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044911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>Администрация городского округа</w:t>
      </w:r>
    </w:p>
    <w:p w:rsidR="00050F80" w:rsidRPr="00044911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 xml:space="preserve"> муниципального образования </w:t>
      </w:r>
    </w:p>
    <w:p w:rsidR="00050F80" w:rsidRPr="00044911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  <w:lang w:eastAsia="ru-RU"/>
        </w:rPr>
        <w:t>«город Саянск»</w:t>
      </w:r>
    </w:p>
    <w:p w:rsidR="00050F80" w:rsidRPr="00044911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0F80" w:rsidRPr="00044911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  <w:lang w:eastAsia="ru-RU"/>
        </w:rPr>
        <w:t>ПОСТАНОВЛЕНИЕ</w:t>
      </w:r>
    </w:p>
    <w:p w:rsidR="00050F80" w:rsidRPr="00044911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F53A8E" w:rsidRPr="00044911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44911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6A30B9" w:rsidRDefault="00E42E39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10.07.2023</w:t>
            </w:r>
          </w:p>
        </w:tc>
        <w:tc>
          <w:tcPr>
            <w:tcW w:w="449" w:type="dxa"/>
          </w:tcPr>
          <w:p w:rsidR="00050F80" w:rsidRPr="00044911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6A30B9" w:rsidRDefault="00E42E39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3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</w:t>
            </w:r>
            <w:r w:rsidR="00F53A8E" w:rsidRPr="006A3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818-23</w:t>
            </w:r>
          </w:p>
        </w:tc>
      </w:tr>
      <w:tr w:rsidR="00F53A8E" w:rsidRPr="00044911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44911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Саянск</w:t>
            </w:r>
          </w:p>
          <w:p w:rsidR="00050F80" w:rsidRPr="00044911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53A8E" w:rsidRPr="00044911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44911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50F80" w:rsidRPr="00044911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050F80" w:rsidRPr="00044911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  <w:p w:rsidR="00050F80" w:rsidRPr="00044911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4" w:type="dxa"/>
          </w:tcPr>
          <w:p w:rsidR="00050F80" w:rsidRPr="00044911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050F80" w:rsidRPr="00044911" w:rsidRDefault="00EC745B" w:rsidP="00295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A0918"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утверждении </w:t>
            </w:r>
            <w:r w:rsidR="002959DD"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2A0918"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оложения об отделе по физической культур</w:t>
            </w:r>
            <w:r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е, спорту и молодежной политике</w:t>
            </w:r>
          </w:p>
        </w:tc>
        <w:tc>
          <w:tcPr>
            <w:tcW w:w="170" w:type="dxa"/>
          </w:tcPr>
          <w:p w:rsidR="00050F80" w:rsidRPr="00044911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044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6F05FE" w:rsidRPr="00044911" w:rsidRDefault="00050F80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050F80" w:rsidRPr="00044911" w:rsidRDefault="00436F08" w:rsidP="00436F0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C745B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целях приведения муниципального правового акта в соответствие с действующим законодательством Российской Федерации, </w:t>
      </w:r>
      <w:r w:rsidR="002959DD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50F80" w:rsidRPr="00044911" w:rsidRDefault="00050F80" w:rsidP="006F0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ПОСТАНОВЛЯЕТ: </w:t>
      </w:r>
    </w:p>
    <w:p w:rsidR="00EC745B" w:rsidRPr="00044911" w:rsidRDefault="00436F08" w:rsidP="00436F0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1. </w:t>
      </w:r>
      <w:r w:rsidR="00EC745B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C745B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оложение об отделе по физической культуре, спорту и молодежной политике (Приложение).</w:t>
      </w:r>
    </w:p>
    <w:p w:rsidR="00EC745B" w:rsidRPr="00044911" w:rsidRDefault="00436F08" w:rsidP="006F05FE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EC745B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Признать утратившим силу постановление администрации городского округа муниципального образования «город Саянск» от 18.11.2015 № 110-37-1152-15 «Об утверждении положения об отделе по физической культуре, спорту и молодежной политике», опубликованное в газете «Саянские  зори» № 47  от  03.12.2015, вкладыш «официальная информация», стр. 2.</w:t>
      </w:r>
    </w:p>
    <w:p w:rsidR="00050F80" w:rsidRPr="00044911" w:rsidRDefault="00436F08" w:rsidP="00436F08">
      <w:pPr>
        <w:tabs>
          <w:tab w:val="left" w:pos="567"/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EC745B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Опубликовать настоящее постановление на «Официальном </w:t>
      </w:r>
      <w:proofErr w:type="gramStart"/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интернет-портале</w:t>
      </w:r>
      <w:proofErr w:type="gramEnd"/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Pr="00044911" w:rsidRDefault="00050F80" w:rsidP="00A35C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49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6F05FE" w:rsidRPr="00044911" w:rsidRDefault="006F05FE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6F08" w:rsidRPr="00044911" w:rsidRDefault="00436F08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2AEF" w:rsidRPr="00044911" w:rsidRDefault="00B3682D" w:rsidP="006F05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</w:t>
      </w: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округа </w:t>
      </w:r>
      <w:r w:rsidR="00262AEF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униципального</w:t>
      </w:r>
    </w:p>
    <w:p w:rsidR="00050F80" w:rsidRPr="00044911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262AEF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«город Саянск»  </w:t>
      </w: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2AEF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</w:t>
      </w: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B3682D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О.В. Боровский</w:t>
      </w:r>
    </w:p>
    <w:p w:rsidR="006F05FE" w:rsidRPr="00044911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0F80" w:rsidRPr="00044911" w:rsidRDefault="006F05FE" w:rsidP="00050F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сп. Архипова Е.А.         </w:t>
      </w:r>
    </w:p>
    <w:p w:rsidR="006F05FE" w:rsidRDefault="00436F08" w:rsidP="00B936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50F80" w:rsidRPr="0004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ел. 5-81-55</w:t>
      </w:r>
    </w:p>
    <w:p w:rsidR="003E1A14" w:rsidRPr="00586F0B" w:rsidRDefault="003E1A14" w:rsidP="003E1A14">
      <w:pPr>
        <w:pStyle w:val="4"/>
        <w:spacing w:before="0" w:after="0"/>
        <w:ind w:left="4859"/>
        <w:rPr>
          <w:rFonts w:ascii="Times New Roman" w:hAnsi="Times New Roman"/>
          <w:b w:val="0"/>
        </w:rPr>
      </w:pPr>
      <w:r w:rsidRPr="00586F0B">
        <w:rPr>
          <w:rFonts w:ascii="Times New Roman" w:hAnsi="Times New Roman"/>
          <w:b w:val="0"/>
        </w:rPr>
        <w:lastRenderedPageBreak/>
        <w:t xml:space="preserve">Приложение  </w:t>
      </w:r>
    </w:p>
    <w:p w:rsidR="003E1A14" w:rsidRPr="00586F0B" w:rsidRDefault="003E1A14" w:rsidP="003E1A14">
      <w:pPr>
        <w:pStyle w:val="4"/>
        <w:spacing w:before="0" w:after="0"/>
        <w:ind w:left="4859"/>
        <w:rPr>
          <w:rFonts w:ascii="Times New Roman" w:hAnsi="Times New Roman"/>
          <w:b w:val="0"/>
        </w:rPr>
      </w:pPr>
      <w:r w:rsidRPr="00586F0B">
        <w:rPr>
          <w:rFonts w:ascii="Times New Roman" w:hAnsi="Times New Roman"/>
          <w:b w:val="0"/>
        </w:rPr>
        <w:t>к постановлению администрации  городского округа муниципального образования «город Саянск»</w:t>
      </w:r>
    </w:p>
    <w:p w:rsidR="003E1A14" w:rsidRPr="00586F0B" w:rsidRDefault="003E1A14" w:rsidP="003E1A14">
      <w:pPr>
        <w:pStyle w:val="4"/>
        <w:spacing w:before="0" w:after="0"/>
        <w:ind w:left="4859"/>
        <w:rPr>
          <w:rFonts w:ascii="Times New Roman" w:hAnsi="Times New Roman"/>
          <w:b w:val="0"/>
        </w:rPr>
      </w:pPr>
      <w:r w:rsidRPr="00586F0B">
        <w:rPr>
          <w:rFonts w:ascii="Times New Roman" w:hAnsi="Times New Roman"/>
          <w:b w:val="0"/>
        </w:rPr>
        <w:t xml:space="preserve">от </w:t>
      </w:r>
      <w:r>
        <w:rPr>
          <w:rFonts w:ascii="Times New Roman" w:hAnsi="Times New Roman"/>
          <w:b w:val="0"/>
        </w:rPr>
        <w:t>10.07.2023 № 110-37-818-23</w:t>
      </w:r>
    </w:p>
    <w:p w:rsidR="003E1A14" w:rsidRPr="00586F0B" w:rsidRDefault="003E1A14" w:rsidP="003E1A1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E1A14" w:rsidRPr="00586F0B" w:rsidRDefault="003E1A14" w:rsidP="003E1A1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A14" w:rsidRPr="00586F0B" w:rsidRDefault="003E1A14" w:rsidP="003E1A1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0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E1A14" w:rsidRPr="00586F0B" w:rsidRDefault="003E1A14" w:rsidP="003E1A14">
      <w:pPr>
        <w:pStyle w:val="Style3"/>
        <w:widowControl/>
        <w:spacing w:line="240" w:lineRule="auto"/>
        <w:jc w:val="center"/>
        <w:rPr>
          <w:rStyle w:val="FontStyle11"/>
          <w:sz w:val="28"/>
          <w:szCs w:val="28"/>
        </w:rPr>
      </w:pPr>
      <w:r w:rsidRPr="00586F0B">
        <w:rPr>
          <w:rStyle w:val="FontStyle11"/>
          <w:sz w:val="28"/>
          <w:szCs w:val="28"/>
        </w:rPr>
        <w:t xml:space="preserve">ОБ ОТДЕЛЕ ПО ФИЗИЧЕСКОЙ КУЛЬТУРЕ, СПОРТУ И МОЛОДЕЖНОЙ ПОЛИТИКЕ АДМИНИСТРАЦИИ ГОРОДСКОГО ОКРУГА МУНИЦИПАЛЬНОГО ОБРАЗОВАНИЯ «ГОРОД САЯНСК» 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A14" w:rsidRPr="00586F0B" w:rsidRDefault="003E1A14" w:rsidP="003E1A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E1A14" w:rsidRPr="00586F0B" w:rsidRDefault="003E1A14" w:rsidP="003E1A14">
      <w:pPr>
        <w:pStyle w:val="Style3"/>
        <w:widowControl/>
        <w:spacing w:line="240" w:lineRule="auto"/>
        <w:jc w:val="both"/>
        <w:rPr>
          <w:rStyle w:val="FontStyle11"/>
          <w:b w:val="0"/>
          <w:sz w:val="28"/>
          <w:szCs w:val="28"/>
        </w:rPr>
      </w:pPr>
    </w:p>
    <w:p w:rsidR="003E1A14" w:rsidRPr="00586F0B" w:rsidRDefault="003E1A14" w:rsidP="003E1A14">
      <w:pPr>
        <w:pStyle w:val="Style6"/>
        <w:widowControl/>
        <w:numPr>
          <w:ilvl w:val="0"/>
          <w:numId w:val="2"/>
        </w:numPr>
        <w:tabs>
          <w:tab w:val="left" w:pos="893"/>
        </w:tabs>
        <w:spacing w:line="240" w:lineRule="auto"/>
        <w:ind w:left="0" w:firstLine="547"/>
        <w:rPr>
          <w:rStyle w:val="FontStyle12"/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Настоящее Положение определяет правовую основу деятельности, основные задачи, функции и полномочия </w:t>
      </w:r>
      <w:r w:rsidRPr="00586F0B">
        <w:rPr>
          <w:rStyle w:val="FontStyle11"/>
          <w:sz w:val="28"/>
          <w:szCs w:val="28"/>
        </w:rPr>
        <w:t>отдела по физической культуре, спорту и молодежной политике администрации городского округа муниципального образования «город Саянск»</w:t>
      </w:r>
      <w:r w:rsidRPr="00586F0B">
        <w:rPr>
          <w:rStyle w:val="FontStyle12"/>
          <w:b/>
          <w:sz w:val="28"/>
          <w:szCs w:val="28"/>
        </w:rPr>
        <w:t xml:space="preserve"> </w:t>
      </w:r>
      <w:r w:rsidRPr="00586F0B">
        <w:rPr>
          <w:rStyle w:val="FontStyle12"/>
          <w:sz w:val="28"/>
          <w:szCs w:val="28"/>
        </w:rPr>
        <w:t>(далее – отдел).</w:t>
      </w:r>
    </w:p>
    <w:p w:rsidR="003E1A14" w:rsidRPr="00586F0B" w:rsidRDefault="003E1A14" w:rsidP="003E1A14">
      <w:pPr>
        <w:pStyle w:val="Style6"/>
        <w:widowControl/>
        <w:numPr>
          <w:ilvl w:val="0"/>
          <w:numId w:val="2"/>
        </w:numPr>
        <w:tabs>
          <w:tab w:val="left" w:pos="893"/>
        </w:tabs>
        <w:spacing w:line="240" w:lineRule="auto"/>
        <w:ind w:left="0" w:firstLine="547"/>
        <w:rPr>
          <w:rStyle w:val="FontStyle11"/>
          <w:b w:val="0"/>
          <w:bCs w:val="0"/>
          <w:sz w:val="28"/>
          <w:szCs w:val="28"/>
        </w:rPr>
      </w:pPr>
      <w:r w:rsidRPr="00586F0B">
        <w:rPr>
          <w:rStyle w:val="FontStyle12"/>
          <w:sz w:val="28"/>
          <w:szCs w:val="28"/>
        </w:rPr>
        <w:t>Отдел входит в структуру</w:t>
      </w:r>
      <w:r w:rsidRPr="00586F0B">
        <w:rPr>
          <w:rStyle w:val="FontStyle12"/>
          <w:b/>
          <w:sz w:val="28"/>
          <w:szCs w:val="28"/>
        </w:rPr>
        <w:t xml:space="preserve"> </w:t>
      </w:r>
      <w:r w:rsidRPr="00586F0B">
        <w:rPr>
          <w:rStyle w:val="FontStyle11"/>
          <w:sz w:val="28"/>
          <w:szCs w:val="28"/>
        </w:rPr>
        <w:t>администрации городского округа муниципального образования «город Саянск»</w:t>
      </w:r>
      <w:r w:rsidRPr="00586F0B">
        <w:rPr>
          <w:rStyle w:val="FontStyle12"/>
          <w:b/>
          <w:sz w:val="28"/>
          <w:szCs w:val="28"/>
        </w:rPr>
        <w:t xml:space="preserve"> </w:t>
      </w:r>
      <w:r w:rsidRPr="00586F0B">
        <w:rPr>
          <w:rStyle w:val="FontStyle12"/>
          <w:sz w:val="28"/>
          <w:szCs w:val="28"/>
        </w:rPr>
        <w:t>(далее</w:t>
      </w:r>
      <w:r w:rsidRPr="00586F0B">
        <w:rPr>
          <w:rStyle w:val="FontStyle12"/>
          <w:b/>
          <w:sz w:val="28"/>
          <w:szCs w:val="28"/>
        </w:rPr>
        <w:t xml:space="preserve"> –</w:t>
      </w:r>
      <w:r w:rsidRPr="00586F0B">
        <w:rPr>
          <w:rStyle w:val="FontStyle11"/>
          <w:sz w:val="28"/>
          <w:szCs w:val="28"/>
        </w:rPr>
        <w:t xml:space="preserve"> администрации городского округа) </w:t>
      </w:r>
      <w:r w:rsidRPr="00586F0B">
        <w:rPr>
          <w:rStyle w:val="FontStyle12"/>
          <w:sz w:val="28"/>
          <w:szCs w:val="28"/>
        </w:rPr>
        <w:t>и не является юридическим лицом</w:t>
      </w:r>
      <w:r w:rsidRPr="00586F0B">
        <w:rPr>
          <w:rStyle w:val="FontStyle11"/>
          <w:sz w:val="28"/>
          <w:szCs w:val="28"/>
        </w:rPr>
        <w:t>.</w:t>
      </w:r>
    </w:p>
    <w:p w:rsidR="003E1A14" w:rsidRPr="00586F0B" w:rsidRDefault="003E1A14" w:rsidP="003E1A14">
      <w:pPr>
        <w:pStyle w:val="Style6"/>
        <w:widowControl/>
        <w:numPr>
          <w:ilvl w:val="0"/>
          <w:numId w:val="2"/>
        </w:numPr>
        <w:tabs>
          <w:tab w:val="left" w:pos="893"/>
        </w:tabs>
        <w:spacing w:line="240" w:lineRule="auto"/>
        <w:ind w:left="0" w:firstLine="547"/>
        <w:rPr>
          <w:rStyle w:val="FontStyle11"/>
          <w:b w:val="0"/>
          <w:bCs w:val="0"/>
          <w:sz w:val="28"/>
          <w:szCs w:val="28"/>
        </w:rPr>
      </w:pPr>
      <w:r w:rsidRPr="00586F0B">
        <w:rPr>
          <w:bCs/>
          <w:sz w:val="28"/>
          <w:szCs w:val="28"/>
        </w:rPr>
        <w:t xml:space="preserve">Отдел создается, </w:t>
      </w:r>
      <w:proofErr w:type="gramStart"/>
      <w:r w:rsidRPr="00586F0B">
        <w:rPr>
          <w:bCs/>
          <w:sz w:val="28"/>
          <w:szCs w:val="28"/>
        </w:rPr>
        <w:t>реорганизуется и ликвидируется</w:t>
      </w:r>
      <w:proofErr w:type="gramEnd"/>
      <w:r w:rsidRPr="00586F0B">
        <w:rPr>
          <w:bCs/>
          <w:sz w:val="28"/>
          <w:szCs w:val="28"/>
        </w:rPr>
        <w:t xml:space="preserve"> путем внесения изменений в штатное расписание администрации городского округа.</w:t>
      </w:r>
    </w:p>
    <w:p w:rsidR="003E1A14" w:rsidRPr="00586F0B" w:rsidRDefault="003E1A14" w:rsidP="003E1A14">
      <w:pPr>
        <w:pStyle w:val="Style6"/>
        <w:widowControl/>
        <w:numPr>
          <w:ilvl w:val="0"/>
          <w:numId w:val="2"/>
        </w:numPr>
        <w:tabs>
          <w:tab w:val="left" w:pos="893"/>
        </w:tabs>
        <w:spacing w:line="240" w:lineRule="auto"/>
        <w:ind w:left="0" w:firstLine="547"/>
        <w:rPr>
          <w:rStyle w:val="FontStyle12"/>
          <w:b/>
          <w:bCs/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 Отдел обеспечивает осуществление политики в сфере физической культуры, спорта и молодежной политики в соответствии с Конституцией Российской Федерации, законодательством Российской Федерации, законодательством Иркутской области, Уставом муниципального образования «город Саянск», муниципальными правовыми актами Думы городского округа, администрации городского округа, настоящим Положением.</w:t>
      </w:r>
    </w:p>
    <w:p w:rsidR="003E1A14" w:rsidRPr="00586F0B" w:rsidRDefault="003E1A14" w:rsidP="003E1A14">
      <w:pPr>
        <w:pStyle w:val="Style6"/>
        <w:widowControl/>
        <w:tabs>
          <w:tab w:val="left" w:pos="893"/>
        </w:tabs>
        <w:spacing w:line="240" w:lineRule="auto"/>
        <w:ind w:firstLine="600"/>
        <w:rPr>
          <w:rStyle w:val="FontStyle12"/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1.5. Специалисты отдела подчиняются непосредственно </w:t>
      </w:r>
      <w:r>
        <w:rPr>
          <w:rStyle w:val="FontStyle12"/>
          <w:sz w:val="28"/>
          <w:szCs w:val="28"/>
        </w:rPr>
        <w:t>заместителю мэра</w:t>
      </w:r>
      <w:r w:rsidRPr="00642A31">
        <w:rPr>
          <w:sz w:val="28"/>
          <w:szCs w:val="28"/>
        </w:rPr>
        <w:t xml:space="preserve"> </w:t>
      </w:r>
      <w:r w:rsidRPr="005A0A2F">
        <w:rPr>
          <w:sz w:val="28"/>
          <w:szCs w:val="28"/>
        </w:rPr>
        <w:t>городского округа по социальным вопросам</w:t>
      </w:r>
      <w:r>
        <w:rPr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</w:t>
      </w:r>
      <w:r w:rsidRPr="00586F0B">
        <w:rPr>
          <w:rStyle w:val="FontStyle12"/>
          <w:sz w:val="28"/>
          <w:szCs w:val="28"/>
        </w:rPr>
        <w:t xml:space="preserve"> Полномочия, обязанности и компетенция специалистов отдела определяется должностными инструкциями, утвержденными мэром городского округа.</w:t>
      </w:r>
    </w:p>
    <w:p w:rsidR="003E1A14" w:rsidRDefault="003E1A14" w:rsidP="003E1A14">
      <w:pPr>
        <w:pStyle w:val="Style6"/>
        <w:widowControl/>
        <w:tabs>
          <w:tab w:val="left" w:pos="893"/>
        </w:tabs>
        <w:spacing w:line="240" w:lineRule="auto"/>
        <w:ind w:firstLine="600"/>
        <w:rPr>
          <w:bCs/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1.6. </w:t>
      </w:r>
      <w:r w:rsidRPr="00586F0B">
        <w:rPr>
          <w:bCs/>
          <w:sz w:val="28"/>
          <w:szCs w:val="28"/>
        </w:rPr>
        <w:t>Материально-техническое обеспечение деятельности отдела осуществляется администрацией городского округа.</w:t>
      </w:r>
    </w:p>
    <w:p w:rsidR="003E1A14" w:rsidRPr="00586F0B" w:rsidRDefault="003E1A14" w:rsidP="003E1A14">
      <w:pPr>
        <w:pStyle w:val="Style6"/>
        <w:widowControl/>
        <w:tabs>
          <w:tab w:val="left" w:pos="893"/>
        </w:tabs>
        <w:spacing w:line="240" w:lineRule="auto"/>
        <w:ind w:firstLine="600"/>
        <w:rPr>
          <w:bCs/>
          <w:sz w:val="28"/>
          <w:szCs w:val="28"/>
        </w:rPr>
      </w:pPr>
    </w:p>
    <w:p w:rsidR="003E1A14" w:rsidRPr="00586F0B" w:rsidRDefault="003E1A14" w:rsidP="003E1A14">
      <w:pPr>
        <w:pStyle w:val="Style6"/>
        <w:widowControl/>
        <w:tabs>
          <w:tab w:val="left" w:pos="893"/>
        </w:tabs>
        <w:spacing w:line="240" w:lineRule="auto"/>
        <w:ind w:firstLine="600"/>
        <w:jc w:val="center"/>
        <w:rPr>
          <w:sz w:val="28"/>
          <w:szCs w:val="28"/>
        </w:rPr>
      </w:pPr>
      <w:r w:rsidRPr="00586F0B">
        <w:rPr>
          <w:sz w:val="28"/>
          <w:szCs w:val="28"/>
        </w:rPr>
        <w:t>II. ЗАДАЧИ ОТДЕЛА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Задачами отдела являются: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2.1. Выработка в пределах компетенции муниципальной политики и нормативно-правовое регулирование в сфере физической культуры, спорта и молодежной политики, разработка программ развития физической культуры и спорта и муниципальных программ в области физической культуры, спорта и молодежной политики.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lastRenderedPageBreak/>
        <w:t>2.2. Организация муниципальных официальных физкультурных и спортивных мероприятий, а также иных мероприятий в сфере развития физической культуры, спорта и молодежной политики в соответствии с законодательством.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2.3. Формирование спортивных сборных команд муниципального образования «город Саянск», в том числе среди лиц с ограниченными возможностями здоровья и инвалидов.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2.4. Создание условий для повышения профессионального уровня специалистов в области физической культуры и спорта, тренеров и спортсменов в муниципальном образовании «город Саянск».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2.5. Участие в реализации основных направлений государственной молодежной политики.</w:t>
      </w:r>
    </w:p>
    <w:p w:rsidR="003E1A14" w:rsidRPr="003B72EF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2.6. Обеспечение условий для самореализации личности молодого человека,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2EF">
        <w:rPr>
          <w:rFonts w:ascii="Times New Roman" w:hAnsi="Times New Roman" w:cs="Times New Roman"/>
          <w:sz w:val="28"/>
          <w:szCs w:val="28"/>
        </w:rPr>
        <w:t>и поддержки молодежных объединений, движений, инициатив, в том числе добровольческих (волонтерских).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2.7. Содействие социальному, культурному, духовному и физическому развитию молодежи.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2.8. Сохранение и развитие кадрового, творческого потенциала молодежи, поддержка института молодой семьи.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 xml:space="preserve">2.9. Реализация мер профилактики </w:t>
      </w:r>
      <w:r w:rsidRPr="003B72EF">
        <w:rPr>
          <w:rFonts w:ascii="Times New Roman" w:hAnsi="Times New Roman" w:cs="Times New Roman"/>
          <w:sz w:val="28"/>
          <w:szCs w:val="28"/>
        </w:rPr>
        <w:t xml:space="preserve">социально-негативных явлений в молодежной среде </w:t>
      </w:r>
      <w:r w:rsidRPr="00586F0B">
        <w:rPr>
          <w:rFonts w:ascii="Times New Roman" w:hAnsi="Times New Roman" w:cs="Times New Roman"/>
          <w:sz w:val="28"/>
          <w:szCs w:val="28"/>
        </w:rPr>
        <w:t>в муниципальном образовании «город Саянск».</w:t>
      </w:r>
    </w:p>
    <w:p w:rsidR="003E1A14" w:rsidRPr="00586F0B" w:rsidRDefault="003E1A14" w:rsidP="003E1A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1A14" w:rsidRPr="00586F0B" w:rsidRDefault="003E1A14" w:rsidP="003E1A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III. ФУНКЦИИ ОТДЕЛА</w:t>
      </w:r>
    </w:p>
    <w:p w:rsidR="003E1A14" w:rsidRPr="00586F0B" w:rsidRDefault="003E1A14" w:rsidP="003E1A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1A14" w:rsidRPr="00586F0B" w:rsidRDefault="003E1A14" w:rsidP="003E1A14">
      <w:pPr>
        <w:pStyle w:val="Style5"/>
        <w:widowControl/>
        <w:tabs>
          <w:tab w:val="left" w:pos="864"/>
        </w:tabs>
        <w:ind w:firstLine="600"/>
        <w:jc w:val="both"/>
        <w:rPr>
          <w:rStyle w:val="FontStyle12"/>
          <w:sz w:val="28"/>
          <w:szCs w:val="28"/>
        </w:rPr>
      </w:pPr>
      <w:proofErr w:type="gramStart"/>
      <w:r w:rsidRPr="00586F0B">
        <w:rPr>
          <w:rStyle w:val="FontStyle12"/>
          <w:sz w:val="28"/>
          <w:szCs w:val="28"/>
        </w:rPr>
        <w:t>В целях реализации единой политики городского округа в сфере физической культуры, спорта и молодежной политики, в соответствии с федеральными законами, законами Иркутской области, Уставом муниципального образования «город Саянск», иными муниципальными правовыми актами органов местного самоуправления муниципального образования «город Саянск» (далее - органы местного самоуправления) отдел выполняет следующие функции по решению органами местного самоуправления вопросов местного значения и отдельных переданных государственных полномочий:</w:t>
      </w:r>
      <w:proofErr w:type="gramEnd"/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3.1. Определение основных задач и направлений развития физической культуры, спорта и молодежной политики в муниципальном образовании «город Саянск».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3.2. Осуществление комплексного анализа и прогнозирования в сфере физической культуры и спорта, изучение и определение потребности населения муниципального образования «город Саянск» в физкультурно-оздоровительных и спортивных услугах, содействие развитию новых видов услуг.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3.3. Разработка предложений по усилению роли физической культуры и спорта в укреплении здоровья населения, организации досуга детей и молодежи, профилактике негативных социальных явлений среди них.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proofErr w:type="gramStart"/>
      <w:r w:rsidRPr="00586F0B">
        <w:rPr>
          <w:rFonts w:ascii="Times New Roman" w:hAnsi="Times New Roman" w:cs="Times New Roman"/>
          <w:sz w:val="28"/>
          <w:szCs w:val="28"/>
        </w:rPr>
        <w:t>Разработка и содействие реализации муниципальных целевых программ муниципального образования по развитию физической культуры, спорта и молодежной политики.</w:t>
      </w:r>
      <w:proofErr w:type="gramEnd"/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586F0B">
        <w:rPr>
          <w:rFonts w:ascii="Times New Roman" w:hAnsi="Times New Roman" w:cs="Times New Roman"/>
          <w:sz w:val="28"/>
          <w:szCs w:val="28"/>
        </w:rPr>
        <w:t xml:space="preserve">. Содействие оздоровлению и физическому воспитанию населения, развитию </w:t>
      </w:r>
      <w:proofErr w:type="gramStart"/>
      <w:r w:rsidRPr="00586F0B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586F0B">
        <w:rPr>
          <w:rFonts w:ascii="Times New Roman" w:hAnsi="Times New Roman" w:cs="Times New Roman"/>
          <w:sz w:val="28"/>
          <w:szCs w:val="28"/>
        </w:rPr>
        <w:t xml:space="preserve"> культуры и спорта среди всех слоев населения муниципального образования «город Саянск».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586F0B">
        <w:rPr>
          <w:rFonts w:ascii="Times New Roman" w:hAnsi="Times New Roman" w:cs="Times New Roman"/>
          <w:sz w:val="28"/>
          <w:szCs w:val="28"/>
        </w:rPr>
        <w:t>. Подготовка предложений по проектированию, модернизации, реконструкции, строительству физкультурно-оздоровительных, спортивных и иных объектов физической культуры, спорта и отдыха.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586F0B">
        <w:rPr>
          <w:rFonts w:ascii="Times New Roman" w:hAnsi="Times New Roman" w:cs="Times New Roman"/>
          <w:sz w:val="28"/>
          <w:szCs w:val="28"/>
        </w:rPr>
        <w:t>. Содействие пропаганде физической культуры и спорта, здорового образа жизни, основ знаний о физической культуре и спорте, олимпийского движения России среди населения в муниципальном образовании «город Саянск», в том числе через средства массовой информации.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86F0B">
        <w:rPr>
          <w:rFonts w:ascii="Times New Roman" w:hAnsi="Times New Roman" w:cs="Times New Roman"/>
          <w:sz w:val="28"/>
          <w:szCs w:val="28"/>
        </w:rPr>
        <w:t>. Содействие развитию межрегиональных и межмуниципальных связей в области физической культуры, спорта и молодежной политики, в том числе посредством организации обмена спортивными, молодежными делегациями.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86F0B">
        <w:rPr>
          <w:rFonts w:ascii="Times New Roman" w:hAnsi="Times New Roman" w:cs="Times New Roman"/>
          <w:sz w:val="28"/>
          <w:szCs w:val="28"/>
        </w:rPr>
        <w:t>. Организация проведения конкурсов, фестивалей и других мероприятий в сфере физической культуры, спорта и молодежной политики.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586F0B">
        <w:rPr>
          <w:rFonts w:ascii="Times New Roman" w:hAnsi="Times New Roman" w:cs="Times New Roman"/>
          <w:sz w:val="28"/>
          <w:szCs w:val="28"/>
        </w:rPr>
        <w:t xml:space="preserve">. Осуществление </w:t>
      </w:r>
      <w:proofErr w:type="gramStart"/>
      <w:r w:rsidRPr="00586F0B">
        <w:rPr>
          <w:rFonts w:ascii="Times New Roman" w:hAnsi="Times New Roman" w:cs="Times New Roman"/>
          <w:sz w:val="28"/>
          <w:szCs w:val="28"/>
        </w:rPr>
        <w:t>к</w:t>
      </w:r>
      <w:r w:rsidRPr="00586F0B">
        <w:rPr>
          <w:rStyle w:val="FontStyle12"/>
          <w:sz w:val="28"/>
          <w:szCs w:val="28"/>
        </w:rPr>
        <w:t>онтроля за</w:t>
      </w:r>
      <w:proofErr w:type="gramEnd"/>
      <w:r w:rsidRPr="00586F0B">
        <w:rPr>
          <w:rStyle w:val="FontStyle12"/>
          <w:sz w:val="28"/>
          <w:szCs w:val="28"/>
        </w:rPr>
        <w:t xml:space="preserve"> соблюдением организациями, учрежденными в муниципальном образовании и осуществляющими спортивную подготовку, федеральных стандартов спортивной подготовки в соответствии с законодательством Российской Федерации.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586F0B">
        <w:rPr>
          <w:rFonts w:ascii="Times New Roman" w:hAnsi="Times New Roman" w:cs="Times New Roman"/>
          <w:sz w:val="28"/>
          <w:szCs w:val="28"/>
        </w:rPr>
        <w:t>. Разработка и реализация порядка проведения муниципальных официальных физкультурных и спортивных мероприятий на территории муниципального образования «город Саянск».</w:t>
      </w:r>
    </w:p>
    <w:p w:rsidR="003E1A14" w:rsidRPr="00586F0B" w:rsidRDefault="003E1A14" w:rsidP="003E1A14">
      <w:pPr>
        <w:shd w:val="clear" w:color="auto" w:fill="FFFFFF"/>
        <w:spacing w:line="275" w:lineRule="atLeast"/>
        <w:ind w:firstLine="54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3.12</w:t>
      </w:r>
      <w:r w:rsidRPr="00586F0B">
        <w:rPr>
          <w:sz w:val="28"/>
          <w:szCs w:val="28"/>
        </w:rPr>
        <w:t xml:space="preserve">. </w:t>
      </w:r>
      <w:r w:rsidRPr="00586F0B">
        <w:rPr>
          <w:color w:val="000000"/>
          <w:sz w:val="28"/>
          <w:szCs w:val="28"/>
        </w:rPr>
        <w:t>Утверждение и реализация календарных планов физкультурных мероприятий и спортивных мероприятий муниципальных образований, в том числе включающих в себя физкультурные мероприятия и спортивные мероприятия по реализации комплекса ГТО.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Pr="00586F0B">
        <w:rPr>
          <w:rFonts w:ascii="Times New Roman" w:hAnsi="Times New Roman" w:cs="Times New Roman"/>
          <w:sz w:val="28"/>
          <w:szCs w:val="28"/>
        </w:rPr>
        <w:t xml:space="preserve">. Разработка планов </w:t>
      </w:r>
      <w:r w:rsidRPr="00586F0B">
        <w:rPr>
          <w:rStyle w:val="FontStyle12"/>
          <w:sz w:val="28"/>
          <w:szCs w:val="28"/>
        </w:rPr>
        <w:t xml:space="preserve">мероприятий, направленных на реализацию молодежной политики в </w:t>
      </w:r>
      <w:r w:rsidRPr="00586F0B">
        <w:rPr>
          <w:rFonts w:ascii="Times New Roman" w:hAnsi="Times New Roman" w:cs="Times New Roman"/>
          <w:sz w:val="28"/>
          <w:szCs w:val="28"/>
        </w:rPr>
        <w:t>муниципальном образовании «город Саянск».</w:t>
      </w:r>
    </w:p>
    <w:p w:rsidR="003E1A14" w:rsidRPr="00586F0B" w:rsidRDefault="003E1A14" w:rsidP="003E1A14">
      <w:pPr>
        <w:pStyle w:val="Style1"/>
        <w:widowControl/>
        <w:tabs>
          <w:tab w:val="left" w:pos="1272"/>
        </w:tabs>
        <w:spacing w:line="240" w:lineRule="auto"/>
        <w:ind w:firstLine="601"/>
        <w:rPr>
          <w:sz w:val="28"/>
          <w:szCs w:val="28"/>
        </w:rPr>
      </w:pPr>
      <w:r>
        <w:rPr>
          <w:sz w:val="28"/>
          <w:szCs w:val="28"/>
        </w:rPr>
        <w:t>3.14</w:t>
      </w:r>
      <w:r w:rsidRPr="00586F0B">
        <w:rPr>
          <w:sz w:val="28"/>
          <w:szCs w:val="28"/>
        </w:rPr>
        <w:t xml:space="preserve">. Участие в оказании содействия обеспечению общественного порядка и общественной безопасности при проведении официальных физкультурных мероприятий и спортивных мероприятий, и </w:t>
      </w:r>
      <w:r w:rsidRPr="00586F0B">
        <w:rPr>
          <w:rStyle w:val="FontStyle12"/>
          <w:sz w:val="28"/>
          <w:szCs w:val="28"/>
        </w:rPr>
        <w:t>мероприятий, направленных на реализацию молодежной политики</w:t>
      </w:r>
      <w:r w:rsidRPr="00586F0B">
        <w:rPr>
          <w:sz w:val="28"/>
          <w:szCs w:val="28"/>
        </w:rPr>
        <w:t xml:space="preserve"> на территории муниципального образования «город Саянск».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Pr="00586F0B">
        <w:rPr>
          <w:rFonts w:ascii="Times New Roman" w:hAnsi="Times New Roman" w:cs="Times New Roman"/>
          <w:sz w:val="28"/>
          <w:szCs w:val="28"/>
        </w:rPr>
        <w:t xml:space="preserve">. Участие в осуществлении информационного обеспечения муниципальных официальных физкультурных мероприятий и спортивных мероприятий, и </w:t>
      </w:r>
      <w:r w:rsidRPr="00586F0B">
        <w:rPr>
          <w:rStyle w:val="FontStyle12"/>
          <w:sz w:val="28"/>
          <w:szCs w:val="28"/>
        </w:rPr>
        <w:t xml:space="preserve">мероприятий, направленных на реализацию молодежной политики в </w:t>
      </w:r>
      <w:r w:rsidRPr="00586F0B">
        <w:rPr>
          <w:rFonts w:ascii="Times New Roman" w:hAnsi="Times New Roman" w:cs="Times New Roman"/>
          <w:sz w:val="28"/>
          <w:szCs w:val="28"/>
        </w:rPr>
        <w:t>муниципальном образовании «город Саянск».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Pr="00586F0B">
        <w:rPr>
          <w:rFonts w:ascii="Times New Roman" w:hAnsi="Times New Roman" w:cs="Times New Roman"/>
          <w:sz w:val="28"/>
          <w:szCs w:val="28"/>
        </w:rPr>
        <w:t xml:space="preserve">. Участие в организации и проведении межрегиональных, всероссийских и международных спортивных соревнований и учебно-тренировочных мероприятий спортивных сборных команд Иркутской </w:t>
      </w:r>
      <w:r w:rsidRPr="00586F0B">
        <w:rPr>
          <w:rFonts w:ascii="Times New Roman" w:hAnsi="Times New Roman" w:cs="Times New Roman"/>
          <w:sz w:val="28"/>
          <w:szCs w:val="28"/>
        </w:rPr>
        <w:lastRenderedPageBreak/>
        <w:t xml:space="preserve">области и Российской Федерации, проводимых на территории </w:t>
      </w:r>
      <w:proofErr w:type="gramStart"/>
      <w:r w:rsidRPr="00586F0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86F0B">
        <w:rPr>
          <w:rFonts w:ascii="Times New Roman" w:hAnsi="Times New Roman" w:cs="Times New Roman"/>
          <w:sz w:val="28"/>
          <w:szCs w:val="28"/>
        </w:rPr>
        <w:t xml:space="preserve"> образования «город Саянск».</w:t>
      </w:r>
    </w:p>
    <w:p w:rsidR="003E1A14" w:rsidRPr="00586F0B" w:rsidRDefault="003E1A14" w:rsidP="003E1A14">
      <w:pPr>
        <w:shd w:val="clear" w:color="auto" w:fill="FFFFFF"/>
        <w:spacing w:line="275" w:lineRule="atLeast"/>
        <w:ind w:firstLine="54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3.17</w:t>
      </w:r>
      <w:r w:rsidRPr="00586F0B">
        <w:rPr>
          <w:sz w:val="28"/>
          <w:szCs w:val="28"/>
        </w:rPr>
        <w:t>. Р</w:t>
      </w:r>
      <w:r w:rsidRPr="00586F0B">
        <w:rPr>
          <w:color w:val="000000"/>
          <w:sz w:val="28"/>
          <w:szCs w:val="28"/>
        </w:rPr>
        <w:t>азвитие школьного спорта и массового спорта.</w:t>
      </w:r>
    </w:p>
    <w:p w:rsidR="003E1A14" w:rsidRPr="00586F0B" w:rsidRDefault="003E1A14" w:rsidP="003E1A14">
      <w:pPr>
        <w:shd w:val="clear" w:color="auto" w:fill="FFFFFF"/>
        <w:spacing w:line="275" w:lineRule="atLeast"/>
        <w:ind w:firstLine="54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3.18</w:t>
      </w:r>
      <w:r w:rsidRPr="00586F0B">
        <w:rPr>
          <w:sz w:val="28"/>
          <w:szCs w:val="28"/>
        </w:rPr>
        <w:t xml:space="preserve">. </w:t>
      </w:r>
      <w:r w:rsidRPr="00586F0B">
        <w:rPr>
          <w:color w:val="000000"/>
          <w:sz w:val="28"/>
          <w:szCs w:val="28"/>
        </w:rPr>
        <w:t>Развитие детско-юношеского спорта в целях создания условий для подготовки спортивных сборных команд муниципального образования «город Саянск» и участие в обеспечении подготовки спортивного резерва для спортивных сборных команд субъектов Российской Федерации.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Pr="00586F0B">
        <w:rPr>
          <w:rFonts w:ascii="Times New Roman" w:hAnsi="Times New Roman" w:cs="Times New Roman"/>
          <w:sz w:val="28"/>
          <w:szCs w:val="28"/>
        </w:rPr>
        <w:t>. О</w:t>
      </w:r>
      <w:r w:rsidRPr="00586F0B">
        <w:rPr>
          <w:rFonts w:ascii="Times New Roman" w:hAnsi="Times New Roman" w:cs="Times New Roman"/>
          <w:color w:val="000000"/>
          <w:sz w:val="28"/>
          <w:szCs w:val="28"/>
        </w:rPr>
        <w:t>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Pr="00586F0B">
        <w:rPr>
          <w:rFonts w:ascii="Times New Roman" w:hAnsi="Times New Roman" w:cs="Times New Roman"/>
          <w:sz w:val="28"/>
          <w:szCs w:val="28"/>
        </w:rPr>
        <w:t xml:space="preserve">. Содействие развитию </w:t>
      </w:r>
      <w:proofErr w:type="gramStart"/>
      <w:r w:rsidRPr="00586F0B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586F0B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 в муниципальном образовании «город Саянск».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3.21</w:t>
      </w:r>
      <w:r w:rsidRPr="00586F0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86F0B">
        <w:rPr>
          <w:rFonts w:ascii="Times New Roman" w:hAnsi="Times New Roman" w:cs="Times New Roman"/>
          <w:sz w:val="28"/>
          <w:szCs w:val="28"/>
        </w:rPr>
        <w:t>Изучение потребности муниципального образования «город Саянск» в специалистах в области физической культуры и спорта.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Pr="00586F0B">
        <w:rPr>
          <w:rFonts w:ascii="Times New Roman" w:hAnsi="Times New Roman" w:cs="Times New Roman"/>
          <w:sz w:val="28"/>
          <w:szCs w:val="28"/>
        </w:rPr>
        <w:t>. Подготовка представлений в Мини</w:t>
      </w:r>
      <w:r>
        <w:rPr>
          <w:rFonts w:ascii="Times New Roman" w:hAnsi="Times New Roman" w:cs="Times New Roman"/>
          <w:sz w:val="28"/>
          <w:szCs w:val="28"/>
        </w:rPr>
        <w:t xml:space="preserve">стерство по физической культуре и </w:t>
      </w:r>
      <w:r w:rsidRPr="00586F0B">
        <w:rPr>
          <w:rFonts w:ascii="Times New Roman" w:hAnsi="Times New Roman" w:cs="Times New Roman"/>
          <w:sz w:val="28"/>
          <w:szCs w:val="28"/>
        </w:rPr>
        <w:t xml:space="preserve"> спорту Иркутской области о присвоении спортсменам </w:t>
      </w:r>
      <w:r w:rsidRPr="00586F0B">
        <w:rPr>
          <w:rStyle w:val="blk"/>
          <w:rFonts w:ascii="Times New Roman" w:hAnsi="Times New Roman" w:cs="Times New Roman"/>
          <w:color w:val="000000"/>
          <w:sz w:val="28"/>
          <w:szCs w:val="28"/>
        </w:rPr>
        <w:t>спортивных разрядов «кандидат в мастера спорта», «первый спортивный разряд» и квалификационных категорий спортивного судьи «спортивный судья первой категории» в порядке, установленном соответственно</w:t>
      </w:r>
      <w:r w:rsidRPr="00586F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6" w:anchor="dst100011" w:history="1">
        <w:r w:rsidRPr="00586F0B">
          <w:rPr>
            <w:rStyle w:val="a7"/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86F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6F0B">
        <w:rPr>
          <w:rStyle w:val="blk"/>
          <w:rFonts w:ascii="Times New Roman" w:hAnsi="Times New Roman" w:cs="Times New Roman"/>
          <w:color w:val="000000"/>
          <w:sz w:val="28"/>
          <w:szCs w:val="28"/>
        </w:rPr>
        <w:t>о Единой всероссийской спортивной классификации и</w:t>
      </w:r>
      <w:r w:rsidRPr="00586F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anchor="dst100010" w:history="1">
        <w:r w:rsidRPr="00586F0B">
          <w:rPr>
            <w:rStyle w:val="a7"/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86F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6F0B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о спортивных судьях. </w:t>
      </w:r>
    </w:p>
    <w:p w:rsidR="003E1A14" w:rsidRPr="00586F0B" w:rsidRDefault="003E1A14" w:rsidP="003E1A14">
      <w:pPr>
        <w:shd w:val="clear" w:color="auto" w:fill="FFFFFF"/>
        <w:spacing w:line="275" w:lineRule="atLeast"/>
        <w:ind w:firstLine="547"/>
        <w:jc w:val="both"/>
        <w:rPr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>3.23</w:t>
      </w:r>
      <w:r w:rsidRPr="00586F0B">
        <w:rPr>
          <w:rStyle w:val="blk"/>
          <w:color w:val="000000"/>
          <w:sz w:val="28"/>
          <w:szCs w:val="28"/>
        </w:rPr>
        <w:t xml:space="preserve">. Присвоение спортивных разрядов «второй спортивный разряд», «третий спортивный разряд», квалификационных категорий спортивных судей «спортивный судья второй категории», «спортивный судья третьей категории» в порядке, установленном соответственно Положением о Единой всероссийской спортивной классификации и Положением о спортивных судьях. 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</w:t>
      </w:r>
      <w:r w:rsidRPr="00586F0B">
        <w:rPr>
          <w:rFonts w:ascii="Times New Roman" w:hAnsi="Times New Roman" w:cs="Times New Roman"/>
          <w:sz w:val="28"/>
          <w:szCs w:val="28"/>
        </w:rPr>
        <w:t>. Представление в Мини</w:t>
      </w:r>
      <w:r>
        <w:rPr>
          <w:rFonts w:ascii="Times New Roman" w:hAnsi="Times New Roman" w:cs="Times New Roman"/>
          <w:sz w:val="28"/>
          <w:szCs w:val="28"/>
        </w:rPr>
        <w:t>стерство по физической культуре и</w:t>
      </w:r>
      <w:r w:rsidRPr="00586F0B">
        <w:rPr>
          <w:rFonts w:ascii="Times New Roman" w:hAnsi="Times New Roman" w:cs="Times New Roman"/>
          <w:sz w:val="28"/>
          <w:szCs w:val="28"/>
        </w:rPr>
        <w:t xml:space="preserve"> спорту </w:t>
      </w:r>
      <w:r w:rsidRPr="00D05BA3">
        <w:rPr>
          <w:rFonts w:ascii="Times New Roman" w:hAnsi="Times New Roman" w:cs="Times New Roman"/>
          <w:color w:val="00B050"/>
          <w:sz w:val="28"/>
          <w:szCs w:val="28"/>
        </w:rPr>
        <w:t xml:space="preserve">и </w:t>
      </w:r>
      <w:r w:rsidRPr="00586F0B">
        <w:rPr>
          <w:rFonts w:ascii="Times New Roman" w:hAnsi="Times New Roman" w:cs="Times New Roman"/>
          <w:sz w:val="28"/>
          <w:szCs w:val="28"/>
        </w:rPr>
        <w:t>Иркутской области соответствующей документации для присвоения спортивных званий, почетных спортивных званий, государственных наград спортсменам и тренерам, работникам сферы физической культуры и спорта, физкультурным активистам, ветеранам спорта.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Pr="00586F0B">
        <w:rPr>
          <w:rFonts w:ascii="Times New Roman" w:hAnsi="Times New Roman" w:cs="Times New Roman"/>
          <w:sz w:val="28"/>
          <w:szCs w:val="28"/>
        </w:rPr>
        <w:t>. Организация награждения: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F0B">
        <w:rPr>
          <w:rFonts w:ascii="Times New Roman" w:hAnsi="Times New Roman" w:cs="Times New Roman"/>
          <w:sz w:val="28"/>
          <w:szCs w:val="28"/>
        </w:rPr>
        <w:t xml:space="preserve">- победителей и призеров официальных физкультурных и спортивных соревнований, и </w:t>
      </w:r>
      <w:r w:rsidRPr="00586F0B">
        <w:rPr>
          <w:rStyle w:val="FontStyle12"/>
          <w:sz w:val="28"/>
          <w:szCs w:val="28"/>
        </w:rPr>
        <w:t>мероприятий, направленных на реализацию молодежной политики</w:t>
      </w:r>
      <w:r w:rsidRPr="00586F0B">
        <w:rPr>
          <w:rFonts w:ascii="Times New Roman" w:hAnsi="Times New Roman" w:cs="Times New Roman"/>
          <w:sz w:val="28"/>
          <w:szCs w:val="28"/>
        </w:rPr>
        <w:t>, проводимых на территории муниципального образования «город Саянск», призами, спортивной атрибутикой;</w:t>
      </w:r>
      <w:proofErr w:type="gramEnd"/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 xml:space="preserve">-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культуры, </w:t>
      </w:r>
      <w:r w:rsidRPr="00586F0B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2EF">
        <w:rPr>
          <w:rFonts w:ascii="Times New Roman" w:hAnsi="Times New Roman" w:cs="Times New Roman"/>
          <w:sz w:val="28"/>
          <w:szCs w:val="28"/>
        </w:rPr>
        <w:t>и молодежной политики,</w:t>
      </w:r>
      <w:r w:rsidRPr="00586F0B">
        <w:rPr>
          <w:rFonts w:ascii="Times New Roman" w:hAnsi="Times New Roman" w:cs="Times New Roman"/>
          <w:sz w:val="28"/>
          <w:szCs w:val="28"/>
        </w:rPr>
        <w:t xml:space="preserve"> коллективов физической культуры за заслуги в развитии физической культуры и спорта.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3.26</w:t>
      </w:r>
      <w:r w:rsidRPr="00586F0B">
        <w:rPr>
          <w:rFonts w:ascii="Times New Roman" w:hAnsi="Times New Roman" w:cs="Times New Roman"/>
          <w:sz w:val="28"/>
          <w:szCs w:val="28"/>
        </w:rPr>
        <w:t>. Участие в разработке мер социальной поддержки спортсменов, тренеров, работников физкультурно-спортивных организаций.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</w:t>
      </w:r>
      <w:r w:rsidRPr="00586F0B">
        <w:rPr>
          <w:rFonts w:ascii="Times New Roman" w:hAnsi="Times New Roman" w:cs="Times New Roman"/>
          <w:sz w:val="28"/>
          <w:szCs w:val="28"/>
        </w:rPr>
        <w:t>. Осуществление координации деятельности субъектов физической культуры, спорта и молодежной политики по разработке, реализации направлений, мероприятий физической культуры, спорта и молодежной политики.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3.28</w:t>
      </w:r>
      <w:r w:rsidRPr="00586F0B">
        <w:rPr>
          <w:rFonts w:ascii="Times New Roman" w:hAnsi="Times New Roman" w:cs="Times New Roman"/>
          <w:sz w:val="28"/>
          <w:szCs w:val="28"/>
        </w:rPr>
        <w:t>. Участие в организации отдыха, досуга и занятости детей и молодежи.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3.29</w:t>
      </w:r>
      <w:r w:rsidRPr="00586F0B">
        <w:rPr>
          <w:rFonts w:ascii="Times New Roman" w:hAnsi="Times New Roman" w:cs="Times New Roman"/>
          <w:sz w:val="28"/>
          <w:szCs w:val="28"/>
        </w:rPr>
        <w:t>. Содействие формированию условий для духовного, нравственного, патриотического, гражданского воспитания и физического развития молодежи, создание условий для созидательной активности молодежи.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3.30</w:t>
      </w:r>
      <w:r w:rsidRPr="00586F0B">
        <w:rPr>
          <w:rFonts w:ascii="Times New Roman" w:hAnsi="Times New Roman" w:cs="Times New Roman"/>
          <w:sz w:val="28"/>
          <w:szCs w:val="28"/>
        </w:rPr>
        <w:t>. Профилактика социально-негативных явлений в молодежной среде.</w:t>
      </w:r>
    </w:p>
    <w:p w:rsidR="003E1A14" w:rsidRPr="00586F0B" w:rsidRDefault="003E1A14" w:rsidP="003E1A14">
      <w:pPr>
        <w:pStyle w:val="ConsPlusNormal"/>
        <w:widowControl/>
        <w:ind w:firstLine="539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</w:t>
      </w:r>
      <w:r w:rsidRPr="00586F0B">
        <w:rPr>
          <w:rFonts w:ascii="Times New Roman" w:hAnsi="Times New Roman" w:cs="Times New Roman"/>
          <w:sz w:val="28"/>
          <w:szCs w:val="28"/>
        </w:rPr>
        <w:t>. Осуществление комплексного анализа и прогнозирования социальных процессов в молодежной среде, их воздействия на состояние и развитие политической и социально-экономической ситуации на территории муниципального образования «город Саянск».</w:t>
      </w:r>
    </w:p>
    <w:p w:rsidR="003E1A14" w:rsidRPr="00586F0B" w:rsidRDefault="003E1A14" w:rsidP="003E1A14">
      <w:pPr>
        <w:pStyle w:val="ConsPlusNormal"/>
        <w:widowControl/>
        <w:ind w:firstLine="539"/>
        <w:jc w:val="both"/>
        <w:rPr>
          <w:rStyle w:val="FontStyle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3.32</w:t>
      </w:r>
      <w:r w:rsidRPr="00586F0B">
        <w:rPr>
          <w:rFonts w:ascii="Times New Roman" w:hAnsi="Times New Roman" w:cs="Times New Roman"/>
          <w:sz w:val="28"/>
          <w:szCs w:val="28"/>
        </w:rPr>
        <w:t>. Оказание содействия в организации деятельности студенческих, трудовых отрядов.</w:t>
      </w:r>
    </w:p>
    <w:p w:rsidR="003E1A14" w:rsidRPr="00586F0B" w:rsidRDefault="003E1A14" w:rsidP="003E1A14">
      <w:pPr>
        <w:pStyle w:val="Style1"/>
        <w:widowControl/>
        <w:spacing w:line="240" w:lineRule="auto"/>
        <w:ind w:firstLine="53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3.33</w:t>
      </w:r>
      <w:r w:rsidRPr="00586F0B">
        <w:rPr>
          <w:rStyle w:val="FontStyle12"/>
          <w:sz w:val="28"/>
          <w:szCs w:val="28"/>
        </w:rPr>
        <w:t>. С</w:t>
      </w:r>
      <w:r w:rsidRPr="00586F0B">
        <w:rPr>
          <w:sz w:val="28"/>
          <w:szCs w:val="28"/>
        </w:rPr>
        <w:t>оздание условий для реализации творческого потенциала молодежи, выявления и продвижения талантливой молодежи и ее инновационной деятельности, успешной социализации и эффективной самореализации молодежи, в том числе профессиональной; создание условий для интеграции молодых людей, оказавшихся в трудной жизненной ситуации, в жизнь общества.</w:t>
      </w:r>
    </w:p>
    <w:p w:rsidR="003E1A14" w:rsidRPr="00586F0B" w:rsidRDefault="003E1A14" w:rsidP="003E1A1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</w:t>
      </w:r>
      <w:r w:rsidRPr="00586F0B">
        <w:rPr>
          <w:rFonts w:ascii="Times New Roman" w:hAnsi="Times New Roman" w:cs="Times New Roman"/>
          <w:sz w:val="28"/>
          <w:szCs w:val="28"/>
        </w:rPr>
        <w:t>. Осуществление мер по поддержке молодых семей, в том числе связанных с решением жилищной проблемы.</w:t>
      </w:r>
    </w:p>
    <w:p w:rsidR="003E1A14" w:rsidRPr="003B72EF" w:rsidRDefault="003E1A14" w:rsidP="003E1A1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</w:t>
      </w:r>
      <w:r w:rsidRPr="00586F0B">
        <w:rPr>
          <w:rFonts w:ascii="Times New Roman" w:hAnsi="Times New Roman" w:cs="Times New Roman"/>
          <w:sz w:val="28"/>
          <w:szCs w:val="28"/>
        </w:rPr>
        <w:t xml:space="preserve">. </w:t>
      </w:r>
      <w:r w:rsidRPr="003B72EF">
        <w:rPr>
          <w:rFonts w:ascii="Times New Roman" w:hAnsi="Times New Roman" w:cs="Times New Roman"/>
          <w:sz w:val="28"/>
          <w:szCs w:val="28"/>
        </w:rPr>
        <w:t>Оказание мер поддержки и развития молодежного добровольческого (волонтерского) движения.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</w:t>
      </w:r>
      <w:r w:rsidRPr="00586F0B">
        <w:rPr>
          <w:rFonts w:ascii="Times New Roman" w:hAnsi="Times New Roman" w:cs="Times New Roman"/>
          <w:sz w:val="28"/>
          <w:szCs w:val="28"/>
        </w:rPr>
        <w:t>. Оказание содействия детским и молодежным общественным объединениям, социальным учреждениям, фондам и иным организациям, деятельность которых связана с осуществлением реализации молодежной политики.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</w:t>
      </w:r>
      <w:r w:rsidRPr="00586F0B">
        <w:rPr>
          <w:rFonts w:ascii="Times New Roman" w:hAnsi="Times New Roman" w:cs="Times New Roman"/>
          <w:sz w:val="28"/>
          <w:szCs w:val="28"/>
        </w:rPr>
        <w:t>. Формирование банка данных о молодежных и детских общественных объединениях, создаваемых на территории муниципального образования «город Саянск».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</w:t>
      </w:r>
      <w:r w:rsidRPr="00586F0B">
        <w:rPr>
          <w:rFonts w:ascii="Times New Roman" w:hAnsi="Times New Roman" w:cs="Times New Roman"/>
          <w:sz w:val="28"/>
          <w:szCs w:val="28"/>
        </w:rPr>
        <w:t>. Представление в региональный орган исполнительной власти в области физической культуры, спорта и молодежной политики статистических данных о развитии физической культуры, спорта и молодежной политики на территории муниципального образования «город Саянск».</w:t>
      </w:r>
    </w:p>
    <w:p w:rsidR="003E1A14" w:rsidRPr="002177D5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92D050"/>
          <w:sz w:val="28"/>
          <w:szCs w:val="28"/>
          <w:highlight w:val="yellow"/>
        </w:rPr>
      </w:pPr>
    </w:p>
    <w:p w:rsidR="003E1A14" w:rsidRPr="00586F0B" w:rsidRDefault="003E1A14" w:rsidP="003E1A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IV. ПРАВА ОТДЕЛА</w:t>
      </w:r>
    </w:p>
    <w:p w:rsidR="003E1A14" w:rsidRPr="00586F0B" w:rsidRDefault="003E1A14" w:rsidP="003E1A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E1A14" w:rsidRPr="00586F0B" w:rsidRDefault="003E1A14" w:rsidP="003E1A14">
      <w:pPr>
        <w:pStyle w:val="Style3"/>
        <w:widowControl/>
        <w:tabs>
          <w:tab w:val="left" w:pos="998"/>
        </w:tabs>
        <w:spacing w:line="240" w:lineRule="auto"/>
        <w:ind w:firstLine="601"/>
        <w:jc w:val="both"/>
        <w:rPr>
          <w:sz w:val="28"/>
          <w:szCs w:val="28"/>
        </w:rPr>
      </w:pPr>
      <w:r w:rsidRPr="00586F0B">
        <w:rPr>
          <w:rStyle w:val="FontStyle12"/>
          <w:sz w:val="28"/>
          <w:szCs w:val="28"/>
        </w:rPr>
        <w:t xml:space="preserve">4.1. </w:t>
      </w:r>
      <w:r w:rsidRPr="00586F0B">
        <w:rPr>
          <w:sz w:val="28"/>
          <w:szCs w:val="28"/>
        </w:rPr>
        <w:t xml:space="preserve"> Отдел для решения возложенных задач и реализации функций в установленном порядке вправе: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lastRenderedPageBreak/>
        <w:t xml:space="preserve">4.1.1. </w:t>
      </w:r>
      <w:proofErr w:type="gramStart"/>
      <w:r w:rsidRPr="00586F0B">
        <w:rPr>
          <w:rFonts w:ascii="Times New Roman" w:hAnsi="Times New Roman" w:cs="Times New Roman"/>
          <w:sz w:val="28"/>
          <w:szCs w:val="28"/>
        </w:rPr>
        <w:t>Запрашивать и получать</w:t>
      </w:r>
      <w:proofErr w:type="gramEnd"/>
      <w:r w:rsidRPr="00586F0B">
        <w:rPr>
          <w:rFonts w:ascii="Times New Roman" w:hAnsi="Times New Roman" w:cs="Times New Roman"/>
          <w:sz w:val="28"/>
          <w:szCs w:val="28"/>
        </w:rPr>
        <w:t xml:space="preserve"> от </w:t>
      </w:r>
      <w:r w:rsidRPr="00586F0B">
        <w:rPr>
          <w:rStyle w:val="FontStyle12"/>
          <w:sz w:val="28"/>
          <w:szCs w:val="28"/>
        </w:rPr>
        <w:t xml:space="preserve">структурных подразделений администрации города, организаций независимо от форм собственности, общественных объединений </w:t>
      </w:r>
      <w:r w:rsidRPr="00586F0B">
        <w:rPr>
          <w:rFonts w:ascii="Times New Roman" w:hAnsi="Times New Roman" w:cs="Times New Roman"/>
          <w:sz w:val="28"/>
          <w:szCs w:val="28"/>
        </w:rPr>
        <w:t>необходимую информацию</w:t>
      </w:r>
      <w:r w:rsidRPr="00586F0B">
        <w:rPr>
          <w:rStyle w:val="FontStyle12"/>
          <w:sz w:val="28"/>
          <w:szCs w:val="28"/>
        </w:rPr>
        <w:t xml:space="preserve"> в сфере физической культуры, спорта и молодежной политики.</w:t>
      </w:r>
    </w:p>
    <w:p w:rsidR="003E1A14" w:rsidRPr="00586F0B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F0B">
        <w:rPr>
          <w:rFonts w:ascii="Times New Roman" w:hAnsi="Times New Roman" w:cs="Times New Roman"/>
          <w:sz w:val="28"/>
          <w:szCs w:val="28"/>
        </w:rPr>
        <w:t>4.1.2. П</w:t>
      </w:r>
      <w:r w:rsidRPr="00586F0B">
        <w:rPr>
          <w:rStyle w:val="FontStyle12"/>
          <w:sz w:val="28"/>
          <w:szCs w:val="28"/>
        </w:rPr>
        <w:t>о поручению мэра городского округа представлять в пределах своей компетенции интересы администрации городского округа в органах государственной власти, местного самоуправления, а также в организациях, учреждениях, в том числе зарубежных. Проводить переговоры с отечественными и иностранными партнерами, готовить проекты контрактов, договоров, соглашений в пределах своей компетенции, принимать непосредственное участие в реализации заключенных контрактов, договоров, соглашений.</w:t>
      </w:r>
    </w:p>
    <w:p w:rsidR="003E1A14" w:rsidRPr="00586F0B" w:rsidRDefault="003E1A14" w:rsidP="003E1A14">
      <w:pPr>
        <w:pStyle w:val="Style6"/>
        <w:spacing w:line="240" w:lineRule="auto"/>
        <w:rPr>
          <w:rStyle w:val="FontStyle12"/>
          <w:sz w:val="28"/>
          <w:szCs w:val="28"/>
        </w:rPr>
      </w:pPr>
      <w:r w:rsidRPr="00586F0B">
        <w:rPr>
          <w:sz w:val="28"/>
          <w:szCs w:val="28"/>
        </w:rPr>
        <w:t>4.1.3. П</w:t>
      </w:r>
      <w:r w:rsidRPr="00586F0B">
        <w:rPr>
          <w:rStyle w:val="FontStyle12"/>
          <w:sz w:val="28"/>
          <w:szCs w:val="28"/>
        </w:rPr>
        <w:t>ринимать участие в создании и работе координационных, консультативных органов, общественных советов и ассоциаций, экспертных групп, фондов и других подобных структур в пределах компетенции.</w:t>
      </w:r>
    </w:p>
    <w:p w:rsidR="003E1A14" w:rsidRPr="00586F0B" w:rsidRDefault="003E1A14" w:rsidP="003E1A14">
      <w:pPr>
        <w:pStyle w:val="Style6"/>
        <w:spacing w:line="240" w:lineRule="auto"/>
        <w:rPr>
          <w:sz w:val="28"/>
          <w:szCs w:val="28"/>
        </w:rPr>
      </w:pPr>
      <w:r w:rsidRPr="00586F0B">
        <w:rPr>
          <w:sz w:val="28"/>
          <w:szCs w:val="28"/>
        </w:rPr>
        <w:t>4.1.4. Осуществлять иные права в соответствии с законодательством.</w:t>
      </w:r>
    </w:p>
    <w:p w:rsidR="003E1A14" w:rsidRPr="00586F0B" w:rsidRDefault="003E1A14" w:rsidP="003E1A14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3E1A14" w:rsidRPr="00586F0B" w:rsidRDefault="003E1A14" w:rsidP="003E1A14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</w:rPr>
      </w:pPr>
      <w:r w:rsidRPr="00586F0B">
        <w:rPr>
          <w:rFonts w:ascii="Times New Roman" w:hAnsi="Times New Roman" w:cs="Times New Roman"/>
          <w:b w:val="0"/>
        </w:rPr>
        <w:t>V. ОТВЕТСТВЕННОСТЬ ОТДЕЛА.</w:t>
      </w:r>
    </w:p>
    <w:p w:rsidR="003E1A14" w:rsidRPr="00586F0B" w:rsidRDefault="003E1A14" w:rsidP="003E1A14">
      <w:pPr>
        <w:rPr>
          <w:sz w:val="28"/>
          <w:szCs w:val="28"/>
        </w:rPr>
      </w:pPr>
    </w:p>
    <w:p w:rsidR="003E1A14" w:rsidRPr="003E1A14" w:rsidRDefault="003E1A14" w:rsidP="003E1A14">
      <w:pPr>
        <w:pStyle w:val="ConsPlusNormal"/>
        <w:widowControl/>
        <w:ind w:firstLine="540"/>
        <w:jc w:val="both"/>
        <w:rPr>
          <w:bCs/>
        </w:rPr>
      </w:pPr>
      <w:r w:rsidRPr="003E1A14">
        <w:rPr>
          <w:rFonts w:ascii="Times New Roman" w:hAnsi="Times New Roman" w:cs="Times New Roman"/>
          <w:sz w:val="28"/>
          <w:szCs w:val="28"/>
        </w:rPr>
        <w:t>5.1. Меры ответственности специалистов отдела определяется должностными инструкциями и действующим законодательством.</w:t>
      </w:r>
    </w:p>
    <w:p w:rsidR="003E1A14" w:rsidRPr="003E1A14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A14" w:rsidRPr="003E1A14" w:rsidRDefault="003E1A14" w:rsidP="003E1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1A14" w:rsidRPr="003E1A14" w:rsidSect="00F5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68455C09"/>
    <w:multiLevelType w:val="singleLevel"/>
    <w:tmpl w:val="2124E756"/>
    <w:lvl w:ilvl="0">
      <w:start w:val="1"/>
      <w:numFmt w:val="decimal"/>
      <w:lvlText w:val="1.%1."/>
      <w:legacy w:legacy="1" w:legacySpace="0" w:legacyIndent="346"/>
      <w:lvlJc w:val="left"/>
      <w:pPr>
        <w:ind w:left="993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44911"/>
    <w:rsid w:val="00045A23"/>
    <w:rsid w:val="00050F80"/>
    <w:rsid w:val="00055CCF"/>
    <w:rsid w:val="000A19FE"/>
    <w:rsid w:val="000F7953"/>
    <w:rsid w:val="00215F98"/>
    <w:rsid w:val="00262AEF"/>
    <w:rsid w:val="002959DD"/>
    <w:rsid w:val="002A0918"/>
    <w:rsid w:val="002E1550"/>
    <w:rsid w:val="00322F3B"/>
    <w:rsid w:val="00337A1B"/>
    <w:rsid w:val="003551AE"/>
    <w:rsid w:val="00370A35"/>
    <w:rsid w:val="003E1A14"/>
    <w:rsid w:val="00436F08"/>
    <w:rsid w:val="0044219C"/>
    <w:rsid w:val="004C339C"/>
    <w:rsid w:val="005B7E20"/>
    <w:rsid w:val="005D0B4D"/>
    <w:rsid w:val="0061173C"/>
    <w:rsid w:val="0061780B"/>
    <w:rsid w:val="00631024"/>
    <w:rsid w:val="006A30B9"/>
    <w:rsid w:val="006F05FE"/>
    <w:rsid w:val="007C1BEF"/>
    <w:rsid w:val="00837D68"/>
    <w:rsid w:val="00840597"/>
    <w:rsid w:val="00973F21"/>
    <w:rsid w:val="00A35C43"/>
    <w:rsid w:val="00AF06AB"/>
    <w:rsid w:val="00B34DD2"/>
    <w:rsid w:val="00B3682D"/>
    <w:rsid w:val="00B936BE"/>
    <w:rsid w:val="00C065C4"/>
    <w:rsid w:val="00CF0791"/>
    <w:rsid w:val="00E00D8E"/>
    <w:rsid w:val="00E07DCD"/>
    <w:rsid w:val="00E42E39"/>
    <w:rsid w:val="00EA2FC5"/>
    <w:rsid w:val="00EC745B"/>
    <w:rsid w:val="00F3561C"/>
    <w:rsid w:val="00F43076"/>
    <w:rsid w:val="00F5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53A8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F53A8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7">
    <w:name w:val="Hyperlink"/>
    <w:uiPriority w:val="99"/>
    <w:rsid w:val="00F53A8E"/>
    <w:rPr>
      <w:color w:val="0000FF"/>
      <w:u w:val="single"/>
    </w:rPr>
  </w:style>
  <w:style w:type="paragraph" w:customStyle="1" w:styleId="ConsPlusNormal">
    <w:name w:val="ConsPlusNormal"/>
    <w:rsid w:val="00F53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F53A8E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53A8E"/>
    <w:pPr>
      <w:widowControl w:val="0"/>
      <w:autoSpaceDE w:val="0"/>
      <w:autoSpaceDN w:val="0"/>
      <w:adjustRightInd w:val="0"/>
      <w:spacing w:after="0" w:line="2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53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53A8E"/>
    <w:pPr>
      <w:widowControl w:val="0"/>
      <w:autoSpaceDE w:val="0"/>
      <w:autoSpaceDN w:val="0"/>
      <w:adjustRightInd w:val="0"/>
      <w:spacing w:after="0" w:line="28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F53A8E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FontStyle11">
    <w:name w:val="Font Style11"/>
    <w:rsid w:val="00F53A8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rsid w:val="00F53A8E"/>
    <w:rPr>
      <w:rFonts w:ascii="Times New Roman" w:hAnsi="Times New Roman" w:cs="Times New Roman" w:hint="default"/>
      <w:sz w:val="18"/>
      <w:szCs w:val="18"/>
    </w:rPr>
  </w:style>
  <w:style w:type="character" w:customStyle="1" w:styleId="blk">
    <w:name w:val="blk"/>
    <w:basedOn w:val="a0"/>
    <w:rsid w:val="00F53A8E"/>
  </w:style>
  <w:style w:type="character" w:customStyle="1" w:styleId="apple-converted-space">
    <w:name w:val="apple-converted-space"/>
    <w:basedOn w:val="a0"/>
    <w:rsid w:val="00F53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53A8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745B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F53A8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7">
    <w:name w:val="Hyperlink"/>
    <w:uiPriority w:val="99"/>
    <w:rsid w:val="00F53A8E"/>
    <w:rPr>
      <w:color w:val="0000FF"/>
      <w:u w:val="single"/>
    </w:rPr>
  </w:style>
  <w:style w:type="paragraph" w:customStyle="1" w:styleId="ConsPlusNormal">
    <w:name w:val="ConsPlusNormal"/>
    <w:rsid w:val="00F53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F53A8E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53A8E"/>
    <w:pPr>
      <w:widowControl w:val="0"/>
      <w:autoSpaceDE w:val="0"/>
      <w:autoSpaceDN w:val="0"/>
      <w:adjustRightInd w:val="0"/>
      <w:spacing w:after="0" w:line="2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53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53A8E"/>
    <w:pPr>
      <w:widowControl w:val="0"/>
      <w:autoSpaceDE w:val="0"/>
      <w:autoSpaceDN w:val="0"/>
      <w:adjustRightInd w:val="0"/>
      <w:spacing w:after="0" w:line="28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F53A8E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FontStyle11">
    <w:name w:val="Font Style11"/>
    <w:rsid w:val="00F53A8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rsid w:val="00F53A8E"/>
    <w:rPr>
      <w:rFonts w:ascii="Times New Roman" w:hAnsi="Times New Roman" w:cs="Times New Roman" w:hint="default"/>
      <w:sz w:val="18"/>
      <w:szCs w:val="18"/>
    </w:rPr>
  </w:style>
  <w:style w:type="character" w:customStyle="1" w:styleId="blk">
    <w:name w:val="blk"/>
    <w:basedOn w:val="a0"/>
    <w:rsid w:val="00F53A8E"/>
  </w:style>
  <w:style w:type="character" w:customStyle="1" w:styleId="apple-converted-space">
    <w:name w:val="apple-converted-space"/>
    <w:basedOn w:val="a0"/>
    <w:rsid w:val="00F5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84208/2ff7a8c72de3994f30496a0ccbb1ddafdaddf5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79234/2ff7a8c72de3994f30496a0ccbb1ddafdaddf5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3</cp:revision>
  <cp:lastPrinted>2023-07-05T06:35:00Z</cp:lastPrinted>
  <dcterms:created xsi:type="dcterms:W3CDTF">2023-07-10T06:33:00Z</dcterms:created>
  <dcterms:modified xsi:type="dcterms:W3CDTF">2023-07-10T08:08:00Z</dcterms:modified>
</cp:coreProperties>
</file>