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</w:p>
    <w:p w:rsidR="00CE1FF7" w:rsidRPr="009F2939" w:rsidRDefault="00EF3B0E" w:rsidP="00CE1FF7">
      <w:pPr>
        <w:spacing w:after="0"/>
        <w:ind w:right="170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="00CE1FF7" w:rsidRPr="009F293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CE1FF7" w:rsidRPr="009F2939" w:rsidRDefault="003A2CA9" w:rsidP="00CE1FF7">
      <w:pPr>
        <w:spacing w:after="0"/>
        <w:ind w:righ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2.55pt;margin-top:11.9pt;width:474.15pt;height:13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" strokecolor="white">
            <v:textbox>
              <w:txbxContent>
                <w:p w:rsidR="00CE1FF7" w:rsidRPr="00553841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="00354CB4">
                    <w:rPr>
                      <w:rFonts w:ascii="Times New Roman" w:hAnsi="Times New Roman"/>
                      <w:sz w:val="24"/>
                      <w:szCs w:val="24"/>
                    </w:rPr>
                    <w:t>____</w:t>
                  </w:r>
                  <w:r w:rsidR="003A2CA9" w:rsidRPr="003A2CA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03.11.2023</w:t>
                  </w:r>
                  <w:r w:rsidR="00354CB4">
                    <w:rPr>
                      <w:rFonts w:ascii="Times New Roman" w:hAnsi="Times New Roman"/>
                      <w:sz w:val="24"/>
                      <w:szCs w:val="24"/>
                    </w:rPr>
                    <w:t xml:space="preserve">_№  </w:t>
                  </w:r>
                  <w:bookmarkStart w:id="0" w:name="_GoBack"/>
                  <w:r w:rsidR="003A2CA9" w:rsidRPr="003A2CA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110-37-1313-23</w:t>
                  </w:r>
                  <w:bookmarkEnd w:id="0"/>
                  <w:r w:rsidR="00354CB4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  <w:p w:rsidR="00CE1FF7" w:rsidRDefault="00CE1FF7" w:rsidP="00CE1FF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г. Саянск</w:t>
                  </w:r>
                </w:p>
                <w:p w:rsidR="00CE1FF7" w:rsidRPr="00002E76" w:rsidRDefault="003C1B51" w:rsidP="00CE1F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Об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E1FF7" w:rsidRPr="006C415B">
                    <w:rPr>
                      <w:rFonts w:ascii="Times New Roman" w:hAnsi="Times New Roman"/>
                      <w:sz w:val="24"/>
                      <w:szCs w:val="24"/>
                    </w:rPr>
                    <w:t>утверждении административного регламента предоставления муниципальной услуги</w:t>
                  </w:r>
                  <w:r w:rsidR="00801B8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01B89" w:rsidRPr="00801B8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</w:r>
                </w:p>
              </w:txbxContent>
            </v:textbox>
          </v:shape>
        </w:pict>
      </w:r>
    </w:p>
    <w:p w:rsidR="00CE1FF7" w:rsidRPr="009F2939" w:rsidRDefault="00CE1FF7" w:rsidP="00CE1FF7">
      <w:pPr>
        <w:spacing w:after="0"/>
        <w:ind w:right="1700"/>
        <w:rPr>
          <w:rFonts w:ascii="Times New Roman" w:hAnsi="Times New Roman"/>
          <w:sz w:val="32"/>
          <w:szCs w:val="32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7"/>
          <w:szCs w:val="27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Default="00CE1FF7" w:rsidP="00CE1F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B51" w:rsidRDefault="003C1B51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E1FF7" w:rsidRPr="008B3BBF" w:rsidRDefault="00CE1FF7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статьями 16, 17 Федерального закона</w:t>
      </w:r>
      <w:r w:rsidR="0029373F">
        <w:rPr>
          <w:rFonts w:ascii="Times New Roman" w:hAnsi="Times New Roman"/>
          <w:sz w:val="28"/>
          <w:szCs w:val="28"/>
        </w:rPr>
        <w:t xml:space="preserve">  </w:t>
      </w:r>
      <w:r w:rsidRPr="008B3BBF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Pr="006D0108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статьей 29</w:t>
        </w:r>
      </w:hyperlink>
      <w:r w:rsidRPr="005F410B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Pr="008B3BB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167953" w:rsidRDefault="00CE1FF7" w:rsidP="0016795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F2939">
        <w:rPr>
          <w:rFonts w:ascii="Times New Roman" w:hAnsi="Times New Roman"/>
          <w:sz w:val="28"/>
          <w:szCs w:val="28"/>
        </w:rPr>
        <w:t>ПОСТАНОВЛЯЕТ:</w:t>
      </w:r>
    </w:p>
    <w:p w:rsidR="00CE1FF7" w:rsidRDefault="00CE1FF7" w:rsidP="003C1B5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C1B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C1B51" w:rsidRPr="003C1B51">
        <w:rPr>
          <w:rFonts w:ascii="Times New Roman" w:hAnsi="Times New Roman"/>
          <w:sz w:val="28"/>
          <w:szCs w:val="28"/>
        </w:rPr>
        <w:t xml:space="preserve">Внести </w:t>
      </w:r>
      <w:r w:rsidR="003C1B51">
        <w:rPr>
          <w:rFonts w:ascii="Times New Roman" w:hAnsi="Times New Roman"/>
          <w:sz w:val="28"/>
          <w:szCs w:val="28"/>
        </w:rPr>
        <w:t>в приложение к</w:t>
      </w:r>
      <w:r w:rsidR="003C1B51" w:rsidRPr="003C1B51">
        <w:rPr>
          <w:rFonts w:ascii="Times New Roman" w:hAnsi="Times New Roman"/>
          <w:sz w:val="28"/>
          <w:szCs w:val="28"/>
        </w:rPr>
        <w:t xml:space="preserve"> постановлени</w:t>
      </w:r>
      <w:r w:rsidR="003C1B51">
        <w:rPr>
          <w:rFonts w:ascii="Times New Roman" w:hAnsi="Times New Roman"/>
          <w:sz w:val="28"/>
          <w:szCs w:val="28"/>
        </w:rPr>
        <w:t>ю</w:t>
      </w:r>
      <w:r w:rsidR="003C1B51" w:rsidRPr="003C1B51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F743E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C1B51" w:rsidRPr="003C1B51">
        <w:rPr>
          <w:rFonts w:ascii="Times New Roman" w:hAnsi="Times New Roman"/>
          <w:sz w:val="28"/>
          <w:szCs w:val="28"/>
        </w:rPr>
        <w:t xml:space="preserve">от 01.06.2021 №110-37-645-21 «Об утверждении административного регламента предоставления муниципальной услуги </w:t>
      </w:r>
      <w:r w:rsidR="003C1B51" w:rsidRPr="003C1B51">
        <w:rPr>
          <w:rFonts w:ascii="Times New Roman" w:hAnsi="Times New Roman"/>
          <w:bCs/>
          <w:sz w:val="28"/>
          <w:szCs w:val="28"/>
        </w:rPr>
        <w:t xml:space="preserve">«Перевод земель или земельных участков в составе таких земель из одной категории в другую (за исключением земель сельскохозяйственного назначения)» </w:t>
      </w:r>
      <w:r w:rsidR="00167953" w:rsidRPr="00167953">
        <w:rPr>
          <w:rFonts w:ascii="Times New Roman" w:hAnsi="Times New Roman"/>
          <w:sz w:val="28"/>
          <w:szCs w:val="28"/>
        </w:rPr>
        <w:t xml:space="preserve">(далее – </w:t>
      </w:r>
      <w:r w:rsidR="003C1B51">
        <w:rPr>
          <w:rFonts w:ascii="Times New Roman" w:hAnsi="Times New Roman"/>
          <w:sz w:val="28"/>
          <w:szCs w:val="28"/>
        </w:rPr>
        <w:t>административный регламент</w:t>
      </w:r>
      <w:r w:rsidR="00167953" w:rsidRPr="000F052B">
        <w:rPr>
          <w:rFonts w:ascii="Times New Roman" w:hAnsi="Times New Roman"/>
          <w:sz w:val="28"/>
          <w:szCs w:val="28"/>
        </w:rPr>
        <w:t xml:space="preserve">), </w:t>
      </w:r>
      <w:r w:rsidR="00227634">
        <w:rPr>
          <w:rFonts w:ascii="Times New Roman" w:hAnsi="Times New Roman"/>
          <w:sz w:val="28"/>
          <w:szCs w:val="28"/>
        </w:rPr>
        <w:t xml:space="preserve">(в редакции от </w:t>
      </w:r>
      <w:r w:rsidR="00227634" w:rsidRPr="00227634">
        <w:rPr>
          <w:rFonts w:ascii="Times New Roman" w:hAnsi="Times New Roman"/>
          <w:sz w:val="28"/>
          <w:szCs w:val="28"/>
        </w:rPr>
        <w:t>16.11.21 № 110-37-1225-21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167953" w:rsidRPr="000F052B">
        <w:rPr>
          <w:rFonts w:ascii="Times New Roman" w:hAnsi="Times New Roman"/>
          <w:sz w:val="28"/>
          <w:szCs w:val="28"/>
        </w:rPr>
        <w:t>опубликова</w:t>
      </w:r>
      <w:r w:rsidR="000F052B" w:rsidRPr="000F052B">
        <w:rPr>
          <w:rFonts w:ascii="Times New Roman" w:hAnsi="Times New Roman"/>
          <w:sz w:val="28"/>
          <w:szCs w:val="28"/>
        </w:rPr>
        <w:t>н</w:t>
      </w:r>
      <w:r w:rsidR="00227634">
        <w:rPr>
          <w:rFonts w:ascii="Times New Roman" w:hAnsi="Times New Roman"/>
          <w:sz w:val="28"/>
          <w:szCs w:val="28"/>
        </w:rPr>
        <w:t xml:space="preserve">ных </w:t>
      </w:r>
      <w:r w:rsidR="000F052B" w:rsidRPr="000F052B">
        <w:rPr>
          <w:rFonts w:ascii="Times New Roman" w:hAnsi="Times New Roman"/>
          <w:sz w:val="28"/>
          <w:szCs w:val="28"/>
        </w:rPr>
        <w:t>в газете «Саянские зори» от 10</w:t>
      </w:r>
      <w:r w:rsidR="00167953" w:rsidRPr="000F052B">
        <w:rPr>
          <w:rFonts w:ascii="Times New Roman" w:hAnsi="Times New Roman"/>
          <w:sz w:val="28"/>
          <w:szCs w:val="28"/>
        </w:rPr>
        <w:t>.</w:t>
      </w:r>
      <w:r w:rsidR="00F743E5">
        <w:rPr>
          <w:rFonts w:ascii="Times New Roman" w:hAnsi="Times New Roman"/>
          <w:sz w:val="28"/>
          <w:szCs w:val="28"/>
        </w:rPr>
        <w:t>06</w:t>
      </w:r>
      <w:r w:rsidR="00167953" w:rsidRPr="000F052B">
        <w:rPr>
          <w:rFonts w:ascii="Times New Roman" w:hAnsi="Times New Roman"/>
          <w:sz w:val="28"/>
          <w:szCs w:val="28"/>
        </w:rPr>
        <w:t>.20</w:t>
      </w:r>
      <w:r w:rsidR="000F052B" w:rsidRPr="000F052B">
        <w:rPr>
          <w:rFonts w:ascii="Times New Roman" w:hAnsi="Times New Roman"/>
          <w:sz w:val="28"/>
          <w:szCs w:val="28"/>
        </w:rPr>
        <w:t>2</w:t>
      </w:r>
      <w:r w:rsidR="00F743E5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 xml:space="preserve">  № </w:t>
      </w:r>
      <w:r w:rsidR="00F743E5">
        <w:rPr>
          <w:rFonts w:ascii="Times New Roman" w:hAnsi="Times New Roman"/>
          <w:sz w:val="28"/>
          <w:szCs w:val="28"/>
        </w:rPr>
        <w:t>22</w:t>
      </w:r>
      <w:r w:rsidR="00227634">
        <w:rPr>
          <w:rFonts w:ascii="Times New Roman" w:hAnsi="Times New Roman"/>
          <w:sz w:val="28"/>
          <w:szCs w:val="28"/>
        </w:rPr>
        <w:t xml:space="preserve">,                                     от 25.11.2021 </w:t>
      </w:r>
      <w:r w:rsidR="00227634" w:rsidRPr="00227634">
        <w:rPr>
          <w:rFonts w:ascii="Times New Roman" w:hAnsi="Times New Roman"/>
          <w:sz w:val="28"/>
          <w:szCs w:val="28"/>
        </w:rPr>
        <w:t xml:space="preserve"> № 46</w:t>
      </w:r>
      <w:proofErr w:type="gramEnd"/>
      <w:r w:rsidR="00167953" w:rsidRPr="000F052B">
        <w:rPr>
          <w:rFonts w:ascii="Times New Roman" w:hAnsi="Times New Roman"/>
          <w:sz w:val="28"/>
          <w:szCs w:val="28"/>
        </w:rPr>
        <w:t xml:space="preserve">, (вкладыш «официальная информация» стр. </w:t>
      </w:r>
      <w:r w:rsidR="00F743E5">
        <w:rPr>
          <w:rFonts w:ascii="Times New Roman" w:hAnsi="Times New Roman"/>
          <w:sz w:val="28"/>
          <w:szCs w:val="28"/>
        </w:rPr>
        <w:t>4</w:t>
      </w:r>
      <w:r w:rsidR="00167953" w:rsidRPr="000F052B">
        <w:rPr>
          <w:rFonts w:ascii="Times New Roman" w:hAnsi="Times New Roman"/>
          <w:sz w:val="28"/>
          <w:szCs w:val="28"/>
        </w:rPr>
        <w:t>-</w:t>
      </w:r>
      <w:r w:rsidR="00F743E5">
        <w:rPr>
          <w:rFonts w:ascii="Times New Roman" w:hAnsi="Times New Roman"/>
          <w:sz w:val="28"/>
          <w:szCs w:val="28"/>
        </w:rPr>
        <w:t>7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227634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227634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>)</w:t>
      </w:r>
      <w:r w:rsidR="00227634">
        <w:rPr>
          <w:rFonts w:ascii="Times New Roman" w:hAnsi="Times New Roman"/>
          <w:sz w:val="28"/>
          <w:szCs w:val="28"/>
        </w:rPr>
        <w:t xml:space="preserve">), </w:t>
      </w:r>
      <w:r w:rsidR="003C1B5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756A5" w:rsidRPr="001756A5" w:rsidRDefault="003C1B51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1756A5" w:rsidRPr="001756A5">
        <w:rPr>
          <w:rFonts w:ascii="Times New Roman" w:hAnsi="Times New Roman"/>
          <w:sz w:val="28"/>
          <w:szCs w:val="28"/>
        </w:rPr>
        <w:t>Подпункт 2 пункта 6 главы 3 раздела I административного регламента изложить в следующей редакции: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6A5">
        <w:rPr>
          <w:rFonts w:ascii="Times New Roman" w:hAnsi="Times New Roman"/>
          <w:sz w:val="28"/>
          <w:szCs w:val="28"/>
        </w:rPr>
        <w:t xml:space="preserve">«2)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http://www.admsayansk.ru (далее – официальный сайт уполномоченного органа), через федеральную </w:t>
      </w:r>
      <w:r w:rsidRPr="001756A5">
        <w:rPr>
          <w:rFonts w:ascii="Times New Roman" w:hAnsi="Times New Roman"/>
          <w:sz w:val="28"/>
          <w:szCs w:val="28"/>
        </w:rPr>
        <w:lastRenderedPageBreak/>
        <w:t>государственную информационную систему «Единый портал государственных и муниципальных услуг» в информационно-телекоммуникационной сети «Интернет» - https://www.gosuslugi.ru (далее - Портал), по электронной почте уполномоченного органа admsayansk@irmail.ru  (далее – электронная почта</w:t>
      </w:r>
      <w:proofErr w:type="gramEnd"/>
      <w:r w:rsidRPr="001756A5">
        <w:rPr>
          <w:rFonts w:ascii="Times New Roman" w:hAnsi="Times New Roman"/>
          <w:sz w:val="28"/>
          <w:szCs w:val="28"/>
        </w:rPr>
        <w:t xml:space="preserve"> уполномоченного органа)</w:t>
      </w:r>
      <w:proofErr w:type="gramStart"/>
      <w:r w:rsidRPr="001756A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1756A5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1</w:t>
      </w:r>
      <w:r w:rsidRPr="001756A5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15</w:t>
      </w:r>
      <w:r w:rsidRPr="001756A5">
        <w:rPr>
          <w:rFonts w:ascii="Times New Roman" w:hAnsi="Times New Roman"/>
          <w:sz w:val="28"/>
          <w:szCs w:val="28"/>
        </w:rPr>
        <w:t xml:space="preserve"> главы 3 раздела I административного регламента изложить в следующей редакции: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301B6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1) на официальном сайте уполномоченного органа в информационно-телекоммуникационной сети «Интернет»- http://www.admsayansk.ru, а также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1756A5">
        <w:rPr>
          <w:rFonts w:ascii="Times New Roman" w:hAnsi="Times New Roman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услуг» в информационно-телекоммуникационной сети «Интернет» - </w:t>
      </w:r>
      <w:hyperlink r:id="rId8" w:history="1">
        <w:r w:rsidRPr="001756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https://www.gosuslugi.ru;»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756A5" w:rsidRDefault="001756A5" w:rsidP="001756A5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1756A5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1</w:t>
      </w:r>
      <w:r w:rsidRPr="001756A5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19</w:t>
      </w:r>
      <w:r w:rsidRPr="001756A5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5</w:t>
      </w:r>
      <w:r w:rsidRPr="001756A5">
        <w:rPr>
          <w:rFonts w:ascii="Times New Roman" w:hAnsi="Times New Roman"/>
          <w:sz w:val="28"/>
          <w:szCs w:val="28"/>
        </w:rPr>
        <w:t xml:space="preserve"> раздела II административного регламента изложить в следующей редакции:</w:t>
      </w:r>
    </w:p>
    <w:p w:rsidR="001756A5" w:rsidRDefault="001756A5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Pr="00300B80">
        <w:rPr>
          <w:rFonts w:ascii="Times New Roman" w:hAnsi="Times New Roman"/>
          <w:sz w:val="28"/>
          <w:szCs w:val="28"/>
        </w:rPr>
        <w:t>Публично-правов</w:t>
      </w:r>
      <w:r>
        <w:rPr>
          <w:rFonts w:ascii="Times New Roman" w:hAnsi="Times New Roman"/>
          <w:sz w:val="28"/>
          <w:szCs w:val="28"/>
        </w:rPr>
        <w:t>ая</w:t>
      </w:r>
      <w:r w:rsidRPr="00300B80">
        <w:rPr>
          <w:rFonts w:ascii="Times New Roman" w:hAnsi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62050" w:rsidRDefault="001756A5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E62050">
        <w:rPr>
          <w:rFonts w:ascii="Times New Roman" w:hAnsi="Times New Roman"/>
          <w:sz w:val="28"/>
          <w:szCs w:val="28"/>
        </w:rPr>
        <w:t>В</w:t>
      </w:r>
      <w:proofErr w:type="gramEnd"/>
      <w:r w:rsidR="00E62050">
        <w:rPr>
          <w:rFonts w:ascii="Times New Roman" w:hAnsi="Times New Roman"/>
          <w:sz w:val="28"/>
          <w:szCs w:val="28"/>
        </w:rPr>
        <w:t xml:space="preserve"> подпункте 2 пункт 87 главы 24 </w:t>
      </w:r>
      <w:r w:rsidR="00E62050" w:rsidRPr="001756A5">
        <w:rPr>
          <w:rFonts w:ascii="Times New Roman" w:hAnsi="Times New Roman"/>
          <w:sz w:val="28"/>
          <w:szCs w:val="28"/>
        </w:rPr>
        <w:t>раздела III административного регламента</w:t>
      </w:r>
      <w:r w:rsidR="00E62050">
        <w:rPr>
          <w:rFonts w:ascii="Times New Roman" w:hAnsi="Times New Roman"/>
          <w:sz w:val="28"/>
          <w:szCs w:val="28"/>
        </w:rPr>
        <w:t xml:space="preserve"> слова «</w:t>
      </w:r>
      <w:r w:rsidR="00E62050" w:rsidRPr="00E62050">
        <w:rPr>
          <w:rFonts w:ascii="Times New Roman" w:hAnsi="Times New Roman"/>
          <w:color w:val="000000"/>
          <w:kern w:val="2"/>
          <w:sz w:val="28"/>
          <w:szCs w:val="28"/>
        </w:rPr>
        <w:t>в Федеральную службу государственной регистрации, кадастра и картографии»</w:t>
      </w:r>
      <w:r w:rsidR="00E62050">
        <w:rPr>
          <w:rFonts w:ascii="Times New Roman" w:hAnsi="Times New Roman"/>
          <w:color w:val="000000"/>
          <w:kern w:val="2"/>
          <w:sz w:val="28"/>
          <w:szCs w:val="28"/>
        </w:rPr>
        <w:t xml:space="preserve"> заменить на слова «в п</w:t>
      </w:r>
      <w:r w:rsidR="00E62050" w:rsidRPr="00300B80">
        <w:rPr>
          <w:rFonts w:ascii="Times New Roman" w:hAnsi="Times New Roman"/>
          <w:sz w:val="28"/>
          <w:szCs w:val="28"/>
        </w:rPr>
        <w:t>ублично-правов</w:t>
      </w:r>
      <w:r w:rsidR="00E62050">
        <w:rPr>
          <w:rFonts w:ascii="Times New Roman" w:hAnsi="Times New Roman"/>
          <w:sz w:val="28"/>
          <w:szCs w:val="28"/>
        </w:rPr>
        <w:t>ую компанию</w:t>
      </w:r>
      <w:r w:rsidR="00E62050" w:rsidRPr="00300B8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62050" w:rsidRPr="00300B80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E62050" w:rsidRPr="00300B80">
        <w:rPr>
          <w:rFonts w:ascii="Times New Roman" w:hAnsi="Times New Roman"/>
          <w:sz w:val="28"/>
          <w:szCs w:val="28"/>
        </w:rPr>
        <w:t>»</w:t>
      </w:r>
      <w:r w:rsidR="00E62050">
        <w:rPr>
          <w:rFonts w:ascii="Times New Roman" w:hAnsi="Times New Roman"/>
          <w:sz w:val="28"/>
          <w:szCs w:val="28"/>
        </w:rPr>
        <w:t>.</w:t>
      </w:r>
      <w:r w:rsidR="00E62050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1756A5" w:rsidRDefault="00E62050" w:rsidP="001756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="001756A5">
        <w:rPr>
          <w:rFonts w:ascii="Times New Roman" w:hAnsi="Times New Roman"/>
          <w:sz w:val="28"/>
          <w:szCs w:val="28"/>
        </w:rPr>
        <w:t xml:space="preserve">Пункт 144 главы 34 раздела </w:t>
      </w:r>
      <w:r w:rsidR="001756A5">
        <w:rPr>
          <w:rFonts w:ascii="Times New Roman" w:hAnsi="Times New Roman"/>
          <w:sz w:val="28"/>
          <w:szCs w:val="28"/>
          <w:lang w:val="en-US"/>
        </w:rPr>
        <w:t>V</w:t>
      </w:r>
      <w:r w:rsidR="001756A5">
        <w:rPr>
          <w:rFonts w:ascii="Times New Roman" w:hAnsi="Times New Roman"/>
          <w:sz w:val="28"/>
          <w:szCs w:val="28"/>
        </w:rPr>
        <w:t xml:space="preserve"> </w:t>
      </w:r>
      <w:r w:rsidR="001756A5" w:rsidRPr="001756A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756A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756A5" w:rsidRPr="002301B6" w:rsidRDefault="001756A5" w:rsidP="00175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1756A5">
        <w:rPr>
          <w:rFonts w:ascii="Times New Roman" w:hAnsi="Times New Roman"/>
          <w:color w:val="000000"/>
          <w:kern w:val="2"/>
          <w:sz w:val="28"/>
          <w:szCs w:val="28"/>
        </w:rPr>
        <w:t>144.</w:t>
      </w:r>
      <w:r w:rsidRPr="002301B6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2301B6">
        <w:rPr>
          <w:rFonts w:ascii="Times New Roman" w:hAnsi="Times New Roman"/>
          <w:color w:val="000000"/>
          <w:kern w:val="2"/>
          <w:sz w:val="28"/>
          <w:szCs w:val="28"/>
        </w:rPr>
        <w:t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 по архитектуре и градостроительству; жалоба на решения, принятые председателем Комитета по архитектуре и градостроительству, подается на имя заместителя мэра по вопросам жизнеобеспечения города - председателя комитета по жилищно-коммунальному хозяйству, транспорту и связи.</w:t>
      </w:r>
      <w:r>
        <w:rPr>
          <w:rFonts w:ascii="Times New Roman" w:hAnsi="Times New Roman"/>
          <w:color w:val="000000"/>
          <w:kern w:val="2"/>
          <w:sz w:val="28"/>
          <w:szCs w:val="28"/>
        </w:rPr>
        <w:t>».</w:t>
      </w:r>
      <w:proofErr w:type="gramEnd"/>
    </w:p>
    <w:p w:rsidR="007654B1" w:rsidRDefault="007654B1" w:rsidP="007654B1">
      <w:pPr>
        <w:pStyle w:val="2"/>
        <w:shd w:val="clear" w:color="auto" w:fill="auto"/>
        <w:ind w:left="20" w:right="20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E1FF7" w:rsidRPr="00167953">
        <w:rPr>
          <w:sz w:val="28"/>
          <w:szCs w:val="28"/>
        </w:rPr>
        <w:t xml:space="preserve">. </w:t>
      </w:r>
      <w:r w:rsidR="00CE1FF7" w:rsidRPr="00167953">
        <w:rPr>
          <w:color w:val="000000"/>
          <w:sz w:val="28"/>
          <w:szCs w:val="28"/>
        </w:rPr>
        <w:t xml:space="preserve">Опубликовать настоящее постановление на </w:t>
      </w:r>
      <w:proofErr w:type="gramStart"/>
      <w:r w:rsidR="00CE1FF7" w:rsidRPr="00167953">
        <w:rPr>
          <w:color w:val="000000"/>
          <w:sz w:val="28"/>
          <w:szCs w:val="28"/>
        </w:rPr>
        <w:t>официальном</w:t>
      </w:r>
      <w:proofErr w:type="gramEnd"/>
      <w:r w:rsidR="00CE1FF7" w:rsidRPr="00167953">
        <w:rPr>
          <w:color w:val="000000"/>
          <w:sz w:val="28"/>
          <w:szCs w:val="28"/>
        </w:rPr>
        <w:t xml:space="preserve">                         </w:t>
      </w:r>
      <w:proofErr w:type="gramStart"/>
      <w:r w:rsidR="00CE1FF7" w:rsidRPr="00167953">
        <w:rPr>
          <w:color w:val="000000"/>
          <w:sz w:val="28"/>
          <w:szCs w:val="28"/>
        </w:rPr>
        <w:t>интернет-портале</w:t>
      </w:r>
      <w:proofErr w:type="gramEnd"/>
      <w:r w:rsidR="00CE1FF7" w:rsidRPr="00167953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CE1FF7" w:rsidRPr="005415FA">
        <w:rPr>
          <w:rStyle w:val="1"/>
          <w:sz w:val="28"/>
          <w:szCs w:val="28"/>
          <w:u w:val="none"/>
          <w:lang w:val="ru-RU"/>
        </w:rPr>
        <w:t>(</w:t>
      </w:r>
      <w:hyperlink r:id="rId9" w:history="1">
        <w:r w:rsidR="00CE1FF7" w:rsidRPr="005415FA">
          <w:rPr>
            <w:rStyle w:val="a3"/>
            <w:color w:val="000000"/>
            <w:sz w:val="28"/>
            <w:szCs w:val="28"/>
            <w:u w:val="none"/>
          </w:rPr>
          <w:t>http://savansk-pravo.ru</w:t>
        </w:r>
      </w:hyperlink>
      <w:r w:rsidR="00CE1FF7" w:rsidRPr="005415FA">
        <w:rPr>
          <w:rStyle w:val="1"/>
          <w:sz w:val="28"/>
          <w:szCs w:val="28"/>
          <w:u w:val="none"/>
          <w:lang w:val="ru-RU"/>
        </w:rPr>
        <w:t>)</w:t>
      </w:r>
      <w:r w:rsidR="00CE1FF7" w:rsidRPr="00167953">
        <w:rPr>
          <w:color w:val="000000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="00CE1FF7" w:rsidRPr="00167953">
        <w:rPr>
          <w:color w:val="000000"/>
          <w:sz w:val="28"/>
          <w:szCs w:val="28"/>
        </w:rPr>
        <w:t>информационно</w:t>
      </w:r>
      <w:r w:rsidR="00CE1FF7" w:rsidRPr="00167953">
        <w:rPr>
          <w:color w:val="000000"/>
          <w:sz w:val="28"/>
          <w:szCs w:val="28"/>
        </w:rPr>
        <w:softHyphen/>
        <w:t>телекоммуникационной</w:t>
      </w:r>
      <w:proofErr w:type="spellEnd"/>
      <w:r w:rsidR="00CE1FF7" w:rsidRPr="00167953">
        <w:rPr>
          <w:color w:val="000000"/>
          <w:sz w:val="28"/>
          <w:szCs w:val="28"/>
        </w:rPr>
        <w:t xml:space="preserve"> сети «Интернет».</w:t>
      </w:r>
    </w:p>
    <w:p w:rsidR="00CE1FF7" w:rsidRPr="00167953" w:rsidRDefault="007654B1" w:rsidP="007654B1">
      <w:pPr>
        <w:pStyle w:val="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="00CE1FF7"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E1FF7" w:rsidRDefault="00CE1FF7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4F38" w:rsidRDefault="00A74F38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Исполняющий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обязанности</w:t>
      </w:r>
    </w:p>
    <w:p w:rsidR="00CE1FF7" w:rsidRPr="0038528E" w:rsidRDefault="00A74F38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>эр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округа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«город Саянск»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01B8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</w:t>
      </w:r>
      <w:r w:rsidR="00A74F38">
        <w:rPr>
          <w:rFonts w:ascii="Times New Roman" w:eastAsia="Calibri" w:hAnsi="Times New Roman"/>
          <w:sz w:val="28"/>
          <w:szCs w:val="28"/>
          <w:lang w:eastAsia="en-US"/>
        </w:rPr>
        <w:t>А.В. Ермаков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9F2939">
        <w:rPr>
          <w:rFonts w:ascii="Times New Roman" w:hAnsi="Times New Roman"/>
        </w:rPr>
        <w:t xml:space="preserve">исп. </w:t>
      </w:r>
      <w:r w:rsidR="00167953">
        <w:rPr>
          <w:rFonts w:ascii="Times New Roman" w:hAnsi="Times New Roman"/>
        </w:rPr>
        <w:t>Панкина А.С.</w:t>
      </w:r>
    </w:p>
    <w:p w:rsidR="00CE1FF7" w:rsidRPr="009F2939" w:rsidRDefault="00CE1FF7" w:rsidP="00CE1FF7">
      <w:pPr>
        <w:rPr>
          <w:sz w:val="20"/>
        </w:rPr>
      </w:pPr>
      <w:r w:rsidRPr="009F2939">
        <w:rPr>
          <w:rFonts w:ascii="Times New Roman" w:hAnsi="Times New Roman"/>
          <w:sz w:val="20"/>
        </w:rPr>
        <w:t>Тел. 8(39553)52421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lastRenderedPageBreak/>
        <w:t>СОГЛАСОВАНО:</w:t>
      </w:r>
      <w:r w:rsidRPr="006B23CC">
        <w:rPr>
          <w:rFonts w:ascii="Times New Roman" w:hAnsi="Times New Roman"/>
        </w:rPr>
        <w:tab/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Председатель комитета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муниципального образования «город Саянск»                                              Д.Л. Трифонов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_________________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           (дата)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proofErr w:type="gramStart"/>
      <w:r w:rsidRPr="006B23CC">
        <w:rPr>
          <w:rFonts w:ascii="Times New Roman" w:hAnsi="Times New Roman"/>
        </w:rPr>
        <w:t>Исполняющий</w:t>
      </w:r>
      <w:proofErr w:type="gramEnd"/>
      <w:r w:rsidRPr="006B23CC">
        <w:rPr>
          <w:rFonts w:ascii="Times New Roman" w:hAnsi="Times New Roman"/>
        </w:rPr>
        <w:t xml:space="preserve"> обязанности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начальника отдела правовой работы                                                               Л.В. Петренко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( дата)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Начальнику Управления по экономике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администрации городского округа 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муниципального образования 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«город Саянск»</w:t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</w:r>
      <w:r w:rsidRPr="006B23CC">
        <w:rPr>
          <w:rFonts w:ascii="Times New Roman" w:hAnsi="Times New Roman"/>
        </w:rPr>
        <w:tab/>
        <w:t xml:space="preserve">                    Е.Н. Зайцева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________________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Заместитель председателя – главный архитектор комитета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по архитектуре и градостроительству администрации 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муниципального образования «город Саянск»                                              Ю.В. </w:t>
      </w:r>
      <w:proofErr w:type="gramStart"/>
      <w:r w:rsidRPr="006B23CC">
        <w:rPr>
          <w:rFonts w:ascii="Times New Roman" w:hAnsi="Times New Roman"/>
        </w:rPr>
        <w:t>Колькина</w:t>
      </w:r>
      <w:proofErr w:type="gramEnd"/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_________________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           (дата)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РАССЫЛКА: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1 экз. - в дело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1 экз. - в комитет по архитектуре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______________________________________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2 экз.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Электронная  версия правового акта соответствует бумажному носителю.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ИСПОЛНИТЕЛЬ: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Консультант в сфере градостроительства и 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архитектуры                                                                                                                       А.С. Панкина</w:t>
      </w:r>
    </w:p>
    <w:p w:rsidR="006B23CC" w:rsidRPr="006B23CC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>_______________</w:t>
      </w:r>
    </w:p>
    <w:p w:rsidR="00B40E95" w:rsidRPr="005415FA" w:rsidRDefault="006B23CC" w:rsidP="006B23CC">
      <w:pPr>
        <w:spacing w:after="0" w:line="240" w:lineRule="auto"/>
        <w:rPr>
          <w:rFonts w:ascii="Times New Roman" w:hAnsi="Times New Roman"/>
        </w:rPr>
      </w:pPr>
      <w:r w:rsidRPr="006B23CC">
        <w:rPr>
          <w:rFonts w:ascii="Times New Roman" w:hAnsi="Times New Roman"/>
        </w:rPr>
        <w:t xml:space="preserve">           (дата)</w:t>
      </w:r>
    </w:p>
    <w:sectPr w:rsidR="00B40E95" w:rsidRPr="005415FA" w:rsidSect="00D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FF7"/>
    <w:rsid w:val="000D597E"/>
    <w:rsid w:val="000F052B"/>
    <w:rsid w:val="00167953"/>
    <w:rsid w:val="001756A5"/>
    <w:rsid w:val="00227634"/>
    <w:rsid w:val="0029373F"/>
    <w:rsid w:val="00326E53"/>
    <w:rsid w:val="00330F04"/>
    <w:rsid w:val="00354CB4"/>
    <w:rsid w:val="003A2CA9"/>
    <w:rsid w:val="003C1B51"/>
    <w:rsid w:val="00413E28"/>
    <w:rsid w:val="004B3088"/>
    <w:rsid w:val="005415FA"/>
    <w:rsid w:val="006B23CC"/>
    <w:rsid w:val="007654B1"/>
    <w:rsid w:val="00801B89"/>
    <w:rsid w:val="00874264"/>
    <w:rsid w:val="008A1876"/>
    <w:rsid w:val="009862EA"/>
    <w:rsid w:val="00996E27"/>
    <w:rsid w:val="00A74F38"/>
    <w:rsid w:val="00B40E95"/>
    <w:rsid w:val="00BC5E56"/>
    <w:rsid w:val="00CE1FF7"/>
    <w:rsid w:val="00D10304"/>
    <w:rsid w:val="00DB211A"/>
    <w:rsid w:val="00DE1573"/>
    <w:rsid w:val="00E00510"/>
    <w:rsid w:val="00E11A01"/>
    <w:rsid w:val="00E44424"/>
    <w:rsid w:val="00E62050"/>
    <w:rsid w:val="00EE6164"/>
    <w:rsid w:val="00EF3B0E"/>
    <w:rsid w:val="00F7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v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2021-10-20T01:57:00Z</cp:lastPrinted>
  <dcterms:created xsi:type="dcterms:W3CDTF">2023-11-08T05:11:00Z</dcterms:created>
  <dcterms:modified xsi:type="dcterms:W3CDTF">2023-11-08T05:12:00Z</dcterms:modified>
</cp:coreProperties>
</file>