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50F80" w:rsidRPr="00050F80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9F4547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27.11.2023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9F4547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110-37-1425-23</w:t>
            </w:r>
            <w:bookmarkEnd w:id="0"/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050F80" w:rsidRPr="00050F80" w:rsidRDefault="00050F80" w:rsidP="0094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постановлени</w:t>
            </w:r>
            <w:r w:rsidR="0094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муниципального образования «город Саянск» от </w:t>
            </w:r>
            <w:r w:rsidR="00F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110-37-</w:t>
            </w:r>
            <w:r w:rsidR="00F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23BB" w:rsidRPr="00F623BB">
              <w:rPr>
                <w:rFonts w:ascii="Times New Roman" w:hAnsi="Times New Roman" w:cs="Times New Roman"/>
                <w:sz w:val="24"/>
                <w:szCs w:val="24"/>
              </w:rPr>
              <w:t>Об утверждении межведомственного Плана мероприятий («Дорожн</w:t>
            </w:r>
            <w:r w:rsidR="00F623B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623BB" w:rsidRPr="00F623BB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F623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23BB" w:rsidRPr="00F623BB">
              <w:rPr>
                <w:rFonts w:ascii="Times New Roman" w:hAnsi="Times New Roman" w:cs="Times New Roman"/>
                <w:sz w:val="24"/>
                <w:szCs w:val="24"/>
              </w:rPr>
              <w:t>») по профилакти</w:t>
            </w:r>
            <w:r w:rsidR="00F623BB">
              <w:rPr>
                <w:rFonts w:ascii="Times New Roman" w:hAnsi="Times New Roman" w:cs="Times New Roman"/>
                <w:sz w:val="24"/>
                <w:szCs w:val="24"/>
              </w:rPr>
              <w:t>ке социального сиротства на 202</w:t>
            </w:r>
            <w:r w:rsidR="0003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3BB" w:rsidRPr="00F623BB">
              <w:rPr>
                <w:rFonts w:ascii="Times New Roman" w:hAnsi="Times New Roman" w:cs="Times New Roman"/>
                <w:sz w:val="24"/>
                <w:szCs w:val="24"/>
              </w:rPr>
              <w:t>-2025 годы в муниципальном образовании «город Саянск»</w:t>
            </w:r>
          </w:p>
        </w:tc>
        <w:tc>
          <w:tcPr>
            <w:tcW w:w="170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0F80" w:rsidRPr="00050F80" w:rsidRDefault="00F623BB" w:rsidP="008A5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2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 </w:t>
      </w:r>
      <w:hyperlink r:id="rId7" w:anchor="7D20K3" w:history="1">
        <w:r w:rsidRPr="00F623B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Федеральными законами от 24.06.1999 № 120-ФЗ «Об основах системы профилактики безнадзорности и правонарушений несовершеннолетних»</w:t>
        </w:r>
      </w:hyperlink>
      <w:r w:rsidRPr="00F62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23.06.2016 № 182-ФЗ «Об основах системы профилактики правонарушений в Российской Федерации», от 06.10.2003 № 131-ФЗ «Об общих принципах организации местного самоуправления в Российской Федерации»,</w:t>
      </w:r>
      <w:r w:rsidR="00BB6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 85.1 </w:t>
      </w:r>
      <w:r w:rsidR="00BB6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BF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BB6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16.09.2020 № 1479 </w:t>
      </w:r>
      <w:r w:rsidR="00BF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Об утверждении Правил противопожарного режима в Российской Федерации»,</w:t>
      </w:r>
      <w:r w:rsidRPr="00F62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принятия кардинальных мер</w:t>
      </w:r>
      <w:proofErr w:type="gramEnd"/>
      <w:r w:rsidRPr="00F62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профилактике семейного неблагополучия, сведению к минимуму</w:t>
      </w:r>
      <w:r w:rsidRPr="00F6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случаев, когда ребенок остается без родительского попечения</w:t>
      </w:r>
      <w:r w:rsidRPr="00F62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A5D2F" w:rsidRPr="008A5D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8A5D2F" w:rsidRPr="008A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пожарной безопасности жилых помещений, в которых проживают многодетные семьи, семьи, находящиеся в трудной жизненной ситуации, в социально опасном положении,</w:t>
      </w:r>
      <w:r w:rsidR="008A5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3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0F80" w:rsidRPr="00050F80" w:rsidRDefault="00050F80" w:rsidP="00050F8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4B7E4B" w:rsidRPr="004B7E4B" w:rsidRDefault="00050F80" w:rsidP="00245C71">
      <w:pPr>
        <w:pStyle w:val="a3"/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41E96" w:rsidRPr="00941E96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</w:t>
      </w:r>
      <w:r w:rsidR="00941E96" w:rsidRPr="00C346C7">
        <w:rPr>
          <w:sz w:val="28"/>
          <w:szCs w:val="28"/>
        </w:rPr>
        <w:t xml:space="preserve"> </w:t>
      </w:r>
      <w:r w:rsidR="00941E96">
        <w:rPr>
          <w:sz w:val="28"/>
          <w:szCs w:val="28"/>
        </w:rPr>
        <w:t xml:space="preserve"> </w:t>
      </w:r>
      <w:r w:rsidR="00941E96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41E96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28.01.2022</w:t>
      </w:r>
      <w:r w:rsidR="00941E96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</w:t>
      </w:r>
      <w:r w:rsidR="00941E96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941E96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1E96">
        <w:rPr>
          <w:rFonts w:ascii="Times New Roman" w:eastAsia="Times New Roman" w:hAnsi="Times New Roman" w:cs="Times New Roman"/>
          <w:sz w:val="28"/>
          <w:szCs w:val="28"/>
          <w:lang w:eastAsia="ru-RU"/>
        </w:rPr>
        <w:t>22  (дале</w:t>
      </w:r>
      <w:proofErr w:type="gramStart"/>
      <w:r w:rsidR="00941E96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94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Постановление)</w:t>
      </w:r>
      <w:r w:rsidR="00941E96" w:rsidRPr="00941E96">
        <w:rPr>
          <w:sz w:val="28"/>
          <w:szCs w:val="28"/>
        </w:rPr>
        <w:t xml:space="preserve"> </w:t>
      </w:r>
      <w:r w:rsidR="00941E96" w:rsidRPr="00941E96">
        <w:rPr>
          <w:rFonts w:ascii="Times New Roman" w:hAnsi="Times New Roman" w:cs="Times New Roman"/>
          <w:sz w:val="28"/>
          <w:szCs w:val="28"/>
        </w:rPr>
        <w:t xml:space="preserve">опубликованного в газете «Саянские зори», выпуск от </w:t>
      </w:r>
      <w:r w:rsidR="004B7E4B">
        <w:rPr>
          <w:rFonts w:ascii="Times New Roman" w:hAnsi="Times New Roman" w:cs="Times New Roman"/>
          <w:sz w:val="28"/>
          <w:szCs w:val="28"/>
        </w:rPr>
        <w:t>03.02.2023</w:t>
      </w:r>
      <w:r w:rsidR="00941E96" w:rsidRPr="00941E96">
        <w:rPr>
          <w:rFonts w:ascii="Times New Roman" w:hAnsi="Times New Roman" w:cs="Times New Roman"/>
          <w:sz w:val="28"/>
          <w:szCs w:val="28"/>
        </w:rPr>
        <w:t xml:space="preserve">, № </w:t>
      </w:r>
      <w:r w:rsidR="004B7E4B">
        <w:rPr>
          <w:rFonts w:ascii="Times New Roman" w:hAnsi="Times New Roman" w:cs="Times New Roman"/>
          <w:sz w:val="28"/>
          <w:szCs w:val="28"/>
        </w:rPr>
        <w:t>4</w:t>
      </w:r>
      <w:r w:rsidR="00941E96" w:rsidRPr="00941E96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 стр.</w:t>
      </w:r>
      <w:r w:rsidR="004B7E4B">
        <w:rPr>
          <w:rFonts w:ascii="Times New Roman" w:hAnsi="Times New Roman" w:cs="Times New Roman"/>
          <w:sz w:val="28"/>
          <w:szCs w:val="28"/>
        </w:rPr>
        <w:t xml:space="preserve">2) </w:t>
      </w:r>
      <w:r w:rsidR="004B7E4B" w:rsidRPr="004B7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45C71" w:rsidRPr="00245C71" w:rsidRDefault="00245C71" w:rsidP="00245C71">
      <w:pPr>
        <w:pStyle w:val="a3"/>
        <w:suppressAutoHyphens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5C7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Постановлению изложить в редакции согласно приложению к настоящему постановлению.</w:t>
      </w:r>
    </w:p>
    <w:p w:rsidR="00050F80" w:rsidRPr="00050F80" w:rsidRDefault="00245C71" w:rsidP="00245C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 w:rsidR="00050F80"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840F9" w:rsidRPr="006840F9" w:rsidRDefault="006840F9" w:rsidP="0068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3.</w:t>
      </w:r>
      <w:proofErr w:type="gramStart"/>
      <w:r w:rsidRPr="00684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684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распоряжения возложить на </w:t>
      </w:r>
      <w:r w:rsidRPr="0068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мэра городского округа по социальным вопросам А.В. Ермакова. </w:t>
      </w:r>
      <w:r w:rsidRPr="00684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8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</w:t>
      </w:r>
      <w:r w:rsidRPr="006840F9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44219C" w:rsidRDefault="00834148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Боровский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E40" w:rsidRPr="00050F80" w:rsidRDefault="00BF3E4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Архипова Е.А.         </w:t>
      </w:r>
    </w:p>
    <w:p w:rsidR="00245C71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5-81-55</w:t>
      </w:r>
    </w:p>
    <w:p w:rsidR="00BA3511" w:rsidRDefault="00BA35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511" w:rsidRDefault="00BA35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511" w:rsidRDefault="00BA35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511" w:rsidRDefault="00BA35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511" w:rsidRDefault="00BA35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511" w:rsidRDefault="00BA35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511" w:rsidRDefault="00BA3511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3511" w:rsidRPr="00BA3511" w:rsidRDefault="00BA3511" w:rsidP="00BA3511">
      <w:pPr>
        <w:keepNext/>
        <w:ind w:left="4859"/>
        <w:outlineLvl w:val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BA3511">
        <w:rPr>
          <w:rFonts w:ascii="Times New Roman" w:hAnsi="Times New Roman" w:cs="Times New Roman"/>
          <w:bCs/>
          <w:sz w:val="24"/>
          <w:szCs w:val="24"/>
        </w:rPr>
        <w:t xml:space="preserve">Приложение  </w:t>
      </w:r>
    </w:p>
    <w:p w:rsidR="00BA3511" w:rsidRPr="00BA3511" w:rsidRDefault="00BA3511" w:rsidP="00BA3511">
      <w:pPr>
        <w:keepNext/>
        <w:ind w:left="4859"/>
        <w:outlineLvl w:val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BA3511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 </w:t>
      </w:r>
    </w:p>
    <w:p w:rsidR="00BA3511" w:rsidRPr="00BA3511" w:rsidRDefault="00BA3511" w:rsidP="00BA3511">
      <w:pPr>
        <w:keepNext/>
        <w:ind w:left="4859"/>
        <w:outlineLvl w:val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BA3511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</w:t>
      </w:r>
    </w:p>
    <w:p w:rsidR="00BA3511" w:rsidRPr="00BA3511" w:rsidRDefault="00BA3511" w:rsidP="00BA3511">
      <w:pPr>
        <w:keepNext/>
        <w:ind w:left="4859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BA35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BA3511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</w:p>
    <w:p w:rsidR="00BA3511" w:rsidRPr="00BA3511" w:rsidRDefault="00BA3511" w:rsidP="00BA3511">
      <w:pPr>
        <w:keepNext/>
        <w:ind w:left="4859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BA351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F4547">
        <w:rPr>
          <w:rFonts w:ascii="Times New Roman" w:hAnsi="Times New Roman" w:cs="Times New Roman"/>
          <w:bCs/>
          <w:sz w:val="24"/>
          <w:szCs w:val="24"/>
        </w:rPr>
        <w:t xml:space="preserve">27.11.2023 </w:t>
      </w:r>
      <w:r w:rsidRPr="00BA351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9F4547">
        <w:rPr>
          <w:rFonts w:ascii="Times New Roman" w:hAnsi="Times New Roman" w:cs="Times New Roman"/>
          <w:bCs/>
          <w:sz w:val="24"/>
          <w:szCs w:val="24"/>
        </w:rPr>
        <w:t>110-37-1425-23</w:t>
      </w:r>
    </w:p>
    <w:p w:rsidR="00BA3511" w:rsidRDefault="00BA3511" w:rsidP="00BA3511">
      <w:pPr>
        <w:tabs>
          <w:tab w:val="left" w:pos="9779"/>
        </w:tabs>
        <w:jc w:val="center"/>
        <w:rPr>
          <w:sz w:val="28"/>
          <w:szCs w:val="28"/>
        </w:rPr>
      </w:pPr>
    </w:p>
    <w:p w:rsidR="00BA3511" w:rsidRPr="001070AC" w:rsidRDefault="00BA3511" w:rsidP="00BA3511">
      <w:pPr>
        <w:tabs>
          <w:tab w:val="left" w:pos="977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70AC">
        <w:rPr>
          <w:rFonts w:ascii="Times New Roman" w:hAnsi="Times New Roman"/>
          <w:b/>
          <w:sz w:val="28"/>
          <w:szCs w:val="28"/>
        </w:rPr>
        <w:t xml:space="preserve">ПЛАН МЕРОПРИЯТИЙ («ДОРОЖНАЯ КАРТА») </w:t>
      </w:r>
    </w:p>
    <w:p w:rsidR="00BA3511" w:rsidRDefault="00BA3511" w:rsidP="00BA3511">
      <w:pPr>
        <w:tabs>
          <w:tab w:val="left" w:pos="977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70AC">
        <w:rPr>
          <w:rFonts w:ascii="Times New Roman" w:hAnsi="Times New Roman"/>
          <w:b/>
          <w:sz w:val="28"/>
          <w:szCs w:val="28"/>
        </w:rPr>
        <w:t>ПО ПРОФИЛАКТИКЕ СОЦИАЛЬНОГО СИРОТСТВА НА 202</w:t>
      </w:r>
      <w:r>
        <w:rPr>
          <w:rFonts w:ascii="Times New Roman" w:hAnsi="Times New Roman"/>
          <w:b/>
          <w:sz w:val="28"/>
          <w:szCs w:val="28"/>
        </w:rPr>
        <w:t>2</w:t>
      </w:r>
      <w:r w:rsidRPr="001070AC">
        <w:rPr>
          <w:rFonts w:ascii="Times New Roman" w:hAnsi="Times New Roman"/>
          <w:b/>
          <w:sz w:val="28"/>
          <w:szCs w:val="28"/>
        </w:rPr>
        <w:t xml:space="preserve">-2025 ГОДЫ НА ТЕРРИТОРИИ МУНИЦИПАЛЬНОГО ОБРАЗОВАНИЯ «ГОРОД </w:t>
      </w:r>
      <w:r>
        <w:rPr>
          <w:rFonts w:ascii="Times New Roman" w:hAnsi="Times New Roman"/>
          <w:b/>
          <w:sz w:val="28"/>
          <w:szCs w:val="28"/>
        </w:rPr>
        <w:t>САЯНСК</w:t>
      </w:r>
      <w:r w:rsidRPr="001070AC">
        <w:rPr>
          <w:rFonts w:ascii="Times New Roman" w:hAnsi="Times New Roman"/>
          <w:b/>
          <w:sz w:val="28"/>
          <w:szCs w:val="28"/>
        </w:rPr>
        <w:t>»</w:t>
      </w:r>
    </w:p>
    <w:p w:rsidR="00BA3511" w:rsidRDefault="00BA3511" w:rsidP="00BA3511">
      <w:pPr>
        <w:tabs>
          <w:tab w:val="left" w:pos="977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51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37"/>
        <w:gridCol w:w="4058"/>
        <w:gridCol w:w="64"/>
        <w:gridCol w:w="1620"/>
        <w:gridCol w:w="215"/>
        <w:gridCol w:w="62"/>
        <w:gridCol w:w="1095"/>
        <w:gridCol w:w="111"/>
        <w:gridCol w:w="1900"/>
      </w:tblGrid>
      <w:tr w:rsidR="00BA3511" w:rsidTr="00BA3511">
        <w:tc>
          <w:tcPr>
            <w:tcW w:w="326" w:type="pct"/>
          </w:tcPr>
          <w:p w:rsidR="00BA3511" w:rsidRPr="000953CB" w:rsidRDefault="00BA3511" w:rsidP="005F4B75">
            <w:pPr>
              <w:jc w:val="center"/>
            </w:pPr>
            <w:r w:rsidRPr="000953CB">
              <w:t xml:space="preserve">№ </w:t>
            </w:r>
            <w:proofErr w:type="gramStart"/>
            <w:r w:rsidRPr="000953CB">
              <w:t>п</w:t>
            </w:r>
            <w:proofErr w:type="gramEnd"/>
            <w:r w:rsidRPr="000953CB">
              <w:t>/п</w:t>
            </w:r>
          </w:p>
        </w:tc>
        <w:tc>
          <w:tcPr>
            <w:tcW w:w="211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511" w:rsidRPr="000953CB" w:rsidRDefault="00BA3511" w:rsidP="005F4B75">
            <w:pPr>
              <w:jc w:val="center"/>
            </w:pPr>
            <w:r w:rsidRPr="000953CB">
              <w:t>Наименование мероприятия</w:t>
            </w:r>
          </w:p>
        </w:tc>
        <w:tc>
          <w:tcPr>
            <w:tcW w:w="972" w:type="pct"/>
            <w:gridSpan w:val="3"/>
            <w:tcBorders>
              <w:bottom w:val="single" w:sz="4" w:space="0" w:color="auto"/>
            </w:tcBorders>
          </w:tcPr>
          <w:p w:rsidR="00BA3511" w:rsidRDefault="00BA3511" w:rsidP="005F4B75">
            <w:pPr>
              <w:jc w:val="center"/>
            </w:pPr>
            <w:r w:rsidRPr="000953CB">
              <w:t>Ответственные исполнители</w:t>
            </w:r>
          </w:p>
          <w:p w:rsidR="00BA3511" w:rsidRPr="000953CB" w:rsidRDefault="00BA3511" w:rsidP="005F4B75">
            <w:pPr>
              <w:jc w:val="center"/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A3511" w:rsidRPr="000953CB" w:rsidRDefault="00BA3511" w:rsidP="005F4B75">
            <w:pPr>
              <w:jc w:val="center"/>
            </w:pPr>
            <w:r w:rsidRPr="000953CB">
              <w:t>Срок исполнения</w:t>
            </w:r>
          </w:p>
        </w:tc>
        <w:tc>
          <w:tcPr>
            <w:tcW w:w="1030" w:type="pct"/>
            <w:gridSpan w:val="2"/>
            <w:tcBorders>
              <w:bottom w:val="single" w:sz="4" w:space="0" w:color="auto"/>
            </w:tcBorders>
          </w:tcPr>
          <w:p w:rsidR="00BA3511" w:rsidRPr="000953CB" w:rsidRDefault="00BA3511" w:rsidP="005F4B75">
            <w:pPr>
              <w:jc w:val="center"/>
            </w:pPr>
            <w:r w:rsidRPr="000953CB">
              <w:t>Ожидаемый результат</w:t>
            </w:r>
          </w:p>
        </w:tc>
      </w:tr>
      <w:tr w:rsidR="00BA3511" w:rsidTr="00BA3511">
        <w:tc>
          <w:tcPr>
            <w:tcW w:w="326" w:type="pct"/>
          </w:tcPr>
          <w:p w:rsidR="00BA3511" w:rsidRPr="00265E9F" w:rsidRDefault="00BA3511" w:rsidP="005F4B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674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A3511" w:rsidRPr="00290E12" w:rsidRDefault="00BA3511" w:rsidP="005F4B75">
            <w:pPr>
              <w:jc w:val="center"/>
              <w:rPr>
                <w:b/>
                <w:sz w:val="24"/>
                <w:szCs w:val="24"/>
              </w:rPr>
            </w:pPr>
            <w:r w:rsidRPr="00290E12">
              <w:rPr>
                <w:b/>
                <w:sz w:val="24"/>
                <w:szCs w:val="24"/>
              </w:rPr>
              <w:t>Мероприятия, направленные на создание эффективной  системы профилактики социального сиротства</w:t>
            </w:r>
          </w:p>
          <w:p w:rsidR="00BA3511" w:rsidRPr="000953CB" w:rsidRDefault="00BA3511" w:rsidP="005F4B75">
            <w:pPr>
              <w:jc w:val="center"/>
            </w:pP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1.1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auto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Pr="00290E12">
              <w:rPr>
                <w:sz w:val="24"/>
                <w:szCs w:val="24"/>
              </w:rPr>
              <w:t xml:space="preserve"> муниципального  плана мероприятий («Дорожной карты») по профилактике социального сиротства на 202</w:t>
            </w:r>
            <w:r>
              <w:rPr>
                <w:sz w:val="24"/>
                <w:szCs w:val="24"/>
              </w:rPr>
              <w:t>2</w:t>
            </w:r>
            <w:r w:rsidRPr="00290E12">
              <w:rPr>
                <w:sz w:val="24"/>
                <w:szCs w:val="24"/>
              </w:rPr>
              <w:t>-2025 годы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04" w:type="pct"/>
            <w:gridSpan w:val="4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Администрация муниципального образования «город Саянск» (далее Администрация)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90E12">
              <w:rPr>
                <w:sz w:val="24"/>
                <w:szCs w:val="24"/>
              </w:rPr>
              <w:t>рганизация эффективной деятельности по раннему выявлению семейного неблагополучия, профилактике безнадзорности и правонарушений несовершеннолетних</w:t>
            </w:r>
            <w:r>
              <w:rPr>
                <w:sz w:val="24"/>
                <w:szCs w:val="24"/>
              </w:rPr>
              <w:t>.</w:t>
            </w:r>
            <w:r w:rsidRPr="00290E12">
              <w:rPr>
                <w:sz w:val="24"/>
                <w:szCs w:val="24"/>
              </w:rPr>
              <w:t xml:space="preserve"> 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auto"/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030286">
              <w:rPr>
                <w:rStyle w:val="75pt"/>
                <w:sz w:val="24"/>
                <w:szCs w:val="24"/>
              </w:rPr>
              <w:t>Проведение мероприятий, направленных на обучение детей-сирот и</w:t>
            </w:r>
            <w:r>
              <w:rPr>
                <w:rStyle w:val="75pt"/>
              </w:rPr>
              <w:t xml:space="preserve"> </w:t>
            </w:r>
            <w:r w:rsidRPr="00030286">
              <w:rPr>
                <w:rStyle w:val="75pt"/>
                <w:sz w:val="24"/>
                <w:szCs w:val="24"/>
              </w:rPr>
              <w:t>детей, оставшихся без попечения родителей, навыкам самостоятельного проживания (реализация программ по подготовке к самостоятельному проживанию воспитанников, по формированию семейных ценностей и др.)</w:t>
            </w:r>
          </w:p>
        </w:tc>
        <w:tc>
          <w:tcPr>
            <w:tcW w:w="1004" w:type="pct"/>
            <w:gridSpan w:val="4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 xml:space="preserve">УСО </w:t>
            </w:r>
            <w:r>
              <w:rPr>
                <w:sz w:val="24"/>
                <w:szCs w:val="24"/>
              </w:rPr>
              <w:t>«Комплексный центр социального развития» (дале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ОГБУСО КЦСОН)</w:t>
            </w:r>
            <w:r w:rsidRPr="00290E12">
              <w:rPr>
                <w:sz w:val="24"/>
                <w:szCs w:val="24"/>
              </w:rPr>
              <w:t xml:space="preserve">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ГОКУ ИО «Специальная (коррекционная) школа г. Саянска»,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ОГБУСО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lastRenderedPageBreak/>
              <w:t xml:space="preserve">«Саянский детский дом - интернат для умственно отсталых детей»,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отдел опеки и попечительства граждан по г. Саянску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постоянной основе</w:t>
            </w:r>
            <w:r w:rsidRPr="00290E1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BA3511" w:rsidRPr="00030286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030286">
              <w:rPr>
                <w:rStyle w:val="75pt"/>
                <w:sz w:val="24"/>
                <w:szCs w:val="24"/>
              </w:rPr>
              <w:t>Обеспечение социализации детей-сирот и детей, оставшихся без попечения родителей, и лиц из их числа, профилактика вторичного сиротства</w:t>
            </w:r>
            <w:r w:rsidRPr="0003028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auto"/>
          </w:tcPr>
          <w:p w:rsidR="00BA3511" w:rsidRPr="00030286" w:rsidRDefault="00BA3511" w:rsidP="005F4B75">
            <w:pPr>
              <w:jc w:val="both"/>
              <w:rPr>
                <w:rStyle w:val="75pt"/>
                <w:sz w:val="24"/>
                <w:szCs w:val="24"/>
              </w:rPr>
            </w:pPr>
            <w:r w:rsidRPr="00030286">
              <w:rPr>
                <w:rStyle w:val="75pt"/>
                <w:sz w:val="24"/>
                <w:szCs w:val="24"/>
              </w:rPr>
              <w:t>Проведение просветительской работы с родителями (профилактические беседы, обучающие семинары, тренинги, организация мероприятий, направленных на укрепление статуса семьи, социальную адаптацию детей, находящихся в трудной жизненной ситуации, профилактику семейного неблагополучия)</w:t>
            </w:r>
          </w:p>
        </w:tc>
        <w:tc>
          <w:tcPr>
            <w:tcW w:w="1004" w:type="pct"/>
            <w:gridSpan w:val="4"/>
            <w:tcBorders>
              <w:top w:val="single" w:sz="4" w:space="0" w:color="auto"/>
            </w:tcBorders>
          </w:tcPr>
          <w:p w:rsidR="00BA3511" w:rsidRPr="00030286" w:rsidRDefault="00BA3511" w:rsidP="005F4B75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>
              <w:t xml:space="preserve">МКУ «Управление образования </w:t>
            </w:r>
            <w:r w:rsidRPr="00030286">
              <w:rPr>
                <w:sz w:val="24"/>
                <w:szCs w:val="24"/>
              </w:rPr>
              <w:t>администрации муниципального образования «город Саянск»</w:t>
            </w:r>
            <w:r w:rsidRPr="00030286">
              <w:rPr>
                <w:color w:val="1A1A1A"/>
                <w:sz w:val="24"/>
                <w:szCs w:val="24"/>
              </w:rPr>
              <w:t xml:space="preserve"> </w:t>
            </w:r>
          </w:p>
          <w:p w:rsidR="00BA3511" w:rsidRPr="00030286" w:rsidRDefault="00BA3511" w:rsidP="005F4B75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proofErr w:type="gramStart"/>
            <w:r w:rsidRPr="00030286">
              <w:rPr>
                <w:color w:val="1A1A1A"/>
                <w:sz w:val="24"/>
                <w:szCs w:val="24"/>
              </w:rPr>
              <w:t>(далее</w:t>
            </w:r>
            <w:r>
              <w:rPr>
                <w:color w:val="1A1A1A"/>
                <w:sz w:val="24"/>
                <w:szCs w:val="24"/>
              </w:rPr>
              <w:t xml:space="preserve"> -</w:t>
            </w:r>
            <w:proofErr w:type="gramEnd"/>
          </w:p>
          <w:p w:rsidR="00BA3511" w:rsidRPr="00030286" w:rsidRDefault="00BA3511" w:rsidP="005F4B75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030286">
              <w:rPr>
                <w:color w:val="1A1A1A"/>
                <w:sz w:val="24"/>
                <w:szCs w:val="24"/>
              </w:rPr>
              <w:t>МКУ</w:t>
            </w:r>
          </w:p>
          <w:p w:rsidR="00BA3511" w:rsidRPr="00030286" w:rsidRDefault="00BA3511" w:rsidP="005F4B75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030286">
              <w:rPr>
                <w:color w:val="1A1A1A"/>
                <w:sz w:val="24"/>
                <w:szCs w:val="24"/>
              </w:rPr>
              <w:t>«Управление</w:t>
            </w:r>
          </w:p>
          <w:p w:rsidR="00BA3511" w:rsidRDefault="00BA3511" w:rsidP="005F4B75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030286">
              <w:rPr>
                <w:color w:val="1A1A1A"/>
                <w:sz w:val="24"/>
                <w:szCs w:val="24"/>
              </w:rPr>
              <w:t>образования»)</w:t>
            </w:r>
            <w:r>
              <w:rPr>
                <w:color w:val="1A1A1A"/>
                <w:sz w:val="24"/>
                <w:szCs w:val="24"/>
              </w:rPr>
              <w:t>,</w:t>
            </w:r>
          </w:p>
          <w:p w:rsidR="00BA3511" w:rsidRPr="00812B76" w:rsidRDefault="00BA3511" w:rsidP="005F4B75">
            <w:pPr>
              <w:rPr>
                <w:color w:val="000000"/>
                <w:sz w:val="24"/>
                <w:szCs w:val="24"/>
              </w:rPr>
            </w:pPr>
            <w:r w:rsidRPr="00812B76">
              <w:rPr>
                <w:color w:val="000000"/>
                <w:sz w:val="24"/>
                <w:szCs w:val="24"/>
              </w:rPr>
              <w:t xml:space="preserve">ГБПОУ </w:t>
            </w:r>
          </w:p>
          <w:p w:rsidR="00BA3511" w:rsidRPr="00812B76" w:rsidRDefault="00BA3511" w:rsidP="005F4B75">
            <w:pPr>
              <w:rPr>
                <w:sz w:val="24"/>
                <w:szCs w:val="24"/>
              </w:rPr>
            </w:pPr>
            <w:r w:rsidRPr="00812B7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812B76">
              <w:rPr>
                <w:color w:val="000000"/>
                <w:sz w:val="24"/>
                <w:szCs w:val="24"/>
              </w:rPr>
              <w:t>Химико</w:t>
            </w:r>
            <w:proofErr w:type="spellEnd"/>
            <w:r w:rsidRPr="00812B76">
              <w:rPr>
                <w:color w:val="000000"/>
                <w:sz w:val="24"/>
                <w:szCs w:val="24"/>
              </w:rPr>
              <w:t xml:space="preserve"> технологический техникум г. Саянска»</w:t>
            </w:r>
          </w:p>
          <w:p w:rsidR="00BA3511" w:rsidRPr="00030286" w:rsidRDefault="00BA3511" w:rsidP="005F4B75">
            <w:pPr>
              <w:rPr>
                <w:color w:val="1A1A1A"/>
                <w:sz w:val="24"/>
                <w:szCs w:val="24"/>
              </w:rPr>
            </w:pPr>
            <w:r w:rsidRPr="00812B76">
              <w:rPr>
                <w:sz w:val="24"/>
                <w:szCs w:val="24"/>
                <w:shd w:val="clear" w:color="auto" w:fill="FFFFFF"/>
              </w:rPr>
              <w:t>ОГБПОУ «Саянский медицинский колледж»</w:t>
            </w:r>
          </w:p>
          <w:p w:rsidR="00BA3511" w:rsidRPr="00030286" w:rsidRDefault="00BA3511" w:rsidP="005F4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</w:tcBorders>
          </w:tcPr>
          <w:p w:rsidR="00BA3511" w:rsidRPr="00030286" w:rsidRDefault="00BA3511" w:rsidP="005F4B75">
            <w:pPr>
              <w:jc w:val="center"/>
              <w:rPr>
                <w:sz w:val="24"/>
                <w:szCs w:val="24"/>
              </w:rPr>
            </w:pPr>
            <w:r w:rsidRPr="000302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030286">
              <w:rPr>
                <w:sz w:val="24"/>
                <w:szCs w:val="24"/>
              </w:rPr>
              <w:t>-2025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BA3511" w:rsidRPr="00030286" w:rsidRDefault="00BA3511" w:rsidP="005F4B75">
            <w:pPr>
              <w:jc w:val="both"/>
              <w:rPr>
                <w:rStyle w:val="75pt"/>
                <w:sz w:val="24"/>
                <w:szCs w:val="24"/>
              </w:rPr>
            </w:pPr>
            <w:r>
              <w:rPr>
                <w:rStyle w:val="75pt"/>
              </w:rPr>
              <w:t>Повышение родительской компетенции и оказание помощи семьям, нуждающимся в сопровождении и поддержке, профилактика семейного неблагополучия</w:t>
            </w:r>
          </w:p>
        </w:tc>
      </w:tr>
      <w:tr w:rsidR="00BA3511" w:rsidRPr="00290E12" w:rsidTr="00BA3511">
        <w:trPr>
          <w:trHeight w:val="983"/>
        </w:trPr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auto"/>
          </w:tcPr>
          <w:p w:rsidR="00BA3511" w:rsidRPr="00290E12" w:rsidRDefault="00BA3511" w:rsidP="005F4B75">
            <w:pPr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>Содействие семьям, находящимся в социально опасном положении, трудной жизненной ситуации</w:t>
            </w:r>
            <w:r>
              <w:rPr>
                <w:rFonts w:eastAsia="Calibri"/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л</w:t>
            </w:r>
            <w:r w:rsidRPr="00801BFB">
              <w:rPr>
                <w:sz w:val="24"/>
                <w:szCs w:val="24"/>
              </w:rPr>
              <w:t>ечени</w:t>
            </w:r>
            <w:r>
              <w:rPr>
                <w:sz w:val="24"/>
                <w:szCs w:val="24"/>
              </w:rPr>
              <w:t>и</w:t>
            </w:r>
            <w:r w:rsidRPr="00801BFB">
              <w:rPr>
                <w:sz w:val="24"/>
                <w:szCs w:val="24"/>
              </w:rPr>
              <w:t xml:space="preserve"> и профилактик</w:t>
            </w:r>
            <w:r>
              <w:rPr>
                <w:sz w:val="24"/>
                <w:szCs w:val="24"/>
              </w:rPr>
              <w:t>е</w:t>
            </w:r>
            <w:r w:rsidRPr="00801BFB">
              <w:rPr>
                <w:sz w:val="24"/>
                <w:szCs w:val="24"/>
              </w:rPr>
              <w:t xml:space="preserve"> зависимостей (алкогольной, наркотической, токсической) среди детей и родителей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</w:tcBorders>
          </w:tcPr>
          <w:p w:rsidR="00BA3511" w:rsidRDefault="00BA3511" w:rsidP="005F4B75">
            <w:pPr>
              <w:jc w:val="center"/>
              <w:rPr>
                <w:sz w:val="24"/>
                <w:szCs w:val="24"/>
              </w:rPr>
            </w:pP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ОГБУЗ «Саянская городская больница» </w:t>
            </w: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</w:tcBorders>
          </w:tcPr>
          <w:p w:rsidR="00BA3511" w:rsidRDefault="00BA3511" w:rsidP="005F4B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2022-2025</w:t>
            </w:r>
          </w:p>
          <w:p w:rsidR="00BA3511" w:rsidRPr="00290E12" w:rsidRDefault="00BA3511" w:rsidP="005F4B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>Снижение количества семей, находящихся в социально опасном положении, улучшение жизнедеятельности семьи</w:t>
            </w:r>
          </w:p>
        </w:tc>
      </w:tr>
      <w:tr w:rsidR="00BA3511" w:rsidRPr="00290E12" w:rsidTr="00BA3511">
        <w:trPr>
          <w:trHeight w:val="983"/>
        </w:trPr>
        <w:tc>
          <w:tcPr>
            <w:tcW w:w="326" w:type="pct"/>
          </w:tcPr>
          <w:p w:rsidR="00BA3511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auto"/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>Организация взаимодействия социально ориентированных некоммерческих организаций, родительских сообществ по развитию наставничества над семьями, находящимися в социально опасном положении,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90E12">
              <w:rPr>
                <w:rFonts w:eastAsia="Calibri"/>
                <w:sz w:val="24"/>
                <w:szCs w:val="24"/>
              </w:rPr>
              <w:t>трудной жизненной ситуации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</w:t>
            </w:r>
            <w:r w:rsidRPr="00290E12">
              <w:rPr>
                <w:sz w:val="24"/>
                <w:szCs w:val="24"/>
              </w:rPr>
              <w:t>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Саянский городской совет женщин Иркутского областного   Совета женщин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</w:tcBorders>
          </w:tcPr>
          <w:p w:rsidR="00BA3511" w:rsidRDefault="00BA3511" w:rsidP="005F4B75">
            <w:pPr>
              <w:jc w:val="center"/>
            </w:pPr>
            <w:r w:rsidRPr="00B46BDE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 xml:space="preserve">Снижение количества семей, находящихся </w:t>
            </w:r>
            <w:proofErr w:type="gramStart"/>
            <w:r w:rsidRPr="00290E12">
              <w:rPr>
                <w:rFonts w:eastAsia="Calibri"/>
                <w:sz w:val="24"/>
                <w:szCs w:val="24"/>
              </w:rPr>
              <w:t>в</w:t>
            </w:r>
            <w:proofErr w:type="gramEnd"/>
          </w:p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>в социально опасном положении, трудной жизненной ситуации</w:t>
            </w:r>
          </w:p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3511" w:rsidRPr="00290E12" w:rsidTr="00BA3511">
        <w:trPr>
          <w:trHeight w:val="983"/>
        </w:trPr>
        <w:tc>
          <w:tcPr>
            <w:tcW w:w="326" w:type="pct"/>
          </w:tcPr>
          <w:p w:rsidR="00BA3511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auto"/>
          </w:tcPr>
          <w:p w:rsidR="00BA3511" w:rsidRPr="00290E12" w:rsidRDefault="00BA3511" w:rsidP="005F4B7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Организация и оказание консультативной и психолого-педагогической помощи несовершеннолетним, пережившим синдром жестокого обращения, и семьям, в том числе состоящим на различных видах профилактического учета, по коррекции детско-родительских отношений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ОГБУЗ СГБ,</w:t>
            </w:r>
          </w:p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290E12">
              <w:rPr>
                <w:rFonts w:eastAsia="Calibri"/>
                <w:sz w:val="24"/>
                <w:szCs w:val="24"/>
                <w:lang w:eastAsia="en-US"/>
              </w:rPr>
              <w:t>ентр психолог</w:t>
            </w:r>
            <w:proofErr w:type="gramStart"/>
            <w:r w:rsidRPr="00290E12">
              <w:rPr>
                <w:rFonts w:eastAsia="Calibri"/>
                <w:sz w:val="24"/>
                <w:szCs w:val="24"/>
                <w:lang w:eastAsia="en-US"/>
              </w:rPr>
              <w:t>о-</w:t>
            </w:r>
            <w:proofErr w:type="gramEnd"/>
            <w:r w:rsidRPr="00290E12">
              <w:rPr>
                <w:rFonts w:eastAsia="Calibri"/>
                <w:sz w:val="24"/>
                <w:szCs w:val="24"/>
                <w:lang w:eastAsia="en-US"/>
              </w:rPr>
              <w:t xml:space="preserve"> педаго</w:t>
            </w: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290E12">
              <w:rPr>
                <w:rFonts w:eastAsia="Calibri"/>
                <w:sz w:val="24"/>
                <w:szCs w:val="24"/>
                <w:lang w:eastAsia="en-US"/>
              </w:rPr>
              <w:t>ического сопровождения Центра развития образования  МКУ «</w:t>
            </w:r>
            <w:r>
              <w:rPr>
                <w:rFonts w:eastAsia="Calibri"/>
                <w:sz w:val="24"/>
                <w:szCs w:val="24"/>
                <w:lang w:eastAsia="en-US"/>
              </w:rPr>
              <w:t>Управление образования</w:t>
            </w:r>
            <w:r w:rsidRPr="00290E12">
              <w:rPr>
                <w:rFonts w:eastAsia="Calibri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</w:tcBorders>
          </w:tcPr>
          <w:p w:rsidR="00BA3511" w:rsidRDefault="00BA3511" w:rsidP="005F4B75">
            <w:pPr>
              <w:jc w:val="center"/>
            </w:pPr>
            <w:r w:rsidRPr="00B46BDE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color w:val="000000"/>
                <w:sz w:val="24"/>
                <w:szCs w:val="24"/>
              </w:rPr>
              <w:t>Сохранение и своевременная коррекция детско-родительских отношений в семьях, в том числе находящихся в социально опасном положении, трудной жизненной ситуации</w:t>
            </w:r>
          </w:p>
        </w:tc>
      </w:tr>
      <w:tr w:rsidR="00BA3511" w:rsidRPr="00290E12" w:rsidTr="00BA3511">
        <w:trPr>
          <w:trHeight w:val="856"/>
        </w:trPr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auto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Организация работы кабинетов </w:t>
            </w:r>
            <w:proofErr w:type="gramStart"/>
            <w:r w:rsidRPr="00290E12">
              <w:rPr>
                <w:sz w:val="24"/>
                <w:szCs w:val="24"/>
              </w:rPr>
              <w:t>медико-социальной</w:t>
            </w:r>
            <w:proofErr w:type="gramEnd"/>
            <w:r w:rsidRPr="00290E12">
              <w:rPr>
                <w:sz w:val="24"/>
                <w:szCs w:val="24"/>
              </w:rPr>
              <w:t xml:space="preserve"> поддержки беременным женщинам, оказавшим</w:t>
            </w:r>
            <w:r>
              <w:rPr>
                <w:sz w:val="24"/>
                <w:szCs w:val="24"/>
              </w:rPr>
              <w:t xml:space="preserve">ся в трудной жизненной ситуации. </w:t>
            </w:r>
            <w:r w:rsidRPr="00290E12">
              <w:rPr>
                <w:sz w:val="24"/>
                <w:szCs w:val="24"/>
              </w:rPr>
              <w:t>Проведение работы по профилактике отказов от новорожденных и прерывания беременности</w:t>
            </w:r>
            <w:r>
              <w:rPr>
                <w:sz w:val="24"/>
                <w:szCs w:val="24"/>
              </w:rPr>
              <w:t>.</w:t>
            </w:r>
          </w:p>
          <w:p w:rsidR="00BA3511" w:rsidRPr="003D6FEA" w:rsidRDefault="00BA3511" w:rsidP="005F4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ОГБУЗ «Саянская городская больница»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2022-2025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</w:t>
            </w:r>
            <w:r w:rsidRPr="00290E12">
              <w:rPr>
                <w:rStyle w:val="2"/>
                <w:sz w:val="24"/>
                <w:szCs w:val="24"/>
              </w:rPr>
              <w:t xml:space="preserve">нижение количества отказов несовершеннолетних матерей от новорожденных детей; организация содействия несовершеннолетним матерям в решении психологических, социальных и иных проблем, по формированию у них положительных жизненных ориентиров на материнство, семейные ценности и осознанное </w:t>
            </w:r>
            <w:proofErr w:type="spellStart"/>
            <w:r w:rsidRPr="00290E12">
              <w:rPr>
                <w:rStyle w:val="2"/>
                <w:sz w:val="24"/>
                <w:szCs w:val="24"/>
              </w:rPr>
              <w:t>родительство</w:t>
            </w:r>
            <w:proofErr w:type="spellEnd"/>
            <w:r>
              <w:rPr>
                <w:rStyle w:val="2"/>
                <w:sz w:val="24"/>
                <w:szCs w:val="24"/>
              </w:rPr>
              <w:t>.</w:t>
            </w:r>
          </w:p>
        </w:tc>
      </w:tr>
      <w:tr w:rsidR="00BA3511" w:rsidRPr="00290E12" w:rsidTr="00BA3511">
        <w:trPr>
          <w:trHeight w:val="983"/>
        </w:trPr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Экстренное реагирование на сигналы о жестоком обращении с ребенком (детьми) в семье</w:t>
            </w:r>
            <w:r>
              <w:rPr>
                <w:sz w:val="24"/>
                <w:szCs w:val="24"/>
              </w:rPr>
              <w:t>.</w:t>
            </w:r>
          </w:p>
          <w:p w:rsidR="00BA3511" w:rsidRPr="00290E12" w:rsidRDefault="00BA3511" w:rsidP="005F4B75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межведомственная группа по противодействию жестокому обращению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незамед</w:t>
            </w:r>
            <w:proofErr w:type="spellEnd"/>
          </w:p>
          <w:p w:rsidR="00BA3511" w:rsidRDefault="00BA3511" w:rsidP="005F4B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лительно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Оперативное оказание экстренной психолого-педагогической и социальной помощи детям, родителям (законным представителям)</w:t>
            </w:r>
            <w:r>
              <w:rPr>
                <w:sz w:val="24"/>
                <w:szCs w:val="24"/>
              </w:rPr>
              <w:t>.</w:t>
            </w:r>
          </w:p>
        </w:tc>
      </w:tr>
      <w:tr w:rsidR="00BA3511" w:rsidRPr="00290E12" w:rsidTr="00BA3511">
        <w:trPr>
          <w:trHeight w:val="338"/>
        </w:trPr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>Информирование населения о мерах социальной поддержки семей с детьми, пособиях и различных видах помощи</w:t>
            </w:r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tabs>
                <w:tab w:val="left" w:pos="6192"/>
              </w:tabs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ОГКУ </w:t>
            </w:r>
            <w:r>
              <w:rPr>
                <w:sz w:val="24"/>
                <w:szCs w:val="24"/>
              </w:rPr>
              <w:t>Управление социальной защиты населения</w:t>
            </w:r>
          </w:p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по городу Саянску»,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ОГБУЗ </w:t>
            </w:r>
            <w:r>
              <w:rPr>
                <w:sz w:val="24"/>
                <w:szCs w:val="24"/>
              </w:rPr>
              <w:t>«Саянская  городская больница»</w:t>
            </w:r>
            <w:r w:rsidRPr="00290E12">
              <w:rPr>
                <w:sz w:val="24"/>
                <w:szCs w:val="24"/>
              </w:rPr>
              <w:t>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 образования»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:rsidR="00BA3511" w:rsidRPr="00290E12" w:rsidRDefault="00BA3511" w:rsidP="005F4B75">
            <w:pPr>
              <w:jc w:val="both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И</w:t>
            </w:r>
            <w:r w:rsidRPr="00290E12">
              <w:rPr>
                <w:rStyle w:val="2"/>
                <w:sz w:val="24"/>
                <w:szCs w:val="24"/>
              </w:rPr>
              <w:t>нформировани</w:t>
            </w:r>
            <w:r>
              <w:rPr>
                <w:rStyle w:val="2"/>
                <w:sz w:val="24"/>
                <w:szCs w:val="24"/>
              </w:rPr>
              <w:t>е</w:t>
            </w:r>
            <w:r w:rsidRPr="00290E12">
              <w:rPr>
                <w:rStyle w:val="2"/>
                <w:sz w:val="24"/>
                <w:szCs w:val="24"/>
              </w:rPr>
              <w:t xml:space="preserve"> и консультировани</w:t>
            </w:r>
            <w:r>
              <w:rPr>
                <w:rStyle w:val="2"/>
                <w:sz w:val="24"/>
                <w:szCs w:val="24"/>
              </w:rPr>
              <w:t>е</w:t>
            </w:r>
            <w:r w:rsidRPr="00290E12">
              <w:rPr>
                <w:rStyle w:val="2"/>
                <w:sz w:val="24"/>
                <w:szCs w:val="24"/>
              </w:rPr>
              <w:t xml:space="preserve"> семей,</w:t>
            </w:r>
          </w:p>
          <w:p w:rsidR="00BA3511" w:rsidRPr="00290E12" w:rsidRDefault="00BA3511" w:rsidP="005F4B75">
            <w:pPr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>нуждающихся в помощи и поддержке государства, о доступных для них ресурсах, услугах и выплатах</w:t>
            </w:r>
          </w:p>
        </w:tc>
      </w:tr>
      <w:tr w:rsidR="00BA3511" w:rsidRPr="00290E12" w:rsidTr="00BA3511">
        <w:trPr>
          <w:trHeight w:val="983"/>
        </w:trPr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078" w:type="pct"/>
            <w:shd w:val="clear" w:color="auto" w:fill="auto"/>
          </w:tcPr>
          <w:p w:rsidR="00BA3511" w:rsidRPr="006112F6" w:rsidRDefault="00BA3511" w:rsidP="005F4B75">
            <w:pPr>
              <w:widowControl w:val="0"/>
              <w:contextualSpacing/>
              <w:jc w:val="both"/>
              <w:rPr>
                <w:rStyle w:val="2"/>
                <w:sz w:val="24"/>
                <w:szCs w:val="24"/>
              </w:rPr>
            </w:pPr>
            <w:r w:rsidRPr="006112F6">
              <w:rPr>
                <w:rStyle w:val="2"/>
                <w:rFonts w:hint="eastAsia"/>
                <w:sz w:val="24"/>
                <w:szCs w:val="24"/>
              </w:rPr>
              <w:t>Предоставление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мер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социальной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поддержки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семьям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с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детьми</w:t>
            </w:r>
            <w:r w:rsidRPr="006112F6">
              <w:rPr>
                <w:rStyle w:val="2"/>
                <w:sz w:val="24"/>
                <w:szCs w:val="24"/>
              </w:rPr>
              <w:t>.</w:t>
            </w:r>
            <w:r w:rsidRPr="006112F6">
              <w:rPr>
                <w:rStyle w:val="2"/>
                <w:sz w:val="24"/>
                <w:szCs w:val="24"/>
              </w:rPr>
              <w:tab/>
            </w:r>
          </w:p>
          <w:p w:rsidR="00BA3511" w:rsidRPr="00290E12" w:rsidRDefault="00BA3511" w:rsidP="005F4B75">
            <w:pPr>
              <w:widowControl w:val="0"/>
              <w:contextualSpacing/>
              <w:jc w:val="both"/>
              <w:rPr>
                <w:rStyle w:val="2"/>
                <w:sz w:val="24"/>
                <w:szCs w:val="24"/>
              </w:rPr>
            </w:pPr>
            <w:r w:rsidRPr="006112F6">
              <w:rPr>
                <w:rStyle w:val="2"/>
                <w:sz w:val="24"/>
                <w:szCs w:val="24"/>
              </w:rPr>
              <w:tab/>
            </w:r>
            <w:r w:rsidRPr="006112F6">
              <w:rPr>
                <w:rStyle w:val="2"/>
                <w:sz w:val="24"/>
                <w:szCs w:val="24"/>
              </w:rPr>
              <w:tab/>
            </w:r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tabs>
                <w:tab w:val="left" w:pos="6192"/>
              </w:tabs>
              <w:jc w:val="both"/>
              <w:rPr>
                <w:sz w:val="24"/>
                <w:szCs w:val="24"/>
              </w:rPr>
            </w:pPr>
            <w:r w:rsidRPr="006112F6">
              <w:rPr>
                <w:rStyle w:val="2"/>
                <w:rFonts w:hint="eastAsia"/>
                <w:sz w:val="24"/>
                <w:szCs w:val="24"/>
              </w:rPr>
              <w:t>ОГКУ</w:t>
            </w:r>
            <w:r w:rsidRPr="006112F6">
              <w:rPr>
                <w:rStyle w:val="2"/>
                <w:sz w:val="24"/>
                <w:szCs w:val="24"/>
              </w:rPr>
              <w:t xml:space="preserve"> «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УСЗН по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городу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Саянску»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</w:pPr>
            <w:r w:rsidRPr="00653759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Default="00BA3511" w:rsidP="005F4B75">
            <w:pPr>
              <w:jc w:val="both"/>
              <w:rPr>
                <w:rStyle w:val="2"/>
                <w:sz w:val="24"/>
                <w:szCs w:val="24"/>
              </w:rPr>
            </w:pPr>
            <w:r w:rsidRPr="006112F6">
              <w:rPr>
                <w:rStyle w:val="2"/>
                <w:rFonts w:hint="eastAsia"/>
                <w:sz w:val="24"/>
                <w:szCs w:val="24"/>
              </w:rPr>
              <w:t>Предоставление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мер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социальной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поддержки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семьям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с</w:t>
            </w:r>
            <w:r w:rsidRPr="006112F6">
              <w:rPr>
                <w:rStyle w:val="2"/>
                <w:sz w:val="24"/>
                <w:szCs w:val="24"/>
              </w:rPr>
              <w:t xml:space="preserve"> </w:t>
            </w:r>
            <w:r w:rsidRPr="006112F6">
              <w:rPr>
                <w:rStyle w:val="2"/>
                <w:rFonts w:hint="eastAsia"/>
                <w:sz w:val="24"/>
                <w:szCs w:val="24"/>
              </w:rPr>
              <w:t>детьми</w:t>
            </w:r>
            <w:r w:rsidRPr="006112F6">
              <w:rPr>
                <w:rStyle w:val="2"/>
                <w:sz w:val="24"/>
                <w:szCs w:val="24"/>
              </w:rPr>
              <w:t>.</w:t>
            </w:r>
          </w:p>
        </w:tc>
      </w:tr>
      <w:tr w:rsidR="00BA3511" w:rsidRPr="00290E12" w:rsidTr="00BA3511">
        <w:trPr>
          <w:trHeight w:val="983"/>
        </w:trPr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Проведение профилактической работы и оказание реабилитационной помощи детям, пережившим насилие и жестокое обращение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</w:tcPr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 КЦСОН</w:t>
            </w:r>
            <w:r>
              <w:rPr>
                <w:sz w:val="24"/>
                <w:szCs w:val="24"/>
              </w:rPr>
              <w:t xml:space="preserve"> </w:t>
            </w:r>
          </w:p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г. Саянска</w:t>
            </w:r>
            <w:r w:rsidRPr="00290E12">
              <w:rPr>
                <w:sz w:val="24"/>
                <w:szCs w:val="24"/>
              </w:rPr>
              <w:t>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  <w:lang w:eastAsia="en-US"/>
              </w:rPr>
              <w:t>центр психолог</w:t>
            </w:r>
            <w:proofErr w:type="gramStart"/>
            <w:r w:rsidRPr="00290E12">
              <w:rPr>
                <w:rFonts w:eastAsia="Calibri"/>
                <w:sz w:val="24"/>
                <w:szCs w:val="24"/>
                <w:lang w:eastAsia="en-US"/>
              </w:rPr>
              <w:t>о-</w:t>
            </w:r>
            <w:proofErr w:type="gramEnd"/>
            <w:r w:rsidRPr="00290E12">
              <w:rPr>
                <w:rFonts w:eastAsia="Calibri"/>
                <w:sz w:val="24"/>
                <w:szCs w:val="24"/>
                <w:lang w:eastAsia="en-US"/>
              </w:rPr>
              <w:t xml:space="preserve"> педаго</w:t>
            </w: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290E12">
              <w:rPr>
                <w:rFonts w:eastAsia="Calibri"/>
                <w:sz w:val="24"/>
                <w:szCs w:val="24"/>
                <w:lang w:eastAsia="en-US"/>
              </w:rPr>
              <w:t>ического сопровождения Центра развития образования  МКУ «УО».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</w:pPr>
            <w:r w:rsidRPr="00653759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Р</w:t>
            </w:r>
            <w:r w:rsidRPr="00290E12">
              <w:rPr>
                <w:rStyle w:val="2"/>
                <w:sz w:val="24"/>
                <w:szCs w:val="24"/>
              </w:rPr>
              <w:t>еабилитация несовершеннолетних переживших насилие и  жестокое обращение,  обеспечение защиты прав и законных интересов детей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</w:tr>
      <w:tr w:rsidR="00BA3511" w:rsidRPr="00290E12" w:rsidTr="00BA3511">
        <w:trPr>
          <w:trHeight w:val="622"/>
        </w:trPr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информирования населения г. Саянска о </w:t>
            </w:r>
            <w:r w:rsidRPr="00290E12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е</w:t>
            </w:r>
            <w:r w:rsidRPr="00290E12">
              <w:rPr>
                <w:sz w:val="24"/>
                <w:szCs w:val="24"/>
              </w:rPr>
              <w:t xml:space="preserve"> служб телефона доверия в круглосуточном режиме, в том числе в службах, осуществляющих деятельность по оказанию экстренной медицинской, психологической, педагогической, юридической, социальной помощи детям и семьям, имеющим детей</w:t>
            </w:r>
            <w:r>
              <w:rPr>
                <w:sz w:val="24"/>
                <w:szCs w:val="24"/>
              </w:rPr>
              <w:t>.</w:t>
            </w:r>
          </w:p>
          <w:p w:rsidR="00BA3511" w:rsidRPr="00290E12" w:rsidRDefault="00BA3511" w:rsidP="005F4B75">
            <w:pPr>
              <w:widowControl w:val="0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</w:t>
            </w:r>
            <w:r w:rsidRPr="00290E12">
              <w:rPr>
                <w:sz w:val="24"/>
                <w:szCs w:val="24"/>
              </w:rPr>
              <w:t xml:space="preserve">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ОГБУЗ СГБ</w:t>
            </w:r>
            <w:r>
              <w:rPr>
                <w:sz w:val="24"/>
                <w:szCs w:val="24"/>
              </w:rPr>
              <w:t>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</w:pPr>
            <w:r w:rsidRPr="002D7B0C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Оказание содействия в предоставлении экстренной медицинской, психологической, педагогической, юридической, социальной помощи детям и семьям, имеющим детей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A3511" w:rsidRPr="00290E12" w:rsidTr="00BA3511">
        <w:trPr>
          <w:trHeight w:val="983"/>
        </w:trPr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290E12">
              <w:rPr>
                <w:rStyle w:val="2"/>
                <w:sz w:val="24"/>
                <w:szCs w:val="24"/>
              </w:rPr>
              <w:t>Внедрение эффективных форм и технологий работы с различными категориями семей с детьми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</w:tcPr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</w:t>
            </w:r>
            <w:r w:rsidRPr="00290E12">
              <w:rPr>
                <w:sz w:val="24"/>
                <w:szCs w:val="24"/>
              </w:rPr>
              <w:t xml:space="preserve">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</w:pPr>
            <w:r w:rsidRPr="002D7B0C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Р</w:t>
            </w:r>
            <w:r w:rsidRPr="00290E12">
              <w:rPr>
                <w:rStyle w:val="2"/>
                <w:sz w:val="24"/>
                <w:szCs w:val="24"/>
              </w:rPr>
              <w:t xml:space="preserve">азработка, апробирование и внедрение форм и технологий работы с различными </w:t>
            </w:r>
            <w:r w:rsidRPr="00290E12">
              <w:rPr>
                <w:rStyle w:val="2"/>
                <w:sz w:val="24"/>
                <w:szCs w:val="24"/>
              </w:rPr>
              <w:lastRenderedPageBreak/>
              <w:t>категориями семей с детьми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auto"/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>Проведение мероприятий, направленных на обучение детей-сирот и детей, оставшихся без попечения родителей, проживающих в замещающих семьях, навыкам самостоятельного проживания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</w:tcBorders>
          </w:tcPr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опеки и попечительства граждан по г. Саянску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</w:tcBorders>
          </w:tcPr>
          <w:p w:rsidR="00BA3511" w:rsidRDefault="00BA3511" w:rsidP="005F4B75">
            <w:pPr>
              <w:jc w:val="center"/>
            </w:pPr>
            <w:r w:rsidRPr="001B78E2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>Успешная социализация детей-сирот и детей, оставшихся без попечения родителей, проживающих в замещающих семьях, во взрослой жизни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078" w:type="pct"/>
            <w:shd w:val="clear" w:color="auto" w:fill="auto"/>
          </w:tcPr>
          <w:p w:rsidR="00BA3511" w:rsidRDefault="00BA3511" w:rsidP="005F4B75">
            <w:pPr>
              <w:jc w:val="both"/>
              <w:rPr>
                <w:rStyle w:val="2"/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>Подготовка выпускников организаций для детей-сирот, выпускников замещающих семей к самостоятельному проживанию и успешной адаптации после выпуска из организаций и завершения пребывания в замещающих семьях (реализация программ по подготовке к самостоятельному проживанию воспитанников, по формированию семейных ценностей и др.)</w:t>
            </w:r>
            <w:r>
              <w:rPr>
                <w:rStyle w:val="2"/>
                <w:sz w:val="24"/>
                <w:szCs w:val="24"/>
              </w:rPr>
              <w:t xml:space="preserve">, </w:t>
            </w:r>
          </w:p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Style w:val="2"/>
                <w:sz w:val="24"/>
                <w:szCs w:val="24"/>
              </w:rPr>
              <w:t>организация сопровождения выпускников до 23 лет.</w:t>
            </w:r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</w:t>
            </w:r>
            <w:r w:rsidRPr="00290E12">
              <w:rPr>
                <w:sz w:val="24"/>
                <w:szCs w:val="24"/>
              </w:rPr>
              <w:t xml:space="preserve">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ГОКУ ИО «Специальная (коррекционная) школа</w:t>
            </w:r>
            <w:r>
              <w:rPr>
                <w:sz w:val="24"/>
                <w:szCs w:val="24"/>
              </w:rPr>
              <w:t xml:space="preserve"> </w:t>
            </w:r>
            <w:r w:rsidRPr="00290E12">
              <w:rPr>
                <w:sz w:val="24"/>
                <w:szCs w:val="24"/>
              </w:rPr>
              <w:t xml:space="preserve">г. Саянска»,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ОГБУСО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«Саянский детский дом - интернат для умственно отсталых детей»,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отдел опеки и попечительства граждан по г. Саянску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</w:pPr>
            <w:r w:rsidRPr="001B78E2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 xml:space="preserve">Обеспечение на территории муниципалитета  </w:t>
            </w:r>
            <w:proofErr w:type="spellStart"/>
            <w:r w:rsidRPr="00290E12">
              <w:rPr>
                <w:rFonts w:eastAsia="Calibri"/>
                <w:sz w:val="24"/>
                <w:szCs w:val="24"/>
              </w:rPr>
              <w:t>постинтернатного</w:t>
            </w:r>
            <w:proofErr w:type="spellEnd"/>
            <w:r w:rsidRPr="00290E12">
              <w:rPr>
                <w:rFonts w:eastAsia="Calibri"/>
                <w:sz w:val="24"/>
                <w:szCs w:val="24"/>
              </w:rPr>
              <w:t xml:space="preserve"> сопровождения выпускников организаций для детей-сирот и детей, оставшихся без попечения родителей, и лиц из их числа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Организация работы системы ранней помощи детям, имеющим ограничения жизнедеятельности</w:t>
            </w:r>
            <w:r>
              <w:rPr>
                <w:sz w:val="24"/>
                <w:szCs w:val="24"/>
              </w:rPr>
              <w:t>.</w:t>
            </w:r>
            <w:r w:rsidRPr="00290E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3" w:type="pct"/>
            <w:gridSpan w:val="3"/>
          </w:tcPr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49" w:type="pct"/>
            <w:gridSpan w:val="3"/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color w:val="000000"/>
                <w:sz w:val="24"/>
                <w:szCs w:val="24"/>
              </w:rPr>
              <w:t xml:space="preserve">Создание условий для предоставления услуг, обеспечивающих раннее выявление нарушений здоровья и ограничений жизнедеятельности, оптимальное развитие и адаптацию детей, имеющих ограничения </w:t>
            </w:r>
            <w:r w:rsidRPr="00290E12">
              <w:rPr>
                <w:color w:val="000000"/>
                <w:sz w:val="24"/>
                <w:szCs w:val="24"/>
              </w:rPr>
              <w:lastRenderedPageBreak/>
              <w:t>жизнедеятельности, и детей «группы риска» в возрасте от рождения до четырех лет, интеграцию семьи в общество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Организация работы отделени</w:t>
            </w:r>
            <w:r>
              <w:rPr>
                <w:sz w:val="24"/>
                <w:szCs w:val="24"/>
              </w:rPr>
              <w:t>я</w:t>
            </w:r>
            <w:r w:rsidRPr="00290E12">
              <w:rPr>
                <w:sz w:val="24"/>
                <w:szCs w:val="24"/>
              </w:rPr>
              <w:t xml:space="preserve"> дневного пребывания</w:t>
            </w:r>
            <w:r>
              <w:rPr>
                <w:sz w:val="24"/>
                <w:szCs w:val="24"/>
              </w:rPr>
              <w:t xml:space="preserve"> для детей и подростков с ограниченными возможностями</w:t>
            </w:r>
            <w:r w:rsidRPr="00290E12">
              <w:rPr>
                <w:sz w:val="24"/>
                <w:szCs w:val="24"/>
              </w:rPr>
              <w:t xml:space="preserve"> на базе учреждений социального обслуживания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</w:tcPr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 ОГБУСО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«Саянский детский дом - интернат для умственно отсталых детей»</w:t>
            </w:r>
          </w:p>
        </w:tc>
        <w:tc>
          <w:tcPr>
            <w:tcW w:w="649" w:type="pct"/>
            <w:gridSpan w:val="3"/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Организация дневной занятости детей-инвалидов с ментальными нарушениями, создание условий для преодоления социальной изоляции семьям с детьми-инвалидами и детьми, имеющими ограниченные возможности здоровья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Обеспечение прохождения обучения в Школах приемных родителей близких родственников детей, действующих усыновителей, опекунов, попечителей, а также проживающих вместе с ними членов семей </w:t>
            </w:r>
            <w:r w:rsidRPr="00290E12">
              <w:rPr>
                <w:sz w:val="24"/>
                <w:szCs w:val="24"/>
              </w:rPr>
              <w:br/>
              <w:t>(по согласованию), ранее не проходивших специализированной подготовки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</w:tcPr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опеки г. Саянска</w:t>
            </w:r>
          </w:p>
        </w:tc>
        <w:tc>
          <w:tcPr>
            <w:tcW w:w="649" w:type="pct"/>
            <w:gridSpan w:val="3"/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color w:val="000000"/>
                <w:sz w:val="24"/>
                <w:szCs w:val="24"/>
              </w:rPr>
              <w:t>Сокращение числа возвратов детей-сирот и детей, оставшихся без попечения родителей, из замещающих семей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Организация и проведение отдыха различных категорий семей с детьми, в том числе с детьми-сиротами и детьми, оставшимися без попечения родителей, детьми с ограниченными возможностями здоровья и детьми-инвалидами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</w:tcPr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</w:pPr>
            <w:r w:rsidRPr="00EE0933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Укрепление детско-родительских отношений, создание условий для семейного реабилитационного отдыха отдельных категорий семей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color w:val="000000"/>
                <w:sz w:val="24"/>
                <w:szCs w:val="24"/>
              </w:rPr>
              <w:t xml:space="preserve">Оказание государственной </w:t>
            </w:r>
            <w:r w:rsidRPr="00290E12">
              <w:rPr>
                <w:color w:val="000000"/>
                <w:sz w:val="24"/>
                <w:szCs w:val="24"/>
              </w:rPr>
              <w:lastRenderedPageBreak/>
              <w:t xml:space="preserve">социальной помощи семьям с детьми на основании социального контракта как эффективного инструмента, усиливающего помощь семье в выходе на уровень </w:t>
            </w:r>
            <w:proofErr w:type="spellStart"/>
            <w:r w:rsidRPr="00290E12">
              <w:rPr>
                <w:color w:val="000000"/>
                <w:sz w:val="24"/>
                <w:szCs w:val="24"/>
              </w:rPr>
              <w:t>самообеспечения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tabs>
                <w:tab w:val="left" w:pos="6192"/>
              </w:tabs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lastRenderedPageBreak/>
              <w:t>ОГКУ «УСЗН</w:t>
            </w:r>
          </w:p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lastRenderedPageBreak/>
              <w:t>по городу Саянску»,</w:t>
            </w:r>
          </w:p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Саянска, </w:t>
            </w:r>
          </w:p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Саянский филиал Кадрового </w:t>
            </w: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 xml:space="preserve">КУ Центра Иркутской области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далее - Саянский филиал ОГКУ КЦ Иркутской области)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</w:pPr>
            <w:r w:rsidRPr="00EE0933">
              <w:rPr>
                <w:sz w:val="24"/>
                <w:szCs w:val="24"/>
              </w:rPr>
              <w:lastRenderedPageBreak/>
              <w:t xml:space="preserve">На </w:t>
            </w:r>
            <w:r w:rsidRPr="00EE0933">
              <w:rPr>
                <w:sz w:val="24"/>
                <w:szCs w:val="24"/>
              </w:rPr>
              <w:lastRenderedPageBreak/>
              <w:t>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color w:val="000000"/>
                <w:sz w:val="24"/>
                <w:szCs w:val="24"/>
              </w:rPr>
              <w:lastRenderedPageBreak/>
              <w:t xml:space="preserve">Увеличение </w:t>
            </w:r>
            <w:r w:rsidRPr="00290E12">
              <w:rPr>
                <w:color w:val="000000"/>
                <w:sz w:val="24"/>
                <w:szCs w:val="24"/>
              </w:rPr>
              <w:lastRenderedPageBreak/>
              <w:t>количества семей с детьми, преодолевших трудную жизненную ситуацию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3511" w:rsidRPr="00290E12" w:rsidRDefault="00BA3511" w:rsidP="005F4B7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  <w:p w:rsidR="00BA3511" w:rsidRPr="00290E12" w:rsidRDefault="00BA3511" w:rsidP="005F4B7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1.21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>Содействие в трудоустройстве граждан, обратившихся в службу занятости населения, из числа родителей, воспитывающих несовершеннолетних детей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Саянский филиал ОГКУ КЦ Иркутской области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</w:pPr>
            <w:r w:rsidRPr="004105ED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>повышение возможностей и уровня трудоустройства родителей, воспитывающих несовершеннолетних детей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suppressAutoHyphens/>
              <w:jc w:val="both"/>
              <w:rPr>
                <w:rStyle w:val="2"/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Саянский филиал ОГКУ КЦ Иркутской области</w:t>
            </w:r>
            <w:r w:rsidRPr="00290E12">
              <w:rPr>
                <w:sz w:val="24"/>
                <w:szCs w:val="24"/>
              </w:rPr>
              <w:t>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</w:pPr>
            <w:r w:rsidRPr="004105ED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suppressAutoHyphens/>
              <w:jc w:val="both"/>
              <w:rPr>
                <w:rStyle w:val="2"/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>обеспечение временной занятости несовершеннолетних граждан в возрасте от 14 до 18 лет, в том числе находящихся в трудной жизненной ситуации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2078" w:type="pct"/>
            <w:shd w:val="clear" w:color="auto" w:fill="auto"/>
          </w:tcPr>
          <w:p w:rsidR="00BA3511" w:rsidRPr="00801BFB" w:rsidRDefault="00BA3511" w:rsidP="005F4B75">
            <w:pPr>
              <w:suppressAutoHyphens/>
              <w:jc w:val="both"/>
              <w:rPr>
                <w:rStyle w:val="2"/>
                <w:sz w:val="24"/>
                <w:szCs w:val="24"/>
              </w:rPr>
            </w:pPr>
            <w:r w:rsidRPr="00801BFB">
              <w:rPr>
                <w:sz w:val="23"/>
                <w:szCs w:val="23"/>
              </w:rPr>
              <w:t>Организация отдыха и оздоровления детей, находящихся в трудной жизненной ситуации и социально опасном положении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973" w:type="pct"/>
            <w:gridSpan w:val="3"/>
          </w:tcPr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 «Управление образования»</w:t>
            </w:r>
          </w:p>
        </w:tc>
        <w:tc>
          <w:tcPr>
            <w:tcW w:w="649" w:type="pct"/>
            <w:gridSpan w:val="3"/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290E12" w:rsidRDefault="00BA3511" w:rsidP="005F4B75">
            <w:pPr>
              <w:suppressAutoHyphens/>
              <w:jc w:val="both"/>
              <w:rPr>
                <w:rStyle w:val="2"/>
                <w:sz w:val="24"/>
                <w:szCs w:val="24"/>
              </w:rPr>
            </w:pPr>
            <w:r w:rsidRPr="00801BFB">
              <w:rPr>
                <w:rStyle w:val="2"/>
                <w:rFonts w:hint="eastAsia"/>
                <w:sz w:val="24"/>
                <w:szCs w:val="24"/>
              </w:rPr>
              <w:t>Увеличение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числа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детей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и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подростков</w:t>
            </w:r>
            <w:r w:rsidRPr="00801BFB">
              <w:rPr>
                <w:rStyle w:val="2"/>
                <w:sz w:val="24"/>
                <w:szCs w:val="24"/>
              </w:rPr>
              <w:t xml:space="preserve"> (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всех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категорий</w:t>
            </w:r>
            <w:r w:rsidRPr="00801BFB">
              <w:rPr>
                <w:rStyle w:val="2"/>
                <w:sz w:val="24"/>
                <w:szCs w:val="24"/>
              </w:rPr>
              <w:t xml:space="preserve">),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охваченных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организованными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формами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отдыха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и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оздоровления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в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каникулярное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время</w:t>
            </w:r>
            <w:r w:rsidRPr="00801BFB">
              <w:rPr>
                <w:rStyle w:val="2"/>
                <w:sz w:val="24"/>
                <w:szCs w:val="24"/>
              </w:rPr>
              <w:t xml:space="preserve">;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сохранение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и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укрепление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здоровья</w:t>
            </w:r>
            <w:r w:rsidRPr="00801BFB">
              <w:rPr>
                <w:rStyle w:val="2"/>
                <w:sz w:val="24"/>
                <w:szCs w:val="24"/>
              </w:rPr>
              <w:t xml:space="preserve">,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формирование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культуры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lastRenderedPageBreak/>
              <w:t>здорового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и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безопасного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образа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жизни</w:t>
            </w:r>
            <w:r w:rsidRPr="00801BFB">
              <w:rPr>
                <w:rStyle w:val="2"/>
                <w:sz w:val="24"/>
                <w:szCs w:val="24"/>
              </w:rPr>
              <w:t xml:space="preserve">; </w:t>
            </w:r>
            <w:r w:rsidRPr="00801BFB">
              <w:rPr>
                <w:rStyle w:val="2"/>
                <w:rFonts w:hint="eastAsia"/>
                <w:sz w:val="24"/>
                <w:szCs w:val="24"/>
              </w:rPr>
              <w:t>профилактика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801BFB">
              <w:rPr>
                <w:sz w:val="23"/>
                <w:szCs w:val="23"/>
              </w:rPr>
              <w:t>социального сиротства.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4D6A37" w:rsidRDefault="00BA3511" w:rsidP="005F4B75">
            <w:pPr>
              <w:widowControl w:val="0"/>
              <w:contextualSpacing/>
              <w:rPr>
                <w:b/>
                <w:sz w:val="24"/>
                <w:szCs w:val="24"/>
              </w:rPr>
            </w:pPr>
            <w:r w:rsidRPr="004D6A37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74" w:type="pct"/>
            <w:gridSpan w:val="8"/>
            <w:shd w:val="clear" w:color="auto" w:fill="auto"/>
          </w:tcPr>
          <w:p w:rsidR="00BA3511" w:rsidRPr="004D6A37" w:rsidRDefault="00BA3511" w:rsidP="005F4B75">
            <w:pPr>
              <w:suppressAutoHyphens/>
              <w:jc w:val="center"/>
              <w:rPr>
                <w:rStyle w:val="2"/>
                <w:b/>
                <w:sz w:val="24"/>
                <w:szCs w:val="24"/>
              </w:rPr>
            </w:pPr>
            <w:r w:rsidRPr="004D6A37">
              <w:rPr>
                <w:rStyle w:val="2"/>
                <w:b/>
                <w:sz w:val="24"/>
                <w:szCs w:val="24"/>
              </w:rPr>
              <w:t xml:space="preserve">Мероприятия, направленные на  </w:t>
            </w:r>
            <w:r w:rsidRPr="004D6A37">
              <w:rPr>
                <w:rStyle w:val="2"/>
                <w:rFonts w:hint="eastAsia"/>
                <w:b/>
                <w:sz w:val="24"/>
                <w:szCs w:val="24"/>
              </w:rPr>
              <w:t>профилактик</w:t>
            </w:r>
            <w:r w:rsidRPr="004D6A37">
              <w:rPr>
                <w:rStyle w:val="2"/>
                <w:b/>
                <w:sz w:val="24"/>
                <w:szCs w:val="24"/>
              </w:rPr>
              <w:t xml:space="preserve">у </w:t>
            </w:r>
            <w:r w:rsidRPr="004D6A37">
              <w:rPr>
                <w:rStyle w:val="2"/>
                <w:rFonts w:hint="eastAsia"/>
                <w:b/>
                <w:sz w:val="24"/>
                <w:szCs w:val="24"/>
              </w:rPr>
              <w:t>детской</w:t>
            </w:r>
            <w:r w:rsidRPr="004D6A37">
              <w:rPr>
                <w:rStyle w:val="2"/>
                <w:b/>
                <w:sz w:val="24"/>
                <w:szCs w:val="24"/>
              </w:rPr>
              <w:t xml:space="preserve"> </w:t>
            </w:r>
            <w:r w:rsidRPr="004D6A37">
              <w:rPr>
                <w:rStyle w:val="2"/>
                <w:rFonts w:hint="eastAsia"/>
                <w:b/>
                <w:sz w:val="24"/>
                <w:szCs w:val="24"/>
              </w:rPr>
              <w:t>гибели</w:t>
            </w:r>
            <w:r w:rsidRPr="004D6A37">
              <w:rPr>
                <w:rStyle w:val="2"/>
                <w:b/>
                <w:sz w:val="24"/>
                <w:szCs w:val="24"/>
              </w:rPr>
              <w:t xml:space="preserve"> </w:t>
            </w:r>
            <w:r w:rsidRPr="004D6A37">
              <w:rPr>
                <w:rStyle w:val="2"/>
                <w:rFonts w:hint="eastAsia"/>
                <w:b/>
                <w:sz w:val="24"/>
                <w:szCs w:val="24"/>
              </w:rPr>
              <w:t>при</w:t>
            </w:r>
            <w:r w:rsidRPr="004D6A37">
              <w:rPr>
                <w:rStyle w:val="2"/>
                <w:b/>
                <w:sz w:val="24"/>
                <w:szCs w:val="24"/>
              </w:rPr>
              <w:t xml:space="preserve"> </w:t>
            </w:r>
            <w:r w:rsidRPr="004D6A37">
              <w:rPr>
                <w:rStyle w:val="2"/>
                <w:rFonts w:hint="eastAsia"/>
                <w:b/>
                <w:sz w:val="24"/>
                <w:szCs w:val="24"/>
              </w:rPr>
              <w:t>пожарах</w:t>
            </w:r>
          </w:p>
          <w:p w:rsidR="00BA3511" w:rsidRPr="004D6A37" w:rsidRDefault="00BA3511" w:rsidP="005F4B75">
            <w:pPr>
              <w:suppressAutoHyphens/>
              <w:jc w:val="center"/>
              <w:rPr>
                <w:rStyle w:val="2"/>
                <w:b/>
                <w:sz w:val="24"/>
                <w:szCs w:val="24"/>
              </w:rPr>
            </w:pPr>
          </w:p>
        </w:tc>
      </w:tr>
      <w:tr w:rsidR="00BA3511" w:rsidRPr="00290E12" w:rsidTr="00BA3511">
        <w:tc>
          <w:tcPr>
            <w:tcW w:w="326" w:type="pct"/>
          </w:tcPr>
          <w:p w:rsidR="00BA3511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078" w:type="pct"/>
            <w:shd w:val="clear" w:color="auto" w:fill="auto"/>
          </w:tcPr>
          <w:p w:rsidR="00BA3511" w:rsidRPr="00801BFB" w:rsidRDefault="00BA3511" w:rsidP="005F4B75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Приобретение и установка  автономных пожарных дымовых </w:t>
            </w:r>
            <w:proofErr w:type="spellStart"/>
            <w:r>
              <w:rPr>
                <w:sz w:val="23"/>
                <w:szCs w:val="23"/>
              </w:rPr>
              <w:t>извещателей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далее АДПИ) в жилых помещениях многодетных семей, семей, находящихся в трудной жизненной ситуации, и социально опасном положении</w:t>
            </w:r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649" w:type="pct"/>
            <w:gridSpan w:val="3"/>
          </w:tcPr>
          <w:p w:rsidR="00BA3511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декабря</w:t>
            </w:r>
          </w:p>
          <w:p w:rsidR="00BA3511" w:rsidRPr="003B5F43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2023, далее по мере необходимости </w:t>
            </w:r>
          </w:p>
        </w:tc>
        <w:tc>
          <w:tcPr>
            <w:tcW w:w="973" w:type="pct"/>
          </w:tcPr>
          <w:p w:rsidR="00BA3511" w:rsidRPr="004D6A37" w:rsidRDefault="00BA3511" w:rsidP="005F4B75">
            <w:pPr>
              <w:suppressAutoHyphens/>
              <w:jc w:val="both"/>
              <w:rPr>
                <w:rStyle w:val="2"/>
                <w:sz w:val="22"/>
                <w:szCs w:val="22"/>
              </w:rPr>
            </w:pPr>
            <w:r w:rsidRPr="004D6A37">
              <w:rPr>
                <w:color w:val="000000"/>
                <w:sz w:val="22"/>
                <w:szCs w:val="22"/>
              </w:rPr>
              <w:t>повышения пожарной безопасности жилых помещений, в которых проживают многодетные семьи, семьи, находящиеся в трудной жизненной ситуации, в социально опасном положении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078" w:type="pct"/>
            <w:shd w:val="clear" w:color="auto" w:fill="auto"/>
          </w:tcPr>
          <w:p w:rsidR="00BA3511" w:rsidRPr="00C72CB2" w:rsidRDefault="00BA3511" w:rsidP="005F4B75">
            <w:pPr>
              <w:suppressAutoHyphens/>
              <w:jc w:val="both"/>
              <w:rPr>
                <w:sz w:val="23"/>
                <w:szCs w:val="23"/>
              </w:rPr>
            </w:pPr>
            <w:proofErr w:type="gramStart"/>
            <w:r w:rsidRPr="00C72CB2">
              <w:rPr>
                <w:color w:val="000000"/>
                <w:sz w:val="21"/>
                <w:szCs w:val="21"/>
                <w:shd w:val="clear" w:color="auto" w:fill="F7F7F7"/>
              </w:rPr>
              <w:t>Информирование представителей многодетных семей</w:t>
            </w:r>
            <w:r>
              <w:rPr>
                <w:color w:val="000000"/>
                <w:sz w:val="21"/>
                <w:szCs w:val="21"/>
                <w:shd w:val="clear" w:color="auto" w:fill="F7F7F7"/>
              </w:rPr>
              <w:t>,</w:t>
            </w:r>
            <w:r w:rsidRPr="00C72CB2">
              <w:rPr>
                <w:color w:val="000000"/>
                <w:sz w:val="21"/>
                <w:szCs w:val="21"/>
                <w:shd w:val="clear" w:color="auto" w:fill="F7F7F7"/>
              </w:rPr>
              <w:t xml:space="preserve"> семей, находящиеся в трудной жизненной</w:t>
            </w:r>
            <w:r>
              <w:rPr>
                <w:color w:val="000000"/>
                <w:sz w:val="21"/>
                <w:szCs w:val="21"/>
                <w:shd w:val="clear" w:color="auto" w:fill="F7F7F7"/>
              </w:rPr>
              <w:t xml:space="preserve"> и социально опасном положении </w:t>
            </w:r>
            <w:r w:rsidRPr="00C72CB2">
              <w:rPr>
                <w:color w:val="000000"/>
                <w:sz w:val="21"/>
                <w:szCs w:val="21"/>
                <w:shd w:val="clear" w:color="auto" w:fill="F7F7F7"/>
              </w:rPr>
              <w:t xml:space="preserve"> о проведении мероприятий по установке автономных дымовых пожарных </w:t>
            </w:r>
            <w:proofErr w:type="spellStart"/>
            <w:r w:rsidRPr="00C72CB2">
              <w:rPr>
                <w:color w:val="000000"/>
                <w:sz w:val="21"/>
                <w:szCs w:val="21"/>
                <w:shd w:val="clear" w:color="auto" w:fill="F7F7F7"/>
              </w:rPr>
              <w:t>извещателей</w:t>
            </w:r>
            <w:proofErr w:type="spellEnd"/>
            <w:r w:rsidRPr="00C72CB2">
              <w:rPr>
                <w:color w:val="000000"/>
                <w:sz w:val="21"/>
                <w:szCs w:val="21"/>
                <w:shd w:val="clear" w:color="auto" w:fill="F7F7F7"/>
              </w:rPr>
              <w:t xml:space="preserve"> в домах их проживания</w:t>
            </w:r>
            <w:proofErr w:type="gramEnd"/>
          </w:p>
        </w:tc>
        <w:tc>
          <w:tcPr>
            <w:tcW w:w="973" w:type="pct"/>
            <w:gridSpan w:val="3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C72CB2">
              <w:rPr>
                <w:color w:val="000000"/>
                <w:sz w:val="24"/>
                <w:szCs w:val="24"/>
                <w:shd w:val="clear" w:color="auto" w:fill="F7F7F7"/>
              </w:rPr>
              <w:t>Отдел надзорной деятельности и профилактической работы Главного управления МЧС России по Иркутской области ( далее - ОНД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 xml:space="preserve"> и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ПР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 xml:space="preserve">), </w:t>
            </w:r>
            <w:r>
              <w:rPr>
                <w:sz w:val="24"/>
                <w:szCs w:val="24"/>
              </w:rPr>
              <w:t xml:space="preserve"> ОГБУСО КЦСОН, администрация</w:t>
            </w:r>
          </w:p>
        </w:tc>
        <w:tc>
          <w:tcPr>
            <w:tcW w:w="649" w:type="pct"/>
            <w:gridSpan w:val="3"/>
          </w:tcPr>
          <w:p w:rsidR="00BA3511" w:rsidRPr="003B5F43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801BFB" w:rsidRDefault="00BA3511" w:rsidP="005F4B75">
            <w:pPr>
              <w:suppressAutoHyphens/>
              <w:jc w:val="both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Профилактика  гибели людей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078" w:type="pct"/>
            <w:shd w:val="clear" w:color="auto" w:fill="auto"/>
          </w:tcPr>
          <w:p w:rsidR="00BA3511" w:rsidRPr="00801BFB" w:rsidRDefault="00BA3511" w:rsidP="005F4B75">
            <w:pPr>
              <w:suppressAutoHyphens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rStyle w:val="2"/>
                <w:rFonts w:eastAsiaTheme="majorEastAsia"/>
              </w:rPr>
              <w:t>Инициировать в образовательных организациях  проведение практических мероприятий по обучению учащихся правилам поведения в случае возникновения пожара и бесед с родителями учащихся по вопросам соблюдения правил пожарной безопасности в отношении личных домовладений и жилых помещений, в которых проживают дети при этом значительное внимание уделить детям, проживающим в семьях находящихся в социально опасном  положении</w:t>
            </w:r>
            <w:proofErr w:type="gramEnd"/>
          </w:p>
        </w:tc>
        <w:tc>
          <w:tcPr>
            <w:tcW w:w="973" w:type="pct"/>
            <w:gridSpan w:val="3"/>
          </w:tcPr>
          <w:p w:rsidR="00BA3511" w:rsidRPr="00661105" w:rsidRDefault="00BA3511" w:rsidP="005F4B75">
            <w:r w:rsidRPr="00661105">
              <w:rPr>
                <w:rFonts w:hint="eastAsia"/>
              </w:rPr>
              <w:t>МКУ</w:t>
            </w:r>
            <w:r w:rsidRPr="00661105">
              <w:t xml:space="preserve"> «</w:t>
            </w:r>
            <w:r w:rsidRPr="00661105">
              <w:rPr>
                <w:rFonts w:hint="eastAsia"/>
              </w:rPr>
              <w:t>Управление</w:t>
            </w:r>
            <w:r w:rsidRPr="00661105">
              <w:t xml:space="preserve"> </w:t>
            </w:r>
            <w:r w:rsidRPr="00661105">
              <w:rPr>
                <w:rFonts w:hint="eastAsia"/>
              </w:rPr>
              <w:t>образования»</w:t>
            </w:r>
          </w:p>
        </w:tc>
        <w:tc>
          <w:tcPr>
            <w:tcW w:w="649" w:type="pct"/>
            <w:gridSpan w:val="3"/>
          </w:tcPr>
          <w:p w:rsidR="00BA3511" w:rsidRPr="00661105" w:rsidRDefault="00BA3511" w:rsidP="005F4B75">
            <w:pPr>
              <w:jc w:val="center"/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Default="00BA3511" w:rsidP="005F4B75">
            <w:r w:rsidRPr="00661105">
              <w:rPr>
                <w:rFonts w:hint="eastAsia"/>
              </w:rPr>
              <w:t>Профилактика</w:t>
            </w:r>
            <w:r w:rsidRPr="00661105">
              <w:t xml:space="preserve">  </w:t>
            </w:r>
            <w:r w:rsidRPr="00661105">
              <w:rPr>
                <w:rFonts w:hint="eastAsia"/>
              </w:rPr>
              <w:t>гибели</w:t>
            </w:r>
            <w:r w:rsidRPr="00661105">
              <w:t xml:space="preserve"> </w:t>
            </w:r>
            <w:r w:rsidRPr="00661105">
              <w:rPr>
                <w:rFonts w:hint="eastAsia"/>
              </w:rPr>
              <w:t>детей</w:t>
            </w:r>
            <w:r w:rsidRPr="00661105">
              <w:t xml:space="preserve"> 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2078" w:type="pct"/>
            <w:shd w:val="clear" w:color="auto" w:fill="auto"/>
          </w:tcPr>
          <w:p w:rsidR="00BA3511" w:rsidRPr="00801BFB" w:rsidRDefault="00BA3511" w:rsidP="005F4B75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rStyle w:val="2"/>
                <w:rFonts w:eastAsiaTheme="majorEastAsia"/>
              </w:rPr>
              <w:t>Проведение дней «Открытых дверей» в подразделении МЧС России для населения, в т.н. детей, включая осмотр пожарной техники, выставочных экспозиций, показательных выступлений спасателей, технологий проведения аварийно-спасательных работ, демонстрация фильмов о порядке действий при возникновении чрезвычайных ситуаций природного, техногенного, биолого-социального характера</w:t>
            </w:r>
          </w:p>
        </w:tc>
        <w:tc>
          <w:tcPr>
            <w:tcW w:w="973" w:type="pct"/>
            <w:gridSpan w:val="3"/>
          </w:tcPr>
          <w:p w:rsidR="00BA3511" w:rsidRPr="003D71C4" w:rsidRDefault="00BA3511" w:rsidP="005F4B75">
            <w:r w:rsidRPr="003D71C4">
              <w:rPr>
                <w:color w:val="000000"/>
                <w:sz w:val="24"/>
                <w:szCs w:val="24"/>
                <w:shd w:val="clear" w:color="auto" w:fill="F7F7F7"/>
              </w:rPr>
              <w:t>ОНД</w:t>
            </w:r>
            <w:r w:rsidRPr="003D71C4">
              <w:rPr>
                <w:color w:val="000000"/>
                <w:sz w:val="21"/>
                <w:szCs w:val="21"/>
                <w:shd w:val="clear" w:color="auto" w:fill="F7F7F7"/>
              </w:rPr>
              <w:t xml:space="preserve"> и </w:t>
            </w:r>
            <w:proofErr w:type="gramStart"/>
            <w:r w:rsidRPr="003D71C4">
              <w:rPr>
                <w:color w:val="000000"/>
                <w:sz w:val="21"/>
                <w:szCs w:val="21"/>
                <w:shd w:val="clear" w:color="auto" w:fill="F7F7F7"/>
              </w:rPr>
              <w:t>ПР</w:t>
            </w:r>
            <w:proofErr w:type="gramEnd"/>
          </w:p>
        </w:tc>
        <w:tc>
          <w:tcPr>
            <w:tcW w:w="649" w:type="pct"/>
            <w:gridSpan w:val="3"/>
          </w:tcPr>
          <w:p w:rsidR="00BA3511" w:rsidRPr="00661105" w:rsidRDefault="00BA3511" w:rsidP="005F4B75">
            <w:pPr>
              <w:jc w:val="center"/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973" w:type="pct"/>
          </w:tcPr>
          <w:p w:rsidR="00BA3511" w:rsidRPr="003D71C4" w:rsidRDefault="00BA3511" w:rsidP="005F4B75">
            <w:r w:rsidRPr="003D71C4">
              <w:t xml:space="preserve">Профилактика гибели детей 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500B2B" w:rsidRDefault="00BA3511" w:rsidP="005F4B75">
            <w:pPr>
              <w:widowControl w:val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4" w:type="pct"/>
            <w:gridSpan w:val="8"/>
            <w:shd w:val="clear" w:color="auto" w:fill="auto"/>
          </w:tcPr>
          <w:p w:rsidR="00BA3511" w:rsidRPr="00290E12" w:rsidRDefault="00BA3511" w:rsidP="005F4B75">
            <w:pPr>
              <w:jc w:val="center"/>
              <w:rPr>
                <w:b/>
                <w:sz w:val="24"/>
                <w:szCs w:val="24"/>
              </w:rPr>
            </w:pPr>
            <w:r w:rsidRPr="00290E12">
              <w:rPr>
                <w:b/>
                <w:sz w:val="24"/>
                <w:szCs w:val="24"/>
              </w:rPr>
              <w:t>Информационно-методическое и кадровое обеспечение системы профилактики социального сиротства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Организация и проведение на территории муниципального образования  межведомственных профилактических мероприятий (акций), направленных на профилактику безнадзорности и правонарушений несовершеннолетних, защиту их прав и законных интересов</w:t>
            </w:r>
            <w:r>
              <w:rPr>
                <w:sz w:val="24"/>
                <w:szCs w:val="24"/>
              </w:rPr>
              <w:t>.</w:t>
            </w:r>
          </w:p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</w:tcPr>
          <w:p w:rsidR="00BA3511" w:rsidRPr="005E78BD" w:rsidRDefault="00BA3511" w:rsidP="005F4B75">
            <w:pPr>
              <w:pStyle w:val="a8"/>
              <w:jc w:val="both"/>
              <w:rPr>
                <w:sz w:val="24"/>
                <w:szCs w:val="24"/>
              </w:rPr>
            </w:pPr>
            <w:r w:rsidRPr="005E78BD">
              <w:rPr>
                <w:sz w:val="24"/>
                <w:szCs w:val="24"/>
              </w:rPr>
              <w:t>Комиссия по делам несовершеннолетних и защите их прав,</w:t>
            </w:r>
          </w:p>
          <w:p w:rsidR="00BA3511" w:rsidRPr="005E78BD" w:rsidRDefault="00BA3511" w:rsidP="005F4B75">
            <w:pPr>
              <w:pStyle w:val="a8"/>
              <w:jc w:val="both"/>
              <w:rPr>
                <w:rStyle w:val="2"/>
                <w:sz w:val="24"/>
                <w:szCs w:val="24"/>
              </w:rPr>
            </w:pPr>
            <w:r w:rsidRPr="005E78BD">
              <w:rPr>
                <w:rStyle w:val="2"/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</w:t>
            </w:r>
          </w:p>
          <w:p w:rsidR="00BA3511" w:rsidRPr="00290E12" w:rsidRDefault="00BA3511" w:rsidP="005F4B75">
            <w:pPr>
              <w:pStyle w:val="a8"/>
              <w:jc w:val="both"/>
              <w:rPr>
                <w:sz w:val="24"/>
                <w:szCs w:val="24"/>
              </w:rPr>
            </w:pPr>
            <w:r w:rsidRPr="005E78BD">
              <w:rPr>
                <w:rStyle w:val="2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702" w:type="pct"/>
            <w:gridSpan w:val="3"/>
          </w:tcPr>
          <w:p w:rsidR="00BA3511" w:rsidRDefault="00BA3511" w:rsidP="005F4B75">
            <w:pPr>
              <w:jc w:val="center"/>
            </w:pPr>
            <w:r w:rsidRPr="00CC05F8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color w:val="000000"/>
                <w:sz w:val="24"/>
                <w:szCs w:val="24"/>
              </w:rPr>
              <w:t>раннее выявление семейного неблагополучия, оказание комплексной помощи несовершеннолетним и родителям (законным представителям) несовершеннолетних, обеспечение защиты прав и законных интересов детей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90E1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auto"/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>Обеспечение подготовки и повышения профессионального уровня специалистов, работающих с семьями с детьми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BA3511" w:rsidRPr="00290E12" w:rsidRDefault="00BA3511" w:rsidP="005F4B75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pStyle w:val="a8"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  <w:p w:rsidR="00BA3511" w:rsidRPr="00290E12" w:rsidRDefault="00BA3511" w:rsidP="005F4B75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>ОГУСО КЦСОН,</w:t>
            </w:r>
            <w:r w:rsidRPr="00290E12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>Ц</w:t>
            </w:r>
            <w:r w:rsidRPr="00290E12">
              <w:rPr>
                <w:rFonts w:eastAsia="Calibri"/>
                <w:sz w:val="24"/>
                <w:szCs w:val="24"/>
                <w:lang w:eastAsia="en-US"/>
              </w:rPr>
              <w:t>ентр психолог</w:t>
            </w:r>
            <w:proofErr w:type="gramStart"/>
            <w:r w:rsidRPr="00290E12">
              <w:rPr>
                <w:rFonts w:eastAsia="Calibri"/>
                <w:sz w:val="24"/>
                <w:szCs w:val="24"/>
                <w:lang w:eastAsia="en-US"/>
              </w:rPr>
              <w:t>о-</w:t>
            </w:r>
            <w:proofErr w:type="gramEnd"/>
            <w:r w:rsidRPr="00290E12">
              <w:rPr>
                <w:rFonts w:eastAsia="Calibri"/>
                <w:sz w:val="24"/>
                <w:szCs w:val="24"/>
                <w:lang w:eastAsia="en-US"/>
              </w:rPr>
              <w:t xml:space="preserve"> педаго</w:t>
            </w: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290E12">
              <w:rPr>
                <w:rFonts w:eastAsia="Calibri"/>
                <w:sz w:val="24"/>
                <w:szCs w:val="24"/>
                <w:lang w:eastAsia="en-US"/>
              </w:rPr>
              <w:t>ического сопровождения Центра развития образования  МКУ «УО».</w:t>
            </w:r>
          </w:p>
        </w:tc>
        <w:tc>
          <w:tcPr>
            <w:tcW w:w="702" w:type="pct"/>
            <w:gridSpan w:val="3"/>
            <w:tcBorders>
              <w:top w:val="single" w:sz="4" w:space="0" w:color="auto"/>
            </w:tcBorders>
          </w:tcPr>
          <w:p w:rsidR="00BA3511" w:rsidRDefault="00BA3511" w:rsidP="005F4B75">
            <w:pPr>
              <w:jc w:val="center"/>
            </w:pPr>
            <w:r w:rsidRPr="00CC05F8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</w:tcBorders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</w:rPr>
              <w:t>Повышение уровня квалификации и профессиональных компетенций специалистов, поиски новых методов работы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Проведение горячей линии для консультирования граждан по вопросам устройства детей-сирот и детей, оставшихся без попечения родителей, юридическим аспектам усыновления, опеки и попечительства, а также по м</w:t>
            </w:r>
            <w:r>
              <w:rPr>
                <w:sz w:val="24"/>
                <w:szCs w:val="24"/>
              </w:rPr>
              <w:t>ерам социальной поддержки семей.</w:t>
            </w:r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отдел опеки и попечительства граждан по г. Саянску</w:t>
            </w:r>
          </w:p>
        </w:tc>
        <w:tc>
          <w:tcPr>
            <w:tcW w:w="702" w:type="pct"/>
            <w:gridSpan w:val="3"/>
          </w:tcPr>
          <w:p w:rsidR="00BA3511" w:rsidRPr="00D56BDC" w:rsidRDefault="00BA3511" w:rsidP="005F4B75">
            <w:pPr>
              <w:rPr>
                <w:sz w:val="24"/>
                <w:szCs w:val="24"/>
              </w:rPr>
            </w:pPr>
            <w:r w:rsidRPr="00D56BDC">
              <w:rPr>
                <w:sz w:val="24"/>
                <w:szCs w:val="24"/>
              </w:rPr>
              <w:t>ежегодно</w:t>
            </w:r>
          </w:p>
          <w:p w:rsidR="00BA3511" w:rsidRPr="00D56BDC" w:rsidRDefault="00BA3511" w:rsidP="005F4B75">
            <w:pPr>
              <w:rPr>
                <w:rFonts w:asciiTheme="minorHAnsi" w:hAnsiTheme="minorHAnsi"/>
                <w:sz w:val="24"/>
                <w:szCs w:val="24"/>
              </w:rPr>
            </w:pPr>
            <w:r w:rsidRPr="00D56BDC">
              <w:rPr>
                <w:sz w:val="24"/>
                <w:szCs w:val="24"/>
              </w:rPr>
              <w:t>(июнь, ноябрь)</w:t>
            </w:r>
          </w:p>
        </w:tc>
        <w:tc>
          <w:tcPr>
            <w:tcW w:w="1030" w:type="pct"/>
            <w:gridSpan w:val="2"/>
          </w:tcPr>
          <w:p w:rsidR="00BA3511" w:rsidRPr="00F711C5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Привлечение потенциальных кандидатов, выразивших желание принять в свои семьи на воспитание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Проведение мероприятий, направленных на жизнеустройство детей-сирот и детей, оставшихся без попечения родителей, в семьи граждан и формирование положительного имиджа приемной семьи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отдел опеки и попечительства граждан по г. Саянску</w:t>
            </w:r>
          </w:p>
        </w:tc>
        <w:tc>
          <w:tcPr>
            <w:tcW w:w="702" w:type="pct"/>
            <w:gridSpan w:val="3"/>
          </w:tcPr>
          <w:p w:rsidR="00BA3511" w:rsidRPr="003B5F43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color w:val="000000"/>
                <w:sz w:val="24"/>
                <w:szCs w:val="24"/>
              </w:rPr>
              <w:t xml:space="preserve">Сокращение числа </w:t>
            </w:r>
            <w:r w:rsidRPr="00290E12">
              <w:rPr>
                <w:color w:val="000000"/>
                <w:sz w:val="24"/>
                <w:szCs w:val="24"/>
              </w:rPr>
              <w:br/>
              <w:t>детей-сирот и детей, оставшихся без попечения родителей, находящихся в организациях,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0E12">
              <w:rPr>
                <w:color w:val="000000"/>
                <w:sz w:val="24"/>
                <w:szCs w:val="24"/>
              </w:rPr>
              <w:t>формирование позитивного отношения к институту замещающей семьи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>Организация и проведение цикла семинаров-практикумов для педагогических работников образовательных организаций: «Организация эффективного взаимодействия и оказание психолого</w:t>
            </w:r>
            <w:r w:rsidRPr="00290E12">
              <w:rPr>
                <w:rStyle w:val="2"/>
                <w:sz w:val="24"/>
                <w:szCs w:val="24"/>
              </w:rPr>
              <w:softHyphen/>
            </w:r>
            <w:r>
              <w:rPr>
                <w:rStyle w:val="2"/>
                <w:sz w:val="24"/>
                <w:szCs w:val="24"/>
              </w:rPr>
              <w:t>-</w:t>
            </w:r>
            <w:r w:rsidRPr="00290E12">
              <w:rPr>
                <w:rStyle w:val="2"/>
                <w:sz w:val="24"/>
                <w:szCs w:val="24"/>
              </w:rPr>
              <w:t xml:space="preserve">педагогической помощи </w:t>
            </w:r>
            <w:proofErr w:type="gramStart"/>
            <w:r w:rsidRPr="00290E12">
              <w:rPr>
                <w:rStyle w:val="2"/>
                <w:sz w:val="24"/>
                <w:szCs w:val="24"/>
              </w:rPr>
              <w:t>обучающимся</w:t>
            </w:r>
            <w:proofErr w:type="gramEnd"/>
            <w:r w:rsidRPr="00290E12">
              <w:rPr>
                <w:rStyle w:val="2"/>
                <w:sz w:val="24"/>
                <w:szCs w:val="24"/>
              </w:rPr>
              <w:t xml:space="preserve"> группы риска в образовательной среде», «Организация межведомственного взаимодействия по профилактике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jc w:val="both"/>
              <w:rPr>
                <w:rFonts w:eastAsia="Calibri"/>
                <w:sz w:val="24"/>
                <w:szCs w:val="24"/>
              </w:rPr>
            </w:pPr>
            <w:r w:rsidRPr="00290E12">
              <w:rPr>
                <w:rFonts w:eastAsia="Calibri"/>
                <w:sz w:val="24"/>
                <w:szCs w:val="24"/>
                <w:lang w:eastAsia="en-US"/>
              </w:rPr>
              <w:t>Центр психолог</w:t>
            </w:r>
            <w:proofErr w:type="gramStart"/>
            <w:r w:rsidRPr="00290E12">
              <w:rPr>
                <w:rFonts w:eastAsia="Calibri"/>
                <w:sz w:val="24"/>
                <w:szCs w:val="24"/>
                <w:lang w:eastAsia="en-US"/>
              </w:rPr>
              <w:t>о-</w:t>
            </w:r>
            <w:proofErr w:type="gramEnd"/>
            <w:r w:rsidRPr="00290E12">
              <w:rPr>
                <w:rFonts w:eastAsia="Calibri"/>
                <w:sz w:val="24"/>
                <w:szCs w:val="24"/>
                <w:lang w:eastAsia="en-US"/>
              </w:rPr>
              <w:t xml:space="preserve"> педаго</w:t>
            </w: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290E12">
              <w:rPr>
                <w:rFonts w:eastAsia="Calibri"/>
                <w:sz w:val="24"/>
                <w:szCs w:val="24"/>
                <w:lang w:eastAsia="en-US"/>
              </w:rPr>
              <w:t>ического сопровождения Центра развития образования  МКУ «УО»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pct"/>
            <w:gridSpan w:val="3"/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2022-2024</w:t>
            </w: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годы</w:t>
            </w: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proofErr w:type="gramStart"/>
            <w:r w:rsidRPr="00290E12">
              <w:rPr>
                <w:sz w:val="24"/>
                <w:szCs w:val="24"/>
              </w:rPr>
              <w:t>(по</w:t>
            </w:r>
            <w:proofErr w:type="gramEnd"/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отдельному</w:t>
            </w: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плану)</w:t>
            </w: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</w:t>
            </w:r>
            <w:r w:rsidRPr="00290E12">
              <w:rPr>
                <w:rStyle w:val="2"/>
                <w:sz w:val="24"/>
                <w:szCs w:val="24"/>
              </w:rPr>
              <w:t xml:space="preserve">беспечение профессионального </w:t>
            </w:r>
            <w:proofErr w:type="gramStart"/>
            <w:r w:rsidRPr="00290E12">
              <w:rPr>
                <w:rStyle w:val="2"/>
                <w:sz w:val="24"/>
                <w:szCs w:val="24"/>
              </w:rPr>
              <w:t>взаимодействия специалистов всех субъектов системы профилактики безнадзорности</w:t>
            </w:r>
            <w:proofErr w:type="gramEnd"/>
            <w:r w:rsidRPr="00290E12">
              <w:rPr>
                <w:rStyle w:val="2"/>
                <w:sz w:val="24"/>
                <w:szCs w:val="24"/>
              </w:rPr>
              <w:t xml:space="preserve"> и правонарушений несовершеннолетних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Содействие развитию клубов молодых семей</w:t>
            </w:r>
            <w:r>
              <w:rPr>
                <w:sz w:val="24"/>
                <w:szCs w:val="24"/>
              </w:rPr>
              <w:t>.</w:t>
            </w:r>
          </w:p>
          <w:p w:rsidR="00BA3511" w:rsidRPr="00290E12" w:rsidRDefault="00BA3511" w:rsidP="005F4B75">
            <w:pPr>
              <w:rPr>
                <w:sz w:val="24"/>
                <w:szCs w:val="24"/>
              </w:rPr>
            </w:pPr>
          </w:p>
          <w:p w:rsidR="00BA3511" w:rsidRPr="00290E12" w:rsidRDefault="00BA3511" w:rsidP="005F4B75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90E12">
              <w:rPr>
                <w:sz w:val="24"/>
                <w:szCs w:val="24"/>
              </w:rPr>
              <w:t xml:space="preserve">тдел по физической культуре, спорту и молодежной политике </w:t>
            </w:r>
          </w:p>
        </w:tc>
        <w:tc>
          <w:tcPr>
            <w:tcW w:w="702" w:type="pct"/>
            <w:gridSpan w:val="3"/>
          </w:tcPr>
          <w:p w:rsidR="00BA3511" w:rsidRPr="003B5F43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Содействие сохранению ребенка в кровной семье, увеличение количества клубов, занимающихся профилактикой социального сиротства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 xml:space="preserve">Организация и проведение мероприятий, посвященных </w:t>
            </w:r>
            <w:r w:rsidRPr="00290E12">
              <w:rPr>
                <w:rStyle w:val="2"/>
                <w:sz w:val="24"/>
                <w:szCs w:val="24"/>
              </w:rPr>
              <w:lastRenderedPageBreak/>
              <w:t>Международному дню семьи, Международному дню защиты детей, Дню матери, Дню отца; мероприятий, приуроченных к</w:t>
            </w:r>
            <w:r>
              <w:rPr>
                <w:rStyle w:val="2"/>
                <w:sz w:val="24"/>
                <w:szCs w:val="24"/>
              </w:rPr>
              <w:t>о</w:t>
            </w:r>
            <w:r w:rsidRPr="00290E12">
              <w:rPr>
                <w:rStyle w:val="2"/>
                <w:sz w:val="24"/>
                <w:szCs w:val="24"/>
              </w:rPr>
              <w:t xml:space="preserve"> Дню правовой помощи детям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lastRenderedPageBreak/>
              <w:t xml:space="preserve">МКУ «Управление </w:t>
            </w:r>
            <w:r w:rsidRPr="00290E12">
              <w:rPr>
                <w:sz w:val="24"/>
                <w:szCs w:val="24"/>
              </w:rPr>
              <w:lastRenderedPageBreak/>
              <w:t xml:space="preserve">образования», </w:t>
            </w:r>
          </w:p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</w:t>
            </w:r>
            <w:r w:rsidRPr="00290E12">
              <w:rPr>
                <w:sz w:val="24"/>
                <w:szCs w:val="24"/>
              </w:rPr>
              <w:t>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культуры»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отдел опеки и попечительства граждан по г. Саянску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2" w:type="pct"/>
            <w:gridSpan w:val="3"/>
          </w:tcPr>
          <w:p w:rsidR="00BA3511" w:rsidRDefault="00BA3511" w:rsidP="005F4B75">
            <w:pPr>
              <w:jc w:val="center"/>
            </w:pPr>
            <w:r w:rsidRPr="001567FF">
              <w:rPr>
                <w:sz w:val="24"/>
                <w:szCs w:val="24"/>
              </w:rPr>
              <w:lastRenderedPageBreak/>
              <w:t>На постоянно</w:t>
            </w:r>
            <w:r w:rsidRPr="001567FF">
              <w:rPr>
                <w:sz w:val="24"/>
                <w:szCs w:val="24"/>
              </w:rPr>
              <w:lastRenderedPageBreak/>
              <w:t>й основе</w:t>
            </w: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pStyle w:val="3"/>
              <w:shd w:val="clear" w:color="auto" w:fill="auto"/>
              <w:spacing w:before="0" w:after="0" w:line="317" w:lineRule="exac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У</w:t>
            </w:r>
            <w:r w:rsidRPr="00290E12">
              <w:rPr>
                <w:rStyle w:val="2"/>
                <w:sz w:val="24"/>
                <w:szCs w:val="24"/>
              </w:rPr>
              <w:t xml:space="preserve">крепление позиций </w:t>
            </w:r>
            <w:r w:rsidRPr="00290E12">
              <w:rPr>
                <w:rStyle w:val="2"/>
                <w:sz w:val="24"/>
                <w:szCs w:val="24"/>
              </w:rPr>
              <w:lastRenderedPageBreak/>
              <w:t>института семьи в обществе, содействие сохранению ребенка в кровной семье;</w:t>
            </w:r>
          </w:p>
          <w:p w:rsidR="00BA3511" w:rsidRDefault="00BA3511" w:rsidP="005F4B75">
            <w:pPr>
              <w:jc w:val="both"/>
              <w:rPr>
                <w:rStyle w:val="2"/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>защита прав и законных интересов несовершеннолетних</w:t>
            </w:r>
            <w:r>
              <w:rPr>
                <w:rStyle w:val="2"/>
                <w:sz w:val="24"/>
                <w:szCs w:val="24"/>
              </w:rPr>
              <w:t>.</w:t>
            </w:r>
          </w:p>
          <w:p w:rsidR="00BA3511" w:rsidRDefault="00BA3511" w:rsidP="005F4B75">
            <w:pPr>
              <w:jc w:val="both"/>
              <w:rPr>
                <w:rStyle w:val="2"/>
              </w:rPr>
            </w:pP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2078" w:type="pct"/>
            <w:shd w:val="clear" w:color="auto" w:fill="auto"/>
          </w:tcPr>
          <w:p w:rsidR="00BA3511" w:rsidRPr="00C35B6F" w:rsidRDefault="00BA3511" w:rsidP="005F4B75">
            <w:pPr>
              <w:jc w:val="both"/>
              <w:rPr>
                <w:sz w:val="24"/>
                <w:szCs w:val="24"/>
              </w:rPr>
            </w:pPr>
            <w:r w:rsidRPr="00C35B6F">
              <w:rPr>
                <w:sz w:val="24"/>
                <w:szCs w:val="24"/>
              </w:rPr>
              <w:t>Организация и проведение военно-спортивных игр «Зарница»</w:t>
            </w:r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отдел по физической культуре, спорту и молодежной политике </w:t>
            </w:r>
          </w:p>
        </w:tc>
        <w:tc>
          <w:tcPr>
            <w:tcW w:w="702" w:type="pct"/>
            <w:gridSpan w:val="3"/>
          </w:tcPr>
          <w:p w:rsidR="00BA3511" w:rsidRDefault="00BA3511" w:rsidP="005F4B75">
            <w:pPr>
              <w:jc w:val="center"/>
            </w:pPr>
            <w:r w:rsidRPr="001567FF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Увеличение числа вовлеченных в спортивные и патриотические мероприятия несовершеннолетних, состоящих на различных видах учетов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2078" w:type="pct"/>
            <w:shd w:val="clear" w:color="auto" w:fill="auto"/>
          </w:tcPr>
          <w:p w:rsidR="00BA3511" w:rsidRPr="00D744B4" w:rsidRDefault="00BA3511" w:rsidP="005F4B75">
            <w:pPr>
              <w:jc w:val="both"/>
              <w:rPr>
                <w:sz w:val="24"/>
                <w:szCs w:val="24"/>
              </w:rPr>
            </w:pPr>
            <w:r w:rsidRPr="00D744B4">
              <w:rPr>
                <w:rFonts w:hint="eastAsia"/>
                <w:sz w:val="24"/>
                <w:szCs w:val="24"/>
              </w:rPr>
              <w:t>Привлечение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волонтеров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в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деятельность</w:t>
            </w:r>
            <w:r w:rsidRPr="00D744B4">
              <w:rPr>
                <w:sz w:val="24"/>
                <w:szCs w:val="24"/>
              </w:rPr>
              <w:t xml:space="preserve">  </w:t>
            </w:r>
            <w:r w:rsidRPr="00D744B4">
              <w:rPr>
                <w:rFonts w:hint="eastAsia"/>
                <w:sz w:val="24"/>
                <w:szCs w:val="24"/>
              </w:rPr>
              <w:t>в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сфере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профилактики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социального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сиротства</w:t>
            </w:r>
          </w:p>
        </w:tc>
        <w:tc>
          <w:tcPr>
            <w:tcW w:w="863" w:type="pct"/>
            <w:gridSpan w:val="2"/>
          </w:tcPr>
          <w:p w:rsidR="00BA3511" w:rsidRPr="00D744B4" w:rsidRDefault="00BA3511" w:rsidP="005F4B75">
            <w:pPr>
              <w:rPr>
                <w:sz w:val="24"/>
                <w:szCs w:val="24"/>
              </w:rPr>
            </w:pPr>
            <w:r w:rsidRPr="00D744B4">
              <w:rPr>
                <w:rFonts w:hint="eastAsia"/>
                <w:sz w:val="24"/>
                <w:szCs w:val="24"/>
              </w:rPr>
              <w:t>отдел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по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физической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культуре</w:t>
            </w:r>
            <w:r w:rsidRPr="00D744B4">
              <w:rPr>
                <w:sz w:val="24"/>
                <w:szCs w:val="24"/>
              </w:rPr>
              <w:t xml:space="preserve">, </w:t>
            </w:r>
            <w:r w:rsidRPr="00D744B4">
              <w:rPr>
                <w:rFonts w:hint="eastAsia"/>
                <w:sz w:val="24"/>
                <w:szCs w:val="24"/>
              </w:rPr>
              <w:t>спорту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и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молодежной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политике</w:t>
            </w:r>
          </w:p>
        </w:tc>
        <w:tc>
          <w:tcPr>
            <w:tcW w:w="702" w:type="pct"/>
            <w:gridSpan w:val="3"/>
          </w:tcPr>
          <w:p w:rsidR="00BA3511" w:rsidRDefault="00BA3511" w:rsidP="005F4B75">
            <w:pPr>
              <w:jc w:val="center"/>
            </w:pPr>
            <w:r w:rsidRPr="001567FF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030" w:type="pct"/>
            <w:gridSpan w:val="2"/>
          </w:tcPr>
          <w:p w:rsidR="00BA3511" w:rsidRPr="00D744B4" w:rsidRDefault="00BA3511" w:rsidP="005F4B75">
            <w:pPr>
              <w:rPr>
                <w:sz w:val="24"/>
                <w:szCs w:val="24"/>
              </w:rPr>
            </w:pPr>
            <w:r w:rsidRPr="00D744B4">
              <w:rPr>
                <w:rFonts w:hint="eastAsia"/>
                <w:sz w:val="24"/>
                <w:szCs w:val="24"/>
              </w:rPr>
              <w:t>обеспечение</w:t>
            </w:r>
            <w:r w:rsidRPr="00D744B4">
              <w:rPr>
                <w:sz w:val="24"/>
                <w:szCs w:val="24"/>
              </w:rPr>
              <w:t xml:space="preserve">  </w:t>
            </w:r>
            <w:r w:rsidRPr="00D744B4">
              <w:rPr>
                <w:rFonts w:hint="eastAsia"/>
                <w:sz w:val="24"/>
                <w:szCs w:val="24"/>
              </w:rPr>
              <w:t>содействия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семьям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с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детьми</w:t>
            </w:r>
            <w:r w:rsidRPr="00D744B4">
              <w:rPr>
                <w:sz w:val="24"/>
                <w:szCs w:val="24"/>
              </w:rPr>
              <w:t xml:space="preserve">, </w:t>
            </w:r>
            <w:r w:rsidRPr="00D744B4">
              <w:rPr>
                <w:rFonts w:hint="eastAsia"/>
                <w:sz w:val="24"/>
                <w:szCs w:val="24"/>
              </w:rPr>
              <w:t>в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решении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социальных</w:t>
            </w:r>
            <w:r w:rsidRPr="00D744B4">
              <w:rPr>
                <w:sz w:val="24"/>
                <w:szCs w:val="24"/>
              </w:rPr>
              <w:t xml:space="preserve"> </w:t>
            </w:r>
            <w:r w:rsidRPr="00D744B4">
              <w:rPr>
                <w:rFonts w:hint="eastAsia"/>
                <w:sz w:val="24"/>
                <w:szCs w:val="24"/>
              </w:rPr>
              <w:t>проблем</w:t>
            </w:r>
          </w:p>
        </w:tc>
      </w:tr>
      <w:tr w:rsidR="00BA3511" w:rsidRPr="00290E12" w:rsidTr="00BA3511">
        <w:trPr>
          <w:trHeight w:val="688"/>
        </w:trPr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2078" w:type="pct"/>
            <w:shd w:val="clear" w:color="auto" w:fill="auto"/>
          </w:tcPr>
          <w:p w:rsidR="00BA3511" w:rsidRPr="00C35B6F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 w:rsidRPr="00C35B6F">
              <w:rPr>
                <w:sz w:val="24"/>
                <w:szCs w:val="24"/>
              </w:rPr>
              <w:t>Организация участия родительского сообщества в региональном  родительском всеобуче «Семья и школа»</w:t>
            </w:r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widowControl w:val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90E12">
              <w:rPr>
                <w:sz w:val="24"/>
                <w:szCs w:val="24"/>
              </w:rPr>
              <w:t>отдел по физической культуре, спорту и молодежной политике</w:t>
            </w:r>
          </w:p>
        </w:tc>
        <w:tc>
          <w:tcPr>
            <w:tcW w:w="702" w:type="pct"/>
            <w:gridSpan w:val="3"/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  <w:lang w:val="en-US"/>
              </w:rPr>
              <w:t xml:space="preserve">IV </w:t>
            </w:r>
            <w:r w:rsidRPr="00290E12">
              <w:rPr>
                <w:sz w:val="24"/>
                <w:szCs w:val="24"/>
              </w:rPr>
              <w:t>квартал</w:t>
            </w:r>
          </w:p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ежегодно</w:t>
            </w:r>
          </w:p>
          <w:p w:rsidR="00BA3511" w:rsidRPr="00290E12" w:rsidRDefault="00BA3511" w:rsidP="005F4B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290E12">
              <w:rPr>
                <w:color w:val="000000"/>
                <w:sz w:val="24"/>
                <w:szCs w:val="24"/>
              </w:rPr>
              <w:t xml:space="preserve">Создание и поддержка условий воспитания ребенка в семье, укрепление традиционных семейных ценностей, ответственного </w:t>
            </w:r>
            <w:proofErr w:type="spellStart"/>
            <w:r w:rsidRPr="00290E12">
              <w:rPr>
                <w:color w:val="000000"/>
                <w:sz w:val="24"/>
                <w:szCs w:val="24"/>
              </w:rPr>
              <w:t>родительства</w:t>
            </w:r>
            <w:proofErr w:type="spellEnd"/>
            <w:r w:rsidRPr="00290E12">
              <w:rPr>
                <w:color w:val="000000"/>
                <w:sz w:val="24"/>
                <w:szCs w:val="24"/>
              </w:rPr>
              <w:t>, содействие сохранению ребенка в кровной семье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Информирование граждан о предоставлении государственных услуг в сфере занятости, об условиях назначения и предоставления социальных выплат</w:t>
            </w:r>
            <w:r>
              <w:rPr>
                <w:sz w:val="24"/>
                <w:szCs w:val="24"/>
              </w:rPr>
              <w:t>.</w:t>
            </w:r>
            <w:r w:rsidRPr="00290E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ОГКУ Саянский филиал КЦ</w:t>
            </w:r>
          </w:p>
        </w:tc>
        <w:tc>
          <w:tcPr>
            <w:tcW w:w="702" w:type="pct"/>
            <w:gridSpan w:val="3"/>
          </w:tcPr>
          <w:p w:rsidR="00BA3511" w:rsidRDefault="00BA3511" w:rsidP="005F4B75">
            <w:pPr>
              <w:jc w:val="center"/>
            </w:pPr>
            <w:r w:rsidRPr="003510EC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Увеличение числа граждан, получивших государственные услуги в сфере занятости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290E12">
              <w:rPr>
                <w:sz w:val="24"/>
                <w:szCs w:val="24"/>
              </w:rPr>
              <w:t xml:space="preserve">Проведение с обратившимися в </w:t>
            </w:r>
            <w:r>
              <w:rPr>
                <w:sz w:val="24"/>
                <w:szCs w:val="24"/>
              </w:rPr>
              <w:lastRenderedPageBreak/>
              <w:t xml:space="preserve">ОГКУ Саянский филиал КЦ </w:t>
            </w:r>
            <w:r w:rsidRPr="00290E12">
              <w:rPr>
                <w:sz w:val="24"/>
                <w:szCs w:val="24"/>
              </w:rPr>
              <w:t xml:space="preserve">детьми-сиротами, детьми, оставшимися без попечения родителей, и лицами из их числа занятий по социальной адаптации на рынке труда, по обучению навыкам </w:t>
            </w:r>
            <w:proofErr w:type="spellStart"/>
            <w:r w:rsidRPr="00290E12">
              <w:rPr>
                <w:sz w:val="24"/>
                <w:szCs w:val="24"/>
              </w:rPr>
              <w:t>самопрезентации</w:t>
            </w:r>
            <w:proofErr w:type="spellEnd"/>
            <w:r w:rsidRPr="00290E12">
              <w:rPr>
                <w:sz w:val="24"/>
                <w:szCs w:val="24"/>
              </w:rPr>
              <w:t>, самостоятельного поиска работы, подготовки резюме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ОГКУ </w:t>
            </w:r>
            <w:r>
              <w:rPr>
                <w:sz w:val="24"/>
                <w:szCs w:val="24"/>
              </w:rPr>
              <w:lastRenderedPageBreak/>
              <w:t>Саянский филиал КЦ</w:t>
            </w:r>
          </w:p>
        </w:tc>
        <w:tc>
          <w:tcPr>
            <w:tcW w:w="702" w:type="pct"/>
            <w:gridSpan w:val="3"/>
          </w:tcPr>
          <w:p w:rsidR="00BA3511" w:rsidRDefault="00BA3511" w:rsidP="005F4B75">
            <w:pPr>
              <w:jc w:val="center"/>
            </w:pPr>
            <w:r w:rsidRPr="003510EC">
              <w:rPr>
                <w:sz w:val="24"/>
                <w:szCs w:val="24"/>
              </w:rPr>
              <w:lastRenderedPageBreak/>
              <w:t xml:space="preserve">На </w:t>
            </w:r>
            <w:r w:rsidRPr="003510EC">
              <w:rPr>
                <w:sz w:val="24"/>
                <w:szCs w:val="24"/>
              </w:rPr>
              <w:lastRenderedPageBreak/>
              <w:t>постоянной основе</w:t>
            </w: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lastRenderedPageBreak/>
              <w:t xml:space="preserve">Формирование </w:t>
            </w:r>
            <w:r w:rsidRPr="00290E12">
              <w:rPr>
                <w:sz w:val="24"/>
                <w:szCs w:val="24"/>
              </w:rPr>
              <w:lastRenderedPageBreak/>
              <w:t xml:space="preserve">мотивации к трудовой занятости у </w:t>
            </w:r>
            <w:r w:rsidRPr="00290E12">
              <w:rPr>
                <w:sz w:val="24"/>
                <w:szCs w:val="24"/>
              </w:rPr>
              <w:br/>
              <w:t>детей-сирот, детей, оставшихся без попечения родителей, лиц из их числа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3.13</w:t>
            </w:r>
          </w:p>
        </w:tc>
        <w:tc>
          <w:tcPr>
            <w:tcW w:w="2078" w:type="pct"/>
            <w:shd w:val="clear" w:color="auto" w:fill="auto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 w:rsidRPr="00290E12">
              <w:rPr>
                <w:rStyle w:val="2"/>
                <w:sz w:val="24"/>
                <w:szCs w:val="24"/>
              </w:rPr>
              <w:t xml:space="preserve">Размещение в средствах массовой информации, на официальном сайте администрации городского округа </w:t>
            </w:r>
            <w:r>
              <w:rPr>
                <w:rStyle w:val="2"/>
                <w:sz w:val="24"/>
                <w:szCs w:val="24"/>
              </w:rPr>
              <w:t xml:space="preserve">муниципального образования </w:t>
            </w:r>
            <w:r w:rsidRPr="00290E12">
              <w:rPr>
                <w:rStyle w:val="2"/>
                <w:sz w:val="24"/>
                <w:szCs w:val="24"/>
              </w:rPr>
              <w:t xml:space="preserve"> «город Саянск», органов и учреждений системы профилактики безнадзорности и правонарушений информации по пропаганде семейных ценностей, формированию ответственного </w:t>
            </w:r>
            <w:proofErr w:type="spellStart"/>
            <w:r w:rsidRPr="00290E12">
              <w:rPr>
                <w:rStyle w:val="2"/>
                <w:sz w:val="24"/>
                <w:szCs w:val="24"/>
              </w:rPr>
              <w:t>родительства</w:t>
            </w:r>
            <w:proofErr w:type="spellEnd"/>
            <w:r w:rsidRPr="00290E12">
              <w:rPr>
                <w:rStyle w:val="2"/>
                <w:sz w:val="24"/>
                <w:szCs w:val="24"/>
              </w:rPr>
              <w:t xml:space="preserve"> и укреплению семейных отношений, о положительном опыте воспитания детей в кровных и замещающих семьях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863" w:type="pct"/>
            <w:gridSpan w:val="2"/>
          </w:tcPr>
          <w:p w:rsidR="00BA3511" w:rsidRDefault="00BA3511" w:rsidP="005F4B75">
            <w:pPr>
              <w:pStyle w:val="a8"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Комиссия по делам несовершеннолетних и защите их прав, </w:t>
            </w:r>
          </w:p>
          <w:p w:rsidR="00BA3511" w:rsidRPr="00290E12" w:rsidRDefault="00BA3511" w:rsidP="005F4B75">
            <w:pPr>
              <w:pStyle w:val="a8"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МКУ «Управление образования», 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</w:t>
            </w:r>
            <w:r w:rsidRPr="00290E12">
              <w:rPr>
                <w:sz w:val="24"/>
                <w:szCs w:val="24"/>
              </w:rPr>
              <w:t>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отдел опеки и попечительства граждан по г. Саянску</w:t>
            </w:r>
          </w:p>
        </w:tc>
        <w:tc>
          <w:tcPr>
            <w:tcW w:w="702" w:type="pct"/>
            <w:gridSpan w:val="3"/>
          </w:tcPr>
          <w:p w:rsidR="00BA3511" w:rsidRDefault="00BA3511" w:rsidP="005F4B75">
            <w:pPr>
              <w:jc w:val="center"/>
            </w:pPr>
            <w:r w:rsidRPr="001638AA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030" w:type="pct"/>
            <w:gridSpan w:val="2"/>
          </w:tcPr>
          <w:p w:rsidR="00BA3511" w:rsidRPr="00290E12" w:rsidRDefault="00BA3511" w:rsidP="005F4B75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</w:t>
            </w:r>
            <w:r w:rsidRPr="00290E12">
              <w:rPr>
                <w:rStyle w:val="2"/>
                <w:sz w:val="24"/>
                <w:szCs w:val="24"/>
              </w:rPr>
              <w:t>беспечение доступности и оперативности предоставления информации по вопросам поддержки семьи и детства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</w:tr>
      <w:tr w:rsidR="00BA3511" w:rsidRPr="00290E12" w:rsidTr="00BA3511">
        <w:tc>
          <w:tcPr>
            <w:tcW w:w="326" w:type="pct"/>
          </w:tcPr>
          <w:p w:rsidR="00BA3511" w:rsidRPr="00290E12" w:rsidRDefault="00BA3511" w:rsidP="005F4B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2078" w:type="pct"/>
            <w:shd w:val="clear" w:color="auto" w:fill="auto"/>
          </w:tcPr>
          <w:p w:rsidR="00BA3511" w:rsidRPr="005E78BD" w:rsidRDefault="00BA3511" w:rsidP="005F4B75">
            <w:pPr>
              <w:suppressAutoHyphens/>
              <w:jc w:val="both"/>
              <w:rPr>
                <w:rStyle w:val="2"/>
                <w:sz w:val="24"/>
                <w:szCs w:val="24"/>
              </w:rPr>
            </w:pPr>
            <w:r w:rsidRPr="005E78BD">
              <w:rPr>
                <w:rStyle w:val="2"/>
                <w:sz w:val="24"/>
                <w:szCs w:val="24"/>
              </w:rPr>
              <w:t>Проведение межведомственных совещаний, рабочих встреч по вопросам профилактики социального сиротства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863" w:type="pct"/>
            <w:gridSpan w:val="2"/>
          </w:tcPr>
          <w:p w:rsidR="00BA3511" w:rsidRPr="00290E12" w:rsidRDefault="00BA3511" w:rsidP="005F4B75">
            <w:pPr>
              <w:pStyle w:val="a8"/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Комиссия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, </w:t>
            </w:r>
            <w:r w:rsidRPr="00290E12">
              <w:rPr>
                <w:sz w:val="24"/>
                <w:szCs w:val="24"/>
              </w:rPr>
              <w:t xml:space="preserve">МКУ «Управление образования», </w:t>
            </w:r>
          </w:p>
          <w:p w:rsidR="00BA3511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Б</w:t>
            </w:r>
            <w:r w:rsidRPr="00290E12">
              <w:rPr>
                <w:sz w:val="24"/>
                <w:szCs w:val="24"/>
              </w:rPr>
              <w:t>УСО КЦСОН</w:t>
            </w:r>
            <w:r>
              <w:rPr>
                <w:sz w:val="24"/>
                <w:szCs w:val="24"/>
              </w:rPr>
              <w:t xml:space="preserve"> г. Саянска</w:t>
            </w:r>
            <w:r w:rsidRPr="00290E12">
              <w:rPr>
                <w:sz w:val="24"/>
                <w:szCs w:val="24"/>
              </w:rPr>
              <w:t>,</w:t>
            </w:r>
          </w:p>
          <w:p w:rsidR="00BA3511" w:rsidRPr="00290E12" w:rsidRDefault="00BA3511" w:rsidP="005F4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СГБ,</w:t>
            </w:r>
          </w:p>
          <w:p w:rsidR="00BA3511" w:rsidRPr="00F711C5" w:rsidRDefault="00BA3511" w:rsidP="005F4B75">
            <w:pPr>
              <w:jc w:val="both"/>
              <w:rPr>
                <w:sz w:val="24"/>
                <w:szCs w:val="24"/>
              </w:rPr>
            </w:pPr>
            <w:r w:rsidRPr="00290E12">
              <w:rPr>
                <w:sz w:val="24"/>
                <w:szCs w:val="24"/>
              </w:rPr>
              <w:t xml:space="preserve"> отдел опеки и попечительства граждан по г. Саянску</w:t>
            </w:r>
          </w:p>
        </w:tc>
        <w:tc>
          <w:tcPr>
            <w:tcW w:w="702" w:type="pct"/>
            <w:gridSpan w:val="3"/>
          </w:tcPr>
          <w:p w:rsidR="00BA3511" w:rsidRDefault="00BA3511" w:rsidP="005F4B75">
            <w:pPr>
              <w:jc w:val="center"/>
            </w:pPr>
            <w:r w:rsidRPr="001638AA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1030" w:type="pct"/>
            <w:gridSpan w:val="2"/>
          </w:tcPr>
          <w:p w:rsidR="00BA3511" w:rsidRPr="005E78BD" w:rsidRDefault="00BA3511" w:rsidP="005F4B75">
            <w:pPr>
              <w:suppressAutoHyphens/>
              <w:jc w:val="both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</w:t>
            </w:r>
            <w:r w:rsidRPr="005E78BD">
              <w:rPr>
                <w:rStyle w:val="2"/>
                <w:sz w:val="24"/>
                <w:szCs w:val="24"/>
              </w:rPr>
              <w:t>овышение профессиональной компетентности специалистов в сфере профилактики социального сиротства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</w:tr>
    </w:tbl>
    <w:p w:rsidR="003551AE" w:rsidRDefault="003551AE" w:rsidP="00BA35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5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6BF0"/>
    <w:multiLevelType w:val="multilevel"/>
    <w:tmpl w:val="3AFEB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35C38"/>
    <w:rsid w:val="00050F80"/>
    <w:rsid w:val="000A19FE"/>
    <w:rsid w:val="001E1689"/>
    <w:rsid w:val="00245C71"/>
    <w:rsid w:val="00322F3B"/>
    <w:rsid w:val="003551AE"/>
    <w:rsid w:val="00370A35"/>
    <w:rsid w:val="0044219C"/>
    <w:rsid w:val="00486F50"/>
    <w:rsid w:val="004B7E4B"/>
    <w:rsid w:val="004C339C"/>
    <w:rsid w:val="00561D09"/>
    <w:rsid w:val="005D0B4D"/>
    <w:rsid w:val="00631024"/>
    <w:rsid w:val="006840F9"/>
    <w:rsid w:val="007C1BEF"/>
    <w:rsid w:val="00834148"/>
    <w:rsid w:val="00837D68"/>
    <w:rsid w:val="008A060F"/>
    <w:rsid w:val="008A5D2F"/>
    <w:rsid w:val="00941E96"/>
    <w:rsid w:val="0094642E"/>
    <w:rsid w:val="0099236B"/>
    <w:rsid w:val="009F4547"/>
    <w:rsid w:val="00B862E0"/>
    <w:rsid w:val="00BA3511"/>
    <w:rsid w:val="00BB6A4F"/>
    <w:rsid w:val="00BF3E40"/>
    <w:rsid w:val="00DB13C4"/>
    <w:rsid w:val="00E00D8E"/>
    <w:rsid w:val="00EA293C"/>
    <w:rsid w:val="00F623BB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93C"/>
    <w:pPr>
      <w:ind w:left="720"/>
      <w:contextualSpacing/>
    </w:pPr>
  </w:style>
  <w:style w:type="table" w:styleId="a7">
    <w:name w:val="Table Grid"/>
    <w:basedOn w:val="a1"/>
    <w:uiPriority w:val="59"/>
    <w:rsid w:val="00BA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BA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A35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BA3511"/>
    <w:rPr>
      <w:rFonts w:ascii="Times New Roman" w:eastAsia="Times New Roman" w:hAnsi="Times New Roman"/>
      <w:spacing w:val="-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a"/>
    <w:rsid w:val="00BA3511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/>
      <w:spacing w:val="-3"/>
      <w:sz w:val="25"/>
      <w:szCs w:val="25"/>
    </w:rPr>
  </w:style>
  <w:style w:type="character" w:customStyle="1" w:styleId="2">
    <w:name w:val="Основной текст2"/>
    <w:basedOn w:val="aa"/>
    <w:rsid w:val="00BA3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BA3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293C"/>
    <w:pPr>
      <w:ind w:left="720"/>
      <w:contextualSpacing/>
    </w:pPr>
  </w:style>
  <w:style w:type="table" w:styleId="a7">
    <w:name w:val="Table Grid"/>
    <w:basedOn w:val="a1"/>
    <w:uiPriority w:val="59"/>
    <w:rsid w:val="00BA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BA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A35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BA3511"/>
    <w:rPr>
      <w:rFonts w:ascii="Times New Roman" w:eastAsia="Times New Roman" w:hAnsi="Times New Roman"/>
      <w:spacing w:val="-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a"/>
    <w:rsid w:val="00BA3511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/>
      <w:spacing w:val="-3"/>
      <w:sz w:val="25"/>
      <w:szCs w:val="25"/>
    </w:rPr>
  </w:style>
  <w:style w:type="character" w:customStyle="1" w:styleId="2">
    <w:name w:val="Основной текст2"/>
    <w:basedOn w:val="aa"/>
    <w:rsid w:val="00BA3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BA3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7374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9C99-BF33-44F6-B192-0B5DC0D4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2023-11-21T02:36:00Z</cp:lastPrinted>
  <dcterms:created xsi:type="dcterms:W3CDTF">2023-11-27T07:26:00Z</dcterms:created>
  <dcterms:modified xsi:type="dcterms:W3CDTF">2023-11-27T07:26:00Z</dcterms:modified>
</cp:coreProperties>
</file>