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FB0737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r w:rsidRPr="00FB0737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FB0737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FB0737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FB0737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FB0737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FB0737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FB0737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FB0737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FB0737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FB0737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40"/>
        <w:gridCol w:w="370"/>
      </w:tblGrid>
      <w:tr w:rsidR="00FB0737" w:rsidRPr="00FB0737" w:rsidTr="000F5BB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FB0737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0737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FB0737" w:rsidRDefault="00FB0737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0737">
              <w:rPr>
                <w:rFonts w:ascii="Times New Roman" w:hAnsi="Times New Roman" w:cs="Times New Roman"/>
                <w:sz w:val="24"/>
              </w:rPr>
              <w:t>07.12.2023</w:t>
            </w:r>
          </w:p>
        </w:tc>
        <w:tc>
          <w:tcPr>
            <w:tcW w:w="449" w:type="dxa"/>
          </w:tcPr>
          <w:p w:rsidR="004C6325" w:rsidRPr="00FB0737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73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FB0737" w:rsidRDefault="00FB0737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0737">
              <w:rPr>
                <w:rFonts w:ascii="Times New Roman" w:hAnsi="Times New Roman" w:cs="Times New Roman"/>
                <w:sz w:val="24"/>
              </w:rPr>
              <w:t>110-37-1471-23</w:t>
            </w:r>
          </w:p>
        </w:tc>
        <w:tc>
          <w:tcPr>
            <w:tcW w:w="795" w:type="dxa"/>
            <w:gridSpan w:val="3"/>
            <w:vMerge w:val="restart"/>
          </w:tcPr>
          <w:p w:rsidR="004C6325" w:rsidRPr="00FB0737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0737" w:rsidRPr="00FB0737" w:rsidTr="000F5BB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FB0737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B0737">
              <w:rPr>
                <w:rFonts w:ascii="Times New Roman" w:hAnsi="Times New Roman" w:cs="Times New Roman"/>
                <w:sz w:val="24"/>
              </w:rPr>
              <w:t>г.Саянск</w:t>
            </w:r>
          </w:p>
          <w:p w:rsidR="00F24F0D" w:rsidRPr="00FB0737" w:rsidRDefault="00F24F0D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/>
          </w:tcPr>
          <w:p w:rsidR="004C6325" w:rsidRPr="00FB0737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0737" w:rsidRPr="00FB0737" w:rsidTr="000F5BB9">
        <w:trPr>
          <w:gridAfter w:val="1"/>
          <w:wAfter w:w="370" w:type="dxa"/>
          <w:cantSplit/>
        </w:trPr>
        <w:tc>
          <w:tcPr>
            <w:tcW w:w="142" w:type="dxa"/>
          </w:tcPr>
          <w:p w:rsidR="004C6325" w:rsidRPr="00FB0737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FB0737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FB0737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FB073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FB0737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37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FB0737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FB0737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FB073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FB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FB073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FB0737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FB0737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1654AE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на 2020-2026</w:t>
            </w:r>
            <w:r w:rsidR="000603DC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C64114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 w:rsidRPr="00FB0737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FB073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 w:rsidRPr="00FB0737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40" w:type="dxa"/>
          </w:tcPr>
          <w:p w:rsidR="004C6325" w:rsidRPr="00FB0737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FB0737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FB0737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FB0737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FB0737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0603DC" w:rsidRPr="00FB0737">
        <w:rPr>
          <w:rFonts w:ascii="Times New Roman" w:hAnsi="Times New Roman" w:cs="Times New Roman"/>
          <w:sz w:val="28"/>
          <w:szCs w:val="28"/>
        </w:rPr>
        <w:t>муниципальной программе «Профилактика</w:t>
      </w:r>
      <w:r w:rsidRPr="00FB0737">
        <w:rPr>
          <w:rFonts w:ascii="Times New Roman" w:hAnsi="Times New Roman" w:cs="Times New Roman"/>
          <w:sz w:val="28"/>
          <w:szCs w:val="28"/>
        </w:rPr>
        <w:t xml:space="preserve"> социально-негативных явлений </w:t>
      </w:r>
      <w:proofErr w:type="gramStart"/>
      <w:r w:rsidR="000603DC" w:rsidRPr="00FB07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03DC" w:rsidRPr="00FB0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03DC" w:rsidRPr="00FB0737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FB0737">
        <w:rPr>
          <w:rFonts w:ascii="Times New Roman" w:hAnsi="Times New Roman" w:cs="Times New Roman"/>
          <w:sz w:val="28"/>
          <w:szCs w:val="28"/>
        </w:rPr>
        <w:t xml:space="preserve"> «город Саянск»</w:t>
      </w:r>
      <w:r w:rsidR="001654AE" w:rsidRPr="00FB0737">
        <w:rPr>
          <w:rFonts w:ascii="Times New Roman" w:hAnsi="Times New Roman" w:cs="Times New Roman"/>
          <w:sz w:val="28"/>
          <w:szCs w:val="28"/>
        </w:rPr>
        <w:t xml:space="preserve"> на 2020-2026</w:t>
      </w:r>
      <w:r w:rsidR="000603DC" w:rsidRPr="00FB0737">
        <w:rPr>
          <w:rFonts w:ascii="Times New Roman" w:hAnsi="Times New Roman" w:cs="Times New Roman"/>
          <w:sz w:val="28"/>
          <w:szCs w:val="28"/>
        </w:rPr>
        <w:t xml:space="preserve"> годы на очередной финансовый 2024 год</w:t>
      </w:r>
      <w:r w:rsidRPr="00FB073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FB0737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FB073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FB0737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FB073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FB0737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FB073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074C8E" w:rsidRPr="00FB0737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FB0737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FB0737" w:rsidRDefault="0037039A" w:rsidP="001F6DFC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FB0737">
        <w:rPr>
          <w:sz w:val="28"/>
          <w:szCs w:val="28"/>
        </w:rPr>
        <w:t xml:space="preserve">Внести в </w:t>
      </w:r>
      <w:r w:rsidR="009A3E03" w:rsidRPr="00FB0737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FB0737">
        <w:rPr>
          <w:sz w:val="28"/>
          <w:szCs w:val="28"/>
        </w:rPr>
        <w:t>«</w:t>
      </w:r>
      <w:r w:rsidR="00937EBF" w:rsidRPr="00FB0737">
        <w:rPr>
          <w:sz w:val="28"/>
          <w:szCs w:val="28"/>
        </w:rPr>
        <w:t>Об утверждении муниципальной программы «</w:t>
      </w:r>
      <w:r w:rsidRPr="00FB0737">
        <w:rPr>
          <w:sz w:val="28"/>
          <w:szCs w:val="28"/>
        </w:rPr>
        <w:t>Профилактика социально-негативных явлений в муниципальном образовании «город Саянск»</w:t>
      </w:r>
      <w:r w:rsidR="001654AE" w:rsidRPr="00FB0737">
        <w:rPr>
          <w:sz w:val="28"/>
          <w:szCs w:val="28"/>
        </w:rPr>
        <w:t xml:space="preserve"> на 2020-2026</w:t>
      </w:r>
      <w:r w:rsidR="000603DC" w:rsidRPr="00FB0737">
        <w:rPr>
          <w:sz w:val="28"/>
          <w:szCs w:val="28"/>
        </w:rPr>
        <w:t xml:space="preserve"> годы</w:t>
      </w:r>
      <w:r w:rsidR="00937EBF" w:rsidRPr="00FB0737">
        <w:rPr>
          <w:sz w:val="28"/>
          <w:szCs w:val="28"/>
        </w:rPr>
        <w:t xml:space="preserve"> </w:t>
      </w:r>
      <w:r w:rsidR="008A68BC" w:rsidRPr="00FB0737">
        <w:rPr>
          <w:sz w:val="28"/>
          <w:szCs w:val="28"/>
        </w:rPr>
        <w:t>от 23.10.2019 № 110-37-1172-19</w:t>
      </w:r>
      <w:r w:rsidR="00EE6416" w:rsidRPr="00FB0737">
        <w:rPr>
          <w:sz w:val="28"/>
          <w:szCs w:val="28"/>
        </w:rPr>
        <w:t xml:space="preserve">, </w:t>
      </w:r>
      <w:r w:rsidR="0046664B" w:rsidRPr="00FB0737">
        <w:rPr>
          <w:sz w:val="28"/>
          <w:szCs w:val="28"/>
        </w:rPr>
        <w:t>опубликова</w:t>
      </w:r>
      <w:r w:rsidR="00C64114" w:rsidRPr="00FB0737">
        <w:rPr>
          <w:sz w:val="28"/>
          <w:szCs w:val="28"/>
        </w:rPr>
        <w:t>но</w:t>
      </w:r>
      <w:r w:rsidR="006A61FA" w:rsidRPr="00FB0737">
        <w:rPr>
          <w:sz w:val="28"/>
          <w:szCs w:val="28"/>
        </w:rPr>
        <w:t xml:space="preserve"> в газете «Саянские зори» от 31.10.2019 № 43 (4059</w:t>
      </w:r>
      <w:r w:rsidR="009A3E03" w:rsidRPr="00FB0737">
        <w:rPr>
          <w:sz w:val="28"/>
          <w:szCs w:val="28"/>
        </w:rPr>
        <w:t>)</w:t>
      </w:r>
      <w:r w:rsidR="003C597A" w:rsidRPr="00FB0737">
        <w:rPr>
          <w:sz w:val="28"/>
          <w:szCs w:val="28"/>
        </w:rPr>
        <w:t xml:space="preserve"> вкладыш</w:t>
      </w:r>
      <w:r w:rsidR="00C64114" w:rsidRPr="00FB0737">
        <w:rPr>
          <w:sz w:val="28"/>
          <w:szCs w:val="28"/>
        </w:rPr>
        <w:t xml:space="preserve"> «Офици</w:t>
      </w:r>
      <w:r w:rsidR="006A61FA" w:rsidRPr="00FB0737">
        <w:rPr>
          <w:sz w:val="28"/>
          <w:szCs w:val="28"/>
        </w:rPr>
        <w:t>альная информация», стр. 4 – 8)</w:t>
      </w:r>
      <w:r w:rsidR="00C64114" w:rsidRPr="00FB0737">
        <w:rPr>
          <w:sz w:val="28"/>
          <w:szCs w:val="28"/>
        </w:rPr>
        <w:t>,</w:t>
      </w:r>
      <w:r w:rsidR="001F6DFC" w:rsidRPr="00FB0737">
        <w:t xml:space="preserve"> </w:t>
      </w:r>
      <w:r w:rsidR="001F6DFC" w:rsidRPr="00FB0737">
        <w:rPr>
          <w:sz w:val="28"/>
          <w:szCs w:val="28"/>
        </w:rPr>
        <w:t xml:space="preserve">от 23.12.2020 № 110-37-1260-20 (опубликовано в газете «Саянские зори» от </w:t>
      </w:r>
      <w:r w:rsidR="00472535" w:rsidRPr="00FB0737">
        <w:rPr>
          <w:sz w:val="28"/>
          <w:szCs w:val="28"/>
        </w:rPr>
        <w:t>31.12.2020 № 52 (4119</w:t>
      </w:r>
      <w:r w:rsidR="001F6DFC" w:rsidRPr="00FB0737">
        <w:rPr>
          <w:sz w:val="28"/>
          <w:szCs w:val="28"/>
        </w:rPr>
        <w:t xml:space="preserve">) вкладыш «Официальная информация», стр. </w:t>
      </w:r>
      <w:r w:rsidR="00472535" w:rsidRPr="00FB0737">
        <w:rPr>
          <w:sz w:val="28"/>
          <w:szCs w:val="28"/>
        </w:rPr>
        <w:t>1-3</w:t>
      </w:r>
      <w:proofErr w:type="gramEnd"/>
      <w:r w:rsidR="001F6DFC" w:rsidRPr="00FB0737">
        <w:rPr>
          <w:sz w:val="28"/>
          <w:szCs w:val="28"/>
        </w:rPr>
        <w:t xml:space="preserve">), </w:t>
      </w:r>
      <w:proofErr w:type="gramStart"/>
      <w:r w:rsidR="001F6DFC" w:rsidRPr="00FB0737">
        <w:rPr>
          <w:sz w:val="28"/>
          <w:szCs w:val="28"/>
        </w:rPr>
        <w:t>от 24.11.2021 № 110-37-1264-21(опубликовано в газете «Саянские зори» от 02.12.2021 № 47 (4166) вкладыш «Официальная информация», стр. 1), от 27.12.2022 № 110-37-1512-22</w:t>
      </w:r>
      <w:r w:rsidR="009A3E03" w:rsidRPr="00FB0737">
        <w:rPr>
          <w:sz w:val="28"/>
          <w:szCs w:val="28"/>
        </w:rPr>
        <w:t xml:space="preserve"> </w:t>
      </w:r>
      <w:r w:rsidR="001F6DFC" w:rsidRPr="00FB0737">
        <w:rPr>
          <w:sz w:val="28"/>
          <w:szCs w:val="28"/>
        </w:rPr>
        <w:t xml:space="preserve">(опубликовано в газете «Саянские зори» от </w:t>
      </w:r>
      <w:r w:rsidR="00472535" w:rsidRPr="00FB0737">
        <w:rPr>
          <w:sz w:val="28"/>
          <w:szCs w:val="28"/>
        </w:rPr>
        <w:t>12.01.2023 № 1 (4222</w:t>
      </w:r>
      <w:r w:rsidR="001F6DFC" w:rsidRPr="00FB0737">
        <w:rPr>
          <w:sz w:val="28"/>
          <w:szCs w:val="28"/>
        </w:rPr>
        <w:t>) вкладыш</w:t>
      </w:r>
      <w:r w:rsidR="00472535" w:rsidRPr="00FB0737">
        <w:rPr>
          <w:sz w:val="28"/>
          <w:szCs w:val="28"/>
        </w:rPr>
        <w:t xml:space="preserve"> «Официальная информация», стр.3</w:t>
      </w:r>
      <w:r w:rsidR="001F6DFC" w:rsidRPr="00FB0737">
        <w:rPr>
          <w:sz w:val="28"/>
          <w:szCs w:val="28"/>
        </w:rPr>
        <w:t>)</w:t>
      </w:r>
      <w:r w:rsidR="00EE6416" w:rsidRPr="00FB0737">
        <w:rPr>
          <w:sz w:val="28"/>
          <w:szCs w:val="28"/>
        </w:rPr>
        <w:t>, от 02.10.2023 № 110-37-1129-23</w:t>
      </w:r>
      <w:r w:rsidR="003C597A" w:rsidRPr="00FB0737">
        <w:rPr>
          <w:sz w:val="28"/>
          <w:szCs w:val="28"/>
        </w:rPr>
        <w:t xml:space="preserve"> </w:t>
      </w:r>
      <w:r w:rsidR="00EE6416" w:rsidRPr="00FB0737">
        <w:rPr>
          <w:sz w:val="28"/>
          <w:szCs w:val="28"/>
        </w:rPr>
        <w:t xml:space="preserve">(опубликовано в газете «Саянские зори» от 05.10.2023 № 39 (4260) вкладыш «Официальная информация», стр.4,5,6) </w:t>
      </w:r>
      <w:r w:rsidR="003C597A" w:rsidRPr="00FB0737">
        <w:rPr>
          <w:sz w:val="28"/>
          <w:szCs w:val="28"/>
        </w:rPr>
        <w:t>(далее - постановление),</w:t>
      </w:r>
      <w:r w:rsidR="00C64114" w:rsidRPr="00FB0737">
        <w:rPr>
          <w:sz w:val="28"/>
          <w:szCs w:val="28"/>
        </w:rPr>
        <w:t xml:space="preserve"> </w:t>
      </w:r>
      <w:r w:rsidR="00AE2258" w:rsidRPr="00FB0737">
        <w:rPr>
          <w:sz w:val="28"/>
          <w:szCs w:val="28"/>
        </w:rPr>
        <w:t>следующие изменения:</w:t>
      </w:r>
      <w:proofErr w:type="gramEnd"/>
    </w:p>
    <w:p w:rsidR="00BC58B3" w:rsidRPr="00FB0737" w:rsidRDefault="00BC58B3" w:rsidP="00BC58B3">
      <w:pPr>
        <w:pStyle w:val="ConsPlusNormal"/>
        <w:numPr>
          <w:ilvl w:val="1"/>
          <w:numId w:val="29"/>
        </w:numPr>
        <w:tabs>
          <w:tab w:val="left" w:pos="142"/>
        </w:tabs>
        <w:spacing w:line="18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hAnsi="Times New Roman" w:cs="Times New Roman"/>
          <w:sz w:val="28"/>
          <w:szCs w:val="28"/>
        </w:rPr>
        <w:t xml:space="preserve">Пункт 9 «Объем и источники финансирования муниципальной </w:t>
      </w:r>
      <w:r w:rsidRPr="00FB0737">
        <w:rPr>
          <w:rFonts w:ascii="Times New Roman" w:hAnsi="Times New Roman" w:cs="Times New Roman"/>
          <w:sz w:val="28"/>
          <w:szCs w:val="28"/>
        </w:rPr>
        <w:lastRenderedPageBreak/>
        <w:t>Программы» главы 1«Паспорт программы» читать в следующей редакции: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276"/>
        <w:gridCol w:w="851"/>
        <w:gridCol w:w="708"/>
        <w:gridCol w:w="709"/>
        <w:gridCol w:w="849"/>
        <w:gridCol w:w="994"/>
        <w:gridCol w:w="992"/>
        <w:gridCol w:w="850"/>
      </w:tblGrid>
      <w:tr w:rsidR="00FB0737" w:rsidRPr="00FB0737" w:rsidTr="00F37BC2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Объем финансирования, тыс. руб.</w:t>
            </w:r>
          </w:p>
        </w:tc>
      </w:tr>
      <w:tr w:rsidR="00FB0737" w:rsidRPr="00FB0737" w:rsidTr="008E0DC6">
        <w:trPr>
          <w:trHeight w:val="92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на весь период реализации муниципальной программы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в том числе по годам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2026 год</w:t>
            </w:r>
          </w:p>
        </w:tc>
      </w:tr>
      <w:tr w:rsidR="00FB0737" w:rsidRPr="00FB0737" w:rsidTr="00F37BC2">
        <w:trPr>
          <w:trHeight w:val="45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Муниципальная программа «Профилактика социально-негативных явлений в муниципальном образовании «город Саянск» на 2020-2026 годы»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8 752,6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1 035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2 594,8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1 376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1 301,6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376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FB0737" w:rsidRPr="00FB0737" w:rsidTr="00F37BC2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2020-2026 годы»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180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FB0737" w:rsidRPr="00FB0737" w:rsidTr="00F37BC2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Подпрограмма №2 «Профилактика социально-значимых заболеваний» на  2020-2026 годы»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FB0737" w:rsidRPr="00FB0737" w:rsidTr="00F37BC2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Подпрограмма №3 «Профилактика правонарушений в муниципальном образовании «город Саянск» 2020-2026 годы»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7 749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935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954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1060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FB0737" w:rsidRPr="00FB0737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B0737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</w:tbl>
    <w:p w:rsidR="00BC58B3" w:rsidRPr="00FB0737" w:rsidRDefault="00BC58B3" w:rsidP="00BC58B3">
      <w:pPr>
        <w:pStyle w:val="ConsPlusNormal"/>
        <w:tabs>
          <w:tab w:val="left" w:pos="142"/>
        </w:tabs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7DD0" w:rsidRPr="00FB0737" w:rsidRDefault="00567C15" w:rsidP="00D07DD0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>1.2.</w:t>
      </w:r>
      <w:r w:rsidR="00D07DD0" w:rsidRPr="00FB0737">
        <w:rPr>
          <w:rFonts w:ascii="Times New Roman" w:hAnsi="Times New Roman" w:cs="Times New Roman"/>
          <w:sz w:val="28"/>
          <w:szCs w:val="28"/>
        </w:rPr>
        <w:t xml:space="preserve"> Таблицу 1 главы 4  «Объем и источники финансирования» читать в следующей редакции: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276"/>
        <w:gridCol w:w="851"/>
        <w:gridCol w:w="708"/>
        <w:gridCol w:w="709"/>
        <w:gridCol w:w="849"/>
        <w:gridCol w:w="994"/>
        <w:gridCol w:w="992"/>
        <w:gridCol w:w="850"/>
      </w:tblGrid>
      <w:tr w:rsidR="00FB0737" w:rsidRPr="00FB0737" w:rsidTr="00B17871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Объем финансирования, тыс. руб.</w:t>
            </w:r>
          </w:p>
        </w:tc>
      </w:tr>
      <w:tr w:rsidR="00FB0737" w:rsidRPr="00FB0737" w:rsidTr="00B17871">
        <w:trPr>
          <w:trHeight w:val="12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на весь период реализации муниципальной программы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в том числе по годам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2026 год</w:t>
            </w:r>
          </w:p>
        </w:tc>
      </w:tr>
      <w:tr w:rsidR="00FB0737" w:rsidRPr="00FB0737" w:rsidTr="00B17871">
        <w:trPr>
          <w:trHeight w:val="45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Муниципальная программа «Профилактика социально-негативных явлений в муниципальном образовании «город Саянск» на 2020-2026 годы»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8 752,6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1 035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2 594,8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1 376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1 301,6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376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FB0737" w:rsidRPr="00FB0737" w:rsidTr="00B17871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lastRenderedPageBreak/>
              <w:t>Подпрограмма №1 «Комплексные меры профилактики злоупотребления наркотическими средствами и психотропными веществами» на 2020-2026 годы»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180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FB0737" w:rsidRPr="00FB0737" w:rsidTr="00B17871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Подпрограмма №2 «Профилактика социально-значимых заболеваний» на  2020-2026 годы»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FB0737" w:rsidRPr="00FB0737" w:rsidTr="00B17871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Подпрограмма №3 «Профилактика правонарушений в муниципальном образовании «город Саянск» 2020-2026 годы»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7 749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935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954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1060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FB0737" w:rsidRPr="00FB0737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0737">
              <w:rPr>
                <w:rFonts w:ascii="Times New Roman" w:eastAsia="Times New Roman" w:hAnsi="Times New Roman" w:cs="Times New Roman"/>
                <w:bCs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B0737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737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</w:tbl>
    <w:p w:rsidR="009F6C61" w:rsidRPr="00FB0737" w:rsidRDefault="009F6C61" w:rsidP="009F6C61">
      <w:pPr>
        <w:pStyle w:val="ConsPlusNormal"/>
        <w:ind w:left="375"/>
        <w:outlineLvl w:val="1"/>
        <w:rPr>
          <w:rFonts w:ascii="Times New Roman" w:hAnsi="Times New Roman" w:cs="Times New Roman"/>
          <w:sz w:val="28"/>
          <w:szCs w:val="28"/>
        </w:rPr>
      </w:pPr>
    </w:p>
    <w:p w:rsidR="009F6C61" w:rsidRPr="00FB0737" w:rsidRDefault="00F24F0D" w:rsidP="00F24F0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>1.3</w:t>
      </w:r>
      <w:r w:rsidR="009F6C61"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C7560A"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>Пункт 3.2.</w:t>
      </w:r>
      <w:r w:rsidR="00C7560A" w:rsidRPr="00FB0737">
        <w:rPr>
          <w:rFonts w:ascii="Times New Roman" w:eastAsia="Calibri" w:hAnsi="Times New Roman" w:cs="Times New Roman"/>
          <w:lang w:eastAsia="en-US"/>
        </w:rPr>
        <w:t xml:space="preserve"> «</w:t>
      </w:r>
      <w:r w:rsidR="00C7560A" w:rsidRPr="00FB0737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«</w:t>
      </w:r>
      <w:proofErr w:type="spellStart"/>
      <w:r w:rsidR="00C7560A" w:rsidRPr="00FB0737">
        <w:rPr>
          <w:rFonts w:ascii="Times New Roman" w:eastAsia="Calibri" w:hAnsi="Times New Roman" w:cs="Times New Roman"/>
          <w:sz w:val="28"/>
          <w:szCs w:val="28"/>
          <w:lang w:eastAsia="en-US"/>
        </w:rPr>
        <w:t>Зиминский</w:t>
      </w:r>
      <w:proofErr w:type="spellEnd"/>
      <w:r w:rsidR="00C7560A" w:rsidRPr="00FB07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C7560A"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>таблицы</w:t>
      </w:r>
      <w:r w:rsidR="009F6C61"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7 р</w:t>
      </w:r>
      <w:r w:rsidR="009F6C61" w:rsidRPr="00FB0737">
        <w:rPr>
          <w:rFonts w:ascii="Times New Roman" w:hAnsi="Times New Roman" w:cs="Times New Roman"/>
          <w:sz w:val="28"/>
          <w:szCs w:val="28"/>
        </w:rPr>
        <w:t>аздела  3 «Система мероприятий подпрограммы № 3» главы 8 «Подпрограмма №3 «Профилактика правонарушений в муниципальном образовании «город Саянск» читать в следующей редакции:</w:t>
      </w:r>
    </w:p>
    <w:tbl>
      <w:tblPr>
        <w:tblpPr w:leftFromText="180" w:rightFromText="180" w:bottomFromText="200" w:vertAnchor="text" w:horzAnchor="margin" w:tblpXSpec="center" w:tblpY="243"/>
        <w:tblW w:w="98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45"/>
        <w:gridCol w:w="912"/>
        <w:gridCol w:w="391"/>
        <w:gridCol w:w="652"/>
        <w:gridCol w:w="568"/>
        <w:gridCol w:w="567"/>
        <w:gridCol w:w="709"/>
        <w:gridCol w:w="708"/>
        <w:gridCol w:w="567"/>
        <w:gridCol w:w="709"/>
        <w:gridCol w:w="567"/>
        <w:gridCol w:w="567"/>
      </w:tblGrid>
      <w:tr w:rsidR="00FB0737" w:rsidRPr="00FB0737" w:rsidTr="00F24F0D">
        <w:trPr>
          <w:trHeight w:val="23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округа, УО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7 451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FB0737" w:rsidRDefault="00C7560A" w:rsidP="00C756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07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</w:tr>
    </w:tbl>
    <w:p w:rsidR="00C7560A" w:rsidRPr="00FB0737" w:rsidRDefault="00C7560A" w:rsidP="00F24F0D">
      <w:pPr>
        <w:pStyle w:val="ConsPlusNormal"/>
        <w:numPr>
          <w:ilvl w:val="1"/>
          <w:numId w:val="34"/>
        </w:numPr>
        <w:ind w:left="142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Строку </w:t>
      </w:r>
      <w:r w:rsidR="00F24F0D"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F24F0D" w:rsidRPr="00FB0737">
        <w:rPr>
          <w:rFonts w:ascii="Times New Roman" w:eastAsia="Times New Roman" w:hAnsi="Times New Roman" w:cs="Times New Roman"/>
          <w:sz w:val="28"/>
          <w:szCs w:val="28"/>
        </w:rPr>
        <w:t xml:space="preserve">Итого по подпрограмме № 3 </w:t>
      </w:r>
      <w:r w:rsidR="00F24F0D" w:rsidRPr="00FB0737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«Профилактика правонарушений в муниципальном образовании «город Саянск» </w:t>
      </w:r>
      <w:r w:rsidRPr="00FB0737">
        <w:rPr>
          <w:rFonts w:ascii="Times New Roman" w:eastAsia="Calibri" w:hAnsi="Times New Roman" w:cs="Times New Roman"/>
          <w:sz w:val="28"/>
          <w:szCs w:val="28"/>
          <w:lang w:eastAsia="zh-CN"/>
        </w:rPr>
        <w:t>таблицы 7 р</w:t>
      </w:r>
      <w:r w:rsidRPr="00FB0737">
        <w:rPr>
          <w:rFonts w:ascii="Times New Roman" w:hAnsi="Times New Roman" w:cs="Times New Roman"/>
          <w:sz w:val="28"/>
          <w:szCs w:val="28"/>
        </w:rPr>
        <w:t>аздела  3 «Система мероприятий подпрограммы № 3» главы 8 «Подпрограмма №3 «Профилактика правонарушений в муниципальном образовании «город Саянск»</w:t>
      </w:r>
      <w:r w:rsidR="00F24F0D" w:rsidRPr="00FB0737">
        <w:rPr>
          <w:rFonts w:ascii="Times New Roman" w:hAnsi="Times New Roman" w:cs="Times New Roman"/>
          <w:sz w:val="28"/>
          <w:szCs w:val="28"/>
        </w:rPr>
        <w:t xml:space="preserve"> </w:t>
      </w:r>
      <w:r w:rsidRPr="00FB0737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pPr w:leftFromText="180" w:rightFromText="180" w:bottomFromText="200" w:vertAnchor="text" w:horzAnchor="margin" w:tblpXSpec="center" w:tblpY="243"/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2"/>
        <w:gridCol w:w="415"/>
        <w:gridCol w:w="415"/>
        <w:gridCol w:w="968"/>
        <w:gridCol w:w="588"/>
        <w:gridCol w:w="709"/>
        <w:gridCol w:w="567"/>
        <w:gridCol w:w="708"/>
        <w:gridCol w:w="709"/>
        <w:gridCol w:w="709"/>
        <w:gridCol w:w="709"/>
        <w:gridCol w:w="992"/>
      </w:tblGrid>
      <w:tr w:rsidR="00FB0737" w:rsidRPr="00FB0737" w:rsidTr="008E0DC6">
        <w:trPr>
          <w:trHeight w:val="7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по подпрограмме № 3 </w:t>
            </w:r>
            <w:r w:rsidRPr="00FB0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F24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7 749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2 034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B0737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B0737" w:rsidRDefault="00F24F0D" w:rsidP="00F24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737"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</w:tr>
    </w:tbl>
    <w:p w:rsidR="00F24F0D" w:rsidRPr="00FB0737" w:rsidRDefault="00F24F0D" w:rsidP="00F24F0D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737"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</w:t>
      </w:r>
      <w:r w:rsidRPr="00FB0737">
        <w:rPr>
          <w:rFonts w:ascii="Times New Roman" w:hAnsi="Times New Roman" w:cs="Times New Roman"/>
          <w:sz w:val="28"/>
          <w:szCs w:val="28"/>
        </w:rPr>
        <w:lastRenderedPageBreak/>
        <w:t>утвержденных в местном бюджете на  2024 год.</w:t>
      </w:r>
    </w:p>
    <w:p w:rsidR="00F24F0D" w:rsidRPr="00FB0737" w:rsidRDefault="00F24F0D" w:rsidP="00F24F0D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B0737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FB073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B073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B0737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F24F0D" w:rsidRPr="00FB0737" w:rsidRDefault="00F24F0D" w:rsidP="00F24F0D">
      <w:pPr>
        <w:pStyle w:val="ae"/>
        <w:jc w:val="both"/>
      </w:pPr>
      <w:r w:rsidRPr="00FB0737">
        <w:t>4. Настоящее постановление вступает в силу после дня его официального опубликования.</w:t>
      </w:r>
    </w:p>
    <w:p w:rsidR="00F24F0D" w:rsidRPr="00FB0737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FB073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F24F0D" w:rsidRPr="00FB0737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FB073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Мэр городского округа  муниципального</w:t>
      </w:r>
    </w:p>
    <w:p w:rsidR="00F24F0D" w:rsidRPr="00FB0737" w:rsidRDefault="00F24F0D" w:rsidP="00F24F0D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 w:rsidRPr="00FB073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    «город Саянск»                                                      </w:t>
      </w:r>
      <w:r w:rsidRPr="00FB0737">
        <w:rPr>
          <w:rFonts w:ascii="Times New Roman" w:hAnsi="Times New Roman"/>
          <w:b w:val="0"/>
          <w:color w:val="auto"/>
          <w:sz w:val="28"/>
          <w:szCs w:val="20"/>
        </w:rPr>
        <w:t>О.В. Боровский</w:t>
      </w:r>
    </w:p>
    <w:p w:rsidR="00F24F0D" w:rsidRPr="00FB0737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F24F0D" w:rsidRPr="00FB0737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Pr="00FB073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F24F0D" w:rsidRPr="00FB0737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FB0737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Исп. Смородина А.В</w:t>
      </w:r>
      <w:proofErr w:type="gramStart"/>
      <w:r w:rsidRPr="00FB0737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.</w:t>
      </w:r>
      <w:proofErr w:type="gramEnd"/>
      <w:r w:rsidRPr="00FB0737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тел. 58155</w:t>
      </w:r>
    </w:p>
    <w:bookmarkEnd w:id="0"/>
    <w:p w:rsidR="00C7560A" w:rsidRPr="00FB0737" w:rsidRDefault="00C7560A" w:rsidP="00567C15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sectPr w:rsidR="00C7560A" w:rsidRPr="00FB0737" w:rsidSect="008E0DC6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F8" w:rsidRDefault="00B332F8" w:rsidP="001636FD">
      <w:pPr>
        <w:spacing w:after="0" w:line="240" w:lineRule="auto"/>
      </w:pPr>
      <w:r>
        <w:separator/>
      </w:r>
    </w:p>
  </w:endnote>
  <w:endnote w:type="continuationSeparator" w:id="0">
    <w:p w:rsidR="00B332F8" w:rsidRDefault="00B332F8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F8" w:rsidRDefault="00B332F8" w:rsidP="001636FD">
      <w:pPr>
        <w:spacing w:after="0" w:line="240" w:lineRule="auto"/>
      </w:pPr>
      <w:r>
        <w:separator/>
      </w:r>
    </w:p>
  </w:footnote>
  <w:footnote w:type="continuationSeparator" w:id="0">
    <w:p w:rsidR="00B332F8" w:rsidRDefault="00B332F8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93159"/>
    <w:multiLevelType w:val="multilevel"/>
    <w:tmpl w:val="C9DCA08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4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D394411"/>
    <w:multiLevelType w:val="multilevel"/>
    <w:tmpl w:val="E616A09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2"/>
  </w:num>
  <w:num w:numId="5">
    <w:abstractNumId w:val="24"/>
  </w:num>
  <w:num w:numId="6">
    <w:abstractNumId w:val="30"/>
  </w:num>
  <w:num w:numId="7">
    <w:abstractNumId w:val="4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6"/>
  </w:num>
  <w:num w:numId="14">
    <w:abstractNumId w:val="20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7"/>
  </w:num>
  <w:num w:numId="23">
    <w:abstractNumId w:val="8"/>
  </w:num>
  <w:num w:numId="24">
    <w:abstractNumId w:val="28"/>
  </w:num>
  <w:num w:numId="25">
    <w:abstractNumId w:val="19"/>
  </w:num>
  <w:num w:numId="26">
    <w:abstractNumId w:val="6"/>
  </w:num>
  <w:num w:numId="27">
    <w:abstractNumId w:val="18"/>
  </w:num>
  <w:num w:numId="28">
    <w:abstractNumId w:val="23"/>
  </w:num>
  <w:num w:numId="29">
    <w:abstractNumId w:val="1"/>
  </w:num>
  <w:num w:numId="30">
    <w:abstractNumId w:val="2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34466"/>
    <w:rsid w:val="000409D6"/>
    <w:rsid w:val="00042DE8"/>
    <w:rsid w:val="000479EE"/>
    <w:rsid w:val="000569F4"/>
    <w:rsid w:val="00056F74"/>
    <w:rsid w:val="000603DC"/>
    <w:rsid w:val="00074C8E"/>
    <w:rsid w:val="000757B2"/>
    <w:rsid w:val="00076B88"/>
    <w:rsid w:val="000930BF"/>
    <w:rsid w:val="000A6238"/>
    <w:rsid w:val="000B3976"/>
    <w:rsid w:val="000C45D4"/>
    <w:rsid w:val="000C5570"/>
    <w:rsid w:val="000D415F"/>
    <w:rsid w:val="000D6E0A"/>
    <w:rsid w:val="000E682A"/>
    <w:rsid w:val="000F0FCA"/>
    <w:rsid w:val="000F3FFF"/>
    <w:rsid w:val="000F51C6"/>
    <w:rsid w:val="000F5BB9"/>
    <w:rsid w:val="00101DB1"/>
    <w:rsid w:val="0011124B"/>
    <w:rsid w:val="00111B64"/>
    <w:rsid w:val="00114E3A"/>
    <w:rsid w:val="00115459"/>
    <w:rsid w:val="00120D63"/>
    <w:rsid w:val="00121B2A"/>
    <w:rsid w:val="00130C9E"/>
    <w:rsid w:val="00136D98"/>
    <w:rsid w:val="0013740B"/>
    <w:rsid w:val="00137AF9"/>
    <w:rsid w:val="00145935"/>
    <w:rsid w:val="00151D61"/>
    <w:rsid w:val="001539F5"/>
    <w:rsid w:val="00154FAC"/>
    <w:rsid w:val="00156632"/>
    <w:rsid w:val="001607E6"/>
    <w:rsid w:val="001636FD"/>
    <w:rsid w:val="001654AE"/>
    <w:rsid w:val="00172824"/>
    <w:rsid w:val="00172879"/>
    <w:rsid w:val="00182795"/>
    <w:rsid w:val="00192B81"/>
    <w:rsid w:val="00192FA1"/>
    <w:rsid w:val="0019313D"/>
    <w:rsid w:val="0019315F"/>
    <w:rsid w:val="001A08C1"/>
    <w:rsid w:val="001A1ABB"/>
    <w:rsid w:val="001A2FB9"/>
    <w:rsid w:val="001A72E0"/>
    <w:rsid w:val="001B1035"/>
    <w:rsid w:val="001B4837"/>
    <w:rsid w:val="001B6E46"/>
    <w:rsid w:val="001C3CDA"/>
    <w:rsid w:val="001C56B4"/>
    <w:rsid w:val="001D0B63"/>
    <w:rsid w:val="001D102D"/>
    <w:rsid w:val="001D5FF7"/>
    <w:rsid w:val="001D6FBB"/>
    <w:rsid w:val="001F6DFC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A5DC2"/>
    <w:rsid w:val="002C18B0"/>
    <w:rsid w:val="002D0115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2E67"/>
    <w:rsid w:val="00374479"/>
    <w:rsid w:val="003826BF"/>
    <w:rsid w:val="00386BA2"/>
    <w:rsid w:val="00387B01"/>
    <w:rsid w:val="003902D5"/>
    <w:rsid w:val="00393EE2"/>
    <w:rsid w:val="0039490F"/>
    <w:rsid w:val="00397865"/>
    <w:rsid w:val="003A038E"/>
    <w:rsid w:val="003C1DA1"/>
    <w:rsid w:val="003C597A"/>
    <w:rsid w:val="003C7C5A"/>
    <w:rsid w:val="003D653E"/>
    <w:rsid w:val="003D71C0"/>
    <w:rsid w:val="003E27C0"/>
    <w:rsid w:val="003F7E40"/>
    <w:rsid w:val="0040321F"/>
    <w:rsid w:val="00420749"/>
    <w:rsid w:val="004232A1"/>
    <w:rsid w:val="004250D7"/>
    <w:rsid w:val="00426AC6"/>
    <w:rsid w:val="004407CB"/>
    <w:rsid w:val="0044321E"/>
    <w:rsid w:val="004440C5"/>
    <w:rsid w:val="00452328"/>
    <w:rsid w:val="0045283D"/>
    <w:rsid w:val="00456E82"/>
    <w:rsid w:val="00462E36"/>
    <w:rsid w:val="00465368"/>
    <w:rsid w:val="0046664B"/>
    <w:rsid w:val="00471C2D"/>
    <w:rsid w:val="00472535"/>
    <w:rsid w:val="004869F2"/>
    <w:rsid w:val="00494674"/>
    <w:rsid w:val="004A322F"/>
    <w:rsid w:val="004A4C9E"/>
    <w:rsid w:val="004A5AF2"/>
    <w:rsid w:val="004A5CFA"/>
    <w:rsid w:val="004B03B1"/>
    <w:rsid w:val="004B529B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E4ADC"/>
    <w:rsid w:val="004F2114"/>
    <w:rsid w:val="00501934"/>
    <w:rsid w:val="00506882"/>
    <w:rsid w:val="00506F63"/>
    <w:rsid w:val="005079A7"/>
    <w:rsid w:val="005106F6"/>
    <w:rsid w:val="00514631"/>
    <w:rsid w:val="00516162"/>
    <w:rsid w:val="00516E4F"/>
    <w:rsid w:val="00517478"/>
    <w:rsid w:val="005216D1"/>
    <w:rsid w:val="0052641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67C15"/>
    <w:rsid w:val="005730D1"/>
    <w:rsid w:val="005731B0"/>
    <w:rsid w:val="005B35CB"/>
    <w:rsid w:val="005B3BD5"/>
    <w:rsid w:val="005B6B78"/>
    <w:rsid w:val="005C0A31"/>
    <w:rsid w:val="005C78FC"/>
    <w:rsid w:val="005E6572"/>
    <w:rsid w:val="005E68F1"/>
    <w:rsid w:val="005F6A38"/>
    <w:rsid w:val="00603EDB"/>
    <w:rsid w:val="00604D65"/>
    <w:rsid w:val="00627443"/>
    <w:rsid w:val="006274A9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B6686"/>
    <w:rsid w:val="006B7DB8"/>
    <w:rsid w:val="006C06C7"/>
    <w:rsid w:val="006C232C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34D1A"/>
    <w:rsid w:val="0074542F"/>
    <w:rsid w:val="00746C76"/>
    <w:rsid w:val="00755C91"/>
    <w:rsid w:val="00761206"/>
    <w:rsid w:val="0076386D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1181"/>
    <w:rsid w:val="007C576A"/>
    <w:rsid w:val="007C5D27"/>
    <w:rsid w:val="007D1BC8"/>
    <w:rsid w:val="007D1DB4"/>
    <w:rsid w:val="007E773A"/>
    <w:rsid w:val="007F25E1"/>
    <w:rsid w:val="008023E4"/>
    <w:rsid w:val="008059BE"/>
    <w:rsid w:val="00806DE2"/>
    <w:rsid w:val="008106CD"/>
    <w:rsid w:val="00812388"/>
    <w:rsid w:val="00813107"/>
    <w:rsid w:val="008141FB"/>
    <w:rsid w:val="00817D1B"/>
    <w:rsid w:val="008214FA"/>
    <w:rsid w:val="0082497F"/>
    <w:rsid w:val="00841114"/>
    <w:rsid w:val="008454D2"/>
    <w:rsid w:val="00850488"/>
    <w:rsid w:val="0085108C"/>
    <w:rsid w:val="0087191F"/>
    <w:rsid w:val="00875EB0"/>
    <w:rsid w:val="00883D8C"/>
    <w:rsid w:val="00895721"/>
    <w:rsid w:val="00896BE6"/>
    <w:rsid w:val="00897C4E"/>
    <w:rsid w:val="008A111E"/>
    <w:rsid w:val="008A68BC"/>
    <w:rsid w:val="008B0079"/>
    <w:rsid w:val="008B1DF0"/>
    <w:rsid w:val="008B5FA6"/>
    <w:rsid w:val="008C0FB5"/>
    <w:rsid w:val="008C37BF"/>
    <w:rsid w:val="008C5461"/>
    <w:rsid w:val="008C5F10"/>
    <w:rsid w:val="008D20DD"/>
    <w:rsid w:val="008D3025"/>
    <w:rsid w:val="008D3533"/>
    <w:rsid w:val="008D46D5"/>
    <w:rsid w:val="008D4E76"/>
    <w:rsid w:val="008D6B19"/>
    <w:rsid w:val="008D77AA"/>
    <w:rsid w:val="008E0DC6"/>
    <w:rsid w:val="008F5463"/>
    <w:rsid w:val="008F70D0"/>
    <w:rsid w:val="009013DC"/>
    <w:rsid w:val="00906B7B"/>
    <w:rsid w:val="00906DCE"/>
    <w:rsid w:val="0091344E"/>
    <w:rsid w:val="009175B3"/>
    <w:rsid w:val="0092392F"/>
    <w:rsid w:val="00931F28"/>
    <w:rsid w:val="00931FCC"/>
    <w:rsid w:val="009330A1"/>
    <w:rsid w:val="00934754"/>
    <w:rsid w:val="00934804"/>
    <w:rsid w:val="009349EF"/>
    <w:rsid w:val="00937D1B"/>
    <w:rsid w:val="00937EBF"/>
    <w:rsid w:val="00942D69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A3E03"/>
    <w:rsid w:val="009C3824"/>
    <w:rsid w:val="009D4E34"/>
    <w:rsid w:val="009E3B43"/>
    <w:rsid w:val="009E70BF"/>
    <w:rsid w:val="009F0F56"/>
    <w:rsid w:val="009F157D"/>
    <w:rsid w:val="009F658F"/>
    <w:rsid w:val="009F6C61"/>
    <w:rsid w:val="00A04E28"/>
    <w:rsid w:val="00A05A79"/>
    <w:rsid w:val="00A12E6C"/>
    <w:rsid w:val="00A15A31"/>
    <w:rsid w:val="00A160CD"/>
    <w:rsid w:val="00A214F8"/>
    <w:rsid w:val="00A2284F"/>
    <w:rsid w:val="00A36E71"/>
    <w:rsid w:val="00A50977"/>
    <w:rsid w:val="00A511E8"/>
    <w:rsid w:val="00A52E97"/>
    <w:rsid w:val="00A61DE6"/>
    <w:rsid w:val="00A65DE9"/>
    <w:rsid w:val="00A666B3"/>
    <w:rsid w:val="00A71F90"/>
    <w:rsid w:val="00A804B3"/>
    <w:rsid w:val="00A86625"/>
    <w:rsid w:val="00A96D7E"/>
    <w:rsid w:val="00AA2427"/>
    <w:rsid w:val="00AB5836"/>
    <w:rsid w:val="00AC71B3"/>
    <w:rsid w:val="00AD7C09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332F8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58B3"/>
    <w:rsid w:val="00BC67F3"/>
    <w:rsid w:val="00BD6599"/>
    <w:rsid w:val="00BD6B92"/>
    <w:rsid w:val="00BE2573"/>
    <w:rsid w:val="00BE2A41"/>
    <w:rsid w:val="00BE76AC"/>
    <w:rsid w:val="00BF2AF3"/>
    <w:rsid w:val="00C00287"/>
    <w:rsid w:val="00C0036E"/>
    <w:rsid w:val="00C0440A"/>
    <w:rsid w:val="00C060FE"/>
    <w:rsid w:val="00C177D5"/>
    <w:rsid w:val="00C23AF0"/>
    <w:rsid w:val="00C24D45"/>
    <w:rsid w:val="00C254B4"/>
    <w:rsid w:val="00C27231"/>
    <w:rsid w:val="00C44930"/>
    <w:rsid w:val="00C57245"/>
    <w:rsid w:val="00C64114"/>
    <w:rsid w:val="00C70B30"/>
    <w:rsid w:val="00C7560A"/>
    <w:rsid w:val="00C8395F"/>
    <w:rsid w:val="00C865B0"/>
    <w:rsid w:val="00C87F8D"/>
    <w:rsid w:val="00C90B35"/>
    <w:rsid w:val="00CA2876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07DD0"/>
    <w:rsid w:val="00D1039E"/>
    <w:rsid w:val="00D20E40"/>
    <w:rsid w:val="00D26482"/>
    <w:rsid w:val="00D26D85"/>
    <w:rsid w:val="00D33E15"/>
    <w:rsid w:val="00D4273D"/>
    <w:rsid w:val="00D52E35"/>
    <w:rsid w:val="00D61026"/>
    <w:rsid w:val="00D6500A"/>
    <w:rsid w:val="00D73C2D"/>
    <w:rsid w:val="00D7463B"/>
    <w:rsid w:val="00D749EC"/>
    <w:rsid w:val="00D7712C"/>
    <w:rsid w:val="00D8184E"/>
    <w:rsid w:val="00D83396"/>
    <w:rsid w:val="00D85815"/>
    <w:rsid w:val="00D86938"/>
    <w:rsid w:val="00D9471E"/>
    <w:rsid w:val="00D96F1B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65788"/>
    <w:rsid w:val="00E71D11"/>
    <w:rsid w:val="00E7773E"/>
    <w:rsid w:val="00E81A97"/>
    <w:rsid w:val="00E84D8B"/>
    <w:rsid w:val="00E87319"/>
    <w:rsid w:val="00E917AA"/>
    <w:rsid w:val="00E923B1"/>
    <w:rsid w:val="00E976B4"/>
    <w:rsid w:val="00EA10D0"/>
    <w:rsid w:val="00EA5C6A"/>
    <w:rsid w:val="00EA680C"/>
    <w:rsid w:val="00EB041C"/>
    <w:rsid w:val="00EB43E5"/>
    <w:rsid w:val="00EC08BD"/>
    <w:rsid w:val="00EC3D71"/>
    <w:rsid w:val="00EC4789"/>
    <w:rsid w:val="00EC7ED3"/>
    <w:rsid w:val="00ED1A7F"/>
    <w:rsid w:val="00ED68F9"/>
    <w:rsid w:val="00EE18B8"/>
    <w:rsid w:val="00EE6416"/>
    <w:rsid w:val="00EF132B"/>
    <w:rsid w:val="00F13D17"/>
    <w:rsid w:val="00F1407C"/>
    <w:rsid w:val="00F24F0D"/>
    <w:rsid w:val="00F260F1"/>
    <w:rsid w:val="00F32569"/>
    <w:rsid w:val="00F32ED0"/>
    <w:rsid w:val="00F341EF"/>
    <w:rsid w:val="00F37BC2"/>
    <w:rsid w:val="00F411DC"/>
    <w:rsid w:val="00F441FE"/>
    <w:rsid w:val="00F45C3E"/>
    <w:rsid w:val="00F47A65"/>
    <w:rsid w:val="00F50843"/>
    <w:rsid w:val="00F606EB"/>
    <w:rsid w:val="00F61E0A"/>
    <w:rsid w:val="00F722D4"/>
    <w:rsid w:val="00F74B17"/>
    <w:rsid w:val="00F774B4"/>
    <w:rsid w:val="00F82CE9"/>
    <w:rsid w:val="00FB0737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  <w:style w:type="paragraph" w:customStyle="1" w:styleId="Default">
    <w:name w:val="Default"/>
    <w:rsid w:val="008C5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  <w:style w:type="paragraph" w:customStyle="1" w:styleId="Default">
    <w:name w:val="Default"/>
    <w:rsid w:val="008C5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D9B-9F49-4175-AB03-BCD2F7F6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2023-11-22T03:56:00Z</cp:lastPrinted>
  <dcterms:created xsi:type="dcterms:W3CDTF">2023-12-08T01:14:00Z</dcterms:created>
  <dcterms:modified xsi:type="dcterms:W3CDTF">2023-12-08T01:14:00Z</dcterms:modified>
</cp:coreProperties>
</file>