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9497" w14:textId="5D2D7398" w:rsidR="00250BA1" w:rsidRPr="00250BA1" w:rsidRDefault="00250BA1" w:rsidP="00250BA1">
      <w:pPr>
        <w:suppressAutoHyphens/>
        <w:jc w:val="center"/>
        <w:rPr>
          <w:b/>
          <w:spacing w:val="50"/>
          <w:sz w:val="32"/>
          <w:szCs w:val="32"/>
        </w:rPr>
      </w:pPr>
      <w:r w:rsidRPr="00250BA1">
        <w:rPr>
          <w:b/>
          <w:spacing w:val="50"/>
          <w:sz w:val="32"/>
          <w:szCs w:val="32"/>
        </w:rPr>
        <w:t xml:space="preserve">Дума городского округа </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02611600" w14:textId="290590AD"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14:paraId="6195A9C2" w14:textId="558BF977"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5A03E9">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418D5321" w:rsidR="00250BA1" w:rsidRPr="00250BA1" w:rsidRDefault="00250BA1" w:rsidP="00250BA1">
            <w:pPr>
              <w:rPr>
                <w:szCs w:val="20"/>
              </w:rPr>
            </w:pP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65BADFF2" w:rsidR="00250BA1" w:rsidRPr="00250BA1" w:rsidRDefault="00250BA1" w:rsidP="00250BA1">
            <w:pPr>
              <w:rPr>
                <w:szCs w:val="20"/>
              </w:rPr>
            </w:pPr>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5A03E9">
        <w:trPr>
          <w:cantSplit/>
          <w:trHeight w:val="220"/>
        </w:trPr>
        <w:tc>
          <w:tcPr>
            <w:tcW w:w="4139" w:type="dxa"/>
            <w:gridSpan w:val="4"/>
          </w:tcPr>
          <w:p w14:paraId="567956ED" w14:textId="4D2E2147"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341DCA40" w14:textId="7ADF3CF5" w:rsidR="00B909FC" w:rsidRDefault="001A6DBE" w:rsidP="001A6DBE">
      <w:pPr>
        <w:rPr>
          <w:sz w:val="28"/>
          <w:szCs w:val="27"/>
        </w:rPr>
      </w:pPr>
      <w:r>
        <w:rPr>
          <w:szCs w:val="27"/>
        </w:rPr>
        <w:t>О внесении изменения</w:t>
      </w:r>
      <w:r w:rsidR="0074747D" w:rsidRPr="0074747D">
        <w:rPr>
          <w:szCs w:val="27"/>
        </w:rPr>
        <w:t xml:space="preserve"> в Положение о муниципальном </w:t>
      </w:r>
      <w:r w:rsidR="0074747D">
        <w:rPr>
          <w:szCs w:val="27"/>
        </w:rPr>
        <w:t>земельном контроле</w:t>
      </w:r>
      <w:r w:rsidR="0074747D" w:rsidRPr="0074747D">
        <w:rPr>
          <w:szCs w:val="27"/>
        </w:rPr>
        <w:t xml:space="preserve"> </w:t>
      </w:r>
      <w:r w:rsidR="0074747D">
        <w:rPr>
          <w:szCs w:val="27"/>
        </w:rPr>
        <w:t>в</w:t>
      </w:r>
      <w:r>
        <w:rPr>
          <w:szCs w:val="27"/>
        </w:rPr>
        <w:t xml:space="preserve"> городском округе</w:t>
      </w:r>
      <w:r w:rsidR="0074747D" w:rsidRPr="0074747D">
        <w:rPr>
          <w:szCs w:val="27"/>
        </w:rPr>
        <w:t xml:space="preserve"> муниципальн</w:t>
      </w:r>
      <w:r>
        <w:rPr>
          <w:szCs w:val="27"/>
        </w:rPr>
        <w:t>ого образования «город Саянск»</w:t>
      </w:r>
    </w:p>
    <w:p w14:paraId="61328A9F" w14:textId="77777777" w:rsidR="001A6DBE" w:rsidRDefault="001A6DBE" w:rsidP="001A6DBE">
      <w:pPr>
        <w:tabs>
          <w:tab w:val="left" w:pos="540"/>
          <w:tab w:val="left" w:pos="720"/>
          <w:tab w:val="left" w:pos="9360"/>
        </w:tabs>
        <w:autoSpaceDE w:val="0"/>
        <w:autoSpaceDN w:val="0"/>
        <w:adjustRightInd w:val="0"/>
        <w:ind w:right="283" w:firstLine="540"/>
        <w:rPr>
          <w:sz w:val="28"/>
          <w:szCs w:val="27"/>
        </w:rPr>
      </w:pPr>
    </w:p>
    <w:p w14:paraId="7C235487" w14:textId="523995C1" w:rsidR="0074747D" w:rsidRPr="0074747D" w:rsidRDefault="0074747D" w:rsidP="0074747D">
      <w:pPr>
        <w:tabs>
          <w:tab w:val="left" w:pos="540"/>
          <w:tab w:val="left" w:pos="720"/>
          <w:tab w:val="left" w:pos="9360"/>
        </w:tabs>
        <w:autoSpaceDE w:val="0"/>
        <w:autoSpaceDN w:val="0"/>
        <w:adjustRightInd w:val="0"/>
        <w:ind w:right="283" w:firstLine="540"/>
        <w:jc w:val="both"/>
        <w:rPr>
          <w:sz w:val="28"/>
          <w:szCs w:val="27"/>
        </w:rPr>
      </w:pPr>
      <w:proofErr w:type="gramStart"/>
      <w:r w:rsidRPr="0074747D">
        <w:rPr>
          <w:sz w:val="28"/>
          <w:szCs w:val="27"/>
        </w:rPr>
        <w:t xml:space="preserve">В целях приведения </w:t>
      </w:r>
      <w:r w:rsidR="00200DA8">
        <w:rPr>
          <w:sz w:val="28"/>
          <w:szCs w:val="27"/>
        </w:rPr>
        <w:t xml:space="preserve"> муниципального </w:t>
      </w:r>
      <w:r w:rsidRPr="0074747D">
        <w:rPr>
          <w:sz w:val="28"/>
          <w:szCs w:val="27"/>
        </w:rPr>
        <w:t>нормативно</w:t>
      </w:r>
      <w:r w:rsidR="00200DA8">
        <w:rPr>
          <w:sz w:val="28"/>
          <w:szCs w:val="27"/>
        </w:rPr>
        <w:t>го</w:t>
      </w:r>
      <w:r w:rsidRPr="0074747D">
        <w:rPr>
          <w:sz w:val="28"/>
          <w:szCs w:val="27"/>
        </w:rPr>
        <w:t xml:space="preserve"> правового акта в соответствие с требованиями действующего законодательства Российской Федерации, руководствуясь </w:t>
      </w:r>
      <w:r w:rsidRPr="0074747D">
        <w:rPr>
          <w:color w:val="000000"/>
          <w:sz w:val="28"/>
          <w:szCs w:val="28"/>
        </w:rPr>
        <w:t xml:space="preserve">пунктом </w:t>
      </w:r>
      <w:r>
        <w:rPr>
          <w:color w:val="000000"/>
          <w:sz w:val="28"/>
          <w:szCs w:val="28"/>
        </w:rPr>
        <w:t>26</w:t>
      </w:r>
      <w:r w:rsidRPr="0074747D">
        <w:rPr>
          <w:color w:val="000000"/>
          <w:sz w:val="28"/>
          <w:szCs w:val="28"/>
        </w:rPr>
        <w:t xml:space="preserve"> части 1 статьи 16</w:t>
      </w:r>
      <w:r w:rsidRPr="0074747D">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4747D">
        <w:rPr>
          <w:color w:val="000000"/>
          <w:sz w:val="28"/>
          <w:szCs w:val="28"/>
        </w:rPr>
        <w:t>, Федеральным законом от 31.07.2020 № 248-ФЗ «О государственном контроле (надзоре) и муниципальном контроле в Российской Федерации»</w:t>
      </w:r>
      <w:r w:rsidRPr="0074747D">
        <w:rPr>
          <w:sz w:val="28"/>
          <w:szCs w:val="27"/>
        </w:rPr>
        <w:t>, статьями 4, 21 Устава муниципального образования «город Саянск», Дума</w:t>
      </w:r>
      <w:proofErr w:type="gramEnd"/>
      <w:r w:rsidRPr="0074747D">
        <w:rPr>
          <w:sz w:val="28"/>
          <w:szCs w:val="27"/>
        </w:rPr>
        <w:t xml:space="preserve"> городского округа муниципального образования «город  Саянск»</w:t>
      </w:r>
    </w:p>
    <w:p w14:paraId="726EB427" w14:textId="77777777" w:rsidR="0074747D" w:rsidRPr="0074747D" w:rsidRDefault="0074747D" w:rsidP="0074747D">
      <w:pPr>
        <w:tabs>
          <w:tab w:val="left" w:pos="540"/>
          <w:tab w:val="left" w:pos="720"/>
        </w:tabs>
        <w:autoSpaceDE w:val="0"/>
        <w:autoSpaceDN w:val="0"/>
        <w:adjustRightInd w:val="0"/>
        <w:ind w:right="283" w:firstLine="540"/>
        <w:jc w:val="both"/>
        <w:rPr>
          <w:sz w:val="28"/>
          <w:szCs w:val="27"/>
        </w:rPr>
      </w:pPr>
      <w:r w:rsidRPr="0074747D">
        <w:rPr>
          <w:sz w:val="28"/>
          <w:szCs w:val="27"/>
        </w:rPr>
        <w:t>РЕШИЛА:</w:t>
      </w:r>
    </w:p>
    <w:p w14:paraId="1C0238C7" w14:textId="1E229D27" w:rsidR="0074747D" w:rsidRPr="0074747D" w:rsidRDefault="0074747D" w:rsidP="0074747D">
      <w:pPr>
        <w:shd w:val="clear" w:color="auto" w:fill="FFFFFF"/>
        <w:ind w:firstLine="709"/>
        <w:jc w:val="both"/>
        <w:rPr>
          <w:color w:val="000000"/>
          <w:sz w:val="28"/>
          <w:szCs w:val="28"/>
        </w:rPr>
      </w:pPr>
      <w:r w:rsidRPr="0074747D">
        <w:rPr>
          <w:color w:val="000000"/>
          <w:sz w:val="28"/>
          <w:szCs w:val="28"/>
        </w:rPr>
        <w:t>1. </w:t>
      </w:r>
      <w:proofErr w:type="gramStart"/>
      <w:r w:rsidRPr="0074747D">
        <w:rPr>
          <w:color w:val="000000"/>
          <w:sz w:val="28"/>
          <w:szCs w:val="28"/>
        </w:rPr>
        <w:t>В</w:t>
      </w:r>
      <w:r w:rsidRPr="0074747D">
        <w:rPr>
          <w:sz w:val="28"/>
          <w:szCs w:val="27"/>
        </w:rPr>
        <w:t xml:space="preserve">нести </w:t>
      </w:r>
      <w:r w:rsidR="00200DA8">
        <w:rPr>
          <w:sz w:val="28"/>
          <w:szCs w:val="27"/>
        </w:rPr>
        <w:t>изменение</w:t>
      </w:r>
      <w:r w:rsidRPr="0074747D">
        <w:rPr>
          <w:sz w:val="28"/>
          <w:szCs w:val="27"/>
        </w:rPr>
        <w:t xml:space="preserve"> в Положение о муниципальном </w:t>
      </w:r>
      <w:r>
        <w:rPr>
          <w:sz w:val="28"/>
          <w:szCs w:val="27"/>
        </w:rPr>
        <w:t xml:space="preserve">земельном контроле в </w:t>
      </w:r>
      <w:r w:rsidR="00200DA8">
        <w:rPr>
          <w:sz w:val="28"/>
          <w:szCs w:val="27"/>
        </w:rPr>
        <w:t xml:space="preserve"> городском округе</w:t>
      </w:r>
      <w:r w:rsidRPr="0074747D">
        <w:rPr>
          <w:sz w:val="28"/>
          <w:szCs w:val="27"/>
        </w:rPr>
        <w:t xml:space="preserve"> муниципального образования «город Саянск», утверждённое решением Думы городского округа муниципального образования «город Сая</w:t>
      </w:r>
      <w:r>
        <w:rPr>
          <w:sz w:val="28"/>
          <w:szCs w:val="27"/>
        </w:rPr>
        <w:t>нск» от 25.11.2021 № 71-67-21-66</w:t>
      </w:r>
      <w:r w:rsidRPr="0074747D">
        <w:rPr>
          <w:sz w:val="28"/>
          <w:szCs w:val="27"/>
        </w:rPr>
        <w:t xml:space="preserve"> (опубликованное в газете «Саянские зори» от 02.12.2021 № 47 (4166) (вкладыш официальной информации, страница 3-5), изложив его в новой редакции, согласно приложению к настоящему решению.</w:t>
      </w:r>
      <w:proofErr w:type="gramEnd"/>
    </w:p>
    <w:p w14:paraId="1C48E078" w14:textId="77777777" w:rsidR="0074747D" w:rsidRPr="0074747D" w:rsidRDefault="0074747D" w:rsidP="0074747D">
      <w:pPr>
        <w:widowControl w:val="0"/>
        <w:tabs>
          <w:tab w:val="left" w:pos="9720"/>
        </w:tabs>
        <w:autoSpaceDE w:val="0"/>
        <w:autoSpaceDN w:val="0"/>
        <w:adjustRightInd w:val="0"/>
        <w:ind w:right="-81" w:firstLine="709"/>
        <w:jc w:val="both"/>
        <w:rPr>
          <w:sz w:val="28"/>
          <w:szCs w:val="27"/>
        </w:rPr>
      </w:pPr>
      <w:r w:rsidRPr="0074747D">
        <w:rPr>
          <w:sz w:val="28"/>
          <w:szCs w:val="27"/>
        </w:rPr>
        <w:t xml:space="preserve">2. </w:t>
      </w:r>
      <w:r w:rsidRPr="0074747D">
        <w:rPr>
          <w:color w:val="000000"/>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9" w:history="1">
        <w:r w:rsidRPr="0074747D">
          <w:rPr>
            <w:sz w:val="28"/>
            <w:szCs w:val="28"/>
          </w:rPr>
          <w:t>http://sayansk-pravo.ru)</w:t>
        </w:r>
        <w:r w:rsidRPr="0074747D">
          <w:rPr>
            <w:sz w:val="28"/>
            <w:szCs w:val="28"/>
            <w:u w:val="single"/>
          </w:rPr>
          <w:t>,</w:t>
        </w:r>
      </w:hyperlink>
      <w:r w:rsidRPr="0074747D">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0" w:history="1">
        <w:r w:rsidRPr="0074747D">
          <w:rPr>
            <w:sz w:val="28"/>
            <w:szCs w:val="28"/>
          </w:rPr>
          <w:t>http://www.dumasayansk.ru</w:t>
        </w:r>
      </w:hyperlink>
      <w:r w:rsidRPr="0074747D">
        <w:rPr>
          <w:sz w:val="28"/>
          <w:szCs w:val="28"/>
        </w:rPr>
        <w:t>.</w:t>
      </w:r>
    </w:p>
    <w:p w14:paraId="32D81B95" w14:textId="40B895F5" w:rsidR="0074747D" w:rsidRPr="0074747D" w:rsidRDefault="0074747D" w:rsidP="0074747D">
      <w:pPr>
        <w:tabs>
          <w:tab w:val="left" w:pos="9639"/>
        </w:tabs>
        <w:autoSpaceDE w:val="0"/>
        <w:autoSpaceDN w:val="0"/>
        <w:adjustRightInd w:val="0"/>
        <w:ind w:firstLine="709"/>
        <w:jc w:val="both"/>
        <w:rPr>
          <w:sz w:val="28"/>
          <w:szCs w:val="27"/>
        </w:rPr>
      </w:pPr>
      <w:r w:rsidRPr="0074747D">
        <w:rPr>
          <w:sz w:val="28"/>
          <w:szCs w:val="27"/>
        </w:rPr>
        <w:t>3. Настоящее решение вступает в силу после дня</w:t>
      </w:r>
      <w:r w:rsidR="009E317E">
        <w:rPr>
          <w:sz w:val="28"/>
          <w:szCs w:val="27"/>
        </w:rPr>
        <w:t xml:space="preserve"> его официального опубликования, </w:t>
      </w:r>
      <w:r w:rsidR="00594262">
        <w:rPr>
          <w:sz w:val="28"/>
          <w:szCs w:val="27"/>
        </w:rPr>
        <w:t>но не ранее</w:t>
      </w:r>
      <w:bookmarkStart w:id="0" w:name="_GoBack"/>
      <w:bookmarkEnd w:id="0"/>
      <w:r w:rsidR="009E317E">
        <w:rPr>
          <w:sz w:val="28"/>
          <w:szCs w:val="27"/>
        </w:rPr>
        <w:t xml:space="preserve"> 01.01.2024 года.</w:t>
      </w:r>
    </w:p>
    <w:p w14:paraId="65F58FE0" w14:textId="77777777" w:rsidR="0074747D" w:rsidRPr="00037BE6" w:rsidRDefault="0074747D" w:rsidP="00746C35">
      <w:pPr>
        <w:jc w:val="both"/>
        <w:rPr>
          <w:sz w:val="28"/>
          <w:szCs w:val="28"/>
        </w:rPr>
      </w:pPr>
    </w:p>
    <w:p w14:paraId="3070E992" w14:textId="015801D6" w:rsidR="00746C35" w:rsidRPr="00746C35" w:rsidRDefault="00746C35" w:rsidP="00746C35">
      <w:pPr>
        <w:jc w:val="both"/>
        <w:rPr>
          <w:sz w:val="28"/>
          <w:szCs w:val="28"/>
        </w:rPr>
      </w:pPr>
      <w:r w:rsidRPr="00746C35">
        <w:rPr>
          <w:sz w:val="28"/>
          <w:szCs w:val="28"/>
        </w:rPr>
        <w:t xml:space="preserve">Председатель Думы </w:t>
      </w:r>
      <w:r>
        <w:rPr>
          <w:sz w:val="28"/>
          <w:szCs w:val="28"/>
        </w:rPr>
        <w:t xml:space="preserve">городского                  </w:t>
      </w:r>
      <w:r w:rsidRPr="00746C35">
        <w:rPr>
          <w:sz w:val="28"/>
          <w:szCs w:val="28"/>
        </w:rPr>
        <w:t xml:space="preserve">           </w:t>
      </w:r>
      <w:r>
        <w:rPr>
          <w:sz w:val="28"/>
          <w:szCs w:val="28"/>
        </w:rPr>
        <w:t xml:space="preserve"> </w:t>
      </w:r>
      <w:r w:rsidRPr="00746C35">
        <w:rPr>
          <w:sz w:val="28"/>
          <w:szCs w:val="28"/>
        </w:rPr>
        <w:t>Мэр городского округа</w:t>
      </w:r>
    </w:p>
    <w:p w14:paraId="76BD4BDF" w14:textId="7B9EB67C" w:rsidR="00746C35" w:rsidRPr="00746C35" w:rsidRDefault="00746C35" w:rsidP="00746C35">
      <w:pPr>
        <w:jc w:val="both"/>
        <w:rPr>
          <w:sz w:val="28"/>
          <w:szCs w:val="28"/>
        </w:rPr>
      </w:pPr>
      <w:r w:rsidRPr="00746C35">
        <w:rPr>
          <w:sz w:val="28"/>
          <w:szCs w:val="28"/>
        </w:rPr>
        <w:t xml:space="preserve">округа муниципального                                               </w:t>
      </w:r>
      <w:proofErr w:type="spellStart"/>
      <w:proofErr w:type="gramStart"/>
      <w:r w:rsidRPr="00746C35">
        <w:rPr>
          <w:sz w:val="28"/>
          <w:szCs w:val="28"/>
        </w:rPr>
        <w:t>муниципального</w:t>
      </w:r>
      <w:proofErr w:type="spellEnd"/>
      <w:proofErr w:type="gramEnd"/>
      <w:r w:rsidRPr="00746C35">
        <w:rPr>
          <w:sz w:val="28"/>
          <w:szCs w:val="28"/>
        </w:rPr>
        <w:t xml:space="preserve"> образования</w:t>
      </w:r>
    </w:p>
    <w:p w14:paraId="57148EF0" w14:textId="65B913DD" w:rsidR="00746C35" w:rsidRPr="00746C35" w:rsidRDefault="00746C35" w:rsidP="00746C35">
      <w:pPr>
        <w:jc w:val="both"/>
        <w:rPr>
          <w:sz w:val="28"/>
          <w:szCs w:val="28"/>
        </w:rPr>
      </w:pPr>
      <w:r w:rsidRPr="00746C35">
        <w:rPr>
          <w:sz w:val="28"/>
          <w:szCs w:val="28"/>
        </w:rPr>
        <w:t>образования  «город Саянск»                                  «город Саянск»</w:t>
      </w:r>
    </w:p>
    <w:p w14:paraId="5FCF5AC8" w14:textId="03EFA3FA" w:rsidR="00592D5D" w:rsidRPr="00246702" w:rsidRDefault="00746C35" w:rsidP="00246702">
      <w:pPr>
        <w:jc w:val="both"/>
        <w:rPr>
          <w:sz w:val="28"/>
          <w:szCs w:val="28"/>
        </w:rPr>
      </w:pPr>
      <w:r>
        <w:rPr>
          <w:sz w:val="28"/>
          <w:szCs w:val="28"/>
        </w:rPr>
        <w:t>_______________</w:t>
      </w:r>
      <w:r w:rsidRPr="00746C35">
        <w:rPr>
          <w:sz w:val="28"/>
          <w:szCs w:val="28"/>
        </w:rPr>
        <w:t xml:space="preserve">Е.А. </w:t>
      </w:r>
      <w:r w:rsidR="00B909FC">
        <w:rPr>
          <w:sz w:val="28"/>
          <w:szCs w:val="28"/>
        </w:rPr>
        <w:t xml:space="preserve"> </w:t>
      </w:r>
      <w:r w:rsidRPr="00746C35">
        <w:rPr>
          <w:sz w:val="28"/>
          <w:szCs w:val="28"/>
        </w:rPr>
        <w:t>Каплин</w:t>
      </w:r>
      <w:r w:rsidR="00E6150A">
        <w:rPr>
          <w:sz w:val="28"/>
          <w:szCs w:val="28"/>
        </w:rPr>
        <w:t xml:space="preserve"> </w:t>
      </w:r>
      <w:r w:rsidR="00B909FC">
        <w:rPr>
          <w:sz w:val="28"/>
          <w:szCs w:val="28"/>
        </w:rPr>
        <w:t xml:space="preserve">                              </w:t>
      </w:r>
      <w:r w:rsidRPr="00746C35">
        <w:rPr>
          <w:sz w:val="28"/>
          <w:szCs w:val="28"/>
        </w:rPr>
        <w:t xml:space="preserve"> __________</w:t>
      </w:r>
      <w:r>
        <w:rPr>
          <w:sz w:val="28"/>
          <w:szCs w:val="28"/>
        </w:rPr>
        <w:t>О.В. Боровский</w:t>
      </w:r>
    </w:p>
    <w:p w14:paraId="66D08789" w14:textId="77777777" w:rsidR="00B909FC" w:rsidRDefault="00B909FC" w:rsidP="005162D5">
      <w:pPr>
        <w:pStyle w:val="aff5"/>
        <w:ind w:left="0" w:firstLine="709"/>
        <w:jc w:val="both"/>
        <w:rPr>
          <w:sz w:val="20"/>
          <w:szCs w:val="27"/>
        </w:rPr>
      </w:pPr>
    </w:p>
    <w:p w14:paraId="68EC700E" w14:textId="77777777" w:rsidR="00B909FC" w:rsidRDefault="00B909FC" w:rsidP="005162D5">
      <w:pPr>
        <w:pStyle w:val="aff5"/>
        <w:ind w:left="0" w:firstLine="709"/>
        <w:jc w:val="both"/>
        <w:rPr>
          <w:sz w:val="20"/>
          <w:szCs w:val="27"/>
        </w:rPr>
      </w:pPr>
    </w:p>
    <w:p w14:paraId="313EE2A6" w14:textId="315FFE84" w:rsidR="00746C35" w:rsidRDefault="00592D5D" w:rsidP="005162D5">
      <w:pPr>
        <w:pStyle w:val="aff5"/>
        <w:ind w:left="0" w:firstLine="709"/>
        <w:jc w:val="both"/>
        <w:rPr>
          <w:sz w:val="20"/>
          <w:szCs w:val="27"/>
        </w:rPr>
      </w:pPr>
      <w:r w:rsidRPr="00592D5D">
        <w:rPr>
          <w:sz w:val="20"/>
          <w:szCs w:val="27"/>
        </w:rPr>
        <w:t xml:space="preserve">исп. </w:t>
      </w:r>
      <w:r>
        <w:rPr>
          <w:sz w:val="20"/>
          <w:szCs w:val="27"/>
        </w:rPr>
        <w:t>Казакова Э.В</w:t>
      </w:r>
      <w:r w:rsidRPr="00592D5D">
        <w:rPr>
          <w:sz w:val="20"/>
          <w:szCs w:val="27"/>
        </w:rPr>
        <w:t xml:space="preserve">., тел. </w:t>
      </w:r>
      <w:r>
        <w:rPr>
          <w:sz w:val="20"/>
          <w:szCs w:val="27"/>
        </w:rPr>
        <w:t>5-24-21</w:t>
      </w:r>
    </w:p>
    <w:p w14:paraId="394D269E" w14:textId="77777777" w:rsidR="00592D5D" w:rsidRDefault="00592D5D" w:rsidP="005162D5">
      <w:pPr>
        <w:pStyle w:val="aff5"/>
        <w:ind w:left="0" w:firstLine="709"/>
        <w:jc w:val="both"/>
        <w:rPr>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037BE6" w:rsidRPr="00156F83" w14:paraId="2C0988C0" w14:textId="77777777" w:rsidTr="000D35E9">
        <w:tc>
          <w:tcPr>
            <w:tcW w:w="4644" w:type="dxa"/>
          </w:tcPr>
          <w:p w14:paraId="062831FD" w14:textId="77777777" w:rsidR="00037BE6" w:rsidRPr="00156F83" w:rsidRDefault="00037BE6" w:rsidP="00037BE6">
            <w:pPr>
              <w:suppressAutoHyphens/>
              <w:autoSpaceDE w:val="0"/>
              <w:autoSpaceDN w:val="0"/>
              <w:adjustRightInd w:val="0"/>
              <w:rPr>
                <w:kern w:val="2"/>
                <w:lang w:eastAsia="en-US"/>
              </w:rPr>
            </w:pPr>
          </w:p>
        </w:tc>
        <w:tc>
          <w:tcPr>
            <w:tcW w:w="4962" w:type="dxa"/>
          </w:tcPr>
          <w:p w14:paraId="75E4D51C" w14:textId="77777777" w:rsidR="00B909FC" w:rsidRDefault="00B909FC" w:rsidP="00156F83">
            <w:pPr>
              <w:suppressAutoHyphens/>
              <w:ind w:firstLine="36"/>
              <w:rPr>
                <w:kern w:val="2"/>
              </w:rPr>
            </w:pPr>
          </w:p>
          <w:p w14:paraId="57DA3F61" w14:textId="77777777" w:rsidR="00156F83" w:rsidRPr="00156F83" w:rsidRDefault="00156F83" w:rsidP="00156F83">
            <w:pPr>
              <w:suppressAutoHyphens/>
              <w:ind w:firstLine="36"/>
              <w:rPr>
                <w:kern w:val="2"/>
              </w:rPr>
            </w:pPr>
            <w:r w:rsidRPr="00156F83">
              <w:rPr>
                <w:kern w:val="2"/>
              </w:rPr>
              <w:lastRenderedPageBreak/>
              <w:t xml:space="preserve">Приложение к решению </w:t>
            </w:r>
            <w:r w:rsidR="00037BE6" w:rsidRPr="00156F83">
              <w:rPr>
                <w:kern w:val="2"/>
              </w:rPr>
              <w:t xml:space="preserve"> Думы городского округа муниципального образования «город Саянск» </w:t>
            </w:r>
          </w:p>
          <w:p w14:paraId="6858A6F2" w14:textId="6ABE4853" w:rsidR="00037BE6" w:rsidRPr="00156F83" w:rsidRDefault="00037BE6" w:rsidP="00156F83">
            <w:pPr>
              <w:suppressAutoHyphens/>
              <w:ind w:firstLine="36"/>
              <w:rPr>
                <w:kern w:val="2"/>
                <w:lang w:eastAsia="en-US"/>
              </w:rPr>
            </w:pPr>
            <w:r w:rsidRPr="00156F83">
              <w:rPr>
                <w:kern w:val="2"/>
              </w:rPr>
              <w:t>от «___» ______ 20___ г. №__________</w:t>
            </w:r>
          </w:p>
        </w:tc>
      </w:tr>
    </w:tbl>
    <w:p w14:paraId="04D00ABD" w14:textId="77777777" w:rsidR="00037BE6" w:rsidRPr="00156F83" w:rsidRDefault="00037BE6" w:rsidP="00037BE6">
      <w:pPr>
        <w:shd w:val="clear" w:color="auto" w:fill="FFFFFF"/>
        <w:ind w:firstLine="567"/>
        <w:rPr>
          <w:b/>
        </w:rPr>
      </w:pPr>
    </w:p>
    <w:p w14:paraId="3C38B819" w14:textId="77777777" w:rsidR="00037BE6" w:rsidRPr="00037BE6" w:rsidRDefault="00037BE6" w:rsidP="00037BE6">
      <w:pPr>
        <w:rPr>
          <w:b/>
          <w:sz w:val="28"/>
          <w:szCs w:val="28"/>
        </w:rPr>
      </w:pPr>
    </w:p>
    <w:p w14:paraId="66FB5CD7" w14:textId="77777777" w:rsidR="00037BE6" w:rsidRPr="00037BE6" w:rsidRDefault="00037BE6" w:rsidP="00037BE6">
      <w:pPr>
        <w:ind w:firstLine="567"/>
        <w:jc w:val="right"/>
        <w:rPr>
          <w:sz w:val="28"/>
          <w:szCs w:val="28"/>
        </w:rPr>
      </w:pPr>
    </w:p>
    <w:p w14:paraId="54258211" w14:textId="77777777" w:rsidR="00037BE6" w:rsidRPr="00037BE6" w:rsidRDefault="00037BE6" w:rsidP="00037BE6">
      <w:pPr>
        <w:jc w:val="center"/>
        <w:rPr>
          <w:b/>
          <w:bCs/>
          <w:sz w:val="28"/>
          <w:szCs w:val="28"/>
        </w:rPr>
      </w:pPr>
      <w:r w:rsidRPr="00037BE6">
        <w:rPr>
          <w:b/>
          <w:bCs/>
          <w:sz w:val="28"/>
          <w:szCs w:val="28"/>
        </w:rPr>
        <w:t>Положение</w:t>
      </w:r>
    </w:p>
    <w:p w14:paraId="3DFB9779" w14:textId="77777777" w:rsidR="00037BE6" w:rsidRPr="00037BE6" w:rsidRDefault="00037BE6" w:rsidP="00037BE6">
      <w:pPr>
        <w:jc w:val="center"/>
        <w:rPr>
          <w:b/>
          <w:bCs/>
          <w:sz w:val="28"/>
          <w:szCs w:val="28"/>
        </w:rPr>
      </w:pPr>
      <w:r w:rsidRPr="00037BE6">
        <w:rPr>
          <w:b/>
          <w:bCs/>
          <w:sz w:val="28"/>
          <w:szCs w:val="28"/>
        </w:rPr>
        <w:t xml:space="preserve">о муниципальном земельном контроле </w:t>
      </w:r>
      <w:proofErr w:type="gramStart"/>
      <w:r w:rsidRPr="00037BE6">
        <w:rPr>
          <w:b/>
          <w:bCs/>
          <w:sz w:val="28"/>
          <w:szCs w:val="28"/>
        </w:rPr>
        <w:t>в</w:t>
      </w:r>
      <w:proofErr w:type="gramEnd"/>
    </w:p>
    <w:p w14:paraId="77EED9DD" w14:textId="77777777" w:rsidR="00037BE6" w:rsidRPr="00037BE6" w:rsidRDefault="00037BE6" w:rsidP="00037BE6">
      <w:pPr>
        <w:jc w:val="center"/>
        <w:rPr>
          <w:i/>
          <w:iCs/>
          <w:sz w:val="28"/>
          <w:szCs w:val="28"/>
        </w:rPr>
      </w:pPr>
      <w:proofErr w:type="gramStart"/>
      <w:r w:rsidRPr="00037BE6">
        <w:rPr>
          <w:b/>
          <w:bCs/>
          <w:sz w:val="28"/>
          <w:szCs w:val="28"/>
        </w:rPr>
        <w:t xml:space="preserve">городском округе муниципального образования «город Саянск» </w:t>
      </w:r>
      <w:proofErr w:type="gramEnd"/>
    </w:p>
    <w:p w14:paraId="2128FC7B" w14:textId="77777777" w:rsidR="00037BE6" w:rsidRPr="00037BE6" w:rsidRDefault="00037BE6" w:rsidP="00037BE6">
      <w:pPr>
        <w:ind w:firstLine="567"/>
        <w:jc w:val="right"/>
        <w:rPr>
          <w:sz w:val="17"/>
          <w:szCs w:val="17"/>
        </w:rPr>
      </w:pPr>
    </w:p>
    <w:p w14:paraId="3C6AC4A3" w14:textId="77777777" w:rsidR="00037BE6" w:rsidRPr="00037BE6" w:rsidRDefault="00037BE6" w:rsidP="00037BE6">
      <w:pPr>
        <w:ind w:firstLine="567"/>
        <w:jc w:val="right"/>
        <w:rPr>
          <w:sz w:val="17"/>
          <w:szCs w:val="17"/>
        </w:rPr>
      </w:pPr>
    </w:p>
    <w:p w14:paraId="670685C4" w14:textId="77777777"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Раздел 1. Общие положения</w:t>
      </w:r>
    </w:p>
    <w:p w14:paraId="0046A745" w14:textId="77777777" w:rsidR="00037BE6" w:rsidRPr="00037BE6" w:rsidRDefault="00037BE6" w:rsidP="00037BE6">
      <w:pPr>
        <w:suppressAutoHyphens/>
        <w:autoSpaceDE w:val="0"/>
        <w:jc w:val="center"/>
        <w:rPr>
          <w:b/>
          <w:bCs/>
          <w:sz w:val="28"/>
          <w:szCs w:val="28"/>
          <w:lang w:eastAsia="zh-CN"/>
        </w:rPr>
      </w:pPr>
    </w:p>
    <w:p w14:paraId="318BA73B"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1.1. Настоящее Положение устанавливает порядок осуществления муниципального земельного контроля в границах городского округа муниципального образования «город Саянск» (далее – муниципальный земельный контроль).</w:t>
      </w:r>
    </w:p>
    <w:p w14:paraId="559B5FDF"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1.2. Предметом муниципального земельного контроля является соблюдение юридическими лицами, индивидуальными предпринимателями,</w:t>
      </w:r>
      <w:r w:rsidRPr="00037BE6">
        <w:rPr>
          <w:sz w:val="28"/>
          <w:szCs w:val="20"/>
        </w:rPr>
        <w:t xml:space="preserve"> </w:t>
      </w:r>
      <w:r w:rsidRPr="00037BE6">
        <w:rPr>
          <w:sz w:val="28"/>
          <w:szCs w:val="28"/>
          <w:lang w:eastAsia="zh-CN"/>
        </w:rPr>
        <w:t xml:space="preserve">резидентами территории опережающего социально-экономического развития, гражданами (далее </w:t>
      </w:r>
      <w:r w:rsidRPr="00037BE6">
        <w:rPr>
          <w:sz w:val="20"/>
          <w:szCs w:val="20"/>
          <w:lang w:eastAsia="zh-CN"/>
        </w:rPr>
        <w:t>–</w:t>
      </w:r>
      <w:r w:rsidRPr="00037BE6">
        <w:rPr>
          <w:sz w:val="28"/>
          <w:szCs w:val="28"/>
          <w:lang w:eastAsia="zh-CN"/>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4B9C348" w14:textId="77777777" w:rsidR="00037BE6" w:rsidRPr="00037BE6" w:rsidRDefault="00037BE6" w:rsidP="00037BE6">
      <w:pPr>
        <w:suppressAutoHyphens/>
        <w:autoSpaceDE w:val="0"/>
        <w:ind w:firstLine="709"/>
        <w:jc w:val="both"/>
        <w:rPr>
          <w:i/>
          <w:sz w:val="28"/>
          <w:szCs w:val="28"/>
          <w:lang w:eastAsia="zh-CN"/>
        </w:rPr>
      </w:pPr>
      <w:r w:rsidRPr="00037BE6">
        <w:rPr>
          <w:sz w:val="28"/>
          <w:szCs w:val="28"/>
          <w:lang w:eastAsia="zh-CN"/>
        </w:rPr>
        <w:t>Объектами земельных отношений являются земли, земельные участки или части земельных участков в границах городского округа муниципального образования «город Саянск»</w:t>
      </w:r>
      <w:r w:rsidRPr="00037BE6">
        <w:rPr>
          <w:i/>
          <w:sz w:val="28"/>
          <w:szCs w:val="28"/>
          <w:lang w:eastAsia="zh-CN"/>
        </w:rPr>
        <w:t>.</w:t>
      </w:r>
    </w:p>
    <w:p w14:paraId="25856FC2" w14:textId="579F7ECD" w:rsidR="00037BE6" w:rsidRPr="00037BE6" w:rsidRDefault="00037BE6" w:rsidP="00037BE6">
      <w:pPr>
        <w:ind w:firstLine="709"/>
        <w:contextualSpacing/>
        <w:jc w:val="both"/>
        <w:rPr>
          <w:sz w:val="28"/>
          <w:szCs w:val="28"/>
        </w:rPr>
      </w:pPr>
      <w:r w:rsidRPr="00037BE6">
        <w:rPr>
          <w:sz w:val="28"/>
          <w:szCs w:val="28"/>
        </w:rPr>
        <w:t>1.3. Муниципальный земельный контроль осуществляется администрацией городского округа муниципального образования «город Саянск»</w:t>
      </w:r>
      <w:r w:rsidR="000328CF">
        <w:rPr>
          <w:sz w:val="28"/>
          <w:szCs w:val="28"/>
        </w:rPr>
        <w:t>,</w:t>
      </w:r>
      <w:r w:rsidRPr="00037BE6">
        <w:rPr>
          <w:sz w:val="28"/>
          <w:szCs w:val="28"/>
        </w:rPr>
        <w:t xml:space="preserve"> </w:t>
      </w:r>
      <w:r w:rsidRPr="00037BE6">
        <w:rPr>
          <w:iCs/>
          <w:sz w:val="28"/>
          <w:szCs w:val="28"/>
        </w:rPr>
        <w:t xml:space="preserve">в лице Комитета по </w:t>
      </w:r>
      <w:r w:rsidR="009E317E">
        <w:rPr>
          <w:iCs/>
          <w:sz w:val="28"/>
          <w:szCs w:val="28"/>
        </w:rPr>
        <w:t>управлению имуществом</w:t>
      </w:r>
      <w:r w:rsidRPr="00037BE6">
        <w:rPr>
          <w:iCs/>
          <w:sz w:val="28"/>
          <w:szCs w:val="28"/>
        </w:rPr>
        <w:t xml:space="preserve"> администрации муниципального образования «город Саянск» </w:t>
      </w:r>
      <w:r w:rsidRPr="00037BE6">
        <w:rPr>
          <w:i/>
          <w:iCs/>
          <w:sz w:val="28"/>
          <w:szCs w:val="28"/>
        </w:rPr>
        <w:t xml:space="preserve"> </w:t>
      </w:r>
      <w:r w:rsidRPr="00037BE6">
        <w:rPr>
          <w:sz w:val="28"/>
          <w:szCs w:val="28"/>
        </w:rPr>
        <w:t>(далее – уполномоченный орган).</w:t>
      </w:r>
    </w:p>
    <w:p w14:paraId="0B1D2DB6" w14:textId="7494F0A7" w:rsidR="00037BE6" w:rsidRPr="00037BE6" w:rsidRDefault="00037BE6" w:rsidP="00037BE6">
      <w:pPr>
        <w:ind w:firstLine="709"/>
        <w:contextualSpacing/>
        <w:jc w:val="both"/>
        <w:rPr>
          <w:sz w:val="28"/>
          <w:szCs w:val="28"/>
        </w:rPr>
      </w:pPr>
      <w:r w:rsidRPr="00037BE6">
        <w:rPr>
          <w:sz w:val="28"/>
          <w:szCs w:val="28"/>
        </w:rPr>
        <w:t xml:space="preserve">1.4. Должностными лицами уполномоченного органа, уполномоченными на осуществление муниципального земельного контроля, являются должностные лица, к должностным обязанностям которых должностной инструкцией отнесено осуществление полномочий по муниципальному земельному контролю (далее </w:t>
      </w:r>
      <w:r w:rsidR="005069A2">
        <w:rPr>
          <w:sz w:val="28"/>
          <w:szCs w:val="28"/>
        </w:rPr>
        <w:t xml:space="preserve">   </w:t>
      </w:r>
      <w:r w:rsidRPr="00037BE6">
        <w:rPr>
          <w:sz w:val="28"/>
          <w:szCs w:val="28"/>
        </w:rPr>
        <w:t>– должностные лица)</w:t>
      </w:r>
      <w:r w:rsidRPr="00037BE6">
        <w:rPr>
          <w:i/>
          <w:iCs/>
          <w:sz w:val="28"/>
          <w:szCs w:val="28"/>
        </w:rPr>
        <w:t>.</w:t>
      </w:r>
    </w:p>
    <w:p w14:paraId="796F567C" w14:textId="34FF3A3E" w:rsidR="00037BE6" w:rsidRPr="00037BE6" w:rsidRDefault="00037BE6" w:rsidP="00037BE6">
      <w:pPr>
        <w:ind w:firstLine="709"/>
        <w:contextualSpacing/>
        <w:jc w:val="both"/>
        <w:rPr>
          <w:sz w:val="28"/>
          <w:szCs w:val="28"/>
        </w:rPr>
      </w:pPr>
      <w:proofErr w:type="gramStart"/>
      <w:r w:rsidRPr="00037BE6">
        <w:rPr>
          <w:sz w:val="28"/>
          <w:szCs w:val="28"/>
        </w:rPr>
        <w:t>Должностные лица при осуществлении муниципального земельного</w:t>
      </w:r>
      <w:proofErr w:type="gramEnd"/>
      <w:r w:rsidRPr="00037BE6">
        <w:rPr>
          <w:sz w:val="28"/>
          <w:szCs w:val="28"/>
        </w:rPr>
        <w:t xml:space="preserve"> контроля имеют права, </w:t>
      </w:r>
      <w:proofErr w:type="gramStart"/>
      <w:r w:rsidRPr="00037BE6">
        <w:rPr>
          <w:sz w:val="28"/>
          <w:szCs w:val="28"/>
        </w:rPr>
        <w:t>несут обязанности</w:t>
      </w:r>
      <w:proofErr w:type="gramEnd"/>
      <w:r w:rsidRPr="00037BE6">
        <w:rPr>
          <w:sz w:val="28"/>
          <w:szCs w:val="28"/>
        </w:rPr>
        <w:t xml:space="preserve"> и ответственность в соответствии с Федеральным законом от 31 июля 2020</w:t>
      </w:r>
      <w:r w:rsidR="00246702">
        <w:rPr>
          <w:sz w:val="28"/>
          <w:szCs w:val="28"/>
        </w:rPr>
        <w:t>года</w:t>
      </w:r>
      <w:r w:rsidRPr="00037BE6">
        <w:rPr>
          <w:sz w:val="28"/>
          <w:szCs w:val="28"/>
        </w:rPr>
        <w:t xml:space="preserve">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3F55DC2B" w14:textId="3E6A201C" w:rsidR="00037BE6" w:rsidRPr="00037BE6" w:rsidRDefault="00037BE6" w:rsidP="00246702">
      <w:pPr>
        <w:suppressAutoHyphens/>
        <w:autoSpaceDE w:val="0"/>
        <w:ind w:firstLine="709"/>
        <w:jc w:val="both"/>
        <w:rPr>
          <w:sz w:val="28"/>
          <w:szCs w:val="28"/>
          <w:lang w:eastAsia="zh-CN"/>
        </w:rPr>
      </w:pPr>
      <w:r w:rsidRPr="00037BE6">
        <w:rPr>
          <w:sz w:val="28"/>
          <w:szCs w:val="28"/>
          <w:lang w:eastAsia="zh-CN"/>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Земельного кодекса Российской Федерации, Федерального </w:t>
      </w:r>
      <w:r w:rsidRPr="00037BE6">
        <w:rPr>
          <w:sz w:val="28"/>
          <w:szCs w:val="28"/>
          <w:lang w:eastAsia="zh-CN"/>
        </w:rPr>
        <w:lastRenderedPageBreak/>
        <w:t>закона от 6 октября 2003 года № 131-ФЗ «Об общих принципах организации местного самоуправления в Российской Федерации».</w:t>
      </w:r>
    </w:p>
    <w:p w14:paraId="5BEC20AE" w14:textId="77777777" w:rsidR="00037BE6" w:rsidRPr="00037BE6" w:rsidRDefault="00037BE6" w:rsidP="00037BE6">
      <w:pPr>
        <w:suppressAutoHyphens/>
        <w:autoSpaceDE w:val="0"/>
        <w:ind w:firstLine="709"/>
        <w:jc w:val="both"/>
        <w:rPr>
          <w:sz w:val="20"/>
          <w:szCs w:val="20"/>
          <w:lang w:eastAsia="zh-CN"/>
        </w:rPr>
      </w:pPr>
      <w:bookmarkStart w:id="1" w:name="Par61"/>
      <w:bookmarkEnd w:id="1"/>
      <w:r w:rsidRPr="00037BE6">
        <w:rPr>
          <w:sz w:val="28"/>
          <w:szCs w:val="28"/>
          <w:lang w:eastAsia="zh-CN"/>
        </w:rPr>
        <w:t xml:space="preserve">1.6. Уполномоченный орган осуществляет муниципальный земельный </w:t>
      </w:r>
      <w:proofErr w:type="gramStart"/>
      <w:r w:rsidRPr="00037BE6">
        <w:rPr>
          <w:sz w:val="28"/>
          <w:szCs w:val="28"/>
          <w:lang w:eastAsia="zh-CN"/>
        </w:rPr>
        <w:t>контроль за</w:t>
      </w:r>
      <w:proofErr w:type="gramEnd"/>
      <w:r w:rsidRPr="00037BE6">
        <w:rPr>
          <w:sz w:val="28"/>
          <w:szCs w:val="28"/>
          <w:lang w:eastAsia="zh-CN"/>
        </w:rPr>
        <w:t xml:space="preserve"> соблюдением:</w:t>
      </w:r>
    </w:p>
    <w:p w14:paraId="0CAEA2DC"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22AA77C3"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0C14345"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113E4FDD"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1E8A81B1" w14:textId="085EA5DF"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 исполнения предписаний об устранении нарушений обязательных требований, выданных должностными лицами</w:t>
      </w:r>
      <w:r w:rsidR="00246702">
        <w:rPr>
          <w:sz w:val="28"/>
          <w:szCs w:val="28"/>
          <w:lang w:eastAsia="zh-CN"/>
        </w:rPr>
        <w:t xml:space="preserve"> в</w:t>
      </w:r>
      <w:r w:rsidRPr="00037BE6">
        <w:rPr>
          <w:sz w:val="28"/>
          <w:szCs w:val="28"/>
          <w:lang w:eastAsia="zh-CN"/>
        </w:rPr>
        <w:t xml:space="preserve"> пределах их компетенции.</w:t>
      </w:r>
    </w:p>
    <w:p w14:paraId="429E2F51"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Полномочия, указанные в настоящем пункте, осуществляются уполномоченным органом в отношении всех категорий земель.</w:t>
      </w:r>
    </w:p>
    <w:p w14:paraId="498A079C" w14:textId="77777777" w:rsidR="00037BE6" w:rsidRPr="00037BE6" w:rsidRDefault="00037BE6" w:rsidP="00037BE6">
      <w:pPr>
        <w:suppressAutoHyphens/>
        <w:autoSpaceDE w:val="0"/>
        <w:ind w:firstLine="709"/>
        <w:jc w:val="both"/>
        <w:rPr>
          <w:sz w:val="28"/>
          <w:szCs w:val="28"/>
          <w:lang w:eastAsia="zh-CN"/>
        </w:rPr>
      </w:pPr>
      <w:r w:rsidRPr="00037BE6">
        <w:rPr>
          <w:bCs/>
          <w:sz w:val="28"/>
          <w:szCs w:val="28"/>
          <w:lang w:eastAsia="zh-CN"/>
        </w:rPr>
        <w:t>1.7.</w:t>
      </w:r>
      <w:r w:rsidRPr="00037BE6">
        <w:rPr>
          <w:sz w:val="28"/>
          <w:szCs w:val="28"/>
          <w:lang w:eastAsia="zh-CN"/>
        </w:rPr>
        <w:t xml:space="preserve"> Уполномоченный орган в рамках осуществления муниципального земельного контроля обеспечивается учет объектов</w:t>
      </w:r>
      <w:r w:rsidRPr="00037BE6">
        <w:rPr>
          <w:bCs/>
          <w:sz w:val="28"/>
          <w:szCs w:val="28"/>
          <w:lang w:eastAsia="zh-CN"/>
        </w:rPr>
        <w:t xml:space="preserve"> муниципального земельного</w:t>
      </w:r>
      <w:r w:rsidRPr="00037BE6">
        <w:rPr>
          <w:sz w:val="28"/>
          <w:szCs w:val="28"/>
          <w:lang w:eastAsia="zh-CN"/>
        </w:rPr>
        <w:t xml:space="preserve"> контроля.</w:t>
      </w:r>
    </w:p>
    <w:p w14:paraId="4F52D146" w14:textId="77777777" w:rsidR="00037BE6" w:rsidRPr="00037BE6" w:rsidRDefault="00037BE6" w:rsidP="00037BE6">
      <w:pPr>
        <w:suppressAutoHyphens/>
        <w:autoSpaceDE w:val="0"/>
        <w:jc w:val="center"/>
        <w:rPr>
          <w:sz w:val="28"/>
          <w:szCs w:val="28"/>
          <w:lang w:eastAsia="zh-CN"/>
        </w:rPr>
      </w:pPr>
    </w:p>
    <w:p w14:paraId="37334FF5" w14:textId="77777777"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Раздел 2. Управление рисками причинения вреда (ущерба)</w:t>
      </w:r>
    </w:p>
    <w:p w14:paraId="468F4890" w14:textId="77777777"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охраняемым законом ценностям при осуществлении</w:t>
      </w:r>
    </w:p>
    <w:p w14:paraId="01DF9EFF" w14:textId="77777777"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муниципального земельного контроля</w:t>
      </w:r>
    </w:p>
    <w:p w14:paraId="7AE35893" w14:textId="77777777" w:rsidR="00037BE6" w:rsidRPr="00037BE6" w:rsidRDefault="00037BE6" w:rsidP="00037BE6">
      <w:pPr>
        <w:suppressAutoHyphens/>
        <w:autoSpaceDE w:val="0"/>
        <w:jc w:val="center"/>
        <w:rPr>
          <w:sz w:val="28"/>
          <w:szCs w:val="28"/>
          <w:lang w:eastAsia="zh-CN"/>
        </w:rPr>
      </w:pPr>
    </w:p>
    <w:p w14:paraId="7ECA0B98"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2.1. Уполномоченный орган осуществляет муниципальный земельный контроль на основе управления рисками причинения вреда (ущерба).</w:t>
      </w:r>
    </w:p>
    <w:p w14:paraId="282BB14B"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1" w:history="1">
        <w:proofErr w:type="gramStart"/>
        <w:r w:rsidRPr="00037BE6">
          <w:rPr>
            <w:sz w:val="28"/>
            <w:szCs w:val="28"/>
            <w:lang w:eastAsia="zh-CN"/>
          </w:rPr>
          <w:t>законо</w:t>
        </w:r>
      </w:hyperlink>
      <w:r w:rsidRPr="00037BE6">
        <w:rPr>
          <w:sz w:val="28"/>
          <w:szCs w:val="28"/>
          <w:lang w:eastAsia="zh-CN"/>
        </w:rPr>
        <w:t>м</w:t>
      </w:r>
      <w:proofErr w:type="gramEnd"/>
      <w:r w:rsidRPr="00037BE6">
        <w:rPr>
          <w:sz w:val="28"/>
          <w:szCs w:val="28"/>
          <w:lang w:eastAsia="zh-CN"/>
        </w:rPr>
        <w:t xml:space="preserve"> № 248-ФЗ.</w:t>
      </w:r>
    </w:p>
    <w:p w14:paraId="2F3D5374" w14:textId="59E733D9"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2.3.</w:t>
      </w:r>
      <w:r w:rsidR="007C34A8">
        <w:rPr>
          <w:sz w:val="28"/>
          <w:szCs w:val="28"/>
          <w:lang w:eastAsia="zh-CN"/>
        </w:rPr>
        <w:t xml:space="preserve"> Отнесение</w:t>
      </w:r>
      <w:r w:rsidRPr="00037BE6">
        <w:rPr>
          <w:sz w:val="28"/>
          <w:szCs w:val="28"/>
          <w:lang w:eastAsia="zh-CN"/>
        </w:rPr>
        <w:t xml:space="preserve"> земельных участков к определенной категории риска осуществляется в соответствии с </w:t>
      </w:r>
      <w:hyperlink r:id="rId12" w:anchor="_blank" w:history="1">
        <w:r w:rsidRPr="00037BE6">
          <w:rPr>
            <w:sz w:val="28"/>
            <w:szCs w:val="28"/>
            <w:lang w:eastAsia="zh-CN"/>
          </w:rPr>
          <w:t>критериями</w:t>
        </w:r>
      </w:hyperlink>
      <w:r w:rsidRPr="00037BE6">
        <w:rPr>
          <w:sz w:val="28"/>
          <w:szCs w:val="28"/>
          <w:lang w:eastAsia="zh-CN"/>
        </w:rPr>
        <w:t xml:space="preserve"> отнесения используемых контролируемыми лицами земель и земельных участков к определенной категории риска при осуществлении уполномоченным органом муниципального земельного контроля согласно приложению № 1 к настоящему Положению.</w:t>
      </w:r>
    </w:p>
    <w:p w14:paraId="5EB74E5F"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Отнесение земель и земельных участков к категориям риска и изменение присвоенных землям и земельным участкам категорий риска осуществляется приказом уполномоченного органа.</w:t>
      </w:r>
    </w:p>
    <w:p w14:paraId="39468C6C"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При отнесении уполномоченным органом земель и земельных участков к категориям риска используются в том числе:</w:t>
      </w:r>
    </w:p>
    <w:p w14:paraId="6285D304"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lastRenderedPageBreak/>
        <w:t>1) сведения, содержащиеся в Едином государственном реестре недвижимости;</w:t>
      </w:r>
    </w:p>
    <w:p w14:paraId="42FD1ABE"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сведения, получаемые при проведении должностными лицами контрольных мероприятий без взаимодействия с контролируемыми лицами;</w:t>
      </w:r>
    </w:p>
    <w:p w14:paraId="02F7C025" w14:textId="4AC1883D" w:rsidR="00037BE6" w:rsidRPr="0039695C" w:rsidRDefault="00EA1524" w:rsidP="0039695C">
      <w:pPr>
        <w:pStyle w:val="ConsPlusNormal"/>
        <w:ind w:firstLine="709"/>
        <w:jc w:val="both"/>
        <w:rPr>
          <w:rFonts w:ascii="Times New Roman" w:hAnsi="Times New Roman" w:cs="Times New Roman"/>
        </w:rPr>
      </w:pPr>
      <w:r w:rsidRPr="005069A2">
        <w:rPr>
          <w:rFonts w:ascii="Times New Roman" w:hAnsi="Times New Roman" w:cs="Times New Roman"/>
          <w:sz w:val="28"/>
          <w:szCs w:val="28"/>
        </w:rPr>
        <w:t>3)</w:t>
      </w:r>
      <w:r w:rsidRPr="00EA1524">
        <w:rPr>
          <w:color w:val="000000"/>
          <w:sz w:val="28"/>
          <w:szCs w:val="28"/>
        </w:rPr>
        <w:t xml:space="preserve"> </w:t>
      </w:r>
      <w:r w:rsidR="0039695C" w:rsidRPr="0039695C">
        <w:rPr>
          <w:rFonts w:ascii="Times New Roman" w:hAnsi="Times New Roman" w:cs="Times New Roman"/>
          <w:sz w:val="28"/>
          <w:szCs w:val="28"/>
        </w:rPr>
        <w:t xml:space="preserve">иные сведения, </w:t>
      </w:r>
      <w:r w:rsidR="00A36631">
        <w:rPr>
          <w:rFonts w:ascii="Times New Roman" w:hAnsi="Times New Roman" w:cs="Times New Roman"/>
          <w:sz w:val="28"/>
          <w:szCs w:val="28"/>
        </w:rPr>
        <w:t xml:space="preserve">имеющиеся в распоряжении </w:t>
      </w:r>
      <w:r w:rsidR="0039695C" w:rsidRPr="0039695C">
        <w:rPr>
          <w:rFonts w:ascii="Times New Roman" w:hAnsi="Times New Roman" w:cs="Times New Roman"/>
          <w:sz w:val="28"/>
          <w:szCs w:val="28"/>
        </w:rPr>
        <w:t>администрации городского округа муниципального образования «город Саянск», а также в отраслевых (функциональных) органах администрации городского округа муниципального образования «город Саянск».</w:t>
      </w:r>
    </w:p>
    <w:p w14:paraId="03E4F14B" w14:textId="23A455AF" w:rsidR="003B7548" w:rsidRPr="00EA1524" w:rsidRDefault="00EA1524" w:rsidP="00EA1524">
      <w:pPr>
        <w:widowControl w:val="0"/>
        <w:autoSpaceDE w:val="0"/>
        <w:autoSpaceDN w:val="0"/>
        <w:ind w:firstLine="709"/>
        <w:jc w:val="both"/>
        <w:rPr>
          <w:sz w:val="22"/>
          <w:szCs w:val="20"/>
        </w:rPr>
      </w:pPr>
      <w:r w:rsidRPr="00EA1524">
        <w:rPr>
          <w:sz w:val="28"/>
          <w:szCs w:val="27"/>
        </w:rPr>
        <w:t>2.4.</w:t>
      </w:r>
      <w:r w:rsidRPr="00EA1524">
        <w:rPr>
          <w:rFonts w:ascii="Calibri" w:hAnsi="Calibri" w:cs="Calibri"/>
          <w:sz w:val="28"/>
          <w:szCs w:val="27"/>
        </w:rPr>
        <w:t xml:space="preserve"> </w:t>
      </w:r>
      <w:r w:rsidRPr="00EA1524">
        <w:rPr>
          <w:sz w:val="28"/>
          <w:szCs w:val="28"/>
        </w:rPr>
        <w:t>Проведение уполномоченным органом плановых контрольных мероприятий в зависимости от присвоенной категории риска осуществляется со следующей периодичностью:</w:t>
      </w:r>
    </w:p>
    <w:p w14:paraId="01096C7E" w14:textId="77777777" w:rsidR="003B7548" w:rsidRPr="003B7548" w:rsidRDefault="003B7548" w:rsidP="003B7548">
      <w:pPr>
        <w:ind w:firstLine="709"/>
        <w:contextualSpacing/>
        <w:jc w:val="both"/>
        <w:rPr>
          <w:sz w:val="28"/>
          <w:szCs w:val="28"/>
        </w:rPr>
      </w:pPr>
      <w:r w:rsidRPr="003B7548">
        <w:rPr>
          <w:sz w:val="28"/>
          <w:szCs w:val="28"/>
        </w:rPr>
        <w:t>1) инспекционный визит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14:paraId="6193D19F" w14:textId="77777777" w:rsidR="003B7548" w:rsidRPr="003B7548" w:rsidRDefault="003B7548" w:rsidP="003B7548">
      <w:pPr>
        <w:ind w:firstLine="709"/>
        <w:contextualSpacing/>
        <w:jc w:val="both"/>
        <w:rPr>
          <w:sz w:val="28"/>
          <w:szCs w:val="28"/>
        </w:rPr>
      </w:pPr>
      <w:r w:rsidRPr="003B7548">
        <w:rPr>
          <w:sz w:val="28"/>
          <w:szCs w:val="28"/>
        </w:rPr>
        <w:t>2) рейдовый осмотр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14:paraId="7EDDB546" w14:textId="77777777" w:rsidR="003B7548" w:rsidRPr="003B7548" w:rsidRDefault="003B7548" w:rsidP="003B7548">
      <w:pPr>
        <w:ind w:firstLine="709"/>
        <w:contextualSpacing/>
        <w:jc w:val="both"/>
        <w:rPr>
          <w:sz w:val="28"/>
          <w:szCs w:val="28"/>
        </w:rPr>
      </w:pPr>
      <w:r w:rsidRPr="003B7548">
        <w:rPr>
          <w:sz w:val="28"/>
          <w:szCs w:val="28"/>
        </w:rPr>
        <w:t>3) документарная проверка - для земельных участков, отнесенных к категории среднего риска, - один раз в 4 года, для земельных участков, отнесенных к категории умеренного риска, - один раз в 5 лет;</w:t>
      </w:r>
    </w:p>
    <w:p w14:paraId="1A80350B" w14:textId="77777777" w:rsidR="003B7548" w:rsidRPr="003B7548" w:rsidRDefault="003B7548" w:rsidP="003B7548">
      <w:pPr>
        <w:ind w:firstLine="709"/>
        <w:contextualSpacing/>
        <w:jc w:val="both"/>
        <w:rPr>
          <w:sz w:val="28"/>
          <w:szCs w:val="28"/>
        </w:rPr>
      </w:pPr>
      <w:r w:rsidRPr="003B7548">
        <w:rPr>
          <w:sz w:val="28"/>
          <w:szCs w:val="28"/>
        </w:rPr>
        <w:t>4) выездная проверка - для земельных участков, отнесенных к категории среднего риска, - один раз в 5 лет, для земельных участков, отнесенных к категории умеренного риска, - один раз в 6 лет.</w:t>
      </w:r>
    </w:p>
    <w:p w14:paraId="437FAF27" w14:textId="77777777" w:rsidR="003B7548" w:rsidRPr="003B7548" w:rsidRDefault="003B7548" w:rsidP="003B7548">
      <w:pPr>
        <w:ind w:firstLine="709"/>
        <w:contextualSpacing/>
        <w:jc w:val="both"/>
        <w:rPr>
          <w:sz w:val="28"/>
          <w:szCs w:val="28"/>
        </w:rPr>
      </w:pPr>
      <w:r w:rsidRPr="003B7548">
        <w:rPr>
          <w:sz w:val="28"/>
          <w:szCs w:val="28"/>
        </w:rPr>
        <w:t>В отношении земельных участков, отнесенных к категории низкого риска, плановые контрольные мероприятия не проводятся.</w:t>
      </w:r>
    </w:p>
    <w:p w14:paraId="146F41F0" w14:textId="773514DE" w:rsidR="003B7548" w:rsidRPr="003B7548" w:rsidRDefault="003B7548" w:rsidP="003B7548">
      <w:pPr>
        <w:ind w:firstLine="709"/>
        <w:contextualSpacing/>
        <w:jc w:val="both"/>
        <w:rPr>
          <w:sz w:val="28"/>
          <w:szCs w:val="28"/>
        </w:rPr>
      </w:pPr>
      <w:r w:rsidRPr="003B7548">
        <w:rPr>
          <w:sz w:val="28"/>
          <w:szCs w:val="28"/>
        </w:rPr>
        <w:t>Принятие решения об отнесении земельных участков к катег</w:t>
      </w:r>
      <w:r w:rsidR="00EA1524">
        <w:rPr>
          <w:sz w:val="28"/>
          <w:szCs w:val="28"/>
        </w:rPr>
        <w:t>ории низкого риска не требуется</w:t>
      </w:r>
      <w:r w:rsidRPr="003B7548">
        <w:rPr>
          <w:sz w:val="28"/>
          <w:szCs w:val="28"/>
        </w:rPr>
        <w:t>.</w:t>
      </w:r>
    </w:p>
    <w:p w14:paraId="646AB697" w14:textId="5AD2B640" w:rsidR="00275CD3" w:rsidRPr="00275CD3" w:rsidRDefault="00037BE6" w:rsidP="00275CD3">
      <w:pPr>
        <w:ind w:firstLine="709"/>
        <w:jc w:val="both"/>
        <w:rPr>
          <w:sz w:val="28"/>
          <w:szCs w:val="28"/>
        </w:rPr>
      </w:pPr>
      <w:r w:rsidRPr="003B7548">
        <w:rPr>
          <w:sz w:val="28"/>
          <w:szCs w:val="28"/>
        </w:rPr>
        <w:t xml:space="preserve">2.5. </w:t>
      </w:r>
      <w:proofErr w:type="gramStart"/>
      <w:r w:rsidR="00275CD3" w:rsidRPr="00275CD3">
        <w:rPr>
          <w:sz w:val="28"/>
          <w:szCs w:val="28"/>
        </w:rPr>
        <w:t xml:space="preserve">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w:t>
      </w:r>
      <w:r w:rsidR="0077060F">
        <w:rPr>
          <w:sz w:val="28"/>
          <w:szCs w:val="28"/>
        </w:rPr>
        <w:t>контролируемыми</w:t>
      </w:r>
      <w:r w:rsidR="00E31EC4">
        <w:rPr>
          <w:sz w:val="28"/>
          <w:szCs w:val="28"/>
        </w:rPr>
        <w:t xml:space="preserve"> лица</w:t>
      </w:r>
      <w:r w:rsidR="0077060F">
        <w:rPr>
          <w:sz w:val="28"/>
          <w:szCs w:val="28"/>
        </w:rPr>
        <w:t>ми</w:t>
      </w:r>
      <w:r w:rsidR="00275CD3" w:rsidRPr="00275CD3">
        <w:rPr>
          <w:sz w:val="28"/>
          <w:szCs w:val="28"/>
        </w:rPr>
        <w:t>,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 настоящего Положения.</w:t>
      </w:r>
      <w:proofErr w:type="gramEnd"/>
    </w:p>
    <w:p w14:paraId="501B8A35" w14:textId="796B2299" w:rsidR="00037BE6" w:rsidRPr="003B7548" w:rsidRDefault="00275CD3" w:rsidP="00275CD3">
      <w:pPr>
        <w:pStyle w:val="ConsPlusNormal"/>
        <w:ind w:firstLine="709"/>
        <w:jc w:val="both"/>
        <w:rPr>
          <w:sz w:val="28"/>
          <w:szCs w:val="28"/>
        </w:rPr>
      </w:pPr>
      <w:r w:rsidRPr="00275CD3">
        <w:rPr>
          <w:rFonts w:ascii="Times New Roman" w:hAnsi="Times New Roman" w:cs="Times New Roman"/>
          <w:sz w:val="28"/>
          <w:szCs w:val="28"/>
          <w:lang w:eastAsia="ru-RU"/>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w:t>
      </w:r>
      <w:r w:rsidR="00E31EC4">
        <w:rPr>
          <w:rFonts w:ascii="Times New Roman" w:hAnsi="Times New Roman" w:cs="Times New Roman"/>
          <w:sz w:val="28"/>
          <w:szCs w:val="28"/>
          <w:lang w:eastAsia="ru-RU"/>
        </w:rPr>
        <w:t>контролируемого лица</w:t>
      </w:r>
      <w:r w:rsidRPr="00275CD3">
        <w:rPr>
          <w:rFonts w:ascii="Times New Roman" w:hAnsi="Times New Roman" w:cs="Times New Roman"/>
          <w:sz w:val="28"/>
          <w:szCs w:val="28"/>
          <w:lang w:eastAsia="ru-RU"/>
        </w:rPr>
        <w:t xml:space="preserve"> права собственности, права постоянного (бессрочного) пользования или иного права на такой земельный участок</w:t>
      </w:r>
      <w:r w:rsidR="003B7548" w:rsidRPr="003B7548">
        <w:rPr>
          <w:sz w:val="28"/>
          <w:szCs w:val="28"/>
        </w:rPr>
        <w:t>.</w:t>
      </w:r>
    </w:p>
    <w:p w14:paraId="4B91F569" w14:textId="05F40CBF"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2.6. По запросу правообладател</w:t>
      </w:r>
      <w:r w:rsidR="00264885">
        <w:rPr>
          <w:sz w:val="28"/>
          <w:szCs w:val="28"/>
          <w:lang w:eastAsia="zh-CN"/>
        </w:rPr>
        <w:t>я земельного участка должностное лицо</w:t>
      </w:r>
      <w:r w:rsidRPr="00037BE6">
        <w:rPr>
          <w:sz w:val="28"/>
          <w:szCs w:val="28"/>
          <w:lang w:eastAsia="zh-CN"/>
        </w:rPr>
        <w:t xml:space="preserve"> в </w:t>
      </w:r>
      <w:proofErr w:type="gramStart"/>
      <w:r w:rsidRPr="00037BE6">
        <w:rPr>
          <w:sz w:val="28"/>
          <w:szCs w:val="28"/>
          <w:lang w:eastAsia="zh-CN"/>
        </w:rPr>
        <w:t>срок</w:t>
      </w:r>
      <w:proofErr w:type="gramEnd"/>
      <w:r w:rsidRPr="00037BE6">
        <w:rPr>
          <w:sz w:val="28"/>
          <w:szCs w:val="28"/>
          <w:lang w:eastAsia="zh-CN"/>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39809509"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lastRenderedPageBreak/>
        <w:t>Правообладатель земельного участка вправе подать в уполномоченный орган заявление об изменении присвоенной ранее земельному участку категории риска.</w:t>
      </w:r>
    </w:p>
    <w:p w14:paraId="14E25696"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2.7. Уполномоченный орган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приказом уполномоченного органа, указанным в пункте 2.3 настоящего Положения.</w:t>
      </w:r>
    </w:p>
    <w:p w14:paraId="4A206393" w14:textId="77777777" w:rsidR="00037BE6" w:rsidRPr="00037BE6" w:rsidRDefault="00037BE6" w:rsidP="00037BE6">
      <w:pPr>
        <w:ind w:firstLine="709"/>
        <w:jc w:val="both"/>
        <w:rPr>
          <w:sz w:val="28"/>
          <w:szCs w:val="28"/>
        </w:rPr>
      </w:pPr>
      <w:r w:rsidRPr="00037BE6">
        <w:rPr>
          <w:sz w:val="28"/>
          <w:szCs w:val="28"/>
        </w:rPr>
        <w:t xml:space="preserve">Перечни земельных участков с указанием категорий риска размещаются на официальном сайте администрации городского округа муниципального образования «город Саянск» в информационно-телекоммуникационной сети «Интернет» - </w:t>
      </w:r>
      <w:hyperlink r:id="rId13" w:history="1">
        <w:r w:rsidRPr="00037BE6">
          <w:rPr>
            <w:color w:val="0000FF"/>
            <w:sz w:val="28"/>
            <w:szCs w:val="28"/>
          </w:rPr>
          <w:t>http://www.admsayansk.ru</w:t>
        </w:r>
      </w:hyperlink>
      <w:r w:rsidRPr="00037BE6">
        <w:rPr>
          <w:sz w:val="28"/>
          <w:szCs w:val="28"/>
        </w:rPr>
        <w:t xml:space="preserve"> (далее – официальный сайт администрации) в специальном разделе, посвященном контрольной деятельности.</w:t>
      </w:r>
      <w:r w:rsidRPr="00037BE6">
        <w:rPr>
          <w:sz w:val="28"/>
          <w:szCs w:val="28"/>
          <w:shd w:val="clear" w:color="auto" w:fill="FFFFFF"/>
        </w:rPr>
        <w:t xml:space="preserve"> Доступ к специальному разделу должен осуществляться с главной (основной) страницы </w:t>
      </w:r>
      <w:r w:rsidRPr="00037BE6">
        <w:rPr>
          <w:sz w:val="28"/>
          <w:szCs w:val="28"/>
        </w:rPr>
        <w:t>официального сайта администрации</w:t>
      </w:r>
      <w:r w:rsidRPr="00037BE6">
        <w:rPr>
          <w:sz w:val="28"/>
          <w:szCs w:val="28"/>
          <w:shd w:val="clear" w:color="auto" w:fill="FFFFFF"/>
        </w:rPr>
        <w:t>.</w:t>
      </w:r>
    </w:p>
    <w:p w14:paraId="5798E940"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2.8. Перечни земельных участков содержат следующую информацию:</w:t>
      </w:r>
    </w:p>
    <w:p w14:paraId="203916D7"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кадастровый номер земельного участка или при его отсутствии адрес местоположения земельного участка;</w:t>
      </w:r>
    </w:p>
    <w:p w14:paraId="492E00BC"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присвоенная категория риска;</w:t>
      </w:r>
    </w:p>
    <w:p w14:paraId="04DF02D8"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 реквизиты решения о присвоении земельному участку категории риска.</w:t>
      </w:r>
    </w:p>
    <w:p w14:paraId="7A7CC413" w14:textId="77777777" w:rsidR="00037BE6" w:rsidRPr="00037BE6" w:rsidRDefault="00037BE6" w:rsidP="00037BE6">
      <w:pPr>
        <w:suppressAutoHyphens/>
        <w:autoSpaceDE w:val="0"/>
        <w:ind w:firstLine="709"/>
        <w:jc w:val="both"/>
        <w:rPr>
          <w:b/>
          <w:bCs/>
          <w:sz w:val="28"/>
          <w:szCs w:val="28"/>
          <w:lang w:eastAsia="zh-CN"/>
        </w:rPr>
      </w:pPr>
    </w:p>
    <w:p w14:paraId="7A97277E" w14:textId="761F8D37" w:rsidR="00165BB1" w:rsidRPr="00165BB1" w:rsidRDefault="00037BE6" w:rsidP="00165BB1">
      <w:pPr>
        <w:pStyle w:val="3"/>
        <w:shd w:val="clear" w:color="auto" w:fill="FFFFFF"/>
        <w:spacing w:before="0" w:after="240"/>
        <w:textAlignment w:val="baseline"/>
        <w:rPr>
          <w:color w:val="444444"/>
          <w:sz w:val="24"/>
          <w:szCs w:val="24"/>
          <w:lang w:val="ru-RU"/>
        </w:rPr>
      </w:pPr>
      <w:r w:rsidRPr="00037BE6">
        <w:rPr>
          <w:lang w:eastAsia="zh-CN"/>
        </w:rPr>
        <w:t xml:space="preserve">Раздел 3. </w:t>
      </w:r>
      <w:r w:rsidR="0077060F" w:rsidRPr="0077060F">
        <w:rPr>
          <w:color w:val="000000"/>
          <w:lang w:val="ru-RU"/>
        </w:rPr>
        <w:t>Профилактика рисков причинения вреда (ущерба) охраняемым законом ценностям</w:t>
      </w:r>
      <w:r w:rsidR="0077060F">
        <w:rPr>
          <w:color w:val="000000"/>
          <w:lang w:val="ru-RU"/>
        </w:rPr>
        <w:t xml:space="preserve"> при осуществлении муниципального земельного контроля</w:t>
      </w:r>
    </w:p>
    <w:p w14:paraId="33D3416A" w14:textId="64610F5C" w:rsidR="00037BE6" w:rsidRPr="00037BE6" w:rsidRDefault="00037BE6" w:rsidP="002521EB">
      <w:pPr>
        <w:suppressAutoHyphens/>
        <w:autoSpaceDE w:val="0"/>
        <w:ind w:firstLine="708"/>
        <w:rPr>
          <w:sz w:val="20"/>
          <w:szCs w:val="20"/>
          <w:lang w:eastAsia="zh-CN"/>
        </w:rPr>
      </w:pPr>
      <w:r w:rsidRPr="00037BE6">
        <w:rPr>
          <w:sz w:val="28"/>
          <w:szCs w:val="28"/>
          <w:lang w:eastAsia="zh-CN"/>
        </w:rPr>
        <w:t xml:space="preserve">3.1. Уполномоченный орган осуществляет муниципальный земельный </w:t>
      </w:r>
      <w:proofErr w:type="gramStart"/>
      <w:r w:rsidRPr="00037BE6">
        <w:rPr>
          <w:sz w:val="28"/>
          <w:szCs w:val="28"/>
          <w:lang w:eastAsia="zh-CN"/>
        </w:rPr>
        <w:t>контроль</w:t>
      </w:r>
      <w:proofErr w:type="gramEnd"/>
      <w:r w:rsidRPr="00037BE6">
        <w:rPr>
          <w:sz w:val="28"/>
          <w:szCs w:val="28"/>
          <w:lang w:eastAsia="zh-CN"/>
        </w:rPr>
        <w:t xml:space="preserve"> в том числе посредством проведения профилактических мероприятий.</w:t>
      </w:r>
    </w:p>
    <w:p w14:paraId="4A815B12" w14:textId="77777777" w:rsidR="00037BE6" w:rsidRPr="00037BE6" w:rsidRDefault="00037BE6" w:rsidP="0077060F">
      <w:pPr>
        <w:suppressAutoHyphens/>
        <w:autoSpaceDE w:val="0"/>
        <w:ind w:firstLine="708"/>
        <w:jc w:val="both"/>
        <w:rPr>
          <w:sz w:val="20"/>
          <w:szCs w:val="20"/>
          <w:lang w:eastAsia="zh-CN"/>
        </w:rPr>
      </w:pPr>
      <w:r w:rsidRPr="00037BE6">
        <w:rPr>
          <w:sz w:val="28"/>
          <w:szCs w:val="28"/>
          <w:lang w:eastAsia="zh-CN"/>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F8F9A07"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314EC3D"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4B7B700"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w:t>
      </w:r>
      <w:r w:rsidRPr="00037BE6">
        <w:rPr>
          <w:sz w:val="28"/>
          <w:szCs w:val="28"/>
          <w:lang w:eastAsia="zh-CN"/>
        </w:rPr>
        <w:lastRenderedPageBreak/>
        <w:t>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уполномоченного органа для принятия решения о проведении контрольных мероприятий.</w:t>
      </w:r>
    </w:p>
    <w:p w14:paraId="46F468D8"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3.5. При осуществлении уполномоченным органом муниципального земельного контроля могут проводиться следующие виды профилактических мероприятий:</w:t>
      </w:r>
    </w:p>
    <w:p w14:paraId="29670B66" w14:textId="77777777" w:rsidR="00037BE6" w:rsidRDefault="00037BE6" w:rsidP="00037BE6">
      <w:pPr>
        <w:suppressAutoHyphens/>
        <w:autoSpaceDE w:val="0"/>
        <w:ind w:firstLine="709"/>
        <w:jc w:val="both"/>
        <w:rPr>
          <w:sz w:val="28"/>
          <w:szCs w:val="28"/>
          <w:lang w:eastAsia="zh-CN"/>
        </w:rPr>
      </w:pPr>
      <w:r w:rsidRPr="00037BE6">
        <w:rPr>
          <w:sz w:val="28"/>
          <w:szCs w:val="28"/>
          <w:lang w:eastAsia="zh-CN"/>
        </w:rPr>
        <w:t>1) информирование;</w:t>
      </w:r>
    </w:p>
    <w:p w14:paraId="21732473" w14:textId="0245A4C7" w:rsidR="00737D0E" w:rsidRPr="00037BE6" w:rsidRDefault="00737D0E" w:rsidP="00037BE6">
      <w:pPr>
        <w:suppressAutoHyphens/>
        <w:autoSpaceDE w:val="0"/>
        <w:ind w:firstLine="709"/>
        <w:jc w:val="both"/>
        <w:rPr>
          <w:sz w:val="20"/>
          <w:szCs w:val="20"/>
          <w:lang w:eastAsia="zh-CN"/>
        </w:rPr>
      </w:pPr>
      <w:r>
        <w:rPr>
          <w:sz w:val="28"/>
          <w:szCs w:val="28"/>
          <w:lang w:eastAsia="zh-CN"/>
        </w:rPr>
        <w:t>2) объявление предостережения;</w:t>
      </w:r>
    </w:p>
    <w:p w14:paraId="712D153A" w14:textId="76DE7B99" w:rsidR="00037BE6" w:rsidRDefault="00037BE6" w:rsidP="00037BE6">
      <w:pPr>
        <w:suppressAutoHyphens/>
        <w:autoSpaceDE w:val="0"/>
        <w:ind w:firstLine="709"/>
        <w:jc w:val="both"/>
        <w:rPr>
          <w:sz w:val="28"/>
          <w:szCs w:val="28"/>
          <w:lang w:eastAsia="zh-CN"/>
        </w:rPr>
      </w:pPr>
      <w:r w:rsidRPr="00037BE6">
        <w:rPr>
          <w:sz w:val="28"/>
          <w:szCs w:val="28"/>
          <w:lang w:eastAsia="zh-CN"/>
        </w:rPr>
        <w:t>2</w:t>
      </w:r>
      <w:r w:rsidR="00737D0E">
        <w:rPr>
          <w:sz w:val="28"/>
          <w:szCs w:val="28"/>
          <w:lang w:eastAsia="zh-CN"/>
        </w:rPr>
        <w:t>) консультирование;</w:t>
      </w:r>
    </w:p>
    <w:p w14:paraId="50389238" w14:textId="52F4FAB7" w:rsidR="00737D0E" w:rsidRPr="00037BE6" w:rsidRDefault="00737D0E" w:rsidP="00037BE6">
      <w:pPr>
        <w:suppressAutoHyphens/>
        <w:autoSpaceDE w:val="0"/>
        <w:ind w:firstLine="709"/>
        <w:jc w:val="both"/>
        <w:rPr>
          <w:sz w:val="28"/>
          <w:szCs w:val="28"/>
          <w:lang w:eastAsia="zh-CN"/>
        </w:rPr>
      </w:pPr>
      <w:r>
        <w:rPr>
          <w:sz w:val="28"/>
          <w:szCs w:val="28"/>
          <w:lang w:eastAsia="zh-CN"/>
        </w:rPr>
        <w:t>4) профилактический визит.</w:t>
      </w:r>
    </w:p>
    <w:p w14:paraId="699455B8" w14:textId="29922ACB" w:rsidR="00037BE6" w:rsidRPr="00592D5D" w:rsidRDefault="00037BE6" w:rsidP="00037BE6">
      <w:pPr>
        <w:ind w:firstLine="709"/>
        <w:jc w:val="both"/>
        <w:rPr>
          <w:sz w:val="28"/>
          <w:szCs w:val="28"/>
        </w:rPr>
      </w:pPr>
      <w:r w:rsidRPr="00037BE6">
        <w:rPr>
          <w:sz w:val="28"/>
          <w:szCs w:val="28"/>
        </w:rPr>
        <w:t xml:space="preserve">3.6. </w:t>
      </w:r>
      <w:r w:rsidR="00592D5D" w:rsidRPr="00592D5D">
        <w:rPr>
          <w:color w:val="000000"/>
          <w:sz w:val="28"/>
          <w:szCs w:val="28"/>
        </w:rPr>
        <w:t xml:space="preserve">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w:t>
      </w:r>
      <w:r w:rsidR="00494DBE">
        <w:rPr>
          <w:color w:val="000000"/>
          <w:sz w:val="28"/>
          <w:szCs w:val="28"/>
        </w:rPr>
        <w:t>администрации</w:t>
      </w:r>
      <w:r w:rsidR="00592D5D" w:rsidRPr="00592D5D">
        <w:rPr>
          <w:color w:val="000000"/>
          <w:sz w:val="28"/>
          <w:szCs w:val="28"/>
        </w:rPr>
        <w:t xml:space="preserve"> в специальном разделе, посвященном контрольной деятельности, в средствах массовой информации,</w:t>
      </w:r>
      <w:r w:rsidR="00592D5D" w:rsidRPr="00592D5D">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w:t>
      </w:r>
      <w:r w:rsidR="00592D5D" w:rsidRPr="00592D5D">
        <w:rPr>
          <w:sz w:val="28"/>
          <w:szCs w:val="28"/>
          <w:shd w:val="clear" w:color="auto" w:fill="FFFFFF"/>
        </w:rPr>
        <w:t>и в письменном виде на бумажном носителе.</w:t>
      </w:r>
    </w:p>
    <w:p w14:paraId="7AA95339"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 xml:space="preserve">Уполномоченный орган 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4" w:history="1">
        <w:r w:rsidRPr="00037BE6">
          <w:rPr>
            <w:sz w:val="28"/>
            <w:szCs w:val="28"/>
            <w:lang w:eastAsia="zh-CN"/>
          </w:rPr>
          <w:t>частью 3 статьи 46</w:t>
        </w:r>
      </w:hyperlink>
      <w:r w:rsidRPr="00037BE6">
        <w:rPr>
          <w:sz w:val="28"/>
          <w:szCs w:val="28"/>
          <w:lang w:eastAsia="zh-CN"/>
        </w:rPr>
        <w:t xml:space="preserve"> Федерального закона № 248-ФЗ.</w:t>
      </w:r>
    </w:p>
    <w:p w14:paraId="4CEABAAD" w14:textId="77777777" w:rsidR="00037BE6" w:rsidRPr="00037BE6" w:rsidRDefault="00037BE6" w:rsidP="00037BE6">
      <w:pPr>
        <w:suppressAutoHyphens/>
        <w:autoSpaceDE w:val="0"/>
        <w:ind w:firstLine="709"/>
        <w:jc w:val="both"/>
        <w:rPr>
          <w:sz w:val="28"/>
          <w:szCs w:val="28"/>
          <w:lang w:eastAsia="zh-CN"/>
        </w:rPr>
      </w:pPr>
      <w:proofErr w:type="gramStart"/>
      <w:r w:rsidRPr="00037BE6">
        <w:rPr>
          <w:sz w:val="28"/>
          <w:szCs w:val="28"/>
          <w:lang w:eastAsia="zh-CN"/>
        </w:rPr>
        <w:t>Уполномоченный орган также вправе информировать население городского округа муниципального образования «город Саянск»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14:paraId="01AAD0D6" w14:textId="77777777" w:rsidR="00592D5D" w:rsidRPr="00592D5D" w:rsidRDefault="00037BE6" w:rsidP="00592D5D">
      <w:pPr>
        <w:autoSpaceDE w:val="0"/>
        <w:autoSpaceDN w:val="0"/>
        <w:adjustRightInd w:val="0"/>
        <w:ind w:firstLine="709"/>
        <w:jc w:val="both"/>
        <w:rPr>
          <w:sz w:val="28"/>
          <w:szCs w:val="28"/>
        </w:rPr>
      </w:pPr>
      <w:r w:rsidRPr="00037BE6">
        <w:rPr>
          <w:sz w:val="28"/>
          <w:szCs w:val="28"/>
          <w:lang w:eastAsia="zh-CN"/>
        </w:rPr>
        <w:t xml:space="preserve">3.7. </w:t>
      </w:r>
      <w:r w:rsidR="00592D5D" w:rsidRPr="00592D5D">
        <w:rPr>
          <w:sz w:val="28"/>
          <w:szCs w:val="28"/>
        </w:rPr>
        <w:t>Предостережение о 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11A6495" w14:textId="270D8470" w:rsidR="00592D5D" w:rsidRPr="00165BB1" w:rsidRDefault="00165BB1" w:rsidP="00592D5D">
      <w:pPr>
        <w:autoSpaceDE w:val="0"/>
        <w:autoSpaceDN w:val="0"/>
        <w:adjustRightInd w:val="0"/>
        <w:ind w:firstLine="709"/>
        <w:jc w:val="both"/>
        <w:rPr>
          <w:sz w:val="28"/>
          <w:szCs w:val="28"/>
        </w:rPr>
      </w:pPr>
      <w:r w:rsidRPr="00165BB1">
        <w:rPr>
          <w:color w:val="444444"/>
          <w:sz w:val="28"/>
          <w:szCs w:val="28"/>
          <w:shd w:val="clear" w:color="auto" w:fill="FFFFFF"/>
        </w:rPr>
        <w:t>Предостережение объявляется инспектором не позднее 10 рабочих дней со дня получения указанных в настоящем пункте сведений.</w:t>
      </w:r>
    </w:p>
    <w:p w14:paraId="3C915C82" w14:textId="15063280" w:rsidR="00592D5D" w:rsidRPr="00592D5D" w:rsidRDefault="00592D5D" w:rsidP="00496D1C">
      <w:pPr>
        <w:autoSpaceDE w:val="0"/>
        <w:autoSpaceDN w:val="0"/>
        <w:adjustRightInd w:val="0"/>
        <w:ind w:firstLine="709"/>
        <w:jc w:val="both"/>
        <w:rPr>
          <w:sz w:val="28"/>
          <w:szCs w:val="28"/>
        </w:rPr>
      </w:pPr>
      <w:proofErr w:type="gramStart"/>
      <w:r w:rsidRPr="00592D5D">
        <w:rPr>
          <w:sz w:val="28"/>
          <w:szCs w:val="28"/>
        </w:rPr>
        <w:t xml:space="preserve">Предостережение объявляется должностными лицами и направляется контролируемому лицу в порядке, предусмотренном Федеральным </w:t>
      </w:r>
      <w:hyperlink r:id="rId15" w:history="1">
        <w:r w:rsidRPr="00592D5D">
          <w:rPr>
            <w:sz w:val="28"/>
            <w:szCs w:val="28"/>
          </w:rPr>
          <w:t>законом</w:t>
        </w:r>
      </w:hyperlink>
      <w:r w:rsidR="00E018DD">
        <w:rPr>
          <w:sz w:val="28"/>
          <w:szCs w:val="28"/>
        </w:rPr>
        <w:t xml:space="preserve">      </w:t>
      </w:r>
      <w:r w:rsidRPr="00592D5D">
        <w:rPr>
          <w:sz w:val="28"/>
          <w:szCs w:val="28"/>
        </w:rPr>
        <w:t xml:space="preserve">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w:t>
      </w:r>
      <w:r w:rsidRPr="00592D5D">
        <w:rPr>
          <w:sz w:val="28"/>
          <w:szCs w:val="28"/>
        </w:rPr>
        <w:lastRenderedPageBreak/>
        <w:t>не может содержать требование</w:t>
      </w:r>
      <w:proofErr w:type="gramEnd"/>
      <w:r w:rsidRPr="00592D5D">
        <w:rPr>
          <w:sz w:val="28"/>
          <w:szCs w:val="28"/>
        </w:rPr>
        <w:t xml:space="preserve"> представления контролируемым лицом сведений и документов.</w:t>
      </w:r>
    </w:p>
    <w:p w14:paraId="2F96B06F"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 xml:space="preserve">Уполномоченный орган осуществляет учет объявленных предостережений о недопустимости нарушения обязательных требований в соответствии с Федеральным </w:t>
      </w:r>
      <w:hyperlink r:id="rId16" w:history="1">
        <w:r w:rsidRPr="00592D5D">
          <w:rPr>
            <w:sz w:val="28"/>
            <w:szCs w:val="28"/>
          </w:rPr>
          <w:t>законом</w:t>
        </w:r>
      </w:hyperlink>
      <w:r w:rsidRPr="00592D5D">
        <w:rPr>
          <w:sz w:val="28"/>
          <w:szCs w:val="28"/>
        </w:rPr>
        <w:t xml:space="preserve"> № 248-ФЗ.</w:t>
      </w:r>
    </w:p>
    <w:p w14:paraId="42FB578F" w14:textId="42E5CAFB" w:rsidR="00592D5D" w:rsidRPr="00592D5D" w:rsidRDefault="00592D5D" w:rsidP="00592D5D">
      <w:pPr>
        <w:autoSpaceDE w:val="0"/>
        <w:autoSpaceDN w:val="0"/>
        <w:adjustRightInd w:val="0"/>
        <w:ind w:firstLine="709"/>
        <w:jc w:val="both"/>
        <w:rPr>
          <w:sz w:val="28"/>
          <w:szCs w:val="28"/>
        </w:rPr>
      </w:pPr>
      <w:bookmarkStart w:id="2" w:name="Par4"/>
      <w:bookmarkEnd w:id="2"/>
      <w:r w:rsidRPr="00592D5D">
        <w:rPr>
          <w:sz w:val="28"/>
          <w:szCs w:val="28"/>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FC4DAB">
        <w:rPr>
          <w:sz w:val="28"/>
          <w:szCs w:val="28"/>
        </w:rPr>
        <w:t xml:space="preserve"> (дале</w:t>
      </w:r>
      <w:proofErr w:type="gramStart"/>
      <w:r w:rsidR="00FC4DAB">
        <w:rPr>
          <w:sz w:val="28"/>
          <w:szCs w:val="28"/>
        </w:rPr>
        <w:t>е-</w:t>
      </w:r>
      <w:proofErr w:type="gramEnd"/>
      <w:r w:rsidR="00FC4DAB">
        <w:rPr>
          <w:sz w:val="28"/>
          <w:szCs w:val="28"/>
        </w:rPr>
        <w:t xml:space="preserve"> </w:t>
      </w:r>
      <w:r w:rsidR="00A36631">
        <w:rPr>
          <w:sz w:val="28"/>
          <w:szCs w:val="28"/>
        </w:rPr>
        <w:t>возражение</w:t>
      </w:r>
      <w:r w:rsidR="00FC4DAB">
        <w:rPr>
          <w:sz w:val="28"/>
          <w:szCs w:val="28"/>
        </w:rPr>
        <w:t>)</w:t>
      </w:r>
      <w:r w:rsidRPr="00592D5D">
        <w:rPr>
          <w:sz w:val="28"/>
          <w:szCs w:val="28"/>
        </w:rPr>
        <w:t xml:space="preserve"> в срок, не превышающий тридцати дней со дня получения им предостережения, в письменной бумажной форме посредством личной подачи, направления по почте в адрес местонахождения уполномоченного органа.</w:t>
      </w:r>
    </w:p>
    <w:p w14:paraId="3F5ADC7F" w14:textId="77777777" w:rsidR="00592D5D" w:rsidRPr="00592D5D" w:rsidRDefault="00592D5D" w:rsidP="00592D5D">
      <w:pPr>
        <w:autoSpaceDE w:val="0"/>
        <w:autoSpaceDN w:val="0"/>
        <w:adjustRightInd w:val="0"/>
        <w:ind w:firstLine="709"/>
        <w:jc w:val="both"/>
        <w:rPr>
          <w:sz w:val="28"/>
          <w:szCs w:val="28"/>
        </w:rPr>
      </w:pPr>
      <w:bookmarkStart w:id="3" w:name="Par5"/>
      <w:bookmarkEnd w:id="3"/>
      <w:r w:rsidRPr="00592D5D">
        <w:rPr>
          <w:sz w:val="28"/>
          <w:szCs w:val="28"/>
        </w:rPr>
        <w:t>Возражение должно содержать:</w:t>
      </w:r>
    </w:p>
    <w:p w14:paraId="1BC9BBEC"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1) наименование уполномоченного органа, в который направляется возражение;</w:t>
      </w:r>
    </w:p>
    <w:p w14:paraId="253B00A9" w14:textId="77777777" w:rsidR="00592D5D" w:rsidRPr="00592D5D" w:rsidRDefault="00592D5D" w:rsidP="00592D5D">
      <w:pPr>
        <w:autoSpaceDE w:val="0"/>
        <w:autoSpaceDN w:val="0"/>
        <w:adjustRightInd w:val="0"/>
        <w:ind w:firstLine="709"/>
        <w:jc w:val="both"/>
        <w:rPr>
          <w:sz w:val="28"/>
          <w:szCs w:val="28"/>
        </w:rPr>
      </w:pPr>
      <w:proofErr w:type="gramStart"/>
      <w:r w:rsidRPr="00592D5D">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63952883"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3) дату и номер предостережения;</w:t>
      </w:r>
    </w:p>
    <w:p w14:paraId="6C40109D"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 xml:space="preserve">4) доводы, на основании которых контролируемое лицо </w:t>
      </w:r>
      <w:proofErr w:type="gramStart"/>
      <w:r w:rsidRPr="00592D5D">
        <w:rPr>
          <w:sz w:val="28"/>
          <w:szCs w:val="28"/>
        </w:rPr>
        <w:t>не согласно</w:t>
      </w:r>
      <w:proofErr w:type="gramEnd"/>
      <w:r w:rsidRPr="00592D5D">
        <w:rPr>
          <w:sz w:val="28"/>
          <w:szCs w:val="28"/>
        </w:rPr>
        <w:t xml:space="preserve"> с объявленным предостережением;</w:t>
      </w:r>
    </w:p>
    <w:p w14:paraId="70CA4DDE"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5) дату получения предостережения контролируемым лицом;</w:t>
      </w:r>
    </w:p>
    <w:p w14:paraId="1C1A4126"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6) личную подпись и дату;</w:t>
      </w:r>
    </w:p>
    <w:p w14:paraId="36422041"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7) желаемый способ получения решения по результатам рассмотрения возражения.</w:t>
      </w:r>
    </w:p>
    <w:p w14:paraId="21DC221A"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1514F3AC" w14:textId="15BCFE2D" w:rsidR="00592D5D" w:rsidRPr="00592D5D" w:rsidRDefault="00592D5D" w:rsidP="00592D5D">
      <w:pPr>
        <w:autoSpaceDE w:val="0"/>
        <w:autoSpaceDN w:val="0"/>
        <w:adjustRightInd w:val="0"/>
        <w:ind w:firstLine="709"/>
        <w:jc w:val="both"/>
        <w:rPr>
          <w:sz w:val="28"/>
          <w:szCs w:val="28"/>
        </w:rPr>
      </w:pPr>
      <w:r w:rsidRPr="00592D5D">
        <w:rPr>
          <w:sz w:val="28"/>
          <w:szCs w:val="28"/>
        </w:rPr>
        <w:t xml:space="preserve">Общий срок рассмотрения уполномоченным органом возражения составляет тридцать дней со дня получения. </w:t>
      </w:r>
      <w:proofErr w:type="gramStart"/>
      <w:r w:rsidRPr="00592D5D">
        <w:rPr>
          <w:sz w:val="28"/>
          <w:szCs w:val="28"/>
        </w:rPr>
        <w:t xml:space="preserve">При этом в случае, если возражение подано по истечении срока, установленного </w:t>
      </w:r>
      <w:hyperlink w:anchor="Par4" w:history="1">
        <w:r w:rsidRPr="00592D5D">
          <w:rPr>
            <w:sz w:val="28"/>
            <w:szCs w:val="28"/>
          </w:rPr>
          <w:t>абзацем 5 пункта 3.7</w:t>
        </w:r>
      </w:hyperlink>
      <w:r w:rsidRPr="00592D5D">
        <w:rPr>
          <w:sz w:val="28"/>
          <w:szCs w:val="28"/>
        </w:rPr>
        <w:t xml:space="preserve"> настоящего Положения, либо в случае несоответствия возражения требованиям, установленным абзацем 6 </w:t>
      </w:r>
      <w:hyperlink w:anchor="Par5" w:history="1">
        <w:r w:rsidRPr="00592D5D">
          <w:rPr>
            <w:sz w:val="28"/>
            <w:szCs w:val="28"/>
          </w:rPr>
          <w:t>пункта 3.</w:t>
        </w:r>
      </w:hyperlink>
      <w:r w:rsidRPr="00592D5D">
        <w:rPr>
          <w:sz w:val="28"/>
          <w:szCs w:val="28"/>
        </w:rPr>
        <w:t>7 настоящего Положения, уполномоченный орган оставляет возражение без рассмотрения по существу, о чем уведомляет контролируемое лицо в течение пяти рабочих дней со дня поступления возражения.</w:t>
      </w:r>
      <w:proofErr w:type="gramEnd"/>
    </w:p>
    <w:p w14:paraId="5FD4D81D"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По результатам рассмотрения возражения принимается одно из следующих решений:</w:t>
      </w:r>
    </w:p>
    <w:p w14:paraId="0373A715"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1) оставить предостережение о недопустимости нарушения обязательных требований без изменения, возражение без удовлетворения;</w:t>
      </w:r>
    </w:p>
    <w:p w14:paraId="06DD7C3E" w14:textId="77777777" w:rsidR="00592D5D" w:rsidRPr="00592D5D" w:rsidRDefault="00592D5D" w:rsidP="00592D5D">
      <w:pPr>
        <w:autoSpaceDE w:val="0"/>
        <w:autoSpaceDN w:val="0"/>
        <w:adjustRightInd w:val="0"/>
        <w:ind w:firstLine="709"/>
        <w:jc w:val="both"/>
        <w:rPr>
          <w:sz w:val="28"/>
          <w:szCs w:val="28"/>
        </w:rPr>
      </w:pPr>
      <w:r w:rsidRPr="00592D5D">
        <w:rPr>
          <w:sz w:val="28"/>
          <w:szCs w:val="28"/>
        </w:rPr>
        <w:t>2) отменить предостережение о недопустимости нарушения обязательных требований полностью или в части, удовлетворить возражение полностью или в части.</w:t>
      </w:r>
    </w:p>
    <w:p w14:paraId="79F3FF0E" w14:textId="77777777" w:rsidR="00592D5D" w:rsidRPr="00592D5D" w:rsidRDefault="00592D5D" w:rsidP="00592D5D">
      <w:pPr>
        <w:autoSpaceDE w:val="0"/>
        <w:autoSpaceDN w:val="0"/>
        <w:adjustRightInd w:val="0"/>
        <w:ind w:firstLine="709"/>
        <w:jc w:val="both"/>
        <w:rPr>
          <w:sz w:val="28"/>
          <w:szCs w:val="28"/>
        </w:rPr>
      </w:pPr>
      <w:r w:rsidRPr="00592D5D">
        <w:rPr>
          <w:sz w:val="28"/>
          <w:szCs w:val="28"/>
        </w:rPr>
        <w:lastRenderedPageBreak/>
        <w:t>Уполномоченный орган направляет копию принятого решения контролируемому лицу не позднее трех рабочих дней со дня его принятия.</w:t>
      </w:r>
    </w:p>
    <w:p w14:paraId="64085A2F" w14:textId="09230329" w:rsidR="00037BE6" w:rsidRPr="00037BE6" w:rsidRDefault="00592D5D" w:rsidP="00037BE6">
      <w:pPr>
        <w:suppressAutoHyphens/>
        <w:autoSpaceDE w:val="0"/>
        <w:ind w:firstLine="709"/>
        <w:jc w:val="both"/>
        <w:rPr>
          <w:sz w:val="20"/>
          <w:szCs w:val="20"/>
          <w:lang w:eastAsia="zh-CN"/>
        </w:rPr>
      </w:pPr>
      <w:r>
        <w:rPr>
          <w:sz w:val="28"/>
          <w:szCs w:val="28"/>
          <w:lang w:eastAsia="zh-CN"/>
        </w:rPr>
        <w:t xml:space="preserve">3.8. </w:t>
      </w:r>
      <w:r w:rsidR="00037BE6" w:rsidRPr="00037BE6">
        <w:rPr>
          <w:sz w:val="28"/>
          <w:szCs w:val="28"/>
          <w:lang w:eastAsia="zh-CN"/>
        </w:rPr>
        <w:t>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F78A706"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Личный прием граждан проводится руководителем уполномоченного органа 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2AC64E0" w14:textId="0E6FBEDF"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Консультирование осуществляется по следующим вопросам:</w:t>
      </w:r>
    </w:p>
    <w:p w14:paraId="6AA6BB17"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организация и осуществление муниципального земельного контроля;</w:t>
      </w:r>
    </w:p>
    <w:p w14:paraId="196459C5"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порядок осуществления контрольных мероприятий, установленных настоящим Положением;</w:t>
      </w:r>
    </w:p>
    <w:p w14:paraId="39D48A12"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 порядок обжалования действий (бездействия) должностных лиц;</w:t>
      </w:r>
    </w:p>
    <w:p w14:paraId="29C1B486"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6E90FF11" w14:textId="2576FDA4" w:rsidR="00037BE6" w:rsidRPr="00037BE6" w:rsidRDefault="00037BE6" w:rsidP="00632924">
      <w:pPr>
        <w:suppressAutoHyphens/>
        <w:autoSpaceDE w:val="0"/>
        <w:ind w:firstLine="709"/>
        <w:jc w:val="both"/>
        <w:rPr>
          <w:sz w:val="28"/>
          <w:szCs w:val="28"/>
          <w:lang w:eastAsia="zh-CN"/>
        </w:rPr>
      </w:pPr>
      <w:r w:rsidRPr="00037BE6">
        <w:rPr>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5D2F035B" w14:textId="7DA90867" w:rsidR="005917CD" w:rsidRPr="005917CD" w:rsidRDefault="00592D5D" w:rsidP="00687B67">
      <w:pPr>
        <w:pStyle w:val="formattext"/>
        <w:shd w:val="clear" w:color="auto" w:fill="FFFFFF"/>
        <w:spacing w:before="0" w:beforeAutospacing="0" w:after="0" w:afterAutospacing="0"/>
        <w:ind w:firstLine="480"/>
        <w:jc w:val="both"/>
        <w:textAlignment w:val="baseline"/>
        <w:rPr>
          <w:color w:val="444444"/>
          <w:sz w:val="28"/>
          <w:szCs w:val="28"/>
        </w:rPr>
      </w:pPr>
      <w:r w:rsidRPr="005917CD">
        <w:rPr>
          <w:sz w:val="28"/>
          <w:szCs w:val="28"/>
          <w:lang w:eastAsia="zh-CN"/>
        </w:rPr>
        <w:t>3.9</w:t>
      </w:r>
      <w:r w:rsidR="00632924" w:rsidRPr="005917CD">
        <w:rPr>
          <w:sz w:val="28"/>
          <w:szCs w:val="28"/>
        </w:rPr>
        <w:t xml:space="preserve"> </w:t>
      </w:r>
      <w:r w:rsidR="005917CD" w:rsidRPr="005917CD">
        <w:rPr>
          <w:color w:val="444444"/>
          <w:sz w:val="28"/>
          <w:szCs w:val="28"/>
        </w:rPr>
        <w:t xml:space="preserve">Консультирование в письменной форме осуществляется в случаях </w:t>
      </w:r>
      <w:proofErr w:type="gramStart"/>
      <w:r w:rsidR="005917CD" w:rsidRPr="005917CD">
        <w:rPr>
          <w:color w:val="444444"/>
          <w:sz w:val="28"/>
          <w:szCs w:val="28"/>
        </w:rPr>
        <w:t>поступления</w:t>
      </w:r>
      <w:proofErr w:type="gramEnd"/>
      <w:r w:rsidR="005917CD" w:rsidRPr="005917CD">
        <w:rPr>
          <w:color w:val="444444"/>
          <w:sz w:val="28"/>
          <w:szCs w:val="28"/>
        </w:rPr>
        <w:t xml:space="preserve"> в </w:t>
      </w:r>
      <w:r w:rsidR="00A36631">
        <w:rPr>
          <w:color w:val="444444"/>
          <w:sz w:val="28"/>
          <w:szCs w:val="28"/>
        </w:rPr>
        <w:t>уполномоченный</w:t>
      </w:r>
      <w:r w:rsidR="005917CD" w:rsidRPr="005917CD">
        <w:rPr>
          <w:color w:val="444444"/>
          <w:sz w:val="28"/>
          <w:szCs w:val="28"/>
        </w:rPr>
        <w:t xml:space="preserve"> орган письменного обращения контролируемых лиц и их представителей либо в случае невозможности предоставления ответа в течение времени, отведенного на устное консультирование, по вопр</w:t>
      </w:r>
      <w:r w:rsidR="00826CBD">
        <w:rPr>
          <w:color w:val="444444"/>
          <w:sz w:val="28"/>
          <w:szCs w:val="28"/>
        </w:rPr>
        <w:t>осам, предусмотренным пунктом 3.8</w:t>
      </w:r>
      <w:r w:rsidR="005917CD" w:rsidRPr="005917CD">
        <w:rPr>
          <w:color w:val="444444"/>
          <w:sz w:val="28"/>
          <w:szCs w:val="28"/>
        </w:rPr>
        <w:t xml:space="preserve"> настоящего </w:t>
      </w:r>
      <w:r w:rsidR="005917CD">
        <w:rPr>
          <w:color w:val="444444"/>
          <w:sz w:val="28"/>
          <w:szCs w:val="28"/>
        </w:rPr>
        <w:t>Положения</w:t>
      </w:r>
      <w:r w:rsidR="00687B67">
        <w:rPr>
          <w:color w:val="444444"/>
          <w:sz w:val="28"/>
          <w:szCs w:val="28"/>
        </w:rPr>
        <w:t>, а также по вопросам:</w:t>
      </w:r>
    </w:p>
    <w:p w14:paraId="572F3B6F" w14:textId="77777777" w:rsidR="00826CBD" w:rsidRDefault="00687B67" w:rsidP="00687B67">
      <w:pPr>
        <w:shd w:val="clear" w:color="auto" w:fill="FFFFFF"/>
        <w:ind w:firstLine="480"/>
        <w:jc w:val="both"/>
        <w:textAlignment w:val="baseline"/>
        <w:rPr>
          <w:color w:val="444444"/>
          <w:sz w:val="28"/>
          <w:szCs w:val="28"/>
        </w:rPr>
      </w:pPr>
      <w:r>
        <w:rPr>
          <w:color w:val="444444"/>
          <w:sz w:val="28"/>
          <w:szCs w:val="28"/>
        </w:rPr>
        <w:t xml:space="preserve">1) </w:t>
      </w:r>
      <w:r w:rsidR="005917CD" w:rsidRPr="005917CD">
        <w:rPr>
          <w:color w:val="444444"/>
          <w:sz w:val="28"/>
          <w:szCs w:val="28"/>
        </w:rPr>
        <w:t>основание отнесения объекта муниципального земельного контроля, принадлежащего обратившемуся за консультацией контролируемому лицу или используемого таким контролируемым лицом, к категории риска;</w:t>
      </w:r>
      <w:r>
        <w:rPr>
          <w:color w:val="444444"/>
          <w:sz w:val="28"/>
          <w:szCs w:val="28"/>
        </w:rPr>
        <w:t xml:space="preserve">       </w:t>
      </w:r>
    </w:p>
    <w:p w14:paraId="12AFE4A6" w14:textId="4A07FFD8" w:rsidR="005917CD" w:rsidRPr="005917CD" w:rsidRDefault="00687B67" w:rsidP="00687B67">
      <w:pPr>
        <w:shd w:val="clear" w:color="auto" w:fill="FFFFFF"/>
        <w:ind w:firstLine="480"/>
        <w:jc w:val="both"/>
        <w:textAlignment w:val="baseline"/>
        <w:rPr>
          <w:color w:val="444444"/>
          <w:sz w:val="28"/>
          <w:szCs w:val="28"/>
        </w:rPr>
      </w:pPr>
      <w:r>
        <w:rPr>
          <w:color w:val="444444"/>
          <w:sz w:val="28"/>
          <w:szCs w:val="28"/>
        </w:rPr>
        <w:t xml:space="preserve">2) </w:t>
      </w:r>
      <w:r w:rsidR="005917CD" w:rsidRPr="005917CD">
        <w:rPr>
          <w:color w:val="444444"/>
          <w:sz w:val="28"/>
          <w:szCs w:val="28"/>
        </w:rPr>
        <w:t>основание назначения контрольного мероприятия в случае назначения такого контрольного мероприятия в отношении объекта муниципального земельного контроля, принадлежащего обратившемуся за консультацией контролируемому лицу или используем</w:t>
      </w:r>
      <w:r>
        <w:rPr>
          <w:color w:val="444444"/>
          <w:sz w:val="28"/>
          <w:szCs w:val="28"/>
        </w:rPr>
        <w:t>ого таким контролируемым лицом;</w:t>
      </w:r>
    </w:p>
    <w:p w14:paraId="2E64BD17" w14:textId="6F16CE15" w:rsidR="005917CD" w:rsidRPr="005917CD" w:rsidRDefault="00687B67" w:rsidP="00826CBD">
      <w:pPr>
        <w:shd w:val="clear" w:color="auto" w:fill="FFFFFF"/>
        <w:ind w:firstLine="480"/>
        <w:jc w:val="both"/>
        <w:textAlignment w:val="baseline"/>
        <w:rPr>
          <w:color w:val="444444"/>
          <w:sz w:val="28"/>
          <w:szCs w:val="28"/>
        </w:rPr>
      </w:pPr>
      <w:r>
        <w:rPr>
          <w:color w:val="444444"/>
          <w:sz w:val="28"/>
          <w:szCs w:val="28"/>
        </w:rPr>
        <w:t xml:space="preserve">3) </w:t>
      </w:r>
      <w:r w:rsidR="005917CD" w:rsidRPr="005917CD">
        <w:rPr>
          <w:color w:val="444444"/>
          <w:sz w:val="28"/>
          <w:szCs w:val="28"/>
        </w:rPr>
        <w:t>основание объявления обратившемуся за кон</w:t>
      </w:r>
      <w:r w:rsidR="00826CBD">
        <w:rPr>
          <w:color w:val="444444"/>
          <w:sz w:val="28"/>
          <w:szCs w:val="28"/>
        </w:rPr>
        <w:t xml:space="preserve">сультацией контролируемому лицу </w:t>
      </w:r>
      <w:r w:rsidR="005917CD" w:rsidRPr="005917CD">
        <w:rPr>
          <w:color w:val="444444"/>
          <w:sz w:val="28"/>
          <w:szCs w:val="28"/>
        </w:rPr>
        <w:t>предостережения;</w:t>
      </w:r>
    </w:p>
    <w:p w14:paraId="27A7C1D8" w14:textId="58ECF2FD" w:rsidR="005917CD" w:rsidRPr="005917CD" w:rsidRDefault="00826CBD" w:rsidP="00826CBD">
      <w:pPr>
        <w:shd w:val="clear" w:color="auto" w:fill="FFFFFF"/>
        <w:ind w:firstLine="480"/>
        <w:jc w:val="both"/>
        <w:textAlignment w:val="baseline"/>
        <w:rPr>
          <w:color w:val="444444"/>
          <w:sz w:val="28"/>
          <w:szCs w:val="28"/>
        </w:rPr>
      </w:pPr>
      <w:r>
        <w:rPr>
          <w:color w:val="444444"/>
          <w:sz w:val="28"/>
          <w:szCs w:val="28"/>
        </w:rPr>
        <w:t xml:space="preserve">4) </w:t>
      </w:r>
      <w:r w:rsidR="005917CD" w:rsidRPr="005917CD">
        <w:rPr>
          <w:color w:val="444444"/>
          <w:sz w:val="28"/>
          <w:szCs w:val="28"/>
        </w:rPr>
        <w:t>наличие запланированных контрольных мероприятий в отношении объектов муниципального земельного контроля, принадлежащих обратившемуся за консультацией контролируемому лицу или используемых таким контролируемым лицом.</w:t>
      </w:r>
    </w:p>
    <w:p w14:paraId="69C442F3" w14:textId="6C933208" w:rsidR="005917CD" w:rsidRPr="005917CD" w:rsidRDefault="005917CD" w:rsidP="005917CD">
      <w:pPr>
        <w:shd w:val="clear" w:color="auto" w:fill="FFFFFF"/>
        <w:ind w:firstLine="480"/>
        <w:jc w:val="both"/>
        <w:textAlignment w:val="baseline"/>
        <w:rPr>
          <w:color w:val="444444"/>
          <w:sz w:val="28"/>
          <w:szCs w:val="28"/>
        </w:rPr>
      </w:pPr>
      <w:r w:rsidRPr="005917CD">
        <w:rPr>
          <w:color w:val="444444"/>
          <w:sz w:val="28"/>
          <w:szCs w:val="28"/>
        </w:rPr>
        <w:t>Рассмотрение письменных обращений контролируемых лиц и их представителей осуществляется в порядке и в сроки, установленные </w:t>
      </w:r>
      <w:hyperlink r:id="rId17" w:anchor="7D20K3" w:history="1">
        <w:r w:rsidRPr="005917CD">
          <w:rPr>
            <w:sz w:val="28"/>
            <w:szCs w:val="28"/>
          </w:rPr>
          <w:t>Федераль</w:t>
        </w:r>
        <w:r>
          <w:rPr>
            <w:sz w:val="28"/>
            <w:szCs w:val="28"/>
          </w:rPr>
          <w:t>ным законом от 2 мая 2006 года №</w:t>
        </w:r>
        <w:r w:rsidR="00826CBD">
          <w:rPr>
            <w:sz w:val="28"/>
            <w:szCs w:val="28"/>
          </w:rPr>
          <w:t xml:space="preserve"> 59-ФЗ «</w:t>
        </w:r>
        <w:r w:rsidRPr="005917CD">
          <w:rPr>
            <w:sz w:val="28"/>
            <w:szCs w:val="28"/>
          </w:rPr>
          <w:t>О порядке рассмотрения обращений граждан Российской Федерации</w:t>
        </w:r>
        <w:r w:rsidR="00826CBD">
          <w:rPr>
            <w:sz w:val="28"/>
            <w:szCs w:val="28"/>
          </w:rPr>
          <w:t>»</w:t>
        </w:r>
      </w:hyperlink>
      <w:r w:rsidRPr="005917CD">
        <w:rPr>
          <w:sz w:val="28"/>
          <w:szCs w:val="28"/>
        </w:rPr>
        <w:t>.</w:t>
      </w:r>
    </w:p>
    <w:p w14:paraId="2949490F" w14:textId="77777777" w:rsidR="005917CD" w:rsidRPr="005917CD" w:rsidRDefault="005917CD" w:rsidP="005917CD">
      <w:pPr>
        <w:shd w:val="clear" w:color="auto" w:fill="FFFFFF"/>
        <w:jc w:val="both"/>
        <w:textAlignment w:val="baseline"/>
        <w:rPr>
          <w:color w:val="444444"/>
          <w:sz w:val="28"/>
          <w:szCs w:val="28"/>
        </w:rPr>
      </w:pPr>
    </w:p>
    <w:p w14:paraId="7B8483AF" w14:textId="16310783" w:rsidR="005917CD" w:rsidRPr="005917CD" w:rsidRDefault="005917CD" w:rsidP="005917CD">
      <w:pPr>
        <w:shd w:val="clear" w:color="auto" w:fill="FFFFFF"/>
        <w:ind w:firstLine="480"/>
        <w:jc w:val="both"/>
        <w:textAlignment w:val="baseline"/>
        <w:rPr>
          <w:color w:val="444444"/>
          <w:sz w:val="28"/>
          <w:szCs w:val="28"/>
        </w:rPr>
      </w:pPr>
      <w:r w:rsidRPr="005917CD">
        <w:rPr>
          <w:color w:val="444444"/>
          <w:sz w:val="28"/>
          <w:szCs w:val="28"/>
        </w:rPr>
        <w:lastRenderedPageBreak/>
        <w:t xml:space="preserve">Учет консультирований осуществляется </w:t>
      </w:r>
      <w:r w:rsidR="00A36631">
        <w:rPr>
          <w:color w:val="444444"/>
          <w:sz w:val="28"/>
          <w:szCs w:val="28"/>
        </w:rPr>
        <w:t>уполномоченным</w:t>
      </w:r>
      <w:r w:rsidRPr="005917CD">
        <w:rPr>
          <w:color w:val="444444"/>
          <w:sz w:val="28"/>
          <w:szCs w:val="28"/>
        </w:rPr>
        <w:t xml:space="preserve"> органом путем ведения журнала учета консультирований.</w:t>
      </w:r>
    </w:p>
    <w:p w14:paraId="56C16E76" w14:textId="71F9FA5D" w:rsidR="00037BE6" w:rsidRPr="00826CBD" w:rsidRDefault="005917CD" w:rsidP="00826CBD">
      <w:pPr>
        <w:shd w:val="clear" w:color="auto" w:fill="FFFFFF"/>
        <w:ind w:firstLine="480"/>
        <w:jc w:val="both"/>
        <w:textAlignment w:val="baseline"/>
        <w:rPr>
          <w:color w:val="444444"/>
          <w:sz w:val="28"/>
          <w:szCs w:val="28"/>
        </w:rPr>
      </w:pPr>
      <w:proofErr w:type="gramStart"/>
      <w:r w:rsidRPr="005917CD">
        <w:rPr>
          <w:color w:val="444444"/>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w:t>
      </w:r>
      <w:r w:rsidR="00A36631">
        <w:rPr>
          <w:color w:val="444444"/>
          <w:sz w:val="28"/>
          <w:szCs w:val="28"/>
        </w:rPr>
        <w:t xml:space="preserve"> администрации</w:t>
      </w:r>
      <w:r w:rsidRPr="005917CD">
        <w:rPr>
          <w:color w:val="444444"/>
          <w:sz w:val="28"/>
          <w:szCs w:val="28"/>
        </w:rPr>
        <w:t xml:space="preserve"> письменного разъяснения, без указания в таком разъяснении информации, доступ к которой ограничен в соответствии с законодательством Российской Федерации.</w:t>
      </w:r>
      <w:proofErr w:type="gramEnd"/>
    </w:p>
    <w:p w14:paraId="4AD6876E" w14:textId="77777777" w:rsidR="00BB3ACF" w:rsidRPr="00BB3ACF" w:rsidRDefault="00BB3ACF" w:rsidP="00BB3ACF">
      <w:pPr>
        <w:widowControl w:val="0"/>
        <w:autoSpaceDE w:val="0"/>
        <w:autoSpaceDN w:val="0"/>
        <w:ind w:firstLine="709"/>
        <w:jc w:val="both"/>
        <w:rPr>
          <w:sz w:val="28"/>
          <w:szCs w:val="28"/>
        </w:rPr>
      </w:pPr>
      <w:r w:rsidRPr="00BB3ACF">
        <w:rPr>
          <w:sz w:val="28"/>
          <w:szCs w:val="28"/>
        </w:rPr>
        <w:t>3.10. Профилактический визит проводятся в порядке, установленном статьей 52 Федерального закона № 248-ФЗ.</w:t>
      </w:r>
    </w:p>
    <w:p w14:paraId="5EDFECB4" w14:textId="77777777" w:rsidR="00BB3ACF" w:rsidRDefault="00BB3ACF" w:rsidP="00BB3ACF">
      <w:pPr>
        <w:widowControl w:val="0"/>
        <w:autoSpaceDE w:val="0"/>
        <w:autoSpaceDN w:val="0"/>
        <w:ind w:firstLine="709"/>
        <w:jc w:val="both"/>
        <w:rPr>
          <w:sz w:val="28"/>
          <w:szCs w:val="28"/>
        </w:rPr>
      </w:pPr>
      <w:proofErr w:type="gramStart"/>
      <w:r w:rsidRPr="00BB3ACF">
        <w:rPr>
          <w:color w:val="444444"/>
          <w:sz w:val="28"/>
          <w:szCs w:val="28"/>
          <w:shd w:val="clear" w:color="auto" w:fill="FFFFFF"/>
        </w:rPr>
        <w:t>В ходе профилактического визита контролируемое лицо информируется об обязательных требованиях земельного законодательства, предъявляемых к его деятельности либо к принадлежащим ему объектам муниципального земельного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муниципального земельного контроля исходя из его отнесения к соответствующей категории</w:t>
      </w:r>
      <w:proofErr w:type="gramEnd"/>
      <w:r w:rsidRPr="00BB3ACF">
        <w:rPr>
          <w:color w:val="444444"/>
          <w:sz w:val="28"/>
          <w:szCs w:val="28"/>
          <w:shd w:val="clear" w:color="auto" w:fill="FFFFFF"/>
        </w:rPr>
        <w:t xml:space="preserve"> риска</w:t>
      </w:r>
      <w:r>
        <w:rPr>
          <w:rFonts w:ascii="Arial" w:hAnsi="Arial" w:cs="Arial"/>
          <w:color w:val="444444"/>
          <w:shd w:val="clear" w:color="auto" w:fill="FFFFFF"/>
        </w:rPr>
        <w:t>.</w:t>
      </w:r>
      <w:r w:rsidRPr="00BB3ACF">
        <w:rPr>
          <w:sz w:val="28"/>
          <w:szCs w:val="28"/>
        </w:rPr>
        <w:t xml:space="preserve"> </w:t>
      </w:r>
    </w:p>
    <w:p w14:paraId="592E3F75" w14:textId="4F889107" w:rsidR="00BB3ACF" w:rsidRPr="00BB3ACF" w:rsidRDefault="00BB3ACF" w:rsidP="00BB3ACF">
      <w:pPr>
        <w:widowControl w:val="0"/>
        <w:autoSpaceDE w:val="0"/>
        <w:autoSpaceDN w:val="0"/>
        <w:ind w:firstLine="709"/>
        <w:jc w:val="both"/>
        <w:rPr>
          <w:sz w:val="28"/>
          <w:szCs w:val="28"/>
        </w:rPr>
      </w:pPr>
      <w:r w:rsidRPr="00BB3ACF">
        <w:rPr>
          <w:sz w:val="28"/>
          <w:szCs w:val="28"/>
        </w:rPr>
        <w:t xml:space="preserve">Уполномоченный орган направляет контролируемому лицу уведомление о проведении обязательного профилактического визита не </w:t>
      </w:r>
      <w:proofErr w:type="gramStart"/>
      <w:r w:rsidRPr="00BB3ACF">
        <w:rPr>
          <w:sz w:val="28"/>
          <w:szCs w:val="28"/>
        </w:rPr>
        <w:t>позднее</w:t>
      </w:r>
      <w:proofErr w:type="gramEnd"/>
      <w:r w:rsidRPr="00BB3ACF">
        <w:rPr>
          <w:sz w:val="28"/>
          <w:szCs w:val="28"/>
        </w:rPr>
        <w:t xml:space="preserve"> чем за пять рабочих дней до даты его проведения.</w:t>
      </w:r>
    </w:p>
    <w:p w14:paraId="12BC558E" w14:textId="4AC29B5A" w:rsidR="006E0A7D" w:rsidRPr="006E0A7D" w:rsidRDefault="006E0A7D" w:rsidP="00BB3ACF">
      <w:pPr>
        <w:widowControl w:val="0"/>
        <w:autoSpaceDE w:val="0"/>
        <w:autoSpaceDN w:val="0"/>
        <w:ind w:firstLine="709"/>
        <w:jc w:val="both"/>
        <w:rPr>
          <w:sz w:val="28"/>
          <w:szCs w:val="28"/>
        </w:rPr>
      </w:pPr>
      <w:r w:rsidRPr="006E0A7D">
        <w:rPr>
          <w:color w:val="444444"/>
          <w:sz w:val="28"/>
          <w:szCs w:val="28"/>
          <w:shd w:val="clear" w:color="auto" w:fill="FFFFFF"/>
        </w:rPr>
        <w:t>Срок осуществления обязательного профилактического визита составляет 1 рабочий день.</w:t>
      </w:r>
    </w:p>
    <w:p w14:paraId="21685F51" w14:textId="230807F7" w:rsidR="00BB3ACF" w:rsidRPr="00BB3ACF" w:rsidRDefault="00BB3ACF" w:rsidP="00BB3ACF">
      <w:pPr>
        <w:widowControl w:val="0"/>
        <w:autoSpaceDE w:val="0"/>
        <w:autoSpaceDN w:val="0"/>
        <w:ind w:firstLine="709"/>
        <w:jc w:val="both"/>
        <w:rPr>
          <w:sz w:val="28"/>
          <w:szCs w:val="28"/>
        </w:rPr>
      </w:pPr>
      <w:r w:rsidRPr="00BB3ACF">
        <w:rPr>
          <w:sz w:val="28"/>
          <w:szCs w:val="28"/>
        </w:rPr>
        <w:t>Обязательный профилактический визит при его проведении по месту осуществления деятельности контролируемого лица начина</w:t>
      </w:r>
      <w:r w:rsidR="00D41D92">
        <w:rPr>
          <w:sz w:val="28"/>
          <w:szCs w:val="28"/>
        </w:rPr>
        <w:t>ется с предъявления должностным лицом</w:t>
      </w:r>
      <w:r w:rsidRPr="00BB3ACF">
        <w:rPr>
          <w:sz w:val="28"/>
          <w:szCs w:val="28"/>
        </w:rPr>
        <w:t xml:space="preserve"> служебного удостоверения, вручения контролируемому лицу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w:t>
      </w:r>
    </w:p>
    <w:p w14:paraId="3C1D6DAF" w14:textId="46C3BAF9" w:rsidR="00BB3ACF" w:rsidRPr="00BB3ACF" w:rsidRDefault="00BB3ACF" w:rsidP="00BB3ACF">
      <w:pPr>
        <w:widowControl w:val="0"/>
        <w:autoSpaceDE w:val="0"/>
        <w:autoSpaceDN w:val="0"/>
        <w:ind w:firstLine="709"/>
        <w:jc w:val="both"/>
        <w:rPr>
          <w:sz w:val="28"/>
          <w:szCs w:val="28"/>
        </w:rPr>
      </w:pPr>
      <w:r w:rsidRPr="00BB3ACF">
        <w:rPr>
          <w:sz w:val="28"/>
          <w:szCs w:val="28"/>
        </w:rPr>
        <w:t>В случае проведения обязательного профилактического визита в режиме в</w:t>
      </w:r>
      <w:r w:rsidR="00C0189C">
        <w:rPr>
          <w:sz w:val="28"/>
          <w:szCs w:val="28"/>
        </w:rPr>
        <w:t>идео-конференц-связи должностные лица осуществляю</w:t>
      </w:r>
      <w:r w:rsidR="007A17E0">
        <w:rPr>
          <w:sz w:val="28"/>
          <w:szCs w:val="28"/>
        </w:rPr>
        <w:t>т указанно</w:t>
      </w:r>
      <w:r w:rsidR="00A36631">
        <w:rPr>
          <w:sz w:val="28"/>
          <w:szCs w:val="28"/>
        </w:rPr>
        <w:t>е в настоящем пункте действие</w:t>
      </w:r>
      <w:r w:rsidRPr="00BB3ACF">
        <w:rPr>
          <w:sz w:val="28"/>
          <w:szCs w:val="28"/>
        </w:rPr>
        <w:t xml:space="preserve"> посредством использования электронных каналов связи.</w:t>
      </w:r>
    </w:p>
    <w:p w14:paraId="5005A272" w14:textId="77777777" w:rsidR="00BB3ACF" w:rsidRPr="00BB3ACF" w:rsidRDefault="00BB3ACF" w:rsidP="00BB3ACF">
      <w:pPr>
        <w:widowControl w:val="0"/>
        <w:autoSpaceDE w:val="0"/>
        <w:autoSpaceDN w:val="0"/>
        <w:ind w:firstLine="709"/>
        <w:jc w:val="both"/>
        <w:rPr>
          <w:sz w:val="28"/>
          <w:szCs w:val="28"/>
        </w:rPr>
      </w:pPr>
      <w:r w:rsidRPr="00BB3ACF">
        <w:rPr>
          <w:sz w:val="28"/>
          <w:szCs w:val="28"/>
        </w:rPr>
        <w:t xml:space="preserve">Контролируемое лицо в соответствии с частью 6 статьи 52 Федерального закона № 248-ФЗ имеет право отказаться от проведения обязательного профилактического визита, при этом оно должно уведомить об отказе уполномоченный орган не </w:t>
      </w:r>
      <w:proofErr w:type="gramStart"/>
      <w:r w:rsidRPr="00BB3ACF">
        <w:rPr>
          <w:sz w:val="28"/>
          <w:szCs w:val="28"/>
        </w:rPr>
        <w:t>позднее</w:t>
      </w:r>
      <w:proofErr w:type="gramEnd"/>
      <w:r w:rsidRPr="00BB3ACF">
        <w:rPr>
          <w:sz w:val="28"/>
          <w:szCs w:val="28"/>
        </w:rPr>
        <w:t xml:space="preserve"> чем за три рабочих дня до даты его проведения.</w:t>
      </w:r>
    </w:p>
    <w:p w14:paraId="0335E162" w14:textId="051F7B66" w:rsidR="00BB3ACF" w:rsidRPr="00BB3ACF" w:rsidRDefault="00BB3ACF" w:rsidP="00BB3ACF">
      <w:pPr>
        <w:widowControl w:val="0"/>
        <w:autoSpaceDE w:val="0"/>
        <w:autoSpaceDN w:val="0"/>
        <w:ind w:firstLine="709"/>
        <w:jc w:val="both"/>
        <w:rPr>
          <w:sz w:val="28"/>
          <w:szCs w:val="28"/>
        </w:rPr>
      </w:pPr>
      <w:r w:rsidRPr="00BB3ACF">
        <w:rPr>
          <w:color w:val="444444"/>
          <w:sz w:val="28"/>
          <w:szCs w:val="28"/>
          <w:shd w:val="clear" w:color="auto" w:fill="FFFFFF"/>
        </w:rPr>
        <w:t>По итогам проведения профилактического визита (обязательного профилактического визита) контролируемому лицу даются разъяснения рекомендательного характера по соблюдению обязательных требований земельного законодательства.</w:t>
      </w:r>
    </w:p>
    <w:p w14:paraId="55B79196" w14:textId="467D15F2" w:rsidR="00037BE6" w:rsidRPr="00BB3ACF" w:rsidRDefault="00BB3ACF" w:rsidP="00BB3ACF">
      <w:pPr>
        <w:suppressAutoHyphens/>
        <w:autoSpaceDE w:val="0"/>
        <w:ind w:firstLine="709"/>
        <w:jc w:val="both"/>
        <w:rPr>
          <w:sz w:val="28"/>
          <w:szCs w:val="28"/>
          <w:lang w:eastAsia="zh-CN"/>
        </w:rPr>
      </w:pPr>
      <w:r w:rsidRPr="00BB3ACF">
        <w:rPr>
          <w:sz w:val="28"/>
          <w:szCs w:val="28"/>
        </w:rPr>
        <w:t>Если при проведении профилактического визита (в том числе обязательного) установлено, что объект контроля представляет явную непосредственную угрозу причинения вреда (ущерба) охраняемым законом ценностям или такой вред (ущерб) причинен, должностно</w:t>
      </w:r>
      <w:r w:rsidR="007A17E0">
        <w:rPr>
          <w:sz w:val="28"/>
          <w:szCs w:val="28"/>
        </w:rPr>
        <w:t xml:space="preserve">е лицо </w:t>
      </w:r>
      <w:r w:rsidR="007A17E0">
        <w:rPr>
          <w:sz w:val="28"/>
          <w:szCs w:val="28"/>
        </w:rPr>
        <w:lastRenderedPageBreak/>
        <w:t>незамедлительно направляе</w:t>
      </w:r>
      <w:r w:rsidRPr="00BB3ACF">
        <w:rPr>
          <w:sz w:val="28"/>
          <w:szCs w:val="28"/>
        </w:rPr>
        <w:t>т информацию об этом Руководителю уполномоченного органа или лицу, исполняющему его обязанности, для принятия решения о проведении контрольных мероприятий</w:t>
      </w:r>
    </w:p>
    <w:p w14:paraId="2400B96E" w14:textId="77777777" w:rsidR="00BB3ACF" w:rsidRPr="00BB3ACF" w:rsidRDefault="00BB3ACF" w:rsidP="0077060F">
      <w:pPr>
        <w:suppressAutoHyphens/>
        <w:autoSpaceDE w:val="0"/>
        <w:jc w:val="both"/>
        <w:rPr>
          <w:sz w:val="28"/>
          <w:szCs w:val="28"/>
          <w:lang w:eastAsia="zh-CN"/>
        </w:rPr>
      </w:pPr>
    </w:p>
    <w:p w14:paraId="1FE1BCA3" w14:textId="33797AB5" w:rsidR="003B7548" w:rsidRPr="003B7548" w:rsidRDefault="003B7548" w:rsidP="003B7548">
      <w:pPr>
        <w:suppressAutoHyphens/>
        <w:autoSpaceDE w:val="0"/>
        <w:jc w:val="center"/>
        <w:rPr>
          <w:b/>
          <w:bCs/>
          <w:sz w:val="28"/>
          <w:szCs w:val="28"/>
          <w:lang w:eastAsia="zh-CN"/>
        </w:rPr>
      </w:pPr>
      <w:r w:rsidRPr="003B7548">
        <w:rPr>
          <w:b/>
          <w:bCs/>
          <w:sz w:val="28"/>
          <w:szCs w:val="28"/>
          <w:lang w:eastAsia="zh-CN"/>
        </w:rPr>
        <w:t>Раздел 4. Осуществление контрольных мероприятий</w:t>
      </w:r>
    </w:p>
    <w:p w14:paraId="320E73E3" w14:textId="77777777" w:rsidR="003B7548" w:rsidRPr="003B7548" w:rsidRDefault="003B7548" w:rsidP="003B7548">
      <w:pPr>
        <w:suppressAutoHyphens/>
        <w:autoSpaceDE w:val="0"/>
        <w:jc w:val="center"/>
        <w:rPr>
          <w:b/>
          <w:bCs/>
          <w:sz w:val="28"/>
          <w:szCs w:val="28"/>
          <w:lang w:eastAsia="zh-CN"/>
        </w:rPr>
      </w:pPr>
      <w:r w:rsidRPr="003B7548">
        <w:rPr>
          <w:b/>
          <w:bCs/>
          <w:sz w:val="28"/>
          <w:szCs w:val="28"/>
          <w:lang w:eastAsia="zh-CN"/>
        </w:rPr>
        <w:t>и контрольных действий</w:t>
      </w:r>
    </w:p>
    <w:p w14:paraId="6F80878E" w14:textId="77777777" w:rsidR="003B7548" w:rsidRPr="003B7548" w:rsidRDefault="003B7548" w:rsidP="003B7548">
      <w:pPr>
        <w:suppressAutoHyphens/>
        <w:autoSpaceDE w:val="0"/>
        <w:jc w:val="center"/>
        <w:rPr>
          <w:b/>
          <w:bCs/>
          <w:sz w:val="28"/>
          <w:szCs w:val="28"/>
          <w:lang w:eastAsia="zh-CN"/>
        </w:rPr>
      </w:pPr>
    </w:p>
    <w:p w14:paraId="30DD465A" w14:textId="777A711D"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4.1. При осуществлении муниципального земельного контроля в отношении контролируемого лица уполномоченным </w:t>
      </w:r>
      <w:r w:rsidR="007A17E0">
        <w:rPr>
          <w:sz w:val="28"/>
          <w:szCs w:val="28"/>
          <w:lang w:eastAsia="zh-CN"/>
        </w:rPr>
        <w:t>орган</w:t>
      </w:r>
      <w:r w:rsidR="0065748C">
        <w:rPr>
          <w:sz w:val="28"/>
          <w:szCs w:val="28"/>
          <w:lang w:eastAsia="zh-CN"/>
        </w:rPr>
        <w:t>ом</w:t>
      </w:r>
      <w:r w:rsidRPr="003B7548">
        <w:rPr>
          <w:sz w:val="28"/>
          <w:szCs w:val="28"/>
          <w:lang w:eastAsia="zh-CN"/>
        </w:rPr>
        <w:t xml:space="preserve"> могут проводиться следующие контрольные мероприятия:</w:t>
      </w:r>
    </w:p>
    <w:p w14:paraId="33E0B699" w14:textId="77777777" w:rsidR="003B7548" w:rsidRPr="003B7548" w:rsidRDefault="003B7548" w:rsidP="003B7548">
      <w:pPr>
        <w:suppressAutoHyphens/>
        <w:autoSpaceDE w:val="0"/>
        <w:ind w:firstLine="709"/>
        <w:jc w:val="both"/>
        <w:rPr>
          <w:sz w:val="20"/>
          <w:szCs w:val="20"/>
          <w:lang w:eastAsia="zh-CN"/>
        </w:rPr>
      </w:pPr>
      <w:proofErr w:type="gramStart"/>
      <w:r w:rsidRPr="003B7548">
        <w:rPr>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14:paraId="4EC9E57F" w14:textId="2CA9D9E1"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w:t>
      </w:r>
      <w:r>
        <w:rPr>
          <w:sz w:val="28"/>
          <w:szCs w:val="28"/>
          <w:lang w:eastAsia="zh-CN"/>
        </w:rPr>
        <w:t>ледования</w:t>
      </w:r>
      <w:r w:rsidRPr="003B7548">
        <w:rPr>
          <w:sz w:val="28"/>
          <w:szCs w:val="28"/>
          <w:lang w:eastAsia="zh-CN"/>
        </w:rPr>
        <w:t xml:space="preserve">). </w:t>
      </w:r>
      <w:r w:rsidRPr="003B7548">
        <w:rPr>
          <w:rFonts w:eastAsia="Calibri"/>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27611C7" w14:textId="6FD82CF3"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3) документарная проверка (посредством получения письменных объяснений, истр</w:t>
      </w:r>
      <w:r>
        <w:rPr>
          <w:sz w:val="28"/>
          <w:szCs w:val="28"/>
          <w:lang w:eastAsia="zh-CN"/>
        </w:rPr>
        <w:t>ебования документов)</w:t>
      </w:r>
      <w:r w:rsidRPr="003B7548">
        <w:rPr>
          <w:sz w:val="28"/>
          <w:szCs w:val="28"/>
          <w:lang w:eastAsia="zh-CN"/>
        </w:rPr>
        <w:t>. Срок проведения документарной проверки не может превышать десять рабочих дней;</w:t>
      </w:r>
    </w:p>
    <w:p w14:paraId="7694D48F" w14:textId="384040BB"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w:t>
      </w:r>
      <w:r>
        <w:rPr>
          <w:sz w:val="28"/>
          <w:szCs w:val="28"/>
          <w:lang w:eastAsia="zh-CN"/>
        </w:rPr>
        <w:t>ледования</w:t>
      </w:r>
      <w:r w:rsidRPr="003B7548">
        <w:rPr>
          <w:sz w:val="28"/>
          <w:szCs w:val="28"/>
          <w:lang w:eastAsia="zh-CN"/>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B7548">
        <w:rPr>
          <w:sz w:val="28"/>
          <w:szCs w:val="28"/>
          <w:lang w:eastAsia="zh-CN"/>
        </w:rPr>
        <w:t>микропредприятия</w:t>
      </w:r>
      <w:proofErr w:type="spellEnd"/>
      <w:r w:rsidRPr="003B7548">
        <w:rPr>
          <w:sz w:val="28"/>
          <w:szCs w:val="28"/>
          <w:lang w:eastAsia="zh-CN"/>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46AB66EA" w14:textId="77777777" w:rsidR="003B7548" w:rsidRPr="003B7548" w:rsidRDefault="003B7548" w:rsidP="003B7548">
      <w:pPr>
        <w:ind w:firstLine="709"/>
        <w:jc w:val="both"/>
        <w:rPr>
          <w:sz w:val="28"/>
          <w:szCs w:val="28"/>
        </w:rPr>
      </w:pPr>
      <w:proofErr w:type="gramStart"/>
      <w:r w:rsidRPr="003B7548">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3B7548">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3B7548">
        <w:rPr>
          <w:sz w:val="28"/>
          <w:szCs w:val="28"/>
          <w:shd w:val="clear" w:color="auto" w:fill="FFFFFF"/>
        </w:rPr>
        <w:t xml:space="preserve"> работающих в автоматическом режиме технических средств </w:t>
      </w:r>
      <w:r w:rsidRPr="003B7548">
        <w:rPr>
          <w:sz w:val="28"/>
          <w:szCs w:val="28"/>
          <w:shd w:val="clear" w:color="auto" w:fill="FFFFFF"/>
        </w:rPr>
        <w:lastRenderedPageBreak/>
        <w:t>фиксации правонарушений, имеющих функции фото- и киносъемки, видеозаписи</w:t>
      </w:r>
      <w:r w:rsidRPr="003B7548">
        <w:rPr>
          <w:sz w:val="28"/>
          <w:szCs w:val="28"/>
        </w:rPr>
        <w:t>);</w:t>
      </w:r>
    </w:p>
    <w:p w14:paraId="3897E750" w14:textId="1A4699E1"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6) выездное обследование (посредством осмотра, инструментального обследования (с применением виде</w:t>
      </w:r>
      <w:r>
        <w:rPr>
          <w:sz w:val="28"/>
          <w:szCs w:val="28"/>
          <w:lang w:eastAsia="zh-CN"/>
        </w:rPr>
        <w:t>озаписи)</w:t>
      </w:r>
      <w:r w:rsidRPr="003B7548">
        <w:rPr>
          <w:sz w:val="28"/>
          <w:szCs w:val="28"/>
          <w:lang w:eastAsia="zh-CN"/>
        </w:rPr>
        <w:t>. Срок проведения выездного обследования одного объекта (нескольких объектов, расположенных в непосредственной близости друг от друга) не мо</w:t>
      </w:r>
      <w:r w:rsidR="00CF4886">
        <w:rPr>
          <w:sz w:val="28"/>
          <w:szCs w:val="28"/>
          <w:lang w:eastAsia="zh-CN"/>
        </w:rPr>
        <w:t>жет превышать один рабочий день.</w:t>
      </w:r>
    </w:p>
    <w:p w14:paraId="3691CCC4"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3B7548">
        <w:rPr>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3B7548">
        <w:rPr>
          <w:sz w:val="28"/>
          <w:szCs w:val="28"/>
          <w:lang w:eastAsia="zh-CN"/>
        </w:rPr>
        <w:t xml:space="preserve"> № 1 к настоящему Положению.</w:t>
      </w:r>
    </w:p>
    <w:p w14:paraId="126959D7"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4.2. В рамках осуществления муниципального земельного контроля могут проводиться следующие плановые контрольные мероприятия:</w:t>
      </w:r>
    </w:p>
    <w:p w14:paraId="6EA85063"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1) инспекционный визит;</w:t>
      </w:r>
    </w:p>
    <w:p w14:paraId="4A20EA83"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2) рейдовый осмотр;</w:t>
      </w:r>
    </w:p>
    <w:p w14:paraId="6BD189DD"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3) документарная проверка;</w:t>
      </w:r>
    </w:p>
    <w:p w14:paraId="60A2E12A"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 выездная проверка;</w:t>
      </w:r>
    </w:p>
    <w:p w14:paraId="63A4E817"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4.3. В рамках осуществления муниципального земельного контроля могут проводиться следующие внеплановые контрольные мероприятия:</w:t>
      </w:r>
    </w:p>
    <w:p w14:paraId="4868A068"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1) инспекционный визит;</w:t>
      </w:r>
    </w:p>
    <w:p w14:paraId="70DE9EC1"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2) рейдовый осмотр;</w:t>
      </w:r>
    </w:p>
    <w:p w14:paraId="277D3E50"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3) документарная проверка;</w:t>
      </w:r>
    </w:p>
    <w:p w14:paraId="0ACC41A2"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 выездная проверка;</w:t>
      </w:r>
    </w:p>
    <w:p w14:paraId="58FE8AAA"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5) наблюдение за соблюдением обязательных требований;</w:t>
      </w:r>
    </w:p>
    <w:p w14:paraId="381A790B" w14:textId="77777777"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6) выездное обследование.</w:t>
      </w:r>
    </w:p>
    <w:p w14:paraId="6AA27A4D" w14:textId="3F1F85A1"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4.4. Наблюдение за соблюдением обязательных требований и выездное обследование проводятся </w:t>
      </w:r>
      <w:r w:rsidR="00FF75DB">
        <w:rPr>
          <w:sz w:val="28"/>
          <w:szCs w:val="28"/>
          <w:lang w:eastAsia="zh-CN"/>
        </w:rPr>
        <w:t>уполномоченным органом</w:t>
      </w:r>
      <w:r w:rsidRPr="003B7548">
        <w:rPr>
          <w:sz w:val="28"/>
          <w:szCs w:val="28"/>
          <w:lang w:eastAsia="zh-CN"/>
        </w:rPr>
        <w:t xml:space="preserve"> без взаимодействия с контролируемыми лицами.</w:t>
      </w:r>
    </w:p>
    <w:p w14:paraId="763ADDF8" w14:textId="77777777"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4.5. 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248-ФЗ.</w:t>
      </w:r>
    </w:p>
    <w:p w14:paraId="4B6278EA"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4.6. Индикаторы риска нарушения обязательных требований указаны в приложении № 2 к настоящему Положению.</w:t>
      </w:r>
    </w:p>
    <w:p w14:paraId="1BC592BC" w14:textId="3C2D7C69" w:rsidR="003B7548" w:rsidRPr="00FF75DB" w:rsidRDefault="00FF75DB" w:rsidP="00FF75DB">
      <w:pPr>
        <w:widowControl w:val="0"/>
        <w:autoSpaceDE w:val="0"/>
        <w:autoSpaceDN w:val="0"/>
        <w:ind w:firstLine="709"/>
        <w:jc w:val="both"/>
        <w:rPr>
          <w:sz w:val="22"/>
          <w:szCs w:val="20"/>
        </w:rPr>
      </w:pPr>
      <w:r w:rsidRPr="00FF75DB">
        <w:rPr>
          <w:color w:val="000000"/>
          <w:sz w:val="28"/>
          <w:szCs w:val="28"/>
        </w:rPr>
        <w:t>Перечень индикаторов риска нарушения обязательных требований размещается на официальном сайте уполномоченного органа в специальном разделе, посвященном контрольной деятельности.</w:t>
      </w:r>
    </w:p>
    <w:p w14:paraId="059AF517" w14:textId="15E74132"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4.7. </w:t>
      </w:r>
      <w:r w:rsidR="00F94C17" w:rsidRPr="00F94C17">
        <w:rPr>
          <w:color w:val="000000"/>
          <w:sz w:val="28"/>
          <w:szCs w:val="28"/>
        </w:rPr>
        <w:t>Контрольные мероприятия, проводимые при взаимодействии с контролируемым лицом, проводятся на основании приказа уполномоченного органа о проведении контрольного мероприятия</w:t>
      </w:r>
      <w:r w:rsidRPr="003B7548">
        <w:rPr>
          <w:sz w:val="28"/>
          <w:szCs w:val="28"/>
          <w:lang w:eastAsia="zh-CN"/>
        </w:rPr>
        <w:t>.</w:t>
      </w:r>
    </w:p>
    <w:p w14:paraId="24B92F13" w14:textId="2BEF2FA5"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4.8. </w:t>
      </w:r>
      <w:proofErr w:type="gramStart"/>
      <w:r w:rsidRPr="003B7548">
        <w:rPr>
          <w:sz w:val="28"/>
          <w:szCs w:val="28"/>
          <w:lang w:eastAsia="zh-CN"/>
        </w:rPr>
        <w:t>В случае издания приказа уполномоченного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w:t>
      </w:r>
      <w:r w:rsidR="00F94C17">
        <w:rPr>
          <w:sz w:val="28"/>
          <w:szCs w:val="28"/>
          <w:lang w:eastAsia="zh-CN"/>
        </w:rPr>
        <w:t xml:space="preserve"> </w:t>
      </w:r>
      <w:r w:rsidR="00F94C17">
        <w:rPr>
          <w:sz w:val="28"/>
          <w:szCs w:val="28"/>
          <w:lang w:eastAsia="zh-CN"/>
        </w:rPr>
        <w:lastRenderedPageBreak/>
        <w:t>контрольного мероприятия, такой</w:t>
      </w:r>
      <w:r w:rsidRPr="003B7548">
        <w:rPr>
          <w:sz w:val="28"/>
          <w:szCs w:val="28"/>
          <w:lang w:eastAsia="zh-CN"/>
        </w:rPr>
        <w:t xml:space="preserve"> приказ издается на основании мотивированного представления должностного лица</w:t>
      </w:r>
      <w:proofErr w:type="gramEnd"/>
      <w:r w:rsidRPr="003B7548">
        <w:rPr>
          <w:sz w:val="28"/>
          <w:szCs w:val="28"/>
          <w:lang w:eastAsia="zh-CN"/>
        </w:rPr>
        <w:t xml:space="preserve"> о проведении контрольного мероприятия.</w:t>
      </w:r>
    </w:p>
    <w:p w14:paraId="6F4FBCD3" w14:textId="466FA801" w:rsidR="003B7548" w:rsidRPr="003B7548" w:rsidRDefault="003B7548" w:rsidP="003B7548">
      <w:pPr>
        <w:suppressAutoHyphens/>
        <w:autoSpaceDE w:val="0"/>
        <w:ind w:firstLine="709"/>
        <w:jc w:val="both"/>
        <w:rPr>
          <w:i/>
          <w:iCs/>
          <w:lang w:eastAsia="zh-CN"/>
        </w:rPr>
      </w:pPr>
      <w:r w:rsidRPr="003B7548">
        <w:rPr>
          <w:sz w:val="28"/>
          <w:szCs w:val="28"/>
          <w:lang w:eastAsia="zh-CN"/>
        </w:rPr>
        <w:t>4.9. Контрольные мероприятия, проводимые без взаимодействия с контролируемыми</w:t>
      </w:r>
      <w:r w:rsidR="00F94C17">
        <w:rPr>
          <w:sz w:val="28"/>
          <w:szCs w:val="28"/>
          <w:lang w:eastAsia="zh-CN"/>
        </w:rPr>
        <w:t xml:space="preserve"> лицами, проводятся должностным лицом</w:t>
      </w:r>
      <w:r w:rsidRPr="003B7548">
        <w:rPr>
          <w:sz w:val="28"/>
          <w:szCs w:val="28"/>
          <w:lang w:eastAsia="zh-CN"/>
        </w:rPr>
        <w:t xml:space="preserve"> на основании приказа руководителя уполномоченного орган</w:t>
      </w:r>
      <w:r w:rsidRPr="003B7548">
        <w:rPr>
          <w:i/>
          <w:iCs/>
          <w:sz w:val="28"/>
          <w:szCs w:val="28"/>
          <w:lang w:eastAsia="zh-CN"/>
        </w:rPr>
        <w:t xml:space="preserve">, </w:t>
      </w:r>
      <w:r w:rsidRPr="003B7548">
        <w:rPr>
          <w:sz w:val="28"/>
          <w:szCs w:val="28"/>
          <w:shd w:val="clear" w:color="auto" w:fill="FFFFFF"/>
          <w:lang w:eastAsia="zh-CN"/>
        </w:rPr>
        <w:t>приказа, содержащегося в планах работы уполномоченного органа, в том числе в случаях, установленных</w:t>
      </w:r>
      <w:r w:rsidRPr="003B7548">
        <w:rPr>
          <w:sz w:val="28"/>
          <w:szCs w:val="28"/>
          <w:lang w:eastAsia="zh-CN"/>
        </w:rPr>
        <w:t xml:space="preserve"> Федеральным </w:t>
      </w:r>
      <w:hyperlink r:id="rId18" w:history="1">
        <w:r w:rsidRPr="003B7548">
          <w:rPr>
            <w:sz w:val="28"/>
            <w:szCs w:val="28"/>
            <w:lang w:eastAsia="zh-CN"/>
          </w:rPr>
          <w:t>законом</w:t>
        </w:r>
      </w:hyperlink>
      <w:r w:rsidRPr="003B7548">
        <w:rPr>
          <w:sz w:val="28"/>
          <w:szCs w:val="28"/>
          <w:lang w:eastAsia="zh-CN"/>
        </w:rPr>
        <w:t xml:space="preserve"> </w:t>
      </w:r>
      <w:r w:rsidRPr="00F94C17">
        <w:rPr>
          <w:sz w:val="28"/>
          <w:szCs w:val="28"/>
          <w:lang w:eastAsia="zh-CN"/>
        </w:rPr>
        <w:t>№ 248-ФЗ</w:t>
      </w:r>
      <w:r w:rsidRPr="003B7548">
        <w:rPr>
          <w:sz w:val="28"/>
          <w:szCs w:val="28"/>
          <w:lang w:eastAsia="zh-CN"/>
        </w:rPr>
        <w:t>.</w:t>
      </w:r>
    </w:p>
    <w:p w14:paraId="610BCB15" w14:textId="77777777" w:rsidR="003B7548" w:rsidRPr="003B7548" w:rsidRDefault="003B7548" w:rsidP="003B7548">
      <w:pPr>
        <w:ind w:firstLine="709"/>
        <w:jc w:val="both"/>
        <w:rPr>
          <w:sz w:val="28"/>
          <w:szCs w:val="28"/>
        </w:rPr>
      </w:pPr>
      <w:r w:rsidRPr="003B7548">
        <w:rPr>
          <w:sz w:val="28"/>
          <w:szCs w:val="28"/>
        </w:rPr>
        <w:t xml:space="preserve">4.10. Уполномоченный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B7548">
        <w:rPr>
          <w:sz w:val="28"/>
          <w:szCs w:val="28"/>
        </w:rPr>
        <w:t xml:space="preserve">Перечень указанных документов и (или) сведений, порядок и сроки их представления установлены утвержденным </w:t>
      </w:r>
      <w:r w:rsidRPr="003B7548">
        <w:rPr>
          <w:sz w:val="28"/>
          <w:szCs w:val="28"/>
          <w:shd w:val="clear" w:color="auto" w:fill="FFFFFF"/>
        </w:rPr>
        <w:t>распоряжением Правительства Российской Федерации от 19 апреля 2016 года № 724-р перечнем</w:t>
      </w:r>
      <w:r w:rsidRPr="003B7548">
        <w:rPr>
          <w:sz w:val="28"/>
          <w:szCs w:val="28"/>
        </w:rPr>
        <w:br/>
      </w:r>
      <w:r w:rsidRPr="003B7548">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3B7548">
        <w:rPr>
          <w:sz w:val="28"/>
          <w:szCs w:val="28"/>
          <w:shd w:val="clear" w:color="auto" w:fill="FFFFFF"/>
        </w:rPr>
        <w:t xml:space="preserve"> </w:t>
      </w:r>
      <w:proofErr w:type="gramStart"/>
      <w:r w:rsidRPr="003B7548">
        <w:rPr>
          <w:sz w:val="28"/>
          <w:szCs w:val="2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3B7548">
        <w:rPr>
          <w:sz w:val="28"/>
          <w:szCs w:val="28"/>
        </w:rPr>
        <w:t xml:space="preserve"> </w:t>
      </w:r>
      <w:hyperlink r:id="rId19" w:history="1">
        <w:r w:rsidRPr="003B7548">
          <w:rPr>
            <w:sz w:val="28"/>
            <w:szCs w:val="28"/>
          </w:rPr>
          <w:t>Правилами</w:t>
        </w:r>
      </w:hyperlink>
      <w:r w:rsidRPr="003B7548">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3B7548">
        <w:rPr>
          <w:sz w:val="28"/>
          <w:szCs w:val="2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1C7ADC24"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4.11. </w:t>
      </w:r>
      <w:proofErr w:type="gramStart"/>
      <w:r w:rsidRPr="003B7548">
        <w:rPr>
          <w:sz w:val="28"/>
          <w:szCs w:val="28"/>
          <w:lang w:eastAsia="zh-CN"/>
        </w:rPr>
        <w:t xml:space="preserve">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разрабатываемых в соответствии с </w:t>
      </w:r>
      <w:hyperlink r:id="rId20" w:history="1">
        <w:r w:rsidRPr="003B7548">
          <w:rPr>
            <w:sz w:val="28"/>
            <w:szCs w:val="28"/>
            <w:lang w:eastAsia="zh-CN"/>
          </w:rPr>
          <w:t>Правилами</w:t>
        </w:r>
      </w:hyperlink>
      <w:r w:rsidRPr="003B7548">
        <w:rPr>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sidRPr="003B7548">
        <w:rPr>
          <w:color w:val="000000"/>
          <w:sz w:val="28"/>
          <w:szCs w:val="28"/>
          <w:lang w:eastAsia="zh-CN"/>
        </w:rPr>
        <w:t xml:space="preserve">утвержденными </w:t>
      </w:r>
      <w:r w:rsidRPr="003B7548">
        <w:rPr>
          <w:sz w:val="28"/>
          <w:szCs w:val="28"/>
          <w:lang w:eastAsia="zh-CN"/>
        </w:rPr>
        <w:t>постановлением Правительства Российской Федерации от 31 декабря 2020 года</w:t>
      </w:r>
      <w:proofErr w:type="gramEnd"/>
      <w:r w:rsidRPr="003B7548">
        <w:rPr>
          <w:sz w:val="28"/>
          <w:szCs w:val="28"/>
          <w:lang w:eastAsia="zh-CN"/>
        </w:rPr>
        <w:t xml:space="preserve">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rsidRPr="003B7548">
        <w:rPr>
          <w:sz w:val="28"/>
          <w:szCs w:val="28"/>
          <w:lang w:eastAsia="zh-CN"/>
        </w:rPr>
        <w:lastRenderedPageBreak/>
        <w:t>мероприятий в течение года», с учетом особенностей, установленных настоящим Положением.</w:t>
      </w:r>
    </w:p>
    <w:p w14:paraId="305C200E" w14:textId="7FD7518B" w:rsidR="003B7548" w:rsidRPr="003B7548" w:rsidRDefault="003B7548" w:rsidP="003B7548">
      <w:pPr>
        <w:suppressAutoHyphens/>
        <w:autoSpaceDE w:val="0"/>
        <w:ind w:firstLine="709"/>
        <w:jc w:val="both"/>
        <w:rPr>
          <w:sz w:val="28"/>
          <w:szCs w:val="28"/>
          <w:shd w:val="clear" w:color="auto" w:fill="FFFFFF"/>
          <w:lang w:eastAsia="zh-CN"/>
        </w:rPr>
      </w:pPr>
      <w:r w:rsidRPr="003B7548">
        <w:rPr>
          <w:sz w:val="28"/>
          <w:szCs w:val="28"/>
          <w:lang w:eastAsia="zh-CN"/>
        </w:rPr>
        <w:t>4.12. В</w:t>
      </w:r>
      <w:r w:rsidRPr="003B7548">
        <w:rPr>
          <w:sz w:val="28"/>
          <w:szCs w:val="28"/>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w:t>
      </w:r>
      <w:r w:rsidR="00EC4D72">
        <w:rPr>
          <w:sz w:val="28"/>
          <w:szCs w:val="28"/>
          <w:shd w:val="clear" w:color="auto" w:fill="FFFFFF"/>
          <w:lang w:eastAsia="zh-CN"/>
        </w:rPr>
        <w:t>,</w:t>
      </w:r>
      <w:r w:rsidRPr="003B7548">
        <w:rPr>
          <w:sz w:val="28"/>
          <w:szCs w:val="28"/>
          <w:shd w:val="clear" w:color="auto" w:fill="FFFFFF"/>
          <w:lang w:eastAsia="zh-CN"/>
        </w:rPr>
        <w:t xml:space="preserve"> вправе направить в уполномоченный орган информацию о невозможности своего присутствия при проведении контрольного мероприятия, в </w:t>
      </w:r>
      <w:proofErr w:type="gramStart"/>
      <w:r w:rsidRPr="003B7548">
        <w:rPr>
          <w:sz w:val="28"/>
          <w:szCs w:val="28"/>
          <w:shd w:val="clear" w:color="auto" w:fill="FFFFFF"/>
          <w:lang w:eastAsia="zh-CN"/>
        </w:rPr>
        <w:t>связи</w:t>
      </w:r>
      <w:proofErr w:type="gramEnd"/>
      <w:r w:rsidRPr="003B7548">
        <w:rPr>
          <w:sz w:val="28"/>
          <w:szCs w:val="28"/>
          <w:shd w:val="clear" w:color="auto" w:fill="FFFFFF"/>
          <w:lang w:eastAsia="zh-CN"/>
        </w:rPr>
        <w:t xml:space="preserve">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в </w:t>
      </w:r>
      <w:r w:rsidR="00EC4D72">
        <w:rPr>
          <w:sz w:val="28"/>
          <w:szCs w:val="28"/>
          <w:shd w:val="clear" w:color="auto" w:fill="FFFFFF"/>
          <w:lang w:eastAsia="zh-CN"/>
        </w:rPr>
        <w:t>уполномоченный орган</w:t>
      </w:r>
      <w:r w:rsidRPr="003B7548">
        <w:rPr>
          <w:sz w:val="28"/>
          <w:szCs w:val="28"/>
          <w:shd w:val="clear" w:color="auto" w:fill="FFFFFF"/>
          <w:lang w:eastAsia="zh-CN"/>
        </w:rPr>
        <w:t>, при одновременном соблюдении следующих условий:</w:t>
      </w:r>
    </w:p>
    <w:p w14:paraId="59467DCB" w14:textId="77777777" w:rsidR="003B7548" w:rsidRPr="003B7548" w:rsidRDefault="003B7548" w:rsidP="003B7548">
      <w:pPr>
        <w:ind w:firstLine="709"/>
        <w:jc w:val="both"/>
        <w:rPr>
          <w:sz w:val="28"/>
          <w:szCs w:val="28"/>
        </w:rPr>
      </w:pPr>
      <w:r w:rsidRPr="003B7548">
        <w:rPr>
          <w:sz w:val="28"/>
          <w:szCs w:val="28"/>
          <w:shd w:val="clear" w:color="auto" w:fill="FFFFFF"/>
        </w:rPr>
        <w:t xml:space="preserve">1) отсутствие признаков </w:t>
      </w:r>
      <w:r w:rsidRPr="003B7548">
        <w:rPr>
          <w:sz w:val="28"/>
          <w:szCs w:val="28"/>
        </w:rPr>
        <w:t>явной непосредственной угрозы причинения или фактического причинения вреда (ущерба) охраняемым законом ценностям;</w:t>
      </w:r>
    </w:p>
    <w:p w14:paraId="0054C43E" w14:textId="2370BE4E" w:rsidR="003B7548" w:rsidRPr="003B7548" w:rsidRDefault="003B7548" w:rsidP="003B7548">
      <w:pPr>
        <w:ind w:firstLine="709"/>
        <w:jc w:val="both"/>
        <w:rPr>
          <w:sz w:val="28"/>
          <w:szCs w:val="28"/>
        </w:rPr>
      </w:pPr>
      <w:r w:rsidRPr="003B7548">
        <w:rPr>
          <w:sz w:val="28"/>
          <w:szCs w:val="28"/>
        </w:rPr>
        <w:t xml:space="preserve">2) имеются уважительные причины для отсутствия </w:t>
      </w:r>
      <w:r w:rsidRPr="003B7548">
        <w:rPr>
          <w:sz w:val="28"/>
          <w:szCs w:val="28"/>
          <w:shd w:val="clear" w:color="auto" w:fill="FFFFFF"/>
        </w:rPr>
        <w:t xml:space="preserve">индивидуального предпринимателя, гражданина, </w:t>
      </w:r>
      <w:proofErr w:type="gramStart"/>
      <w:r w:rsidRPr="003B7548">
        <w:rPr>
          <w:sz w:val="28"/>
          <w:szCs w:val="28"/>
          <w:shd w:val="clear" w:color="auto" w:fill="FFFFFF"/>
        </w:rPr>
        <w:t>являющихся</w:t>
      </w:r>
      <w:proofErr w:type="gramEnd"/>
      <w:r w:rsidRPr="003B7548">
        <w:rPr>
          <w:sz w:val="28"/>
          <w:szCs w:val="28"/>
          <w:shd w:val="clear" w:color="auto" w:fill="FFFFFF"/>
        </w:rPr>
        <w:t xml:space="preserve"> контролируемыми лицами </w:t>
      </w:r>
      <w:r w:rsidRPr="003B7548">
        <w:rPr>
          <w:sz w:val="28"/>
          <w:szCs w:val="28"/>
        </w:rPr>
        <w:t>(болезнь</w:t>
      </w:r>
      <w:r w:rsidR="001C3323">
        <w:rPr>
          <w:sz w:val="28"/>
          <w:szCs w:val="28"/>
        </w:rPr>
        <w:t xml:space="preserve"> контролируемого лица, его командировка, отпуск</w:t>
      </w:r>
      <w:r w:rsidRPr="003B7548">
        <w:rPr>
          <w:sz w:val="28"/>
          <w:szCs w:val="28"/>
        </w:rPr>
        <w:t>) при проведении</w:t>
      </w:r>
      <w:r w:rsidRPr="003B7548">
        <w:rPr>
          <w:sz w:val="28"/>
          <w:szCs w:val="28"/>
          <w:shd w:val="clear" w:color="auto" w:fill="FFFFFF"/>
        </w:rPr>
        <w:t xml:space="preserve"> контрольного мероприятия</w:t>
      </w:r>
      <w:r w:rsidRPr="003B7548">
        <w:rPr>
          <w:sz w:val="28"/>
          <w:szCs w:val="28"/>
        </w:rPr>
        <w:t>.</w:t>
      </w:r>
    </w:p>
    <w:p w14:paraId="4EF93CCA" w14:textId="77777777" w:rsidR="003B7548" w:rsidRPr="003B7548" w:rsidRDefault="003B7548" w:rsidP="003B7548">
      <w:pPr>
        <w:ind w:firstLine="709"/>
        <w:jc w:val="both"/>
        <w:rPr>
          <w:sz w:val="28"/>
          <w:szCs w:val="28"/>
        </w:rPr>
      </w:pPr>
      <w:r w:rsidRPr="003B7548">
        <w:rPr>
          <w:sz w:val="28"/>
          <w:szCs w:val="28"/>
        </w:rPr>
        <w:t>4.13.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A9DE90D" w14:textId="3E6F8842"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4.14. </w:t>
      </w:r>
      <w:proofErr w:type="gramStart"/>
      <w:r w:rsidRPr="003B7548">
        <w:rPr>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807A27">
        <w:rPr>
          <w:sz w:val="28"/>
          <w:szCs w:val="28"/>
          <w:lang w:eastAsia="zh-CN"/>
        </w:rPr>
        <w:t>уполномоченным органом</w:t>
      </w:r>
      <w:r w:rsidRPr="003B7548">
        <w:rPr>
          <w:sz w:val="28"/>
          <w:szCs w:val="28"/>
          <w:lang w:eastAsia="zh-CN"/>
        </w:rPr>
        <w:t xml:space="preserve"> мер, предусмотренных </w:t>
      </w:r>
      <w:hyperlink r:id="rId21" w:history="1">
        <w:r w:rsidRPr="003B7548">
          <w:rPr>
            <w:sz w:val="28"/>
            <w:szCs w:val="28"/>
            <w:lang w:eastAsia="zh-CN"/>
          </w:rPr>
          <w:t>частью 2 статьи 90</w:t>
        </w:r>
      </w:hyperlink>
      <w:r w:rsidRPr="003B7548">
        <w:rPr>
          <w:sz w:val="28"/>
          <w:szCs w:val="28"/>
          <w:lang w:eastAsia="zh-CN"/>
        </w:rPr>
        <w:t xml:space="preserve"> Федерального закона № 248-ФЗ.</w:t>
      </w:r>
      <w:proofErr w:type="gramEnd"/>
    </w:p>
    <w:p w14:paraId="27026D84" w14:textId="3ECAD4E9"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w:t>
      </w:r>
      <w:r w:rsidR="00C04813">
        <w:rPr>
          <w:sz w:val="28"/>
          <w:szCs w:val="28"/>
          <w:lang w:eastAsia="zh-CN"/>
        </w:rPr>
        <w:t>,</w:t>
      </w:r>
      <w:r w:rsidR="00C04813" w:rsidRPr="00C04813">
        <w:rPr>
          <w:rFonts w:ascii="Tahoma" w:eastAsiaTheme="minorHAnsi" w:hAnsi="Tahoma" w:cs="Tahoma"/>
          <w:b/>
          <w:bCs/>
          <w:color w:val="000000"/>
          <w:sz w:val="16"/>
          <w:szCs w:val="16"/>
          <w:lang w:val="x-none" w:eastAsia="en-US"/>
        </w:rPr>
        <w:t xml:space="preserve"> </w:t>
      </w:r>
      <w:r w:rsidR="00C04813" w:rsidRPr="00C04813">
        <w:rPr>
          <w:rFonts w:eastAsiaTheme="minorHAnsi"/>
          <w:bCs/>
          <w:color w:val="000000"/>
          <w:sz w:val="28"/>
          <w:szCs w:val="28"/>
          <w:lang w:val="x-none" w:eastAsia="en-US"/>
        </w:rPr>
        <w:t>предусматривающего взаимодействие с контролируемым лицом</w:t>
      </w:r>
      <w:r w:rsidR="00C04813">
        <w:rPr>
          <w:rFonts w:eastAsiaTheme="minorHAnsi"/>
          <w:bCs/>
          <w:color w:val="000000"/>
          <w:sz w:val="28"/>
          <w:szCs w:val="28"/>
          <w:lang w:eastAsia="en-US"/>
        </w:rPr>
        <w:t>,</w:t>
      </w:r>
      <w:r w:rsidRPr="003B7548">
        <w:rPr>
          <w:sz w:val="28"/>
          <w:szCs w:val="28"/>
          <w:lang w:eastAsia="zh-CN"/>
        </w:rPr>
        <w:t xml:space="preserve"> в акте указывается факт его устранения. Документы, иные материалы, являющиеся доказательствами нарушения обязательных требований, должны быть </w:t>
      </w:r>
      <w:r w:rsidRPr="003B7548">
        <w:rPr>
          <w:sz w:val="28"/>
          <w:szCs w:val="28"/>
          <w:lang w:eastAsia="zh-CN"/>
        </w:rPr>
        <w:lastRenderedPageBreak/>
        <w:t>приобщены к акту. Заполненные при проведении контрольного мероприятия проверочные листы приобщаются к акту.</w:t>
      </w:r>
    </w:p>
    <w:p w14:paraId="233039F8" w14:textId="77777777" w:rsidR="003B7548" w:rsidRPr="003B7548" w:rsidRDefault="003B7548" w:rsidP="003B7548">
      <w:pPr>
        <w:ind w:firstLine="709"/>
        <w:jc w:val="both"/>
        <w:rPr>
          <w:sz w:val="28"/>
          <w:szCs w:val="28"/>
        </w:rPr>
      </w:pPr>
      <w:r w:rsidRPr="003B7548">
        <w:rPr>
          <w:sz w:val="28"/>
          <w:szCs w:val="28"/>
        </w:rPr>
        <w:t>4.16. Оформление акта производится на месте проведения контрольного мероприятия в день окончания проведения такого мероприятия,</w:t>
      </w:r>
      <w:r w:rsidRPr="003B7548">
        <w:rPr>
          <w:sz w:val="28"/>
          <w:szCs w:val="28"/>
          <w:shd w:val="clear" w:color="auto" w:fill="FFFFFF"/>
        </w:rPr>
        <w:t xml:space="preserve"> если иной порядок оформления акта не установлен Правительством Российской Федерации</w:t>
      </w:r>
      <w:r w:rsidRPr="003B7548">
        <w:rPr>
          <w:sz w:val="28"/>
          <w:szCs w:val="28"/>
        </w:rPr>
        <w:t>.</w:t>
      </w:r>
    </w:p>
    <w:p w14:paraId="0C2CB0D8"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9890877"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4.17. Информация о контрольных мероприятиях размещается в Едином реестре контрольных (надзорных) мероприятий.</w:t>
      </w:r>
    </w:p>
    <w:p w14:paraId="09168757" w14:textId="77777777"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4.18. </w:t>
      </w:r>
      <w:proofErr w:type="gramStart"/>
      <w:r w:rsidRPr="003B7548">
        <w:rPr>
          <w:sz w:val="28"/>
          <w:szCs w:val="28"/>
          <w:lang w:eastAsia="zh-CN"/>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B7548">
        <w:rPr>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3B7548">
        <w:rPr>
          <w:sz w:val="28"/>
          <w:szCs w:val="28"/>
          <w:shd w:val="clear" w:color="auto" w:fill="FFFFFF"/>
          <w:lang w:eastAsia="zh-CN"/>
        </w:rPr>
        <w:t xml:space="preserve"> федеральную государственную информационную систему «</w:t>
      </w:r>
      <w:r w:rsidRPr="003B7548">
        <w:rPr>
          <w:sz w:val="28"/>
          <w:szCs w:val="28"/>
          <w:lang w:eastAsia="zh-CN"/>
        </w:rPr>
        <w:t>Единый портал</w:t>
      </w:r>
      <w:r w:rsidRPr="003B7548">
        <w:rPr>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052BA5F" w14:textId="4C80D5C2"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3B7548">
        <w:rPr>
          <w:sz w:val="28"/>
          <w:szCs w:val="28"/>
          <w:lang w:eastAsia="zh-CN"/>
        </w:rPr>
        <w:t>сведений</w:t>
      </w:r>
      <w:proofErr w:type="gramEnd"/>
      <w:r w:rsidRPr="003B7548">
        <w:rPr>
          <w:sz w:val="28"/>
          <w:szCs w:val="28"/>
          <w:lang w:eastAsia="zh-CN"/>
        </w:rPr>
        <w:t xml:space="preserve"> об адресе электронной почты контролируемого лица и возможности направить ему</w:t>
      </w:r>
      <w:r w:rsidRPr="003B7548">
        <w:rPr>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B7548">
        <w:rPr>
          <w:sz w:val="28"/>
          <w:szCs w:val="28"/>
          <w:shd w:val="clear" w:color="auto" w:fill="FFFFFF"/>
          <w:lang w:eastAsia="zh-CN"/>
        </w:rPr>
        <w:t>ии и ау</w:t>
      </w:r>
      <w:proofErr w:type="gramEnd"/>
      <w:r w:rsidRPr="003B7548">
        <w:rPr>
          <w:sz w:val="28"/>
          <w:szCs w:val="28"/>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3B7548">
        <w:rPr>
          <w:sz w:val="28"/>
          <w:szCs w:val="28"/>
          <w:lang w:eastAsia="zh-CN"/>
        </w:rPr>
        <w:t xml:space="preserve"> Указанный гражданин вправе направлять </w:t>
      </w:r>
      <w:r w:rsidR="00C04813">
        <w:rPr>
          <w:sz w:val="28"/>
          <w:szCs w:val="28"/>
          <w:lang w:eastAsia="zh-CN"/>
        </w:rPr>
        <w:t xml:space="preserve">в уполномоченный орган </w:t>
      </w:r>
      <w:r w:rsidRPr="003B7548">
        <w:rPr>
          <w:sz w:val="28"/>
          <w:szCs w:val="28"/>
          <w:lang w:eastAsia="zh-CN"/>
        </w:rPr>
        <w:t>документы на бумажном носителе.</w:t>
      </w:r>
    </w:p>
    <w:p w14:paraId="50E0745F" w14:textId="1103B60B"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4.19. В случае несогласия с фактами и выводами, изложенными в акте</w:t>
      </w:r>
      <w:r w:rsidR="0073354C">
        <w:rPr>
          <w:sz w:val="28"/>
          <w:szCs w:val="28"/>
          <w:lang w:eastAsia="zh-CN"/>
        </w:rPr>
        <w:t xml:space="preserve"> контрольного мероприятия</w:t>
      </w:r>
      <w:r w:rsidRPr="003B7548">
        <w:rPr>
          <w:sz w:val="28"/>
          <w:szCs w:val="28"/>
          <w:lang w:eastAsia="zh-CN"/>
        </w:rPr>
        <w:t xml:space="preserve">, контролируемое лицо вправе направить жалобу в порядке, предусмотренном статьями 39 – 40 </w:t>
      </w:r>
      <w:r w:rsidRPr="003B7548">
        <w:rPr>
          <w:sz w:val="28"/>
          <w:szCs w:val="28"/>
          <w:shd w:val="clear" w:color="auto" w:fill="FFFFFF"/>
          <w:lang w:eastAsia="zh-CN"/>
        </w:rPr>
        <w:t xml:space="preserve">Федерального закона </w:t>
      </w:r>
      <w:r w:rsidRPr="003B7548">
        <w:rPr>
          <w:sz w:val="28"/>
          <w:szCs w:val="28"/>
          <w:lang w:eastAsia="zh-CN"/>
        </w:rPr>
        <w:t>№ 248-ФЗ и разделом 5 настоящего Положения.</w:t>
      </w:r>
    </w:p>
    <w:p w14:paraId="4DDD36E7" w14:textId="77777777"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4.20.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w:t>
      </w:r>
      <w:r w:rsidRPr="003B7548">
        <w:rPr>
          <w:sz w:val="28"/>
          <w:szCs w:val="28"/>
          <w:lang w:eastAsia="zh-CN"/>
        </w:rPr>
        <w:lastRenderedPageBreak/>
        <w:t>провести иные профилактические мероприятия в соответствии с разделом 3 настоящего Положения.</w:t>
      </w:r>
    </w:p>
    <w:p w14:paraId="3A902651"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4.21. В случае выявления при проведении контрольного мероприятия нарушений обязательных требований контролируемым лицом уполномоченный орган (должностное лицо) в пределах полномочий, предусмотренных законодательством Российской Федерации, обязан:</w:t>
      </w:r>
    </w:p>
    <w:p w14:paraId="471AC891" w14:textId="77777777" w:rsidR="003B7548" w:rsidRPr="003B7548" w:rsidRDefault="003B7548" w:rsidP="003B7548">
      <w:pPr>
        <w:suppressAutoHyphens/>
        <w:autoSpaceDE w:val="0"/>
        <w:ind w:firstLine="709"/>
        <w:jc w:val="both"/>
        <w:rPr>
          <w:sz w:val="20"/>
          <w:szCs w:val="20"/>
          <w:lang w:eastAsia="zh-CN"/>
        </w:rPr>
      </w:pPr>
      <w:bookmarkStart w:id="4" w:name="Par318"/>
      <w:bookmarkEnd w:id="4"/>
      <w:r w:rsidRPr="003B7548">
        <w:rPr>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98D4607" w14:textId="77777777" w:rsidR="003B7548" w:rsidRPr="003B7548" w:rsidRDefault="003B7548" w:rsidP="003B7548">
      <w:pPr>
        <w:suppressAutoHyphens/>
        <w:autoSpaceDE w:val="0"/>
        <w:ind w:firstLine="709"/>
        <w:jc w:val="both"/>
        <w:rPr>
          <w:sz w:val="20"/>
          <w:szCs w:val="20"/>
          <w:lang w:eastAsia="zh-CN"/>
        </w:rPr>
      </w:pPr>
      <w:proofErr w:type="gramStart"/>
      <w:r w:rsidRPr="003B7548">
        <w:rPr>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B7548">
        <w:rPr>
          <w:sz w:val="28"/>
          <w:szCs w:val="28"/>
          <w:lang w:eastAsia="zh-CN"/>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6BC47533" w14:textId="77777777"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AD10CA0" w14:textId="77777777" w:rsidR="003B7548" w:rsidRPr="003B7548" w:rsidRDefault="003B7548" w:rsidP="003B7548">
      <w:pPr>
        <w:ind w:firstLine="709"/>
        <w:jc w:val="both"/>
        <w:rPr>
          <w:sz w:val="28"/>
          <w:szCs w:val="28"/>
        </w:rPr>
      </w:pPr>
      <w:proofErr w:type="gramStart"/>
      <w:r w:rsidRPr="003B7548">
        <w:rPr>
          <w:sz w:val="28"/>
          <w:szCs w:val="28"/>
        </w:rPr>
        <w:t xml:space="preserve">4) </w:t>
      </w:r>
      <w:r w:rsidRPr="003B7548">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B7548">
        <w:rPr>
          <w:sz w:val="28"/>
          <w:szCs w:val="28"/>
        </w:rPr>
        <w:t>;</w:t>
      </w:r>
      <w:proofErr w:type="gramEnd"/>
    </w:p>
    <w:p w14:paraId="70DE53ED" w14:textId="77777777"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C46AA67" w14:textId="3FC83011" w:rsidR="003B7548" w:rsidRPr="003B7548" w:rsidRDefault="00CD0177" w:rsidP="003B7548">
      <w:pPr>
        <w:suppressAutoHyphens/>
        <w:autoSpaceDE w:val="0"/>
        <w:ind w:firstLine="709"/>
        <w:jc w:val="both"/>
        <w:rPr>
          <w:sz w:val="28"/>
          <w:szCs w:val="28"/>
          <w:lang w:eastAsia="zh-CN"/>
        </w:rPr>
      </w:pPr>
      <w:r>
        <w:rPr>
          <w:sz w:val="28"/>
          <w:szCs w:val="28"/>
          <w:lang w:eastAsia="zh-CN"/>
        </w:rPr>
        <w:t xml:space="preserve">4.22. </w:t>
      </w:r>
      <w:proofErr w:type="gramStart"/>
      <w:r>
        <w:rPr>
          <w:sz w:val="28"/>
          <w:szCs w:val="28"/>
          <w:lang w:eastAsia="zh-CN"/>
        </w:rPr>
        <w:t xml:space="preserve">В случае </w:t>
      </w:r>
      <w:proofErr w:type="spellStart"/>
      <w:r>
        <w:rPr>
          <w:sz w:val="28"/>
          <w:szCs w:val="28"/>
          <w:lang w:eastAsia="zh-CN"/>
        </w:rPr>
        <w:t>не</w:t>
      </w:r>
      <w:r w:rsidR="003B7548" w:rsidRPr="003B7548">
        <w:rPr>
          <w:sz w:val="28"/>
          <w:szCs w:val="28"/>
          <w:lang w:eastAsia="zh-CN"/>
        </w:rPr>
        <w:t>устранения</w:t>
      </w:r>
      <w:proofErr w:type="spellEnd"/>
      <w:r w:rsidR="003B7548" w:rsidRPr="003B7548">
        <w:rPr>
          <w:sz w:val="28"/>
          <w:szCs w:val="28"/>
          <w:lang w:eastAsia="zh-CN"/>
        </w:rPr>
        <w:t xml:space="preserve"> в установленный срок нарушений, указанных в предусмотренном подпунктом 1 пункта 4.21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roofErr w:type="gramEnd"/>
    </w:p>
    <w:p w14:paraId="5E03FC45" w14:textId="77777777" w:rsidR="003B7548" w:rsidRPr="003B7548" w:rsidRDefault="003B7548" w:rsidP="003B7548">
      <w:pPr>
        <w:ind w:firstLine="709"/>
        <w:jc w:val="both"/>
        <w:rPr>
          <w:sz w:val="28"/>
          <w:szCs w:val="28"/>
        </w:rPr>
      </w:pPr>
      <w:proofErr w:type="gramStart"/>
      <w:r w:rsidRPr="003B7548">
        <w:rPr>
          <w:sz w:val="28"/>
          <w:szCs w:val="28"/>
        </w:rPr>
        <w:t xml:space="preserve">1) исполнительный орган государственной власти или орган местного самоуправления, предусмотренные </w:t>
      </w:r>
      <w:hyperlink r:id="rId22" w:history="1">
        <w:r w:rsidRPr="003B7548">
          <w:rPr>
            <w:sz w:val="28"/>
            <w:szCs w:val="28"/>
          </w:rPr>
          <w:t>статьей 39</w:t>
        </w:r>
      </w:hyperlink>
      <w:r w:rsidRPr="003B7548">
        <w:rPr>
          <w:sz w:val="28"/>
          <w:szCs w:val="28"/>
          <w:vertAlign w:val="superscript"/>
        </w:rPr>
        <w:t>2</w:t>
      </w:r>
      <w:r w:rsidRPr="003B7548">
        <w:rPr>
          <w:sz w:val="28"/>
          <w:szCs w:val="28"/>
        </w:rPr>
        <w:t xml:space="preserve"> Земельного кодекса Российской </w:t>
      </w:r>
      <w:r w:rsidRPr="003B7548">
        <w:rPr>
          <w:sz w:val="28"/>
          <w:szCs w:val="28"/>
        </w:rPr>
        <w:lastRenderedPageBreak/>
        <w:t>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Pr="003B7548">
        <w:rPr>
          <w:sz w:val="28"/>
          <w:szCs w:val="28"/>
          <w:vertAlign w:val="superscript"/>
        </w:rPr>
        <w:t>3</w:t>
      </w:r>
      <w:r w:rsidRPr="003B7548">
        <w:rPr>
          <w:sz w:val="28"/>
          <w:szCs w:val="28"/>
        </w:rPr>
        <w:t xml:space="preserve"> </w:t>
      </w:r>
      <w:r w:rsidRPr="003B7548">
        <w:rPr>
          <w:sz w:val="28"/>
          <w:szCs w:val="28"/>
          <w:shd w:val="clear" w:color="auto" w:fill="FFFFFF"/>
        </w:rPr>
        <w:t>Федерального закона от 25 октября 2001 года № 137-ФЗ «О введении в действие Земельного кодекса Российской Федерации»)</w:t>
      </w:r>
      <w:r w:rsidRPr="003B7548">
        <w:rPr>
          <w:sz w:val="28"/>
          <w:szCs w:val="28"/>
        </w:rPr>
        <w:t>, в отношении</w:t>
      </w:r>
      <w:proofErr w:type="gramEnd"/>
      <w:r w:rsidRPr="003B7548">
        <w:rPr>
          <w:sz w:val="28"/>
          <w:szCs w:val="28"/>
        </w:rPr>
        <w:t xml:space="preserve"> земельных участков (земель), находящихся в государственной или муниципальной собственности;</w:t>
      </w:r>
    </w:p>
    <w:p w14:paraId="59F1CE83" w14:textId="77777777" w:rsidR="003B7548" w:rsidRPr="003B7548" w:rsidRDefault="003B7548" w:rsidP="003B7548">
      <w:pPr>
        <w:suppressAutoHyphens/>
        <w:autoSpaceDE w:val="0"/>
        <w:ind w:firstLine="709"/>
        <w:jc w:val="both"/>
        <w:rPr>
          <w:sz w:val="20"/>
          <w:szCs w:val="20"/>
          <w:lang w:eastAsia="zh-CN"/>
        </w:rPr>
      </w:pPr>
      <w:proofErr w:type="gramStart"/>
      <w:r w:rsidRPr="003B7548">
        <w:rPr>
          <w:sz w:val="28"/>
          <w:szCs w:val="28"/>
          <w:lang w:eastAsia="zh-CN"/>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2C8C6390" w14:textId="77777777"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4.23.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14:paraId="20D45B57" w14:textId="77777777" w:rsidR="003B7548" w:rsidRPr="003B7548" w:rsidRDefault="003B7548" w:rsidP="003B7548">
      <w:pPr>
        <w:ind w:firstLine="709"/>
        <w:jc w:val="both"/>
        <w:rPr>
          <w:sz w:val="28"/>
          <w:szCs w:val="28"/>
        </w:rPr>
      </w:pPr>
      <w:r w:rsidRPr="003B7548">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0DC0CBC9" w14:textId="65DD865A" w:rsidR="003B7548" w:rsidRPr="003B7548" w:rsidRDefault="003B7548" w:rsidP="003B7548">
      <w:pPr>
        <w:suppressAutoHyphens/>
        <w:autoSpaceDE w:val="0"/>
        <w:ind w:firstLine="709"/>
        <w:jc w:val="both"/>
        <w:rPr>
          <w:rFonts w:ascii="Arial" w:hAnsi="Arial" w:cs="Arial"/>
          <w:sz w:val="28"/>
          <w:szCs w:val="28"/>
          <w:lang w:eastAsia="zh-CN"/>
        </w:rPr>
      </w:pPr>
      <w:proofErr w:type="gramStart"/>
      <w:r w:rsidRPr="003B7548">
        <w:rPr>
          <w:sz w:val="28"/>
          <w:szCs w:val="28"/>
          <w:lang w:eastAsia="zh-CN"/>
        </w:rPr>
        <w:t>Должностные лица в срок не позднее 5 рабочих дней со дня окончания контрольного мероприятия направляют в адрес руководителя уполномоченного органа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w:t>
      </w:r>
      <w:proofErr w:type="gramEnd"/>
      <w:r w:rsidRPr="003B7548">
        <w:rPr>
          <w:sz w:val="28"/>
          <w:szCs w:val="28"/>
          <w:lang w:eastAsia="zh-CN"/>
        </w:rPr>
        <w:t xml:space="preserve"> с разрешенным использованием земельного участка и (или) установленными ограничениями и</w:t>
      </w:r>
      <w:r w:rsidR="00CD0177">
        <w:rPr>
          <w:sz w:val="28"/>
          <w:szCs w:val="28"/>
          <w:lang w:eastAsia="zh-CN"/>
        </w:rPr>
        <w:t>спользования земельных участков</w:t>
      </w:r>
      <w:r w:rsidRPr="003B7548">
        <w:rPr>
          <w:sz w:val="28"/>
          <w:szCs w:val="28"/>
          <w:lang w:eastAsia="zh-CN"/>
        </w:rPr>
        <w:t>.</w:t>
      </w:r>
    </w:p>
    <w:p w14:paraId="585FE64E" w14:textId="77777777" w:rsidR="00037BE6" w:rsidRPr="00037BE6" w:rsidRDefault="00037BE6" w:rsidP="00037BE6">
      <w:pPr>
        <w:suppressAutoHyphens/>
        <w:autoSpaceDE w:val="0"/>
        <w:ind w:firstLine="709"/>
        <w:jc w:val="both"/>
        <w:rPr>
          <w:sz w:val="28"/>
          <w:szCs w:val="28"/>
          <w:lang w:eastAsia="zh-CN"/>
        </w:rPr>
      </w:pPr>
    </w:p>
    <w:p w14:paraId="72131EEA" w14:textId="77777777"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Раздел 5. Обжалование решений уполномоченного органа,</w:t>
      </w:r>
    </w:p>
    <w:p w14:paraId="6295FC61" w14:textId="77777777"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действий (бездействия) должностных лиц</w:t>
      </w:r>
    </w:p>
    <w:p w14:paraId="2EFFFB5E" w14:textId="77777777" w:rsidR="00037BE6" w:rsidRPr="00037BE6" w:rsidRDefault="00037BE6" w:rsidP="00037BE6">
      <w:pPr>
        <w:suppressAutoHyphens/>
        <w:autoSpaceDE w:val="0"/>
        <w:jc w:val="center"/>
        <w:rPr>
          <w:b/>
          <w:bCs/>
          <w:sz w:val="28"/>
          <w:szCs w:val="28"/>
          <w:lang w:eastAsia="zh-CN"/>
        </w:rPr>
      </w:pPr>
    </w:p>
    <w:p w14:paraId="2D5B0EBB"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5.1. Решения уполномоченного органа, действия (бездействие) должностных лиц могут быть обжалованы в порядке, установленном главой 9 Федерального закона № 248-ФЗ.</w:t>
      </w:r>
    </w:p>
    <w:p w14:paraId="1950DDA6"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53E83E"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lastRenderedPageBreak/>
        <w:t>1) решений о проведении контрольных мероприятий;</w:t>
      </w:r>
    </w:p>
    <w:p w14:paraId="0401828C"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актов контрольных мероприятий, предписаний об устранении выявленных нарушений;</w:t>
      </w:r>
    </w:p>
    <w:p w14:paraId="48F9D72D"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3) действий (бездействия) должностных лиц в рамках контрольных мероприятий.</w:t>
      </w:r>
    </w:p>
    <w:p w14:paraId="33C0BA88" w14:textId="77777777" w:rsidR="00037BE6" w:rsidRPr="00037BE6" w:rsidRDefault="00037BE6" w:rsidP="00037BE6">
      <w:pPr>
        <w:ind w:firstLine="709"/>
        <w:jc w:val="both"/>
        <w:rPr>
          <w:sz w:val="28"/>
          <w:szCs w:val="28"/>
        </w:rPr>
      </w:pPr>
      <w:r w:rsidRPr="00037BE6">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37BE6">
        <w:rPr>
          <w:sz w:val="28"/>
          <w:szCs w:val="28"/>
          <w:shd w:val="clear" w:color="auto" w:fill="FFFFFF"/>
        </w:rPr>
        <w:t xml:space="preserve"> и (или) регионального портала государственных и муниципальных услуг</w:t>
      </w:r>
      <w:r w:rsidRPr="00037BE6">
        <w:rPr>
          <w:sz w:val="28"/>
          <w:szCs w:val="28"/>
        </w:rPr>
        <w:t>.</w:t>
      </w:r>
    </w:p>
    <w:p w14:paraId="03C0BD70" w14:textId="77777777" w:rsidR="00037BE6" w:rsidRPr="00037BE6" w:rsidRDefault="00037BE6" w:rsidP="00037BE6">
      <w:pPr>
        <w:ind w:firstLine="720"/>
        <w:jc w:val="both"/>
        <w:rPr>
          <w:sz w:val="28"/>
          <w:szCs w:val="28"/>
        </w:rPr>
      </w:pPr>
      <w:r w:rsidRPr="00037BE6">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уполномоченного органа с предварительным информированием руководителя</w:t>
      </w:r>
      <w:r w:rsidRPr="00037BE6">
        <w:rPr>
          <w:i/>
          <w:iCs/>
        </w:rPr>
        <w:t xml:space="preserve"> </w:t>
      </w:r>
      <w:r w:rsidRPr="00037BE6">
        <w:rPr>
          <w:sz w:val="28"/>
          <w:szCs w:val="28"/>
        </w:rPr>
        <w:t>о наличии в</w:t>
      </w:r>
      <w:r w:rsidRPr="00037BE6">
        <w:rPr>
          <w:i/>
          <w:iCs/>
        </w:rPr>
        <w:t xml:space="preserve"> </w:t>
      </w:r>
      <w:r w:rsidRPr="00037BE6">
        <w:rPr>
          <w:sz w:val="28"/>
          <w:szCs w:val="28"/>
        </w:rPr>
        <w:t>жалобе (документах) сведений, составляющих государственную или иную охраняемую законом тайну.</w:t>
      </w:r>
    </w:p>
    <w:p w14:paraId="143036D9"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5.4. Жалоба на решение уполномоченного органа, действия (бездействие) его должностных лиц рассматривается руководителем уполномоченного органа.</w:t>
      </w:r>
    </w:p>
    <w:p w14:paraId="18B4EF69"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5.5.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0515B0B"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14:paraId="7C1EB545"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уполномоченного органа. </w:t>
      </w:r>
    </w:p>
    <w:p w14:paraId="411D1712"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40AE2E3"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 xml:space="preserve">5.6. Жалоба на решение уполномоченного органа, действия (бездействие) его должностных лиц подлежит рассмотрению в течение 20 рабочих дней со дня ее регистрации. </w:t>
      </w:r>
    </w:p>
    <w:p w14:paraId="00AECDAD"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руководителем уполномоченного органа не более чем на 20 рабочих дней.</w:t>
      </w:r>
    </w:p>
    <w:p w14:paraId="4D150398" w14:textId="77777777" w:rsidR="00037BE6" w:rsidRPr="00037BE6" w:rsidRDefault="00037BE6" w:rsidP="00037BE6">
      <w:pPr>
        <w:suppressAutoHyphens/>
        <w:ind w:firstLine="709"/>
        <w:jc w:val="both"/>
        <w:rPr>
          <w:sz w:val="28"/>
          <w:szCs w:val="28"/>
          <w:lang w:eastAsia="zh-CN"/>
        </w:rPr>
      </w:pPr>
    </w:p>
    <w:p w14:paraId="3A37BC55" w14:textId="77777777" w:rsidR="00037BE6" w:rsidRPr="00037BE6" w:rsidRDefault="00037BE6" w:rsidP="00037BE6">
      <w:pPr>
        <w:suppressAutoHyphens/>
        <w:jc w:val="center"/>
        <w:rPr>
          <w:b/>
          <w:bCs/>
          <w:sz w:val="28"/>
          <w:szCs w:val="28"/>
          <w:lang w:eastAsia="zh-CN"/>
        </w:rPr>
      </w:pPr>
      <w:r w:rsidRPr="00037BE6">
        <w:rPr>
          <w:b/>
          <w:bCs/>
          <w:sz w:val="28"/>
          <w:szCs w:val="28"/>
          <w:lang w:eastAsia="zh-CN"/>
        </w:rPr>
        <w:t xml:space="preserve">Раздел 6. Ключевые показатели </w:t>
      </w:r>
      <w:proofErr w:type="gramStart"/>
      <w:r w:rsidRPr="00037BE6">
        <w:rPr>
          <w:b/>
          <w:bCs/>
          <w:sz w:val="28"/>
          <w:szCs w:val="28"/>
          <w:lang w:eastAsia="zh-CN"/>
        </w:rPr>
        <w:t>муниципального</w:t>
      </w:r>
      <w:proofErr w:type="gramEnd"/>
    </w:p>
    <w:p w14:paraId="0740CD38" w14:textId="77777777" w:rsidR="00037BE6" w:rsidRPr="00037BE6" w:rsidRDefault="00037BE6" w:rsidP="00037BE6">
      <w:pPr>
        <w:suppressAutoHyphens/>
        <w:jc w:val="center"/>
        <w:rPr>
          <w:b/>
          <w:bCs/>
          <w:sz w:val="28"/>
          <w:szCs w:val="28"/>
          <w:lang w:eastAsia="zh-CN"/>
        </w:rPr>
      </w:pPr>
      <w:r w:rsidRPr="00037BE6">
        <w:rPr>
          <w:b/>
          <w:bCs/>
          <w:sz w:val="28"/>
          <w:szCs w:val="28"/>
          <w:lang w:eastAsia="zh-CN"/>
        </w:rPr>
        <w:t>земельного контроля и их целевые значения</w:t>
      </w:r>
    </w:p>
    <w:p w14:paraId="5C0D83A1" w14:textId="77777777" w:rsidR="00037BE6" w:rsidRPr="00037BE6" w:rsidRDefault="00037BE6" w:rsidP="00037BE6">
      <w:pPr>
        <w:suppressAutoHyphens/>
        <w:jc w:val="center"/>
        <w:rPr>
          <w:b/>
          <w:bCs/>
          <w:sz w:val="28"/>
          <w:szCs w:val="28"/>
          <w:lang w:eastAsia="zh-CN"/>
        </w:rPr>
      </w:pPr>
    </w:p>
    <w:p w14:paraId="0D7FB0BA" w14:textId="77777777" w:rsidR="00037BE6" w:rsidRPr="00037BE6" w:rsidRDefault="00037BE6" w:rsidP="00037BE6">
      <w:pPr>
        <w:suppressAutoHyphens/>
        <w:ind w:firstLine="709"/>
        <w:jc w:val="both"/>
        <w:rPr>
          <w:sz w:val="28"/>
          <w:szCs w:val="28"/>
          <w:lang w:eastAsia="zh-CN"/>
        </w:rPr>
      </w:pPr>
      <w:r w:rsidRPr="00037BE6">
        <w:rPr>
          <w:sz w:val="28"/>
          <w:szCs w:val="28"/>
          <w:lang w:eastAsia="zh-CN"/>
        </w:rPr>
        <w:lastRenderedPageBreak/>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76AB7EFF" w14:textId="77777777" w:rsidR="00037BE6" w:rsidRPr="00037BE6" w:rsidRDefault="00037BE6" w:rsidP="00037BE6">
      <w:pPr>
        <w:suppressAutoHyphens/>
        <w:ind w:firstLine="709"/>
        <w:jc w:val="both"/>
        <w:rPr>
          <w:sz w:val="22"/>
          <w:szCs w:val="22"/>
          <w:lang w:eastAsia="zh-CN"/>
        </w:rPr>
      </w:pPr>
      <w:r w:rsidRPr="00037BE6">
        <w:rPr>
          <w:sz w:val="28"/>
          <w:szCs w:val="28"/>
          <w:lang w:eastAsia="zh-CN"/>
        </w:rPr>
        <w:t>6.2 Ключевые показатели вида контроля и их целевые значения, индикативные показатели для муниципального земельного контроля утверждаются представительным органом муниципального образования «город Саянск».</w:t>
      </w:r>
      <w:r w:rsidRPr="00037BE6">
        <w:rPr>
          <w:lang w:eastAsia="zh-CN"/>
        </w:rPr>
        <w:br w:type="page"/>
      </w:r>
    </w:p>
    <w:p w14:paraId="2C33FC04" w14:textId="77777777" w:rsidR="00037BE6" w:rsidRPr="00037BE6" w:rsidRDefault="00037BE6" w:rsidP="00037BE6">
      <w:pPr>
        <w:suppressAutoHyphens/>
        <w:autoSpaceDE w:val="0"/>
        <w:jc w:val="right"/>
        <w:rPr>
          <w:sz w:val="20"/>
          <w:szCs w:val="20"/>
          <w:lang w:eastAsia="zh-CN"/>
        </w:rPr>
      </w:pPr>
      <w:r w:rsidRPr="00037BE6">
        <w:rPr>
          <w:lang w:eastAsia="zh-CN"/>
        </w:rPr>
        <w:lastRenderedPageBreak/>
        <w:t>Приложение № 1</w:t>
      </w:r>
    </w:p>
    <w:p w14:paraId="6157F733" w14:textId="77777777" w:rsidR="00037BE6" w:rsidRPr="00037BE6" w:rsidRDefault="00037BE6" w:rsidP="00037BE6">
      <w:pPr>
        <w:suppressAutoHyphens/>
        <w:autoSpaceDE w:val="0"/>
        <w:ind w:firstLine="720"/>
        <w:jc w:val="right"/>
        <w:rPr>
          <w:lang w:eastAsia="zh-CN"/>
        </w:rPr>
      </w:pPr>
      <w:r w:rsidRPr="00037BE6">
        <w:rPr>
          <w:lang w:eastAsia="zh-CN"/>
        </w:rPr>
        <w:t>к Положению о муниципальном земельном контроле</w:t>
      </w:r>
    </w:p>
    <w:p w14:paraId="06B33FE4" w14:textId="77777777" w:rsidR="00037BE6" w:rsidRPr="00037BE6" w:rsidRDefault="00037BE6" w:rsidP="00037BE6">
      <w:pPr>
        <w:suppressAutoHyphens/>
        <w:autoSpaceDE w:val="0"/>
        <w:ind w:firstLine="720"/>
        <w:jc w:val="right"/>
        <w:rPr>
          <w:i/>
          <w:lang w:eastAsia="zh-CN"/>
        </w:rPr>
      </w:pPr>
      <w:r w:rsidRPr="00037BE6">
        <w:rPr>
          <w:lang w:eastAsia="zh-CN"/>
        </w:rPr>
        <w:t xml:space="preserve">в городском округе муниципального образования «город Саянск» </w:t>
      </w:r>
    </w:p>
    <w:p w14:paraId="25A6B192" w14:textId="77777777" w:rsidR="00037BE6" w:rsidRPr="00037BE6" w:rsidRDefault="00037BE6" w:rsidP="00037BE6">
      <w:pPr>
        <w:suppressAutoHyphens/>
        <w:autoSpaceDE w:val="0"/>
        <w:ind w:firstLine="720"/>
        <w:jc w:val="right"/>
        <w:rPr>
          <w:b/>
          <w:bCs/>
          <w:lang w:eastAsia="zh-CN"/>
        </w:rPr>
      </w:pPr>
    </w:p>
    <w:p w14:paraId="06F6FA2C" w14:textId="77777777" w:rsidR="00037BE6" w:rsidRPr="00037BE6" w:rsidRDefault="00037BE6" w:rsidP="00037BE6">
      <w:pPr>
        <w:widowControl w:val="0"/>
        <w:suppressAutoHyphens/>
        <w:autoSpaceDE w:val="0"/>
        <w:jc w:val="center"/>
        <w:rPr>
          <w:rFonts w:eastAsia="Calibri"/>
          <w:b/>
          <w:bCs/>
          <w:sz w:val="22"/>
          <w:szCs w:val="22"/>
          <w:lang w:eastAsia="zh-CN"/>
        </w:rPr>
      </w:pPr>
      <w:bookmarkStart w:id="5" w:name="Par381"/>
      <w:bookmarkEnd w:id="5"/>
      <w:r w:rsidRPr="00037BE6">
        <w:rPr>
          <w:rFonts w:eastAsia="Calibri"/>
          <w:b/>
          <w:bCs/>
          <w:sz w:val="28"/>
          <w:szCs w:val="28"/>
          <w:lang w:eastAsia="zh-CN"/>
        </w:rPr>
        <w:t>Критерии</w:t>
      </w:r>
    </w:p>
    <w:p w14:paraId="4BE80C14" w14:textId="77777777" w:rsidR="00037BE6" w:rsidRPr="00037BE6" w:rsidRDefault="00037BE6" w:rsidP="00037BE6">
      <w:pPr>
        <w:widowControl w:val="0"/>
        <w:suppressAutoHyphens/>
        <w:autoSpaceDE w:val="0"/>
        <w:jc w:val="center"/>
        <w:rPr>
          <w:rFonts w:eastAsia="Calibri"/>
          <w:b/>
          <w:bCs/>
          <w:sz w:val="28"/>
          <w:szCs w:val="28"/>
          <w:lang w:eastAsia="zh-CN"/>
        </w:rPr>
      </w:pPr>
      <w:r w:rsidRPr="00037BE6">
        <w:rPr>
          <w:rFonts w:eastAsia="Calibri"/>
          <w:b/>
          <w:bCs/>
          <w:sz w:val="28"/>
          <w:szCs w:val="28"/>
          <w:lang w:eastAsia="zh-CN"/>
        </w:rPr>
        <w:t xml:space="preserve">отнесения используемых объектов муниципального земельного контроля к категории риска </w:t>
      </w:r>
    </w:p>
    <w:p w14:paraId="2024278B" w14:textId="77777777" w:rsidR="00037BE6" w:rsidRPr="00037BE6" w:rsidRDefault="00037BE6" w:rsidP="00037BE6">
      <w:pPr>
        <w:widowControl w:val="0"/>
        <w:suppressAutoHyphens/>
        <w:autoSpaceDE w:val="0"/>
        <w:jc w:val="center"/>
        <w:rPr>
          <w:rFonts w:eastAsia="Calibri"/>
          <w:b/>
          <w:bCs/>
          <w:sz w:val="28"/>
          <w:szCs w:val="28"/>
          <w:lang w:eastAsia="zh-CN"/>
        </w:rPr>
      </w:pPr>
    </w:p>
    <w:p w14:paraId="260DD5E4" w14:textId="77777777" w:rsidR="00037BE6" w:rsidRPr="00037BE6" w:rsidRDefault="00037BE6" w:rsidP="00037BE6">
      <w:pPr>
        <w:widowControl w:val="0"/>
        <w:suppressAutoHyphens/>
        <w:autoSpaceDE w:val="0"/>
        <w:ind w:firstLine="708"/>
        <w:jc w:val="both"/>
        <w:rPr>
          <w:rFonts w:eastAsia="Calibri"/>
          <w:b/>
          <w:bCs/>
          <w:sz w:val="22"/>
          <w:szCs w:val="22"/>
          <w:lang w:eastAsia="zh-CN"/>
        </w:rPr>
      </w:pPr>
      <w:r w:rsidRPr="00037BE6">
        <w:rPr>
          <w:rFonts w:eastAsia="Calibri"/>
          <w:bCs/>
          <w:sz w:val="28"/>
          <w:szCs w:val="28"/>
          <w:lang w:eastAsia="zh-CN"/>
        </w:rPr>
        <w:t>В соответствии с оценкой риска причинения вреда (ущерба) охраняемым законом ценностям на территории городского округа муниципального образования «город Саянск» устанавливаются следующие категории риска:</w:t>
      </w:r>
    </w:p>
    <w:p w14:paraId="7BD34FDC"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К категории среднего риска относятся:</w:t>
      </w:r>
    </w:p>
    <w:p w14:paraId="74ABA86D"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78694106"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б) земельные участки, предназначенные для гаражного, жилищного строительства, ведения личного подсобного хозяйства, блокированная жилая застройка.</w:t>
      </w:r>
    </w:p>
    <w:p w14:paraId="78F084E1" w14:textId="77777777"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К категории умеренного риска относятся земельные участки:</w:t>
      </w:r>
    </w:p>
    <w:p w14:paraId="3E2695C3" w14:textId="77777777" w:rsidR="00037BE6" w:rsidRPr="00037BE6" w:rsidRDefault="00037BE6" w:rsidP="00037BE6">
      <w:pPr>
        <w:suppressAutoHyphens/>
        <w:autoSpaceDE w:val="0"/>
        <w:ind w:firstLine="709"/>
        <w:jc w:val="both"/>
        <w:rPr>
          <w:sz w:val="20"/>
          <w:szCs w:val="20"/>
          <w:lang w:eastAsia="zh-CN"/>
        </w:rPr>
      </w:pPr>
      <w:proofErr w:type="gramStart"/>
      <w:r w:rsidRPr="00037BE6">
        <w:rPr>
          <w:sz w:val="28"/>
          <w:szCs w:val="28"/>
          <w:lang w:eastAsia="zh-CN"/>
        </w:rPr>
        <w:t>а) относящиеся к категории земель населенных пунктов;</w:t>
      </w:r>
      <w:proofErr w:type="gramEnd"/>
    </w:p>
    <w:p w14:paraId="694C3493" w14:textId="7799938F" w:rsidR="00037BE6" w:rsidRPr="00037BE6" w:rsidRDefault="00037BE6" w:rsidP="00037BE6">
      <w:pPr>
        <w:suppressAutoHyphens/>
        <w:autoSpaceDE w:val="0"/>
        <w:ind w:firstLine="709"/>
        <w:jc w:val="both"/>
        <w:rPr>
          <w:sz w:val="20"/>
          <w:szCs w:val="20"/>
          <w:lang w:eastAsia="zh-CN"/>
        </w:rPr>
      </w:pPr>
      <w:proofErr w:type="gramStart"/>
      <w:r w:rsidRPr="00037BE6">
        <w:rPr>
          <w:sz w:val="28"/>
          <w:szCs w:val="28"/>
          <w:lang w:eastAsia="zh-CN"/>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w:t>
      </w:r>
      <w:r w:rsidR="00E407CF">
        <w:rPr>
          <w:sz w:val="28"/>
          <w:szCs w:val="28"/>
          <w:lang w:eastAsia="zh-CN"/>
        </w:rPr>
        <w:t xml:space="preserve"> иного специального назначения </w:t>
      </w:r>
      <w:r w:rsidRPr="00037BE6">
        <w:rPr>
          <w:sz w:val="28"/>
          <w:szCs w:val="28"/>
          <w:lang w:eastAsia="zh-CN"/>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2B89EA55" w14:textId="77777777" w:rsidR="00037BE6" w:rsidRPr="00037BE6" w:rsidRDefault="00037BE6" w:rsidP="00037BE6">
      <w:pPr>
        <w:suppressAutoHyphens/>
        <w:autoSpaceDE w:val="0"/>
        <w:ind w:firstLine="709"/>
        <w:jc w:val="both"/>
        <w:rPr>
          <w:sz w:val="20"/>
          <w:szCs w:val="20"/>
          <w:lang w:eastAsia="zh-CN"/>
        </w:rPr>
      </w:pPr>
      <w:proofErr w:type="gramStart"/>
      <w:r w:rsidRPr="00037BE6">
        <w:rPr>
          <w:sz w:val="28"/>
          <w:szCs w:val="28"/>
          <w:lang w:eastAsia="zh-CN"/>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64EF8D2D" w14:textId="77777777" w:rsidR="00037BE6" w:rsidRPr="00037BE6" w:rsidRDefault="00037BE6" w:rsidP="00037BE6">
      <w:pPr>
        <w:widowControl w:val="0"/>
        <w:suppressAutoHyphens/>
        <w:autoSpaceDE w:val="0"/>
        <w:ind w:firstLine="709"/>
        <w:jc w:val="both"/>
        <w:rPr>
          <w:rFonts w:ascii="Arial" w:hAnsi="Arial" w:cs="Arial"/>
          <w:sz w:val="28"/>
          <w:szCs w:val="28"/>
          <w:lang w:eastAsia="zh-CN"/>
        </w:rPr>
      </w:pPr>
      <w:r w:rsidRPr="00037BE6">
        <w:rPr>
          <w:sz w:val="28"/>
          <w:szCs w:val="28"/>
          <w:lang w:eastAsia="zh-CN"/>
        </w:rPr>
        <w:t xml:space="preserve">3. К категории низкого риска относятся все иные земельные участки, не отнесенные к категориям среднего или умеренного риска. </w:t>
      </w:r>
    </w:p>
    <w:p w14:paraId="5507F06E" w14:textId="77777777" w:rsidR="00037BE6" w:rsidRPr="00037BE6" w:rsidRDefault="00037BE6" w:rsidP="00037BE6">
      <w:pPr>
        <w:spacing w:after="160" w:line="259" w:lineRule="auto"/>
        <w:rPr>
          <w:sz w:val="28"/>
          <w:szCs w:val="28"/>
        </w:rPr>
      </w:pPr>
      <w:r w:rsidRPr="00037BE6">
        <w:rPr>
          <w:sz w:val="28"/>
          <w:szCs w:val="28"/>
        </w:rPr>
        <w:br w:type="page"/>
      </w:r>
    </w:p>
    <w:p w14:paraId="2C9F9A2F" w14:textId="77777777" w:rsidR="00037BE6" w:rsidRPr="00037BE6" w:rsidRDefault="00037BE6" w:rsidP="00037BE6">
      <w:pPr>
        <w:spacing w:after="160" w:line="259" w:lineRule="auto"/>
        <w:rPr>
          <w:sz w:val="28"/>
          <w:szCs w:val="28"/>
          <w:lang w:eastAsia="zh-CN"/>
        </w:rPr>
      </w:pPr>
    </w:p>
    <w:p w14:paraId="01EAB7F9" w14:textId="77777777" w:rsidR="00037BE6" w:rsidRPr="00037BE6" w:rsidRDefault="00037BE6" w:rsidP="00037BE6">
      <w:pPr>
        <w:suppressAutoHyphens/>
        <w:autoSpaceDE w:val="0"/>
        <w:jc w:val="right"/>
        <w:rPr>
          <w:sz w:val="20"/>
          <w:szCs w:val="20"/>
          <w:lang w:eastAsia="zh-CN"/>
        </w:rPr>
      </w:pPr>
      <w:r w:rsidRPr="00037BE6">
        <w:rPr>
          <w:lang w:eastAsia="zh-CN"/>
        </w:rPr>
        <w:t>Приложение № 2</w:t>
      </w:r>
    </w:p>
    <w:p w14:paraId="24A07618" w14:textId="77777777" w:rsidR="00037BE6" w:rsidRPr="00037BE6" w:rsidRDefault="00037BE6" w:rsidP="00037BE6">
      <w:pPr>
        <w:suppressAutoHyphens/>
        <w:autoSpaceDE w:val="0"/>
        <w:ind w:firstLine="720"/>
        <w:jc w:val="right"/>
        <w:rPr>
          <w:lang w:eastAsia="zh-CN"/>
        </w:rPr>
      </w:pPr>
      <w:r w:rsidRPr="00037BE6">
        <w:rPr>
          <w:lang w:eastAsia="zh-CN"/>
        </w:rPr>
        <w:t>к Положению о муниципальном земельном контроле</w:t>
      </w:r>
    </w:p>
    <w:p w14:paraId="3ADF37C2" w14:textId="77777777" w:rsidR="00037BE6" w:rsidRPr="00037BE6" w:rsidRDefault="00037BE6" w:rsidP="00037BE6">
      <w:pPr>
        <w:suppressAutoHyphens/>
        <w:autoSpaceDE w:val="0"/>
        <w:ind w:firstLine="720"/>
        <w:jc w:val="right"/>
        <w:rPr>
          <w:i/>
          <w:lang w:eastAsia="zh-CN"/>
        </w:rPr>
      </w:pPr>
      <w:r w:rsidRPr="00037BE6">
        <w:rPr>
          <w:lang w:eastAsia="zh-CN"/>
        </w:rPr>
        <w:t xml:space="preserve">в городском округе муниципального образования «город Саянск» </w:t>
      </w:r>
    </w:p>
    <w:p w14:paraId="206AF16F" w14:textId="77777777" w:rsidR="00037BE6" w:rsidRPr="00037BE6" w:rsidRDefault="00037BE6" w:rsidP="00037BE6">
      <w:pPr>
        <w:widowControl w:val="0"/>
        <w:autoSpaceDE w:val="0"/>
        <w:ind w:firstLine="540"/>
        <w:jc w:val="both"/>
      </w:pPr>
    </w:p>
    <w:p w14:paraId="41BCEEA4" w14:textId="77777777" w:rsidR="00037BE6" w:rsidRPr="00037BE6" w:rsidRDefault="00037BE6" w:rsidP="00037BE6">
      <w:pPr>
        <w:widowControl w:val="0"/>
        <w:suppressAutoHyphens/>
        <w:autoSpaceDE w:val="0"/>
        <w:jc w:val="center"/>
        <w:rPr>
          <w:rFonts w:eastAsia="Calibri"/>
          <w:b/>
          <w:bCs/>
          <w:sz w:val="28"/>
          <w:szCs w:val="28"/>
          <w:lang w:eastAsia="zh-CN"/>
        </w:rPr>
      </w:pPr>
      <w:r w:rsidRPr="00037BE6">
        <w:rPr>
          <w:rFonts w:eastAsia="Calibri"/>
          <w:b/>
          <w:bCs/>
          <w:sz w:val="28"/>
          <w:szCs w:val="28"/>
          <w:lang w:eastAsia="zh-CN"/>
        </w:rPr>
        <w:t>Индикаторы риска нарушения обязательных требований,</w:t>
      </w:r>
    </w:p>
    <w:p w14:paraId="081BCFB7" w14:textId="77777777" w:rsidR="00037BE6" w:rsidRPr="00037BE6" w:rsidRDefault="00037BE6" w:rsidP="00037BE6">
      <w:pPr>
        <w:widowControl w:val="0"/>
        <w:suppressAutoHyphens/>
        <w:autoSpaceDE w:val="0"/>
        <w:jc w:val="center"/>
        <w:rPr>
          <w:rFonts w:eastAsia="Calibri"/>
          <w:b/>
          <w:bCs/>
          <w:sz w:val="28"/>
          <w:szCs w:val="28"/>
          <w:lang w:eastAsia="zh-CN"/>
        </w:rPr>
      </w:pPr>
      <w:proofErr w:type="gramStart"/>
      <w:r w:rsidRPr="00037BE6">
        <w:rPr>
          <w:rFonts w:eastAsia="Calibri"/>
          <w:b/>
          <w:bCs/>
          <w:sz w:val="28"/>
          <w:szCs w:val="28"/>
          <w:lang w:eastAsia="zh-CN"/>
        </w:rPr>
        <w:t>используемые</w:t>
      </w:r>
      <w:proofErr w:type="gramEnd"/>
      <w:r w:rsidRPr="00037BE6">
        <w:rPr>
          <w:rFonts w:eastAsia="Calibri"/>
          <w:b/>
          <w:bCs/>
          <w:sz w:val="28"/>
          <w:szCs w:val="28"/>
          <w:lang w:eastAsia="zh-CN"/>
        </w:rPr>
        <w:t xml:space="preserve"> при осуществлении муниципального</w:t>
      </w:r>
    </w:p>
    <w:p w14:paraId="2DFC538F" w14:textId="77777777" w:rsidR="00037BE6" w:rsidRPr="00037BE6" w:rsidRDefault="00037BE6" w:rsidP="00037BE6">
      <w:pPr>
        <w:widowControl w:val="0"/>
        <w:suppressAutoHyphens/>
        <w:autoSpaceDE w:val="0"/>
        <w:jc w:val="center"/>
        <w:rPr>
          <w:rFonts w:eastAsia="Calibri"/>
          <w:b/>
          <w:bCs/>
          <w:sz w:val="28"/>
          <w:szCs w:val="28"/>
          <w:lang w:eastAsia="zh-CN"/>
        </w:rPr>
      </w:pPr>
      <w:r w:rsidRPr="00037BE6">
        <w:rPr>
          <w:rFonts w:eastAsia="Calibri"/>
          <w:b/>
          <w:bCs/>
          <w:sz w:val="28"/>
          <w:szCs w:val="28"/>
          <w:lang w:eastAsia="zh-CN"/>
        </w:rPr>
        <w:t xml:space="preserve">земельного контроля </w:t>
      </w:r>
    </w:p>
    <w:p w14:paraId="441E51A4" w14:textId="77777777" w:rsidR="00037BE6" w:rsidRPr="00037BE6" w:rsidRDefault="00037BE6" w:rsidP="00037BE6">
      <w:pPr>
        <w:suppressAutoHyphens/>
        <w:autoSpaceDE w:val="0"/>
        <w:ind w:firstLine="540"/>
        <w:jc w:val="both"/>
        <w:rPr>
          <w:sz w:val="20"/>
          <w:szCs w:val="20"/>
          <w:lang w:eastAsia="zh-CN"/>
        </w:rPr>
      </w:pPr>
    </w:p>
    <w:p w14:paraId="5A2EDF5C" w14:textId="77777777" w:rsidR="00037BE6" w:rsidRPr="00037BE6" w:rsidRDefault="00037BE6" w:rsidP="00037BE6">
      <w:pPr>
        <w:suppressAutoHyphens/>
        <w:autoSpaceDE w:val="0"/>
        <w:ind w:firstLine="540"/>
        <w:jc w:val="both"/>
        <w:rPr>
          <w:sz w:val="20"/>
          <w:szCs w:val="20"/>
          <w:lang w:eastAsia="zh-CN"/>
        </w:rPr>
      </w:pPr>
    </w:p>
    <w:p w14:paraId="533BC402" w14:textId="77777777" w:rsidR="00037BE6" w:rsidRPr="00037BE6" w:rsidRDefault="00037BE6" w:rsidP="00037BE6">
      <w:pPr>
        <w:spacing w:line="240" w:lineRule="atLeast"/>
        <w:ind w:firstLine="709"/>
        <w:jc w:val="both"/>
        <w:rPr>
          <w:sz w:val="28"/>
          <w:szCs w:val="28"/>
        </w:rPr>
      </w:pPr>
      <w:r w:rsidRPr="00037BE6">
        <w:rPr>
          <w:sz w:val="28"/>
          <w:szCs w:val="28"/>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(ЕГРН).</w:t>
      </w:r>
    </w:p>
    <w:p w14:paraId="36DB56AC" w14:textId="6322379E" w:rsidR="00037BE6" w:rsidRPr="00037BE6" w:rsidRDefault="00037BE6" w:rsidP="00037BE6">
      <w:pPr>
        <w:spacing w:line="240" w:lineRule="atLeast"/>
        <w:ind w:firstLine="709"/>
        <w:jc w:val="both"/>
        <w:rPr>
          <w:sz w:val="28"/>
          <w:szCs w:val="28"/>
        </w:rPr>
      </w:pPr>
      <w:r w:rsidRPr="00037BE6">
        <w:rPr>
          <w:sz w:val="28"/>
          <w:szCs w:val="28"/>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w:t>
      </w:r>
      <w:hyperlink r:id="rId23" w:history="1">
        <w:r w:rsidRPr="00037BE6">
          <w:rPr>
            <w:sz w:val="28"/>
            <w:szCs w:val="28"/>
          </w:rPr>
          <w:t>значения</w:t>
        </w:r>
      </w:hyperlink>
      <w:r w:rsidRPr="00037BE6">
        <w:rPr>
          <w:sz w:val="28"/>
          <w:szCs w:val="28"/>
        </w:rPr>
        <w:t xml:space="preserve"> точности (средней </w:t>
      </w:r>
      <w:proofErr w:type="spellStart"/>
      <w:r w:rsidRPr="00037BE6">
        <w:rPr>
          <w:sz w:val="28"/>
          <w:szCs w:val="28"/>
        </w:rPr>
        <w:t>квадратической</w:t>
      </w:r>
      <w:proofErr w:type="spellEnd"/>
      <w:r w:rsidRPr="00037BE6">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w:t>
      </w:r>
      <w:r w:rsidR="002B2F5D">
        <w:rPr>
          <w:sz w:val="28"/>
          <w:szCs w:val="28"/>
        </w:rPr>
        <w:t>картографии от 23 октября 2020 года</w:t>
      </w:r>
      <w:r w:rsidRPr="00037BE6">
        <w:rPr>
          <w:sz w:val="28"/>
          <w:szCs w:val="28"/>
        </w:rPr>
        <w:t xml:space="preserve"> № </w:t>
      </w:r>
      <w:proofErr w:type="gramStart"/>
      <w:r w:rsidRPr="00037BE6">
        <w:rPr>
          <w:sz w:val="28"/>
          <w:szCs w:val="28"/>
        </w:rPr>
        <w:t>П</w:t>
      </w:r>
      <w:proofErr w:type="gramEnd"/>
      <w:r w:rsidRPr="00037BE6">
        <w:rPr>
          <w:sz w:val="28"/>
          <w:szCs w:val="28"/>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037BE6">
        <w:rPr>
          <w:sz w:val="28"/>
          <w:szCs w:val="28"/>
        </w:rPr>
        <w:t>машино</w:t>
      </w:r>
      <w:proofErr w:type="spellEnd"/>
      <w:r w:rsidRPr="00037BE6">
        <w:rPr>
          <w:sz w:val="28"/>
          <w:szCs w:val="28"/>
        </w:rPr>
        <w:t>-места».</w:t>
      </w:r>
    </w:p>
    <w:p w14:paraId="1798C513" w14:textId="77777777" w:rsidR="00037BE6" w:rsidRPr="00037BE6" w:rsidRDefault="00037BE6" w:rsidP="00037BE6">
      <w:pPr>
        <w:spacing w:line="240" w:lineRule="atLeast"/>
        <w:ind w:firstLine="709"/>
        <w:jc w:val="both"/>
        <w:rPr>
          <w:sz w:val="28"/>
          <w:szCs w:val="28"/>
        </w:rPr>
      </w:pPr>
      <w:r w:rsidRPr="00037BE6">
        <w:rPr>
          <w:sz w:val="28"/>
          <w:szCs w:val="28"/>
        </w:rPr>
        <w:t>3. Отсутствие в ЕГРН сведений о правах на используемый юридическим лицом, индивидуальным предпринимателем, резидентом территории опережающего социально-экономического развития или гражданином земельный участок.</w:t>
      </w:r>
    </w:p>
    <w:p w14:paraId="5ACD3368" w14:textId="77777777" w:rsidR="00037BE6" w:rsidRPr="00037BE6" w:rsidRDefault="00037BE6" w:rsidP="00037BE6">
      <w:pPr>
        <w:spacing w:line="240" w:lineRule="atLeast"/>
        <w:ind w:firstLine="709"/>
        <w:jc w:val="both"/>
        <w:rPr>
          <w:sz w:val="28"/>
          <w:szCs w:val="28"/>
        </w:rPr>
      </w:pPr>
      <w:r w:rsidRPr="00037BE6">
        <w:rPr>
          <w:sz w:val="28"/>
          <w:szCs w:val="28"/>
        </w:rPr>
        <w:t>4. Несоответствие использования юридическим лицом, индивидуальным предпринимателем, резидентом территории опережающего социально-экономического развития  или гражданином земельного участка виду разрешенного использования, сведения о котором содержатся в ЕГРН.</w:t>
      </w:r>
    </w:p>
    <w:p w14:paraId="0D39FDE4" w14:textId="77777777" w:rsidR="00037BE6" w:rsidRPr="00037BE6" w:rsidRDefault="00037BE6" w:rsidP="00037BE6">
      <w:pPr>
        <w:spacing w:line="240" w:lineRule="atLeast"/>
        <w:ind w:firstLine="709"/>
        <w:jc w:val="both"/>
        <w:rPr>
          <w:sz w:val="28"/>
          <w:szCs w:val="28"/>
        </w:rPr>
      </w:pPr>
      <w:r w:rsidRPr="00037BE6">
        <w:rPr>
          <w:sz w:val="28"/>
          <w:szCs w:val="28"/>
        </w:rPr>
        <w:t>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04CDD6E5" w14:textId="77777777"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6. Неисполнение обязанности по приведению земельного участка в состояние, пригодное для использования по целевому назначению.</w:t>
      </w:r>
    </w:p>
    <w:p w14:paraId="67B9B21B" w14:textId="77777777" w:rsidR="00037BE6" w:rsidRPr="00037BE6" w:rsidRDefault="00037BE6" w:rsidP="00037BE6">
      <w:pPr>
        <w:suppressAutoHyphens/>
        <w:autoSpaceDE w:val="0"/>
        <w:ind w:firstLine="709"/>
        <w:jc w:val="both"/>
        <w:rPr>
          <w:sz w:val="28"/>
          <w:szCs w:val="28"/>
          <w:lang w:eastAsia="zh-CN"/>
        </w:rPr>
      </w:pPr>
    </w:p>
    <w:sectPr w:rsidR="00037BE6" w:rsidRPr="00037BE6" w:rsidSect="00482FAF">
      <w:headerReference w:type="even" r:id="rId24"/>
      <w:headerReference w:type="default" r:id="rId2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90853" w14:textId="77777777" w:rsidR="00DD5236" w:rsidRDefault="00DD5236" w:rsidP="00755710">
      <w:r>
        <w:separator/>
      </w:r>
    </w:p>
  </w:endnote>
  <w:endnote w:type="continuationSeparator" w:id="0">
    <w:p w14:paraId="3A3FACD2" w14:textId="77777777" w:rsidR="00DD5236" w:rsidRDefault="00DD5236"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9433A" w14:textId="77777777" w:rsidR="00DD5236" w:rsidRDefault="00DD5236" w:rsidP="00755710">
      <w:r>
        <w:separator/>
      </w:r>
    </w:p>
  </w:footnote>
  <w:footnote w:type="continuationSeparator" w:id="0">
    <w:p w14:paraId="02F9B977" w14:textId="77777777" w:rsidR="00DD5236" w:rsidRDefault="00DD5236"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594262">
      <w:rPr>
        <w:rStyle w:val="afb"/>
        <w:noProof/>
      </w:rPr>
      <w:t>3</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328CF"/>
    <w:rsid w:val="000334FC"/>
    <w:rsid w:val="00037BE6"/>
    <w:rsid w:val="000433A0"/>
    <w:rsid w:val="00047056"/>
    <w:rsid w:val="00065C43"/>
    <w:rsid w:val="000778B6"/>
    <w:rsid w:val="000818ED"/>
    <w:rsid w:val="00081CB6"/>
    <w:rsid w:val="00085F76"/>
    <w:rsid w:val="000B35F8"/>
    <w:rsid w:val="000B396D"/>
    <w:rsid w:val="00107968"/>
    <w:rsid w:val="00112043"/>
    <w:rsid w:val="0011662F"/>
    <w:rsid w:val="00136B23"/>
    <w:rsid w:val="0014326D"/>
    <w:rsid w:val="00145D1E"/>
    <w:rsid w:val="001504E0"/>
    <w:rsid w:val="00156F83"/>
    <w:rsid w:val="001634D0"/>
    <w:rsid w:val="0016414F"/>
    <w:rsid w:val="00165BB1"/>
    <w:rsid w:val="00165DC6"/>
    <w:rsid w:val="00172B1D"/>
    <w:rsid w:val="00196634"/>
    <w:rsid w:val="001A6DBE"/>
    <w:rsid w:val="001C3323"/>
    <w:rsid w:val="001F3F7D"/>
    <w:rsid w:val="00200DA8"/>
    <w:rsid w:val="00226D4B"/>
    <w:rsid w:val="0023388F"/>
    <w:rsid w:val="0023504C"/>
    <w:rsid w:val="00246702"/>
    <w:rsid w:val="00250BA1"/>
    <w:rsid w:val="002521EB"/>
    <w:rsid w:val="00252C5A"/>
    <w:rsid w:val="00264885"/>
    <w:rsid w:val="00275C18"/>
    <w:rsid w:val="00275CD3"/>
    <w:rsid w:val="002844A9"/>
    <w:rsid w:val="002A41A7"/>
    <w:rsid w:val="002B2C2E"/>
    <w:rsid w:val="002B2F5D"/>
    <w:rsid w:val="002C3355"/>
    <w:rsid w:val="002D21D8"/>
    <w:rsid w:val="002D55A5"/>
    <w:rsid w:val="002E0B92"/>
    <w:rsid w:val="002F74F9"/>
    <w:rsid w:val="00333C60"/>
    <w:rsid w:val="003476D7"/>
    <w:rsid w:val="0037265A"/>
    <w:rsid w:val="003946D5"/>
    <w:rsid w:val="0039695C"/>
    <w:rsid w:val="003B2065"/>
    <w:rsid w:val="003B24A8"/>
    <w:rsid w:val="003B7548"/>
    <w:rsid w:val="003B77C1"/>
    <w:rsid w:val="003C49A9"/>
    <w:rsid w:val="003C6D45"/>
    <w:rsid w:val="003D1738"/>
    <w:rsid w:val="003E152B"/>
    <w:rsid w:val="003F20A2"/>
    <w:rsid w:val="003F2A8E"/>
    <w:rsid w:val="004109EA"/>
    <w:rsid w:val="0041273B"/>
    <w:rsid w:val="00437F6D"/>
    <w:rsid w:val="00482FAF"/>
    <w:rsid w:val="00494DBE"/>
    <w:rsid w:val="00496D1C"/>
    <w:rsid w:val="004A24B1"/>
    <w:rsid w:val="004B173E"/>
    <w:rsid w:val="004B518A"/>
    <w:rsid w:val="004E6793"/>
    <w:rsid w:val="005069A2"/>
    <w:rsid w:val="00507F47"/>
    <w:rsid w:val="00515DB5"/>
    <w:rsid w:val="005162D5"/>
    <w:rsid w:val="00560DD6"/>
    <w:rsid w:val="005856D8"/>
    <w:rsid w:val="005913C7"/>
    <w:rsid w:val="005917CD"/>
    <w:rsid w:val="00592D5D"/>
    <w:rsid w:val="00593E90"/>
    <w:rsid w:val="00594262"/>
    <w:rsid w:val="005C4974"/>
    <w:rsid w:val="005C5156"/>
    <w:rsid w:val="005D4FFA"/>
    <w:rsid w:val="006034D8"/>
    <w:rsid w:val="00603941"/>
    <w:rsid w:val="00632924"/>
    <w:rsid w:val="00637C5E"/>
    <w:rsid w:val="00654EDD"/>
    <w:rsid w:val="00656DAD"/>
    <w:rsid w:val="0065748C"/>
    <w:rsid w:val="00671359"/>
    <w:rsid w:val="0067371B"/>
    <w:rsid w:val="00673A89"/>
    <w:rsid w:val="00687B67"/>
    <w:rsid w:val="006938C6"/>
    <w:rsid w:val="006961A4"/>
    <w:rsid w:val="006A6011"/>
    <w:rsid w:val="006E0A7D"/>
    <w:rsid w:val="006F44A3"/>
    <w:rsid w:val="007070CF"/>
    <w:rsid w:val="00716AE5"/>
    <w:rsid w:val="00724667"/>
    <w:rsid w:val="007325BD"/>
    <w:rsid w:val="0073354C"/>
    <w:rsid w:val="00737D0E"/>
    <w:rsid w:val="007418B9"/>
    <w:rsid w:val="00746C35"/>
    <w:rsid w:val="0074747D"/>
    <w:rsid w:val="0075316B"/>
    <w:rsid w:val="00755710"/>
    <w:rsid w:val="00766361"/>
    <w:rsid w:val="0077060F"/>
    <w:rsid w:val="007714B4"/>
    <w:rsid w:val="00772BBC"/>
    <w:rsid w:val="007A17E0"/>
    <w:rsid w:val="007C34A8"/>
    <w:rsid w:val="007D1800"/>
    <w:rsid w:val="007D4ABC"/>
    <w:rsid w:val="007E3936"/>
    <w:rsid w:val="00807A27"/>
    <w:rsid w:val="00810D27"/>
    <w:rsid w:val="0081310A"/>
    <w:rsid w:val="00826CBD"/>
    <w:rsid w:val="008509C1"/>
    <w:rsid w:val="0085304B"/>
    <w:rsid w:val="00853DCB"/>
    <w:rsid w:val="00862953"/>
    <w:rsid w:val="00886581"/>
    <w:rsid w:val="008957AD"/>
    <w:rsid w:val="008A2C77"/>
    <w:rsid w:val="008A59CA"/>
    <w:rsid w:val="008C172B"/>
    <w:rsid w:val="008C617B"/>
    <w:rsid w:val="008D370D"/>
    <w:rsid w:val="008E169A"/>
    <w:rsid w:val="00927BDE"/>
    <w:rsid w:val="00935631"/>
    <w:rsid w:val="00946C8A"/>
    <w:rsid w:val="00950CC1"/>
    <w:rsid w:val="00951F14"/>
    <w:rsid w:val="00957296"/>
    <w:rsid w:val="0097160F"/>
    <w:rsid w:val="00976390"/>
    <w:rsid w:val="00980447"/>
    <w:rsid w:val="00980ACF"/>
    <w:rsid w:val="00983747"/>
    <w:rsid w:val="0098544C"/>
    <w:rsid w:val="009A76B8"/>
    <w:rsid w:val="009B6A4F"/>
    <w:rsid w:val="009D06BD"/>
    <w:rsid w:val="009D07EB"/>
    <w:rsid w:val="009D094C"/>
    <w:rsid w:val="009E0892"/>
    <w:rsid w:val="009E317E"/>
    <w:rsid w:val="009E34D6"/>
    <w:rsid w:val="009E6B25"/>
    <w:rsid w:val="009F0A1E"/>
    <w:rsid w:val="009F33D0"/>
    <w:rsid w:val="00A11771"/>
    <w:rsid w:val="00A21832"/>
    <w:rsid w:val="00A34131"/>
    <w:rsid w:val="00A36631"/>
    <w:rsid w:val="00A448DE"/>
    <w:rsid w:val="00A55720"/>
    <w:rsid w:val="00A735F7"/>
    <w:rsid w:val="00A80CA7"/>
    <w:rsid w:val="00AA506A"/>
    <w:rsid w:val="00AA65F3"/>
    <w:rsid w:val="00AA6BB8"/>
    <w:rsid w:val="00AC028C"/>
    <w:rsid w:val="00AE43A4"/>
    <w:rsid w:val="00AF595B"/>
    <w:rsid w:val="00B066EB"/>
    <w:rsid w:val="00B367F5"/>
    <w:rsid w:val="00B42AA1"/>
    <w:rsid w:val="00B821FD"/>
    <w:rsid w:val="00B909FC"/>
    <w:rsid w:val="00B91965"/>
    <w:rsid w:val="00BA5D55"/>
    <w:rsid w:val="00BB2E2A"/>
    <w:rsid w:val="00BB3ACF"/>
    <w:rsid w:val="00BD08DD"/>
    <w:rsid w:val="00C0189C"/>
    <w:rsid w:val="00C04813"/>
    <w:rsid w:val="00C14044"/>
    <w:rsid w:val="00C33160"/>
    <w:rsid w:val="00C50803"/>
    <w:rsid w:val="00C6298A"/>
    <w:rsid w:val="00C843FB"/>
    <w:rsid w:val="00C92E10"/>
    <w:rsid w:val="00CA16C6"/>
    <w:rsid w:val="00CD0177"/>
    <w:rsid w:val="00CF4886"/>
    <w:rsid w:val="00D00A49"/>
    <w:rsid w:val="00D04D9E"/>
    <w:rsid w:val="00D27403"/>
    <w:rsid w:val="00D338C3"/>
    <w:rsid w:val="00D366AB"/>
    <w:rsid w:val="00D41D92"/>
    <w:rsid w:val="00D66200"/>
    <w:rsid w:val="00D80506"/>
    <w:rsid w:val="00D819E0"/>
    <w:rsid w:val="00D85A6C"/>
    <w:rsid w:val="00D96661"/>
    <w:rsid w:val="00D97654"/>
    <w:rsid w:val="00DA4F73"/>
    <w:rsid w:val="00DC25A2"/>
    <w:rsid w:val="00DC5C7F"/>
    <w:rsid w:val="00DD5236"/>
    <w:rsid w:val="00E00D3C"/>
    <w:rsid w:val="00E018DD"/>
    <w:rsid w:val="00E03B45"/>
    <w:rsid w:val="00E03B97"/>
    <w:rsid w:val="00E10CD5"/>
    <w:rsid w:val="00E115EF"/>
    <w:rsid w:val="00E20C05"/>
    <w:rsid w:val="00E31EC4"/>
    <w:rsid w:val="00E407CF"/>
    <w:rsid w:val="00E45684"/>
    <w:rsid w:val="00E551CC"/>
    <w:rsid w:val="00E60139"/>
    <w:rsid w:val="00E6150A"/>
    <w:rsid w:val="00E67062"/>
    <w:rsid w:val="00E86F00"/>
    <w:rsid w:val="00E9585C"/>
    <w:rsid w:val="00EA1524"/>
    <w:rsid w:val="00EA3BE9"/>
    <w:rsid w:val="00EA5927"/>
    <w:rsid w:val="00EC3310"/>
    <w:rsid w:val="00EC4D72"/>
    <w:rsid w:val="00EC73FE"/>
    <w:rsid w:val="00ED36E2"/>
    <w:rsid w:val="00EE02FC"/>
    <w:rsid w:val="00EF6A66"/>
    <w:rsid w:val="00F121E6"/>
    <w:rsid w:val="00F13A95"/>
    <w:rsid w:val="00F27681"/>
    <w:rsid w:val="00F40687"/>
    <w:rsid w:val="00F4616A"/>
    <w:rsid w:val="00F500A0"/>
    <w:rsid w:val="00F501AC"/>
    <w:rsid w:val="00F53099"/>
    <w:rsid w:val="00F62885"/>
    <w:rsid w:val="00F9360A"/>
    <w:rsid w:val="00F944A3"/>
    <w:rsid w:val="00F94C17"/>
    <w:rsid w:val="00F96597"/>
    <w:rsid w:val="00FB01CD"/>
    <w:rsid w:val="00FC4DAB"/>
    <w:rsid w:val="00FE48C5"/>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amp;dst=100998&amp;fld=134" TargetMode="External"/><Relationship Id="rId7" Type="http://schemas.openxmlformats.org/officeDocument/2006/relationships/footnotes" Target="footnotes.xml"/><Relationship Id="rId12"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17" Type="http://schemas.openxmlformats.org/officeDocument/2006/relationships/hyperlink" Target="https://docs.cntd.ru/document/90197884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39977E907B2A091AC8B750D354D420365BD744950A3553BB823C156EC0C18C80994F885DC96B6408017939228lAj2D" TargetMode="External"/><Relationship Id="rId20" Type="http://schemas.openxmlformats.org/officeDocument/2006/relationships/hyperlink" Target="https://login.consultant.ru/link/?req=doc&amp;base=LAW&amp;n=373617&amp;date=25.06.2021&amp;demo=1&amp;dst=100011&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639977E907B2A091AC8B750D354D420365BD744950A3553BB823C156EC0C18C80994F885DC96B6408017939228lAj2D" TargetMode="External"/><Relationship Id="rId23" Type="http://schemas.openxmlformats.org/officeDocument/2006/relationships/hyperlink" Target="consultantplus://offline/ref=7D548F21B4A1A2593A1F0E28F59871E6E04B6CFAA5D3591C48496550F0E549117686864E4425EF6ED1C6993346AD6D26665F875E551AB31EmC65C" TargetMode="External"/><Relationship Id="rId10" Type="http://schemas.openxmlformats.org/officeDocument/2006/relationships/hyperlink" Target="../AppData/Roaming/Microsoft/Word/_&#26625;&#29696;&#29696;&#28672;&#14848;&#12032;&#12032;&#30464;&#30464;&#30464;&#11776;&#25600;&#29952;&#27904;&#24832;&#29440;&#24832;&#30976;&#24832;&#28160;&#29440;&#27392;&#11776;&#29184;&#29952;&#11776;_" TargetMode="External"/><Relationship Id="rId19" Type="http://schemas.openxmlformats.org/officeDocument/2006/relationships/hyperlink" Target="https://login.consultant.ru/link/?req=doc&amp;base=LAW&amp;n=378980&amp;date=25.06.2021&amp;demo=1&amp;dst=100014&amp;fld=134" TargetMode="Externa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hyperlink" Target="https://login.consultant.ru/link/?req=doc&amp;base=LAW&amp;n=358750&amp;date=25.06.2021&amp;demo=1&amp;dst=100512&amp;fld=134" TargetMode="External"/><Relationship Id="rId22" Type="http://schemas.openxmlformats.org/officeDocument/2006/relationships/hyperlink" Target="https://login.consultant.ru/link/?req=doc&amp;base=LAW&amp;n=382667&amp;date=25.06.2021&amp;demo=1&amp;dst=431&amp;f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F6FE-FC3A-44C2-B6E8-EFDCD980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20</Pages>
  <Words>7495</Words>
  <Characters>42723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2023-12-06T01:07:00Z</cp:lastPrinted>
  <dcterms:created xsi:type="dcterms:W3CDTF">2023-09-13T05:29:00Z</dcterms:created>
  <dcterms:modified xsi:type="dcterms:W3CDTF">2023-12-06T01:11:00Z</dcterms:modified>
</cp:coreProperties>
</file>