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E7" w:rsidRDefault="000101E7" w:rsidP="000101E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Сводный отчет к  проекту муниципального нормативного правого акта городского округа муниципального образования «город Саянск»</w:t>
      </w:r>
    </w:p>
    <w:p w:rsidR="000101E7" w:rsidRDefault="000101E7" w:rsidP="000101E7">
      <w:pPr>
        <w:jc w:val="center"/>
        <w:rPr>
          <w:sz w:val="28"/>
          <w:szCs w:val="28"/>
        </w:rPr>
      </w:pPr>
    </w:p>
    <w:p w:rsidR="000101E7" w:rsidRDefault="000101E7" w:rsidP="000101E7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4"/>
          <w:szCs w:val="24"/>
        </w:rPr>
        <w:t>ОБЩАЯ ИНФОРМАЦИЯ</w:t>
      </w:r>
    </w:p>
    <w:p w:rsidR="0060792F" w:rsidRDefault="000B0C55" w:rsidP="000B0C55">
      <w:pPr>
        <w:autoSpaceDE w:val="0"/>
        <w:autoSpaceDN w:val="0"/>
        <w:adjustRightInd w:val="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1.1. </w:t>
      </w:r>
      <w:r w:rsidR="000101E7" w:rsidRPr="000B0C55">
        <w:rPr>
          <w:sz w:val="24"/>
          <w:szCs w:val="24"/>
        </w:rPr>
        <w:t>Разработчик:</w:t>
      </w:r>
      <w:r w:rsidR="00DC63AC" w:rsidRPr="00DC63AC">
        <w:rPr>
          <w:sz w:val="24"/>
          <w:szCs w:val="24"/>
          <w:u w:val="single"/>
        </w:rPr>
        <w:t xml:space="preserve"> отдел экономического развития и потребительского рынка</w:t>
      </w:r>
      <w:r w:rsidR="0060792F">
        <w:rPr>
          <w:sz w:val="24"/>
          <w:szCs w:val="24"/>
          <w:u w:val="single"/>
        </w:rPr>
        <w:tab/>
      </w:r>
      <w:r w:rsidR="0060792F">
        <w:rPr>
          <w:sz w:val="24"/>
          <w:szCs w:val="24"/>
          <w:u w:val="single"/>
        </w:rPr>
        <w:tab/>
      </w:r>
    </w:p>
    <w:p w:rsidR="00DC63AC" w:rsidRDefault="00DC63AC" w:rsidP="0060792F">
      <w:pPr>
        <w:autoSpaceDE w:val="0"/>
        <w:autoSpaceDN w:val="0"/>
        <w:adjustRightInd w:val="0"/>
        <w:rPr>
          <w:sz w:val="24"/>
          <w:szCs w:val="24"/>
          <w:u w:val="single"/>
        </w:rPr>
      </w:pPr>
      <w:r w:rsidRPr="00DC63AC">
        <w:rPr>
          <w:sz w:val="24"/>
          <w:szCs w:val="24"/>
          <w:u w:val="single"/>
        </w:rPr>
        <w:t>Управления по экономике администрации городского округа муниципального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101E7" w:rsidRPr="00DC63AC" w:rsidRDefault="00DC63AC" w:rsidP="00DC63AC">
      <w:pPr>
        <w:autoSpaceDE w:val="0"/>
        <w:autoSpaceDN w:val="0"/>
        <w:adjustRightInd w:val="0"/>
        <w:rPr>
          <w:sz w:val="24"/>
          <w:szCs w:val="24"/>
          <w:u w:val="single"/>
        </w:rPr>
      </w:pPr>
      <w:r w:rsidRPr="00DC63AC">
        <w:rPr>
          <w:sz w:val="24"/>
          <w:szCs w:val="24"/>
          <w:u w:val="single"/>
        </w:rPr>
        <w:t>образования «город Саянск»</w:t>
      </w:r>
      <w:r w:rsidR="0060792F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101E7" w:rsidRDefault="000101E7" w:rsidP="000101E7">
      <w:pPr>
        <w:ind w:firstLine="567"/>
        <w:jc w:val="center"/>
      </w:pPr>
      <w:r>
        <w:t>(указывается наименование структурного подразделения или должностное лицо администрации муниципального образования «город Саянск»)</w:t>
      </w:r>
    </w:p>
    <w:p w:rsidR="000101E7" w:rsidRPr="0060792F" w:rsidRDefault="0060792F" w:rsidP="0060792F">
      <w:pPr>
        <w:ind w:firstLine="567"/>
        <w:jc w:val="both"/>
        <w:rPr>
          <w:sz w:val="28"/>
          <w:szCs w:val="28"/>
          <w:u w:val="single"/>
        </w:rPr>
      </w:pPr>
      <w:r>
        <w:rPr>
          <w:sz w:val="24"/>
          <w:szCs w:val="24"/>
        </w:rPr>
        <w:t>1.2. </w:t>
      </w:r>
      <w:r w:rsidR="000101E7">
        <w:rPr>
          <w:sz w:val="24"/>
          <w:szCs w:val="24"/>
        </w:rPr>
        <w:t xml:space="preserve">Вид и наименование проекта муниципального нормативного правового акта городского округа муниципального образования «город Саянск»: </w:t>
      </w:r>
      <w:r w:rsidR="000B0C55" w:rsidRPr="0060792F">
        <w:rPr>
          <w:sz w:val="24"/>
          <w:szCs w:val="24"/>
          <w:u w:val="single"/>
        </w:rPr>
        <w:t xml:space="preserve">постановление </w:t>
      </w:r>
      <w:r>
        <w:rPr>
          <w:sz w:val="24"/>
          <w:szCs w:val="24"/>
          <w:u w:val="single"/>
        </w:rPr>
        <w:t xml:space="preserve">администрации городского округа муниципального образования «город Саянск» </w:t>
      </w:r>
      <w:r w:rsidR="000B0C55" w:rsidRPr="0060792F">
        <w:rPr>
          <w:sz w:val="24"/>
          <w:szCs w:val="24"/>
          <w:u w:val="single"/>
        </w:rPr>
        <w:t>«О внесении изменений в постановление администрации городского округа муниципального образования «город Саянск» от 12.12.2019 № 110-37-1391-19 «Об утверждении схемы размещения нестационарных торговых объектов на территории городского округа муниципального образования «город Саянск»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101E7" w:rsidRPr="00444855" w:rsidRDefault="0060792F" w:rsidP="0060792F">
      <w:pPr>
        <w:autoSpaceDE w:val="0"/>
        <w:autoSpaceDN w:val="0"/>
        <w:adjustRightInd w:val="0"/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1.3. </w:t>
      </w:r>
      <w:r w:rsidR="000101E7">
        <w:rPr>
          <w:sz w:val="24"/>
          <w:szCs w:val="24"/>
        </w:rPr>
        <w:t xml:space="preserve">Основание для разработки проекта муниципального нормативного правового акта городского округа муниципального образования «город Саянск»: </w:t>
      </w:r>
      <w:r w:rsidR="00444855" w:rsidRPr="00444855">
        <w:rPr>
          <w:sz w:val="24"/>
          <w:szCs w:val="24"/>
          <w:u w:val="single"/>
        </w:rPr>
        <w:t>приказ службы потребительского рынка и лицензирования Иркутской области от 12.09.2023 № 83-7-спр «О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объектов», поступление заявлений от хозяйствующих субъектов о внесении в схему нестационарных и мобильных торговых объектов.</w:t>
      </w:r>
      <w:r w:rsidR="00444855">
        <w:rPr>
          <w:sz w:val="24"/>
          <w:szCs w:val="24"/>
          <w:u w:val="single"/>
        </w:rPr>
        <w:tab/>
      </w:r>
      <w:r w:rsidR="00444855">
        <w:rPr>
          <w:sz w:val="24"/>
          <w:szCs w:val="24"/>
          <w:u w:val="single"/>
        </w:rPr>
        <w:tab/>
      </w:r>
    </w:p>
    <w:p w:rsidR="00444855" w:rsidRDefault="00444855" w:rsidP="00444855">
      <w:pPr>
        <w:autoSpaceDE w:val="0"/>
        <w:autoSpaceDN w:val="0"/>
        <w:adjustRightInd w:val="0"/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1.4. </w:t>
      </w:r>
      <w:r w:rsidR="000101E7">
        <w:rPr>
          <w:sz w:val="24"/>
          <w:szCs w:val="24"/>
        </w:rPr>
        <w:t xml:space="preserve">Краткое описание проблемы, на решение которой направлено предлагаемое правовое регулирование: </w:t>
      </w:r>
      <w:r w:rsidR="005332EC" w:rsidRPr="005332EC">
        <w:rPr>
          <w:sz w:val="24"/>
          <w:szCs w:val="24"/>
          <w:u w:val="single"/>
        </w:rPr>
        <w:t xml:space="preserve">несоответствие </w:t>
      </w:r>
      <w:r w:rsidRPr="00444855">
        <w:rPr>
          <w:sz w:val="24"/>
          <w:szCs w:val="24"/>
          <w:u w:val="single"/>
        </w:rPr>
        <w:t>муниципального нормативного правового акта приказ</w:t>
      </w:r>
      <w:r w:rsidR="005332EC">
        <w:rPr>
          <w:sz w:val="24"/>
          <w:szCs w:val="24"/>
          <w:u w:val="single"/>
        </w:rPr>
        <w:t>у</w:t>
      </w:r>
      <w:r w:rsidRPr="00444855">
        <w:rPr>
          <w:sz w:val="24"/>
          <w:szCs w:val="24"/>
          <w:u w:val="single"/>
        </w:rPr>
        <w:t xml:space="preserve"> Службы потребительского рынка и лицензирования Иркутской области от 12.09.2023 № 83-7-спр «О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объектов», </w:t>
      </w:r>
      <w:r w:rsidR="005332EC">
        <w:rPr>
          <w:sz w:val="24"/>
          <w:szCs w:val="24"/>
          <w:u w:val="single"/>
        </w:rPr>
        <w:t xml:space="preserve">и отсутствие </w:t>
      </w:r>
      <w:r w:rsidRPr="00444855">
        <w:rPr>
          <w:sz w:val="24"/>
          <w:szCs w:val="24"/>
          <w:u w:val="single"/>
        </w:rPr>
        <w:t xml:space="preserve">в </w:t>
      </w:r>
      <w:r w:rsidR="005332EC">
        <w:rPr>
          <w:sz w:val="24"/>
          <w:szCs w:val="24"/>
          <w:u w:val="single"/>
        </w:rPr>
        <w:t xml:space="preserve">нем нестационарных торговых объектов </w:t>
      </w:r>
      <w:r w:rsidRPr="00444855">
        <w:rPr>
          <w:sz w:val="24"/>
          <w:szCs w:val="24"/>
          <w:u w:val="single"/>
        </w:rPr>
        <w:t>заявлен</w:t>
      </w:r>
      <w:r w:rsidR="005332EC">
        <w:rPr>
          <w:sz w:val="24"/>
          <w:szCs w:val="24"/>
          <w:u w:val="single"/>
        </w:rPr>
        <w:t>ных</w:t>
      </w:r>
      <w:r w:rsidRPr="00444855">
        <w:rPr>
          <w:sz w:val="24"/>
          <w:szCs w:val="24"/>
          <w:u w:val="single"/>
        </w:rPr>
        <w:t xml:space="preserve"> хозяйствующи</w:t>
      </w:r>
      <w:r w:rsidR="005332EC">
        <w:rPr>
          <w:sz w:val="24"/>
          <w:szCs w:val="24"/>
          <w:u w:val="single"/>
        </w:rPr>
        <w:t>ми</w:t>
      </w:r>
      <w:r w:rsidRPr="00444855">
        <w:rPr>
          <w:sz w:val="24"/>
          <w:szCs w:val="24"/>
          <w:u w:val="single"/>
        </w:rPr>
        <w:t xml:space="preserve"> субъект</w:t>
      </w:r>
      <w:r w:rsidR="005332EC">
        <w:rPr>
          <w:sz w:val="24"/>
          <w:szCs w:val="24"/>
          <w:u w:val="single"/>
        </w:rPr>
        <w:t>ами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101E7" w:rsidRPr="002F3A7C" w:rsidRDefault="00444855" w:rsidP="00444855">
      <w:pPr>
        <w:autoSpaceDE w:val="0"/>
        <w:autoSpaceDN w:val="0"/>
        <w:adjustRightInd w:val="0"/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1.5. </w:t>
      </w:r>
      <w:proofErr w:type="gramStart"/>
      <w:r w:rsidR="000101E7">
        <w:rPr>
          <w:sz w:val="24"/>
          <w:szCs w:val="24"/>
        </w:rPr>
        <w:t xml:space="preserve">Краткое описание целей предлагаемого правового регулирования: </w:t>
      </w:r>
      <w:r w:rsidR="002F3A7C" w:rsidRPr="002F3A7C">
        <w:rPr>
          <w:sz w:val="24"/>
          <w:szCs w:val="24"/>
          <w:u w:val="single"/>
        </w:rPr>
        <w:t>устранение несоответствия муниципального нормативного правового акта</w:t>
      </w:r>
      <w:r w:rsidR="002F3A7C" w:rsidRPr="002F3A7C">
        <w:rPr>
          <w:u w:val="single"/>
        </w:rPr>
        <w:t xml:space="preserve"> </w:t>
      </w:r>
      <w:r w:rsidR="002F3A7C" w:rsidRPr="002F3A7C">
        <w:rPr>
          <w:sz w:val="24"/>
          <w:szCs w:val="24"/>
          <w:u w:val="single"/>
        </w:rPr>
        <w:t>приказу Службы потребительского рынка и лицензирования Иркутской области от 12.09.2023 № 83-7-спр «О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объектов», и включение в схему размещения нестационарных торговых объектов</w:t>
      </w:r>
      <w:r w:rsidR="005F015A">
        <w:rPr>
          <w:sz w:val="24"/>
          <w:szCs w:val="24"/>
          <w:u w:val="single"/>
        </w:rPr>
        <w:t>,</w:t>
      </w:r>
      <w:r w:rsidR="002F3A7C" w:rsidRPr="002F3A7C">
        <w:rPr>
          <w:sz w:val="24"/>
          <w:szCs w:val="24"/>
          <w:u w:val="single"/>
        </w:rPr>
        <w:t xml:space="preserve"> заявленных хозяйствующими субъектами объектов.</w:t>
      </w:r>
      <w:r w:rsidR="002F3A7C">
        <w:rPr>
          <w:sz w:val="24"/>
          <w:szCs w:val="24"/>
          <w:u w:val="single"/>
        </w:rPr>
        <w:tab/>
      </w:r>
      <w:r w:rsidR="002F3A7C">
        <w:rPr>
          <w:sz w:val="24"/>
          <w:szCs w:val="24"/>
          <w:u w:val="single"/>
        </w:rPr>
        <w:tab/>
      </w:r>
      <w:r w:rsidR="002F3A7C">
        <w:rPr>
          <w:sz w:val="24"/>
          <w:szCs w:val="24"/>
          <w:u w:val="single"/>
        </w:rPr>
        <w:tab/>
      </w:r>
      <w:proofErr w:type="gramEnd"/>
    </w:p>
    <w:p w:rsidR="000101E7" w:rsidRPr="005F015A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1.6.</w:t>
      </w:r>
      <w:r w:rsidR="005F015A">
        <w:rPr>
          <w:sz w:val="24"/>
          <w:szCs w:val="24"/>
        </w:rPr>
        <w:t> </w:t>
      </w:r>
      <w:r>
        <w:rPr>
          <w:sz w:val="24"/>
          <w:szCs w:val="24"/>
        </w:rPr>
        <w:t xml:space="preserve">Краткое описание концепции предлагаемого правового регулирования: </w:t>
      </w:r>
      <w:r w:rsidR="005F015A" w:rsidRPr="005F015A">
        <w:rPr>
          <w:sz w:val="24"/>
          <w:szCs w:val="24"/>
          <w:u w:val="single"/>
        </w:rPr>
        <w:t>внесение изменений в схему размещения нестационарных торговых объектов на территории городского округа муниципального образования «город Саянск».</w:t>
      </w:r>
      <w:r w:rsidR="005F015A">
        <w:rPr>
          <w:sz w:val="24"/>
          <w:szCs w:val="24"/>
          <w:u w:val="single"/>
        </w:rPr>
        <w:tab/>
      </w:r>
      <w:r w:rsidR="005F015A">
        <w:rPr>
          <w:sz w:val="24"/>
          <w:szCs w:val="24"/>
          <w:u w:val="single"/>
        </w:rPr>
        <w:tab/>
      </w:r>
      <w:r w:rsidR="005F015A">
        <w:rPr>
          <w:sz w:val="24"/>
          <w:szCs w:val="24"/>
          <w:u w:val="single"/>
        </w:rPr>
        <w:tab/>
      </w:r>
      <w:r w:rsidR="005F015A">
        <w:rPr>
          <w:sz w:val="24"/>
          <w:szCs w:val="24"/>
          <w:u w:val="single"/>
        </w:rPr>
        <w:tab/>
      </w:r>
    </w:p>
    <w:p w:rsidR="000101E7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1.7. Контактная информация исполнителя (исполнителей) разработчика:</w:t>
      </w:r>
    </w:p>
    <w:p w:rsidR="000101E7" w:rsidRDefault="000101E7" w:rsidP="00E828C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Ф.И.О.: </w:t>
      </w:r>
      <w:r w:rsidR="005F015A" w:rsidRPr="005F015A">
        <w:rPr>
          <w:sz w:val="24"/>
          <w:szCs w:val="24"/>
          <w:u w:val="single"/>
        </w:rPr>
        <w:t>Минеева Татьяна Юрьевна</w:t>
      </w:r>
    </w:p>
    <w:p w:rsidR="000101E7" w:rsidRDefault="000101E7" w:rsidP="00E828C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Должность: </w:t>
      </w:r>
      <w:r w:rsidR="005F015A" w:rsidRPr="005F015A">
        <w:rPr>
          <w:sz w:val="24"/>
          <w:szCs w:val="24"/>
          <w:u w:val="single"/>
        </w:rPr>
        <w:t>заместитель начальника отдела экономического развития и потребительского рынка Управления по экономике</w:t>
      </w:r>
      <w:r w:rsidR="005F015A">
        <w:rPr>
          <w:sz w:val="24"/>
          <w:szCs w:val="24"/>
          <w:u w:val="single"/>
        </w:rPr>
        <w:tab/>
      </w:r>
      <w:r w:rsidR="005F015A">
        <w:rPr>
          <w:sz w:val="24"/>
          <w:szCs w:val="24"/>
          <w:u w:val="single"/>
        </w:rPr>
        <w:tab/>
      </w:r>
      <w:r w:rsidR="005F015A">
        <w:rPr>
          <w:sz w:val="24"/>
          <w:szCs w:val="24"/>
          <w:u w:val="single"/>
        </w:rPr>
        <w:tab/>
      </w:r>
      <w:r w:rsidR="005F015A">
        <w:rPr>
          <w:sz w:val="24"/>
          <w:szCs w:val="24"/>
          <w:u w:val="single"/>
        </w:rPr>
        <w:tab/>
      </w:r>
      <w:r w:rsidR="005F015A">
        <w:rPr>
          <w:sz w:val="24"/>
          <w:szCs w:val="24"/>
          <w:u w:val="single"/>
        </w:rPr>
        <w:tab/>
      </w:r>
      <w:r w:rsidR="005F015A">
        <w:rPr>
          <w:sz w:val="24"/>
          <w:szCs w:val="24"/>
          <w:u w:val="single"/>
        </w:rPr>
        <w:tab/>
      </w:r>
      <w:r w:rsidR="0045513A">
        <w:rPr>
          <w:sz w:val="24"/>
          <w:szCs w:val="24"/>
          <w:u w:val="single"/>
        </w:rPr>
        <w:tab/>
      </w:r>
      <w:r w:rsidR="0045513A">
        <w:rPr>
          <w:sz w:val="24"/>
          <w:szCs w:val="24"/>
          <w:u w:val="single"/>
        </w:rPr>
        <w:tab/>
      </w:r>
      <w:r w:rsidR="0045513A">
        <w:rPr>
          <w:sz w:val="24"/>
          <w:szCs w:val="24"/>
          <w:u w:val="single"/>
        </w:rPr>
        <w:tab/>
      </w:r>
    </w:p>
    <w:p w:rsidR="000101E7" w:rsidRDefault="000101E7" w:rsidP="00E828C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Контактные телефоны: </w:t>
      </w:r>
      <w:r w:rsidR="005F015A" w:rsidRPr="005F015A">
        <w:rPr>
          <w:sz w:val="24"/>
          <w:szCs w:val="24"/>
          <w:u w:val="single"/>
        </w:rPr>
        <w:t>8(39553)57242</w:t>
      </w:r>
      <w:r w:rsidR="005F015A">
        <w:rPr>
          <w:sz w:val="24"/>
          <w:szCs w:val="24"/>
          <w:u w:val="single"/>
        </w:rPr>
        <w:tab/>
      </w:r>
      <w:r w:rsidR="005F015A">
        <w:rPr>
          <w:sz w:val="24"/>
          <w:szCs w:val="24"/>
          <w:u w:val="single"/>
        </w:rPr>
        <w:tab/>
      </w:r>
      <w:r w:rsidR="005F015A">
        <w:rPr>
          <w:sz w:val="24"/>
          <w:szCs w:val="24"/>
          <w:u w:val="single"/>
        </w:rPr>
        <w:tab/>
      </w:r>
      <w:r w:rsidR="005F015A">
        <w:rPr>
          <w:sz w:val="24"/>
          <w:szCs w:val="24"/>
          <w:u w:val="single"/>
        </w:rPr>
        <w:tab/>
      </w:r>
      <w:r w:rsidR="005F015A">
        <w:rPr>
          <w:sz w:val="24"/>
          <w:szCs w:val="24"/>
          <w:u w:val="single"/>
        </w:rPr>
        <w:tab/>
      </w:r>
      <w:r w:rsidR="005F015A">
        <w:rPr>
          <w:sz w:val="24"/>
          <w:szCs w:val="24"/>
          <w:u w:val="single"/>
        </w:rPr>
        <w:tab/>
      </w:r>
      <w:r w:rsidR="005F015A">
        <w:rPr>
          <w:sz w:val="24"/>
          <w:szCs w:val="24"/>
          <w:u w:val="single"/>
        </w:rPr>
        <w:tab/>
      </w:r>
      <w:r w:rsidR="0045513A">
        <w:rPr>
          <w:sz w:val="24"/>
          <w:szCs w:val="24"/>
          <w:u w:val="single"/>
        </w:rPr>
        <w:tab/>
      </w:r>
    </w:p>
    <w:p w:rsidR="000101E7" w:rsidRDefault="000101E7" w:rsidP="00E828C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="005F015A" w:rsidRPr="006E155B">
          <w:rPr>
            <w:rStyle w:val="a3"/>
            <w:sz w:val="24"/>
            <w:szCs w:val="24"/>
          </w:rPr>
          <w:t>Mineeva_TU@admsayansk.irmail.ru</w:t>
        </w:r>
      </w:hyperlink>
      <w:r w:rsidR="005F015A">
        <w:rPr>
          <w:sz w:val="24"/>
          <w:szCs w:val="24"/>
        </w:rPr>
        <w:t xml:space="preserve">, </w:t>
      </w:r>
      <w:hyperlink r:id="rId7" w:history="1">
        <w:r w:rsidR="005F015A" w:rsidRPr="006E155B">
          <w:rPr>
            <w:rStyle w:val="a3"/>
            <w:sz w:val="24"/>
            <w:szCs w:val="24"/>
          </w:rPr>
          <w:t>admsayansk@irmail.ru</w:t>
        </w:r>
      </w:hyperlink>
    </w:p>
    <w:p w:rsidR="005F015A" w:rsidRDefault="005F015A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101E7" w:rsidRDefault="000101E7" w:rsidP="000101E7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ОПИСАНИЕ ПРОБЛЕМЫ, НА РЕШЕНИЕ КОТОРОЙ НАПРАВЛЕН СПОСОБ РЕГУЛИРОВАНИЯ, ОЦЕНКА НЕГАТИВНЫХ ПОСЛЕДСТВИЙ, ВОЗНИКАЮЩИХ В СВЯЗИ С НАЛИЧИЕМ РАССМАТРИВАЕМОЙ ПРОБЛЕМЫ</w:t>
      </w:r>
    </w:p>
    <w:p w:rsidR="000101E7" w:rsidRDefault="000101E7" w:rsidP="000101E7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C222C0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2.1. Описание проблемы, на решение которой направлено предлагаемое правовое регулирование, условий и факторов ее существования: </w:t>
      </w:r>
      <w:r w:rsidR="00C222C0" w:rsidRPr="00C222C0">
        <w:rPr>
          <w:sz w:val="24"/>
          <w:szCs w:val="24"/>
          <w:u w:val="single"/>
        </w:rPr>
        <w:t>несоответствие муниципального нормативного правового акта приказу Службы потребительского рынка и лицензирования Иркутской области от 12.09.2023 № 83-7-спр «О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объектов», и отсутствие в нем нестационарных торговых объектов заявленных хозяйствующими субъектами.</w:t>
      </w:r>
      <w:r w:rsidR="00C222C0" w:rsidRPr="00C222C0">
        <w:rPr>
          <w:sz w:val="24"/>
          <w:szCs w:val="24"/>
          <w:u w:val="single"/>
        </w:rPr>
        <w:tab/>
      </w:r>
      <w:r w:rsidR="00C222C0" w:rsidRPr="00C222C0">
        <w:rPr>
          <w:sz w:val="24"/>
          <w:szCs w:val="24"/>
          <w:u w:val="single"/>
        </w:rPr>
        <w:tab/>
      </w:r>
      <w:r w:rsidR="00C222C0" w:rsidRPr="00C222C0">
        <w:rPr>
          <w:sz w:val="24"/>
          <w:szCs w:val="24"/>
          <w:u w:val="single"/>
        </w:rPr>
        <w:tab/>
      </w:r>
      <w:r w:rsidR="00C222C0" w:rsidRPr="00C222C0">
        <w:rPr>
          <w:sz w:val="24"/>
          <w:szCs w:val="24"/>
          <w:u w:val="single"/>
        </w:rPr>
        <w:tab/>
      </w:r>
      <w:r w:rsidR="00C222C0">
        <w:rPr>
          <w:sz w:val="24"/>
          <w:szCs w:val="24"/>
          <w:u w:val="single"/>
        </w:rPr>
        <w:tab/>
      </w:r>
      <w:r w:rsidR="00C222C0">
        <w:rPr>
          <w:sz w:val="24"/>
          <w:szCs w:val="24"/>
          <w:u w:val="single"/>
        </w:rPr>
        <w:tab/>
      </w:r>
      <w:r w:rsidR="00C222C0">
        <w:rPr>
          <w:sz w:val="24"/>
          <w:szCs w:val="24"/>
          <w:u w:val="single"/>
        </w:rPr>
        <w:tab/>
      </w:r>
      <w:r w:rsidR="00C222C0">
        <w:rPr>
          <w:sz w:val="24"/>
          <w:szCs w:val="24"/>
          <w:u w:val="single"/>
        </w:rPr>
        <w:tab/>
      </w:r>
      <w:r w:rsidR="00C222C0">
        <w:rPr>
          <w:sz w:val="24"/>
          <w:szCs w:val="24"/>
          <w:u w:val="single"/>
        </w:rPr>
        <w:tab/>
      </w:r>
      <w:r w:rsidR="00C222C0">
        <w:rPr>
          <w:sz w:val="24"/>
          <w:szCs w:val="24"/>
          <w:u w:val="single"/>
        </w:rPr>
        <w:tab/>
      </w:r>
      <w:r w:rsidR="00C222C0">
        <w:rPr>
          <w:sz w:val="24"/>
          <w:szCs w:val="24"/>
          <w:u w:val="single"/>
        </w:rPr>
        <w:tab/>
      </w:r>
      <w:r w:rsidR="00C222C0">
        <w:rPr>
          <w:sz w:val="24"/>
          <w:szCs w:val="24"/>
          <w:u w:val="single"/>
        </w:rPr>
        <w:tab/>
      </w:r>
    </w:p>
    <w:p w:rsidR="000101E7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Негативные последствия, возникающие в связи с наличием проблемы: </w:t>
      </w:r>
      <w:r w:rsidR="00BC6BCC" w:rsidRPr="00BC6BCC">
        <w:rPr>
          <w:sz w:val="24"/>
          <w:szCs w:val="24"/>
          <w:u w:val="single"/>
        </w:rPr>
        <w:t>отсутствие возможности предоставления торговых мест хозяйствующим субъектам для размещения нестационарных торговых объектов</w:t>
      </w:r>
      <w:r w:rsidR="00BC6BCC">
        <w:rPr>
          <w:sz w:val="24"/>
          <w:szCs w:val="24"/>
          <w:u w:val="single"/>
        </w:rPr>
        <w:t>.</w:t>
      </w:r>
      <w:r w:rsidR="00BC6BCC">
        <w:rPr>
          <w:sz w:val="24"/>
          <w:szCs w:val="24"/>
          <w:u w:val="single"/>
        </w:rPr>
        <w:tab/>
      </w:r>
      <w:r w:rsidR="00BC6BCC">
        <w:rPr>
          <w:sz w:val="24"/>
          <w:szCs w:val="24"/>
          <w:u w:val="single"/>
        </w:rPr>
        <w:tab/>
      </w:r>
      <w:r w:rsidR="00BC6BCC">
        <w:rPr>
          <w:sz w:val="24"/>
          <w:szCs w:val="24"/>
          <w:u w:val="single"/>
        </w:rPr>
        <w:tab/>
      </w:r>
      <w:r w:rsidR="00BC6BCC">
        <w:rPr>
          <w:sz w:val="24"/>
          <w:szCs w:val="24"/>
          <w:u w:val="single"/>
        </w:rPr>
        <w:tab/>
      </w:r>
      <w:r w:rsidR="00BC6BCC">
        <w:rPr>
          <w:sz w:val="24"/>
          <w:szCs w:val="24"/>
          <w:u w:val="single"/>
        </w:rPr>
        <w:tab/>
      </w:r>
      <w:r w:rsidR="00BC6BCC">
        <w:rPr>
          <w:sz w:val="24"/>
          <w:szCs w:val="24"/>
          <w:u w:val="single"/>
        </w:rPr>
        <w:tab/>
      </w:r>
    </w:p>
    <w:p w:rsidR="000101E7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</w:r>
      <w:r w:rsidR="00BC6BCC" w:rsidRPr="00BC6BCC">
        <w:rPr>
          <w:sz w:val="24"/>
          <w:szCs w:val="24"/>
          <w:u w:val="single"/>
        </w:rPr>
        <w:t>необходимость внесения изменений</w:t>
      </w:r>
      <w:r w:rsidR="00BC6BCC" w:rsidRPr="00BC6BCC">
        <w:rPr>
          <w:u w:val="single"/>
        </w:rPr>
        <w:t xml:space="preserve"> </w:t>
      </w:r>
      <w:r w:rsidR="00BC6BCC" w:rsidRPr="00BC6BCC">
        <w:rPr>
          <w:sz w:val="24"/>
          <w:szCs w:val="24"/>
          <w:u w:val="single"/>
        </w:rPr>
        <w:t>в схему размещения нестационарных торговых объектов на территории городского округа муниципального образования «город Саянск».</w:t>
      </w:r>
      <w:r w:rsidR="00BC6BCC">
        <w:rPr>
          <w:sz w:val="24"/>
          <w:szCs w:val="24"/>
          <w:u w:val="single"/>
        </w:rPr>
        <w:tab/>
      </w:r>
      <w:r w:rsidR="00BC6BCC">
        <w:rPr>
          <w:sz w:val="24"/>
          <w:szCs w:val="24"/>
          <w:u w:val="single"/>
        </w:rPr>
        <w:tab/>
      </w:r>
      <w:r w:rsidR="00BC6BCC">
        <w:rPr>
          <w:sz w:val="24"/>
          <w:szCs w:val="24"/>
          <w:u w:val="single"/>
        </w:rPr>
        <w:tab/>
      </w:r>
      <w:r w:rsidR="00BC6BCC">
        <w:rPr>
          <w:sz w:val="24"/>
          <w:szCs w:val="24"/>
          <w:u w:val="single"/>
        </w:rPr>
        <w:tab/>
      </w:r>
      <w:r w:rsidR="00BC6BCC">
        <w:rPr>
          <w:sz w:val="24"/>
          <w:szCs w:val="24"/>
          <w:u w:val="single"/>
        </w:rPr>
        <w:tab/>
      </w:r>
      <w:r w:rsidR="00BC6BCC">
        <w:rPr>
          <w:sz w:val="24"/>
          <w:szCs w:val="24"/>
          <w:u w:val="single"/>
        </w:rPr>
        <w:tab/>
      </w:r>
      <w:r w:rsidR="00BC6BCC">
        <w:rPr>
          <w:sz w:val="24"/>
          <w:szCs w:val="24"/>
          <w:u w:val="single"/>
        </w:rPr>
        <w:tab/>
      </w:r>
      <w:r w:rsidR="00BC6BCC">
        <w:rPr>
          <w:sz w:val="24"/>
          <w:szCs w:val="24"/>
          <w:u w:val="single"/>
        </w:rPr>
        <w:tab/>
      </w:r>
      <w:r w:rsidR="00BC6BCC">
        <w:rPr>
          <w:sz w:val="24"/>
          <w:szCs w:val="24"/>
          <w:u w:val="single"/>
        </w:rPr>
        <w:tab/>
      </w:r>
      <w:r w:rsidR="00BC6BCC">
        <w:rPr>
          <w:sz w:val="24"/>
          <w:szCs w:val="24"/>
        </w:rPr>
        <w:t xml:space="preserve"> </w:t>
      </w:r>
    </w:p>
    <w:p w:rsidR="000101E7" w:rsidRDefault="000101E7" w:rsidP="00BC6BC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Описание условий, при которых проблема может быть решена в целом без вмешательства со стороны органов местного самоуправления  городского округа муниципального образования «город Саянск</w:t>
      </w:r>
      <w:r w:rsidR="00BC6BCC">
        <w:rPr>
          <w:sz w:val="24"/>
          <w:szCs w:val="24"/>
        </w:rPr>
        <w:t xml:space="preserve">»: </w:t>
      </w:r>
      <w:r w:rsidR="00BC6BCC" w:rsidRPr="00BC6BCC">
        <w:t xml:space="preserve"> </w:t>
      </w:r>
      <w:r w:rsidR="00BC6BCC" w:rsidRPr="00BC6BCC">
        <w:rPr>
          <w:sz w:val="24"/>
          <w:szCs w:val="24"/>
          <w:u w:val="single"/>
        </w:rPr>
        <w:t>п</w:t>
      </w:r>
      <w:r w:rsidR="00BC6BCC" w:rsidRPr="00BC6BCC">
        <w:rPr>
          <w:sz w:val="24"/>
          <w:szCs w:val="24"/>
          <w:u w:val="single"/>
        </w:rPr>
        <w:t>роблема не может быть решена без</w:t>
      </w:r>
      <w:r w:rsidR="00BC6BCC" w:rsidRPr="00BC6BCC">
        <w:rPr>
          <w:sz w:val="24"/>
          <w:szCs w:val="24"/>
          <w:u w:val="single"/>
        </w:rPr>
        <w:t xml:space="preserve"> </w:t>
      </w:r>
      <w:r w:rsidR="00BC6BCC" w:rsidRPr="00BC6BCC">
        <w:rPr>
          <w:sz w:val="24"/>
          <w:szCs w:val="24"/>
          <w:u w:val="single"/>
        </w:rPr>
        <w:t>вмешательства со стороны органов местного самоуправления</w:t>
      </w:r>
      <w:r w:rsidR="00BC6BCC">
        <w:rPr>
          <w:sz w:val="24"/>
          <w:szCs w:val="24"/>
          <w:u w:val="single"/>
        </w:rPr>
        <w:t>.</w:t>
      </w:r>
      <w:r w:rsidR="00BC6BCC">
        <w:rPr>
          <w:sz w:val="24"/>
          <w:szCs w:val="24"/>
          <w:u w:val="single"/>
        </w:rPr>
        <w:tab/>
      </w:r>
      <w:r w:rsidR="00BC6BCC">
        <w:rPr>
          <w:sz w:val="24"/>
          <w:szCs w:val="24"/>
          <w:u w:val="single"/>
        </w:rPr>
        <w:tab/>
      </w:r>
      <w:r w:rsidR="00BC6BCC">
        <w:rPr>
          <w:sz w:val="24"/>
          <w:szCs w:val="24"/>
          <w:u w:val="single"/>
        </w:rPr>
        <w:tab/>
      </w:r>
      <w:r w:rsidR="00BC6BCC">
        <w:rPr>
          <w:sz w:val="24"/>
          <w:szCs w:val="24"/>
          <w:u w:val="single"/>
        </w:rPr>
        <w:tab/>
      </w:r>
    </w:p>
    <w:p w:rsidR="000101E7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Источники данных: </w:t>
      </w:r>
      <w:r w:rsidR="0068643B" w:rsidRPr="0068643B">
        <w:rPr>
          <w:sz w:val="24"/>
          <w:szCs w:val="24"/>
          <w:u w:val="single"/>
        </w:rPr>
        <w:t>часть 3 статьи 10 Федерального закон от 28.12.2009 № 381-ФЗ (ред. от 25.12.2023) «Об основах государственного регулирования торговой деятельности в Российской Федерации».</w:t>
      </w:r>
      <w:r w:rsidR="0068643B" w:rsidRPr="0068643B">
        <w:rPr>
          <w:sz w:val="24"/>
          <w:szCs w:val="24"/>
          <w:u w:val="single"/>
        </w:rPr>
        <w:tab/>
      </w:r>
      <w:r w:rsidR="0068643B">
        <w:rPr>
          <w:sz w:val="24"/>
          <w:szCs w:val="24"/>
          <w:u w:val="single"/>
        </w:rPr>
        <w:tab/>
      </w:r>
      <w:r w:rsidR="0068643B">
        <w:rPr>
          <w:sz w:val="24"/>
          <w:szCs w:val="24"/>
          <w:u w:val="single"/>
        </w:rPr>
        <w:tab/>
      </w:r>
      <w:r w:rsidR="0068643B">
        <w:rPr>
          <w:sz w:val="24"/>
          <w:szCs w:val="24"/>
          <w:u w:val="single"/>
        </w:rPr>
        <w:tab/>
      </w:r>
      <w:r w:rsidR="0068643B">
        <w:rPr>
          <w:sz w:val="24"/>
          <w:szCs w:val="24"/>
          <w:u w:val="single"/>
        </w:rPr>
        <w:tab/>
      </w:r>
      <w:r w:rsidR="0068643B">
        <w:rPr>
          <w:sz w:val="24"/>
          <w:szCs w:val="24"/>
          <w:u w:val="single"/>
        </w:rPr>
        <w:tab/>
      </w:r>
      <w:r w:rsidR="0068643B">
        <w:rPr>
          <w:sz w:val="24"/>
          <w:szCs w:val="24"/>
          <w:u w:val="single"/>
        </w:rPr>
        <w:tab/>
      </w:r>
      <w:r w:rsidR="0068643B">
        <w:rPr>
          <w:sz w:val="24"/>
          <w:szCs w:val="24"/>
          <w:u w:val="single"/>
        </w:rPr>
        <w:tab/>
      </w:r>
    </w:p>
    <w:p w:rsidR="000101E7" w:rsidRDefault="000101E7" w:rsidP="000101E7">
      <w:pPr>
        <w:autoSpaceDE w:val="0"/>
        <w:autoSpaceDN w:val="0"/>
        <w:adjustRightInd w:val="0"/>
        <w:jc w:val="center"/>
        <w:rPr>
          <w:sz w:val="24"/>
          <w:szCs w:val="24"/>
          <w:highlight w:val="yellow"/>
        </w:rPr>
      </w:pPr>
    </w:p>
    <w:p w:rsidR="000101E7" w:rsidRDefault="000101E7" w:rsidP="000101E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3. АНАЛИЗ ОПЫТА ОРГАНОВ МЕСТНОГО САМОУПРАВЛЕНИЯ ДРУГИХ</w:t>
      </w:r>
    </w:p>
    <w:p w:rsidR="000101E7" w:rsidRDefault="000101E7" w:rsidP="000101E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МУНИЦИПАЛЬНЫХ ОБРАЗОВАНИЙ ПО РЕШЕНИЮ </w:t>
      </w:r>
      <w:proofErr w:type="gramStart"/>
      <w:r>
        <w:rPr>
          <w:sz w:val="24"/>
          <w:szCs w:val="24"/>
        </w:rPr>
        <w:t>АНАЛОГИЧНЫХ ПРОБЛЕМ</w:t>
      </w:r>
      <w:proofErr w:type="gramEnd"/>
    </w:p>
    <w:p w:rsidR="000101E7" w:rsidRDefault="000101E7" w:rsidP="000101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101E7" w:rsidRDefault="000101E7" w:rsidP="00B7069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Содержание опыта органов местного самоуправления других муниципальных образований по решению </w:t>
      </w:r>
      <w:proofErr w:type="gramStart"/>
      <w:r>
        <w:rPr>
          <w:sz w:val="24"/>
          <w:szCs w:val="24"/>
        </w:rPr>
        <w:t>аналогичных проблем</w:t>
      </w:r>
      <w:proofErr w:type="gramEnd"/>
      <w:r>
        <w:rPr>
          <w:sz w:val="24"/>
          <w:szCs w:val="24"/>
        </w:rPr>
        <w:t>:</w:t>
      </w:r>
      <w:r w:rsidR="00B7069C">
        <w:rPr>
          <w:sz w:val="24"/>
          <w:szCs w:val="24"/>
        </w:rPr>
        <w:t xml:space="preserve"> </w:t>
      </w:r>
      <w:r w:rsidR="00B7069C" w:rsidRPr="00B7069C">
        <w:rPr>
          <w:sz w:val="24"/>
          <w:szCs w:val="24"/>
          <w:u w:val="single"/>
        </w:rPr>
        <w:t xml:space="preserve">решаются аналогичным образом в соответствии с </w:t>
      </w:r>
      <w:r w:rsidR="00B7069C">
        <w:rPr>
          <w:sz w:val="24"/>
          <w:szCs w:val="24"/>
          <w:u w:val="single"/>
        </w:rPr>
        <w:t xml:space="preserve">возложенными </w:t>
      </w:r>
      <w:r w:rsidR="00B7069C" w:rsidRPr="00B7069C">
        <w:rPr>
          <w:sz w:val="24"/>
          <w:szCs w:val="24"/>
          <w:u w:val="single"/>
        </w:rPr>
        <w:t>полномочиями.</w:t>
      </w:r>
      <w:r w:rsidR="00B7069C">
        <w:rPr>
          <w:sz w:val="24"/>
          <w:szCs w:val="24"/>
          <w:u w:val="single"/>
        </w:rPr>
        <w:tab/>
      </w:r>
      <w:r w:rsidR="00B7069C">
        <w:rPr>
          <w:sz w:val="24"/>
          <w:szCs w:val="24"/>
          <w:u w:val="single"/>
        </w:rPr>
        <w:tab/>
      </w:r>
      <w:r w:rsidR="00B7069C">
        <w:rPr>
          <w:sz w:val="24"/>
          <w:szCs w:val="24"/>
          <w:u w:val="single"/>
        </w:rPr>
        <w:tab/>
      </w:r>
      <w:r w:rsidR="00B7069C">
        <w:rPr>
          <w:sz w:val="24"/>
          <w:szCs w:val="24"/>
          <w:u w:val="single"/>
        </w:rPr>
        <w:tab/>
      </w:r>
      <w:r w:rsidR="00B7069C">
        <w:rPr>
          <w:sz w:val="24"/>
          <w:szCs w:val="24"/>
          <w:u w:val="single"/>
        </w:rPr>
        <w:tab/>
      </w:r>
      <w:r w:rsidR="00B7069C">
        <w:rPr>
          <w:sz w:val="24"/>
          <w:szCs w:val="24"/>
          <w:u w:val="single"/>
        </w:rPr>
        <w:tab/>
      </w:r>
      <w:r w:rsidR="00B7069C">
        <w:rPr>
          <w:sz w:val="24"/>
          <w:szCs w:val="24"/>
          <w:u w:val="single"/>
        </w:rPr>
        <w:tab/>
      </w:r>
    </w:p>
    <w:p w:rsidR="0068643B" w:rsidRDefault="000101E7" w:rsidP="00E3392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Источники данных: </w:t>
      </w:r>
      <w:r w:rsidR="0068643B" w:rsidRPr="0068643B">
        <w:rPr>
          <w:sz w:val="24"/>
          <w:szCs w:val="24"/>
          <w:u w:val="single"/>
        </w:rPr>
        <w:t>Информационно-справочная система Консультант Плюс</w:t>
      </w:r>
      <w:r w:rsidR="00C25C8E">
        <w:rPr>
          <w:sz w:val="24"/>
          <w:szCs w:val="24"/>
          <w:u w:val="single"/>
        </w:rPr>
        <w:t>.</w:t>
      </w:r>
      <w:r w:rsidR="00C25C8E">
        <w:rPr>
          <w:sz w:val="24"/>
          <w:szCs w:val="24"/>
          <w:u w:val="single"/>
        </w:rPr>
        <w:tab/>
      </w:r>
    </w:p>
    <w:p w:rsidR="000101E7" w:rsidRDefault="000101E7" w:rsidP="000101E7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101E7" w:rsidRDefault="000101E7" w:rsidP="000101E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4. ЦЕЛИ ПРЕДЛАГАЕМОГО РЕГУЛИРОВАНИЯ И ИХ СООТВЕТСТВИЕ ПРИНЦИПАМ ПРАВОВОГО РЕГУЛИРОВАНИЯ, ПРОГРАММНЫМ ДОКУМЕНТАМ  ПРЕЗИДЕНТА РОССИЙСКОЙ ФЕДЕРАЦИИ, ПРАВИТЕЛЬСТВА РОССИЙСКОЙ ФЕДЕРАЦИИ, ГУБЕРНАТОРА ИРКУТСКОЙ ОБЛАСТИ, ПРАВИТЕЛЬСТВА ИРКУТСКОЙ ОБЛАСТИ, ОРГАНОВ МЕСТНОГО САМОУПРАВЛЕНИЯ МУНИЦИПАЛЬНОГО ОБРАЗОВАНИЯ «ГОРОД САНСК»</w:t>
      </w:r>
    </w:p>
    <w:p w:rsidR="000101E7" w:rsidRDefault="000101E7" w:rsidP="000101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101E7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Цели и установленные сроки их достижения предлагаемого регулирования:</w:t>
      </w:r>
    </w:p>
    <w:p w:rsidR="000101E7" w:rsidRDefault="00280897" w:rsidP="00280897">
      <w:pPr>
        <w:autoSpaceDE w:val="0"/>
        <w:autoSpaceDN w:val="0"/>
        <w:adjustRightInd w:val="0"/>
        <w:rPr>
          <w:sz w:val="24"/>
          <w:szCs w:val="24"/>
        </w:rPr>
      </w:pPr>
      <w:r w:rsidRPr="00280897">
        <w:rPr>
          <w:sz w:val="24"/>
          <w:szCs w:val="24"/>
          <w:u w:val="single"/>
        </w:rPr>
        <w:t xml:space="preserve">соблюдение </w:t>
      </w:r>
      <w:r w:rsidR="00C25C8E" w:rsidRPr="00280897">
        <w:rPr>
          <w:sz w:val="24"/>
          <w:szCs w:val="24"/>
          <w:u w:val="single"/>
        </w:rPr>
        <w:t>действующе</w:t>
      </w:r>
      <w:r w:rsidRPr="00280897">
        <w:rPr>
          <w:sz w:val="24"/>
          <w:szCs w:val="24"/>
          <w:u w:val="single"/>
        </w:rPr>
        <w:t>го</w:t>
      </w:r>
      <w:r w:rsidR="00C25C8E" w:rsidRPr="00280897">
        <w:rPr>
          <w:sz w:val="24"/>
          <w:szCs w:val="24"/>
          <w:u w:val="single"/>
        </w:rPr>
        <w:t xml:space="preserve"> законодательств</w:t>
      </w:r>
      <w:r w:rsidRPr="00280897">
        <w:rPr>
          <w:sz w:val="24"/>
          <w:szCs w:val="24"/>
          <w:u w:val="single"/>
        </w:rPr>
        <w:t>а</w:t>
      </w:r>
      <w:r w:rsidR="00C25C8E" w:rsidRPr="00280897">
        <w:rPr>
          <w:sz w:val="24"/>
          <w:szCs w:val="24"/>
          <w:u w:val="single"/>
        </w:rPr>
        <w:t xml:space="preserve"> Российской Федерации</w:t>
      </w:r>
      <w:r>
        <w:rPr>
          <w:sz w:val="24"/>
          <w:szCs w:val="24"/>
          <w:u w:val="single"/>
        </w:rPr>
        <w:t xml:space="preserve">   </w:t>
      </w:r>
      <w:r w:rsidRPr="00280897"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    Постоянно</w:t>
      </w:r>
      <w:r w:rsidR="000101E7">
        <w:rPr>
          <w:sz w:val="24"/>
          <w:szCs w:val="24"/>
        </w:rPr>
        <w:t xml:space="preserve"> </w:t>
      </w:r>
    </w:p>
    <w:p w:rsidR="000101E7" w:rsidRDefault="000101E7" w:rsidP="000101E7">
      <w:pPr>
        <w:autoSpaceDE w:val="0"/>
        <w:autoSpaceDN w:val="0"/>
        <w:adjustRightInd w:val="0"/>
        <w:jc w:val="both"/>
      </w:pPr>
      <w:r>
        <w:t xml:space="preserve">                                  (цель 1)                                                                                </w:t>
      </w:r>
      <w:r w:rsidR="00280897">
        <w:t xml:space="preserve">       </w:t>
      </w:r>
      <w:r>
        <w:t xml:space="preserve">    </w:t>
      </w:r>
      <w:r w:rsidR="00280897">
        <w:t xml:space="preserve">    </w:t>
      </w:r>
      <w:r>
        <w:t xml:space="preserve">  (срок 1)</w:t>
      </w:r>
    </w:p>
    <w:p w:rsidR="000101E7" w:rsidRPr="00280897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4.2. 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 Российской  Федерации, Губернатора Иркутской области, Правительства Иркутской области, органов местного самоуправления муниципального образования «город Саянск»</w:t>
      </w:r>
      <w:r w:rsidR="00280897">
        <w:rPr>
          <w:sz w:val="24"/>
          <w:szCs w:val="24"/>
        </w:rPr>
        <w:t xml:space="preserve">: </w:t>
      </w:r>
      <w:r w:rsidR="00280897" w:rsidRPr="00280897">
        <w:rPr>
          <w:sz w:val="24"/>
          <w:szCs w:val="24"/>
          <w:u w:val="single"/>
        </w:rPr>
        <w:t>часть 3 статьи 10 Федерального закон от 28.12.2009 № 381-ФЗ (ред. от 25.12.2023) «Об основах государственного регулирования торговой деятельности в Российской Федерации».</w:t>
      </w:r>
      <w:r w:rsidR="00280897" w:rsidRPr="00280897">
        <w:rPr>
          <w:sz w:val="24"/>
          <w:szCs w:val="24"/>
          <w:u w:val="single"/>
        </w:rPr>
        <w:tab/>
      </w:r>
      <w:r w:rsidR="00280897" w:rsidRPr="00280897">
        <w:rPr>
          <w:sz w:val="24"/>
          <w:szCs w:val="24"/>
          <w:u w:val="single"/>
        </w:rPr>
        <w:tab/>
      </w:r>
      <w:r w:rsidR="00280897" w:rsidRPr="00280897">
        <w:rPr>
          <w:sz w:val="24"/>
          <w:szCs w:val="24"/>
          <w:u w:val="single"/>
        </w:rPr>
        <w:tab/>
      </w:r>
      <w:r w:rsidR="00280897" w:rsidRPr="00280897">
        <w:rPr>
          <w:sz w:val="24"/>
          <w:szCs w:val="24"/>
          <w:u w:val="single"/>
        </w:rPr>
        <w:tab/>
      </w:r>
      <w:r w:rsidR="00280897" w:rsidRPr="00280897">
        <w:rPr>
          <w:sz w:val="24"/>
          <w:szCs w:val="24"/>
          <w:u w:val="single"/>
        </w:rPr>
        <w:tab/>
      </w:r>
      <w:r w:rsidR="00280897" w:rsidRPr="00280897">
        <w:rPr>
          <w:sz w:val="24"/>
          <w:szCs w:val="24"/>
          <w:u w:val="single"/>
        </w:rPr>
        <w:tab/>
      </w:r>
      <w:r w:rsidR="00280897" w:rsidRPr="00280897">
        <w:rPr>
          <w:sz w:val="24"/>
          <w:szCs w:val="24"/>
          <w:u w:val="single"/>
        </w:rPr>
        <w:tab/>
      </w:r>
      <w:r w:rsidR="00280897" w:rsidRPr="00280897">
        <w:rPr>
          <w:sz w:val="24"/>
          <w:szCs w:val="24"/>
          <w:u w:val="single"/>
        </w:rPr>
        <w:tab/>
      </w:r>
      <w:r w:rsidR="00280897">
        <w:rPr>
          <w:sz w:val="24"/>
          <w:szCs w:val="24"/>
          <w:u w:val="single"/>
        </w:rPr>
        <w:tab/>
      </w:r>
      <w:r w:rsidR="00280897">
        <w:rPr>
          <w:sz w:val="24"/>
          <w:szCs w:val="24"/>
          <w:u w:val="single"/>
        </w:rPr>
        <w:tab/>
      </w:r>
      <w:r w:rsidRPr="00280897">
        <w:rPr>
          <w:sz w:val="24"/>
          <w:szCs w:val="24"/>
          <w:u w:val="single"/>
        </w:rPr>
        <w:t xml:space="preserve"> </w:t>
      </w:r>
    </w:p>
    <w:p w:rsidR="000101E7" w:rsidRDefault="000101E7" w:rsidP="0028089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Иная информация о целях предлагаемого регулирования: </w:t>
      </w:r>
      <w:r w:rsidR="00280897" w:rsidRPr="00280897">
        <w:rPr>
          <w:sz w:val="24"/>
          <w:szCs w:val="24"/>
          <w:u w:val="single"/>
        </w:rPr>
        <w:t>отсутствует</w:t>
      </w:r>
      <w:r w:rsidR="00280897">
        <w:rPr>
          <w:sz w:val="24"/>
          <w:szCs w:val="24"/>
          <w:u w:val="single"/>
        </w:rPr>
        <w:tab/>
      </w:r>
      <w:r w:rsidR="00280897">
        <w:rPr>
          <w:sz w:val="24"/>
          <w:szCs w:val="24"/>
          <w:u w:val="single"/>
        </w:rPr>
        <w:tab/>
      </w:r>
      <w:r w:rsidR="00280897" w:rsidRPr="00280897">
        <w:rPr>
          <w:sz w:val="24"/>
          <w:szCs w:val="24"/>
          <w:u w:val="single"/>
        </w:rPr>
        <w:t xml:space="preserve"> </w:t>
      </w:r>
    </w:p>
    <w:p w:rsidR="000101E7" w:rsidRDefault="000101E7" w:rsidP="000101E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101E7" w:rsidRDefault="000101E7" w:rsidP="000101E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ОПИСАНИЕ ПРЕДЛАГАЕМОГО РЕГУЛИРОВАНИЯ И ИНЫХ ВОЗМОЖНЫХ </w:t>
      </w:r>
      <w:r>
        <w:rPr>
          <w:sz w:val="24"/>
          <w:szCs w:val="24"/>
        </w:rPr>
        <w:br/>
        <w:t>СПОСОБОВ РЕШЕНИЯ ПРОБЛЕМЫ</w:t>
      </w:r>
    </w:p>
    <w:p w:rsidR="000101E7" w:rsidRDefault="000101E7" w:rsidP="000101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A198F" w:rsidRPr="002A198F" w:rsidRDefault="000101E7" w:rsidP="002A198F">
      <w:pPr>
        <w:autoSpaceDE w:val="0"/>
        <w:autoSpaceDN w:val="0"/>
        <w:adjustRightInd w:val="0"/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5.1. Описание  предлагаемого способа решения выявленной проблемы и </w:t>
      </w:r>
      <w:proofErr w:type="gramStart"/>
      <w:r>
        <w:rPr>
          <w:sz w:val="24"/>
          <w:szCs w:val="24"/>
        </w:rPr>
        <w:t>преодоления</w:t>
      </w:r>
      <w:proofErr w:type="gramEnd"/>
      <w:r>
        <w:rPr>
          <w:sz w:val="24"/>
          <w:szCs w:val="24"/>
        </w:rPr>
        <w:t xml:space="preserve"> связанных с ней негативных последствий: </w:t>
      </w:r>
      <w:r w:rsidR="002A198F">
        <w:rPr>
          <w:sz w:val="24"/>
          <w:szCs w:val="24"/>
        </w:rPr>
        <w:t>п</w:t>
      </w:r>
      <w:r w:rsidR="002A198F" w:rsidRPr="002A198F">
        <w:rPr>
          <w:sz w:val="24"/>
          <w:szCs w:val="24"/>
          <w:u w:val="single"/>
        </w:rPr>
        <w:t>равовое установление положений, позволяющих решить обозначенные проблемы</w:t>
      </w:r>
      <w:r w:rsidR="002A198F">
        <w:rPr>
          <w:sz w:val="24"/>
          <w:szCs w:val="24"/>
          <w:u w:val="single"/>
        </w:rPr>
        <w:t>.</w:t>
      </w:r>
      <w:r w:rsidR="002A198F">
        <w:rPr>
          <w:sz w:val="24"/>
          <w:szCs w:val="24"/>
          <w:u w:val="single"/>
        </w:rPr>
        <w:tab/>
      </w:r>
      <w:r w:rsidR="002A198F">
        <w:rPr>
          <w:sz w:val="24"/>
          <w:szCs w:val="24"/>
          <w:u w:val="single"/>
        </w:rPr>
        <w:tab/>
      </w:r>
      <w:r w:rsidR="002A198F">
        <w:rPr>
          <w:sz w:val="24"/>
          <w:szCs w:val="24"/>
          <w:u w:val="single"/>
        </w:rPr>
        <w:tab/>
      </w:r>
      <w:r w:rsidR="002A198F">
        <w:rPr>
          <w:sz w:val="24"/>
          <w:szCs w:val="24"/>
          <w:u w:val="single"/>
        </w:rPr>
        <w:tab/>
      </w:r>
      <w:r w:rsidR="002A198F">
        <w:rPr>
          <w:sz w:val="24"/>
          <w:szCs w:val="24"/>
          <w:u w:val="single"/>
        </w:rPr>
        <w:tab/>
      </w:r>
    </w:p>
    <w:p w:rsidR="002A198F" w:rsidRPr="002A198F" w:rsidRDefault="000101E7" w:rsidP="002A198F">
      <w:pPr>
        <w:autoSpaceDE w:val="0"/>
        <w:autoSpaceDN w:val="0"/>
        <w:adjustRightInd w:val="0"/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5.2. Описание  иных способов решения проблемы (с указанием того, каким образом каждым из способов могла бы быть решена проблема): </w:t>
      </w:r>
      <w:r w:rsidR="002A198F" w:rsidRPr="002A198F">
        <w:rPr>
          <w:sz w:val="24"/>
          <w:szCs w:val="24"/>
          <w:u w:val="single"/>
        </w:rPr>
        <w:t>ины</w:t>
      </w:r>
      <w:r w:rsidR="002A198F" w:rsidRPr="002A198F">
        <w:rPr>
          <w:sz w:val="24"/>
          <w:szCs w:val="24"/>
          <w:u w:val="single"/>
        </w:rPr>
        <w:t>е</w:t>
      </w:r>
      <w:r w:rsidR="002A198F" w:rsidRPr="002A198F">
        <w:rPr>
          <w:sz w:val="24"/>
          <w:szCs w:val="24"/>
          <w:u w:val="single"/>
        </w:rPr>
        <w:t xml:space="preserve"> способ</w:t>
      </w:r>
      <w:r w:rsidR="002A198F" w:rsidRPr="002A198F">
        <w:rPr>
          <w:sz w:val="24"/>
          <w:szCs w:val="24"/>
          <w:u w:val="single"/>
        </w:rPr>
        <w:t>ы</w:t>
      </w:r>
      <w:r w:rsidR="002A198F" w:rsidRPr="002A198F">
        <w:rPr>
          <w:sz w:val="24"/>
          <w:szCs w:val="24"/>
          <w:u w:val="single"/>
        </w:rPr>
        <w:t xml:space="preserve"> решения проблемы</w:t>
      </w:r>
      <w:r w:rsidR="002A198F" w:rsidRPr="002A198F">
        <w:rPr>
          <w:sz w:val="24"/>
          <w:szCs w:val="24"/>
          <w:u w:val="single"/>
        </w:rPr>
        <w:t xml:space="preserve"> отсутствуют.</w:t>
      </w:r>
      <w:r w:rsidR="002A198F">
        <w:rPr>
          <w:sz w:val="24"/>
          <w:szCs w:val="24"/>
          <w:u w:val="single"/>
        </w:rPr>
        <w:tab/>
      </w:r>
      <w:r w:rsidR="002A198F">
        <w:rPr>
          <w:sz w:val="24"/>
          <w:szCs w:val="24"/>
          <w:u w:val="single"/>
        </w:rPr>
        <w:tab/>
      </w:r>
      <w:r w:rsidR="002A198F">
        <w:rPr>
          <w:sz w:val="24"/>
          <w:szCs w:val="24"/>
          <w:u w:val="single"/>
        </w:rPr>
        <w:tab/>
      </w:r>
      <w:r w:rsidR="002A198F">
        <w:rPr>
          <w:sz w:val="24"/>
          <w:szCs w:val="24"/>
          <w:u w:val="single"/>
        </w:rPr>
        <w:tab/>
      </w:r>
      <w:r w:rsidR="002A198F">
        <w:rPr>
          <w:sz w:val="24"/>
          <w:szCs w:val="24"/>
          <w:u w:val="single"/>
        </w:rPr>
        <w:tab/>
      </w:r>
      <w:r w:rsidR="002A198F">
        <w:rPr>
          <w:sz w:val="24"/>
          <w:szCs w:val="24"/>
          <w:u w:val="single"/>
        </w:rPr>
        <w:tab/>
      </w:r>
      <w:r w:rsidR="002A198F">
        <w:rPr>
          <w:sz w:val="24"/>
          <w:szCs w:val="24"/>
          <w:u w:val="single"/>
        </w:rPr>
        <w:tab/>
      </w:r>
      <w:r w:rsidR="002A198F">
        <w:rPr>
          <w:sz w:val="24"/>
          <w:szCs w:val="24"/>
          <w:u w:val="single"/>
        </w:rPr>
        <w:tab/>
      </w:r>
      <w:r w:rsidR="002A198F">
        <w:rPr>
          <w:sz w:val="24"/>
          <w:szCs w:val="24"/>
          <w:u w:val="single"/>
        </w:rPr>
        <w:tab/>
      </w:r>
      <w:r w:rsidR="002A198F">
        <w:rPr>
          <w:sz w:val="24"/>
          <w:szCs w:val="24"/>
          <w:u w:val="single"/>
        </w:rPr>
        <w:tab/>
      </w:r>
      <w:r w:rsidR="002A198F">
        <w:rPr>
          <w:sz w:val="24"/>
          <w:szCs w:val="24"/>
          <w:u w:val="single"/>
        </w:rPr>
        <w:tab/>
      </w:r>
      <w:r w:rsidR="002A198F">
        <w:rPr>
          <w:sz w:val="24"/>
          <w:szCs w:val="24"/>
          <w:u w:val="single"/>
        </w:rPr>
        <w:tab/>
      </w:r>
    </w:p>
    <w:p w:rsidR="000101E7" w:rsidRDefault="000101E7" w:rsidP="002674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Обоснование выбора предлагаемого способа решения проблемы: </w:t>
      </w:r>
      <w:r w:rsidR="0026746B" w:rsidRPr="00280897">
        <w:rPr>
          <w:sz w:val="24"/>
          <w:szCs w:val="24"/>
          <w:u w:val="single"/>
        </w:rPr>
        <w:t>часть 3 статьи 10 Федерального закон от 28.12.2009 № 381-ФЗ (ред. от 25.12.2023) «Об основах государственного регулирования торговой деятельности в Российской Федерации».</w:t>
      </w:r>
      <w:r w:rsidR="0026746B" w:rsidRPr="0026746B">
        <w:rPr>
          <w:sz w:val="24"/>
          <w:szCs w:val="24"/>
          <w:u w:val="single"/>
        </w:rPr>
        <w:tab/>
      </w:r>
    </w:p>
    <w:p w:rsidR="000101E7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Определение и обоснование степени регулирующего воздействия предлагаемого способа правового регулирования: </w:t>
      </w:r>
      <w:proofErr w:type="gramStart"/>
      <w:r w:rsidR="0026746B" w:rsidRPr="0026746B">
        <w:rPr>
          <w:sz w:val="24"/>
          <w:szCs w:val="24"/>
          <w:u w:val="single"/>
        </w:rPr>
        <w:t>низкая</w:t>
      </w:r>
      <w:proofErr w:type="gramEnd"/>
      <w:r w:rsidR="0026746B" w:rsidRPr="0026746B">
        <w:rPr>
          <w:sz w:val="24"/>
          <w:szCs w:val="24"/>
          <w:u w:val="single"/>
        </w:rPr>
        <w:t>.</w:t>
      </w:r>
    </w:p>
    <w:p w:rsidR="000101E7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Иная информация о предлагаемом способе решения проблемы: </w:t>
      </w:r>
      <w:r w:rsidR="0026746B" w:rsidRPr="0026746B">
        <w:rPr>
          <w:sz w:val="24"/>
          <w:szCs w:val="24"/>
          <w:u w:val="single"/>
        </w:rPr>
        <w:t>отсутствует</w:t>
      </w:r>
      <w:r w:rsidR="0026746B">
        <w:rPr>
          <w:sz w:val="24"/>
          <w:szCs w:val="24"/>
        </w:rPr>
        <w:t>.</w:t>
      </w:r>
    </w:p>
    <w:p w:rsidR="000101E7" w:rsidRDefault="000101E7" w:rsidP="000101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101E7" w:rsidRDefault="000101E7" w:rsidP="000101E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6. ОСНОВНЫЕ ГРУППЫ СУБЪЕКТОВ ПРЕДПРИНИМАТЕЛЬСКОЙ И ИНОЙ ЭКОНОМИЧЕСКОЙ ДЕЯТЕЛЬНОСТИ, СУБЪЕКТОВ ИНВЕСТИЦИОННОЙ ДЕЯТЕЛЬНОСТИ, ИНЫЕ ЗАИНТЕРЕСОВАННЫЕ ЛИЦА, ИНТЕРЕСЫ КОТОРЫХ БУДУТ ЗАТРОНУТЫ ПРЕДЛАГАЕМЫМ ПРАВОВЫМ РЕГУЛИРОВАНИЕМ, ОЦЕНКА КОЛИЧЕСТВА ТАКИХ СУБЪЕКТОВ</w:t>
      </w:r>
    </w:p>
    <w:p w:rsidR="000101E7" w:rsidRDefault="000101E7" w:rsidP="000101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101E7" w:rsidRPr="0026746B" w:rsidRDefault="000101E7" w:rsidP="000101E7">
      <w:pPr>
        <w:autoSpaceDE w:val="0"/>
        <w:autoSpaceDN w:val="0"/>
        <w:adjustRightInd w:val="0"/>
        <w:ind w:firstLine="567"/>
        <w:jc w:val="both"/>
        <w:rPr>
          <w:sz w:val="22"/>
          <w:szCs w:val="22"/>
          <w:u w:val="single"/>
        </w:rPr>
      </w:pPr>
      <w:r>
        <w:rPr>
          <w:sz w:val="24"/>
          <w:szCs w:val="24"/>
        </w:rPr>
        <w:t>6.1. Группа и количество участников отношений:</w:t>
      </w:r>
      <w:r w:rsidR="0026746B">
        <w:rPr>
          <w:sz w:val="24"/>
          <w:szCs w:val="24"/>
        </w:rPr>
        <w:t xml:space="preserve"> </w:t>
      </w:r>
      <w:r w:rsidR="0026746B" w:rsidRPr="0026746B">
        <w:rPr>
          <w:sz w:val="24"/>
          <w:szCs w:val="24"/>
          <w:u w:val="single"/>
        </w:rPr>
        <w:t>юридические, физические лица и индивидуальные предприниматели, осуществляющие торговую деятельность, определить количественный показатель не представля</w:t>
      </w:r>
      <w:r w:rsidR="0026746B" w:rsidRPr="0026746B">
        <w:rPr>
          <w:sz w:val="24"/>
          <w:szCs w:val="24"/>
          <w:u w:val="single"/>
        </w:rPr>
        <w:t>ется возможным.</w:t>
      </w:r>
      <w:r w:rsidR="0026746B">
        <w:rPr>
          <w:sz w:val="24"/>
          <w:szCs w:val="24"/>
          <w:u w:val="single"/>
        </w:rPr>
        <w:tab/>
      </w:r>
      <w:r w:rsidR="0026746B">
        <w:rPr>
          <w:sz w:val="24"/>
          <w:szCs w:val="24"/>
          <w:u w:val="single"/>
        </w:rPr>
        <w:tab/>
      </w:r>
      <w:r w:rsidR="0026746B">
        <w:rPr>
          <w:sz w:val="24"/>
          <w:szCs w:val="24"/>
          <w:u w:val="single"/>
        </w:rPr>
        <w:tab/>
      </w:r>
      <w:r w:rsidR="0026746B">
        <w:rPr>
          <w:sz w:val="24"/>
          <w:szCs w:val="24"/>
          <w:u w:val="single"/>
        </w:rPr>
        <w:tab/>
      </w:r>
      <w:r w:rsidR="0026746B">
        <w:rPr>
          <w:sz w:val="24"/>
          <w:szCs w:val="24"/>
          <w:u w:val="single"/>
        </w:rPr>
        <w:tab/>
      </w:r>
    </w:p>
    <w:p w:rsidR="000101E7" w:rsidRDefault="000101E7" w:rsidP="0026746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  <w:r w:rsidR="0026746B" w:rsidRPr="0026746B">
        <w:rPr>
          <w:sz w:val="24"/>
          <w:szCs w:val="24"/>
          <w:u w:val="single"/>
        </w:rPr>
        <w:tab/>
      </w:r>
    </w:p>
    <w:p w:rsidR="000101E7" w:rsidRDefault="000101E7" w:rsidP="000101E7">
      <w:pPr>
        <w:autoSpaceDE w:val="0"/>
        <w:autoSpaceDN w:val="0"/>
        <w:adjustRightInd w:val="0"/>
        <w:ind w:firstLine="567"/>
        <w:jc w:val="center"/>
      </w:pPr>
      <w:r>
        <w:t>(описание иной группы участников отношений)</w:t>
      </w:r>
    </w:p>
    <w:p w:rsidR="000101E7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Источники данных</w:t>
      </w:r>
      <w:r w:rsidR="0026746B">
        <w:rPr>
          <w:sz w:val="24"/>
          <w:szCs w:val="24"/>
        </w:rPr>
        <w:t xml:space="preserve">: </w:t>
      </w:r>
      <w:r w:rsidR="0026746B" w:rsidRPr="0026746B">
        <w:rPr>
          <w:sz w:val="24"/>
          <w:szCs w:val="24"/>
          <w:u w:val="single"/>
        </w:rPr>
        <w:t>отсутствует.</w:t>
      </w:r>
    </w:p>
    <w:p w:rsidR="000101E7" w:rsidRDefault="000101E7" w:rsidP="000101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101E7" w:rsidRDefault="000101E7" w:rsidP="000101E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7. НОВЫЕ ФУНКЦИИ, ПОЛНОМОЧИЯ И ОБЯЗАННОСТИ АДМИНИСТРАЦИИ МУНИЦИПАЛЬНОГО ОБРАЗОВАНИЯ «ГОРОД САЯНСК»  ИЛИ СВЕДЕНИЯ ОБ ИХ ИЗМЕНЕНИИ, А ТАКЖЕ ПОРЯДОК ИХ РЕАЛИЗАЦИИ</w:t>
      </w:r>
    </w:p>
    <w:p w:rsidR="000101E7" w:rsidRDefault="000101E7" w:rsidP="000101E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7"/>
        <w:gridCol w:w="3345"/>
        <w:gridCol w:w="2551"/>
      </w:tblGrid>
      <w:tr w:rsidR="000101E7" w:rsidTr="000101E7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Default="000101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Описание новых или </w:t>
            </w:r>
            <w:r>
              <w:rPr>
                <w:bCs/>
                <w:sz w:val="24"/>
                <w:szCs w:val="24"/>
                <w:lang w:eastAsia="en-US"/>
              </w:rPr>
              <w:br/>
              <w:t xml:space="preserve">изменения существующих функций, полномочий и </w:t>
            </w:r>
            <w:r>
              <w:rPr>
                <w:bCs/>
                <w:sz w:val="24"/>
                <w:szCs w:val="24"/>
                <w:lang w:eastAsia="en-US"/>
              </w:rPr>
              <w:br/>
              <w:t xml:space="preserve">обязанностей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Default="000101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Порядок реализации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Default="000101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Оценка изменения трудозатрат и (или) потребностей в иных ресурсах</w:t>
            </w:r>
          </w:p>
        </w:tc>
      </w:tr>
      <w:tr w:rsidR="000101E7" w:rsidTr="000101E7"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Default="00267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Не требуется</w:t>
            </w:r>
            <w:r w:rsidR="000101E7">
              <w:rPr>
                <w:bCs/>
                <w:sz w:val="24"/>
                <w:szCs w:val="24"/>
                <w:lang w:eastAsia="en-US"/>
              </w:rPr>
              <w:t>...</w:t>
            </w:r>
          </w:p>
        </w:tc>
      </w:tr>
    </w:tbl>
    <w:p w:rsidR="000101E7" w:rsidRDefault="000101E7" w:rsidP="000101E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101E7" w:rsidRDefault="000101E7" w:rsidP="000101E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8. ОЦЕНКА СООТВЕТСТВУЮЩИХ РАСХОДОВ (ДОХОДОВ) БЮДЖЕТА МУНИЦИПАЛЬНОГО ОБРАЗОВАНИЯ «ГОРОД САЯНСК»</w:t>
      </w:r>
    </w:p>
    <w:p w:rsidR="000101E7" w:rsidRDefault="000101E7" w:rsidP="000101E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7"/>
        <w:gridCol w:w="3345"/>
        <w:gridCol w:w="2551"/>
      </w:tblGrid>
      <w:tr w:rsidR="000101E7" w:rsidTr="000101E7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Default="000101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Наименование ново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й(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ого) или изменяемой(ого) </w:t>
            </w:r>
            <w:r>
              <w:rPr>
                <w:bCs/>
                <w:sz w:val="24"/>
                <w:szCs w:val="24"/>
                <w:lang w:eastAsia="en-US"/>
              </w:rPr>
              <w:br/>
              <w:t xml:space="preserve">функции, полномочия и </w:t>
            </w:r>
            <w:r>
              <w:rPr>
                <w:bCs/>
                <w:sz w:val="24"/>
                <w:szCs w:val="24"/>
                <w:lang w:eastAsia="en-US"/>
              </w:rPr>
              <w:br/>
              <w:t xml:space="preserve">обязанности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Default="000101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Описание видов расходов  (дохода) бюджета муниципального образования «город Саянск»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Default="000101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Количественная </w:t>
            </w:r>
            <w:r>
              <w:rPr>
                <w:bCs/>
                <w:sz w:val="24"/>
                <w:szCs w:val="24"/>
                <w:lang w:eastAsia="en-US"/>
              </w:rPr>
              <w:br/>
              <w:t xml:space="preserve">оценка расходов </w:t>
            </w:r>
            <w:r>
              <w:rPr>
                <w:bCs/>
                <w:sz w:val="24"/>
                <w:szCs w:val="24"/>
                <w:lang w:eastAsia="en-US"/>
              </w:rPr>
              <w:br/>
              <w:t>(доходов)</w:t>
            </w:r>
          </w:p>
        </w:tc>
      </w:tr>
      <w:tr w:rsidR="000101E7" w:rsidTr="000101E7"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Default="000101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Наименование органа</w:t>
            </w:r>
          </w:p>
        </w:tc>
      </w:tr>
      <w:tr w:rsidR="000101E7" w:rsidTr="000101E7"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Default="000101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Default="000101E7" w:rsidP="00A460A2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Единовременные расходы в </w:t>
            </w:r>
            <w:r w:rsidR="00A460A2">
              <w:rPr>
                <w:bCs/>
                <w:sz w:val="24"/>
                <w:szCs w:val="24"/>
                <w:lang w:eastAsia="en-US"/>
              </w:rPr>
              <w:t>отчетном периоде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E7" w:rsidRDefault="0026746B" w:rsidP="00A460A2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отсутству</w:t>
            </w:r>
            <w:r w:rsidR="00A460A2">
              <w:rPr>
                <w:bCs/>
                <w:sz w:val="24"/>
                <w:szCs w:val="24"/>
                <w:lang w:eastAsia="en-US"/>
              </w:rPr>
              <w:t>ю</w:t>
            </w:r>
            <w:r>
              <w:rPr>
                <w:bCs/>
                <w:sz w:val="24"/>
                <w:szCs w:val="24"/>
                <w:lang w:eastAsia="en-US"/>
              </w:rPr>
              <w:t>т</w:t>
            </w:r>
          </w:p>
        </w:tc>
      </w:tr>
      <w:tr w:rsidR="000101E7" w:rsidTr="000101E7">
        <w:tc>
          <w:tcPr>
            <w:tcW w:w="9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E7" w:rsidRDefault="000101E7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Default="000101E7" w:rsidP="00A460A2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Периодические расходы за </w:t>
            </w:r>
            <w:r w:rsidR="00A460A2">
              <w:rPr>
                <w:bCs/>
                <w:sz w:val="24"/>
                <w:szCs w:val="24"/>
                <w:lang w:eastAsia="en-US"/>
              </w:rPr>
              <w:t xml:space="preserve">отчетный </w:t>
            </w:r>
            <w:r>
              <w:rPr>
                <w:bCs/>
                <w:sz w:val="24"/>
                <w:szCs w:val="24"/>
                <w:lang w:eastAsia="en-US"/>
              </w:rPr>
              <w:t>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E7" w:rsidRDefault="00A460A2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0101E7" w:rsidTr="000101E7">
        <w:tc>
          <w:tcPr>
            <w:tcW w:w="9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E7" w:rsidRDefault="000101E7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Default="000101E7" w:rsidP="00A460A2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Возможные доходы за </w:t>
            </w:r>
            <w:r w:rsidR="00A460A2">
              <w:rPr>
                <w:bCs/>
                <w:sz w:val="24"/>
                <w:szCs w:val="24"/>
                <w:lang w:eastAsia="en-US"/>
              </w:rPr>
              <w:t xml:space="preserve">отчетный </w:t>
            </w:r>
            <w:r>
              <w:rPr>
                <w:bCs/>
                <w:sz w:val="24"/>
                <w:szCs w:val="24"/>
                <w:lang w:eastAsia="en-US"/>
              </w:rPr>
              <w:t xml:space="preserve">период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E7" w:rsidRDefault="00A460A2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0101E7" w:rsidTr="000101E7"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Default="000101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Итого единовременные расходы: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E7" w:rsidRDefault="00A460A2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0101E7" w:rsidTr="000101E7"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Default="000101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Итого периодические расходы за год: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E7" w:rsidRDefault="00A460A2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A460A2">
              <w:rPr>
                <w:bCs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0101E7" w:rsidTr="000101E7"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Default="000101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Итого возможные поступления за год: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E7" w:rsidRDefault="00A460A2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A460A2">
              <w:rPr>
                <w:bCs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0101E7" w:rsidTr="000101E7"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Default="000101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Иные сведения о расходах (доходах) бюджета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:м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>униципального образования «город Саянск»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E7" w:rsidRDefault="00A460A2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A460A2">
              <w:rPr>
                <w:bCs/>
                <w:sz w:val="24"/>
                <w:szCs w:val="24"/>
                <w:lang w:eastAsia="en-US"/>
              </w:rPr>
              <w:t>отсутствуют</w:t>
            </w:r>
          </w:p>
        </w:tc>
      </w:tr>
    </w:tbl>
    <w:p w:rsidR="000101E7" w:rsidRPr="00BF3096" w:rsidRDefault="000101E7" w:rsidP="000101E7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0101E7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Источники данных: </w:t>
      </w:r>
      <w:r w:rsidR="00A460A2" w:rsidRPr="00A460A2">
        <w:rPr>
          <w:sz w:val="24"/>
          <w:szCs w:val="24"/>
          <w:u w:val="single"/>
        </w:rPr>
        <w:t>отсутствует.</w:t>
      </w:r>
    </w:p>
    <w:p w:rsidR="000101E7" w:rsidRPr="00BF3096" w:rsidRDefault="000101E7" w:rsidP="000101E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101E7" w:rsidRDefault="000101E7" w:rsidP="000101E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9. НОВЫЕ ОБЯЗАННОСТИ ИЛИ ОГРАНИЧЕНИЯ ДЛЯ СУБЪЕКТОВ ПРЕДПРИНИМАТЕЛЬСКОЙ И ИНОЙ ЭКОНОМИЧЕСКОЙ ДЕЯТЕЛЬНОСТИ, СУБЪЕКТОВ ИНВЕСТИЦИОННОЙ ДЕЯТЕЛЬНОСТИ ЛИБО ИЗМЕНЕНИЕ СОДЕРЖАНИЯ СУЩЕСТВУЮЩИХ ОБЯЗАННОСТЕЙ И ОГРАНИЧЕНИЙ, А ТАКЖЕ ПОРЯДОК ОРГАНИЗАЦИИ ИХ ИСПОЛНЕНИЯ</w:t>
      </w:r>
    </w:p>
    <w:p w:rsidR="000101E7" w:rsidRDefault="000101E7" w:rsidP="000101E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7"/>
        <w:gridCol w:w="3345"/>
        <w:gridCol w:w="2551"/>
      </w:tblGrid>
      <w:tr w:rsidR="000101E7" w:rsidTr="000101E7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Default="000101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Группа участников </w:t>
            </w:r>
          </w:p>
          <w:p w:rsidR="000101E7" w:rsidRDefault="000101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отношений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Default="000101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Описание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новых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или </w:t>
            </w:r>
          </w:p>
          <w:p w:rsidR="000101E7" w:rsidRDefault="000101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изменения содержания </w:t>
            </w:r>
          </w:p>
          <w:p w:rsidR="000101E7" w:rsidRDefault="000101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существующих обязанностей и ограничений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Default="000101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Порядок организации исполнения </w:t>
            </w:r>
          </w:p>
          <w:p w:rsidR="000101E7" w:rsidRDefault="000101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обязанностей и ограничений</w:t>
            </w:r>
          </w:p>
        </w:tc>
      </w:tr>
      <w:tr w:rsidR="000101E7" w:rsidTr="000101E7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E7" w:rsidRDefault="00A460A2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A460A2">
              <w:rPr>
                <w:bCs/>
                <w:sz w:val="24"/>
                <w:szCs w:val="24"/>
                <w:lang w:eastAsia="en-US"/>
              </w:rPr>
              <w:t>юридические, физические лица и индивидуальные предприниматели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Default="00A46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E7" w:rsidRDefault="00A460A2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отсутствуют</w:t>
            </w:r>
          </w:p>
        </w:tc>
      </w:tr>
    </w:tbl>
    <w:p w:rsidR="000101E7" w:rsidRPr="00ED484A" w:rsidRDefault="000101E7" w:rsidP="000101E7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0101E7" w:rsidRDefault="000101E7" w:rsidP="000101E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10. ОЦЕНКА РАСХОДОВ СУБЪЕКТОВ ПРЕДПРИНИМАТЕЛЬСКОЙ И ИНОЙ ЭКОНОМИЧЕСКОЙ ДЕЯТЕЛЬНОСТИ, СУБЪЕКТОВ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</w:p>
    <w:p w:rsidR="000101E7" w:rsidRDefault="000101E7" w:rsidP="000101E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7"/>
        <w:gridCol w:w="3345"/>
        <w:gridCol w:w="2570"/>
      </w:tblGrid>
      <w:tr w:rsidR="000101E7" w:rsidTr="00ED484A">
        <w:trPr>
          <w:trHeight w:val="1131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Pr="00ED484A" w:rsidRDefault="000101E7" w:rsidP="00ED484A">
            <w:pPr>
              <w:pStyle w:val="a4"/>
              <w:rPr>
                <w:sz w:val="24"/>
                <w:szCs w:val="24"/>
                <w:lang w:eastAsia="en-US"/>
              </w:rPr>
            </w:pPr>
            <w:r w:rsidRPr="00ED484A">
              <w:rPr>
                <w:sz w:val="24"/>
                <w:szCs w:val="24"/>
                <w:lang w:eastAsia="en-US"/>
              </w:rPr>
              <w:t xml:space="preserve">Группа участников </w:t>
            </w:r>
          </w:p>
          <w:p w:rsidR="000101E7" w:rsidRPr="00ED484A" w:rsidRDefault="000101E7" w:rsidP="00ED484A">
            <w:pPr>
              <w:pStyle w:val="a4"/>
              <w:rPr>
                <w:sz w:val="24"/>
                <w:szCs w:val="24"/>
                <w:lang w:eastAsia="en-US"/>
              </w:rPr>
            </w:pPr>
            <w:r w:rsidRPr="00ED484A">
              <w:rPr>
                <w:sz w:val="24"/>
                <w:szCs w:val="24"/>
                <w:lang w:eastAsia="en-US"/>
              </w:rPr>
              <w:t>отношений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Pr="00ED484A" w:rsidRDefault="000101E7" w:rsidP="00ED484A">
            <w:pPr>
              <w:pStyle w:val="a4"/>
              <w:rPr>
                <w:sz w:val="24"/>
                <w:szCs w:val="24"/>
                <w:lang w:eastAsia="en-US"/>
              </w:rPr>
            </w:pPr>
            <w:r w:rsidRPr="00ED484A">
              <w:rPr>
                <w:sz w:val="24"/>
                <w:szCs w:val="24"/>
                <w:lang w:eastAsia="en-US"/>
              </w:rPr>
              <w:t xml:space="preserve">Описание </w:t>
            </w:r>
            <w:proofErr w:type="gramStart"/>
            <w:r w:rsidRPr="00ED484A">
              <w:rPr>
                <w:sz w:val="24"/>
                <w:szCs w:val="24"/>
                <w:lang w:eastAsia="en-US"/>
              </w:rPr>
              <w:t>новых</w:t>
            </w:r>
            <w:proofErr w:type="gramEnd"/>
            <w:r w:rsidRPr="00ED484A">
              <w:rPr>
                <w:sz w:val="24"/>
                <w:szCs w:val="24"/>
                <w:lang w:eastAsia="en-US"/>
              </w:rPr>
              <w:t xml:space="preserve"> или </w:t>
            </w:r>
          </w:p>
          <w:p w:rsidR="000101E7" w:rsidRPr="00ED484A" w:rsidRDefault="000101E7" w:rsidP="00ED484A">
            <w:pPr>
              <w:pStyle w:val="a4"/>
              <w:rPr>
                <w:sz w:val="24"/>
                <w:szCs w:val="24"/>
                <w:lang w:eastAsia="en-US"/>
              </w:rPr>
            </w:pPr>
            <w:r w:rsidRPr="00ED484A">
              <w:rPr>
                <w:sz w:val="24"/>
                <w:szCs w:val="24"/>
                <w:lang w:eastAsia="en-US"/>
              </w:rPr>
              <w:t xml:space="preserve">изменения содержания </w:t>
            </w:r>
          </w:p>
          <w:p w:rsidR="000101E7" w:rsidRPr="00ED484A" w:rsidRDefault="000101E7" w:rsidP="00ED484A">
            <w:pPr>
              <w:pStyle w:val="a4"/>
              <w:rPr>
                <w:sz w:val="24"/>
                <w:szCs w:val="24"/>
                <w:lang w:eastAsia="en-US"/>
              </w:rPr>
            </w:pPr>
            <w:r w:rsidRPr="00ED484A">
              <w:rPr>
                <w:sz w:val="24"/>
                <w:szCs w:val="24"/>
                <w:lang w:eastAsia="en-US"/>
              </w:rPr>
              <w:t>существующих обязанностей и ограничений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Pr="00ED484A" w:rsidRDefault="000101E7" w:rsidP="00ED484A">
            <w:pPr>
              <w:pStyle w:val="a4"/>
              <w:rPr>
                <w:sz w:val="24"/>
                <w:szCs w:val="24"/>
                <w:lang w:eastAsia="en-US"/>
              </w:rPr>
            </w:pPr>
            <w:r w:rsidRPr="00ED484A">
              <w:rPr>
                <w:sz w:val="24"/>
                <w:szCs w:val="24"/>
                <w:lang w:eastAsia="en-US"/>
              </w:rPr>
              <w:t xml:space="preserve">Описание и оценка </w:t>
            </w:r>
          </w:p>
          <w:p w:rsidR="000101E7" w:rsidRPr="00ED484A" w:rsidRDefault="000101E7" w:rsidP="00ED484A">
            <w:pPr>
              <w:pStyle w:val="a4"/>
              <w:rPr>
                <w:sz w:val="24"/>
                <w:szCs w:val="24"/>
                <w:lang w:eastAsia="en-US"/>
              </w:rPr>
            </w:pPr>
            <w:r w:rsidRPr="00ED484A">
              <w:rPr>
                <w:sz w:val="24"/>
                <w:szCs w:val="24"/>
                <w:lang w:eastAsia="en-US"/>
              </w:rPr>
              <w:t>видов расходов</w:t>
            </w:r>
          </w:p>
        </w:tc>
      </w:tr>
      <w:tr w:rsidR="00BF3096" w:rsidTr="000101E7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96" w:rsidRPr="00ED484A" w:rsidRDefault="00BF3096" w:rsidP="00ED484A">
            <w:pPr>
              <w:pStyle w:val="a4"/>
              <w:rPr>
                <w:sz w:val="24"/>
                <w:szCs w:val="24"/>
                <w:lang w:eastAsia="en-US"/>
              </w:rPr>
            </w:pPr>
            <w:r w:rsidRPr="00ED484A">
              <w:rPr>
                <w:sz w:val="24"/>
                <w:szCs w:val="24"/>
                <w:lang w:eastAsia="en-US"/>
              </w:rPr>
              <w:t>юридические, физические лица и индивидуальные предприниматели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96" w:rsidRPr="00ED484A" w:rsidRDefault="00BF3096" w:rsidP="00ED484A">
            <w:pPr>
              <w:pStyle w:val="a4"/>
              <w:rPr>
                <w:sz w:val="24"/>
                <w:szCs w:val="24"/>
                <w:lang w:eastAsia="en-US"/>
              </w:rPr>
            </w:pPr>
            <w:r w:rsidRPr="00ED484A">
              <w:rPr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96" w:rsidRPr="00ED484A" w:rsidRDefault="00BF3096" w:rsidP="00ED484A">
            <w:pPr>
              <w:pStyle w:val="a4"/>
              <w:rPr>
                <w:sz w:val="24"/>
                <w:szCs w:val="24"/>
                <w:lang w:eastAsia="en-US"/>
              </w:rPr>
            </w:pPr>
            <w:r w:rsidRPr="00ED484A">
              <w:rPr>
                <w:sz w:val="24"/>
                <w:szCs w:val="24"/>
                <w:lang w:eastAsia="en-US"/>
              </w:rPr>
              <w:t>отсутствуют</w:t>
            </w:r>
          </w:p>
        </w:tc>
      </w:tr>
    </w:tbl>
    <w:p w:rsidR="000101E7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Источники данных: </w:t>
      </w:r>
      <w:r w:rsidR="00BF3096" w:rsidRPr="00BF3096">
        <w:rPr>
          <w:sz w:val="24"/>
          <w:szCs w:val="24"/>
          <w:u w:val="single"/>
        </w:rPr>
        <w:t>отсутству</w:t>
      </w:r>
      <w:r w:rsidR="00BF3096">
        <w:rPr>
          <w:sz w:val="24"/>
          <w:szCs w:val="24"/>
          <w:u w:val="single"/>
        </w:rPr>
        <w:t>ю</w:t>
      </w:r>
      <w:r w:rsidR="00BF3096" w:rsidRPr="00BF3096">
        <w:rPr>
          <w:sz w:val="24"/>
          <w:szCs w:val="24"/>
          <w:u w:val="single"/>
        </w:rPr>
        <w:t>т</w:t>
      </w:r>
      <w:r w:rsidR="00BF3096">
        <w:rPr>
          <w:sz w:val="24"/>
          <w:szCs w:val="24"/>
          <w:u w:val="single"/>
        </w:rPr>
        <w:t>.</w:t>
      </w:r>
    </w:p>
    <w:p w:rsidR="000101E7" w:rsidRPr="00152477" w:rsidRDefault="000101E7" w:rsidP="000101E7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24"/>
          <w:szCs w:val="24"/>
        </w:rPr>
        <w:lastRenderedPageBreak/>
        <w:t xml:space="preserve">11. РИСКИ РЕШЕНИЯ ПРОБЛЕМЫ ПРЕДЛОЖЕННЫМ СПОСОБОМ ПРАВОВОГО РЕГУЛИРОВАНИЯ И РИСКИ НЕГАТИВНЫХ ПОСЛЕДСТВИЙ, А ТАКЖЕ ОПИСАНИЕ </w:t>
      </w:r>
      <w:proofErr w:type="gramStart"/>
      <w:r w:rsidRPr="00152477">
        <w:rPr>
          <w:sz w:val="16"/>
          <w:szCs w:val="16"/>
        </w:rPr>
        <w:t>МЕТОДОВ КОНТРОЛЯ ЭФФЕКТИВНОСТИ ИЗБРАННОГО СПОСОБА РЕШЕНИЯ ВЫЯВЛЕННОЙ ПРОБЛЕМЫ</w:t>
      </w:r>
      <w:proofErr w:type="gramEnd"/>
    </w:p>
    <w:p w:rsidR="000101E7" w:rsidRDefault="000101E7" w:rsidP="000101E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757"/>
        <w:gridCol w:w="2721"/>
        <w:gridCol w:w="1987"/>
      </w:tblGrid>
      <w:tr w:rsidR="000101E7" w:rsidRPr="00152477" w:rsidTr="000101E7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Pr="00152477" w:rsidRDefault="000101E7" w:rsidP="00152477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 xml:space="preserve">Риски решения проблемы предложенным способом и риски </w:t>
            </w:r>
            <w:proofErr w:type="gramStart"/>
            <w:r w:rsidRPr="00152477">
              <w:rPr>
                <w:sz w:val="24"/>
                <w:szCs w:val="24"/>
                <w:lang w:eastAsia="en-US"/>
              </w:rPr>
              <w:t>негативных</w:t>
            </w:r>
            <w:proofErr w:type="gramEnd"/>
            <w:r w:rsidRPr="00152477">
              <w:rPr>
                <w:sz w:val="24"/>
                <w:szCs w:val="24"/>
                <w:lang w:eastAsia="en-US"/>
              </w:rPr>
              <w:t xml:space="preserve"> </w:t>
            </w:r>
          </w:p>
          <w:p w:rsidR="000101E7" w:rsidRPr="00152477" w:rsidRDefault="000101E7" w:rsidP="00152477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>последствий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Pr="00152477" w:rsidRDefault="000101E7" w:rsidP="00152477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>Оценка вероятности наступления рисков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Pr="00152477" w:rsidRDefault="000101E7" w:rsidP="00152477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 xml:space="preserve">Методы контроля эффективности </w:t>
            </w:r>
          </w:p>
          <w:p w:rsidR="000101E7" w:rsidRPr="00152477" w:rsidRDefault="000101E7" w:rsidP="00152477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>избранного способа достижения целей регулирования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Pr="00152477" w:rsidRDefault="000101E7" w:rsidP="00152477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>Степень  контроля рисков</w:t>
            </w:r>
          </w:p>
        </w:tc>
      </w:tr>
      <w:tr w:rsidR="000101E7" w:rsidRPr="00152477" w:rsidTr="000101E7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Pr="00152477" w:rsidRDefault="00BF3096" w:rsidP="00152477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>Рисков не выявлено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E7" w:rsidRPr="00152477" w:rsidRDefault="00BF3096" w:rsidP="00152477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>Рисков не выявлено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E7" w:rsidRPr="00152477" w:rsidRDefault="00BF3096" w:rsidP="00152477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>Рисков не выявлено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E7" w:rsidRPr="00152477" w:rsidRDefault="00BF3096" w:rsidP="00152477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>Рисков не выявлено</w:t>
            </w:r>
          </w:p>
        </w:tc>
      </w:tr>
    </w:tbl>
    <w:p w:rsidR="000101E7" w:rsidRPr="00152477" w:rsidRDefault="000101E7" w:rsidP="000101E7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0101E7" w:rsidRPr="00BF3096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11.1. Источники данных: </w:t>
      </w:r>
      <w:r w:rsidR="00BF3096" w:rsidRPr="00BF3096">
        <w:rPr>
          <w:sz w:val="24"/>
          <w:szCs w:val="24"/>
          <w:u w:val="single"/>
        </w:rPr>
        <w:t>отсутствуют.</w:t>
      </w:r>
    </w:p>
    <w:p w:rsidR="000101E7" w:rsidRDefault="000101E7" w:rsidP="000101E7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0101E7" w:rsidRDefault="000101E7" w:rsidP="000101E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12. ПРЕДПОЛАГАЕМАЯ ДАТА ВСТУПЛЕНИЯ В СИЛУ ПРОЕКТА МУНИЦИПАЛЬНОГО НОРМАТИВНОГО ПРАВОВОГО АКТА, ОЦЕНКА  НЕОБХОДИМОСТИ УСТАНОВЛЕНИЯ ПЕРЕХОДНОГО ПЕРИОДА И (ИЛИ)  ОТСРОЧКИ ВСТУПЛЕНИЯ В СИЛУ ПРОЕКТА МУНИЦИПАЛЬНОГО </w:t>
      </w:r>
    </w:p>
    <w:p w:rsidR="000101E7" w:rsidRDefault="000101E7" w:rsidP="000101E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НОРМАТИВНОГО ПРАВОВОГО АКТА ЛИБО НЕОБХОДИМОСТЬ </w:t>
      </w:r>
    </w:p>
    <w:p w:rsidR="000101E7" w:rsidRDefault="000101E7" w:rsidP="000101E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РАСПРОСТРАНЕНИЯ ПРЕДЛАГАЕМОГО РЕГУЛИРОВАНИЯ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РАНЕЕ </w:t>
      </w:r>
    </w:p>
    <w:p w:rsidR="000101E7" w:rsidRDefault="000101E7" w:rsidP="000101E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ВОЗНИКШИЕ ОТНОШЕНИЯ</w:t>
      </w:r>
    </w:p>
    <w:p w:rsidR="000101E7" w:rsidRPr="00152477" w:rsidRDefault="000101E7" w:rsidP="000101E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101E7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12.1. Предполагаемая дата вступления в силу проекта муниципального нормативного правового акта: </w:t>
      </w:r>
      <w:r w:rsidRPr="00BF3096">
        <w:rPr>
          <w:sz w:val="24"/>
          <w:szCs w:val="24"/>
          <w:u w:val="single"/>
        </w:rPr>
        <w:t>«</w:t>
      </w:r>
      <w:r w:rsidR="00BF3096">
        <w:rPr>
          <w:sz w:val="24"/>
          <w:szCs w:val="24"/>
          <w:u w:val="single"/>
        </w:rPr>
        <w:t>0</w:t>
      </w:r>
      <w:r w:rsidR="00BF3096" w:rsidRPr="00BF3096">
        <w:rPr>
          <w:sz w:val="24"/>
          <w:szCs w:val="24"/>
          <w:u w:val="single"/>
        </w:rPr>
        <w:t>8</w:t>
      </w:r>
      <w:r w:rsidRPr="00BF3096">
        <w:rPr>
          <w:sz w:val="24"/>
          <w:szCs w:val="24"/>
          <w:u w:val="single"/>
        </w:rPr>
        <w:t xml:space="preserve">»  </w:t>
      </w:r>
      <w:r w:rsidR="00BF3096" w:rsidRPr="00BF3096">
        <w:rPr>
          <w:sz w:val="24"/>
          <w:szCs w:val="24"/>
          <w:u w:val="single"/>
        </w:rPr>
        <w:t xml:space="preserve">февраля </w:t>
      </w:r>
      <w:r w:rsidRPr="00BF3096">
        <w:rPr>
          <w:sz w:val="24"/>
          <w:szCs w:val="24"/>
          <w:u w:val="single"/>
        </w:rPr>
        <w:t>20</w:t>
      </w:r>
      <w:r w:rsidR="00BF3096" w:rsidRPr="00BF3096">
        <w:rPr>
          <w:sz w:val="24"/>
          <w:szCs w:val="24"/>
          <w:u w:val="single"/>
        </w:rPr>
        <w:t>24</w:t>
      </w:r>
      <w:r w:rsidRPr="00BF3096">
        <w:rPr>
          <w:sz w:val="24"/>
          <w:szCs w:val="24"/>
          <w:u w:val="single"/>
        </w:rPr>
        <w:t xml:space="preserve"> г.</w:t>
      </w:r>
    </w:p>
    <w:p w:rsidR="000101E7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12.2. Необходимость установления переходного периода и (или) отсрочки введения предлагаемого регулирования: </w:t>
      </w:r>
      <w:r w:rsidR="00BF3096" w:rsidRPr="00BF3096">
        <w:rPr>
          <w:sz w:val="24"/>
          <w:szCs w:val="24"/>
          <w:u w:val="single"/>
        </w:rPr>
        <w:t>нет</w:t>
      </w:r>
      <w:r w:rsidR="009706C0">
        <w:rPr>
          <w:sz w:val="24"/>
          <w:szCs w:val="24"/>
          <w:u w:val="single"/>
        </w:rPr>
        <w:t>.</w:t>
      </w:r>
    </w:p>
    <w:p w:rsidR="000101E7" w:rsidRDefault="000101E7" w:rsidP="000101E7">
      <w:pPr>
        <w:autoSpaceDE w:val="0"/>
        <w:autoSpaceDN w:val="0"/>
        <w:adjustRightInd w:val="0"/>
        <w:jc w:val="both"/>
      </w:pPr>
      <w:r>
        <w:t xml:space="preserve">                                                           (</w:t>
      </w:r>
      <w:proofErr w:type="gramStart"/>
      <w:r>
        <w:t>есть</w:t>
      </w:r>
      <w:proofErr w:type="gramEnd"/>
      <w:r>
        <w:t>/нет)</w:t>
      </w:r>
    </w:p>
    <w:p w:rsidR="000101E7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12.3. Срок переходного периода действия муниципального нормативного правового акта (если есть необходимость): </w:t>
      </w:r>
      <w:r w:rsidR="009706C0" w:rsidRPr="009706C0"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 xml:space="preserve"> (дней с момента принятия проекта муниципального нормативного правового акта).</w:t>
      </w:r>
    </w:p>
    <w:p w:rsidR="000101E7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12.4. Необходимость распространения предлагаемого регулирования на ранее возникшие отношения: </w:t>
      </w:r>
      <w:r w:rsidR="009706C0" w:rsidRPr="009706C0">
        <w:rPr>
          <w:sz w:val="24"/>
          <w:szCs w:val="24"/>
          <w:u w:val="single"/>
        </w:rPr>
        <w:t>нет</w:t>
      </w:r>
      <w:r w:rsidR="009706C0">
        <w:rPr>
          <w:sz w:val="24"/>
          <w:szCs w:val="24"/>
          <w:u w:val="single"/>
        </w:rPr>
        <w:t>.</w:t>
      </w:r>
    </w:p>
    <w:p w:rsidR="000101E7" w:rsidRDefault="000101E7" w:rsidP="000101E7">
      <w:pPr>
        <w:autoSpaceDE w:val="0"/>
        <w:autoSpaceDN w:val="0"/>
        <w:adjustRightInd w:val="0"/>
        <w:jc w:val="both"/>
      </w:pPr>
      <w:r>
        <w:t xml:space="preserve">                                           (</w:t>
      </w:r>
      <w:proofErr w:type="gramStart"/>
      <w:r>
        <w:t>есть</w:t>
      </w:r>
      <w:proofErr w:type="gramEnd"/>
      <w:r>
        <w:t>/нет)</w:t>
      </w:r>
    </w:p>
    <w:p w:rsidR="000101E7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12.5. Срок отсрочки вступления в силу муниципального нормативного правового акта (если есть необходимость): </w:t>
      </w:r>
      <w:r w:rsidR="00FC4A0A">
        <w:rPr>
          <w:sz w:val="24"/>
          <w:szCs w:val="24"/>
        </w:rPr>
        <w:t xml:space="preserve"> </w:t>
      </w:r>
      <w:r w:rsidR="00FC4A0A" w:rsidRPr="00FC4A0A">
        <w:rPr>
          <w:sz w:val="24"/>
          <w:szCs w:val="24"/>
          <w:u w:val="single"/>
        </w:rPr>
        <w:t>нет</w:t>
      </w:r>
      <w:r w:rsidR="00FC4A0A">
        <w:rPr>
          <w:sz w:val="24"/>
          <w:szCs w:val="24"/>
        </w:rPr>
        <w:t xml:space="preserve"> </w:t>
      </w:r>
      <w:r>
        <w:rPr>
          <w:sz w:val="24"/>
          <w:szCs w:val="24"/>
        </w:rPr>
        <w:t>(дней до момента вступления в силу проекта муниципального нормативного правового акта).</w:t>
      </w:r>
    </w:p>
    <w:p w:rsidR="000101E7" w:rsidRDefault="000101E7" w:rsidP="00FC4A0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12.6.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</w:t>
      </w:r>
      <w:r w:rsidR="00FC4A0A">
        <w:rPr>
          <w:sz w:val="24"/>
          <w:szCs w:val="24"/>
        </w:rPr>
        <w:t xml:space="preserve">я на ранее возникшие отношения: </w:t>
      </w:r>
      <w:r w:rsidR="00FC4A0A" w:rsidRPr="00FC4A0A">
        <w:rPr>
          <w:sz w:val="24"/>
          <w:szCs w:val="24"/>
          <w:u w:val="single"/>
        </w:rPr>
        <w:t>нет.</w:t>
      </w:r>
      <w:r w:rsidR="00FC4A0A">
        <w:rPr>
          <w:sz w:val="24"/>
          <w:szCs w:val="24"/>
        </w:rPr>
        <w:t xml:space="preserve"> </w:t>
      </w:r>
    </w:p>
    <w:p w:rsidR="00FC4A0A" w:rsidRPr="00ED484A" w:rsidRDefault="00FC4A0A" w:rsidP="00FC4A0A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0101E7" w:rsidRDefault="000101E7" w:rsidP="000101E7">
      <w:pPr>
        <w:keepNext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0101E7" w:rsidRPr="00ED484A" w:rsidRDefault="000101E7" w:rsidP="000101E7">
      <w:pPr>
        <w:keepNext/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1530"/>
        <w:gridCol w:w="1474"/>
        <w:gridCol w:w="1927"/>
        <w:gridCol w:w="2158"/>
      </w:tblGrid>
      <w:tr w:rsidR="000101E7" w:rsidTr="00ED484A">
        <w:trPr>
          <w:trHeight w:val="17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Pr="00152477" w:rsidRDefault="000101E7" w:rsidP="00ED484A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 xml:space="preserve">Мероприятия, </w:t>
            </w:r>
          </w:p>
          <w:p w:rsidR="000101E7" w:rsidRPr="00152477" w:rsidRDefault="000101E7" w:rsidP="00ED484A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>необходимые для достижения целей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Pr="00152477" w:rsidRDefault="000101E7" w:rsidP="00ED484A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 xml:space="preserve">Сроки </w:t>
            </w:r>
          </w:p>
          <w:p w:rsidR="000101E7" w:rsidRPr="00152477" w:rsidRDefault="000101E7" w:rsidP="00ED484A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Pr="00152477" w:rsidRDefault="000101E7" w:rsidP="00ED484A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>Описание ожидаемого результата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Pr="00152477" w:rsidRDefault="000101E7" w:rsidP="00ED484A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 xml:space="preserve">Объем </w:t>
            </w:r>
          </w:p>
          <w:p w:rsidR="000101E7" w:rsidRPr="00152477" w:rsidRDefault="000101E7" w:rsidP="00ED484A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>финансирования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7" w:rsidRPr="00152477" w:rsidRDefault="000101E7" w:rsidP="00ED484A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 xml:space="preserve">Источники </w:t>
            </w:r>
          </w:p>
          <w:p w:rsidR="000101E7" w:rsidRPr="00152477" w:rsidRDefault="000101E7" w:rsidP="00ED484A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>финансирования</w:t>
            </w:r>
          </w:p>
        </w:tc>
      </w:tr>
      <w:tr w:rsidR="00152477" w:rsidTr="000101E7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77" w:rsidRPr="00152477" w:rsidRDefault="00152477" w:rsidP="00ED484A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>Отсутствуют...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7" w:rsidRPr="00152477" w:rsidRDefault="00152477" w:rsidP="00EB5377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7" w:rsidRPr="00152477" w:rsidRDefault="00152477" w:rsidP="00EB5377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7" w:rsidRPr="00152477" w:rsidRDefault="00152477" w:rsidP="00EB5377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7" w:rsidRPr="00152477" w:rsidRDefault="00152477" w:rsidP="00EB5377">
            <w:pPr>
              <w:pStyle w:val="a4"/>
              <w:rPr>
                <w:sz w:val="24"/>
                <w:szCs w:val="24"/>
                <w:lang w:eastAsia="en-US"/>
              </w:rPr>
            </w:pPr>
            <w:r w:rsidRPr="00152477">
              <w:rPr>
                <w:sz w:val="24"/>
                <w:szCs w:val="24"/>
                <w:lang w:eastAsia="en-US"/>
              </w:rPr>
              <w:t>отсутствуют</w:t>
            </w:r>
          </w:p>
        </w:tc>
      </w:tr>
    </w:tbl>
    <w:p w:rsidR="000101E7" w:rsidRDefault="000101E7" w:rsidP="000101E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101E7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13.1.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152477">
        <w:rPr>
          <w:sz w:val="24"/>
          <w:szCs w:val="24"/>
          <w:u w:val="single"/>
        </w:rPr>
        <w:t xml:space="preserve">: </w:t>
      </w:r>
      <w:r w:rsidR="00152477" w:rsidRPr="00152477">
        <w:rPr>
          <w:sz w:val="24"/>
          <w:szCs w:val="24"/>
          <w:u w:val="single"/>
        </w:rPr>
        <w:t xml:space="preserve"> -  </w:t>
      </w:r>
      <w:r>
        <w:rPr>
          <w:sz w:val="24"/>
          <w:szCs w:val="24"/>
        </w:rPr>
        <w:t>руб.</w:t>
      </w:r>
    </w:p>
    <w:p w:rsidR="000101E7" w:rsidRDefault="000101E7" w:rsidP="000101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101E7" w:rsidRDefault="000101E7" w:rsidP="000101E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14. СВЕДЕНИЯ О ПРОВЕДЕНИИ ПУБЛИЧНЫХ КОНСУЛЬТАЦИЙ ПО ПРОЕКТУ МУНИЦИПАЛЬНОГО НОРМАТИВНОГО ПРАВОВОГО АКТА МУНИЦИПАЛЬНОГО ОБРАЗОВАНИЯ «ГОРОД САЯНСК»</w:t>
      </w:r>
    </w:p>
    <w:p w:rsidR="000101E7" w:rsidRDefault="000101E7" w:rsidP="000101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101E7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14.1. Полный электронный адрес раздела (страницы) официального сайта администрации городского округа муниципального образования «город Саянск» в информационно-телекоммуникационной сети «Интернет», где размещен проект муниципального нормативного правового акта:</w:t>
      </w:r>
      <w:r w:rsidR="00152477" w:rsidRPr="00152477">
        <w:t xml:space="preserve"> </w:t>
      </w:r>
      <w:r w:rsidR="00152477" w:rsidRPr="00152477">
        <w:rPr>
          <w:sz w:val="24"/>
          <w:szCs w:val="24"/>
        </w:rPr>
        <w:t>https://www.admsayansk.ru/qa/7271 .</w:t>
      </w:r>
      <w:proofErr w:type="spellStart"/>
      <w:r w:rsidR="00152477" w:rsidRPr="00152477">
        <w:rPr>
          <w:sz w:val="24"/>
          <w:szCs w:val="24"/>
        </w:rPr>
        <w:t>html</w:t>
      </w:r>
      <w:proofErr w:type="spellEnd"/>
      <w:r>
        <w:rPr>
          <w:sz w:val="24"/>
          <w:szCs w:val="24"/>
        </w:rPr>
        <w:t xml:space="preserve"> </w:t>
      </w:r>
    </w:p>
    <w:p w:rsidR="000101E7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14.2. Срок, в течение которого в рамках публичных консультаций разработчиком принимались предложения и замечания заинтересованных лиц: начало: «</w:t>
      </w:r>
      <w:r w:rsidR="00152477">
        <w:rPr>
          <w:sz w:val="24"/>
          <w:szCs w:val="24"/>
        </w:rPr>
        <w:t>12</w:t>
      </w:r>
      <w:r>
        <w:rPr>
          <w:sz w:val="24"/>
          <w:szCs w:val="24"/>
        </w:rPr>
        <w:t>»</w:t>
      </w:r>
      <w:r w:rsidR="00152477">
        <w:rPr>
          <w:sz w:val="24"/>
          <w:szCs w:val="24"/>
        </w:rPr>
        <w:t xml:space="preserve"> января</w:t>
      </w:r>
      <w:r>
        <w:rPr>
          <w:sz w:val="24"/>
          <w:szCs w:val="24"/>
        </w:rPr>
        <w:t xml:space="preserve"> 20</w:t>
      </w:r>
      <w:r w:rsidR="00152477">
        <w:rPr>
          <w:sz w:val="24"/>
          <w:szCs w:val="24"/>
        </w:rPr>
        <w:t>24 </w:t>
      </w:r>
      <w:r>
        <w:rPr>
          <w:sz w:val="24"/>
          <w:szCs w:val="24"/>
        </w:rPr>
        <w:t>г.; окончание: «</w:t>
      </w:r>
      <w:r w:rsidR="00152477">
        <w:rPr>
          <w:sz w:val="24"/>
          <w:szCs w:val="24"/>
        </w:rPr>
        <w:t>23</w:t>
      </w:r>
      <w:r>
        <w:rPr>
          <w:sz w:val="24"/>
          <w:szCs w:val="24"/>
        </w:rPr>
        <w:t xml:space="preserve">» </w:t>
      </w:r>
      <w:r w:rsidR="00152477">
        <w:rPr>
          <w:sz w:val="24"/>
          <w:szCs w:val="24"/>
        </w:rPr>
        <w:t xml:space="preserve">января </w:t>
      </w:r>
      <w:r>
        <w:rPr>
          <w:sz w:val="24"/>
          <w:szCs w:val="24"/>
        </w:rPr>
        <w:t>20</w:t>
      </w:r>
      <w:r w:rsidR="00152477">
        <w:rPr>
          <w:sz w:val="24"/>
          <w:szCs w:val="24"/>
        </w:rPr>
        <w:t>24</w:t>
      </w:r>
      <w:r>
        <w:rPr>
          <w:sz w:val="24"/>
          <w:szCs w:val="24"/>
        </w:rPr>
        <w:t xml:space="preserve"> г.</w:t>
      </w:r>
    </w:p>
    <w:p w:rsidR="000101E7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14.3. Сведения о заинтересованных лицах, представивших предложения и замечания: ____________________________________________________________________</w:t>
      </w:r>
    </w:p>
    <w:p w:rsidR="000101E7" w:rsidRDefault="000101E7" w:rsidP="000101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14.4. Иные сведения о проведении публичных консультаций: ____________________</w:t>
      </w:r>
    </w:p>
    <w:p w:rsidR="000101E7" w:rsidRDefault="000101E7" w:rsidP="000101E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101E7" w:rsidRDefault="000101E7" w:rsidP="000101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101E7" w:rsidRDefault="000101E7" w:rsidP="000101E7">
      <w:pPr>
        <w:tabs>
          <w:tab w:val="left" w:pos="2070"/>
        </w:tabs>
        <w:jc w:val="center"/>
        <w:rPr>
          <w:rFonts w:ascii="Arial" w:hAnsi="Arial" w:cs="Arial"/>
          <w:b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4"/>
        <w:gridCol w:w="454"/>
        <w:gridCol w:w="198"/>
        <w:gridCol w:w="454"/>
        <w:gridCol w:w="255"/>
        <w:gridCol w:w="1701"/>
        <w:gridCol w:w="510"/>
        <w:gridCol w:w="284"/>
        <w:gridCol w:w="355"/>
        <w:gridCol w:w="454"/>
        <w:gridCol w:w="1345"/>
      </w:tblGrid>
      <w:tr w:rsidR="000101E7" w:rsidTr="000101E7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01E7" w:rsidRDefault="00E419F5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Зайцева Е.Н.</w:t>
            </w:r>
          </w:p>
        </w:tc>
        <w:tc>
          <w:tcPr>
            <w:tcW w:w="454" w:type="dxa"/>
            <w:vAlign w:val="bottom"/>
          </w:tcPr>
          <w:p w:rsidR="000101E7" w:rsidRDefault="000101E7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101E7" w:rsidRDefault="000101E7">
            <w:pPr>
              <w:autoSpaceDE w:val="0"/>
              <w:autoSpaceDN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01E7" w:rsidRDefault="000101E7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101E7" w:rsidRDefault="000101E7">
            <w:pPr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01E7" w:rsidRDefault="000101E7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101E7" w:rsidRDefault="000101E7">
            <w:pPr>
              <w:autoSpaceDE w:val="0"/>
              <w:autoSpaceDN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01E7" w:rsidRDefault="000101E7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101E7" w:rsidRDefault="000101E7">
            <w:pPr>
              <w:autoSpaceDE w:val="0"/>
              <w:autoSpaceDN w:val="0"/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" w:type="dxa"/>
            <w:vAlign w:val="bottom"/>
          </w:tcPr>
          <w:p w:rsidR="000101E7" w:rsidRDefault="000101E7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01E7" w:rsidRDefault="000101E7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101E7" w:rsidTr="000101E7">
        <w:trPr>
          <w:cantSplit/>
        </w:trPr>
        <w:tc>
          <w:tcPr>
            <w:tcW w:w="3374" w:type="dxa"/>
            <w:hideMark/>
          </w:tcPr>
          <w:p w:rsidR="000101E7" w:rsidRDefault="000101E7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Ф.И.О. руководителя </w:t>
            </w:r>
          </w:p>
        </w:tc>
        <w:tc>
          <w:tcPr>
            <w:tcW w:w="454" w:type="dxa"/>
          </w:tcPr>
          <w:p w:rsidR="000101E7" w:rsidRDefault="000101E7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" w:type="dxa"/>
          </w:tcPr>
          <w:p w:rsidR="000101E7" w:rsidRDefault="000101E7">
            <w:pPr>
              <w:autoSpaceDE w:val="0"/>
              <w:autoSpaceDN w:val="0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454" w:type="dxa"/>
          </w:tcPr>
          <w:p w:rsidR="000101E7" w:rsidRDefault="000101E7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" w:type="dxa"/>
          </w:tcPr>
          <w:p w:rsidR="000101E7" w:rsidRDefault="000101E7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0101E7" w:rsidRDefault="000101E7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510" w:type="dxa"/>
          </w:tcPr>
          <w:p w:rsidR="000101E7" w:rsidRDefault="000101E7">
            <w:pPr>
              <w:autoSpaceDE w:val="0"/>
              <w:autoSpaceDN w:val="0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84" w:type="dxa"/>
          </w:tcPr>
          <w:p w:rsidR="000101E7" w:rsidRDefault="000101E7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55" w:type="dxa"/>
          </w:tcPr>
          <w:p w:rsidR="000101E7" w:rsidRDefault="000101E7">
            <w:pPr>
              <w:autoSpaceDE w:val="0"/>
              <w:autoSpaceDN w:val="0"/>
              <w:spacing w:line="276" w:lineRule="auto"/>
              <w:ind w:left="57"/>
              <w:rPr>
                <w:lang w:eastAsia="en-US"/>
              </w:rPr>
            </w:pPr>
          </w:p>
        </w:tc>
        <w:tc>
          <w:tcPr>
            <w:tcW w:w="454" w:type="dxa"/>
          </w:tcPr>
          <w:p w:rsidR="000101E7" w:rsidRDefault="000101E7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45" w:type="dxa"/>
            <w:hideMark/>
          </w:tcPr>
          <w:p w:rsidR="000101E7" w:rsidRDefault="000101E7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</w:tr>
    </w:tbl>
    <w:p w:rsidR="000101E7" w:rsidRDefault="000101E7" w:rsidP="000101E7">
      <w:pPr>
        <w:tabs>
          <w:tab w:val="left" w:pos="2070"/>
        </w:tabs>
        <w:jc w:val="center"/>
        <w:rPr>
          <w:rFonts w:ascii="Arial" w:hAnsi="Arial" w:cs="Arial"/>
          <w:b/>
        </w:rPr>
      </w:pPr>
    </w:p>
    <w:p w:rsidR="000101E7" w:rsidRDefault="000101E7" w:rsidP="000101E7">
      <w:pPr>
        <w:jc w:val="both"/>
        <w:rPr>
          <w:sz w:val="28"/>
          <w:szCs w:val="28"/>
        </w:rPr>
      </w:pPr>
    </w:p>
    <w:p w:rsidR="000101E7" w:rsidRDefault="000101E7" w:rsidP="000101E7">
      <w:pPr>
        <w:rPr>
          <w:sz w:val="24"/>
          <w:szCs w:val="24"/>
        </w:rPr>
      </w:pPr>
    </w:p>
    <w:p w:rsidR="000101E7" w:rsidRDefault="000101E7" w:rsidP="000101E7"/>
    <w:p w:rsidR="00724878" w:rsidRDefault="00724878">
      <w:bookmarkStart w:id="0" w:name="_GoBack"/>
      <w:bookmarkEnd w:id="0"/>
    </w:p>
    <w:sectPr w:rsidR="0072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2D06"/>
    <w:multiLevelType w:val="multilevel"/>
    <w:tmpl w:val="6CB2800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E7"/>
    <w:rsid w:val="000101E7"/>
    <w:rsid w:val="00056B86"/>
    <w:rsid w:val="000B0C55"/>
    <w:rsid w:val="00152477"/>
    <w:rsid w:val="0026746B"/>
    <w:rsid w:val="00280897"/>
    <w:rsid w:val="002A198F"/>
    <w:rsid w:val="002F3A7C"/>
    <w:rsid w:val="00444855"/>
    <w:rsid w:val="0045513A"/>
    <w:rsid w:val="004A52AA"/>
    <w:rsid w:val="005332EC"/>
    <w:rsid w:val="005F015A"/>
    <w:rsid w:val="0060792F"/>
    <w:rsid w:val="0068643B"/>
    <w:rsid w:val="00724878"/>
    <w:rsid w:val="009706C0"/>
    <w:rsid w:val="00A460A2"/>
    <w:rsid w:val="00B7069C"/>
    <w:rsid w:val="00BC6BCC"/>
    <w:rsid w:val="00BF3096"/>
    <w:rsid w:val="00C222C0"/>
    <w:rsid w:val="00C25C8E"/>
    <w:rsid w:val="00C53C36"/>
    <w:rsid w:val="00DC63AC"/>
    <w:rsid w:val="00E33923"/>
    <w:rsid w:val="00E419F5"/>
    <w:rsid w:val="00E828C9"/>
    <w:rsid w:val="00ED484A"/>
    <w:rsid w:val="00FC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15A"/>
    <w:rPr>
      <w:color w:val="0000FF" w:themeColor="hyperlink"/>
      <w:u w:val="single"/>
    </w:rPr>
  </w:style>
  <w:style w:type="paragraph" w:styleId="a4">
    <w:name w:val="No Spacing"/>
    <w:uiPriority w:val="1"/>
    <w:qFormat/>
    <w:rsid w:val="00ED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15A"/>
    <w:rPr>
      <w:color w:val="0000FF" w:themeColor="hyperlink"/>
      <w:u w:val="single"/>
    </w:rPr>
  </w:style>
  <w:style w:type="paragraph" w:styleId="a4">
    <w:name w:val="No Spacing"/>
    <w:uiPriority w:val="1"/>
    <w:qFormat/>
    <w:rsid w:val="00ED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1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sayansk@ir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eeva_TU@admsayansk.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21</cp:revision>
  <dcterms:created xsi:type="dcterms:W3CDTF">2023-10-23T06:53:00Z</dcterms:created>
  <dcterms:modified xsi:type="dcterms:W3CDTF">2024-01-12T02:45:00Z</dcterms:modified>
</cp:coreProperties>
</file>