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C0A28" w:rsidRPr="00EB50A4" w:rsidRDefault="00DC0A28" w:rsidP="00DC0A2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50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C0A28" w:rsidRPr="00EB50A4" w:rsidTr="00786950">
        <w:trPr>
          <w:cantSplit/>
          <w:trHeight w:val="220"/>
        </w:trPr>
        <w:tc>
          <w:tcPr>
            <w:tcW w:w="534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C0A28" w:rsidRPr="00EB50A4" w:rsidRDefault="00705F1D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449" w:type="dxa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C0A28" w:rsidRPr="00EB50A4" w:rsidRDefault="00705F1D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110-37-300-24</w:t>
            </w:r>
          </w:p>
        </w:tc>
        <w:tc>
          <w:tcPr>
            <w:tcW w:w="794" w:type="dxa"/>
            <w:vMerge w:val="restart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A28" w:rsidRPr="00EB50A4" w:rsidTr="00786950">
        <w:trPr>
          <w:cantSplit/>
          <w:trHeight w:val="220"/>
        </w:trPr>
        <w:tc>
          <w:tcPr>
            <w:tcW w:w="4139" w:type="dxa"/>
            <w:gridSpan w:val="4"/>
          </w:tcPr>
          <w:p w:rsidR="00DC0A28" w:rsidRPr="00EB50A4" w:rsidRDefault="00DC0A28" w:rsidP="00786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C0A28" w:rsidRPr="00EB50A4" w:rsidRDefault="00DC0A28" w:rsidP="00DC0A28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8867"/>
        <w:gridCol w:w="283"/>
      </w:tblGrid>
      <w:tr w:rsidR="00DC0A28" w:rsidRPr="00EB50A4" w:rsidTr="00363824">
        <w:trPr>
          <w:cantSplit/>
        </w:trPr>
        <w:tc>
          <w:tcPr>
            <w:tcW w:w="142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DC0A28" w:rsidRPr="00EB50A4" w:rsidRDefault="00DC0A28" w:rsidP="00786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8867" w:type="dxa"/>
          </w:tcPr>
          <w:p w:rsidR="00DC0A28" w:rsidRPr="00363824" w:rsidRDefault="00DC0A28" w:rsidP="00363824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перечня аварийно-опасн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ых участков автомобильных дорог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пользования местного значения 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D41F30" w:rsidRP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E90C6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41F3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и п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ервоочередных мер, направленных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устранение причин и условий </w:t>
            </w:r>
            <w:r w:rsid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совершения дорожно-транспортных</w:t>
            </w:r>
            <w:r w:rsidR="00363824" w:rsidRPr="003638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происшествий </w:t>
            </w:r>
            <w:r w:rsidR="00363824"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городского округа муниципального образования </w:t>
            </w:r>
            <w:r w:rsidRPr="00EB50A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«город  Саянск»</w:t>
            </w:r>
          </w:p>
          <w:p w:rsidR="00DC0A28" w:rsidRPr="00EB50A4" w:rsidRDefault="00DC0A28" w:rsidP="00786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3" w:type="dxa"/>
          </w:tcPr>
          <w:p w:rsidR="00DC0A28" w:rsidRPr="00EB50A4" w:rsidRDefault="00DC0A28" w:rsidP="007869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50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DC0A28" w:rsidRPr="004B185D" w:rsidRDefault="00363824" w:rsidP="003638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185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B185D">
        <w:rPr>
          <w:rFonts w:ascii="Times New Roman" w:hAnsi="Times New Roman" w:cs="Times New Roman"/>
          <w:sz w:val="26"/>
          <w:szCs w:val="26"/>
        </w:rPr>
        <w:t>В целях снижения аварийности на автомобильных дорогах общего пользования местного значения на территории городского округа муниципального образования «город Саянск»</w:t>
      </w:r>
      <w:r w:rsidR="007E2964" w:rsidRPr="004B185D">
        <w:rPr>
          <w:rFonts w:ascii="Times New Roman" w:hAnsi="Times New Roman" w:cs="Times New Roman"/>
          <w:sz w:val="26"/>
          <w:szCs w:val="26"/>
        </w:rPr>
        <w:t>,</w:t>
      </w:r>
      <w:r w:rsidRPr="004B185D">
        <w:rPr>
          <w:rFonts w:ascii="Times New Roman" w:hAnsi="Times New Roman" w:cs="Times New Roman"/>
          <w:sz w:val="26"/>
          <w:szCs w:val="26"/>
        </w:rPr>
        <w:t xml:space="preserve"> </w:t>
      </w:r>
      <w:r w:rsidR="007E2964" w:rsidRPr="004B185D">
        <w:rPr>
          <w:rFonts w:ascii="Times New Roman" w:hAnsi="Times New Roman" w:cs="Times New Roman"/>
          <w:sz w:val="26"/>
          <w:szCs w:val="26"/>
        </w:rPr>
        <w:t>в</w:t>
      </w:r>
      <w:r w:rsidRPr="004B185D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10.12.1995 </w:t>
      </w:r>
      <w:r w:rsidR="00C004C8">
        <w:rPr>
          <w:rFonts w:ascii="Times New Roman" w:hAnsi="Times New Roman" w:cs="Times New Roman"/>
          <w:sz w:val="26"/>
          <w:szCs w:val="26"/>
        </w:rPr>
        <w:t>№</w:t>
      </w:r>
      <w:r w:rsidRPr="004B185D">
        <w:rPr>
          <w:rFonts w:ascii="Times New Roman" w:hAnsi="Times New Roman" w:cs="Times New Roman"/>
          <w:sz w:val="26"/>
          <w:szCs w:val="26"/>
        </w:rPr>
        <w:t xml:space="preserve"> 196-ФЗ </w:t>
      </w:r>
      <w:r w:rsidR="00C004C8">
        <w:rPr>
          <w:rFonts w:ascii="Times New Roman" w:hAnsi="Times New Roman" w:cs="Times New Roman"/>
          <w:sz w:val="26"/>
          <w:szCs w:val="26"/>
        </w:rPr>
        <w:t>«</w:t>
      </w:r>
      <w:r w:rsidRPr="004B185D">
        <w:rPr>
          <w:rFonts w:ascii="Times New Roman" w:hAnsi="Times New Roman" w:cs="Times New Roman"/>
          <w:sz w:val="26"/>
          <w:szCs w:val="26"/>
        </w:rPr>
        <w:t>О безопасности дорожного движения</w:t>
      </w:r>
      <w:r w:rsidR="00C004C8">
        <w:rPr>
          <w:rFonts w:ascii="Times New Roman" w:hAnsi="Times New Roman" w:cs="Times New Roman"/>
          <w:sz w:val="26"/>
          <w:szCs w:val="26"/>
        </w:rPr>
        <w:t>»</w:t>
      </w:r>
      <w:r w:rsidRPr="004B185D">
        <w:rPr>
          <w:rFonts w:ascii="Times New Roman" w:hAnsi="Times New Roman" w:cs="Times New Roman"/>
          <w:sz w:val="26"/>
          <w:szCs w:val="26"/>
        </w:rPr>
        <w:t xml:space="preserve">, </w:t>
      </w:r>
      <w:r w:rsidR="004B185D" w:rsidRPr="004B185D">
        <w:rPr>
          <w:rFonts w:ascii="Times New Roman" w:hAnsi="Times New Roman" w:cs="Times New Roman"/>
          <w:sz w:val="26"/>
          <w:szCs w:val="26"/>
        </w:rPr>
        <w:t>п. 5 ч. 1 ст. 16 Федеральн</w:t>
      </w:r>
      <w:r w:rsidR="00C004C8">
        <w:rPr>
          <w:rFonts w:ascii="Times New Roman" w:hAnsi="Times New Roman" w:cs="Times New Roman"/>
          <w:sz w:val="26"/>
          <w:szCs w:val="26"/>
        </w:rPr>
        <w:t>ого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004C8">
        <w:rPr>
          <w:rFonts w:ascii="Times New Roman" w:hAnsi="Times New Roman" w:cs="Times New Roman"/>
          <w:sz w:val="26"/>
          <w:szCs w:val="26"/>
        </w:rPr>
        <w:t>а</w:t>
      </w:r>
      <w:r w:rsidR="004B185D" w:rsidRPr="004B185D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C0A28" w:rsidRPr="004B185D">
        <w:rPr>
          <w:rFonts w:ascii="Times New Roman" w:eastAsia="Calibri" w:hAnsi="Times New Roman" w:cs="Times New Roman"/>
          <w:sz w:val="26"/>
          <w:szCs w:val="26"/>
        </w:rPr>
        <w:t xml:space="preserve"> руководствуясь 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статьями 32, 38 Устава муниципального образования «город Саянск</w:t>
      </w:r>
      <w:proofErr w:type="gramEnd"/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администрация городского округа муниципального образования «город Саянск» </w:t>
      </w:r>
    </w:p>
    <w:p w:rsidR="00DC0A28" w:rsidRPr="004B185D" w:rsidRDefault="00DC0A28" w:rsidP="00DC0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DC0A28" w:rsidRPr="00273119" w:rsidRDefault="00363824" w:rsidP="0027311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73119">
        <w:rPr>
          <w:rFonts w:ascii="Times New Roman" w:hAnsi="Times New Roman" w:cs="Times New Roman"/>
          <w:sz w:val="26"/>
          <w:szCs w:val="26"/>
        </w:rPr>
        <w:t>Утвердить перечень аварийно-опасн</w:t>
      </w:r>
      <w:r w:rsidR="004242B4" w:rsidRPr="00273119">
        <w:rPr>
          <w:rFonts w:ascii="Times New Roman" w:hAnsi="Times New Roman" w:cs="Times New Roman"/>
          <w:sz w:val="26"/>
          <w:szCs w:val="26"/>
        </w:rPr>
        <w:t>ых участков автомобильных дорог</w:t>
      </w:r>
      <w:r w:rsidR="00273119" w:rsidRPr="00273119">
        <w:rPr>
          <w:rFonts w:ascii="Times New Roman" w:hAnsi="Times New Roman" w:cs="Times New Roman"/>
          <w:sz w:val="26"/>
          <w:szCs w:val="26"/>
        </w:rPr>
        <w:t xml:space="preserve"> </w:t>
      </w:r>
      <w:r w:rsidRPr="00273119">
        <w:rPr>
          <w:rFonts w:ascii="Times New Roman" w:hAnsi="Times New Roman" w:cs="Times New Roman"/>
          <w:sz w:val="26"/>
          <w:szCs w:val="26"/>
        </w:rPr>
        <w:t>общего пользования местного значения</w:t>
      </w:r>
      <w:r w:rsidR="00D50D78" w:rsidRPr="00273119">
        <w:rPr>
          <w:rFonts w:ascii="Times New Roman" w:hAnsi="Times New Roman" w:cs="Times New Roman"/>
          <w:sz w:val="26"/>
          <w:szCs w:val="26"/>
        </w:rPr>
        <w:t xml:space="preserve"> на 202</w:t>
      </w:r>
      <w:r w:rsidR="00E90C65" w:rsidRPr="00273119">
        <w:rPr>
          <w:rFonts w:ascii="Times New Roman" w:hAnsi="Times New Roman" w:cs="Times New Roman"/>
          <w:sz w:val="26"/>
          <w:szCs w:val="26"/>
        </w:rPr>
        <w:t>4</w:t>
      </w:r>
      <w:r w:rsidR="00D50D78" w:rsidRPr="00273119">
        <w:rPr>
          <w:rFonts w:ascii="Times New Roman" w:hAnsi="Times New Roman" w:cs="Times New Roman"/>
          <w:sz w:val="26"/>
          <w:szCs w:val="26"/>
        </w:rPr>
        <w:t>г.</w:t>
      </w:r>
      <w:r w:rsidRPr="00273119">
        <w:rPr>
          <w:rFonts w:ascii="Times New Roman" w:hAnsi="Times New Roman" w:cs="Times New Roman"/>
          <w:sz w:val="26"/>
          <w:szCs w:val="26"/>
        </w:rPr>
        <w:t xml:space="preserve"> и первоочередных мер, направленных на устранение причин и условий совершения дорожно-транспортных происшествий на территории городского округа муниципального образования «город Саянск»</w:t>
      </w:r>
      <w:r w:rsidR="00DC0A28" w:rsidRPr="00273119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DC0A28" w:rsidRPr="004B185D" w:rsidRDefault="00DC0A28" w:rsidP="00273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опубликовать </w:t>
      </w:r>
      <w:r w:rsidR="00CF7DF4" w:rsidRP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</w:t>
      </w:r>
      <w:r w:rsidR="00CF7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«Официальном интернет–портале правовой информации  городского округа  муниципального образования «город Саянск» (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htth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sayansk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pravo</w:t>
      </w:r>
      <w:proofErr w:type="spellEnd"/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4B18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3553C7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4B185D" w:rsidRPr="004B185D" w:rsidRDefault="00786950" w:rsidP="0027311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DC0A28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DC0A28" w:rsidRPr="004B185D" w:rsidRDefault="00DC0A28" w:rsidP="0027311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постановление  вступает в силу в силу со дня его подписания.</w:t>
      </w:r>
    </w:p>
    <w:p w:rsidR="00363824" w:rsidRPr="004B185D" w:rsidRDefault="00363824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D" w:rsidRPr="004B185D" w:rsidRDefault="004B185D" w:rsidP="00DC0A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69C3" w:rsidRDefault="006969C3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969C3" w:rsidRPr="004B185D" w:rsidRDefault="006969C3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6969C3" w:rsidRPr="00CF7DF4" w:rsidRDefault="006969C3" w:rsidP="0069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4B185D" w:rsidRDefault="004B185D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49CA" w:rsidRDefault="005549CA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7D04" w:rsidRDefault="00377D04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549CA" w:rsidRDefault="005549CA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0A28" w:rsidRPr="005549CA" w:rsidRDefault="00DC0A28" w:rsidP="00DC0A2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 w:rsidR="005549CA"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Чернобук</w:t>
      </w: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А.А.</w:t>
      </w:r>
    </w:p>
    <w:p w:rsidR="004B185D" w:rsidRPr="005549CA" w:rsidRDefault="005549CA" w:rsidP="004B185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Тел.(839553) </w:t>
      </w:r>
      <w:r w:rsidR="004B185D"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52677</w:t>
      </w:r>
    </w:p>
    <w:p w:rsidR="004242B4" w:rsidRDefault="004242B4" w:rsidP="00DC0A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83D" w:rsidRDefault="008B583D" w:rsidP="005549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B583D" w:rsidRDefault="008B583D" w:rsidP="008B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 </w:t>
      </w:r>
    </w:p>
    <w:p w:rsidR="008B583D" w:rsidRPr="005774F2" w:rsidRDefault="008B583D" w:rsidP="008B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8B583D" w:rsidRPr="005774F2" w:rsidRDefault="008B583D" w:rsidP="008B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8B583D" w:rsidRPr="005774F2" w:rsidRDefault="008B583D" w:rsidP="008B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8B583D" w:rsidRPr="005774F2" w:rsidRDefault="008B583D" w:rsidP="008B58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5F1D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11.03.2024 № 110-37-</w:t>
      </w:r>
      <w:bookmarkStart w:id="0" w:name="_GoBack"/>
      <w:bookmarkEnd w:id="0"/>
      <w:r w:rsidR="00705F1D">
        <w:rPr>
          <w:rFonts w:ascii="Times New Roman" w:eastAsia="Times New Roman" w:hAnsi="Times New Roman" w:cs="Times New Roman"/>
          <w:sz w:val="24"/>
          <w:szCs w:val="24"/>
          <w:lang w:eastAsia="ru-RU"/>
        </w:rPr>
        <w:t>300-24</w:t>
      </w:r>
    </w:p>
    <w:p w:rsidR="008B583D" w:rsidRPr="005774F2" w:rsidRDefault="008B583D" w:rsidP="008B58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B583D" w:rsidRPr="005774F2" w:rsidRDefault="008B583D" w:rsidP="008B5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8B583D" w:rsidRDefault="008B583D" w:rsidP="008B5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3824">
        <w:rPr>
          <w:rFonts w:ascii="Times New Roman" w:hAnsi="Times New Roman" w:cs="Times New Roman"/>
          <w:sz w:val="28"/>
          <w:szCs w:val="28"/>
        </w:rPr>
        <w:t>аварийно-опасных участков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24">
        <w:rPr>
          <w:rFonts w:ascii="Times New Roman" w:hAnsi="Times New Roman" w:cs="Times New Roman"/>
          <w:sz w:val="28"/>
          <w:szCs w:val="28"/>
        </w:rPr>
        <w:t>общего пользования местного значения и п</w:t>
      </w:r>
      <w:r>
        <w:rPr>
          <w:rFonts w:ascii="Times New Roman" w:hAnsi="Times New Roman" w:cs="Times New Roman"/>
          <w:sz w:val="28"/>
          <w:szCs w:val="28"/>
        </w:rPr>
        <w:t xml:space="preserve">ервоочередных мер, направленных </w:t>
      </w:r>
      <w:r w:rsidRPr="00363824">
        <w:rPr>
          <w:rFonts w:ascii="Times New Roman" w:hAnsi="Times New Roman" w:cs="Times New Roman"/>
          <w:sz w:val="28"/>
          <w:szCs w:val="28"/>
        </w:rPr>
        <w:t xml:space="preserve">на устранение причин и условий </w:t>
      </w:r>
      <w:r>
        <w:rPr>
          <w:rFonts w:ascii="Times New Roman" w:hAnsi="Times New Roman" w:cs="Times New Roman"/>
          <w:sz w:val="28"/>
          <w:szCs w:val="28"/>
        </w:rPr>
        <w:t xml:space="preserve">совершения дорожно-транспортных </w:t>
      </w:r>
      <w:r w:rsidRPr="00363824">
        <w:rPr>
          <w:rFonts w:ascii="Times New Roman" w:hAnsi="Times New Roman" w:cs="Times New Roman"/>
          <w:sz w:val="28"/>
          <w:szCs w:val="28"/>
        </w:rPr>
        <w:t>происшествий на территории городского округа муниципального образования «город Саянск»</w:t>
      </w:r>
    </w:p>
    <w:p w:rsidR="008B583D" w:rsidRDefault="008B583D" w:rsidP="008B58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02"/>
        <w:gridCol w:w="3478"/>
        <w:gridCol w:w="2222"/>
      </w:tblGrid>
      <w:tr w:rsidR="008B583D" w:rsidTr="007538AF">
        <w:trPr>
          <w:trHeight w:val="798"/>
        </w:trPr>
        <w:tc>
          <w:tcPr>
            <w:tcW w:w="769" w:type="dxa"/>
          </w:tcPr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2" w:type="dxa"/>
          </w:tcPr>
          <w:p w:rsidR="008B583D" w:rsidRPr="00B14E5D" w:rsidRDefault="008B583D" w:rsidP="00696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Местоположение </w:t>
            </w:r>
            <w:r w:rsidR="0069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потенциально-опасного </w:t>
            </w: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 автомобильной дороги</w:t>
            </w:r>
          </w:p>
        </w:tc>
        <w:tc>
          <w:tcPr>
            <w:tcW w:w="3478" w:type="dxa"/>
          </w:tcPr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направленные на устранение причин и условий совершения ДТП</w:t>
            </w:r>
          </w:p>
        </w:tc>
        <w:tc>
          <w:tcPr>
            <w:tcW w:w="2222" w:type="dxa"/>
          </w:tcPr>
          <w:p w:rsidR="008B583D" w:rsidRPr="00B14E5D" w:rsidRDefault="008B583D" w:rsidP="007538AF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исполнения </w:t>
            </w:r>
          </w:p>
          <w:p w:rsidR="008B583D" w:rsidRPr="00B14E5D" w:rsidRDefault="008B583D" w:rsidP="007538AF">
            <w:pPr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</w:p>
        </w:tc>
      </w:tr>
      <w:tr w:rsidR="008B583D" w:rsidTr="007538AF">
        <w:trPr>
          <w:trHeight w:val="284"/>
        </w:trPr>
        <w:tc>
          <w:tcPr>
            <w:tcW w:w="769" w:type="dxa"/>
          </w:tcPr>
          <w:p w:rsidR="008B583D" w:rsidRPr="00B14E5D" w:rsidRDefault="008B583D" w:rsidP="0075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:rsidR="008B583D" w:rsidRPr="00B14E5D" w:rsidRDefault="008B583D" w:rsidP="0075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E5D">
              <w:rPr>
                <w:rFonts w:ascii="Times New Roman" w:hAnsi="Times New Roman" w:cs="Times New Roman"/>
                <w:sz w:val="24"/>
                <w:szCs w:val="24"/>
              </w:rPr>
              <w:t>Нерегулируемый пешеходный переход на автодороге – Подъезд к г.Саянск, №1, 5км+700м (около автобусной остановки «</w:t>
            </w:r>
            <w:proofErr w:type="spellStart"/>
            <w:r w:rsidRPr="00B14E5D">
              <w:rPr>
                <w:rFonts w:ascii="Times New Roman" w:hAnsi="Times New Roman" w:cs="Times New Roman"/>
                <w:sz w:val="24"/>
                <w:szCs w:val="24"/>
              </w:rPr>
              <w:t>Буринская</w:t>
            </w:r>
            <w:proofErr w:type="spellEnd"/>
            <w:r w:rsidRPr="00B14E5D">
              <w:rPr>
                <w:rFonts w:ascii="Times New Roman" w:hAnsi="Times New Roman" w:cs="Times New Roman"/>
                <w:sz w:val="24"/>
                <w:szCs w:val="24"/>
              </w:rPr>
              <w:t xml:space="preserve"> дача»)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8" w:type="dxa"/>
          </w:tcPr>
          <w:p w:rsidR="008B583D" w:rsidRPr="00B14E5D" w:rsidRDefault="008B583D" w:rsidP="007538A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5D">
              <w:rPr>
                <w:rFonts w:ascii="Times New Roman" w:hAnsi="Times New Roman" w:cs="Times New Roman"/>
                <w:sz w:val="24"/>
                <w:szCs w:val="24"/>
              </w:rPr>
              <w:t>Обустройство светофорным регулированием вызывной фазы для движения пешеходов на пешеходном переходе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</w:tcPr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2024-2026</w:t>
            </w: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83D" w:rsidRPr="00B14E5D" w:rsidRDefault="008B583D" w:rsidP="00753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83D" w:rsidRDefault="008B583D" w:rsidP="008B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83D" w:rsidRDefault="008B583D" w:rsidP="008B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83D" w:rsidRDefault="008B583D" w:rsidP="008B58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9C3" w:rsidRDefault="006969C3" w:rsidP="008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  <w:r w:rsidR="008B58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8B583D"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="008B583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8B583D" w:rsidRPr="004B185D" w:rsidRDefault="008B583D" w:rsidP="008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</w:t>
      </w:r>
      <w:r w:rsidR="00696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8B583D" w:rsidRPr="00CF7DF4" w:rsidRDefault="008B583D" w:rsidP="008B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«город Саянск»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4B1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969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  <w:proofErr w:type="spellEnd"/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583D" w:rsidRPr="005549CA" w:rsidRDefault="008B583D" w:rsidP="008B583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Чернобук А.А.</w:t>
      </w:r>
    </w:p>
    <w:p w:rsidR="00D41F30" w:rsidRDefault="008B583D" w:rsidP="00554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C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Тел.(839553) 52677</w:t>
      </w:r>
    </w:p>
    <w:sectPr w:rsidR="00D41F30" w:rsidSect="006E4C6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CA5"/>
    <w:multiLevelType w:val="hybridMultilevel"/>
    <w:tmpl w:val="EAF8B5C0"/>
    <w:lvl w:ilvl="0" w:tplc="D2AA39D4">
      <w:start w:val="1"/>
      <w:numFmt w:val="decimal"/>
      <w:lvlText w:val="%1."/>
      <w:lvlJc w:val="left"/>
      <w:pPr>
        <w:ind w:left="94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333CBB"/>
    <w:multiLevelType w:val="hybridMultilevel"/>
    <w:tmpl w:val="2900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A7437"/>
    <w:multiLevelType w:val="hybridMultilevel"/>
    <w:tmpl w:val="176C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087D"/>
    <w:multiLevelType w:val="hybridMultilevel"/>
    <w:tmpl w:val="746A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059B"/>
    <w:multiLevelType w:val="hybridMultilevel"/>
    <w:tmpl w:val="66E26986"/>
    <w:lvl w:ilvl="0" w:tplc="7A602B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6A"/>
    <w:rsid w:val="000A392C"/>
    <w:rsid w:val="00155C6A"/>
    <w:rsid w:val="001D0261"/>
    <w:rsid w:val="002240D2"/>
    <w:rsid w:val="00273119"/>
    <w:rsid w:val="0027669D"/>
    <w:rsid w:val="00281491"/>
    <w:rsid w:val="00291212"/>
    <w:rsid w:val="00293505"/>
    <w:rsid w:val="00351779"/>
    <w:rsid w:val="003553C7"/>
    <w:rsid w:val="00363824"/>
    <w:rsid w:val="00377D04"/>
    <w:rsid w:val="00385942"/>
    <w:rsid w:val="003C2BAB"/>
    <w:rsid w:val="00414610"/>
    <w:rsid w:val="004242B4"/>
    <w:rsid w:val="004B185D"/>
    <w:rsid w:val="004B7A9D"/>
    <w:rsid w:val="00517AC6"/>
    <w:rsid w:val="00551912"/>
    <w:rsid w:val="005530D2"/>
    <w:rsid w:val="005549CA"/>
    <w:rsid w:val="005571FA"/>
    <w:rsid w:val="005644EB"/>
    <w:rsid w:val="0058496F"/>
    <w:rsid w:val="00662DC9"/>
    <w:rsid w:val="006969C3"/>
    <w:rsid w:val="006D48E7"/>
    <w:rsid w:val="006E4C6D"/>
    <w:rsid w:val="00705F1D"/>
    <w:rsid w:val="00765D62"/>
    <w:rsid w:val="00786950"/>
    <w:rsid w:val="007B1D59"/>
    <w:rsid w:val="007E2964"/>
    <w:rsid w:val="007E3712"/>
    <w:rsid w:val="007F4776"/>
    <w:rsid w:val="00804FC9"/>
    <w:rsid w:val="008B583D"/>
    <w:rsid w:val="008D54EE"/>
    <w:rsid w:val="00931442"/>
    <w:rsid w:val="00A56AF8"/>
    <w:rsid w:val="00A960A0"/>
    <w:rsid w:val="00B05B19"/>
    <w:rsid w:val="00B14E5D"/>
    <w:rsid w:val="00BB1090"/>
    <w:rsid w:val="00BE6015"/>
    <w:rsid w:val="00BF7092"/>
    <w:rsid w:val="00C004C8"/>
    <w:rsid w:val="00C4531F"/>
    <w:rsid w:val="00CF7DF4"/>
    <w:rsid w:val="00D41F30"/>
    <w:rsid w:val="00D50D78"/>
    <w:rsid w:val="00DA266D"/>
    <w:rsid w:val="00DC0A28"/>
    <w:rsid w:val="00DC39F9"/>
    <w:rsid w:val="00E268DD"/>
    <w:rsid w:val="00E5139D"/>
    <w:rsid w:val="00E90C65"/>
    <w:rsid w:val="00E9760E"/>
    <w:rsid w:val="00EA077E"/>
    <w:rsid w:val="00EA117E"/>
    <w:rsid w:val="00F07F96"/>
    <w:rsid w:val="00F1069C"/>
    <w:rsid w:val="00F27F36"/>
    <w:rsid w:val="00FB02F9"/>
    <w:rsid w:val="00FB5CCE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DD52-8F02-4ABD-9282-80119C6A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Перевалова Алла Александровна</dc:creator>
  <cp:lastModifiedBy>Шорохова</cp:lastModifiedBy>
  <cp:revision>2</cp:revision>
  <cp:lastPrinted>2024-03-06T05:12:00Z</cp:lastPrinted>
  <dcterms:created xsi:type="dcterms:W3CDTF">2024-03-12T01:46:00Z</dcterms:created>
  <dcterms:modified xsi:type="dcterms:W3CDTF">2024-03-12T01:46:00Z</dcterms:modified>
</cp:coreProperties>
</file>