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F3" w:rsidRPr="00602A2B" w:rsidRDefault="00AE3CF3" w:rsidP="00AE3CF3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E3CF3" w:rsidRPr="00602A2B" w:rsidRDefault="00AE3CF3" w:rsidP="00AE3CF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E3CF3" w:rsidRPr="00602A2B" w:rsidRDefault="00AE3CF3" w:rsidP="00AE3CF3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«город Саянск»</w:t>
      </w:r>
    </w:p>
    <w:p w:rsidR="00AE3CF3" w:rsidRPr="009B738B" w:rsidRDefault="00AE3CF3" w:rsidP="00AE3CF3">
      <w:pPr>
        <w:ind w:right="1700"/>
        <w:jc w:val="center"/>
        <w:rPr>
          <w:sz w:val="16"/>
          <w:szCs w:val="16"/>
        </w:rPr>
      </w:pPr>
    </w:p>
    <w:p w:rsidR="00AE3CF3" w:rsidRPr="00602A2B" w:rsidRDefault="00AE3CF3" w:rsidP="00AE3CF3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AE3CF3" w:rsidRPr="009B738B" w:rsidRDefault="00AE3CF3" w:rsidP="00AE3CF3">
      <w:pPr>
        <w:jc w:val="center"/>
        <w:rPr>
          <w:sz w:val="16"/>
          <w:szCs w:val="16"/>
        </w:rPr>
      </w:pPr>
    </w:p>
    <w:p w:rsidR="00AE3CF3" w:rsidRPr="00602A2B" w:rsidRDefault="00AE3CF3" w:rsidP="00AE3CF3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E3CF3" w:rsidRPr="00602A2B" w:rsidTr="0004433C">
        <w:trPr>
          <w:cantSplit/>
          <w:trHeight w:val="220"/>
        </w:trPr>
        <w:tc>
          <w:tcPr>
            <w:tcW w:w="534" w:type="dxa"/>
          </w:tcPr>
          <w:p w:rsidR="00AE3CF3" w:rsidRPr="00602A2B" w:rsidRDefault="00AE3CF3" w:rsidP="0004433C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E3CF3" w:rsidRPr="00602A2B" w:rsidRDefault="00AE3CF3" w:rsidP="0004433C">
            <w:pPr>
              <w:rPr>
                <w:szCs w:val="20"/>
              </w:rPr>
            </w:pPr>
          </w:p>
        </w:tc>
        <w:tc>
          <w:tcPr>
            <w:tcW w:w="449" w:type="dxa"/>
          </w:tcPr>
          <w:p w:rsidR="00AE3CF3" w:rsidRPr="00602A2B" w:rsidRDefault="00AE3CF3" w:rsidP="0004433C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3CF3" w:rsidRPr="00602A2B" w:rsidRDefault="00AE3CF3" w:rsidP="0004433C">
            <w:pPr>
              <w:rPr>
                <w:szCs w:val="20"/>
              </w:rPr>
            </w:pPr>
          </w:p>
        </w:tc>
        <w:tc>
          <w:tcPr>
            <w:tcW w:w="794" w:type="dxa"/>
            <w:vMerge w:val="restart"/>
          </w:tcPr>
          <w:p w:rsidR="00AE3CF3" w:rsidRPr="00602A2B" w:rsidRDefault="00AE3CF3" w:rsidP="0004433C">
            <w:pPr>
              <w:rPr>
                <w:sz w:val="20"/>
                <w:szCs w:val="20"/>
              </w:rPr>
            </w:pPr>
          </w:p>
        </w:tc>
      </w:tr>
      <w:tr w:rsidR="00AE3CF3" w:rsidRPr="00602A2B" w:rsidTr="0004433C">
        <w:trPr>
          <w:cantSplit/>
          <w:trHeight w:val="220"/>
        </w:trPr>
        <w:tc>
          <w:tcPr>
            <w:tcW w:w="4139" w:type="dxa"/>
            <w:gridSpan w:val="4"/>
          </w:tcPr>
          <w:p w:rsidR="00AE3CF3" w:rsidRPr="00602A2B" w:rsidRDefault="00AE3CF3" w:rsidP="0004433C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AE3CF3" w:rsidRPr="00602A2B" w:rsidRDefault="00AE3CF3" w:rsidP="0004433C">
            <w:pPr>
              <w:rPr>
                <w:sz w:val="20"/>
                <w:szCs w:val="20"/>
              </w:rPr>
            </w:pPr>
          </w:p>
        </w:tc>
      </w:tr>
    </w:tbl>
    <w:p w:rsidR="00AE3CF3" w:rsidRPr="00602A2B" w:rsidRDefault="00AE3CF3" w:rsidP="00AE3CF3">
      <w:pPr>
        <w:rPr>
          <w:sz w:val="18"/>
          <w:szCs w:val="20"/>
          <w:lang w:val="en-US"/>
        </w:rPr>
      </w:pPr>
    </w:p>
    <w:p w:rsidR="00AE3CF3" w:rsidRPr="009B738B" w:rsidRDefault="00AE3CF3" w:rsidP="00AE3CF3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283"/>
      </w:tblGrid>
      <w:tr w:rsidR="00AE3CF3" w:rsidRPr="00602A2B" w:rsidTr="0004433C">
        <w:trPr>
          <w:cantSplit/>
        </w:trPr>
        <w:tc>
          <w:tcPr>
            <w:tcW w:w="142" w:type="dxa"/>
          </w:tcPr>
          <w:p w:rsidR="00AE3CF3" w:rsidRPr="00602A2B" w:rsidRDefault="00AE3CF3" w:rsidP="0004433C">
            <w:pPr>
              <w:rPr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AE3CF3" w:rsidRPr="00602A2B" w:rsidRDefault="00AE3CF3" w:rsidP="0004433C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AE3CF3" w:rsidRPr="00602A2B" w:rsidRDefault="00AE3CF3" w:rsidP="0004433C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AE3CF3" w:rsidRPr="00AE3CF3" w:rsidRDefault="00AE3CF3" w:rsidP="00AE3CF3">
            <w:r w:rsidRPr="00AE3CF3">
              <w:rPr>
                <w:rFonts w:eastAsiaTheme="minorHAnsi"/>
                <w:sz w:val="22"/>
                <w:szCs w:val="22"/>
                <w:lang w:eastAsia="en-US"/>
              </w:rPr>
              <w:t xml:space="preserve">О признании </w:t>
            </w:r>
            <w:proofErr w:type="gramStart"/>
            <w:r w:rsidRPr="00AE3CF3">
              <w:rPr>
                <w:rFonts w:eastAsiaTheme="minorHAnsi"/>
                <w:sz w:val="22"/>
                <w:szCs w:val="22"/>
                <w:lang w:eastAsia="en-US"/>
              </w:rPr>
              <w:t>утратившими</w:t>
            </w:r>
            <w:proofErr w:type="gramEnd"/>
            <w:r w:rsidRPr="00AE3CF3">
              <w:rPr>
                <w:rFonts w:eastAsiaTheme="minorHAnsi"/>
                <w:sz w:val="22"/>
                <w:szCs w:val="22"/>
                <w:lang w:eastAsia="en-US"/>
              </w:rPr>
              <w:t xml:space="preserve"> силу постановлений администрации городского</w:t>
            </w:r>
            <w:r w:rsidRPr="00AE3CF3">
              <w:rPr>
                <w:sz w:val="22"/>
                <w:szCs w:val="22"/>
              </w:rPr>
              <w:t xml:space="preserve"> округа муниципального образования «город Саянск»</w:t>
            </w:r>
          </w:p>
        </w:tc>
        <w:tc>
          <w:tcPr>
            <w:tcW w:w="283" w:type="dxa"/>
          </w:tcPr>
          <w:p w:rsidR="00AE3CF3" w:rsidRPr="00602A2B" w:rsidRDefault="00AE3CF3" w:rsidP="0004433C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AE3CF3" w:rsidRPr="00057CB4" w:rsidRDefault="00AE3CF3" w:rsidP="00AE3CF3">
      <w:pPr>
        <w:rPr>
          <w:sz w:val="16"/>
          <w:szCs w:val="16"/>
          <w:lang w:val="en-US"/>
        </w:rPr>
      </w:pPr>
    </w:p>
    <w:p w:rsidR="00AE3CF3" w:rsidRPr="00057CB4" w:rsidRDefault="00AE3CF3" w:rsidP="00AE3CF3">
      <w:pPr>
        <w:ind w:firstLine="567"/>
        <w:jc w:val="both"/>
        <w:rPr>
          <w:sz w:val="16"/>
          <w:szCs w:val="16"/>
        </w:rPr>
      </w:pPr>
    </w:p>
    <w:p w:rsidR="00AE3CF3" w:rsidRPr="00AE3CF3" w:rsidRDefault="00AE3CF3" w:rsidP="00AE3CF3">
      <w:pPr>
        <w:ind w:firstLine="567"/>
        <w:jc w:val="both"/>
        <w:rPr>
          <w:sz w:val="28"/>
          <w:szCs w:val="28"/>
        </w:rPr>
      </w:pPr>
      <w:r w:rsidRPr="00AE3CF3">
        <w:rPr>
          <w:sz w:val="28"/>
          <w:szCs w:val="28"/>
        </w:rPr>
        <w:t xml:space="preserve">В целях повышения эффективности принимаемых мер по обеспечению безопасности дорожного движения на территории городского округа  муниципального образования «города Саянска», в соответствии  с  Федеральным законом от 10.12.1995 №196-ФЗ «О безопасности дорожного движения», руководствуясь  пунктом 5 части 1 статьи 16 Федерального закона от 06.10.2003 №131-ФЗ «Об общих принципах организации местного самоуправления  </w:t>
      </w:r>
      <w:proofErr w:type="gramStart"/>
      <w:r w:rsidRPr="00AE3CF3">
        <w:rPr>
          <w:sz w:val="28"/>
          <w:szCs w:val="28"/>
        </w:rPr>
        <w:t>в</w:t>
      </w:r>
      <w:proofErr w:type="gramEnd"/>
      <w:r w:rsidRPr="00AE3CF3">
        <w:rPr>
          <w:sz w:val="28"/>
          <w:szCs w:val="28"/>
        </w:rPr>
        <w:t xml:space="preserve"> Российской Федерации», частью 10 статьи 38 Устава  муниципального образования «город Саянск», администрация городского округа  муниципального образования  «город Саянск»  </w:t>
      </w:r>
    </w:p>
    <w:p w:rsidR="00AE3CF3" w:rsidRPr="00AE3CF3" w:rsidRDefault="00AE3CF3" w:rsidP="00AE3CF3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ПОСТАНОВЛЯЕТ:</w:t>
      </w:r>
    </w:p>
    <w:p w:rsidR="00AE3CF3" w:rsidRPr="00AE3CF3" w:rsidRDefault="00AE3CF3" w:rsidP="00AE3CF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Признать утратившими силу:</w:t>
      </w:r>
    </w:p>
    <w:p w:rsidR="00AE3CF3" w:rsidRPr="00AE3CF3" w:rsidRDefault="00AE3CF3" w:rsidP="00AE3CF3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Постановление мэра городского округа «город Саянск» от 27.01.2006 № 110-37-20 «О городской комиссии по обеспечению безопасности дорожного движения»;</w:t>
      </w:r>
    </w:p>
    <w:p w:rsidR="00AE3CF3" w:rsidRPr="00AE3CF3" w:rsidRDefault="00AE3CF3" w:rsidP="00AE3CF3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Постановление администрации городского округа муниципального образования «город Саянск» от 12.03.2013 № 110-37-286-13 «</w:t>
      </w:r>
      <w:r w:rsidRPr="00AE3CF3">
        <w:rPr>
          <w:rFonts w:eastAsiaTheme="minorHAnsi"/>
          <w:sz w:val="28"/>
          <w:szCs w:val="28"/>
          <w:lang w:eastAsia="en-US"/>
        </w:rPr>
        <w:t>О внесении изменений в постановление мэра городского округа от 27.01.2006 № 110-37-20 «О городской комиссии по обеспечению безопасности дорожного движения»;</w:t>
      </w:r>
    </w:p>
    <w:p w:rsidR="00AE3CF3" w:rsidRPr="00AE3CF3" w:rsidRDefault="00AE3CF3" w:rsidP="00AE3CF3">
      <w:pPr>
        <w:pStyle w:val="a3"/>
        <w:numPr>
          <w:ilvl w:val="1"/>
          <w:numId w:val="7"/>
        </w:numPr>
        <w:autoSpaceDE w:val="0"/>
        <w:autoSpaceDN w:val="0"/>
        <w:adjustRightInd w:val="0"/>
        <w:ind w:left="0" w:firstLine="283"/>
        <w:jc w:val="both"/>
        <w:rPr>
          <w:rFonts w:eastAsiaTheme="minorHAnsi"/>
          <w:sz w:val="28"/>
          <w:szCs w:val="28"/>
          <w:lang w:eastAsia="en-US"/>
        </w:rPr>
      </w:pPr>
      <w:r w:rsidRPr="00AE3CF3">
        <w:rPr>
          <w:rFonts w:eastAsiaTheme="minorHAnsi"/>
          <w:bCs/>
          <w:color w:val="000000" w:themeColor="text1"/>
          <w:sz w:val="28"/>
          <w:szCs w:val="28"/>
          <w:lang w:eastAsia="en-US"/>
        </w:rPr>
        <w:t>Постановление администрации городского округа муниципального образования «город Саянск» от 14.04.2016 № 110-37-365-16 «</w:t>
      </w:r>
      <w:r w:rsidRPr="00AE3CF3">
        <w:rPr>
          <w:rFonts w:eastAsiaTheme="minorHAnsi"/>
          <w:sz w:val="28"/>
          <w:szCs w:val="28"/>
          <w:lang w:eastAsia="en-US"/>
        </w:rPr>
        <w:t>О внесении изменений в постановление мэра городского округа от 27.01.2006 № 110-37-20 «О городской комиссии по обеспечению безопасности дорожного движения».</w:t>
      </w:r>
    </w:p>
    <w:p w:rsidR="00AE3CF3" w:rsidRPr="00AE3CF3" w:rsidRDefault="00AE3CF3" w:rsidP="00AE3CF3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283"/>
        <w:jc w:val="both"/>
        <w:rPr>
          <w:sz w:val="28"/>
          <w:szCs w:val="28"/>
        </w:rPr>
      </w:pPr>
      <w:r w:rsidRPr="00AE3CF3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CF3" w:rsidRPr="00AE3CF3" w:rsidRDefault="00AE3CF3" w:rsidP="00AE3CF3">
      <w:pPr>
        <w:pStyle w:val="a3"/>
        <w:numPr>
          <w:ilvl w:val="0"/>
          <w:numId w:val="7"/>
        </w:numPr>
        <w:tabs>
          <w:tab w:val="left" w:pos="567"/>
        </w:tabs>
        <w:ind w:left="0" w:firstLine="283"/>
        <w:jc w:val="both"/>
        <w:rPr>
          <w:sz w:val="28"/>
          <w:szCs w:val="28"/>
        </w:rPr>
      </w:pPr>
      <w:r w:rsidRPr="00AE3CF3">
        <w:rPr>
          <w:sz w:val="28"/>
          <w:szCs w:val="28"/>
        </w:rPr>
        <w:t>Настоящее</w:t>
      </w:r>
      <w:r w:rsidR="008D258B">
        <w:rPr>
          <w:sz w:val="28"/>
          <w:szCs w:val="28"/>
        </w:rPr>
        <w:t xml:space="preserve"> постановление вступает в силу после</w:t>
      </w:r>
      <w:r w:rsidRPr="00AE3CF3">
        <w:rPr>
          <w:sz w:val="28"/>
          <w:szCs w:val="28"/>
        </w:rPr>
        <w:t xml:space="preserve"> дня его </w:t>
      </w:r>
      <w:r w:rsidR="008D258B">
        <w:rPr>
          <w:sz w:val="28"/>
          <w:szCs w:val="28"/>
        </w:rPr>
        <w:t>официального опубликования</w:t>
      </w:r>
      <w:r w:rsidRPr="00AE3CF3">
        <w:rPr>
          <w:sz w:val="28"/>
          <w:szCs w:val="28"/>
        </w:rPr>
        <w:t>.</w:t>
      </w:r>
    </w:p>
    <w:p w:rsidR="00AE3CF3" w:rsidRPr="00AE3CF3" w:rsidRDefault="00AE3CF3" w:rsidP="00AE3CF3">
      <w:pPr>
        <w:jc w:val="both"/>
        <w:rPr>
          <w:sz w:val="28"/>
          <w:szCs w:val="28"/>
        </w:rPr>
      </w:pPr>
    </w:p>
    <w:p w:rsidR="00AE3CF3" w:rsidRPr="00AE3CF3" w:rsidRDefault="00AE3CF3" w:rsidP="00AE3CF3">
      <w:pPr>
        <w:jc w:val="both"/>
        <w:rPr>
          <w:sz w:val="28"/>
          <w:szCs w:val="28"/>
        </w:rPr>
      </w:pPr>
    </w:p>
    <w:p w:rsidR="00AE3CF3" w:rsidRPr="00AE3CF3" w:rsidRDefault="00AE3CF3" w:rsidP="00AE3CF3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Мэр городского округа</w:t>
      </w:r>
    </w:p>
    <w:p w:rsidR="00AE3CF3" w:rsidRPr="00AE3CF3" w:rsidRDefault="00AE3CF3" w:rsidP="00AE3CF3">
      <w:pPr>
        <w:jc w:val="both"/>
        <w:rPr>
          <w:sz w:val="28"/>
          <w:szCs w:val="28"/>
        </w:rPr>
      </w:pPr>
      <w:r w:rsidRPr="00AE3CF3">
        <w:rPr>
          <w:sz w:val="28"/>
          <w:szCs w:val="28"/>
        </w:rPr>
        <w:t>муниципального образования</w:t>
      </w:r>
    </w:p>
    <w:p w:rsidR="00AE3CF3" w:rsidRPr="00AE3CF3" w:rsidRDefault="00AE3CF3" w:rsidP="00AE3CF3">
      <w:pPr>
        <w:rPr>
          <w:b/>
          <w:sz w:val="28"/>
          <w:szCs w:val="28"/>
        </w:rPr>
      </w:pPr>
      <w:r w:rsidRPr="00AE3CF3">
        <w:rPr>
          <w:sz w:val="28"/>
          <w:szCs w:val="28"/>
        </w:rPr>
        <w:t xml:space="preserve">«город Саянск»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AE3CF3">
        <w:rPr>
          <w:sz w:val="28"/>
          <w:szCs w:val="28"/>
        </w:rPr>
        <w:t xml:space="preserve">   </w:t>
      </w:r>
      <w:proofErr w:type="spellStart"/>
      <w:r w:rsidRPr="00AE3CF3">
        <w:rPr>
          <w:sz w:val="28"/>
          <w:szCs w:val="28"/>
        </w:rPr>
        <w:t>О.В.Боровский</w:t>
      </w:r>
      <w:proofErr w:type="spellEnd"/>
    </w:p>
    <w:p w:rsidR="00AE3CF3" w:rsidRDefault="00AE3CF3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AE3CF3" w:rsidRPr="00332AA4" w:rsidRDefault="00AE3CF3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332AA4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AE3CF3" w:rsidRDefault="00AE3CF3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332AA4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p w:rsidR="00BD0315" w:rsidRDefault="00BD0315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BD0315" w:rsidRPr="00BD0315" w:rsidRDefault="00BD0315" w:rsidP="00BD0315">
      <w:pPr>
        <w:widowControl w:val="0"/>
        <w:autoSpaceDE w:val="0"/>
        <w:autoSpaceDN w:val="0"/>
        <w:adjustRightInd w:val="0"/>
        <w:jc w:val="center"/>
        <w:outlineLvl w:val="7"/>
        <w:rPr>
          <w:iCs/>
        </w:rPr>
      </w:pPr>
      <w:r w:rsidRPr="00BD0315">
        <w:rPr>
          <w:iCs/>
        </w:rPr>
        <w:t xml:space="preserve">Пояснительная записка </w:t>
      </w:r>
    </w:p>
    <w:p w:rsidR="00BD0315" w:rsidRPr="00BD0315" w:rsidRDefault="00BD0315" w:rsidP="00BD0315">
      <w:pPr>
        <w:jc w:val="center"/>
      </w:pPr>
      <w:r w:rsidRPr="00BD0315">
        <w:t>к проекту постановления администрации городского округа муниципального образования «город Саянск» «</w:t>
      </w:r>
      <w:r w:rsidRPr="00BD0315">
        <w:rPr>
          <w:rFonts w:eastAsia="Calibri"/>
          <w:sz w:val="22"/>
          <w:szCs w:val="22"/>
          <w:lang w:eastAsia="en-US"/>
        </w:rPr>
        <w:t xml:space="preserve">О признании </w:t>
      </w:r>
      <w:proofErr w:type="gramStart"/>
      <w:r w:rsidRPr="00BD0315">
        <w:rPr>
          <w:rFonts w:eastAsia="Calibri"/>
          <w:sz w:val="22"/>
          <w:szCs w:val="22"/>
          <w:lang w:eastAsia="en-US"/>
        </w:rPr>
        <w:t>утратившими</w:t>
      </w:r>
      <w:proofErr w:type="gramEnd"/>
      <w:r w:rsidRPr="00BD0315">
        <w:rPr>
          <w:rFonts w:eastAsia="Calibri"/>
          <w:sz w:val="22"/>
          <w:szCs w:val="22"/>
          <w:lang w:eastAsia="en-US"/>
        </w:rPr>
        <w:t xml:space="preserve"> силу постановлений администрации городского</w:t>
      </w:r>
      <w:r w:rsidRPr="00BD0315">
        <w:rPr>
          <w:sz w:val="22"/>
          <w:szCs w:val="22"/>
        </w:rPr>
        <w:t xml:space="preserve"> округа муниципального образования «город Саянск</w:t>
      </w:r>
      <w:r w:rsidRPr="00BD0315">
        <w:t>»</w:t>
      </w:r>
    </w:p>
    <w:p w:rsidR="00BD0315" w:rsidRPr="00BD0315" w:rsidRDefault="00BD0315" w:rsidP="00BD0315">
      <w:pPr>
        <w:jc w:val="center"/>
        <w:rPr>
          <w:b/>
          <w:bCs/>
        </w:rPr>
      </w:pPr>
    </w:p>
    <w:p w:rsidR="00BD0315" w:rsidRPr="00BD0315" w:rsidRDefault="00BD0315" w:rsidP="00BD0315">
      <w:pPr>
        <w:widowControl w:val="0"/>
        <w:autoSpaceDE w:val="0"/>
        <w:autoSpaceDN w:val="0"/>
        <w:adjustRightInd w:val="0"/>
        <w:ind w:firstLine="426"/>
        <w:jc w:val="both"/>
      </w:pPr>
      <w:r w:rsidRPr="00BD0315">
        <w:rPr>
          <w:b/>
          <w:u w:val="single"/>
        </w:rPr>
        <w:t>Тип проекта правового акта:</w:t>
      </w:r>
      <w:r w:rsidRPr="00BD0315">
        <w:t xml:space="preserve"> Постановление администрации ГО МО «город Саянск», НПА                             </w:t>
      </w:r>
    </w:p>
    <w:p w:rsidR="00BD0315" w:rsidRPr="00BD0315" w:rsidRDefault="00BD0315" w:rsidP="00BD0315">
      <w:pPr>
        <w:widowControl w:val="0"/>
        <w:autoSpaceDE w:val="0"/>
        <w:autoSpaceDN w:val="0"/>
        <w:adjustRightInd w:val="0"/>
        <w:ind w:firstLine="426"/>
        <w:jc w:val="both"/>
      </w:pPr>
      <w:r w:rsidRPr="00BD0315">
        <w:rPr>
          <w:b/>
          <w:u w:val="single"/>
        </w:rPr>
        <w:t>Наименование проекта правового акта</w:t>
      </w:r>
      <w:r w:rsidRPr="00BD0315">
        <w:rPr>
          <w:b/>
        </w:rPr>
        <w:t>:</w:t>
      </w:r>
      <w:r w:rsidRPr="00BD0315">
        <w:t xml:space="preserve">  </w:t>
      </w:r>
      <w:r w:rsidRPr="00BD0315">
        <w:rPr>
          <w:rFonts w:eastAsia="Calibri"/>
          <w:sz w:val="22"/>
          <w:szCs w:val="22"/>
          <w:lang w:eastAsia="en-US"/>
        </w:rPr>
        <w:t xml:space="preserve">О признании </w:t>
      </w:r>
      <w:proofErr w:type="gramStart"/>
      <w:r w:rsidRPr="00BD0315">
        <w:rPr>
          <w:rFonts w:eastAsia="Calibri"/>
          <w:sz w:val="22"/>
          <w:szCs w:val="22"/>
          <w:lang w:eastAsia="en-US"/>
        </w:rPr>
        <w:t>утратившими</w:t>
      </w:r>
      <w:proofErr w:type="gramEnd"/>
      <w:r w:rsidRPr="00BD0315">
        <w:rPr>
          <w:rFonts w:eastAsia="Calibri"/>
          <w:sz w:val="22"/>
          <w:szCs w:val="22"/>
          <w:lang w:eastAsia="en-US"/>
        </w:rPr>
        <w:t xml:space="preserve"> силу постановлений администрации городского</w:t>
      </w:r>
      <w:r w:rsidRPr="00BD0315">
        <w:rPr>
          <w:sz w:val="22"/>
          <w:szCs w:val="22"/>
        </w:rPr>
        <w:t xml:space="preserve"> округа муниципального образования «город Саянск</w:t>
      </w:r>
      <w:r w:rsidRPr="00BD0315">
        <w:t>»</w:t>
      </w:r>
    </w:p>
    <w:p w:rsidR="00BD0315" w:rsidRPr="00BD0315" w:rsidRDefault="00BD0315" w:rsidP="00BD0315">
      <w:pPr>
        <w:widowControl w:val="0"/>
        <w:autoSpaceDE w:val="0"/>
        <w:autoSpaceDN w:val="0"/>
        <w:adjustRightInd w:val="0"/>
        <w:ind w:firstLine="426"/>
        <w:jc w:val="both"/>
      </w:pPr>
      <w:r w:rsidRPr="00BD0315">
        <w:rPr>
          <w:b/>
          <w:u w:val="single"/>
        </w:rPr>
        <w:t>Субъект правотворческой инициативы:</w:t>
      </w:r>
      <w:r w:rsidRPr="00BD0315">
        <w:t xml:space="preserve"> начальник отдела жилищной политики, Комитета по ЖКХ, транспорту и связи Чернобук Анатолий Анатольевич </w:t>
      </w:r>
    </w:p>
    <w:p w:rsidR="00BD0315" w:rsidRPr="00BD0315" w:rsidRDefault="00BD0315" w:rsidP="00BD0315">
      <w:pPr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D0315">
        <w:rPr>
          <w:b/>
          <w:u w:val="single"/>
        </w:rPr>
        <w:t>Правовое обоснование принятия проекта правового акта:</w:t>
      </w:r>
      <w:r w:rsidRPr="00BD0315">
        <w:rPr>
          <w:b/>
        </w:rPr>
        <w:t xml:space="preserve"> </w:t>
      </w:r>
      <w:r w:rsidRPr="00BD0315">
        <w:t>постановление принято в связи с кадровыми изменениями в администрации городского округа муниципального образования «город Саянск»</w:t>
      </w:r>
    </w:p>
    <w:p w:rsidR="00BD0315" w:rsidRPr="00BD0315" w:rsidRDefault="00BD0315" w:rsidP="00BD0315">
      <w:pPr>
        <w:ind w:firstLine="426"/>
        <w:jc w:val="both"/>
      </w:pPr>
      <w:r w:rsidRPr="00BD0315">
        <w:rPr>
          <w:b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BD0315">
        <w:t xml:space="preserve"> </w:t>
      </w:r>
      <w:proofErr w:type="spellStart"/>
      <w:r w:rsidRPr="00BD0315">
        <w:t>Фед</w:t>
      </w:r>
      <w:proofErr w:type="spellEnd"/>
      <w:r w:rsidRPr="00BD0315">
        <w:t>. закон от 10.12.1995 №196-ФЗ «О безопасности дорожного движения»</w:t>
      </w:r>
      <w:r w:rsidRPr="00BD0315">
        <w:rPr>
          <w:color w:val="000000"/>
        </w:rPr>
        <w:t>.</w:t>
      </w:r>
    </w:p>
    <w:p w:rsidR="00BD0315" w:rsidRPr="00BD0315" w:rsidRDefault="00BD0315" w:rsidP="00BD0315">
      <w:pPr>
        <w:autoSpaceDE w:val="0"/>
        <w:autoSpaceDN w:val="0"/>
        <w:adjustRightInd w:val="0"/>
        <w:ind w:firstLine="426"/>
        <w:jc w:val="both"/>
        <w:rPr>
          <w:b/>
          <w:bCs/>
          <w:u w:val="single"/>
        </w:rPr>
      </w:pPr>
      <w:r w:rsidRPr="00BD0315">
        <w:rPr>
          <w:b/>
          <w:u w:val="single"/>
        </w:rPr>
        <w:t xml:space="preserve">Социально-экономическое обоснование необходимости принятия муниципального правового акта, его цели и основные положения: </w:t>
      </w:r>
      <w:r w:rsidRPr="00BD0315">
        <w:t>постановление принято в целях повышения эффективности принимаемых мер по обеспечению безопасности дорожного движения на территории городского округа  муниципального образования «города Саянска»</w:t>
      </w:r>
      <w:r w:rsidRPr="00BD0315">
        <w:rPr>
          <w:color w:val="000000"/>
          <w:lang w:val="x-none"/>
        </w:rPr>
        <w:t xml:space="preserve"> </w:t>
      </w:r>
    </w:p>
    <w:p w:rsidR="00BD0315" w:rsidRPr="00BD0315" w:rsidRDefault="00BD0315" w:rsidP="00BD0315">
      <w:pPr>
        <w:widowControl w:val="0"/>
        <w:autoSpaceDE w:val="0"/>
        <w:autoSpaceDN w:val="0"/>
        <w:adjustRightInd w:val="0"/>
        <w:ind w:firstLine="426"/>
        <w:jc w:val="both"/>
      </w:pPr>
      <w:r w:rsidRPr="00BD0315">
        <w:rPr>
          <w:b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BD0315">
        <w:rPr>
          <w:b/>
        </w:rPr>
        <w:t xml:space="preserve">): </w:t>
      </w:r>
      <w:r w:rsidRPr="00BD0315">
        <w:t>проект постановления администрации городского округа муниципального образования «город Саянск». Нормативно-правовой акт.</w:t>
      </w:r>
    </w:p>
    <w:p w:rsidR="00BD0315" w:rsidRPr="00BD0315" w:rsidRDefault="00BD0315" w:rsidP="00BD0315">
      <w:pPr>
        <w:widowControl w:val="0"/>
        <w:autoSpaceDE w:val="0"/>
        <w:autoSpaceDN w:val="0"/>
        <w:adjustRightInd w:val="0"/>
        <w:ind w:firstLine="426"/>
        <w:jc w:val="both"/>
      </w:pPr>
      <w:r w:rsidRPr="00BD0315">
        <w:t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Иркутской области и Уставу муниципального образования «город Саянск».</w:t>
      </w:r>
    </w:p>
    <w:p w:rsidR="00BD0315" w:rsidRPr="00BD0315" w:rsidRDefault="00BD0315" w:rsidP="00BD0315">
      <w:pPr>
        <w:ind w:firstLine="426"/>
        <w:jc w:val="both"/>
      </w:pPr>
      <w:r w:rsidRPr="00BD0315">
        <w:rPr>
          <w:b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 w:rsidRPr="00BD0315">
        <w:t>нет.</w:t>
      </w:r>
    </w:p>
    <w:p w:rsidR="00BD0315" w:rsidRPr="00BD0315" w:rsidRDefault="00BD0315" w:rsidP="00BD0315">
      <w:pPr>
        <w:autoSpaceDE w:val="0"/>
        <w:autoSpaceDN w:val="0"/>
        <w:adjustRightInd w:val="0"/>
        <w:ind w:firstLine="426"/>
        <w:jc w:val="both"/>
        <w:rPr>
          <w:color w:val="808080"/>
        </w:rPr>
      </w:pPr>
      <w:r w:rsidRPr="00BD0315">
        <w:rPr>
          <w:b/>
          <w:u w:val="single"/>
        </w:rPr>
        <w:t xml:space="preserve">Сведения о наличии (отсутствии) необходимости увеличения (уменьшения)_ расходов местного бюджета: </w:t>
      </w:r>
      <w:r w:rsidRPr="00BD0315">
        <w:t>финансирование не требуется</w:t>
      </w:r>
      <w:r w:rsidRPr="00BD0315">
        <w:rPr>
          <w:color w:val="000000"/>
        </w:rPr>
        <w:t>.</w:t>
      </w:r>
    </w:p>
    <w:p w:rsidR="00BD0315" w:rsidRPr="00BD0315" w:rsidRDefault="00BD0315" w:rsidP="00BD0315">
      <w:pPr>
        <w:ind w:firstLine="426"/>
        <w:jc w:val="both"/>
      </w:pPr>
      <w:r w:rsidRPr="00BD0315">
        <w:rPr>
          <w:b/>
          <w:u w:val="single"/>
        </w:rPr>
        <w:t>Дата размещения проекта муниципального нормативного правового акта на официальном сайте администрации городского округа муниципального образования "город Саянск" в сети Интернет:</w:t>
      </w:r>
      <w:r w:rsidRPr="00BD0315">
        <w:t>_13.11.2017</w:t>
      </w:r>
    </w:p>
    <w:p w:rsidR="00BD0315" w:rsidRPr="00BD0315" w:rsidRDefault="00BD0315" w:rsidP="00BD0315">
      <w:pPr>
        <w:ind w:firstLine="426"/>
        <w:jc w:val="both"/>
      </w:pPr>
      <w:r w:rsidRPr="00BD0315">
        <w:rPr>
          <w:b/>
          <w:u w:val="single"/>
        </w:rPr>
        <w:t>Дата окончания приема заключений по результатам независимой антикоррупционной экспертизы в отношении названных проектов муниципальных правовых актов:</w:t>
      </w:r>
      <w:r w:rsidRPr="00BD0315">
        <w:t>_20.11.2017</w:t>
      </w:r>
    </w:p>
    <w:p w:rsidR="00BD0315" w:rsidRPr="00BD0315" w:rsidRDefault="00BD0315" w:rsidP="00BD0315">
      <w:pPr>
        <w:widowControl w:val="0"/>
        <w:autoSpaceDE w:val="0"/>
        <w:autoSpaceDN w:val="0"/>
        <w:adjustRightInd w:val="0"/>
        <w:ind w:firstLine="426"/>
        <w:jc w:val="both"/>
        <w:rPr>
          <w:b/>
          <w:u w:val="single"/>
        </w:rPr>
      </w:pPr>
      <w:r w:rsidRPr="00BD0315">
        <w:rPr>
          <w:b/>
          <w:u w:val="single"/>
        </w:rPr>
        <w:t>Дата направления муниципального нормативного правового акта прокурору города Саянска для проведения антикоррупционной экспертизы:</w:t>
      </w:r>
      <w:r w:rsidRPr="00BD0315">
        <w:t xml:space="preserve"> «____»_________2017г.</w:t>
      </w:r>
      <w:r w:rsidRPr="00BD0315">
        <w:rPr>
          <w:b/>
          <w:u w:val="single"/>
        </w:rPr>
        <w:t xml:space="preserve"> </w:t>
      </w:r>
    </w:p>
    <w:p w:rsidR="00BD0315" w:rsidRPr="00BD0315" w:rsidRDefault="00BD0315" w:rsidP="00BD0315"/>
    <w:p w:rsidR="00BD0315" w:rsidRPr="00BD0315" w:rsidRDefault="00BD0315" w:rsidP="00BD0315"/>
    <w:p w:rsidR="00BD0315" w:rsidRPr="00BD0315" w:rsidRDefault="00BD0315" w:rsidP="00BD0315">
      <w:r w:rsidRPr="00BD0315">
        <w:t>Начальник отдела жилищной политики</w:t>
      </w:r>
    </w:p>
    <w:p w:rsidR="00BD0315" w:rsidRPr="00BD0315" w:rsidRDefault="00BD0315" w:rsidP="00BD0315">
      <w:pPr>
        <w:widowControl w:val="0"/>
        <w:autoSpaceDE w:val="0"/>
        <w:autoSpaceDN w:val="0"/>
        <w:adjustRightInd w:val="0"/>
        <w:jc w:val="both"/>
      </w:pPr>
      <w:r w:rsidRPr="00BD0315">
        <w:t>Комитета по ЖКХ, транспорту и связи                                                                       А.А. Чернобук</w:t>
      </w:r>
    </w:p>
    <w:p w:rsidR="00BD0315" w:rsidRPr="00BD0315" w:rsidRDefault="00BD0315" w:rsidP="00BD0315"/>
    <w:p w:rsidR="00BD0315" w:rsidRPr="00BD0315" w:rsidRDefault="00BD0315" w:rsidP="00BD0315"/>
    <w:p w:rsidR="00BD0315" w:rsidRPr="00BD0315" w:rsidRDefault="00BD0315" w:rsidP="00BD0315"/>
    <w:p w:rsidR="00BD0315" w:rsidRPr="00BD0315" w:rsidRDefault="00BD0315" w:rsidP="00BD0315"/>
    <w:p w:rsidR="00BD0315" w:rsidRPr="00BD0315" w:rsidRDefault="00BD0315" w:rsidP="00BD0315"/>
    <w:p w:rsidR="00BD0315" w:rsidRPr="00BD0315" w:rsidRDefault="00BD0315" w:rsidP="00BD0315">
      <w:r w:rsidRPr="00BD0315">
        <w:t>13.11.2017</w:t>
      </w:r>
    </w:p>
    <w:p w:rsidR="00BD0315" w:rsidRPr="00BD0315" w:rsidRDefault="00BD0315" w:rsidP="00BD0315"/>
    <w:p w:rsidR="00BD0315" w:rsidRPr="00332AA4" w:rsidRDefault="00BD0315" w:rsidP="00AE3CF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sectPr w:rsidR="00BD0315" w:rsidRPr="00332AA4" w:rsidSect="009B738B">
      <w:pgSz w:w="11907" w:h="16840" w:code="9"/>
      <w:pgMar w:top="680" w:right="567" w:bottom="42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4F0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0FF56E31"/>
    <w:multiLevelType w:val="hybridMultilevel"/>
    <w:tmpl w:val="D9B481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DA201A7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EC63FD4"/>
    <w:multiLevelType w:val="hybridMultilevel"/>
    <w:tmpl w:val="CBC289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30C44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0F04E3"/>
    <w:rsid w:val="000F0D4B"/>
    <w:rsid w:val="00102A52"/>
    <w:rsid w:val="00133E74"/>
    <w:rsid w:val="00136955"/>
    <w:rsid w:val="0014350D"/>
    <w:rsid w:val="00145639"/>
    <w:rsid w:val="00151469"/>
    <w:rsid w:val="00151918"/>
    <w:rsid w:val="00151F23"/>
    <w:rsid w:val="00152468"/>
    <w:rsid w:val="00156F5C"/>
    <w:rsid w:val="00166F92"/>
    <w:rsid w:val="00170BCE"/>
    <w:rsid w:val="00171C52"/>
    <w:rsid w:val="0017379A"/>
    <w:rsid w:val="00193AB1"/>
    <w:rsid w:val="00195ECB"/>
    <w:rsid w:val="001A1774"/>
    <w:rsid w:val="001A2812"/>
    <w:rsid w:val="001A6335"/>
    <w:rsid w:val="001B1558"/>
    <w:rsid w:val="001D242C"/>
    <w:rsid w:val="00230A77"/>
    <w:rsid w:val="002323F1"/>
    <w:rsid w:val="00234427"/>
    <w:rsid w:val="0024344E"/>
    <w:rsid w:val="00244B7A"/>
    <w:rsid w:val="002464F6"/>
    <w:rsid w:val="00251551"/>
    <w:rsid w:val="0025313F"/>
    <w:rsid w:val="002638D0"/>
    <w:rsid w:val="00265822"/>
    <w:rsid w:val="00267517"/>
    <w:rsid w:val="00273108"/>
    <w:rsid w:val="00274419"/>
    <w:rsid w:val="00284F6C"/>
    <w:rsid w:val="00287669"/>
    <w:rsid w:val="00290CA9"/>
    <w:rsid w:val="00290EDE"/>
    <w:rsid w:val="00293805"/>
    <w:rsid w:val="002942B5"/>
    <w:rsid w:val="00295236"/>
    <w:rsid w:val="002B5CFC"/>
    <w:rsid w:val="002C2A6C"/>
    <w:rsid w:val="002C7913"/>
    <w:rsid w:val="002C7ADA"/>
    <w:rsid w:val="002D23CB"/>
    <w:rsid w:val="002E650F"/>
    <w:rsid w:val="002E662D"/>
    <w:rsid w:val="002E706B"/>
    <w:rsid w:val="002F32C6"/>
    <w:rsid w:val="00323FC3"/>
    <w:rsid w:val="00327D3C"/>
    <w:rsid w:val="00332AA4"/>
    <w:rsid w:val="00341031"/>
    <w:rsid w:val="00363A5C"/>
    <w:rsid w:val="0037643F"/>
    <w:rsid w:val="00377C47"/>
    <w:rsid w:val="003A62F8"/>
    <w:rsid w:val="003B1299"/>
    <w:rsid w:val="003B3B92"/>
    <w:rsid w:val="003B5B64"/>
    <w:rsid w:val="003D2095"/>
    <w:rsid w:val="003D702A"/>
    <w:rsid w:val="003D7ACD"/>
    <w:rsid w:val="003E2033"/>
    <w:rsid w:val="003E576F"/>
    <w:rsid w:val="003F0C4F"/>
    <w:rsid w:val="003F10DE"/>
    <w:rsid w:val="003F3DF7"/>
    <w:rsid w:val="004020D0"/>
    <w:rsid w:val="00402BA5"/>
    <w:rsid w:val="00413B2F"/>
    <w:rsid w:val="00433C6F"/>
    <w:rsid w:val="00433E55"/>
    <w:rsid w:val="00455FC6"/>
    <w:rsid w:val="00474D93"/>
    <w:rsid w:val="004C2ED8"/>
    <w:rsid w:val="004E1170"/>
    <w:rsid w:val="004E13F8"/>
    <w:rsid w:val="004E374F"/>
    <w:rsid w:val="004E738C"/>
    <w:rsid w:val="00510141"/>
    <w:rsid w:val="005258FA"/>
    <w:rsid w:val="00527F19"/>
    <w:rsid w:val="00532C35"/>
    <w:rsid w:val="00543D06"/>
    <w:rsid w:val="005454F1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7ACF"/>
    <w:rsid w:val="005E5EA8"/>
    <w:rsid w:val="005F613B"/>
    <w:rsid w:val="00602A2B"/>
    <w:rsid w:val="00604CD1"/>
    <w:rsid w:val="00616988"/>
    <w:rsid w:val="00623F93"/>
    <w:rsid w:val="006347A1"/>
    <w:rsid w:val="00636E42"/>
    <w:rsid w:val="00656783"/>
    <w:rsid w:val="006702C1"/>
    <w:rsid w:val="00673310"/>
    <w:rsid w:val="0067681C"/>
    <w:rsid w:val="0068253C"/>
    <w:rsid w:val="0069559F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0CC2"/>
    <w:rsid w:val="007B438A"/>
    <w:rsid w:val="007B59A9"/>
    <w:rsid w:val="007E1878"/>
    <w:rsid w:val="007E3DCB"/>
    <w:rsid w:val="007E6BCF"/>
    <w:rsid w:val="007E7053"/>
    <w:rsid w:val="00802B1A"/>
    <w:rsid w:val="00812A18"/>
    <w:rsid w:val="008140A1"/>
    <w:rsid w:val="0081517D"/>
    <w:rsid w:val="0082060F"/>
    <w:rsid w:val="0082776E"/>
    <w:rsid w:val="00831868"/>
    <w:rsid w:val="00835568"/>
    <w:rsid w:val="00840AEC"/>
    <w:rsid w:val="00843E65"/>
    <w:rsid w:val="00845BA1"/>
    <w:rsid w:val="00855592"/>
    <w:rsid w:val="0085666A"/>
    <w:rsid w:val="00864D5F"/>
    <w:rsid w:val="00886C33"/>
    <w:rsid w:val="00891411"/>
    <w:rsid w:val="00892A2D"/>
    <w:rsid w:val="008A4B49"/>
    <w:rsid w:val="008A7EFF"/>
    <w:rsid w:val="008C3608"/>
    <w:rsid w:val="008C411D"/>
    <w:rsid w:val="008D1AC6"/>
    <w:rsid w:val="008D258B"/>
    <w:rsid w:val="008D7FFC"/>
    <w:rsid w:val="008F596B"/>
    <w:rsid w:val="008F79DB"/>
    <w:rsid w:val="009036D4"/>
    <w:rsid w:val="0090381A"/>
    <w:rsid w:val="00912F92"/>
    <w:rsid w:val="009321BB"/>
    <w:rsid w:val="00932CFA"/>
    <w:rsid w:val="00941196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B738B"/>
    <w:rsid w:val="009C0F53"/>
    <w:rsid w:val="009C71EA"/>
    <w:rsid w:val="009D0845"/>
    <w:rsid w:val="009D0B25"/>
    <w:rsid w:val="009D1DC3"/>
    <w:rsid w:val="009D1EF8"/>
    <w:rsid w:val="009D7631"/>
    <w:rsid w:val="00A20DA2"/>
    <w:rsid w:val="00A216A1"/>
    <w:rsid w:val="00A25535"/>
    <w:rsid w:val="00A36AD7"/>
    <w:rsid w:val="00A43669"/>
    <w:rsid w:val="00A5045A"/>
    <w:rsid w:val="00A63549"/>
    <w:rsid w:val="00A8378E"/>
    <w:rsid w:val="00A91AE8"/>
    <w:rsid w:val="00AA0BA7"/>
    <w:rsid w:val="00AA1369"/>
    <w:rsid w:val="00AA3B68"/>
    <w:rsid w:val="00AA40F7"/>
    <w:rsid w:val="00AA7C84"/>
    <w:rsid w:val="00AB6B3D"/>
    <w:rsid w:val="00AE3CF3"/>
    <w:rsid w:val="00AE42B0"/>
    <w:rsid w:val="00B06D86"/>
    <w:rsid w:val="00B12820"/>
    <w:rsid w:val="00B22908"/>
    <w:rsid w:val="00B35AA0"/>
    <w:rsid w:val="00B40F8E"/>
    <w:rsid w:val="00B41B03"/>
    <w:rsid w:val="00B42C6E"/>
    <w:rsid w:val="00B77FFD"/>
    <w:rsid w:val="00B80619"/>
    <w:rsid w:val="00B837F9"/>
    <w:rsid w:val="00B9165A"/>
    <w:rsid w:val="00BC5156"/>
    <w:rsid w:val="00BD0315"/>
    <w:rsid w:val="00BD647A"/>
    <w:rsid w:val="00BD67F3"/>
    <w:rsid w:val="00BD6B36"/>
    <w:rsid w:val="00BE3EAD"/>
    <w:rsid w:val="00BF29B0"/>
    <w:rsid w:val="00BF3859"/>
    <w:rsid w:val="00C059DF"/>
    <w:rsid w:val="00C10790"/>
    <w:rsid w:val="00C1589D"/>
    <w:rsid w:val="00C17A1A"/>
    <w:rsid w:val="00C219B7"/>
    <w:rsid w:val="00C22BE1"/>
    <w:rsid w:val="00C572DC"/>
    <w:rsid w:val="00C6307B"/>
    <w:rsid w:val="00C630A5"/>
    <w:rsid w:val="00C65287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33704"/>
    <w:rsid w:val="00D37958"/>
    <w:rsid w:val="00D442E5"/>
    <w:rsid w:val="00D5269F"/>
    <w:rsid w:val="00D63FF1"/>
    <w:rsid w:val="00D730F7"/>
    <w:rsid w:val="00D81922"/>
    <w:rsid w:val="00D82D95"/>
    <w:rsid w:val="00D97773"/>
    <w:rsid w:val="00DA4B90"/>
    <w:rsid w:val="00DB78D2"/>
    <w:rsid w:val="00DB7E55"/>
    <w:rsid w:val="00DC05D8"/>
    <w:rsid w:val="00DC0A01"/>
    <w:rsid w:val="00DC6FBC"/>
    <w:rsid w:val="00DE5032"/>
    <w:rsid w:val="00DF2D64"/>
    <w:rsid w:val="00DF5BBA"/>
    <w:rsid w:val="00E2287C"/>
    <w:rsid w:val="00E236A3"/>
    <w:rsid w:val="00E41EA0"/>
    <w:rsid w:val="00E66261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054D"/>
    <w:rsid w:val="00ED41ED"/>
    <w:rsid w:val="00ED464B"/>
    <w:rsid w:val="00EE039F"/>
    <w:rsid w:val="00EE0D59"/>
    <w:rsid w:val="00EE0F17"/>
    <w:rsid w:val="00EF54F7"/>
    <w:rsid w:val="00F131DA"/>
    <w:rsid w:val="00F1577C"/>
    <w:rsid w:val="00F16154"/>
    <w:rsid w:val="00F26333"/>
    <w:rsid w:val="00F364E9"/>
    <w:rsid w:val="00F42F6D"/>
    <w:rsid w:val="00F504D9"/>
    <w:rsid w:val="00F53366"/>
    <w:rsid w:val="00F77A7F"/>
    <w:rsid w:val="00F80511"/>
    <w:rsid w:val="00F871A1"/>
    <w:rsid w:val="00FA3663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8DA25-183B-42F6-95D4-62F6C3B9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2017-11-09T02:37:00Z</cp:lastPrinted>
  <dcterms:created xsi:type="dcterms:W3CDTF">2017-11-13T01:15:00Z</dcterms:created>
  <dcterms:modified xsi:type="dcterms:W3CDTF">2017-11-13T01:15:00Z</dcterms:modified>
</cp:coreProperties>
</file>