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33784" w:rsidRDefault="00F33784" w:rsidP="00B808D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6A1" w:rsidRDefault="00CE76A1" w:rsidP="00B808D5">
      <w:pPr>
        <w:jc w:val="center"/>
        <w:rPr>
          <w:b/>
          <w:spacing w:val="50"/>
          <w:sz w:val="32"/>
          <w:szCs w:val="32"/>
        </w:rPr>
      </w:pPr>
    </w:p>
    <w:p w:rsidR="00F33784" w:rsidRPr="00F879BA" w:rsidRDefault="00F33784" w:rsidP="00F33784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F33784" w:rsidRDefault="00F33784" w:rsidP="00F3378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784" w:rsidTr="00B808D5">
        <w:trPr>
          <w:cantSplit/>
          <w:trHeight w:val="220"/>
        </w:trPr>
        <w:tc>
          <w:tcPr>
            <w:tcW w:w="534" w:type="dxa"/>
          </w:tcPr>
          <w:p w:rsidR="00F33784" w:rsidRDefault="00F33784" w:rsidP="00B808D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784" w:rsidRDefault="00F33784" w:rsidP="00B808D5"/>
        </w:tc>
        <w:tc>
          <w:tcPr>
            <w:tcW w:w="449" w:type="dxa"/>
          </w:tcPr>
          <w:p w:rsidR="00F33784" w:rsidRDefault="00F33784" w:rsidP="00B808D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784" w:rsidRDefault="00F33784" w:rsidP="00B808D5"/>
        </w:tc>
        <w:tc>
          <w:tcPr>
            <w:tcW w:w="794" w:type="dxa"/>
            <w:vMerge w:val="restart"/>
          </w:tcPr>
          <w:p w:rsidR="00F33784" w:rsidRDefault="00F33784" w:rsidP="00B808D5"/>
        </w:tc>
      </w:tr>
      <w:tr w:rsidR="00F33784" w:rsidTr="00B808D5">
        <w:trPr>
          <w:cantSplit/>
          <w:trHeight w:val="220"/>
        </w:trPr>
        <w:tc>
          <w:tcPr>
            <w:tcW w:w="4139" w:type="dxa"/>
            <w:gridSpan w:val="4"/>
          </w:tcPr>
          <w:p w:rsidR="00F33784" w:rsidRDefault="00F33784" w:rsidP="00B808D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F33784" w:rsidRDefault="00F33784" w:rsidP="00B808D5"/>
        </w:tc>
      </w:tr>
    </w:tbl>
    <w:p w:rsidR="00F33784" w:rsidRDefault="00F33784" w:rsidP="00F33784">
      <w:pPr>
        <w:rPr>
          <w:sz w:val="18"/>
        </w:rPr>
      </w:pPr>
    </w:p>
    <w:p w:rsidR="00CE76A1" w:rsidRDefault="00CE76A1" w:rsidP="00F33784">
      <w:pPr>
        <w:rPr>
          <w:sz w:val="18"/>
        </w:rPr>
      </w:pPr>
    </w:p>
    <w:p w:rsidR="009E12F6" w:rsidRPr="008F24BF" w:rsidRDefault="009E12F6" w:rsidP="00F33784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F33784" w:rsidTr="00B808D5">
        <w:trPr>
          <w:cantSplit/>
        </w:trPr>
        <w:tc>
          <w:tcPr>
            <w:tcW w:w="142" w:type="dxa"/>
          </w:tcPr>
          <w:p w:rsidR="00F33784" w:rsidRDefault="00F33784" w:rsidP="00B808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3784" w:rsidRDefault="00F33784" w:rsidP="00B808D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3784" w:rsidRDefault="00F33784" w:rsidP="00B808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F33784" w:rsidRPr="0046072B" w:rsidRDefault="00F33784" w:rsidP="00B808D5">
            <w:pPr>
              <w:jc w:val="both"/>
            </w:pPr>
            <w:r w:rsidRPr="0046072B">
              <w:t xml:space="preserve">О внесении изменений в </w:t>
            </w:r>
            <w:r w:rsidRPr="0046072B">
              <w:rPr>
                <w:bCs/>
              </w:rPr>
              <w:t xml:space="preserve">муниципальную программу «Развитие муниципальной системы образования </w:t>
            </w:r>
            <w:r w:rsidRPr="0046072B">
              <w:t>города Саянска»</w:t>
            </w:r>
            <w:r>
              <w:t>,</w:t>
            </w:r>
            <w:r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F33784" w:rsidRDefault="00F33784" w:rsidP="00B808D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E12F6" w:rsidRDefault="009E12F6" w:rsidP="009E12F6">
      <w:pPr>
        <w:rPr>
          <w:lang w:eastAsia="en-US"/>
        </w:rPr>
      </w:pPr>
    </w:p>
    <w:p w:rsidR="009E12F6" w:rsidRPr="009E12F6" w:rsidRDefault="009E12F6" w:rsidP="009E12F6">
      <w:pPr>
        <w:rPr>
          <w:lang w:eastAsia="en-US"/>
        </w:rPr>
      </w:pPr>
    </w:p>
    <w:p w:rsidR="00F33784" w:rsidRPr="00037287" w:rsidRDefault="00F33784" w:rsidP="00F33784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 27.07.2018 №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F33784" w:rsidRPr="000F72DB" w:rsidRDefault="00F33784" w:rsidP="00F33784"/>
    <w:p w:rsidR="00F33784" w:rsidRDefault="00F33784" w:rsidP="00F33784">
      <w:pPr>
        <w:rPr>
          <w:sz w:val="28"/>
        </w:rPr>
      </w:pPr>
      <w:r>
        <w:rPr>
          <w:sz w:val="28"/>
        </w:rPr>
        <w:t>ПОСТАНОВЛЯЕТ:</w:t>
      </w:r>
    </w:p>
    <w:p w:rsidR="009E12F6" w:rsidRPr="009E12F6" w:rsidRDefault="00F33784" w:rsidP="00F33784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Внести в </w:t>
      </w:r>
      <w:r>
        <w:rPr>
          <w:bCs/>
          <w:sz w:val="28"/>
          <w:szCs w:val="28"/>
        </w:rPr>
        <w:t xml:space="preserve">муниципальную программу </w:t>
      </w:r>
      <w:r w:rsidRPr="002F3D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муниципальной </w:t>
      </w:r>
      <w:r w:rsidRPr="002F3D20">
        <w:rPr>
          <w:bCs/>
          <w:sz w:val="28"/>
          <w:szCs w:val="28"/>
        </w:rPr>
        <w:t xml:space="preserve">системы образования </w:t>
      </w:r>
      <w:r w:rsidRPr="002F3D2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2F3D20">
        <w:rPr>
          <w:sz w:val="28"/>
          <w:szCs w:val="28"/>
        </w:rPr>
        <w:t xml:space="preserve"> Са</w:t>
      </w:r>
      <w:r>
        <w:rPr>
          <w:sz w:val="28"/>
          <w:szCs w:val="28"/>
        </w:rPr>
        <w:t>янска</w:t>
      </w:r>
      <w:r w:rsidRPr="002F3D20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08.10.2015 № 110-37-934-15 (в редакции от  06.04.2016  № 110-37-303-16, от 25.07.2016 № 110-37-902-16, от 22.12.20</w:t>
      </w:r>
      <w:r w:rsidR="00300329">
        <w:rPr>
          <w:sz w:val="28"/>
          <w:szCs w:val="28"/>
        </w:rPr>
        <w:t>16       № 110-37-1602-16, от 13</w:t>
      </w:r>
      <w:r>
        <w:rPr>
          <w:sz w:val="28"/>
          <w:szCs w:val="28"/>
        </w:rPr>
        <w:t>.06.2017</w:t>
      </w:r>
      <w:r w:rsidR="00C3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110-37-608-17, 28.11.2017 № 110-37-1233-17, от 26.09.2018 № 110-37-987-18</w:t>
      </w:r>
      <w:r w:rsidR="008F2D83">
        <w:rPr>
          <w:sz w:val="28"/>
          <w:szCs w:val="28"/>
        </w:rPr>
        <w:t>, от 13.02.2019 № 110-37-158-19</w:t>
      </w:r>
      <w:r>
        <w:rPr>
          <w:sz w:val="28"/>
          <w:szCs w:val="28"/>
        </w:rPr>
        <w:t>) (</w:t>
      </w:r>
      <w:r w:rsidRPr="003012E2">
        <w:rPr>
          <w:sz w:val="28"/>
          <w:szCs w:val="28"/>
        </w:rPr>
        <w:t>опублик</w:t>
      </w:r>
      <w:r>
        <w:rPr>
          <w:sz w:val="28"/>
          <w:szCs w:val="28"/>
        </w:rPr>
        <w:t>овано в газете «Саянские зори», вкладыш «О</w:t>
      </w:r>
      <w:r w:rsidRPr="003012E2">
        <w:rPr>
          <w:sz w:val="28"/>
          <w:szCs w:val="28"/>
        </w:rPr>
        <w:t>ф</w:t>
      </w:r>
      <w:r>
        <w:rPr>
          <w:sz w:val="28"/>
          <w:szCs w:val="28"/>
        </w:rPr>
        <w:t xml:space="preserve">ициальная информация»  от 15.10.2015 № 40 страница 14, от 14.04.2016     № 14 страница 10, от 04.08.2016 № 30 страница 22, от 29.12.2016 № 51 страница 21, от 15.06.2017 № 23 страница 4, от 07.12.2017 </w:t>
      </w:r>
    </w:p>
    <w:p w:rsidR="009E12F6" w:rsidRPr="009E12F6" w:rsidRDefault="009E12F6" w:rsidP="009E12F6">
      <w:pPr>
        <w:jc w:val="both"/>
        <w:rPr>
          <w:color w:val="000000"/>
          <w:sz w:val="28"/>
          <w:szCs w:val="28"/>
        </w:rPr>
      </w:pPr>
    </w:p>
    <w:p w:rsidR="00F33784" w:rsidRPr="0031433D" w:rsidRDefault="00F33784" w:rsidP="009E12F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№ 48 страница 19, от 04.10.2018 № 39 страница 6</w:t>
      </w:r>
      <w:r w:rsidR="008F2D83">
        <w:rPr>
          <w:sz w:val="28"/>
          <w:szCs w:val="28"/>
        </w:rPr>
        <w:t xml:space="preserve">, от </w:t>
      </w:r>
      <w:r w:rsidR="00125A23">
        <w:rPr>
          <w:sz w:val="28"/>
          <w:szCs w:val="28"/>
        </w:rPr>
        <w:t>21.02.2019 № 7 страницы 5-7</w:t>
      </w:r>
      <w:r>
        <w:rPr>
          <w:sz w:val="28"/>
          <w:szCs w:val="28"/>
        </w:rPr>
        <w:t>) (далее – Программа) следующие изменения:</w:t>
      </w:r>
    </w:p>
    <w:p w:rsidR="00F33784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8 «Объемы и источники финансирования Программы» изложить в следующей редакции: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33"/>
        <w:gridCol w:w="5997"/>
      </w:tblGrid>
      <w:tr w:rsidR="00F33784" w:rsidRPr="005A17E6" w:rsidTr="00CE76A1">
        <w:trPr>
          <w:trHeight w:val="719"/>
        </w:trPr>
        <w:tc>
          <w:tcPr>
            <w:tcW w:w="542" w:type="dxa"/>
          </w:tcPr>
          <w:p w:rsidR="00F33784" w:rsidRPr="002F3D20" w:rsidRDefault="00F33784" w:rsidP="00B808D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33" w:type="dxa"/>
          </w:tcPr>
          <w:p w:rsidR="00F33784" w:rsidRPr="002F3D20" w:rsidRDefault="00F33784" w:rsidP="00B808D5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F33784" w:rsidRDefault="00F33784" w:rsidP="00B808D5"/>
        </w:tc>
        <w:tc>
          <w:tcPr>
            <w:tcW w:w="5997" w:type="dxa"/>
          </w:tcPr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E76A1" w:rsidRDefault="008054DC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5 102 959,1</w:t>
            </w:r>
            <w:r w:rsidR="00F33784">
              <w:rPr>
                <w:sz w:val="28"/>
              </w:rPr>
              <w:t xml:space="preserve"> тыс. руб., 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33784" w:rsidRDefault="00CE76A1" w:rsidP="00B808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054DC">
              <w:rPr>
                <w:sz w:val="28"/>
              </w:rPr>
              <w:t>местный бюджет  –  1 099 947,8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8054DC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областной бюджет – 3 730 822,9</w:t>
            </w:r>
            <w:r w:rsidR="00F33784">
              <w:rPr>
                <w:sz w:val="28"/>
              </w:rPr>
              <w:t xml:space="preserve"> тыс. руб.,</w:t>
            </w:r>
          </w:p>
          <w:p w:rsidR="003E105F" w:rsidRDefault="003E105F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бюджет – 240 977,0 тыс. руб.,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средства от приносящей доход деятельности </w:t>
            </w:r>
          </w:p>
          <w:p w:rsidR="00D85FD4" w:rsidRDefault="00CE76A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31 211,4 </w:t>
            </w:r>
            <w:r w:rsidR="00F33784">
              <w:rPr>
                <w:sz w:val="28"/>
              </w:rPr>
              <w:t xml:space="preserve">тыс. руб., </w:t>
            </w:r>
          </w:p>
          <w:p w:rsidR="00D85FD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148 141,4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–169 450,5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148 236,8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8054DC">
              <w:rPr>
                <w:sz w:val="28"/>
                <w:szCs w:val="28"/>
              </w:rPr>
              <w:t>184 939,4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8054DC">
              <w:rPr>
                <w:sz w:val="28"/>
                <w:szCs w:val="28"/>
              </w:rPr>
              <w:t>233 791,5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8054DC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215 388,2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F33784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528 337,6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505 615,7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586 202,1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8054DC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635 906,2</w:t>
            </w:r>
            <w:r w:rsidR="00F33784"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>
              <w:rPr>
                <w:sz w:val="28"/>
                <w:szCs w:val="28"/>
              </w:rPr>
              <w:t xml:space="preserve"> </w:t>
            </w:r>
            <w:r w:rsidR="008054DC">
              <w:rPr>
                <w:sz w:val="28"/>
                <w:szCs w:val="28"/>
              </w:rPr>
              <w:t>– 856 984,2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8054DC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617 777</w:t>
            </w:r>
            <w:bookmarkStart w:id="0" w:name="_GoBack"/>
            <w:bookmarkEnd w:id="0"/>
            <w:r w:rsidR="003E105F">
              <w:rPr>
                <w:sz w:val="28"/>
                <w:szCs w:val="28"/>
              </w:rPr>
              <w:t>,1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B86E6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F33784">
              <w:rPr>
                <w:rFonts w:ascii="Times New Roman" w:hAnsi="Times New Roman" w:cs="Times New Roman"/>
                <w:sz w:val="28"/>
              </w:rPr>
              <w:t>редств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F33784"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5 072,7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  4 937,6 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4 976,1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5 215,0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5 406,0  тыс. руб.,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5 604,0 тыс. руб.</w:t>
            </w:r>
          </w:p>
        </w:tc>
      </w:tr>
    </w:tbl>
    <w:p w:rsidR="00CE76A1" w:rsidRDefault="00CE76A1" w:rsidP="00CE76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784" w:rsidRPr="009810C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>Приложение № 1 «М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>
        <w:rPr>
          <w:rFonts w:ascii="Times New Roman" w:hAnsi="Times New Roman" w:cs="Times New Roman"/>
          <w:sz w:val="28"/>
          <w:szCs w:val="28"/>
        </w:rPr>
        <w:t>города Саянска</w:t>
      </w:r>
      <w:r w:rsidRPr="00C25D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33784" w:rsidRPr="002B490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Таблицу № 1 главы 4 «Объемы и источники финансирования муниципальной программы» Паспорта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3784" w:rsidRPr="00C33E06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lastRenderedPageBreak/>
        <w:t xml:space="preserve">Опубликовать настоящее постановление </w:t>
      </w:r>
      <w:r>
        <w:rPr>
          <w:bCs/>
          <w:sz w:val="28"/>
          <w:szCs w:val="28"/>
          <w:lang w:eastAsia="zh-CN"/>
        </w:rPr>
        <w:t xml:space="preserve">в газете «Саянские зори» </w:t>
      </w:r>
      <w:r>
        <w:rPr>
          <w:sz w:val="28"/>
          <w:szCs w:val="28"/>
        </w:rPr>
        <w:t xml:space="preserve">и </w:t>
      </w:r>
      <w:r w:rsidRPr="00C33E06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F33784" w:rsidRPr="00C25D43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F33784" w:rsidRDefault="00F33784" w:rsidP="00F33784">
      <w:pPr>
        <w:jc w:val="both"/>
        <w:rPr>
          <w:bCs/>
          <w:sz w:val="28"/>
          <w:szCs w:val="28"/>
        </w:rPr>
      </w:pPr>
    </w:p>
    <w:p w:rsidR="00CE76A1" w:rsidRPr="00FD59D8" w:rsidRDefault="00CE76A1" w:rsidP="00F33784">
      <w:pPr>
        <w:jc w:val="both"/>
        <w:rPr>
          <w:bCs/>
          <w:sz w:val="28"/>
          <w:szCs w:val="28"/>
        </w:rPr>
      </w:pPr>
    </w:p>
    <w:p w:rsidR="00F33784" w:rsidRDefault="00F33784" w:rsidP="00F33784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F33784" w:rsidRDefault="00F33784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794" w:rsidRPr="001A0794" w:rsidRDefault="00CE76A1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33784">
        <w:rPr>
          <w:sz w:val="28"/>
          <w:szCs w:val="28"/>
        </w:rPr>
        <w:t xml:space="preserve">      О.В. Боровский</w:t>
      </w:r>
    </w:p>
    <w:p w:rsidR="001A0794" w:rsidRDefault="001A0794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1A0794" w:rsidP="001A0794">
      <w:r w:rsidRPr="00D400BF">
        <w:t>Исп. Г.Г. Игнатова</w:t>
      </w:r>
      <w:r>
        <w:t xml:space="preserve">, </w:t>
      </w:r>
    </w:p>
    <w:p w:rsidR="001A0794" w:rsidRDefault="001A0794" w:rsidP="001A0794">
      <w:r>
        <w:t>т</w:t>
      </w:r>
      <w:r w:rsidRPr="00D400BF">
        <w:t>ел. (39553)</w:t>
      </w:r>
      <w:r>
        <w:t xml:space="preserve"> 5-66-90</w:t>
      </w: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  <w:sectPr w:rsidR="001A0794" w:rsidSect="00CE76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5"/>
        <w:tblW w:w="14992" w:type="dxa"/>
        <w:tblLayout w:type="fixed"/>
        <w:tblLook w:val="01E0" w:firstRow="1" w:lastRow="1" w:firstColumn="1" w:lastColumn="1" w:noHBand="0" w:noVBand="0"/>
      </w:tblPr>
      <w:tblGrid>
        <w:gridCol w:w="10314"/>
        <w:gridCol w:w="4678"/>
      </w:tblGrid>
      <w:tr w:rsidR="00F33784" w:rsidRPr="00345649" w:rsidTr="00B808D5">
        <w:tc>
          <w:tcPr>
            <w:tcW w:w="10314" w:type="dxa"/>
            <w:shd w:val="clear" w:color="auto" w:fill="auto"/>
          </w:tcPr>
          <w:p w:rsidR="00F33784" w:rsidRPr="00345649" w:rsidRDefault="00F33784" w:rsidP="00B808D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F33784" w:rsidRPr="00345649" w:rsidRDefault="00F33784" w:rsidP="00F33784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907"/>
        <w:gridCol w:w="449"/>
        <w:gridCol w:w="1967"/>
      </w:tblGrid>
      <w:tr w:rsidR="00F33784" w:rsidRPr="00345649" w:rsidTr="00B808D5">
        <w:trPr>
          <w:cantSplit/>
          <w:trHeight w:val="355"/>
          <w:jc w:val="right"/>
        </w:trPr>
        <w:tc>
          <w:tcPr>
            <w:tcW w:w="32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F33784" w:rsidP="00B808D5">
            <w:pPr>
              <w:tabs>
                <w:tab w:val="left" w:pos="1135"/>
              </w:tabs>
              <w:ind w:left="46"/>
            </w:pP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F33784" w:rsidP="00B808D5"/>
        </w:tc>
      </w:tr>
    </w:tbl>
    <w:p w:rsidR="00F33784" w:rsidRDefault="00F33784" w:rsidP="00F33784">
      <w:pPr>
        <w:rPr>
          <w:b/>
          <w:bCs/>
        </w:rPr>
      </w:pPr>
    </w:p>
    <w:tbl>
      <w:tblPr>
        <w:tblW w:w="1490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4901"/>
      </w:tblGrid>
      <w:tr w:rsidR="00F33784" w:rsidRPr="00AC239F" w:rsidTr="00C31F24">
        <w:trPr>
          <w:trHeight w:val="315"/>
        </w:trPr>
        <w:tc>
          <w:tcPr>
            <w:tcW w:w="1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784" w:rsidRPr="00AC239F" w:rsidRDefault="00F33784" w:rsidP="00B808D5">
            <w:pPr>
              <w:jc w:val="center"/>
              <w:rPr>
                <w:b/>
                <w:bCs/>
              </w:rPr>
            </w:pPr>
            <w:r w:rsidRPr="00AC239F">
              <w:rPr>
                <w:b/>
                <w:bCs/>
              </w:rPr>
              <w:t>Мероприятия муниципальной  программы «Развитие муниципальной системы образова</w:t>
            </w:r>
            <w:r>
              <w:rPr>
                <w:b/>
                <w:bCs/>
              </w:rPr>
              <w:t>ния города Саянска»</w:t>
            </w:r>
          </w:p>
        </w:tc>
      </w:tr>
    </w:tbl>
    <w:p w:rsidR="005E3F61" w:rsidRDefault="005E3F61" w:rsidP="00F33784"/>
    <w:p w:rsidR="005E3F61" w:rsidRDefault="005E3F61" w:rsidP="00F33784"/>
    <w:tbl>
      <w:tblPr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1"/>
        <w:gridCol w:w="3354"/>
        <w:gridCol w:w="1275"/>
        <w:gridCol w:w="1244"/>
        <w:gridCol w:w="1308"/>
        <w:gridCol w:w="1134"/>
        <w:gridCol w:w="1150"/>
        <w:gridCol w:w="1167"/>
        <w:gridCol w:w="1184"/>
        <w:gridCol w:w="1306"/>
        <w:gridCol w:w="1146"/>
      </w:tblGrid>
      <w:tr w:rsidR="00E13AC9" w:rsidRPr="00E13AC9" w:rsidTr="00E13AC9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0"/>
                <w:szCs w:val="20"/>
              </w:rPr>
            </w:pPr>
            <w:r w:rsidRPr="00E13AC9">
              <w:rPr>
                <w:sz w:val="20"/>
                <w:szCs w:val="20"/>
              </w:rPr>
              <w:t>№ п/п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0"/>
                <w:szCs w:val="20"/>
              </w:rPr>
            </w:pPr>
            <w:r w:rsidRPr="00E13AC9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0"/>
                <w:szCs w:val="20"/>
              </w:rPr>
            </w:pPr>
            <w:r w:rsidRPr="00E13AC9">
              <w:rPr>
                <w:sz w:val="20"/>
                <w:szCs w:val="20"/>
              </w:rPr>
              <w:t>Ответст</w:t>
            </w:r>
            <w:r>
              <w:rPr>
                <w:sz w:val="20"/>
                <w:szCs w:val="20"/>
              </w:rPr>
              <w:t>-</w:t>
            </w:r>
            <w:r w:rsidRPr="00E13AC9">
              <w:rPr>
                <w:sz w:val="20"/>
                <w:szCs w:val="20"/>
              </w:rPr>
              <w:t>венный исполни</w:t>
            </w:r>
            <w:r>
              <w:rPr>
                <w:sz w:val="20"/>
                <w:szCs w:val="20"/>
              </w:rPr>
              <w:t>-</w:t>
            </w:r>
            <w:r w:rsidRPr="00E13AC9">
              <w:rPr>
                <w:sz w:val="20"/>
                <w:szCs w:val="20"/>
              </w:rPr>
              <w:t>тель и соисполни-тели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0"/>
                <w:szCs w:val="20"/>
              </w:rPr>
            </w:pPr>
            <w:r w:rsidRPr="00E13AC9">
              <w:rPr>
                <w:sz w:val="20"/>
                <w:szCs w:val="20"/>
              </w:rPr>
              <w:t>Источники финанси-рования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0"/>
                <w:szCs w:val="20"/>
              </w:rPr>
            </w:pPr>
            <w:r w:rsidRPr="00E13AC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E13AC9" w:rsidRPr="00E13AC9" w:rsidTr="00E13AC9">
        <w:trPr>
          <w:trHeight w:val="91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2016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2017 год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2018 год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2019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2020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2021 год</w:t>
            </w:r>
          </w:p>
        </w:tc>
      </w:tr>
      <w:tr w:rsidR="00E13AC9" w:rsidRPr="00E13AC9" w:rsidTr="00E13AC9">
        <w:trPr>
          <w:trHeight w:val="24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18"/>
                <w:szCs w:val="18"/>
              </w:rPr>
            </w:pPr>
            <w:r w:rsidRPr="00E13AC9">
              <w:rPr>
                <w:sz w:val="18"/>
                <w:szCs w:val="18"/>
              </w:rPr>
              <w:t>11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E13AC9" w:rsidRPr="00E13AC9" w:rsidTr="00E13AC9">
        <w:trPr>
          <w:trHeight w:val="5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1 771 907,8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313 968,3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331 025,7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305 402,9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308 268,5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389 251,9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56 035,4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59 884,0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58 303,5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68 884,2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71 639,6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74 505,2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6 581,7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3 879,6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7 931,3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1 364 263,3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182 876,8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203 984,9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247 733,5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262 141,5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233 763,3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233 763,3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1.1.1.2.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183,3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2 000,0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1.1.1.3.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1 335,3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2 730,1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1 976,7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1 482,4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1 134,5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2 500,0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1.1.1.4.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1.1.1.5.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313,1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185,2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1.1.1.7.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35, № 36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2 223,4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683,0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860,8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94,7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611,6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662,5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766,1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1.1.1.8.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устройству теневого навеса в МДОУ «Детский сад комбинированного вида № 19 «Росинка» (1 шт.), мкр. Центральный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195,7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1.1.1.9.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Ремонт фасада здания муниципального дошкольного образовательного учреждения «Центр развития ребенка-детский сад № 21 «Брусничка»,  мкр. Олимпийский, д. 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1 004,8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1.1.1.10.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мкр. Олимпийский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291,0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1"/>
                <w:szCs w:val="21"/>
              </w:rPr>
            </w:pPr>
            <w:r w:rsidRPr="00E13AC9">
              <w:rPr>
                <w:sz w:val="21"/>
                <w:szCs w:val="21"/>
              </w:rPr>
              <w:t>Выполнение работ по текущему ремонту ограждения кровли и организации водостока МДОУ «Детский сад комбинированного вида № 22 «Солнышко», мкр.  Олимпийский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419,4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46,1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373,3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1.1.1.12.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текущему ремонту ограждения кровли МДОУ «Центр развития ребенка - детский сад № 25 «Василек», мкр. Строителей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107,3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867,7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1.1.1.13.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</w:t>
            </w:r>
            <w:r w:rsidRPr="00E13AC9">
              <w:rPr>
                <w:sz w:val="22"/>
                <w:szCs w:val="22"/>
              </w:rPr>
              <w:lastRenderedPageBreak/>
              <w:t>«Петушок», мкр. Ленинградский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УО, ДОУ № 27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212,1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1.1.1.14.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замене линолеума в группах МДОУ «Детский сад комбинированного вида № 27 «Петушок», мкр. «Ленинградский»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27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19,8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160,2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57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1.1.1.15.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r w:rsidRPr="00E13AC9">
              <w:t>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1, № 25, № 27, № 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2 592,3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1 133,6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1 186,7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136,0</w:t>
            </w:r>
          </w:p>
        </w:tc>
      </w:tr>
      <w:tr w:rsidR="00E13AC9" w:rsidRPr="00E13AC9" w:rsidTr="00E13AC9">
        <w:trPr>
          <w:trHeight w:val="57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762,3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136,0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136,0</w:t>
            </w:r>
          </w:p>
        </w:tc>
      </w:tr>
      <w:tr w:rsidR="00E13AC9" w:rsidRPr="00E13AC9" w:rsidTr="00E13AC9">
        <w:trPr>
          <w:trHeight w:val="72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371,3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386,4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1 796 190,1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336 130,0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308 673,4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312 904,5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407 010,7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57 370,7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62 885,9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61 268,0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71 434,8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74 910,1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79 141,2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1 389 179,4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190 079,3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209 480,9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257 397,4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264 695,2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233 763,3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233 763,3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E13AC9" w:rsidRPr="00E13AC9" w:rsidTr="00E13AC9">
        <w:trPr>
          <w:trHeight w:val="51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10" по адресу: Иркутская область, г. Саянск, микрорайон Солнечный, дом 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4 260,7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80 952,3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1.2.1.1.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4 260,7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80 952,3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1.2.2.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Основное мероприятие: </w:t>
            </w:r>
            <w:r w:rsidRPr="00E13AC9">
              <w:rPr>
                <w:sz w:val="22"/>
                <w:szCs w:val="22"/>
              </w:rPr>
              <w:lastRenderedPageBreak/>
              <w:t>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 xml:space="preserve">УО, ДОУ </w:t>
            </w:r>
            <w:r w:rsidRPr="00E13AC9">
              <w:rPr>
                <w:sz w:val="22"/>
                <w:szCs w:val="22"/>
              </w:rPr>
              <w:lastRenderedPageBreak/>
              <w:t>№ 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95 554,8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82 861,0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6 835,5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1 396,3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5 439,2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52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88 719,3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11 297,5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77 421,8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1.2.2.1.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95 554,8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82 861,0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6 835,5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1 396,3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5 439,2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88 719,3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11 297,5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77 421,8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46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1.2.3.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 № 19 «Росинка» по адресу: Иркутская область, г. Саянск, микрорайон Центральный, дом 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12 500,0</w:t>
            </w:r>
          </w:p>
        </w:tc>
      </w:tr>
      <w:tr w:rsidR="00E13AC9" w:rsidRPr="00E13AC9" w:rsidTr="00E13AC9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1 375,0</w:t>
            </w:r>
          </w:p>
        </w:tc>
      </w:tr>
      <w:tr w:rsidR="00E13AC9" w:rsidRPr="00E13AC9" w:rsidTr="00E13AC9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11 125,0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1.2.3.1.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ДОУ № 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1 375,0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11 125,0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1.2.4.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Строительство МДОУ "Детский сад комбинированного вида на 150 мест" в микрорайоне Мирный, г. Саянск, Иркутская область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100 000,0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11 000,0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89 000,0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1.2.4.1.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100 000,0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11 000,0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89 000,0</w:t>
            </w:r>
          </w:p>
        </w:tc>
      </w:tr>
      <w:tr w:rsidR="00E13AC9" w:rsidRPr="00E13AC9" w:rsidTr="00E13AC9">
        <w:trPr>
          <w:trHeight w:val="6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1.2.5.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выполнение работ по проведению в экспертной организации государственной экспертизы проектной документации, результатов инженерных изысканий и проверки достоверности  определения сметной стоимости объекта капитального строительства: "МДОУ детский сад комбинированного вила на 150 мест в микрорайоне "Мирный", город Саянск, Иркутской области"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6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988,0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6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1.2.5.1.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294 255,8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13 681,8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82 861,0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112 500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24 459,2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4 260,7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2 384,3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5 439,2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12 375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269 796,6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80 952,3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11 297,5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77 421,8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100 125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  <w:r w:rsidRPr="00E13AC9">
              <w:rPr>
                <w:b/>
                <w:bCs/>
                <w:color w:val="7030A0"/>
                <w:sz w:val="22"/>
                <w:szCs w:val="22"/>
              </w:rPr>
              <w:t>Итого по подпрограмме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E13AC9">
              <w:rPr>
                <w:b/>
                <w:bCs/>
                <w:color w:val="7030A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  <w:r w:rsidRPr="00E13AC9">
              <w:rPr>
                <w:b/>
                <w:bCs/>
                <w:color w:val="7030A0"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2 090 445,9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349 811,8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391 534,4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425 404,5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color w:val="7030A0"/>
                <w:sz w:val="22"/>
                <w:szCs w:val="22"/>
              </w:rPr>
            </w:pPr>
            <w:r w:rsidRPr="00E13AC9">
              <w:rPr>
                <w:color w:val="7030A0"/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431 469,9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61 631,4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62 885,9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61 268,0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73 819,1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80 349,3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91 516,2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color w:val="7030A0"/>
                <w:sz w:val="22"/>
                <w:szCs w:val="22"/>
              </w:rPr>
            </w:pPr>
            <w:r w:rsidRPr="00E13AC9">
              <w:rPr>
                <w:color w:val="7030A0"/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1 658 976,0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271 031,6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209 480,9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257 397,4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275 992,7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311 185,1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333 888,3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</w:rPr>
            </w:pPr>
            <w:r w:rsidRPr="00E13AC9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</w:rPr>
            </w:pPr>
            <w:r w:rsidRPr="00E13AC9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Обеспечение деятельности </w:t>
            </w:r>
            <w:r w:rsidRPr="00E13AC9">
              <w:rPr>
                <w:sz w:val="22"/>
                <w:szCs w:val="22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1 842 377,8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319 742,2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337 075,6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307 015,7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308 733,0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244 575,0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39 490,9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39 294,2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36 515,2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41 693,8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42 931,8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44 649,1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19 262,4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7 679,5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3 407,6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8 175,3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1 578 540,4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233 136,5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246 802,6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275 051,7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295 381,8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264 083,9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264 083,9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1.1.1.2.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13 705,4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1 999,8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4 005,6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1.1.1.3.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45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1.1.1.3.1.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Приобретение технологического и холодильного оборудования для оснащения производственных помещений столовых муниципальных общеобразовательных учреждений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E13AC9" w:rsidRPr="00E13AC9" w:rsidTr="00E13AC9">
        <w:trPr>
          <w:trHeight w:val="45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</w:t>
            </w:r>
          </w:p>
        </w:tc>
      </w:tr>
      <w:tr w:rsidR="00E13AC9" w:rsidRPr="00E13AC9" w:rsidTr="00E13AC9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1.1.1.4.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1.1.1.5.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5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1.1.1.6.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1.1.1.7.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ремонту спортивного помещения МОУ «Средняя общеобразовательная школа № 2», мкр. Олимпийский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328,9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1.1.1.8.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устройству ливневой канализации МОУ «Средняя общеобразовательная школа № 3», мкр. Юбилейный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1.1.1.9.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мкр. Строителей, д. 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1.1.1.10.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№ 5», мкр. Строителей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996,2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обустройству территории МОУ «Средняя общеобразовательная школа № 6» с установкой спортивных элементов, мкр.Солнечный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1 482,7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1.1.1.12.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текущему ремонту актового зала МОУ «Средняя общеобразовательная школа № 6», мкр. Солнечный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1.1.1.13.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работ по ремонту кровли МОУ «Средняя общеобразовательная школа № 7», мкр. Октябрьский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976,9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1.1.1.14.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Приобретение школьных автобусов для обеспечения безопасности школьных перевозок и ежедневного подвоза обучающихся к месту обучения и обратно.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92,8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1 792,6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1 868 051,8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327 529,2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340 240,6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312 521,3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311 733,0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263 354,9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39 610,0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44 666,5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38 724,9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44 267,0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48 437,4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47 649,1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1 604 696,9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240 816,0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250 935,2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288 804,3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295 973,6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264 083,9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264 083,9</w:t>
            </w:r>
          </w:p>
        </w:tc>
      </w:tr>
      <w:tr w:rsidR="00E13AC9" w:rsidRPr="00E13AC9" w:rsidTr="00E13AC9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капитальный  ремонт 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2 208,9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1 467,9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41 969,5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27 889,7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1.2.1.1.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2 208,9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1 467,9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41 969,5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27 889,7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40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1.2.2.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2" по адресу: Иркутская область, г. Саянск, микрорайон Олимпийский, дом 20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40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952,9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40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7 709,9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1.2.2.1.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952,9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7 709,9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1.2.3.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3" по адресу: Иркутская область, г. Саянск, микрорайон </w:t>
            </w:r>
            <w:r w:rsidRPr="00E13AC9">
              <w:rPr>
                <w:sz w:val="22"/>
                <w:szCs w:val="22"/>
              </w:rPr>
              <w:lastRenderedPageBreak/>
              <w:t xml:space="preserve">Юбилейный, дом 46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УО, СОШ № 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7 341,5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807,6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6 533,9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6 533,9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1.2.3.1.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7 341,5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7 341,5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807,6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6 533,9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1.2.4.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КАиГ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589 084,1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44 943,8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38 291,8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4 943,8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33 348,0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269 815,2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ФБ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240 977,0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240 977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1.2.4.1.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КАиГ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589 084,1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44 943,8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38 291,8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4 943,8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33 348,0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269 815,2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ФБ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240 977,1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1.2.5.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33 373,7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20 847,3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1 042,4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11 900,0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19 804,9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1.2.5.1.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4)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УО, СОШ № 4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8 551,4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427,6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8 123,8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1.2.5.2.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общего </w:t>
            </w:r>
            <w:r w:rsidRPr="00E13AC9">
              <w:rPr>
                <w:sz w:val="22"/>
                <w:szCs w:val="22"/>
              </w:rPr>
              <w:lastRenderedPageBreak/>
              <w:t>образования (СОШ № 5)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УО, СОШ № 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3 975,0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3 975,0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198,8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3 776,2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1.2.5.3.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8 069,3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8 069,3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403,5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7 665,8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7 665,8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1.2.5.4.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СОШ № 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12 778,0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638,9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12 139,1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471 021,0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60 948,1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315 689,6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20 847,3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45 397,9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2 208,9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1 467,9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6 704,3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33 974,4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1 042,4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425 623,1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41 969,5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27 889,7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54 243,8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281 715,2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19 804,9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ФБ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240 977,0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240 977,0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15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2 580 049,8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356 886,8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401 188,7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869 187,9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332 580,3</w:t>
            </w:r>
          </w:p>
        </w:tc>
      </w:tr>
      <w:tr w:rsidR="00E13AC9" w:rsidRPr="00E13AC9" w:rsidTr="00E13AC9">
        <w:trPr>
          <w:trHeight w:val="31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308 752,8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39 610,0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46 875,4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40 192,8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50 971,3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82 411,8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48 691,5</w:t>
            </w:r>
          </w:p>
        </w:tc>
      </w:tr>
      <w:tr w:rsidR="00E13AC9" w:rsidRPr="00E13AC9" w:rsidTr="00E13AC9">
        <w:trPr>
          <w:trHeight w:val="31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2 030 320,0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240 816,0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292 904,7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316 694,0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350 217,4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545 799,1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283 888,8</w:t>
            </w:r>
          </w:p>
        </w:tc>
      </w:tr>
      <w:tr w:rsidR="00E13AC9" w:rsidRPr="00E13AC9" w:rsidTr="00E13AC9">
        <w:trPr>
          <w:trHeight w:val="31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ФБ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240 977,0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240 977,0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0,0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E13AC9" w:rsidRPr="00E13AC9" w:rsidTr="00E13AC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E13AC9" w:rsidRPr="00E13AC9" w:rsidTr="00E13AC9">
        <w:trPr>
          <w:trHeight w:val="6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197 962,7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31 224,3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33 608,6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34 934,9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36 314,1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154 025,9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17 966,0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27 274,4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19 265,9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27 444,6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30 428,9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31 646,1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8 153,0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595,0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7 814,3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1 814,0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25 560,5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3 774,8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4 117,6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4 144,1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4 506,0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4 668,0</w:t>
            </w:r>
          </w:p>
        </w:tc>
      </w:tr>
      <w:tr w:rsidR="00E13AC9" w:rsidRPr="00E13AC9" w:rsidTr="00E13AC9">
        <w:trPr>
          <w:trHeight w:val="159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1.1.1.2.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научно-практической конференции "Шаг в будущее! Сибирь!", "Шаг в будущее! Юниор!", конкурсах, фестивалях и др.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190,6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203,4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</w:tr>
      <w:tr w:rsidR="00E13AC9" w:rsidRPr="00E13AC9" w:rsidTr="00E13AC9">
        <w:trPr>
          <w:trHeight w:val="20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1.1.1.3.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школьников «Спорт, учеба и труд рядом идут!», Всероссийских спортивных соревнованиях школьников  «Президентские состязания» и «Президентские спортивные игры», в подготовке и сдаче норм Всероссийского физкультурно-спортивного комплекса «Готов к труду и обороне»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1.1.1.4.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1 500,00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1.1.1.5.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225,2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201 351,3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30 339,0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32 230,4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31 524,3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E13AC9">
              <w:rPr>
                <w:b/>
                <w:bCs/>
                <w:color w:val="7030A0"/>
                <w:sz w:val="22"/>
                <w:szCs w:val="22"/>
              </w:rPr>
              <w:t>33 908,6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35 234,9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38 114,1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157 189,3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18 186,0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27 517,8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19 565,9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27 744,6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30 728,9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33 446,1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8 153,0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595,0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7 814,3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1 814,0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4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25 785,7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4 117,6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4 144,1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4 506,0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4 668,0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 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</w:t>
            </w:r>
          </w:p>
        </w:tc>
        <w:tc>
          <w:tcPr>
            <w:tcW w:w="1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1.1.1.1.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24 731,1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4 288,4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4 334,1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4 507,5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4 687,8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21 811,1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2 166,0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3 200,3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2 915,4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4 334,1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4 507,5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4 687,8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1 217,0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1 252,0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1.1.1.2.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МОУ ДПО ЦРО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64 113,0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10 680,2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12 281,2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11 142,1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11 427,5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57 513,2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8 110,4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8 578,9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9 848,2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10 242,1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10 242,1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10 491,5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1 174,1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1 174,1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1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832,0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865,0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936,0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1.1.1.3.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МКУ ЦБ МУО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6 556,9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25 941,4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8 727,7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10 656,8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6 556,9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3 869,0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1 250,1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1.1.1.4.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Обеспечение деятельности МУ ХЭС МУСО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МУ ХЭС МУСО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108 771,9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10 431,8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24 116,0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25 080,6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26 083,8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94 834,5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9 339,0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9 414,7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7 508,4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17 408,0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25 080,6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26 083,8</w:t>
            </w:r>
          </w:p>
        </w:tc>
      </w:tr>
      <w:tr w:rsidR="00E13AC9" w:rsidRPr="00E13AC9" w:rsidTr="00E13AC9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13 937,4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3 251,0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1 055,0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2 923,4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6 708,0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18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1.1.1.5.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Организация и проведение 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металлоискатели) 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258,2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160,0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198,9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200,0</w:t>
            </w:r>
          </w:p>
        </w:tc>
      </w:tr>
      <w:tr w:rsidR="00E13AC9" w:rsidRPr="00E13AC9" w:rsidTr="00E13AC9">
        <w:trPr>
          <w:trHeight w:val="17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кадрами: проведение муниципального этапа конкурсов «Учитель года» и «Воспитатель года»; конкурсов педагогического мастерства; реализация проекта "Наставник 2.0"; организация работы Клуба молодых специалистов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150,0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150,0</w:t>
            </w:r>
          </w:p>
        </w:tc>
      </w:tr>
      <w:tr w:rsidR="00E13AC9" w:rsidRPr="00E13AC9" w:rsidTr="00E13AC9">
        <w:trPr>
          <w:trHeight w:val="12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1.1.1.9.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УО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179,1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121,2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121,3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121,3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231 112,1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38 123,7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35 626,5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32 338,5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41 151,5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41 201,5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42 670,4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202 535,8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28 714,0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32 171,4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27 210,1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32 404,4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40 301,5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41 734,4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23 150,6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8 337,0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2 635,1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4 296,4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7 882,1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1 072,7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832,0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865,0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936,0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5 102 959,1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739 415,0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826 060,6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1 337 158,7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838 769,3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1 099 947,8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148 141,4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169 450,5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148 236,8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184 939,4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233 791,5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215 388,2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3 730 822,9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528 337,6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505 615,7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586 202,1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635 906,2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856 984,2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617 777,1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ФБ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240 977,0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240 977,0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0</w:t>
            </w:r>
          </w:p>
        </w:tc>
      </w:tr>
      <w:tr w:rsidR="00E13AC9" w:rsidRPr="00E13AC9" w:rsidTr="00E13AC9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sz w:val="22"/>
                <w:szCs w:val="22"/>
              </w:rPr>
            </w:pPr>
            <w:r w:rsidRPr="00E13AC9">
              <w:rPr>
                <w:b/>
                <w:bCs/>
                <w:sz w:val="22"/>
                <w:szCs w:val="22"/>
              </w:rPr>
              <w:t>31 211,4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5 072,7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4 937,6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4 976,1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5 215,0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5 406,0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sz w:val="22"/>
                <w:szCs w:val="22"/>
              </w:rPr>
            </w:pPr>
            <w:r w:rsidRPr="00E13AC9">
              <w:rPr>
                <w:sz w:val="22"/>
                <w:szCs w:val="22"/>
              </w:rPr>
              <w:t>5 604,0</w:t>
            </w:r>
          </w:p>
        </w:tc>
      </w:tr>
    </w:tbl>
    <w:p w:rsidR="005E3F61" w:rsidRDefault="005E3F61" w:rsidP="00F33784"/>
    <w:p w:rsidR="005E3F61" w:rsidRDefault="005E3F61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3B7354" w:rsidRPr="004F078E" w:rsidTr="00D85F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5E3F61" w:rsidRDefault="005E3F61" w:rsidP="00F33784"/>
    <w:p w:rsidR="00F33784" w:rsidRDefault="00F33784" w:rsidP="00F33784"/>
    <w:p w:rsidR="00F33784" w:rsidRDefault="00F33784" w:rsidP="00F33784">
      <w:pPr>
        <w:sectPr w:rsidR="00F33784" w:rsidSect="00B808D5">
          <w:footerReference w:type="default" r:id="rId15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-115"/>
        <w:tblW w:w="14567" w:type="dxa"/>
        <w:tblLayout w:type="fixed"/>
        <w:tblLook w:val="01E0" w:firstRow="1" w:lastRow="1" w:firstColumn="1" w:lastColumn="1" w:noHBand="0" w:noVBand="0"/>
      </w:tblPr>
      <w:tblGrid>
        <w:gridCol w:w="10173"/>
        <w:gridCol w:w="4394"/>
      </w:tblGrid>
      <w:tr w:rsidR="00F33784" w:rsidRPr="00345649" w:rsidTr="00B808D5">
        <w:tc>
          <w:tcPr>
            <w:tcW w:w="10173" w:type="dxa"/>
            <w:shd w:val="clear" w:color="auto" w:fill="auto"/>
          </w:tcPr>
          <w:p w:rsidR="00F33784" w:rsidRPr="00345649" w:rsidRDefault="00F33784" w:rsidP="00B808D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2</w:t>
            </w:r>
          </w:p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F33784" w:rsidRPr="00345649" w:rsidTr="00B808D5">
        <w:trPr>
          <w:cantSplit/>
          <w:trHeight w:val="355"/>
          <w:jc w:val="right"/>
        </w:trPr>
        <w:tc>
          <w:tcPr>
            <w:tcW w:w="53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lastRenderedPageBreak/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F33784" w:rsidP="00B808D5">
            <w:pPr>
              <w:tabs>
                <w:tab w:val="left" w:pos="1135"/>
              </w:tabs>
              <w:ind w:left="46"/>
            </w:pP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F33784" w:rsidP="00B808D5"/>
        </w:tc>
      </w:tr>
    </w:tbl>
    <w:p w:rsidR="00F33784" w:rsidRDefault="00F33784" w:rsidP="00F33784"/>
    <w:p w:rsidR="00F027A5" w:rsidRDefault="00F027A5" w:rsidP="00F33784">
      <w:pPr>
        <w:jc w:val="center"/>
        <w:rPr>
          <w:b/>
          <w:sz w:val="28"/>
          <w:szCs w:val="28"/>
        </w:rPr>
      </w:pPr>
    </w:p>
    <w:p w:rsidR="00F33784" w:rsidRPr="00AC5246" w:rsidRDefault="00F33784" w:rsidP="00F33784">
      <w:pPr>
        <w:jc w:val="center"/>
        <w:rPr>
          <w:b/>
        </w:rPr>
      </w:pPr>
      <w:r w:rsidRPr="00AC5246">
        <w:rPr>
          <w:b/>
        </w:rPr>
        <w:t xml:space="preserve">Общий объем финансовых средств на реализацию мероприятий муниципальной программы </w:t>
      </w:r>
    </w:p>
    <w:p w:rsidR="00F33784" w:rsidRPr="00AC5246" w:rsidRDefault="00F33784" w:rsidP="00F33784">
      <w:pPr>
        <w:jc w:val="center"/>
        <w:rPr>
          <w:b/>
        </w:rPr>
      </w:pPr>
      <w:r w:rsidRPr="00AC5246">
        <w:rPr>
          <w:b/>
          <w:bCs/>
        </w:rPr>
        <w:t xml:space="preserve">«Развитие муниципальной системы образования </w:t>
      </w:r>
      <w:r w:rsidRPr="00AC5246">
        <w:rPr>
          <w:b/>
        </w:rPr>
        <w:t>города Саянска»</w:t>
      </w:r>
    </w:p>
    <w:p w:rsidR="00F33784" w:rsidRPr="00AC5246" w:rsidRDefault="00F33784" w:rsidP="00F33784">
      <w:pPr>
        <w:rPr>
          <w:b/>
        </w:rPr>
      </w:pPr>
    </w:p>
    <w:tbl>
      <w:tblPr>
        <w:tblW w:w="13932" w:type="dxa"/>
        <w:tblInd w:w="675" w:type="dxa"/>
        <w:tblLook w:val="04A0" w:firstRow="1" w:lastRow="0" w:firstColumn="1" w:lastColumn="0" w:noHBand="0" w:noVBand="1"/>
      </w:tblPr>
      <w:tblGrid>
        <w:gridCol w:w="3686"/>
        <w:gridCol w:w="1843"/>
        <w:gridCol w:w="1315"/>
        <w:gridCol w:w="1418"/>
        <w:gridCol w:w="1417"/>
        <w:gridCol w:w="1418"/>
        <w:gridCol w:w="1417"/>
        <w:gridCol w:w="1418"/>
      </w:tblGrid>
      <w:tr w:rsidR="00E13AC9" w:rsidRPr="00E13AC9" w:rsidTr="00E13AC9">
        <w:trPr>
          <w:trHeight w:val="31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bookmarkStart w:id="1" w:name="RANGE!A1:H28"/>
            <w:r w:rsidRPr="00E13AC9">
              <w:rPr>
                <w:color w:val="000000"/>
              </w:rPr>
              <w:t>Источники финансирования муниципальной программы</w:t>
            </w:r>
            <w:bookmarkEnd w:id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E13AC9" w:rsidRPr="00E13AC9" w:rsidTr="008054DC">
        <w:trPr>
          <w:trHeight w:val="599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AC9" w:rsidRPr="00E13AC9" w:rsidRDefault="00E13AC9" w:rsidP="00E13AC9">
            <w:pPr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2021 год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  <w:sz w:val="20"/>
                <w:szCs w:val="20"/>
              </w:rPr>
            </w:pPr>
            <w:r w:rsidRPr="00E13AC9">
              <w:rPr>
                <w:color w:val="000000"/>
                <w:sz w:val="20"/>
                <w:szCs w:val="20"/>
              </w:rPr>
              <w:t>8</w:t>
            </w:r>
          </w:p>
        </w:tc>
      </w:tr>
      <w:tr w:rsidR="008054DC" w:rsidRPr="00E13AC9" w:rsidTr="0015567D">
        <w:trPr>
          <w:trHeight w:val="315"/>
        </w:trPr>
        <w:tc>
          <w:tcPr>
            <w:tcW w:w="13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Муниципальная программа</w:t>
            </w:r>
          </w:p>
          <w:p w:rsidR="008054DC" w:rsidRPr="00E13AC9" w:rsidRDefault="008054DC" w:rsidP="00E13AC9">
            <w:pPr>
              <w:rPr>
                <w:color w:val="000000"/>
              </w:rPr>
            </w:pPr>
            <w:r w:rsidRPr="00E13AC9">
              <w:rPr>
                <w:color w:val="000000"/>
              </w:rPr>
              <w:t> 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5 102 959,1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739 415,0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826 060,6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8054DC" w:rsidP="00E13A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1 337 158</w:t>
            </w:r>
            <w:r w:rsidR="00E13AC9" w:rsidRPr="00E13AC9">
              <w:rPr>
                <w:b/>
                <w:bCs/>
                <w:color w:val="000000"/>
              </w:rPr>
              <w:t>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838 769,3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1 099 947,8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148 141,4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169 450,5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148 236,8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184 939,4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233 791,5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215 388,2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3 730 822,9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528 337,6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505 615,7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586 202,1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635 906,2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856 984,2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617 777,1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240 977,0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240 977,0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color w:val="000000"/>
              </w:rPr>
            </w:pPr>
            <w:r w:rsidRPr="00E13AC9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31 211,4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4 937,6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4 976,1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5 215,0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5 406,0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5 604,0</w:t>
            </w:r>
          </w:p>
        </w:tc>
      </w:tr>
      <w:tr w:rsidR="008054DC" w:rsidRPr="00E13AC9" w:rsidTr="0053331F">
        <w:trPr>
          <w:trHeight w:val="315"/>
        </w:trPr>
        <w:tc>
          <w:tcPr>
            <w:tcW w:w="13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Подпрограмма 1 «Развитие дошкольного образования»</w:t>
            </w:r>
          </w:p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 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2 090 445,9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318 665,4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349 811,8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391 534,4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425 404,5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431 469,9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61 631,4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62 885,9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61 268,0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73 819,1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80 349,3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91 516,2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1 658 976,0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271 031,6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209 480,9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257 397,4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275 992,7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311 185,1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333 888,3</w:t>
            </w:r>
          </w:p>
        </w:tc>
      </w:tr>
      <w:tr w:rsidR="008054DC" w:rsidRPr="00E13AC9" w:rsidTr="003145F7">
        <w:trPr>
          <w:trHeight w:val="315"/>
        </w:trPr>
        <w:tc>
          <w:tcPr>
            <w:tcW w:w="13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Подпрограмма  2 «Развитие общего образования»</w:t>
            </w:r>
          </w:p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 </w:t>
            </w:r>
          </w:p>
        </w:tc>
      </w:tr>
      <w:tr w:rsidR="00E13AC9" w:rsidRPr="00E13AC9" w:rsidTr="008054DC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2 580 049,8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356 886,8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401 188,7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869 187,9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332 580,3</w:t>
            </w:r>
          </w:p>
        </w:tc>
      </w:tr>
      <w:tr w:rsidR="00E13AC9" w:rsidRPr="00E13AC9" w:rsidTr="008054DC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308 752,8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39 610,0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46 875,4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40 192,8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50 971,3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82 411,8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48 691,5</w:t>
            </w:r>
          </w:p>
        </w:tc>
      </w:tr>
      <w:tr w:rsidR="00E13AC9" w:rsidRPr="00E13AC9" w:rsidTr="008054DC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2 030 320,0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240 816,0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292 904,7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316 694,0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350 217,4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545 799,1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283 888,8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240 977,0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240 977,0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</w:t>
            </w:r>
          </w:p>
        </w:tc>
      </w:tr>
      <w:tr w:rsidR="008054DC" w:rsidRPr="00E13AC9" w:rsidTr="003674D6">
        <w:trPr>
          <w:trHeight w:val="315"/>
        </w:trPr>
        <w:tc>
          <w:tcPr>
            <w:tcW w:w="13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Подпрограмма  3 «Развитие дополнительного образования»</w:t>
            </w:r>
          </w:p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 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201 351,3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30 339,0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32 230,4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31 524,3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33 908,6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35 234,9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38 114,1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157 189,3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18 186,0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27 517,8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19 565,9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27 744,6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30 728,9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33 446,1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18 376,3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8 153,0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595,0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7 814,3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1 814,0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color w:val="000000"/>
              </w:rPr>
            </w:pPr>
            <w:r w:rsidRPr="00E13AC9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25 785,7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4 144,1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4 668,0</w:t>
            </w:r>
          </w:p>
        </w:tc>
      </w:tr>
      <w:tr w:rsidR="008054DC" w:rsidRPr="00E13AC9" w:rsidTr="00003798">
        <w:trPr>
          <w:trHeight w:val="630"/>
        </w:trPr>
        <w:tc>
          <w:tcPr>
            <w:tcW w:w="13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  <w:p w:rsidR="008054DC" w:rsidRPr="00E13AC9" w:rsidRDefault="008054DC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 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Всего,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231 112,1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38 123,7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35 626,5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32 338,5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41 151,5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41 201,5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42 670,4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202 535,8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28 714,0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32 171,4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27 210,1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32 404,4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40 301,5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41 734,4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both"/>
              <w:rPr>
                <w:color w:val="000000"/>
              </w:rPr>
            </w:pPr>
            <w:r w:rsidRPr="00E13AC9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23 150,6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8 337,0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2 635,1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4 296,4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7 882,1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0,0</w:t>
            </w:r>
          </w:p>
        </w:tc>
      </w:tr>
      <w:tr w:rsidR="00E13AC9" w:rsidRPr="00E13AC9" w:rsidTr="00E13A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rPr>
                <w:color w:val="000000"/>
              </w:rPr>
            </w:pPr>
            <w:r w:rsidRPr="00E13AC9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b/>
                <w:bCs/>
                <w:color w:val="000000"/>
              </w:rPr>
            </w:pPr>
            <w:r w:rsidRPr="00E13AC9">
              <w:rPr>
                <w:b/>
                <w:bCs/>
                <w:color w:val="000000"/>
              </w:rPr>
              <w:t>5 425,7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1 072,7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865,0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C9" w:rsidRPr="00E13AC9" w:rsidRDefault="00E13AC9" w:rsidP="00E13AC9">
            <w:pPr>
              <w:jc w:val="center"/>
              <w:rPr>
                <w:color w:val="000000"/>
              </w:rPr>
            </w:pPr>
            <w:r w:rsidRPr="00E13AC9">
              <w:rPr>
                <w:color w:val="000000"/>
              </w:rPr>
              <w:t>936,0</w:t>
            </w:r>
          </w:p>
        </w:tc>
      </w:tr>
    </w:tbl>
    <w:p w:rsidR="003E105F" w:rsidRDefault="003E105F" w:rsidP="00F33784"/>
    <w:p w:rsidR="003E105F" w:rsidRDefault="003E105F" w:rsidP="00F33784"/>
    <w:p w:rsidR="008054DC" w:rsidRDefault="008054DC" w:rsidP="00F33784"/>
    <w:p w:rsidR="008054DC" w:rsidRDefault="008054DC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F33784" w:rsidRPr="004F078E" w:rsidTr="00B808D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F33784" w:rsidRPr="00345649" w:rsidRDefault="00F33784" w:rsidP="00F33784">
      <w:pPr>
        <w:rPr>
          <w:vanish/>
        </w:rPr>
      </w:pPr>
    </w:p>
    <w:p w:rsidR="00F33784" w:rsidRDefault="00F33784" w:rsidP="00F33784">
      <w:pPr>
        <w:ind w:left="-479" w:firstLine="479"/>
        <w:sectPr w:rsidR="00F33784" w:rsidSect="00B808D5">
          <w:type w:val="continuous"/>
          <w:pgSz w:w="16838" w:h="11906" w:orient="landscape" w:code="9"/>
          <w:pgMar w:top="851" w:right="851" w:bottom="992" w:left="1134" w:header="709" w:footer="709" w:gutter="0"/>
          <w:cols w:space="708"/>
          <w:titlePg/>
          <w:docGrid w:linePitch="360"/>
        </w:sectPr>
      </w:pPr>
    </w:p>
    <w:p w:rsidR="00932544" w:rsidRDefault="00932544"/>
    <w:sectPr w:rsidR="0093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D" w:rsidRDefault="0039270D">
      <w:r>
        <w:separator/>
      </w:r>
    </w:p>
  </w:endnote>
  <w:endnote w:type="continuationSeparator" w:id="0">
    <w:p w:rsidR="0039270D" w:rsidRDefault="0039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C9" w:rsidRDefault="00E13A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563113"/>
      <w:docPartObj>
        <w:docPartGallery w:val="Page Numbers (Bottom of Page)"/>
        <w:docPartUnique/>
      </w:docPartObj>
    </w:sdtPr>
    <w:sdtContent>
      <w:p w:rsidR="00E13AC9" w:rsidRDefault="00E13A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EF">
          <w:rPr>
            <w:noProof/>
          </w:rPr>
          <w:t>2</w:t>
        </w:r>
        <w:r>
          <w:fldChar w:fldCharType="end"/>
        </w:r>
      </w:p>
    </w:sdtContent>
  </w:sdt>
  <w:p w:rsidR="00E13AC9" w:rsidRDefault="00E13A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C9" w:rsidRDefault="00E13AC9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856734"/>
      <w:docPartObj>
        <w:docPartGallery w:val="Page Numbers (Bottom of Page)"/>
        <w:docPartUnique/>
      </w:docPartObj>
    </w:sdtPr>
    <w:sdtContent>
      <w:p w:rsidR="00E13AC9" w:rsidRDefault="00E13A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EF">
          <w:rPr>
            <w:noProof/>
          </w:rPr>
          <w:t>16</w:t>
        </w:r>
        <w:r>
          <w:fldChar w:fldCharType="end"/>
        </w:r>
      </w:p>
    </w:sdtContent>
  </w:sdt>
  <w:p w:rsidR="00E13AC9" w:rsidRDefault="00E13A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D" w:rsidRDefault="0039270D">
      <w:r>
        <w:separator/>
      </w:r>
    </w:p>
  </w:footnote>
  <w:footnote w:type="continuationSeparator" w:id="0">
    <w:p w:rsidR="0039270D" w:rsidRDefault="00392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C9" w:rsidRDefault="00E13A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C9" w:rsidRDefault="00E13A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C9" w:rsidRDefault="00E13A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4"/>
    <w:rsid w:val="00117D19"/>
    <w:rsid w:val="00125A23"/>
    <w:rsid w:val="001A0794"/>
    <w:rsid w:val="001D21B1"/>
    <w:rsid w:val="001E13EC"/>
    <w:rsid w:val="002718C9"/>
    <w:rsid w:val="002B7714"/>
    <w:rsid w:val="00300329"/>
    <w:rsid w:val="003055AF"/>
    <w:rsid w:val="0032476F"/>
    <w:rsid w:val="0039270D"/>
    <w:rsid w:val="003B24E1"/>
    <w:rsid w:val="003B7354"/>
    <w:rsid w:val="003E105F"/>
    <w:rsid w:val="005E3F61"/>
    <w:rsid w:val="00602A1A"/>
    <w:rsid w:val="006769FE"/>
    <w:rsid w:val="00786822"/>
    <w:rsid w:val="008054DC"/>
    <w:rsid w:val="008F2D83"/>
    <w:rsid w:val="00932544"/>
    <w:rsid w:val="009831EA"/>
    <w:rsid w:val="00987780"/>
    <w:rsid w:val="00991D63"/>
    <w:rsid w:val="009B06D0"/>
    <w:rsid w:val="009E12F6"/>
    <w:rsid w:val="009F2E27"/>
    <w:rsid w:val="00A065F0"/>
    <w:rsid w:val="00A470EF"/>
    <w:rsid w:val="00AC5246"/>
    <w:rsid w:val="00B60CB6"/>
    <w:rsid w:val="00B808D5"/>
    <w:rsid w:val="00C31F24"/>
    <w:rsid w:val="00CC40E1"/>
    <w:rsid w:val="00CE6C9E"/>
    <w:rsid w:val="00CE76A1"/>
    <w:rsid w:val="00D80278"/>
    <w:rsid w:val="00D85FD4"/>
    <w:rsid w:val="00E13AC9"/>
    <w:rsid w:val="00E839C8"/>
    <w:rsid w:val="00F027A5"/>
    <w:rsid w:val="00F33784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05D4-2A0F-4B5B-8692-59C0E991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2019-06-26T10:19:00Z</cp:lastPrinted>
  <dcterms:created xsi:type="dcterms:W3CDTF">2018-12-20T03:33:00Z</dcterms:created>
  <dcterms:modified xsi:type="dcterms:W3CDTF">2019-06-26T10:28:00Z</dcterms:modified>
</cp:coreProperties>
</file>