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color w:val="000000"/>
          <w:sz w:val="28"/>
          <w:szCs w:val="28"/>
        </w:rPr>
        <w:t xml:space="preserve"> (в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 110-37-484-20</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 xml:space="preserve">Объем и источники финансирования </w:t>
            </w:r>
            <w:r w:rsidRPr="003C3FCB">
              <w:rPr>
                <w:rFonts w:ascii="Times New Roman" w:hAnsi="Times New Roman" w:cs="Times New Roman"/>
                <w:color w:val="000000"/>
                <w:sz w:val="24"/>
                <w:szCs w:val="24"/>
              </w:rPr>
              <w:lastRenderedPageBreak/>
              <w:t>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lastRenderedPageBreak/>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971D5B" w:rsidRPr="00691C05">
              <w:rPr>
                <w:rFonts w:ascii="Times New Roman" w:hAnsi="Times New Roman" w:cs="Times New Roman"/>
                <w:sz w:val="24"/>
                <w:szCs w:val="24"/>
              </w:rPr>
              <w:t>13</w:t>
            </w:r>
            <w:r w:rsidR="00691C05" w:rsidRPr="00691C05">
              <w:rPr>
                <w:rFonts w:ascii="Times New Roman" w:hAnsi="Times New Roman" w:cs="Times New Roman"/>
                <w:sz w:val="24"/>
                <w:szCs w:val="24"/>
              </w:rPr>
              <w:t>04987,8</w:t>
            </w:r>
            <w:r w:rsidRPr="00691C05">
              <w:rPr>
                <w:rFonts w:ascii="Times New Roman" w:hAnsi="Times New Roman" w:cs="Times New Roman"/>
                <w:sz w:val="24"/>
                <w:szCs w:val="24"/>
              </w:rPr>
              <w:t xml:space="preserve"> тыс.рублей,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lastRenderedPageBreak/>
              <w:t xml:space="preserve">2020 год – </w:t>
            </w:r>
            <w:r w:rsidR="00971D5B" w:rsidRPr="00691C05">
              <w:rPr>
                <w:rFonts w:ascii="Times New Roman" w:hAnsi="Times New Roman" w:cs="Times New Roman"/>
                <w:sz w:val="24"/>
                <w:szCs w:val="24"/>
              </w:rPr>
              <w:t>59956,4</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691C05" w:rsidRPr="00691C05">
              <w:rPr>
                <w:rFonts w:ascii="Times New Roman" w:hAnsi="Times New Roman" w:cs="Times New Roman"/>
                <w:sz w:val="24"/>
                <w:szCs w:val="24"/>
              </w:rPr>
              <w:t>440729,3</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371893" w:rsidRPr="00691C05">
              <w:rPr>
                <w:rFonts w:ascii="Times New Roman" w:hAnsi="Times New Roman" w:cs="Times New Roman"/>
                <w:sz w:val="24"/>
                <w:szCs w:val="24"/>
              </w:rPr>
              <w:t>74703,6</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243109,0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235536,0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2025 год – 250953,5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691C05" w:rsidRPr="00691C05">
              <w:rPr>
                <w:rFonts w:ascii="Times New Roman" w:hAnsi="Times New Roman" w:cs="Times New Roman"/>
                <w:sz w:val="24"/>
                <w:szCs w:val="24"/>
              </w:rPr>
              <w:t>150995,9</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71D5B" w:rsidRPr="00691C05">
              <w:rPr>
                <w:rFonts w:ascii="Times New Roman" w:hAnsi="Times New Roman" w:cs="Times New Roman"/>
                <w:sz w:val="24"/>
                <w:szCs w:val="24"/>
              </w:rPr>
              <w:t>14042,4</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691C05" w:rsidRPr="00691C05">
              <w:rPr>
                <w:rFonts w:ascii="Times New Roman" w:hAnsi="Times New Roman" w:cs="Times New Roman"/>
                <w:sz w:val="24"/>
                <w:szCs w:val="24"/>
              </w:rPr>
              <w:t>48480,3</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371893" w:rsidRPr="00691C05">
              <w:rPr>
                <w:rFonts w:ascii="Times New Roman" w:hAnsi="Times New Roman" w:cs="Times New Roman"/>
                <w:sz w:val="24"/>
                <w:szCs w:val="24"/>
              </w:rPr>
              <w:t>8217,4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26741,9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25909,0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2025 год – 27604,9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371893" w:rsidRPr="00691C05">
              <w:rPr>
                <w:rFonts w:ascii="Times New Roman" w:hAnsi="Times New Roman" w:cs="Times New Roman"/>
                <w:sz w:val="24"/>
                <w:szCs w:val="24"/>
              </w:rPr>
              <w:t>11</w:t>
            </w:r>
            <w:r w:rsidR="00691C05" w:rsidRPr="00691C05">
              <w:rPr>
                <w:rFonts w:ascii="Times New Roman" w:hAnsi="Times New Roman" w:cs="Times New Roman"/>
                <w:sz w:val="24"/>
                <w:szCs w:val="24"/>
              </w:rPr>
              <w:t>53991,9</w:t>
            </w:r>
            <w:r w:rsidRPr="00691C05">
              <w:rPr>
                <w:rFonts w:ascii="Times New Roman" w:hAnsi="Times New Roman" w:cs="Times New Roman"/>
                <w:sz w:val="24"/>
                <w:szCs w:val="24"/>
              </w:rPr>
              <w:t xml:space="preserve"> тыс.рублей,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71D5B" w:rsidRPr="00691C05">
              <w:rPr>
                <w:rFonts w:ascii="Times New Roman" w:hAnsi="Times New Roman" w:cs="Times New Roman"/>
                <w:sz w:val="24"/>
                <w:szCs w:val="24"/>
              </w:rPr>
              <w:t>45914,0</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691C05" w:rsidRPr="00691C05">
              <w:rPr>
                <w:rFonts w:ascii="Times New Roman" w:hAnsi="Times New Roman" w:cs="Times New Roman"/>
                <w:sz w:val="24"/>
                <w:szCs w:val="24"/>
              </w:rPr>
              <w:t>392249,0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371893" w:rsidRPr="00691C05">
              <w:rPr>
                <w:rFonts w:ascii="Times New Roman" w:hAnsi="Times New Roman" w:cs="Times New Roman"/>
                <w:sz w:val="24"/>
                <w:szCs w:val="24"/>
              </w:rPr>
              <w:t>66486,2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216367,1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209627,0 тыс. рублей;</w:t>
            </w:r>
          </w:p>
          <w:p w:rsidR="007D3AFB" w:rsidRPr="007C19FA" w:rsidRDefault="007D3AFB" w:rsidP="00E36B21">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2025 год – 223348,6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7D3AFB" w:rsidP="00E36B21">
            <w:pPr>
              <w:widowControl w:val="0"/>
              <w:autoSpaceDE w:val="0"/>
              <w:autoSpaceDN w:val="0"/>
              <w:adjustRightInd w:val="0"/>
              <w:ind w:left="426" w:hanging="284"/>
              <w:jc w:val="center"/>
              <w:rPr>
                <w:rFonts w:ascii="Times New Roman" w:hAnsi="Times New Roman"/>
                <w:sz w:val="26"/>
                <w:szCs w:val="26"/>
              </w:rPr>
            </w:pPr>
            <w:r w:rsidRPr="0070026D">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691C05" w:rsidRPr="00C42FA6" w:rsidTr="00E36B21">
        <w:trPr>
          <w:trHeight w:val="241"/>
        </w:trPr>
        <w:tc>
          <w:tcPr>
            <w:tcW w:w="844" w:type="pct"/>
            <w:tcBorders>
              <w:top w:val="nil"/>
            </w:tcBorders>
          </w:tcPr>
          <w:p w:rsidR="00691C05" w:rsidRPr="00691C05" w:rsidRDefault="00691C05"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Всего, в том числе:          </w:t>
            </w:r>
          </w:p>
        </w:tc>
        <w:tc>
          <w:tcPr>
            <w:tcW w:w="669"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130498,8</w:t>
            </w:r>
          </w:p>
        </w:tc>
        <w:tc>
          <w:tcPr>
            <w:tcW w:w="642"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59956,4</w:t>
            </w:r>
          </w:p>
        </w:tc>
        <w:tc>
          <w:tcPr>
            <w:tcW w:w="569"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440729,3</w:t>
            </w:r>
          </w:p>
        </w:tc>
        <w:tc>
          <w:tcPr>
            <w:tcW w:w="569"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74703,6</w:t>
            </w:r>
          </w:p>
        </w:tc>
        <w:tc>
          <w:tcPr>
            <w:tcW w:w="568"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243109,0</w:t>
            </w:r>
          </w:p>
        </w:tc>
        <w:tc>
          <w:tcPr>
            <w:tcW w:w="569" w:type="pct"/>
            <w:tcBorders>
              <w:top w:val="nil"/>
              <w:right w:val="single" w:sz="4" w:space="0" w:color="auto"/>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235536,0</w:t>
            </w:r>
          </w:p>
        </w:tc>
        <w:tc>
          <w:tcPr>
            <w:tcW w:w="570" w:type="pct"/>
            <w:tcBorders>
              <w:top w:val="nil"/>
              <w:left w:val="single" w:sz="4" w:space="0" w:color="auto"/>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250953,5</w:t>
            </w:r>
          </w:p>
        </w:tc>
      </w:tr>
      <w:tr w:rsidR="00691C05" w:rsidRPr="00C42FA6" w:rsidTr="00E36B21">
        <w:trPr>
          <w:trHeight w:val="241"/>
        </w:trPr>
        <w:tc>
          <w:tcPr>
            <w:tcW w:w="844" w:type="pct"/>
            <w:tcBorders>
              <w:top w:val="nil"/>
            </w:tcBorders>
          </w:tcPr>
          <w:p w:rsidR="00691C05" w:rsidRPr="00691C05" w:rsidRDefault="00691C05"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местный бюджет             </w:t>
            </w:r>
          </w:p>
        </w:tc>
        <w:tc>
          <w:tcPr>
            <w:tcW w:w="669"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150995,9</w:t>
            </w:r>
          </w:p>
        </w:tc>
        <w:tc>
          <w:tcPr>
            <w:tcW w:w="642"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14042,4</w:t>
            </w:r>
          </w:p>
        </w:tc>
        <w:tc>
          <w:tcPr>
            <w:tcW w:w="569"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48480,3</w:t>
            </w:r>
          </w:p>
        </w:tc>
        <w:tc>
          <w:tcPr>
            <w:tcW w:w="569"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8217,4</w:t>
            </w:r>
          </w:p>
        </w:tc>
        <w:tc>
          <w:tcPr>
            <w:tcW w:w="568"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26741,9</w:t>
            </w:r>
          </w:p>
        </w:tc>
        <w:tc>
          <w:tcPr>
            <w:tcW w:w="569" w:type="pct"/>
            <w:tcBorders>
              <w:top w:val="nil"/>
              <w:right w:val="single" w:sz="4" w:space="0" w:color="auto"/>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25909,0</w:t>
            </w:r>
          </w:p>
        </w:tc>
        <w:tc>
          <w:tcPr>
            <w:tcW w:w="570" w:type="pct"/>
            <w:tcBorders>
              <w:top w:val="nil"/>
              <w:left w:val="single" w:sz="4" w:space="0" w:color="auto"/>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27604,9</w:t>
            </w:r>
          </w:p>
        </w:tc>
      </w:tr>
      <w:tr w:rsidR="00691C05" w:rsidRPr="00C42FA6" w:rsidTr="00E36B21">
        <w:trPr>
          <w:trHeight w:val="241"/>
        </w:trPr>
        <w:tc>
          <w:tcPr>
            <w:tcW w:w="844" w:type="pct"/>
            <w:tcBorders>
              <w:top w:val="nil"/>
            </w:tcBorders>
          </w:tcPr>
          <w:p w:rsidR="00691C05" w:rsidRPr="00691C05" w:rsidRDefault="00691C05"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областной бюджет    </w:t>
            </w:r>
          </w:p>
        </w:tc>
        <w:tc>
          <w:tcPr>
            <w:tcW w:w="669"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1153991,9</w:t>
            </w:r>
          </w:p>
        </w:tc>
        <w:tc>
          <w:tcPr>
            <w:tcW w:w="642"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45914,0</w:t>
            </w:r>
          </w:p>
        </w:tc>
        <w:tc>
          <w:tcPr>
            <w:tcW w:w="569"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392249,0</w:t>
            </w:r>
          </w:p>
        </w:tc>
        <w:tc>
          <w:tcPr>
            <w:tcW w:w="569"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66486,2</w:t>
            </w:r>
          </w:p>
        </w:tc>
        <w:tc>
          <w:tcPr>
            <w:tcW w:w="568" w:type="pct"/>
            <w:tcBorders>
              <w:top w:val="nil"/>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216367,1</w:t>
            </w:r>
          </w:p>
        </w:tc>
        <w:tc>
          <w:tcPr>
            <w:tcW w:w="569" w:type="pct"/>
            <w:tcBorders>
              <w:top w:val="nil"/>
              <w:right w:val="single" w:sz="4" w:space="0" w:color="auto"/>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209627,0</w:t>
            </w:r>
          </w:p>
        </w:tc>
        <w:tc>
          <w:tcPr>
            <w:tcW w:w="570" w:type="pct"/>
            <w:tcBorders>
              <w:top w:val="nil"/>
              <w:left w:val="single" w:sz="4" w:space="0" w:color="auto"/>
            </w:tcBorders>
            <w:vAlign w:val="center"/>
          </w:tcPr>
          <w:p w:rsidR="00691C05" w:rsidRPr="00691C05" w:rsidRDefault="00691C05" w:rsidP="00EE28E6">
            <w:pPr>
              <w:jc w:val="center"/>
              <w:rPr>
                <w:rFonts w:ascii="Times New Roman" w:hAnsi="Times New Roman"/>
                <w:color w:val="000000"/>
                <w:sz w:val="26"/>
                <w:szCs w:val="26"/>
              </w:rPr>
            </w:pPr>
            <w:r w:rsidRPr="00691C05">
              <w:rPr>
                <w:rFonts w:ascii="Times New Roman" w:hAnsi="Times New Roman"/>
                <w:color w:val="000000"/>
                <w:sz w:val="26"/>
                <w:szCs w:val="26"/>
              </w:rPr>
              <w:t>223348,6</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Наименование основных</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Связь с</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7504,</w:t>
            </w:r>
            <w:r w:rsidR="00A90EA4">
              <w:rPr>
                <w:rFonts w:ascii="Times New Roman" w:eastAsiaTheme="minorHAnsi" w:hAnsi="Times New Roman"/>
                <w:sz w:val="24"/>
                <w:szCs w:val="24"/>
                <w:lang w:eastAsia="en-US"/>
              </w:rPr>
              <w:t>0</w:t>
            </w:r>
          </w:p>
        </w:tc>
        <w:tc>
          <w:tcPr>
            <w:tcW w:w="992"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7504,</w:t>
            </w:r>
            <w:r w:rsidR="00A90EA4">
              <w:rPr>
                <w:rFonts w:ascii="Times New Roman" w:eastAsiaTheme="minorHAnsi" w:hAnsi="Times New Roman"/>
                <w:sz w:val="24"/>
                <w:szCs w:val="24"/>
                <w:lang w:eastAsia="en-US"/>
              </w:rPr>
              <w:t>0</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8E0C09" w:rsidRDefault="007D3AFB" w:rsidP="00E36B21">
            <w:pPr>
              <w:tabs>
                <w:tab w:val="left" w:pos="11907"/>
              </w:tabs>
              <w:jc w:val="center"/>
              <w:rPr>
                <w:rFonts w:ascii="Times New Roman" w:hAnsi="Times New Roman"/>
                <w:sz w:val="24"/>
                <w:szCs w:val="24"/>
              </w:rPr>
            </w:pPr>
            <w:r w:rsidRPr="008E0C09">
              <w:rPr>
                <w:rFonts w:ascii="Times New Roman" w:hAnsi="Times New Roman"/>
                <w:sz w:val="24"/>
                <w:szCs w:val="24"/>
              </w:rPr>
              <w:t>1.2.</w:t>
            </w:r>
          </w:p>
        </w:tc>
        <w:tc>
          <w:tcPr>
            <w:tcW w:w="2556" w:type="dxa"/>
            <w:tcBorders>
              <w:top w:val="nil"/>
            </w:tcBorders>
          </w:tcPr>
          <w:p w:rsidR="007D3AFB" w:rsidRPr="008E0C09" w:rsidRDefault="007D3AFB" w:rsidP="00E36B21">
            <w:pPr>
              <w:tabs>
                <w:tab w:val="left" w:pos="11907"/>
              </w:tabs>
              <w:jc w:val="both"/>
              <w:rPr>
                <w:rFonts w:ascii="Times New Roman" w:hAnsi="Times New Roman"/>
                <w:bCs/>
                <w:sz w:val="24"/>
                <w:szCs w:val="24"/>
              </w:rPr>
            </w:pPr>
            <w:r w:rsidRPr="008E0C09">
              <w:rPr>
                <w:rFonts w:ascii="Times New Roman" w:hAnsi="Times New Roman"/>
                <w:bCs/>
                <w:sz w:val="24"/>
                <w:szCs w:val="24"/>
              </w:rPr>
              <w:t>Строительство сетей водопровода и электроснабжения индивидуальной жилой застройки микрорайона 6Б г.Саянска</w:t>
            </w:r>
          </w:p>
        </w:tc>
        <w:tc>
          <w:tcPr>
            <w:tcW w:w="1559"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202</w:t>
            </w:r>
            <w:r w:rsidR="00292F37" w:rsidRPr="008E0C09">
              <w:rPr>
                <w:rFonts w:ascii="Times New Roman" w:hAnsi="Times New Roman"/>
                <w:sz w:val="24"/>
                <w:szCs w:val="24"/>
              </w:rPr>
              <w:t>1</w:t>
            </w:r>
          </w:p>
        </w:tc>
        <w:tc>
          <w:tcPr>
            <w:tcW w:w="1276"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7D3AFB" w:rsidRPr="008E0C09" w:rsidRDefault="007D3AFB" w:rsidP="00E36B21">
            <w:pPr>
              <w:tabs>
                <w:tab w:val="left" w:pos="11907"/>
              </w:tabs>
              <w:rPr>
                <w:rFonts w:ascii="Times New Roman" w:hAnsi="Times New Roman"/>
                <w:sz w:val="24"/>
                <w:szCs w:val="24"/>
              </w:rPr>
            </w:pPr>
          </w:p>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1835CA" w:rsidRPr="008E0C09" w:rsidRDefault="008E0C09" w:rsidP="001835CA">
            <w:pPr>
              <w:jc w:val="center"/>
              <w:rPr>
                <w:rFonts w:ascii="Times New Roman" w:hAnsi="Times New Roman"/>
                <w:sz w:val="24"/>
                <w:szCs w:val="24"/>
              </w:rPr>
            </w:pPr>
            <w:r w:rsidRPr="008E0C09">
              <w:rPr>
                <w:rFonts w:ascii="Times New Roman" w:hAnsi="Times New Roman"/>
                <w:sz w:val="24"/>
                <w:szCs w:val="24"/>
              </w:rPr>
              <w:t>2778,8</w:t>
            </w:r>
          </w:p>
          <w:p w:rsidR="001835CA" w:rsidRPr="008E0C09" w:rsidRDefault="001835CA" w:rsidP="001835CA">
            <w:pPr>
              <w:jc w:val="center"/>
              <w:rPr>
                <w:rFonts w:ascii="Times New Roman" w:hAnsi="Times New Roman"/>
                <w:sz w:val="24"/>
                <w:szCs w:val="24"/>
              </w:rPr>
            </w:pPr>
          </w:p>
          <w:p w:rsidR="001835CA" w:rsidRPr="008E0C09" w:rsidRDefault="001835CA" w:rsidP="001835CA">
            <w:pPr>
              <w:jc w:val="center"/>
              <w:rPr>
                <w:rFonts w:ascii="Times New Roman" w:hAnsi="Times New Roman"/>
                <w:sz w:val="24"/>
                <w:szCs w:val="24"/>
              </w:rPr>
            </w:pPr>
          </w:p>
          <w:p w:rsidR="007D3AFB" w:rsidRPr="008E0C09" w:rsidRDefault="008E0C09" w:rsidP="001835CA">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22483,2</w:t>
            </w:r>
          </w:p>
        </w:tc>
        <w:tc>
          <w:tcPr>
            <w:tcW w:w="992" w:type="dxa"/>
            <w:tcBorders>
              <w:top w:val="nil"/>
            </w:tcBorders>
          </w:tcPr>
          <w:p w:rsidR="007D3AFB" w:rsidRPr="008E0C09" w:rsidRDefault="001835CA" w:rsidP="00E36B21">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8E0C09" w:rsidRPr="008E0C09" w:rsidRDefault="008E0C09" w:rsidP="008E0C09">
            <w:pPr>
              <w:jc w:val="center"/>
              <w:rPr>
                <w:rFonts w:ascii="Times New Roman" w:hAnsi="Times New Roman"/>
                <w:sz w:val="24"/>
                <w:szCs w:val="24"/>
              </w:rPr>
            </w:pPr>
            <w:r w:rsidRPr="008E0C09">
              <w:rPr>
                <w:rFonts w:ascii="Times New Roman" w:hAnsi="Times New Roman"/>
                <w:sz w:val="24"/>
                <w:szCs w:val="24"/>
              </w:rPr>
              <w:t>2778,8</w:t>
            </w:r>
          </w:p>
          <w:p w:rsidR="008E0C09" w:rsidRPr="008E0C09" w:rsidRDefault="008E0C09" w:rsidP="008E0C09">
            <w:pPr>
              <w:jc w:val="center"/>
              <w:rPr>
                <w:rFonts w:ascii="Times New Roman" w:hAnsi="Times New Roman"/>
                <w:sz w:val="24"/>
                <w:szCs w:val="24"/>
              </w:rPr>
            </w:pPr>
          </w:p>
          <w:p w:rsidR="008E0C09" w:rsidRPr="008E0C09" w:rsidRDefault="008E0C09" w:rsidP="008E0C09">
            <w:pPr>
              <w:jc w:val="center"/>
              <w:rPr>
                <w:rFonts w:ascii="Times New Roman" w:hAnsi="Times New Roman"/>
                <w:sz w:val="24"/>
                <w:szCs w:val="24"/>
              </w:rPr>
            </w:pPr>
          </w:p>
          <w:p w:rsidR="001835CA" w:rsidRPr="008E0C09" w:rsidRDefault="008E0C09" w:rsidP="008E0C09">
            <w:pPr>
              <w:jc w:val="center"/>
            </w:pPr>
            <w:r w:rsidRPr="008E0C09">
              <w:rPr>
                <w:rFonts w:ascii="Times New Roman" w:hAnsi="Times New Roman"/>
                <w:sz w:val="24"/>
                <w:szCs w:val="24"/>
              </w:rPr>
              <w:t>22483,2</w:t>
            </w:r>
          </w:p>
        </w:tc>
        <w:tc>
          <w:tcPr>
            <w:tcW w:w="992" w:type="dxa"/>
            <w:tcBorders>
              <w:top w:val="nil"/>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34" w:type="dxa"/>
            <w:tcBorders>
              <w:top w:val="nil"/>
              <w:lef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46" w:type="dxa"/>
            <w:gridSpan w:val="2"/>
            <w:tcBorders>
              <w:top w:val="nil"/>
            </w:tcBorders>
          </w:tcPr>
          <w:p w:rsidR="007D3AFB" w:rsidRPr="00451F65"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3</w:t>
            </w:r>
            <w:r w:rsidRPr="00362838">
              <w:rPr>
                <w:rFonts w:ascii="Times New Roman" w:hAnsi="Times New Roman"/>
                <w:sz w:val="24"/>
                <w:szCs w:val="24"/>
              </w:rPr>
              <w:t>.</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w:t>
            </w:r>
            <w:r w:rsidR="00A90EA4">
              <w:rPr>
                <w:rFonts w:ascii="Times New Roman" w:eastAsiaTheme="minorHAnsi" w:hAnsi="Times New Roman"/>
                <w:sz w:val="24"/>
                <w:szCs w:val="24"/>
                <w:lang w:eastAsia="en-US"/>
              </w:rPr>
              <w:t>20</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6</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6633,</w:t>
            </w:r>
            <w:r w:rsidR="00A90EA4">
              <w:rPr>
                <w:rFonts w:ascii="Times New Roman" w:eastAsiaTheme="minorHAnsi" w:hAnsi="Times New Roman"/>
                <w:sz w:val="24"/>
                <w:szCs w:val="24"/>
                <w:lang w:eastAsia="en-US"/>
              </w:rPr>
              <w:t>0</w:t>
            </w:r>
          </w:p>
        </w:tc>
        <w:tc>
          <w:tcPr>
            <w:tcW w:w="992"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w:t>
            </w:r>
            <w:r w:rsidR="00A90EA4">
              <w:rPr>
                <w:rFonts w:ascii="Times New Roman" w:eastAsiaTheme="minorHAnsi" w:hAnsi="Times New Roman"/>
                <w:sz w:val="24"/>
                <w:szCs w:val="24"/>
                <w:lang w:eastAsia="en-US"/>
              </w:rPr>
              <w:t>20</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6</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6633,</w:t>
            </w:r>
            <w:r w:rsidR="00A90EA4">
              <w:rPr>
                <w:rFonts w:ascii="Times New Roman" w:eastAsiaTheme="minorHAnsi" w:hAnsi="Times New Roman"/>
                <w:sz w:val="24"/>
                <w:szCs w:val="24"/>
                <w:lang w:eastAsia="en-US"/>
              </w:rPr>
              <w:t>0</w:t>
            </w:r>
          </w:p>
        </w:tc>
        <w:tc>
          <w:tcPr>
            <w:tcW w:w="992" w:type="dxa"/>
            <w:tcBorders>
              <w:top w:val="nil"/>
            </w:tcBorders>
          </w:tcPr>
          <w:p w:rsidR="007D3AFB" w:rsidRDefault="007D3AFB" w:rsidP="00E36B21">
            <w:pPr>
              <w:jc w:val="center"/>
            </w:pPr>
            <w:r w:rsidRPr="00C21BA2">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1.4.</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w:t>
            </w:r>
            <w:r w:rsidRPr="001A1809">
              <w:rPr>
                <w:rFonts w:ascii="Times New Roman" w:hAnsi="Times New Roman"/>
                <w:bCs/>
                <w:sz w:val="24"/>
                <w:szCs w:val="24"/>
              </w:rPr>
              <w:lastRenderedPageBreak/>
              <w:t>участка Выноса водовода Ду 2х500мм по коммуникационному мосту через реку Ока, в районе садоводства Мостовик города Саянска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w:t>
            </w:r>
            <w:r w:rsidRPr="00362838">
              <w:rPr>
                <w:rFonts w:ascii="Times New Roman" w:hAnsi="Times New Roman"/>
                <w:sz w:val="24"/>
                <w:szCs w:val="24"/>
              </w:rPr>
              <w:lastRenderedPageBreak/>
              <w:t xml:space="preserve">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lastRenderedPageBreak/>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Местный </w:t>
            </w:r>
            <w:r w:rsidRPr="00362838">
              <w:rPr>
                <w:rFonts w:ascii="Times New Roman" w:hAnsi="Times New Roman"/>
                <w:sz w:val="24"/>
                <w:szCs w:val="24"/>
              </w:rPr>
              <w:lastRenderedPageBreak/>
              <w:t>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3</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31777,</w:t>
            </w:r>
            <w:r w:rsidR="00A90EA4">
              <w:rPr>
                <w:rFonts w:ascii="Times New Roman" w:eastAsiaTheme="minorHAnsi" w:hAnsi="Times New Roman"/>
                <w:sz w:val="24"/>
                <w:szCs w:val="24"/>
                <w:lang w:eastAsia="en-US"/>
              </w:rPr>
              <w:t>0</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3</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31777,</w:t>
            </w:r>
            <w:r w:rsidR="00A90EA4">
              <w:rPr>
                <w:rFonts w:ascii="Times New Roman" w:eastAsiaTheme="minorHAnsi" w:hAnsi="Times New Roman"/>
                <w:sz w:val="24"/>
                <w:szCs w:val="24"/>
                <w:lang w:eastAsia="en-US"/>
              </w:rPr>
              <w:t>0</w:t>
            </w:r>
          </w:p>
        </w:tc>
        <w:tc>
          <w:tcPr>
            <w:tcW w:w="992" w:type="dxa"/>
            <w:tcBorders>
              <w:top w:val="nil"/>
            </w:tcBorders>
          </w:tcPr>
          <w:p w:rsidR="007D3AFB" w:rsidRDefault="007D3AFB" w:rsidP="00E36B21">
            <w:pPr>
              <w:jc w:val="center"/>
            </w:pPr>
            <w:r w:rsidRPr="00C21BA2">
              <w:rPr>
                <w:rFonts w:ascii="Times New Roman" w:hAnsi="Times New Roman"/>
                <w:sz w:val="24"/>
                <w:szCs w:val="24"/>
              </w:rPr>
              <w:lastRenderedPageBreak/>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8E0C09" w:rsidRDefault="007D3AFB" w:rsidP="00E36B21">
            <w:pPr>
              <w:tabs>
                <w:tab w:val="left" w:pos="11907"/>
              </w:tabs>
              <w:jc w:val="center"/>
              <w:rPr>
                <w:rFonts w:ascii="Times New Roman" w:hAnsi="Times New Roman"/>
                <w:sz w:val="24"/>
                <w:szCs w:val="24"/>
              </w:rPr>
            </w:pPr>
            <w:r w:rsidRPr="008E0C09">
              <w:rPr>
                <w:rFonts w:ascii="Times New Roman" w:hAnsi="Times New Roman"/>
                <w:sz w:val="24"/>
                <w:szCs w:val="24"/>
              </w:rPr>
              <w:lastRenderedPageBreak/>
              <w:t>1.5.</w:t>
            </w:r>
          </w:p>
        </w:tc>
        <w:tc>
          <w:tcPr>
            <w:tcW w:w="2556" w:type="dxa"/>
            <w:tcBorders>
              <w:top w:val="nil"/>
            </w:tcBorders>
          </w:tcPr>
          <w:p w:rsidR="007D3AFB" w:rsidRPr="008E0C09" w:rsidRDefault="007D3AFB" w:rsidP="00E36B21">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r w:rsidRPr="008E0C09">
              <w:rPr>
                <w:rFonts w:ascii="Times New Roman" w:hAnsi="Times New Roman" w:hint="eastAsia"/>
                <w:bCs/>
                <w:sz w:val="24"/>
                <w:szCs w:val="24"/>
              </w:rPr>
              <w:t>Таежный</w:t>
            </w:r>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202</w:t>
            </w:r>
            <w:r w:rsidR="00292F37" w:rsidRPr="008E0C09">
              <w:rPr>
                <w:rFonts w:ascii="Times New Roman" w:hAnsi="Times New Roman"/>
                <w:sz w:val="24"/>
                <w:szCs w:val="24"/>
              </w:rPr>
              <w:t>1</w:t>
            </w:r>
          </w:p>
          <w:p w:rsidR="00DF1A10" w:rsidRPr="008E0C09" w:rsidRDefault="00DF1A10" w:rsidP="00E36B21">
            <w:pPr>
              <w:tabs>
                <w:tab w:val="left" w:pos="11907"/>
              </w:tabs>
              <w:rPr>
                <w:rFonts w:ascii="Times New Roman" w:hAnsi="Times New Roman"/>
                <w:sz w:val="24"/>
                <w:szCs w:val="24"/>
              </w:rPr>
            </w:pPr>
          </w:p>
        </w:tc>
        <w:tc>
          <w:tcPr>
            <w:tcW w:w="1276"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7D3AFB" w:rsidRPr="008E0C09" w:rsidRDefault="007D3AFB" w:rsidP="00E36B21">
            <w:pPr>
              <w:tabs>
                <w:tab w:val="left" w:pos="11907"/>
              </w:tabs>
              <w:rPr>
                <w:rFonts w:ascii="Times New Roman" w:hAnsi="Times New Roman"/>
                <w:sz w:val="24"/>
                <w:szCs w:val="24"/>
              </w:rPr>
            </w:pPr>
          </w:p>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1835CA" w:rsidRPr="008E0C09" w:rsidRDefault="008E0C09" w:rsidP="001835CA">
            <w:pPr>
              <w:jc w:val="center"/>
              <w:rPr>
                <w:rFonts w:ascii="Times New Roman" w:hAnsi="Times New Roman"/>
                <w:sz w:val="24"/>
                <w:szCs w:val="24"/>
              </w:rPr>
            </w:pPr>
            <w:r w:rsidRPr="008E0C09">
              <w:rPr>
                <w:rFonts w:ascii="Times New Roman" w:hAnsi="Times New Roman"/>
                <w:sz w:val="24"/>
                <w:szCs w:val="24"/>
              </w:rPr>
              <w:t>6253,4</w:t>
            </w:r>
          </w:p>
          <w:p w:rsidR="001835CA" w:rsidRPr="008E0C09" w:rsidRDefault="001835CA" w:rsidP="001835CA">
            <w:pPr>
              <w:jc w:val="center"/>
              <w:rPr>
                <w:rFonts w:ascii="Times New Roman" w:hAnsi="Times New Roman"/>
                <w:sz w:val="24"/>
                <w:szCs w:val="24"/>
              </w:rPr>
            </w:pPr>
          </w:p>
          <w:p w:rsidR="001835CA" w:rsidRPr="008E0C09" w:rsidRDefault="001835CA" w:rsidP="001835CA">
            <w:pPr>
              <w:jc w:val="center"/>
              <w:rPr>
                <w:rFonts w:ascii="Times New Roman" w:hAnsi="Times New Roman"/>
                <w:sz w:val="24"/>
                <w:szCs w:val="24"/>
              </w:rPr>
            </w:pPr>
          </w:p>
          <w:p w:rsidR="007D3AFB" w:rsidRPr="008E0C09" w:rsidRDefault="008E0C09" w:rsidP="001835CA">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50595,6</w:t>
            </w:r>
          </w:p>
        </w:tc>
        <w:tc>
          <w:tcPr>
            <w:tcW w:w="992" w:type="dxa"/>
            <w:tcBorders>
              <w:top w:val="nil"/>
            </w:tcBorders>
          </w:tcPr>
          <w:p w:rsidR="007D3AFB" w:rsidRPr="008E0C09" w:rsidRDefault="001835CA" w:rsidP="001835CA">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8E0C09" w:rsidRPr="008E0C09" w:rsidRDefault="008E0C09" w:rsidP="008E0C09">
            <w:pPr>
              <w:jc w:val="center"/>
              <w:rPr>
                <w:rFonts w:ascii="Times New Roman" w:hAnsi="Times New Roman"/>
                <w:sz w:val="24"/>
                <w:szCs w:val="24"/>
              </w:rPr>
            </w:pPr>
            <w:r w:rsidRPr="008E0C09">
              <w:rPr>
                <w:rFonts w:ascii="Times New Roman" w:hAnsi="Times New Roman"/>
                <w:sz w:val="24"/>
                <w:szCs w:val="24"/>
              </w:rPr>
              <w:t>6253,4</w:t>
            </w:r>
          </w:p>
          <w:p w:rsidR="008E0C09" w:rsidRPr="008E0C09" w:rsidRDefault="008E0C09" w:rsidP="008E0C09">
            <w:pPr>
              <w:jc w:val="center"/>
              <w:rPr>
                <w:rFonts w:ascii="Times New Roman" w:hAnsi="Times New Roman"/>
                <w:sz w:val="24"/>
                <w:szCs w:val="24"/>
              </w:rPr>
            </w:pPr>
          </w:p>
          <w:p w:rsidR="008E0C09" w:rsidRPr="008E0C09" w:rsidRDefault="008E0C09" w:rsidP="008E0C09">
            <w:pPr>
              <w:jc w:val="center"/>
              <w:rPr>
                <w:rFonts w:ascii="Times New Roman" w:hAnsi="Times New Roman"/>
                <w:sz w:val="24"/>
                <w:szCs w:val="24"/>
              </w:rPr>
            </w:pPr>
          </w:p>
          <w:p w:rsidR="001835CA" w:rsidRPr="008E0C09" w:rsidRDefault="008E0C09" w:rsidP="008E0C09">
            <w:pPr>
              <w:jc w:val="center"/>
            </w:pPr>
            <w:r w:rsidRPr="008E0C09">
              <w:rPr>
                <w:rFonts w:ascii="Times New Roman" w:hAnsi="Times New Roman"/>
                <w:sz w:val="24"/>
                <w:szCs w:val="24"/>
              </w:rPr>
              <w:t>50595,6</w:t>
            </w:r>
          </w:p>
        </w:tc>
        <w:tc>
          <w:tcPr>
            <w:tcW w:w="992" w:type="dxa"/>
            <w:tcBorders>
              <w:top w:val="nil"/>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34" w:type="dxa"/>
            <w:tcBorders>
              <w:top w:val="nil"/>
              <w:lef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46" w:type="dxa"/>
            <w:gridSpan w:val="2"/>
            <w:tcBorders>
              <w:top w:val="nil"/>
            </w:tcBorders>
          </w:tcPr>
          <w:p w:rsidR="007D3AFB" w:rsidRPr="00451F65"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1.6</w:t>
            </w:r>
          </w:p>
        </w:tc>
        <w:tc>
          <w:tcPr>
            <w:tcW w:w="2556" w:type="dxa"/>
            <w:tcBorders>
              <w:top w:val="nil"/>
            </w:tcBorders>
          </w:tcPr>
          <w:p w:rsidR="007D3AFB" w:rsidRPr="009E1A23" w:rsidRDefault="007D3AFB" w:rsidP="00F507F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535414">
            <w:pPr>
              <w:tabs>
                <w:tab w:val="left" w:pos="11907"/>
              </w:tabs>
              <w:rPr>
                <w:rFonts w:ascii="Times New Roman" w:hAnsi="Times New Roman"/>
                <w:sz w:val="24"/>
                <w:szCs w:val="24"/>
              </w:rPr>
            </w:pPr>
            <w:r w:rsidRPr="009E1A23">
              <w:rPr>
                <w:rFonts w:ascii="Times New Roman" w:hAnsi="Times New Roman"/>
                <w:sz w:val="24"/>
                <w:szCs w:val="24"/>
              </w:rPr>
              <w:t>202</w:t>
            </w:r>
            <w:r w:rsidR="00535414">
              <w:rPr>
                <w:rFonts w:ascii="Times New Roman" w:hAnsi="Times New Roman"/>
                <w:sz w:val="24"/>
                <w:szCs w:val="24"/>
              </w:rPr>
              <w:t>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rPr>
                <w:rFonts w:ascii="Times New Roman" w:hAnsi="Times New Roman"/>
                <w:sz w:val="24"/>
                <w:szCs w:val="24"/>
              </w:rPr>
            </w:pPr>
            <w:r w:rsidRPr="009E1A23">
              <w:rPr>
                <w:rFonts w:ascii="Times New Roman" w:eastAsiaTheme="minorHAnsi" w:hAnsi="Times New Roman"/>
                <w:sz w:val="24"/>
                <w:szCs w:val="24"/>
                <w:lang w:eastAsia="en-US"/>
              </w:rPr>
              <w:t>115032,5</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1.7</w:t>
            </w:r>
          </w:p>
        </w:tc>
        <w:tc>
          <w:tcPr>
            <w:tcW w:w="2556" w:type="dxa"/>
            <w:tcBorders>
              <w:top w:val="nil"/>
            </w:tcBorders>
          </w:tcPr>
          <w:p w:rsidR="007D3AFB" w:rsidRPr="009E1A23" w:rsidRDefault="009E1A23" w:rsidP="00E36B21">
            <w:pPr>
              <w:tabs>
                <w:tab w:val="left" w:pos="11907"/>
              </w:tabs>
              <w:rPr>
                <w:rFonts w:ascii="Times New Roman" w:hAnsi="Times New Roman"/>
                <w:bCs/>
                <w:sz w:val="24"/>
                <w:szCs w:val="24"/>
              </w:rPr>
            </w:pPr>
            <w:r w:rsidRPr="009E1A23">
              <w:rPr>
                <w:rFonts w:ascii="Times New Roman" w:hAnsi="Times New Roman"/>
                <w:bCs/>
                <w:sz w:val="24"/>
                <w:szCs w:val="24"/>
              </w:rPr>
              <w:t>Реконструкция</w:t>
            </w:r>
            <w:r w:rsidR="007D3AFB" w:rsidRPr="009E1A23">
              <w:rPr>
                <w:rFonts w:ascii="Times New Roman" w:hAnsi="Times New Roman"/>
                <w:bCs/>
                <w:sz w:val="24"/>
                <w:szCs w:val="24"/>
              </w:rPr>
              <w:t xml:space="preserve"> участка магистрального водовода </w:t>
            </w:r>
            <w:r w:rsidRPr="009E1A23">
              <w:rPr>
                <w:rFonts w:ascii="Times New Roman" w:hAnsi="Times New Roman"/>
                <w:bCs/>
                <w:sz w:val="24"/>
                <w:szCs w:val="24"/>
              </w:rPr>
              <w:t xml:space="preserve">Ду 2х500мм </w:t>
            </w:r>
            <w:r w:rsidR="007D3AFB" w:rsidRPr="009E1A23">
              <w:rPr>
                <w:rFonts w:ascii="Times New Roman" w:hAnsi="Times New Roman"/>
                <w:bCs/>
                <w:sz w:val="24"/>
                <w:szCs w:val="24"/>
              </w:rPr>
              <w:t xml:space="preserve">по мостовому переходу через р.Ока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sidR="009E1A23" w:rsidRPr="009E1A23">
              <w:rPr>
                <w:rFonts w:ascii="Times New Roman" w:eastAsiaTheme="minorHAnsi" w:hAnsi="Times New Roman"/>
                <w:sz w:val="24"/>
                <w:szCs w:val="24"/>
                <w:lang w:eastAsia="en-US"/>
              </w:rPr>
              <w:t>650</w:t>
            </w:r>
            <w:r w:rsidRPr="009E1A23">
              <w:rPr>
                <w:rFonts w:ascii="Times New Roman" w:eastAsiaTheme="minorHAnsi" w:hAnsi="Times New Roman"/>
                <w:sz w:val="24"/>
                <w:szCs w:val="24"/>
                <w:lang w:eastAsia="en-US"/>
              </w:rPr>
              <w:t>,0</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sidR="009E1A23" w:rsidRPr="009E1A23">
              <w:rPr>
                <w:rFonts w:ascii="Times New Roman" w:eastAsiaTheme="minorHAnsi" w:hAnsi="Times New Roman"/>
                <w:sz w:val="24"/>
                <w:szCs w:val="24"/>
                <w:lang w:eastAsia="en-US"/>
              </w:rPr>
              <w:t>3350</w:t>
            </w:r>
            <w:r w:rsidRPr="009E1A23">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1650,0</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AD2A6D">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13350,0</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1.8</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r w:rsidRPr="009E1A23">
              <w:rPr>
                <w:rFonts w:ascii="Times New Roman" w:hAnsi="Times New Roman" w:hint="eastAsia"/>
                <w:bCs/>
                <w:sz w:val="24"/>
                <w:szCs w:val="24"/>
              </w:rPr>
              <w:t>канализационного</w:t>
            </w:r>
          </w:p>
          <w:p w:rsidR="007D3AFB" w:rsidRPr="009E1A23" w:rsidRDefault="007D3AFB" w:rsidP="00EC7665">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sidR="00EC7665">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3338,8</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27013,7</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3338,8</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27013,7</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lastRenderedPageBreak/>
              <w:t>1.9</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r w:rsidRPr="009E1A23">
              <w:rPr>
                <w:rFonts w:ascii="Times New Roman" w:hAnsi="Times New Roman" w:hint="eastAsia"/>
                <w:bCs/>
                <w:sz w:val="24"/>
                <w:szCs w:val="24"/>
              </w:rPr>
              <w:t>напорного</w:t>
            </w:r>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7D3AFB" w:rsidRPr="009E1A23" w:rsidRDefault="009E1A23" w:rsidP="00EC7665">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007D3AFB" w:rsidRPr="009E1A23">
              <w:rPr>
                <w:rFonts w:ascii="Times New Roman" w:hAnsi="Times New Roman" w:hint="eastAsia"/>
                <w:bCs/>
                <w:sz w:val="24"/>
                <w:szCs w:val="24"/>
              </w:rPr>
              <w:t>оллектора</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в</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г</w:t>
            </w:r>
            <w:r w:rsidR="00EC7665">
              <w:rPr>
                <w:rFonts w:ascii="Times New Roman" w:hAnsi="Times New Roman"/>
                <w:bCs/>
                <w:sz w:val="24"/>
                <w:szCs w:val="24"/>
              </w:rPr>
              <w:t xml:space="preserve">ороде </w:t>
            </w:r>
            <w:r w:rsidR="007D3AFB" w:rsidRPr="009E1A23">
              <w:rPr>
                <w:rFonts w:ascii="Times New Roman" w:hAnsi="Times New Roman" w:hint="eastAsia"/>
                <w:bCs/>
                <w:sz w:val="24"/>
                <w:szCs w:val="24"/>
              </w:rPr>
              <w:t>Саянске</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1771,4</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14331,8</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1771,4</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14331,8</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1.10</w:t>
            </w:r>
          </w:p>
        </w:tc>
        <w:tc>
          <w:tcPr>
            <w:tcW w:w="2556" w:type="dxa"/>
            <w:tcBorders>
              <w:top w:val="nil"/>
            </w:tcBorders>
          </w:tcPr>
          <w:p w:rsidR="007D3AFB" w:rsidRPr="009E1A23" w:rsidRDefault="007D3AFB" w:rsidP="00371893">
            <w:pPr>
              <w:tabs>
                <w:tab w:val="left" w:pos="11907"/>
              </w:tabs>
              <w:jc w:val="both"/>
              <w:rPr>
                <w:rFonts w:ascii="Times New Roman" w:hAnsi="Times New Roman"/>
                <w:bCs/>
                <w:sz w:val="24"/>
                <w:szCs w:val="24"/>
              </w:rPr>
            </w:pPr>
            <w:r w:rsidRPr="009E1A23">
              <w:rPr>
                <w:rFonts w:ascii="Times New Roman" w:hAnsi="Times New Roman"/>
                <w:bCs/>
                <w:sz w:val="24"/>
                <w:szCs w:val="24"/>
              </w:rPr>
              <w:t>Капитальный ремонт сетей водопровода в мкр. Южный</w:t>
            </w:r>
            <w:r w:rsidR="009431BC">
              <w:rPr>
                <w:rFonts w:ascii="Times New Roman" w:hAnsi="Times New Roman"/>
                <w:bCs/>
                <w:sz w:val="24"/>
                <w:szCs w:val="24"/>
              </w:rPr>
              <w:t xml:space="preserve"> города Саянска</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5160,4</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41752,2</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5160,4</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41752,2</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Default="007D3AFB" w:rsidP="00E36B21">
            <w:pPr>
              <w:tabs>
                <w:tab w:val="left" w:pos="11907"/>
              </w:tabs>
              <w:jc w:val="both"/>
              <w:rPr>
                <w:rFonts w:asciiTheme="minorHAnsi" w:eastAsia="Calibri" w:hAnsiTheme="minorHAnsi"/>
                <w:sz w:val="24"/>
                <w:szCs w:val="24"/>
              </w:rPr>
            </w:pPr>
          </w:p>
          <w:p w:rsidR="00535414" w:rsidRPr="00535414" w:rsidRDefault="00535414" w:rsidP="00E36B21">
            <w:pPr>
              <w:tabs>
                <w:tab w:val="left" w:pos="11907"/>
              </w:tabs>
              <w:jc w:val="both"/>
              <w:rPr>
                <w:rFonts w:asciiTheme="minorHAnsi" w:eastAsia="Calibri" w:hAnsiTheme="minorHAns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1.11</w:t>
            </w:r>
          </w:p>
        </w:tc>
        <w:tc>
          <w:tcPr>
            <w:tcW w:w="2556" w:type="dxa"/>
            <w:tcBorders>
              <w:top w:val="nil"/>
            </w:tcBorders>
          </w:tcPr>
          <w:p w:rsidR="007D3AFB" w:rsidRPr="00662F11" w:rsidRDefault="007D3AFB" w:rsidP="00E36B21">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Pr>
                <w:rFonts w:ascii="Times New Roman" w:hAnsi="Times New Roman"/>
                <w:bCs/>
                <w:sz w:val="24"/>
                <w:szCs w:val="24"/>
              </w:rPr>
              <w:t xml:space="preserve"> </w:t>
            </w:r>
            <w:r w:rsidRPr="00302C2D">
              <w:rPr>
                <w:rFonts w:ascii="Times New Roman" w:hAnsi="Times New Roman" w:hint="eastAsia"/>
                <w:bCs/>
                <w:sz w:val="24"/>
                <w:szCs w:val="24"/>
              </w:rPr>
              <w:t>ремонт</w:t>
            </w:r>
            <w:r>
              <w:rPr>
                <w:rFonts w:ascii="Times New Roman" w:hAnsi="Times New Roman"/>
                <w:bCs/>
                <w:sz w:val="24"/>
                <w:szCs w:val="24"/>
              </w:rPr>
              <w:t xml:space="preserve"> </w:t>
            </w:r>
            <w:r w:rsidRPr="00302C2D">
              <w:rPr>
                <w:rFonts w:ascii="Times New Roman" w:hAnsi="Times New Roman" w:hint="eastAsia"/>
                <w:bCs/>
                <w:sz w:val="24"/>
                <w:szCs w:val="24"/>
              </w:rPr>
              <w:t>насосной</w:t>
            </w:r>
            <w:r>
              <w:rPr>
                <w:rFonts w:ascii="Times New Roman" w:hAnsi="Times New Roman"/>
                <w:bCs/>
                <w:sz w:val="24"/>
                <w:szCs w:val="24"/>
              </w:rPr>
              <w:t xml:space="preserve"> </w:t>
            </w:r>
            <w:r w:rsidRPr="00302C2D">
              <w:rPr>
                <w:rFonts w:ascii="Times New Roman" w:hAnsi="Times New Roman" w:hint="eastAsia"/>
                <w:bCs/>
                <w:sz w:val="24"/>
                <w:szCs w:val="24"/>
              </w:rPr>
              <w:t>станции</w:t>
            </w:r>
            <w:r>
              <w:rPr>
                <w:rFonts w:ascii="Times New Roman" w:hAnsi="Times New Roman"/>
                <w:bCs/>
                <w:sz w:val="24"/>
                <w:szCs w:val="24"/>
              </w:rPr>
              <w:t xml:space="preserve"> </w:t>
            </w:r>
            <w:r w:rsidRPr="00302C2D">
              <w:rPr>
                <w:rFonts w:ascii="Times New Roman" w:hAnsi="Times New Roman" w:hint="eastAsia"/>
                <w:bCs/>
                <w:sz w:val="24"/>
                <w:szCs w:val="24"/>
              </w:rPr>
              <w:t>узла</w:t>
            </w:r>
            <w:r w:rsidRPr="00302C2D">
              <w:rPr>
                <w:rFonts w:ascii="Times New Roman" w:hAnsi="Times New Roman"/>
                <w:bCs/>
                <w:sz w:val="24"/>
                <w:szCs w:val="24"/>
              </w:rPr>
              <w:t xml:space="preserve"> V </w:t>
            </w:r>
            <w:r w:rsidRPr="00302C2D">
              <w:rPr>
                <w:rFonts w:ascii="Times New Roman" w:hAnsi="Times New Roman" w:hint="eastAsia"/>
                <w:bCs/>
                <w:sz w:val="24"/>
                <w:szCs w:val="24"/>
              </w:rPr>
              <w:t>подъема</w:t>
            </w:r>
            <w:r>
              <w:rPr>
                <w:rFonts w:ascii="Times New Roman" w:hAnsi="Times New Roman"/>
                <w:bCs/>
                <w:sz w:val="24"/>
                <w:szCs w:val="24"/>
              </w:rPr>
              <w:t xml:space="preserve"> </w:t>
            </w:r>
            <w:r w:rsidRPr="00302C2D">
              <w:rPr>
                <w:rFonts w:ascii="Times New Roman" w:hAnsi="Times New Roman" w:hint="eastAsia"/>
                <w:bCs/>
                <w:sz w:val="24"/>
                <w:szCs w:val="24"/>
              </w:rPr>
              <w:t>в</w:t>
            </w:r>
            <w:r>
              <w:rPr>
                <w:rFonts w:ascii="Times New Roman" w:hAnsi="Times New Roman"/>
                <w:bCs/>
                <w:sz w:val="24"/>
                <w:szCs w:val="24"/>
              </w:rPr>
              <w:t xml:space="preserve"> </w:t>
            </w:r>
            <w:r w:rsidRPr="00302C2D">
              <w:rPr>
                <w:rFonts w:ascii="Times New Roman" w:hAnsi="Times New Roman" w:hint="eastAsia"/>
                <w:bCs/>
                <w:sz w:val="24"/>
                <w:szCs w:val="24"/>
              </w:rPr>
              <w:t>городе</w:t>
            </w:r>
            <w:r>
              <w:rPr>
                <w:rFonts w:ascii="Times New Roman" w:hAnsi="Times New Roman"/>
                <w:bCs/>
                <w:sz w:val="24"/>
                <w:szCs w:val="24"/>
              </w:rPr>
              <w:t xml:space="preserve"> </w:t>
            </w:r>
            <w:r w:rsidRPr="00302C2D">
              <w:rPr>
                <w:rFonts w:ascii="Times New Roman" w:hAnsi="Times New Roman" w:hint="eastAsia"/>
                <w:bCs/>
                <w:sz w:val="24"/>
                <w:szCs w:val="24"/>
              </w:rPr>
              <w:t>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10324,0</w:t>
            </w:r>
          </w:p>
        </w:tc>
        <w:tc>
          <w:tcPr>
            <w:tcW w:w="993"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F93ABF">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1.12</w:t>
            </w:r>
          </w:p>
        </w:tc>
        <w:tc>
          <w:tcPr>
            <w:tcW w:w="2556" w:type="dxa"/>
            <w:tcBorders>
              <w:top w:val="nil"/>
            </w:tcBorders>
          </w:tcPr>
          <w:p w:rsidR="007D3AFB" w:rsidRPr="006656AC" w:rsidRDefault="00CF60FD" w:rsidP="00E36B21">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 xml:space="preserve">ации, инженерных изысканий, достоверности сметной стоимости на </w:t>
            </w:r>
            <w:r w:rsidRPr="00EB0BAD">
              <w:rPr>
                <w:rFonts w:ascii="Times New Roman" w:eastAsiaTheme="minorHAnsi" w:hAnsi="Times New Roman"/>
                <w:color w:val="000000"/>
                <w:sz w:val="24"/>
                <w:szCs w:val="24"/>
                <w:lang w:eastAsia="en-US"/>
              </w:rPr>
              <w:lastRenderedPageBreak/>
              <w:t>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7D3AFB" w:rsidRPr="00362838"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7D3AFB" w:rsidRDefault="00CF60FD"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CF60FD" w:rsidRPr="00362838" w:rsidRDefault="00CF60FD" w:rsidP="00CF60FD">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tc>
        <w:tc>
          <w:tcPr>
            <w:tcW w:w="1276"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Pr="00362838"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Default="0098651A" w:rsidP="00E36B21">
            <w:pPr>
              <w:tabs>
                <w:tab w:val="left" w:pos="11907"/>
              </w:tabs>
              <w:jc w:val="center"/>
              <w:rPr>
                <w:rFonts w:ascii="Times New Roman" w:hAnsi="Times New Roman"/>
                <w:sz w:val="24"/>
                <w:szCs w:val="24"/>
              </w:rPr>
            </w:pPr>
            <w:r>
              <w:rPr>
                <w:rFonts w:ascii="Times New Roman" w:hAnsi="Times New Roman"/>
                <w:sz w:val="24"/>
                <w:szCs w:val="24"/>
              </w:rPr>
              <w:lastRenderedPageBreak/>
              <w:t>1.13</w:t>
            </w:r>
          </w:p>
        </w:tc>
        <w:tc>
          <w:tcPr>
            <w:tcW w:w="2556" w:type="dxa"/>
            <w:tcBorders>
              <w:top w:val="nil"/>
            </w:tcBorders>
          </w:tcPr>
          <w:p w:rsidR="00CF60FD" w:rsidRPr="001C7F0B" w:rsidRDefault="001C7F0B" w:rsidP="00292F37">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магистрального водовода Ду 2х500мм от участка Буринская Дача до города Саянска</w:t>
            </w:r>
          </w:p>
        </w:tc>
        <w:tc>
          <w:tcPr>
            <w:tcW w:w="1559"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1C7F0B">
            <w:pPr>
              <w:tabs>
                <w:tab w:val="left" w:pos="11907"/>
              </w:tabs>
              <w:rPr>
                <w:rFonts w:ascii="Times New Roman" w:hAnsi="Times New Roman"/>
                <w:sz w:val="24"/>
                <w:szCs w:val="24"/>
              </w:rPr>
            </w:pPr>
            <w:r>
              <w:rPr>
                <w:rFonts w:ascii="Times New Roman" w:hAnsi="Times New Roman"/>
                <w:sz w:val="24"/>
                <w:szCs w:val="24"/>
              </w:rPr>
              <w:t>202</w:t>
            </w:r>
            <w:r w:rsidR="001C7F0B">
              <w:rPr>
                <w:rFonts w:ascii="Times New Roman" w:hAnsi="Times New Roman"/>
                <w:sz w:val="24"/>
                <w:szCs w:val="24"/>
              </w:rPr>
              <w:t>1</w:t>
            </w:r>
          </w:p>
        </w:tc>
        <w:tc>
          <w:tcPr>
            <w:tcW w:w="1276"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292F37">
            <w:pPr>
              <w:tabs>
                <w:tab w:val="left" w:pos="11907"/>
              </w:tabs>
              <w:rPr>
                <w:rFonts w:ascii="Times New Roman" w:hAnsi="Times New Roman"/>
                <w:sz w:val="24"/>
                <w:szCs w:val="24"/>
              </w:rPr>
            </w:pPr>
          </w:p>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2" w:type="dxa"/>
            <w:tcBorders>
              <w:top w:val="nil"/>
            </w:tcBorders>
          </w:tcPr>
          <w:p w:rsidR="00CF60FD" w:rsidRPr="00362838"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1C7F0B" w:rsidRDefault="001C7F0B" w:rsidP="001C7F0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1C7F0B" w:rsidRDefault="001C7F0B" w:rsidP="001C7F0B">
            <w:pPr>
              <w:tabs>
                <w:tab w:val="left" w:pos="11907"/>
              </w:tabs>
              <w:jc w:val="center"/>
              <w:rPr>
                <w:rFonts w:ascii="Times New Roman" w:eastAsiaTheme="minorHAnsi" w:hAnsi="Times New Roman"/>
                <w:sz w:val="24"/>
                <w:szCs w:val="24"/>
                <w:lang w:eastAsia="en-US"/>
              </w:rPr>
            </w:pPr>
          </w:p>
          <w:p w:rsidR="001C7F0B" w:rsidRDefault="001C7F0B" w:rsidP="001C7F0B">
            <w:pPr>
              <w:tabs>
                <w:tab w:val="left" w:pos="11907"/>
              </w:tabs>
              <w:jc w:val="center"/>
              <w:rPr>
                <w:rFonts w:ascii="Times New Roman" w:eastAsiaTheme="minorHAnsi" w:hAnsi="Times New Roman"/>
                <w:sz w:val="24"/>
                <w:szCs w:val="24"/>
                <w:lang w:eastAsia="en-US"/>
              </w:rPr>
            </w:pPr>
          </w:p>
          <w:p w:rsidR="00CF60FD" w:rsidRDefault="001C7F0B" w:rsidP="001C7F0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2" w:type="dxa"/>
            <w:tcBorders>
              <w:top w:val="nil"/>
              <w:right w:val="single" w:sz="4" w:space="0" w:color="auto"/>
            </w:tcBorders>
          </w:tcPr>
          <w:p w:rsidR="00CF60FD" w:rsidRDefault="00D51767"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1134" w:type="dxa"/>
            <w:tcBorders>
              <w:top w:val="nil"/>
              <w:left w:val="single" w:sz="4" w:space="0" w:color="auto"/>
            </w:tcBorders>
          </w:tcPr>
          <w:p w:rsidR="00CF60FD" w:rsidRDefault="00CF60FD" w:rsidP="00292F37">
            <w:pPr>
              <w:jc w:val="center"/>
            </w:pPr>
            <w:r w:rsidRPr="00232174">
              <w:rPr>
                <w:rFonts w:ascii="Times New Roman" w:hAnsi="Times New Roman"/>
                <w:sz w:val="24"/>
                <w:szCs w:val="24"/>
              </w:rPr>
              <w:t>0,0</w:t>
            </w:r>
          </w:p>
        </w:tc>
        <w:tc>
          <w:tcPr>
            <w:tcW w:w="1146" w:type="dxa"/>
            <w:gridSpan w:val="2"/>
            <w:tcBorders>
              <w:top w:val="nil"/>
            </w:tcBorders>
          </w:tcPr>
          <w:p w:rsidR="00CF60FD" w:rsidRPr="009D054F" w:rsidRDefault="00CF60FD" w:rsidP="00292F37">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Pr="00362838" w:rsidRDefault="00CF60FD" w:rsidP="0098651A">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4</w:t>
            </w:r>
          </w:p>
        </w:tc>
        <w:tc>
          <w:tcPr>
            <w:tcW w:w="2556" w:type="dxa"/>
            <w:tcBorders>
              <w:top w:val="nil"/>
            </w:tcBorders>
          </w:tcPr>
          <w:p w:rsidR="00CF60FD" w:rsidRPr="0089452A" w:rsidRDefault="00CF60FD" w:rsidP="00E36B21">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35368,6</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35368,6</w:t>
            </w:r>
          </w:p>
        </w:tc>
        <w:tc>
          <w:tcPr>
            <w:tcW w:w="993"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495355">
              <w:rPr>
                <w:rFonts w:ascii="Times New Roman" w:hAnsi="Times New Roman"/>
                <w:sz w:val="24"/>
                <w:szCs w:val="24"/>
              </w:rPr>
              <w:t>0,0</w:t>
            </w:r>
          </w:p>
        </w:tc>
        <w:tc>
          <w:tcPr>
            <w:tcW w:w="1146" w:type="dxa"/>
            <w:gridSpan w:val="2"/>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B6683">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5</w:t>
            </w:r>
          </w:p>
        </w:tc>
        <w:tc>
          <w:tcPr>
            <w:tcW w:w="2556" w:type="dxa"/>
            <w:tcBorders>
              <w:top w:val="nil"/>
            </w:tcBorders>
          </w:tcPr>
          <w:p w:rsidR="00CF60FD" w:rsidRPr="00596B19" w:rsidRDefault="00CF60FD" w:rsidP="00E36B21">
            <w:pPr>
              <w:rPr>
                <w:rFonts w:ascii="Times New Roman" w:hAnsi="Times New Roman"/>
                <w:sz w:val="24"/>
                <w:szCs w:val="24"/>
              </w:rPr>
            </w:pPr>
            <w:r w:rsidRPr="00EE2474">
              <w:rPr>
                <w:rFonts w:ascii="Times New Roman" w:hAnsi="Times New Roman"/>
                <w:sz w:val="24"/>
                <w:szCs w:val="24"/>
              </w:rPr>
              <w:t xml:space="preserve">Капитальный ремонт Канализационной насосной станции </w:t>
            </w:r>
            <w:r w:rsidRPr="008457A7">
              <w:rPr>
                <w:rFonts w:ascii="Times New Roman" w:hAnsi="Times New Roman"/>
                <w:bCs/>
                <w:sz w:val="24"/>
                <w:szCs w:val="24"/>
              </w:rPr>
              <w:t>КНС-123</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6541,5</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6541,5</w:t>
            </w:r>
          </w:p>
        </w:tc>
        <w:tc>
          <w:tcPr>
            <w:tcW w:w="993"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D51767" w:rsidRPr="009D054F" w:rsidTr="00E36B21">
        <w:trPr>
          <w:gridAfter w:val="1"/>
          <w:wAfter w:w="12" w:type="dxa"/>
          <w:trHeight w:val="160"/>
        </w:trPr>
        <w:tc>
          <w:tcPr>
            <w:tcW w:w="705" w:type="dxa"/>
            <w:tcBorders>
              <w:top w:val="nil"/>
            </w:tcBorders>
          </w:tcPr>
          <w:p w:rsidR="00D51767" w:rsidRDefault="00D51767" w:rsidP="00D51767">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D51767" w:rsidRPr="00D51767" w:rsidRDefault="00D51767" w:rsidP="00E36B21">
            <w:pPr>
              <w:rPr>
                <w:rFonts w:ascii="Times New Roman" w:hAnsi="Times New Roman"/>
                <w:sz w:val="24"/>
                <w:szCs w:val="24"/>
              </w:rPr>
            </w:pPr>
            <w:r w:rsidRPr="00D51767">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D51767" w:rsidRPr="00362838" w:rsidRDefault="00D51767"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D51767" w:rsidRDefault="00D51767"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D51767" w:rsidRPr="00362838" w:rsidRDefault="00D51767" w:rsidP="00D517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D51767" w:rsidRPr="00362838" w:rsidRDefault="00D51767" w:rsidP="00D51767">
            <w:pPr>
              <w:tabs>
                <w:tab w:val="left" w:pos="11907"/>
              </w:tabs>
              <w:rPr>
                <w:rFonts w:ascii="Times New Roman" w:hAnsi="Times New Roman"/>
                <w:sz w:val="24"/>
                <w:szCs w:val="24"/>
              </w:rPr>
            </w:pPr>
          </w:p>
          <w:p w:rsidR="00D51767" w:rsidRPr="00362838" w:rsidRDefault="00D51767" w:rsidP="00D517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1761,5</w:t>
            </w: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14252,1</w:t>
            </w:r>
          </w:p>
        </w:tc>
        <w:tc>
          <w:tcPr>
            <w:tcW w:w="992" w:type="dxa"/>
            <w:tcBorders>
              <w:top w:val="nil"/>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D51767" w:rsidRDefault="00D51767"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1761,5</w:t>
            </w: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14252,1</w:t>
            </w:r>
          </w:p>
        </w:tc>
        <w:tc>
          <w:tcPr>
            <w:tcW w:w="993" w:type="dxa"/>
            <w:tcBorders>
              <w:top w:val="nil"/>
              <w:left w:val="single" w:sz="4" w:space="0" w:color="auto"/>
              <w:righ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D51767" w:rsidRPr="009D054F" w:rsidRDefault="00D51767"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Pr="00362838" w:rsidRDefault="00CF60FD" w:rsidP="006D4F88">
            <w:pPr>
              <w:tabs>
                <w:tab w:val="left" w:pos="11907"/>
              </w:tabs>
              <w:jc w:val="center"/>
              <w:rPr>
                <w:rFonts w:ascii="Times New Roman" w:hAnsi="Times New Roman"/>
                <w:sz w:val="24"/>
                <w:szCs w:val="24"/>
              </w:rPr>
            </w:pPr>
            <w:r>
              <w:rPr>
                <w:rFonts w:ascii="Times New Roman" w:hAnsi="Times New Roman"/>
                <w:sz w:val="24"/>
                <w:szCs w:val="24"/>
              </w:rPr>
              <w:t>1.1</w:t>
            </w:r>
            <w:r w:rsidR="006D4F88">
              <w:rPr>
                <w:rFonts w:ascii="Times New Roman" w:hAnsi="Times New Roman"/>
                <w:sz w:val="24"/>
                <w:szCs w:val="24"/>
              </w:rPr>
              <w:t>7</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lastRenderedPageBreak/>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56159,0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56159,0</w:t>
            </w:r>
          </w:p>
        </w:tc>
        <w:tc>
          <w:tcPr>
            <w:tcW w:w="992" w:type="dxa"/>
            <w:tcBorders>
              <w:top w:val="nil"/>
              <w:left w:val="single" w:sz="4" w:space="0" w:color="auto"/>
              <w:righ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6D4F88">
              <w:rPr>
                <w:rFonts w:ascii="Times New Roman" w:hAnsi="Times New Roman"/>
                <w:sz w:val="24"/>
                <w:szCs w:val="24"/>
              </w:rPr>
              <w:t>8</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напорного</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главной</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канализационной</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реки</w:t>
            </w:r>
            <w:r>
              <w:rPr>
                <w:rFonts w:ascii="Times New Roman" w:hAnsi="Times New Roman"/>
                <w:bCs/>
                <w:sz w:val="24"/>
                <w:szCs w:val="24"/>
              </w:rPr>
              <w:t xml:space="preserve"> </w:t>
            </w:r>
            <w:r w:rsidRPr="005F734B">
              <w:rPr>
                <w:rFonts w:ascii="Times New Roman" w:hAnsi="Times New Roman" w:hint="eastAsia"/>
                <w:bCs/>
                <w:sz w:val="24"/>
                <w:szCs w:val="24"/>
              </w:rPr>
              <w:t>Ока</w:t>
            </w:r>
            <w:r>
              <w:rPr>
                <w:rFonts w:ascii="Times New Roman" w:hAnsi="Times New Roman"/>
                <w:bCs/>
                <w:sz w:val="24"/>
                <w:szCs w:val="24"/>
              </w:rPr>
              <w:t xml:space="preserve"> </w:t>
            </w:r>
            <w:r w:rsidRPr="005F734B">
              <w:rPr>
                <w:rFonts w:ascii="Times New Roman" w:hAnsi="Times New Roman" w:hint="eastAsia"/>
                <w:bCs/>
                <w:sz w:val="24"/>
                <w:szCs w:val="24"/>
              </w:rPr>
              <w:t>с</w:t>
            </w:r>
            <w:r>
              <w:rPr>
                <w:rFonts w:ascii="Times New Roman" w:hAnsi="Times New Roman"/>
                <w:bCs/>
                <w:sz w:val="24"/>
                <w:szCs w:val="24"/>
              </w:rPr>
              <w:t xml:space="preserve"> </w:t>
            </w:r>
            <w:r w:rsidRPr="005F734B">
              <w:rPr>
                <w:rFonts w:ascii="Times New Roman" w:hAnsi="Times New Roman" w:hint="eastAsia"/>
                <w:bCs/>
                <w:sz w:val="24"/>
                <w:szCs w:val="24"/>
              </w:rPr>
              <w:t>выводом</w:t>
            </w:r>
            <w:r>
              <w:rPr>
                <w:rFonts w:ascii="Times New Roman" w:hAnsi="Times New Roman"/>
                <w:bCs/>
                <w:sz w:val="24"/>
                <w:szCs w:val="24"/>
              </w:rPr>
              <w:t xml:space="preserve"> </w:t>
            </w:r>
            <w:r w:rsidRPr="005F734B">
              <w:rPr>
                <w:rFonts w:ascii="Times New Roman" w:hAnsi="Times New Roman" w:hint="eastAsia"/>
                <w:bCs/>
                <w:sz w:val="24"/>
                <w:szCs w:val="24"/>
              </w:rPr>
              <w:t>из</w:t>
            </w:r>
            <w:r>
              <w:rPr>
                <w:rFonts w:ascii="Times New Roman" w:hAnsi="Times New Roman"/>
                <w:bCs/>
                <w:sz w:val="24"/>
                <w:szCs w:val="24"/>
              </w:rPr>
              <w:t xml:space="preserve"> </w:t>
            </w:r>
            <w:r w:rsidRPr="005F734B">
              <w:rPr>
                <w:rFonts w:ascii="Times New Roman" w:hAnsi="Times New Roman" w:hint="eastAsia"/>
                <w:bCs/>
                <w:sz w:val="24"/>
                <w:szCs w:val="24"/>
              </w:rPr>
              <w:t>эксплуатации</w:t>
            </w:r>
            <w:r>
              <w:rPr>
                <w:rFonts w:ascii="Times New Roman" w:hAnsi="Times New Roman"/>
                <w:bCs/>
                <w:sz w:val="24"/>
                <w:szCs w:val="24"/>
              </w:rPr>
              <w:t xml:space="preserve"> </w:t>
            </w:r>
            <w:r w:rsidRPr="005F734B">
              <w:rPr>
                <w:rFonts w:ascii="Times New Roman" w:hAnsi="Times New Roman" w:hint="eastAsia"/>
                <w:bCs/>
                <w:sz w:val="24"/>
                <w:szCs w:val="24"/>
              </w:rPr>
              <w:t>ветхого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sidRPr="005F734B">
              <w:rPr>
                <w:rFonts w:ascii="Times New Roman" w:hAnsi="Times New Roman"/>
                <w:bCs/>
                <w:sz w:val="24"/>
                <w:szCs w:val="24"/>
              </w:rPr>
              <w:t xml:space="preserve">, </w:t>
            </w:r>
            <w:r w:rsidRPr="005F734B">
              <w:rPr>
                <w:rFonts w:ascii="Times New Roman" w:hAnsi="Times New Roman" w:hint="eastAsia"/>
                <w:bCs/>
                <w:sz w:val="24"/>
                <w:szCs w:val="24"/>
              </w:rPr>
              <w:t>второй</w:t>
            </w:r>
            <w:r>
              <w:rPr>
                <w:rFonts w:ascii="Times New Roman" w:hAnsi="Times New Roman"/>
                <w:bCs/>
                <w:sz w:val="24"/>
                <w:szCs w:val="24"/>
              </w:rPr>
              <w:t xml:space="preserve"> </w:t>
            </w:r>
            <w:r w:rsidRPr="005F734B">
              <w:rPr>
                <w:rFonts w:ascii="Times New Roman" w:hAnsi="Times New Roman" w:hint="eastAsia"/>
                <w:bCs/>
                <w:sz w:val="24"/>
                <w:szCs w:val="24"/>
              </w:rPr>
              <w:t>этап</w:t>
            </w:r>
            <w:r>
              <w:rPr>
                <w:rFonts w:ascii="Times New Roman" w:hAnsi="Times New Roman"/>
                <w:bCs/>
                <w:sz w:val="24"/>
                <w:szCs w:val="24"/>
              </w:rPr>
              <w:t xml:space="preserve"> </w:t>
            </w:r>
            <w:r w:rsidRPr="005F734B">
              <w:rPr>
                <w:rFonts w:ascii="Times New Roman" w:hAnsi="Times New Roman" w:hint="eastAsia"/>
                <w:bCs/>
                <w:sz w:val="24"/>
                <w:szCs w:val="24"/>
              </w:rPr>
              <w:t>работ</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62419,3</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62419,3</w:t>
            </w:r>
          </w:p>
        </w:tc>
        <w:tc>
          <w:tcPr>
            <w:tcW w:w="992" w:type="dxa"/>
            <w:tcBorders>
              <w:top w:val="nil"/>
              <w:left w:val="single" w:sz="4" w:space="0" w:color="auto"/>
              <w:righ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1.1</w:t>
            </w:r>
            <w:r w:rsidR="006D4F88">
              <w:rPr>
                <w:rFonts w:ascii="Times New Roman" w:hAnsi="Times New Roman"/>
                <w:sz w:val="24"/>
                <w:szCs w:val="24"/>
              </w:rPr>
              <w:t>9</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-27 (</w:t>
            </w:r>
            <w:r w:rsidRPr="005F734B">
              <w:rPr>
                <w:rFonts w:ascii="Times New Roman" w:hAnsi="Times New Roman" w:hint="eastAsia"/>
                <w:bCs/>
                <w:sz w:val="24"/>
                <w:szCs w:val="24"/>
              </w:rPr>
              <w:t>трубоп</w:t>
            </w:r>
            <w:bookmarkStart w:id="0" w:name="_GoBack"/>
            <w:bookmarkEnd w:id="0"/>
            <w:r w:rsidRPr="005F734B">
              <w:rPr>
                <w:rFonts w:ascii="Times New Roman" w:hAnsi="Times New Roman" w:hint="eastAsia"/>
                <w:bCs/>
                <w:sz w:val="24"/>
                <w:szCs w:val="24"/>
              </w:rPr>
              <w:t>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47948,8</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47948,8</w:t>
            </w:r>
          </w:p>
        </w:tc>
        <w:tc>
          <w:tcPr>
            <w:tcW w:w="992" w:type="dxa"/>
            <w:tcBorders>
              <w:top w:val="nil"/>
              <w:left w:val="single" w:sz="4" w:space="0" w:color="auto"/>
              <w:righ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jc w:val="center"/>
              <w:rPr>
                <w:rFonts w:ascii="Times New Roman" w:hAnsi="Times New Roman"/>
                <w:sz w:val="24"/>
                <w:szCs w:val="24"/>
              </w:rPr>
            </w:pPr>
            <w:r>
              <w:rPr>
                <w:rFonts w:ascii="Times New Roman" w:hAnsi="Times New Roman"/>
                <w:sz w:val="24"/>
                <w:szCs w:val="24"/>
              </w:rPr>
              <w:t>1.</w:t>
            </w:r>
            <w:r w:rsidR="006D4F88">
              <w:rPr>
                <w:rFonts w:ascii="Times New Roman" w:hAnsi="Times New Roman"/>
                <w:sz w:val="24"/>
                <w:szCs w:val="24"/>
              </w:rPr>
              <w:t>20</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49840,0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252C8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49840,0</w:t>
            </w:r>
          </w:p>
        </w:tc>
        <w:tc>
          <w:tcPr>
            <w:tcW w:w="992" w:type="dxa"/>
            <w:tcBorders>
              <w:top w:val="nil"/>
              <w:left w:val="single" w:sz="4" w:space="0" w:color="auto"/>
              <w:righ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w:t>
            </w:r>
            <w:r w:rsidR="0098651A">
              <w:rPr>
                <w:rFonts w:ascii="Times New Roman" w:hAnsi="Times New Roman"/>
                <w:sz w:val="24"/>
                <w:szCs w:val="24"/>
              </w:rPr>
              <w:t>2</w:t>
            </w:r>
            <w:r w:rsidR="006D4F88">
              <w:rPr>
                <w:rFonts w:ascii="Times New Roman" w:hAnsi="Times New Roman"/>
                <w:sz w:val="24"/>
                <w:szCs w:val="24"/>
              </w:rPr>
              <w:t>1</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Pr>
                <w:rFonts w:ascii="Times New Roman" w:hAnsi="Times New Roman"/>
                <w:bCs/>
                <w:sz w:val="24"/>
                <w:szCs w:val="24"/>
              </w:rPr>
              <w:t xml:space="preserve"> </w:t>
            </w:r>
            <w:r w:rsidRPr="005F734B">
              <w:rPr>
                <w:rFonts w:ascii="Times New Roman" w:hAnsi="Times New Roman" w:hint="eastAsia"/>
                <w:bCs/>
                <w:sz w:val="24"/>
                <w:szCs w:val="24"/>
              </w:rPr>
              <w:t>Западная</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фасадной</w:t>
            </w:r>
            <w:r>
              <w:rPr>
                <w:rFonts w:ascii="Times New Roman" w:hAnsi="Times New Roman"/>
                <w:bCs/>
                <w:sz w:val="24"/>
                <w:szCs w:val="24"/>
              </w:rPr>
              <w:t xml:space="preserve"> </w:t>
            </w:r>
            <w:r w:rsidRPr="005F734B">
              <w:rPr>
                <w:rFonts w:ascii="Times New Roman" w:hAnsi="Times New Roman" w:hint="eastAsia"/>
                <w:bCs/>
                <w:sz w:val="24"/>
                <w:szCs w:val="24"/>
              </w:rPr>
              <w:t>а</w:t>
            </w:r>
            <w:r w:rsidRPr="005F734B">
              <w:rPr>
                <w:rFonts w:ascii="Times New Roman" w:hAnsi="Times New Roman"/>
                <w:bCs/>
                <w:sz w:val="24"/>
                <w:szCs w:val="24"/>
              </w:rPr>
              <w:t>/</w:t>
            </w:r>
            <w:r w:rsidRPr="005F734B">
              <w:rPr>
                <w:rFonts w:ascii="Times New Roman" w:hAnsi="Times New Roman" w:hint="eastAsia"/>
                <w:bCs/>
                <w:sz w:val="24"/>
                <w:szCs w:val="24"/>
              </w:rPr>
              <w:t>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въезде</w:t>
            </w:r>
            <w:r>
              <w:rPr>
                <w:rFonts w:ascii="Times New Roman" w:hAnsi="Times New Roman"/>
                <w:bCs/>
                <w:sz w:val="24"/>
                <w:szCs w:val="24"/>
              </w:rPr>
              <w:t xml:space="preserve"> </w:t>
            </w:r>
            <w:r w:rsidRPr="005F734B">
              <w:rPr>
                <w:rFonts w:ascii="Times New Roman" w:hAnsi="Times New Roman" w:hint="eastAsia"/>
                <w:bCs/>
                <w:sz w:val="24"/>
                <w:szCs w:val="24"/>
              </w:rPr>
              <w:t>в</w:t>
            </w:r>
            <w:r>
              <w:rPr>
                <w:rFonts w:ascii="Times New Roman" w:hAnsi="Times New Roman"/>
                <w:bCs/>
                <w:sz w:val="24"/>
                <w:szCs w:val="24"/>
              </w:rPr>
              <w:t xml:space="preserve"> </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Pr>
                <w:rFonts w:ascii="Times New Roman" w:hAnsi="Times New Roman"/>
                <w:bCs/>
                <w:sz w:val="24"/>
                <w:szCs w:val="24"/>
              </w:rPr>
              <w:t xml:space="preserve"> </w:t>
            </w:r>
            <w:r w:rsidRPr="005F734B">
              <w:rPr>
                <w:rFonts w:ascii="Times New Roman" w:hAnsi="Times New Roman" w:hint="eastAsia"/>
                <w:bCs/>
                <w:sz w:val="24"/>
                <w:szCs w:val="24"/>
              </w:rPr>
              <w:t>Кедр</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30069,5</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30069,5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2</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lastRenderedPageBreak/>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-16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ОАО</w:t>
            </w:r>
            <w:r>
              <w:rPr>
                <w:rFonts w:ascii="Times New Roman" w:hAnsi="Times New Roman"/>
                <w:bCs/>
                <w:sz w:val="24"/>
                <w:szCs w:val="24"/>
              </w:rPr>
              <w:t xml:space="preserve"> «</w:t>
            </w:r>
            <w:r w:rsidRPr="005F734B">
              <w:rPr>
                <w:rFonts w:ascii="Times New Roman" w:hAnsi="Times New Roman" w:hint="eastAsia"/>
                <w:bCs/>
                <w:sz w:val="24"/>
                <w:szCs w:val="24"/>
              </w:rPr>
              <w:t>Саянскхимпласт</w:t>
            </w:r>
            <w:r>
              <w:rPr>
                <w:rFonts w:ascii="Times New Roman" w:hAnsi="Times New Roman"/>
                <w:bCs/>
                <w:sz w:val="24"/>
                <w:szCs w:val="24"/>
              </w:rPr>
              <w:t>»</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 xml:space="preserve">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47837,5</w:t>
            </w:r>
          </w:p>
        </w:tc>
        <w:tc>
          <w:tcPr>
            <w:tcW w:w="992" w:type="dxa"/>
            <w:tcBorders>
              <w:top w:val="nil"/>
            </w:tcBorders>
          </w:tcPr>
          <w:p w:rsidR="00CF60FD" w:rsidRDefault="00CF60FD" w:rsidP="00E36B21">
            <w:pPr>
              <w:jc w:val="center"/>
            </w:pPr>
            <w:r w:rsidRPr="009D408D">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9D408D">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47837,5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lastRenderedPageBreak/>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1.2</w:t>
            </w:r>
            <w:r w:rsidR="006D4F88">
              <w:rPr>
                <w:rFonts w:ascii="Times New Roman" w:hAnsi="Times New Roman"/>
                <w:sz w:val="24"/>
                <w:szCs w:val="24"/>
              </w:rPr>
              <w:t>3</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правый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4</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левый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5</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sidRPr="005F734B">
              <w:rPr>
                <w:rFonts w:ascii="Times New Roman" w:hAnsi="Times New Roman" w:hint="eastAsia"/>
                <w:bCs/>
                <w:sz w:val="24"/>
                <w:szCs w:val="24"/>
              </w:rPr>
              <w:t>Западная</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Pr>
                <w:rFonts w:ascii="Times New Roman" w:hAnsi="Times New Roman"/>
                <w:bCs/>
                <w:sz w:val="24"/>
                <w:szCs w:val="24"/>
              </w:rPr>
              <w:t xml:space="preserve"> </w:t>
            </w:r>
            <w:r w:rsidRPr="005F734B">
              <w:rPr>
                <w:rFonts w:ascii="Times New Roman" w:hAnsi="Times New Roman" w:hint="eastAsia"/>
                <w:bCs/>
                <w:sz w:val="24"/>
                <w:szCs w:val="24"/>
              </w:rPr>
              <w:t>Кедр</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ГНС</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47040,1</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47040,1</w:t>
            </w:r>
          </w:p>
        </w:tc>
        <w:tc>
          <w:tcPr>
            <w:tcW w:w="1134" w:type="dxa"/>
            <w:tcBorders>
              <w:top w:val="nil"/>
            </w:tcBorders>
          </w:tcPr>
          <w:p w:rsidR="00CF60FD" w:rsidRPr="009D054F" w:rsidRDefault="00CF60FD" w:rsidP="00E36B21">
            <w:pPr>
              <w:tabs>
                <w:tab w:val="left" w:pos="11907"/>
              </w:tabs>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6</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проспекту Мира на участке от ул. Комсомольская до ул.Бабаева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AD2A6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7</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ул. </w:t>
            </w:r>
            <w:r>
              <w:rPr>
                <w:rFonts w:ascii="Times New Roman" w:hAnsi="Times New Roman"/>
                <w:bCs/>
                <w:sz w:val="24"/>
                <w:szCs w:val="24"/>
              </w:rPr>
              <w:lastRenderedPageBreak/>
              <w:t xml:space="preserve">Комсомольской на участке от проспекта Ленинградский  до проспекта Мира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lastRenderedPageBreak/>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13381,</w:t>
            </w:r>
            <w:r>
              <w:rPr>
                <w:rFonts w:ascii="Times New Roman" w:eastAsiaTheme="minorHAnsi" w:hAnsi="Times New Roman"/>
                <w:sz w:val="24"/>
                <w:szCs w:val="24"/>
                <w:lang w:eastAsia="en-US"/>
              </w:rPr>
              <w:t>3</w:t>
            </w:r>
          </w:p>
        </w:tc>
        <w:tc>
          <w:tcPr>
            <w:tcW w:w="992" w:type="dxa"/>
            <w:tcBorders>
              <w:top w:val="nil"/>
            </w:tcBorders>
          </w:tcPr>
          <w:p w:rsidR="00CF60FD" w:rsidRDefault="00CF60FD" w:rsidP="00E36B21">
            <w:pPr>
              <w:jc w:val="center"/>
            </w:pPr>
            <w:r w:rsidRPr="00546215">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AD2A6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13381,3</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1.2</w:t>
            </w:r>
            <w:r w:rsidR="006D4F88">
              <w:rPr>
                <w:rFonts w:ascii="Times New Roman" w:hAnsi="Times New Roman"/>
                <w:sz w:val="24"/>
                <w:szCs w:val="24"/>
              </w:rPr>
              <w:t>8</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западной границе мкр. Октябрьский на участке от ул.Таежная  до ж/д 28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716032" w:rsidP="00371893">
            <w:pPr>
              <w:jc w:val="center"/>
              <w:rPr>
                <w:rFonts w:ascii="Times New Roman" w:hAnsi="Times New Roman"/>
                <w:color w:val="000000"/>
                <w:sz w:val="24"/>
                <w:szCs w:val="24"/>
              </w:rPr>
            </w:pPr>
            <w:r>
              <w:rPr>
                <w:rFonts w:ascii="Times New Roman" w:hAnsi="Times New Roman"/>
                <w:color w:val="000000"/>
                <w:sz w:val="24"/>
                <w:szCs w:val="24"/>
              </w:rPr>
              <w:t>130498,8</w:t>
            </w:r>
          </w:p>
        </w:tc>
        <w:tc>
          <w:tcPr>
            <w:tcW w:w="992"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59956,4</w:t>
            </w:r>
          </w:p>
        </w:tc>
        <w:tc>
          <w:tcPr>
            <w:tcW w:w="992" w:type="dxa"/>
            <w:tcBorders>
              <w:top w:val="nil"/>
            </w:tcBorders>
            <w:vAlign w:val="center"/>
          </w:tcPr>
          <w:p w:rsidR="00CF60FD" w:rsidRPr="00456F1A" w:rsidRDefault="00716032" w:rsidP="00E36B21">
            <w:pPr>
              <w:jc w:val="center"/>
              <w:rPr>
                <w:rFonts w:ascii="Times New Roman" w:hAnsi="Times New Roman"/>
                <w:color w:val="000000"/>
                <w:sz w:val="24"/>
                <w:szCs w:val="24"/>
              </w:rPr>
            </w:pPr>
            <w:r>
              <w:rPr>
                <w:rFonts w:ascii="Times New Roman" w:hAnsi="Times New Roman"/>
                <w:color w:val="000000"/>
                <w:sz w:val="24"/>
                <w:szCs w:val="24"/>
              </w:rPr>
              <w:t>440729,3</w:t>
            </w:r>
          </w:p>
        </w:tc>
        <w:tc>
          <w:tcPr>
            <w:tcW w:w="992" w:type="dxa"/>
            <w:tcBorders>
              <w:top w:val="nil"/>
              <w:right w:val="single" w:sz="4" w:space="0" w:color="auto"/>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74703,6</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716032" w:rsidP="00E36B21">
            <w:pPr>
              <w:jc w:val="center"/>
              <w:rPr>
                <w:rFonts w:ascii="Times New Roman" w:hAnsi="Times New Roman"/>
                <w:color w:val="000000"/>
                <w:sz w:val="24"/>
                <w:szCs w:val="24"/>
              </w:rPr>
            </w:pPr>
            <w:r>
              <w:rPr>
                <w:rFonts w:ascii="Times New Roman" w:hAnsi="Times New Roman"/>
                <w:color w:val="000000"/>
                <w:sz w:val="24"/>
                <w:szCs w:val="24"/>
              </w:rPr>
              <w:t>150995,9</w:t>
            </w:r>
          </w:p>
        </w:tc>
        <w:tc>
          <w:tcPr>
            <w:tcW w:w="992"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14042,4</w:t>
            </w:r>
          </w:p>
        </w:tc>
        <w:tc>
          <w:tcPr>
            <w:tcW w:w="992" w:type="dxa"/>
            <w:tcBorders>
              <w:top w:val="nil"/>
            </w:tcBorders>
            <w:vAlign w:val="center"/>
          </w:tcPr>
          <w:p w:rsidR="00CF60FD" w:rsidRPr="00456F1A" w:rsidRDefault="00716032" w:rsidP="00E36B21">
            <w:pPr>
              <w:jc w:val="center"/>
              <w:rPr>
                <w:rFonts w:ascii="Times New Roman" w:hAnsi="Times New Roman"/>
                <w:color w:val="000000"/>
                <w:sz w:val="24"/>
                <w:szCs w:val="24"/>
              </w:rPr>
            </w:pPr>
            <w:r>
              <w:rPr>
                <w:rFonts w:ascii="Times New Roman" w:hAnsi="Times New Roman"/>
                <w:color w:val="000000"/>
                <w:sz w:val="24"/>
                <w:szCs w:val="24"/>
              </w:rPr>
              <w:t>48480,3</w:t>
            </w:r>
          </w:p>
        </w:tc>
        <w:tc>
          <w:tcPr>
            <w:tcW w:w="992" w:type="dxa"/>
            <w:tcBorders>
              <w:top w:val="nil"/>
              <w:right w:val="single" w:sz="4" w:space="0" w:color="auto"/>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8217,4</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27604,9</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716032" w:rsidP="00E36B21">
            <w:pPr>
              <w:jc w:val="center"/>
              <w:rPr>
                <w:rFonts w:ascii="Times New Roman" w:hAnsi="Times New Roman"/>
                <w:color w:val="000000"/>
                <w:sz w:val="24"/>
                <w:szCs w:val="24"/>
              </w:rPr>
            </w:pPr>
            <w:r>
              <w:rPr>
                <w:rFonts w:ascii="Times New Roman" w:hAnsi="Times New Roman"/>
                <w:color w:val="000000"/>
                <w:sz w:val="24"/>
                <w:szCs w:val="24"/>
              </w:rPr>
              <w:t>1153991,9</w:t>
            </w:r>
          </w:p>
        </w:tc>
        <w:tc>
          <w:tcPr>
            <w:tcW w:w="992" w:type="dxa"/>
            <w:tcBorders>
              <w:top w:val="nil"/>
            </w:tcBorders>
            <w:vAlign w:val="center"/>
          </w:tcPr>
          <w:p w:rsidR="00CF60FD" w:rsidRPr="00456F1A" w:rsidRDefault="00971D5B" w:rsidP="00971D5B">
            <w:pPr>
              <w:jc w:val="center"/>
              <w:rPr>
                <w:rFonts w:ascii="Times New Roman" w:hAnsi="Times New Roman"/>
                <w:color w:val="000000"/>
                <w:sz w:val="24"/>
                <w:szCs w:val="24"/>
              </w:rPr>
            </w:pPr>
            <w:r>
              <w:rPr>
                <w:rFonts w:ascii="Times New Roman" w:hAnsi="Times New Roman"/>
                <w:color w:val="000000"/>
                <w:sz w:val="24"/>
                <w:szCs w:val="24"/>
              </w:rPr>
              <w:t>45914,0</w:t>
            </w:r>
          </w:p>
        </w:tc>
        <w:tc>
          <w:tcPr>
            <w:tcW w:w="992" w:type="dxa"/>
            <w:tcBorders>
              <w:top w:val="nil"/>
            </w:tcBorders>
            <w:vAlign w:val="center"/>
          </w:tcPr>
          <w:p w:rsidR="00CF60FD" w:rsidRPr="00456F1A" w:rsidRDefault="00716032" w:rsidP="00E36B21">
            <w:pPr>
              <w:jc w:val="center"/>
              <w:rPr>
                <w:rFonts w:ascii="Times New Roman" w:hAnsi="Times New Roman"/>
                <w:color w:val="000000"/>
                <w:sz w:val="24"/>
                <w:szCs w:val="24"/>
              </w:rPr>
            </w:pPr>
            <w:r>
              <w:rPr>
                <w:rFonts w:ascii="Times New Roman" w:hAnsi="Times New Roman"/>
                <w:color w:val="000000"/>
                <w:sz w:val="24"/>
                <w:szCs w:val="24"/>
              </w:rPr>
              <w:t>392249,0</w:t>
            </w:r>
          </w:p>
        </w:tc>
        <w:tc>
          <w:tcPr>
            <w:tcW w:w="992" w:type="dxa"/>
            <w:tcBorders>
              <w:top w:val="nil"/>
              <w:right w:val="single" w:sz="4" w:space="0" w:color="auto"/>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66486,2</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216367,1</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209627,0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223348,6</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99124F"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Pr="0099124F">
        <w:rPr>
          <w:b w:val="0"/>
          <w:sz w:val="22"/>
          <w:szCs w:val="22"/>
        </w:rPr>
        <w:t>консультант по контролю в сфере рекламы Комитета по архитектуре и градостроительству МалиноваМ.А.</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D3AFB" w:rsidRPr="00EC2020" w:rsidRDefault="007D3AFB" w:rsidP="007D3AFB">
      <w:pPr>
        <w:pStyle w:val="ConsPlusNonformat"/>
        <w:jc w:val="both"/>
        <w:rPr>
          <w:rFonts w:ascii="Times New Roman" w:hAnsi="Times New Roman" w:cs="Times New Roman"/>
          <w:b/>
          <w:sz w:val="22"/>
          <w:szCs w:val="22"/>
          <w:u w:val="single"/>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r w:rsidRPr="00EC2020">
        <w:rPr>
          <w:rFonts w:ascii="Times New Roman" w:hAnsi="Times New Roman" w:cs="Times New Roman"/>
          <w:sz w:val="22"/>
          <w:szCs w:val="22"/>
        </w:rPr>
        <w:t xml:space="preserve">Внесение изменений </w:t>
      </w:r>
      <w:r w:rsidR="009E4D14" w:rsidRPr="00EC2020">
        <w:rPr>
          <w:rFonts w:ascii="Times New Roman" w:hAnsi="Times New Roman" w:cs="Times New Roman"/>
          <w:sz w:val="22"/>
          <w:szCs w:val="22"/>
        </w:rPr>
        <w:t xml:space="preserve">в </w:t>
      </w:r>
      <w:r w:rsidRPr="00EC2020">
        <w:rPr>
          <w:rFonts w:ascii="Times New Roman" w:hAnsi="Times New Roman" w:cs="Times New Roman"/>
          <w:sz w:val="22"/>
          <w:szCs w:val="22"/>
        </w:rPr>
        <w:t>муниципальную программу, обусловлено</w:t>
      </w:r>
      <w:r w:rsidR="00C57B29" w:rsidRPr="00EC2020">
        <w:rPr>
          <w:rFonts w:ascii="Times New Roman" w:hAnsi="Times New Roman" w:cs="Times New Roman"/>
          <w:sz w:val="22"/>
          <w:szCs w:val="22"/>
        </w:rPr>
        <w:t xml:space="preserve"> корректировкой сумм по мероприятиям</w:t>
      </w:r>
      <w:r w:rsidR="00F507F1" w:rsidRPr="00EC2020">
        <w:rPr>
          <w:rFonts w:ascii="Times New Roman" w:hAnsi="Times New Roman" w:cs="Times New Roman"/>
          <w:sz w:val="22"/>
          <w:szCs w:val="22"/>
        </w:rPr>
        <w:t>,</w:t>
      </w:r>
      <w:r w:rsidR="00C57B29" w:rsidRPr="00EC2020">
        <w:rPr>
          <w:rFonts w:ascii="Times New Roman" w:hAnsi="Times New Roman" w:cs="Times New Roman"/>
          <w:sz w:val="22"/>
          <w:szCs w:val="22"/>
        </w:rPr>
        <w:t xml:space="preserve"> запланированным на 202</w:t>
      </w:r>
      <w:r w:rsidR="00F507F1" w:rsidRPr="00EC2020">
        <w:rPr>
          <w:rFonts w:ascii="Times New Roman" w:hAnsi="Times New Roman" w:cs="Times New Roman"/>
          <w:sz w:val="22"/>
          <w:szCs w:val="22"/>
        </w:rPr>
        <w:t>1</w:t>
      </w:r>
      <w:r w:rsidR="00C57B29" w:rsidRPr="00EC2020">
        <w:rPr>
          <w:rFonts w:ascii="Times New Roman" w:hAnsi="Times New Roman" w:cs="Times New Roman"/>
          <w:sz w:val="22"/>
          <w:szCs w:val="22"/>
        </w:rPr>
        <w:t xml:space="preserve"> год </w:t>
      </w:r>
      <w:r w:rsidR="00F507F1" w:rsidRPr="00EC2020">
        <w:rPr>
          <w:rFonts w:ascii="Times New Roman" w:hAnsi="Times New Roman" w:cs="Times New Roman"/>
          <w:sz w:val="22"/>
          <w:szCs w:val="22"/>
        </w:rPr>
        <w:t>для 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w:t>
      </w:r>
    </w:p>
    <w:p w:rsidR="007D3AFB" w:rsidRPr="0099124F" w:rsidRDefault="007D3AFB" w:rsidP="007D3AFB">
      <w:pPr>
        <w:widowControl w:val="0"/>
        <w:autoSpaceDE w:val="0"/>
        <w:autoSpaceDN w:val="0"/>
        <w:adjustRightInd w:val="0"/>
        <w:spacing w:before="80"/>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из местного бюджета</w:t>
      </w:r>
      <w:r w:rsidR="0099124F" w:rsidRPr="0099124F">
        <w:rPr>
          <w:rFonts w:ascii="Times New Roman" w:hAnsi="Times New Roman"/>
          <w:sz w:val="22"/>
          <w:szCs w:val="22"/>
        </w:rPr>
        <w:t xml:space="preserve"> в 202</w:t>
      </w:r>
      <w:r w:rsidR="00FC6F0B">
        <w:rPr>
          <w:rFonts w:ascii="Times New Roman" w:hAnsi="Times New Roman"/>
          <w:sz w:val="22"/>
          <w:szCs w:val="22"/>
        </w:rPr>
        <w:t>1</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EC2020">
        <w:rPr>
          <w:rFonts w:ascii="Times New Roman" w:hAnsi="Times New Roman"/>
          <w:sz w:val="22"/>
          <w:szCs w:val="22"/>
        </w:rPr>
        <w:t>17</w:t>
      </w:r>
      <w:r w:rsidR="00971D5B">
        <w:rPr>
          <w:rFonts w:ascii="Times New Roman" w:hAnsi="Times New Roman"/>
          <w:sz w:val="22"/>
          <w:szCs w:val="22"/>
        </w:rPr>
        <w:t>.0</w:t>
      </w:r>
      <w:r w:rsidR="00EC2020">
        <w:rPr>
          <w:rFonts w:ascii="Times New Roman" w:hAnsi="Times New Roman"/>
          <w:sz w:val="22"/>
          <w:szCs w:val="22"/>
        </w:rPr>
        <w:t>6</w:t>
      </w:r>
      <w:r w:rsidR="00971D5B">
        <w:rPr>
          <w:rFonts w:ascii="Times New Roman" w:hAnsi="Times New Roman"/>
          <w:sz w:val="22"/>
          <w:szCs w:val="22"/>
        </w:rPr>
        <w:t xml:space="preserve">.2020 </w:t>
      </w:r>
      <w:r w:rsidRPr="0099124F">
        <w:rPr>
          <w:rFonts w:ascii="Times New Roman" w:hAnsi="Times New Roman"/>
          <w:sz w:val="22"/>
          <w:szCs w:val="22"/>
        </w:rPr>
        <w:t xml:space="preserve">г, окончание независимой экспертизы </w:t>
      </w:r>
      <w:r w:rsidR="00971D5B">
        <w:rPr>
          <w:rFonts w:ascii="Times New Roman" w:hAnsi="Times New Roman"/>
          <w:sz w:val="22"/>
          <w:szCs w:val="22"/>
        </w:rPr>
        <w:t>2</w:t>
      </w:r>
      <w:r w:rsidR="00EC2020">
        <w:rPr>
          <w:rFonts w:ascii="Times New Roman" w:hAnsi="Times New Roman"/>
          <w:sz w:val="22"/>
          <w:szCs w:val="22"/>
        </w:rPr>
        <w:t>4</w:t>
      </w:r>
      <w:r w:rsidR="00971D5B">
        <w:rPr>
          <w:rFonts w:ascii="Times New Roman" w:hAnsi="Times New Roman"/>
          <w:sz w:val="22"/>
          <w:szCs w:val="22"/>
        </w:rPr>
        <w:t>.0</w:t>
      </w:r>
      <w:r w:rsidR="00EC2020">
        <w:rPr>
          <w:rFonts w:ascii="Times New Roman" w:hAnsi="Times New Roman"/>
          <w:sz w:val="22"/>
          <w:szCs w:val="22"/>
        </w:rPr>
        <w:t>6</w:t>
      </w:r>
      <w:r w:rsidR="00971D5B">
        <w:rPr>
          <w:rFonts w:ascii="Times New Roman" w:hAnsi="Times New Roman"/>
          <w:sz w:val="22"/>
          <w:szCs w:val="22"/>
        </w:rPr>
        <w:t>.2020</w:t>
      </w:r>
      <w:r w:rsidRPr="0099124F">
        <w:rPr>
          <w:rFonts w:ascii="Times New Roman" w:hAnsi="Times New Roman"/>
          <w:sz w:val="22"/>
          <w:szCs w:val="22"/>
        </w:rPr>
        <w:t>г.</w:t>
      </w:r>
    </w:p>
    <w:p w:rsidR="007D3AFB" w:rsidRPr="001E69DB" w:rsidRDefault="007D3AFB" w:rsidP="007D3AFB">
      <w:pPr>
        <w:jc w:val="both"/>
        <w:rPr>
          <w:rFonts w:ascii="Times New Roman" w:hAnsi="Times New Roman"/>
          <w:sz w:val="24"/>
          <w:szCs w:val="24"/>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971D5B">
        <w:rPr>
          <w:rFonts w:ascii="Times New Roman" w:hAnsi="Times New Roman"/>
          <w:spacing w:val="-10"/>
          <w:sz w:val="22"/>
          <w:szCs w:val="22"/>
        </w:rPr>
        <w:t xml:space="preserve"> </w:t>
      </w:r>
      <w:r w:rsidR="00EC2020">
        <w:rPr>
          <w:rFonts w:ascii="Times New Roman" w:hAnsi="Times New Roman"/>
          <w:spacing w:val="-10"/>
          <w:sz w:val="22"/>
          <w:szCs w:val="22"/>
        </w:rPr>
        <w:t>_________________________</w:t>
      </w:r>
      <w:r w:rsidR="00971D5B">
        <w:rPr>
          <w:rFonts w:ascii="Times New Roman" w:hAnsi="Times New Roman"/>
          <w:spacing w:val="-10"/>
          <w:sz w:val="22"/>
          <w:szCs w:val="22"/>
        </w:rPr>
        <w:t xml:space="preserve"> </w:t>
      </w:r>
      <w:r>
        <w:rPr>
          <w:rFonts w:ascii="Times New Roman" w:hAnsi="Times New Roman"/>
          <w:spacing w:val="-10"/>
          <w:sz w:val="24"/>
          <w:szCs w:val="24"/>
        </w:rPr>
        <w:t>г</w:t>
      </w:r>
      <w:r w:rsidRPr="001E69DB">
        <w:rPr>
          <w:rFonts w:ascii="Times New Roman" w:hAnsi="Times New Roman"/>
          <w:spacing w:val="-10"/>
          <w:sz w:val="24"/>
          <w:szCs w:val="24"/>
        </w:rPr>
        <w:t>.</w:t>
      </w:r>
    </w:p>
    <w:p w:rsidR="007D3AFB" w:rsidRPr="001E69DB" w:rsidRDefault="007D3AFB" w:rsidP="007D3AFB">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FC6F0B" w:rsidP="007D3AFB">
      <w:pPr>
        <w:pStyle w:val="a7"/>
        <w:spacing w:after="0"/>
        <w:jc w:val="both"/>
      </w:pPr>
      <w:r>
        <w:t>П</w:t>
      </w:r>
      <w:r w:rsidR="007D3AFB" w:rsidRPr="001E69DB">
        <w:t>редседател</w:t>
      </w:r>
      <w:r>
        <w:t>ь</w:t>
      </w:r>
      <w:r w:rsidR="007D3AFB" w:rsidRPr="001E69DB">
        <w:t xml:space="preserve">                                                                                                       </w:t>
      </w:r>
      <w:r>
        <w:t>Е.В. Романова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C1D" w:rsidRDefault="003C6C1D" w:rsidP="00F77E08">
      <w:r>
        <w:separator/>
      </w:r>
    </w:p>
  </w:endnote>
  <w:endnote w:type="continuationSeparator" w:id="1">
    <w:p w:rsidR="003C6C1D" w:rsidRDefault="003C6C1D"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C1D" w:rsidRDefault="003C6C1D" w:rsidP="00F77E08">
      <w:r>
        <w:separator/>
      </w:r>
    </w:p>
  </w:footnote>
  <w:footnote w:type="continuationSeparator" w:id="1">
    <w:p w:rsidR="003C6C1D" w:rsidRDefault="003C6C1D"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25AF8"/>
    <w:rsid w:val="00040324"/>
    <w:rsid w:val="00061874"/>
    <w:rsid w:val="00093408"/>
    <w:rsid w:val="0009607B"/>
    <w:rsid w:val="000A3D01"/>
    <w:rsid w:val="000B3C2D"/>
    <w:rsid w:val="000D314B"/>
    <w:rsid w:val="001041C9"/>
    <w:rsid w:val="00126BD7"/>
    <w:rsid w:val="00127F06"/>
    <w:rsid w:val="00130875"/>
    <w:rsid w:val="00144FD4"/>
    <w:rsid w:val="00150D96"/>
    <w:rsid w:val="001835CA"/>
    <w:rsid w:val="001A1125"/>
    <w:rsid w:val="001A1809"/>
    <w:rsid w:val="001A5559"/>
    <w:rsid w:val="001C7F0B"/>
    <w:rsid w:val="001E69DB"/>
    <w:rsid w:val="001F362F"/>
    <w:rsid w:val="001F523E"/>
    <w:rsid w:val="00203DA3"/>
    <w:rsid w:val="0021638D"/>
    <w:rsid w:val="002258AC"/>
    <w:rsid w:val="00251A9C"/>
    <w:rsid w:val="00251D80"/>
    <w:rsid w:val="00265EB4"/>
    <w:rsid w:val="00292F37"/>
    <w:rsid w:val="002A486F"/>
    <w:rsid w:val="002A6730"/>
    <w:rsid w:val="002C00BC"/>
    <w:rsid w:val="002C08AD"/>
    <w:rsid w:val="002E4546"/>
    <w:rsid w:val="002E4F45"/>
    <w:rsid w:val="002E7574"/>
    <w:rsid w:val="00302654"/>
    <w:rsid w:val="003134CD"/>
    <w:rsid w:val="00323F32"/>
    <w:rsid w:val="0035158C"/>
    <w:rsid w:val="00353630"/>
    <w:rsid w:val="00371893"/>
    <w:rsid w:val="00384371"/>
    <w:rsid w:val="00385C70"/>
    <w:rsid w:val="003860EF"/>
    <w:rsid w:val="00396F01"/>
    <w:rsid w:val="003A444D"/>
    <w:rsid w:val="003C21D2"/>
    <w:rsid w:val="003C29B4"/>
    <w:rsid w:val="003C6C1D"/>
    <w:rsid w:val="003C7E6B"/>
    <w:rsid w:val="003E55AC"/>
    <w:rsid w:val="003F4158"/>
    <w:rsid w:val="00404B1D"/>
    <w:rsid w:val="00413E82"/>
    <w:rsid w:val="00417C16"/>
    <w:rsid w:val="00440C6F"/>
    <w:rsid w:val="00451F65"/>
    <w:rsid w:val="0047627D"/>
    <w:rsid w:val="00476A57"/>
    <w:rsid w:val="004779CC"/>
    <w:rsid w:val="00480500"/>
    <w:rsid w:val="00484D96"/>
    <w:rsid w:val="00490B8C"/>
    <w:rsid w:val="004961B8"/>
    <w:rsid w:val="00496440"/>
    <w:rsid w:val="004A7BAB"/>
    <w:rsid w:val="004C081E"/>
    <w:rsid w:val="004C75BE"/>
    <w:rsid w:val="004F419A"/>
    <w:rsid w:val="0050381C"/>
    <w:rsid w:val="0050649F"/>
    <w:rsid w:val="00520FD1"/>
    <w:rsid w:val="00535414"/>
    <w:rsid w:val="00535DE1"/>
    <w:rsid w:val="00541701"/>
    <w:rsid w:val="00543B04"/>
    <w:rsid w:val="00562461"/>
    <w:rsid w:val="0056769A"/>
    <w:rsid w:val="0057377E"/>
    <w:rsid w:val="00581CCC"/>
    <w:rsid w:val="005A200D"/>
    <w:rsid w:val="005A2E3B"/>
    <w:rsid w:val="005B3873"/>
    <w:rsid w:val="005D6AE7"/>
    <w:rsid w:val="005E3E86"/>
    <w:rsid w:val="00622818"/>
    <w:rsid w:val="00622981"/>
    <w:rsid w:val="00650020"/>
    <w:rsid w:val="006519EA"/>
    <w:rsid w:val="006570C5"/>
    <w:rsid w:val="00666C8D"/>
    <w:rsid w:val="006838F9"/>
    <w:rsid w:val="00686896"/>
    <w:rsid w:val="00687835"/>
    <w:rsid w:val="00691C05"/>
    <w:rsid w:val="006B02BD"/>
    <w:rsid w:val="006B4791"/>
    <w:rsid w:val="006B6683"/>
    <w:rsid w:val="006C7A11"/>
    <w:rsid w:val="006D4F88"/>
    <w:rsid w:val="006E0C94"/>
    <w:rsid w:val="006F18D9"/>
    <w:rsid w:val="006F7A85"/>
    <w:rsid w:val="00716032"/>
    <w:rsid w:val="007275AC"/>
    <w:rsid w:val="007316E8"/>
    <w:rsid w:val="00774AF5"/>
    <w:rsid w:val="0078035B"/>
    <w:rsid w:val="007B1446"/>
    <w:rsid w:val="007B7EA9"/>
    <w:rsid w:val="007C19FA"/>
    <w:rsid w:val="007C68EB"/>
    <w:rsid w:val="007D3AFB"/>
    <w:rsid w:val="007D7DBC"/>
    <w:rsid w:val="007F437A"/>
    <w:rsid w:val="00805239"/>
    <w:rsid w:val="0081155D"/>
    <w:rsid w:val="00813BD1"/>
    <w:rsid w:val="00823B64"/>
    <w:rsid w:val="008537E4"/>
    <w:rsid w:val="0086597B"/>
    <w:rsid w:val="008856E1"/>
    <w:rsid w:val="008E0C09"/>
    <w:rsid w:val="008F56B3"/>
    <w:rsid w:val="009011F7"/>
    <w:rsid w:val="00913752"/>
    <w:rsid w:val="00916B5F"/>
    <w:rsid w:val="009431BC"/>
    <w:rsid w:val="0094325E"/>
    <w:rsid w:val="00943BFD"/>
    <w:rsid w:val="00945C0D"/>
    <w:rsid w:val="009473D6"/>
    <w:rsid w:val="00951360"/>
    <w:rsid w:val="00971D5B"/>
    <w:rsid w:val="0098651A"/>
    <w:rsid w:val="0099124F"/>
    <w:rsid w:val="009A181D"/>
    <w:rsid w:val="009C5B34"/>
    <w:rsid w:val="009D480B"/>
    <w:rsid w:val="009D5D2E"/>
    <w:rsid w:val="009E1344"/>
    <w:rsid w:val="009E1A23"/>
    <w:rsid w:val="009E2561"/>
    <w:rsid w:val="009E4D14"/>
    <w:rsid w:val="009E4FBF"/>
    <w:rsid w:val="009E7C81"/>
    <w:rsid w:val="00A32AF9"/>
    <w:rsid w:val="00A32B49"/>
    <w:rsid w:val="00A372D1"/>
    <w:rsid w:val="00A706B2"/>
    <w:rsid w:val="00A830B1"/>
    <w:rsid w:val="00A865CF"/>
    <w:rsid w:val="00A90EA4"/>
    <w:rsid w:val="00AD2A6D"/>
    <w:rsid w:val="00AD3B96"/>
    <w:rsid w:val="00AE0CF1"/>
    <w:rsid w:val="00B01A3D"/>
    <w:rsid w:val="00B11972"/>
    <w:rsid w:val="00B46319"/>
    <w:rsid w:val="00B531CE"/>
    <w:rsid w:val="00B5326E"/>
    <w:rsid w:val="00B83203"/>
    <w:rsid w:val="00B86E7A"/>
    <w:rsid w:val="00B95D4A"/>
    <w:rsid w:val="00BB1593"/>
    <w:rsid w:val="00BB519A"/>
    <w:rsid w:val="00BB55DF"/>
    <w:rsid w:val="00BD686C"/>
    <w:rsid w:val="00BE7B2D"/>
    <w:rsid w:val="00BF3ED1"/>
    <w:rsid w:val="00BF445F"/>
    <w:rsid w:val="00C044EB"/>
    <w:rsid w:val="00C05F12"/>
    <w:rsid w:val="00C15B48"/>
    <w:rsid w:val="00C16EDF"/>
    <w:rsid w:val="00C2459E"/>
    <w:rsid w:val="00C27AC8"/>
    <w:rsid w:val="00C30331"/>
    <w:rsid w:val="00C57B29"/>
    <w:rsid w:val="00C63335"/>
    <w:rsid w:val="00CA6211"/>
    <w:rsid w:val="00CC037C"/>
    <w:rsid w:val="00CD2EBA"/>
    <w:rsid w:val="00CD4C5D"/>
    <w:rsid w:val="00CD6D6D"/>
    <w:rsid w:val="00CF0879"/>
    <w:rsid w:val="00CF60FD"/>
    <w:rsid w:val="00D07D2E"/>
    <w:rsid w:val="00D2467F"/>
    <w:rsid w:val="00D24754"/>
    <w:rsid w:val="00D40BBC"/>
    <w:rsid w:val="00D51767"/>
    <w:rsid w:val="00D67598"/>
    <w:rsid w:val="00D73F6A"/>
    <w:rsid w:val="00D83D55"/>
    <w:rsid w:val="00DB1E4F"/>
    <w:rsid w:val="00DC149E"/>
    <w:rsid w:val="00DD4904"/>
    <w:rsid w:val="00DE2C54"/>
    <w:rsid w:val="00DE528A"/>
    <w:rsid w:val="00DF1A10"/>
    <w:rsid w:val="00DF305D"/>
    <w:rsid w:val="00DF6852"/>
    <w:rsid w:val="00E20E3A"/>
    <w:rsid w:val="00E270AE"/>
    <w:rsid w:val="00E36B21"/>
    <w:rsid w:val="00E46499"/>
    <w:rsid w:val="00E5163C"/>
    <w:rsid w:val="00E619F9"/>
    <w:rsid w:val="00E64117"/>
    <w:rsid w:val="00E80875"/>
    <w:rsid w:val="00E83483"/>
    <w:rsid w:val="00E84EDD"/>
    <w:rsid w:val="00EB0BAD"/>
    <w:rsid w:val="00EB2A0B"/>
    <w:rsid w:val="00EB619F"/>
    <w:rsid w:val="00EC2020"/>
    <w:rsid w:val="00EC7665"/>
    <w:rsid w:val="00EE3A13"/>
    <w:rsid w:val="00EE737A"/>
    <w:rsid w:val="00EF69E7"/>
    <w:rsid w:val="00EF6A53"/>
    <w:rsid w:val="00F11470"/>
    <w:rsid w:val="00F178B4"/>
    <w:rsid w:val="00F507F1"/>
    <w:rsid w:val="00F77E08"/>
    <w:rsid w:val="00FA503B"/>
    <w:rsid w:val="00FB1061"/>
    <w:rsid w:val="00FB5EF3"/>
    <w:rsid w:val="00FC6F0B"/>
    <w:rsid w:val="00FD4D73"/>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97F8-47FA-47D1-B60A-30996A1E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3521</TotalTime>
  <Pages>1</Pages>
  <Words>2540</Words>
  <Characters>14481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135</cp:revision>
  <cp:lastPrinted>2020-06-17T01:24:00Z</cp:lastPrinted>
  <dcterms:created xsi:type="dcterms:W3CDTF">2017-03-07T02:50:00Z</dcterms:created>
  <dcterms:modified xsi:type="dcterms:W3CDTF">2020-06-17T01:40:00Z</dcterms:modified>
</cp:coreProperties>
</file>