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515132" w:rsidRPr="00515132">
        <w:rPr>
          <w:u w:val="single"/>
        </w:rPr>
        <w:t xml:space="preserve"> </w:t>
      </w:r>
      <w:r w:rsidR="004B3477">
        <w:rPr>
          <w:u w:val="single"/>
        </w:rPr>
        <w:t xml:space="preserve">                     </w:t>
      </w:r>
      <w:r w:rsidRPr="00515132">
        <w:rPr>
          <w:u w:val="single"/>
        </w:rPr>
        <w:t>№</w:t>
      </w:r>
      <w:r w:rsidR="004B3477">
        <w:t>______________</w:t>
      </w:r>
      <w:r w:rsidRPr="00515132">
        <w:rPr>
          <w:u w:val="single"/>
        </w:rPr>
        <w:t xml:space="preserve"> </w:t>
      </w:r>
    </w:p>
    <w:p w:rsidR="00FB6ABA" w:rsidRDefault="00FB6ABA" w:rsidP="00515132">
      <w:pPr>
        <w:tabs>
          <w:tab w:val="left" w:pos="534"/>
          <w:tab w:val="left" w:pos="2069"/>
          <w:tab w:val="left" w:pos="2518"/>
        </w:tabs>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FB6ABA" w:rsidRPr="00F40D8E">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 xml:space="preserve">приведения муниципальной программы «Охрана окружающей среды территории муниципального образования «город Саянск» в </w:t>
      </w:r>
      <w:proofErr w:type="gramStart"/>
      <w:r w:rsidR="00A41495">
        <w:rPr>
          <w:rFonts w:ascii="Times New Roman" w:hAnsi="Times New Roman"/>
          <w:sz w:val="28"/>
          <w:szCs w:val="28"/>
        </w:rPr>
        <w:t>соответствие</w:t>
      </w:r>
      <w:proofErr w:type="gramEnd"/>
      <w:r w:rsidR="00A41495">
        <w:rPr>
          <w:rFonts w:ascii="Times New Roman" w:hAnsi="Times New Roman"/>
          <w:sz w:val="28"/>
          <w:szCs w:val="28"/>
        </w:rPr>
        <w:t xml:space="preserve">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412175" w:rsidRPr="00412175">
        <w:rPr>
          <w:rFonts w:ascii="Times New Roman" w:hAnsi="Times New Roman" w:cs="Times New Roman"/>
          <w:sz w:val="24"/>
          <w:szCs w:val="24"/>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932303" w:rsidRPr="00932303" w:rsidRDefault="00FC7985" w:rsidP="00FC7985">
      <w:pPr>
        <w:pStyle w:val="ConsPlusTitlePage"/>
        <w:numPr>
          <w:ilvl w:val="0"/>
          <w:numId w:val="20"/>
        </w:numPr>
        <w:tabs>
          <w:tab w:val="left" w:pos="709"/>
          <w:tab w:val="left" w:pos="851"/>
          <w:tab w:val="left" w:pos="993"/>
        </w:tabs>
        <w:ind w:left="0" w:firstLine="567"/>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 </w:t>
      </w:r>
      <w:proofErr w:type="gramStart"/>
      <w:r w:rsidR="00BD0E33">
        <w:rPr>
          <w:rFonts w:ascii="Times New Roman" w:hAnsi="Times New Roman" w:cs="Times New Roman"/>
          <w:color w:val="000000"/>
          <w:spacing w:val="-1"/>
          <w:sz w:val="28"/>
          <w:szCs w:val="28"/>
        </w:rPr>
        <w:t>Внести в приложение к постановлению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sidRPr="000E0505">
        <w:rPr>
          <w:rFonts w:ascii="Times New Roman" w:hAnsi="Times New Roman" w:cs="Times New Roman"/>
          <w:color w:val="000000"/>
          <w:spacing w:val="-1"/>
          <w:sz w:val="28"/>
          <w:szCs w:val="28"/>
        </w:rPr>
        <w:t xml:space="preserve"> </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w:t>
      </w:r>
      <w:r w:rsidR="00A9460D" w:rsidRPr="00A9460D">
        <w:rPr>
          <w:rFonts w:ascii="Times New Roman" w:hAnsi="Times New Roman" w:cs="Times New Roman"/>
          <w:color w:val="000000"/>
          <w:spacing w:val="-1"/>
          <w:sz w:val="28"/>
          <w:szCs w:val="28"/>
        </w:rPr>
        <w:t xml:space="preserve"> </w:t>
      </w:r>
      <w:r w:rsidR="00A9460D">
        <w:rPr>
          <w:rFonts w:ascii="Times New Roman" w:hAnsi="Times New Roman" w:cs="Times New Roman"/>
          <w:color w:val="000000"/>
          <w:spacing w:val="-1"/>
          <w:sz w:val="28"/>
          <w:szCs w:val="28"/>
        </w:rPr>
        <w:t>(вкладыш официальной информации стр. 1-2</w:t>
      </w:r>
      <w:proofErr w:type="gramEnd"/>
      <w:r w:rsidR="00A9460D">
        <w:rPr>
          <w:rFonts w:ascii="Times New Roman" w:hAnsi="Times New Roman" w:cs="Times New Roman"/>
          <w:color w:val="000000"/>
          <w:spacing w:val="-1"/>
          <w:sz w:val="28"/>
          <w:szCs w:val="28"/>
        </w:rPr>
        <w:t>)</w:t>
      </w:r>
      <w:r w:rsidR="004B3477">
        <w:rPr>
          <w:rFonts w:ascii="Times New Roman" w:hAnsi="Times New Roman" w:cs="Times New Roman"/>
          <w:color w:val="000000"/>
          <w:spacing w:val="-1"/>
          <w:sz w:val="28"/>
          <w:szCs w:val="28"/>
        </w:rPr>
        <w:t xml:space="preserve">, </w:t>
      </w:r>
      <w:r w:rsidR="003B3FE7">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FC7985" w:rsidRPr="00FC7985" w:rsidRDefault="00932303" w:rsidP="00FC7985">
      <w:pPr>
        <w:pStyle w:val="ConsPlusTitlePage"/>
        <w:numPr>
          <w:ilvl w:val="0"/>
          <w:numId w:val="20"/>
        </w:numPr>
        <w:tabs>
          <w:tab w:val="left" w:pos="851"/>
        </w:tabs>
        <w:ind w:left="0" w:firstLine="567"/>
        <w:jc w:val="both"/>
        <w:rPr>
          <w:rFonts w:ascii="Times New Roman" w:hAnsi="Times New Roman" w:cs="Times New Roman"/>
          <w:color w:val="000000"/>
          <w:spacing w:val="-2"/>
          <w:sz w:val="28"/>
          <w:szCs w:val="28"/>
        </w:rPr>
      </w:pPr>
      <w:r>
        <w:rPr>
          <w:rFonts w:ascii="Times New Roman" w:hAnsi="Times New Roman" w:cs="Times New Roman"/>
          <w:bCs/>
          <w:color w:val="000000"/>
          <w:spacing w:val="-1"/>
          <w:sz w:val="28"/>
          <w:szCs w:val="28"/>
        </w:rPr>
        <w:t>Пункт 7 главы 1</w:t>
      </w:r>
      <w:r w:rsidR="00FC7985">
        <w:rPr>
          <w:rFonts w:ascii="Times New Roman" w:hAnsi="Times New Roman" w:cs="Times New Roman"/>
          <w:bCs/>
          <w:color w:val="000000"/>
          <w:spacing w:val="-1"/>
          <w:sz w:val="28"/>
          <w:szCs w:val="28"/>
        </w:rPr>
        <w:t xml:space="preserve"> «Паспорт муниципальной программы»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330"/>
        <w:gridCol w:w="7243"/>
      </w:tblGrid>
      <w:tr w:rsidR="00FC7985" w:rsidRPr="0030728B" w:rsidTr="002B218A">
        <w:tc>
          <w:tcPr>
            <w:tcW w:w="279" w:type="pct"/>
          </w:tcPr>
          <w:p w:rsidR="00FC7985" w:rsidRPr="00E66541" w:rsidRDefault="00FC7985" w:rsidP="002B218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Pr="00E66541">
              <w:rPr>
                <w:rFonts w:ascii="Times New Roman" w:hAnsi="Times New Roman" w:cs="Times New Roman"/>
                <w:sz w:val="24"/>
                <w:szCs w:val="24"/>
              </w:rPr>
              <w:t>.</w:t>
            </w:r>
          </w:p>
        </w:tc>
        <w:tc>
          <w:tcPr>
            <w:tcW w:w="1149" w:type="pct"/>
          </w:tcPr>
          <w:p w:rsidR="00FC7985" w:rsidRPr="00E66541" w:rsidRDefault="00FC7985" w:rsidP="002B218A">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FC7985" w:rsidRDefault="00FC7985" w:rsidP="002B218A">
            <w:pPr>
              <w:pStyle w:val="ConsPlusNormal"/>
              <w:jc w:val="both"/>
              <w:rPr>
                <w:sz w:val="24"/>
                <w:szCs w:val="24"/>
              </w:rPr>
            </w:pPr>
            <w:r>
              <w:rPr>
                <w:sz w:val="24"/>
                <w:szCs w:val="24"/>
              </w:rPr>
              <w:t xml:space="preserve">  1. </w:t>
            </w:r>
            <w:r w:rsidRPr="0030728B">
              <w:rPr>
                <w:sz w:val="24"/>
                <w:szCs w:val="24"/>
              </w:rPr>
              <w:t xml:space="preserve">Общий объем финансирования муниципальной программы составляет </w:t>
            </w:r>
            <w:r w:rsidR="00A42DAB">
              <w:rPr>
                <w:sz w:val="24"/>
                <w:szCs w:val="24"/>
              </w:rPr>
              <w:t>31005,4</w:t>
            </w:r>
            <w:r>
              <w:rPr>
                <w:sz w:val="24"/>
                <w:szCs w:val="24"/>
              </w:rPr>
              <w:t xml:space="preserve"> </w:t>
            </w:r>
            <w:r w:rsidRPr="0030728B">
              <w:rPr>
                <w:sz w:val="24"/>
                <w:szCs w:val="24"/>
              </w:rPr>
              <w:t>тыс. руб., в том числе</w:t>
            </w:r>
            <w:r>
              <w:rPr>
                <w:sz w:val="24"/>
                <w:szCs w:val="24"/>
              </w:rPr>
              <w:t xml:space="preserve"> по годам</w:t>
            </w:r>
            <w:r w:rsidRPr="0030728B">
              <w:rPr>
                <w:sz w:val="24"/>
                <w:szCs w:val="24"/>
              </w:rPr>
              <w:t>:</w:t>
            </w:r>
          </w:p>
          <w:p w:rsidR="00FC7985" w:rsidRDefault="00FC7985" w:rsidP="002B218A">
            <w:pPr>
              <w:pStyle w:val="ConsPlusNormal"/>
              <w:jc w:val="both"/>
              <w:rPr>
                <w:sz w:val="24"/>
                <w:szCs w:val="24"/>
              </w:rPr>
            </w:pPr>
            <w:r>
              <w:rPr>
                <w:sz w:val="24"/>
                <w:szCs w:val="24"/>
              </w:rPr>
              <w:t xml:space="preserve">2020 - </w:t>
            </w:r>
            <w:r w:rsidR="00A42DAB">
              <w:rPr>
                <w:sz w:val="24"/>
                <w:szCs w:val="24"/>
              </w:rPr>
              <w:t>702,9</w:t>
            </w:r>
            <w:r>
              <w:rPr>
                <w:sz w:val="24"/>
                <w:szCs w:val="24"/>
              </w:rPr>
              <w:t xml:space="preserve">  тыс. руб.  </w:t>
            </w:r>
          </w:p>
          <w:p w:rsidR="00AF5683" w:rsidRDefault="00FC7985" w:rsidP="002B218A">
            <w:pPr>
              <w:pStyle w:val="ConsPlusNormal"/>
              <w:jc w:val="both"/>
              <w:rPr>
                <w:sz w:val="24"/>
                <w:szCs w:val="24"/>
              </w:rPr>
            </w:pPr>
            <w:r>
              <w:rPr>
                <w:sz w:val="24"/>
                <w:szCs w:val="24"/>
              </w:rPr>
              <w:t xml:space="preserve">2021 - </w:t>
            </w:r>
            <w:r w:rsidR="00AF5683">
              <w:rPr>
                <w:sz w:val="24"/>
                <w:szCs w:val="24"/>
              </w:rPr>
              <w:t xml:space="preserve">26220,5  тыс. руб.  </w:t>
            </w:r>
          </w:p>
          <w:p w:rsidR="00AF5683" w:rsidRDefault="00FC7985" w:rsidP="00AF5683">
            <w:pPr>
              <w:pStyle w:val="ConsPlusNormal"/>
              <w:jc w:val="both"/>
              <w:rPr>
                <w:sz w:val="24"/>
                <w:szCs w:val="24"/>
              </w:rPr>
            </w:pPr>
            <w:r>
              <w:rPr>
                <w:sz w:val="24"/>
                <w:szCs w:val="24"/>
              </w:rPr>
              <w:t xml:space="preserve">2022 - </w:t>
            </w:r>
            <w:r w:rsidR="00AF5683">
              <w:rPr>
                <w:sz w:val="24"/>
                <w:szCs w:val="24"/>
              </w:rPr>
              <w:t xml:space="preserve">1020,5  тыс. руб.  </w:t>
            </w:r>
          </w:p>
          <w:p w:rsidR="00FC7985" w:rsidRDefault="00FC7985" w:rsidP="002B218A">
            <w:pPr>
              <w:pStyle w:val="ConsPlusNormal"/>
              <w:jc w:val="both"/>
              <w:rPr>
                <w:sz w:val="24"/>
                <w:szCs w:val="24"/>
              </w:rPr>
            </w:pPr>
            <w:r>
              <w:rPr>
                <w:sz w:val="24"/>
                <w:szCs w:val="24"/>
              </w:rPr>
              <w:t xml:space="preserve">2023 - 1020,5 тыс. руб.  </w:t>
            </w:r>
          </w:p>
          <w:p w:rsidR="00FC7985" w:rsidRDefault="00FC7985" w:rsidP="002B218A">
            <w:pPr>
              <w:pStyle w:val="ConsPlusNormal"/>
              <w:jc w:val="both"/>
              <w:rPr>
                <w:sz w:val="24"/>
                <w:szCs w:val="24"/>
              </w:rPr>
            </w:pPr>
            <w:r>
              <w:rPr>
                <w:sz w:val="24"/>
                <w:szCs w:val="24"/>
              </w:rPr>
              <w:t xml:space="preserve">2024 - 1020,5  тыс. руб.  </w:t>
            </w:r>
          </w:p>
          <w:p w:rsidR="00FC7985" w:rsidRDefault="00FC7985" w:rsidP="002B218A">
            <w:pPr>
              <w:pStyle w:val="ConsPlusNormal"/>
              <w:jc w:val="both"/>
              <w:rPr>
                <w:sz w:val="24"/>
                <w:szCs w:val="24"/>
              </w:rPr>
            </w:pPr>
            <w:r>
              <w:rPr>
                <w:sz w:val="24"/>
                <w:szCs w:val="24"/>
              </w:rPr>
              <w:t xml:space="preserve">2025 - 1020,5 тыс. руб.  </w:t>
            </w:r>
          </w:p>
          <w:p w:rsidR="00FC7985" w:rsidRPr="0030728B" w:rsidRDefault="00FC7985" w:rsidP="002B218A">
            <w:pPr>
              <w:pStyle w:val="ConsPlusNormal"/>
              <w:jc w:val="both"/>
              <w:rPr>
                <w:sz w:val="24"/>
                <w:szCs w:val="24"/>
              </w:rPr>
            </w:pPr>
            <w:r w:rsidRPr="0030728B">
              <w:rPr>
                <w:sz w:val="24"/>
                <w:szCs w:val="24"/>
              </w:rPr>
              <w:t>2. По источникам финансирования:</w:t>
            </w:r>
          </w:p>
          <w:p w:rsidR="00FC7985" w:rsidRPr="006561DA"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6561DA">
              <w:rPr>
                <w:rFonts w:ascii="Times New Roman" w:hAnsi="Times New Roman" w:cs="Times New Roman"/>
                <w:sz w:val="24"/>
                <w:szCs w:val="24"/>
              </w:rPr>
              <w:t xml:space="preserve"> за сч</w:t>
            </w:r>
            <w:r>
              <w:rPr>
                <w:rFonts w:ascii="Times New Roman" w:hAnsi="Times New Roman" w:cs="Times New Roman"/>
                <w:sz w:val="24"/>
                <w:szCs w:val="24"/>
              </w:rPr>
              <w:t>ё</w:t>
            </w:r>
            <w:r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A42DAB">
              <w:rPr>
                <w:rFonts w:ascii="Times New Roman" w:hAnsi="Times New Roman" w:cs="Times New Roman"/>
                <w:sz w:val="24"/>
                <w:szCs w:val="24"/>
              </w:rPr>
              <w:t>6345,4</w:t>
            </w:r>
            <w:r w:rsidR="00A073A1">
              <w:rPr>
                <w:rFonts w:ascii="Times New Roman" w:hAnsi="Times New Roman" w:cs="Times New Roman"/>
                <w:sz w:val="24"/>
                <w:szCs w:val="24"/>
              </w:rPr>
              <w:t xml:space="preserve"> </w:t>
            </w:r>
            <w:r w:rsidRPr="006561DA">
              <w:rPr>
                <w:rFonts w:ascii="Times New Roman" w:hAnsi="Times New Roman" w:cs="Times New Roman"/>
                <w:sz w:val="24"/>
                <w:szCs w:val="24"/>
              </w:rPr>
              <w:t>тыс. руб., в том числе по годам:</w:t>
            </w:r>
          </w:p>
          <w:p w:rsidR="00FC7985" w:rsidRDefault="00FC7985" w:rsidP="002B218A">
            <w:pPr>
              <w:pStyle w:val="ConsPlusNormal"/>
              <w:jc w:val="both"/>
              <w:rPr>
                <w:sz w:val="24"/>
                <w:szCs w:val="24"/>
              </w:rPr>
            </w:pPr>
            <w:r>
              <w:rPr>
                <w:sz w:val="24"/>
                <w:szCs w:val="24"/>
              </w:rPr>
              <w:t xml:space="preserve">2020 - </w:t>
            </w:r>
            <w:r w:rsidR="00A42DAB">
              <w:rPr>
                <w:sz w:val="24"/>
                <w:szCs w:val="24"/>
              </w:rPr>
              <w:t>345,9</w:t>
            </w:r>
            <w:r>
              <w:rPr>
                <w:sz w:val="24"/>
                <w:szCs w:val="24"/>
              </w:rPr>
              <w:t xml:space="preserve">  тыс. руб.  </w:t>
            </w:r>
          </w:p>
          <w:p w:rsidR="00AF5683" w:rsidRDefault="00FC7985" w:rsidP="00AF5683">
            <w:pPr>
              <w:pStyle w:val="ConsPlusNormal"/>
              <w:jc w:val="both"/>
              <w:rPr>
                <w:sz w:val="24"/>
                <w:szCs w:val="24"/>
              </w:rPr>
            </w:pPr>
            <w:r>
              <w:rPr>
                <w:sz w:val="24"/>
                <w:szCs w:val="24"/>
              </w:rPr>
              <w:t xml:space="preserve">2021 - </w:t>
            </w:r>
            <w:r w:rsidR="00A073A1">
              <w:rPr>
                <w:sz w:val="24"/>
                <w:szCs w:val="24"/>
              </w:rPr>
              <w:t>3417,5</w:t>
            </w:r>
            <w:r w:rsidR="00AF5683">
              <w:rPr>
                <w:sz w:val="24"/>
                <w:szCs w:val="24"/>
              </w:rPr>
              <w:t xml:space="preserve"> тыс. руб.  </w:t>
            </w:r>
          </w:p>
          <w:p w:rsidR="00AF5683" w:rsidRDefault="00FC7985" w:rsidP="00AF5683">
            <w:pPr>
              <w:pStyle w:val="ConsPlusNormal"/>
              <w:jc w:val="both"/>
              <w:rPr>
                <w:sz w:val="24"/>
                <w:szCs w:val="24"/>
              </w:rPr>
            </w:pPr>
            <w:r>
              <w:rPr>
                <w:sz w:val="24"/>
                <w:szCs w:val="24"/>
              </w:rPr>
              <w:t xml:space="preserve">2022 - </w:t>
            </w:r>
            <w:r w:rsidR="00AF5683">
              <w:rPr>
                <w:sz w:val="24"/>
                <w:szCs w:val="24"/>
              </w:rPr>
              <w:t xml:space="preserve">645,5 тыс. руб.  </w:t>
            </w:r>
          </w:p>
          <w:p w:rsidR="00FC7985" w:rsidRDefault="00FC7985" w:rsidP="002B218A">
            <w:pPr>
              <w:pStyle w:val="ConsPlusNormal"/>
              <w:jc w:val="both"/>
              <w:rPr>
                <w:sz w:val="24"/>
                <w:szCs w:val="24"/>
              </w:rPr>
            </w:pPr>
            <w:r>
              <w:rPr>
                <w:sz w:val="24"/>
                <w:szCs w:val="24"/>
              </w:rPr>
              <w:t xml:space="preserve">2023 - 645,5 тыс. руб.  </w:t>
            </w:r>
          </w:p>
          <w:p w:rsidR="00FC7985" w:rsidRDefault="00FC7985" w:rsidP="002B218A">
            <w:pPr>
              <w:pStyle w:val="ConsPlusNormal"/>
              <w:jc w:val="both"/>
              <w:rPr>
                <w:sz w:val="24"/>
                <w:szCs w:val="24"/>
              </w:rPr>
            </w:pPr>
            <w:r>
              <w:rPr>
                <w:sz w:val="24"/>
                <w:szCs w:val="24"/>
              </w:rPr>
              <w:t xml:space="preserve">2024 - 645,5 тыс. руб.  </w:t>
            </w:r>
          </w:p>
          <w:p w:rsidR="00FC7985" w:rsidRDefault="00FC7985" w:rsidP="002B218A">
            <w:pPr>
              <w:pStyle w:val="ConsPlusNormal"/>
              <w:jc w:val="both"/>
              <w:rPr>
                <w:sz w:val="24"/>
                <w:szCs w:val="24"/>
              </w:rPr>
            </w:pPr>
            <w:r>
              <w:rPr>
                <w:sz w:val="24"/>
                <w:szCs w:val="24"/>
              </w:rPr>
              <w:t xml:space="preserve">2025 - 645,5 тыс. руб.  </w:t>
            </w:r>
          </w:p>
          <w:p w:rsidR="00FC7985" w:rsidRDefault="00FC7985" w:rsidP="002B218A">
            <w:pPr>
              <w:pStyle w:val="ConsPlusCell"/>
              <w:rPr>
                <w:rFonts w:ascii="Times New Roman" w:hAnsi="Times New Roman" w:cs="Times New Roman"/>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областного бюджета </w:t>
            </w:r>
            <w:r>
              <w:rPr>
                <w:rFonts w:ascii="Times New Roman" w:hAnsi="Times New Roman" w:cs="Times New Roman"/>
                <w:sz w:val="24"/>
                <w:szCs w:val="24"/>
              </w:rPr>
              <w:t xml:space="preserve">-  </w:t>
            </w:r>
            <w:r w:rsidR="00A42DAB">
              <w:rPr>
                <w:rFonts w:ascii="Times New Roman" w:hAnsi="Times New Roman" w:cs="Times New Roman"/>
                <w:sz w:val="24"/>
                <w:szCs w:val="24"/>
              </w:rPr>
              <w:t>24660,0</w:t>
            </w:r>
            <w:r>
              <w:rPr>
                <w:rFonts w:ascii="Times New Roman" w:hAnsi="Times New Roman" w:cs="Times New Roman"/>
                <w:sz w:val="24"/>
                <w:szCs w:val="24"/>
              </w:rPr>
              <w:t xml:space="preserve">  тыс. руб., в том числе по </w:t>
            </w:r>
            <w:r>
              <w:rPr>
                <w:rFonts w:ascii="Times New Roman" w:hAnsi="Times New Roman" w:cs="Times New Roman"/>
                <w:sz w:val="24"/>
                <w:szCs w:val="24"/>
              </w:rPr>
              <w:lastRenderedPageBreak/>
              <w:t>годам:</w:t>
            </w:r>
          </w:p>
          <w:p w:rsidR="00FC7985" w:rsidRDefault="00BE43AB" w:rsidP="002B218A">
            <w:pPr>
              <w:pStyle w:val="ConsPlusNormal"/>
              <w:jc w:val="both"/>
              <w:rPr>
                <w:sz w:val="24"/>
                <w:szCs w:val="24"/>
              </w:rPr>
            </w:pPr>
            <w:r>
              <w:rPr>
                <w:sz w:val="24"/>
                <w:szCs w:val="24"/>
              </w:rPr>
              <w:t>2020 -  3</w:t>
            </w:r>
            <w:r w:rsidR="00FC7985">
              <w:rPr>
                <w:sz w:val="24"/>
                <w:szCs w:val="24"/>
              </w:rPr>
              <w:t>5</w:t>
            </w:r>
            <w:r w:rsidR="00A42DAB">
              <w:rPr>
                <w:sz w:val="24"/>
                <w:szCs w:val="24"/>
              </w:rPr>
              <w:t>7</w:t>
            </w:r>
            <w:r w:rsidR="00FC7985">
              <w:rPr>
                <w:sz w:val="24"/>
                <w:szCs w:val="24"/>
              </w:rPr>
              <w:t xml:space="preserve">,0 тыс. руб.  </w:t>
            </w:r>
          </w:p>
          <w:p w:rsidR="00FC7985" w:rsidRDefault="00FC7985" w:rsidP="002B218A">
            <w:pPr>
              <w:pStyle w:val="ConsPlusNormal"/>
              <w:jc w:val="both"/>
              <w:rPr>
                <w:sz w:val="24"/>
                <w:szCs w:val="24"/>
              </w:rPr>
            </w:pPr>
            <w:r>
              <w:rPr>
                <w:sz w:val="24"/>
                <w:szCs w:val="24"/>
              </w:rPr>
              <w:t xml:space="preserve">2021 -  </w:t>
            </w:r>
            <w:r w:rsidR="00A073A1">
              <w:rPr>
                <w:sz w:val="24"/>
                <w:szCs w:val="24"/>
              </w:rPr>
              <w:t>22803,0</w:t>
            </w:r>
            <w:r>
              <w:rPr>
                <w:sz w:val="24"/>
                <w:szCs w:val="24"/>
              </w:rPr>
              <w:t xml:space="preserve"> тыс. руб.  </w:t>
            </w:r>
          </w:p>
          <w:p w:rsidR="00FC7985" w:rsidRDefault="00FC7985" w:rsidP="002B218A">
            <w:pPr>
              <w:pStyle w:val="ConsPlusNormal"/>
              <w:jc w:val="both"/>
              <w:rPr>
                <w:sz w:val="24"/>
                <w:szCs w:val="24"/>
              </w:rPr>
            </w:pPr>
            <w:r>
              <w:rPr>
                <w:sz w:val="24"/>
                <w:szCs w:val="24"/>
              </w:rPr>
              <w:t xml:space="preserve">2022 -  375,0 тыс. руб.  </w:t>
            </w:r>
          </w:p>
          <w:p w:rsidR="00FC7985" w:rsidRDefault="00FC7985" w:rsidP="002B218A">
            <w:pPr>
              <w:pStyle w:val="ConsPlusNormal"/>
              <w:jc w:val="both"/>
              <w:rPr>
                <w:sz w:val="24"/>
                <w:szCs w:val="24"/>
              </w:rPr>
            </w:pPr>
            <w:r>
              <w:rPr>
                <w:sz w:val="24"/>
                <w:szCs w:val="24"/>
              </w:rPr>
              <w:t xml:space="preserve">2023 -  375,0 тыс. руб.  </w:t>
            </w:r>
          </w:p>
          <w:p w:rsidR="00FC7985" w:rsidRDefault="00FC7985" w:rsidP="002B218A">
            <w:pPr>
              <w:pStyle w:val="ConsPlusNormal"/>
              <w:jc w:val="both"/>
              <w:rPr>
                <w:sz w:val="24"/>
                <w:szCs w:val="24"/>
              </w:rPr>
            </w:pPr>
            <w:r>
              <w:rPr>
                <w:sz w:val="24"/>
                <w:szCs w:val="24"/>
              </w:rPr>
              <w:t xml:space="preserve">2024 -  375,0 тыс. руб.  </w:t>
            </w:r>
          </w:p>
          <w:p w:rsidR="00FC7985" w:rsidRDefault="00FC7985" w:rsidP="002B218A">
            <w:pPr>
              <w:pStyle w:val="ConsPlusNormal"/>
              <w:jc w:val="both"/>
              <w:rPr>
                <w:sz w:val="24"/>
                <w:szCs w:val="24"/>
              </w:rPr>
            </w:pPr>
            <w:r>
              <w:rPr>
                <w:sz w:val="24"/>
                <w:szCs w:val="24"/>
              </w:rPr>
              <w:t xml:space="preserve">2025 -  375,0 тыс. руб.  </w:t>
            </w:r>
          </w:p>
          <w:p w:rsidR="00FC7985" w:rsidRPr="0030728B" w:rsidRDefault="00FC7985" w:rsidP="002B218A">
            <w:pPr>
              <w:pStyle w:val="ConsPlusCell"/>
              <w:widowControl/>
              <w:rPr>
                <w:sz w:val="24"/>
                <w:szCs w:val="24"/>
              </w:rPr>
            </w:pPr>
            <w:r>
              <w:rPr>
                <w:rFonts w:ascii="Times New Roman" w:hAnsi="Times New Roman" w:cs="Times New Roman"/>
                <w:sz w:val="24"/>
                <w:szCs w:val="24"/>
              </w:rPr>
              <w:t>-</w:t>
            </w:r>
            <w:r w:rsidRPr="0030728B">
              <w:rPr>
                <w:rFonts w:ascii="Times New Roman" w:hAnsi="Times New Roman" w:cs="Times New Roman"/>
                <w:sz w:val="24"/>
                <w:szCs w:val="24"/>
              </w:rPr>
              <w:t xml:space="preserve"> за сч</w:t>
            </w:r>
            <w:r>
              <w:rPr>
                <w:rFonts w:ascii="Times New Roman" w:hAnsi="Times New Roman" w:cs="Times New Roman"/>
                <w:sz w:val="24"/>
                <w:szCs w:val="24"/>
              </w:rPr>
              <w:t>ё</w:t>
            </w:r>
            <w:r w:rsidRPr="0030728B">
              <w:rPr>
                <w:rFonts w:ascii="Times New Roman" w:hAnsi="Times New Roman" w:cs="Times New Roman"/>
                <w:sz w:val="24"/>
                <w:szCs w:val="24"/>
              </w:rPr>
              <w:t xml:space="preserve">т </w:t>
            </w:r>
            <w:r>
              <w:rPr>
                <w:rFonts w:ascii="Times New Roman" w:hAnsi="Times New Roman" w:cs="Times New Roman"/>
                <w:sz w:val="24"/>
                <w:szCs w:val="24"/>
              </w:rPr>
              <w:t>других</w:t>
            </w:r>
            <w:r w:rsidRPr="0030728B">
              <w:rPr>
                <w:rFonts w:ascii="Times New Roman" w:hAnsi="Times New Roman" w:cs="Times New Roman"/>
                <w:sz w:val="24"/>
                <w:szCs w:val="24"/>
              </w:rPr>
              <w:t xml:space="preserve"> источников – </w:t>
            </w:r>
            <w:r>
              <w:rPr>
                <w:rFonts w:ascii="Times New Roman" w:hAnsi="Times New Roman" w:cs="Times New Roman"/>
                <w:sz w:val="24"/>
                <w:szCs w:val="24"/>
              </w:rPr>
              <w:t xml:space="preserve"> 0  </w:t>
            </w:r>
            <w:r w:rsidRPr="006561DA">
              <w:rPr>
                <w:rFonts w:ascii="Times New Roman" w:hAnsi="Times New Roman" w:cs="Times New Roman"/>
                <w:sz w:val="24"/>
                <w:szCs w:val="24"/>
              </w:rPr>
              <w:t>тыс. руб.</w:t>
            </w:r>
            <w:r>
              <w:rPr>
                <w:sz w:val="24"/>
                <w:szCs w:val="24"/>
              </w:rPr>
              <w:t xml:space="preserve"> </w:t>
            </w:r>
          </w:p>
        </w:tc>
      </w:tr>
    </w:tbl>
    <w:p w:rsidR="009B4774" w:rsidRDefault="009B4774" w:rsidP="009B4774">
      <w:pPr>
        <w:pStyle w:val="ConsPlusNormal"/>
        <w:numPr>
          <w:ilvl w:val="0"/>
          <w:numId w:val="20"/>
        </w:numPr>
        <w:tabs>
          <w:tab w:val="left" w:pos="851"/>
        </w:tabs>
        <w:ind w:left="-142" w:firstLine="709"/>
        <w:jc w:val="both"/>
        <w:rPr>
          <w:color w:val="000000"/>
          <w:spacing w:val="-2"/>
        </w:rPr>
      </w:pPr>
      <w:r>
        <w:lastRenderedPageBreak/>
        <w:t>Главу</w:t>
      </w:r>
      <w:r w:rsidRPr="009B4774">
        <w:rPr>
          <w:color w:val="000000"/>
        </w:rPr>
        <w:t xml:space="preserve"> </w:t>
      </w:r>
      <w:r>
        <w:rPr>
          <w:color w:val="000000"/>
        </w:rPr>
        <w:t>4</w:t>
      </w:r>
      <w:r w:rsidRPr="009B4774">
        <w:rPr>
          <w:color w:val="000000"/>
        </w:rPr>
        <w:t xml:space="preserve"> «Система мероприятий </w:t>
      </w:r>
      <w:r>
        <w:rPr>
          <w:color w:val="000000"/>
        </w:rPr>
        <w:t xml:space="preserve">муниципальной </w:t>
      </w:r>
      <w:r w:rsidRPr="009B4774">
        <w:rPr>
          <w:color w:val="000000"/>
        </w:rPr>
        <w:t xml:space="preserve">программы» </w:t>
      </w:r>
      <w:r w:rsidRPr="009B4774">
        <w:rPr>
          <w:color w:val="000000"/>
          <w:spacing w:val="-2"/>
        </w:rPr>
        <w:t>изложить в редакции приложения № 1 к настоящему постановлению.</w:t>
      </w:r>
    </w:p>
    <w:p w:rsidR="009B4774" w:rsidRPr="009B4774" w:rsidRDefault="009B4774" w:rsidP="009B4774">
      <w:pPr>
        <w:pStyle w:val="ConsPlusNormal"/>
        <w:numPr>
          <w:ilvl w:val="0"/>
          <w:numId w:val="20"/>
        </w:numPr>
        <w:tabs>
          <w:tab w:val="left" w:pos="851"/>
        </w:tabs>
        <w:ind w:left="-142" w:firstLine="709"/>
        <w:jc w:val="both"/>
        <w:rPr>
          <w:color w:val="000000"/>
          <w:spacing w:val="-2"/>
        </w:rPr>
      </w:pPr>
      <w:r>
        <w:rPr>
          <w:color w:val="000000"/>
          <w:spacing w:val="-2"/>
        </w:rPr>
        <w:t>Главу 5 «Объем и источники финансирования муниципальной программы» изложить в редакции приложения №2 к настоящему постановлению.</w:t>
      </w:r>
    </w:p>
    <w:p w:rsidR="009B4774" w:rsidRPr="009B4774" w:rsidRDefault="009B4774" w:rsidP="009B4774">
      <w:pPr>
        <w:pStyle w:val="ae"/>
        <w:numPr>
          <w:ilvl w:val="0"/>
          <w:numId w:val="20"/>
        </w:numPr>
        <w:tabs>
          <w:tab w:val="left" w:pos="851"/>
        </w:tabs>
        <w:spacing w:after="0" w:line="240" w:lineRule="auto"/>
        <w:ind w:left="-142" w:firstLine="709"/>
        <w:jc w:val="both"/>
        <w:rPr>
          <w:rFonts w:ascii="Times New Roman" w:eastAsia="Times New Roman" w:hAnsi="Times New Roman"/>
          <w:color w:val="000000"/>
          <w:spacing w:val="-2"/>
          <w:sz w:val="28"/>
          <w:szCs w:val="28"/>
          <w:lang w:eastAsia="ru-RU"/>
        </w:rPr>
      </w:pPr>
      <w:r>
        <w:rPr>
          <w:rFonts w:ascii="Times New Roman" w:eastAsia="Times New Roman" w:hAnsi="Times New Roman"/>
          <w:color w:val="000000"/>
          <w:spacing w:val="-2"/>
          <w:sz w:val="28"/>
          <w:szCs w:val="28"/>
          <w:lang w:eastAsia="ru-RU"/>
        </w:rPr>
        <w:t>Главу</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6</w:t>
      </w:r>
      <w:r w:rsidRPr="009B4774">
        <w:rPr>
          <w:rFonts w:ascii="Times New Roman" w:eastAsia="Times New Roman" w:hAnsi="Times New Roman"/>
          <w:color w:val="000000"/>
          <w:spacing w:val="-2"/>
          <w:sz w:val="28"/>
          <w:szCs w:val="28"/>
          <w:lang w:eastAsia="ru-RU"/>
        </w:rPr>
        <w:t xml:space="preserve"> «</w:t>
      </w:r>
      <w:r>
        <w:rPr>
          <w:rFonts w:ascii="Times New Roman" w:eastAsia="Times New Roman" w:hAnsi="Times New Roman"/>
          <w:color w:val="000000"/>
          <w:spacing w:val="-2"/>
          <w:sz w:val="28"/>
          <w:szCs w:val="28"/>
          <w:lang w:eastAsia="ru-RU"/>
        </w:rPr>
        <w:t>Ожидаемые результаты реализации муниципальной программы и показатели эффективности</w:t>
      </w:r>
      <w:r w:rsidRPr="009B4774">
        <w:rPr>
          <w:rFonts w:ascii="Times New Roman" w:eastAsia="Times New Roman" w:hAnsi="Times New Roman"/>
          <w:color w:val="000000"/>
          <w:spacing w:val="-2"/>
          <w:sz w:val="28"/>
          <w:szCs w:val="28"/>
          <w:lang w:eastAsia="ru-RU"/>
        </w:rPr>
        <w:t xml:space="preserve">» изложить в редакции приложения № </w:t>
      </w:r>
      <w:r>
        <w:rPr>
          <w:rFonts w:ascii="Times New Roman" w:eastAsia="Times New Roman" w:hAnsi="Times New Roman"/>
          <w:color w:val="000000"/>
          <w:spacing w:val="-2"/>
          <w:sz w:val="28"/>
          <w:szCs w:val="28"/>
          <w:lang w:eastAsia="ru-RU"/>
        </w:rPr>
        <w:t xml:space="preserve">3 </w:t>
      </w:r>
      <w:r w:rsidRPr="009B4774">
        <w:rPr>
          <w:rFonts w:ascii="Times New Roman" w:eastAsia="Times New Roman" w:hAnsi="Times New Roman"/>
          <w:color w:val="000000"/>
          <w:spacing w:val="-2"/>
          <w:sz w:val="28"/>
          <w:szCs w:val="28"/>
          <w:lang w:eastAsia="ru-RU"/>
        </w:rPr>
        <w:t>к настоящему постановлению.</w:t>
      </w:r>
    </w:p>
    <w:p w:rsidR="000676E7" w:rsidRPr="00C22DF2" w:rsidRDefault="00A407BA" w:rsidP="009B4774">
      <w:pPr>
        <w:autoSpaceDE w:val="0"/>
        <w:autoSpaceDN w:val="0"/>
        <w:adjustRightInd w:val="0"/>
        <w:ind w:firstLine="567"/>
        <w:jc w:val="both"/>
        <w:rPr>
          <w:color w:val="808080"/>
          <w:sz w:val="28"/>
          <w:szCs w:val="28"/>
          <w:lang w:val="x-none"/>
        </w:rPr>
      </w:pPr>
      <w:r>
        <w:rPr>
          <w:sz w:val="28"/>
          <w:szCs w:val="28"/>
        </w:rPr>
        <w:t>6</w:t>
      </w:r>
      <w:r w:rsidR="00FB6ABA" w:rsidRPr="003603A2">
        <w:rPr>
          <w:sz w:val="28"/>
          <w:szCs w:val="28"/>
        </w:rPr>
        <w:t>.</w:t>
      </w:r>
      <w:r w:rsidR="00FB6ABA" w:rsidRPr="008B3BBF">
        <w:t xml:space="preserve"> </w:t>
      </w:r>
      <w:r w:rsidR="000676E7"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000676E7" w:rsidRPr="00F27624">
        <w:rPr>
          <w:color w:val="000000"/>
          <w:sz w:val="28"/>
          <w:szCs w:val="28"/>
          <w:lang w:val="x-none"/>
        </w:rPr>
        <w:t>(</w:t>
      </w:r>
      <w:hyperlink r:id="rId9" w:history="1">
        <w:r w:rsidR="000676E7" w:rsidRPr="00F27624">
          <w:rPr>
            <w:color w:val="0000FF"/>
            <w:sz w:val="28"/>
            <w:szCs w:val="28"/>
            <w:lang w:val="x-none"/>
          </w:rPr>
          <w:t>http://sayansk-pravo.ru),</w:t>
        </w:r>
      </w:hyperlink>
      <w:r w:rsidR="000676E7"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A407BA" w:rsidP="009B4774">
      <w:pPr>
        <w:pStyle w:val="ConsPlusNormal"/>
        <w:ind w:firstLine="567"/>
        <w:jc w:val="both"/>
        <w:outlineLvl w:val="0"/>
      </w:pPr>
      <w:r>
        <w:t>7</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9B4774" w:rsidRPr="009B4774" w:rsidRDefault="00A407BA" w:rsidP="009B4774">
      <w:pPr>
        <w:tabs>
          <w:tab w:val="left" w:pos="900"/>
        </w:tabs>
        <w:ind w:firstLine="567"/>
        <w:jc w:val="both"/>
        <w:rPr>
          <w:rFonts w:eastAsia="Times New Roman"/>
          <w:color w:val="000000"/>
          <w:spacing w:val="-4"/>
          <w:sz w:val="28"/>
          <w:szCs w:val="28"/>
        </w:rPr>
      </w:pPr>
      <w:r>
        <w:rPr>
          <w:sz w:val="28"/>
          <w:szCs w:val="28"/>
        </w:rPr>
        <w:t>8</w:t>
      </w:r>
      <w:r w:rsidR="00FB6ABA" w:rsidRPr="009B4774">
        <w:rPr>
          <w:sz w:val="28"/>
          <w:szCs w:val="28"/>
        </w:rPr>
        <w:t>.</w:t>
      </w:r>
      <w:r w:rsidR="00FB6ABA" w:rsidRPr="009B4774">
        <w:rPr>
          <w:sz w:val="28"/>
          <w:szCs w:val="28"/>
        </w:rPr>
        <w:tab/>
      </w:r>
      <w:r w:rsidR="009B4774" w:rsidRPr="009B4774">
        <w:rPr>
          <w:rFonts w:eastAsia="Times New Roman"/>
          <w:color w:val="000000"/>
          <w:spacing w:val="-1"/>
          <w:sz w:val="28"/>
          <w:szCs w:val="28"/>
        </w:rPr>
        <w:t xml:space="preserve">Настоящее постановление вступает в силу после дня его официального </w:t>
      </w:r>
      <w:r w:rsidR="009B4774" w:rsidRPr="009B4774">
        <w:rPr>
          <w:rFonts w:eastAsia="Times New Roman"/>
          <w:color w:val="000000"/>
          <w:spacing w:val="-4"/>
          <w:sz w:val="28"/>
          <w:szCs w:val="28"/>
        </w:rPr>
        <w:t>опубликования.</w:t>
      </w:r>
    </w:p>
    <w:p w:rsidR="009B4774" w:rsidRDefault="009B4774" w:rsidP="00FB6ABA">
      <w:pPr>
        <w:pStyle w:val="af0"/>
        <w:spacing w:after="0"/>
        <w:ind w:left="0"/>
        <w:jc w:val="both"/>
        <w:rPr>
          <w:rFonts w:ascii="Times New Roman" w:hAnsi="Times New Roman"/>
          <w:sz w:val="28"/>
          <w:szCs w:val="28"/>
        </w:rPr>
      </w:pPr>
    </w:p>
    <w:p w:rsidR="009B4774" w:rsidRDefault="009B4774" w:rsidP="00FB6ABA">
      <w:pPr>
        <w:pStyle w:val="af0"/>
        <w:spacing w:after="0"/>
        <w:ind w:left="0"/>
        <w:jc w:val="both"/>
        <w:rPr>
          <w:rFonts w:ascii="Times New Roman" w:hAnsi="Times New Roman"/>
          <w:sz w:val="28"/>
          <w:szCs w:val="28"/>
        </w:rPr>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2B218A" w:rsidRDefault="002B218A" w:rsidP="00FB6ABA"/>
    <w:p w:rsidR="00FB6ABA" w:rsidRDefault="00FB6ABA" w:rsidP="00FB6ABA"/>
    <w:p w:rsidR="008D0996" w:rsidRPr="000B36F3" w:rsidRDefault="008D0996" w:rsidP="008D0996">
      <w:pPr>
        <w:autoSpaceDE w:val="0"/>
        <w:autoSpaceDN w:val="0"/>
        <w:adjustRightInd w:val="0"/>
        <w:ind w:right="283"/>
        <w:jc w:val="both"/>
        <w:rPr>
          <w:sz w:val="20"/>
          <w:szCs w:val="20"/>
        </w:rPr>
      </w:pPr>
      <w:r w:rsidRPr="000B36F3">
        <w:rPr>
          <w:sz w:val="20"/>
          <w:szCs w:val="20"/>
        </w:rPr>
        <w:t xml:space="preserve">исп. Ольга Юрьевна </w:t>
      </w:r>
      <w:proofErr w:type="spellStart"/>
      <w:r w:rsidRPr="000B36F3">
        <w:rPr>
          <w:sz w:val="20"/>
          <w:szCs w:val="20"/>
        </w:rPr>
        <w:t>Чиркова</w:t>
      </w:r>
      <w:proofErr w:type="spellEnd"/>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№1</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4F009C" w:rsidRPr="004F009C" w:rsidRDefault="004F009C" w:rsidP="004F009C">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4F009C" w:rsidRPr="004F009C" w:rsidRDefault="004F009C" w:rsidP="004F009C">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w:t>
      </w:r>
      <w:r w:rsidR="009453CC">
        <w:rPr>
          <w:rFonts w:eastAsia="Times New Roman"/>
          <w:szCs w:val="22"/>
        </w:rPr>
        <w:t xml:space="preserve">                           от  </w:t>
      </w:r>
      <w:r w:rsidR="009453CC" w:rsidRPr="009453CC">
        <w:rPr>
          <w:rFonts w:eastAsia="Times New Roman"/>
          <w:szCs w:val="22"/>
          <w:u w:val="single"/>
        </w:rPr>
        <w:t>26.08.2020</w:t>
      </w:r>
      <w:r w:rsidRPr="004F009C">
        <w:rPr>
          <w:rFonts w:eastAsia="Times New Roman"/>
          <w:szCs w:val="22"/>
        </w:rPr>
        <w:t xml:space="preserve">  № </w:t>
      </w:r>
      <w:r w:rsidR="009453CC">
        <w:rPr>
          <w:rFonts w:eastAsia="Times New Roman"/>
          <w:szCs w:val="22"/>
        </w:rPr>
        <w:t xml:space="preserve"> </w:t>
      </w:r>
      <w:r w:rsidR="009453CC" w:rsidRPr="009453CC">
        <w:rPr>
          <w:rFonts w:eastAsia="Times New Roman"/>
          <w:szCs w:val="22"/>
          <w:u w:val="single"/>
        </w:rPr>
        <w:t>110-37-798-20</w:t>
      </w:r>
    </w:p>
    <w:p w:rsidR="004F009C" w:rsidRPr="004F009C" w:rsidRDefault="004F009C" w:rsidP="004F009C">
      <w:pPr>
        <w:widowControl w:val="0"/>
        <w:autoSpaceDE w:val="0"/>
        <w:autoSpaceDN w:val="0"/>
        <w:adjustRightInd w:val="0"/>
        <w:ind w:firstLine="720"/>
        <w:jc w:val="right"/>
        <w:outlineLvl w:val="2"/>
        <w:rPr>
          <w:rFonts w:eastAsia="Times New Roman"/>
        </w:rPr>
      </w:pPr>
    </w:p>
    <w:p w:rsidR="00F44AA1" w:rsidRPr="0030728B" w:rsidRDefault="00F44AA1" w:rsidP="00F44AA1">
      <w:pPr>
        <w:pStyle w:val="ConsPlusNormal"/>
        <w:ind w:firstLine="567"/>
      </w:pPr>
    </w:p>
    <w:p w:rsidR="00891A2F" w:rsidRPr="00891A2F" w:rsidRDefault="00891A2F" w:rsidP="00891A2F">
      <w:pPr>
        <w:pStyle w:val="ConsPlusTitlePage"/>
        <w:jc w:val="center"/>
        <w:rPr>
          <w:rFonts w:ascii="Times New Roman" w:hAnsi="Times New Roman" w:cs="Times New Roman"/>
          <w:b/>
          <w:sz w:val="24"/>
          <w:szCs w:val="24"/>
        </w:rPr>
      </w:pPr>
      <w:r w:rsidRPr="00D56067">
        <w:rPr>
          <w:rFonts w:ascii="Times New Roman" w:hAnsi="Times New Roman" w:cs="Times New Roman"/>
          <w:b/>
          <w:sz w:val="24"/>
          <w:szCs w:val="24"/>
        </w:rPr>
        <w:t>Глава 4.</w:t>
      </w:r>
      <w:r w:rsidRPr="00891A2F">
        <w:rPr>
          <w:rFonts w:ascii="Times New Roman" w:hAnsi="Times New Roman" w:cs="Times New Roman"/>
          <w:b/>
        </w:rPr>
        <w:t xml:space="preserve">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5"/>
        <w:gridCol w:w="1931"/>
        <w:gridCol w:w="1243"/>
        <w:gridCol w:w="828"/>
        <w:gridCol w:w="692"/>
        <w:gridCol w:w="828"/>
        <w:gridCol w:w="28"/>
        <w:gridCol w:w="662"/>
        <w:gridCol w:w="48"/>
        <w:gridCol w:w="644"/>
        <w:gridCol w:w="67"/>
        <w:gridCol w:w="629"/>
        <w:gridCol w:w="688"/>
        <w:gridCol w:w="688"/>
        <w:gridCol w:w="696"/>
        <w:gridCol w:w="595"/>
      </w:tblGrid>
      <w:tr w:rsidR="00891A2F" w:rsidRPr="0030728B" w:rsidTr="004B3477">
        <w:trPr>
          <w:trHeight w:val="1750"/>
        </w:trPr>
        <w:tc>
          <w:tcPr>
            <w:tcW w:w="25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9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9" w:type="pct"/>
            <w:gridSpan w:val="9"/>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76" w:type="pct"/>
            <w:tcBorders>
              <w:top w:val="single" w:sz="4" w:space="0" w:color="auto"/>
              <w:left w:val="single" w:sz="4" w:space="0" w:color="auto"/>
              <w:bottom w:val="single" w:sz="4" w:space="0" w:color="auto"/>
              <w:right w:val="single" w:sz="4" w:space="0" w:color="auto"/>
            </w:tcBorders>
          </w:tcPr>
          <w:p w:rsidR="00891A2F" w:rsidRPr="00FE377B" w:rsidRDefault="00891A2F" w:rsidP="003E2EAC">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программы</w:t>
            </w:r>
          </w:p>
        </w:tc>
      </w:tr>
      <w:tr w:rsidR="00891A2F" w:rsidRPr="00F06C3F" w:rsidTr="004B3477">
        <w:tc>
          <w:tcPr>
            <w:tcW w:w="25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6"/>
                <w:szCs w:val="16"/>
              </w:rPr>
            </w:pPr>
            <w:r w:rsidRPr="00F06C3F">
              <w:rPr>
                <w:rFonts w:ascii="Times New Roman" w:hAnsi="Times New Roman" w:cs="Times New Roman"/>
                <w:color w:val="000000" w:themeColor="text1"/>
                <w:sz w:val="16"/>
                <w:szCs w:val="16"/>
              </w:rPr>
              <w:t>2020 год</w:t>
            </w:r>
          </w:p>
        </w:tc>
        <w:tc>
          <w:tcPr>
            <w:tcW w:w="320"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2021 год</w:t>
            </w:r>
          </w:p>
        </w:tc>
        <w:tc>
          <w:tcPr>
            <w:tcW w:w="321"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2023</w:t>
            </w:r>
          </w:p>
          <w:p w:rsidR="00891A2F" w:rsidRPr="00F06C3F" w:rsidRDefault="00891A2F" w:rsidP="002F508E">
            <w:pPr>
              <w:pStyle w:val="ConsPlusTitlePage"/>
              <w:jc w:val="center"/>
              <w:rPr>
                <w:rFonts w:ascii="Times New Roman" w:hAnsi="Times New Roman" w:cs="Times New Roman"/>
                <w:sz w:val="16"/>
                <w:szCs w:val="16"/>
              </w:rPr>
            </w:pPr>
            <w:r w:rsidRPr="00F06C3F">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2024 год</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r w:rsidRPr="00F06C3F">
              <w:rPr>
                <w:sz w:val="16"/>
                <w:szCs w:val="16"/>
              </w:rPr>
              <w:t>2025 год</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jc w:val="center"/>
              <w:rPr>
                <w:sz w:val="16"/>
                <w:szCs w:val="16"/>
              </w:rPr>
            </w:pPr>
          </w:p>
        </w:tc>
      </w:tr>
      <w:tr w:rsidR="00891A2F" w:rsidRPr="00F06C3F" w:rsidTr="004B347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2</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6</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rPr>
            </w:pPr>
            <w:r w:rsidRPr="00F06C3F">
              <w:rPr>
                <w:rFonts w:ascii="Times New Roman" w:hAnsi="Times New Roman" w:cs="Times New Roman"/>
                <w:color w:val="000000" w:themeColor="text1"/>
              </w:rPr>
              <w:t>7</w:t>
            </w:r>
          </w:p>
        </w:tc>
        <w:tc>
          <w:tcPr>
            <w:tcW w:w="320"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8</w:t>
            </w:r>
          </w:p>
        </w:tc>
        <w:tc>
          <w:tcPr>
            <w:tcW w:w="321"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11</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12</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rPr>
            </w:pPr>
            <w:r w:rsidRPr="00F06C3F">
              <w:rPr>
                <w:rFonts w:ascii="Times New Roman" w:hAnsi="Times New Roman" w:cs="Times New Roman"/>
              </w:rPr>
              <w:t>13</w:t>
            </w:r>
          </w:p>
        </w:tc>
      </w:tr>
      <w:tr w:rsidR="00EF6E07" w:rsidRPr="00F06C3F" w:rsidTr="00EF6E07">
        <w:trPr>
          <w:trHeight w:val="225"/>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p>
        </w:tc>
        <w:tc>
          <w:tcPr>
            <w:tcW w:w="4748" w:type="pct"/>
            <w:gridSpan w:val="15"/>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b/>
                <w:sz w:val="18"/>
                <w:szCs w:val="18"/>
              </w:rPr>
              <w:t>Задача 1. Улучшить экологическую и санитарно-эпидемиологическую ситуацию на территории города Саянска</w:t>
            </w:r>
          </w:p>
        </w:tc>
      </w:tr>
      <w:tr w:rsidR="003E2EAC" w:rsidRPr="00F06C3F" w:rsidTr="004B3477">
        <w:trPr>
          <w:trHeight w:val="275"/>
        </w:trPr>
        <w:tc>
          <w:tcPr>
            <w:tcW w:w="25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c>
          <w:tcPr>
            <w:tcW w:w="893" w:type="pct"/>
            <w:tcBorders>
              <w:top w:val="single" w:sz="4" w:space="0" w:color="auto"/>
              <w:left w:val="single" w:sz="4" w:space="0" w:color="auto"/>
              <w:right w:val="single" w:sz="4" w:space="0" w:color="auto"/>
            </w:tcBorders>
          </w:tcPr>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3E2EAC" w:rsidRPr="00F06C3F" w:rsidRDefault="003E2EAC" w:rsidP="003E2EA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F06C3F" w:rsidRDefault="003E2EAC" w:rsidP="003E2EAC">
            <w:pPr>
              <w:pStyle w:val="ConsPlusTitlePage"/>
              <w:rPr>
                <w:rFonts w:ascii="Times New Roman" w:hAnsi="Times New Roman" w:cs="Times New Roman"/>
                <w:b/>
                <w:sz w:val="18"/>
                <w:szCs w:val="18"/>
              </w:rPr>
            </w:pPr>
            <w:r w:rsidRPr="00F06C3F">
              <w:rPr>
                <w:rFonts w:ascii="Times New Roman" w:hAnsi="Times New Roman" w:cs="Times New Roman"/>
                <w:sz w:val="18"/>
                <w:szCs w:val="18"/>
              </w:rPr>
              <w:t>Саянск»</w:t>
            </w:r>
          </w:p>
        </w:tc>
        <w:tc>
          <w:tcPr>
            <w:tcW w:w="575" w:type="pct"/>
            <w:tcBorders>
              <w:top w:val="single" w:sz="4" w:space="0" w:color="auto"/>
              <w:left w:val="single" w:sz="4" w:space="0" w:color="auto"/>
              <w:right w:val="single" w:sz="4" w:space="0" w:color="auto"/>
            </w:tcBorders>
          </w:tcPr>
          <w:p w:rsidR="003E2EAC" w:rsidRPr="00F06C3F" w:rsidRDefault="00D56067" w:rsidP="003E2EAC">
            <w:pPr>
              <w:rPr>
                <w:sz w:val="18"/>
                <w:szCs w:val="18"/>
              </w:rPr>
            </w:pPr>
            <w:r w:rsidRPr="00F06C3F">
              <w:rPr>
                <w:sz w:val="18"/>
                <w:szCs w:val="18"/>
              </w:rPr>
              <w:t>К</w:t>
            </w:r>
            <w:r w:rsidR="003E2EAC" w:rsidRPr="00F06C3F">
              <w:rPr>
                <w:sz w:val="18"/>
                <w:szCs w:val="18"/>
              </w:rPr>
              <w:t>омитет по жилищно-</w:t>
            </w:r>
          </w:p>
          <w:p w:rsidR="003E2EAC" w:rsidRPr="00F06C3F" w:rsidRDefault="003E2EAC" w:rsidP="003E2EAC">
            <w:pPr>
              <w:rPr>
                <w:sz w:val="18"/>
                <w:szCs w:val="18"/>
              </w:rPr>
            </w:pPr>
            <w:r w:rsidRPr="00F06C3F">
              <w:rPr>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6" w:type="pct"/>
            <w:gridSpan w:val="2"/>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2232,0</w:t>
            </w:r>
          </w:p>
        </w:tc>
        <w:tc>
          <w:tcPr>
            <w:tcW w:w="306" w:type="pct"/>
            <w:tcBorders>
              <w:top w:val="single" w:sz="4" w:space="0" w:color="auto"/>
              <w:left w:val="single" w:sz="4" w:space="0" w:color="auto"/>
              <w:right w:val="single" w:sz="4" w:space="0" w:color="auto"/>
            </w:tcBorders>
          </w:tcPr>
          <w:p w:rsidR="003E2EAC"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357,0</w:t>
            </w:r>
          </w:p>
        </w:tc>
        <w:tc>
          <w:tcPr>
            <w:tcW w:w="351" w:type="pct"/>
            <w:gridSpan w:val="3"/>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90"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18"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322"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375,0</w:t>
            </w:r>
          </w:p>
        </w:tc>
        <w:tc>
          <w:tcPr>
            <w:tcW w:w="276" w:type="pct"/>
            <w:tcBorders>
              <w:top w:val="single" w:sz="4" w:space="0" w:color="auto"/>
              <w:left w:val="single" w:sz="4" w:space="0" w:color="auto"/>
              <w:right w:val="single" w:sz="4" w:space="0" w:color="auto"/>
            </w:tcBorders>
          </w:tcPr>
          <w:p w:rsidR="003E2EAC"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1.1</w:t>
            </w:r>
          </w:p>
        </w:tc>
      </w:tr>
      <w:tr w:rsidR="00891A2F" w:rsidRPr="00F06C3F" w:rsidTr="004B3477">
        <w:trPr>
          <w:trHeight w:val="2747"/>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b/>
                <w:sz w:val="18"/>
                <w:szCs w:val="18"/>
              </w:rPr>
              <w:t>Мероприятие 2.</w:t>
            </w:r>
            <w:r w:rsidRPr="00F06C3F">
              <w:rPr>
                <w:rFonts w:ascii="Times New Roman" w:hAnsi="Times New Roman" w:cs="Times New Roman"/>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2020 -2025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06"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1.2</w:t>
            </w:r>
          </w:p>
        </w:tc>
      </w:tr>
      <w:tr w:rsidR="00891A2F" w:rsidRPr="00F06C3F" w:rsidTr="004B3477">
        <w:trPr>
          <w:trHeight w:val="120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D56067" w:rsidRPr="00F06C3F" w:rsidRDefault="00891A2F" w:rsidP="00EF6E07">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содержание мест захоронения (муниципальное кладбище)</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местный </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4B347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4B3477">
              <w:rPr>
                <w:rFonts w:ascii="Times New Roman" w:hAnsi="Times New Roman" w:cs="Times New Roman"/>
                <w:sz w:val="18"/>
                <w:szCs w:val="18"/>
              </w:rPr>
              <w:t>189</w:t>
            </w:r>
            <w:r w:rsidRPr="00F06C3F">
              <w:rPr>
                <w:rFonts w:ascii="Times New Roman" w:hAnsi="Times New Roman" w:cs="Times New Roman"/>
                <w:sz w:val="18"/>
                <w:szCs w:val="18"/>
              </w:rPr>
              <w:t>,0</w:t>
            </w:r>
          </w:p>
        </w:tc>
        <w:tc>
          <w:tcPr>
            <w:tcW w:w="306"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189</w:t>
            </w:r>
            <w:r w:rsidR="00891A2F" w:rsidRPr="00F06C3F">
              <w:rPr>
                <w:rFonts w:ascii="Times New Roman" w:hAnsi="Times New Roman" w:cs="Times New Roman"/>
                <w:color w:val="000000" w:themeColor="text1"/>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9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400,0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1.5.</w:t>
            </w:r>
          </w:p>
        </w:tc>
      </w:tr>
      <w:tr w:rsidR="00D56067" w:rsidRPr="00F06C3F" w:rsidTr="004B3477">
        <w:trPr>
          <w:trHeight w:val="1025"/>
        </w:trPr>
        <w:tc>
          <w:tcPr>
            <w:tcW w:w="25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c>
          <w:tcPr>
            <w:tcW w:w="89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4. </w:t>
            </w:r>
          </w:p>
          <w:p w:rsidR="00491A99" w:rsidRPr="00F06C3F" w:rsidRDefault="00D56067" w:rsidP="00C011CC">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Осуществление </w:t>
            </w:r>
            <w:r w:rsidR="00C011CC" w:rsidRPr="00F06C3F">
              <w:rPr>
                <w:rFonts w:ascii="Times New Roman" w:hAnsi="Times New Roman" w:cs="Times New Roman"/>
                <w:sz w:val="18"/>
                <w:szCs w:val="18"/>
              </w:rPr>
              <w:t>полномочий</w:t>
            </w:r>
            <w:r w:rsidRPr="00F06C3F">
              <w:rPr>
                <w:rFonts w:ascii="Times New Roman" w:hAnsi="Times New Roman" w:cs="Times New Roman"/>
                <w:sz w:val="18"/>
                <w:szCs w:val="18"/>
              </w:rPr>
              <w:t xml:space="preserve"> в рамках соблюдения Правил благоустройства </w:t>
            </w:r>
          </w:p>
        </w:tc>
        <w:tc>
          <w:tcPr>
            <w:tcW w:w="575" w:type="pct"/>
            <w:tcBorders>
              <w:top w:val="single" w:sz="4" w:space="0" w:color="auto"/>
              <w:left w:val="single" w:sz="4" w:space="0" w:color="auto"/>
              <w:bottom w:val="single" w:sz="4" w:space="0" w:color="auto"/>
              <w:right w:val="single" w:sz="4" w:space="0" w:color="auto"/>
            </w:tcBorders>
          </w:tcPr>
          <w:p w:rsidR="00D56067" w:rsidRPr="00F06C3F" w:rsidRDefault="00D56067" w:rsidP="00D56067">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2"/>
            <w:tcBorders>
              <w:top w:val="single" w:sz="4" w:space="0" w:color="auto"/>
              <w:left w:val="single" w:sz="4" w:space="0" w:color="auto"/>
              <w:bottom w:val="single" w:sz="4" w:space="0" w:color="auto"/>
              <w:right w:val="single" w:sz="4" w:space="0" w:color="auto"/>
            </w:tcBorders>
          </w:tcPr>
          <w:p w:rsidR="00D56067" w:rsidRPr="00F06C3F" w:rsidRDefault="004B3477" w:rsidP="004B3477">
            <w:pPr>
              <w:pStyle w:val="ConsPlusTitlePage"/>
              <w:jc w:val="center"/>
              <w:rPr>
                <w:rFonts w:ascii="Times New Roman" w:hAnsi="Times New Roman" w:cs="Times New Roman"/>
                <w:sz w:val="18"/>
                <w:szCs w:val="18"/>
              </w:rPr>
            </w:pPr>
            <w:r>
              <w:rPr>
                <w:rFonts w:ascii="Times New Roman" w:hAnsi="Times New Roman" w:cs="Times New Roman"/>
                <w:sz w:val="18"/>
                <w:szCs w:val="18"/>
              </w:rPr>
              <w:t>2</w:t>
            </w:r>
            <w:r w:rsidR="00D56067" w:rsidRPr="00F06C3F">
              <w:rPr>
                <w:rFonts w:ascii="Times New Roman" w:hAnsi="Times New Roman" w:cs="Times New Roman"/>
                <w:sz w:val="18"/>
                <w:szCs w:val="18"/>
              </w:rPr>
              <w:t>,</w:t>
            </w:r>
            <w:r>
              <w:rPr>
                <w:rFonts w:ascii="Times New Roman" w:hAnsi="Times New Roman" w:cs="Times New Roman"/>
                <w:sz w:val="18"/>
                <w:szCs w:val="18"/>
              </w:rPr>
              <w:t>5</w:t>
            </w:r>
          </w:p>
        </w:tc>
        <w:tc>
          <w:tcPr>
            <w:tcW w:w="306" w:type="pct"/>
            <w:tcBorders>
              <w:top w:val="single" w:sz="4" w:space="0" w:color="auto"/>
              <w:left w:val="single" w:sz="4" w:space="0" w:color="auto"/>
              <w:bottom w:val="single" w:sz="4" w:space="0" w:color="auto"/>
              <w:right w:val="single" w:sz="4" w:space="0" w:color="auto"/>
            </w:tcBorders>
          </w:tcPr>
          <w:p w:rsidR="00D56067" w:rsidRPr="00F06C3F" w:rsidRDefault="00D56067" w:rsidP="004B3477">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w:t>
            </w:r>
            <w:r w:rsidR="004B3477">
              <w:rPr>
                <w:rFonts w:ascii="Times New Roman" w:hAnsi="Times New Roman" w:cs="Times New Roman"/>
                <w:color w:val="000000" w:themeColor="text1"/>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90"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322" w:type="pct"/>
            <w:tcBorders>
              <w:top w:val="single" w:sz="4" w:space="0" w:color="auto"/>
              <w:left w:val="single" w:sz="4" w:space="0" w:color="auto"/>
              <w:bottom w:val="single" w:sz="4" w:space="0" w:color="auto"/>
              <w:right w:val="single" w:sz="4" w:space="0" w:color="auto"/>
            </w:tcBorders>
          </w:tcPr>
          <w:p w:rsidR="00D56067" w:rsidRPr="00F06C3F" w:rsidRDefault="00D5606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0,5</w:t>
            </w:r>
          </w:p>
        </w:tc>
        <w:tc>
          <w:tcPr>
            <w:tcW w:w="276" w:type="pct"/>
            <w:tcBorders>
              <w:top w:val="single" w:sz="4" w:space="0" w:color="auto"/>
              <w:left w:val="single" w:sz="4" w:space="0" w:color="auto"/>
              <w:bottom w:val="single" w:sz="4" w:space="0" w:color="auto"/>
              <w:right w:val="single" w:sz="4" w:space="0" w:color="auto"/>
            </w:tcBorders>
          </w:tcPr>
          <w:p w:rsidR="00C011CC"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1.3.</w:t>
            </w:r>
          </w:p>
          <w:p w:rsidR="00D56067" w:rsidRPr="00F06C3F" w:rsidRDefault="00C011CC" w:rsidP="00C011C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1.4.</w:t>
            </w:r>
          </w:p>
        </w:tc>
      </w:tr>
      <w:tr w:rsidR="003A668C" w:rsidRPr="00F06C3F" w:rsidTr="004B3477">
        <w:trPr>
          <w:trHeight w:val="326"/>
        </w:trPr>
        <w:tc>
          <w:tcPr>
            <w:tcW w:w="252" w:type="pct"/>
            <w:tcBorders>
              <w:top w:val="single" w:sz="4" w:space="0" w:color="auto"/>
              <w:left w:val="single" w:sz="4" w:space="0" w:color="auto"/>
              <w:bottom w:val="single" w:sz="4" w:space="0" w:color="auto"/>
              <w:right w:val="single" w:sz="4" w:space="0" w:color="auto"/>
            </w:tcBorders>
          </w:tcPr>
          <w:p w:rsidR="003A668C" w:rsidRPr="00F06C3F" w:rsidRDefault="003A668C" w:rsidP="00E81B1B">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E81B1B">
              <w:rPr>
                <w:rFonts w:ascii="Times New Roman" w:hAnsi="Times New Roman" w:cs="Times New Roman"/>
                <w:sz w:val="18"/>
                <w:szCs w:val="18"/>
              </w:rPr>
              <w:t>5</w:t>
            </w:r>
            <w:r w:rsidRPr="00F06C3F">
              <w:rPr>
                <w:rFonts w:ascii="Times New Roman" w:hAnsi="Times New Roman" w:cs="Times New Roman"/>
                <w:sz w:val="18"/>
                <w:szCs w:val="18"/>
              </w:rPr>
              <w:t>.</w:t>
            </w:r>
          </w:p>
        </w:tc>
        <w:tc>
          <w:tcPr>
            <w:tcW w:w="893" w:type="pct"/>
            <w:tcBorders>
              <w:top w:val="single" w:sz="4" w:space="0" w:color="auto"/>
              <w:left w:val="single" w:sz="4" w:space="0" w:color="auto"/>
              <w:bottom w:val="single" w:sz="4" w:space="0" w:color="auto"/>
              <w:right w:val="single" w:sz="4" w:space="0" w:color="auto"/>
            </w:tcBorders>
          </w:tcPr>
          <w:p w:rsidR="003A668C" w:rsidRPr="00F06C3F" w:rsidRDefault="003A668C" w:rsidP="00C011CC">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w:t>
            </w:r>
            <w:r w:rsidR="00E81B1B">
              <w:rPr>
                <w:rFonts w:ascii="Times New Roman" w:hAnsi="Times New Roman" w:cs="Times New Roman"/>
                <w:b/>
                <w:sz w:val="18"/>
                <w:szCs w:val="18"/>
              </w:rPr>
              <w:t>5</w:t>
            </w:r>
            <w:r w:rsidRPr="00F06C3F">
              <w:rPr>
                <w:rFonts w:ascii="Times New Roman" w:hAnsi="Times New Roman" w:cs="Times New Roman"/>
                <w:b/>
                <w:sz w:val="18"/>
                <w:szCs w:val="18"/>
              </w:rPr>
              <w:t>.</w:t>
            </w:r>
          </w:p>
          <w:p w:rsidR="003A668C" w:rsidRPr="007501D1" w:rsidRDefault="007501D1" w:rsidP="00E81B1B">
            <w:pPr>
              <w:autoSpaceDE w:val="0"/>
              <w:autoSpaceDN w:val="0"/>
              <w:adjustRightInd w:val="0"/>
              <w:rPr>
                <w:b/>
                <w:sz w:val="18"/>
                <w:szCs w:val="18"/>
                <w:lang w:val="x-none"/>
              </w:rPr>
            </w:pPr>
            <w:r w:rsidRPr="007501D1">
              <w:rPr>
                <w:rFonts w:eastAsia="Times New Roman"/>
                <w:color w:val="000000"/>
                <w:sz w:val="18"/>
                <w:szCs w:val="18"/>
                <w:lang w:val="x-none"/>
              </w:rPr>
              <w:t xml:space="preserve">Выполнение работ по </w:t>
            </w:r>
            <w:r w:rsidRPr="007501D1">
              <w:rPr>
                <w:rFonts w:eastAsia="Times New Roman"/>
                <w:color w:val="000000"/>
                <w:sz w:val="18"/>
                <w:szCs w:val="18"/>
                <w:lang w:val="x-none"/>
              </w:rPr>
              <w:lastRenderedPageBreak/>
              <w:t xml:space="preserve">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7501D1">
              <w:rPr>
                <w:rFonts w:eastAsia="Times New Roman"/>
                <w:color w:val="000000"/>
                <w:sz w:val="18"/>
                <w:szCs w:val="18"/>
                <w:lang w:val="x-none"/>
              </w:rPr>
              <w:t>твердых</w:t>
            </w:r>
            <w:proofErr w:type="spellEnd"/>
            <w:r w:rsidRPr="007501D1">
              <w:rPr>
                <w:rFonts w:eastAsia="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575" w:type="pct"/>
            <w:tcBorders>
              <w:top w:val="single" w:sz="4" w:space="0" w:color="auto"/>
              <w:left w:val="single" w:sz="4" w:space="0" w:color="auto"/>
              <w:bottom w:val="single" w:sz="4" w:space="0" w:color="auto"/>
              <w:right w:val="single" w:sz="4" w:space="0" w:color="auto"/>
            </w:tcBorders>
          </w:tcPr>
          <w:p w:rsidR="003A668C" w:rsidRPr="00F06C3F" w:rsidRDefault="003A668C" w:rsidP="003A668C">
            <w:pPr>
              <w:widowControl w:val="0"/>
              <w:autoSpaceDE w:val="0"/>
              <w:autoSpaceDN w:val="0"/>
              <w:rPr>
                <w:rFonts w:eastAsia="Times New Roman"/>
                <w:color w:val="000000"/>
                <w:sz w:val="18"/>
                <w:szCs w:val="18"/>
              </w:rPr>
            </w:pPr>
            <w:r w:rsidRPr="00F06C3F">
              <w:rPr>
                <w:rFonts w:eastAsia="Times New Roman"/>
                <w:color w:val="000000"/>
                <w:sz w:val="18"/>
                <w:szCs w:val="18"/>
              </w:rPr>
              <w:lastRenderedPageBreak/>
              <w:t xml:space="preserve">Администрация городского </w:t>
            </w:r>
            <w:r w:rsidRPr="00F06C3F">
              <w:rPr>
                <w:rFonts w:eastAsia="Times New Roman"/>
                <w:color w:val="000000"/>
                <w:sz w:val="18"/>
                <w:szCs w:val="18"/>
              </w:rPr>
              <w:lastRenderedPageBreak/>
              <w:t>округа муниципального образования «город Саянск»</w:t>
            </w:r>
          </w:p>
          <w:p w:rsidR="003A668C" w:rsidRPr="00F06C3F" w:rsidRDefault="003A668C" w:rsidP="00D56067">
            <w:pPr>
              <w:pStyle w:val="ConsPlusTitlePage"/>
              <w:jc w:val="both"/>
              <w:rPr>
                <w:color w:val="000000"/>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2020-2025гг.</w:t>
            </w:r>
          </w:p>
        </w:tc>
        <w:tc>
          <w:tcPr>
            <w:tcW w:w="320" w:type="pct"/>
            <w:tcBorders>
              <w:top w:val="single" w:sz="4" w:space="0" w:color="auto"/>
              <w:left w:val="single" w:sz="4" w:space="0" w:color="auto"/>
              <w:bottom w:val="single" w:sz="4" w:space="0" w:color="auto"/>
              <w:right w:val="single" w:sz="4" w:space="0" w:color="auto"/>
            </w:tcBorders>
          </w:tcPr>
          <w:p w:rsidR="00A073A1" w:rsidRDefault="00A073A1" w:rsidP="00F12920">
            <w:pPr>
              <w:pStyle w:val="ConsPlusTitlePage"/>
              <w:jc w:val="center"/>
              <w:rPr>
                <w:rFonts w:ascii="Times New Roman" w:hAnsi="Times New Roman" w:cs="Times New Roman"/>
                <w:sz w:val="18"/>
                <w:szCs w:val="18"/>
              </w:rPr>
            </w:pPr>
          </w:p>
          <w:p w:rsidR="00A073A1" w:rsidRDefault="00A073A1" w:rsidP="00F12920">
            <w:pPr>
              <w:pStyle w:val="ConsPlusTitlePage"/>
              <w:jc w:val="center"/>
              <w:rPr>
                <w:rFonts w:ascii="Times New Roman" w:hAnsi="Times New Roman" w:cs="Times New Roman"/>
                <w:sz w:val="18"/>
                <w:szCs w:val="18"/>
              </w:rPr>
            </w:pPr>
          </w:p>
          <w:p w:rsidR="003A668C" w:rsidRDefault="00B1201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М</w:t>
            </w:r>
            <w:r w:rsidR="003A668C" w:rsidRPr="00F06C3F">
              <w:rPr>
                <w:rFonts w:ascii="Times New Roman" w:hAnsi="Times New Roman" w:cs="Times New Roman"/>
                <w:sz w:val="18"/>
                <w:szCs w:val="18"/>
              </w:rPr>
              <w:t>естный</w:t>
            </w:r>
          </w:p>
          <w:p w:rsidR="00B12015" w:rsidRDefault="00B12015" w:rsidP="00F12920">
            <w:pPr>
              <w:pStyle w:val="ConsPlusTitlePage"/>
              <w:jc w:val="center"/>
              <w:rPr>
                <w:rFonts w:ascii="Times New Roman" w:hAnsi="Times New Roman" w:cs="Times New Roman"/>
                <w:sz w:val="18"/>
                <w:szCs w:val="18"/>
              </w:rPr>
            </w:pPr>
          </w:p>
          <w:p w:rsidR="00B12015" w:rsidRDefault="00B1201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Областной</w:t>
            </w:r>
          </w:p>
          <w:p w:rsidR="00B12015" w:rsidRPr="00F06C3F" w:rsidRDefault="00B12015" w:rsidP="00F12920">
            <w:pPr>
              <w:pStyle w:val="ConsPlusTitlePage"/>
              <w:jc w:val="center"/>
              <w:rPr>
                <w:rFonts w:ascii="Times New Roman" w:hAnsi="Times New Roman" w:cs="Times New Roman"/>
                <w:sz w:val="18"/>
                <w:szCs w:val="18"/>
              </w:rPr>
            </w:pPr>
          </w:p>
        </w:tc>
        <w:tc>
          <w:tcPr>
            <w:tcW w:w="396" w:type="pct"/>
            <w:gridSpan w:val="2"/>
            <w:tcBorders>
              <w:top w:val="single" w:sz="4" w:space="0" w:color="auto"/>
              <w:left w:val="single" w:sz="4" w:space="0" w:color="auto"/>
              <w:bottom w:val="single" w:sz="4" w:space="0" w:color="auto"/>
              <w:right w:val="single" w:sz="4" w:space="0" w:color="auto"/>
            </w:tcBorders>
          </w:tcPr>
          <w:p w:rsidR="003A668C" w:rsidRPr="00F06C3F" w:rsidRDefault="007501D1" w:rsidP="00113B9D">
            <w:pPr>
              <w:pStyle w:val="ConsPlusTitlePage"/>
              <w:jc w:val="center"/>
              <w:rPr>
                <w:rFonts w:ascii="Times New Roman" w:hAnsi="Times New Roman" w:cs="Times New Roman"/>
                <w:sz w:val="18"/>
                <w:szCs w:val="18"/>
              </w:rPr>
            </w:pPr>
            <w:r>
              <w:rPr>
                <w:rFonts w:ascii="Times New Roman" w:hAnsi="Times New Roman" w:cs="Times New Roman"/>
                <w:sz w:val="18"/>
                <w:szCs w:val="18"/>
              </w:rPr>
              <w:lastRenderedPageBreak/>
              <w:t>25200,0</w:t>
            </w:r>
          </w:p>
        </w:tc>
        <w:tc>
          <w:tcPr>
            <w:tcW w:w="306" w:type="pct"/>
            <w:tcBorders>
              <w:top w:val="single" w:sz="4" w:space="0" w:color="auto"/>
              <w:left w:val="single" w:sz="4" w:space="0" w:color="auto"/>
              <w:bottom w:val="single" w:sz="4" w:space="0" w:color="auto"/>
              <w:right w:val="single" w:sz="4" w:space="0" w:color="auto"/>
            </w:tcBorders>
          </w:tcPr>
          <w:p w:rsidR="003A668C" w:rsidRPr="00F06C3F" w:rsidRDefault="00E81B1B" w:rsidP="00113B9D">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4B3477" w:rsidRDefault="004B3477" w:rsidP="00F12920">
            <w:pPr>
              <w:pStyle w:val="ConsPlusTitlePage"/>
              <w:jc w:val="center"/>
              <w:rPr>
                <w:rFonts w:ascii="Times New Roman" w:hAnsi="Times New Roman" w:cs="Times New Roman"/>
                <w:color w:val="000000" w:themeColor="text1"/>
                <w:sz w:val="18"/>
                <w:szCs w:val="18"/>
              </w:rPr>
            </w:pPr>
          </w:p>
          <w:p w:rsidR="004B3477" w:rsidRDefault="004B3477" w:rsidP="00F12920">
            <w:pPr>
              <w:pStyle w:val="ConsPlusTitlePage"/>
              <w:jc w:val="center"/>
              <w:rPr>
                <w:rFonts w:ascii="Times New Roman" w:hAnsi="Times New Roman" w:cs="Times New Roman"/>
                <w:color w:val="000000" w:themeColor="text1"/>
                <w:sz w:val="18"/>
                <w:szCs w:val="18"/>
              </w:rPr>
            </w:pPr>
          </w:p>
          <w:p w:rsidR="00A073A1" w:rsidRDefault="00B12015"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lastRenderedPageBreak/>
              <w:t>2772,0</w:t>
            </w:r>
          </w:p>
          <w:p w:rsidR="00B12015" w:rsidRDefault="00B12015" w:rsidP="00F12920">
            <w:pPr>
              <w:pStyle w:val="ConsPlusTitlePage"/>
              <w:jc w:val="center"/>
              <w:rPr>
                <w:rFonts w:ascii="Times New Roman" w:hAnsi="Times New Roman" w:cs="Times New Roman"/>
                <w:color w:val="000000" w:themeColor="text1"/>
                <w:sz w:val="18"/>
                <w:szCs w:val="18"/>
              </w:rPr>
            </w:pPr>
          </w:p>
          <w:p w:rsidR="004B3477" w:rsidRDefault="004B3477" w:rsidP="00F12920">
            <w:pPr>
              <w:pStyle w:val="ConsPlusTitlePage"/>
              <w:jc w:val="center"/>
              <w:rPr>
                <w:rFonts w:ascii="Times New Roman" w:hAnsi="Times New Roman" w:cs="Times New Roman"/>
                <w:color w:val="000000" w:themeColor="text1"/>
                <w:sz w:val="18"/>
                <w:szCs w:val="18"/>
              </w:rPr>
            </w:pPr>
          </w:p>
          <w:p w:rsidR="00B12015" w:rsidRDefault="00B12015"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22428,0</w:t>
            </w:r>
          </w:p>
          <w:p w:rsidR="00A073A1" w:rsidRPr="00F06C3F" w:rsidRDefault="00A073A1" w:rsidP="00F12920">
            <w:pPr>
              <w:pStyle w:val="ConsPlusTitlePage"/>
              <w:jc w:val="center"/>
              <w:rPr>
                <w:rFonts w:ascii="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tcPr>
          <w:p w:rsidR="003A668C" w:rsidRPr="00F06C3F" w:rsidRDefault="00AF5683"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lastRenderedPageBreak/>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3A668C" w:rsidRPr="00F06C3F" w:rsidRDefault="003A668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3A668C" w:rsidRPr="00F06C3F" w:rsidRDefault="003B7F25" w:rsidP="003B3FE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3B3FE7">
              <w:rPr>
                <w:rFonts w:ascii="Times New Roman" w:hAnsi="Times New Roman" w:cs="Times New Roman"/>
                <w:sz w:val="18"/>
                <w:szCs w:val="18"/>
              </w:rPr>
              <w:t>6</w:t>
            </w:r>
          </w:p>
        </w:tc>
      </w:tr>
      <w:tr w:rsidR="00EF6E07" w:rsidRPr="00F06C3F" w:rsidTr="00EF6E07">
        <w:trPr>
          <w:trHeight w:val="83"/>
        </w:trPr>
        <w:tc>
          <w:tcPr>
            <w:tcW w:w="252" w:type="pct"/>
            <w:tcBorders>
              <w:top w:val="single" w:sz="4" w:space="0" w:color="auto"/>
              <w:left w:val="single" w:sz="4" w:space="0" w:color="auto"/>
              <w:bottom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2. </w:t>
            </w:r>
          </w:p>
        </w:tc>
        <w:tc>
          <w:tcPr>
            <w:tcW w:w="4748" w:type="pct"/>
            <w:gridSpan w:val="15"/>
            <w:tcBorders>
              <w:top w:val="single" w:sz="4" w:space="0" w:color="auto"/>
              <w:left w:val="single" w:sz="4" w:space="0" w:color="auto"/>
              <w:bottom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Задача 2. Формировать экологическую культуру населения</w:t>
            </w:r>
          </w:p>
        </w:tc>
      </w:tr>
      <w:tr w:rsidR="00891A2F" w:rsidRPr="00F06C3F" w:rsidTr="004B3477">
        <w:trPr>
          <w:trHeight w:val="670"/>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 xml:space="preserve">Мероприятие 1. </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городского конкурса по благоустройству</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E81B1B"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570</w:t>
            </w:r>
            <w:r w:rsidR="00891A2F" w:rsidRPr="00F06C3F">
              <w:rPr>
                <w:rFonts w:ascii="Times New Roman" w:hAnsi="Times New Roman" w:cs="Times New Roman"/>
                <w:sz w:val="18"/>
                <w:szCs w:val="18"/>
              </w:rPr>
              <w:t>,0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7501D1"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70</w:t>
            </w:r>
            <w:r w:rsidR="00891A2F" w:rsidRPr="00F06C3F">
              <w:rPr>
                <w:rFonts w:ascii="Times New Roman" w:hAnsi="Times New Roman" w:cs="Times New Roman"/>
                <w:color w:val="000000" w:themeColor="text1"/>
                <w:sz w:val="18"/>
                <w:szCs w:val="18"/>
              </w:rPr>
              <w:t>,0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9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2.4</w:t>
            </w:r>
          </w:p>
        </w:tc>
      </w:tr>
      <w:tr w:rsidR="00891A2F" w:rsidRPr="00F06C3F" w:rsidTr="004B3477">
        <w:trPr>
          <w:trHeight w:val="2153"/>
        </w:trPr>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2.</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Проведение ежегодных экологических </w:t>
            </w:r>
            <w:r w:rsidR="003B1FE3" w:rsidRPr="00F06C3F">
              <w:rPr>
                <w:rFonts w:ascii="Times New Roman" w:hAnsi="Times New Roman" w:cs="Times New Roman"/>
                <w:sz w:val="18"/>
                <w:szCs w:val="18"/>
              </w:rPr>
              <w:t>мероприятий (</w:t>
            </w:r>
            <w:r w:rsidRPr="00F06C3F">
              <w:rPr>
                <w:rFonts w:ascii="Times New Roman" w:hAnsi="Times New Roman" w:cs="Times New Roman"/>
                <w:sz w:val="18"/>
                <w:szCs w:val="18"/>
              </w:rPr>
              <w:t xml:space="preserve">субботников, акций, </w:t>
            </w:r>
            <w:proofErr w:type="spellStart"/>
            <w:r w:rsidRPr="00F06C3F">
              <w:rPr>
                <w:rFonts w:ascii="Times New Roman" w:hAnsi="Times New Roman" w:cs="Times New Roman"/>
                <w:sz w:val="18"/>
                <w:szCs w:val="18"/>
              </w:rPr>
              <w:t>квестов</w:t>
            </w:r>
            <w:proofErr w:type="spellEnd"/>
            <w:r w:rsidRPr="00F06C3F">
              <w:rPr>
                <w:rFonts w:ascii="Times New Roman" w:hAnsi="Times New Roman" w:cs="Times New Roman"/>
                <w:sz w:val="18"/>
                <w:szCs w:val="18"/>
              </w:rPr>
              <w:t>, марафонов</w:t>
            </w:r>
            <w:r w:rsidR="003B1FE3" w:rsidRPr="00F06C3F">
              <w:rPr>
                <w:rFonts w:ascii="Times New Roman" w:hAnsi="Times New Roman" w:cs="Times New Roman"/>
                <w:sz w:val="18"/>
                <w:szCs w:val="18"/>
              </w:rPr>
              <w:t>, флэш-мобов и т.п.)</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p w:rsidR="00891A2F" w:rsidRPr="00F06C3F" w:rsidRDefault="00891A2F" w:rsidP="00F12920">
            <w:pPr>
              <w:pStyle w:val="ConsPlusTitlePage"/>
              <w:rPr>
                <w:rFonts w:ascii="Times New Roman" w:hAnsi="Times New Roman" w:cs="Times New Roman"/>
                <w:sz w:val="18"/>
                <w:szCs w:val="18"/>
              </w:rPr>
            </w:pP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жилищно-</w:t>
            </w:r>
          </w:p>
          <w:p w:rsidR="00891A2F" w:rsidRPr="00F06C3F" w:rsidRDefault="00891A2F" w:rsidP="00E81B1B">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91A2F" w:rsidRPr="00F06C3F">
              <w:rPr>
                <w:rFonts w:ascii="Times New Roman" w:hAnsi="Times New Roman" w:cs="Times New Roman"/>
                <w:sz w:val="18"/>
                <w:szCs w:val="18"/>
              </w:rPr>
              <w:t>естный</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p>
          <w:p w:rsidR="00EB4630" w:rsidRPr="00F06C3F" w:rsidRDefault="00EB4630"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p>
          <w:p w:rsidR="00EB4630" w:rsidRPr="00F06C3F" w:rsidRDefault="00EB4630"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r>
      <w:tr w:rsidR="00891A2F" w:rsidRPr="00F06C3F" w:rsidTr="004B347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2.3.</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3.</w:t>
            </w:r>
          </w:p>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Организация и проведение Дней защиты от экологической опасности </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8F1E22"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5</w:t>
            </w:r>
            <w:r w:rsidR="00891A2F" w:rsidRPr="00F06C3F">
              <w:rPr>
                <w:rFonts w:ascii="Times New Roman" w:hAnsi="Times New Roman" w:cs="Times New Roman"/>
                <w:sz w:val="18"/>
                <w:szCs w:val="18"/>
              </w:rPr>
              <w:t>0,0</w:t>
            </w:r>
          </w:p>
        </w:tc>
        <w:tc>
          <w:tcPr>
            <w:tcW w:w="31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51" w:type="pct"/>
            <w:gridSpan w:val="3"/>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91"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2.1.</w:t>
            </w:r>
          </w:p>
        </w:tc>
      </w:tr>
      <w:tr w:rsidR="00891A2F" w:rsidRPr="00F06C3F" w:rsidTr="004B347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w:t>
            </w:r>
            <w:r w:rsidR="00C07B29" w:rsidRPr="00F06C3F">
              <w:rPr>
                <w:rFonts w:ascii="Times New Roman" w:hAnsi="Times New Roman" w:cs="Times New Roman"/>
                <w:sz w:val="18"/>
                <w:szCs w:val="18"/>
              </w:rPr>
              <w:t>0</w:t>
            </w:r>
            <w:r w:rsidRPr="00F06C3F">
              <w:rPr>
                <w:rFonts w:ascii="Times New Roman" w:hAnsi="Times New Roman" w:cs="Times New Roman"/>
                <w:sz w:val="18"/>
                <w:szCs w:val="18"/>
              </w:rPr>
              <w:t>4.</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b/>
                <w:sz w:val="18"/>
                <w:szCs w:val="18"/>
              </w:rPr>
            </w:pPr>
            <w:r w:rsidRPr="00F06C3F">
              <w:rPr>
                <w:rFonts w:ascii="Times New Roman" w:hAnsi="Times New Roman" w:cs="Times New Roman"/>
                <w:b/>
                <w:sz w:val="18"/>
                <w:szCs w:val="18"/>
              </w:rPr>
              <w:t>Мероприятие 4.</w:t>
            </w:r>
          </w:p>
          <w:p w:rsidR="00366731" w:rsidRPr="00F06C3F" w:rsidRDefault="00891A2F" w:rsidP="00680E0F">
            <w:pPr>
              <w:pStyle w:val="ConsPlusTitlePage"/>
              <w:rPr>
                <w:rFonts w:ascii="Times New Roman" w:hAnsi="Times New Roman" w:cs="Times New Roman"/>
                <w:sz w:val="18"/>
                <w:szCs w:val="18"/>
              </w:rPr>
            </w:pPr>
            <w:r w:rsidRPr="00F06C3F">
              <w:rPr>
                <w:rFonts w:ascii="Times New Roman" w:hAnsi="Times New Roman" w:cs="Times New Roman"/>
                <w:sz w:val="18"/>
                <w:szCs w:val="18"/>
              </w:rPr>
              <w:t xml:space="preserve">Информирование и экологическое просвещение населения о состоянии </w:t>
            </w:r>
            <w:r w:rsidR="00366731" w:rsidRPr="00F06C3F">
              <w:rPr>
                <w:rFonts w:ascii="Times New Roman" w:hAnsi="Times New Roman" w:cs="Times New Roman"/>
                <w:sz w:val="18"/>
                <w:szCs w:val="18"/>
              </w:rPr>
              <w:t xml:space="preserve">окружающей среды и бережном отношении к ней (изготовление </w:t>
            </w:r>
            <w:r w:rsidR="00366731" w:rsidRPr="00F06C3F">
              <w:rPr>
                <w:rFonts w:ascii="Times New Roman" w:hAnsi="Times New Roman" w:cs="Times New Roman"/>
                <w:sz w:val="18"/>
                <w:szCs w:val="18"/>
              </w:rPr>
              <w:lastRenderedPageBreak/>
              <w:t xml:space="preserve">листовок, афиш, буклетов, информационных щитов и </w:t>
            </w:r>
            <w:proofErr w:type="spellStart"/>
            <w:r w:rsidR="00366731" w:rsidRPr="00F06C3F">
              <w:rPr>
                <w:rFonts w:ascii="Times New Roman" w:hAnsi="Times New Roman" w:cs="Times New Roman"/>
                <w:sz w:val="18"/>
                <w:szCs w:val="18"/>
              </w:rPr>
              <w:t>тп</w:t>
            </w:r>
            <w:proofErr w:type="spellEnd"/>
            <w:r w:rsidR="00366731" w:rsidRPr="00F06C3F">
              <w:rPr>
                <w:rFonts w:ascii="Times New Roman" w:hAnsi="Times New Roman" w:cs="Times New Roman"/>
                <w:sz w:val="18"/>
                <w:szCs w:val="18"/>
              </w:rPr>
              <w:t>.)</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lastRenderedPageBreak/>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nil"/>
              <w:right w:val="single" w:sz="4" w:space="0" w:color="auto"/>
            </w:tcBorders>
          </w:tcPr>
          <w:p w:rsidR="00891A2F"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r w:rsidR="00891A2F" w:rsidRPr="00F06C3F">
              <w:rPr>
                <w:rFonts w:ascii="Times New Roman" w:hAnsi="Times New Roman" w:cs="Times New Roman"/>
                <w:sz w:val="18"/>
                <w:szCs w:val="18"/>
              </w:rPr>
              <w:t>,0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9" w:type="pct"/>
            <w:gridSpan w:val="2"/>
            <w:tcBorders>
              <w:top w:val="single" w:sz="4" w:space="0" w:color="auto"/>
              <w:left w:val="single" w:sz="4" w:space="0" w:color="auto"/>
              <w:bottom w:val="nil"/>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w:t>
            </w:r>
            <w:r w:rsidR="00891A2F" w:rsidRPr="00F06C3F">
              <w:rPr>
                <w:rFonts w:ascii="Times New Roman" w:hAnsi="Times New Roman" w:cs="Times New Roman"/>
                <w:color w:val="000000" w:themeColor="text1"/>
                <w:sz w:val="18"/>
                <w:szCs w:val="18"/>
              </w:rPr>
              <w:t>,0</w:t>
            </w: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p>
          <w:p w:rsidR="00366731" w:rsidRPr="00F06C3F" w:rsidRDefault="00366731"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51" w:type="pct"/>
            <w:gridSpan w:val="3"/>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1"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nil"/>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5,0</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6" w:type="pct"/>
            <w:tcBorders>
              <w:top w:val="single" w:sz="4" w:space="0" w:color="auto"/>
              <w:left w:val="single" w:sz="4" w:space="0" w:color="auto"/>
              <w:right w:val="single" w:sz="4" w:space="0" w:color="auto"/>
            </w:tcBorders>
          </w:tcPr>
          <w:p w:rsidR="00891A2F" w:rsidRPr="00F06C3F" w:rsidRDefault="003E2EA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2.2.</w:t>
            </w:r>
          </w:p>
          <w:p w:rsidR="00366731" w:rsidRPr="00F06C3F" w:rsidRDefault="00366731"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2.5.</w:t>
            </w: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F12920">
            <w:pPr>
              <w:pStyle w:val="ConsPlusTitlePage"/>
              <w:jc w:val="center"/>
              <w:rPr>
                <w:rFonts w:ascii="Times New Roman" w:hAnsi="Times New Roman" w:cs="Times New Roman"/>
                <w:sz w:val="18"/>
                <w:szCs w:val="18"/>
              </w:rPr>
            </w:pPr>
          </w:p>
          <w:p w:rsidR="00366731" w:rsidRPr="00F06C3F" w:rsidRDefault="00366731" w:rsidP="00366731">
            <w:pPr>
              <w:pStyle w:val="ConsPlusTitlePage"/>
              <w:rPr>
                <w:rFonts w:ascii="Times New Roman" w:hAnsi="Times New Roman" w:cs="Times New Roman"/>
                <w:sz w:val="18"/>
                <w:szCs w:val="18"/>
              </w:rPr>
            </w:pPr>
          </w:p>
        </w:tc>
      </w:tr>
      <w:tr w:rsidR="00EF6E07" w:rsidRPr="00F06C3F" w:rsidTr="00EF6E07">
        <w:trPr>
          <w:trHeight w:val="215"/>
        </w:trPr>
        <w:tc>
          <w:tcPr>
            <w:tcW w:w="252" w:type="pct"/>
            <w:tcBorders>
              <w:top w:val="single" w:sz="4" w:space="0" w:color="auto"/>
              <w:left w:val="single" w:sz="4" w:space="0" w:color="auto"/>
              <w:right w:val="single" w:sz="4" w:space="0" w:color="auto"/>
            </w:tcBorders>
          </w:tcPr>
          <w:p w:rsidR="00EF6E07" w:rsidRPr="00F06C3F" w:rsidRDefault="00EF6E07"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lastRenderedPageBreak/>
              <w:t xml:space="preserve">3. </w:t>
            </w:r>
          </w:p>
        </w:tc>
        <w:tc>
          <w:tcPr>
            <w:tcW w:w="4748" w:type="pct"/>
            <w:gridSpan w:val="15"/>
            <w:tcBorders>
              <w:top w:val="single" w:sz="4" w:space="0" w:color="auto"/>
              <w:left w:val="single" w:sz="4" w:space="0" w:color="auto"/>
              <w:right w:val="single" w:sz="4" w:space="0" w:color="auto"/>
            </w:tcBorders>
          </w:tcPr>
          <w:p w:rsidR="00EF6E07" w:rsidRPr="00F06C3F" w:rsidRDefault="00EF6E07" w:rsidP="00EF6E07">
            <w:pPr>
              <w:pStyle w:val="ConsPlusTitlePage"/>
              <w:rPr>
                <w:rFonts w:ascii="Times New Roman" w:hAnsi="Times New Roman" w:cs="Times New Roman"/>
                <w:sz w:val="18"/>
                <w:szCs w:val="18"/>
              </w:rPr>
            </w:pPr>
            <w:r w:rsidRPr="00F06C3F">
              <w:rPr>
                <w:rFonts w:ascii="Times New Roman" w:hAnsi="Times New Roman" w:cs="Times New Roman"/>
                <w:b/>
                <w:sz w:val="18"/>
                <w:szCs w:val="18"/>
              </w:rPr>
              <w:t xml:space="preserve">Задача 3. </w:t>
            </w:r>
            <w:r w:rsidRPr="00F06C3F">
              <w:rPr>
                <w:rFonts w:ascii="Times New Roman" w:hAnsi="Times New Roman"/>
                <w:b/>
                <w:sz w:val="18"/>
                <w:szCs w:val="18"/>
              </w:rPr>
              <w:t>Сохранение, воспроизводство и рациональное использование зелёных насаждений</w:t>
            </w:r>
          </w:p>
        </w:tc>
      </w:tr>
      <w:tr w:rsidR="00891A2F" w:rsidRPr="00F06C3F" w:rsidTr="004B3477">
        <w:tc>
          <w:tcPr>
            <w:tcW w:w="25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 xml:space="preserve">3.1. </w:t>
            </w:r>
          </w:p>
        </w:tc>
        <w:tc>
          <w:tcPr>
            <w:tcW w:w="893" w:type="pct"/>
            <w:tcBorders>
              <w:top w:val="single" w:sz="4" w:space="0" w:color="auto"/>
              <w:left w:val="single" w:sz="4" w:space="0" w:color="auto"/>
              <w:bottom w:val="single" w:sz="4" w:space="0" w:color="auto"/>
              <w:right w:val="single" w:sz="4" w:space="0" w:color="auto"/>
            </w:tcBorders>
          </w:tcPr>
          <w:p w:rsidR="00891A2F" w:rsidRPr="00F06C3F" w:rsidRDefault="00891A2F" w:rsidP="00366731">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Организация и проведение мероприятий в рамках озеленения территорий города Саянска (</w:t>
            </w:r>
            <w:r w:rsidR="00366731" w:rsidRPr="00F06C3F">
              <w:rPr>
                <w:rFonts w:ascii="Times New Roman" w:hAnsi="Times New Roman" w:cs="Times New Roman"/>
                <w:sz w:val="18"/>
                <w:szCs w:val="18"/>
              </w:rPr>
              <w:t>воспроизводство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r w:rsidR="00B112D8" w:rsidRPr="00F06C3F">
              <w:rPr>
                <w:rFonts w:ascii="Times New Roman" w:hAnsi="Times New Roman" w:cs="Times New Roman"/>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w:t>
            </w:r>
            <w:r w:rsidR="008F1E22" w:rsidRPr="00F06C3F">
              <w:rPr>
                <w:rFonts w:ascii="Times New Roman" w:hAnsi="Times New Roman" w:cs="Times New Roman"/>
                <w:sz w:val="18"/>
                <w:szCs w:val="18"/>
              </w:rPr>
              <w:t>естный</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1</w:t>
            </w:r>
            <w:r w:rsidR="004B3477">
              <w:rPr>
                <w:rFonts w:ascii="Times New Roman" w:hAnsi="Times New Roman" w:cs="Times New Roman"/>
                <w:sz w:val="18"/>
                <w:szCs w:val="18"/>
              </w:rPr>
              <w:t>6</w:t>
            </w:r>
            <w:r w:rsidRPr="00F06C3F">
              <w:rPr>
                <w:rFonts w:ascii="Times New Roman" w:hAnsi="Times New Roman" w:cs="Times New Roman"/>
                <w:sz w:val="18"/>
                <w:szCs w:val="18"/>
              </w:rPr>
              <w:t>0,0</w:t>
            </w: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AA359D" w:rsidP="00F12920">
            <w:pPr>
              <w:pStyle w:val="ConsPlusTitlePage"/>
              <w:jc w:val="center"/>
              <w:rPr>
                <w:rFonts w:ascii="Times New Roman" w:hAnsi="Times New Roman" w:cs="Times New Roman"/>
                <w:sz w:val="18"/>
                <w:szCs w:val="18"/>
              </w:rPr>
            </w:pPr>
          </w:p>
          <w:p w:rsidR="00AA359D"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891A2F" w:rsidRPr="00F06C3F" w:rsidRDefault="004B3477" w:rsidP="00F12920">
            <w:pPr>
              <w:pStyle w:val="ConsPlusTitlePage"/>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r w:rsidR="00891A2F" w:rsidRPr="00F06C3F">
              <w:rPr>
                <w:rFonts w:ascii="Times New Roman" w:hAnsi="Times New Roman" w:cs="Times New Roman"/>
                <w:color w:val="000000" w:themeColor="text1"/>
                <w:sz w:val="18"/>
                <w:szCs w:val="18"/>
              </w:rPr>
              <w:t>0,0</w:t>
            </w: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p>
          <w:p w:rsidR="00823AC5" w:rsidRPr="00F06C3F" w:rsidRDefault="00823AC5"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0,0</w:t>
            </w:r>
          </w:p>
        </w:tc>
        <w:tc>
          <w:tcPr>
            <w:tcW w:w="329" w:type="pct"/>
            <w:gridSpan w:val="2"/>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2" w:type="pct"/>
            <w:tcBorders>
              <w:top w:val="single" w:sz="4" w:space="0" w:color="auto"/>
              <w:left w:val="single" w:sz="4" w:space="0" w:color="auto"/>
              <w:bottom w:val="single" w:sz="4" w:space="0" w:color="auto"/>
              <w:right w:val="single" w:sz="4" w:space="0" w:color="auto"/>
            </w:tcBorders>
          </w:tcPr>
          <w:p w:rsidR="00891A2F" w:rsidRPr="00F06C3F" w:rsidRDefault="00891A2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20,0</w:t>
            </w: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p>
          <w:p w:rsidR="00823AC5" w:rsidRPr="00F06C3F" w:rsidRDefault="00823AC5"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76" w:type="pct"/>
            <w:tcBorders>
              <w:top w:val="single" w:sz="4" w:space="0" w:color="auto"/>
              <w:left w:val="single" w:sz="4" w:space="0" w:color="auto"/>
              <w:bottom w:val="single" w:sz="4" w:space="0" w:color="auto"/>
              <w:right w:val="single" w:sz="4" w:space="0" w:color="auto"/>
            </w:tcBorders>
          </w:tcPr>
          <w:p w:rsidR="00891A2F"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3.1.</w:t>
            </w:r>
          </w:p>
          <w:p w:rsidR="003B1FE3" w:rsidRPr="00F06C3F" w:rsidRDefault="003B1FE3"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3.3.</w:t>
            </w:r>
          </w:p>
        </w:tc>
      </w:tr>
      <w:tr w:rsidR="004F009C" w:rsidRPr="00F06C3F" w:rsidTr="004B3477">
        <w:tc>
          <w:tcPr>
            <w:tcW w:w="252"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3.2.</w:t>
            </w:r>
          </w:p>
        </w:tc>
        <w:tc>
          <w:tcPr>
            <w:tcW w:w="89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both"/>
              <w:rPr>
                <w:rFonts w:ascii="Times New Roman" w:hAnsi="Times New Roman" w:cs="Times New Roman"/>
                <w:sz w:val="18"/>
                <w:szCs w:val="18"/>
              </w:rPr>
            </w:pPr>
            <w:r w:rsidRPr="00F06C3F">
              <w:rPr>
                <w:rFonts w:ascii="Times New Roman" w:hAnsi="Times New Roman" w:cs="Times New Roman"/>
                <w:sz w:val="18"/>
                <w:szCs w:val="18"/>
              </w:rPr>
              <w:t>Проведение лесопатологических обследований зелёных насаждений</w:t>
            </w:r>
          </w:p>
        </w:tc>
        <w:tc>
          <w:tcPr>
            <w:tcW w:w="575" w:type="pct"/>
            <w:tcBorders>
              <w:top w:val="single" w:sz="4" w:space="0" w:color="auto"/>
              <w:left w:val="single" w:sz="4" w:space="0" w:color="auto"/>
              <w:bottom w:val="single" w:sz="4" w:space="0" w:color="auto"/>
              <w:right w:val="single" w:sz="4" w:space="0" w:color="auto"/>
            </w:tcBorders>
          </w:tcPr>
          <w:p w:rsidR="004F009C" w:rsidRPr="00F06C3F" w:rsidRDefault="004F009C" w:rsidP="00F12920">
            <w:pPr>
              <w:pStyle w:val="ConsPlusTitlePage"/>
              <w:rPr>
                <w:rFonts w:ascii="Times New Roman" w:hAnsi="Times New Roman" w:cs="Times New Roman"/>
                <w:sz w:val="18"/>
                <w:szCs w:val="18"/>
              </w:rPr>
            </w:pPr>
            <w:r w:rsidRPr="00F06C3F">
              <w:rPr>
                <w:rFonts w:ascii="Times New Roman" w:hAnsi="Times New Roman" w:cs="Times New Roman"/>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p w:rsidR="004F009C" w:rsidRPr="00F06C3F" w:rsidRDefault="004F009C" w:rsidP="004F009C">
            <w:pPr>
              <w:pStyle w:val="ConsPlusTitlePage"/>
              <w:jc w:val="center"/>
              <w:rPr>
                <w:rFonts w:ascii="Times New Roman" w:hAnsi="Times New Roman" w:cs="Times New Roman"/>
                <w:sz w:val="18"/>
                <w:szCs w:val="18"/>
              </w:rPr>
            </w:pPr>
          </w:p>
          <w:p w:rsidR="004F009C" w:rsidRPr="00F06C3F" w:rsidRDefault="004F009C"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другие источники</w:t>
            </w:r>
          </w:p>
        </w:tc>
        <w:tc>
          <w:tcPr>
            <w:tcW w:w="396" w:type="pct"/>
            <w:gridSpan w:val="2"/>
            <w:tcBorders>
              <w:top w:val="single" w:sz="4" w:space="0" w:color="auto"/>
              <w:left w:val="single" w:sz="4" w:space="0" w:color="auto"/>
              <w:bottom w:val="single" w:sz="4" w:space="0" w:color="auto"/>
              <w:right w:val="single" w:sz="4" w:space="0" w:color="auto"/>
            </w:tcBorders>
          </w:tcPr>
          <w:p w:rsidR="004F009C" w:rsidRPr="00F06C3F" w:rsidRDefault="00CC16F5" w:rsidP="00F12920">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p>
          <w:p w:rsidR="004F009C" w:rsidRPr="00F06C3F" w:rsidRDefault="004F009C"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328" w:type="pct"/>
            <w:gridSpan w:val="2"/>
            <w:tcBorders>
              <w:top w:val="single" w:sz="4" w:space="0" w:color="auto"/>
              <w:left w:val="single" w:sz="4" w:space="0" w:color="auto"/>
              <w:bottom w:val="single" w:sz="4" w:space="0" w:color="auto"/>
              <w:right w:val="single" w:sz="4" w:space="0" w:color="auto"/>
            </w:tcBorders>
          </w:tcPr>
          <w:p w:rsidR="00CC16F5" w:rsidRPr="00F06C3F" w:rsidRDefault="00CC16F5" w:rsidP="00CC16F5">
            <w:pPr>
              <w:pStyle w:val="ConsPlusTitlePage"/>
              <w:jc w:val="center"/>
              <w:rPr>
                <w:rFonts w:ascii="Times New Roman" w:hAnsi="Times New Roman" w:cs="Times New Roman"/>
                <w:sz w:val="18"/>
                <w:szCs w:val="18"/>
              </w:rPr>
            </w:pPr>
            <w:r>
              <w:rPr>
                <w:rFonts w:ascii="Times New Roman" w:hAnsi="Times New Roman" w:cs="Times New Roman"/>
                <w:sz w:val="18"/>
                <w:szCs w:val="18"/>
              </w:rPr>
              <w:t>26,9</w:t>
            </w: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p>
          <w:p w:rsidR="004F009C" w:rsidRPr="00F06C3F" w:rsidRDefault="004F009C" w:rsidP="00F12920">
            <w:pPr>
              <w:pStyle w:val="ConsPlusTitlePage"/>
              <w:jc w:val="center"/>
              <w:rPr>
                <w:rFonts w:ascii="Times New Roman" w:hAnsi="Times New Roman" w:cs="Times New Roman"/>
                <w:color w:val="000000" w:themeColor="text1"/>
                <w:sz w:val="18"/>
                <w:szCs w:val="18"/>
              </w:rPr>
            </w:pPr>
            <w:r w:rsidRPr="00F06C3F">
              <w:rPr>
                <w:rFonts w:ascii="Times New Roman" w:hAnsi="Times New Roman" w:cs="Times New Roman"/>
                <w:color w:val="000000" w:themeColor="text1"/>
                <w:sz w:val="18"/>
                <w:szCs w:val="18"/>
              </w:rPr>
              <w:t xml:space="preserve">0,0 </w:t>
            </w:r>
          </w:p>
        </w:tc>
        <w:tc>
          <w:tcPr>
            <w:tcW w:w="329" w:type="pct"/>
            <w:gridSpan w:val="2"/>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p>
          <w:p w:rsidR="00A07D8F"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tc>
        <w:tc>
          <w:tcPr>
            <w:tcW w:w="290"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p>
          <w:p w:rsidR="00A07D8F" w:rsidRPr="00F06C3F" w:rsidRDefault="00A07D8F" w:rsidP="00A07D8F">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0,0</w:t>
            </w:r>
          </w:p>
          <w:p w:rsidR="004F009C" w:rsidRPr="00F06C3F" w:rsidRDefault="004F009C" w:rsidP="00F12920">
            <w:pPr>
              <w:pStyle w:val="ConsPlusTitlePage"/>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tcPr>
          <w:p w:rsidR="004F009C" w:rsidRPr="00F06C3F" w:rsidRDefault="00A07D8F" w:rsidP="00F12920">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3.4.</w:t>
            </w:r>
          </w:p>
        </w:tc>
      </w:tr>
      <w:tr w:rsidR="00EF6E07" w:rsidRPr="00F06C3F" w:rsidTr="004B3477">
        <w:trPr>
          <w:trHeight w:val="309"/>
        </w:trPr>
        <w:tc>
          <w:tcPr>
            <w:tcW w:w="1719" w:type="pct"/>
            <w:gridSpan w:val="3"/>
            <w:vMerge w:val="restart"/>
            <w:tcBorders>
              <w:top w:val="single" w:sz="4" w:space="0" w:color="auto"/>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b/>
                <w:sz w:val="18"/>
                <w:szCs w:val="18"/>
              </w:rPr>
            </w:pPr>
            <w:r w:rsidRPr="00F06C3F">
              <w:rPr>
                <w:rFonts w:ascii="Times New Roman" w:hAnsi="Times New Roman" w:cs="Times New Roman"/>
                <w:b/>
                <w:sz w:val="18"/>
                <w:szCs w:val="18"/>
              </w:rPr>
              <w:t>ИТОГО:</w:t>
            </w:r>
          </w:p>
        </w:tc>
        <w:tc>
          <w:tcPr>
            <w:tcW w:w="383" w:type="pct"/>
            <w:vMerge w:val="restar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Областной</w:t>
            </w:r>
          </w:p>
        </w:tc>
        <w:tc>
          <w:tcPr>
            <w:tcW w:w="396" w:type="pct"/>
            <w:gridSpan w:val="2"/>
            <w:tcBorders>
              <w:top w:val="single" w:sz="4" w:space="0" w:color="auto"/>
              <w:left w:val="single" w:sz="4" w:space="0" w:color="auto"/>
              <w:bottom w:val="single" w:sz="4" w:space="0" w:color="auto"/>
              <w:right w:val="single" w:sz="4" w:space="0" w:color="auto"/>
            </w:tcBorders>
          </w:tcPr>
          <w:p w:rsidR="00EF6E07" w:rsidRPr="004B3477" w:rsidRDefault="004B3477" w:rsidP="004B3477">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24660,0</w:t>
            </w:r>
          </w:p>
        </w:tc>
        <w:tc>
          <w:tcPr>
            <w:tcW w:w="328" w:type="pct"/>
            <w:gridSpan w:val="2"/>
            <w:tcBorders>
              <w:top w:val="single" w:sz="4" w:space="0" w:color="auto"/>
              <w:left w:val="single" w:sz="4" w:space="0" w:color="auto"/>
              <w:bottom w:val="single" w:sz="4" w:space="0" w:color="auto"/>
              <w:right w:val="single" w:sz="4" w:space="0" w:color="auto"/>
            </w:tcBorders>
          </w:tcPr>
          <w:p w:rsidR="00EF6E07" w:rsidRPr="004B3477" w:rsidRDefault="00D61EE3" w:rsidP="004B3477">
            <w:pPr>
              <w:pStyle w:val="ConsPlusTitlePage"/>
              <w:jc w:val="center"/>
              <w:rPr>
                <w:rFonts w:ascii="Times New Roman" w:hAnsi="Times New Roman" w:cs="Times New Roman"/>
                <w:color w:val="000000" w:themeColor="text1"/>
                <w:sz w:val="18"/>
                <w:szCs w:val="18"/>
              </w:rPr>
            </w:pPr>
            <w:r w:rsidRPr="004B3477">
              <w:rPr>
                <w:rFonts w:ascii="Times New Roman" w:hAnsi="Times New Roman" w:cs="Times New Roman"/>
                <w:color w:val="000000" w:themeColor="text1"/>
                <w:sz w:val="18"/>
                <w:szCs w:val="18"/>
              </w:rPr>
              <w:t>3</w:t>
            </w:r>
            <w:r w:rsidR="004B3477" w:rsidRPr="004B3477">
              <w:rPr>
                <w:rFonts w:ascii="Times New Roman" w:hAnsi="Times New Roman" w:cs="Times New Roman"/>
                <w:color w:val="000000" w:themeColor="text1"/>
                <w:sz w:val="18"/>
                <w:szCs w:val="18"/>
              </w:rPr>
              <w:t>57</w:t>
            </w:r>
            <w:r w:rsidRPr="004B3477">
              <w:rPr>
                <w:rFonts w:ascii="Times New Roman" w:hAnsi="Times New Roman" w:cs="Times New Roman"/>
                <w:color w:val="000000" w:themeColor="text1"/>
                <w:sz w:val="18"/>
                <w:szCs w:val="18"/>
              </w:rPr>
              <w:t>,0</w:t>
            </w:r>
          </w:p>
        </w:tc>
        <w:tc>
          <w:tcPr>
            <w:tcW w:w="329" w:type="pct"/>
            <w:gridSpan w:val="2"/>
            <w:tcBorders>
              <w:top w:val="single" w:sz="4" w:space="0" w:color="auto"/>
              <w:left w:val="single" w:sz="4" w:space="0" w:color="auto"/>
              <w:bottom w:val="single" w:sz="4" w:space="0" w:color="auto"/>
              <w:right w:val="single" w:sz="4" w:space="0" w:color="auto"/>
            </w:tcBorders>
          </w:tcPr>
          <w:p w:rsidR="00EF6E07" w:rsidRPr="004B3477" w:rsidRDefault="00CA2372" w:rsidP="00F12920">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22803,0</w:t>
            </w:r>
          </w:p>
          <w:p w:rsidR="00EF6E07" w:rsidRPr="004B3477" w:rsidRDefault="00EF6E07" w:rsidP="00F12920">
            <w:pPr>
              <w:pStyle w:val="ConsPlusTitlePage"/>
              <w:jc w:val="center"/>
              <w:rPr>
                <w:rFonts w:ascii="Times New Roman" w:hAnsi="Times New Roman" w:cs="Times New Roman"/>
                <w:sz w:val="18"/>
                <w:szCs w:val="18"/>
              </w:rPr>
            </w:pPr>
          </w:p>
        </w:tc>
        <w:tc>
          <w:tcPr>
            <w:tcW w:w="290" w:type="pct"/>
            <w:tcBorders>
              <w:top w:val="single" w:sz="4" w:space="0" w:color="auto"/>
              <w:left w:val="single" w:sz="4" w:space="0" w:color="auto"/>
              <w:bottom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375,0</w:t>
            </w:r>
          </w:p>
          <w:p w:rsidR="00EF6E07" w:rsidRPr="004B3477"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375,0</w:t>
            </w:r>
          </w:p>
          <w:p w:rsidR="00EF6E07" w:rsidRPr="004B3477" w:rsidRDefault="00EF6E07" w:rsidP="00A07D8F">
            <w:pPr>
              <w:pStyle w:val="ConsPlusTitlePage"/>
              <w:jc w:val="center"/>
              <w:rPr>
                <w:rFonts w:ascii="Times New Roman" w:hAnsi="Times New Roman" w:cs="Times New Roman"/>
                <w:sz w:val="18"/>
                <w:szCs w:val="18"/>
              </w:rPr>
            </w:pPr>
          </w:p>
        </w:tc>
        <w:tc>
          <w:tcPr>
            <w:tcW w:w="318" w:type="pct"/>
            <w:tcBorders>
              <w:top w:val="single" w:sz="4" w:space="0" w:color="auto"/>
              <w:left w:val="single" w:sz="4" w:space="0" w:color="auto"/>
              <w:bottom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375,0</w:t>
            </w:r>
          </w:p>
          <w:p w:rsidR="00EF6E07" w:rsidRPr="004B3477" w:rsidRDefault="00EF6E07" w:rsidP="00A07D8F">
            <w:pPr>
              <w:pStyle w:val="ConsPlusTitlePage"/>
              <w:jc w:val="center"/>
              <w:rPr>
                <w:rFonts w:ascii="Times New Roman" w:hAnsi="Times New Roman" w:cs="Times New Roman"/>
                <w:sz w:val="18"/>
                <w:szCs w:val="18"/>
              </w:rPr>
            </w:pPr>
          </w:p>
        </w:tc>
        <w:tc>
          <w:tcPr>
            <w:tcW w:w="322" w:type="pct"/>
            <w:tcBorders>
              <w:top w:val="single" w:sz="4" w:space="0" w:color="auto"/>
              <w:left w:val="single" w:sz="4" w:space="0" w:color="auto"/>
              <w:bottom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375,0</w:t>
            </w:r>
          </w:p>
          <w:p w:rsidR="00EF6E07" w:rsidRPr="004B3477" w:rsidRDefault="00EF6E07" w:rsidP="00A07D8F">
            <w:pPr>
              <w:pStyle w:val="ConsPlusTitlePage"/>
              <w:jc w:val="center"/>
              <w:rPr>
                <w:rFonts w:ascii="Times New Roman" w:hAnsi="Times New Roman" w:cs="Times New Roman"/>
                <w:sz w:val="18"/>
                <w:szCs w:val="18"/>
              </w:rPr>
            </w:pPr>
          </w:p>
        </w:tc>
        <w:tc>
          <w:tcPr>
            <w:tcW w:w="276" w:type="pct"/>
            <w:tcBorders>
              <w:top w:val="single" w:sz="4" w:space="0" w:color="auto"/>
              <w:left w:val="single" w:sz="4" w:space="0" w:color="auto"/>
              <w:bottom w:val="single" w:sz="4" w:space="0" w:color="auto"/>
              <w:right w:val="single" w:sz="4" w:space="0" w:color="auto"/>
            </w:tcBorders>
          </w:tcPr>
          <w:p w:rsidR="00EF6E07" w:rsidRPr="004B3477" w:rsidRDefault="00EF6E07" w:rsidP="00F12920">
            <w:pPr>
              <w:pStyle w:val="ConsPlusTitlePage"/>
              <w:jc w:val="center"/>
              <w:rPr>
                <w:rFonts w:ascii="Times New Roman" w:hAnsi="Times New Roman" w:cs="Times New Roman"/>
                <w:sz w:val="18"/>
                <w:szCs w:val="18"/>
              </w:rPr>
            </w:pPr>
          </w:p>
        </w:tc>
      </w:tr>
      <w:tr w:rsidR="00EF6E07" w:rsidRPr="0030728B" w:rsidTr="004B3477">
        <w:trPr>
          <w:trHeight w:val="403"/>
        </w:trPr>
        <w:tc>
          <w:tcPr>
            <w:tcW w:w="1719" w:type="pct"/>
            <w:gridSpan w:val="3"/>
            <w:vMerge/>
            <w:tcBorders>
              <w:left w:val="single" w:sz="4" w:space="0" w:color="auto"/>
              <w:right w:val="single" w:sz="4" w:space="0" w:color="auto"/>
            </w:tcBorders>
          </w:tcPr>
          <w:p w:rsidR="00EF6E07" w:rsidRPr="00F06C3F" w:rsidRDefault="00EF6E07" w:rsidP="004F009C">
            <w:pPr>
              <w:pStyle w:val="ConsPlusTitlePage"/>
              <w:jc w:val="center"/>
              <w:rPr>
                <w:rFonts w:ascii="Times New Roman" w:hAnsi="Times New Roman" w:cs="Times New Roman"/>
                <w:sz w:val="18"/>
                <w:szCs w:val="18"/>
              </w:rPr>
            </w:pPr>
          </w:p>
        </w:tc>
        <w:tc>
          <w:tcPr>
            <w:tcW w:w="383" w:type="pct"/>
            <w:vMerge/>
            <w:tcBorders>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p>
        </w:tc>
        <w:tc>
          <w:tcPr>
            <w:tcW w:w="320" w:type="pct"/>
            <w:tcBorders>
              <w:top w:val="single" w:sz="4" w:space="0" w:color="auto"/>
              <w:left w:val="single" w:sz="4" w:space="0" w:color="auto"/>
              <w:right w:val="single" w:sz="4" w:space="0" w:color="auto"/>
            </w:tcBorders>
          </w:tcPr>
          <w:p w:rsidR="00EF6E07" w:rsidRPr="00F06C3F" w:rsidRDefault="00EF6E07" w:rsidP="00EF6E07">
            <w:pPr>
              <w:pStyle w:val="ConsPlusTitlePage"/>
              <w:jc w:val="center"/>
              <w:rPr>
                <w:rFonts w:ascii="Times New Roman" w:hAnsi="Times New Roman" w:cs="Times New Roman"/>
                <w:sz w:val="18"/>
                <w:szCs w:val="18"/>
              </w:rPr>
            </w:pPr>
            <w:r w:rsidRPr="00F06C3F">
              <w:rPr>
                <w:rFonts w:ascii="Times New Roman" w:hAnsi="Times New Roman" w:cs="Times New Roman"/>
                <w:sz w:val="18"/>
                <w:szCs w:val="18"/>
              </w:rPr>
              <w:t>местный</w:t>
            </w:r>
          </w:p>
        </w:tc>
        <w:tc>
          <w:tcPr>
            <w:tcW w:w="396" w:type="pct"/>
            <w:gridSpan w:val="2"/>
            <w:tcBorders>
              <w:top w:val="single" w:sz="4" w:space="0" w:color="auto"/>
              <w:left w:val="single" w:sz="4" w:space="0" w:color="auto"/>
              <w:right w:val="single" w:sz="4" w:space="0" w:color="auto"/>
            </w:tcBorders>
          </w:tcPr>
          <w:p w:rsidR="00EF6E07" w:rsidRPr="004B3477" w:rsidRDefault="004B3477" w:rsidP="00F12920">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6345,4</w:t>
            </w:r>
          </w:p>
        </w:tc>
        <w:tc>
          <w:tcPr>
            <w:tcW w:w="328" w:type="pct"/>
            <w:gridSpan w:val="2"/>
            <w:tcBorders>
              <w:top w:val="single" w:sz="4" w:space="0" w:color="auto"/>
              <w:left w:val="single" w:sz="4" w:space="0" w:color="auto"/>
              <w:right w:val="single" w:sz="4" w:space="0" w:color="auto"/>
            </w:tcBorders>
          </w:tcPr>
          <w:p w:rsidR="00EF6E07" w:rsidRPr="004B3477" w:rsidRDefault="004B3477" w:rsidP="00CC16F5">
            <w:pPr>
              <w:pStyle w:val="ConsPlusTitlePage"/>
              <w:jc w:val="center"/>
              <w:rPr>
                <w:rFonts w:ascii="Times New Roman" w:hAnsi="Times New Roman" w:cs="Times New Roman"/>
                <w:color w:val="000000" w:themeColor="text1"/>
                <w:sz w:val="18"/>
                <w:szCs w:val="18"/>
              </w:rPr>
            </w:pPr>
            <w:r w:rsidRPr="004B3477">
              <w:rPr>
                <w:rFonts w:ascii="Times New Roman" w:hAnsi="Times New Roman" w:cs="Times New Roman"/>
                <w:color w:val="000000" w:themeColor="text1"/>
                <w:sz w:val="18"/>
                <w:szCs w:val="18"/>
              </w:rPr>
              <w:t>345,9</w:t>
            </w:r>
          </w:p>
        </w:tc>
        <w:tc>
          <w:tcPr>
            <w:tcW w:w="329" w:type="pct"/>
            <w:gridSpan w:val="2"/>
            <w:tcBorders>
              <w:top w:val="single" w:sz="4" w:space="0" w:color="auto"/>
              <w:left w:val="single" w:sz="4" w:space="0" w:color="auto"/>
              <w:right w:val="single" w:sz="4" w:space="0" w:color="auto"/>
            </w:tcBorders>
          </w:tcPr>
          <w:p w:rsidR="00EF6E07" w:rsidRPr="004B3477" w:rsidRDefault="00CA2372" w:rsidP="00D61EE3">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3417,5</w:t>
            </w:r>
          </w:p>
        </w:tc>
        <w:tc>
          <w:tcPr>
            <w:tcW w:w="290" w:type="pct"/>
            <w:tcBorders>
              <w:top w:val="single" w:sz="4" w:space="0" w:color="auto"/>
              <w:left w:val="single" w:sz="4" w:space="0" w:color="auto"/>
              <w:right w:val="single" w:sz="4" w:space="0" w:color="auto"/>
            </w:tcBorders>
          </w:tcPr>
          <w:p w:rsidR="00EF6E07" w:rsidRPr="004B3477" w:rsidRDefault="00AF5683"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318" w:type="pct"/>
            <w:tcBorders>
              <w:top w:val="single" w:sz="4" w:space="0" w:color="auto"/>
              <w:left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322" w:type="pct"/>
            <w:tcBorders>
              <w:top w:val="single" w:sz="4" w:space="0" w:color="auto"/>
              <w:left w:val="single" w:sz="4" w:space="0" w:color="auto"/>
              <w:right w:val="single" w:sz="4" w:space="0" w:color="auto"/>
            </w:tcBorders>
          </w:tcPr>
          <w:p w:rsidR="00EF6E07" w:rsidRPr="004B3477" w:rsidRDefault="00EF6E07" w:rsidP="00A07D8F">
            <w:pPr>
              <w:pStyle w:val="ConsPlusTitlePage"/>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276" w:type="pct"/>
            <w:tcBorders>
              <w:top w:val="single" w:sz="4" w:space="0" w:color="auto"/>
              <w:left w:val="single" w:sz="4" w:space="0" w:color="auto"/>
              <w:right w:val="single" w:sz="4" w:space="0" w:color="auto"/>
            </w:tcBorders>
          </w:tcPr>
          <w:p w:rsidR="00EF6E07" w:rsidRPr="004B3477" w:rsidRDefault="00EF6E07" w:rsidP="00F12920">
            <w:pPr>
              <w:pStyle w:val="ConsPlusTitlePage"/>
              <w:jc w:val="center"/>
              <w:rPr>
                <w:rFonts w:ascii="Times New Roman" w:hAnsi="Times New Roman" w:cs="Times New Roman"/>
                <w:sz w:val="18"/>
                <w:szCs w:val="18"/>
              </w:rPr>
            </w:pPr>
          </w:p>
        </w:tc>
      </w:tr>
    </w:tbl>
    <w:p w:rsidR="00891A2F" w:rsidRDefault="00891A2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AF5683" w:rsidRDefault="00AF5683" w:rsidP="000C6C61">
      <w:pPr>
        <w:autoSpaceDE w:val="0"/>
        <w:autoSpaceDN w:val="0"/>
        <w:adjustRightInd w:val="0"/>
        <w:jc w:val="center"/>
        <w:outlineLvl w:val="1"/>
        <w:rPr>
          <w:b/>
        </w:rPr>
      </w:pPr>
    </w:p>
    <w:p w:rsidR="00E81B1B" w:rsidRDefault="00E81B1B"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7BBA" w:rsidRDefault="00EF7BBA" w:rsidP="000C6C61">
      <w:pPr>
        <w:autoSpaceDE w:val="0"/>
        <w:autoSpaceDN w:val="0"/>
        <w:adjustRightInd w:val="0"/>
        <w:jc w:val="center"/>
        <w:outlineLvl w:val="1"/>
        <w:rPr>
          <w:b/>
        </w:rPr>
      </w:pPr>
    </w:p>
    <w:p w:rsidR="00EF6E07" w:rsidRDefault="00EF6E07" w:rsidP="000C6C61">
      <w:pPr>
        <w:autoSpaceDE w:val="0"/>
        <w:autoSpaceDN w:val="0"/>
        <w:adjustRightInd w:val="0"/>
        <w:jc w:val="center"/>
        <w:outlineLvl w:val="1"/>
        <w:rPr>
          <w:b/>
        </w:rPr>
      </w:pPr>
    </w:p>
    <w:p w:rsidR="00A07D8F" w:rsidRDefault="00A07D8F" w:rsidP="000C6C61">
      <w:pPr>
        <w:autoSpaceDE w:val="0"/>
        <w:autoSpaceDN w:val="0"/>
        <w:adjustRightInd w:val="0"/>
        <w:jc w:val="center"/>
        <w:outlineLvl w:val="1"/>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2</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Pr="0030728B" w:rsidRDefault="00A07D8F" w:rsidP="00A07D8F">
      <w:pPr>
        <w:pStyle w:val="ConsPlusNormal"/>
        <w:ind w:firstLine="567"/>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099"/>
        <w:gridCol w:w="1647"/>
        <w:gridCol w:w="1242"/>
        <w:gridCol w:w="1102"/>
        <w:gridCol w:w="1102"/>
        <w:gridCol w:w="964"/>
        <w:gridCol w:w="818"/>
        <w:gridCol w:w="6"/>
        <w:gridCol w:w="12"/>
        <w:gridCol w:w="1010"/>
      </w:tblGrid>
      <w:tr w:rsidR="00C51D65" w:rsidRPr="0030728B" w:rsidTr="008F1E22">
        <w:trPr>
          <w:trHeight w:val="241"/>
        </w:trPr>
        <w:tc>
          <w:tcPr>
            <w:tcW w:w="1049" w:type="pct"/>
            <w:vMerge w:val="restart"/>
          </w:tcPr>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p>
          <w:p w:rsidR="00C51D65" w:rsidRPr="0085566E" w:rsidRDefault="00C51D65"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Источник финансирования</w:t>
            </w:r>
          </w:p>
        </w:tc>
        <w:tc>
          <w:tcPr>
            <w:tcW w:w="3951" w:type="pct"/>
            <w:gridSpan w:val="9"/>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Объем финансирования, тыс. руб.</w:t>
            </w:r>
          </w:p>
        </w:tc>
      </w:tr>
      <w:tr w:rsidR="006B335B" w:rsidRPr="0030728B" w:rsidTr="008F1E22">
        <w:tc>
          <w:tcPr>
            <w:tcW w:w="1049" w:type="pct"/>
            <w:vMerge/>
            <w:tcBorders>
              <w:top w:val="nil"/>
            </w:tcBorders>
          </w:tcPr>
          <w:p w:rsidR="006B335B" w:rsidRPr="0085566E" w:rsidRDefault="006B335B" w:rsidP="00731C4E">
            <w:pPr>
              <w:rPr>
                <w:sz w:val="18"/>
                <w:szCs w:val="18"/>
              </w:rPr>
            </w:pPr>
          </w:p>
        </w:tc>
        <w:tc>
          <w:tcPr>
            <w:tcW w:w="823" w:type="pct"/>
            <w:vMerge w:val="restart"/>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За весь</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период</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муниципальной</w:t>
            </w:r>
          </w:p>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программы</w:t>
            </w:r>
            <w:r w:rsidR="00B112D8" w:rsidRPr="0085566E">
              <w:rPr>
                <w:rFonts w:ascii="Times New Roman" w:hAnsi="Times New Roman" w:cs="Times New Roman"/>
                <w:sz w:val="18"/>
                <w:szCs w:val="18"/>
              </w:rPr>
              <w:t>, тыс. руб.</w:t>
            </w:r>
          </w:p>
        </w:tc>
        <w:tc>
          <w:tcPr>
            <w:tcW w:w="3129" w:type="pct"/>
            <w:gridSpan w:val="8"/>
            <w:tcBorders>
              <w:top w:val="nil"/>
            </w:tcBorders>
          </w:tcPr>
          <w:p w:rsidR="006B335B" w:rsidRPr="0085566E" w:rsidRDefault="006B335B" w:rsidP="00855801">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В том числе по годам</w:t>
            </w:r>
          </w:p>
        </w:tc>
      </w:tr>
      <w:tr w:rsidR="00C51D65" w:rsidRPr="0030728B" w:rsidTr="008F1E22">
        <w:tc>
          <w:tcPr>
            <w:tcW w:w="1049" w:type="pct"/>
            <w:vMerge/>
            <w:tcBorders>
              <w:top w:val="nil"/>
            </w:tcBorders>
          </w:tcPr>
          <w:p w:rsidR="00C51D65" w:rsidRPr="0085566E" w:rsidRDefault="00C51D65" w:rsidP="00731C4E">
            <w:pPr>
              <w:rPr>
                <w:sz w:val="18"/>
                <w:szCs w:val="18"/>
              </w:rPr>
            </w:pPr>
          </w:p>
        </w:tc>
        <w:tc>
          <w:tcPr>
            <w:tcW w:w="823" w:type="pct"/>
            <w:vMerge/>
            <w:tcBorders>
              <w:top w:val="nil"/>
            </w:tcBorders>
          </w:tcPr>
          <w:p w:rsidR="00C51D65" w:rsidRPr="0085566E" w:rsidRDefault="00C51D65" w:rsidP="00731C4E">
            <w:pPr>
              <w:rPr>
                <w:sz w:val="18"/>
                <w:szCs w:val="18"/>
              </w:rPr>
            </w:pPr>
          </w:p>
        </w:tc>
        <w:tc>
          <w:tcPr>
            <w:tcW w:w="62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2020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2021 год</w:t>
            </w:r>
          </w:p>
        </w:tc>
        <w:tc>
          <w:tcPr>
            <w:tcW w:w="551"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482" w:type="pct"/>
            <w:tcBorders>
              <w:top w:val="nil"/>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2023 год</w:t>
            </w:r>
          </w:p>
        </w:tc>
        <w:tc>
          <w:tcPr>
            <w:tcW w:w="418" w:type="pct"/>
            <w:gridSpan w:val="3"/>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2024 год </w:t>
            </w:r>
          </w:p>
        </w:tc>
        <w:tc>
          <w:tcPr>
            <w:tcW w:w="505" w:type="pct"/>
            <w:tcBorders>
              <w:top w:val="nil"/>
              <w:lef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2025 год</w:t>
            </w:r>
          </w:p>
        </w:tc>
      </w:tr>
      <w:tr w:rsidR="00C51D65" w:rsidRPr="0030728B" w:rsidTr="008F1E22">
        <w:trPr>
          <w:trHeight w:val="241"/>
        </w:trPr>
        <w:tc>
          <w:tcPr>
            <w:tcW w:w="1049"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823"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62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551"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482" w:type="pct"/>
            <w:tcBorders>
              <w:top w:val="nil"/>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412" w:type="pct"/>
            <w:gridSpan w:val="2"/>
            <w:tcBorders>
              <w:top w:val="nil"/>
              <w:right w:val="single" w:sz="4" w:space="0" w:color="auto"/>
            </w:tcBorders>
          </w:tcPr>
          <w:p w:rsidR="00C51D65" w:rsidRPr="0085566E" w:rsidRDefault="00C51D65" w:rsidP="00C51D6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511" w:type="pct"/>
            <w:gridSpan w:val="2"/>
            <w:tcBorders>
              <w:top w:val="nil"/>
              <w:left w:val="single" w:sz="4" w:space="0" w:color="auto"/>
            </w:tcBorders>
          </w:tcPr>
          <w:p w:rsidR="00C51D65" w:rsidRPr="0085566E" w:rsidRDefault="00C51D65" w:rsidP="00AF48CB">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r>
      <w:tr w:rsidR="008F1E22" w:rsidRPr="0030728B" w:rsidTr="008F1E22">
        <w:trPr>
          <w:trHeight w:val="172"/>
        </w:trPr>
        <w:tc>
          <w:tcPr>
            <w:tcW w:w="4486" w:type="pct"/>
            <w:gridSpan w:val="7"/>
            <w:tcBorders>
              <w:top w:val="nil"/>
              <w:right w:val="single" w:sz="4" w:space="0" w:color="auto"/>
            </w:tcBorders>
          </w:tcPr>
          <w:p w:rsidR="008F1E22" w:rsidRPr="0085566E" w:rsidRDefault="008F1E22" w:rsidP="008F1E22">
            <w:pPr>
              <w:pStyle w:val="ConsPlusNonformat"/>
              <w:jc w:val="center"/>
              <w:rPr>
                <w:rFonts w:ascii="Times New Roman" w:hAnsi="Times New Roman" w:cs="Times New Roman"/>
                <w:b/>
                <w:sz w:val="18"/>
                <w:szCs w:val="18"/>
              </w:rPr>
            </w:pPr>
            <w:r w:rsidRPr="0085566E">
              <w:rPr>
                <w:rFonts w:ascii="Times New Roman" w:hAnsi="Times New Roman" w:cs="Times New Roman"/>
                <w:b/>
                <w:sz w:val="18"/>
                <w:szCs w:val="18"/>
              </w:rPr>
              <w:t>Муниципальная программа</w:t>
            </w:r>
          </w:p>
        </w:tc>
        <w:tc>
          <w:tcPr>
            <w:tcW w:w="514" w:type="pct"/>
            <w:gridSpan w:val="3"/>
            <w:tcBorders>
              <w:top w:val="nil"/>
              <w:left w:val="single" w:sz="4" w:space="0" w:color="auto"/>
            </w:tcBorders>
          </w:tcPr>
          <w:p w:rsidR="008F1E22" w:rsidRPr="0085566E" w:rsidRDefault="008F1E22" w:rsidP="00C51D65">
            <w:pPr>
              <w:pStyle w:val="ConsPlusNonformat"/>
              <w:jc w:val="center"/>
              <w:rPr>
                <w:rFonts w:ascii="Times New Roman" w:hAnsi="Times New Roman" w:cs="Times New Roman"/>
                <w:b/>
                <w:sz w:val="18"/>
                <w:szCs w:val="18"/>
              </w:rPr>
            </w:pP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Всего, в том числе:          </w:t>
            </w:r>
          </w:p>
        </w:tc>
        <w:tc>
          <w:tcPr>
            <w:tcW w:w="823" w:type="pct"/>
            <w:tcBorders>
              <w:top w:val="nil"/>
            </w:tcBorders>
          </w:tcPr>
          <w:p w:rsidR="00C51D65" w:rsidRPr="004B3477" w:rsidRDefault="004B3477" w:rsidP="00696CE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31005,4</w:t>
            </w:r>
          </w:p>
        </w:tc>
        <w:tc>
          <w:tcPr>
            <w:tcW w:w="621" w:type="pct"/>
            <w:tcBorders>
              <w:top w:val="nil"/>
            </w:tcBorders>
          </w:tcPr>
          <w:p w:rsidR="00C51D65" w:rsidRPr="004B3477" w:rsidRDefault="004B3477" w:rsidP="00696CE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702,9</w:t>
            </w:r>
          </w:p>
        </w:tc>
        <w:tc>
          <w:tcPr>
            <w:tcW w:w="551" w:type="pct"/>
            <w:tcBorders>
              <w:top w:val="nil"/>
            </w:tcBorders>
          </w:tcPr>
          <w:p w:rsidR="00C51D65" w:rsidRPr="004B3477" w:rsidRDefault="00AF5683" w:rsidP="005C2C68">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26220,5</w:t>
            </w:r>
          </w:p>
        </w:tc>
        <w:tc>
          <w:tcPr>
            <w:tcW w:w="551" w:type="pct"/>
            <w:tcBorders>
              <w:top w:val="nil"/>
            </w:tcBorders>
          </w:tcPr>
          <w:p w:rsidR="00C51D65" w:rsidRPr="004B3477" w:rsidRDefault="00AF5683" w:rsidP="005C2C68">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1020,5</w:t>
            </w:r>
          </w:p>
        </w:tc>
        <w:tc>
          <w:tcPr>
            <w:tcW w:w="482" w:type="pct"/>
            <w:tcBorders>
              <w:top w:val="nil"/>
            </w:tcBorders>
          </w:tcPr>
          <w:p w:rsidR="00C51D65" w:rsidRPr="004B3477" w:rsidRDefault="00B112D8" w:rsidP="005C2C68">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1020,</w:t>
            </w:r>
            <w:r w:rsidR="005C2C68" w:rsidRPr="004B3477">
              <w:rPr>
                <w:rFonts w:ascii="Times New Roman" w:hAnsi="Times New Roman" w:cs="Times New Roman"/>
                <w:sz w:val="18"/>
                <w:szCs w:val="18"/>
              </w:rPr>
              <w:t>5</w:t>
            </w:r>
          </w:p>
        </w:tc>
        <w:tc>
          <w:tcPr>
            <w:tcW w:w="409" w:type="pct"/>
            <w:tcBorders>
              <w:top w:val="nil"/>
              <w:right w:val="single" w:sz="4" w:space="0" w:color="auto"/>
            </w:tcBorders>
          </w:tcPr>
          <w:p w:rsidR="00C51D65" w:rsidRPr="004B3477" w:rsidRDefault="00B112D8" w:rsidP="005C2C68">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1020,</w:t>
            </w:r>
            <w:r w:rsidR="005C2C68" w:rsidRPr="004B3477">
              <w:rPr>
                <w:rFonts w:ascii="Times New Roman" w:hAnsi="Times New Roman" w:cs="Times New Roman"/>
                <w:sz w:val="18"/>
                <w:szCs w:val="18"/>
              </w:rPr>
              <w:t>5</w:t>
            </w:r>
          </w:p>
        </w:tc>
        <w:tc>
          <w:tcPr>
            <w:tcW w:w="514" w:type="pct"/>
            <w:gridSpan w:val="3"/>
            <w:tcBorders>
              <w:top w:val="nil"/>
              <w:left w:val="single" w:sz="4" w:space="0" w:color="auto"/>
            </w:tcBorders>
          </w:tcPr>
          <w:p w:rsidR="00C51D65" w:rsidRPr="004B3477" w:rsidRDefault="00B112D8" w:rsidP="005C2C68">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1020,</w:t>
            </w:r>
            <w:r w:rsidR="005C2C68" w:rsidRPr="004B3477">
              <w:rPr>
                <w:rFonts w:ascii="Times New Roman" w:hAnsi="Times New Roman" w:cs="Times New Roman"/>
                <w:sz w:val="18"/>
                <w:szCs w:val="18"/>
              </w:rPr>
              <w:t>5</w:t>
            </w:r>
          </w:p>
        </w:tc>
      </w:tr>
      <w:tr w:rsidR="00C51D65" w:rsidRPr="0030728B" w:rsidTr="008F1E22">
        <w:trPr>
          <w:trHeight w:val="241"/>
        </w:trPr>
        <w:tc>
          <w:tcPr>
            <w:tcW w:w="1049" w:type="pct"/>
            <w:tcBorders>
              <w:top w:val="nil"/>
            </w:tcBorders>
          </w:tcPr>
          <w:p w:rsidR="00C51D65" w:rsidRPr="0085566E" w:rsidRDefault="00C51D65" w:rsidP="00930B35">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Местный бюджет </w:t>
            </w:r>
          </w:p>
        </w:tc>
        <w:tc>
          <w:tcPr>
            <w:tcW w:w="823" w:type="pct"/>
            <w:tcBorders>
              <w:top w:val="nil"/>
            </w:tcBorders>
          </w:tcPr>
          <w:p w:rsidR="00C51D65" w:rsidRPr="004B3477" w:rsidRDefault="004B3477" w:rsidP="00696CE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6345,4</w:t>
            </w:r>
          </w:p>
        </w:tc>
        <w:tc>
          <w:tcPr>
            <w:tcW w:w="621" w:type="pct"/>
            <w:tcBorders>
              <w:top w:val="nil"/>
            </w:tcBorders>
          </w:tcPr>
          <w:p w:rsidR="00113B9D" w:rsidRPr="004B3477" w:rsidRDefault="004B3477" w:rsidP="00696CE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345,9</w:t>
            </w:r>
          </w:p>
        </w:tc>
        <w:tc>
          <w:tcPr>
            <w:tcW w:w="551" w:type="pct"/>
            <w:tcBorders>
              <w:top w:val="nil"/>
            </w:tcBorders>
          </w:tcPr>
          <w:p w:rsidR="00C51D65" w:rsidRPr="004B3477" w:rsidRDefault="00EF7BBA" w:rsidP="00D5606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3417,5</w:t>
            </w:r>
          </w:p>
        </w:tc>
        <w:tc>
          <w:tcPr>
            <w:tcW w:w="551" w:type="pct"/>
            <w:tcBorders>
              <w:top w:val="nil"/>
            </w:tcBorders>
          </w:tcPr>
          <w:p w:rsidR="00C51D65" w:rsidRPr="004B3477" w:rsidRDefault="00AF5683" w:rsidP="00D5606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482" w:type="pct"/>
            <w:tcBorders>
              <w:top w:val="nil"/>
            </w:tcBorders>
          </w:tcPr>
          <w:p w:rsidR="00C51D65" w:rsidRPr="004B3477" w:rsidRDefault="00113B9D" w:rsidP="00D5606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409" w:type="pct"/>
            <w:tcBorders>
              <w:top w:val="nil"/>
              <w:right w:val="single" w:sz="4" w:space="0" w:color="auto"/>
            </w:tcBorders>
          </w:tcPr>
          <w:p w:rsidR="00C51D65" w:rsidRPr="004B3477" w:rsidRDefault="00113B9D" w:rsidP="00D5606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645,5</w:t>
            </w:r>
          </w:p>
        </w:tc>
        <w:tc>
          <w:tcPr>
            <w:tcW w:w="514" w:type="pct"/>
            <w:gridSpan w:val="3"/>
            <w:tcBorders>
              <w:top w:val="nil"/>
              <w:left w:val="single" w:sz="4" w:space="0" w:color="auto"/>
            </w:tcBorders>
          </w:tcPr>
          <w:p w:rsidR="00C51D65" w:rsidRPr="004B3477" w:rsidRDefault="00113B9D" w:rsidP="00D5606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645,5</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Областной бюджет             </w:t>
            </w:r>
          </w:p>
        </w:tc>
        <w:tc>
          <w:tcPr>
            <w:tcW w:w="823" w:type="pct"/>
            <w:tcBorders>
              <w:top w:val="nil"/>
            </w:tcBorders>
          </w:tcPr>
          <w:p w:rsidR="00C51D65" w:rsidRPr="004B3477" w:rsidRDefault="00EF7BBA" w:rsidP="004B347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246</w:t>
            </w:r>
            <w:r w:rsidR="004B3477" w:rsidRPr="004B3477">
              <w:rPr>
                <w:rFonts w:ascii="Times New Roman" w:hAnsi="Times New Roman" w:cs="Times New Roman"/>
                <w:sz w:val="18"/>
                <w:szCs w:val="18"/>
              </w:rPr>
              <w:t>60</w:t>
            </w:r>
            <w:r w:rsidRPr="004B3477">
              <w:rPr>
                <w:rFonts w:ascii="Times New Roman" w:hAnsi="Times New Roman" w:cs="Times New Roman"/>
                <w:sz w:val="18"/>
                <w:szCs w:val="18"/>
              </w:rPr>
              <w:t>,0</w:t>
            </w:r>
          </w:p>
        </w:tc>
        <w:tc>
          <w:tcPr>
            <w:tcW w:w="621" w:type="pct"/>
            <w:tcBorders>
              <w:top w:val="nil"/>
            </w:tcBorders>
          </w:tcPr>
          <w:p w:rsidR="00113B9D" w:rsidRPr="004B3477" w:rsidRDefault="00BE43AB" w:rsidP="004B3477">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w:t>
            </w:r>
            <w:r w:rsidR="004B3477" w:rsidRPr="004B3477">
              <w:rPr>
                <w:rFonts w:ascii="Times New Roman" w:hAnsi="Times New Roman" w:cs="Times New Roman"/>
                <w:sz w:val="18"/>
                <w:szCs w:val="18"/>
              </w:rPr>
              <w:t>57</w:t>
            </w:r>
            <w:r w:rsidRPr="004B3477">
              <w:rPr>
                <w:rFonts w:ascii="Times New Roman" w:hAnsi="Times New Roman" w:cs="Times New Roman"/>
                <w:sz w:val="18"/>
                <w:szCs w:val="18"/>
              </w:rPr>
              <w:t>,0</w:t>
            </w:r>
          </w:p>
        </w:tc>
        <w:tc>
          <w:tcPr>
            <w:tcW w:w="551" w:type="pct"/>
            <w:tcBorders>
              <w:top w:val="nil"/>
            </w:tcBorders>
          </w:tcPr>
          <w:p w:rsidR="00C51D65" w:rsidRPr="004B3477" w:rsidRDefault="00EF7BBA" w:rsidP="00982305">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22803,0</w:t>
            </w:r>
          </w:p>
        </w:tc>
        <w:tc>
          <w:tcPr>
            <w:tcW w:w="551" w:type="pct"/>
            <w:tcBorders>
              <w:top w:val="nil"/>
            </w:tcBorders>
          </w:tcPr>
          <w:p w:rsidR="00C51D65" w:rsidRPr="004B3477" w:rsidRDefault="00B112D8" w:rsidP="00982305">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375,0</w:t>
            </w:r>
          </w:p>
        </w:tc>
        <w:tc>
          <w:tcPr>
            <w:tcW w:w="482" w:type="pct"/>
            <w:tcBorders>
              <w:top w:val="nil"/>
            </w:tcBorders>
          </w:tcPr>
          <w:p w:rsidR="00C51D65" w:rsidRPr="004B3477" w:rsidRDefault="00B112D8" w:rsidP="00982305">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375,0</w:t>
            </w:r>
          </w:p>
        </w:tc>
        <w:tc>
          <w:tcPr>
            <w:tcW w:w="409" w:type="pct"/>
            <w:tcBorders>
              <w:top w:val="nil"/>
              <w:right w:val="single" w:sz="4" w:space="0" w:color="auto"/>
            </w:tcBorders>
          </w:tcPr>
          <w:p w:rsidR="00C51D65" w:rsidRPr="004B3477" w:rsidRDefault="00B112D8" w:rsidP="00982305">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375,0</w:t>
            </w:r>
          </w:p>
        </w:tc>
        <w:tc>
          <w:tcPr>
            <w:tcW w:w="514" w:type="pct"/>
            <w:gridSpan w:val="3"/>
            <w:tcBorders>
              <w:top w:val="nil"/>
              <w:left w:val="single" w:sz="4" w:space="0" w:color="auto"/>
            </w:tcBorders>
          </w:tcPr>
          <w:p w:rsidR="00C51D65" w:rsidRPr="004B3477" w:rsidRDefault="00B112D8" w:rsidP="00982305">
            <w:pPr>
              <w:pStyle w:val="ConsPlusNonformat"/>
              <w:jc w:val="center"/>
              <w:rPr>
                <w:rFonts w:ascii="Times New Roman" w:hAnsi="Times New Roman" w:cs="Times New Roman"/>
                <w:sz w:val="18"/>
                <w:szCs w:val="18"/>
              </w:rPr>
            </w:pPr>
            <w:r w:rsidRPr="004B3477">
              <w:rPr>
                <w:rFonts w:ascii="Times New Roman" w:hAnsi="Times New Roman" w:cs="Times New Roman"/>
                <w:sz w:val="18"/>
                <w:szCs w:val="18"/>
              </w:rPr>
              <w:t>375,0</w:t>
            </w:r>
          </w:p>
        </w:tc>
      </w:tr>
      <w:tr w:rsidR="00C51D65" w:rsidRPr="0030728B" w:rsidTr="008F1E22">
        <w:trPr>
          <w:trHeight w:val="241"/>
        </w:trPr>
        <w:tc>
          <w:tcPr>
            <w:tcW w:w="1049" w:type="pct"/>
            <w:tcBorders>
              <w:top w:val="nil"/>
            </w:tcBorders>
          </w:tcPr>
          <w:p w:rsidR="00C51D65" w:rsidRPr="0085566E" w:rsidRDefault="00C51D65" w:rsidP="00731C4E">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Другие источники             </w:t>
            </w:r>
          </w:p>
        </w:tc>
        <w:tc>
          <w:tcPr>
            <w:tcW w:w="823" w:type="pct"/>
            <w:tcBorders>
              <w:top w:val="nil"/>
            </w:tcBorders>
          </w:tcPr>
          <w:p w:rsidR="00C51D65" w:rsidRPr="0085566E" w:rsidRDefault="00B112D8" w:rsidP="003800AD">
            <w:pPr>
              <w:pStyle w:val="ConsPlusNormal"/>
              <w:jc w:val="center"/>
              <w:rPr>
                <w:sz w:val="18"/>
                <w:szCs w:val="18"/>
              </w:rPr>
            </w:pPr>
            <w:r w:rsidRPr="0085566E">
              <w:rPr>
                <w:sz w:val="18"/>
                <w:szCs w:val="18"/>
              </w:rPr>
              <w:t>0</w:t>
            </w:r>
          </w:p>
        </w:tc>
        <w:tc>
          <w:tcPr>
            <w:tcW w:w="621" w:type="pct"/>
            <w:tcBorders>
              <w:top w:val="nil"/>
            </w:tcBorders>
          </w:tcPr>
          <w:p w:rsidR="00C51D65" w:rsidRPr="0085566E" w:rsidRDefault="00930B35" w:rsidP="0065632B">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551"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82" w:type="pct"/>
            <w:tcBorders>
              <w:top w:val="nil"/>
            </w:tcBorders>
          </w:tcPr>
          <w:p w:rsidR="00C51D65" w:rsidRPr="0085566E" w:rsidRDefault="00930B35" w:rsidP="003800AD">
            <w:pPr>
              <w:pStyle w:val="ConsPlusNormal"/>
              <w:jc w:val="center"/>
              <w:rPr>
                <w:sz w:val="18"/>
                <w:szCs w:val="18"/>
              </w:rPr>
            </w:pPr>
            <w:r w:rsidRPr="0085566E">
              <w:rPr>
                <w:sz w:val="18"/>
                <w:szCs w:val="18"/>
              </w:rPr>
              <w:t>0</w:t>
            </w:r>
          </w:p>
        </w:tc>
        <w:tc>
          <w:tcPr>
            <w:tcW w:w="409" w:type="pct"/>
            <w:tcBorders>
              <w:top w:val="nil"/>
              <w:righ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c>
          <w:tcPr>
            <w:tcW w:w="514" w:type="pct"/>
            <w:gridSpan w:val="3"/>
            <w:tcBorders>
              <w:top w:val="nil"/>
              <w:left w:val="single" w:sz="4" w:space="0" w:color="auto"/>
            </w:tcBorders>
          </w:tcPr>
          <w:p w:rsidR="00C51D65" w:rsidRPr="0085566E" w:rsidRDefault="00930B35" w:rsidP="003800AD">
            <w:pPr>
              <w:pStyle w:val="ConsPlusNormal"/>
              <w:jc w:val="center"/>
              <w:rPr>
                <w:sz w:val="18"/>
                <w:szCs w:val="18"/>
              </w:rPr>
            </w:pPr>
            <w:r w:rsidRPr="0085566E">
              <w:rPr>
                <w:sz w:val="18"/>
                <w:szCs w:val="18"/>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t>инансовый год и плановый период, а также за счёт других источников.</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CB0340" w:rsidRDefault="00CB0340"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EF7BBA" w:rsidRDefault="00EF7BBA" w:rsidP="000C6C61">
      <w:pPr>
        <w:autoSpaceDE w:val="0"/>
        <w:autoSpaceDN w:val="0"/>
        <w:adjustRightInd w:val="0"/>
        <w:rPr>
          <w:b/>
        </w:rPr>
      </w:pPr>
    </w:p>
    <w:p w:rsidR="00A07D8F" w:rsidRDefault="00A07D8F" w:rsidP="000C6C61">
      <w:pPr>
        <w:autoSpaceDE w:val="0"/>
        <w:autoSpaceDN w:val="0"/>
        <w:adjustRightInd w:val="0"/>
        <w:rPr>
          <w:b/>
        </w:rPr>
      </w:pPr>
    </w:p>
    <w:p w:rsidR="00A07D8F" w:rsidRDefault="00A07D8F" w:rsidP="000C6C61">
      <w:pPr>
        <w:autoSpaceDE w:val="0"/>
        <w:autoSpaceDN w:val="0"/>
        <w:adjustRightInd w:val="0"/>
        <w:rPr>
          <w:b/>
        </w:rPr>
      </w:pP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lastRenderedPageBreak/>
        <w:t>Приложение №</w:t>
      </w:r>
      <w:r w:rsidR="007F1CE5">
        <w:rPr>
          <w:rFonts w:eastAsia="Times New Roman"/>
          <w:bCs/>
          <w:sz w:val="22"/>
          <w:szCs w:val="22"/>
        </w:rPr>
        <w:t>3</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к постановлению администрации</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 xml:space="preserve"> городского округа муниципального </w:t>
      </w:r>
    </w:p>
    <w:p w:rsidR="00A07D8F" w:rsidRPr="004F009C" w:rsidRDefault="00A07D8F" w:rsidP="00A07D8F">
      <w:pPr>
        <w:framePr w:hSpace="180" w:wrap="around" w:vAnchor="text" w:hAnchor="margin" w:xAlign="right" w:y="27"/>
        <w:widowControl w:val="0"/>
        <w:autoSpaceDE w:val="0"/>
        <w:autoSpaceDN w:val="0"/>
        <w:adjustRightInd w:val="0"/>
        <w:jc w:val="right"/>
        <w:outlineLvl w:val="0"/>
        <w:rPr>
          <w:rFonts w:eastAsia="Times New Roman"/>
          <w:bCs/>
          <w:sz w:val="22"/>
          <w:szCs w:val="22"/>
        </w:rPr>
      </w:pPr>
      <w:r w:rsidRPr="004F009C">
        <w:rPr>
          <w:rFonts w:eastAsia="Times New Roman"/>
          <w:bCs/>
          <w:sz w:val="22"/>
          <w:szCs w:val="22"/>
        </w:rPr>
        <w:t>образования «город Саянск»</w:t>
      </w:r>
    </w:p>
    <w:p w:rsidR="00A07D8F" w:rsidRPr="004F009C" w:rsidRDefault="00A07D8F" w:rsidP="00A07D8F">
      <w:pPr>
        <w:autoSpaceDE w:val="0"/>
        <w:autoSpaceDN w:val="0"/>
        <w:adjustRightInd w:val="0"/>
        <w:jc w:val="right"/>
        <w:outlineLvl w:val="0"/>
        <w:rPr>
          <w:rFonts w:eastAsiaTheme="minorHAnsi"/>
          <w:sz w:val="22"/>
          <w:szCs w:val="22"/>
          <w:lang w:eastAsia="en-US"/>
        </w:rPr>
      </w:pPr>
      <w:r w:rsidRPr="004F009C">
        <w:rPr>
          <w:rFonts w:eastAsia="Times New Roman"/>
          <w:szCs w:val="22"/>
        </w:rPr>
        <w:t xml:space="preserve">                              от  __________________  № ___________________</w:t>
      </w:r>
    </w:p>
    <w:p w:rsidR="00A07D8F" w:rsidRPr="004F009C" w:rsidRDefault="00A07D8F" w:rsidP="00A07D8F">
      <w:pPr>
        <w:widowControl w:val="0"/>
        <w:autoSpaceDE w:val="0"/>
        <w:autoSpaceDN w:val="0"/>
        <w:adjustRightInd w:val="0"/>
        <w:ind w:firstLine="720"/>
        <w:jc w:val="right"/>
        <w:outlineLvl w:val="2"/>
        <w:rPr>
          <w:rFonts w:eastAsia="Times New Roman"/>
        </w:rPr>
      </w:pPr>
    </w:p>
    <w:p w:rsidR="00A07D8F" w:rsidRDefault="00A07D8F" w:rsidP="008D0996">
      <w:pPr>
        <w:pStyle w:val="ConsPlusTitlePage"/>
        <w:jc w:val="center"/>
        <w:rPr>
          <w:rFonts w:ascii="Times New Roman" w:hAnsi="Times New Roman" w:cs="Times New Roman"/>
          <w:b/>
          <w:sz w:val="24"/>
          <w:szCs w:val="24"/>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544A49" w:rsidRDefault="00544A49"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7F1CE5" w:rsidRDefault="007F1CE5" w:rsidP="008F1E22">
      <w:pPr>
        <w:autoSpaceDE w:val="0"/>
        <w:autoSpaceDN w:val="0"/>
        <w:adjustRightInd w:val="0"/>
        <w:ind w:right="283"/>
        <w:jc w:val="center"/>
        <w:rPr>
          <w:sz w:val="20"/>
          <w:szCs w:val="20"/>
        </w:rPr>
      </w:pPr>
    </w:p>
    <w:p w:rsidR="007F1CE5" w:rsidRPr="003B7F25" w:rsidRDefault="007F1CE5" w:rsidP="007F1CE5">
      <w:pPr>
        <w:autoSpaceDE w:val="0"/>
        <w:autoSpaceDN w:val="0"/>
        <w:adjustRightInd w:val="0"/>
        <w:ind w:right="283"/>
        <w:jc w:val="both"/>
        <w:rPr>
          <w:sz w:val="20"/>
          <w:szCs w:val="20"/>
        </w:rPr>
      </w:pPr>
      <w:r w:rsidRPr="003B7F25">
        <w:rPr>
          <w:sz w:val="20"/>
          <w:szCs w:val="20"/>
        </w:rPr>
        <w:t xml:space="preserve">Таблица 3. </w:t>
      </w:r>
    </w:p>
    <w:p w:rsidR="008F1E22" w:rsidRPr="003B7F25" w:rsidRDefault="008F1E22" w:rsidP="008F1E22">
      <w:pPr>
        <w:autoSpaceDE w:val="0"/>
        <w:autoSpaceDN w:val="0"/>
        <w:adjustRightInd w:val="0"/>
        <w:ind w:right="283"/>
        <w:jc w:val="center"/>
        <w:rPr>
          <w:sz w:val="20"/>
          <w:szCs w:val="20"/>
        </w:rPr>
      </w:pPr>
      <w:r w:rsidRPr="003B7F25">
        <w:rPr>
          <w:sz w:val="20"/>
          <w:szCs w:val="20"/>
        </w:rP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7F1CE5">
        <w:trPr>
          <w:trHeight w:val="850"/>
        </w:trPr>
        <w:tc>
          <w:tcPr>
            <w:tcW w:w="566"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w:t>
            </w:r>
          </w:p>
          <w:p w:rsidR="008D0996" w:rsidRPr="0085566E" w:rsidRDefault="008D0996" w:rsidP="00540C0A">
            <w:pPr>
              <w:pStyle w:val="ConsPlusNonformat"/>
              <w:jc w:val="both"/>
              <w:rPr>
                <w:rFonts w:ascii="Times New Roman" w:hAnsi="Times New Roman" w:cs="Times New Roman"/>
                <w:sz w:val="18"/>
                <w:szCs w:val="18"/>
              </w:rPr>
            </w:pPr>
            <w:proofErr w:type="gramStart"/>
            <w:r w:rsidRPr="0085566E">
              <w:rPr>
                <w:rFonts w:ascii="Times New Roman" w:hAnsi="Times New Roman" w:cs="Times New Roman"/>
                <w:sz w:val="18"/>
                <w:szCs w:val="18"/>
              </w:rPr>
              <w:t>п</w:t>
            </w:r>
            <w:proofErr w:type="gramEnd"/>
            <w:r w:rsidRPr="0085566E">
              <w:rPr>
                <w:rFonts w:ascii="Times New Roman" w:hAnsi="Times New Roman" w:cs="Times New Roman"/>
                <w:sz w:val="18"/>
                <w:szCs w:val="18"/>
              </w:rPr>
              <w:t>/п</w:t>
            </w:r>
          </w:p>
        </w:tc>
        <w:tc>
          <w:tcPr>
            <w:tcW w:w="3967"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Наименование показателя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         результативности        </w:t>
            </w:r>
          </w:p>
        </w:tc>
        <w:tc>
          <w:tcPr>
            <w:tcW w:w="850" w:type="dxa"/>
            <w:vMerge w:val="restart"/>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Ед. </w:t>
            </w:r>
          </w:p>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изм.</w:t>
            </w:r>
            <w:r w:rsidR="00070C81" w:rsidRPr="0085566E">
              <w:rPr>
                <w:rFonts w:ascii="Times New Roman" w:hAnsi="Times New Roman" w:cs="Times New Roman"/>
                <w:sz w:val="18"/>
                <w:szCs w:val="18"/>
              </w:rPr>
              <w:t xml:space="preserve"> </w:t>
            </w:r>
          </w:p>
        </w:tc>
        <w:tc>
          <w:tcPr>
            <w:tcW w:w="1417" w:type="dxa"/>
            <w:vMerge w:val="restart"/>
            <w:tcBorders>
              <w:right w:val="single" w:sz="4" w:space="0" w:color="auto"/>
            </w:tcBorders>
          </w:tcPr>
          <w:p w:rsidR="008D0996" w:rsidRPr="0085566E" w:rsidRDefault="008D0996" w:rsidP="00DE022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Базовое значение показателя </w:t>
            </w:r>
            <w:r w:rsidR="00DE0225" w:rsidRPr="0085566E">
              <w:rPr>
                <w:rFonts w:ascii="Times New Roman" w:hAnsi="Times New Roman" w:cs="Times New Roman"/>
                <w:sz w:val="18"/>
                <w:szCs w:val="18"/>
              </w:rPr>
              <w:t xml:space="preserve">результативности за  2018 </w:t>
            </w:r>
            <w:r w:rsidRPr="0085566E">
              <w:rPr>
                <w:rFonts w:ascii="Times New Roman" w:hAnsi="Times New Roman" w:cs="Times New Roman"/>
                <w:sz w:val="18"/>
                <w:szCs w:val="18"/>
              </w:rPr>
              <w:t>год</w:t>
            </w:r>
          </w:p>
        </w:tc>
        <w:tc>
          <w:tcPr>
            <w:tcW w:w="4302" w:type="dxa"/>
            <w:gridSpan w:val="6"/>
            <w:tcBorders>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Значение показателя</w:t>
            </w:r>
          </w:p>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результативности по годам</w:t>
            </w:r>
          </w:p>
          <w:p w:rsidR="008D0996" w:rsidRPr="0085566E" w:rsidRDefault="008D0996" w:rsidP="0067049F">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реализации программы</w:t>
            </w:r>
          </w:p>
        </w:tc>
      </w:tr>
      <w:tr w:rsidR="008D0996" w:rsidRPr="005446FE" w:rsidTr="007F1CE5">
        <w:tc>
          <w:tcPr>
            <w:tcW w:w="566" w:type="dxa"/>
            <w:vMerge/>
            <w:tcBorders>
              <w:top w:val="nil"/>
            </w:tcBorders>
          </w:tcPr>
          <w:p w:rsidR="008D0996" w:rsidRPr="0085566E" w:rsidRDefault="008D0996" w:rsidP="00540C0A">
            <w:pPr>
              <w:rPr>
                <w:sz w:val="18"/>
                <w:szCs w:val="18"/>
              </w:rPr>
            </w:pPr>
          </w:p>
        </w:tc>
        <w:tc>
          <w:tcPr>
            <w:tcW w:w="3967" w:type="dxa"/>
            <w:vMerge/>
            <w:tcBorders>
              <w:top w:val="nil"/>
            </w:tcBorders>
          </w:tcPr>
          <w:p w:rsidR="008D0996" w:rsidRPr="0085566E" w:rsidRDefault="008D0996" w:rsidP="00540C0A">
            <w:pPr>
              <w:rPr>
                <w:sz w:val="18"/>
                <w:szCs w:val="18"/>
              </w:rPr>
            </w:pPr>
          </w:p>
        </w:tc>
        <w:tc>
          <w:tcPr>
            <w:tcW w:w="850" w:type="dxa"/>
            <w:vMerge/>
            <w:tcBorders>
              <w:top w:val="nil"/>
            </w:tcBorders>
          </w:tcPr>
          <w:p w:rsidR="008D0996" w:rsidRPr="0085566E" w:rsidRDefault="008D0996" w:rsidP="00540C0A">
            <w:pPr>
              <w:rPr>
                <w:sz w:val="18"/>
                <w:szCs w:val="18"/>
              </w:rPr>
            </w:pPr>
          </w:p>
        </w:tc>
        <w:tc>
          <w:tcPr>
            <w:tcW w:w="1417" w:type="dxa"/>
            <w:vMerge/>
            <w:tcBorders>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2020</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2021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09"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2022 год</w:t>
            </w:r>
          </w:p>
        </w:tc>
        <w:tc>
          <w:tcPr>
            <w:tcW w:w="714" w:type="dxa"/>
            <w:tcBorders>
              <w:top w:val="nil"/>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2023 год</w:t>
            </w:r>
          </w:p>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2024</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c>
          <w:tcPr>
            <w:tcW w:w="748" w:type="dxa"/>
            <w:tcBorders>
              <w:top w:val="nil"/>
            </w:tcBorders>
          </w:tcPr>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 xml:space="preserve">2025 </w:t>
            </w:r>
          </w:p>
          <w:p w:rsidR="008D0996" w:rsidRPr="0085566E" w:rsidRDefault="008D0996"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год</w:t>
            </w:r>
          </w:p>
        </w:tc>
      </w:tr>
      <w:tr w:rsidR="008D0996" w:rsidRPr="005446FE" w:rsidTr="007F1CE5">
        <w:trPr>
          <w:trHeight w:val="62"/>
        </w:trPr>
        <w:tc>
          <w:tcPr>
            <w:tcW w:w="566"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w:t>
            </w:r>
          </w:p>
        </w:tc>
        <w:tc>
          <w:tcPr>
            <w:tcW w:w="3967"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2</w:t>
            </w:r>
          </w:p>
        </w:tc>
        <w:tc>
          <w:tcPr>
            <w:tcW w:w="850"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1417"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4</w:t>
            </w:r>
          </w:p>
        </w:tc>
        <w:tc>
          <w:tcPr>
            <w:tcW w:w="709"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5</w:t>
            </w:r>
          </w:p>
        </w:tc>
        <w:tc>
          <w:tcPr>
            <w:tcW w:w="70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7</w:t>
            </w:r>
          </w:p>
        </w:tc>
        <w:tc>
          <w:tcPr>
            <w:tcW w:w="714" w:type="dxa"/>
            <w:tcBorders>
              <w:top w:val="nil"/>
              <w:righ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8</w:t>
            </w:r>
          </w:p>
        </w:tc>
        <w:tc>
          <w:tcPr>
            <w:tcW w:w="714" w:type="dxa"/>
            <w:tcBorders>
              <w:top w:val="nil"/>
              <w:left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9</w:t>
            </w:r>
          </w:p>
        </w:tc>
        <w:tc>
          <w:tcPr>
            <w:tcW w:w="748" w:type="dxa"/>
            <w:tcBorders>
              <w:top w:val="nil"/>
            </w:tcBorders>
          </w:tcPr>
          <w:p w:rsidR="008D0996" w:rsidRPr="0085566E" w:rsidRDefault="008D0996"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10</w:t>
            </w:r>
          </w:p>
        </w:tc>
      </w:tr>
      <w:tr w:rsidR="008D0996" w:rsidRPr="005446FE" w:rsidTr="007F1CE5">
        <w:trPr>
          <w:trHeight w:val="179"/>
        </w:trPr>
        <w:tc>
          <w:tcPr>
            <w:tcW w:w="566" w:type="dxa"/>
            <w:tcBorders>
              <w:top w:val="nil"/>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1. </w:t>
            </w:r>
          </w:p>
        </w:tc>
        <w:tc>
          <w:tcPr>
            <w:tcW w:w="3967" w:type="dxa"/>
            <w:tcBorders>
              <w:top w:val="nil"/>
              <w:bottom w:val="single" w:sz="4" w:space="0" w:color="auto"/>
            </w:tcBorders>
          </w:tcPr>
          <w:p w:rsidR="008D0996" w:rsidRPr="0085566E" w:rsidRDefault="008D0996"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1. Улучшить экологическую и санитарно-эпидемиологическую ситуацию</w:t>
            </w:r>
            <w:r w:rsidR="00B05F07" w:rsidRPr="0085566E">
              <w:rPr>
                <w:rFonts w:ascii="Times New Roman" w:hAnsi="Times New Roman" w:cs="Times New Roman"/>
                <w:b/>
                <w:sz w:val="18"/>
                <w:szCs w:val="18"/>
              </w:rPr>
              <w:t xml:space="preserve"> на территории города Саянска</w:t>
            </w:r>
          </w:p>
        </w:tc>
        <w:tc>
          <w:tcPr>
            <w:tcW w:w="850" w:type="dxa"/>
            <w:tcBorders>
              <w:top w:val="nil"/>
              <w:bottom w:val="single" w:sz="4" w:space="0" w:color="auto"/>
            </w:tcBorders>
          </w:tcPr>
          <w:p w:rsidR="008D0996" w:rsidRPr="0085566E" w:rsidRDefault="008D0996" w:rsidP="00540C0A">
            <w:pPr>
              <w:pStyle w:val="ConsPlusNonformat"/>
              <w:jc w:val="center"/>
              <w:rPr>
                <w:rFonts w:ascii="Times New Roman" w:hAnsi="Times New Roman" w:cs="Times New Roman"/>
                <w:sz w:val="18"/>
                <w:szCs w:val="18"/>
              </w:rPr>
            </w:pPr>
          </w:p>
        </w:tc>
        <w:tc>
          <w:tcPr>
            <w:tcW w:w="1417"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09"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bottom w:val="single" w:sz="4" w:space="0" w:color="auto"/>
              <w:right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14" w:type="dxa"/>
            <w:tcBorders>
              <w:top w:val="nil"/>
              <w:left w:val="single" w:sz="4" w:space="0" w:color="auto"/>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c>
          <w:tcPr>
            <w:tcW w:w="748" w:type="dxa"/>
            <w:tcBorders>
              <w:top w:val="nil"/>
              <w:bottom w:val="single" w:sz="4" w:space="0" w:color="auto"/>
            </w:tcBorders>
          </w:tcPr>
          <w:p w:rsidR="008D0996" w:rsidRPr="0085566E" w:rsidRDefault="008D0996" w:rsidP="00540C0A">
            <w:pPr>
              <w:pStyle w:val="ConsPlusTitlePage"/>
              <w:jc w:val="center"/>
              <w:rPr>
                <w:rFonts w:ascii="Times New Roman" w:hAnsi="Times New Roman" w:cs="Times New Roman"/>
                <w:sz w:val="18"/>
                <w:szCs w:val="18"/>
              </w:rPr>
            </w:pPr>
          </w:p>
        </w:tc>
      </w:tr>
      <w:tr w:rsidR="008D0996" w:rsidRPr="005446FE" w:rsidTr="007F1CE5">
        <w:trPr>
          <w:trHeight w:val="352"/>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1.1.</w:t>
            </w:r>
          </w:p>
        </w:tc>
        <w:tc>
          <w:tcPr>
            <w:tcW w:w="3967" w:type="dxa"/>
            <w:tcBorders>
              <w:top w:val="single" w:sz="4" w:space="0" w:color="auto"/>
              <w:bottom w:val="single" w:sz="4" w:space="0" w:color="auto"/>
            </w:tcBorders>
          </w:tcPr>
          <w:p w:rsidR="008D0996" w:rsidRPr="0085566E" w:rsidRDefault="008D0996"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DD4A4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bookmarkStart w:id="0" w:name="_GoBack"/>
            <w:bookmarkEnd w:id="0"/>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144</w:t>
            </w:r>
          </w:p>
        </w:tc>
      </w:tr>
      <w:tr w:rsidR="008D0996" w:rsidRPr="005446FE" w:rsidTr="007F1CE5">
        <w:trPr>
          <w:trHeight w:val="771"/>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1.2.</w:t>
            </w:r>
          </w:p>
        </w:tc>
        <w:tc>
          <w:tcPr>
            <w:tcW w:w="3967" w:type="dxa"/>
            <w:tcBorders>
              <w:top w:val="single" w:sz="4" w:space="0" w:color="auto"/>
              <w:bottom w:val="single" w:sz="4" w:space="0" w:color="auto"/>
            </w:tcBorders>
          </w:tcPr>
          <w:p w:rsidR="008D0996" w:rsidRPr="0085566E" w:rsidRDefault="008D0996"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ликвидированных мест несанкционированного размещения ТКО, строительного мусора, в том числе стихи</w:t>
            </w:r>
            <w:r w:rsidR="00E6451D" w:rsidRPr="0085566E">
              <w:rPr>
                <w:rFonts w:ascii="Times New Roman" w:hAnsi="Times New Roman" w:cs="Times New Roman"/>
                <w:sz w:val="18"/>
                <w:szCs w:val="18"/>
              </w:rPr>
              <w:t>й</w:t>
            </w:r>
            <w:r w:rsidRPr="0085566E">
              <w:rPr>
                <w:rFonts w:ascii="Times New Roman" w:hAnsi="Times New Roman" w:cs="Times New Roman"/>
                <w:sz w:val="18"/>
                <w:szCs w:val="18"/>
              </w:rPr>
              <w:t>н</w:t>
            </w:r>
            <w:r w:rsidR="0067049F" w:rsidRPr="0085566E">
              <w:rPr>
                <w:rFonts w:ascii="Times New Roman" w:hAnsi="Times New Roman" w:cs="Times New Roman"/>
                <w:sz w:val="18"/>
                <w:szCs w:val="18"/>
              </w:rPr>
              <w:t>ых свалок и навалов</w:t>
            </w:r>
          </w:p>
        </w:tc>
        <w:tc>
          <w:tcPr>
            <w:tcW w:w="850" w:type="dxa"/>
            <w:tcBorders>
              <w:top w:val="single" w:sz="4" w:space="0" w:color="auto"/>
              <w:bottom w:val="single" w:sz="4" w:space="0" w:color="auto"/>
            </w:tcBorders>
          </w:tcPr>
          <w:p w:rsidR="008D0996"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09"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bottom w:val="single" w:sz="4" w:space="0" w:color="auto"/>
              <w:right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14" w:type="dxa"/>
            <w:tcBorders>
              <w:top w:val="single" w:sz="4" w:space="0" w:color="auto"/>
              <w:left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c>
          <w:tcPr>
            <w:tcW w:w="748" w:type="dxa"/>
            <w:tcBorders>
              <w:top w:val="single" w:sz="4" w:space="0" w:color="auto"/>
              <w:bottom w:val="single" w:sz="4" w:space="0" w:color="auto"/>
            </w:tcBorders>
          </w:tcPr>
          <w:p w:rsidR="008D0996"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w:t>
            </w:r>
          </w:p>
        </w:tc>
      </w:tr>
      <w:tr w:rsidR="008D0996" w:rsidRPr="005446FE" w:rsidTr="007F1CE5">
        <w:trPr>
          <w:trHeight w:val="1055"/>
        </w:trPr>
        <w:tc>
          <w:tcPr>
            <w:tcW w:w="566" w:type="dxa"/>
            <w:tcBorders>
              <w:top w:val="single" w:sz="4" w:space="0" w:color="auto"/>
              <w:bottom w:val="single" w:sz="4" w:space="0" w:color="auto"/>
            </w:tcBorders>
          </w:tcPr>
          <w:p w:rsidR="008D0996" w:rsidRPr="0085566E" w:rsidRDefault="008D0996"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1.3.</w:t>
            </w:r>
          </w:p>
        </w:tc>
        <w:tc>
          <w:tcPr>
            <w:tcW w:w="3967" w:type="dxa"/>
            <w:tcBorders>
              <w:top w:val="single" w:sz="4" w:space="0" w:color="auto"/>
              <w:bottom w:val="single" w:sz="4" w:space="0" w:color="auto"/>
            </w:tcBorders>
          </w:tcPr>
          <w:p w:rsidR="004A3F44" w:rsidRPr="0085566E" w:rsidRDefault="0067049F" w:rsidP="0067049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w:t>
            </w:r>
            <w:r w:rsidR="008D0996" w:rsidRPr="0085566E">
              <w:rPr>
                <w:rFonts w:ascii="Times New Roman" w:hAnsi="Times New Roman" w:cs="Times New Roman"/>
                <w:sz w:val="18"/>
                <w:szCs w:val="18"/>
              </w:rPr>
              <w:t xml:space="preserve">привлечённых к административной ответственности в рамках </w:t>
            </w:r>
            <w:proofErr w:type="gramStart"/>
            <w:r w:rsidR="008D0996" w:rsidRPr="0085566E">
              <w:rPr>
                <w:rFonts w:ascii="Times New Roman" w:hAnsi="Times New Roman" w:cs="Times New Roman"/>
                <w:sz w:val="18"/>
                <w:szCs w:val="18"/>
              </w:rPr>
              <w:t>нарушения Правил благоустройства территории</w:t>
            </w:r>
            <w:r w:rsidR="008D0996" w:rsidRPr="0085566E">
              <w:rPr>
                <w:rFonts w:ascii="Times New Roman" w:hAnsi="Times New Roman"/>
                <w:sz w:val="18"/>
                <w:szCs w:val="18"/>
              </w:rPr>
              <w:t xml:space="preserve"> городского округа муниципального</w:t>
            </w:r>
            <w:proofErr w:type="gramEnd"/>
            <w:r w:rsidR="008D0996" w:rsidRPr="0085566E">
              <w:rPr>
                <w:rFonts w:ascii="Times New Roman" w:hAnsi="Times New Roman"/>
                <w:sz w:val="18"/>
                <w:szCs w:val="18"/>
              </w:rPr>
              <w:t xml:space="preserve"> образования «город Саянск» (</w:t>
            </w:r>
            <w:r w:rsidR="004A3F44" w:rsidRPr="0085566E">
              <w:rPr>
                <w:rFonts w:ascii="Times New Roman" w:hAnsi="Times New Roman"/>
                <w:sz w:val="18"/>
                <w:szCs w:val="18"/>
              </w:rPr>
              <w:t>далее - Правила благоустройства</w:t>
            </w:r>
            <w:r w:rsidR="008D0996" w:rsidRPr="0085566E">
              <w:rPr>
                <w:rFonts w:ascii="Times New Roman" w:hAnsi="Times New Roman"/>
                <w:sz w:val="18"/>
                <w:szCs w:val="18"/>
              </w:rPr>
              <w:t>)</w:t>
            </w:r>
          </w:p>
        </w:tc>
        <w:tc>
          <w:tcPr>
            <w:tcW w:w="850" w:type="dxa"/>
            <w:tcBorders>
              <w:top w:val="single" w:sz="4" w:space="0" w:color="auto"/>
              <w:bottom w:val="single" w:sz="4" w:space="0" w:color="auto"/>
            </w:tcBorders>
          </w:tcPr>
          <w:p w:rsidR="008D0996" w:rsidRPr="0085566E" w:rsidRDefault="00540C0A"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w:t>
            </w:r>
            <w:r w:rsidR="004A3F44"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8D0996"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74</w:t>
            </w:r>
          </w:p>
        </w:tc>
        <w:tc>
          <w:tcPr>
            <w:tcW w:w="709"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4</w:t>
            </w:r>
          </w:p>
        </w:tc>
        <w:tc>
          <w:tcPr>
            <w:tcW w:w="70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7</w:t>
            </w:r>
            <w:r w:rsidR="007F1CE5">
              <w:rPr>
                <w:rFonts w:ascii="Times New Roman" w:hAnsi="Times New Roman" w:cs="Times New Roman"/>
                <w:sz w:val="18"/>
                <w:szCs w:val="18"/>
              </w:rPr>
              <w:t>6</w:t>
            </w:r>
          </w:p>
        </w:tc>
        <w:tc>
          <w:tcPr>
            <w:tcW w:w="709"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8</w:t>
            </w:r>
          </w:p>
        </w:tc>
        <w:tc>
          <w:tcPr>
            <w:tcW w:w="714" w:type="dxa"/>
            <w:tcBorders>
              <w:top w:val="single" w:sz="4" w:space="0" w:color="auto"/>
              <w:bottom w:val="single" w:sz="4" w:space="0" w:color="auto"/>
              <w:right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0</w:t>
            </w:r>
          </w:p>
        </w:tc>
        <w:tc>
          <w:tcPr>
            <w:tcW w:w="714" w:type="dxa"/>
            <w:tcBorders>
              <w:top w:val="single" w:sz="4" w:space="0" w:color="auto"/>
              <w:left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2</w:t>
            </w:r>
          </w:p>
        </w:tc>
        <w:tc>
          <w:tcPr>
            <w:tcW w:w="748" w:type="dxa"/>
            <w:tcBorders>
              <w:top w:val="single" w:sz="4" w:space="0" w:color="auto"/>
              <w:bottom w:val="single" w:sz="4" w:space="0" w:color="auto"/>
            </w:tcBorders>
          </w:tcPr>
          <w:p w:rsidR="008D0996"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8</w:t>
            </w:r>
            <w:r w:rsidR="007F1CE5">
              <w:rPr>
                <w:rFonts w:ascii="Times New Roman" w:hAnsi="Times New Roman" w:cs="Times New Roman"/>
                <w:sz w:val="18"/>
                <w:szCs w:val="18"/>
              </w:rPr>
              <w:t>4</w:t>
            </w:r>
          </w:p>
        </w:tc>
      </w:tr>
      <w:tr w:rsidR="004A3F44" w:rsidRPr="005446FE" w:rsidTr="007F1CE5">
        <w:trPr>
          <w:trHeight w:val="406"/>
        </w:trPr>
        <w:tc>
          <w:tcPr>
            <w:tcW w:w="566" w:type="dxa"/>
            <w:tcBorders>
              <w:top w:val="single" w:sz="4" w:space="0" w:color="auto"/>
              <w:bottom w:val="single" w:sz="4" w:space="0" w:color="auto"/>
            </w:tcBorders>
          </w:tcPr>
          <w:p w:rsidR="00C011CC" w:rsidRPr="0085566E" w:rsidRDefault="004A3F44"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1.4.</w:t>
            </w:r>
          </w:p>
          <w:p w:rsidR="00C011CC" w:rsidRPr="0085566E" w:rsidRDefault="00C011CC" w:rsidP="00540C0A">
            <w:pPr>
              <w:pStyle w:val="ConsPlusNonformat"/>
              <w:jc w:val="both"/>
              <w:rPr>
                <w:rFonts w:ascii="Times New Roman" w:hAnsi="Times New Roman" w:cs="Times New Roman"/>
                <w:sz w:val="18"/>
                <w:szCs w:val="18"/>
              </w:rPr>
            </w:pPr>
          </w:p>
        </w:tc>
        <w:tc>
          <w:tcPr>
            <w:tcW w:w="3967" w:type="dxa"/>
            <w:tcBorders>
              <w:top w:val="single" w:sz="4" w:space="0" w:color="auto"/>
              <w:bottom w:val="single" w:sz="4" w:space="0" w:color="auto"/>
            </w:tcBorders>
          </w:tcPr>
          <w:p w:rsidR="00C011CC" w:rsidRPr="0085566E" w:rsidRDefault="004A3F44" w:rsidP="004A3F44">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Количество предписаний </w:t>
            </w:r>
            <w:r w:rsidRPr="0085566E">
              <w:rPr>
                <w:rFonts w:ascii="Times New Roman" w:eastAsia="Calibri" w:hAnsi="Times New Roman" w:cs="Times New Roman"/>
                <w:sz w:val="18"/>
                <w:szCs w:val="18"/>
                <w:lang w:eastAsia="en-US"/>
              </w:rPr>
              <w:t>в рамках выявленных нарушений</w:t>
            </w:r>
            <w:r w:rsidRPr="0085566E">
              <w:rPr>
                <w:rFonts w:ascii="Times New Roman" w:hAnsi="Times New Roman" w:cs="Times New Roman"/>
                <w:sz w:val="18"/>
                <w:szCs w:val="18"/>
              </w:rPr>
              <w:t xml:space="preserve"> Правил благоустройства</w:t>
            </w:r>
          </w:p>
        </w:tc>
        <w:tc>
          <w:tcPr>
            <w:tcW w:w="850" w:type="dxa"/>
            <w:tcBorders>
              <w:top w:val="single" w:sz="4" w:space="0" w:color="auto"/>
              <w:bottom w:val="single" w:sz="4" w:space="0" w:color="auto"/>
            </w:tcBorders>
          </w:tcPr>
          <w:p w:rsidR="004A3F44" w:rsidRPr="0085566E" w:rsidRDefault="004A3F44"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4A3F44" w:rsidRPr="0085566E" w:rsidRDefault="0001623C"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09" w:type="dxa"/>
            <w:tcBorders>
              <w:top w:val="single" w:sz="4" w:space="0" w:color="auto"/>
              <w:left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1</w:t>
            </w:r>
          </w:p>
        </w:tc>
        <w:tc>
          <w:tcPr>
            <w:tcW w:w="708"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3</w:t>
            </w:r>
          </w:p>
        </w:tc>
        <w:tc>
          <w:tcPr>
            <w:tcW w:w="709" w:type="dxa"/>
            <w:tcBorders>
              <w:top w:val="single" w:sz="4" w:space="0" w:color="auto"/>
              <w:bottom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5</w:t>
            </w:r>
          </w:p>
        </w:tc>
        <w:tc>
          <w:tcPr>
            <w:tcW w:w="714" w:type="dxa"/>
            <w:tcBorders>
              <w:top w:val="single" w:sz="4" w:space="0" w:color="auto"/>
              <w:bottom w:val="single" w:sz="4" w:space="0" w:color="auto"/>
              <w:right w:val="single" w:sz="4" w:space="0" w:color="auto"/>
            </w:tcBorders>
          </w:tcPr>
          <w:p w:rsidR="004A3F44"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r w:rsidR="007F1CE5">
              <w:rPr>
                <w:rFonts w:ascii="Times New Roman" w:hAnsi="Times New Roman" w:cs="Times New Roman"/>
                <w:sz w:val="18"/>
                <w:szCs w:val="18"/>
              </w:rPr>
              <w:t>7</w:t>
            </w:r>
          </w:p>
        </w:tc>
        <w:tc>
          <w:tcPr>
            <w:tcW w:w="714" w:type="dxa"/>
            <w:tcBorders>
              <w:top w:val="single" w:sz="4" w:space="0" w:color="auto"/>
              <w:left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69</w:t>
            </w:r>
          </w:p>
        </w:tc>
        <w:tc>
          <w:tcPr>
            <w:tcW w:w="748" w:type="dxa"/>
            <w:tcBorders>
              <w:top w:val="single" w:sz="4" w:space="0" w:color="auto"/>
              <w:bottom w:val="single" w:sz="4" w:space="0" w:color="auto"/>
            </w:tcBorders>
          </w:tcPr>
          <w:p w:rsidR="004A3F44" w:rsidRPr="0085566E" w:rsidRDefault="007F1CE5" w:rsidP="007F1CE5">
            <w:pPr>
              <w:pStyle w:val="ConsPlusTitlePage"/>
              <w:jc w:val="center"/>
              <w:rPr>
                <w:rFonts w:ascii="Times New Roman" w:hAnsi="Times New Roman" w:cs="Times New Roman"/>
                <w:sz w:val="18"/>
                <w:szCs w:val="18"/>
              </w:rPr>
            </w:pPr>
            <w:r>
              <w:rPr>
                <w:rFonts w:ascii="Times New Roman" w:hAnsi="Times New Roman" w:cs="Times New Roman"/>
                <w:sz w:val="18"/>
                <w:szCs w:val="18"/>
              </w:rPr>
              <w:t>71</w:t>
            </w:r>
          </w:p>
        </w:tc>
      </w:tr>
      <w:tr w:rsidR="00C011CC" w:rsidRPr="005446FE" w:rsidTr="007F1CE5">
        <w:trPr>
          <w:trHeight w:val="541"/>
        </w:trPr>
        <w:tc>
          <w:tcPr>
            <w:tcW w:w="566" w:type="dxa"/>
            <w:tcBorders>
              <w:top w:val="single" w:sz="4" w:space="0" w:color="auto"/>
              <w:bottom w:val="single" w:sz="4" w:space="0" w:color="auto"/>
            </w:tcBorders>
          </w:tcPr>
          <w:p w:rsidR="00C011CC" w:rsidRPr="0085566E" w:rsidRDefault="00C011C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1.5.</w:t>
            </w:r>
          </w:p>
        </w:tc>
        <w:tc>
          <w:tcPr>
            <w:tcW w:w="3967" w:type="dxa"/>
            <w:tcBorders>
              <w:top w:val="single" w:sz="4" w:space="0" w:color="auto"/>
              <w:bottom w:val="single" w:sz="4" w:space="0" w:color="auto"/>
            </w:tcBorders>
          </w:tcPr>
          <w:p w:rsidR="00532BA8" w:rsidRPr="0085566E" w:rsidRDefault="00C011CC" w:rsidP="00A07D8F">
            <w:pPr>
              <w:pStyle w:val="ConsPlusTitlePage"/>
              <w:rPr>
                <w:rFonts w:ascii="Times New Roman" w:hAnsi="Times New Roman" w:cs="Times New Roman"/>
                <w:sz w:val="18"/>
                <w:szCs w:val="18"/>
              </w:rPr>
            </w:pPr>
            <w:r w:rsidRPr="0085566E">
              <w:rPr>
                <w:rFonts w:ascii="Times New Roman" w:hAnsi="Times New Roman" w:cs="Times New Roman"/>
                <w:sz w:val="18"/>
                <w:szCs w:val="18"/>
              </w:rPr>
              <w:t xml:space="preserve">Выполнение </w:t>
            </w:r>
            <w:r w:rsidR="00AA359D" w:rsidRPr="0085566E">
              <w:rPr>
                <w:rFonts w:ascii="Times New Roman" w:hAnsi="Times New Roman" w:cs="Times New Roman"/>
                <w:sz w:val="18"/>
                <w:szCs w:val="18"/>
              </w:rPr>
              <w:t xml:space="preserve">мероприятий по </w:t>
            </w:r>
            <w:r w:rsidRPr="0085566E">
              <w:rPr>
                <w:rFonts w:ascii="Times New Roman" w:hAnsi="Times New Roman" w:cs="Times New Roman"/>
                <w:sz w:val="18"/>
                <w:szCs w:val="18"/>
              </w:rPr>
              <w:t>организаци</w:t>
            </w:r>
            <w:r w:rsidR="00AA359D" w:rsidRPr="0085566E">
              <w:rPr>
                <w:rFonts w:ascii="Times New Roman" w:hAnsi="Times New Roman" w:cs="Times New Roman"/>
                <w:sz w:val="18"/>
                <w:szCs w:val="18"/>
              </w:rPr>
              <w:t>и</w:t>
            </w:r>
            <w:r w:rsidRPr="0085566E">
              <w:rPr>
                <w:rFonts w:ascii="Times New Roman" w:hAnsi="Times New Roman" w:cs="Times New Roman"/>
                <w:sz w:val="18"/>
                <w:szCs w:val="18"/>
              </w:rPr>
              <w:t xml:space="preserve"> и содержани</w:t>
            </w:r>
            <w:r w:rsidR="00AA359D" w:rsidRPr="0085566E">
              <w:rPr>
                <w:rFonts w:ascii="Times New Roman" w:hAnsi="Times New Roman" w:cs="Times New Roman"/>
                <w:sz w:val="18"/>
                <w:szCs w:val="18"/>
              </w:rPr>
              <w:t>ю</w:t>
            </w:r>
            <w:r w:rsidRPr="0085566E">
              <w:rPr>
                <w:rFonts w:ascii="Times New Roman" w:hAnsi="Times New Roman" w:cs="Times New Roman"/>
                <w:sz w:val="18"/>
                <w:szCs w:val="18"/>
              </w:rPr>
              <w:t xml:space="preserve"> мест захоронения (муниципальное кладбище)</w:t>
            </w:r>
          </w:p>
        </w:tc>
        <w:tc>
          <w:tcPr>
            <w:tcW w:w="850" w:type="dxa"/>
            <w:tcBorders>
              <w:top w:val="single" w:sz="4" w:space="0" w:color="auto"/>
              <w:bottom w:val="single" w:sz="4" w:space="0" w:color="auto"/>
            </w:tcBorders>
          </w:tcPr>
          <w:p w:rsidR="00C011CC" w:rsidRPr="0085566E" w:rsidRDefault="00C011C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C011CC"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3B7F25" w:rsidRPr="005446FE" w:rsidTr="00A80301">
        <w:trPr>
          <w:trHeight w:val="1475"/>
        </w:trPr>
        <w:tc>
          <w:tcPr>
            <w:tcW w:w="566" w:type="dxa"/>
            <w:tcBorders>
              <w:top w:val="single" w:sz="4" w:space="0" w:color="auto"/>
              <w:bottom w:val="single" w:sz="4" w:space="0" w:color="auto"/>
            </w:tcBorders>
          </w:tcPr>
          <w:p w:rsidR="003B7F25" w:rsidRPr="0085566E" w:rsidRDefault="003B7F25" w:rsidP="003B3FE7">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1.</w:t>
            </w:r>
            <w:r w:rsidR="003B3FE7">
              <w:rPr>
                <w:rFonts w:ascii="Times New Roman" w:hAnsi="Times New Roman" w:cs="Times New Roman"/>
                <w:sz w:val="18"/>
                <w:szCs w:val="18"/>
              </w:rPr>
              <w:t>6</w:t>
            </w:r>
            <w:r w:rsidRPr="0085566E">
              <w:rPr>
                <w:rFonts w:ascii="Times New Roman" w:hAnsi="Times New Roman" w:cs="Times New Roman"/>
                <w:sz w:val="18"/>
                <w:szCs w:val="18"/>
              </w:rPr>
              <w:t>.</w:t>
            </w:r>
          </w:p>
        </w:tc>
        <w:tc>
          <w:tcPr>
            <w:tcW w:w="3967" w:type="dxa"/>
            <w:tcBorders>
              <w:top w:val="single" w:sz="4" w:space="0" w:color="auto"/>
              <w:bottom w:val="single" w:sz="4" w:space="0" w:color="auto"/>
            </w:tcBorders>
          </w:tcPr>
          <w:p w:rsidR="003B7F25" w:rsidRPr="003B3FE7" w:rsidRDefault="003B3FE7" w:rsidP="003B7F25">
            <w:pPr>
              <w:pStyle w:val="ConsPlusTitlePage"/>
              <w:rPr>
                <w:rFonts w:ascii="Times New Roman" w:hAnsi="Times New Roman" w:cs="Times New Roman"/>
                <w:color w:val="000000"/>
                <w:sz w:val="18"/>
                <w:szCs w:val="18"/>
              </w:rPr>
            </w:pPr>
            <w:r w:rsidRPr="003B3FE7">
              <w:rPr>
                <w:rFonts w:ascii="Times New Roman" w:hAnsi="Times New Roman" w:cs="Times New Roman"/>
                <w:color w:val="000000"/>
                <w:sz w:val="18"/>
                <w:szCs w:val="18"/>
                <w:lang w:val="x-none"/>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w:t>
            </w:r>
            <w:r w:rsidRPr="003B3FE7">
              <w:rPr>
                <w:rFonts w:ascii="Times New Roman" w:hAnsi="Times New Roman" w:cs="Times New Roman"/>
                <w:color w:val="000000"/>
                <w:sz w:val="18"/>
                <w:szCs w:val="18"/>
                <w:lang w:val="x-none"/>
              </w:rPr>
              <w:lastRenderedPageBreak/>
              <w:t xml:space="preserve">положительное заключение государственной экспертизы результатов инженерных изысканий по объекту: «Строительство полигона для размещения </w:t>
            </w:r>
            <w:proofErr w:type="spellStart"/>
            <w:r w:rsidRPr="003B3FE7">
              <w:rPr>
                <w:rFonts w:ascii="Times New Roman" w:hAnsi="Times New Roman" w:cs="Times New Roman"/>
                <w:color w:val="000000"/>
                <w:sz w:val="18"/>
                <w:szCs w:val="18"/>
                <w:lang w:val="x-none"/>
              </w:rPr>
              <w:t>твердых</w:t>
            </w:r>
            <w:proofErr w:type="spellEnd"/>
            <w:r w:rsidRPr="003B3FE7">
              <w:rPr>
                <w:rFonts w:ascii="Times New Roman" w:hAnsi="Times New Roman" w:cs="Times New Roman"/>
                <w:color w:val="000000"/>
                <w:sz w:val="18"/>
                <w:szCs w:val="18"/>
                <w:lang w:val="x-none"/>
              </w:rPr>
              <w:t xml:space="preserve"> коммунальных отходов с мусоросортировочной линией и комплексом сжигания, площадкой мембранного компостирования»</w:t>
            </w:r>
          </w:p>
        </w:tc>
        <w:tc>
          <w:tcPr>
            <w:tcW w:w="850" w:type="dxa"/>
            <w:tcBorders>
              <w:top w:val="single" w:sz="4" w:space="0" w:color="auto"/>
              <w:bottom w:val="single" w:sz="4" w:space="0" w:color="auto"/>
            </w:tcBorders>
          </w:tcPr>
          <w:p w:rsidR="003B7F25" w:rsidRPr="0085566E" w:rsidRDefault="003B7F25"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lastRenderedPageBreak/>
              <w:t>%</w:t>
            </w:r>
          </w:p>
        </w:tc>
        <w:tc>
          <w:tcPr>
            <w:tcW w:w="1417"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09"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c>
          <w:tcPr>
            <w:tcW w:w="748" w:type="dxa"/>
            <w:tcBorders>
              <w:top w:val="single" w:sz="4" w:space="0" w:color="auto"/>
              <w:bottom w:val="single" w:sz="4" w:space="0" w:color="auto"/>
            </w:tcBorders>
          </w:tcPr>
          <w:p w:rsidR="003B7F25" w:rsidRPr="0085566E" w:rsidRDefault="003B7F25"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100</w:t>
            </w:r>
          </w:p>
        </w:tc>
      </w:tr>
      <w:tr w:rsidR="00216447" w:rsidRPr="005446FE" w:rsidTr="007F1CE5">
        <w:trPr>
          <w:trHeight w:val="304"/>
        </w:trPr>
        <w:tc>
          <w:tcPr>
            <w:tcW w:w="566" w:type="dxa"/>
            <w:tcBorders>
              <w:top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lastRenderedPageBreak/>
              <w:t xml:space="preserve">2. </w:t>
            </w:r>
          </w:p>
        </w:tc>
        <w:tc>
          <w:tcPr>
            <w:tcW w:w="3967" w:type="dxa"/>
            <w:tcBorders>
              <w:top w:val="nil"/>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2. Формировать экологическую культуру населения</w:t>
            </w:r>
          </w:p>
        </w:tc>
        <w:tc>
          <w:tcPr>
            <w:tcW w:w="850" w:type="dxa"/>
            <w:tcBorders>
              <w:top w:val="nil"/>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nil"/>
              <w:lef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nil"/>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8"/>
        </w:trPr>
        <w:tc>
          <w:tcPr>
            <w:tcW w:w="566" w:type="dxa"/>
            <w:tcBorders>
              <w:top w:val="nil"/>
              <w:bottom w:val="nil"/>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 xml:space="preserve">2.1. </w:t>
            </w:r>
          </w:p>
        </w:tc>
        <w:tc>
          <w:tcPr>
            <w:tcW w:w="3967" w:type="dxa"/>
            <w:tcBorders>
              <w:top w:val="nil"/>
              <w:bottom w:val="single" w:sz="4" w:space="0" w:color="auto"/>
            </w:tcBorders>
          </w:tcPr>
          <w:p w:rsidR="00216447" w:rsidRPr="0085566E" w:rsidRDefault="00216447" w:rsidP="00540C0A">
            <w:pPr>
              <w:pStyle w:val="ConsPlusTitlePage"/>
              <w:rPr>
                <w:rFonts w:ascii="Times New Roman" w:hAnsi="Times New Roman" w:cs="Times New Roman"/>
                <w:sz w:val="18"/>
                <w:szCs w:val="18"/>
              </w:rPr>
            </w:pPr>
            <w:r w:rsidRPr="0085566E">
              <w:rPr>
                <w:rFonts w:ascii="Times New Roman" w:hAnsi="Times New Roman"/>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85566E" w:rsidRDefault="00216447"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 xml:space="preserve">шт. </w:t>
            </w:r>
          </w:p>
        </w:tc>
        <w:tc>
          <w:tcPr>
            <w:tcW w:w="1417" w:type="dxa"/>
            <w:tcBorders>
              <w:top w:val="nil"/>
              <w:bottom w:val="nil"/>
              <w:right w:val="single" w:sz="4" w:space="0" w:color="auto"/>
            </w:tcBorders>
          </w:tcPr>
          <w:p w:rsidR="00216447" w:rsidRPr="0085566E" w:rsidRDefault="00070C8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214</w:t>
            </w:r>
          </w:p>
        </w:tc>
        <w:tc>
          <w:tcPr>
            <w:tcW w:w="709" w:type="dxa"/>
            <w:tcBorders>
              <w:top w:val="nil"/>
              <w:left w:val="single" w:sz="4" w:space="0" w:color="auto"/>
              <w:bottom w:val="nil"/>
            </w:tcBorders>
          </w:tcPr>
          <w:p w:rsidR="00216447" w:rsidRPr="0085566E" w:rsidRDefault="00AA359D" w:rsidP="007F1CE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w:t>
            </w:r>
            <w:r w:rsidR="007F1CE5">
              <w:rPr>
                <w:rFonts w:ascii="Times New Roman" w:hAnsi="Times New Roman" w:cs="Times New Roman"/>
                <w:sz w:val="18"/>
                <w:szCs w:val="18"/>
              </w:rPr>
              <w:t>4</w:t>
            </w:r>
          </w:p>
        </w:tc>
        <w:tc>
          <w:tcPr>
            <w:tcW w:w="70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216</w:t>
            </w:r>
          </w:p>
        </w:tc>
        <w:tc>
          <w:tcPr>
            <w:tcW w:w="709"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bottom w:val="nil"/>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218</w:t>
            </w:r>
          </w:p>
        </w:tc>
        <w:tc>
          <w:tcPr>
            <w:tcW w:w="714" w:type="dxa"/>
            <w:tcBorders>
              <w:top w:val="nil"/>
              <w:left w:val="single" w:sz="4" w:space="0" w:color="auto"/>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c>
          <w:tcPr>
            <w:tcW w:w="748" w:type="dxa"/>
            <w:tcBorders>
              <w:top w:val="nil"/>
              <w:bottom w:val="nil"/>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220</w:t>
            </w:r>
          </w:p>
        </w:tc>
      </w:tr>
      <w:tr w:rsidR="00216447" w:rsidRPr="00AA359D" w:rsidTr="007F1CE5">
        <w:trPr>
          <w:trHeight w:val="1099"/>
        </w:trPr>
        <w:tc>
          <w:tcPr>
            <w:tcW w:w="566" w:type="dxa"/>
            <w:tcBorders>
              <w:top w:val="single" w:sz="4" w:space="0" w:color="auto"/>
              <w:bottom w:val="single" w:sz="4" w:space="0" w:color="auto"/>
            </w:tcBorders>
          </w:tcPr>
          <w:p w:rsidR="00216447" w:rsidRPr="0085566E" w:rsidRDefault="00216447"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2.2.</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информационных материалов, размещаемых </w:t>
            </w:r>
            <w:proofErr w:type="gramStart"/>
            <w:r w:rsidRPr="0085566E">
              <w:rPr>
                <w:rFonts w:ascii="Times New Roman" w:hAnsi="Times New Roman"/>
                <w:sz w:val="18"/>
                <w:szCs w:val="18"/>
              </w:rPr>
              <w:t>на</w:t>
            </w:r>
            <w:proofErr w:type="gramEnd"/>
            <w:r w:rsidRPr="0085566E">
              <w:rPr>
                <w:rFonts w:ascii="Times New Roman" w:hAnsi="Times New Roman"/>
                <w:sz w:val="18"/>
                <w:szCs w:val="18"/>
              </w:rPr>
              <w:t>:</w:t>
            </w:r>
          </w:p>
          <w:p w:rsidR="00216447" w:rsidRPr="0085566E" w:rsidRDefault="00216447" w:rsidP="00540C0A">
            <w:pPr>
              <w:pStyle w:val="ConsPlusTitlePage"/>
              <w:rPr>
                <w:rFonts w:ascii="Times New Roman" w:hAnsi="Times New Roman"/>
                <w:sz w:val="18"/>
                <w:szCs w:val="18"/>
              </w:rPr>
            </w:pPr>
            <w:r w:rsidRPr="0085566E">
              <w:rPr>
                <w:rFonts w:ascii="Times New Roman" w:hAnsi="Times New Roman"/>
                <w:sz w:val="18"/>
                <w:szCs w:val="18"/>
              </w:rPr>
              <w:t xml:space="preserve">- официальном </w:t>
            </w:r>
            <w:proofErr w:type="gramStart"/>
            <w:r w:rsidRPr="0085566E">
              <w:rPr>
                <w:rFonts w:ascii="Times New Roman" w:hAnsi="Times New Roman"/>
                <w:sz w:val="18"/>
                <w:szCs w:val="18"/>
              </w:rPr>
              <w:t>сайте</w:t>
            </w:r>
            <w:proofErr w:type="gramEnd"/>
            <w:r w:rsidRPr="0085566E">
              <w:rPr>
                <w:rFonts w:ascii="Times New Roman" w:hAnsi="Times New Roman"/>
                <w:sz w:val="18"/>
                <w:szCs w:val="18"/>
              </w:rPr>
              <w:t xml:space="preserve"> администрации городского округа муниципальн</w:t>
            </w:r>
            <w:r w:rsidR="003B1FE3" w:rsidRPr="0085566E">
              <w:rPr>
                <w:rFonts w:ascii="Times New Roman" w:hAnsi="Times New Roman"/>
                <w:sz w:val="18"/>
                <w:szCs w:val="18"/>
              </w:rPr>
              <w:t>ого образования «город Саянск»;</w:t>
            </w:r>
          </w:p>
          <w:p w:rsidR="003B1FE3" w:rsidRPr="0085566E" w:rsidRDefault="00216447" w:rsidP="00091E00">
            <w:pPr>
              <w:pStyle w:val="ConsPlusTitlePage"/>
              <w:rPr>
                <w:rFonts w:ascii="Times New Roman" w:hAnsi="Times New Roman"/>
                <w:sz w:val="18"/>
                <w:szCs w:val="18"/>
              </w:rPr>
            </w:pPr>
            <w:r w:rsidRPr="0085566E">
              <w:rPr>
                <w:rFonts w:ascii="Times New Roman" w:hAnsi="Times New Roman"/>
                <w:sz w:val="18"/>
                <w:szCs w:val="18"/>
              </w:rPr>
              <w:t>- в газете «Саянские зори»</w:t>
            </w:r>
            <w:r w:rsidR="003B1FE3" w:rsidRPr="0085566E">
              <w:rPr>
                <w:rFonts w:ascii="Times New Roman" w:hAnsi="Times New Roman"/>
                <w:sz w:val="18"/>
                <w:szCs w:val="18"/>
              </w:rPr>
              <w:t>.</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p>
          <w:p w:rsidR="00091E00" w:rsidRPr="0085566E" w:rsidRDefault="00091E00"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216447" w:rsidRPr="0085566E" w:rsidRDefault="00216447" w:rsidP="00540C0A">
            <w:pPr>
              <w:pStyle w:val="ConsPlusTitlePage"/>
              <w:jc w:val="center"/>
              <w:rPr>
                <w:rFonts w:ascii="Times New Roman" w:hAnsi="Times New Roman" w:cs="Times New Roman"/>
                <w:sz w:val="18"/>
                <w:szCs w:val="18"/>
              </w:rPr>
            </w:pPr>
          </w:p>
          <w:p w:rsidR="00216447" w:rsidRPr="0085566E" w:rsidRDefault="00D3760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56</w:t>
            </w:r>
          </w:p>
          <w:p w:rsidR="00AA359D" w:rsidRPr="0085566E" w:rsidRDefault="00AA359D" w:rsidP="00540C0A">
            <w:pPr>
              <w:pStyle w:val="ConsPlusTitlePage"/>
              <w:jc w:val="center"/>
              <w:rPr>
                <w:rFonts w:ascii="Times New Roman" w:hAnsi="Times New Roman" w:cs="Times New Roman"/>
                <w:sz w:val="18"/>
                <w:szCs w:val="18"/>
              </w:rPr>
            </w:pPr>
          </w:p>
          <w:p w:rsidR="00AA359D"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57</w:t>
            </w:r>
          </w:p>
        </w:tc>
        <w:tc>
          <w:tcPr>
            <w:tcW w:w="70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09"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58</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59</w:t>
            </w:r>
          </w:p>
        </w:tc>
        <w:tc>
          <w:tcPr>
            <w:tcW w:w="714" w:type="dxa"/>
            <w:tcBorders>
              <w:top w:val="single" w:sz="4" w:space="0" w:color="auto"/>
              <w:bottom w:val="single" w:sz="4" w:space="0" w:color="auto"/>
              <w:right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60</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61</w:t>
            </w:r>
          </w:p>
        </w:tc>
        <w:tc>
          <w:tcPr>
            <w:tcW w:w="714" w:type="dxa"/>
            <w:tcBorders>
              <w:top w:val="single" w:sz="4" w:space="0" w:color="auto"/>
              <w:left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62</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63</w:t>
            </w:r>
          </w:p>
        </w:tc>
        <w:tc>
          <w:tcPr>
            <w:tcW w:w="748" w:type="dxa"/>
            <w:tcBorders>
              <w:top w:val="single" w:sz="4" w:space="0" w:color="auto"/>
              <w:bottom w:val="single" w:sz="4" w:space="0" w:color="auto"/>
            </w:tcBorders>
          </w:tcPr>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p>
          <w:p w:rsidR="00AA359D"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64</w:t>
            </w:r>
          </w:p>
          <w:p w:rsidR="00AA359D" w:rsidRPr="0085566E" w:rsidRDefault="00AA359D" w:rsidP="00AA359D">
            <w:pPr>
              <w:pStyle w:val="ConsPlusTitlePage"/>
              <w:jc w:val="center"/>
              <w:rPr>
                <w:rFonts w:ascii="Times New Roman" w:hAnsi="Times New Roman" w:cs="Times New Roman"/>
                <w:sz w:val="18"/>
                <w:szCs w:val="18"/>
              </w:rPr>
            </w:pPr>
          </w:p>
          <w:p w:rsidR="00216447" w:rsidRPr="0085566E" w:rsidRDefault="00AA359D" w:rsidP="00AA359D">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65</w:t>
            </w:r>
          </w:p>
        </w:tc>
      </w:tr>
      <w:tr w:rsidR="003B1FE3" w:rsidRPr="005446FE" w:rsidTr="007F1CE5">
        <w:trPr>
          <w:trHeight w:val="1289"/>
        </w:trPr>
        <w:tc>
          <w:tcPr>
            <w:tcW w:w="566" w:type="dxa"/>
            <w:tcBorders>
              <w:top w:val="single" w:sz="4" w:space="0" w:color="auto"/>
              <w:bottom w:val="single" w:sz="4" w:space="0" w:color="auto"/>
            </w:tcBorders>
          </w:tcPr>
          <w:p w:rsidR="003B1FE3" w:rsidRPr="0085566E" w:rsidRDefault="003B1FE3" w:rsidP="004A3F44">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2.3.</w:t>
            </w:r>
          </w:p>
        </w:tc>
        <w:tc>
          <w:tcPr>
            <w:tcW w:w="3967" w:type="dxa"/>
            <w:tcBorders>
              <w:top w:val="single" w:sz="4" w:space="0" w:color="auto"/>
              <w:bottom w:val="single" w:sz="4" w:space="0" w:color="auto"/>
            </w:tcBorders>
          </w:tcPr>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xml:space="preserve">Количество </w:t>
            </w:r>
            <w:proofErr w:type="gramStart"/>
            <w:r w:rsidRPr="0085566E">
              <w:rPr>
                <w:rFonts w:ascii="Times New Roman" w:hAnsi="Times New Roman"/>
                <w:sz w:val="18"/>
                <w:szCs w:val="18"/>
              </w:rPr>
              <w:t>проведённых</w:t>
            </w:r>
            <w:proofErr w:type="gramEnd"/>
            <w:r w:rsidRPr="0085566E">
              <w:rPr>
                <w:rFonts w:ascii="Times New Roman" w:hAnsi="Times New Roman"/>
                <w:sz w:val="18"/>
                <w:szCs w:val="18"/>
              </w:rPr>
              <w:t>:</w:t>
            </w:r>
          </w:p>
          <w:p w:rsidR="003B1FE3" w:rsidRPr="0085566E" w:rsidRDefault="003B1FE3" w:rsidP="00540C0A">
            <w:pPr>
              <w:pStyle w:val="ConsPlusTitlePage"/>
              <w:rPr>
                <w:rFonts w:ascii="Times New Roman" w:hAnsi="Times New Roman"/>
                <w:sz w:val="18"/>
                <w:szCs w:val="18"/>
              </w:rPr>
            </w:pPr>
            <w:r w:rsidRPr="0085566E">
              <w:rPr>
                <w:rFonts w:ascii="Times New Roman" w:hAnsi="Times New Roman"/>
                <w:sz w:val="18"/>
                <w:szCs w:val="18"/>
              </w:rPr>
              <w:t>- субботников</w:t>
            </w:r>
            <w:r w:rsidR="00091E00" w:rsidRPr="0085566E">
              <w:rPr>
                <w:rFonts w:ascii="Times New Roman" w:hAnsi="Times New Roman"/>
                <w:sz w:val="18"/>
                <w:szCs w:val="18"/>
              </w:rPr>
              <w:t xml:space="preserve"> (в том числе в рамках областных и всероссийских акций)</w:t>
            </w:r>
            <w:r w:rsidRPr="0085566E">
              <w:rPr>
                <w:rFonts w:ascii="Times New Roman" w:hAnsi="Times New Roman"/>
                <w:sz w:val="18"/>
                <w:szCs w:val="18"/>
              </w:rPr>
              <w:t>;</w:t>
            </w:r>
          </w:p>
          <w:p w:rsidR="003B1FE3" w:rsidRPr="0085566E" w:rsidRDefault="003B1FE3" w:rsidP="00091E00">
            <w:pPr>
              <w:pStyle w:val="ConsPlusTitlePage"/>
              <w:rPr>
                <w:rFonts w:ascii="Times New Roman" w:hAnsi="Times New Roman"/>
                <w:sz w:val="18"/>
                <w:szCs w:val="18"/>
              </w:rPr>
            </w:pPr>
            <w:r w:rsidRPr="0085566E">
              <w:rPr>
                <w:rFonts w:ascii="Times New Roman" w:hAnsi="Times New Roman"/>
                <w:sz w:val="18"/>
                <w:szCs w:val="18"/>
              </w:rPr>
              <w:t xml:space="preserve">- </w:t>
            </w:r>
            <w:r w:rsidR="00091E00" w:rsidRPr="0085566E">
              <w:rPr>
                <w:rFonts w:ascii="Times New Roman" w:hAnsi="Times New Roman"/>
                <w:sz w:val="18"/>
                <w:szCs w:val="18"/>
              </w:rPr>
              <w:t xml:space="preserve">акций, </w:t>
            </w:r>
            <w:proofErr w:type="spellStart"/>
            <w:r w:rsidR="00091E00" w:rsidRPr="0085566E">
              <w:rPr>
                <w:rFonts w:ascii="Times New Roman" w:hAnsi="Times New Roman"/>
                <w:sz w:val="18"/>
                <w:szCs w:val="18"/>
              </w:rPr>
              <w:t>квестов</w:t>
            </w:r>
            <w:proofErr w:type="spellEnd"/>
            <w:r w:rsidR="00091E00" w:rsidRPr="0085566E">
              <w:rPr>
                <w:rFonts w:ascii="Times New Roman" w:hAnsi="Times New Roman"/>
                <w:sz w:val="18"/>
                <w:szCs w:val="18"/>
              </w:rPr>
              <w:t>, флэш-мобов</w:t>
            </w:r>
            <w:r w:rsidR="00823AC5" w:rsidRPr="0085566E">
              <w:rPr>
                <w:rFonts w:ascii="Times New Roman" w:hAnsi="Times New Roman"/>
                <w:sz w:val="18"/>
                <w:szCs w:val="18"/>
              </w:rPr>
              <w:t xml:space="preserve"> и </w:t>
            </w:r>
            <w:proofErr w:type="spellStart"/>
            <w:r w:rsidR="00823AC5" w:rsidRPr="0085566E">
              <w:rPr>
                <w:rFonts w:ascii="Times New Roman" w:hAnsi="Times New Roman"/>
                <w:sz w:val="18"/>
                <w:szCs w:val="18"/>
              </w:rPr>
              <w:t>тп</w:t>
            </w:r>
            <w:proofErr w:type="spellEnd"/>
            <w:r w:rsidR="00823AC5" w:rsidRPr="0085566E">
              <w:rPr>
                <w:rFonts w:ascii="Times New Roman" w:hAnsi="Times New Roman"/>
                <w:sz w:val="18"/>
                <w:szCs w:val="18"/>
              </w:rPr>
              <w:t>.</w:t>
            </w:r>
          </w:p>
          <w:p w:rsidR="00823AC5" w:rsidRPr="0085566E" w:rsidRDefault="00823AC5" w:rsidP="00091E00">
            <w:pPr>
              <w:pStyle w:val="ConsPlusTitlePage"/>
              <w:rPr>
                <w:rFonts w:ascii="Times New Roman" w:hAnsi="Times New Roman"/>
                <w:sz w:val="18"/>
                <w:szCs w:val="18"/>
              </w:rPr>
            </w:pPr>
            <w:r w:rsidRPr="0085566E">
              <w:rPr>
                <w:rFonts w:ascii="Times New Roman" w:hAnsi="Times New Roman"/>
                <w:sz w:val="18"/>
                <w:szCs w:val="18"/>
              </w:rPr>
              <w:t>(за исключением мероприятий в рамках Дней защиты от экологической опасности)</w:t>
            </w:r>
          </w:p>
        </w:tc>
        <w:tc>
          <w:tcPr>
            <w:tcW w:w="850" w:type="dxa"/>
            <w:tcBorders>
              <w:top w:val="single" w:sz="4" w:space="0" w:color="auto"/>
              <w:bottom w:val="single" w:sz="4" w:space="0" w:color="auto"/>
            </w:tcBorders>
          </w:tcPr>
          <w:p w:rsidR="00091E00" w:rsidRPr="0085566E" w:rsidRDefault="00091E00" w:rsidP="00823AC5">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r w:rsidR="00823AC5" w:rsidRPr="0085566E">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left w:val="single" w:sz="4" w:space="0" w:color="auto"/>
              <w:bottom w:val="single" w:sz="4" w:space="0" w:color="auto"/>
            </w:tcBorders>
          </w:tcPr>
          <w:p w:rsidR="003B1FE3" w:rsidRPr="0085566E" w:rsidRDefault="003B1FE3" w:rsidP="00540C0A">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09"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bottom w:val="single" w:sz="4" w:space="0" w:color="auto"/>
              <w:right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14" w:type="dxa"/>
            <w:tcBorders>
              <w:top w:val="single" w:sz="4" w:space="0" w:color="auto"/>
              <w:left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c>
          <w:tcPr>
            <w:tcW w:w="748" w:type="dxa"/>
            <w:tcBorders>
              <w:top w:val="single" w:sz="4" w:space="0" w:color="auto"/>
              <w:bottom w:val="single" w:sz="4" w:space="0" w:color="auto"/>
            </w:tcBorders>
          </w:tcPr>
          <w:p w:rsidR="00823AC5" w:rsidRPr="0085566E" w:rsidRDefault="00823AC5" w:rsidP="00823AC5">
            <w:pPr>
              <w:pStyle w:val="ConsPlusTitlePage"/>
              <w:jc w:val="center"/>
              <w:rPr>
                <w:rFonts w:ascii="Times New Roman" w:hAnsi="Times New Roman" w:cs="Times New Roman"/>
                <w:sz w:val="18"/>
                <w:szCs w:val="18"/>
              </w:rPr>
            </w:pPr>
          </w:p>
          <w:p w:rsidR="00823AC5" w:rsidRPr="0085566E" w:rsidRDefault="00823AC5" w:rsidP="00823AC5">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p w:rsidR="00823AC5" w:rsidRPr="0085566E" w:rsidRDefault="00823AC5" w:rsidP="00823AC5">
            <w:pPr>
              <w:pStyle w:val="ConsPlusTitlePage"/>
              <w:jc w:val="center"/>
              <w:rPr>
                <w:rFonts w:ascii="Times New Roman" w:hAnsi="Times New Roman" w:cs="Times New Roman"/>
                <w:sz w:val="18"/>
                <w:szCs w:val="18"/>
              </w:rPr>
            </w:pPr>
          </w:p>
          <w:p w:rsidR="003B1FE3" w:rsidRPr="0085566E" w:rsidRDefault="00823AC5" w:rsidP="00A07D8F">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3</w:t>
            </w:r>
          </w:p>
        </w:tc>
      </w:tr>
      <w:tr w:rsidR="00216447" w:rsidRPr="005446FE" w:rsidTr="007F1CE5">
        <w:trPr>
          <w:trHeight w:val="637"/>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2.4.</w:t>
            </w:r>
          </w:p>
        </w:tc>
        <w:tc>
          <w:tcPr>
            <w:tcW w:w="3967" w:type="dxa"/>
            <w:tcBorders>
              <w:top w:val="single" w:sz="4" w:space="0" w:color="auto"/>
              <w:bottom w:val="single" w:sz="4" w:space="0" w:color="auto"/>
            </w:tcBorders>
          </w:tcPr>
          <w:p w:rsidR="001E2E3C" w:rsidRPr="0085566E" w:rsidRDefault="00216447" w:rsidP="00540C0A">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принявших участие в городском конкурсе по благоустройству территорий</w:t>
            </w:r>
            <w:r w:rsidRPr="0085566E">
              <w:rPr>
                <w:rFonts w:ascii="Times New Roman" w:hAnsi="Times New Roman"/>
                <w:sz w:val="18"/>
                <w:szCs w:val="18"/>
              </w:rPr>
              <w:t xml:space="preserve"> 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чел./шт.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41</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42</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43</w:t>
            </w:r>
          </w:p>
        </w:tc>
      </w:tr>
      <w:tr w:rsidR="001E2E3C" w:rsidRPr="005446FE" w:rsidTr="007F1CE5">
        <w:trPr>
          <w:trHeight w:val="212"/>
        </w:trPr>
        <w:tc>
          <w:tcPr>
            <w:tcW w:w="566" w:type="dxa"/>
            <w:tcBorders>
              <w:top w:val="single" w:sz="4" w:space="0" w:color="auto"/>
              <w:bottom w:val="single" w:sz="4" w:space="0" w:color="auto"/>
            </w:tcBorders>
          </w:tcPr>
          <w:p w:rsidR="001E2E3C" w:rsidRPr="0085566E" w:rsidRDefault="001E2E3C"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2.5.</w:t>
            </w:r>
          </w:p>
        </w:tc>
        <w:tc>
          <w:tcPr>
            <w:tcW w:w="3967" w:type="dxa"/>
            <w:tcBorders>
              <w:top w:val="single" w:sz="4" w:space="0" w:color="auto"/>
              <w:bottom w:val="single" w:sz="4" w:space="0" w:color="auto"/>
            </w:tcBorders>
          </w:tcPr>
          <w:p w:rsidR="001E2E3C" w:rsidRPr="0085566E" w:rsidRDefault="001E2E3C" w:rsidP="001E2E3C">
            <w:pPr>
              <w:pStyle w:val="ConsPlusTitlePage"/>
              <w:rPr>
                <w:rFonts w:ascii="Times New Roman" w:hAnsi="Times New Roman" w:cs="Times New Roman"/>
                <w:sz w:val="18"/>
                <w:szCs w:val="18"/>
              </w:rPr>
            </w:pPr>
            <w:r w:rsidRPr="0085566E">
              <w:rPr>
                <w:rFonts w:ascii="Times New Roman" w:hAnsi="Times New Roman"/>
                <w:sz w:val="18"/>
                <w:szCs w:val="18"/>
              </w:rPr>
              <w:t>Количество установленных информационных щитов</w:t>
            </w:r>
          </w:p>
        </w:tc>
        <w:tc>
          <w:tcPr>
            <w:tcW w:w="850" w:type="dxa"/>
            <w:tcBorders>
              <w:top w:val="single" w:sz="4" w:space="0" w:color="auto"/>
              <w:bottom w:val="single" w:sz="4" w:space="0" w:color="auto"/>
            </w:tcBorders>
          </w:tcPr>
          <w:p w:rsidR="001E2E3C"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09"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bottom w:val="single" w:sz="4" w:space="0" w:color="auto"/>
              <w:right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14" w:type="dxa"/>
            <w:tcBorders>
              <w:top w:val="single" w:sz="4" w:space="0" w:color="auto"/>
              <w:left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c>
          <w:tcPr>
            <w:tcW w:w="748" w:type="dxa"/>
            <w:tcBorders>
              <w:top w:val="single" w:sz="4" w:space="0" w:color="auto"/>
              <w:bottom w:val="single" w:sz="4" w:space="0" w:color="auto"/>
            </w:tcBorders>
          </w:tcPr>
          <w:p w:rsidR="001E2E3C" w:rsidRPr="0085566E" w:rsidRDefault="00366731"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6</w:t>
            </w:r>
          </w:p>
        </w:tc>
      </w:tr>
      <w:tr w:rsidR="00216447" w:rsidRPr="005446FE" w:rsidTr="007F1CE5">
        <w:trPr>
          <w:trHeight w:val="20"/>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w:t>
            </w:r>
          </w:p>
        </w:tc>
        <w:tc>
          <w:tcPr>
            <w:tcW w:w="3967" w:type="dxa"/>
            <w:tcBorders>
              <w:top w:val="single" w:sz="4" w:space="0" w:color="auto"/>
              <w:bottom w:val="single" w:sz="4" w:space="0" w:color="auto"/>
            </w:tcBorders>
          </w:tcPr>
          <w:p w:rsidR="00216447" w:rsidRPr="0085566E" w:rsidRDefault="00216447" w:rsidP="00540C0A">
            <w:pPr>
              <w:pStyle w:val="ConsPlusTitlePage"/>
              <w:rPr>
                <w:rFonts w:ascii="Times New Roman" w:hAnsi="Times New Roman" w:cs="Times New Roman"/>
                <w:b/>
                <w:sz w:val="18"/>
                <w:szCs w:val="18"/>
              </w:rPr>
            </w:pPr>
            <w:r w:rsidRPr="0085566E">
              <w:rPr>
                <w:rFonts w:ascii="Times New Roman" w:hAnsi="Times New Roman" w:cs="Times New Roman"/>
                <w:b/>
                <w:sz w:val="18"/>
                <w:szCs w:val="18"/>
              </w:rPr>
              <w:t>Задача 3.</w:t>
            </w:r>
            <w:r w:rsidRPr="0085566E">
              <w:rPr>
                <w:rFonts w:ascii="Times New Roman" w:hAnsi="Times New Roman"/>
                <w:b/>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Borders>
              <w:top w:val="single" w:sz="4" w:space="0" w:color="auto"/>
              <w:bottom w:val="single" w:sz="4" w:space="0" w:color="auto"/>
            </w:tcBorders>
          </w:tcPr>
          <w:p w:rsidR="00216447" w:rsidRPr="0085566E" w:rsidRDefault="00216447" w:rsidP="00540C0A">
            <w:pPr>
              <w:pStyle w:val="ConsPlusNonformat"/>
              <w:jc w:val="center"/>
              <w:rPr>
                <w:rFonts w:ascii="Times New Roman" w:hAnsi="Times New Roman" w:cs="Times New Roman"/>
                <w:sz w:val="18"/>
                <w:szCs w:val="18"/>
              </w:rPr>
            </w:pP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09"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14" w:type="dxa"/>
            <w:tcBorders>
              <w:top w:val="single" w:sz="4" w:space="0" w:color="auto"/>
              <w:left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c>
          <w:tcPr>
            <w:tcW w:w="748" w:type="dxa"/>
            <w:tcBorders>
              <w:top w:val="single" w:sz="4" w:space="0" w:color="auto"/>
              <w:bottom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p>
        </w:tc>
      </w:tr>
      <w:tr w:rsidR="00216447" w:rsidRPr="005446FE" w:rsidTr="007F1CE5">
        <w:trPr>
          <w:trHeight w:val="192"/>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3.1.</w:t>
            </w:r>
          </w:p>
        </w:tc>
        <w:tc>
          <w:tcPr>
            <w:tcW w:w="3967" w:type="dxa"/>
            <w:tcBorders>
              <w:top w:val="single" w:sz="4" w:space="0" w:color="auto"/>
              <w:bottom w:val="single" w:sz="4" w:space="0" w:color="auto"/>
            </w:tcBorders>
          </w:tcPr>
          <w:p w:rsidR="00216447" w:rsidRPr="0085566E" w:rsidRDefault="00216447" w:rsidP="00A051A2">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цветов</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216447"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09"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bottom w:val="single" w:sz="4" w:space="0" w:color="auto"/>
              <w:right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14" w:type="dxa"/>
            <w:tcBorders>
              <w:top w:val="single" w:sz="4" w:space="0" w:color="auto"/>
              <w:left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c>
          <w:tcPr>
            <w:tcW w:w="748" w:type="dxa"/>
            <w:tcBorders>
              <w:top w:val="single" w:sz="4" w:space="0" w:color="auto"/>
              <w:bottom w:val="single" w:sz="4" w:space="0" w:color="auto"/>
            </w:tcBorders>
          </w:tcPr>
          <w:p w:rsidR="00216447" w:rsidRPr="0085566E" w:rsidRDefault="00AA359D"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52500</w:t>
            </w:r>
          </w:p>
        </w:tc>
      </w:tr>
      <w:tr w:rsidR="00216447" w:rsidRPr="005446FE" w:rsidTr="007F1CE5">
        <w:trPr>
          <w:trHeight w:val="126"/>
        </w:trPr>
        <w:tc>
          <w:tcPr>
            <w:tcW w:w="566" w:type="dxa"/>
            <w:tcBorders>
              <w:top w:val="single" w:sz="4" w:space="0" w:color="auto"/>
              <w:bottom w:val="single" w:sz="4" w:space="0" w:color="auto"/>
            </w:tcBorders>
          </w:tcPr>
          <w:p w:rsidR="00216447" w:rsidRPr="0085566E" w:rsidRDefault="00216447"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3.2.</w:t>
            </w:r>
          </w:p>
        </w:tc>
        <w:tc>
          <w:tcPr>
            <w:tcW w:w="3967" w:type="dxa"/>
            <w:tcBorders>
              <w:top w:val="single" w:sz="4" w:space="0" w:color="auto"/>
              <w:bottom w:val="single" w:sz="4" w:space="0" w:color="auto"/>
            </w:tcBorders>
          </w:tcPr>
          <w:p w:rsidR="00216447" w:rsidRPr="0085566E" w:rsidRDefault="00216447"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деревьев</w:t>
            </w:r>
            <w:r w:rsidR="00EB4630" w:rsidRPr="0085566E">
              <w:rPr>
                <w:rFonts w:ascii="Times New Roman" w:hAnsi="Times New Roman" w:cs="Times New Roman"/>
                <w:sz w:val="18"/>
                <w:szCs w:val="18"/>
              </w:rPr>
              <w:t xml:space="preserve"> </w:t>
            </w:r>
          </w:p>
        </w:tc>
        <w:tc>
          <w:tcPr>
            <w:tcW w:w="850" w:type="dxa"/>
            <w:tcBorders>
              <w:top w:val="single" w:sz="4" w:space="0" w:color="auto"/>
              <w:bottom w:val="single" w:sz="4" w:space="0" w:color="auto"/>
            </w:tcBorders>
          </w:tcPr>
          <w:p w:rsidR="00216447"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16447" w:rsidRPr="0085566E" w:rsidRDefault="00091E00"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16447"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227BFB" w:rsidRPr="005446FE" w:rsidTr="007F1CE5">
        <w:trPr>
          <w:trHeight w:val="200"/>
        </w:trPr>
        <w:tc>
          <w:tcPr>
            <w:tcW w:w="566" w:type="dxa"/>
            <w:tcBorders>
              <w:top w:val="single" w:sz="4" w:space="0" w:color="auto"/>
              <w:bottom w:val="single" w:sz="4" w:space="0" w:color="auto"/>
            </w:tcBorders>
          </w:tcPr>
          <w:p w:rsidR="00227BFB" w:rsidRPr="0085566E" w:rsidRDefault="00227BFB" w:rsidP="00540C0A">
            <w:pPr>
              <w:pStyle w:val="ConsPlusNonformat"/>
              <w:jc w:val="both"/>
              <w:rPr>
                <w:rFonts w:ascii="Times New Roman" w:hAnsi="Times New Roman" w:cs="Times New Roman"/>
                <w:sz w:val="18"/>
                <w:szCs w:val="18"/>
              </w:rPr>
            </w:pPr>
            <w:r w:rsidRPr="0085566E">
              <w:rPr>
                <w:rFonts w:ascii="Times New Roman" w:hAnsi="Times New Roman" w:cs="Times New Roman"/>
                <w:sz w:val="18"/>
                <w:szCs w:val="18"/>
              </w:rPr>
              <w:t>3.3.</w:t>
            </w:r>
          </w:p>
        </w:tc>
        <w:tc>
          <w:tcPr>
            <w:tcW w:w="3967" w:type="dxa"/>
            <w:tcBorders>
              <w:top w:val="single" w:sz="4" w:space="0" w:color="auto"/>
              <w:bottom w:val="single" w:sz="4" w:space="0" w:color="auto"/>
            </w:tcBorders>
          </w:tcPr>
          <w:p w:rsidR="00227BFB" w:rsidRPr="0085566E" w:rsidRDefault="00227BFB" w:rsidP="00227BFB">
            <w:pPr>
              <w:pStyle w:val="ConsPlusTitlePage"/>
              <w:rPr>
                <w:rFonts w:ascii="Times New Roman" w:hAnsi="Times New Roman" w:cs="Times New Roman"/>
                <w:sz w:val="18"/>
                <w:szCs w:val="18"/>
              </w:rPr>
            </w:pPr>
            <w:r w:rsidRPr="0085566E">
              <w:rPr>
                <w:rFonts w:ascii="Times New Roman" w:hAnsi="Times New Roman" w:cs="Times New Roman"/>
                <w:sz w:val="18"/>
                <w:szCs w:val="18"/>
              </w:rPr>
              <w:t>Количество высаженных кустарников</w:t>
            </w:r>
          </w:p>
        </w:tc>
        <w:tc>
          <w:tcPr>
            <w:tcW w:w="850" w:type="dxa"/>
            <w:tcBorders>
              <w:top w:val="single" w:sz="4" w:space="0" w:color="auto"/>
              <w:bottom w:val="single" w:sz="4" w:space="0" w:color="auto"/>
            </w:tcBorders>
          </w:tcPr>
          <w:p w:rsidR="00227BFB" w:rsidRPr="0085566E" w:rsidRDefault="001E2E3C" w:rsidP="00540C0A">
            <w:pPr>
              <w:pStyle w:val="ConsPlusNonformat"/>
              <w:jc w:val="center"/>
              <w:rPr>
                <w:rFonts w:ascii="Times New Roman" w:hAnsi="Times New Roman" w:cs="Times New Roman"/>
                <w:sz w:val="18"/>
                <w:szCs w:val="18"/>
              </w:rPr>
            </w:pPr>
            <w:r w:rsidRPr="0085566E">
              <w:rPr>
                <w:rFonts w:ascii="Times New Roman" w:hAnsi="Times New Roman" w:cs="Times New Roman"/>
                <w:sz w:val="18"/>
                <w:szCs w:val="18"/>
              </w:rPr>
              <w:t>шт.</w:t>
            </w:r>
          </w:p>
        </w:tc>
        <w:tc>
          <w:tcPr>
            <w:tcW w:w="1417" w:type="dxa"/>
            <w:tcBorders>
              <w:top w:val="single" w:sz="4" w:space="0" w:color="auto"/>
              <w:bottom w:val="single" w:sz="4" w:space="0" w:color="auto"/>
              <w:right w:val="single" w:sz="4" w:space="0" w:color="auto"/>
            </w:tcBorders>
          </w:tcPr>
          <w:p w:rsidR="00227BFB" w:rsidRPr="0085566E" w:rsidRDefault="00227BFB" w:rsidP="00540C0A">
            <w:pPr>
              <w:pStyle w:val="ConsPlusTitlePage"/>
              <w:jc w:val="center"/>
              <w:rPr>
                <w:rFonts w:ascii="Times New Roman" w:hAnsi="Times New Roman" w:cs="Times New Roman"/>
                <w:sz w:val="18"/>
                <w:szCs w:val="18"/>
              </w:rPr>
            </w:pPr>
            <w:r w:rsidRPr="0085566E">
              <w:rPr>
                <w:rFonts w:ascii="Times New Roman" w:hAnsi="Times New Roman" w:cs="Times New Roman"/>
                <w:sz w:val="18"/>
                <w:szCs w:val="18"/>
              </w:rPr>
              <w:t>0</w:t>
            </w:r>
          </w:p>
        </w:tc>
        <w:tc>
          <w:tcPr>
            <w:tcW w:w="709"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09"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bottom w:val="single" w:sz="4" w:space="0" w:color="auto"/>
              <w:right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14" w:type="dxa"/>
            <w:tcBorders>
              <w:top w:val="single" w:sz="4" w:space="0" w:color="auto"/>
              <w:left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c>
          <w:tcPr>
            <w:tcW w:w="748" w:type="dxa"/>
            <w:tcBorders>
              <w:top w:val="single" w:sz="4" w:space="0" w:color="auto"/>
              <w:bottom w:val="single" w:sz="4" w:space="0" w:color="auto"/>
            </w:tcBorders>
          </w:tcPr>
          <w:p w:rsidR="00227BFB" w:rsidRPr="0085566E" w:rsidRDefault="00544A49"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25</w:t>
            </w:r>
          </w:p>
        </w:tc>
      </w:tr>
      <w:tr w:rsidR="00A07D8F" w:rsidRPr="005446FE" w:rsidTr="007F1CE5">
        <w:trPr>
          <w:trHeight w:val="200"/>
        </w:trPr>
        <w:tc>
          <w:tcPr>
            <w:tcW w:w="566" w:type="dxa"/>
            <w:tcBorders>
              <w:top w:val="single" w:sz="4" w:space="0" w:color="auto"/>
              <w:bottom w:val="single" w:sz="4" w:space="0" w:color="auto"/>
            </w:tcBorders>
          </w:tcPr>
          <w:p w:rsidR="00A07D8F" w:rsidRPr="0085566E" w:rsidRDefault="00A07D8F" w:rsidP="00540C0A">
            <w:pPr>
              <w:pStyle w:val="ConsPlusNonformat"/>
              <w:jc w:val="both"/>
              <w:rPr>
                <w:rFonts w:ascii="Times New Roman" w:hAnsi="Times New Roman" w:cs="Times New Roman"/>
                <w:sz w:val="18"/>
                <w:szCs w:val="18"/>
              </w:rPr>
            </w:pPr>
            <w:r>
              <w:rPr>
                <w:rFonts w:ascii="Times New Roman" w:hAnsi="Times New Roman" w:cs="Times New Roman"/>
                <w:sz w:val="18"/>
                <w:szCs w:val="18"/>
              </w:rPr>
              <w:t>3.4.</w:t>
            </w:r>
          </w:p>
        </w:tc>
        <w:tc>
          <w:tcPr>
            <w:tcW w:w="3967" w:type="dxa"/>
            <w:tcBorders>
              <w:top w:val="single" w:sz="4" w:space="0" w:color="auto"/>
              <w:bottom w:val="single" w:sz="4" w:space="0" w:color="auto"/>
            </w:tcBorders>
          </w:tcPr>
          <w:p w:rsidR="00A07D8F" w:rsidRPr="0085566E" w:rsidRDefault="00A07D8F" w:rsidP="00A07D8F">
            <w:pPr>
              <w:pStyle w:val="ConsPlusTitlePage"/>
              <w:rPr>
                <w:rFonts w:ascii="Times New Roman" w:hAnsi="Times New Roman" w:cs="Times New Roman"/>
                <w:sz w:val="18"/>
                <w:szCs w:val="18"/>
              </w:rPr>
            </w:pPr>
            <w:r>
              <w:rPr>
                <w:rFonts w:ascii="Times New Roman" w:hAnsi="Times New Roman" w:cs="Times New Roman"/>
                <w:sz w:val="18"/>
                <w:szCs w:val="18"/>
              </w:rPr>
              <w:t xml:space="preserve">Выполнение лесопатологических обследований зелёных насаждений   </w:t>
            </w:r>
          </w:p>
        </w:tc>
        <w:tc>
          <w:tcPr>
            <w:tcW w:w="850" w:type="dxa"/>
            <w:tcBorders>
              <w:top w:val="single" w:sz="4" w:space="0" w:color="auto"/>
              <w:bottom w:val="single" w:sz="4" w:space="0" w:color="auto"/>
            </w:tcBorders>
          </w:tcPr>
          <w:p w:rsidR="00A07D8F" w:rsidRPr="0085566E" w:rsidRDefault="00A07D8F" w:rsidP="00540C0A">
            <w:pPr>
              <w:pStyle w:val="ConsPlusNonformat"/>
              <w:jc w:val="center"/>
              <w:rPr>
                <w:rFonts w:ascii="Times New Roman" w:hAnsi="Times New Roman" w:cs="Times New Roman"/>
                <w:sz w:val="18"/>
                <w:szCs w:val="18"/>
              </w:rPr>
            </w:pPr>
            <w:r>
              <w:rPr>
                <w:rFonts w:ascii="Times New Roman" w:hAnsi="Times New Roman" w:cs="Times New Roman"/>
                <w:sz w:val="18"/>
                <w:szCs w:val="18"/>
              </w:rPr>
              <w:t>%</w:t>
            </w:r>
          </w:p>
        </w:tc>
        <w:tc>
          <w:tcPr>
            <w:tcW w:w="1417" w:type="dxa"/>
            <w:tcBorders>
              <w:top w:val="single" w:sz="4" w:space="0" w:color="auto"/>
              <w:bottom w:val="single" w:sz="4" w:space="0" w:color="auto"/>
              <w:right w:val="single" w:sz="4" w:space="0" w:color="auto"/>
            </w:tcBorders>
          </w:tcPr>
          <w:p w:rsidR="00A07D8F" w:rsidRPr="0085566E"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09"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bottom w:val="single" w:sz="4" w:space="0" w:color="auto"/>
              <w:right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14" w:type="dxa"/>
            <w:tcBorders>
              <w:top w:val="single" w:sz="4" w:space="0" w:color="auto"/>
              <w:left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c>
          <w:tcPr>
            <w:tcW w:w="748" w:type="dxa"/>
            <w:tcBorders>
              <w:top w:val="single" w:sz="4" w:space="0" w:color="auto"/>
              <w:bottom w:val="single" w:sz="4" w:space="0" w:color="auto"/>
            </w:tcBorders>
          </w:tcPr>
          <w:p w:rsidR="00A07D8F" w:rsidRDefault="00A07D8F" w:rsidP="00540C0A">
            <w:pPr>
              <w:pStyle w:val="ConsPlusTitlePage"/>
              <w:jc w:val="center"/>
              <w:rPr>
                <w:rFonts w:ascii="Times New Roman" w:hAnsi="Times New Roman" w:cs="Times New Roman"/>
                <w:sz w:val="18"/>
                <w:szCs w:val="18"/>
              </w:rPr>
            </w:pPr>
            <w:r>
              <w:rPr>
                <w:rFonts w:ascii="Times New Roman" w:hAnsi="Times New Roman" w:cs="Times New Roman"/>
                <w:sz w:val="18"/>
                <w:szCs w:val="18"/>
              </w:rPr>
              <w:t>100</w:t>
            </w:r>
          </w:p>
        </w:tc>
      </w:tr>
    </w:tbl>
    <w:p w:rsidR="00A07D8F" w:rsidRDefault="00A07D8F" w:rsidP="008D0996">
      <w:pPr>
        <w:pStyle w:val="ConsPlusTitlePage"/>
        <w:tabs>
          <w:tab w:val="left" w:pos="709"/>
        </w:tabs>
        <w:jc w:val="both"/>
        <w:rPr>
          <w:rFonts w:ascii="Times New Roman" w:hAnsi="Times New Roman" w:cs="Times New Roman"/>
          <w:sz w:val="24"/>
        </w:rPr>
      </w:pPr>
    </w:p>
    <w:p w:rsidR="00A07D8F" w:rsidRDefault="00A07D8F"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8D0996" w:rsidRDefault="008D0996" w:rsidP="00B04320">
      <w:pPr>
        <w:autoSpaceDE w:val="0"/>
        <w:autoSpaceDN w:val="0"/>
        <w:adjustRightInd w:val="0"/>
        <w:ind w:right="283"/>
        <w:jc w:val="both"/>
      </w:pPr>
    </w:p>
    <w:p w:rsidR="00F06C3F" w:rsidRDefault="00F06C3F"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EF7BBA" w:rsidRDefault="00EF7BBA"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 xml:space="preserve">Ольга Юрьевна </w:t>
      </w:r>
      <w:proofErr w:type="spellStart"/>
      <w:r w:rsidR="00AA3D6E" w:rsidRPr="000B36F3">
        <w:rPr>
          <w:sz w:val="20"/>
          <w:szCs w:val="20"/>
        </w:rPr>
        <w:t>Чиркова</w:t>
      </w:r>
      <w:proofErr w:type="spellEnd"/>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477BD5" w:rsidRDefault="00477BD5"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p>
    <w:p w:rsidR="00477BD5" w:rsidRDefault="00477BD5"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w:t>
      </w:r>
      <w:r w:rsidR="00F06C3F">
        <w:rPr>
          <w:sz w:val="22"/>
          <w:szCs w:val="22"/>
        </w:rPr>
        <w:t>М.В. Павлова</w:t>
      </w:r>
      <w:r w:rsidRPr="0067424B">
        <w:rPr>
          <w:sz w:val="22"/>
          <w:szCs w:val="22"/>
        </w:rPr>
        <w:t xml:space="preserve">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w:t>
      </w:r>
      <w:proofErr w:type="spellStart"/>
      <w:r w:rsidRPr="0067424B">
        <w:rPr>
          <w:sz w:val="22"/>
          <w:szCs w:val="22"/>
        </w:rPr>
        <w:t>Бухарова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AF5683"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П</w:t>
      </w:r>
      <w:r w:rsidR="00033DC7" w:rsidRPr="0067424B">
        <w:rPr>
          <w:sz w:val="22"/>
          <w:szCs w:val="22"/>
        </w:rPr>
        <w:t>редседател</w:t>
      </w:r>
      <w:r>
        <w:rPr>
          <w:sz w:val="22"/>
          <w:szCs w:val="22"/>
        </w:rPr>
        <w:t xml:space="preserve">ь </w:t>
      </w:r>
      <w:r w:rsidR="00033DC7" w:rsidRPr="0067424B">
        <w:rPr>
          <w:sz w:val="22"/>
          <w:szCs w:val="22"/>
        </w:rPr>
        <w:t xml:space="preserve"> </w:t>
      </w:r>
      <w:r w:rsidR="003B3FE7">
        <w:rPr>
          <w:sz w:val="22"/>
          <w:szCs w:val="22"/>
        </w:rPr>
        <w:t>К</w:t>
      </w:r>
      <w:r w:rsidR="00033DC7" w:rsidRPr="0067424B">
        <w:rPr>
          <w:sz w:val="22"/>
          <w:szCs w:val="22"/>
        </w:rPr>
        <w:t>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w:t>
      </w:r>
      <w:r w:rsidR="005867A7">
        <w:rPr>
          <w:sz w:val="22"/>
          <w:szCs w:val="22"/>
        </w:rPr>
        <w:t>Е.В. Романова</w:t>
      </w:r>
      <w:r w:rsidRPr="0067424B">
        <w:rPr>
          <w:sz w:val="22"/>
          <w:szCs w:val="22"/>
        </w:rPr>
        <w:t xml:space="preserve">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5768CC"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5768CC"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7</w:t>
      </w:r>
      <w:r w:rsidR="00033DC7" w:rsidRPr="0067424B">
        <w:rPr>
          <w:sz w:val="22"/>
          <w:szCs w:val="22"/>
        </w:rPr>
        <w:t xml:space="preserve">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w:t>
      </w:r>
      <w:proofErr w:type="spellStart"/>
      <w:r w:rsidRPr="0067424B">
        <w:rPr>
          <w:sz w:val="22"/>
          <w:szCs w:val="22"/>
        </w:rPr>
        <w:t>Чиркова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A9460D">
      <w:footerReference w:type="even" r:id="rId10"/>
      <w:pgSz w:w="11906" w:h="16838"/>
      <w:pgMar w:top="142" w:right="566" w:bottom="720"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49" w:rsidRDefault="007A2B49">
      <w:r>
        <w:separator/>
      </w:r>
    </w:p>
  </w:endnote>
  <w:endnote w:type="continuationSeparator" w:id="0">
    <w:p w:rsidR="007A2B49" w:rsidRDefault="007A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3A1" w:rsidRDefault="00A073A1"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073A1" w:rsidRDefault="00A073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49" w:rsidRDefault="007A2B49">
      <w:r>
        <w:separator/>
      </w:r>
    </w:p>
  </w:footnote>
  <w:footnote w:type="continuationSeparator" w:id="0">
    <w:p w:rsidR="007A2B49" w:rsidRDefault="007A2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6EB2"/>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0505"/>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159A"/>
    <w:rsid w:val="001E2E3C"/>
    <w:rsid w:val="001E4E60"/>
    <w:rsid w:val="001E5F5B"/>
    <w:rsid w:val="001F3431"/>
    <w:rsid w:val="001F4376"/>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61EB"/>
    <w:rsid w:val="002B218A"/>
    <w:rsid w:val="002B4432"/>
    <w:rsid w:val="002C5224"/>
    <w:rsid w:val="002D778A"/>
    <w:rsid w:val="002E04AD"/>
    <w:rsid w:val="002F29C0"/>
    <w:rsid w:val="002F2B5E"/>
    <w:rsid w:val="002F508E"/>
    <w:rsid w:val="00301BD1"/>
    <w:rsid w:val="00304414"/>
    <w:rsid w:val="003052C5"/>
    <w:rsid w:val="0030728B"/>
    <w:rsid w:val="00315D42"/>
    <w:rsid w:val="003230C4"/>
    <w:rsid w:val="003248FE"/>
    <w:rsid w:val="0032493D"/>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525B"/>
    <w:rsid w:val="003A5E90"/>
    <w:rsid w:val="003A6503"/>
    <w:rsid w:val="003A668C"/>
    <w:rsid w:val="003B17AE"/>
    <w:rsid w:val="003B1FE3"/>
    <w:rsid w:val="003B3FE7"/>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77BD5"/>
    <w:rsid w:val="00491A99"/>
    <w:rsid w:val="00495377"/>
    <w:rsid w:val="00495D0F"/>
    <w:rsid w:val="004976DB"/>
    <w:rsid w:val="004A0E18"/>
    <w:rsid w:val="004A3462"/>
    <w:rsid w:val="004A3F44"/>
    <w:rsid w:val="004A40AB"/>
    <w:rsid w:val="004A6388"/>
    <w:rsid w:val="004A7D2F"/>
    <w:rsid w:val="004B1141"/>
    <w:rsid w:val="004B3477"/>
    <w:rsid w:val="004B3559"/>
    <w:rsid w:val="004B4FB1"/>
    <w:rsid w:val="004B65FA"/>
    <w:rsid w:val="004C1400"/>
    <w:rsid w:val="004C2326"/>
    <w:rsid w:val="004C2BEF"/>
    <w:rsid w:val="004D378D"/>
    <w:rsid w:val="004E001A"/>
    <w:rsid w:val="004E354F"/>
    <w:rsid w:val="004E3B17"/>
    <w:rsid w:val="004E4CCE"/>
    <w:rsid w:val="004F009C"/>
    <w:rsid w:val="004F11E9"/>
    <w:rsid w:val="004F7787"/>
    <w:rsid w:val="005123D8"/>
    <w:rsid w:val="00512614"/>
    <w:rsid w:val="00515132"/>
    <w:rsid w:val="00515685"/>
    <w:rsid w:val="00517532"/>
    <w:rsid w:val="00521BED"/>
    <w:rsid w:val="005306C1"/>
    <w:rsid w:val="00532BA8"/>
    <w:rsid w:val="005361FF"/>
    <w:rsid w:val="00540C0A"/>
    <w:rsid w:val="005446FE"/>
    <w:rsid w:val="00544A49"/>
    <w:rsid w:val="00553102"/>
    <w:rsid w:val="0056298D"/>
    <w:rsid w:val="0056326D"/>
    <w:rsid w:val="00565719"/>
    <w:rsid w:val="005675AA"/>
    <w:rsid w:val="00572C9A"/>
    <w:rsid w:val="005768CC"/>
    <w:rsid w:val="00577C8B"/>
    <w:rsid w:val="0058202B"/>
    <w:rsid w:val="0058529E"/>
    <w:rsid w:val="005867A7"/>
    <w:rsid w:val="005B0F0A"/>
    <w:rsid w:val="005B348C"/>
    <w:rsid w:val="005B4C1B"/>
    <w:rsid w:val="005B500A"/>
    <w:rsid w:val="005C2C68"/>
    <w:rsid w:val="005C65FF"/>
    <w:rsid w:val="005D006A"/>
    <w:rsid w:val="005D6D6C"/>
    <w:rsid w:val="005E02B1"/>
    <w:rsid w:val="005E4EEA"/>
    <w:rsid w:val="005F4667"/>
    <w:rsid w:val="005F6F13"/>
    <w:rsid w:val="006023AA"/>
    <w:rsid w:val="006030A1"/>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96CE7"/>
    <w:rsid w:val="006A0C4C"/>
    <w:rsid w:val="006A4C8E"/>
    <w:rsid w:val="006B1A6B"/>
    <w:rsid w:val="006B1D4B"/>
    <w:rsid w:val="006B335B"/>
    <w:rsid w:val="006D2C51"/>
    <w:rsid w:val="006D38F4"/>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501D1"/>
    <w:rsid w:val="007618FB"/>
    <w:rsid w:val="00761CCC"/>
    <w:rsid w:val="0076204D"/>
    <w:rsid w:val="00762604"/>
    <w:rsid w:val="00771977"/>
    <w:rsid w:val="00772B20"/>
    <w:rsid w:val="00773C25"/>
    <w:rsid w:val="00777512"/>
    <w:rsid w:val="00777A21"/>
    <w:rsid w:val="0078178C"/>
    <w:rsid w:val="00784B7B"/>
    <w:rsid w:val="007863FB"/>
    <w:rsid w:val="007875B6"/>
    <w:rsid w:val="007925CD"/>
    <w:rsid w:val="00793FC5"/>
    <w:rsid w:val="00795749"/>
    <w:rsid w:val="007A11FF"/>
    <w:rsid w:val="007A2B49"/>
    <w:rsid w:val="007A30D2"/>
    <w:rsid w:val="007B3707"/>
    <w:rsid w:val="007B7911"/>
    <w:rsid w:val="007C51D7"/>
    <w:rsid w:val="007C623E"/>
    <w:rsid w:val="007C7BD0"/>
    <w:rsid w:val="007D39DA"/>
    <w:rsid w:val="007D6FB0"/>
    <w:rsid w:val="007D7E38"/>
    <w:rsid w:val="007E0909"/>
    <w:rsid w:val="007E78F9"/>
    <w:rsid w:val="007F1C9B"/>
    <w:rsid w:val="007F1CE5"/>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73E59"/>
    <w:rsid w:val="0088476F"/>
    <w:rsid w:val="00885601"/>
    <w:rsid w:val="00891A2F"/>
    <w:rsid w:val="00891B90"/>
    <w:rsid w:val="00897F53"/>
    <w:rsid w:val="008A26DF"/>
    <w:rsid w:val="008B0DC8"/>
    <w:rsid w:val="008B4B0F"/>
    <w:rsid w:val="008C0CEE"/>
    <w:rsid w:val="008C1A77"/>
    <w:rsid w:val="008C56A4"/>
    <w:rsid w:val="008D0996"/>
    <w:rsid w:val="008D4F7E"/>
    <w:rsid w:val="008D6884"/>
    <w:rsid w:val="008D7245"/>
    <w:rsid w:val="008E0E6D"/>
    <w:rsid w:val="008E73AF"/>
    <w:rsid w:val="008F1E22"/>
    <w:rsid w:val="00900410"/>
    <w:rsid w:val="0090241A"/>
    <w:rsid w:val="0090445C"/>
    <w:rsid w:val="009052B5"/>
    <w:rsid w:val="00922004"/>
    <w:rsid w:val="00926517"/>
    <w:rsid w:val="00930B35"/>
    <w:rsid w:val="00932303"/>
    <w:rsid w:val="0093734D"/>
    <w:rsid w:val="00937E6F"/>
    <w:rsid w:val="00941107"/>
    <w:rsid w:val="00941FDC"/>
    <w:rsid w:val="00943801"/>
    <w:rsid w:val="009453C8"/>
    <w:rsid w:val="009453CC"/>
    <w:rsid w:val="00945CA0"/>
    <w:rsid w:val="00946F7C"/>
    <w:rsid w:val="00947748"/>
    <w:rsid w:val="00952663"/>
    <w:rsid w:val="00953ED3"/>
    <w:rsid w:val="00955D24"/>
    <w:rsid w:val="00961A6C"/>
    <w:rsid w:val="00962F05"/>
    <w:rsid w:val="00964888"/>
    <w:rsid w:val="00966302"/>
    <w:rsid w:val="00970FD2"/>
    <w:rsid w:val="00977F58"/>
    <w:rsid w:val="00977FBB"/>
    <w:rsid w:val="009818B0"/>
    <w:rsid w:val="00981EB9"/>
    <w:rsid w:val="00982305"/>
    <w:rsid w:val="00986BF5"/>
    <w:rsid w:val="009879C8"/>
    <w:rsid w:val="009A20C9"/>
    <w:rsid w:val="009A2B42"/>
    <w:rsid w:val="009A3716"/>
    <w:rsid w:val="009A579C"/>
    <w:rsid w:val="009B4774"/>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073A1"/>
    <w:rsid w:val="00A07D8F"/>
    <w:rsid w:val="00A20551"/>
    <w:rsid w:val="00A207AD"/>
    <w:rsid w:val="00A407BA"/>
    <w:rsid w:val="00A40A94"/>
    <w:rsid w:val="00A41495"/>
    <w:rsid w:val="00A42DAB"/>
    <w:rsid w:val="00A56106"/>
    <w:rsid w:val="00A64CE3"/>
    <w:rsid w:val="00A80301"/>
    <w:rsid w:val="00A84446"/>
    <w:rsid w:val="00A859C6"/>
    <w:rsid w:val="00A8756E"/>
    <w:rsid w:val="00A90B52"/>
    <w:rsid w:val="00A9460D"/>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AF5683"/>
    <w:rsid w:val="00B0164D"/>
    <w:rsid w:val="00B03818"/>
    <w:rsid w:val="00B03837"/>
    <w:rsid w:val="00B04320"/>
    <w:rsid w:val="00B05F07"/>
    <w:rsid w:val="00B06FED"/>
    <w:rsid w:val="00B10A55"/>
    <w:rsid w:val="00B112D8"/>
    <w:rsid w:val="00B12015"/>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46A3"/>
    <w:rsid w:val="00BC5FE5"/>
    <w:rsid w:val="00BC620A"/>
    <w:rsid w:val="00BD0E33"/>
    <w:rsid w:val="00BD3C84"/>
    <w:rsid w:val="00BD525E"/>
    <w:rsid w:val="00BE137D"/>
    <w:rsid w:val="00BE43AB"/>
    <w:rsid w:val="00C011CC"/>
    <w:rsid w:val="00C03B20"/>
    <w:rsid w:val="00C062ED"/>
    <w:rsid w:val="00C06D44"/>
    <w:rsid w:val="00C07231"/>
    <w:rsid w:val="00C07B29"/>
    <w:rsid w:val="00C12CDF"/>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372"/>
    <w:rsid w:val="00CA2EDD"/>
    <w:rsid w:val="00CA7E86"/>
    <w:rsid w:val="00CB0340"/>
    <w:rsid w:val="00CB0602"/>
    <w:rsid w:val="00CB1AC8"/>
    <w:rsid w:val="00CB3A81"/>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47444"/>
    <w:rsid w:val="00D54EEC"/>
    <w:rsid w:val="00D56067"/>
    <w:rsid w:val="00D61EE3"/>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26FA0"/>
    <w:rsid w:val="00E30CCF"/>
    <w:rsid w:val="00E35D06"/>
    <w:rsid w:val="00E53163"/>
    <w:rsid w:val="00E54E09"/>
    <w:rsid w:val="00E55E7B"/>
    <w:rsid w:val="00E576D1"/>
    <w:rsid w:val="00E6235B"/>
    <w:rsid w:val="00E6451D"/>
    <w:rsid w:val="00E66541"/>
    <w:rsid w:val="00E718D0"/>
    <w:rsid w:val="00E769DC"/>
    <w:rsid w:val="00E818FD"/>
    <w:rsid w:val="00E81B1B"/>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EF6E07"/>
    <w:rsid w:val="00EF7BBA"/>
    <w:rsid w:val="00F03AB1"/>
    <w:rsid w:val="00F06C3F"/>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C7985"/>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E53E3-B095-473B-BDBC-90EE6A63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12350</TotalTime>
  <Pages>9</Pages>
  <Words>2467</Words>
  <Characters>14068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16502</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RePack by Diakov</cp:lastModifiedBy>
  <cp:revision>91</cp:revision>
  <cp:lastPrinted>2020-12-22T01:25:00Z</cp:lastPrinted>
  <dcterms:created xsi:type="dcterms:W3CDTF">2015-11-13T05:14:00Z</dcterms:created>
  <dcterms:modified xsi:type="dcterms:W3CDTF">2020-12-22T02:28:00Z</dcterms:modified>
</cp:coreProperties>
</file>