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bookmarkStart w:id="0" w:name="_GoBack"/>
      <w:bookmarkEnd w:id="0"/>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515132" w:rsidRPr="00515132">
        <w:rPr>
          <w:u w:val="single"/>
        </w:rPr>
        <w:t xml:space="preserve"> </w:t>
      </w:r>
      <w:r w:rsidR="004B3477">
        <w:rPr>
          <w:u w:val="single"/>
        </w:rPr>
        <w:t xml:space="preserve">                     </w:t>
      </w:r>
      <w:r w:rsidRPr="00515132">
        <w:rPr>
          <w:u w:val="single"/>
        </w:rPr>
        <w:t>№</w:t>
      </w:r>
      <w:r w:rsidR="004B3477">
        <w:t>______________</w:t>
      </w:r>
      <w:r w:rsidRPr="00515132">
        <w:rPr>
          <w:u w:val="single"/>
        </w:rPr>
        <w:t xml:space="preserve"> </w:t>
      </w:r>
    </w:p>
    <w:p w:rsidR="00FB6ABA" w:rsidRDefault="00FB6ABA" w:rsidP="00515132">
      <w:pPr>
        <w:tabs>
          <w:tab w:val="left" w:pos="534"/>
          <w:tab w:val="left" w:pos="2069"/>
          <w:tab w:val="left" w:pos="2518"/>
        </w:tabs>
      </w:pPr>
      <w:r>
        <w:t xml:space="preserve"> г.</w:t>
      </w:r>
      <w:r>
        <w:rPr>
          <w:rFonts w:asciiTheme="minorHAnsi" w:hAnsiTheme="minorHAnsi"/>
        </w:rPr>
        <w:t xml:space="preserve"> </w:t>
      </w:r>
      <w:r>
        <w:t>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FB6ABA" w:rsidRPr="00F40D8E">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гг.</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 xml:space="preserve">приведения муниципальной программы «Охрана окружающей среды территории муниципального образования «город Саянск»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412175" w:rsidRPr="00412175">
        <w:rPr>
          <w:rFonts w:ascii="Times New Roman" w:hAnsi="Times New Roman" w:cs="Times New Roman"/>
          <w:sz w:val="24"/>
          <w:szCs w:val="24"/>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932303" w:rsidRPr="00932303" w:rsidRDefault="00FC7985" w:rsidP="00FC7985">
      <w:pPr>
        <w:pStyle w:val="ConsPlusTitlePage"/>
        <w:numPr>
          <w:ilvl w:val="0"/>
          <w:numId w:val="20"/>
        </w:numPr>
        <w:tabs>
          <w:tab w:val="left" w:pos="709"/>
          <w:tab w:val="left" w:pos="851"/>
          <w:tab w:val="left" w:pos="993"/>
        </w:tabs>
        <w:ind w:left="0" w:firstLine="567"/>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 </w:t>
      </w:r>
      <w:r w:rsidR="00BD0E33">
        <w:rPr>
          <w:rFonts w:ascii="Times New Roman" w:hAnsi="Times New Roman" w:cs="Times New Roman"/>
          <w:color w:val="000000"/>
          <w:spacing w:val="-1"/>
          <w:sz w:val="28"/>
          <w:szCs w:val="28"/>
        </w:rPr>
        <w:t>Внести в приложение к постановлению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sidRPr="000E0505">
        <w:rPr>
          <w:rFonts w:ascii="Times New Roman" w:hAnsi="Times New Roman" w:cs="Times New Roman"/>
          <w:color w:val="000000"/>
          <w:spacing w:val="-1"/>
          <w:sz w:val="28"/>
          <w:szCs w:val="28"/>
        </w:rPr>
        <w:t xml:space="preserve"> </w:t>
      </w:r>
      <w:r w:rsidR="000E0505">
        <w:rPr>
          <w:rFonts w:ascii="Times New Roman" w:hAnsi="Times New Roman" w:cs="Times New Roman"/>
          <w:color w:val="000000"/>
          <w:spacing w:val="-1"/>
          <w:sz w:val="28"/>
          <w:szCs w:val="28"/>
        </w:rPr>
        <w:t>(вкладыш официальной информации стр. 7-8)</w:t>
      </w:r>
      <w:r w:rsidR="00A9460D">
        <w:rPr>
          <w:rFonts w:ascii="Times New Roman" w:hAnsi="Times New Roman" w:cs="Times New Roman"/>
          <w:color w:val="000000"/>
          <w:spacing w:val="-1"/>
          <w:sz w:val="28"/>
          <w:szCs w:val="28"/>
        </w:rPr>
        <w:t>, вкладыш от 30.07.2020 №30 (4097)</w:t>
      </w:r>
      <w:r w:rsidR="00A9460D" w:rsidRPr="00A9460D">
        <w:rPr>
          <w:rFonts w:ascii="Times New Roman" w:hAnsi="Times New Roman" w:cs="Times New Roman"/>
          <w:color w:val="000000"/>
          <w:spacing w:val="-1"/>
          <w:sz w:val="28"/>
          <w:szCs w:val="28"/>
        </w:rPr>
        <w:t xml:space="preserve"> </w:t>
      </w:r>
      <w:r w:rsidR="00A9460D">
        <w:rPr>
          <w:rFonts w:ascii="Times New Roman" w:hAnsi="Times New Roman" w:cs="Times New Roman"/>
          <w:color w:val="000000"/>
          <w:spacing w:val="-1"/>
          <w:sz w:val="28"/>
          <w:szCs w:val="28"/>
        </w:rPr>
        <w:t>(вкладыш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w:t>
      </w:r>
      <w:r w:rsidR="003B3FE7">
        <w:rPr>
          <w:rFonts w:ascii="Times New Roman" w:hAnsi="Times New Roman" w:cs="Times New Roman"/>
          <w:color w:val="000000"/>
          <w:spacing w:val="-1"/>
          <w:sz w:val="28"/>
          <w:szCs w:val="28"/>
        </w:rPr>
        <w:t xml:space="preserve"> </w:t>
      </w:r>
      <w:r w:rsidR="003B2252">
        <w:rPr>
          <w:rFonts w:ascii="Times New Roman" w:hAnsi="Times New Roman" w:cs="Times New Roman"/>
          <w:color w:val="000000"/>
          <w:spacing w:val="-1"/>
          <w:sz w:val="28"/>
          <w:szCs w:val="28"/>
        </w:rPr>
        <w:t xml:space="preserve">(вкладыш официальной информации стр.6) </w:t>
      </w:r>
      <w:r w:rsidR="00932303">
        <w:rPr>
          <w:rFonts w:ascii="Times New Roman" w:hAnsi="Times New Roman" w:cs="Times New Roman"/>
          <w:color w:val="000000"/>
          <w:spacing w:val="-1"/>
          <w:sz w:val="28"/>
          <w:szCs w:val="28"/>
        </w:rPr>
        <w:t>следующие изменения:</w:t>
      </w:r>
    </w:p>
    <w:p w:rsidR="00FC7985" w:rsidRPr="00FC7985" w:rsidRDefault="00932303" w:rsidP="00FC7985">
      <w:pPr>
        <w:pStyle w:val="ConsPlusTitlePage"/>
        <w:numPr>
          <w:ilvl w:val="0"/>
          <w:numId w:val="20"/>
        </w:numPr>
        <w:tabs>
          <w:tab w:val="left" w:pos="851"/>
        </w:tabs>
        <w:ind w:left="0" w:firstLine="567"/>
        <w:jc w:val="both"/>
        <w:rPr>
          <w:rFonts w:ascii="Times New Roman" w:hAnsi="Times New Roman" w:cs="Times New Roman"/>
          <w:color w:val="000000"/>
          <w:spacing w:val="-2"/>
          <w:sz w:val="28"/>
          <w:szCs w:val="28"/>
        </w:rPr>
      </w:pPr>
      <w:r>
        <w:rPr>
          <w:rFonts w:ascii="Times New Roman" w:hAnsi="Times New Roman" w:cs="Times New Roman"/>
          <w:bCs/>
          <w:color w:val="000000"/>
          <w:spacing w:val="-1"/>
          <w:sz w:val="28"/>
          <w:szCs w:val="28"/>
        </w:rPr>
        <w:t>Пункт 7 главы 1</w:t>
      </w:r>
      <w:r w:rsidR="00FC7985">
        <w:rPr>
          <w:rFonts w:ascii="Times New Roman" w:hAnsi="Times New Roman" w:cs="Times New Roman"/>
          <w:bCs/>
          <w:color w:val="000000"/>
          <w:spacing w:val="-1"/>
          <w:sz w:val="28"/>
          <w:szCs w:val="28"/>
        </w:rPr>
        <w:t xml:space="preserve">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FC7985" w:rsidRPr="0030728B" w:rsidTr="002B218A">
        <w:tc>
          <w:tcPr>
            <w:tcW w:w="279" w:type="pct"/>
          </w:tcPr>
          <w:p w:rsidR="00FC7985" w:rsidRPr="00E66541" w:rsidRDefault="00FC7985" w:rsidP="002B218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r w:rsidRPr="00E66541">
              <w:rPr>
                <w:rFonts w:ascii="Times New Roman" w:hAnsi="Times New Roman" w:cs="Times New Roman"/>
                <w:sz w:val="24"/>
                <w:szCs w:val="24"/>
              </w:rPr>
              <w:t>.</w:t>
            </w:r>
          </w:p>
        </w:tc>
        <w:tc>
          <w:tcPr>
            <w:tcW w:w="1149" w:type="pct"/>
          </w:tcPr>
          <w:p w:rsidR="00FC7985" w:rsidRPr="00E66541" w:rsidRDefault="00FC7985" w:rsidP="002B218A">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Объем и источники финансирования муниципальной программы</w:t>
            </w:r>
          </w:p>
        </w:tc>
        <w:tc>
          <w:tcPr>
            <w:tcW w:w="3572" w:type="pct"/>
          </w:tcPr>
          <w:p w:rsidR="00FC7985" w:rsidRDefault="00FC7985" w:rsidP="002B218A">
            <w:pPr>
              <w:pStyle w:val="ConsPlusNormal"/>
              <w:jc w:val="both"/>
              <w:rPr>
                <w:sz w:val="24"/>
                <w:szCs w:val="24"/>
              </w:rPr>
            </w:pPr>
            <w:r>
              <w:rPr>
                <w:sz w:val="24"/>
                <w:szCs w:val="24"/>
              </w:rPr>
              <w:t xml:space="preserve">  1. </w:t>
            </w:r>
            <w:r w:rsidRPr="0030728B">
              <w:rPr>
                <w:sz w:val="24"/>
                <w:szCs w:val="24"/>
              </w:rPr>
              <w:t xml:space="preserve">Общий объем финансирования муниципальной программы составляет </w:t>
            </w:r>
            <w:r w:rsidR="00D05595">
              <w:rPr>
                <w:sz w:val="24"/>
                <w:szCs w:val="24"/>
              </w:rPr>
              <w:t>35896,0</w:t>
            </w:r>
            <w:r w:rsidR="00DF00F7">
              <w:rPr>
                <w:sz w:val="24"/>
                <w:szCs w:val="24"/>
              </w:rPr>
              <w:t>,0</w:t>
            </w:r>
            <w:r>
              <w:rPr>
                <w:sz w:val="24"/>
                <w:szCs w:val="24"/>
              </w:rPr>
              <w:t xml:space="preserve"> </w:t>
            </w:r>
            <w:r w:rsidRPr="0030728B">
              <w:rPr>
                <w:sz w:val="24"/>
                <w:szCs w:val="24"/>
              </w:rPr>
              <w:t>тыс. руб., в том числе</w:t>
            </w:r>
            <w:r>
              <w:rPr>
                <w:sz w:val="24"/>
                <w:szCs w:val="24"/>
              </w:rPr>
              <w:t xml:space="preserve"> по годам</w:t>
            </w:r>
            <w:r w:rsidRPr="0030728B">
              <w:rPr>
                <w:sz w:val="24"/>
                <w:szCs w:val="24"/>
              </w:rPr>
              <w:t>:</w:t>
            </w:r>
          </w:p>
          <w:p w:rsidR="00FC7985" w:rsidRDefault="00FC7985" w:rsidP="002B218A">
            <w:pPr>
              <w:pStyle w:val="ConsPlusNormal"/>
              <w:jc w:val="both"/>
              <w:rPr>
                <w:sz w:val="24"/>
                <w:szCs w:val="24"/>
              </w:rPr>
            </w:pPr>
            <w:r>
              <w:rPr>
                <w:sz w:val="24"/>
                <w:szCs w:val="24"/>
              </w:rPr>
              <w:t xml:space="preserve">2020 - </w:t>
            </w:r>
            <w:r w:rsidR="00DF00F7">
              <w:rPr>
                <w:sz w:val="24"/>
                <w:szCs w:val="24"/>
              </w:rPr>
              <w:t>1124,5</w:t>
            </w:r>
            <w:r>
              <w:rPr>
                <w:sz w:val="24"/>
                <w:szCs w:val="24"/>
              </w:rPr>
              <w:t xml:space="preserve">  тыс. руб.  </w:t>
            </w:r>
          </w:p>
          <w:p w:rsidR="00AF5683" w:rsidRDefault="00FC7985" w:rsidP="002B218A">
            <w:pPr>
              <w:pStyle w:val="ConsPlusNormal"/>
              <w:jc w:val="both"/>
              <w:rPr>
                <w:sz w:val="24"/>
                <w:szCs w:val="24"/>
              </w:rPr>
            </w:pPr>
            <w:r>
              <w:rPr>
                <w:sz w:val="24"/>
                <w:szCs w:val="24"/>
              </w:rPr>
              <w:t xml:space="preserve">2021 - </w:t>
            </w:r>
            <w:r w:rsidR="004006D8">
              <w:rPr>
                <w:sz w:val="24"/>
                <w:szCs w:val="24"/>
              </w:rPr>
              <w:t>10278,6</w:t>
            </w:r>
            <w:r w:rsidR="00AF5683">
              <w:rPr>
                <w:sz w:val="24"/>
                <w:szCs w:val="24"/>
              </w:rPr>
              <w:t xml:space="preserve">  тыс. руб.  </w:t>
            </w:r>
          </w:p>
          <w:p w:rsidR="00AF5683" w:rsidRDefault="00FC7985" w:rsidP="00AF5683">
            <w:pPr>
              <w:pStyle w:val="ConsPlusNormal"/>
              <w:jc w:val="both"/>
              <w:rPr>
                <w:sz w:val="24"/>
                <w:szCs w:val="24"/>
              </w:rPr>
            </w:pPr>
            <w:r>
              <w:rPr>
                <w:sz w:val="24"/>
                <w:szCs w:val="24"/>
              </w:rPr>
              <w:t xml:space="preserve">2022 - </w:t>
            </w:r>
            <w:r w:rsidR="004006D8">
              <w:rPr>
                <w:sz w:val="24"/>
                <w:szCs w:val="24"/>
              </w:rPr>
              <w:t>21431,0</w:t>
            </w:r>
            <w:r w:rsidR="00D05595">
              <w:rPr>
                <w:sz w:val="24"/>
                <w:szCs w:val="24"/>
              </w:rPr>
              <w:t xml:space="preserve"> </w:t>
            </w:r>
            <w:r w:rsidR="00AF5683">
              <w:rPr>
                <w:sz w:val="24"/>
                <w:szCs w:val="24"/>
              </w:rPr>
              <w:t xml:space="preserve">тыс. руб.  </w:t>
            </w:r>
          </w:p>
          <w:p w:rsidR="00FC7985" w:rsidRDefault="00FC7985" w:rsidP="002B218A">
            <w:pPr>
              <w:pStyle w:val="ConsPlusNormal"/>
              <w:jc w:val="both"/>
              <w:rPr>
                <w:sz w:val="24"/>
                <w:szCs w:val="24"/>
              </w:rPr>
            </w:pPr>
            <w:r>
              <w:rPr>
                <w:sz w:val="24"/>
                <w:szCs w:val="24"/>
              </w:rPr>
              <w:t xml:space="preserve">2023 - 1020,5 тыс. руб.  </w:t>
            </w:r>
          </w:p>
          <w:p w:rsidR="00FC7985" w:rsidRDefault="00FC7985" w:rsidP="002B218A">
            <w:pPr>
              <w:pStyle w:val="ConsPlusNormal"/>
              <w:jc w:val="both"/>
              <w:rPr>
                <w:sz w:val="24"/>
                <w:szCs w:val="24"/>
              </w:rPr>
            </w:pPr>
            <w:r>
              <w:rPr>
                <w:sz w:val="24"/>
                <w:szCs w:val="24"/>
              </w:rPr>
              <w:t xml:space="preserve">2024 - 1020,5  тыс. руб.  </w:t>
            </w:r>
          </w:p>
          <w:p w:rsidR="00FC7985" w:rsidRDefault="00FC7985" w:rsidP="002B218A">
            <w:pPr>
              <w:pStyle w:val="ConsPlusNormal"/>
              <w:jc w:val="both"/>
              <w:rPr>
                <w:sz w:val="24"/>
                <w:szCs w:val="24"/>
              </w:rPr>
            </w:pPr>
            <w:r>
              <w:rPr>
                <w:sz w:val="24"/>
                <w:szCs w:val="24"/>
              </w:rPr>
              <w:t xml:space="preserve">2025 - 1020,5 тыс. руб.  </w:t>
            </w:r>
          </w:p>
          <w:p w:rsidR="00FC7985" w:rsidRPr="0030728B" w:rsidRDefault="00FC7985" w:rsidP="002B218A">
            <w:pPr>
              <w:pStyle w:val="ConsPlusNormal"/>
              <w:jc w:val="both"/>
              <w:rPr>
                <w:sz w:val="24"/>
                <w:szCs w:val="24"/>
              </w:rPr>
            </w:pPr>
            <w:r w:rsidRPr="0030728B">
              <w:rPr>
                <w:sz w:val="24"/>
                <w:szCs w:val="24"/>
              </w:rPr>
              <w:t>2. По источникам финансирования:</w:t>
            </w:r>
          </w:p>
          <w:p w:rsidR="00FC7985" w:rsidRPr="006561DA"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6561DA">
              <w:rPr>
                <w:rFonts w:ascii="Times New Roman" w:hAnsi="Times New Roman" w:cs="Times New Roman"/>
                <w:sz w:val="24"/>
                <w:szCs w:val="24"/>
              </w:rPr>
              <w:t xml:space="preserve"> за сч</w:t>
            </w:r>
            <w:r>
              <w:rPr>
                <w:rFonts w:ascii="Times New Roman" w:hAnsi="Times New Roman" w:cs="Times New Roman"/>
                <w:sz w:val="24"/>
                <w:szCs w:val="24"/>
              </w:rPr>
              <w:t>ё</w:t>
            </w:r>
            <w:r w:rsidRPr="006561DA">
              <w:rPr>
                <w:rFonts w:ascii="Times New Roman" w:hAnsi="Times New Roman" w:cs="Times New Roman"/>
                <w:sz w:val="24"/>
                <w:szCs w:val="24"/>
              </w:rPr>
              <w:t xml:space="preserve">т бюджета городского округа муниципального образования «город Саянск» - </w:t>
            </w:r>
            <w:r w:rsidR="00D05595">
              <w:rPr>
                <w:rFonts w:ascii="Times New Roman" w:hAnsi="Times New Roman" w:cs="Times New Roman"/>
                <w:sz w:val="24"/>
                <w:szCs w:val="24"/>
              </w:rPr>
              <w:t>7259,0</w:t>
            </w:r>
            <w:r w:rsidR="00A073A1">
              <w:rPr>
                <w:rFonts w:ascii="Times New Roman" w:hAnsi="Times New Roman" w:cs="Times New Roman"/>
                <w:sz w:val="24"/>
                <w:szCs w:val="24"/>
              </w:rPr>
              <w:t xml:space="preserve"> </w:t>
            </w:r>
            <w:r w:rsidRPr="006561DA">
              <w:rPr>
                <w:rFonts w:ascii="Times New Roman" w:hAnsi="Times New Roman" w:cs="Times New Roman"/>
                <w:sz w:val="24"/>
                <w:szCs w:val="24"/>
              </w:rPr>
              <w:t>тыс. руб., в том числе по годам:</w:t>
            </w:r>
          </w:p>
          <w:p w:rsidR="00FC7985" w:rsidRDefault="00FC7985" w:rsidP="002B218A">
            <w:pPr>
              <w:pStyle w:val="ConsPlusNormal"/>
              <w:jc w:val="both"/>
              <w:rPr>
                <w:sz w:val="24"/>
                <w:szCs w:val="24"/>
              </w:rPr>
            </w:pPr>
            <w:r>
              <w:rPr>
                <w:sz w:val="24"/>
                <w:szCs w:val="24"/>
              </w:rPr>
              <w:t xml:space="preserve">2020 - </w:t>
            </w:r>
            <w:r w:rsidR="00DF00F7">
              <w:rPr>
                <w:sz w:val="24"/>
                <w:szCs w:val="24"/>
              </w:rPr>
              <w:t>767,5</w:t>
            </w:r>
            <w:r>
              <w:rPr>
                <w:sz w:val="24"/>
                <w:szCs w:val="24"/>
              </w:rPr>
              <w:t xml:space="preserve">  тыс. руб.  </w:t>
            </w:r>
          </w:p>
          <w:p w:rsidR="00AF5683" w:rsidRDefault="00FC7985" w:rsidP="00AF5683">
            <w:pPr>
              <w:pStyle w:val="ConsPlusNormal"/>
              <w:jc w:val="both"/>
              <w:rPr>
                <w:sz w:val="24"/>
                <w:szCs w:val="24"/>
              </w:rPr>
            </w:pPr>
            <w:r>
              <w:rPr>
                <w:sz w:val="24"/>
                <w:szCs w:val="24"/>
              </w:rPr>
              <w:lastRenderedPageBreak/>
              <w:t xml:space="preserve">2021 - </w:t>
            </w:r>
            <w:r w:rsidR="004006D8">
              <w:rPr>
                <w:sz w:val="24"/>
                <w:szCs w:val="24"/>
              </w:rPr>
              <w:t>1663,9</w:t>
            </w:r>
            <w:r w:rsidR="00AF5683">
              <w:rPr>
                <w:sz w:val="24"/>
                <w:szCs w:val="24"/>
              </w:rPr>
              <w:t xml:space="preserve"> тыс. руб.  </w:t>
            </w:r>
          </w:p>
          <w:p w:rsidR="00AF5683" w:rsidRDefault="00FC7985" w:rsidP="00AF5683">
            <w:pPr>
              <w:pStyle w:val="ConsPlusNormal"/>
              <w:jc w:val="both"/>
              <w:rPr>
                <w:sz w:val="24"/>
                <w:szCs w:val="24"/>
              </w:rPr>
            </w:pPr>
            <w:r>
              <w:rPr>
                <w:sz w:val="24"/>
                <w:szCs w:val="24"/>
              </w:rPr>
              <w:t xml:space="preserve">2022 - </w:t>
            </w:r>
            <w:r w:rsidR="004006D8">
              <w:rPr>
                <w:sz w:val="24"/>
                <w:szCs w:val="24"/>
              </w:rPr>
              <w:t>2890,7</w:t>
            </w:r>
            <w:r w:rsidR="00AF5683">
              <w:rPr>
                <w:sz w:val="24"/>
                <w:szCs w:val="24"/>
              </w:rPr>
              <w:t xml:space="preserve"> тыс. руб.  </w:t>
            </w:r>
          </w:p>
          <w:p w:rsidR="00FC7985" w:rsidRDefault="00FC7985" w:rsidP="002B218A">
            <w:pPr>
              <w:pStyle w:val="ConsPlusNormal"/>
              <w:jc w:val="both"/>
              <w:rPr>
                <w:sz w:val="24"/>
                <w:szCs w:val="24"/>
              </w:rPr>
            </w:pPr>
            <w:r>
              <w:rPr>
                <w:sz w:val="24"/>
                <w:szCs w:val="24"/>
              </w:rPr>
              <w:t xml:space="preserve">2023 - 645,5 тыс. руб.  </w:t>
            </w:r>
          </w:p>
          <w:p w:rsidR="00FC7985" w:rsidRDefault="00FC7985" w:rsidP="002B218A">
            <w:pPr>
              <w:pStyle w:val="ConsPlusNormal"/>
              <w:jc w:val="both"/>
              <w:rPr>
                <w:sz w:val="24"/>
                <w:szCs w:val="24"/>
              </w:rPr>
            </w:pPr>
            <w:r>
              <w:rPr>
                <w:sz w:val="24"/>
                <w:szCs w:val="24"/>
              </w:rPr>
              <w:t xml:space="preserve">2024 - 645,5 тыс. руб.  </w:t>
            </w:r>
          </w:p>
          <w:p w:rsidR="00FC7985" w:rsidRDefault="00FC7985" w:rsidP="002B218A">
            <w:pPr>
              <w:pStyle w:val="ConsPlusNormal"/>
              <w:jc w:val="both"/>
              <w:rPr>
                <w:sz w:val="24"/>
                <w:szCs w:val="24"/>
              </w:rPr>
            </w:pPr>
            <w:r>
              <w:rPr>
                <w:sz w:val="24"/>
                <w:szCs w:val="24"/>
              </w:rPr>
              <w:t xml:space="preserve">2025 - 645,5 тыс. руб.  </w:t>
            </w:r>
          </w:p>
          <w:p w:rsidR="00FC7985"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областного бюджета </w:t>
            </w:r>
            <w:r>
              <w:rPr>
                <w:rFonts w:ascii="Times New Roman" w:hAnsi="Times New Roman" w:cs="Times New Roman"/>
                <w:sz w:val="24"/>
                <w:szCs w:val="24"/>
              </w:rPr>
              <w:t xml:space="preserve">-  </w:t>
            </w:r>
            <w:r w:rsidR="00D05595">
              <w:rPr>
                <w:rFonts w:ascii="Times New Roman" w:hAnsi="Times New Roman" w:cs="Times New Roman"/>
                <w:sz w:val="24"/>
                <w:szCs w:val="24"/>
              </w:rPr>
              <w:t>28637,0</w:t>
            </w:r>
            <w:r>
              <w:rPr>
                <w:rFonts w:ascii="Times New Roman" w:hAnsi="Times New Roman" w:cs="Times New Roman"/>
                <w:sz w:val="24"/>
                <w:szCs w:val="24"/>
              </w:rPr>
              <w:t xml:space="preserve">  тыс. руб., в том числе по годам:</w:t>
            </w:r>
          </w:p>
          <w:p w:rsidR="00FC7985" w:rsidRDefault="00BE43AB" w:rsidP="002B218A">
            <w:pPr>
              <w:pStyle w:val="ConsPlusNormal"/>
              <w:jc w:val="both"/>
              <w:rPr>
                <w:sz w:val="24"/>
                <w:szCs w:val="24"/>
              </w:rPr>
            </w:pPr>
            <w:r>
              <w:rPr>
                <w:sz w:val="24"/>
                <w:szCs w:val="24"/>
              </w:rPr>
              <w:t>2020 -  3</w:t>
            </w:r>
            <w:r w:rsidR="00FC7985">
              <w:rPr>
                <w:sz w:val="24"/>
                <w:szCs w:val="24"/>
              </w:rPr>
              <w:t>5</w:t>
            </w:r>
            <w:r w:rsidR="00A42DAB">
              <w:rPr>
                <w:sz w:val="24"/>
                <w:szCs w:val="24"/>
              </w:rPr>
              <w:t>7</w:t>
            </w:r>
            <w:r w:rsidR="00FC7985">
              <w:rPr>
                <w:sz w:val="24"/>
                <w:szCs w:val="24"/>
              </w:rPr>
              <w:t xml:space="preserve">,0 тыс. руб.  </w:t>
            </w:r>
          </w:p>
          <w:p w:rsidR="00FC7985" w:rsidRDefault="00FC7985" w:rsidP="002B218A">
            <w:pPr>
              <w:pStyle w:val="ConsPlusNormal"/>
              <w:jc w:val="both"/>
              <w:rPr>
                <w:sz w:val="24"/>
                <w:szCs w:val="24"/>
              </w:rPr>
            </w:pPr>
            <w:r>
              <w:rPr>
                <w:sz w:val="24"/>
                <w:szCs w:val="24"/>
              </w:rPr>
              <w:t xml:space="preserve">2021 -  </w:t>
            </w:r>
            <w:r w:rsidR="004006D8">
              <w:rPr>
                <w:sz w:val="24"/>
                <w:szCs w:val="24"/>
              </w:rPr>
              <w:t>8614,7</w:t>
            </w:r>
            <w:r>
              <w:rPr>
                <w:sz w:val="24"/>
                <w:szCs w:val="24"/>
              </w:rPr>
              <w:t xml:space="preserve"> тыс. руб.  </w:t>
            </w:r>
          </w:p>
          <w:p w:rsidR="00FC7985" w:rsidRDefault="00FC7985" w:rsidP="002B218A">
            <w:pPr>
              <w:pStyle w:val="ConsPlusNormal"/>
              <w:jc w:val="both"/>
              <w:rPr>
                <w:sz w:val="24"/>
                <w:szCs w:val="24"/>
              </w:rPr>
            </w:pPr>
            <w:r>
              <w:rPr>
                <w:sz w:val="24"/>
                <w:szCs w:val="24"/>
              </w:rPr>
              <w:t xml:space="preserve">2022 -  </w:t>
            </w:r>
            <w:r w:rsidR="004006D8">
              <w:rPr>
                <w:sz w:val="24"/>
                <w:szCs w:val="24"/>
              </w:rPr>
              <w:t>18540,3</w:t>
            </w:r>
            <w:r>
              <w:rPr>
                <w:sz w:val="24"/>
                <w:szCs w:val="24"/>
              </w:rPr>
              <w:t xml:space="preserve"> тыс. руб.  </w:t>
            </w:r>
          </w:p>
          <w:p w:rsidR="00FC7985" w:rsidRDefault="00FC7985" w:rsidP="002B218A">
            <w:pPr>
              <w:pStyle w:val="ConsPlusNormal"/>
              <w:jc w:val="both"/>
              <w:rPr>
                <w:sz w:val="24"/>
                <w:szCs w:val="24"/>
              </w:rPr>
            </w:pPr>
            <w:r>
              <w:rPr>
                <w:sz w:val="24"/>
                <w:szCs w:val="24"/>
              </w:rPr>
              <w:t xml:space="preserve">2023 -  375,0 тыс. руб.  </w:t>
            </w:r>
          </w:p>
          <w:p w:rsidR="00FC7985" w:rsidRDefault="00FC7985" w:rsidP="002B218A">
            <w:pPr>
              <w:pStyle w:val="ConsPlusNormal"/>
              <w:jc w:val="both"/>
              <w:rPr>
                <w:sz w:val="24"/>
                <w:szCs w:val="24"/>
              </w:rPr>
            </w:pPr>
            <w:r>
              <w:rPr>
                <w:sz w:val="24"/>
                <w:szCs w:val="24"/>
              </w:rPr>
              <w:t xml:space="preserve">2024 -  375,0 тыс. руб.  </w:t>
            </w:r>
          </w:p>
          <w:p w:rsidR="00FC7985" w:rsidRDefault="00FC7985" w:rsidP="002B218A">
            <w:pPr>
              <w:pStyle w:val="ConsPlusNormal"/>
              <w:jc w:val="both"/>
              <w:rPr>
                <w:sz w:val="24"/>
                <w:szCs w:val="24"/>
              </w:rPr>
            </w:pPr>
            <w:r>
              <w:rPr>
                <w:sz w:val="24"/>
                <w:szCs w:val="24"/>
              </w:rPr>
              <w:t xml:space="preserve">2025 -  375,0 тыс. руб.  </w:t>
            </w:r>
          </w:p>
          <w:p w:rsidR="00FC7985" w:rsidRPr="0030728B" w:rsidRDefault="00FC7985" w:rsidP="002B218A">
            <w:pPr>
              <w:pStyle w:val="ConsPlusCell"/>
              <w:widowControl/>
              <w:rPr>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w:t>
            </w:r>
            <w:r>
              <w:rPr>
                <w:rFonts w:ascii="Times New Roman" w:hAnsi="Times New Roman" w:cs="Times New Roman"/>
                <w:sz w:val="24"/>
                <w:szCs w:val="24"/>
              </w:rPr>
              <w:t>других</w:t>
            </w:r>
            <w:r w:rsidRPr="0030728B">
              <w:rPr>
                <w:rFonts w:ascii="Times New Roman" w:hAnsi="Times New Roman" w:cs="Times New Roman"/>
                <w:sz w:val="24"/>
                <w:szCs w:val="24"/>
              </w:rPr>
              <w:t xml:space="preserve"> источников – </w:t>
            </w:r>
            <w:r>
              <w:rPr>
                <w:rFonts w:ascii="Times New Roman" w:hAnsi="Times New Roman" w:cs="Times New Roman"/>
                <w:sz w:val="24"/>
                <w:szCs w:val="24"/>
              </w:rPr>
              <w:t xml:space="preserve"> 0  </w:t>
            </w:r>
            <w:r w:rsidRPr="006561DA">
              <w:rPr>
                <w:rFonts w:ascii="Times New Roman" w:hAnsi="Times New Roman" w:cs="Times New Roman"/>
                <w:sz w:val="24"/>
                <w:szCs w:val="24"/>
              </w:rPr>
              <w:t>тыс. руб.</w:t>
            </w:r>
            <w:r>
              <w:rPr>
                <w:sz w:val="24"/>
                <w:szCs w:val="24"/>
              </w:rPr>
              <w:t xml:space="preserve"> </w:t>
            </w:r>
          </w:p>
        </w:tc>
      </w:tr>
    </w:tbl>
    <w:p w:rsidR="009B4774" w:rsidRDefault="009B4774" w:rsidP="009B4774">
      <w:pPr>
        <w:pStyle w:val="ConsPlusNormal"/>
        <w:numPr>
          <w:ilvl w:val="0"/>
          <w:numId w:val="20"/>
        </w:numPr>
        <w:tabs>
          <w:tab w:val="left" w:pos="851"/>
        </w:tabs>
        <w:ind w:left="-142" w:firstLine="709"/>
        <w:jc w:val="both"/>
        <w:rPr>
          <w:color w:val="000000"/>
          <w:spacing w:val="-2"/>
        </w:rPr>
      </w:pPr>
      <w:r>
        <w:lastRenderedPageBreak/>
        <w:t>Главу</w:t>
      </w:r>
      <w:r w:rsidRPr="009B4774">
        <w:rPr>
          <w:color w:val="000000"/>
        </w:rPr>
        <w:t xml:space="preserve"> </w:t>
      </w:r>
      <w:r>
        <w:rPr>
          <w:color w:val="000000"/>
        </w:rPr>
        <w:t>4</w:t>
      </w:r>
      <w:r w:rsidRPr="009B4774">
        <w:rPr>
          <w:color w:val="000000"/>
        </w:rPr>
        <w:t xml:space="preserve"> «Система мероприятий </w:t>
      </w:r>
      <w:r>
        <w:rPr>
          <w:color w:val="000000"/>
        </w:rPr>
        <w:t xml:space="preserve">муниципальной </w:t>
      </w:r>
      <w:r w:rsidRPr="009B4774">
        <w:rPr>
          <w:color w:val="000000"/>
        </w:rPr>
        <w:t xml:space="preserve">программы» </w:t>
      </w:r>
      <w:r w:rsidRPr="009B4774">
        <w:rPr>
          <w:color w:val="000000"/>
          <w:spacing w:val="-2"/>
        </w:rPr>
        <w:t>изложить в редакции приложения № 1 к настоящему постановлению.</w:t>
      </w:r>
    </w:p>
    <w:p w:rsidR="009B4774" w:rsidRPr="009B4774" w:rsidRDefault="009B4774" w:rsidP="009B4774">
      <w:pPr>
        <w:pStyle w:val="ConsPlusNormal"/>
        <w:numPr>
          <w:ilvl w:val="0"/>
          <w:numId w:val="20"/>
        </w:numPr>
        <w:tabs>
          <w:tab w:val="left" w:pos="851"/>
        </w:tabs>
        <w:ind w:left="-142" w:firstLine="709"/>
        <w:jc w:val="both"/>
        <w:rPr>
          <w:color w:val="000000"/>
          <w:spacing w:val="-2"/>
        </w:rPr>
      </w:pPr>
      <w:r>
        <w:rPr>
          <w:color w:val="000000"/>
          <w:spacing w:val="-2"/>
        </w:rPr>
        <w:t>Главу 5 «Объем и источники финансирования муниципальной программы» изложить в редакции приложения №2 к настоящему постановлению.</w:t>
      </w:r>
    </w:p>
    <w:p w:rsidR="009B4774" w:rsidRPr="009B4774" w:rsidRDefault="009B4774" w:rsidP="009B4774">
      <w:pPr>
        <w:pStyle w:val="ae"/>
        <w:numPr>
          <w:ilvl w:val="0"/>
          <w:numId w:val="20"/>
        </w:numPr>
        <w:tabs>
          <w:tab w:val="left" w:pos="851"/>
        </w:tabs>
        <w:spacing w:after="0" w:line="240" w:lineRule="auto"/>
        <w:ind w:left="-142" w:firstLine="709"/>
        <w:jc w:val="both"/>
        <w:rPr>
          <w:rFonts w:ascii="Times New Roman" w:eastAsia="Times New Roman" w:hAnsi="Times New Roman"/>
          <w:color w:val="000000"/>
          <w:spacing w:val="-2"/>
          <w:sz w:val="28"/>
          <w:szCs w:val="28"/>
          <w:lang w:eastAsia="ru-RU"/>
        </w:rPr>
      </w:pPr>
      <w:r>
        <w:rPr>
          <w:rFonts w:ascii="Times New Roman" w:eastAsia="Times New Roman" w:hAnsi="Times New Roman"/>
          <w:color w:val="000000"/>
          <w:spacing w:val="-2"/>
          <w:sz w:val="28"/>
          <w:szCs w:val="28"/>
          <w:lang w:eastAsia="ru-RU"/>
        </w:rPr>
        <w:t>Главу</w:t>
      </w:r>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6</w:t>
      </w:r>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Ожидаемые результаты реализации муниципальной программы и показатели эффективности</w:t>
      </w:r>
      <w:r w:rsidRPr="009B4774">
        <w:rPr>
          <w:rFonts w:ascii="Times New Roman" w:eastAsia="Times New Roman" w:hAnsi="Times New Roman"/>
          <w:color w:val="000000"/>
          <w:spacing w:val="-2"/>
          <w:sz w:val="28"/>
          <w:szCs w:val="28"/>
          <w:lang w:eastAsia="ru-RU"/>
        </w:rPr>
        <w:t xml:space="preserve">» изложить в редакции приложения № </w:t>
      </w:r>
      <w:r>
        <w:rPr>
          <w:rFonts w:ascii="Times New Roman" w:eastAsia="Times New Roman" w:hAnsi="Times New Roman"/>
          <w:color w:val="000000"/>
          <w:spacing w:val="-2"/>
          <w:sz w:val="28"/>
          <w:szCs w:val="28"/>
          <w:lang w:eastAsia="ru-RU"/>
        </w:rPr>
        <w:t xml:space="preserve">3 </w:t>
      </w:r>
      <w:r w:rsidRPr="009B4774">
        <w:rPr>
          <w:rFonts w:ascii="Times New Roman" w:eastAsia="Times New Roman" w:hAnsi="Times New Roman"/>
          <w:color w:val="000000"/>
          <w:spacing w:val="-2"/>
          <w:sz w:val="28"/>
          <w:szCs w:val="28"/>
          <w:lang w:eastAsia="ru-RU"/>
        </w:rPr>
        <w:t>к настоящему постановлению.</w:t>
      </w:r>
    </w:p>
    <w:p w:rsidR="000676E7" w:rsidRPr="00C22DF2" w:rsidRDefault="00A407BA" w:rsidP="009B4774">
      <w:pPr>
        <w:autoSpaceDE w:val="0"/>
        <w:autoSpaceDN w:val="0"/>
        <w:adjustRightInd w:val="0"/>
        <w:ind w:firstLine="567"/>
        <w:jc w:val="both"/>
        <w:rPr>
          <w:color w:val="808080"/>
          <w:sz w:val="28"/>
          <w:szCs w:val="28"/>
          <w:lang w:val="x-none"/>
        </w:rPr>
      </w:pPr>
      <w:r>
        <w:rPr>
          <w:sz w:val="28"/>
          <w:szCs w:val="28"/>
        </w:rPr>
        <w:t>6</w:t>
      </w:r>
      <w:r w:rsidR="00FB6ABA" w:rsidRPr="003603A2">
        <w:rPr>
          <w:sz w:val="28"/>
          <w:szCs w:val="28"/>
        </w:rPr>
        <w:t>.</w:t>
      </w:r>
      <w:r w:rsidR="00FB6ABA" w:rsidRPr="008B3BBF">
        <w:t xml:space="preserve"> </w:t>
      </w:r>
      <w:r w:rsidR="000676E7" w:rsidRPr="00C22DF2">
        <w:rPr>
          <w:color w:val="000000"/>
          <w:sz w:val="28"/>
          <w:szCs w:val="28"/>
          <w:lang w:val="x-none"/>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r w:rsidR="000676E7" w:rsidRPr="00F27624">
        <w:rPr>
          <w:color w:val="000000"/>
          <w:sz w:val="28"/>
          <w:szCs w:val="28"/>
          <w:lang w:val="x-none"/>
        </w:rPr>
        <w:t>(</w:t>
      </w:r>
      <w:hyperlink r:id="rId9" w:history="1">
        <w:r w:rsidR="000676E7" w:rsidRPr="00F27624">
          <w:rPr>
            <w:color w:val="0000FF"/>
            <w:sz w:val="28"/>
            <w:szCs w:val="28"/>
            <w:lang w:val="x-none"/>
          </w:rPr>
          <w:t>http://sayansk-pravo.ru),</w:t>
        </w:r>
      </w:hyperlink>
      <w:r w:rsidR="000676E7" w:rsidRPr="00C22DF2">
        <w:rPr>
          <w:color w:val="000000"/>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947CC5" w:rsidRDefault="00A407BA" w:rsidP="009B4774">
      <w:pPr>
        <w:pStyle w:val="ConsPlusNormal"/>
        <w:ind w:firstLine="567"/>
        <w:jc w:val="both"/>
        <w:outlineLvl w:val="0"/>
      </w:pPr>
      <w:r>
        <w:t>7</w:t>
      </w:r>
      <w:r w:rsidR="00FB6ABA" w:rsidRPr="008B3BBF">
        <w:t xml:space="preserve">. </w:t>
      </w:r>
      <w:r w:rsidR="00FB6ABA" w:rsidRPr="00947CC5">
        <w:t>Контроль   исполнения   настоящего   постановления   возложить   на заместителя мэра городского округа по вопросам жизнеобеспечения города</w:t>
      </w:r>
      <w:r w:rsidR="00FB6ABA">
        <w:t xml:space="preserve"> -</w:t>
      </w:r>
      <w:r w:rsidR="00FB6ABA" w:rsidRPr="00947CC5">
        <w:t xml:space="preserve"> председателя комитета по жилищно-коммунальному хозяйству, транспорту и связи.</w:t>
      </w:r>
    </w:p>
    <w:p w:rsidR="009B4774" w:rsidRPr="009B4774" w:rsidRDefault="00A407BA" w:rsidP="009B4774">
      <w:pPr>
        <w:tabs>
          <w:tab w:val="left" w:pos="900"/>
        </w:tabs>
        <w:ind w:firstLine="567"/>
        <w:jc w:val="both"/>
        <w:rPr>
          <w:rFonts w:eastAsia="Times New Roman"/>
          <w:color w:val="000000"/>
          <w:spacing w:val="-4"/>
          <w:sz w:val="28"/>
          <w:szCs w:val="28"/>
        </w:rPr>
      </w:pPr>
      <w:r>
        <w:rPr>
          <w:sz w:val="28"/>
          <w:szCs w:val="28"/>
        </w:rPr>
        <w:t>8</w:t>
      </w:r>
      <w:r w:rsidR="00FB6ABA" w:rsidRPr="009B4774">
        <w:rPr>
          <w:sz w:val="28"/>
          <w:szCs w:val="28"/>
        </w:rPr>
        <w:t>.</w:t>
      </w:r>
      <w:r w:rsidR="00FB6ABA" w:rsidRPr="009B4774">
        <w:rPr>
          <w:sz w:val="28"/>
          <w:szCs w:val="28"/>
        </w:rPr>
        <w:tab/>
      </w:r>
      <w:r w:rsidR="009B4774" w:rsidRPr="009B4774">
        <w:rPr>
          <w:rFonts w:eastAsia="Times New Roman"/>
          <w:color w:val="000000"/>
          <w:spacing w:val="-1"/>
          <w:sz w:val="28"/>
          <w:szCs w:val="28"/>
        </w:rPr>
        <w:t xml:space="preserve">Настоящее постановление вступает в силу после дня его официального </w:t>
      </w:r>
      <w:r w:rsidR="009B4774" w:rsidRPr="009B4774">
        <w:rPr>
          <w:rFonts w:eastAsia="Times New Roman"/>
          <w:color w:val="000000"/>
          <w:spacing w:val="-4"/>
          <w:sz w:val="28"/>
          <w:szCs w:val="28"/>
        </w:rPr>
        <w:t>опубликования.</w:t>
      </w:r>
    </w:p>
    <w:p w:rsidR="009B4774" w:rsidRDefault="009B4774" w:rsidP="00FB6ABA">
      <w:pPr>
        <w:pStyle w:val="af0"/>
        <w:spacing w:after="0"/>
        <w:ind w:left="0"/>
        <w:jc w:val="both"/>
        <w:rPr>
          <w:rFonts w:ascii="Times New Roman" w:hAnsi="Times New Roman"/>
          <w:sz w:val="28"/>
          <w:szCs w:val="28"/>
        </w:rPr>
      </w:pPr>
    </w:p>
    <w:p w:rsidR="009B4774" w:rsidRDefault="009B4774" w:rsidP="00FB6ABA">
      <w:pPr>
        <w:pStyle w:val="af0"/>
        <w:spacing w:after="0"/>
        <w:ind w:left="0"/>
        <w:jc w:val="both"/>
        <w:rPr>
          <w:rFonts w:ascii="Times New Roman" w:hAnsi="Times New Roman"/>
          <w:sz w:val="28"/>
          <w:szCs w:val="28"/>
        </w:rPr>
      </w:pP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Мэр городского округа</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муниципального образования </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«город Саянск» </w:t>
      </w:r>
      <w:r w:rsidRPr="008B3BBF">
        <w:rPr>
          <w:rFonts w:ascii="Times New Roman" w:hAnsi="Times New Roman"/>
          <w:sz w:val="28"/>
          <w:szCs w:val="28"/>
        </w:rPr>
        <w:tab/>
      </w:r>
      <w:r>
        <w:rPr>
          <w:rFonts w:ascii="Times New Roman" w:hAnsi="Times New Roman"/>
          <w:sz w:val="28"/>
          <w:szCs w:val="28"/>
        </w:rPr>
        <w:t xml:space="preserve">   </w:t>
      </w:r>
      <w:r w:rsidRPr="008B3BBF">
        <w:rPr>
          <w:rFonts w:ascii="Times New Roman" w:hAnsi="Times New Roman"/>
          <w:sz w:val="28"/>
          <w:szCs w:val="28"/>
        </w:rPr>
        <w:t xml:space="preserve">                            </w:t>
      </w:r>
      <w:r>
        <w:rPr>
          <w:rFonts w:ascii="Times New Roman" w:hAnsi="Times New Roman"/>
          <w:sz w:val="28"/>
          <w:szCs w:val="28"/>
        </w:rPr>
        <w:t xml:space="preserve">               </w:t>
      </w:r>
      <w:r w:rsidRPr="008B3BBF">
        <w:rPr>
          <w:rFonts w:ascii="Times New Roman" w:hAnsi="Times New Roman"/>
          <w:sz w:val="28"/>
          <w:szCs w:val="28"/>
        </w:rPr>
        <w:t xml:space="preserve">                              О.В.</w:t>
      </w:r>
      <w:r w:rsidR="000676E7">
        <w:rPr>
          <w:rFonts w:ascii="Times New Roman" w:hAnsi="Times New Roman"/>
          <w:sz w:val="28"/>
          <w:szCs w:val="28"/>
        </w:rPr>
        <w:t xml:space="preserve"> </w:t>
      </w:r>
      <w:r w:rsidRPr="008B3BBF">
        <w:rPr>
          <w:rFonts w:ascii="Times New Roman" w:hAnsi="Times New Roman"/>
          <w:sz w:val="28"/>
          <w:szCs w:val="28"/>
        </w:rPr>
        <w:t>Боровский</w:t>
      </w:r>
    </w:p>
    <w:p w:rsidR="00FB6ABA" w:rsidRDefault="00FB6AB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334E72" w:rsidRDefault="00334E72" w:rsidP="00FB6ABA"/>
    <w:p w:rsidR="00334E72" w:rsidRDefault="00334E72" w:rsidP="00FB6ABA"/>
    <w:p w:rsidR="00FB6ABA" w:rsidRDefault="00FB6ABA" w:rsidP="00FB6ABA"/>
    <w:p w:rsidR="008D0996" w:rsidRPr="000B36F3" w:rsidRDefault="008D0996" w:rsidP="008D0996">
      <w:pPr>
        <w:autoSpaceDE w:val="0"/>
        <w:autoSpaceDN w:val="0"/>
        <w:adjustRightInd w:val="0"/>
        <w:ind w:right="283"/>
        <w:jc w:val="both"/>
        <w:rPr>
          <w:sz w:val="20"/>
          <w:szCs w:val="20"/>
        </w:rPr>
      </w:pPr>
      <w:r w:rsidRPr="000B36F3">
        <w:rPr>
          <w:sz w:val="20"/>
          <w:szCs w:val="20"/>
        </w:rPr>
        <w:t>исп. Ольга Юрьевна Чиркова</w:t>
      </w:r>
    </w:p>
    <w:p w:rsidR="00B06A13" w:rsidRPr="000B36F3" w:rsidRDefault="008D0996" w:rsidP="008D0996">
      <w:pPr>
        <w:autoSpaceDE w:val="0"/>
        <w:autoSpaceDN w:val="0"/>
        <w:adjustRightInd w:val="0"/>
        <w:ind w:right="283"/>
        <w:jc w:val="both"/>
        <w:rPr>
          <w:sz w:val="20"/>
          <w:szCs w:val="20"/>
        </w:rPr>
      </w:pPr>
      <w:r w:rsidRPr="000B36F3">
        <w:rPr>
          <w:sz w:val="20"/>
          <w:szCs w:val="20"/>
        </w:rPr>
        <w:t>тел. 8(39553)52421</w:t>
      </w:r>
    </w:p>
    <w:p w:rsidR="004F009C" w:rsidRPr="004F009C"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№1</w:t>
      </w:r>
    </w:p>
    <w:p w:rsidR="004F009C" w:rsidRPr="004F009C"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4F009C" w:rsidRPr="004F009C"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4F009C" w:rsidRPr="004F009C" w:rsidRDefault="004F009C" w:rsidP="00B06A13">
      <w:pPr>
        <w:framePr w:hSpace="180" w:wrap="around" w:vAnchor="text" w:hAnchor="page" w:x="1511" w:y="-191"/>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4F009C" w:rsidRPr="004F009C" w:rsidRDefault="004F009C" w:rsidP="004F009C">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w:t>
      </w:r>
      <w:r w:rsidR="009453CC">
        <w:rPr>
          <w:rFonts w:eastAsia="Times New Roman"/>
          <w:szCs w:val="22"/>
        </w:rPr>
        <w:t xml:space="preserve">                           от</w:t>
      </w:r>
      <w:r w:rsidR="00B06A13">
        <w:rPr>
          <w:rFonts w:eastAsia="Times New Roman"/>
          <w:szCs w:val="22"/>
        </w:rPr>
        <w:t>____________</w:t>
      </w:r>
      <w:r w:rsidR="009453CC">
        <w:rPr>
          <w:rFonts w:eastAsia="Times New Roman"/>
          <w:szCs w:val="22"/>
        </w:rPr>
        <w:t xml:space="preserve">  </w:t>
      </w:r>
      <w:r w:rsidRPr="004F009C">
        <w:rPr>
          <w:rFonts w:eastAsia="Times New Roman"/>
          <w:szCs w:val="22"/>
        </w:rPr>
        <w:t xml:space="preserve">№ </w:t>
      </w:r>
      <w:r w:rsidR="00B06A13">
        <w:rPr>
          <w:rFonts w:eastAsia="Times New Roman"/>
          <w:szCs w:val="22"/>
        </w:rPr>
        <w:t>____________</w:t>
      </w:r>
      <w:r w:rsidR="009453CC">
        <w:rPr>
          <w:rFonts w:eastAsia="Times New Roman"/>
          <w:szCs w:val="22"/>
        </w:rPr>
        <w:t xml:space="preserve"> </w:t>
      </w:r>
    </w:p>
    <w:p w:rsidR="004F009C" w:rsidRPr="004F009C" w:rsidRDefault="004F009C" w:rsidP="004F009C">
      <w:pPr>
        <w:widowControl w:val="0"/>
        <w:autoSpaceDE w:val="0"/>
        <w:autoSpaceDN w:val="0"/>
        <w:adjustRightInd w:val="0"/>
        <w:ind w:firstLine="720"/>
        <w:jc w:val="right"/>
        <w:outlineLvl w:val="2"/>
        <w:rPr>
          <w:rFonts w:eastAsia="Times New Roman"/>
        </w:rPr>
      </w:pPr>
    </w:p>
    <w:p w:rsidR="00F44AA1" w:rsidRPr="0030728B" w:rsidRDefault="00F44AA1" w:rsidP="00F44AA1">
      <w:pPr>
        <w:pStyle w:val="ConsPlusNormal"/>
        <w:ind w:firstLine="567"/>
      </w:pPr>
    </w:p>
    <w:p w:rsidR="00891A2F" w:rsidRPr="00891A2F" w:rsidRDefault="00891A2F" w:rsidP="00891A2F">
      <w:pPr>
        <w:pStyle w:val="ConsPlusTitlePage"/>
        <w:jc w:val="center"/>
        <w:rPr>
          <w:rFonts w:ascii="Times New Roman" w:hAnsi="Times New Roman" w:cs="Times New Roman"/>
          <w:b/>
          <w:sz w:val="24"/>
          <w:szCs w:val="24"/>
        </w:rPr>
      </w:pPr>
      <w:r w:rsidRPr="00D56067">
        <w:rPr>
          <w:rFonts w:ascii="Times New Roman" w:hAnsi="Times New Roman" w:cs="Times New Roman"/>
          <w:b/>
          <w:sz w:val="24"/>
          <w:szCs w:val="24"/>
        </w:rPr>
        <w:t>Глава 4.</w:t>
      </w:r>
      <w:r w:rsidRPr="00891A2F">
        <w:rPr>
          <w:rFonts w:ascii="Times New Roman" w:hAnsi="Times New Roman" w:cs="Times New Roman"/>
          <w:b/>
        </w:rPr>
        <w:t xml:space="preserve"> </w:t>
      </w:r>
      <w:r w:rsidRPr="00891A2F">
        <w:rPr>
          <w:rFonts w:ascii="Times New Roman" w:hAnsi="Times New Roman" w:cs="Times New Roman"/>
          <w:b/>
          <w:sz w:val="24"/>
          <w:szCs w:val="24"/>
        </w:rPr>
        <w:t>СИСТЕМА МЕРОПРИЯТИЙ МУНИЦИПАЛЬНОЙ ПРОГРАММЫ</w:t>
      </w:r>
    </w:p>
    <w:p w:rsidR="00891A2F" w:rsidRPr="00891A2F" w:rsidRDefault="00891A2F" w:rsidP="00891A2F">
      <w:pPr>
        <w:pStyle w:val="ConsPlusTitlePage"/>
        <w:jc w:val="center"/>
        <w:rPr>
          <w:rFonts w:ascii="Times New Roman" w:hAnsi="Times New Roman" w:cs="Times New Roman"/>
          <w:sz w:val="24"/>
          <w:szCs w:val="24"/>
        </w:rPr>
      </w:pP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муниципальной программы представлены в таблице 1.</w:t>
      </w:r>
    </w:p>
    <w:p w:rsidR="00891A2F" w:rsidRDefault="00891A2F" w:rsidP="00891A2F">
      <w:pPr>
        <w:pStyle w:val="ConsPlusTitlePage"/>
        <w:jc w:val="both"/>
        <w:rPr>
          <w:rFonts w:ascii="Times New Roman" w:hAnsi="Times New Roman" w:cs="Times New Roman"/>
        </w:rPr>
      </w:pPr>
      <w:r w:rsidRPr="00891A2F">
        <w:rPr>
          <w:rFonts w:ascii="Times New Roman" w:hAnsi="Times New Roman" w:cs="Times New Roman"/>
        </w:rPr>
        <w:t xml:space="preserve">Таблица 1. </w:t>
      </w: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программы</w:t>
      </w:r>
    </w:p>
    <w:tbl>
      <w:tblPr>
        <w:tblW w:w="5432"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3"/>
        <w:gridCol w:w="1930"/>
        <w:gridCol w:w="1244"/>
        <w:gridCol w:w="827"/>
        <w:gridCol w:w="692"/>
        <w:gridCol w:w="827"/>
        <w:gridCol w:w="28"/>
        <w:gridCol w:w="764"/>
        <w:gridCol w:w="50"/>
        <w:gridCol w:w="642"/>
        <w:gridCol w:w="68"/>
        <w:gridCol w:w="41"/>
        <w:gridCol w:w="598"/>
        <w:gridCol w:w="688"/>
        <w:gridCol w:w="688"/>
        <w:gridCol w:w="703"/>
        <w:gridCol w:w="581"/>
      </w:tblGrid>
      <w:tr w:rsidR="00891A2F" w:rsidRPr="0030728B" w:rsidTr="00F5092B">
        <w:trPr>
          <w:trHeight w:val="1750"/>
        </w:trPr>
        <w:tc>
          <w:tcPr>
            <w:tcW w:w="249"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w:t>
            </w: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п/п</w:t>
            </w:r>
          </w:p>
        </w:tc>
        <w:tc>
          <w:tcPr>
            <w:tcW w:w="884"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Наименование основных</w:t>
            </w: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мероприятий </w:t>
            </w:r>
          </w:p>
        </w:tc>
        <w:tc>
          <w:tcPr>
            <w:tcW w:w="570"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Ответственный  исполнитель и соисполнители мероприятий</w:t>
            </w:r>
          </w:p>
        </w:tc>
        <w:tc>
          <w:tcPr>
            <w:tcW w:w="379"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Период реализации</w:t>
            </w:r>
          </w:p>
        </w:tc>
        <w:tc>
          <w:tcPr>
            <w:tcW w:w="317"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Источники финансирования</w:t>
            </w:r>
          </w:p>
        </w:tc>
        <w:tc>
          <w:tcPr>
            <w:tcW w:w="379"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Объем финансирования всего, тыс. руб.</w:t>
            </w:r>
          </w:p>
        </w:tc>
        <w:tc>
          <w:tcPr>
            <w:tcW w:w="1956" w:type="pct"/>
            <w:gridSpan w:val="10"/>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В том числе по годам</w:t>
            </w:r>
          </w:p>
        </w:tc>
        <w:tc>
          <w:tcPr>
            <w:tcW w:w="267" w:type="pct"/>
            <w:tcBorders>
              <w:top w:val="single" w:sz="4" w:space="0" w:color="auto"/>
              <w:left w:val="single" w:sz="4" w:space="0" w:color="auto"/>
              <w:bottom w:val="single" w:sz="4" w:space="0" w:color="auto"/>
              <w:right w:val="single" w:sz="4" w:space="0" w:color="auto"/>
            </w:tcBorders>
          </w:tcPr>
          <w:p w:rsidR="00891A2F" w:rsidRPr="00FE377B" w:rsidRDefault="00891A2F" w:rsidP="003E2EAC">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Связь с показателями результативности  программы</w:t>
            </w:r>
          </w:p>
        </w:tc>
      </w:tr>
      <w:tr w:rsidR="00891A2F" w:rsidRPr="00F06C3F" w:rsidTr="00F5092B">
        <w:tc>
          <w:tcPr>
            <w:tcW w:w="249"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884"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379"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17"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79"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6"/>
                <w:szCs w:val="16"/>
              </w:rPr>
            </w:pPr>
            <w:r w:rsidRPr="00F06C3F">
              <w:rPr>
                <w:rFonts w:ascii="Times New Roman" w:hAnsi="Times New Roman" w:cs="Times New Roman"/>
                <w:color w:val="000000" w:themeColor="text1"/>
                <w:sz w:val="16"/>
                <w:szCs w:val="16"/>
              </w:rPr>
              <w:t>2020 год</w:t>
            </w:r>
          </w:p>
        </w:tc>
        <w:tc>
          <w:tcPr>
            <w:tcW w:w="317"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2021 год</w:t>
            </w:r>
          </w:p>
        </w:tc>
        <w:tc>
          <w:tcPr>
            <w:tcW w:w="324"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2022 год</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2023</w:t>
            </w:r>
          </w:p>
          <w:p w:rsidR="00891A2F" w:rsidRPr="00F06C3F" w:rsidRDefault="00891A2F" w:rsidP="002F508E">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год</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2024 год</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2025 год</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p>
        </w:tc>
      </w:tr>
      <w:tr w:rsidR="00891A2F" w:rsidRPr="00F06C3F" w:rsidTr="00F5092B">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3</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4</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5</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6</w:t>
            </w: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rPr>
            </w:pPr>
            <w:r w:rsidRPr="00F06C3F">
              <w:rPr>
                <w:rFonts w:ascii="Times New Roman" w:hAnsi="Times New Roman" w:cs="Times New Roman"/>
                <w:color w:val="000000" w:themeColor="text1"/>
              </w:rPr>
              <w:t>7</w:t>
            </w:r>
          </w:p>
        </w:tc>
        <w:tc>
          <w:tcPr>
            <w:tcW w:w="317"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8</w:t>
            </w:r>
          </w:p>
        </w:tc>
        <w:tc>
          <w:tcPr>
            <w:tcW w:w="324"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9</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11</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12</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13</w:t>
            </w:r>
          </w:p>
        </w:tc>
      </w:tr>
      <w:tr w:rsidR="00EF6E07" w:rsidRPr="00F06C3F" w:rsidTr="00F5092B">
        <w:trPr>
          <w:trHeight w:val="225"/>
        </w:trPr>
        <w:tc>
          <w:tcPr>
            <w:tcW w:w="249"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p>
        </w:tc>
        <w:tc>
          <w:tcPr>
            <w:tcW w:w="4751" w:type="pct"/>
            <w:gridSpan w:val="16"/>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b/>
                <w:sz w:val="18"/>
                <w:szCs w:val="18"/>
              </w:rPr>
              <w:t>Задача 1. Улучшить экологическую и санитарно-эпидемиологическую ситуацию на территории города Саянска</w:t>
            </w:r>
          </w:p>
        </w:tc>
      </w:tr>
      <w:tr w:rsidR="003E2EAC" w:rsidRPr="00F06C3F" w:rsidTr="00F5092B">
        <w:trPr>
          <w:trHeight w:val="275"/>
        </w:trPr>
        <w:tc>
          <w:tcPr>
            <w:tcW w:w="249"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c>
          <w:tcPr>
            <w:tcW w:w="884" w:type="pct"/>
            <w:tcBorders>
              <w:top w:val="single" w:sz="4" w:space="0" w:color="auto"/>
              <w:left w:val="single" w:sz="4" w:space="0" w:color="auto"/>
              <w:right w:val="single" w:sz="4" w:space="0" w:color="auto"/>
            </w:tcBorders>
          </w:tcPr>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3E2EAC" w:rsidRPr="00F06C3F" w:rsidRDefault="003E2EAC" w:rsidP="003E2EA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sz w:val="18"/>
                <w:szCs w:val="18"/>
              </w:rPr>
              <w:t>Саянск»</w:t>
            </w:r>
          </w:p>
        </w:tc>
        <w:tc>
          <w:tcPr>
            <w:tcW w:w="570" w:type="pct"/>
            <w:tcBorders>
              <w:top w:val="single" w:sz="4" w:space="0" w:color="auto"/>
              <w:left w:val="single" w:sz="4" w:space="0" w:color="auto"/>
              <w:right w:val="single" w:sz="4" w:space="0" w:color="auto"/>
            </w:tcBorders>
          </w:tcPr>
          <w:p w:rsidR="003E2EAC" w:rsidRPr="00F06C3F" w:rsidRDefault="00D56067" w:rsidP="003E2EAC">
            <w:pPr>
              <w:rPr>
                <w:sz w:val="18"/>
                <w:szCs w:val="18"/>
              </w:rPr>
            </w:pPr>
            <w:r w:rsidRPr="00F06C3F">
              <w:rPr>
                <w:sz w:val="18"/>
                <w:szCs w:val="18"/>
              </w:rPr>
              <w:t>К</w:t>
            </w:r>
            <w:r w:rsidR="003E2EAC" w:rsidRPr="00F06C3F">
              <w:rPr>
                <w:sz w:val="18"/>
                <w:szCs w:val="18"/>
              </w:rPr>
              <w:t>омитет по жилищно-</w:t>
            </w:r>
          </w:p>
          <w:p w:rsidR="003E2EAC" w:rsidRPr="00F06C3F" w:rsidRDefault="003E2EAC" w:rsidP="003E2EAC">
            <w:pPr>
              <w:rPr>
                <w:sz w:val="18"/>
                <w:szCs w:val="18"/>
              </w:rPr>
            </w:pPr>
            <w:r w:rsidRPr="00F06C3F">
              <w:rPr>
                <w:sz w:val="18"/>
                <w:szCs w:val="18"/>
              </w:rPr>
              <w:t xml:space="preserve">коммунальному хозяйству, транспорту и связи                                        </w:t>
            </w:r>
          </w:p>
        </w:tc>
        <w:tc>
          <w:tcPr>
            <w:tcW w:w="379"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17"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92" w:type="pct"/>
            <w:gridSpan w:val="2"/>
            <w:tcBorders>
              <w:top w:val="single" w:sz="4" w:space="0" w:color="auto"/>
              <w:left w:val="single" w:sz="4" w:space="0" w:color="auto"/>
              <w:right w:val="single" w:sz="4" w:space="0" w:color="auto"/>
            </w:tcBorders>
          </w:tcPr>
          <w:p w:rsidR="003E2EAC"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2232,0</w:t>
            </w:r>
          </w:p>
        </w:tc>
        <w:tc>
          <w:tcPr>
            <w:tcW w:w="373" w:type="pct"/>
            <w:gridSpan w:val="2"/>
            <w:tcBorders>
              <w:top w:val="single" w:sz="4" w:space="0" w:color="auto"/>
              <w:left w:val="single" w:sz="4" w:space="0" w:color="auto"/>
              <w:right w:val="single" w:sz="4" w:space="0" w:color="auto"/>
            </w:tcBorders>
          </w:tcPr>
          <w:p w:rsidR="003E2EAC"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357,0</w:t>
            </w:r>
          </w:p>
        </w:tc>
        <w:tc>
          <w:tcPr>
            <w:tcW w:w="325" w:type="pct"/>
            <w:gridSpan w:val="2"/>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293" w:type="pct"/>
            <w:gridSpan w:val="2"/>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5"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5"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21"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267"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r>
      <w:tr w:rsidR="00891A2F" w:rsidRPr="00F06C3F" w:rsidTr="00F5092B">
        <w:trPr>
          <w:trHeight w:val="2747"/>
        </w:trPr>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b/>
                <w:sz w:val="18"/>
                <w:szCs w:val="18"/>
              </w:rPr>
              <w:t>Мероприятие 2.</w:t>
            </w:r>
            <w:r w:rsidRPr="00F06C3F">
              <w:rPr>
                <w:rFonts w:ascii="Times New Roman" w:hAnsi="Times New Roman" w:cs="Times New Roman"/>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2020 -2025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2" w:type="pct"/>
            <w:gridSpan w:val="2"/>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w:t>
            </w:r>
            <w:r w:rsidR="00891A2F" w:rsidRPr="00F06C3F">
              <w:rPr>
                <w:rFonts w:ascii="Times New Roman" w:hAnsi="Times New Roman" w:cs="Times New Roman"/>
                <w:sz w:val="18"/>
                <w:szCs w:val="18"/>
              </w:rPr>
              <w:t>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7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25" w:type="pct"/>
            <w:gridSpan w:val="2"/>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r>
      <w:tr w:rsidR="00891A2F" w:rsidRPr="00F06C3F" w:rsidTr="00F5092B">
        <w:trPr>
          <w:trHeight w:val="1203"/>
        </w:trPr>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D56067" w:rsidRPr="00F06C3F" w:rsidRDefault="00891A2F" w:rsidP="00EF6E07">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содержание мест захоронения (муниципальное кладбище)</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коммунальному хозяйству, транспорту и связи          </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местный </w:t>
            </w:r>
          </w:p>
        </w:tc>
        <w:tc>
          <w:tcPr>
            <w:tcW w:w="392"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4B347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w:t>
            </w:r>
            <w:r w:rsidR="004B3477">
              <w:rPr>
                <w:rFonts w:ascii="Times New Roman" w:hAnsi="Times New Roman" w:cs="Times New Roman"/>
                <w:sz w:val="18"/>
                <w:szCs w:val="18"/>
              </w:rPr>
              <w:t>189</w:t>
            </w:r>
            <w:r w:rsidRPr="00F06C3F">
              <w:rPr>
                <w:rFonts w:ascii="Times New Roman" w:hAnsi="Times New Roman" w:cs="Times New Roman"/>
                <w:sz w:val="18"/>
                <w:szCs w:val="18"/>
              </w:rPr>
              <w:t>,0</w:t>
            </w:r>
          </w:p>
        </w:tc>
        <w:tc>
          <w:tcPr>
            <w:tcW w:w="373" w:type="pct"/>
            <w:gridSpan w:val="2"/>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189</w:t>
            </w:r>
            <w:r w:rsidR="00891A2F" w:rsidRPr="00F06C3F">
              <w:rPr>
                <w:rFonts w:ascii="Times New Roman" w:hAnsi="Times New Roman" w:cs="Times New Roman"/>
                <w:color w:val="000000" w:themeColor="text1"/>
                <w:sz w:val="18"/>
                <w:szCs w:val="18"/>
              </w:rPr>
              <w:t>,0</w:t>
            </w:r>
          </w:p>
        </w:tc>
        <w:tc>
          <w:tcPr>
            <w:tcW w:w="325"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823AC5" w:rsidP="00743A28">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743A28">
              <w:rPr>
                <w:rFonts w:ascii="Times New Roman" w:hAnsi="Times New Roman" w:cs="Times New Roman"/>
                <w:sz w:val="18"/>
                <w:szCs w:val="18"/>
              </w:rPr>
              <w:t>6</w:t>
            </w:r>
            <w:r w:rsidRPr="00F06C3F">
              <w:rPr>
                <w:rFonts w:ascii="Times New Roman" w:hAnsi="Times New Roman" w:cs="Times New Roman"/>
                <w:sz w:val="18"/>
                <w:szCs w:val="18"/>
              </w:rPr>
              <w:t>.</w:t>
            </w:r>
          </w:p>
        </w:tc>
      </w:tr>
      <w:tr w:rsidR="00D56067" w:rsidRPr="00F06C3F" w:rsidTr="00F5092B">
        <w:trPr>
          <w:trHeight w:val="1025"/>
        </w:trPr>
        <w:tc>
          <w:tcPr>
            <w:tcW w:w="249"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w:t>
            </w:r>
          </w:p>
        </w:tc>
        <w:tc>
          <w:tcPr>
            <w:tcW w:w="884"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4. </w:t>
            </w:r>
          </w:p>
          <w:p w:rsidR="00491A99" w:rsidRPr="00F06C3F" w:rsidRDefault="00D56067" w:rsidP="00C011C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Осуществление </w:t>
            </w:r>
            <w:r w:rsidR="00C011CC" w:rsidRPr="00F06C3F">
              <w:rPr>
                <w:rFonts w:ascii="Times New Roman" w:hAnsi="Times New Roman" w:cs="Times New Roman"/>
                <w:sz w:val="18"/>
                <w:szCs w:val="18"/>
              </w:rPr>
              <w:t>полномочий</w:t>
            </w:r>
            <w:r w:rsidRPr="00F06C3F">
              <w:rPr>
                <w:rFonts w:ascii="Times New Roman" w:hAnsi="Times New Roman" w:cs="Times New Roman"/>
                <w:sz w:val="18"/>
                <w:szCs w:val="18"/>
              </w:rPr>
              <w:t xml:space="preserve"> в рамках соблюдения Правил благоустройства </w:t>
            </w:r>
          </w:p>
        </w:tc>
        <w:tc>
          <w:tcPr>
            <w:tcW w:w="570" w:type="pct"/>
            <w:tcBorders>
              <w:top w:val="single" w:sz="4" w:space="0" w:color="auto"/>
              <w:left w:val="single" w:sz="4" w:space="0" w:color="auto"/>
              <w:bottom w:val="single" w:sz="4" w:space="0" w:color="auto"/>
              <w:right w:val="single" w:sz="4" w:space="0" w:color="auto"/>
            </w:tcBorders>
          </w:tcPr>
          <w:p w:rsidR="00D56067" w:rsidRPr="00F06C3F" w:rsidRDefault="00D56067" w:rsidP="00D56067">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2020-2025гг.</w:t>
            </w:r>
          </w:p>
        </w:tc>
        <w:tc>
          <w:tcPr>
            <w:tcW w:w="317"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92" w:type="pct"/>
            <w:gridSpan w:val="2"/>
            <w:tcBorders>
              <w:top w:val="single" w:sz="4" w:space="0" w:color="auto"/>
              <w:left w:val="single" w:sz="4" w:space="0" w:color="auto"/>
              <w:bottom w:val="single" w:sz="4" w:space="0" w:color="auto"/>
              <w:right w:val="single" w:sz="4" w:space="0" w:color="auto"/>
            </w:tcBorders>
          </w:tcPr>
          <w:p w:rsidR="00D56067" w:rsidRPr="00F06C3F" w:rsidRDefault="004B3477" w:rsidP="004B3477">
            <w:pPr>
              <w:pStyle w:val="ConsPlusTitlePage"/>
              <w:jc w:val="center"/>
              <w:rPr>
                <w:rFonts w:ascii="Times New Roman" w:hAnsi="Times New Roman" w:cs="Times New Roman"/>
                <w:sz w:val="18"/>
                <w:szCs w:val="18"/>
              </w:rPr>
            </w:pPr>
            <w:r>
              <w:rPr>
                <w:rFonts w:ascii="Times New Roman" w:hAnsi="Times New Roman" w:cs="Times New Roman"/>
                <w:sz w:val="18"/>
                <w:szCs w:val="18"/>
              </w:rPr>
              <w:t>2</w:t>
            </w:r>
            <w:r w:rsidR="00D56067" w:rsidRPr="00F06C3F">
              <w:rPr>
                <w:rFonts w:ascii="Times New Roman" w:hAnsi="Times New Roman" w:cs="Times New Roman"/>
                <w:sz w:val="18"/>
                <w:szCs w:val="18"/>
              </w:rPr>
              <w:t>,</w:t>
            </w:r>
            <w:r>
              <w:rPr>
                <w:rFonts w:ascii="Times New Roman" w:hAnsi="Times New Roman" w:cs="Times New Roman"/>
                <w:sz w:val="18"/>
                <w:szCs w:val="18"/>
              </w:rPr>
              <w:t>5</w:t>
            </w:r>
          </w:p>
        </w:tc>
        <w:tc>
          <w:tcPr>
            <w:tcW w:w="373"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4B3477">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w:t>
            </w:r>
            <w:r w:rsidR="004B3477">
              <w:rPr>
                <w:rFonts w:ascii="Times New Roman" w:hAnsi="Times New Roman" w:cs="Times New Roman"/>
                <w:color w:val="000000" w:themeColor="text1"/>
                <w:sz w:val="18"/>
                <w:szCs w:val="18"/>
              </w:rPr>
              <w:t>0</w:t>
            </w:r>
          </w:p>
        </w:tc>
        <w:tc>
          <w:tcPr>
            <w:tcW w:w="325"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293"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5"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5"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21"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267" w:type="pct"/>
            <w:tcBorders>
              <w:top w:val="single" w:sz="4" w:space="0" w:color="auto"/>
              <w:left w:val="single" w:sz="4" w:space="0" w:color="auto"/>
              <w:bottom w:val="single" w:sz="4" w:space="0" w:color="auto"/>
              <w:right w:val="single" w:sz="4" w:space="0" w:color="auto"/>
            </w:tcBorders>
          </w:tcPr>
          <w:p w:rsidR="00C011CC" w:rsidRPr="00F06C3F"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p w:rsidR="00D56067"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w:t>
            </w:r>
          </w:p>
          <w:p w:rsidR="00743A28" w:rsidRPr="00F06C3F" w:rsidRDefault="00743A28" w:rsidP="00C011CC">
            <w:pPr>
              <w:pStyle w:val="ConsPlusTitlePage"/>
              <w:jc w:val="center"/>
              <w:rPr>
                <w:rFonts w:ascii="Times New Roman" w:hAnsi="Times New Roman" w:cs="Times New Roman"/>
                <w:sz w:val="18"/>
                <w:szCs w:val="18"/>
              </w:rPr>
            </w:pPr>
            <w:r>
              <w:rPr>
                <w:rFonts w:ascii="Times New Roman" w:hAnsi="Times New Roman" w:cs="Times New Roman"/>
                <w:sz w:val="18"/>
                <w:szCs w:val="18"/>
              </w:rPr>
              <w:t>1.5.</w:t>
            </w:r>
          </w:p>
        </w:tc>
      </w:tr>
      <w:tr w:rsidR="003A668C" w:rsidRPr="00F06C3F" w:rsidTr="00F5092B">
        <w:trPr>
          <w:trHeight w:val="326"/>
        </w:trPr>
        <w:tc>
          <w:tcPr>
            <w:tcW w:w="249" w:type="pct"/>
            <w:tcBorders>
              <w:top w:val="single" w:sz="4" w:space="0" w:color="auto"/>
              <w:left w:val="single" w:sz="4" w:space="0" w:color="auto"/>
              <w:bottom w:val="single" w:sz="4" w:space="0" w:color="auto"/>
              <w:right w:val="single" w:sz="4" w:space="0" w:color="auto"/>
            </w:tcBorders>
          </w:tcPr>
          <w:p w:rsidR="003A668C" w:rsidRPr="00F06C3F" w:rsidRDefault="003A668C" w:rsidP="00E81B1B">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1.</w:t>
            </w:r>
            <w:r w:rsidR="00E81B1B">
              <w:rPr>
                <w:rFonts w:ascii="Times New Roman" w:hAnsi="Times New Roman" w:cs="Times New Roman"/>
                <w:sz w:val="18"/>
                <w:szCs w:val="18"/>
              </w:rPr>
              <w:t>5</w:t>
            </w:r>
            <w:r w:rsidRPr="00F06C3F">
              <w:rPr>
                <w:rFonts w:ascii="Times New Roman" w:hAnsi="Times New Roman" w:cs="Times New Roman"/>
                <w:sz w:val="18"/>
                <w:szCs w:val="18"/>
              </w:rPr>
              <w:t>.</w:t>
            </w:r>
          </w:p>
        </w:tc>
        <w:tc>
          <w:tcPr>
            <w:tcW w:w="884" w:type="pct"/>
            <w:tcBorders>
              <w:top w:val="single" w:sz="4" w:space="0" w:color="auto"/>
              <w:left w:val="single" w:sz="4" w:space="0" w:color="auto"/>
              <w:bottom w:val="single" w:sz="4" w:space="0" w:color="auto"/>
              <w:right w:val="single" w:sz="4" w:space="0" w:color="auto"/>
            </w:tcBorders>
          </w:tcPr>
          <w:p w:rsidR="003A668C" w:rsidRPr="00F06C3F" w:rsidRDefault="003A668C" w:rsidP="00C011C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w:t>
            </w:r>
            <w:r w:rsidR="00E81B1B">
              <w:rPr>
                <w:rFonts w:ascii="Times New Roman" w:hAnsi="Times New Roman" w:cs="Times New Roman"/>
                <w:b/>
                <w:sz w:val="18"/>
                <w:szCs w:val="18"/>
              </w:rPr>
              <w:t>5</w:t>
            </w:r>
            <w:r w:rsidRPr="00F06C3F">
              <w:rPr>
                <w:rFonts w:ascii="Times New Roman" w:hAnsi="Times New Roman" w:cs="Times New Roman"/>
                <w:b/>
                <w:sz w:val="18"/>
                <w:szCs w:val="18"/>
              </w:rPr>
              <w:t>.</w:t>
            </w:r>
          </w:p>
          <w:p w:rsidR="003A668C" w:rsidRPr="007501D1" w:rsidRDefault="007501D1" w:rsidP="00504904">
            <w:pPr>
              <w:autoSpaceDE w:val="0"/>
              <w:autoSpaceDN w:val="0"/>
              <w:adjustRightInd w:val="0"/>
              <w:rPr>
                <w:b/>
                <w:sz w:val="18"/>
                <w:szCs w:val="18"/>
                <w:lang w:val="x-none"/>
              </w:rPr>
            </w:pPr>
            <w:r w:rsidRPr="007501D1">
              <w:rPr>
                <w:rFonts w:eastAsia="Times New Roman"/>
                <w:color w:val="000000"/>
                <w:sz w:val="18"/>
                <w:szCs w:val="18"/>
                <w:lang w:val="x-none"/>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w:t>
            </w:r>
            <w:r w:rsidR="00C65811" w:rsidRPr="00C65811">
              <w:rPr>
                <w:rFonts w:eastAsia="Times New Roman"/>
                <w:color w:val="000000"/>
                <w:sz w:val="18"/>
                <w:szCs w:val="18"/>
                <w:lang w:val="x-none"/>
              </w:rPr>
              <w:t>«Строительство полигона для размещения тв</w:t>
            </w:r>
            <w:r w:rsidR="00504904">
              <w:rPr>
                <w:rFonts w:eastAsia="Times New Roman"/>
                <w:color w:val="000000"/>
                <w:sz w:val="18"/>
                <w:szCs w:val="18"/>
              </w:rPr>
              <w:t>ё</w:t>
            </w:r>
            <w:r w:rsidR="00C65811" w:rsidRPr="00C65811">
              <w:rPr>
                <w:rFonts w:eastAsia="Times New Roman"/>
                <w:color w:val="000000"/>
                <w:sz w:val="18"/>
                <w:szCs w:val="18"/>
                <w:lang w:val="x-none"/>
              </w:rPr>
              <w:t>рдых коммунальных отходов с мусоросортировочной линией, инсинераторной установкой и площадкой мембранного компостирования»</w:t>
            </w:r>
          </w:p>
        </w:tc>
        <w:tc>
          <w:tcPr>
            <w:tcW w:w="570" w:type="pct"/>
            <w:tcBorders>
              <w:top w:val="single" w:sz="4" w:space="0" w:color="auto"/>
              <w:left w:val="single" w:sz="4" w:space="0" w:color="auto"/>
              <w:bottom w:val="single" w:sz="4" w:space="0" w:color="auto"/>
              <w:right w:val="single" w:sz="4" w:space="0" w:color="auto"/>
            </w:tcBorders>
          </w:tcPr>
          <w:p w:rsidR="003A668C" w:rsidRPr="00F06C3F" w:rsidRDefault="003A668C" w:rsidP="003A668C">
            <w:pPr>
              <w:widowControl w:val="0"/>
              <w:autoSpaceDE w:val="0"/>
              <w:autoSpaceDN w:val="0"/>
              <w:rPr>
                <w:rFonts w:eastAsia="Times New Roman"/>
                <w:color w:val="000000"/>
                <w:sz w:val="18"/>
                <w:szCs w:val="18"/>
              </w:rPr>
            </w:pPr>
            <w:r w:rsidRPr="00F06C3F">
              <w:rPr>
                <w:rFonts w:eastAsia="Times New Roman"/>
                <w:color w:val="000000"/>
                <w:sz w:val="18"/>
                <w:szCs w:val="18"/>
              </w:rPr>
              <w:t>Администрация городского округа муниципального образования «город Саянск»</w:t>
            </w:r>
          </w:p>
          <w:p w:rsidR="003A668C" w:rsidRPr="00F06C3F" w:rsidRDefault="003A668C" w:rsidP="00D56067">
            <w:pPr>
              <w:pStyle w:val="ConsPlusTitlePage"/>
              <w:jc w:val="both"/>
              <w:rPr>
                <w:color w:val="000000"/>
                <w:sz w:val="18"/>
                <w:szCs w:val="18"/>
              </w:rPr>
            </w:pPr>
          </w:p>
        </w:tc>
        <w:tc>
          <w:tcPr>
            <w:tcW w:w="379"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2020-2025гг.</w:t>
            </w:r>
          </w:p>
        </w:tc>
        <w:tc>
          <w:tcPr>
            <w:tcW w:w="317" w:type="pct"/>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sz w:val="18"/>
                <w:szCs w:val="18"/>
              </w:rPr>
            </w:pPr>
          </w:p>
          <w:p w:rsidR="003A668C" w:rsidRDefault="00B1201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3A668C" w:rsidRPr="00F06C3F">
              <w:rPr>
                <w:rFonts w:ascii="Times New Roman" w:hAnsi="Times New Roman" w:cs="Times New Roman"/>
                <w:sz w:val="18"/>
                <w:szCs w:val="18"/>
              </w:rPr>
              <w:t>естный</w:t>
            </w:r>
          </w:p>
          <w:p w:rsidR="00B12015" w:rsidRDefault="00B12015" w:rsidP="00F12920">
            <w:pPr>
              <w:pStyle w:val="ConsPlusTitlePage"/>
              <w:jc w:val="center"/>
              <w:rPr>
                <w:rFonts w:ascii="Times New Roman" w:hAnsi="Times New Roman" w:cs="Times New Roman"/>
                <w:sz w:val="18"/>
                <w:szCs w:val="18"/>
              </w:rPr>
            </w:pPr>
          </w:p>
          <w:p w:rsidR="00B12015" w:rsidRDefault="00B12015"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Областной</w:t>
            </w:r>
          </w:p>
          <w:p w:rsidR="00B12015" w:rsidRPr="00F06C3F" w:rsidRDefault="00B12015" w:rsidP="00F12920">
            <w:pPr>
              <w:pStyle w:val="ConsPlusTitlePage"/>
              <w:jc w:val="center"/>
              <w:rPr>
                <w:rFonts w:ascii="Times New Roman" w:hAnsi="Times New Roman" w:cs="Times New Roman"/>
                <w:sz w:val="18"/>
                <w:szCs w:val="18"/>
              </w:rPr>
            </w:pPr>
          </w:p>
        </w:tc>
        <w:tc>
          <w:tcPr>
            <w:tcW w:w="392" w:type="pct"/>
            <w:gridSpan w:val="2"/>
            <w:tcBorders>
              <w:top w:val="single" w:sz="4" w:space="0" w:color="auto"/>
              <w:left w:val="single" w:sz="4" w:space="0" w:color="auto"/>
              <w:bottom w:val="single" w:sz="4" w:space="0" w:color="auto"/>
              <w:right w:val="single" w:sz="4" w:space="0" w:color="auto"/>
            </w:tcBorders>
          </w:tcPr>
          <w:p w:rsidR="00504904" w:rsidRDefault="00504904" w:rsidP="00113B9D">
            <w:pPr>
              <w:pStyle w:val="ConsPlusTitlePage"/>
              <w:jc w:val="center"/>
              <w:rPr>
                <w:rFonts w:ascii="Times New Roman" w:hAnsi="Times New Roman" w:cs="Times New Roman"/>
                <w:sz w:val="18"/>
                <w:szCs w:val="18"/>
              </w:rPr>
            </w:pPr>
          </w:p>
          <w:p w:rsidR="00504904" w:rsidRDefault="00504904" w:rsidP="00113B9D">
            <w:pPr>
              <w:pStyle w:val="ConsPlusTitlePage"/>
              <w:jc w:val="center"/>
              <w:rPr>
                <w:rFonts w:ascii="Times New Roman" w:hAnsi="Times New Roman" w:cs="Times New Roman"/>
                <w:sz w:val="18"/>
                <w:szCs w:val="18"/>
              </w:rPr>
            </w:pPr>
            <w:r>
              <w:rPr>
                <w:rFonts w:ascii="Times New Roman" w:hAnsi="Times New Roman" w:cs="Times New Roman"/>
                <w:sz w:val="18"/>
                <w:szCs w:val="18"/>
              </w:rPr>
              <w:t>3263,6</w:t>
            </w:r>
          </w:p>
          <w:p w:rsidR="00504904" w:rsidRDefault="00504904" w:rsidP="00113B9D">
            <w:pPr>
              <w:pStyle w:val="ConsPlusTitlePage"/>
              <w:jc w:val="center"/>
              <w:rPr>
                <w:rFonts w:ascii="Times New Roman" w:hAnsi="Times New Roman" w:cs="Times New Roman"/>
                <w:sz w:val="18"/>
                <w:szCs w:val="18"/>
              </w:rPr>
            </w:pPr>
          </w:p>
          <w:p w:rsidR="00504904" w:rsidRDefault="00504904" w:rsidP="00113B9D">
            <w:pPr>
              <w:pStyle w:val="ConsPlusTitlePage"/>
              <w:jc w:val="center"/>
              <w:rPr>
                <w:rFonts w:ascii="Times New Roman" w:hAnsi="Times New Roman" w:cs="Times New Roman"/>
                <w:sz w:val="18"/>
                <w:szCs w:val="18"/>
              </w:rPr>
            </w:pPr>
          </w:p>
          <w:p w:rsidR="00504904" w:rsidRDefault="00F5092B" w:rsidP="00113B9D">
            <w:pPr>
              <w:pStyle w:val="ConsPlusTitlePage"/>
              <w:jc w:val="center"/>
              <w:rPr>
                <w:rFonts w:ascii="Times New Roman" w:hAnsi="Times New Roman" w:cs="Times New Roman"/>
                <w:sz w:val="18"/>
                <w:szCs w:val="18"/>
              </w:rPr>
            </w:pPr>
            <w:r>
              <w:rPr>
                <w:rFonts w:ascii="Times New Roman" w:hAnsi="Times New Roman" w:cs="Times New Roman"/>
                <w:sz w:val="18"/>
                <w:szCs w:val="18"/>
              </w:rPr>
              <w:t>26405,0</w:t>
            </w:r>
          </w:p>
          <w:p w:rsidR="00504904" w:rsidRPr="00F06C3F" w:rsidRDefault="00504904" w:rsidP="00113B9D">
            <w:pPr>
              <w:pStyle w:val="ConsPlusTitlePage"/>
              <w:jc w:val="center"/>
              <w:rPr>
                <w:rFonts w:ascii="Times New Roman" w:hAnsi="Times New Roman" w:cs="Times New Roman"/>
                <w:sz w:val="18"/>
                <w:szCs w:val="18"/>
              </w:rPr>
            </w:pPr>
          </w:p>
        </w:tc>
        <w:tc>
          <w:tcPr>
            <w:tcW w:w="373" w:type="pct"/>
            <w:gridSpan w:val="2"/>
            <w:tcBorders>
              <w:top w:val="single" w:sz="4" w:space="0" w:color="auto"/>
              <w:left w:val="single" w:sz="4" w:space="0" w:color="auto"/>
              <w:bottom w:val="single" w:sz="4" w:space="0" w:color="auto"/>
              <w:right w:val="single" w:sz="4" w:space="0" w:color="auto"/>
            </w:tcBorders>
          </w:tcPr>
          <w:p w:rsidR="00504904" w:rsidRDefault="00504904" w:rsidP="00113B9D">
            <w:pPr>
              <w:pStyle w:val="ConsPlusTitlePage"/>
              <w:jc w:val="center"/>
              <w:rPr>
                <w:rFonts w:ascii="Times New Roman" w:hAnsi="Times New Roman" w:cs="Times New Roman"/>
                <w:color w:val="000000" w:themeColor="text1"/>
                <w:sz w:val="18"/>
                <w:szCs w:val="18"/>
              </w:rPr>
            </w:pPr>
          </w:p>
          <w:p w:rsidR="003A668C" w:rsidRDefault="00E81B1B" w:rsidP="00113B9D">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w:t>
            </w:r>
          </w:p>
          <w:p w:rsidR="00504904" w:rsidRDefault="00504904" w:rsidP="00113B9D">
            <w:pPr>
              <w:pStyle w:val="ConsPlusTitlePage"/>
              <w:jc w:val="center"/>
              <w:rPr>
                <w:rFonts w:ascii="Times New Roman" w:hAnsi="Times New Roman" w:cs="Times New Roman"/>
                <w:color w:val="000000" w:themeColor="text1"/>
                <w:sz w:val="18"/>
                <w:szCs w:val="18"/>
              </w:rPr>
            </w:pPr>
          </w:p>
          <w:p w:rsidR="00504904" w:rsidRDefault="00504904" w:rsidP="00113B9D">
            <w:pPr>
              <w:pStyle w:val="ConsPlusTitlePage"/>
              <w:jc w:val="center"/>
              <w:rPr>
                <w:rFonts w:ascii="Times New Roman" w:hAnsi="Times New Roman" w:cs="Times New Roman"/>
                <w:color w:val="000000" w:themeColor="text1"/>
                <w:sz w:val="18"/>
                <w:szCs w:val="18"/>
              </w:rPr>
            </w:pPr>
          </w:p>
          <w:p w:rsidR="00504904" w:rsidRPr="00F06C3F" w:rsidRDefault="00504904" w:rsidP="00113B9D">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w:t>
            </w:r>
          </w:p>
        </w:tc>
        <w:tc>
          <w:tcPr>
            <w:tcW w:w="325" w:type="pct"/>
            <w:gridSpan w:val="2"/>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color w:val="000000" w:themeColor="text1"/>
                <w:sz w:val="18"/>
                <w:szCs w:val="18"/>
              </w:rPr>
            </w:pPr>
          </w:p>
          <w:p w:rsidR="00B12015" w:rsidRDefault="00504904"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1018,4</w:t>
            </w:r>
          </w:p>
          <w:p w:rsidR="00504904" w:rsidRDefault="00504904" w:rsidP="00F12920">
            <w:pPr>
              <w:pStyle w:val="ConsPlusTitlePage"/>
              <w:jc w:val="center"/>
              <w:rPr>
                <w:rFonts w:ascii="Times New Roman" w:hAnsi="Times New Roman" w:cs="Times New Roman"/>
                <w:color w:val="000000" w:themeColor="text1"/>
                <w:sz w:val="18"/>
                <w:szCs w:val="18"/>
              </w:rPr>
            </w:pPr>
          </w:p>
          <w:p w:rsidR="00504904" w:rsidRDefault="00504904" w:rsidP="00F12920">
            <w:pPr>
              <w:pStyle w:val="ConsPlusTitlePage"/>
              <w:jc w:val="center"/>
              <w:rPr>
                <w:rFonts w:ascii="Times New Roman" w:hAnsi="Times New Roman" w:cs="Times New Roman"/>
                <w:color w:val="000000" w:themeColor="text1"/>
                <w:sz w:val="18"/>
                <w:szCs w:val="18"/>
              </w:rPr>
            </w:pPr>
          </w:p>
          <w:p w:rsidR="00504904" w:rsidRDefault="00504904"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8239,7</w:t>
            </w:r>
          </w:p>
          <w:p w:rsidR="004B3477" w:rsidRDefault="004B3477" w:rsidP="00F12920">
            <w:pPr>
              <w:pStyle w:val="ConsPlusTitlePage"/>
              <w:jc w:val="center"/>
              <w:rPr>
                <w:rFonts w:ascii="Times New Roman" w:hAnsi="Times New Roman" w:cs="Times New Roman"/>
                <w:color w:val="000000" w:themeColor="text1"/>
                <w:sz w:val="18"/>
                <w:szCs w:val="18"/>
              </w:rPr>
            </w:pPr>
          </w:p>
          <w:p w:rsidR="00A073A1" w:rsidRPr="00F06C3F" w:rsidRDefault="00A073A1" w:rsidP="007A17BD">
            <w:pPr>
              <w:pStyle w:val="ConsPlusTitlePage"/>
              <w:jc w:val="center"/>
              <w:rPr>
                <w:rFonts w:ascii="Times New Roman" w:hAnsi="Times New Roman" w:cs="Times New Roman"/>
                <w:sz w:val="18"/>
                <w:szCs w:val="18"/>
              </w:rPr>
            </w:pPr>
          </w:p>
        </w:tc>
        <w:tc>
          <w:tcPr>
            <w:tcW w:w="293" w:type="pct"/>
            <w:gridSpan w:val="2"/>
            <w:tcBorders>
              <w:top w:val="single" w:sz="4" w:space="0" w:color="auto"/>
              <w:left w:val="single" w:sz="4" w:space="0" w:color="auto"/>
              <w:bottom w:val="single" w:sz="4" w:space="0" w:color="auto"/>
              <w:right w:val="single" w:sz="4" w:space="0" w:color="auto"/>
            </w:tcBorders>
          </w:tcPr>
          <w:p w:rsidR="00504904" w:rsidRDefault="00504904" w:rsidP="00504904">
            <w:pPr>
              <w:pStyle w:val="ConsPlusTitlePage"/>
              <w:jc w:val="center"/>
              <w:rPr>
                <w:rFonts w:ascii="Times New Roman" w:hAnsi="Times New Roman" w:cs="Times New Roman"/>
                <w:color w:val="000000" w:themeColor="text1"/>
                <w:sz w:val="18"/>
                <w:szCs w:val="18"/>
              </w:rPr>
            </w:pPr>
          </w:p>
          <w:p w:rsidR="00504904" w:rsidRDefault="00504904" w:rsidP="00504904">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2245,2</w:t>
            </w:r>
          </w:p>
          <w:p w:rsidR="00504904" w:rsidRDefault="00504904" w:rsidP="007A17BD">
            <w:pPr>
              <w:pStyle w:val="ConsPlusTitlePage"/>
              <w:jc w:val="center"/>
              <w:rPr>
                <w:rFonts w:ascii="Times New Roman" w:hAnsi="Times New Roman" w:cs="Times New Roman"/>
                <w:color w:val="000000" w:themeColor="text1"/>
                <w:sz w:val="18"/>
                <w:szCs w:val="18"/>
              </w:rPr>
            </w:pPr>
          </w:p>
          <w:p w:rsidR="00504904" w:rsidRDefault="00504904" w:rsidP="007A17BD">
            <w:pPr>
              <w:pStyle w:val="ConsPlusTitlePage"/>
              <w:jc w:val="center"/>
              <w:rPr>
                <w:rFonts w:ascii="Times New Roman" w:hAnsi="Times New Roman" w:cs="Times New Roman"/>
                <w:color w:val="000000" w:themeColor="text1"/>
                <w:sz w:val="18"/>
                <w:szCs w:val="18"/>
              </w:rPr>
            </w:pPr>
          </w:p>
          <w:p w:rsidR="007A17BD" w:rsidRDefault="00504904" w:rsidP="007A17BD">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18165,3</w:t>
            </w:r>
          </w:p>
          <w:p w:rsidR="007A17BD" w:rsidRDefault="007A17BD" w:rsidP="007A17BD">
            <w:pPr>
              <w:pStyle w:val="ConsPlusTitlePage"/>
              <w:jc w:val="center"/>
              <w:rPr>
                <w:rFonts w:ascii="Times New Roman" w:hAnsi="Times New Roman" w:cs="Times New Roman"/>
                <w:color w:val="000000" w:themeColor="text1"/>
                <w:sz w:val="18"/>
                <w:szCs w:val="18"/>
              </w:rPr>
            </w:pPr>
          </w:p>
          <w:p w:rsidR="007A17BD" w:rsidRDefault="007A17BD" w:rsidP="007A17BD">
            <w:pPr>
              <w:pStyle w:val="ConsPlusTitlePage"/>
              <w:jc w:val="center"/>
              <w:rPr>
                <w:rFonts w:ascii="Times New Roman" w:hAnsi="Times New Roman" w:cs="Times New Roman"/>
                <w:color w:val="000000" w:themeColor="text1"/>
                <w:sz w:val="18"/>
                <w:szCs w:val="18"/>
              </w:rPr>
            </w:pPr>
          </w:p>
          <w:p w:rsidR="007A17BD" w:rsidRPr="00F06C3F" w:rsidRDefault="007A17BD" w:rsidP="00504904">
            <w:pPr>
              <w:pStyle w:val="ConsPlusTitlePage"/>
              <w:jc w:val="center"/>
              <w:rPr>
                <w:rFonts w:ascii="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sz w:val="18"/>
                <w:szCs w:val="18"/>
              </w:rPr>
            </w:pPr>
          </w:p>
          <w:p w:rsidR="003A668C"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504904" w:rsidRDefault="00504904" w:rsidP="00F12920">
            <w:pPr>
              <w:pStyle w:val="ConsPlusTitlePage"/>
              <w:jc w:val="center"/>
              <w:rPr>
                <w:rFonts w:ascii="Times New Roman" w:hAnsi="Times New Roman" w:cs="Times New Roman"/>
                <w:sz w:val="18"/>
                <w:szCs w:val="18"/>
              </w:rPr>
            </w:pPr>
          </w:p>
          <w:p w:rsidR="00504904" w:rsidRDefault="00504904" w:rsidP="00F12920">
            <w:pPr>
              <w:pStyle w:val="ConsPlusTitlePage"/>
              <w:jc w:val="center"/>
              <w:rPr>
                <w:rFonts w:ascii="Times New Roman" w:hAnsi="Times New Roman" w:cs="Times New Roman"/>
                <w:sz w:val="18"/>
                <w:szCs w:val="18"/>
              </w:rPr>
            </w:pPr>
          </w:p>
          <w:p w:rsidR="00504904" w:rsidRPr="00F06C3F" w:rsidRDefault="00504904"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sz w:val="18"/>
                <w:szCs w:val="18"/>
              </w:rPr>
            </w:pPr>
          </w:p>
          <w:p w:rsidR="003A668C"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504904" w:rsidRDefault="00504904" w:rsidP="00F12920">
            <w:pPr>
              <w:pStyle w:val="ConsPlusTitlePage"/>
              <w:jc w:val="center"/>
              <w:rPr>
                <w:rFonts w:ascii="Times New Roman" w:hAnsi="Times New Roman" w:cs="Times New Roman"/>
                <w:sz w:val="18"/>
                <w:szCs w:val="18"/>
              </w:rPr>
            </w:pPr>
          </w:p>
          <w:p w:rsidR="00504904" w:rsidRDefault="00504904" w:rsidP="00F12920">
            <w:pPr>
              <w:pStyle w:val="ConsPlusTitlePage"/>
              <w:jc w:val="center"/>
              <w:rPr>
                <w:rFonts w:ascii="Times New Roman" w:hAnsi="Times New Roman" w:cs="Times New Roman"/>
                <w:sz w:val="18"/>
                <w:szCs w:val="18"/>
              </w:rPr>
            </w:pPr>
          </w:p>
          <w:p w:rsidR="00504904" w:rsidRPr="00F06C3F" w:rsidRDefault="00504904"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0,0</w:t>
            </w:r>
          </w:p>
        </w:tc>
        <w:tc>
          <w:tcPr>
            <w:tcW w:w="321" w:type="pct"/>
            <w:tcBorders>
              <w:top w:val="single" w:sz="4" w:space="0" w:color="auto"/>
              <w:left w:val="single" w:sz="4" w:space="0" w:color="auto"/>
              <w:bottom w:val="single" w:sz="4" w:space="0" w:color="auto"/>
              <w:right w:val="single" w:sz="4" w:space="0" w:color="auto"/>
            </w:tcBorders>
          </w:tcPr>
          <w:p w:rsidR="00504904" w:rsidRDefault="00504904" w:rsidP="00F12920">
            <w:pPr>
              <w:pStyle w:val="ConsPlusTitlePage"/>
              <w:jc w:val="center"/>
              <w:rPr>
                <w:rFonts w:ascii="Times New Roman" w:hAnsi="Times New Roman" w:cs="Times New Roman"/>
                <w:sz w:val="18"/>
                <w:szCs w:val="18"/>
              </w:rPr>
            </w:pPr>
          </w:p>
          <w:p w:rsidR="003A668C"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504904" w:rsidRDefault="00504904" w:rsidP="00F12920">
            <w:pPr>
              <w:pStyle w:val="ConsPlusTitlePage"/>
              <w:jc w:val="center"/>
              <w:rPr>
                <w:rFonts w:ascii="Times New Roman" w:hAnsi="Times New Roman" w:cs="Times New Roman"/>
                <w:sz w:val="18"/>
                <w:szCs w:val="18"/>
              </w:rPr>
            </w:pPr>
          </w:p>
          <w:p w:rsidR="00504904" w:rsidRDefault="00504904" w:rsidP="00F12920">
            <w:pPr>
              <w:pStyle w:val="ConsPlusTitlePage"/>
              <w:jc w:val="center"/>
              <w:rPr>
                <w:rFonts w:ascii="Times New Roman" w:hAnsi="Times New Roman" w:cs="Times New Roman"/>
                <w:sz w:val="18"/>
                <w:szCs w:val="18"/>
              </w:rPr>
            </w:pPr>
          </w:p>
          <w:p w:rsidR="00504904" w:rsidRPr="00F06C3F" w:rsidRDefault="00504904"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0,0</w:t>
            </w:r>
          </w:p>
        </w:tc>
        <w:tc>
          <w:tcPr>
            <w:tcW w:w="267" w:type="pct"/>
            <w:tcBorders>
              <w:top w:val="single" w:sz="4" w:space="0" w:color="auto"/>
              <w:left w:val="single" w:sz="4" w:space="0" w:color="auto"/>
              <w:bottom w:val="single" w:sz="4" w:space="0" w:color="auto"/>
              <w:right w:val="single" w:sz="4" w:space="0" w:color="auto"/>
            </w:tcBorders>
          </w:tcPr>
          <w:p w:rsidR="003A668C" w:rsidRPr="00F06C3F" w:rsidRDefault="003B7F25" w:rsidP="00743A28">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743A28">
              <w:rPr>
                <w:rFonts w:ascii="Times New Roman" w:hAnsi="Times New Roman" w:cs="Times New Roman"/>
                <w:sz w:val="18"/>
                <w:szCs w:val="18"/>
              </w:rPr>
              <w:t>7</w:t>
            </w:r>
          </w:p>
        </w:tc>
      </w:tr>
      <w:tr w:rsidR="00EF6E07" w:rsidRPr="00F06C3F" w:rsidTr="00F5092B">
        <w:trPr>
          <w:trHeight w:val="83"/>
        </w:trPr>
        <w:tc>
          <w:tcPr>
            <w:tcW w:w="249"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2. </w:t>
            </w:r>
          </w:p>
        </w:tc>
        <w:tc>
          <w:tcPr>
            <w:tcW w:w="4751" w:type="pct"/>
            <w:gridSpan w:val="16"/>
            <w:tcBorders>
              <w:top w:val="single" w:sz="4" w:space="0" w:color="auto"/>
              <w:left w:val="single" w:sz="4" w:space="0" w:color="auto"/>
              <w:bottom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Задача 2. Формировать экологическую культуру населения</w:t>
            </w:r>
          </w:p>
        </w:tc>
      </w:tr>
      <w:tr w:rsidR="00891A2F" w:rsidRPr="00F06C3F" w:rsidTr="00F5092B">
        <w:trPr>
          <w:trHeight w:val="670"/>
        </w:trPr>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городского конкурса по благоустройству</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 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E81B1B"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570</w:t>
            </w:r>
            <w:r w:rsidR="00891A2F" w:rsidRPr="00F06C3F">
              <w:rPr>
                <w:rFonts w:ascii="Times New Roman" w:hAnsi="Times New Roman" w:cs="Times New Roman"/>
                <w:sz w:val="18"/>
                <w:szCs w:val="18"/>
              </w:rPr>
              <w:t>,0</w:t>
            </w: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7501D1"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w:t>
            </w:r>
            <w:r w:rsidR="00891A2F" w:rsidRPr="00F06C3F">
              <w:rPr>
                <w:rFonts w:ascii="Times New Roman" w:hAnsi="Times New Roman" w:cs="Times New Roman"/>
                <w:color w:val="000000" w:themeColor="text1"/>
                <w:sz w:val="18"/>
                <w:szCs w:val="18"/>
              </w:rPr>
              <w:t>,0</w:t>
            </w:r>
          </w:p>
        </w:tc>
        <w:tc>
          <w:tcPr>
            <w:tcW w:w="348"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2.4</w:t>
            </w:r>
          </w:p>
        </w:tc>
      </w:tr>
      <w:tr w:rsidR="00891A2F" w:rsidRPr="00F06C3F" w:rsidTr="00F5092B">
        <w:trPr>
          <w:trHeight w:val="2153"/>
        </w:trPr>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2.</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Проведение ежегодных экологических </w:t>
            </w:r>
            <w:r w:rsidR="003B1FE3" w:rsidRPr="00F06C3F">
              <w:rPr>
                <w:rFonts w:ascii="Times New Roman" w:hAnsi="Times New Roman" w:cs="Times New Roman"/>
                <w:sz w:val="18"/>
                <w:szCs w:val="18"/>
              </w:rPr>
              <w:t>мероприятий (</w:t>
            </w:r>
            <w:r w:rsidRPr="00F06C3F">
              <w:rPr>
                <w:rFonts w:ascii="Times New Roman" w:hAnsi="Times New Roman" w:cs="Times New Roman"/>
                <w:sz w:val="18"/>
                <w:szCs w:val="18"/>
              </w:rPr>
              <w:t>субботников, акций, квестов, марафонов</w:t>
            </w:r>
            <w:r w:rsidR="003B1FE3" w:rsidRPr="00F06C3F">
              <w:rPr>
                <w:rFonts w:ascii="Times New Roman" w:hAnsi="Times New Roman" w:cs="Times New Roman"/>
                <w:sz w:val="18"/>
                <w:szCs w:val="18"/>
              </w:rPr>
              <w:t>, флэш-мобов и т.п.)</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p w:rsidR="00891A2F" w:rsidRPr="00F06C3F" w:rsidRDefault="00891A2F" w:rsidP="00F12920">
            <w:pPr>
              <w:pStyle w:val="ConsPlusTitlePage"/>
              <w:rPr>
                <w:rFonts w:ascii="Times New Roman" w:hAnsi="Times New Roman" w:cs="Times New Roman"/>
                <w:sz w:val="18"/>
                <w:szCs w:val="18"/>
              </w:rPr>
            </w:pP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E81B1B">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коммунальному хозяйству, транспорту и связи                                                </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w:t>
            </w:r>
            <w:r w:rsidR="00891A2F" w:rsidRPr="00F06C3F">
              <w:rPr>
                <w:rFonts w:ascii="Times New Roman" w:hAnsi="Times New Roman" w:cs="Times New Roman"/>
                <w:sz w:val="18"/>
                <w:szCs w:val="18"/>
              </w:rPr>
              <w:t>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48"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r>
      <w:tr w:rsidR="00891A2F" w:rsidRPr="00F06C3F" w:rsidTr="00F5092B">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Организация и проведение Дней защиты от экологической опасности </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Комитет по архитектуре и градостроительству </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8F1E22"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w:t>
            </w:r>
            <w:r w:rsidR="00891A2F" w:rsidRPr="00F06C3F">
              <w:rPr>
                <w:rFonts w:ascii="Times New Roman" w:hAnsi="Times New Roman" w:cs="Times New Roman"/>
                <w:sz w:val="18"/>
                <w:szCs w:val="18"/>
              </w:rPr>
              <w:t>0,0</w:t>
            </w:r>
          </w:p>
        </w:tc>
        <w:tc>
          <w:tcPr>
            <w:tcW w:w="36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48"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29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r>
      <w:tr w:rsidR="00891A2F" w:rsidRPr="00F06C3F" w:rsidTr="00F5092B">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w:t>
            </w:r>
            <w:r w:rsidR="00C07B29" w:rsidRPr="00F06C3F">
              <w:rPr>
                <w:rFonts w:ascii="Times New Roman" w:hAnsi="Times New Roman" w:cs="Times New Roman"/>
                <w:sz w:val="18"/>
                <w:szCs w:val="18"/>
              </w:rPr>
              <w:t>0</w:t>
            </w:r>
            <w:r w:rsidRPr="00F06C3F">
              <w:rPr>
                <w:rFonts w:ascii="Times New Roman" w:hAnsi="Times New Roman" w:cs="Times New Roman"/>
                <w:sz w:val="18"/>
                <w:szCs w:val="18"/>
              </w:rPr>
              <w:t>4.</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4.</w:t>
            </w:r>
          </w:p>
          <w:p w:rsidR="00366731" w:rsidRPr="00F06C3F" w:rsidRDefault="00891A2F" w:rsidP="00680E0F">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Информирование и </w:t>
            </w:r>
            <w:r w:rsidRPr="00F06C3F">
              <w:rPr>
                <w:rFonts w:ascii="Times New Roman" w:hAnsi="Times New Roman" w:cs="Times New Roman"/>
                <w:sz w:val="18"/>
                <w:szCs w:val="18"/>
              </w:rPr>
              <w:lastRenderedPageBreak/>
              <w:t xml:space="preserve">экологическое просвещение населения о состоянии </w:t>
            </w:r>
            <w:r w:rsidR="00366731" w:rsidRPr="00F06C3F">
              <w:rPr>
                <w:rFonts w:ascii="Times New Roman" w:hAnsi="Times New Roman" w:cs="Times New Roman"/>
                <w:sz w:val="18"/>
                <w:szCs w:val="18"/>
              </w:rPr>
              <w:t>окружающей среды и бережном отношении к ней (изготовление листовок, афиш, буклетов, информационных щитов и тп.)</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lastRenderedPageBreak/>
              <w:t xml:space="preserve">Комитет по архитектуре и </w:t>
            </w:r>
            <w:r w:rsidRPr="00F06C3F">
              <w:rPr>
                <w:rFonts w:ascii="Times New Roman" w:hAnsi="Times New Roman" w:cs="Times New Roman"/>
                <w:sz w:val="18"/>
                <w:szCs w:val="18"/>
              </w:rPr>
              <w:lastRenderedPageBreak/>
              <w:t>градостроительству</w:t>
            </w:r>
          </w:p>
        </w:tc>
        <w:tc>
          <w:tcPr>
            <w:tcW w:w="379"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nil"/>
              <w:right w:val="single" w:sz="4" w:space="0" w:color="auto"/>
            </w:tcBorders>
          </w:tcPr>
          <w:p w:rsidR="00891A2F"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79" w:type="pct"/>
            <w:tcBorders>
              <w:top w:val="single" w:sz="4" w:space="0" w:color="auto"/>
              <w:left w:val="single" w:sz="4" w:space="0" w:color="auto"/>
              <w:bottom w:val="nil"/>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lastRenderedPageBreak/>
              <w:t>25</w:t>
            </w:r>
            <w:r w:rsidR="00891A2F" w:rsidRPr="00F06C3F">
              <w:rPr>
                <w:rFonts w:ascii="Times New Roman" w:hAnsi="Times New Roman" w:cs="Times New Roman"/>
                <w:sz w:val="18"/>
                <w:szCs w:val="18"/>
              </w:rPr>
              <w:t>,0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63" w:type="pct"/>
            <w:gridSpan w:val="2"/>
            <w:tcBorders>
              <w:top w:val="single" w:sz="4" w:space="0" w:color="auto"/>
              <w:left w:val="single" w:sz="4" w:space="0" w:color="auto"/>
              <w:bottom w:val="nil"/>
              <w:right w:val="single" w:sz="4" w:space="0" w:color="auto"/>
            </w:tcBorders>
          </w:tcPr>
          <w:p w:rsidR="00891A2F"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0</w:t>
            </w:r>
            <w:r w:rsidR="00891A2F" w:rsidRPr="00F06C3F">
              <w:rPr>
                <w:rFonts w:ascii="Times New Roman" w:hAnsi="Times New Roman" w:cs="Times New Roman"/>
                <w:color w:val="000000" w:themeColor="text1"/>
                <w:sz w:val="18"/>
                <w:szCs w:val="18"/>
              </w:rPr>
              <w:t>,0</w:t>
            </w: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48" w:type="pct"/>
            <w:gridSpan w:val="3"/>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3" w:type="pct"/>
            <w:gridSpan w:val="2"/>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1"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67" w:type="pct"/>
            <w:tcBorders>
              <w:top w:val="single" w:sz="4" w:space="0" w:color="auto"/>
              <w:left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2.2.</w:t>
            </w: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2.5.</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366731">
            <w:pPr>
              <w:pStyle w:val="ConsPlusTitlePage"/>
              <w:rPr>
                <w:rFonts w:ascii="Times New Roman" w:hAnsi="Times New Roman" w:cs="Times New Roman"/>
                <w:sz w:val="18"/>
                <w:szCs w:val="18"/>
              </w:rPr>
            </w:pPr>
          </w:p>
        </w:tc>
      </w:tr>
      <w:tr w:rsidR="00EF6E07" w:rsidRPr="00F06C3F" w:rsidTr="00F5092B">
        <w:trPr>
          <w:trHeight w:val="215"/>
        </w:trPr>
        <w:tc>
          <w:tcPr>
            <w:tcW w:w="249" w:type="pct"/>
            <w:tcBorders>
              <w:top w:val="single" w:sz="4" w:space="0" w:color="auto"/>
              <w:left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 xml:space="preserve">3. </w:t>
            </w:r>
          </w:p>
        </w:tc>
        <w:tc>
          <w:tcPr>
            <w:tcW w:w="4751" w:type="pct"/>
            <w:gridSpan w:val="16"/>
            <w:tcBorders>
              <w:top w:val="single" w:sz="4" w:space="0" w:color="auto"/>
              <w:left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 xml:space="preserve">Задача 3. </w:t>
            </w:r>
            <w:r w:rsidRPr="00F06C3F">
              <w:rPr>
                <w:rFonts w:ascii="Times New Roman" w:hAnsi="Times New Roman"/>
                <w:b/>
                <w:sz w:val="18"/>
                <w:szCs w:val="18"/>
              </w:rPr>
              <w:t>Сохранение, воспроизводство и рациональное использование зелёных насаждений</w:t>
            </w:r>
          </w:p>
        </w:tc>
      </w:tr>
      <w:tr w:rsidR="00891A2F" w:rsidRPr="00F06C3F" w:rsidTr="00F5092B">
        <w:tc>
          <w:tcPr>
            <w:tcW w:w="24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3.1. </w:t>
            </w:r>
          </w:p>
        </w:tc>
        <w:tc>
          <w:tcPr>
            <w:tcW w:w="884" w:type="pct"/>
            <w:tcBorders>
              <w:top w:val="single" w:sz="4" w:space="0" w:color="auto"/>
              <w:left w:val="single" w:sz="4" w:space="0" w:color="auto"/>
              <w:bottom w:val="single" w:sz="4" w:space="0" w:color="auto"/>
              <w:right w:val="single" w:sz="4" w:space="0" w:color="auto"/>
            </w:tcBorders>
          </w:tcPr>
          <w:p w:rsidR="00891A2F" w:rsidRPr="00F06C3F" w:rsidRDefault="00891A2F" w:rsidP="00366731">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мероприятий в рамках озеленения территорий города Саянска (</w:t>
            </w:r>
            <w:r w:rsidR="00366731" w:rsidRPr="00F06C3F">
              <w:rPr>
                <w:rFonts w:ascii="Times New Roman" w:hAnsi="Times New Roman" w:cs="Times New Roman"/>
                <w:sz w:val="18"/>
                <w:szCs w:val="18"/>
              </w:rPr>
              <w:t>воспроизводство зелёных насаждений</w:t>
            </w:r>
            <w:r w:rsidR="009F67B3">
              <w:rPr>
                <w:rFonts w:ascii="Times New Roman" w:hAnsi="Times New Roman" w:cs="Times New Roman"/>
                <w:sz w:val="18"/>
                <w:szCs w:val="18"/>
              </w:rPr>
              <w:t>, благоустройство общественных пространств</w:t>
            </w:r>
            <w:r w:rsidR="00366731" w:rsidRPr="00F06C3F">
              <w:rPr>
                <w:rFonts w:ascii="Times New Roman" w:hAnsi="Times New Roman" w:cs="Times New Roman"/>
                <w:sz w:val="18"/>
                <w:szCs w:val="18"/>
              </w:rPr>
              <w:t>)</w:t>
            </w:r>
          </w:p>
        </w:tc>
        <w:tc>
          <w:tcPr>
            <w:tcW w:w="57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tcPr>
          <w:p w:rsidR="00891A2F"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2" w:type="pct"/>
            <w:gridSpan w:val="2"/>
            <w:tcBorders>
              <w:top w:val="single" w:sz="4" w:space="0" w:color="auto"/>
              <w:left w:val="single" w:sz="4" w:space="0" w:color="auto"/>
              <w:bottom w:val="single" w:sz="4" w:space="0" w:color="auto"/>
              <w:right w:val="single" w:sz="4" w:space="0" w:color="auto"/>
            </w:tcBorders>
          </w:tcPr>
          <w:p w:rsidR="00891A2F" w:rsidRPr="00F06C3F" w:rsidRDefault="00D772BA"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581,6</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73" w:type="pct"/>
            <w:gridSpan w:val="2"/>
            <w:tcBorders>
              <w:top w:val="single" w:sz="4" w:space="0" w:color="auto"/>
              <w:left w:val="single" w:sz="4" w:space="0" w:color="auto"/>
              <w:bottom w:val="single" w:sz="4" w:space="0" w:color="auto"/>
              <w:right w:val="single" w:sz="4" w:space="0" w:color="auto"/>
            </w:tcBorders>
          </w:tcPr>
          <w:p w:rsidR="00891A2F" w:rsidRPr="00F06C3F" w:rsidRDefault="00DF00F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481,6</w:t>
            </w: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44"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67" w:type="pct"/>
            <w:tcBorders>
              <w:top w:val="single" w:sz="4" w:space="0" w:color="auto"/>
              <w:left w:val="single" w:sz="4" w:space="0" w:color="auto"/>
              <w:bottom w:val="single" w:sz="4" w:space="0" w:color="auto"/>
              <w:right w:val="single" w:sz="4" w:space="0" w:color="auto"/>
            </w:tcBorders>
          </w:tcPr>
          <w:p w:rsidR="00891A2F"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3.1.</w:t>
            </w:r>
          </w:p>
          <w:p w:rsidR="003B1FE3"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p w:rsidR="00A07D8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3.3.</w:t>
            </w:r>
          </w:p>
          <w:p w:rsidR="00DF00F7" w:rsidRDefault="00DF00F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3.4.</w:t>
            </w:r>
          </w:p>
          <w:p w:rsidR="00DF00F7" w:rsidRPr="00F06C3F" w:rsidRDefault="00DF00F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r>
      <w:tr w:rsidR="004F009C" w:rsidRPr="00F06C3F" w:rsidTr="00F5092B">
        <w:tc>
          <w:tcPr>
            <w:tcW w:w="249"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tc>
        <w:tc>
          <w:tcPr>
            <w:tcW w:w="884"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Проведение лесопатологических обследований зелёных насаждений</w:t>
            </w:r>
          </w:p>
        </w:tc>
        <w:tc>
          <w:tcPr>
            <w:tcW w:w="570"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79"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17"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p w:rsidR="004F009C" w:rsidRPr="00F06C3F" w:rsidRDefault="004F009C" w:rsidP="004F009C">
            <w:pPr>
              <w:pStyle w:val="ConsPlusTitlePage"/>
              <w:jc w:val="center"/>
              <w:rPr>
                <w:rFonts w:ascii="Times New Roman" w:hAnsi="Times New Roman" w:cs="Times New Roman"/>
                <w:sz w:val="18"/>
                <w:szCs w:val="18"/>
              </w:rPr>
            </w:pPr>
          </w:p>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2" w:type="pct"/>
            <w:gridSpan w:val="2"/>
            <w:tcBorders>
              <w:top w:val="single" w:sz="4" w:space="0" w:color="auto"/>
              <w:left w:val="single" w:sz="4" w:space="0" w:color="auto"/>
              <w:bottom w:val="single" w:sz="4" w:space="0" w:color="auto"/>
              <w:right w:val="single" w:sz="4" w:space="0" w:color="auto"/>
            </w:tcBorders>
          </w:tcPr>
          <w:p w:rsidR="004F009C" w:rsidRPr="00F06C3F" w:rsidRDefault="00CC16F5"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26,9</w:t>
            </w: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73" w:type="pct"/>
            <w:gridSpan w:val="2"/>
            <w:tcBorders>
              <w:top w:val="single" w:sz="4" w:space="0" w:color="auto"/>
              <w:left w:val="single" w:sz="4" w:space="0" w:color="auto"/>
              <w:bottom w:val="single" w:sz="4" w:space="0" w:color="auto"/>
              <w:right w:val="single" w:sz="4" w:space="0" w:color="auto"/>
            </w:tcBorders>
          </w:tcPr>
          <w:p w:rsidR="00CC16F5" w:rsidRPr="00F06C3F" w:rsidRDefault="00CC16F5" w:rsidP="00CC16F5">
            <w:pPr>
              <w:pStyle w:val="ConsPlusTitlePage"/>
              <w:jc w:val="center"/>
              <w:rPr>
                <w:rFonts w:ascii="Times New Roman" w:hAnsi="Times New Roman" w:cs="Times New Roman"/>
                <w:sz w:val="18"/>
                <w:szCs w:val="18"/>
              </w:rPr>
            </w:pPr>
            <w:r>
              <w:rPr>
                <w:rFonts w:ascii="Times New Roman" w:hAnsi="Times New Roman" w:cs="Times New Roman"/>
                <w:sz w:val="18"/>
                <w:szCs w:val="18"/>
              </w:rPr>
              <w:t>26,9</w:t>
            </w: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 xml:space="preserve">0,0 </w:t>
            </w:r>
          </w:p>
        </w:tc>
        <w:tc>
          <w:tcPr>
            <w:tcW w:w="344" w:type="pct"/>
            <w:gridSpan w:val="3"/>
            <w:tcBorders>
              <w:top w:val="single" w:sz="4" w:space="0" w:color="auto"/>
              <w:left w:val="single" w:sz="4" w:space="0" w:color="auto"/>
              <w:bottom w:val="single" w:sz="4" w:space="0" w:color="auto"/>
              <w:right w:val="single" w:sz="4" w:space="0" w:color="auto"/>
            </w:tcBorders>
          </w:tcPr>
          <w:p w:rsidR="004F009C"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4"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21"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tcPr>
          <w:p w:rsidR="004F009C" w:rsidRPr="00F06C3F" w:rsidRDefault="00A07D8F" w:rsidP="00DF00F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w:t>
            </w:r>
            <w:r w:rsidR="00DF00F7">
              <w:rPr>
                <w:rFonts w:ascii="Times New Roman" w:hAnsi="Times New Roman" w:cs="Times New Roman"/>
                <w:sz w:val="18"/>
                <w:szCs w:val="18"/>
              </w:rPr>
              <w:t>6</w:t>
            </w:r>
            <w:r w:rsidRPr="00F06C3F">
              <w:rPr>
                <w:rFonts w:ascii="Times New Roman" w:hAnsi="Times New Roman" w:cs="Times New Roman"/>
                <w:sz w:val="18"/>
                <w:szCs w:val="18"/>
              </w:rPr>
              <w:t>.</w:t>
            </w:r>
          </w:p>
        </w:tc>
      </w:tr>
      <w:tr w:rsidR="00EF6E07" w:rsidRPr="00F06C3F" w:rsidTr="00F5092B">
        <w:trPr>
          <w:trHeight w:val="309"/>
        </w:trPr>
        <w:tc>
          <w:tcPr>
            <w:tcW w:w="1702" w:type="pct"/>
            <w:gridSpan w:val="3"/>
            <w:vMerge w:val="restart"/>
            <w:tcBorders>
              <w:top w:val="single" w:sz="4" w:space="0" w:color="auto"/>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b/>
                <w:sz w:val="18"/>
                <w:szCs w:val="18"/>
              </w:rPr>
            </w:pPr>
            <w:r w:rsidRPr="00F06C3F">
              <w:rPr>
                <w:rFonts w:ascii="Times New Roman" w:hAnsi="Times New Roman" w:cs="Times New Roman"/>
                <w:b/>
                <w:sz w:val="18"/>
                <w:szCs w:val="18"/>
              </w:rPr>
              <w:t>ИТОГО:</w:t>
            </w:r>
          </w:p>
        </w:tc>
        <w:tc>
          <w:tcPr>
            <w:tcW w:w="379" w:type="pct"/>
            <w:vMerge w:val="restar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17" w:type="pct"/>
            <w:tcBorders>
              <w:top w:val="single" w:sz="4" w:space="0" w:color="auto"/>
              <w:left w:val="single" w:sz="4" w:space="0" w:color="auto"/>
              <w:bottom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92" w:type="pct"/>
            <w:gridSpan w:val="2"/>
            <w:tcBorders>
              <w:top w:val="single" w:sz="4" w:space="0" w:color="auto"/>
              <w:left w:val="single" w:sz="4" w:space="0" w:color="auto"/>
              <w:bottom w:val="single" w:sz="4" w:space="0" w:color="auto"/>
              <w:right w:val="single" w:sz="4" w:space="0" w:color="auto"/>
            </w:tcBorders>
          </w:tcPr>
          <w:p w:rsidR="00EF6E07" w:rsidRPr="004006D8" w:rsidRDefault="00334936" w:rsidP="004B3477">
            <w:pPr>
              <w:pStyle w:val="ConsPlusTitlePage"/>
              <w:jc w:val="center"/>
              <w:rPr>
                <w:rFonts w:ascii="Times New Roman" w:hAnsi="Times New Roman" w:cs="Times New Roman"/>
                <w:sz w:val="18"/>
                <w:szCs w:val="18"/>
              </w:rPr>
            </w:pPr>
            <w:r w:rsidRPr="004006D8">
              <w:rPr>
                <w:rFonts w:ascii="Times New Roman" w:hAnsi="Times New Roman" w:cs="Times New Roman"/>
                <w:sz w:val="18"/>
                <w:szCs w:val="18"/>
              </w:rPr>
              <w:t>28637,0</w:t>
            </w:r>
          </w:p>
        </w:tc>
        <w:tc>
          <w:tcPr>
            <w:tcW w:w="373" w:type="pct"/>
            <w:gridSpan w:val="2"/>
            <w:tcBorders>
              <w:top w:val="single" w:sz="4" w:space="0" w:color="auto"/>
              <w:left w:val="single" w:sz="4" w:space="0" w:color="auto"/>
              <w:bottom w:val="single" w:sz="4" w:space="0" w:color="auto"/>
              <w:right w:val="single" w:sz="4" w:space="0" w:color="auto"/>
            </w:tcBorders>
          </w:tcPr>
          <w:p w:rsidR="00EF6E07" w:rsidRPr="004006D8" w:rsidRDefault="00D61EE3" w:rsidP="004B3477">
            <w:pPr>
              <w:pStyle w:val="ConsPlusTitlePage"/>
              <w:jc w:val="center"/>
              <w:rPr>
                <w:rFonts w:ascii="Times New Roman" w:hAnsi="Times New Roman" w:cs="Times New Roman"/>
                <w:color w:val="000000" w:themeColor="text1"/>
                <w:sz w:val="18"/>
                <w:szCs w:val="18"/>
              </w:rPr>
            </w:pPr>
            <w:r w:rsidRPr="004006D8">
              <w:rPr>
                <w:rFonts w:ascii="Times New Roman" w:hAnsi="Times New Roman" w:cs="Times New Roman"/>
                <w:color w:val="000000" w:themeColor="text1"/>
                <w:sz w:val="18"/>
                <w:szCs w:val="18"/>
              </w:rPr>
              <w:t>3</w:t>
            </w:r>
            <w:r w:rsidR="004B3477" w:rsidRPr="004006D8">
              <w:rPr>
                <w:rFonts w:ascii="Times New Roman" w:hAnsi="Times New Roman" w:cs="Times New Roman"/>
                <w:color w:val="000000" w:themeColor="text1"/>
                <w:sz w:val="18"/>
                <w:szCs w:val="18"/>
              </w:rPr>
              <w:t>57</w:t>
            </w:r>
            <w:r w:rsidRPr="004006D8">
              <w:rPr>
                <w:rFonts w:ascii="Times New Roman" w:hAnsi="Times New Roman" w:cs="Times New Roman"/>
                <w:color w:val="000000" w:themeColor="text1"/>
                <w:sz w:val="18"/>
                <w:szCs w:val="18"/>
              </w:rPr>
              <w:t>,0</w:t>
            </w:r>
          </w:p>
        </w:tc>
        <w:tc>
          <w:tcPr>
            <w:tcW w:w="344" w:type="pct"/>
            <w:gridSpan w:val="3"/>
            <w:tcBorders>
              <w:top w:val="single" w:sz="4" w:space="0" w:color="auto"/>
              <w:left w:val="single" w:sz="4" w:space="0" w:color="auto"/>
              <w:bottom w:val="single" w:sz="4" w:space="0" w:color="auto"/>
              <w:right w:val="single" w:sz="4" w:space="0" w:color="auto"/>
            </w:tcBorders>
          </w:tcPr>
          <w:p w:rsidR="00EF6E07" w:rsidRPr="004006D8" w:rsidRDefault="00F5092B" w:rsidP="00F12920">
            <w:pPr>
              <w:pStyle w:val="ConsPlusTitlePage"/>
              <w:jc w:val="center"/>
              <w:rPr>
                <w:rFonts w:ascii="Times New Roman" w:hAnsi="Times New Roman" w:cs="Times New Roman"/>
                <w:sz w:val="18"/>
                <w:szCs w:val="18"/>
              </w:rPr>
            </w:pPr>
            <w:r w:rsidRPr="004006D8">
              <w:rPr>
                <w:rFonts w:ascii="Times New Roman" w:hAnsi="Times New Roman" w:cs="Times New Roman"/>
                <w:sz w:val="18"/>
                <w:szCs w:val="18"/>
              </w:rPr>
              <w:t>8614,7</w:t>
            </w:r>
          </w:p>
          <w:p w:rsidR="00EF6E07" w:rsidRPr="004006D8" w:rsidRDefault="00EF6E07" w:rsidP="00F12920">
            <w:pPr>
              <w:pStyle w:val="ConsPlusTitlePage"/>
              <w:jc w:val="center"/>
              <w:rPr>
                <w:rFonts w:ascii="Times New Roman" w:hAnsi="Times New Roman" w:cs="Times New Roman"/>
                <w:sz w:val="18"/>
                <w:szCs w:val="18"/>
              </w:rPr>
            </w:pPr>
          </w:p>
        </w:tc>
        <w:tc>
          <w:tcPr>
            <w:tcW w:w="274" w:type="pct"/>
            <w:tcBorders>
              <w:top w:val="single" w:sz="4" w:space="0" w:color="auto"/>
              <w:left w:val="single" w:sz="4" w:space="0" w:color="auto"/>
              <w:bottom w:val="single" w:sz="4" w:space="0" w:color="auto"/>
              <w:right w:val="single" w:sz="4" w:space="0" w:color="auto"/>
            </w:tcBorders>
          </w:tcPr>
          <w:p w:rsidR="00EF6E07" w:rsidRPr="004006D8" w:rsidRDefault="00301E2B" w:rsidP="00301E2B">
            <w:pPr>
              <w:pStyle w:val="ConsPlusTitlePage"/>
              <w:jc w:val="center"/>
              <w:rPr>
                <w:rFonts w:ascii="Times New Roman" w:hAnsi="Times New Roman" w:cs="Times New Roman"/>
                <w:sz w:val="18"/>
                <w:szCs w:val="18"/>
              </w:rPr>
            </w:pPr>
            <w:r w:rsidRPr="004006D8">
              <w:rPr>
                <w:rFonts w:ascii="Times New Roman" w:hAnsi="Times New Roman" w:cs="Times New Roman"/>
                <w:sz w:val="18"/>
                <w:szCs w:val="18"/>
              </w:rPr>
              <w:t>18540,3</w:t>
            </w:r>
          </w:p>
        </w:tc>
        <w:tc>
          <w:tcPr>
            <w:tcW w:w="315" w:type="pct"/>
            <w:tcBorders>
              <w:top w:val="single" w:sz="4" w:space="0" w:color="auto"/>
              <w:left w:val="single" w:sz="4" w:space="0" w:color="auto"/>
              <w:bottom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375,0</w:t>
            </w:r>
          </w:p>
          <w:p w:rsidR="00EF6E07" w:rsidRPr="00334936" w:rsidRDefault="00EF6E07" w:rsidP="00A07D8F">
            <w:pPr>
              <w:pStyle w:val="ConsPlusTitlePage"/>
              <w:jc w:val="center"/>
              <w:rPr>
                <w:rFonts w:ascii="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375,0</w:t>
            </w:r>
          </w:p>
          <w:p w:rsidR="00EF6E07" w:rsidRPr="00334936" w:rsidRDefault="00EF6E07" w:rsidP="00A07D8F">
            <w:pPr>
              <w:pStyle w:val="ConsPlusTitlePage"/>
              <w:jc w:val="center"/>
              <w:rPr>
                <w:rFonts w:ascii="Times New Roman" w:hAnsi="Times New Roman" w:cs="Times New Roman"/>
                <w:sz w:val="18"/>
                <w:szCs w:val="18"/>
              </w:rPr>
            </w:pPr>
          </w:p>
        </w:tc>
        <w:tc>
          <w:tcPr>
            <w:tcW w:w="321" w:type="pct"/>
            <w:tcBorders>
              <w:top w:val="single" w:sz="4" w:space="0" w:color="auto"/>
              <w:left w:val="single" w:sz="4" w:space="0" w:color="auto"/>
              <w:bottom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375,0</w:t>
            </w:r>
          </w:p>
          <w:p w:rsidR="00EF6E07" w:rsidRPr="00334936" w:rsidRDefault="00EF6E07" w:rsidP="00A07D8F">
            <w:pPr>
              <w:pStyle w:val="ConsPlusTitlePage"/>
              <w:jc w:val="center"/>
              <w:rPr>
                <w:rFonts w:ascii="Times New Roman" w:hAnsi="Times New Roman"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tcPr>
          <w:p w:rsidR="00EF6E07" w:rsidRPr="00334936" w:rsidRDefault="00EF6E07" w:rsidP="00F12920">
            <w:pPr>
              <w:pStyle w:val="ConsPlusTitlePage"/>
              <w:jc w:val="center"/>
              <w:rPr>
                <w:rFonts w:ascii="Times New Roman" w:hAnsi="Times New Roman" w:cs="Times New Roman"/>
                <w:sz w:val="18"/>
                <w:szCs w:val="18"/>
              </w:rPr>
            </w:pPr>
          </w:p>
        </w:tc>
      </w:tr>
      <w:tr w:rsidR="00EF6E07" w:rsidRPr="0030728B" w:rsidTr="00F5092B">
        <w:trPr>
          <w:trHeight w:val="403"/>
        </w:trPr>
        <w:tc>
          <w:tcPr>
            <w:tcW w:w="1702" w:type="pct"/>
            <w:gridSpan w:val="3"/>
            <w:vMerge/>
            <w:tcBorders>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p>
        </w:tc>
        <w:tc>
          <w:tcPr>
            <w:tcW w:w="379" w:type="pct"/>
            <w:vMerge/>
            <w:tcBorders>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p>
        </w:tc>
        <w:tc>
          <w:tcPr>
            <w:tcW w:w="317" w:type="pc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92" w:type="pct"/>
            <w:gridSpan w:val="2"/>
            <w:tcBorders>
              <w:top w:val="single" w:sz="4" w:space="0" w:color="auto"/>
              <w:left w:val="single" w:sz="4" w:space="0" w:color="auto"/>
              <w:right w:val="single" w:sz="4" w:space="0" w:color="auto"/>
            </w:tcBorders>
          </w:tcPr>
          <w:p w:rsidR="00EF6E07" w:rsidRPr="004006D8" w:rsidRDefault="00334936" w:rsidP="00F12920">
            <w:pPr>
              <w:pStyle w:val="ConsPlusTitlePage"/>
              <w:jc w:val="center"/>
              <w:rPr>
                <w:rFonts w:ascii="Times New Roman" w:hAnsi="Times New Roman" w:cs="Times New Roman"/>
                <w:sz w:val="18"/>
                <w:szCs w:val="18"/>
              </w:rPr>
            </w:pPr>
            <w:r w:rsidRPr="004006D8">
              <w:rPr>
                <w:rFonts w:ascii="Times New Roman" w:hAnsi="Times New Roman" w:cs="Times New Roman"/>
                <w:sz w:val="18"/>
                <w:szCs w:val="18"/>
              </w:rPr>
              <w:t>7259,0</w:t>
            </w:r>
          </w:p>
        </w:tc>
        <w:tc>
          <w:tcPr>
            <w:tcW w:w="373" w:type="pct"/>
            <w:gridSpan w:val="2"/>
            <w:tcBorders>
              <w:top w:val="single" w:sz="4" w:space="0" w:color="auto"/>
              <w:left w:val="single" w:sz="4" w:space="0" w:color="auto"/>
              <w:right w:val="single" w:sz="4" w:space="0" w:color="auto"/>
            </w:tcBorders>
          </w:tcPr>
          <w:p w:rsidR="00EF6E07" w:rsidRPr="004006D8" w:rsidRDefault="00DF00F7" w:rsidP="00CC16F5">
            <w:pPr>
              <w:pStyle w:val="ConsPlusTitlePage"/>
              <w:jc w:val="center"/>
              <w:rPr>
                <w:rFonts w:ascii="Times New Roman" w:hAnsi="Times New Roman" w:cs="Times New Roman"/>
                <w:color w:val="000000" w:themeColor="text1"/>
                <w:sz w:val="18"/>
                <w:szCs w:val="18"/>
              </w:rPr>
            </w:pPr>
            <w:r w:rsidRPr="004006D8">
              <w:rPr>
                <w:rFonts w:ascii="Times New Roman" w:hAnsi="Times New Roman" w:cs="Times New Roman"/>
                <w:color w:val="000000" w:themeColor="text1"/>
                <w:sz w:val="18"/>
                <w:szCs w:val="18"/>
              </w:rPr>
              <w:t>767,5</w:t>
            </w:r>
          </w:p>
        </w:tc>
        <w:tc>
          <w:tcPr>
            <w:tcW w:w="344" w:type="pct"/>
            <w:gridSpan w:val="3"/>
            <w:tcBorders>
              <w:top w:val="single" w:sz="4" w:space="0" w:color="auto"/>
              <w:left w:val="single" w:sz="4" w:space="0" w:color="auto"/>
              <w:right w:val="single" w:sz="4" w:space="0" w:color="auto"/>
            </w:tcBorders>
          </w:tcPr>
          <w:p w:rsidR="00EF6E07" w:rsidRPr="004006D8" w:rsidRDefault="00F5092B" w:rsidP="00D61EE3">
            <w:pPr>
              <w:pStyle w:val="ConsPlusTitlePage"/>
              <w:jc w:val="center"/>
              <w:rPr>
                <w:rFonts w:ascii="Times New Roman" w:hAnsi="Times New Roman" w:cs="Times New Roman"/>
                <w:sz w:val="18"/>
                <w:szCs w:val="18"/>
              </w:rPr>
            </w:pPr>
            <w:r w:rsidRPr="004006D8">
              <w:rPr>
                <w:rFonts w:ascii="Times New Roman" w:hAnsi="Times New Roman" w:cs="Times New Roman"/>
                <w:sz w:val="18"/>
                <w:szCs w:val="18"/>
              </w:rPr>
              <w:t>1663,9</w:t>
            </w:r>
          </w:p>
        </w:tc>
        <w:tc>
          <w:tcPr>
            <w:tcW w:w="274" w:type="pct"/>
            <w:tcBorders>
              <w:top w:val="single" w:sz="4" w:space="0" w:color="auto"/>
              <w:left w:val="single" w:sz="4" w:space="0" w:color="auto"/>
              <w:right w:val="single" w:sz="4" w:space="0" w:color="auto"/>
            </w:tcBorders>
          </w:tcPr>
          <w:p w:rsidR="00EF6E07" w:rsidRPr="004006D8" w:rsidRDefault="00301E2B" w:rsidP="00A07D8F">
            <w:pPr>
              <w:pStyle w:val="ConsPlusTitlePage"/>
              <w:jc w:val="center"/>
              <w:rPr>
                <w:rFonts w:ascii="Times New Roman" w:hAnsi="Times New Roman" w:cs="Times New Roman"/>
                <w:sz w:val="18"/>
                <w:szCs w:val="18"/>
              </w:rPr>
            </w:pPr>
            <w:r w:rsidRPr="004006D8">
              <w:rPr>
                <w:rFonts w:ascii="Times New Roman" w:hAnsi="Times New Roman" w:cs="Times New Roman"/>
                <w:sz w:val="18"/>
                <w:szCs w:val="18"/>
              </w:rPr>
              <w:t>2890,7</w:t>
            </w:r>
          </w:p>
        </w:tc>
        <w:tc>
          <w:tcPr>
            <w:tcW w:w="315" w:type="pct"/>
            <w:tcBorders>
              <w:top w:val="single" w:sz="4" w:space="0" w:color="auto"/>
              <w:left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645,5</w:t>
            </w:r>
          </w:p>
        </w:tc>
        <w:tc>
          <w:tcPr>
            <w:tcW w:w="315" w:type="pct"/>
            <w:tcBorders>
              <w:top w:val="single" w:sz="4" w:space="0" w:color="auto"/>
              <w:left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645,5</w:t>
            </w:r>
          </w:p>
        </w:tc>
        <w:tc>
          <w:tcPr>
            <w:tcW w:w="321" w:type="pct"/>
            <w:tcBorders>
              <w:top w:val="single" w:sz="4" w:space="0" w:color="auto"/>
              <w:left w:val="single" w:sz="4" w:space="0" w:color="auto"/>
              <w:right w:val="single" w:sz="4" w:space="0" w:color="auto"/>
            </w:tcBorders>
          </w:tcPr>
          <w:p w:rsidR="00EF6E07" w:rsidRPr="00334936" w:rsidRDefault="00EF6E07" w:rsidP="00A07D8F">
            <w:pPr>
              <w:pStyle w:val="ConsPlusTitlePage"/>
              <w:jc w:val="center"/>
              <w:rPr>
                <w:rFonts w:ascii="Times New Roman" w:hAnsi="Times New Roman" w:cs="Times New Roman"/>
                <w:sz w:val="18"/>
                <w:szCs w:val="18"/>
              </w:rPr>
            </w:pPr>
            <w:r w:rsidRPr="00334936">
              <w:rPr>
                <w:rFonts w:ascii="Times New Roman" w:hAnsi="Times New Roman" w:cs="Times New Roman"/>
                <w:sz w:val="18"/>
                <w:szCs w:val="18"/>
              </w:rPr>
              <w:t>645,5</w:t>
            </w:r>
          </w:p>
        </w:tc>
        <w:tc>
          <w:tcPr>
            <w:tcW w:w="267" w:type="pct"/>
            <w:tcBorders>
              <w:top w:val="single" w:sz="4" w:space="0" w:color="auto"/>
              <w:left w:val="single" w:sz="4" w:space="0" w:color="auto"/>
              <w:right w:val="single" w:sz="4" w:space="0" w:color="auto"/>
            </w:tcBorders>
          </w:tcPr>
          <w:p w:rsidR="00EF6E07" w:rsidRPr="00334936" w:rsidRDefault="00EF6E07" w:rsidP="00F12920">
            <w:pPr>
              <w:pStyle w:val="ConsPlusTitlePage"/>
              <w:jc w:val="center"/>
              <w:rPr>
                <w:rFonts w:ascii="Times New Roman" w:hAnsi="Times New Roman" w:cs="Times New Roman"/>
                <w:sz w:val="18"/>
                <w:szCs w:val="18"/>
              </w:rPr>
            </w:pPr>
          </w:p>
        </w:tc>
      </w:tr>
    </w:tbl>
    <w:p w:rsidR="00891A2F" w:rsidRDefault="00891A2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B06A13" w:rsidRDefault="00B06A13"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Pr="004F009C"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w:t>
      </w:r>
      <w:r w:rsidR="007F1CE5">
        <w:rPr>
          <w:rFonts w:eastAsia="Times New Roman"/>
          <w:bCs/>
          <w:sz w:val="22"/>
          <w:szCs w:val="22"/>
        </w:rPr>
        <w:t>2</w:t>
      </w:r>
    </w:p>
    <w:p w:rsidR="00A07D8F" w:rsidRPr="004F009C"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A07D8F" w:rsidRPr="004F009C"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A07D8F" w:rsidRPr="004F009C" w:rsidRDefault="00A07D8F" w:rsidP="00B06A13">
      <w:pPr>
        <w:framePr w:hSpace="180" w:wrap="around" w:vAnchor="text" w:hAnchor="page" w:x="1461"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A07D8F" w:rsidRPr="004F009C" w:rsidRDefault="00A07D8F" w:rsidP="00A07D8F">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w:t>
      </w:r>
      <w:r w:rsidR="00B06A13">
        <w:rPr>
          <w:rFonts w:eastAsia="Times New Roman"/>
          <w:szCs w:val="22"/>
        </w:rPr>
        <w:t>от  ___________  № ___________</w:t>
      </w:r>
    </w:p>
    <w:p w:rsidR="00A07D8F" w:rsidRPr="004F009C" w:rsidRDefault="00A07D8F" w:rsidP="00A07D8F">
      <w:pPr>
        <w:widowControl w:val="0"/>
        <w:autoSpaceDE w:val="0"/>
        <w:autoSpaceDN w:val="0"/>
        <w:adjustRightInd w:val="0"/>
        <w:ind w:firstLine="720"/>
        <w:jc w:val="right"/>
        <w:outlineLvl w:val="2"/>
        <w:rPr>
          <w:rFonts w:eastAsia="Times New Roman"/>
        </w:rPr>
      </w:pPr>
    </w:p>
    <w:p w:rsidR="000C6C61" w:rsidRPr="002845E9" w:rsidRDefault="00891A2F" w:rsidP="000C6C61">
      <w:pPr>
        <w:autoSpaceDE w:val="0"/>
        <w:autoSpaceDN w:val="0"/>
        <w:adjustRightInd w:val="0"/>
        <w:jc w:val="center"/>
        <w:outlineLvl w:val="1"/>
        <w:rPr>
          <w:b/>
        </w:rPr>
      </w:pPr>
      <w:r>
        <w:rPr>
          <w:b/>
        </w:rPr>
        <w:t>Глава 5</w:t>
      </w:r>
      <w:r w:rsidR="000C6C61" w:rsidRPr="002845E9">
        <w:rPr>
          <w:b/>
        </w:rPr>
        <w:t>. ОБЪЕМ И ИСТОЧНИКИ ФИНАНСИРОВАНИЯ</w:t>
      </w:r>
    </w:p>
    <w:p w:rsidR="000C6C61" w:rsidRDefault="000C6C61" w:rsidP="00B217D4">
      <w:pPr>
        <w:autoSpaceDE w:val="0"/>
        <w:autoSpaceDN w:val="0"/>
        <w:adjustRightInd w:val="0"/>
        <w:jc w:val="center"/>
        <w:outlineLvl w:val="1"/>
        <w:rPr>
          <w:b/>
        </w:rPr>
      </w:pPr>
      <w:r w:rsidRPr="002845E9">
        <w:rPr>
          <w:b/>
        </w:rPr>
        <w:t xml:space="preserve"> МУНИЦИПАЛЬНОЙ ПРОГРАММЫ</w:t>
      </w:r>
    </w:p>
    <w:p w:rsidR="008F1E22" w:rsidRDefault="008F1E22" w:rsidP="00B217D4">
      <w:pPr>
        <w:autoSpaceDE w:val="0"/>
        <w:autoSpaceDN w:val="0"/>
        <w:adjustRightInd w:val="0"/>
        <w:jc w:val="center"/>
        <w:outlineLvl w:val="1"/>
        <w:rPr>
          <w:b/>
        </w:rPr>
      </w:pPr>
    </w:p>
    <w:p w:rsidR="008F1E22" w:rsidRDefault="008F1E22" w:rsidP="008F1E22">
      <w:pPr>
        <w:autoSpaceDE w:val="0"/>
        <w:autoSpaceDN w:val="0"/>
        <w:adjustRightInd w:val="0"/>
        <w:ind w:firstLine="708"/>
        <w:jc w:val="both"/>
        <w:outlineLvl w:val="1"/>
      </w:pPr>
      <w:r w:rsidRPr="008F1E22">
        <w:t>Информация об объёме и источниках финансирования муниципальной программы представлены в таблице 2</w:t>
      </w:r>
      <w:r>
        <w:t>.</w:t>
      </w:r>
    </w:p>
    <w:p w:rsidR="0035230C" w:rsidRPr="008F1E22" w:rsidRDefault="008F1E22" w:rsidP="000C6C61">
      <w:pPr>
        <w:autoSpaceDE w:val="0"/>
        <w:autoSpaceDN w:val="0"/>
        <w:adjustRightInd w:val="0"/>
        <w:rPr>
          <w:sz w:val="20"/>
          <w:szCs w:val="20"/>
        </w:rPr>
      </w:pPr>
      <w:r w:rsidRPr="008F1E22">
        <w:rPr>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099"/>
        <w:gridCol w:w="1647"/>
        <w:gridCol w:w="1242"/>
        <w:gridCol w:w="1102"/>
        <w:gridCol w:w="1102"/>
        <w:gridCol w:w="964"/>
        <w:gridCol w:w="818"/>
        <w:gridCol w:w="6"/>
        <w:gridCol w:w="12"/>
        <w:gridCol w:w="1010"/>
      </w:tblGrid>
      <w:tr w:rsidR="00C51D65" w:rsidRPr="0030728B" w:rsidTr="008F1E22">
        <w:trPr>
          <w:trHeight w:val="241"/>
        </w:trPr>
        <w:tc>
          <w:tcPr>
            <w:tcW w:w="1049" w:type="pct"/>
            <w:vMerge w:val="restart"/>
          </w:tcPr>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Источник финансирования</w:t>
            </w:r>
          </w:p>
        </w:tc>
        <w:tc>
          <w:tcPr>
            <w:tcW w:w="3951" w:type="pct"/>
            <w:gridSpan w:val="9"/>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Объем финансирования, тыс. руб.</w:t>
            </w:r>
          </w:p>
        </w:tc>
      </w:tr>
      <w:tr w:rsidR="006B335B" w:rsidRPr="0030728B" w:rsidTr="008F1E22">
        <w:tc>
          <w:tcPr>
            <w:tcW w:w="1049" w:type="pct"/>
            <w:vMerge/>
            <w:tcBorders>
              <w:top w:val="nil"/>
            </w:tcBorders>
          </w:tcPr>
          <w:p w:rsidR="006B335B" w:rsidRPr="0085566E" w:rsidRDefault="006B335B" w:rsidP="00731C4E">
            <w:pPr>
              <w:rPr>
                <w:sz w:val="18"/>
                <w:szCs w:val="18"/>
              </w:rPr>
            </w:pPr>
          </w:p>
        </w:tc>
        <w:tc>
          <w:tcPr>
            <w:tcW w:w="823" w:type="pct"/>
            <w:vMerge w:val="restart"/>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За весь</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период</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муниципальной</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программы</w:t>
            </w:r>
            <w:r w:rsidR="00B112D8" w:rsidRPr="0085566E">
              <w:rPr>
                <w:rFonts w:ascii="Times New Roman" w:hAnsi="Times New Roman" w:cs="Times New Roman"/>
                <w:sz w:val="18"/>
                <w:szCs w:val="18"/>
              </w:rPr>
              <w:t>, тыс. руб.</w:t>
            </w:r>
          </w:p>
        </w:tc>
        <w:tc>
          <w:tcPr>
            <w:tcW w:w="3129" w:type="pct"/>
            <w:gridSpan w:val="8"/>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В том числе по годам</w:t>
            </w:r>
          </w:p>
        </w:tc>
      </w:tr>
      <w:tr w:rsidR="00C51D65" w:rsidRPr="0030728B" w:rsidTr="008F1E22">
        <w:tc>
          <w:tcPr>
            <w:tcW w:w="1049" w:type="pct"/>
            <w:vMerge/>
            <w:tcBorders>
              <w:top w:val="nil"/>
            </w:tcBorders>
          </w:tcPr>
          <w:p w:rsidR="00C51D65" w:rsidRPr="0085566E" w:rsidRDefault="00C51D65" w:rsidP="00731C4E">
            <w:pPr>
              <w:rPr>
                <w:sz w:val="18"/>
                <w:szCs w:val="18"/>
              </w:rPr>
            </w:pPr>
          </w:p>
        </w:tc>
        <w:tc>
          <w:tcPr>
            <w:tcW w:w="823" w:type="pct"/>
            <w:vMerge/>
            <w:tcBorders>
              <w:top w:val="nil"/>
            </w:tcBorders>
          </w:tcPr>
          <w:p w:rsidR="00C51D65" w:rsidRPr="0085566E" w:rsidRDefault="00C51D65" w:rsidP="00731C4E">
            <w:pPr>
              <w:rPr>
                <w:sz w:val="18"/>
                <w:szCs w:val="18"/>
              </w:rPr>
            </w:pPr>
          </w:p>
        </w:tc>
        <w:tc>
          <w:tcPr>
            <w:tcW w:w="62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2020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2021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482"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2023 год</w:t>
            </w:r>
          </w:p>
        </w:tc>
        <w:tc>
          <w:tcPr>
            <w:tcW w:w="418" w:type="pct"/>
            <w:gridSpan w:val="3"/>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2024 год </w:t>
            </w:r>
          </w:p>
        </w:tc>
        <w:tc>
          <w:tcPr>
            <w:tcW w:w="505" w:type="pct"/>
            <w:tcBorders>
              <w:top w:val="nil"/>
              <w:lef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2025 год</w:t>
            </w:r>
          </w:p>
        </w:tc>
      </w:tr>
      <w:tr w:rsidR="00C51D65" w:rsidRPr="0030728B" w:rsidTr="008F1E22">
        <w:trPr>
          <w:trHeight w:val="241"/>
        </w:trPr>
        <w:tc>
          <w:tcPr>
            <w:tcW w:w="1049"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823"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62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482"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412" w:type="pct"/>
            <w:gridSpan w:val="2"/>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511" w:type="pct"/>
            <w:gridSpan w:val="2"/>
            <w:tcBorders>
              <w:top w:val="nil"/>
              <w:left w:val="single" w:sz="4" w:space="0" w:color="auto"/>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r>
      <w:tr w:rsidR="008F1E22" w:rsidRPr="0030728B" w:rsidTr="008F1E22">
        <w:trPr>
          <w:trHeight w:val="172"/>
        </w:trPr>
        <w:tc>
          <w:tcPr>
            <w:tcW w:w="4486" w:type="pct"/>
            <w:gridSpan w:val="7"/>
            <w:tcBorders>
              <w:top w:val="nil"/>
              <w:right w:val="single" w:sz="4" w:space="0" w:color="auto"/>
            </w:tcBorders>
          </w:tcPr>
          <w:p w:rsidR="008F1E22" w:rsidRPr="0085566E" w:rsidRDefault="008F1E22" w:rsidP="008F1E22">
            <w:pPr>
              <w:pStyle w:val="ConsPlusNonformat"/>
              <w:jc w:val="center"/>
              <w:rPr>
                <w:rFonts w:ascii="Times New Roman" w:hAnsi="Times New Roman" w:cs="Times New Roman"/>
                <w:b/>
                <w:sz w:val="18"/>
                <w:szCs w:val="18"/>
              </w:rPr>
            </w:pPr>
            <w:r w:rsidRPr="0085566E">
              <w:rPr>
                <w:rFonts w:ascii="Times New Roman" w:hAnsi="Times New Roman" w:cs="Times New Roman"/>
                <w:b/>
                <w:sz w:val="18"/>
                <w:szCs w:val="18"/>
              </w:rPr>
              <w:t>Муниципальная программа</w:t>
            </w:r>
          </w:p>
        </w:tc>
        <w:tc>
          <w:tcPr>
            <w:tcW w:w="514" w:type="pct"/>
            <w:gridSpan w:val="3"/>
            <w:tcBorders>
              <w:top w:val="nil"/>
              <w:left w:val="single" w:sz="4" w:space="0" w:color="auto"/>
            </w:tcBorders>
          </w:tcPr>
          <w:p w:rsidR="008F1E22" w:rsidRPr="0085566E" w:rsidRDefault="008F1E22" w:rsidP="00C51D65">
            <w:pPr>
              <w:pStyle w:val="ConsPlusNonformat"/>
              <w:jc w:val="center"/>
              <w:rPr>
                <w:rFonts w:ascii="Times New Roman" w:hAnsi="Times New Roman" w:cs="Times New Roman"/>
                <w:b/>
                <w:sz w:val="18"/>
                <w:szCs w:val="18"/>
              </w:rPr>
            </w:pPr>
          </w:p>
        </w:tc>
      </w:tr>
      <w:tr w:rsidR="00C51D65" w:rsidRPr="00D05595" w:rsidTr="008F1E22">
        <w:trPr>
          <w:trHeight w:val="241"/>
        </w:trPr>
        <w:tc>
          <w:tcPr>
            <w:tcW w:w="1049" w:type="pct"/>
            <w:tcBorders>
              <w:top w:val="nil"/>
            </w:tcBorders>
          </w:tcPr>
          <w:p w:rsidR="00C51D65" w:rsidRPr="00D05595" w:rsidRDefault="00C51D65" w:rsidP="00731C4E">
            <w:pPr>
              <w:pStyle w:val="ConsPlusNonformat"/>
              <w:jc w:val="both"/>
              <w:rPr>
                <w:rFonts w:ascii="Times New Roman" w:hAnsi="Times New Roman" w:cs="Times New Roman"/>
                <w:sz w:val="18"/>
                <w:szCs w:val="18"/>
              </w:rPr>
            </w:pPr>
            <w:r w:rsidRPr="00D05595">
              <w:rPr>
                <w:rFonts w:ascii="Times New Roman" w:hAnsi="Times New Roman" w:cs="Times New Roman"/>
                <w:sz w:val="18"/>
                <w:szCs w:val="18"/>
              </w:rPr>
              <w:t xml:space="preserve">Всего, в том числе:          </w:t>
            </w:r>
          </w:p>
        </w:tc>
        <w:tc>
          <w:tcPr>
            <w:tcW w:w="823" w:type="pct"/>
            <w:tcBorders>
              <w:top w:val="nil"/>
            </w:tcBorders>
          </w:tcPr>
          <w:p w:rsidR="00C51D65" w:rsidRPr="00D05595" w:rsidRDefault="00D05595" w:rsidP="00696CE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35896,0</w:t>
            </w:r>
          </w:p>
        </w:tc>
        <w:tc>
          <w:tcPr>
            <w:tcW w:w="621" w:type="pct"/>
            <w:tcBorders>
              <w:top w:val="nil"/>
            </w:tcBorders>
          </w:tcPr>
          <w:p w:rsidR="00C51D65" w:rsidRPr="00D05595" w:rsidRDefault="00DF00F7" w:rsidP="00696CE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1124,5</w:t>
            </w:r>
          </w:p>
        </w:tc>
        <w:tc>
          <w:tcPr>
            <w:tcW w:w="551" w:type="pct"/>
            <w:tcBorders>
              <w:top w:val="nil"/>
            </w:tcBorders>
          </w:tcPr>
          <w:p w:rsidR="00C51D65" w:rsidRPr="00D05595" w:rsidRDefault="00301E2B" w:rsidP="005C2C68">
            <w:pPr>
              <w:pStyle w:val="ConsPlusNonformat"/>
              <w:jc w:val="center"/>
              <w:rPr>
                <w:rFonts w:ascii="Times New Roman" w:hAnsi="Times New Roman" w:cs="Times New Roman"/>
                <w:sz w:val="18"/>
                <w:szCs w:val="18"/>
              </w:rPr>
            </w:pPr>
            <w:r>
              <w:rPr>
                <w:rFonts w:ascii="Times New Roman" w:hAnsi="Times New Roman" w:cs="Times New Roman"/>
                <w:sz w:val="18"/>
                <w:szCs w:val="18"/>
              </w:rPr>
              <w:t>10278,6</w:t>
            </w:r>
          </w:p>
        </w:tc>
        <w:tc>
          <w:tcPr>
            <w:tcW w:w="551" w:type="pct"/>
            <w:tcBorders>
              <w:top w:val="nil"/>
            </w:tcBorders>
          </w:tcPr>
          <w:p w:rsidR="00C51D65" w:rsidRPr="00D05595" w:rsidRDefault="004006D8" w:rsidP="005C2C68">
            <w:pPr>
              <w:pStyle w:val="ConsPlusNonformat"/>
              <w:jc w:val="center"/>
              <w:rPr>
                <w:rFonts w:ascii="Times New Roman" w:hAnsi="Times New Roman" w:cs="Times New Roman"/>
                <w:sz w:val="18"/>
                <w:szCs w:val="18"/>
              </w:rPr>
            </w:pPr>
            <w:r>
              <w:rPr>
                <w:rFonts w:ascii="Times New Roman" w:hAnsi="Times New Roman" w:cs="Times New Roman"/>
                <w:sz w:val="18"/>
                <w:szCs w:val="18"/>
              </w:rPr>
              <w:t>21431,0</w:t>
            </w:r>
          </w:p>
        </w:tc>
        <w:tc>
          <w:tcPr>
            <w:tcW w:w="482" w:type="pct"/>
            <w:tcBorders>
              <w:top w:val="nil"/>
            </w:tcBorders>
          </w:tcPr>
          <w:p w:rsidR="00C51D65" w:rsidRPr="00D05595" w:rsidRDefault="00B112D8" w:rsidP="005C2C68">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1020,</w:t>
            </w:r>
            <w:r w:rsidR="005C2C68" w:rsidRPr="00D05595">
              <w:rPr>
                <w:rFonts w:ascii="Times New Roman" w:hAnsi="Times New Roman" w:cs="Times New Roman"/>
                <w:sz w:val="18"/>
                <w:szCs w:val="18"/>
              </w:rPr>
              <w:t>5</w:t>
            </w:r>
          </w:p>
        </w:tc>
        <w:tc>
          <w:tcPr>
            <w:tcW w:w="409" w:type="pct"/>
            <w:tcBorders>
              <w:top w:val="nil"/>
              <w:right w:val="single" w:sz="4" w:space="0" w:color="auto"/>
            </w:tcBorders>
          </w:tcPr>
          <w:p w:rsidR="00C51D65" w:rsidRPr="00D05595" w:rsidRDefault="00B112D8" w:rsidP="005C2C68">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1020,</w:t>
            </w:r>
            <w:r w:rsidR="005C2C68" w:rsidRPr="00D05595">
              <w:rPr>
                <w:rFonts w:ascii="Times New Roman" w:hAnsi="Times New Roman" w:cs="Times New Roman"/>
                <w:sz w:val="18"/>
                <w:szCs w:val="18"/>
              </w:rPr>
              <w:t>5</w:t>
            </w:r>
          </w:p>
        </w:tc>
        <w:tc>
          <w:tcPr>
            <w:tcW w:w="514" w:type="pct"/>
            <w:gridSpan w:val="3"/>
            <w:tcBorders>
              <w:top w:val="nil"/>
              <w:left w:val="single" w:sz="4" w:space="0" w:color="auto"/>
            </w:tcBorders>
          </w:tcPr>
          <w:p w:rsidR="00C51D65" w:rsidRPr="00D05595" w:rsidRDefault="00B112D8" w:rsidP="005C2C68">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1020,</w:t>
            </w:r>
            <w:r w:rsidR="005C2C68" w:rsidRPr="00D05595">
              <w:rPr>
                <w:rFonts w:ascii="Times New Roman" w:hAnsi="Times New Roman" w:cs="Times New Roman"/>
                <w:sz w:val="18"/>
                <w:szCs w:val="18"/>
              </w:rPr>
              <w:t>5</w:t>
            </w:r>
          </w:p>
        </w:tc>
      </w:tr>
      <w:tr w:rsidR="00C51D65" w:rsidRPr="00D05595" w:rsidTr="008F1E22">
        <w:trPr>
          <w:trHeight w:val="241"/>
        </w:trPr>
        <w:tc>
          <w:tcPr>
            <w:tcW w:w="1049" w:type="pct"/>
            <w:tcBorders>
              <w:top w:val="nil"/>
            </w:tcBorders>
          </w:tcPr>
          <w:p w:rsidR="00C51D65" w:rsidRPr="00D05595" w:rsidRDefault="00C51D65" w:rsidP="00930B35">
            <w:pPr>
              <w:pStyle w:val="ConsPlusNonformat"/>
              <w:jc w:val="both"/>
              <w:rPr>
                <w:rFonts w:ascii="Times New Roman" w:hAnsi="Times New Roman" w:cs="Times New Roman"/>
                <w:sz w:val="18"/>
                <w:szCs w:val="18"/>
              </w:rPr>
            </w:pPr>
            <w:r w:rsidRPr="00D05595">
              <w:rPr>
                <w:rFonts w:ascii="Times New Roman" w:hAnsi="Times New Roman" w:cs="Times New Roman"/>
                <w:sz w:val="18"/>
                <w:szCs w:val="18"/>
              </w:rPr>
              <w:t xml:space="preserve">Местный бюджет </w:t>
            </w:r>
          </w:p>
        </w:tc>
        <w:tc>
          <w:tcPr>
            <w:tcW w:w="823" w:type="pct"/>
            <w:tcBorders>
              <w:top w:val="nil"/>
            </w:tcBorders>
          </w:tcPr>
          <w:p w:rsidR="00C51D65" w:rsidRPr="00D05595" w:rsidRDefault="00D05595" w:rsidP="00696CE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7259,0</w:t>
            </w:r>
          </w:p>
        </w:tc>
        <w:tc>
          <w:tcPr>
            <w:tcW w:w="621" w:type="pct"/>
            <w:tcBorders>
              <w:top w:val="nil"/>
            </w:tcBorders>
          </w:tcPr>
          <w:p w:rsidR="00113B9D" w:rsidRPr="00D05595" w:rsidRDefault="00DF00F7" w:rsidP="00696CE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767,5</w:t>
            </w:r>
          </w:p>
        </w:tc>
        <w:tc>
          <w:tcPr>
            <w:tcW w:w="551" w:type="pct"/>
            <w:tcBorders>
              <w:top w:val="nil"/>
            </w:tcBorders>
          </w:tcPr>
          <w:p w:rsidR="00C51D65" w:rsidRPr="00D05595" w:rsidRDefault="00301E2B" w:rsidP="00D56067">
            <w:pPr>
              <w:pStyle w:val="ConsPlusNonformat"/>
              <w:jc w:val="center"/>
              <w:rPr>
                <w:rFonts w:ascii="Times New Roman" w:hAnsi="Times New Roman" w:cs="Times New Roman"/>
                <w:sz w:val="18"/>
                <w:szCs w:val="18"/>
              </w:rPr>
            </w:pPr>
            <w:r>
              <w:rPr>
                <w:rFonts w:ascii="Times New Roman" w:hAnsi="Times New Roman" w:cs="Times New Roman"/>
                <w:sz w:val="18"/>
                <w:szCs w:val="18"/>
              </w:rPr>
              <w:t>1663,9</w:t>
            </w:r>
          </w:p>
        </w:tc>
        <w:tc>
          <w:tcPr>
            <w:tcW w:w="551" w:type="pct"/>
            <w:tcBorders>
              <w:top w:val="nil"/>
            </w:tcBorders>
          </w:tcPr>
          <w:p w:rsidR="00C51D65" w:rsidRPr="00D05595" w:rsidRDefault="004006D8" w:rsidP="00D56067">
            <w:pPr>
              <w:pStyle w:val="ConsPlusNonformat"/>
              <w:jc w:val="center"/>
              <w:rPr>
                <w:rFonts w:ascii="Times New Roman" w:hAnsi="Times New Roman" w:cs="Times New Roman"/>
                <w:sz w:val="18"/>
                <w:szCs w:val="18"/>
              </w:rPr>
            </w:pPr>
            <w:r>
              <w:rPr>
                <w:rFonts w:ascii="Times New Roman" w:hAnsi="Times New Roman" w:cs="Times New Roman"/>
                <w:sz w:val="18"/>
                <w:szCs w:val="18"/>
              </w:rPr>
              <w:t>2890,7</w:t>
            </w:r>
          </w:p>
        </w:tc>
        <w:tc>
          <w:tcPr>
            <w:tcW w:w="482" w:type="pct"/>
            <w:tcBorders>
              <w:top w:val="nil"/>
            </w:tcBorders>
          </w:tcPr>
          <w:p w:rsidR="00C51D65" w:rsidRPr="00D05595" w:rsidRDefault="00113B9D" w:rsidP="00D5606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645,5</w:t>
            </w:r>
          </w:p>
        </w:tc>
        <w:tc>
          <w:tcPr>
            <w:tcW w:w="409" w:type="pct"/>
            <w:tcBorders>
              <w:top w:val="nil"/>
              <w:right w:val="single" w:sz="4" w:space="0" w:color="auto"/>
            </w:tcBorders>
          </w:tcPr>
          <w:p w:rsidR="00C51D65" w:rsidRPr="00D05595" w:rsidRDefault="00113B9D" w:rsidP="00D5606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645,5</w:t>
            </w:r>
          </w:p>
        </w:tc>
        <w:tc>
          <w:tcPr>
            <w:tcW w:w="514" w:type="pct"/>
            <w:gridSpan w:val="3"/>
            <w:tcBorders>
              <w:top w:val="nil"/>
              <w:left w:val="single" w:sz="4" w:space="0" w:color="auto"/>
            </w:tcBorders>
          </w:tcPr>
          <w:p w:rsidR="00C51D65" w:rsidRPr="00D05595" w:rsidRDefault="00113B9D" w:rsidP="00D5606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645,5</w:t>
            </w:r>
          </w:p>
        </w:tc>
      </w:tr>
      <w:tr w:rsidR="00C51D65" w:rsidRPr="00D05595" w:rsidTr="008F1E22">
        <w:trPr>
          <w:trHeight w:val="241"/>
        </w:trPr>
        <w:tc>
          <w:tcPr>
            <w:tcW w:w="1049" w:type="pct"/>
            <w:tcBorders>
              <w:top w:val="nil"/>
            </w:tcBorders>
          </w:tcPr>
          <w:p w:rsidR="00C51D65" w:rsidRPr="00D05595" w:rsidRDefault="00C51D65" w:rsidP="00731C4E">
            <w:pPr>
              <w:pStyle w:val="ConsPlusNonformat"/>
              <w:jc w:val="both"/>
              <w:rPr>
                <w:rFonts w:ascii="Times New Roman" w:hAnsi="Times New Roman" w:cs="Times New Roman"/>
                <w:sz w:val="18"/>
                <w:szCs w:val="18"/>
              </w:rPr>
            </w:pPr>
            <w:r w:rsidRPr="00D05595">
              <w:rPr>
                <w:rFonts w:ascii="Times New Roman" w:hAnsi="Times New Roman" w:cs="Times New Roman"/>
                <w:sz w:val="18"/>
                <w:szCs w:val="18"/>
              </w:rPr>
              <w:t xml:space="preserve">Областной бюджет             </w:t>
            </w:r>
          </w:p>
        </w:tc>
        <w:tc>
          <w:tcPr>
            <w:tcW w:w="823" w:type="pct"/>
            <w:tcBorders>
              <w:top w:val="nil"/>
            </w:tcBorders>
          </w:tcPr>
          <w:p w:rsidR="00C51D65" w:rsidRPr="00D05595" w:rsidRDefault="00D05595" w:rsidP="004B347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28637,0</w:t>
            </w:r>
          </w:p>
        </w:tc>
        <w:tc>
          <w:tcPr>
            <w:tcW w:w="621" w:type="pct"/>
            <w:tcBorders>
              <w:top w:val="nil"/>
            </w:tcBorders>
          </w:tcPr>
          <w:p w:rsidR="00113B9D" w:rsidRPr="00D05595" w:rsidRDefault="00BE43AB" w:rsidP="004B3477">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w:t>
            </w:r>
            <w:r w:rsidR="004B3477" w:rsidRPr="00D05595">
              <w:rPr>
                <w:rFonts w:ascii="Times New Roman" w:hAnsi="Times New Roman" w:cs="Times New Roman"/>
                <w:sz w:val="18"/>
                <w:szCs w:val="18"/>
              </w:rPr>
              <w:t>57</w:t>
            </w:r>
            <w:r w:rsidRPr="00D05595">
              <w:rPr>
                <w:rFonts w:ascii="Times New Roman" w:hAnsi="Times New Roman" w:cs="Times New Roman"/>
                <w:sz w:val="18"/>
                <w:szCs w:val="18"/>
              </w:rPr>
              <w:t>,0</w:t>
            </w:r>
          </w:p>
        </w:tc>
        <w:tc>
          <w:tcPr>
            <w:tcW w:w="551" w:type="pct"/>
            <w:tcBorders>
              <w:top w:val="nil"/>
            </w:tcBorders>
          </w:tcPr>
          <w:p w:rsidR="00C51D65" w:rsidRPr="00D05595" w:rsidRDefault="00301E2B" w:rsidP="00982305">
            <w:pPr>
              <w:pStyle w:val="ConsPlusNonformat"/>
              <w:jc w:val="center"/>
              <w:rPr>
                <w:rFonts w:ascii="Times New Roman" w:hAnsi="Times New Roman" w:cs="Times New Roman"/>
                <w:sz w:val="18"/>
                <w:szCs w:val="18"/>
              </w:rPr>
            </w:pPr>
            <w:r>
              <w:rPr>
                <w:rFonts w:ascii="Times New Roman" w:hAnsi="Times New Roman" w:cs="Times New Roman"/>
                <w:sz w:val="18"/>
                <w:szCs w:val="18"/>
              </w:rPr>
              <w:t>8614,7</w:t>
            </w:r>
          </w:p>
        </w:tc>
        <w:tc>
          <w:tcPr>
            <w:tcW w:w="551" w:type="pct"/>
            <w:tcBorders>
              <w:top w:val="nil"/>
            </w:tcBorders>
          </w:tcPr>
          <w:p w:rsidR="00C51D65" w:rsidRPr="00D05595" w:rsidRDefault="004006D8" w:rsidP="00982305">
            <w:pPr>
              <w:pStyle w:val="ConsPlusNonformat"/>
              <w:jc w:val="center"/>
              <w:rPr>
                <w:rFonts w:ascii="Times New Roman" w:hAnsi="Times New Roman" w:cs="Times New Roman"/>
                <w:sz w:val="18"/>
                <w:szCs w:val="18"/>
              </w:rPr>
            </w:pPr>
            <w:r>
              <w:rPr>
                <w:rFonts w:ascii="Times New Roman" w:hAnsi="Times New Roman" w:cs="Times New Roman"/>
                <w:sz w:val="18"/>
                <w:szCs w:val="18"/>
              </w:rPr>
              <w:t>18540,3</w:t>
            </w:r>
          </w:p>
        </w:tc>
        <w:tc>
          <w:tcPr>
            <w:tcW w:w="482" w:type="pct"/>
            <w:tcBorders>
              <w:top w:val="nil"/>
            </w:tcBorders>
          </w:tcPr>
          <w:p w:rsidR="00C51D65" w:rsidRPr="00D05595" w:rsidRDefault="00B112D8" w:rsidP="00982305">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375,0</w:t>
            </w:r>
          </w:p>
        </w:tc>
        <w:tc>
          <w:tcPr>
            <w:tcW w:w="409" w:type="pct"/>
            <w:tcBorders>
              <w:top w:val="nil"/>
              <w:right w:val="single" w:sz="4" w:space="0" w:color="auto"/>
            </w:tcBorders>
          </w:tcPr>
          <w:p w:rsidR="00C51D65" w:rsidRPr="00D05595" w:rsidRDefault="00B112D8" w:rsidP="00982305">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375,0</w:t>
            </w:r>
          </w:p>
        </w:tc>
        <w:tc>
          <w:tcPr>
            <w:tcW w:w="514" w:type="pct"/>
            <w:gridSpan w:val="3"/>
            <w:tcBorders>
              <w:top w:val="nil"/>
              <w:left w:val="single" w:sz="4" w:space="0" w:color="auto"/>
            </w:tcBorders>
          </w:tcPr>
          <w:p w:rsidR="00C51D65" w:rsidRPr="00D05595" w:rsidRDefault="00B112D8" w:rsidP="00982305">
            <w:pPr>
              <w:pStyle w:val="ConsPlusNonformat"/>
              <w:jc w:val="center"/>
              <w:rPr>
                <w:rFonts w:ascii="Times New Roman" w:hAnsi="Times New Roman" w:cs="Times New Roman"/>
                <w:sz w:val="18"/>
                <w:szCs w:val="18"/>
              </w:rPr>
            </w:pPr>
            <w:r w:rsidRPr="00D05595">
              <w:rPr>
                <w:rFonts w:ascii="Times New Roman" w:hAnsi="Times New Roman" w:cs="Times New Roman"/>
                <w:sz w:val="18"/>
                <w:szCs w:val="18"/>
              </w:rPr>
              <w:t>375,0</w:t>
            </w:r>
          </w:p>
        </w:tc>
      </w:tr>
      <w:tr w:rsidR="00C51D65" w:rsidRPr="0030728B" w:rsidTr="008F1E22">
        <w:trPr>
          <w:trHeight w:val="241"/>
        </w:trPr>
        <w:tc>
          <w:tcPr>
            <w:tcW w:w="1049" w:type="pct"/>
            <w:tcBorders>
              <w:top w:val="nil"/>
            </w:tcBorders>
          </w:tcPr>
          <w:p w:rsidR="00C51D65" w:rsidRPr="00D05595" w:rsidRDefault="00C51D65" w:rsidP="00731C4E">
            <w:pPr>
              <w:pStyle w:val="ConsPlusNonformat"/>
              <w:jc w:val="both"/>
              <w:rPr>
                <w:rFonts w:ascii="Times New Roman" w:hAnsi="Times New Roman" w:cs="Times New Roman"/>
                <w:sz w:val="18"/>
                <w:szCs w:val="18"/>
              </w:rPr>
            </w:pPr>
            <w:r w:rsidRPr="00D05595">
              <w:rPr>
                <w:rFonts w:ascii="Times New Roman" w:hAnsi="Times New Roman" w:cs="Times New Roman"/>
                <w:sz w:val="18"/>
                <w:szCs w:val="18"/>
              </w:rPr>
              <w:t xml:space="preserve">Другие источники             </w:t>
            </w:r>
          </w:p>
        </w:tc>
        <w:tc>
          <w:tcPr>
            <w:tcW w:w="823" w:type="pct"/>
            <w:tcBorders>
              <w:top w:val="nil"/>
            </w:tcBorders>
          </w:tcPr>
          <w:p w:rsidR="00C51D65" w:rsidRPr="00D05595" w:rsidRDefault="00B112D8" w:rsidP="003800AD">
            <w:pPr>
              <w:pStyle w:val="ConsPlusNormal"/>
              <w:jc w:val="center"/>
              <w:rPr>
                <w:sz w:val="18"/>
                <w:szCs w:val="18"/>
              </w:rPr>
            </w:pPr>
            <w:r w:rsidRPr="00D05595">
              <w:rPr>
                <w:sz w:val="18"/>
                <w:szCs w:val="18"/>
              </w:rPr>
              <w:t>0</w:t>
            </w:r>
          </w:p>
        </w:tc>
        <w:tc>
          <w:tcPr>
            <w:tcW w:w="621" w:type="pct"/>
            <w:tcBorders>
              <w:top w:val="nil"/>
            </w:tcBorders>
          </w:tcPr>
          <w:p w:rsidR="00C51D65" w:rsidRPr="00D05595" w:rsidRDefault="00930B35" w:rsidP="0065632B">
            <w:pPr>
              <w:pStyle w:val="ConsPlusNormal"/>
              <w:jc w:val="center"/>
              <w:rPr>
                <w:sz w:val="18"/>
                <w:szCs w:val="18"/>
              </w:rPr>
            </w:pPr>
            <w:r w:rsidRPr="00D05595">
              <w:rPr>
                <w:sz w:val="18"/>
                <w:szCs w:val="18"/>
              </w:rPr>
              <w:t>0</w:t>
            </w:r>
          </w:p>
        </w:tc>
        <w:tc>
          <w:tcPr>
            <w:tcW w:w="551" w:type="pct"/>
            <w:tcBorders>
              <w:top w:val="nil"/>
            </w:tcBorders>
          </w:tcPr>
          <w:p w:rsidR="00C51D65" w:rsidRPr="00D05595" w:rsidRDefault="00930B35" w:rsidP="003800AD">
            <w:pPr>
              <w:pStyle w:val="ConsPlusNormal"/>
              <w:jc w:val="center"/>
              <w:rPr>
                <w:sz w:val="18"/>
                <w:szCs w:val="18"/>
              </w:rPr>
            </w:pPr>
            <w:r w:rsidRPr="00D05595">
              <w:rPr>
                <w:sz w:val="18"/>
                <w:szCs w:val="18"/>
              </w:rPr>
              <w:t>0</w:t>
            </w:r>
          </w:p>
        </w:tc>
        <w:tc>
          <w:tcPr>
            <w:tcW w:w="551" w:type="pct"/>
            <w:tcBorders>
              <w:top w:val="nil"/>
            </w:tcBorders>
          </w:tcPr>
          <w:p w:rsidR="00C51D65" w:rsidRPr="00D05595" w:rsidRDefault="00930B35" w:rsidP="003800AD">
            <w:pPr>
              <w:pStyle w:val="ConsPlusNormal"/>
              <w:jc w:val="center"/>
              <w:rPr>
                <w:sz w:val="18"/>
                <w:szCs w:val="18"/>
              </w:rPr>
            </w:pPr>
            <w:r w:rsidRPr="00D05595">
              <w:rPr>
                <w:sz w:val="18"/>
                <w:szCs w:val="18"/>
              </w:rPr>
              <w:t>0</w:t>
            </w:r>
          </w:p>
        </w:tc>
        <w:tc>
          <w:tcPr>
            <w:tcW w:w="482" w:type="pct"/>
            <w:tcBorders>
              <w:top w:val="nil"/>
            </w:tcBorders>
          </w:tcPr>
          <w:p w:rsidR="00C51D65" w:rsidRPr="00D05595" w:rsidRDefault="00930B35" w:rsidP="003800AD">
            <w:pPr>
              <w:pStyle w:val="ConsPlusNormal"/>
              <w:jc w:val="center"/>
              <w:rPr>
                <w:sz w:val="18"/>
                <w:szCs w:val="18"/>
              </w:rPr>
            </w:pPr>
            <w:r w:rsidRPr="00D05595">
              <w:rPr>
                <w:sz w:val="18"/>
                <w:szCs w:val="18"/>
              </w:rPr>
              <w:t>0</w:t>
            </w:r>
          </w:p>
        </w:tc>
        <w:tc>
          <w:tcPr>
            <w:tcW w:w="409" w:type="pct"/>
            <w:tcBorders>
              <w:top w:val="nil"/>
              <w:right w:val="single" w:sz="4" w:space="0" w:color="auto"/>
            </w:tcBorders>
          </w:tcPr>
          <w:p w:rsidR="00C51D65" w:rsidRPr="00D05595" w:rsidRDefault="00930B35" w:rsidP="003800AD">
            <w:pPr>
              <w:pStyle w:val="ConsPlusNormal"/>
              <w:jc w:val="center"/>
              <w:rPr>
                <w:sz w:val="18"/>
                <w:szCs w:val="18"/>
              </w:rPr>
            </w:pPr>
            <w:r w:rsidRPr="00D05595">
              <w:rPr>
                <w:sz w:val="18"/>
                <w:szCs w:val="18"/>
              </w:rPr>
              <w:t>0</w:t>
            </w:r>
          </w:p>
        </w:tc>
        <w:tc>
          <w:tcPr>
            <w:tcW w:w="514" w:type="pct"/>
            <w:gridSpan w:val="3"/>
            <w:tcBorders>
              <w:top w:val="nil"/>
              <w:left w:val="single" w:sz="4" w:space="0" w:color="auto"/>
            </w:tcBorders>
          </w:tcPr>
          <w:p w:rsidR="00C51D65" w:rsidRPr="0085566E" w:rsidRDefault="00930B35" w:rsidP="003800AD">
            <w:pPr>
              <w:pStyle w:val="ConsPlusNormal"/>
              <w:jc w:val="center"/>
              <w:rPr>
                <w:sz w:val="18"/>
                <w:szCs w:val="18"/>
              </w:rPr>
            </w:pPr>
            <w:r w:rsidRPr="00D05595">
              <w:rPr>
                <w:sz w:val="18"/>
                <w:szCs w:val="18"/>
              </w:rPr>
              <w:t>0</w:t>
            </w:r>
          </w:p>
        </w:tc>
      </w:tr>
    </w:tbl>
    <w:p w:rsidR="00137EC8" w:rsidRDefault="00137EC8" w:rsidP="00AC5471">
      <w:pPr>
        <w:autoSpaceDE w:val="0"/>
        <w:autoSpaceDN w:val="0"/>
        <w:adjustRightInd w:val="0"/>
        <w:ind w:firstLine="567"/>
        <w:jc w:val="both"/>
      </w:pPr>
    </w:p>
    <w:p w:rsidR="00E53163" w:rsidRDefault="00F45AC0" w:rsidP="00AC5471">
      <w:pPr>
        <w:autoSpaceDE w:val="0"/>
        <w:autoSpaceDN w:val="0"/>
        <w:adjustRightInd w:val="0"/>
        <w:ind w:firstLine="567"/>
        <w:jc w:val="both"/>
      </w:pPr>
      <w:r>
        <w:t>Финансирование мероприятий муниципальной программы планируется осуществлять за сч</w:t>
      </w:r>
      <w:r w:rsidR="008F1E22">
        <w:t>ё</w:t>
      </w:r>
      <w:r>
        <w:t>т средств</w:t>
      </w:r>
      <w:r w:rsidR="008F1E22">
        <w:t xml:space="preserve"> областного и </w:t>
      </w:r>
      <w:r>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t>инансовый год и плановый период, а также за счёт других источников.</w:t>
      </w:r>
    </w:p>
    <w:p w:rsidR="00F45AC0" w:rsidRDefault="00F45AC0" w:rsidP="00AC5471">
      <w:pPr>
        <w:autoSpaceDE w:val="0"/>
        <w:autoSpaceDN w:val="0"/>
        <w:adjustRightInd w:val="0"/>
        <w:ind w:firstLine="567"/>
        <w:jc w:val="both"/>
      </w:pPr>
      <w: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Default="00F45AC0" w:rsidP="00AC5471">
      <w:pPr>
        <w:autoSpaceDE w:val="0"/>
        <w:autoSpaceDN w:val="0"/>
        <w:adjustRightInd w:val="0"/>
        <w:ind w:firstLine="567"/>
        <w:jc w:val="both"/>
      </w:pPr>
      <w: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t xml:space="preserve"> и плановый период.</w:t>
      </w:r>
    </w:p>
    <w:p w:rsidR="00CB0340" w:rsidRDefault="00CB0340"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EF7BBA" w:rsidRDefault="00EF7BBA" w:rsidP="000C6C61">
      <w:pPr>
        <w:autoSpaceDE w:val="0"/>
        <w:autoSpaceDN w:val="0"/>
        <w:adjustRightInd w:val="0"/>
        <w:rPr>
          <w:b/>
        </w:rPr>
      </w:pPr>
    </w:p>
    <w:p w:rsidR="00EF7BBA" w:rsidRDefault="00EF7BBA" w:rsidP="000C6C61">
      <w:pPr>
        <w:autoSpaceDE w:val="0"/>
        <w:autoSpaceDN w:val="0"/>
        <w:adjustRightInd w:val="0"/>
        <w:rPr>
          <w:b/>
        </w:rPr>
      </w:pPr>
    </w:p>
    <w:p w:rsidR="00EF7BBA" w:rsidRDefault="00EF7BBA" w:rsidP="000C6C61">
      <w:pPr>
        <w:autoSpaceDE w:val="0"/>
        <w:autoSpaceDN w:val="0"/>
        <w:adjustRightInd w:val="0"/>
        <w:rPr>
          <w:b/>
        </w:rPr>
      </w:pPr>
    </w:p>
    <w:p w:rsidR="00EF7BBA" w:rsidRDefault="00EF7BBA" w:rsidP="000C6C61">
      <w:pPr>
        <w:autoSpaceDE w:val="0"/>
        <w:autoSpaceDN w:val="0"/>
        <w:adjustRightInd w:val="0"/>
        <w:rPr>
          <w:b/>
        </w:rPr>
      </w:pPr>
    </w:p>
    <w:p w:rsidR="00B06A13" w:rsidRDefault="00B06A13" w:rsidP="000C6C61">
      <w:pPr>
        <w:autoSpaceDE w:val="0"/>
        <w:autoSpaceDN w:val="0"/>
        <w:adjustRightInd w:val="0"/>
        <w:rPr>
          <w:b/>
        </w:rPr>
      </w:pPr>
    </w:p>
    <w:p w:rsidR="00B06A13" w:rsidRDefault="00B06A13" w:rsidP="000C6C61">
      <w:pPr>
        <w:autoSpaceDE w:val="0"/>
        <w:autoSpaceDN w:val="0"/>
        <w:adjustRightInd w:val="0"/>
        <w:rPr>
          <w:b/>
        </w:rPr>
      </w:pPr>
    </w:p>
    <w:p w:rsidR="00B06A13" w:rsidRDefault="00B06A13" w:rsidP="000C6C61">
      <w:pPr>
        <w:autoSpaceDE w:val="0"/>
        <w:autoSpaceDN w:val="0"/>
        <w:adjustRightInd w:val="0"/>
        <w:rPr>
          <w:b/>
        </w:rPr>
      </w:pPr>
    </w:p>
    <w:p w:rsidR="00B06A13" w:rsidRDefault="00B06A13" w:rsidP="000C6C61">
      <w:pPr>
        <w:autoSpaceDE w:val="0"/>
        <w:autoSpaceDN w:val="0"/>
        <w:adjustRightInd w:val="0"/>
        <w:rPr>
          <w:b/>
        </w:rPr>
      </w:pPr>
    </w:p>
    <w:p w:rsidR="00B06A13" w:rsidRPr="004F009C"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Приложение №</w:t>
      </w:r>
      <w:r>
        <w:rPr>
          <w:rFonts w:eastAsia="Times New Roman"/>
          <w:bCs/>
          <w:sz w:val="22"/>
          <w:szCs w:val="22"/>
        </w:rPr>
        <w:t>3</w:t>
      </w:r>
    </w:p>
    <w:p w:rsidR="00B06A13" w:rsidRPr="004F009C"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B06A13" w:rsidRPr="004F009C"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B06A13" w:rsidRPr="004F009C" w:rsidRDefault="00B06A13" w:rsidP="00B06A13">
      <w:pPr>
        <w:framePr w:hSpace="180" w:wrap="around" w:vAnchor="text" w:hAnchor="margin" w:xAlign="right" w:y="-204"/>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B06A13" w:rsidRPr="004F009C" w:rsidRDefault="00B06A13" w:rsidP="00B06A13">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w:t>
      </w:r>
      <w:r>
        <w:rPr>
          <w:rFonts w:eastAsia="Times New Roman"/>
          <w:szCs w:val="22"/>
        </w:rPr>
        <w:t>от  ___________  № ___________</w:t>
      </w:r>
    </w:p>
    <w:p w:rsidR="00B06A13" w:rsidRDefault="00B06A13" w:rsidP="000C6C61">
      <w:pPr>
        <w:autoSpaceDE w:val="0"/>
        <w:autoSpaceDN w:val="0"/>
        <w:adjustRightInd w:val="0"/>
        <w:rPr>
          <w:b/>
        </w:rPr>
      </w:pPr>
    </w:p>
    <w:p w:rsidR="008D0996" w:rsidRPr="00193196" w:rsidRDefault="008F1E22" w:rsidP="008D0996">
      <w:pPr>
        <w:pStyle w:val="ConsPlusTitlePage"/>
        <w:jc w:val="center"/>
        <w:rPr>
          <w:rFonts w:ascii="Times New Roman" w:hAnsi="Times New Roman" w:cs="Times New Roman"/>
          <w:sz w:val="24"/>
          <w:szCs w:val="24"/>
        </w:rPr>
      </w:pPr>
      <w:r>
        <w:rPr>
          <w:rFonts w:ascii="Times New Roman" w:hAnsi="Times New Roman" w:cs="Times New Roman"/>
          <w:b/>
          <w:sz w:val="24"/>
          <w:szCs w:val="24"/>
        </w:rPr>
        <w:t>Глава 6</w:t>
      </w:r>
      <w:r w:rsidR="008D0996" w:rsidRPr="002845E9">
        <w:rPr>
          <w:rFonts w:ascii="Times New Roman" w:hAnsi="Times New Roman" w:cs="Times New Roman"/>
          <w:b/>
          <w:sz w:val="24"/>
          <w:szCs w:val="24"/>
        </w:rPr>
        <w:t xml:space="preserve">. ОЖИДАЕМЫЕ РЕЗУЛЬТАТЫ РЕАЛИЗАЦИИ </w:t>
      </w:r>
      <w:r w:rsidR="008D0996">
        <w:rPr>
          <w:rFonts w:ascii="Times New Roman" w:hAnsi="Times New Roman" w:cs="Times New Roman"/>
          <w:b/>
          <w:sz w:val="24"/>
          <w:szCs w:val="24"/>
        </w:rPr>
        <w:t xml:space="preserve">МУНИЦИПАЛЬНОЙ </w:t>
      </w:r>
      <w:r w:rsidR="008D0996" w:rsidRPr="002845E9">
        <w:rPr>
          <w:rFonts w:ascii="Times New Roman" w:hAnsi="Times New Roman" w:cs="Times New Roman"/>
          <w:b/>
          <w:sz w:val="24"/>
          <w:szCs w:val="24"/>
        </w:rPr>
        <w:t>ПРОГРАММЫ</w:t>
      </w:r>
      <w:r>
        <w:rPr>
          <w:rFonts w:ascii="Times New Roman" w:hAnsi="Times New Roman" w:cs="Times New Roman"/>
          <w:b/>
          <w:sz w:val="24"/>
          <w:szCs w:val="24"/>
        </w:rPr>
        <w:t xml:space="preserve"> </w:t>
      </w:r>
      <w:r w:rsidR="008D0996" w:rsidRPr="002845E9">
        <w:rPr>
          <w:rFonts w:ascii="Times New Roman" w:hAnsi="Times New Roman" w:cs="Times New Roman"/>
          <w:b/>
          <w:sz w:val="24"/>
          <w:szCs w:val="24"/>
        </w:rPr>
        <w:t>И ПОКАЗАТЕЛИ ЭФФЕКТИВНОСТИ</w:t>
      </w:r>
    </w:p>
    <w:p w:rsidR="008D0996" w:rsidRPr="00193196" w:rsidRDefault="008D0996" w:rsidP="008D0996">
      <w:pPr>
        <w:pStyle w:val="ConsPlusTitlePage"/>
        <w:jc w:val="both"/>
        <w:rPr>
          <w:rFonts w:ascii="Times New Roman" w:hAnsi="Times New Roman" w:cs="Times New Roman"/>
          <w:sz w:val="24"/>
          <w:szCs w:val="24"/>
        </w:rPr>
      </w:pPr>
    </w:p>
    <w:p w:rsidR="008D0996" w:rsidRDefault="008D0996" w:rsidP="008D0996">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ть положительный  имидж</w:t>
      </w:r>
      <w:r w:rsidRPr="00C64EAB">
        <w:rPr>
          <w:rFonts w:ascii="Times New Roman" w:hAnsi="Times New Roman"/>
          <w:sz w:val="24"/>
          <w:szCs w:val="24"/>
        </w:rPr>
        <w:t xml:space="preserve"> </w:t>
      </w:r>
      <w:r>
        <w:rPr>
          <w:rFonts w:ascii="Times New Roman" w:hAnsi="Times New Roman"/>
          <w:sz w:val="24"/>
          <w:szCs w:val="24"/>
        </w:rPr>
        <w:t xml:space="preserve">города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r>
        <w:rPr>
          <w:rFonts w:ascii="Times New Roman" w:hAnsi="Times New Roman" w:cs="Times New Roman"/>
          <w:sz w:val="24"/>
          <w:szCs w:val="24"/>
        </w:rPr>
        <w:t xml:space="preserve"> </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сокращения объёмов отходов, размещаемых в несанкционированных местах;</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  здоровье человека и окружающую природную среду;</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8D0996" w:rsidRDefault="008D0996" w:rsidP="008D0996">
      <w:pPr>
        <w:pStyle w:val="ConsPlusTitlePage"/>
        <w:ind w:firstLine="540"/>
        <w:jc w:val="both"/>
        <w:rPr>
          <w:rFonts w:ascii="Times New Roman" w:hAnsi="Times New Roman" w:cs="Times New Roman"/>
          <w:color w:val="000000" w:themeColor="text1"/>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навык</w:t>
      </w:r>
      <w:r>
        <w:rPr>
          <w:rFonts w:ascii="Times New Roman" w:hAnsi="Times New Roman"/>
          <w:sz w:val="24"/>
          <w:szCs w:val="24"/>
        </w:rPr>
        <w:t>ов</w:t>
      </w:r>
      <w:r w:rsidRPr="00EC02D9">
        <w:rPr>
          <w:rFonts w:ascii="Times New Roman" w:hAnsi="Times New Roman"/>
          <w:sz w:val="24"/>
          <w:szCs w:val="24"/>
        </w:rPr>
        <w:t xml:space="preserve"> </w:t>
      </w:r>
      <w:r w:rsidRPr="00EC02D9">
        <w:rPr>
          <w:rFonts w:ascii="Times New Roman" w:hAnsi="Times New Roman" w:cs="Times New Roman"/>
          <w:color w:val="000000" w:themeColor="text1"/>
          <w:sz w:val="24"/>
          <w:szCs w:val="24"/>
        </w:rPr>
        <w:t>бережного отношения</w:t>
      </w:r>
      <w:r>
        <w:rPr>
          <w:rFonts w:ascii="Times New Roman" w:hAnsi="Times New Roman" w:cs="Times New Roman"/>
          <w:color w:val="000000" w:themeColor="text1"/>
          <w:sz w:val="24"/>
          <w:szCs w:val="24"/>
        </w:rPr>
        <w:t xml:space="preserve"> к окружающему миру у населения.</w:t>
      </w:r>
    </w:p>
    <w:p w:rsidR="00544A49" w:rsidRDefault="00544A49" w:rsidP="008D0996">
      <w:pPr>
        <w:pStyle w:val="ConsPlusTitlePage"/>
        <w:ind w:firstLine="540"/>
        <w:jc w:val="both"/>
        <w:rPr>
          <w:rFonts w:ascii="Times New Roman" w:hAnsi="Times New Roman" w:cs="Times New Roman"/>
          <w:color w:val="000000" w:themeColor="text1"/>
          <w:sz w:val="24"/>
          <w:szCs w:val="24"/>
        </w:rPr>
      </w:pPr>
    </w:p>
    <w:p w:rsidR="008F1E22" w:rsidRDefault="008F1E22" w:rsidP="008D0996">
      <w:pPr>
        <w:pStyle w:val="ConsPlusTitlePage"/>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Показатели результативности муниципальной программы приведены в таблице 3.</w:t>
      </w:r>
    </w:p>
    <w:p w:rsidR="007F1CE5" w:rsidRDefault="007F1CE5" w:rsidP="008F1E22">
      <w:pPr>
        <w:autoSpaceDE w:val="0"/>
        <w:autoSpaceDN w:val="0"/>
        <w:adjustRightInd w:val="0"/>
        <w:ind w:right="283"/>
        <w:jc w:val="center"/>
        <w:rPr>
          <w:sz w:val="20"/>
          <w:szCs w:val="20"/>
        </w:rPr>
      </w:pPr>
    </w:p>
    <w:p w:rsidR="007F1CE5" w:rsidRPr="003B7F25" w:rsidRDefault="007F1CE5" w:rsidP="007F1CE5">
      <w:pPr>
        <w:autoSpaceDE w:val="0"/>
        <w:autoSpaceDN w:val="0"/>
        <w:adjustRightInd w:val="0"/>
        <w:ind w:right="283"/>
        <w:jc w:val="both"/>
        <w:rPr>
          <w:sz w:val="20"/>
          <w:szCs w:val="20"/>
        </w:rPr>
      </w:pPr>
      <w:r w:rsidRPr="003B7F25">
        <w:rPr>
          <w:sz w:val="20"/>
          <w:szCs w:val="20"/>
        </w:rPr>
        <w:t xml:space="preserve">Таблица 3. </w:t>
      </w:r>
    </w:p>
    <w:p w:rsidR="008F1E22" w:rsidRPr="003B7F25" w:rsidRDefault="008F1E22" w:rsidP="008F1E22">
      <w:pPr>
        <w:autoSpaceDE w:val="0"/>
        <w:autoSpaceDN w:val="0"/>
        <w:adjustRightInd w:val="0"/>
        <w:ind w:right="283"/>
        <w:jc w:val="center"/>
        <w:rPr>
          <w:sz w:val="20"/>
          <w:szCs w:val="20"/>
        </w:rPr>
      </w:pPr>
      <w:r w:rsidRPr="003B7F25">
        <w:rPr>
          <w:sz w:val="20"/>
          <w:szCs w:val="20"/>
        </w:rP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967"/>
        <w:gridCol w:w="850"/>
        <w:gridCol w:w="1417"/>
        <w:gridCol w:w="709"/>
        <w:gridCol w:w="708"/>
        <w:gridCol w:w="709"/>
        <w:gridCol w:w="714"/>
        <w:gridCol w:w="714"/>
        <w:gridCol w:w="748"/>
      </w:tblGrid>
      <w:tr w:rsidR="008D0996" w:rsidRPr="005446FE" w:rsidTr="007F1CE5">
        <w:trPr>
          <w:trHeight w:val="850"/>
        </w:trPr>
        <w:tc>
          <w:tcPr>
            <w:tcW w:w="566"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п/п</w:t>
            </w:r>
          </w:p>
        </w:tc>
        <w:tc>
          <w:tcPr>
            <w:tcW w:w="3967"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Наименование показателя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результативности        </w:t>
            </w:r>
          </w:p>
        </w:tc>
        <w:tc>
          <w:tcPr>
            <w:tcW w:w="850"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Ед.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изм.</w:t>
            </w:r>
            <w:r w:rsidR="00070C81" w:rsidRPr="0085566E">
              <w:rPr>
                <w:rFonts w:ascii="Times New Roman" w:hAnsi="Times New Roman" w:cs="Times New Roman"/>
                <w:sz w:val="18"/>
                <w:szCs w:val="18"/>
              </w:rPr>
              <w:t xml:space="preserve"> </w:t>
            </w:r>
          </w:p>
        </w:tc>
        <w:tc>
          <w:tcPr>
            <w:tcW w:w="1417" w:type="dxa"/>
            <w:vMerge w:val="restart"/>
            <w:tcBorders>
              <w:right w:val="single" w:sz="4" w:space="0" w:color="auto"/>
            </w:tcBorders>
          </w:tcPr>
          <w:p w:rsidR="008D0996" w:rsidRPr="0085566E" w:rsidRDefault="008D0996" w:rsidP="005237B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Базовое значение показателя </w:t>
            </w:r>
            <w:r w:rsidR="00DE0225" w:rsidRPr="0085566E">
              <w:rPr>
                <w:rFonts w:ascii="Times New Roman" w:hAnsi="Times New Roman" w:cs="Times New Roman"/>
                <w:sz w:val="18"/>
                <w:szCs w:val="18"/>
              </w:rPr>
              <w:t>результативности за  201</w:t>
            </w:r>
            <w:r w:rsidR="005237B8">
              <w:rPr>
                <w:rFonts w:ascii="Times New Roman" w:hAnsi="Times New Roman" w:cs="Times New Roman"/>
                <w:sz w:val="18"/>
                <w:szCs w:val="18"/>
              </w:rPr>
              <w:t>9</w:t>
            </w:r>
            <w:r w:rsidR="00DE0225" w:rsidRPr="0085566E">
              <w:rPr>
                <w:rFonts w:ascii="Times New Roman" w:hAnsi="Times New Roman" w:cs="Times New Roman"/>
                <w:sz w:val="18"/>
                <w:szCs w:val="18"/>
              </w:rPr>
              <w:t xml:space="preserve"> </w:t>
            </w:r>
            <w:r w:rsidRPr="0085566E">
              <w:rPr>
                <w:rFonts w:ascii="Times New Roman" w:hAnsi="Times New Roman" w:cs="Times New Roman"/>
                <w:sz w:val="18"/>
                <w:szCs w:val="18"/>
              </w:rPr>
              <w:t>год</w:t>
            </w:r>
          </w:p>
        </w:tc>
        <w:tc>
          <w:tcPr>
            <w:tcW w:w="4302" w:type="dxa"/>
            <w:gridSpan w:val="6"/>
            <w:tcBorders>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Значение показателя</w:t>
            </w:r>
          </w:p>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результативности по годам</w:t>
            </w:r>
          </w:p>
          <w:p w:rsidR="008D0996" w:rsidRPr="0085566E" w:rsidRDefault="008D0996" w:rsidP="0067049F">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 программы</w:t>
            </w:r>
          </w:p>
        </w:tc>
      </w:tr>
      <w:tr w:rsidR="008D0996" w:rsidRPr="005446FE" w:rsidTr="007F1CE5">
        <w:tc>
          <w:tcPr>
            <w:tcW w:w="566" w:type="dxa"/>
            <w:vMerge/>
            <w:tcBorders>
              <w:top w:val="nil"/>
            </w:tcBorders>
          </w:tcPr>
          <w:p w:rsidR="008D0996" w:rsidRPr="0085566E" w:rsidRDefault="008D0996" w:rsidP="00540C0A">
            <w:pPr>
              <w:rPr>
                <w:sz w:val="18"/>
                <w:szCs w:val="18"/>
              </w:rPr>
            </w:pPr>
          </w:p>
        </w:tc>
        <w:tc>
          <w:tcPr>
            <w:tcW w:w="3967" w:type="dxa"/>
            <w:vMerge/>
            <w:tcBorders>
              <w:top w:val="nil"/>
            </w:tcBorders>
          </w:tcPr>
          <w:p w:rsidR="008D0996" w:rsidRPr="0085566E" w:rsidRDefault="008D0996" w:rsidP="00540C0A">
            <w:pPr>
              <w:rPr>
                <w:sz w:val="18"/>
                <w:szCs w:val="18"/>
              </w:rPr>
            </w:pPr>
          </w:p>
        </w:tc>
        <w:tc>
          <w:tcPr>
            <w:tcW w:w="850" w:type="dxa"/>
            <w:vMerge/>
            <w:tcBorders>
              <w:top w:val="nil"/>
            </w:tcBorders>
          </w:tcPr>
          <w:p w:rsidR="008D0996" w:rsidRPr="0085566E" w:rsidRDefault="008D0996" w:rsidP="00540C0A">
            <w:pPr>
              <w:rPr>
                <w:sz w:val="18"/>
                <w:szCs w:val="18"/>
              </w:rPr>
            </w:pPr>
          </w:p>
        </w:tc>
        <w:tc>
          <w:tcPr>
            <w:tcW w:w="1417" w:type="dxa"/>
            <w:vMerge/>
            <w:tcBorders>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2021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9"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714" w:type="dxa"/>
            <w:tcBorders>
              <w:top w:val="nil"/>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2023 год</w:t>
            </w:r>
          </w:p>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2024</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4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2025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r>
      <w:tr w:rsidR="008D0996" w:rsidRPr="005446FE" w:rsidTr="007F1CE5">
        <w:trPr>
          <w:trHeight w:val="62"/>
        </w:trPr>
        <w:tc>
          <w:tcPr>
            <w:tcW w:w="566"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3967"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850"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1417"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709"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70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714"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c>
          <w:tcPr>
            <w:tcW w:w="714"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9</w:t>
            </w:r>
          </w:p>
        </w:tc>
        <w:tc>
          <w:tcPr>
            <w:tcW w:w="74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w:t>
            </w:r>
          </w:p>
        </w:tc>
      </w:tr>
      <w:tr w:rsidR="008D0996" w:rsidRPr="005446FE" w:rsidTr="007F1CE5">
        <w:trPr>
          <w:trHeight w:val="179"/>
        </w:trPr>
        <w:tc>
          <w:tcPr>
            <w:tcW w:w="566" w:type="dxa"/>
            <w:tcBorders>
              <w:top w:val="nil"/>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1. </w:t>
            </w:r>
          </w:p>
        </w:tc>
        <w:tc>
          <w:tcPr>
            <w:tcW w:w="3967" w:type="dxa"/>
            <w:tcBorders>
              <w:top w:val="nil"/>
              <w:bottom w:val="single" w:sz="4" w:space="0" w:color="auto"/>
            </w:tcBorders>
          </w:tcPr>
          <w:p w:rsidR="008D0996" w:rsidRPr="0085566E" w:rsidRDefault="008D0996"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1. Улучшить экологическую и санитарно-эпидемиологическую ситуацию</w:t>
            </w:r>
            <w:r w:rsidR="00B05F07" w:rsidRPr="0085566E">
              <w:rPr>
                <w:rFonts w:ascii="Times New Roman" w:hAnsi="Times New Roman" w:cs="Times New Roman"/>
                <w:b/>
                <w:sz w:val="18"/>
                <w:szCs w:val="18"/>
              </w:rPr>
              <w:t xml:space="preserve"> на территории города Саянска</w:t>
            </w:r>
          </w:p>
        </w:tc>
        <w:tc>
          <w:tcPr>
            <w:tcW w:w="850" w:type="dxa"/>
            <w:tcBorders>
              <w:top w:val="nil"/>
              <w:bottom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p>
        </w:tc>
        <w:tc>
          <w:tcPr>
            <w:tcW w:w="1417"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4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r>
      <w:tr w:rsidR="008D0996" w:rsidRPr="005446FE" w:rsidTr="007F1CE5">
        <w:trPr>
          <w:trHeight w:val="352"/>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1.1.</w:t>
            </w:r>
          </w:p>
        </w:tc>
        <w:tc>
          <w:tcPr>
            <w:tcW w:w="3967" w:type="dxa"/>
            <w:tcBorders>
              <w:top w:val="single" w:sz="4" w:space="0" w:color="auto"/>
              <w:bottom w:val="single" w:sz="4" w:space="0" w:color="auto"/>
            </w:tcBorders>
          </w:tcPr>
          <w:p w:rsidR="008D0996" w:rsidRPr="0085566E" w:rsidRDefault="005237B8" w:rsidP="005237B8">
            <w:pPr>
              <w:pStyle w:val="ConsPlusTitlePage"/>
              <w:rPr>
                <w:rFonts w:ascii="Times New Roman" w:hAnsi="Times New Roman" w:cs="Times New Roman"/>
                <w:sz w:val="18"/>
                <w:szCs w:val="18"/>
              </w:rPr>
            </w:pPr>
            <w:r>
              <w:rPr>
                <w:rFonts w:ascii="Times New Roman" w:hAnsi="Times New Roman" w:cs="Times New Roman"/>
                <w:sz w:val="18"/>
                <w:szCs w:val="18"/>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bottom w:val="single" w:sz="4" w:space="0" w:color="auto"/>
            </w:tcBorders>
          </w:tcPr>
          <w:p w:rsidR="008D0996"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8D0996"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8D0996"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bottom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c>
          <w:tcPr>
            <w:tcW w:w="709" w:type="dxa"/>
            <w:tcBorders>
              <w:top w:val="single" w:sz="4" w:space="0" w:color="auto"/>
              <w:bottom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c>
          <w:tcPr>
            <w:tcW w:w="714" w:type="dxa"/>
            <w:tcBorders>
              <w:top w:val="single" w:sz="4" w:space="0" w:color="auto"/>
              <w:bottom w:val="single" w:sz="4" w:space="0" w:color="auto"/>
              <w:right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c>
          <w:tcPr>
            <w:tcW w:w="714" w:type="dxa"/>
            <w:tcBorders>
              <w:top w:val="single" w:sz="4" w:space="0" w:color="auto"/>
              <w:left w:val="single" w:sz="4" w:space="0" w:color="auto"/>
              <w:bottom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c>
          <w:tcPr>
            <w:tcW w:w="748" w:type="dxa"/>
            <w:tcBorders>
              <w:top w:val="single" w:sz="4" w:space="0" w:color="auto"/>
              <w:bottom w:val="single" w:sz="4" w:space="0" w:color="auto"/>
            </w:tcBorders>
          </w:tcPr>
          <w:p w:rsidR="008D0996" w:rsidRPr="0085566E" w:rsidRDefault="00AA359D" w:rsidP="005237B8">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00</w:t>
            </w:r>
          </w:p>
        </w:tc>
      </w:tr>
      <w:tr w:rsidR="008D0996" w:rsidRPr="005446FE" w:rsidTr="007F1CE5">
        <w:trPr>
          <w:trHeight w:val="771"/>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1.2.</w:t>
            </w:r>
          </w:p>
        </w:tc>
        <w:tc>
          <w:tcPr>
            <w:tcW w:w="3967" w:type="dxa"/>
            <w:tcBorders>
              <w:top w:val="single" w:sz="4" w:space="0" w:color="auto"/>
              <w:bottom w:val="single" w:sz="4" w:space="0" w:color="auto"/>
            </w:tcBorders>
          </w:tcPr>
          <w:p w:rsidR="008D0996" w:rsidRPr="0085566E" w:rsidRDefault="005237B8" w:rsidP="005237B8">
            <w:pPr>
              <w:pStyle w:val="ConsPlusTitlePage"/>
              <w:rPr>
                <w:rFonts w:ascii="Times New Roman" w:hAnsi="Times New Roman" w:cs="Times New Roman"/>
                <w:sz w:val="18"/>
                <w:szCs w:val="18"/>
              </w:rPr>
            </w:pPr>
            <w:r>
              <w:rPr>
                <w:rFonts w:ascii="Times New Roman" w:hAnsi="Times New Roman" w:cs="Times New Roman"/>
                <w:sz w:val="18"/>
                <w:szCs w:val="18"/>
              </w:rPr>
              <w:t>Выполнение мероприятий по выявлению и ликвидации</w:t>
            </w:r>
            <w:r w:rsidR="008D0996" w:rsidRPr="0085566E">
              <w:rPr>
                <w:rFonts w:ascii="Times New Roman" w:hAnsi="Times New Roman" w:cs="Times New Roman"/>
                <w:sz w:val="18"/>
                <w:szCs w:val="18"/>
              </w:rPr>
              <w:t xml:space="preserve"> несанкционированного размещения ТКО, строительного мусора, в том числе стихи</w:t>
            </w:r>
            <w:r w:rsidR="00E6451D" w:rsidRPr="0085566E">
              <w:rPr>
                <w:rFonts w:ascii="Times New Roman" w:hAnsi="Times New Roman" w:cs="Times New Roman"/>
                <w:sz w:val="18"/>
                <w:szCs w:val="18"/>
              </w:rPr>
              <w:t>й</w:t>
            </w:r>
            <w:r w:rsidR="008D0996" w:rsidRPr="0085566E">
              <w:rPr>
                <w:rFonts w:ascii="Times New Roman" w:hAnsi="Times New Roman" w:cs="Times New Roman"/>
                <w:sz w:val="18"/>
                <w:szCs w:val="18"/>
              </w:rPr>
              <w:t>н</w:t>
            </w:r>
            <w:r w:rsidR="0067049F" w:rsidRPr="0085566E">
              <w:rPr>
                <w:rFonts w:ascii="Times New Roman" w:hAnsi="Times New Roman" w:cs="Times New Roman"/>
                <w:sz w:val="18"/>
                <w:szCs w:val="18"/>
              </w:rPr>
              <w:t>ых свалок и навалов</w:t>
            </w:r>
            <w:r>
              <w:rPr>
                <w:rFonts w:ascii="Times New Roman" w:hAnsi="Times New Roman" w:cs="Times New Roman"/>
                <w:sz w:val="18"/>
                <w:szCs w:val="18"/>
              </w:rPr>
              <w:t xml:space="preserve"> на территории города Саянска</w:t>
            </w:r>
          </w:p>
        </w:tc>
        <w:tc>
          <w:tcPr>
            <w:tcW w:w="850" w:type="dxa"/>
            <w:tcBorders>
              <w:top w:val="single" w:sz="4" w:space="0" w:color="auto"/>
              <w:bottom w:val="single" w:sz="4" w:space="0" w:color="auto"/>
            </w:tcBorders>
          </w:tcPr>
          <w:p w:rsidR="008D0996"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8" w:type="dxa"/>
            <w:tcBorders>
              <w:top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9" w:type="dxa"/>
            <w:tcBorders>
              <w:top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48" w:type="dxa"/>
            <w:tcBorders>
              <w:top w:val="single" w:sz="4" w:space="0" w:color="auto"/>
              <w:bottom w:val="single" w:sz="4" w:space="0" w:color="auto"/>
            </w:tcBorders>
          </w:tcPr>
          <w:p w:rsidR="008D0996"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r>
      <w:tr w:rsidR="008D0996" w:rsidRPr="005446FE" w:rsidTr="007F1CE5">
        <w:trPr>
          <w:trHeight w:val="1055"/>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1.3.</w:t>
            </w:r>
          </w:p>
        </w:tc>
        <w:tc>
          <w:tcPr>
            <w:tcW w:w="3967" w:type="dxa"/>
            <w:tcBorders>
              <w:top w:val="single" w:sz="4" w:space="0" w:color="auto"/>
              <w:bottom w:val="single" w:sz="4" w:space="0" w:color="auto"/>
            </w:tcBorders>
          </w:tcPr>
          <w:p w:rsidR="004A3F44" w:rsidRPr="0085566E" w:rsidRDefault="0067049F" w:rsidP="00977A38">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w:t>
            </w:r>
            <w:r w:rsidR="005237B8">
              <w:rPr>
                <w:rFonts w:ascii="Times New Roman" w:hAnsi="Times New Roman" w:cs="Times New Roman"/>
                <w:sz w:val="18"/>
                <w:szCs w:val="18"/>
              </w:rPr>
              <w:t>составленных протоколов об</w:t>
            </w:r>
            <w:r w:rsidR="008D0996" w:rsidRPr="0085566E">
              <w:rPr>
                <w:rFonts w:ascii="Times New Roman" w:hAnsi="Times New Roman" w:cs="Times New Roman"/>
                <w:sz w:val="18"/>
                <w:szCs w:val="18"/>
              </w:rPr>
              <w:t xml:space="preserve"> административн</w:t>
            </w:r>
            <w:r w:rsidR="005237B8">
              <w:rPr>
                <w:rFonts w:ascii="Times New Roman" w:hAnsi="Times New Roman" w:cs="Times New Roman"/>
                <w:sz w:val="18"/>
                <w:szCs w:val="18"/>
              </w:rPr>
              <w:t>ом</w:t>
            </w:r>
            <w:r w:rsidR="008D0996" w:rsidRPr="0085566E">
              <w:rPr>
                <w:rFonts w:ascii="Times New Roman" w:hAnsi="Times New Roman" w:cs="Times New Roman"/>
                <w:sz w:val="18"/>
                <w:szCs w:val="18"/>
              </w:rPr>
              <w:t xml:space="preserve"> </w:t>
            </w:r>
            <w:r w:rsidR="005237B8">
              <w:rPr>
                <w:rFonts w:ascii="Times New Roman" w:hAnsi="Times New Roman" w:cs="Times New Roman"/>
                <w:sz w:val="18"/>
                <w:szCs w:val="18"/>
              </w:rPr>
              <w:t>правонарушении</w:t>
            </w:r>
            <w:r w:rsidR="008D0996" w:rsidRPr="0085566E">
              <w:rPr>
                <w:rFonts w:ascii="Times New Roman" w:hAnsi="Times New Roman" w:cs="Times New Roman"/>
                <w:sz w:val="18"/>
                <w:szCs w:val="18"/>
              </w:rPr>
              <w:t xml:space="preserve"> в рамках </w:t>
            </w:r>
            <w:r w:rsidR="005237B8">
              <w:rPr>
                <w:rFonts w:ascii="Times New Roman" w:hAnsi="Times New Roman" w:cs="Times New Roman"/>
                <w:sz w:val="18"/>
                <w:szCs w:val="18"/>
              </w:rPr>
              <w:t xml:space="preserve">выявленных нарушений </w:t>
            </w:r>
            <w:r w:rsidR="008D0996" w:rsidRPr="0085566E">
              <w:rPr>
                <w:rFonts w:ascii="Times New Roman" w:hAnsi="Times New Roman" w:cs="Times New Roman"/>
                <w:sz w:val="18"/>
                <w:szCs w:val="18"/>
              </w:rPr>
              <w:t>Правил благоустройства территории</w:t>
            </w:r>
            <w:r w:rsidR="008D0996" w:rsidRPr="0085566E">
              <w:rPr>
                <w:rFonts w:ascii="Times New Roman" w:hAnsi="Times New Roman"/>
                <w:sz w:val="18"/>
                <w:szCs w:val="18"/>
              </w:rPr>
              <w:t xml:space="preserve"> городского округа муниципального образования «город Саянск» (</w:t>
            </w:r>
            <w:r w:rsidR="004A3F44" w:rsidRPr="0085566E">
              <w:rPr>
                <w:rFonts w:ascii="Times New Roman" w:hAnsi="Times New Roman"/>
                <w:sz w:val="18"/>
                <w:szCs w:val="18"/>
              </w:rPr>
              <w:t>далее - Правила благоустройства</w:t>
            </w:r>
            <w:r w:rsidR="008D0996" w:rsidRPr="0085566E">
              <w:rPr>
                <w:rFonts w:ascii="Times New Roman" w:hAnsi="Times New Roman"/>
                <w:sz w:val="18"/>
                <w:szCs w:val="18"/>
              </w:rPr>
              <w:t>)</w:t>
            </w:r>
            <w:r w:rsidR="00977A38">
              <w:rPr>
                <w:rFonts w:ascii="Times New Roman" w:hAnsi="Times New Roman"/>
                <w:sz w:val="18"/>
                <w:szCs w:val="18"/>
              </w:rPr>
              <w:t xml:space="preserve"> в части экологической и санитарно-эпидемиологической ситуации </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09" w:type="dxa"/>
            <w:tcBorders>
              <w:top w:val="single" w:sz="4" w:space="0" w:color="auto"/>
              <w:left w:val="single" w:sz="4" w:space="0" w:color="auto"/>
              <w:bottom w:val="single" w:sz="4" w:space="0" w:color="auto"/>
            </w:tcBorders>
          </w:tcPr>
          <w:p w:rsidR="008D0996" w:rsidRPr="0085566E" w:rsidRDefault="00F532C9"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64</w:t>
            </w:r>
          </w:p>
        </w:tc>
        <w:tc>
          <w:tcPr>
            <w:tcW w:w="708" w:type="dxa"/>
            <w:tcBorders>
              <w:top w:val="single" w:sz="4" w:space="0" w:color="auto"/>
              <w:bottom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09" w:type="dxa"/>
            <w:tcBorders>
              <w:top w:val="single" w:sz="4" w:space="0" w:color="auto"/>
              <w:bottom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14" w:type="dxa"/>
            <w:tcBorders>
              <w:top w:val="single" w:sz="4" w:space="0" w:color="auto"/>
              <w:bottom w:val="single" w:sz="4" w:space="0" w:color="auto"/>
              <w:right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14" w:type="dxa"/>
            <w:tcBorders>
              <w:top w:val="single" w:sz="4" w:space="0" w:color="auto"/>
              <w:left w:val="single" w:sz="4" w:space="0" w:color="auto"/>
              <w:bottom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48" w:type="dxa"/>
            <w:tcBorders>
              <w:top w:val="single" w:sz="4" w:space="0" w:color="auto"/>
              <w:bottom w:val="single" w:sz="4" w:space="0" w:color="auto"/>
            </w:tcBorders>
          </w:tcPr>
          <w:p w:rsidR="008D0996"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r>
      <w:tr w:rsidR="004A3F44" w:rsidRPr="005446FE" w:rsidTr="005237B8">
        <w:trPr>
          <w:trHeight w:val="500"/>
        </w:trPr>
        <w:tc>
          <w:tcPr>
            <w:tcW w:w="566" w:type="dxa"/>
            <w:tcBorders>
              <w:top w:val="single" w:sz="4" w:space="0" w:color="auto"/>
              <w:bottom w:val="single" w:sz="4" w:space="0" w:color="auto"/>
            </w:tcBorders>
          </w:tcPr>
          <w:p w:rsidR="00C011CC" w:rsidRPr="0085566E" w:rsidRDefault="004A3F44"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1.4.</w:t>
            </w:r>
          </w:p>
          <w:p w:rsidR="00C011CC" w:rsidRPr="0085566E" w:rsidRDefault="00C011CC" w:rsidP="00540C0A">
            <w:pPr>
              <w:pStyle w:val="ConsPlusNonformat"/>
              <w:jc w:val="both"/>
              <w:rPr>
                <w:rFonts w:ascii="Times New Roman" w:hAnsi="Times New Roman" w:cs="Times New Roman"/>
                <w:sz w:val="18"/>
                <w:szCs w:val="18"/>
              </w:rPr>
            </w:pPr>
          </w:p>
        </w:tc>
        <w:tc>
          <w:tcPr>
            <w:tcW w:w="3967" w:type="dxa"/>
            <w:tcBorders>
              <w:top w:val="single" w:sz="4" w:space="0" w:color="auto"/>
              <w:bottom w:val="single" w:sz="4" w:space="0" w:color="auto"/>
            </w:tcBorders>
          </w:tcPr>
          <w:p w:rsidR="005237B8" w:rsidRPr="0085566E" w:rsidRDefault="004A3F44" w:rsidP="00977A38">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предписаний </w:t>
            </w:r>
            <w:r w:rsidRPr="0085566E">
              <w:rPr>
                <w:rFonts w:ascii="Times New Roman" w:eastAsia="Calibri" w:hAnsi="Times New Roman" w:cs="Times New Roman"/>
                <w:sz w:val="18"/>
                <w:szCs w:val="18"/>
                <w:lang w:eastAsia="en-US"/>
              </w:rPr>
              <w:t>в рамках выявленных нарушений</w:t>
            </w:r>
            <w:r w:rsidRPr="0085566E">
              <w:rPr>
                <w:rFonts w:ascii="Times New Roman" w:hAnsi="Times New Roman" w:cs="Times New Roman"/>
                <w:sz w:val="18"/>
                <w:szCs w:val="18"/>
              </w:rPr>
              <w:t xml:space="preserve"> Правил благоустройства</w:t>
            </w:r>
            <w:r w:rsidR="00977A38">
              <w:rPr>
                <w:rFonts w:ascii="Times New Roman" w:hAnsi="Times New Roman"/>
                <w:sz w:val="18"/>
                <w:szCs w:val="18"/>
              </w:rPr>
              <w:t xml:space="preserve"> в части экологической и санитарно-эпидемиологической ситуации</w:t>
            </w:r>
          </w:p>
        </w:tc>
        <w:tc>
          <w:tcPr>
            <w:tcW w:w="850" w:type="dxa"/>
            <w:tcBorders>
              <w:top w:val="single" w:sz="4" w:space="0" w:color="auto"/>
              <w:bottom w:val="single" w:sz="4" w:space="0" w:color="auto"/>
            </w:tcBorders>
          </w:tcPr>
          <w:p w:rsidR="004A3F44"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4A3F44"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tcBorders>
          </w:tcPr>
          <w:p w:rsidR="004A3F44" w:rsidRPr="0085566E" w:rsidRDefault="00977A3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18</w:t>
            </w:r>
          </w:p>
        </w:tc>
        <w:tc>
          <w:tcPr>
            <w:tcW w:w="708" w:type="dxa"/>
            <w:tcBorders>
              <w:top w:val="single" w:sz="4" w:space="0" w:color="auto"/>
              <w:bottom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bottom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14" w:type="dxa"/>
            <w:tcBorders>
              <w:top w:val="single" w:sz="4" w:space="0" w:color="auto"/>
              <w:bottom w:val="single" w:sz="4" w:space="0" w:color="auto"/>
              <w:right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14" w:type="dxa"/>
            <w:tcBorders>
              <w:top w:val="single" w:sz="4" w:space="0" w:color="auto"/>
              <w:left w:val="single" w:sz="4" w:space="0" w:color="auto"/>
              <w:bottom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c>
          <w:tcPr>
            <w:tcW w:w="748" w:type="dxa"/>
            <w:tcBorders>
              <w:top w:val="single" w:sz="4" w:space="0" w:color="auto"/>
              <w:bottom w:val="single" w:sz="4" w:space="0" w:color="auto"/>
            </w:tcBorders>
          </w:tcPr>
          <w:p w:rsidR="004A3F44"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14</w:t>
            </w:r>
          </w:p>
        </w:tc>
      </w:tr>
      <w:tr w:rsidR="005237B8" w:rsidRPr="005446FE" w:rsidTr="007F1CE5">
        <w:trPr>
          <w:trHeight w:val="250"/>
        </w:trPr>
        <w:tc>
          <w:tcPr>
            <w:tcW w:w="566" w:type="dxa"/>
            <w:tcBorders>
              <w:top w:val="single" w:sz="4" w:space="0" w:color="auto"/>
              <w:bottom w:val="single" w:sz="4" w:space="0" w:color="auto"/>
            </w:tcBorders>
          </w:tcPr>
          <w:p w:rsidR="005237B8" w:rsidRPr="0085566E" w:rsidRDefault="005237B8" w:rsidP="00540C0A">
            <w:pPr>
              <w:pStyle w:val="ConsPlusNonformat"/>
              <w:jc w:val="both"/>
              <w:rPr>
                <w:rFonts w:ascii="Times New Roman" w:hAnsi="Times New Roman" w:cs="Times New Roman"/>
                <w:sz w:val="18"/>
                <w:szCs w:val="18"/>
              </w:rPr>
            </w:pPr>
            <w:r>
              <w:rPr>
                <w:rFonts w:ascii="Times New Roman" w:hAnsi="Times New Roman" w:cs="Times New Roman"/>
                <w:sz w:val="18"/>
                <w:szCs w:val="18"/>
              </w:rPr>
              <w:t>1.5.</w:t>
            </w:r>
          </w:p>
        </w:tc>
        <w:tc>
          <w:tcPr>
            <w:tcW w:w="3967" w:type="dxa"/>
            <w:tcBorders>
              <w:top w:val="single" w:sz="4" w:space="0" w:color="auto"/>
              <w:bottom w:val="single" w:sz="4" w:space="0" w:color="auto"/>
            </w:tcBorders>
          </w:tcPr>
          <w:p w:rsidR="005237B8" w:rsidRPr="0085566E" w:rsidRDefault="005237B8" w:rsidP="00977A38">
            <w:pPr>
              <w:pStyle w:val="ConsPlusTitlePage"/>
              <w:rPr>
                <w:rFonts w:ascii="Times New Roman" w:hAnsi="Times New Roman" w:cs="Times New Roman"/>
                <w:sz w:val="18"/>
                <w:szCs w:val="18"/>
              </w:rPr>
            </w:pPr>
            <w:r>
              <w:rPr>
                <w:rFonts w:ascii="Times New Roman" w:hAnsi="Times New Roman" w:cs="Times New Roman"/>
                <w:sz w:val="18"/>
                <w:szCs w:val="18"/>
              </w:rPr>
              <w:t xml:space="preserve">Количество предостережений </w:t>
            </w:r>
            <w:r w:rsidRPr="0085566E">
              <w:rPr>
                <w:rFonts w:ascii="Times New Roman" w:eastAsia="Calibri" w:hAnsi="Times New Roman" w:cs="Times New Roman"/>
                <w:sz w:val="18"/>
                <w:szCs w:val="18"/>
                <w:lang w:eastAsia="en-US"/>
              </w:rPr>
              <w:t>в рамках выявленных нарушений</w:t>
            </w:r>
            <w:r w:rsidRPr="0085566E">
              <w:rPr>
                <w:rFonts w:ascii="Times New Roman" w:hAnsi="Times New Roman" w:cs="Times New Roman"/>
                <w:sz w:val="18"/>
                <w:szCs w:val="18"/>
              </w:rPr>
              <w:t xml:space="preserve"> Правил благоустройства</w:t>
            </w:r>
            <w:r w:rsidR="00977A38">
              <w:rPr>
                <w:rFonts w:ascii="Times New Roman" w:hAnsi="Times New Roman"/>
                <w:sz w:val="18"/>
                <w:szCs w:val="18"/>
              </w:rPr>
              <w:t xml:space="preserve"> в части экологической и санитарно-эпидемиологической ситуации</w:t>
            </w:r>
          </w:p>
        </w:tc>
        <w:tc>
          <w:tcPr>
            <w:tcW w:w="850" w:type="dxa"/>
            <w:tcBorders>
              <w:top w:val="single" w:sz="4" w:space="0" w:color="auto"/>
              <w:bottom w:val="single" w:sz="4" w:space="0" w:color="auto"/>
            </w:tcBorders>
          </w:tcPr>
          <w:p w:rsidR="005237B8"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5237B8"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5237B8"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bottom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bottom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14" w:type="dxa"/>
            <w:tcBorders>
              <w:top w:val="single" w:sz="4" w:space="0" w:color="auto"/>
              <w:bottom w:val="single" w:sz="4" w:space="0" w:color="auto"/>
              <w:right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14" w:type="dxa"/>
            <w:tcBorders>
              <w:top w:val="single" w:sz="4" w:space="0" w:color="auto"/>
              <w:left w:val="single" w:sz="4" w:space="0" w:color="auto"/>
              <w:bottom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c>
          <w:tcPr>
            <w:tcW w:w="748" w:type="dxa"/>
            <w:tcBorders>
              <w:top w:val="single" w:sz="4" w:space="0" w:color="auto"/>
              <w:bottom w:val="single" w:sz="4" w:space="0" w:color="auto"/>
            </w:tcBorders>
          </w:tcPr>
          <w:p w:rsidR="005237B8"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w:t>
            </w:r>
          </w:p>
        </w:tc>
      </w:tr>
      <w:tr w:rsidR="00C011CC" w:rsidRPr="005446FE" w:rsidTr="007F1CE5">
        <w:trPr>
          <w:trHeight w:val="541"/>
        </w:trPr>
        <w:tc>
          <w:tcPr>
            <w:tcW w:w="566" w:type="dxa"/>
            <w:tcBorders>
              <w:top w:val="single" w:sz="4" w:space="0" w:color="auto"/>
              <w:bottom w:val="single" w:sz="4" w:space="0" w:color="auto"/>
            </w:tcBorders>
          </w:tcPr>
          <w:p w:rsidR="00C011CC" w:rsidRPr="0085566E" w:rsidRDefault="00C011CC" w:rsidP="005237B8">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lastRenderedPageBreak/>
              <w:t>1.</w:t>
            </w:r>
            <w:r w:rsidR="005237B8">
              <w:rPr>
                <w:rFonts w:ascii="Times New Roman" w:hAnsi="Times New Roman" w:cs="Times New Roman"/>
                <w:sz w:val="18"/>
                <w:szCs w:val="18"/>
              </w:rPr>
              <w:t>6</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532BA8" w:rsidRPr="0085566E" w:rsidRDefault="00C011CC" w:rsidP="00A07D8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Выполнение </w:t>
            </w:r>
            <w:r w:rsidR="00AA359D" w:rsidRPr="0085566E">
              <w:rPr>
                <w:rFonts w:ascii="Times New Roman" w:hAnsi="Times New Roman" w:cs="Times New Roman"/>
                <w:sz w:val="18"/>
                <w:szCs w:val="18"/>
              </w:rPr>
              <w:t xml:space="preserve">мероприятий по </w:t>
            </w:r>
            <w:r w:rsidRPr="0085566E">
              <w:rPr>
                <w:rFonts w:ascii="Times New Roman" w:hAnsi="Times New Roman" w:cs="Times New Roman"/>
                <w:sz w:val="18"/>
                <w:szCs w:val="18"/>
              </w:rPr>
              <w:t>организаци</w:t>
            </w:r>
            <w:r w:rsidR="00AA359D" w:rsidRPr="0085566E">
              <w:rPr>
                <w:rFonts w:ascii="Times New Roman" w:hAnsi="Times New Roman" w:cs="Times New Roman"/>
                <w:sz w:val="18"/>
                <w:szCs w:val="18"/>
              </w:rPr>
              <w:t>и</w:t>
            </w:r>
            <w:r w:rsidRPr="0085566E">
              <w:rPr>
                <w:rFonts w:ascii="Times New Roman" w:hAnsi="Times New Roman" w:cs="Times New Roman"/>
                <w:sz w:val="18"/>
                <w:szCs w:val="18"/>
              </w:rPr>
              <w:t xml:space="preserve"> и содержани</w:t>
            </w:r>
            <w:r w:rsidR="00AA359D" w:rsidRPr="0085566E">
              <w:rPr>
                <w:rFonts w:ascii="Times New Roman" w:hAnsi="Times New Roman" w:cs="Times New Roman"/>
                <w:sz w:val="18"/>
                <w:szCs w:val="18"/>
              </w:rPr>
              <w:t>ю</w:t>
            </w:r>
            <w:r w:rsidRPr="0085566E">
              <w:rPr>
                <w:rFonts w:ascii="Times New Roman" w:hAnsi="Times New Roman" w:cs="Times New Roman"/>
                <w:sz w:val="18"/>
                <w:szCs w:val="18"/>
              </w:rPr>
              <w:t xml:space="preserve"> мест захоронения (муниципальное кладбище)</w:t>
            </w:r>
            <w:r w:rsidR="00977A38">
              <w:rPr>
                <w:rFonts w:ascii="Times New Roman" w:hAnsi="Times New Roman" w:cs="Times New Roman"/>
                <w:sz w:val="18"/>
                <w:szCs w:val="18"/>
              </w:rPr>
              <w:t xml:space="preserve"> согласно заключенному контракту на текущий год</w:t>
            </w:r>
          </w:p>
        </w:tc>
        <w:tc>
          <w:tcPr>
            <w:tcW w:w="850" w:type="dxa"/>
            <w:tcBorders>
              <w:top w:val="single" w:sz="4" w:space="0" w:color="auto"/>
              <w:bottom w:val="single" w:sz="4" w:space="0" w:color="auto"/>
            </w:tcBorders>
          </w:tcPr>
          <w:p w:rsidR="00C011CC" w:rsidRPr="0085566E" w:rsidRDefault="00C011C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3B7F25" w:rsidRPr="005446FE" w:rsidTr="00A80301">
        <w:trPr>
          <w:trHeight w:val="1475"/>
        </w:trPr>
        <w:tc>
          <w:tcPr>
            <w:tcW w:w="566" w:type="dxa"/>
            <w:tcBorders>
              <w:top w:val="single" w:sz="4" w:space="0" w:color="auto"/>
              <w:bottom w:val="single" w:sz="4" w:space="0" w:color="auto"/>
            </w:tcBorders>
          </w:tcPr>
          <w:p w:rsidR="003B7F25" w:rsidRPr="0085566E" w:rsidRDefault="003B7F25" w:rsidP="005237B8">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w:t>
            </w:r>
            <w:r w:rsidR="005237B8">
              <w:rPr>
                <w:rFonts w:ascii="Times New Roman" w:hAnsi="Times New Roman" w:cs="Times New Roman"/>
                <w:sz w:val="18"/>
                <w:szCs w:val="18"/>
              </w:rPr>
              <w:t>7</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3B7F25" w:rsidRPr="003B3FE7" w:rsidRDefault="003B3FE7" w:rsidP="00504904">
            <w:pPr>
              <w:pStyle w:val="ConsPlusTitlePage"/>
              <w:rPr>
                <w:rFonts w:ascii="Times New Roman" w:hAnsi="Times New Roman" w:cs="Times New Roman"/>
                <w:color w:val="000000"/>
                <w:sz w:val="18"/>
                <w:szCs w:val="18"/>
              </w:rPr>
            </w:pPr>
            <w:r w:rsidRPr="003B3FE7">
              <w:rPr>
                <w:rFonts w:ascii="Times New Roman" w:hAnsi="Times New Roman" w:cs="Times New Roman"/>
                <w:color w:val="000000"/>
                <w:sz w:val="18"/>
                <w:szCs w:val="18"/>
                <w:lang w:val="x-none"/>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w:t>
            </w:r>
            <w:r w:rsidR="003A26CC" w:rsidRPr="003A26CC">
              <w:rPr>
                <w:rFonts w:ascii="Times New Roman" w:hAnsi="Times New Roman" w:cs="Times New Roman"/>
                <w:color w:val="000000"/>
                <w:sz w:val="18"/>
                <w:szCs w:val="18"/>
                <w:lang w:val="x-none"/>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bottom w:val="single" w:sz="4" w:space="0" w:color="auto"/>
            </w:tcBorders>
          </w:tcPr>
          <w:p w:rsidR="003B7F25" w:rsidRPr="0085566E" w:rsidRDefault="003B7F25"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216447" w:rsidRPr="005446FE" w:rsidTr="007F1CE5">
        <w:trPr>
          <w:trHeight w:val="304"/>
        </w:trPr>
        <w:tc>
          <w:tcPr>
            <w:tcW w:w="566" w:type="dxa"/>
            <w:tcBorders>
              <w:top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 </w:t>
            </w:r>
          </w:p>
        </w:tc>
        <w:tc>
          <w:tcPr>
            <w:tcW w:w="3967" w:type="dxa"/>
            <w:tcBorders>
              <w:top w:val="nil"/>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2. Формировать экологическую культуру населения</w:t>
            </w:r>
          </w:p>
        </w:tc>
        <w:tc>
          <w:tcPr>
            <w:tcW w:w="850" w:type="dxa"/>
            <w:tcBorders>
              <w:top w:val="nil"/>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7F1CE5">
        <w:trPr>
          <w:trHeight w:val="198"/>
        </w:trPr>
        <w:tc>
          <w:tcPr>
            <w:tcW w:w="566" w:type="dxa"/>
            <w:tcBorders>
              <w:top w:val="nil"/>
              <w:bottom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2.1. </w:t>
            </w:r>
          </w:p>
        </w:tc>
        <w:tc>
          <w:tcPr>
            <w:tcW w:w="3967" w:type="dxa"/>
            <w:tcBorders>
              <w:top w:val="nil"/>
              <w:bottom w:val="single" w:sz="4" w:space="0" w:color="auto"/>
            </w:tcBorders>
          </w:tcPr>
          <w:p w:rsidR="00216447" w:rsidRPr="0085566E" w:rsidRDefault="005237B8" w:rsidP="005237B8">
            <w:pPr>
              <w:pStyle w:val="ConsPlusTitlePage"/>
              <w:rPr>
                <w:rFonts w:ascii="Times New Roman" w:hAnsi="Times New Roman" w:cs="Times New Roman"/>
                <w:sz w:val="18"/>
                <w:szCs w:val="18"/>
              </w:rPr>
            </w:pPr>
            <w:r>
              <w:rPr>
                <w:rFonts w:ascii="Times New Roman" w:hAnsi="Times New Roman"/>
                <w:sz w:val="18"/>
                <w:szCs w:val="18"/>
              </w:rPr>
              <w:t xml:space="preserve">Организация и проведение </w:t>
            </w:r>
            <w:r w:rsidR="00216447" w:rsidRPr="0085566E">
              <w:rPr>
                <w:rFonts w:ascii="Times New Roman" w:hAnsi="Times New Roman"/>
                <w:sz w:val="18"/>
                <w:szCs w:val="18"/>
              </w:rPr>
              <w:t>ежегодных мероприятий по экологическому просвещению и образованию</w:t>
            </w:r>
            <w:r>
              <w:rPr>
                <w:rFonts w:ascii="Times New Roman" w:hAnsi="Times New Roman"/>
                <w:sz w:val="18"/>
                <w:szCs w:val="18"/>
              </w:rPr>
              <w:t xml:space="preserve"> </w:t>
            </w:r>
            <w:r w:rsidR="00216447" w:rsidRPr="0085566E">
              <w:rPr>
                <w:rFonts w:ascii="Times New Roman" w:hAnsi="Times New Roman"/>
                <w:sz w:val="18"/>
                <w:szCs w:val="18"/>
              </w:rPr>
              <w:t>в рамках Дней защиты от экологической опасности</w:t>
            </w:r>
            <w:r>
              <w:rPr>
                <w:rFonts w:ascii="Times New Roman" w:hAnsi="Times New Roman"/>
                <w:sz w:val="18"/>
                <w:szCs w:val="18"/>
              </w:rPr>
              <w:t xml:space="preserve"> согласно утверждённому плану</w:t>
            </w:r>
            <w:r w:rsidR="00216447" w:rsidRPr="0085566E">
              <w:rPr>
                <w:rFonts w:ascii="Times New Roman" w:hAnsi="Times New Roman"/>
                <w:sz w:val="18"/>
                <w:szCs w:val="18"/>
              </w:rPr>
              <w:t xml:space="preserve"> </w:t>
            </w:r>
            <w:r>
              <w:rPr>
                <w:rFonts w:ascii="Times New Roman" w:hAnsi="Times New Roman"/>
                <w:sz w:val="18"/>
                <w:szCs w:val="18"/>
              </w:rPr>
              <w:t>на текущий год</w:t>
            </w:r>
          </w:p>
        </w:tc>
        <w:tc>
          <w:tcPr>
            <w:tcW w:w="850" w:type="dxa"/>
            <w:tcBorders>
              <w:top w:val="nil"/>
              <w:bottom w:val="nil"/>
            </w:tcBorders>
          </w:tcPr>
          <w:p w:rsidR="00216447"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r w:rsidR="00216447" w:rsidRPr="0085566E">
              <w:rPr>
                <w:rFonts w:ascii="Times New Roman" w:hAnsi="Times New Roman" w:cs="Times New Roman"/>
                <w:sz w:val="18"/>
                <w:szCs w:val="18"/>
              </w:rPr>
              <w:t xml:space="preserve"> </w:t>
            </w:r>
          </w:p>
        </w:tc>
        <w:tc>
          <w:tcPr>
            <w:tcW w:w="1417" w:type="dxa"/>
            <w:tcBorders>
              <w:top w:val="nil"/>
              <w:bottom w:val="nil"/>
              <w:right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nil"/>
              <w:left w:val="single" w:sz="4" w:space="0" w:color="auto"/>
              <w:bottom w:val="nil"/>
            </w:tcBorders>
          </w:tcPr>
          <w:p w:rsidR="00216447" w:rsidRPr="0085566E" w:rsidRDefault="005237B8"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nil"/>
              <w:bottom w:val="nil"/>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nil"/>
              <w:bottom w:val="nil"/>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nil"/>
              <w:bottom w:val="nil"/>
              <w:right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nil"/>
              <w:left w:val="single" w:sz="4" w:space="0" w:color="auto"/>
              <w:bottom w:val="nil"/>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48" w:type="dxa"/>
            <w:tcBorders>
              <w:top w:val="nil"/>
              <w:bottom w:val="nil"/>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r>
      <w:tr w:rsidR="00216447" w:rsidRPr="00AA359D" w:rsidTr="005237B8">
        <w:trPr>
          <w:trHeight w:val="602"/>
        </w:trPr>
        <w:tc>
          <w:tcPr>
            <w:tcW w:w="566" w:type="dxa"/>
            <w:tcBorders>
              <w:top w:val="single" w:sz="4" w:space="0" w:color="auto"/>
              <w:bottom w:val="single" w:sz="4" w:space="0" w:color="auto"/>
            </w:tcBorders>
          </w:tcPr>
          <w:p w:rsidR="00216447" w:rsidRPr="0085566E" w:rsidRDefault="00216447"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2.2.</w:t>
            </w:r>
          </w:p>
        </w:tc>
        <w:tc>
          <w:tcPr>
            <w:tcW w:w="3967" w:type="dxa"/>
            <w:tcBorders>
              <w:top w:val="single" w:sz="4" w:space="0" w:color="auto"/>
              <w:bottom w:val="single" w:sz="4" w:space="0" w:color="auto"/>
            </w:tcBorders>
          </w:tcPr>
          <w:p w:rsidR="003B1FE3" w:rsidRPr="0085566E" w:rsidRDefault="005237B8" w:rsidP="005237B8">
            <w:pPr>
              <w:pStyle w:val="ConsPlusTitlePage"/>
              <w:rPr>
                <w:rFonts w:ascii="Times New Roman" w:hAnsi="Times New Roman"/>
                <w:sz w:val="18"/>
                <w:szCs w:val="18"/>
              </w:rPr>
            </w:pPr>
            <w:r>
              <w:rPr>
                <w:rFonts w:ascii="Times New Roman" w:hAnsi="Times New Roman"/>
                <w:sz w:val="18"/>
                <w:szCs w:val="18"/>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bottom w:val="single" w:sz="4" w:space="0" w:color="auto"/>
            </w:tcBorders>
          </w:tcPr>
          <w:p w:rsidR="00091E00" w:rsidRPr="0085566E" w:rsidRDefault="005237B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216447"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AA359D" w:rsidRPr="005237B8" w:rsidRDefault="005237B8" w:rsidP="00540C0A">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8" w:type="dxa"/>
            <w:tcBorders>
              <w:top w:val="single" w:sz="4" w:space="0" w:color="auto"/>
              <w:bottom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09" w:type="dxa"/>
            <w:tcBorders>
              <w:top w:val="single" w:sz="4" w:space="0" w:color="auto"/>
              <w:bottom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c>
          <w:tcPr>
            <w:tcW w:w="748" w:type="dxa"/>
            <w:tcBorders>
              <w:top w:val="single" w:sz="4" w:space="0" w:color="auto"/>
              <w:bottom w:val="single" w:sz="4" w:space="0" w:color="auto"/>
            </w:tcBorders>
          </w:tcPr>
          <w:p w:rsidR="00216447" w:rsidRPr="005237B8" w:rsidRDefault="005237B8" w:rsidP="00AA359D">
            <w:pPr>
              <w:pStyle w:val="ConsPlusTitlePage"/>
              <w:jc w:val="center"/>
              <w:rPr>
                <w:rFonts w:ascii="Times New Roman" w:hAnsi="Times New Roman" w:cs="Times New Roman"/>
                <w:sz w:val="18"/>
                <w:szCs w:val="18"/>
              </w:rPr>
            </w:pPr>
            <w:r w:rsidRPr="005237B8">
              <w:rPr>
                <w:rFonts w:ascii="Times New Roman" w:hAnsi="Times New Roman" w:cs="Times New Roman"/>
                <w:sz w:val="18"/>
                <w:szCs w:val="18"/>
              </w:rPr>
              <w:t>100</w:t>
            </w:r>
          </w:p>
        </w:tc>
      </w:tr>
      <w:tr w:rsidR="003B1FE3" w:rsidRPr="005446FE" w:rsidTr="007F1CE5">
        <w:trPr>
          <w:trHeight w:val="1289"/>
        </w:trPr>
        <w:tc>
          <w:tcPr>
            <w:tcW w:w="566" w:type="dxa"/>
            <w:tcBorders>
              <w:top w:val="single" w:sz="4" w:space="0" w:color="auto"/>
              <w:bottom w:val="single" w:sz="4" w:space="0" w:color="auto"/>
            </w:tcBorders>
          </w:tcPr>
          <w:p w:rsidR="003B1FE3" w:rsidRPr="0085566E" w:rsidRDefault="003B1FE3"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2.3.</w:t>
            </w:r>
          </w:p>
        </w:tc>
        <w:tc>
          <w:tcPr>
            <w:tcW w:w="3967" w:type="dxa"/>
            <w:tcBorders>
              <w:top w:val="single" w:sz="4" w:space="0" w:color="auto"/>
              <w:bottom w:val="single" w:sz="4" w:space="0" w:color="auto"/>
            </w:tcBorders>
          </w:tcPr>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Количество проведённых:</w:t>
            </w:r>
          </w:p>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субботников</w:t>
            </w:r>
            <w:r w:rsidR="00091E00" w:rsidRPr="0085566E">
              <w:rPr>
                <w:rFonts w:ascii="Times New Roman" w:hAnsi="Times New Roman"/>
                <w:sz w:val="18"/>
                <w:szCs w:val="18"/>
              </w:rPr>
              <w:t xml:space="preserve"> (в том числе в рамках областных и всероссийских акций)</w:t>
            </w:r>
            <w:r w:rsidRPr="0085566E">
              <w:rPr>
                <w:rFonts w:ascii="Times New Roman" w:hAnsi="Times New Roman"/>
                <w:sz w:val="18"/>
                <w:szCs w:val="18"/>
              </w:rPr>
              <w:t>;</w:t>
            </w:r>
          </w:p>
          <w:p w:rsidR="003B1FE3" w:rsidRPr="0085566E" w:rsidRDefault="003B1FE3" w:rsidP="00091E00">
            <w:pPr>
              <w:pStyle w:val="ConsPlusTitlePage"/>
              <w:rPr>
                <w:rFonts w:ascii="Times New Roman" w:hAnsi="Times New Roman"/>
                <w:sz w:val="18"/>
                <w:szCs w:val="18"/>
              </w:rPr>
            </w:pPr>
            <w:r w:rsidRPr="0085566E">
              <w:rPr>
                <w:rFonts w:ascii="Times New Roman" w:hAnsi="Times New Roman"/>
                <w:sz w:val="18"/>
                <w:szCs w:val="18"/>
              </w:rPr>
              <w:t xml:space="preserve">- </w:t>
            </w:r>
            <w:r w:rsidR="00091E00" w:rsidRPr="0085566E">
              <w:rPr>
                <w:rFonts w:ascii="Times New Roman" w:hAnsi="Times New Roman"/>
                <w:sz w:val="18"/>
                <w:szCs w:val="18"/>
              </w:rPr>
              <w:t>акций, квестов, флэш-мобов</w:t>
            </w:r>
            <w:r w:rsidR="00823AC5" w:rsidRPr="0085566E">
              <w:rPr>
                <w:rFonts w:ascii="Times New Roman" w:hAnsi="Times New Roman"/>
                <w:sz w:val="18"/>
                <w:szCs w:val="18"/>
              </w:rPr>
              <w:t xml:space="preserve"> и тп.</w:t>
            </w:r>
          </w:p>
          <w:p w:rsidR="00823AC5" w:rsidRPr="0085566E" w:rsidRDefault="00823AC5" w:rsidP="00091E00">
            <w:pPr>
              <w:pStyle w:val="ConsPlusTitlePage"/>
              <w:rPr>
                <w:rFonts w:ascii="Times New Roman" w:hAnsi="Times New Roman"/>
                <w:sz w:val="18"/>
                <w:szCs w:val="18"/>
              </w:rPr>
            </w:pPr>
            <w:r w:rsidRPr="0085566E">
              <w:rPr>
                <w:rFonts w:ascii="Times New Roman" w:hAnsi="Times New Roman"/>
                <w:sz w:val="18"/>
                <w:szCs w:val="18"/>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091E00" w:rsidRPr="0085566E" w:rsidRDefault="00091E00" w:rsidP="00823AC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r w:rsidR="00823AC5"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DF00F7" w:rsidP="00823AC5">
            <w:pPr>
              <w:pStyle w:val="ConsPlusTitlePage"/>
              <w:jc w:val="center"/>
              <w:rPr>
                <w:rFonts w:ascii="Times New Roman" w:hAnsi="Times New Roman" w:cs="Times New Roman"/>
                <w:sz w:val="18"/>
                <w:szCs w:val="18"/>
              </w:rPr>
            </w:pPr>
            <w:r>
              <w:rPr>
                <w:rFonts w:ascii="Times New Roman" w:hAnsi="Times New Roman" w:cs="Times New Roman"/>
                <w:sz w:val="18"/>
                <w:szCs w:val="18"/>
              </w:rPr>
              <w:t>8</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bottom w:val="single" w:sz="4" w:space="0" w:color="auto"/>
              <w:right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left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4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r>
      <w:tr w:rsidR="00216447" w:rsidRPr="005446FE" w:rsidTr="007F1CE5">
        <w:trPr>
          <w:trHeight w:val="637"/>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2.4.</w:t>
            </w:r>
          </w:p>
        </w:tc>
        <w:tc>
          <w:tcPr>
            <w:tcW w:w="3967" w:type="dxa"/>
            <w:tcBorders>
              <w:top w:val="single" w:sz="4" w:space="0" w:color="auto"/>
              <w:bottom w:val="single" w:sz="4" w:space="0" w:color="auto"/>
            </w:tcBorders>
          </w:tcPr>
          <w:p w:rsidR="001E2E3C" w:rsidRPr="0085566E" w:rsidRDefault="00216447"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принявших участие в городском конкурсе по благоустройству территорий</w:t>
            </w:r>
            <w:r w:rsidRPr="0085566E">
              <w:rPr>
                <w:rFonts w:ascii="Times New Roman" w:hAnsi="Times New Roman"/>
                <w:sz w:val="18"/>
                <w:szCs w:val="18"/>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9" w:type="dxa"/>
            <w:tcBorders>
              <w:top w:val="single" w:sz="4" w:space="0" w:color="auto"/>
              <w:left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37</w:t>
            </w:r>
          </w:p>
        </w:tc>
        <w:tc>
          <w:tcPr>
            <w:tcW w:w="708" w:type="dxa"/>
            <w:tcBorders>
              <w:top w:val="single" w:sz="4" w:space="0" w:color="auto"/>
              <w:bottom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c>
          <w:tcPr>
            <w:tcW w:w="709" w:type="dxa"/>
            <w:tcBorders>
              <w:top w:val="single" w:sz="4" w:space="0" w:color="auto"/>
              <w:bottom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c>
          <w:tcPr>
            <w:tcW w:w="714" w:type="dxa"/>
            <w:tcBorders>
              <w:top w:val="single" w:sz="4" w:space="0" w:color="auto"/>
              <w:bottom w:val="single" w:sz="4" w:space="0" w:color="auto"/>
              <w:right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c>
          <w:tcPr>
            <w:tcW w:w="714" w:type="dxa"/>
            <w:tcBorders>
              <w:top w:val="single" w:sz="4" w:space="0" w:color="auto"/>
              <w:left w:val="single" w:sz="4" w:space="0" w:color="auto"/>
              <w:bottom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c>
          <w:tcPr>
            <w:tcW w:w="748" w:type="dxa"/>
            <w:tcBorders>
              <w:top w:val="single" w:sz="4" w:space="0" w:color="auto"/>
              <w:bottom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40</w:t>
            </w:r>
          </w:p>
        </w:tc>
      </w:tr>
      <w:tr w:rsidR="001E2E3C" w:rsidRPr="005446FE" w:rsidTr="007F1CE5">
        <w:trPr>
          <w:trHeight w:val="212"/>
        </w:trPr>
        <w:tc>
          <w:tcPr>
            <w:tcW w:w="566" w:type="dxa"/>
            <w:tcBorders>
              <w:top w:val="single" w:sz="4" w:space="0" w:color="auto"/>
              <w:bottom w:val="single" w:sz="4" w:space="0" w:color="auto"/>
            </w:tcBorders>
          </w:tcPr>
          <w:p w:rsidR="001E2E3C" w:rsidRPr="0085566E" w:rsidRDefault="001E2E3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2.5.</w:t>
            </w:r>
          </w:p>
        </w:tc>
        <w:tc>
          <w:tcPr>
            <w:tcW w:w="3967" w:type="dxa"/>
            <w:tcBorders>
              <w:top w:val="single" w:sz="4" w:space="0" w:color="auto"/>
              <w:bottom w:val="single" w:sz="4" w:space="0" w:color="auto"/>
            </w:tcBorders>
          </w:tcPr>
          <w:p w:rsidR="001E2E3C" w:rsidRPr="0085566E" w:rsidRDefault="001E2E3C" w:rsidP="001E2E3C">
            <w:pPr>
              <w:pStyle w:val="ConsPlusTitlePage"/>
              <w:rPr>
                <w:rFonts w:ascii="Times New Roman" w:hAnsi="Times New Roman" w:cs="Times New Roman"/>
                <w:sz w:val="18"/>
                <w:szCs w:val="18"/>
              </w:rPr>
            </w:pPr>
            <w:r w:rsidRPr="0085566E">
              <w:rPr>
                <w:rFonts w:ascii="Times New Roman" w:hAnsi="Times New Roman"/>
                <w:sz w:val="18"/>
                <w:szCs w:val="18"/>
              </w:rPr>
              <w:t>Количество установленных информационных щитов</w:t>
            </w:r>
          </w:p>
        </w:tc>
        <w:tc>
          <w:tcPr>
            <w:tcW w:w="850" w:type="dxa"/>
            <w:tcBorders>
              <w:top w:val="single" w:sz="4" w:space="0" w:color="auto"/>
              <w:bottom w:val="single" w:sz="4" w:space="0" w:color="auto"/>
            </w:tcBorders>
          </w:tcPr>
          <w:p w:rsidR="001E2E3C"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tcBorders>
          </w:tcPr>
          <w:p w:rsidR="001E2E3C" w:rsidRPr="0085566E" w:rsidRDefault="00977A3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4</w:t>
            </w:r>
          </w:p>
        </w:tc>
        <w:tc>
          <w:tcPr>
            <w:tcW w:w="708" w:type="dxa"/>
            <w:tcBorders>
              <w:top w:val="single" w:sz="4" w:space="0" w:color="auto"/>
              <w:bottom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bottom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14" w:type="dxa"/>
            <w:tcBorders>
              <w:top w:val="single" w:sz="4" w:space="0" w:color="auto"/>
              <w:bottom w:val="single" w:sz="4" w:space="0" w:color="auto"/>
              <w:right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14" w:type="dxa"/>
            <w:tcBorders>
              <w:top w:val="single" w:sz="4" w:space="0" w:color="auto"/>
              <w:left w:val="single" w:sz="4" w:space="0" w:color="auto"/>
              <w:bottom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c>
          <w:tcPr>
            <w:tcW w:w="748" w:type="dxa"/>
            <w:tcBorders>
              <w:top w:val="single" w:sz="4" w:space="0" w:color="auto"/>
              <w:bottom w:val="single" w:sz="4" w:space="0" w:color="auto"/>
            </w:tcBorders>
          </w:tcPr>
          <w:p w:rsidR="001E2E3C"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w:t>
            </w:r>
          </w:p>
        </w:tc>
      </w:tr>
      <w:tr w:rsidR="00216447" w:rsidRPr="005446FE" w:rsidTr="00DF00F7">
        <w:trPr>
          <w:trHeight w:val="889"/>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p>
        </w:tc>
        <w:tc>
          <w:tcPr>
            <w:tcW w:w="3967" w:type="dxa"/>
            <w:tcBorders>
              <w:top w:val="single" w:sz="4" w:space="0" w:color="auto"/>
              <w:bottom w:val="single" w:sz="4" w:space="0" w:color="auto"/>
            </w:tcBorders>
          </w:tcPr>
          <w:p w:rsidR="00DF00F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3.</w:t>
            </w:r>
            <w:r w:rsidRPr="0085566E">
              <w:rPr>
                <w:rFonts w:ascii="Times New Roman" w:hAnsi="Times New Roman"/>
                <w:b/>
                <w:sz w:val="18"/>
                <w:szCs w:val="18"/>
              </w:rPr>
              <w:t xml:space="preserve"> Сохранение, воспроизводство и рациональное использование зелёных насаждений (цветы, деревья, кустарники</w:t>
            </w:r>
            <w:r w:rsidR="00BD4BD3">
              <w:rPr>
                <w:rFonts w:ascii="Times New Roman" w:hAnsi="Times New Roman"/>
                <w:b/>
                <w:sz w:val="18"/>
                <w:szCs w:val="18"/>
              </w:rPr>
              <w:t>, газоны</w:t>
            </w:r>
            <w:r w:rsidRPr="0085566E">
              <w:rPr>
                <w:rFonts w:ascii="Times New Roman" w:hAnsi="Times New Roman"/>
                <w:b/>
                <w:sz w:val="18"/>
                <w:szCs w:val="18"/>
              </w:rPr>
              <w:t>)</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r>
      <w:tr w:rsidR="00DF00F7" w:rsidRPr="005446FE" w:rsidTr="00743A28">
        <w:trPr>
          <w:trHeight w:val="275"/>
        </w:trPr>
        <w:tc>
          <w:tcPr>
            <w:tcW w:w="566" w:type="dxa"/>
            <w:tcBorders>
              <w:top w:val="single" w:sz="4" w:space="0" w:color="auto"/>
              <w:bottom w:val="single" w:sz="4" w:space="0" w:color="auto"/>
            </w:tcBorders>
          </w:tcPr>
          <w:p w:rsidR="00DF00F7" w:rsidRPr="0085566E" w:rsidRDefault="00DF00F7" w:rsidP="00540C0A">
            <w:pPr>
              <w:pStyle w:val="ConsPlusNonformat"/>
              <w:jc w:val="both"/>
              <w:rPr>
                <w:rFonts w:ascii="Times New Roman" w:hAnsi="Times New Roman" w:cs="Times New Roman"/>
                <w:sz w:val="18"/>
                <w:szCs w:val="18"/>
              </w:rPr>
            </w:pPr>
            <w:r>
              <w:rPr>
                <w:rFonts w:ascii="Times New Roman" w:hAnsi="Times New Roman" w:cs="Times New Roman"/>
                <w:sz w:val="18"/>
                <w:szCs w:val="18"/>
              </w:rPr>
              <w:t>3.1.</w:t>
            </w:r>
          </w:p>
        </w:tc>
        <w:tc>
          <w:tcPr>
            <w:tcW w:w="3967" w:type="dxa"/>
            <w:tcBorders>
              <w:top w:val="single" w:sz="4" w:space="0" w:color="auto"/>
              <w:bottom w:val="single" w:sz="4" w:space="0" w:color="auto"/>
            </w:tcBorders>
          </w:tcPr>
          <w:p w:rsidR="00DF00F7" w:rsidRPr="00DF00F7" w:rsidRDefault="00DF00F7" w:rsidP="00540C0A">
            <w:pPr>
              <w:pStyle w:val="ConsPlusTitlePage"/>
              <w:rPr>
                <w:rFonts w:ascii="Times New Roman" w:hAnsi="Times New Roman" w:cs="Times New Roman"/>
                <w:sz w:val="18"/>
                <w:szCs w:val="18"/>
              </w:rPr>
            </w:pPr>
            <w:r w:rsidRPr="00DF00F7">
              <w:rPr>
                <w:rFonts w:ascii="Times New Roman" w:hAnsi="Times New Roman" w:cs="Times New Roman"/>
                <w:sz w:val="18"/>
                <w:szCs w:val="18"/>
              </w:rPr>
              <w:t xml:space="preserve">Количество приобретённых семян </w:t>
            </w:r>
          </w:p>
        </w:tc>
        <w:tc>
          <w:tcPr>
            <w:tcW w:w="850" w:type="dxa"/>
            <w:tcBorders>
              <w:top w:val="single" w:sz="4" w:space="0" w:color="auto"/>
              <w:bottom w:val="single" w:sz="4" w:space="0" w:color="auto"/>
            </w:tcBorders>
          </w:tcPr>
          <w:p w:rsidR="00DF00F7" w:rsidRPr="0085566E" w:rsidRDefault="00DF00F7" w:rsidP="00DF00F7">
            <w:pPr>
              <w:pStyle w:val="ConsPlusNonformat"/>
              <w:jc w:val="center"/>
              <w:rPr>
                <w:rFonts w:ascii="Times New Roman" w:hAnsi="Times New Roman" w:cs="Times New Roman"/>
                <w:sz w:val="18"/>
                <w:szCs w:val="18"/>
              </w:rPr>
            </w:pPr>
            <w:r>
              <w:rPr>
                <w:rFonts w:ascii="Times New Roman" w:hAnsi="Times New Roman" w:cs="Times New Roman"/>
                <w:sz w:val="18"/>
                <w:szCs w:val="18"/>
              </w:rPr>
              <w:t>шт./уп.</w:t>
            </w:r>
          </w:p>
        </w:tc>
        <w:tc>
          <w:tcPr>
            <w:tcW w:w="1417" w:type="dxa"/>
            <w:tcBorders>
              <w:top w:val="single" w:sz="4" w:space="0" w:color="auto"/>
              <w:bottom w:val="single" w:sz="4" w:space="0" w:color="auto"/>
              <w:right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Borders>
              <w:top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70</w:t>
            </w:r>
          </w:p>
        </w:tc>
        <w:tc>
          <w:tcPr>
            <w:tcW w:w="709" w:type="dxa"/>
            <w:tcBorders>
              <w:top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tcBorders>
              <w:top w:val="single" w:sz="4" w:space="0" w:color="auto"/>
              <w:bottom w:val="single" w:sz="4" w:space="0" w:color="auto"/>
              <w:right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48" w:type="dxa"/>
            <w:tcBorders>
              <w:top w:val="single" w:sz="4" w:space="0" w:color="auto"/>
              <w:bottom w:val="single" w:sz="4" w:space="0" w:color="auto"/>
            </w:tcBorders>
          </w:tcPr>
          <w:p w:rsidR="00DF00F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r>
      <w:tr w:rsidR="00216447" w:rsidRPr="005446FE" w:rsidTr="007F1CE5">
        <w:trPr>
          <w:trHeight w:val="192"/>
        </w:trPr>
        <w:tc>
          <w:tcPr>
            <w:tcW w:w="566" w:type="dxa"/>
            <w:tcBorders>
              <w:top w:val="single" w:sz="4" w:space="0" w:color="auto"/>
              <w:bottom w:val="single" w:sz="4" w:space="0" w:color="auto"/>
            </w:tcBorders>
          </w:tcPr>
          <w:p w:rsidR="00216447" w:rsidRPr="0085566E" w:rsidRDefault="00216447" w:rsidP="00DF00F7">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r w:rsidR="00DF00F7">
              <w:rPr>
                <w:rFonts w:ascii="Times New Roman" w:hAnsi="Times New Roman" w:cs="Times New Roman"/>
                <w:sz w:val="18"/>
                <w:szCs w:val="18"/>
              </w:rPr>
              <w:t>2</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216447" w:rsidRPr="0085566E" w:rsidRDefault="00743A28" w:rsidP="005237B8">
            <w:pPr>
              <w:pStyle w:val="ConsPlusTitlePage"/>
              <w:rPr>
                <w:rFonts w:ascii="Times New Roman" w:hAnsi="Times New Roman" w:cs="Times New Roman"/>
                <w:sz w:val="18"/>
                <w:szCs w:val="18"/>
              </w:rPr>
            </w:pPr>
            <w:r>
              <w:rPr>
                <w:rFonts w:ascii="Times New Roman" w:hAnsi="Times New Roman" w:cs="Times New Roman"/>
                <w:sz w:val="18"/>
                <w:szCs w:val="18"/>
              </w:rPr>
              <w:t xml:space="preserve">Количество </w:t>
            </w:r>
            <w:r w:rsidR="00DF00F7">
              <w:rPr>
                <w:rFonts w:ascii="Times New Roman" w:hAnsi="Times New Roman" w:cs="Times New Roman"/>
                <w:sz w:val="18"/>
                <w:szCs w:val="18"/>
              </w:rPr>
              <w:t>приобретённых/</w:t>
            </w:r>
            <w:r>
              <w:rPr>
                <w:rFonts w:ascii="Times New Roman" w:hAnsi="Times New Roman" w:cs="Times New Roman"/>
                <w:sz w:val="18"/>
                <w:szCs w:val="18"/>
              </w:rPr>
              <w:t>высаженных цветов</w:t>
            </w:r>
          </w:p>
        </w:tc>
        <w:tc>
          <w:tcPr>
            <w:tcW w:w="850" w:type="dxa"/>
            <w:tcBorders>
              <w:top w:val="single" w:sz="4" w:space="0" w:color="auto"/>
              <w:bottom w:val="single" w:sz="4" w:space="0" w:color="auto"/>
            </w:tcBorders>
          </w:tcPr>
          <w:p w:rsidR="00216447" w:rsidRPr="0085566E" w:rsidRDefault="00743A28"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5237B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85566E"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300</w:t>
            </w:r>
          </w:p>
        </w:tc>
        <w:tc>
          <w:tcPr>
            <w:tcW w:w="709"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tcBorders>
              <w:top w:val="single" w:sz="4" w:space="0" w:color="auto"/>
              <w:bottom w:val="single" w:sz="4" w:space="0" w:color="auto"/>
              <w:right w:val="single" w:sz="4" w:space="0" w:color="auto"/>
            </w:tcBorders>
          </w:tcPr>
          <w:p w:rsidR="00216447" w:rsidRPr="0085566E" w:rsidRDefault="00DF00F7" w:rsidP="005237B8">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48" w:type="dxa"/>
            <w:tcBorders>
              <w:top w:val="single" w:sz="4" w:space="0" w:color="auto"/>
              <w:bottom w:val="single" w:sz="4" w:space="0" w:color="auto"/>
            </w:tcBorders>
          </w:tcPr>
          <w:p w:rsidR="00216447" w:rsidRPr="0085566E" w:rsidRDefault="00DF00F7" w:rsidP="005237B8">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r>
      <w:tr w:rsidR="00216447" w:rsidRPr="005446FE" w:rsidTr="00743A28">
        <w:trPr>
          <w:trHeight w:val="200"/>
        </w:trPr>
        <w:tc>
          <w:tcPr>
            <w:tcW w:w="566" w:type="dxa"/>
            <w:tcBorders>
              <w:top w:val="single" w:sz="4" w:space="0" w:color="auto"/>
              <w:bottom w:val="single" w:sz="4" w:space="0" w:color="auto"/>
            </w:tcBorders>
          </w:tcPr>
          <w:p w:rsidR="00216447" w:rsidRPr="0085566E" w:rsidRDefault="00216447" w:rsidP="00DF00F7">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r w:rsidR="00DF00F7">
              <w:rPr>
                <w:rFonts w:ascii="Times New Roman" w:hAnsi="Times New Roman" w:cs="Times New Roman"/>
                <w:sz w:val="18"/>
                <w:szCs w:val="18"/>
              </w:rPr>
              <w:t>3</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216447" w:rsidRPr="0085566E" w:rsidRDefault="00743A28" w:rsidP="005237B8">
            <w:pPr>
              <w:pStyle w:val="ConsPlusTitlePage"/>
              <w:rPr>
                <w:rFonts w:ascii="Times New Roman" w:hAnsi="Times New Roman" w:cs="Times New Roman"/>
                <w:sz w:val="18"/>
                <w:szCs w:val="18"/>
              </w:rPr>
            </w:pPr>
            <w:r>
              <w:rPr>
                <w:rFonts w:ascii="Times New Roman" w:hAnsi="Times New Roman" w:cs="Times New Roman"/>
                <w:sz w:val="18"/>
                <w:szCs w:val="18"/>
              </w:rPr>
              <w:t xml:space="preserve">Количество </w:t>
            </w:r>
            <w:r w:rsidR="00DF00F7">
              <w:rPr>
                <w:rFonts w:ascii="Times New Roman" w:hAnsi="Times New Roman" w:cs="Times New Roman"/>
                <w:sz w:val="18"/>
                <w:szCs w:val="18"/>
              </w:rPr>
              <w:t>приобретённых/</w:t>
            </w:r>
            <w:r>
              <w:rPr>
                <w:rFonts w:ascii="Times New Roman" w:hAnsi="Times New Roman" w:cs="Times New Roman"/>
                <w:sz w:val="18"/>
                <w:szCs w:val="18"/>
              </w:rPr>
              <w:t>высаженных деревьев</w:t>
            </w:r>
          </w:p>
        </w:tc>
        <w:tc>
          <w:tcPr>
            <w:tcW w:w="850" w:type="dxa"/>
            <w:tcBorders>
              <w:top w:val="single" w:sz="4" w:space="0" w:color="auto"/>
              <w:bottom w:val="single" w:sz="4" w:space="0" w:color="auto"/>
            </w:tcBorders>
          </w:tcPr>
          <w:p w:rsidR="00216447" w:rsidRPr="0085566E" w:rsidRDefault="00743A28"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091E00"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85566E"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08"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09"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14" w:type="dxa"/>
            <w:tcBorders>
              <w:top w:val="single" w:sz="4" w:space="0" w:color="auto"/>
              <w:bottom w:val="single" w:sz="4" w:space="0" w:color="auto"/>
              <w:right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14" w:type="dxa"/>
            <w:tcBorders>
              <w:top w:val="single" w:sz="4" w:space="0" w:color="auto"/>
              <w:left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c>
          <w:tcPr>
            <w:tcW w:w="748" w:type="dxa"/>
            <w:tcBorders>
              <w:top w:val="single" w:sz="4" w:space="0" w:color="auto"/>
              <w:bottom w:val="single" w:sz="4" w:space="0" w:color="auto"/>
            </w:tcBorders>
          </w:tcPr>
          <w:p w:rsidR="00216447" w:rsidRPr="0085566E"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20</w:t>
            </w:r>
          </w:p>
        </w:tc>
      </w:tr>
      <w:tr w:rsidR="00743A28" w:rsidRPr="005446FE" w:rsidTr="00743A28">
        <w:trPr>
          <w:trHeight w:val="236"/>
        </w:trPr>
        <w:tc>
          <w:tcPr>
            <w:tcW w:w="566" w:type="dxa"/>
            <w:tcBorders>
              <w:top w:val="single" w:sz="4" w:space="0" w:color="auto"/>
              <w:bottom w:val="single" w:sz="4" w:space="0" w:color="auto"/>
            </w:tcBorders>
          </w:tcPr>
          <w:p w:rsidR="00743A28" w:rsidRPr="0085566E" w:rsidRDefault="00743A28" w:rsidP="00DF00F7">
            <w:pPr>
              <w:pStyle w:val="ConsPlusNonformat"/>
              <w:jc w:val="both"/>
              <w:rPr>
                <w:rFonts w:ascii="Times New Roman" w:hAnsi="Times New Roman" w:cs="Times New Roman"/>
                <w:sz w:val="18"/>
                <w:szCs w:val="18"/>
              </w:rPr>
            </w:pPr>
            <w:r>
              <w:rPr>
                <w:rFonts w:ascii="Times New Roman" w:hAnsi="Times New Roman" w:cs="Times New Roman"/>
                <w:sz w:val="18"/>
                <w:szCs w:val="18"/>
              </w:rPr>
              <w:t>3.</w:t>
            </w:r>
            <w:r w:rsidR="00DF00F7">
              <w:rPr>
                <w:rFonts w:ascii="Times New Roman" w:hAnsi="Times New Roman" w:cs="Times New Roman"/>
                <w:sz w:val="18"/>
                <w:szCs w:val="18"/>
              </w:rPr>
              <w:t>4</w:t>
            </w:r>
            <w:r>
              <w:rPr>
                <w:rFonts w:ascii="Times New Roman" w:hAnsi="Times New Roman" w:cs="Times New Roman"/>
                <w:sz w:val="18"/>
                <w:szCs w:val="18"/>
              </w:rPr>
              <w:t>.</w:t>
            </w:r>
          </w:p>
        </w:tc>
        <w:tc>
          <w:tcPr>
            <w:tcW w:w="3967" w:type="dxa"/>
            <w:tcBorders>
              <w:top w:val="single" w:sz="4" w:space="0" w:color="auto"/>
              <w:bottom w:val="single" w:sz="4" w:space="0" w:color="auto"/>
            </w:tcBorders>
          </w:tcPr>
          <w:p w:rsidR="00743A28" w:rsidRPr="0085566E" w:rsidRDefault="00743A28" w:rsidP="00743A28">
            <w:pPr>
              <w:pStyle w:val="ConsPlusTitlePage"/>
              <w:rPr>
                <w:rFonts w:ascii="Times New Roman" w:hAnsi="Times New Roman" w:cs="Times New Roman"/>
                <w:sz w:val="18"/>
                <w:szCs w:val="18"/>
              </w:rPr>
            </w:pPr>
            <w:r>
              <w:rPr>
                <w:rFonts w:ascii="Times New Roman" w:hAnsi="Times New Roman" w:cs="Times New Roman"/>
                <w:sz w:val="18"/>
                <w:szCs w:val="18"/>
              </w:rPr>
              <w:t xml:space="preserve">Количество </w:t>
            </w:r>
            <w:r w:rsidR="00DF00F7">
              <w:rPr>
                <w:rFonts w:ascii="Times New Roman" w:hAnsi="Times New Roman" w:cs="Times New Roman"/>
                <w:sz w:val="18"/>
                <w:szCs w:val="18"/>
              </w:rPr>
              <w:t>приобретённых/</w:t>
            </w:r>
            <w:r>
              <w:rPr>
                <w:rFonts w:ascii="Times New Roman" w:hAnsi="Times New Roman" w:cs="Times New Roman"/>
                <w:sz w:val="18"/>
                <w:szCs w:val="18"/>
              </w:rPr>
              <w:t>высаженных кустарников</w:t>
            </w:r>
          </w:p>
        </w:tc>
        <w:tc>
          <w:tcPr>
            <w:tcW w:w="850" w:type="dxa"/>
            <w:tcBorders>
              <w:top w:val="single" w:sz="4" w:space="0" w:color="auto"/>
              <w:bottom w:val="single" w:sz="4" w:space="0" w:color="auto"/>
            </w:tcBorders>
          </w:tcPr>
          <w:p w:rsidR="00743A28" w:rsidRDefault="00743A28"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743A28" w:rsidRPr="0085566E"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743A28"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08"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09"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14" w:type="dxa"/>
            <w:tcBorders>
              <w:top w:val="single" w:sz="4" w:space="0" w:color="auto"/>
              <w:bottom w:val="single" w:sz="4" w:space="0" w:color="auto"/>
              <w:right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14" w:type="dxa"/>
            <w:tcBorders>
              <w:top w:val="single" w:sz="4" w:space="0" w:color="auto"/>
              <w:left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c>
          <w:tcPr>
            <w:tcW w:w="748"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35</w:t>
            </w:r>
          </w:p>
        </w:tc>
      </w:tr>
      <w:tr w:rsidR="00743A28" w:rsidRPr="005446FE" w:rsidTr="007F1CE5">
        <w:trPr>
          <w:trHeight w:val="188"/>
        </w:trPr>
        <w:tc>
          <w:tcPr>
            <w:tcW w:w="566" w:type="dxa"/>
            <w:tcBorders>
              <w:top w:val="single" w:sz="4" w:space="0" w:color="auto"/>
              <w:bottom w:val="single" w:sz="4" w:space="0" w:color="auto"/>
            </w:tcBorders>
          </w:tcPr>
          <w:p w:rsidR="00743A28" w:rsidRDefault="00743A28" w:rsidP="00DF00F7">
            <w:pPr>
              <w:pStyle w:val="ConsPlusNonformat"/>
              <w:jc w:val="both"/>
              <w:rPr>
                <w:rFonts w:ascii="Times New Roman" w:hAnsi="Times New Roman" w:cs="Times New Roman"/>
                <w:sz w:val="18"/>
                <w:szCs w:val="18"/>
              </w:rPr>
            </w:pPr>
            <w:r>
              <w:rPr>
                <w:rFonts w:ascii="Times New Roman" w:hAnsi="Times New Roman" w:cs="Times New Roman"/>
                <w:sz w:val="18"/>
                <w:szCs w:val="18"/>
              </w:rPr>
              <w:t>3.</w:t>
            </w:r>
            <w:r w:rsidR="00DF00F7">
              <w:rPr>
                <w:rFonts w:ascii="Times New Roman" w:hAnsi="Times New Roman" w:cs="Times New Roman"/>
                <w:sz w:val="18"/>
                <w:szCs w:val="18"/>
              </w:rPr>
              <w:t>5</w:t>
            </w:r>
            <w:r>
              <w:rPr>
                <w:rFonts w:ascii="Times New Roman" w:hAnsi="Times New Roman" w:cs="Times New Roman"/>
                <w:sz w:val="18"/>
                <w:szCs w:val="18"/>
              </w:rPr>
              <w:t>.</w:t>
            </w:r>
          </w:p>
        </w:tc>
        <w:tc>
          <w:tcPr>
            <w:tcW w:w="3967" w:type="dxa"/>
            <w:tcBorders>
              <w:top w:val="single" w:sz="4" w:space="0" w:color="auto"/>
              <w:bottom w:val="single" w:sz="4" w:space="0" w:color="auto"/>
            </w:tcBorders>
          </w:tcPr>
          <w:p w:rsidR="00743A28" w:rsidRDefault="00743A28" w:rsidP="005237B8">
            <w:pPr>
              <w:pStyle w:val="ConsPlusTitlePage"/>
              <w:rPr>
                <w:rFonts w:ascii="Times New Roman" w:hAnsi="Times New Roman" w:cs="Times New Roman"/>
                <w:sz w:val="18"/>
                <w:szCs w:val="18"/>
              </w:rPr>
            </w:pPr>
            <w:r>
              <w:rPr>
                <w:rFonts w:ascii="Times New Roman" w:hAnsi="Times New Roman" w:cs="Times New Roman"/>
                <w:sz w:val="18"/>
                <w:szCs w:val="18"/>
              </w:rPr>
              <w:t>Обустройство газонов</w:t>
            </w:r>
          </w:p>
        </w:tc>
        <w:tc>
          <w:tcPr>
            <w:tcW w:w="850" w:type="dxa"/>
            <w:tcBorders>
              <w:top w:val="single" w:sz="4" w:space="0" w:color="auto"/>
              <w:bottom w:val="single" w:sz="4" w:space="0" w:color="auto"/>
            </w:tcBorders>
          </w:tcPr>
          <w:p w:rsidR="00743A28" w:rsidRPr="0085566E" w:rsidRDefault="00743A28"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м2</w:t>
            </w:r>
          </w:p>
        </w:tc>
        <w:tc>
          <w:tcPr>
            <w:tcW w:w="1417" w:type="dxa"/>
            <w:tcBorders>
              <w:top w:val="single" w:sz="4" w:space="0" w:color="auto"/>
              <w:bottom w:val="single" w:sz="4" w:space="0" w:color="auto"/>
              <w:right w:val="single" w:sz="4" w:space="0" w:color="auto"/>
            </w:tcBorders>
          </w:tcPr>
          <w:p w:rsidR="00743A28" w:rsidRDefault="00743A28"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743A28" w:rsidRDefault="00743A28" w:rsidP="00BD4BD3">
            <w:pPr>
              <w:pStyle w:val="ConsPlusTitlePage"/>
              <w:jc w:val="center"/>
              <w:rPr>
                <w:rFonts w:ascii="Times New Roman" w:hAnsi="Times New Roman" w:cs="Times New Roman"/>
                <w:sz w:val="18"/>
                <w:szCs w:val="18"/>
              </w:rPr>
            </w:pPr>
            <w:r>
              <w:rPr>
                <w:rFonts w:ascii="Times New Roman" w:hAnsi="Times New Roman" w:cs="Times New Roman"/>
                <w:sz w:val="18"/>
                <w:szCs w:val="18"/>
              </w:rPr>
              <w:t>120</w:t>
            </w:r>
            <w:r w:rsidR="00BD4BD3">
              <w:rPr>
                <w:rFonts w:ascii="Times New Roman" w:hAnsi="Times New Roman" w:cs="Times New Roman"/>
                <w:sz w:val="18"/>
                <w:szCs w:val="18"/>
              </w:rPr>
              <w:t>0</w:t>
            </w:r>
          </w:p>
        </w:tc>
        <w:tc>
          <w:tcPr>
            <w:tcW w:w="708"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c>
          <w:tcPr>
            <w:tcW w:w="709"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c>
          <w:tcPr>
            <w:tcW w:w="714" w:type="dxa"/>
            <w:tcBorders>
              <w:top w:val="single" w:sz="4" w:space="0" w:color="auto"/>
              <w:bottom w:val="single" w:sz="4" w:space="0" w:color="auto"/>
              <w:right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c>
          <w:tcPr>
            <w:tcW w:w="714" w:type="dxa"/>
            <w:tcBorders>
              <w:top w:val="single" w:sz="4" w:space="0" w:color="auto"/>
              <w:left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c>
          <w:tcPr>
            <w:tcW w:w="748" w:type="dxa"/>
            <w:tcBorders>
              <w:top w:val="single" w:sz="4" w:space="0" w:color="auto"/>
              <w:bottom w:val="single" w:sz="4" w:space="0" w:color="auto"/>
            </w:tcBorders>
          </w:tcPr>
          <w:p w:rsidR="00743A28" w:rsidRDefault="00DF00F7"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1200</w:t>
            </w:r>
          </w:p>
        </w:tc>
      </w:tr>
      <w:tr w:rsidR="00A07D8F" w:rsidRPr="005446FE" w:rsidTr="007F1CE5">
        <w:trPr>
          <w:trHeight w:val="200"/>
        </w:trPr>
        <w:tc>
          <w:tcPr>
            <w:tcW w:w="566" w:type="dxa"/>
            <w:tcBorders>
              <w:top w:val="single" w:sz="4" w:space="0" w:color="auto"/>
              <w:bottom w:val="single" w:sz="4" w:space="0" w:color="auto"/>
            </w:tcBorders>
          </w:tcPr>
          <w:p w:rsidR="00A07D8F" w:rsidRPr="0085566E" w:rsidRDefault="00A07D8F" w:rsidP="00DF00F7">
            <w:pPr>
              <w:pStyle w:val="ConsPlusNonformat"/>
              <w:jc w:val="both"/>
              <w:rPr>
                <w:rFonts w:ascii="Times New Roman" w:hAnsi="Times New Roman" w:cs="Times New Roman"/>
                <w:sz w:val="18"/>
                <w:szCs w:val="18"/>
              </w:rPr>
            </w:pPr>
            <w:r>
              <w:rPr>
                <w:rFonts w:ascii="Times New Roman" w:hAnsi="Times New Roman" w:cs="Times New Roman"/>
                <w:sz w:val="18"/>
                <w:szCs w:val="18"/>
              </w:rPr>
              <w:t>3.</w:t>
            </w:r>
            <w:r w:rsidR="00DF00F7">
              <w:rPr>
                <w:rFonts w:ascii="Times New Roman" w:hAnsi="Times New Roman" w:cs="Times New Roman"/>
                <w:sz w:val="18"/>
                <w:szCs w:val="18"/>
              </w:rPr>
              <w:t>6</w:t>
            </w:r>
            <w:r>
              <w:rPr>
                <w:rFonts w:ascii="Times New Roman" w:hAnsi="Times New Roman" w:cs="Times New Roman"/>
                <w:sz w:val="18"/>
                <w:szCs w:val="18"/>
              </w:rPr>
              <w:t>.</w:t>
            </w:r>
          </w:p>
        </w:tc>
        <w:tc>
          <w:tcPr>
            <w:tcW w:w="3967" w:type="dxa"/>
            <w:tcBorders>
              <w:top w:val="single" w:sz="4" w:space="0" w:color="auto"/>
              <w:bottom w:val="single" w:sz="4" w:space="0" w:color="auto"/>
            </w:tcBorders>
          </w:tcPr>
          <w:p w:rsidR="00A07D8F" w:rsidRPr="0085566E" w:rsidRDefault="00A07D8F" w:rsidP="00A07D8F">
            <w:pPr>
              <w:pStyle w:val="ConsPlusTitlePage"/>
              <w:rPr>
                <w:rFonts w:ascii="Times New Roman" w:hAnsi="Times New Roman" w:cs="Times New Roman"/>
                <w:sz w:val="18"/>
                <w:szCs w:val="18"/>
              </w:rPr>
            </w:pPr>
            <w:r>
              <w:rPr>
                <w:rFonts w:ascii="Times New Roman" w:hAnsi="Times New Roman" w:cs="Times New Roman"/>
                <w:sz w:val="18"/>
                <w:szCs w:val="18"/>
              </w:rPr>
              <w:t xml:space="preserve">Выполнение лесопатологических обследований зелёных насаждений   </w:t>
            </w:r>
          </w:p>
        </w:tc>
        <w:tc>
          <w:tcPr>
            <w:tcW w:w="850" w:type="dxa"/>
            <w:tcBorders>
              <w:top w:val="single" w:sz="4" w:space="0" w:color="auto"/>
              <w:bottom w:val="single" w:sz="4" w:space="0" w:color="auto"/>
            </w:tcBorders>
          </w:tcPr>
          <w:p w:rsidR="00A07D8F" w:rsidRPr="0085566E" w:rsidRDefault="00A07D8F"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A07D8F" w:rsidRPr="0085566E" w:rsidRDefault="00BD4BD3"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4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r>
    </w:tbl>
    <w:p w:rsidR="00731541" w:rsidRDefault="00731541" w:rsidP="008D0996">
      <w:pPr>
        <w:pStyle w:val="ConsPlusTitlePage"/>
        <w:tabs>
          <w:tab w:val="left" w:pos="709"/>
        </w:tabs>
        <w:jc w:val="both"/>
        <w:rPr>
          <w:rFonts w:ascii="Times New Roman" w:hAnsi="Times New Roman" w:cs="Times New Roman"/>
          <w:sz w:val="24"/>
        </w:rPr>
      </w:pPr>
    </w:p>
    <w:p w:rsidR="001E4932" w:rsidRDefault="001E4932" w:rsidP="006D2021">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Cs/>
          <w:iCs/>
          <w:sz w:val="22"/>
          <w:szCs w:val="22"/>
        </w:rPr>
      </w:pPr>
    </w:p>
    <w:p w:rsidR="004006D8" w:rsidRDefault="004006D8" w:rsidP="006D2021">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Cs/>
          <w:iCs/>
          <w:sz w:val="22"/>
          <w:szCs w:val="22"/>
        </w:rPr>
      </w:pPr>
    </w:p>
    <w:p w:rsidR="006D2021" w:rsidRDefault="006D2021" w:rsidP="006D2021">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Cs/>
          <w:iCs/>
          <w:sz w:val="22"/>
          <w:szCs w:val="22"/>
        </w:rPr>
      </w:pPr>
    </w:p>
    <w:p w:rsidR="00D05595" w:rsidRDefault="00D05595" w:rsidP="006D2021">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Cs/>
          <w:iCs/>
          <w:sz w:val="22"/>
          <w:szCs w:val="22"/>
        </w:rPr>
      </w:pPr>
    </w:p>
    <w:p w:rsidR="004006D8" w:rsidRDefault="004006D8" w:rsidP="006D2021">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Cs/>
          <w:iCs/>
          <w:sz w:val="22"/>
          <w:szCs w:val="22"/>
        </w:rPr>
      </w:pPr>
    </w:p>
    <w:p w:rsidR="00033DC7" w:rsidRPr="0067424B" w:rsidRDefault="00033DC7" w:rsidP="006D2021">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Cs/>
          <w:iCs/>
          <w:sz w:val="22"/>
          <w:szCs w:val="22"/>
        </w:rPr>
      </w:pPr>
      <w:r w:rsidRPr="0067424B">
        <w:rPr>
          <w:bCs/>
          <w:iCs/>
          <w:sz w:val="22"/>
          <w:szCs w:val="22"/>
        </w:rPr>
        <w:t>СОГЛАСОВАНО:</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Заместитель мэра городского округа</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по вопросам жизнеобеспечения города-</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председатель комитета по жилищно-</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коммунальному хозяйству, транспорту и связи                                                 М.Ф. Данилова</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отдела правовой работы                                                                                        </w:t>
      </w:r>
      <w:r w:rsidR="00F06C3F">
        <w:rPr>
          <w:sz w:val="22"/>
          <w:szCs w:val="22"/>
        </w:rPr>
        <w:t>М.В. Павлова</w:t>
      </w:r>
      <w:r w:rsidRPr="0067424B">
        <w:rPr>
          <w:sz w:val="22"/>
          <w:szCs w:val="22"/>
        </w:rPr>
        <w:t xml:space="preserve"> </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 Управления по экономике</w:t>
      </w:r>
    </w:p>
    <w:p w:rsidR="00033DC7" w:rsidRPr="0067424B"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_______________                                                                                               </w:t>
      </w:r>
      <w:r>
        <w:rPr>
          <w:sz w:val="22"/>
          <w:szCs w:val="22"/>
        </w:rPr>
        <w:t xml:space="preserve">  </w:t>
      </w:r>
      <w:r w:rsidRPr="0067424B">
        <w:rPr>
          <w:sz w:val="22"/>
          <w:szCs w:val="22"/>
        </w:rPr>
        <w:t xml:space="preserve">    Е.Н. Зайцева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Начальник управления по финансам и налогам                                               </w:t>
      </w:r>
      <w:r>
        <w:rPr>
          <w:sz w:val="22"/>
          <w:szCs w:val="22"/>
        </w:rPr>
        <w:t xml:space="preserve"> </w:t>
      </w:r>
      <w:r w:rsidRPr="0067424B">
        <w:rPr>
          <w:sz w:val="22"/>
          <w:szCs w:val="22"/>
        </w:rPr>
        <w:t xml:space="preserve">   И.В. Бухарова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AF5683"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П</w:t>
      </w:r>
      <w:r w:rsidR="00033DC7" w:rsidRPr="0067424B">
        <w:rPr>
          <w:sz w:val="22"/>
          <w:szCs w:val="22"/>
        </w:rPr>
        <w:t>редседател</w:t>
      </w:r>
      <w:r>
        <w:rPr>
          <w:sz w:val="22"/>
          <w:szCs w:val="22"/>
        </w:rPr>
        <w:t>ь</w:t>
      </w:r>
      <w:r w:rsidR="00D05595">
        <w:rPr>
          <w:sz w:val="22"/>
          <w:szCs w:val="22"/>
        </w:rPr>
        <w:t>-главный архитектор</w:t>
      </w:r>
      <w:r>
        <w:rPr>
          <w:sz w:val="22"/>
          <w:szCs w:val="22"/>
        </w:rPr>
        <w:t xml:space="preserve"> </w:t>
      </w:r>
      <w:r w:rsidR="00033DC7" w:rsidRPr="0067424B">
        <w:rPr>
          <w:sz w:val="22"/>
          <w:szCs w:val="22"/>
        </w:rPr>
        <w:t xml:space="preserve"> </w:t>
      </w:r>
      <w:r w:rsidR="003B3FE7">
        <w:rPr>
          <w:sz w:val="22"/>
          <w:szCs w:val="22"/>
        </w:rPr>
        <w:t>К</w:t>
      </w:r>
      <w:r w:rsidR="00033DC7" w:rsidRPr="0067424B">
        <w:rPr>
          <w:sz w:val="22"/>
          <w:szCs w:val="22"/>
        </w:rPr>
        <w:t>омитета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w:t>
      </w:r>
      <w:r w:rsidR="00D05595">
        <w:rPr>
          <w:sz w:val="22"/>
          <w:szCs w:val="22"/>
        </w:rPr>
        <w:t xml:space="preserve"> Ю.В. Колькина</w:t>
      </w:r>
      <w:r w:rsidRPr="0067424B">
        <w:rPr>
          <w:sz w:val="22"/>
          <w:szCs w:val="22"/>
        </w:rPr>
        <w:t xml:space="preserve">                                                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РАССЫЛКА: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в дело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2 экз. - в комитет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правовой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организационной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управление по экономике</w:t>
      </w:r>
    </w:p>
    <w:p w:rsidR="005768CC" w:rsidRDefault="00033DC7" w:rsidP="00033DC7">
      <w:pPr>
        <w:rPr>
          <w:sz w:val="22"/>
          <w:szCs w:val="22"/>
        </w:rPr>
      </w:pPr>
      <w:r w:rsidRPr="0067424B">
        <w:rPr>
          <w:sz w:val="22"/>
          <w:szCs w:val="22"/>
        </w:rPr>
        <w:t>1 экз. - ССМИ</w:t>
      </w:r>
    </w:p>
    <w:p w:rsidR="00033DC7" w:rsidRPr="0067424B" w:rsidRDefault="00033DC7" w:rsidP="00033DC7">
      <w:pPr>
        <w:rPr>
          <w:sz w:val="22"/>
          <w:szCs w:val="22"/>
        </w:rPr>
      </w:pPr>
      <w:r w:rsidRPr="0067424B">
        <w:rPr>
          <w:sz w:val="22"/>
          <w:szCs w:val="22"/>
        </w:rPr>
        <w:t>______________________________</w:t>
      </w:r>
    </w:p>
    <w:p w:rsidR="00033DC7" w:rsidRPr="0067424B" w:rsidRDefault="005768CC"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7</w:t>
      </w:r>
      <w:r w:rsidR="00033DC7" w:rsidRPr="0067424B">
        <w:rPr>
          <w:sz w:val="22"/>
          <w:szCs w:val="22"/>
        </w:rPr>
        <w:t xml:space="preserve"> экз.</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Электронная  версия правового акта соответствует бумажному носителю.</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ИСПОЛНИТЕЛЬ:</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6D2021" w:rsidRDefault="00033DC7"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Главный специалист </w:t>
      </w:r>
      <w:r w:rsidR="006D2021">
        <w:rPr>
          <w:sz w:val="22"/>
          <w:szCs w:val="22"/>
        </w:rPr>
        <w:t xml:space="preserve">в сфере природоохранного </w:t>
      </w:r>
    </w:p>
    <w:p w:rsidR="00033DC7" w:rsidRPr="0067424B" w:rsidRDefault="006D2021" w:rsidP="006D202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и рекламного законодательства </w:t>
      </w:r>
      <w:r w:rsidR="00033DC7" w:rsidRPr="0067424B">
        <w:rPr>
          <w:sz w:val="22"/>
          <w:szCs w:val="22"/>
        </w:rPr>
        <w:t xml:space="preserve">Комитета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по архитектуре 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sidR="00D05595">
        <w:rPr>
          <w:sz w:val="22"/>
          <w:szCs w:val="22"/>
        </w:rPr>
        <w:t xml:space="preserve"> </w:t>
      </w:r>
      <w:r w:rsidRPr="0067424B">
        <w:rPr>
          <w:sz w:val="22"/>
          <w:szCs w:val="22"/>
        </w:rPr>
        <w:t xml:space="preserve">       </w:t>
      </w:r>
      <w:r>
        <w:rPr>
          <w:sz w:val="22"/>
          <w:szCs w:val="22"/>
        </w:rPr>
        <w:t xml:space="preserve"> </w:t>
      </w:r>
      <w:r w:rsidRPr="0067424B">
        <w:rPr>
          <w:sz w:val="22"/>
          <w:szCs w:val="22"/>
        </w:rPr>
        <w:t xml:space="preserve"> О.Ю. Чиркова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sectPr w:rsidR="00033DC7" w:rsidRPr="0067424B" w:rsidSect="006D2021">
      <w:footerReference w:type="even" r:id="rId10"/>
      <w:pgSz w:w="11906" w:h="16838"/>
      <w:pgMar w:top="568" w:right="566" w:bottom="720"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1AD" w:rsidRDefault="001461AD">
      <w:r>
        <w:separator/>
      </w:r>
    </w:p>
  </w:endnote>
  <w:endnote w:type="continuationSeparator" w:id="0">
    <w:p w:rsidR="001461AD" w:rsidRDefault="0014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904" w:rsidRDefault="00504904"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04904" w:rsidRDefault="005049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1AD" w:rsidRDefault="001461AD">
      <w:r>
        <w:separator/>
      </w:r>
    </w:p>
  </w:footnote>
  <w:footnote w:type="continuationSeparator" w:id="0">
    <w:p w:rsidR="001461AD" w:rsidRDefault="00146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22D9"/>
    <w:rsid w:val="00093241"/>
    <w:rsid w:val="0009357C"/>
    <w:rsid w:val="00093C31"/>
    <w:rsid w:val="00094C37"/>
    <w:rsid w:val="0009513A"/>
    <w:rsid w:val="000A0351"/>
    <w:rsid w:val="000A2EB1"/>
    <w:rsid w:val="000A4375"/>
    <w:rsid w:val="000A727C"/>
    <w:rsid w:val="000A7716"/>
    <w:rsid w:val="000B0B44"/>
    <w:rsid w:val="000B36F3"/>
    <w:rsid w:val="000C6C61"/>
    <w:rsid w:val="000D047B"/>
    <w:rsid w:val="000D186B"/>
    <w:rsid w:val="000D1C8B"/>
    <w:rsid w:val="000E0505"/>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61AD"/>
    <w:rsid w:val="00147F32"/>
    <w:rsid w:val="00153A8B"/>
    <w:rsid w:val="00153D07"/>
    <w:rsid w:val="00155F67"/>
    <w:rsid w:val="00157D46"/>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159A"/>
    <w:rsid w:val="001E2E3C"/>
    <w:rsid w:val="001E4932"/>
    <w:rsid w:val="001E4E60"/>
    <w:rsid w:val="001E5F5B"/>
    <w:rsid w:val="001F3431"/>
    <w:rsid w:val="001F4376"/>
    <w:rsid w:val="002003CA"/>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258C"/>
    <w:rsid w:val="00274F66"/>
    <w:rsid w:val="002845E9"/>
    <w:rsid w:val="00293CF7"/>
    <w:rsid w:val="002A61EB"/>
    <w:rsid w:val="002B218A"/>
    <w:rsid w:val="002B4432"/>
    <w:rsid w:val="002C5224"/>
    <w:rsid w:val="002D778A"/>
    <w:rsid w:val="002E04AD"/>
    <w:rsid w:val="002F29C0"/>
    <w:rsid w:val="002F2B5E"/>
    <w:rsid w:val="002F508E"/>
    <w:rsid w:val="00301BD1"/>
    <w:rsid w:val="00301E2B"/>
    <w:rsid w:val="00304414"/>
    <w:rsid w:val="003052C5"/>
    <w:rsid w:val="0030728B"/>
    <w:rsid w:val="00315D42"/>
    <w:rsid w:val="003230C4"/>
    <w:rsid w:val="003248FE"/>
    <w:rsid w:val="0032493D"/>
    <w:rsid w:val="003336BC"/>
    <w:rsid w:val="00333B01"/>
    <w:rsid w:val="003345FD"/>
    <w:rsid w:val="00334936"/>
    <w:rsid w:val="00334E72"/>
    <w:rsid w:val="00337648"/>
    <w:rsid w:val="00340659"/>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26CC"/>
    <w:rsid w:val="003A525B"/>
    <w:rsid w:val="003A5E90"/>
    <w:rsid w:val="003A6503"/>
    <w:rsid w:val="003A668C"/>
    <w:rsid w:val="003B17AE"/>
    <w:rsid w:val="003B1FE3"/>
    <w:rsid w:val="003B2252"/>
    <w:rsid w:val="003B3FE7"/>
    <w:rsid w:val="003B7F25"/>
    <w:rsid w:val="003C63EA"/>
    <w:rsid w:val="003D1BB4"/>
    <w:rsid w:val="003D52A6"/>
    <w:rsid w:val="003D7AE5"/>
    <w:rsid w:val="003E1285"/>
    <w:rsid w:val="003E2EAC"/>
    <w:rsid w:val="003E7CF0"/>
    <w:rsid w:val="004006D8"/>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77BD5"/>
    <w:rsid w:val="00491A99"/>
    <w:rsid w:val="00495377"/>
    <w:rsid w:val="00495D0F"/>
    <w:rsid w:val="004976DB"/>
    <w:rsid w:val="004A0E18"/>
    <w:rsid w:val="004A3462"/>
    <w:rsid w:val="004A3F44"/>
    <w:rsid w:val="004A40AB"/>
    <w:rsid w:val="004A6388"/>
    <w:rsid w:val="004A7D2F"/>
    <w:rsid w:val="004B1141"/>
    <w:rsid w:val="004B3477"/>
    <w:rsid w:val="004B3559"/>
    <w:rsid w:val="004B4FB1"/>
    <w:rsid w:val="004B65FA"/>
    <w:rsid w:val="004C1400"/>
    <w:rsid w:val="004C2326"/>
    <w:rsid w:val="004C2BEF"/>
    <w:rsid w:val="004D378D"/>
    <w:rsid w:val="004E001A"/>
    <w:rsid w:val="004E354F"/>
    <w:rsid w:val="004E3B17"/>
    <w:rsid w:val="004E4CCE"/>
    <w:rsid w:val="004F009C"/>
    <w:rsid w:val="004F11E9"/>
    <w:rsid w:val="004F7787"/>
    <w:rsid w:val="00504904"/>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6298D"/>
    <w:rsid w:val="0056326D"/>
    <w:rsid w:val="00565719"/>
    <w:rsid w:val="005675AA"/>
    <w:rsid w:val="00572C9A"/>
    <w:rsid w:val="005768CC"/>
    <w:rsid w:val="00577C8B"/>
    <w:rsid w:val="0058202B"/>
    <w:rsid w:val="0058529E"/>
    <w:rsid w:val="005867A7"/>
    <w:rsid w:val="005B0F0A"/>
    <w:rsid w:val="005B348C"/>
    <w:rsid w:val="005B4C1B"/>
    <w:rsid w:val="005B500A"/>
    <w:rsid w:val="005C2C68"/>
    <w:rsid w:val="005C65FF"/>
    <w:rsid w:val="005D006A"/>
    <w:rsid w:val="005D6D6C"/>
    <w:rsid w:val="005E02B1"/>
    <w:rsid w:val="005E4EEA"/>
    <w:rsid w:val="005F4667"/>
    <w:rsid w:val="005F6F13"/>
    <w:rsid w:val="006023AA"/>
    <w:rsid w:val="006030A1"/>
    <w:rsid w:val="00605F71"/>
    <w:rsid w:val="00610DBE"/>
    <w:rsid w:val="00614DF2"/>
    <w:rsid w:val="006216AF"/>
    <w:rsid w:val="0062212C"/>
    <w:rsid w:val="00636DD5"/>
    <w:rsid w:val="00643469"/>
    <w:rsid w:val="006445D1"/>
    <w:rsid w:val="00644CCD"/>
    <w:rsid w:val="00647106"/>
    <w:rsid w:val="006561DA"/>
    <w:rsid w:val="0065632B"/>
    <w:rsid w:val="00667667"/>
    <w:rsid w:val="0067049F"/>
    <w:rsid w:val="00670F56"/>
    <w:rsid w:val="00671754"/>
    <w:rsid w:val="006739B0"/>
    <w:rsid w:val="006753D2"/>
    <w:rsid w:val="006767E4"/>
    <w:rsid w:val="006804F2"/>
    <w:rsid w:val="00680E0F"/>
    <w:rsid w:val="0068230B"/>
    <w:rsid w:val="00696CE7"/>
    <w:rsid w:val="006A0C4C"/>
    <w:rsid w:val="006A4C8E"/>
    <w:rsid w:val="006B1A6B"/>
    <w:rsid w:val="006B1D4B"/>
    <w:rsid w:val="006B335B"/>
    <w:rsid w:val="006D2021"/>
    <w:rsid w:val="006D2C51"/>
    <w:rsid w:val="006D38F4"/>
    <w:rsid w:val="006D7CB7"/>
    <w:rsid w:val="006E6E59"/>
    <w:rsid w:val="00704E99"/>
    <w:rsid w:val="00705A2D"/>
    <w:rsid w:val="00706776"/>
    <w:rsid w:val="00711EDF"/>
    <w:rsid w:val="007129B8"/>
    <w:rsid w:val="00715B4A"/>
    <w:rsid w:val="007167CB"/>
    <w:rsid w:val="00720D5C"/>
    <w:rsid w:val="00724219"/>
    <w:rsid w:val="00726F2A"/>
    <w:rsid w:val="007301F0"/>
    <w:rsid w:val="00731541"/>
    <w:rsid w:val="00731C4E"/>
    <w:rsid w:val="00732D62"/>
    <w:rsid w:val="00736E19"/>
    <w:rsid w:val="00740535"/>
    <w:rsid w:val="00740572"/>
    <w:rsid w:val="007410FB"/>
    <w:rsid w:val="0074169D"/>
    <w:rsid w:val="00743A28"/>
    <w:rsid w:val="007501D1"/>
    <w:rsid w:val="007618FB"/>
    <w:rsid w:val="00761CCC"/>
    <w:rsid w:val="0076204D"/>
    <w:rsid w:val="00762604"/>
    <w:rsid w:val="00771977"/>
    <w:rsid w:val="00772B20"/>
    <w:rsid w:val="00773C25"/>
    <w:rsid w:val="00777512"/>
    <w:rsid w:val="00777A21"/>
    <w:rsid w:val="0078178C"/>
    <w:rsid w:val="00784B7B"/>
    <w:rsid w:val="007863FB"/>
    <w:rsid w:val="007875B6"/>
    <w:rsid w:val="007925CD"/>
    <w:rsid w:val="00793FC5"/>
    <w:rsid w:val="00795749"/>
    <w:rsid w:val="007A11FF"/>
    <w:rsid w:val="007A17BD"/>
    <w:rsid w:val="007A30D2"/>
    <w:rsid w:val="007B3707"/>
    <w:rsid w:val="007B7911"/>
    <w:rsid w:val="007C51D7"/>
    <w:rsid w:val="007C623E"/>
    <w:rsid w:val="007C7BD0"/>
    <w:rsid w:val="007D39DA"/>
    <w:rsid w:val="007D6FB0"/>
    <w:rsid w:val="007D7E38"/>
    <w:rsid w:val="007E0909"/>
    <w:rsid w:val="007E78F9"/>
    <w:rsid w:val="007F1C9B"/>
    <w:rsid w:val="007F1CE5"/>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73E59"/>
    <w:rsid w:val="0088476F"/>
    <w:rsid w:val="00885601"/>
    <w:rsid w:val="00891A2F"/>
    <w:rsid w:val="00891B90"/>
    <w:rsid w:val="00897F53"/>
    <w:rsid w:val="008A26DF"/>
    <w:rsid w:val="008B0DC8"/>
    <w:rsid w:val="008B4B0F"/>
    <w:rsid w:val="008C0CEE"/>
    <w:rsid w:val="008C1A0C"/>
    <w:rsid w:val="008C1A77"/>
    <w:rsid w:val="008C56A4"/>
    <w:rsid w:val="008D0996"/>
    <w:rsid w:val="008D4F7E"/>
    <w:rsid w:val="008D6884"/>
    <w:rsid w:val="008D7245"/>
    <w:rsid w:val="008E0E6D"/>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3CC"/>
    <w:rsid w:val="00945CA0"/>
    <w:rsid w:val="00946F7C"/>
    <w:rsid w:val="00947748"/>
    <w:rsid w:val="00952663"/>
    <w:rsid w:val="00953ED3"/>
    <w:rsid w:val="00955D24"/>
    <w:rsid w:val="00955D3C"/>
    <w:rsid w:val="00961A6C"/>
    <w:rsid w:val="00962F05"/>
    <w:rsid w:val="00964888"/>
    <w:rsid w:val="00966302"/>
    <w:rsid w:val="00970FD2"/>
    <w:rsid w:val="00977A38"/>
    <w:rsid w:val="00977F58"/>
    <w:rsid w:val="00977FBB"/>
    <w:rsid w:val="009818B0"/>
    <w:rsid w:val="00981EB9"/>
    <w:rsid w:val="00982305"/>
    <w:rsid w:val="00986BF5"/>
    <w:rsid w:val="009879C8"/>
    <w:rsid w:val="009A20C9"/>
    <w:rsid w:val="009A2B42"/>
    <w:rsid w:val="009A3716"/>
    <w:rsid w:val="009A579C"/>
    <w:rsid w:val="009B4774"/>
    <w:rsid w:val="009B4ABF"/>
    <w:rsid w:val="009B5D3C"/>
    <w:rsid w:val="009B71F4"/>
    <w:rsid w:val="009C1637"/>
    <w:rsid w:val="009C4A67"/>
    <w:rsid w:val="009C5A2E"/>
    <w:rsid w:val="009D4F8D"/>
    <w:rsid w:val="009E10FA"/>
    <w:rsid w:val="009E3313"/>
    <w:rsid w:val="009E5AB4"/>
    <w:rsid w:val="009F513D"/>
    <w:rsid w:val="009F67B3"/>
    <w:rsid w:val="00A025C5"/>
    <w:rsid w:val="00A028BB"/>
    <w:rsid w:val="00A02EB9"/>
    <w:rsid w:val="00A0423D"/>
    <w:rsid w:val="00A051A2"/>
    <w:rsid w:val="00A06D97"/>
    <w:rsid w:val="00A073A1"/>
    <w:rsid w:val="00A07D8F"/>
    <w:rsid w:val="00A203EF"/>
    <w:rsid w:val="00A20551"/>
    <w:rsid w:val="00A207AD"/>
    <w:rsid w:val="00A407BA"/>
    <w:rsid w:val="00A40A94"/>
    <w:rsid w:val="00A41495"/>
    <w:rsid w:val="00A42DAB"/>
    <w:rsid w:val="00A56106"/>
    <w:rsid w:val="00A64CE3"/>
    <w:rsid w:val="00A80301"/>
    <w:rsid w:val="00A84446"/>
    <w:rsid w:val="00A859C6"/>
    <w:rsid w:val="00A8756E"/>
    <w:rsid w:val="00A90B52"/>
    <w:rsid w:val="00A91411"/>
    <w:rsid w:val="00A9460D"/>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AF5683"/>
    <w:rsid w:val="00B0164D"/>
    <w:rsid w:val="00B03818"/>
    <w:rsid w:val="00B03837"/>
    <w:rsid w:val="00B04320"/>
    <w:rsid w:val="00B05F07"/>
    <w:rsid w:val="00B06A13"/>
    <w:rsid w:val="00B06FED"/>
    <w:rsid w:val="00B10A55"/>
    <w:rsid w:val="00B112D8"/>
    <w:rsid w:val="00B12015"/>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46A3"/>
    <w:rsid w:val="00BC5FE5"/>
    <w:rsid w:val="00BC620A"/>
    <w:rsid w:val="00BD0E33"/>
    <w:rsid w:val="00BD3C84"/>
    <w:rsid w:val="00BD4BD3"/>
    <w:rsid w:val="00BD525E"/>
    <w:rsid w:val="00BE137D"/>
    <w:rsid w:val="00BE43AB"/>
    <w:rsid w:val="00BF1962"/>
    <w:rsid w:val="00C011CC"/>
    <w:rsid w:val="00C03B20"/>
    <w:rsid w:val="00C062ED"/>
    <w:rsid w:val="00C06D44"/>
    <w:rsid w:val="00C07231"/>
    <w:rsid w:val="00C07B29"/>
    <w:rsid w:val="00C12CDF"/>
    <w:rsid w:val="00C21B9F"/>
    <w:rsid w:val="00C22476"/>
    <w:rsid w:val="00C31C3B"/>
    <w:rsid w:val="00C42BDE"/>
    <w:rsid w:val="00C51D65"/>
    <w:rsid w:val="00C527E7"/>
    <w:rsid w:val="00C56D3A"/>
    <w:rsid w:val="00C63EE9"/>
    <w:rsid w:val="00C6455A"/>
    <w:rsid w:val="00C64EAB"/>
    <w:rsid w:val="00C65811"/>
    <w:rsid w:val="00C72A3B"/>
    <w:rsid w:val="00C75255"/>
    <w:rsid w:val="00C83A81"/>
    <w:rsid w:val="00C8642F"/>
    <w:rsid w:val="00C87A10"/>
    <w:rsid w:val="00CA2372"/>
    <w:rsid w:val="00CA2EDD"/>
    <w:rsid w:val="00CA7E86"/>
    <w:rsid w:val="00CB0340"/>
    <w:rsid w:val="00CB0602"/>
    <w:rsid w:val="00CB1AC8"/>
    <w:rsid w:val="00CB3A81"/>
    <w:rsid w:val="00CB51BC"/>
    <w:rsid w:val="00CC16F5"/>
    <w:rsid w:val="00CD07A9"/>
    <w:rsid w:val="00CD080C"/>
    <w:rsid w:val="00CD1BD4"/>
    <w:rsid w:val="00CD27F4"/>
    <w:rsid w:val="00CD3AA3"/>
    <w:rsid w:val="00CD6251"/>
    <w:rsid w:val="00CE0B3D"/>
    <w:rsid w:val="00CE3157"/>
    <w:rsid w:val="00CE3877"/>
    <w:rsid w:val="00CE3EFA"/>
    <w:rsid w:val="00CE5CCF"/>
    <w:rsid w:val="00CF7053"/>
    <w:rsid w:val="00CF735C"/>
    <w:rsid w:val="00CF7525"/>
    <w:rsid w:val="00D05595"/>
    <w:rsid w:val="00D10618"/>
    <w:rsid w:val="00D143D5"/>
    <w:rsid w:val="00D14D88"/>
    <w:rsid w:val="00D21EED"/>
    <w:rsid w:val="00D2407D"/>
    <w:rsid w:val="00D30FC7"/>
    <w:rsid w:val="00D36D25"/>
    <w:rsid w:val="00D3760B"/>
    <w:rsid w:val="00D4210C"/>
    <w:rsid w:val="00D43445"/>
    <w:rsid w:val="00D47444"/>
    <w:rsid w:val="00D54EEC"/>
    <w:rsid w:val="00D56067"/>
    <w:rsid w:val="00D61EE3"/>
    <w:rsid w:val="00D656C2"/>
    <w:rsid w:val="00D70464"/>
    <w:rsid w:val="00D728E6"/>
    <w:rsid w:val="00D75A3F"/>
    <w:rsid w:val="00D772BA"/>
    <w:rsid w:val="00D80DAB"/>
    <w:rsid w:val="00D97679"/>
    <w:rsid w:val="00DA0BCB"/>
    <w:rsid w:val="00DA3C6B"/>
    <w:rsid w:val="00DA45BF"/>
    <w:rsid w:val="00DA4AE6"/>
    <w:rsid w:val="00DB7DFB"/>
    <w:rsid w:val="00DC3388"/>
    <w:rsid w:val="00DC3942"/>
    <w:rsid w:val="00DD4A45"/>
    <w:rsid w:val="00DE0225"/>
    <w:rsid w:val="00DE149C"/>
    <w:rsid w:val="00DE5C56"/>
    <w:rsid w:val="00DF00F7"/>
    <w:rsid w:val="00DF3615"/>
    <w:rsid w:val="00DF4968"/>
    <w:rsid w:val="00DF5CD7"/>
    <w:rsid w:val="00E000E3"/>
    <w:rsid w:val="00E00825"/>
    <w:rsid w:val="00E03CFC"/>
    <w:rsid w:val="00E12960"/>
    <w:rsid w:val="00E22B73"/>
    <w:rsid w:val="00E23C5A"/>
    <w:rsid w:val="00E26FA0"/>
    <w:rsid w:val="00E30CCF"/>
    <w:rsid w:val="00E35D06"/>
    <w:rsid w:val="00E53163"/>
    <w:rsid w:val="00E54E09"/>
    <w:rsid w:val="00E55E7B"/>
    <w:rsid w:val="00E576D1"/>
    <w:rsid w:val="00E6235B"/>
    <w:rsid w:val="00E6451D"/>
    <w:rsid w:val="00E66541"/>
    <w:rsid w:val="00E718D0"/>
    <w:rsid w:val="00E731D7"/>
    <w:rsid w:val="00E769DC"/>
    <w:rsid w:val="00E818FD"/>
    <w:rsid w:val="00E81B1B"/>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EF6E07"/>
    <w:rsid w:val="00EF7BBA"/>
    <w:rsid w:val="00F03AB1"/>
    <w:rsid w:val="00F06C3F"/>
    <w:rsid w:val="00F0730C"/>
    <w:rsid w:val="00F12920"/>
    <w:rsid w:val="00F12988"/>
    <w:rsid w:val="00F16D9E"/>
    <w:rsid w:val="00F17884"/>
    <w:rsid w:val="00F22F0C"/>
    <w:rsid w:val="00F255FA"/>
    <w:rsid w:val="00F257EF"/>
    <w:rsid w:val="00F27624"/>
    <w:rsid w:val="00F33487"/>
    <w:rsid w:val="00F345CF"/>
    <w:rsid w:val="00F35066"/>
    <w:rsid w:val="00F3769E"/>
    <w:rsid w:val="00F44AA1"/>
    <w:rsid w:val="00F45AC0"/>
    <w:rsid w:val="00F461E6"/>
    <w:rsid w:val="00F5092B"/>
    <w:rsid w:val="00F532C9"/>
    <w:rsid w:val="00F71918"/>
    <w:rsid w:val="00F753F7"/>
    <w:rsid w:val="00F90E9F"/>
    <w:rsid w:val="00F94B91"/>
    <w:rsid w:val="00F9692B"/>
    <w:rsid w:val="00FA6F76"/>
    <w:rsid w:val="00FB0A90"/>
    <w:rsid w:val="00FB3D32"/>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D:\Desktop\&#1055;&#1088;&#1086;&#1075;&#1088;&#1072;&#1084;&#1084;&#1072;%20&#1054;&#1054;&#1057;%20&#1085;&#1072;%202020-2025\&#1055;&#1088;&#1086;&#1075;&#1088;&#1072;&#1084;&#1084;&#1072;\&#1042;&#1085;&#1077;&#1089;&#1077;&#1085;&#1080;&#1077;%20%20&#1080;&#1079;&#1084;%20&#1076;&#1077;&#1082;&#1072;&#1073;&#1088;&#1100;\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1FF10-CE73-484D-B28A-79F4DF22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2584</Words>
  <Characters>14734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17284</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2021-05-12T01:52:00Z</cp:lastPrinted>
  <dcterms:created xsi:type="dcterms:W3CDTF">2021-05-12T02:09:00Z</dcterms:created>
  <dcterms:modified xsi:type="dcterms:W3CDTF">2021-05-12T02:09:00Z</dcterms:modified>
</cp:coreProperties>
</file>