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11" w:rsidRPr="00FA3CCD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A3C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Дума городского округа </w:t>
      </w:r>
    </w:p>
    <w:p w:rsidR="005A2611" w:rsidRPr="00FA3CCD" w:rsidRDefault="005A2611" w:rsidP="005A2611">
      <w:pPr>
        <w:widowControl w:val="0"/>
        <w:ind w:right="283" w:firstLine="540"/>
        <w:jc w:val="center"/>
        <w:rPr>
          <w:b/>
          <w:color w:val="000000" w:themeColor="text1"/>
          <w:sz w:val="36"/>
          <w:szCs w:val="36"/>
        </w:rPr>
      </w:pPr>
      <w:r w:rsidRPr="00FA3CCD">
        <w:rPr>
          <w:b/>
          <w:color w:val="000000" w:themeColor="text1"/>
          <w:sz w:val="36"/>
          <w:szCs w:val="36"/>
        </w:rPr>
        <w:t>муниципального образования</w:t>
      </w:r>
    </w:p>
    <w:p w:rsidR="005A2611" w:rsidRPr="00FA3CCD" w:rsidRDefault="005A2611" w:rsidP="005A2611">
      <w:pPr>
        <w:widowControl w:val="0"/>
        <w:ind w:right="283" w:firstLine="540"/>
        <w:jc w:val="center"/>
        <w:rPr>
          <w:b/>
          <w:color w:val="000000" w:themeColor="text1"/>
          <w:sz w:val="36"/>
          <w:szCs w:val="36"/>
        </w:rPr>
      </w:pPr>
      <w:r w:rsidRPr="00FA3CCD">
        <w:rPr>
          <w:b/>
          <w:color w:val="000000" w:themeColor="text1"/>
          <w:sz w:val="36"/>
          <w:szCs w:val="36"/>
        </w:rPr>
        <w:t xml:space="preserve"> «город Саянск»</w:t>
      </w:r>
    </w:p>
    <w:p w:rsidR="00754257" w:rsidRPr="00FA3CCD" w:rsidRDefault="00754257" w:rsidP="005A2611">
      <w:pPr>
        <w:widowControl w:val="0"/>
        <w:ind w:right="283" w:firstLine="540"/>
        <w:jc w:val="center"/>
        <w:rPr>
          <w:b/>
          <w:color w:val="000000" w:themeColor="text1"/>
          <w:sz w:val="36"/>
          <w:szCs w:val="36"/>
        </w:rPr>
      </w:pPr>
    </w:p>
    <w:p w:rsidR="005A2611" w:rsidRPr="00FA3CCD" w:rsidRDefault="005A2611" w:rsidP="005A2611">
      <w:pPr>
        <w:widowControl w:val="0"/>
        <w:ind w:right="283" w:firstLine="540"/>
        <w:jc w:val="center"/>
        <w:rPr>
          <w:b/>
          <w:color w:val="000000" w:themeColor="text1"/>
          <w:sz w:val="36"/>
          <w:szCs w:val="36"/>
        </w:rPr>
      </w:pPr>
      <w:r w:rsidRPr="00FA3CCD">
        <w:rPr>
          <w:b/>
          <w:color w:val="000000" w:themeColor="text1"/>
          <w:sz w:val="36"/>
          <w:szCs w:val="36"/>
          <w:lang w:val="en-US"/>
        </w:rPr>
        <w:t>VI</w:t>
      </w:r>
      <w:r w:rsidR="008F2784" w:rsidRPr="00FA3CCD">
        <w:rPr>
          <w:b/>
          <w:color w:val="000000" w:themeColor="text1"/>
          <w:sz w:val="36"/>
          <w:szCs w:val="36"/>
          <w:lang w:val="en-US"/>
        </w:rPr>
        <w:t>I</w:t>
      </w:r>
      <w:r w:rsidRPr="00FA3CCD">
        <w:rPr>
          <w:b/>
          <w:color w:val="000000" w:themeColor="text1"/>
          <w:sz w:val="36"/>
          <w:szCs w:val="36"/>
        </w:rPr>
        <w:t xml:space="preserve"> созыв</w:t>
      </w:r>
    </w:p>
    <w:p w:rsidR="009B45B0" w:rsidRPr="00FA3CCD" w:rsidRDefault="009B45B0" w:rsidP="005A2611">
      <w:pPr>
        <w:widowControl w:val="0"/>
        <w:ind w:right="283" w:firstLine="540"/>
        <w:jc w:val="center"/>
        <w:rPr>
          <w:b/>
          <w:color w:val="000000" w:themeColor="text1"/>
          <w:sz w:val="36"/>
          <w:szCs w:val="36"/>
        </w:rPr>
      </w:pPr>
    </w:p>
    <w:p w:rsidR="009B45B0" w:rsidRPr="00FA3CCD" w:rsidRDefault="009B45B0" w:rsidP="009B45B0">
      <w:pPr>
        <w:pStyle w:val="1"/>
        <w:keepNext w:val="0"/>
        <w:widowControl w:val="0"/>
        <w:ind w:right="283" w:firstLine="540"/>
        <w:rPr>
          <w:color w:val="000000" w:themeColor="text1"/>
          <w:sz w:val="36"/>
          <w:szCs w:val="36"/>
        </w:rPr>
      </w:pPr>
      <w:r w:rsidRPr="00FA3CCD">
        <w:rPr>
          <w:color w:val="000000" w:themeColor="text1"/>
          <w:sz w:val="36"/>
          <w:szCs w:val="36"/>
        </w:rPr>
        <w:t xml:space="preserve">РЕШЕНИЕ </w:t>
      </w:r>
    </w:p>
    <w:p w:rsidR="002B4E07" w:rsidRPr="00FA3CCD" w:rsidRDefault="002B4E07" w:rsidP="002B4E07">
      <w:pPr>
        <w:rPr>
          <w:color w:val="000000" w:themeColor="text1"/>
          <w:sz w:val="27"/>
          <w:szCs w:val="27"/>
        </w:rPr>
      </w:pPr>
    </w:p>
    <w:p w:rsidR="00754257" w:rsidRPr="00FA3CCD" w:rsidRDefault="00754257" w:rsidP="002B4E07">
      <w:pPr>
        <w:rPr>
          <w:color w:val="000000" w:themeColor="text1"/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337"/>
        <w:gridCol w:w="647"/>
        <w:gridCol w:w="1479"/>
      </w:tblGrid>
      <w:tr w:rsidR="00FA3CCD" w:rsidRPr="00FA3CCD" w:rsidTr="006E638F">
        <w:trPr>
          <w:cantSplit/>
          <w:trHeight w:val="220"/>
        </w:trPr>
        <w:tc>
          <w:tcPr>
            <w:tcW w:w="534" w:type="dxa"/>
          </w:tcPr>
          <w:p w:rsidR="00D12817" w:rsidRPr="00FA3CCD" w:rsidRDefault="00D12817" w:rsidP="006B4196">
            <w:pPr>
              <w:rPr>
                <w:color w:val="000000" w:themeColor="text1"/>
                <w:sz w:val="27"/>
                <w:szCs w:val="27"/>
              </w:rPr>
            </w:pPr>
            <w:r w:rsidRPr="00FA3CCD">
              <w:rPr>
                <w:color w:val="000000" w:themeColor="text1"/>
                <w:sz w:val="27"/>
                <w:szCs w:val="27"/>
              </w:rPr>
              <w:t>От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bottom"/>
          </w:tcPr>
          <w:p w:rsidR="00D12817" w:rsidRPr="00FA3CCD" w:rsidRDefault="00D12817" w:rsidP="005A6E4B">
            <w:pPr>
              <w:jc w:val="center"/>
              <w:rPr>
                <w:b/>
                <w:i/>
                <w:color w:val="000000" w:themeColor="text1"/>
                <w:sz w:val="27"/>
                <w:szCs w:val="27"/>
              </w:rPr>
            </w:pPr>
          </w:p>
        </w:tc>
        <w:tc>
          <w:tcPr>
            <w:tcW w:w="647" w:type="dxa"/>
          </w:tcPr>
          <w:p w:rsidR="00D12817" w:rsidRPr="00FA3CCD" w:rsidRDefault="00D12817" w:rsidP="006B419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FA3CCD">
              <w:rPr>
                <w:color w:val="000000" w:themeColor="text1"/>
                <w:sz w:val="27"/>
                <w:szCs w:val="27"/>
              </w:rPr>
              <w:t>№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bottom"/>
          </w:tcPr>
          <w:p w:rsidR="00D12817" w:rsidRPr="00FA3CCD" w:rsidRDefault="00D12817" w:rsidP="005A6E4B">
            <w:pPr>
              <w:jc w:val="center"/>
              <w:rPr>
                <w:b/>
                <w:i/>
                <w:color w:val="000000" w:themeColor="text1"/>
                <w:sz w:val="27"/>
                <w:szCs w:val="27"/>
              </w:rPr>
            </w:pPr>
          </w:p>
        </w:tc>
      </w:tr>
      <w:tr w:rsidR="00D12817" w:rsidRPr="00FA3CCD" w:rsidTr="006E638F">
        <w:trPr>
          <w:cantSplit/>
          <w:trHeight w:val="220"/>
        </w:trPr>
        <w:tc>
          <w:tcPr>
            <w:tcW w:w="3997" w:type="dxa"/>
            <w:gridSpan w:val="4"/>
          </w:tcPr>
          <w:p w:rsidR="00D12817" w:rsidRPr="00FA3CCD" w:rsidRDefault="00D12817" w:rsidP="006B419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FA3CCD">
              <w:rPr>
                <w:color w:val="000000" w:themeColor="text1"/>
                <w:sz w:val="27"/>
                <w:szCs w:val="27"/>
              </w:rPr>
              <w:t>г.Саянск</w:t>
            </w:r>
          </w:p>
        </w:tc>
      </w:tr>
    </w:tbl>
    <w:p w:rsidR="002B4E07" w:rsidRPr="00FA3CCD" w:rsidRDefault="002B4E07" w:rsidP="002B4E07">
      <w:pPr>
        <w:rPr>
          <w:color w:val="000000" w:themeColor="text1"/>
          <w:sz w:val="27"/>
          <w:szCs w:val="27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3969"/>
        <w:gridCol w:w="709"/>
      </w:tblGrid>
      <w:tr w:rsidR="00FA3CCD" w:rsidRPr="00FA3CCD" w:rsidTr="006E638F">
        <w:trPr>
          <w:cantSplit/>
        </w:trPr>
        <w:tc>
          <w:tcPr>
            <w:tcW w:w="142" w:type="dxa"/>
          </w:tcPr>
          <w:p w:rsidR="002B4E07" w:rsidRPr="00FA3CCD" w:rsidRDefault="002B4E07" w:rsidP="006B4196">
            <w:pPr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</w:tcPr>
          <w:p w:rsidR="002B4E07" w:rsidRPr="00FA3CCD" w:rsidRDefault="002B4E07" w:rsidP="007062E8">
            <w:pPr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42" w:type="dxa"/>
          </w:tcPr>
          <w:p w:rsidR="002B4E07" w:rsidRPr="00FA3CCD" w:rsidRDefault="002B4E07" w:rsidP="006B4196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 w:rsidRPr="00FA3CCD">
              <w:rPr>
                <w:color w:val="000000" w:themeColor="text1"/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969" w:type="dxa"/>
          </w:tcPr>
          <w:p w:rsidR="002B4E07" w:rsidRPr="00FA3CCD" w:rsidRDefault="002B4E07" w:rsidP="00754257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FA3CCD">
              <w:rPr>
                <w:color w:val="000000" w:themeColor="text1"/>
                <w:szCs w:val="27"/>
              </w:rPr>
              <w:t>О</w:t>
            </w:r>
            <w:r w:rsidR="00BB5907" w:rsidRPr="00FA3CCD">
              <w:rPr>
                <w:color w:val="000000" w:themeColor="text1"/>
                <w:szCs w:val="27"/>
              </w:rPr>
              <w:t xml:space="preserve">б </w:t>
            </w:r>
            <w:r w:rsidR="00754257" w:rsidRPr="00FA3CCD">
              <w:rPr>
                <w:color w:val="000000" w:themeColor="text1"/>
                <w:szCs w:val="27"/>
              </w:rPr>
              <w:t xml:space="preserve">утверждении положения о согласовании переустройства и </w:t>
            </w:r>
            <w:r w:rsidR="006E638F" w:rsidRPr="00FA3CCD">
              <w:rPr>
                <w:color w:val="000000" w:themeColor="text1"/>
                <w:szCs w:val="27"/>
              </w:rPr>
              <w:t xml:space="preserve">    </w:t>
            </w:r>
            <w:r w:rsidR="00754257" w:rsidRPr="00FA3CCD">
              <w:rPr>
                <w:color w:val="000000" w:themeColor="text1"/>
                <w:szCs w:val="27"/>
              </w:rPr>
              <w:t>(или) перепланировки помещений расположенных на территории муниципального образования «город Саянск»</w:t>
            </w:r>
          </w:p>
        </w:tc>
        <w:tc>
          <w:tcPr>
            <w:tcW w:w="709" w:type="dxa"/>
          </w:tcPr>
          <w:p w:rsidR="002B4E07" w:rsidRPr="00FA3CCD" w:rsidRDefault="00754257" w:rsidP="006B4196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FA3CCD"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</w:tr>
    </w:tbl>
    <w:p w:rsidR="002B4E07" w:rsidRPr="00FA3CCD" w:rsidRDefault="002B4E07" w:rsidP="002B4E07">
      <w:pPr>
        <w:rPr>
          <w:color w:val="000000" w:themeColor="text1"/>
          <w:sz w:val="27"/>
          <w:szCs w:val="27"/>
        </w:rPr>
      </w:pPr>
    </w:p>
    <w:p w:rsidR="00754257" w:rsidRPr="00FA3CCD" w:rsidRDefault="00754257" w:rsidP="002B4E07">
      <w:pPr>
        <w:rPr>
          <w:color w:val="000000" w:themeColor="text1"/>
          <w:sz w:val="27"/>
          <w:szCs w:val="27"/>
        </w:rPr>
      </w:pPr>
    </w:p>
    <w:p w:rsidR="00754257" w:rsidRPr="00FA3CCD" w:rsidRDefault="00754257" w:rsidP="00754257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28"/>
          <w:szCs w:val="28"/>
        </w:rPr>
      </w:pPr>
      <w:proofErr w:type="gramStart"/>
      <w:r w:rsidRPr="00FA3CCD">
        <w:rPr>
          <w:color w:val="000000" w:themeColor="text1"/>
          <w:sz w:val="28"/>
          <w:szCs w:val="28"/>
        </w:rPr>
        <w:t>В соответствии с Жилищным кодексом Российской Федерации, Федеральным законом от 06.10.2003 № 131-ФЭ «Об общих принципах организации местного самоуправления в Российской Федерации», постановлением Госстроя России от 27.09.2003  № 170 «Об утверждении Правил и норм технической эксплуатации жилищного фонда», руководствуясь статьей 21 Устава муниципального образования «город Саянск»,  Дума городского округа муниципального образования «город Саянск» VII созыва,</w:t>
      </w:r>
      <w:proofErr w:type="gramEnd"/>
    </w:p>
    <w:p w:rsidR="00754257" w:rsidRPr="00FA3CCD" w:rsidRDefault="00754257" w:rsidP="0057023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 w:themeColor="text1"/>
        </w:rPr>
      </w:pPr>
    </w:p>
    <w:p w:rsidR="005A2611" w:rsidRPr="00FA3CCD" w:rsidRDefault="005A2611" w:rsidP="00754257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/>
        <w:jc w:val="both"/>
        <w:rPr>
          <w:color w:val="000000" w:themeColor="text1"/>
          <w:sz w:val="28"/>
          <w:szCs w:val="28"/>
        </w:rPr>
      </w:pPr>
      <w:r w:rsidRPr="00FA3CCD">
        <w:rPr>
          <w:color w:val="000000" w:themeColor="text1"/>
          <w:sz w:val="28"/>
          <w:szCs w:val="28"/>
        </w:rPr>
        <w:t>РЕШИЛА:</w:t>
      </w:r>
    </w:p>
    <w:p w:rsidR="00AF1E3F" w:rsidRPr="00FA3CCD" w:rsidRDefault="00754257" w:rsidP="00754257">
      <w:pPr>
        <w:pStyle w:val="11"/>
        <w:shd w:val="clear" w:color="auto" w:fill="auto"/>
        <w:tabs>
          <w:tab w:val="left" w:pos="567"/>
        </w:tabs>
        <w:spacing w:before="0" w:line="317" w:lineRule="exact"/>
        <w:ind w:left="120" w:right="20"/>
        <w:rPr>
          <w:color w:val="000000" w:themeColor="text1"/>
          <w:sz w:val="28"/>
          <w:szCs w:val="28"/>
        </w:rPr>
      </w:pPr>
      <w:r w:rsidRPr="00FA3CCD">
        <w:rPr>
          <w:color w:val="000000" w:themeColor="text1"/>
          <w:sz w:val="28"/>
          <w:szCs w:val="28"/>
        </w:rPr>
        <w:t xml:space="preserve">      </w:t>
      </w:r>
      <w:r w:rsidR="005A2611" w:rsidRPr="00FA3CCD">
        <w:rPr>
          <w:color w:val="000000" w:themeColor="text1"/>
          <w:sz w:val="28"/>
          <w:szCs w:val="28"/>
        </w:rPr>
        <w:t xml:space="preserve">1. </w:t>
      </w:r>
      <w:r w:rsidRPr="00FA3CCD">
        <w:rPr>
          <w:color w:val="000000" w:themeColor="text1"/>
          <w:sz w:val="28"/>
          <w:szCs w:val="28"/>
        </w:rPr>
        <w:t>Утвердить Положение о согласовании переустройства и (или) перепланировки помещений расположенных на территории муниципального образования «город Саянск» согласно приложению к настоящему решению.</w:t>
      </w:r>
    </w:p>
    <w:p w:rsidR="00754257" w:rsidRPr="00FA3CCD" w:rsidRDefault="005A2611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28"/>
          <w:szCs w:val="28"/>
        </w:rPr>
      </w:pPr>
      <w:r w:rsidRPr="00FA3CCD">
        <w:rPr>
          <w:color w:val="000000" w:themeColor="text1"/>
          <w:sz w:val="28"/>
          <w:szCs w:val="28"/>
        </w:rPr>
        <w:t xml:space="preserve">2. </w:t>
      </w:r>
      <w:r w:rsidR="00754257" w:rsidRPr="00FA3CCD">
        <w:rPr>
          <w:color w:val="000000" w:themeColor="text1"/>
          <w:sz w:val="28"/>
          <w:szCs w:val="28"/>
        </w:rPr>
        <w:t>Признать утратившим силу:</w:t>
      </w:r>
    </w:p>
    <w:p w:rsidR="00754257" w:rsidRPr="00FA3CCD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28"/>
          <w:szCs w:val="28"/>
        </w:rPr>
      </w:pPr>
      <w:r w:rsidRPr="00FA3CCD">
        <w:rPr>
          <w:color w:val="000000" w:themeColor="text1"/>
          <w:sz w:val="28"/>
          <w:szCs w:val="28"/>
        </w:rPr>
        <w:t>-решение Думы городского округа муниципального образования «город Саянск» от 25.06.2015 № 61-67-15-52 «Об утверждении Положения о согласовании переустройства и (или) перепланировки жилых (нежилых) помещений на территории городского округа муниципального образования «город Саянск», опубликованное в газете «Саянские зори» № 25 от 02.07.2015г;</w:t>
      </w:r>
    </w:p>
    <w:p w:rsidR="00B9572B" w:rsidRPr="00FA3CCD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28"/>
          <w:szCs w:val="28"/>
        </w:rPr>
      </w:pPr>
      <w:proofErr w:type="gramStart"/>
      <w:r w:rsidRPr="00FA3CCD">
        <w:rPr>
          <w:color w:val="000000" w:themeColor="text1"/>
        </w:rPr>
        <w:t>-</w:t>
      </w:r>
      <w:r w:rsidRPr="00FA3CCD">
        <w:rPr>
          <w:color w:val="000000" w:themeColor="text1"/>
          <w:sz w:val="28"/>
          <w:szCs w:val="28"/>
        </w:rPr>
        <w:t>решение Думы городского округа муниципального образования «город Саянск» от 17.02.2017 № 61-67-17-9 «О внесении изменений в решение Думы городского округа муниципального образования «город Саянск» от</w:t>
      </w:r>
      <w:r w:rsidR="00B9572B" w:rsidRPr="00FA3CCD">
        <w:rPr>
          <w:color w:val="000000" w:themeColor="text1"/>
          <w:sz w:val="28"/>
          <w:szCs w:val="28"/>
        </w:rPr>
        <w:t xml:space="preserve">     </w:t>
      </w:r>
      <w:r w:rsidR="00B9572B" w:rsidRPr="00FA3CCD">
        <w:rPr>
          <w:color w:val="000000" w:themeColor="text1"/>
          <w:sz w:val="28"/>
          <w:szCs w:val="28"/>
        </w:rPr>
        <w:lastRenderedPageBreak/>
        <w:t>25.06.2015 №61-67-15-52 «Об утверждении Положения «О согласовании переустройства и (или) перепланировки жилых (нежилых) помещений на территории городского округа муниципального образования «город Саянск» опубликованное в газете «Саянские зори» №8 от 02.02.2017г.</w:t>
      </w:r>
      <w:proofErr w:type="gramEnd"/>
    </w:p>
    <w:p w:rsidR="00B9572B" w:rsidRPr="00FA3CCD" w:rsidRDefault="00B9572B" w:rsidP="00B9572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FA3CCD">
        <w:rPr>
          <w:color w:val="000000" w:themeColor="text1"/>
          <w:sz w:val="28"/>
          <w:szCs w:val="28"/>
        </w:rPr>
        <w:t xml:space="preserve">        3. Опубликовать настоящее решение Думы городского округа муниципального образования «город Саянск»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Pr="00FA3CCD">
          <w:rPr>
            <w:rStyle w:val="a3"/>
            <w:color w:val="000000" w:themeColor="text1"/>
            <w:sz w:val="28"/>
            <w:szCs w:val="28"/>
            <w:lang w:val="en-US"/>
          </w:rPr>
          <w:t>http</w:t>
        </w:r>
        <w:r w:rsidRPr="00FA3CCD">
          <w:rPr>
            <w:rStyle w:val="a3"/>
            <w:color w:val="000000" w:themeColor="text1"/>
            <w:sz w:val="28"/>
            <w:szCs w:val="28"/>
          </w:rPr>
          <w:t>://</w:t>
        </w:r>
        <w:r w:rsidRPr="00FA3CCD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Pr="00FA3CCD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FA3CCD">
          <w:rPr>
            <w:rStyle w:val="a3"/>
            <w:color w:val="000000" w:themeColor="text1"/>
            <w:sz w:val="28"/>
            <w:szCs w:val="28"/>
            <w:lang w:val="en-US"/>
          </w:rPr>
          <w:t>dumasayansk</w:t>
        </w:r>
        <w:proofErr w:type="spellEnd"/>
        <w:r w:rsidRPr="00FA3CCD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FA3CCD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FA3CCD">
        <w:rPr>
          <w:color w:val="000000" w:themeColor="text1"/>
          <w:sz w:val="28"/>
          <w:szCs w:val="28"/>
        </w:rPr>
        <w:t>.</w:t>
      </w:r>
    </w:p>
    <w:p w:rsidR="00B9572B" w:rsidRPr="00FA3CCD" w:rsidRDefault="00B9572B" w:rsidP="00B9572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FA3CCD">
        <w:rPr>
          <w:color w:val="000000" w:themeColor="text1"/>
          <w:sz w:val="28"/>
          <w:szCs w:val="28"/>
        </w:rPr>
        <w:t xml:space="preserve">        4. Настоящее решение вступает в силу со дня его официального опубликования.</w:t>
      </w:r>
    </w:p>
    <w:p w:rsidR="00B9572B" w:rsidRPr="00FA3CCD" w:rsidRDefault="00B9572B" w:rsidP="00B9572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B9572B" w:rsidRPr="00FA3CCD" w:rsidRDefault="00B9572B" w:rsidP="00B9572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B9572B" w:rsidRPr="00FA3CCD" w:rsidRDefault="00B9572B" w:rsidP="00B9572B">
      <w:pPr>
        <w:tabs>
          <w:tab w:val="left" w:pos="9360"/>
        </w:tabs>
        <w:autoSpaceDE w:val="0"/>
        <w:autoSpaceDN w:val="0"/>
        <w:adjustRightInd w:val="0"/>
        <w:ind w:right="283"/>
        <w:jc w:val="both"/>
        <w:rPr>
          <w:color w:val="000000" w:themeColor="text1"/>
          <w:sz w:val="28"/>
          <w:szCs w:val="27"/>
        </w:rPr>
      </w:pPr>
      <w:r w:rsidRPr="00FA3CCD">
        <w:rPr>
          <w:color w:val="000000" w:themeColor="text1"/>
          <w:sz w:val="28"/>
          <w:szCs w:val="27"/>
        </w:rPr>
        <w:t xml:space="preserve">Председатель Думы городского                  Мэр городского округа  </w:t>
      </w:r>
    </w:p>
    <w:p w:rsidR="00B9572B" w:rsidRPr="00FA3CCD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color w:val="000000" w:themeColor="text1"/>
          <w:sz w:val="28"/>
          <w:szCs w:val="27"/>
        </w:rPr>
      </w:pPr>
      <w:r w:rsidRPr="00FA3CCD">
        <w:rPr>
          <w:color w:val="000000" w:themeColor="text1"/>
          <w:sz w:val="28"/>
          <w:szCs w:val="27"/>
        </w:rPr>
        <w:t xml:space="preserve">округа муниципального                                </w:t>
      </w:r>
      <w:proofErr w:type="spellStart"/>
      <w:proofErr w:type="gramStart"/>
      <w:r w:rsidRPr="00FA3CCD">
        <w:rPr>
          <w:color w:val="000000" w:themeColor="text1"/>
          <w:sz w:val="28"/>
          <w:szCs w:val="27"/>
        </w:rPr>
        <w:t>муниципального</w:t>
      </w:r>
      <w:proofErr w:type="spellEnd"/>
      <w:proofErr w:type="gramEnd"/>
      <w:r w:rsidRPr="00FA3CCD">
        <w:rPr>
          <w:color w:val="000000" w:themeColor="text1"/>
          <w:sz w:val="28"/>
          <w:szCs w:val="27"/>
        </w:rPr>
        <w:t xml:space="preserve"> образования</w:t>
      </w:r>
    </w:p>
    <w:p w:rsidR="00B9572B" w:rsidRPr="00FA3CCD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color w:val="000000" w:themeColor="text1"/>
          <w:sz w:val="28"/>
          <w:szCs w:val="27"/>
        </w:rPr>
      </w:pPr>
      <w:r w:rsidRPr="00FA3CCD">
        <w:rPr>
          <w:color w:val="000000" w:themeColor="text1"/>
          <w:sz w:val="28"/>
          <w:szCs w:val="27"/>
        </w:rPr>
        <w:t>образования  «город Саянск»                       «город Саянск»</w:t>
      </w:r>
    </w:p>
    <w:p w:rsidR="00B9572B" w:rsidRPr="00FA3CCD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color w:val="000000" w:themeColor="text1"/>
          <w:sz w:val="28"/>
          <w:szCs w:val="27"/>
        </w:rPr>
      </w:pPr>
    </w:p>
    <w:p w:rsidR="00B9572B" w:rsidRPr="00FA3CCD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color w:val="000000" w:themeColor="text1"/>
          <w:sz w:val="28"/>
          <w:szCs w:val="27"/>
        </w:rPr>
      </w:pPr>
      <w:r w:rsidRPr="00FA3CCD">
        <w:rPr>
          <w:color w:val="000000" w:themeColor="text1"/>
          <w:sz w:val="28"/>
          <w:szCs w:val="27"/>
        </w:rPr>
        <w:t xml:space="preserve">_________________ </w:t>
      </w:r>
      <w:proofErr w:type="spellStart"/>
      <w:r w:rsidRPr="00FA3CCD">
        <w:rPr>
          <w:color w:val="000000" w:themeColor="text1"/>
          <w:sz w:val="28"/>
          <w:szCs w:val="27"/>
        </w:rPr>
        <w:t>Ю.С.Перков</w:t>
      </w:r>
      <w:proofErr w:type="spellEnd"/>
      <w:r w:rsidRPr="00FA3CCD">
        <w:rPr>
          <w:color w:val="000000" w:themeColor="text1"/>
          <w:sz w:val="28"/>
          <w:szCs w:val="27"/>
        </w:rPr>
        <w:t xml:space="preserve">                 ______________ О.В. Боровский</w:t>
      </w:r>
    </w:p>
    <w:p w:rsidR="00B9572B" w:rsidRPr="00FA3CCD" w:rsidRDefault="00B9572B" w:rsidP="00B9572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471F29" w:rsidRPr="00FA3CCD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27"/>
          <w:szCs w:val="27"/>
        </w:rPr>
      </w:pPr>
      <w:r w:rsidRPr="00FA3CCD">
        <w:rPr>
          <w:color w:val="000000" w:themeColor="text1"/>
        </w:rPr>
        <w:tab/>
      </w:r>
    </w:p>
    <w:p w:rsidR="009E7450" w:rsidRPr="00FA3CCD" w:rsidRDefault="009E745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color w:val="000000" w:themeColor="text1"/>
          <w:sz w:val="27"/>
          <w:szCs w:val="27"/>
        </w:rPr>
      </w:pPr>
    </w:p>
    <w:p w:rsidR="000F3630" w:rsidRPr="00FA3CCD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color w:val="000000" w:themeColor="text1"/>
          <w:sz w:val="27"/>
          <w:szCs w:val="27"/>
        </w:rPr>
      </w:pPr>
    </w:p>
    <w:p w:rsidR="000F3630" w:rsidRPr="00FA3CCD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color w:val="000000" w:themeColor="text1"/>
          <w:sz w:val="27"/>
          <w:szCs w:val="27"/>
        </w:rPr>
      </w:pPr>
    </w:p>
    <w:p w:rsidR="000F3630" w:rsidRPr="00FA3CCD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color w:val="000000" w:themeColor="text1"/>
          <w:sz w:val="27"/>
          <w:szCs w:val="27"/>
        </w:rPr>
      </w:pPr>
    </w:p>
    <w:p w:rsidR="000F3630" w:rsidRPr="00FA3CCD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color w:val="000000" w:themeColor="text1"/>
          <w:sz w:val="27"/>
          <w:szCs w:val="27"/>
        </w:rPr>
      </w:pPr>
    </w:p>
    <w:p w:rsidR="00EB2245" w:rsidRPr="00FA3CCD" w:rsidRDefault="00EB2245" w:rsidP="00B62FD1">
      <w:pPr>
        <w:widowControl w:val="0"/>
        <w:rPr>
          <w:color w:val="000000" w:themeColor="text1"/>
        </w:rPr>
      </w:pPr>
    </w:p>
    <w:p w:rsidR="003230EA" w:rsidRPr="00FA3CCD" w:rsidRDefault="003230EA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B9572B" w:rsidRPr="00FA3CCD" w:rsidRDefault="00B9572B" w:rsidP="00D862C4">
      <w:pPr>
        <w:autoSpaceDE w:val="0"/>
        <w:autoSpaceDN w:val="0"/>
        <w:adjustRightInd w:val="0"/>
        <w:jc w:val="both"/>
        <w:rPr>
          <w:bCs/>
          <w:iCs/>
          <w:color w:val="000000" w:themeColor="text1"/>
          <w:sz w:val="27"/>
          <w:szCs w:val="27"/>
        </w:rPr>
      </w:pPr>
    </w:p>
    <w:p w:rsidR="00FA3CCD" w:rsidRPr="00FA3CCD" w:rsidRDefault="00FA3CCD" w:rsidP="00FA3CCD">
      <w:pPr>
        <w:autoSpaceDE w:val="0"/>
        <w:autoSpaceDN w:val="0"/>
        <w:adjustRightInd w:val="0"/>
        <w:jc w:val="right"/>
        <w:outlineLvl w:val="0"/>
        <w:rPr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lastRenderedPageBreak/>
        <w:t xml:space="preserve">Приложение </w:t>
      </w:r>
    </w:p>
    <w:p w:rsidR="00FA3CCD" w:rsidRPr="00FA3CCD" w:rsidRDefault="00FA3CCD" w:rsidP="00FA3CCD">
      <w:pPr>
        <w:autoSpaceDE w:val="0"/>
        <w:autoSpaceDN w:val="0"/>
        <w:adjustRightInd w:val="0"/>
        <w:jc w:val="right"/>
        <w:rPr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 xml:space="preserve">                                                                  к решению  думы городского округа муниципального образования </w:t>
      </w:r>
    </w:p>
    <w:p w:rsidR="00FA3CCD" w:rsidRPr="00FA3CCD" w:rsidRDefault="00FA3CCD" w:rsidP="00FA3CCD">
      <w:pPr>
        <w:autoSpaceDE w:val="0"/>
        <w:autoSpaceDN w:val="0"/>
        <w:adjustRightInd w:val="0"/>
        <w:jc w:val="right"/>
        <w:rPr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>«город Саянск»</w:t>
      </w:r>
    </w:p>
    <w:p w:rsidR="00FA3CCD" w:rsidRPr="00FA3CCD" w:rsidRDefault="00FA3CCD" w:rsidP="00FA3CCD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   </w:t>
      </w:r>
      <w:r w:rsidRPr="00FA3CCD">
        <w:rPr>
          <w:b w:val="0"/>
          <w:color w:val="000000" w:themeColor="text1"/>
        </w:rPr>
        <w:t xml:space="preserve">от____________№___________                                                                                                                         </w:t>
      </w:r>
    </w:p>
    <w:p w:rsidR="00FA3CCD" w:rsidRPr="00FA3CCD" w:rsidRDefault="00FA3CCD" w:rsidP="00FA3CCD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FA3CCD" w:rsidRPr="00FA3CCD" w:rsidRDefault="00FA3CCD" w:rsidP="00FA3CCD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FA3CCD">
        <w:rPr>
          <w:rFonts w:ascii="Times New Roman" w:hAnsi="Times New Roman" w:cs="Times New Roman"/>
          <w:color w:val="000000" w:themeColor="text1"/>
        </w:rPr>
        <w:t>ПОЛОЖЕНИЕ</w:t>
      </w:r>
    </w:p>
    <w:p w:rsidR="00FA3CCD" w:rsidRPr="00FA3CCD" w:rsidRDefault="00FA3CCD" w:rsidP="00FA3CC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A3CCD">
        <w:rPr>
          <w:rFonts w:ascii="Times New Roman" w:hAnsi="Times New Roman" w:cs="Times New Roman"/>
          <w:color w:val="000000" w:themeColor="text1"/>
        </w:rPr>
        <w:t xml:space="preserve">О СОГЛАСОВАНИИ ПЕРЕУСТРОЙСТВА И (ИЛИ) ПЕРЕПЛАНИРОВКИ ПОМЕЩЕНИЙ РАСПОЛОЖЕННЫХ </w:t>
      </w:r>
    </w:p>
    <w:p w:rsidR="00FA3CCD" w:rsidRPr="00FA3CCD" w:rsidRDefault="00FA3CCD" w:rsidP="00FA3CC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A3CCD">
        <w:rPr>
          <w:rFonts w:ascii="Times New Roman" w:hAnsi="Times New Roman" w:cs="Times New Roman"/>
          <w:color w:val="000000" w:themeColor="text1"/>
        </w:rPr>
        <w:t xml:space="preserve">НА ТЕРРИТОРИИ МУНИЦИПАЛЬНОГО ОБРАЗОВАНИЯ </w:t>
      </w:r>
    </w:p>
    <w:p w:rsidR="00FA3CCD" w:rsidRPr="00FA3CCD" w:rsidRDefault="00FA3CCD" w:rsidP="00FA3CC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A3CCD">
        <w:rPr>
          <w:rFonts w:ascii="Times New Roman" w:hAnsi="Times New Roman" w:cs="Times New Roman"/>
          <w:color w:val="000000" w:themeColor="text1"/>
        </w:rPr>
        <w:t>«ГОРОД САЯНСК»</w:t>
      </w:r>
    </w:p>
    <w:p w:rsidR="00FA3CCD" w:rsidRPr="00FA3CCD" w:rsidRDefault="00FA3CCD" w:rsidP="00FA3CC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A3CCD" w:rsidRPr="00FA3CCD" w:rsidRDefault="00FA3CCD" w:rsidP="00FA3CC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FA3CCD">
        <w:rPr>
          <w:rFonts w:ascii="Times New Roman" w:hAnsi="Times New Roman" w:cs="Times New Roman"/>
          <w:color w:val="000000" w:themeColor="text1"/>
        </w:rPr>
        <w:t>Раздел I. ОБЩИЕ ПОЛОЖЕНИЯ</w:t>
      </w:r>
    </w:p>
    <w:p w:rsidR="00FA3CCD" w:rsidRPr="00FA3CCD" w:rsidRDefault="00FA3CCD" w:rsidP="00FA3CC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A3CCD" w:rsidRPr="00FA3CCD" w:rsidRDefault="00FA3CCD" w:rsidP="00FA3CCD">
      <w:pPr>
        <w:tabs>
          <w:tab w:val="left" w:pos="709"/>
        </w:tabs>
        <w:autoSpaceDE w:val="0"/>
        <w:autoSpaceDN w:val="0"/>
        <w:adjustRightInd w:val="0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1. </w:t>
      </w:r>
      <w:proofErr w:type="gramStart"/>
      <w:r w:rsidRPr="00FA3CCD">
        <w:rPr>
          <w:color w:val="000000" w:themeColor="text1"/>
        </w:rPr>
        <w:t xml:space="preserve">Положение о согласовании переустройства и (или) перепланировки помещений, расположенных  на территории муниципального образования «город Саянск» (далее по тексту - Положение) разработано в соответствии с Жилищным </w:t>
      </w:r>
      <w:hyperlink r:id="rId10" w:history="1">
        <w:r w:rsidRPr="00FA3CCD">
          <w:rPr>
            <w:color w:val="000000" w:themeColor="text1"/>
          </w:rPr>
          <w:t>кодексом</w:t>
        </w:r>
      </w:hyperlink>
      <w:r w:rsidRPr="00FA3CCD">
        <w:rPr>
          <w:color w:val="000000" w:themeColor="text1"/>
        </w:rPr>
        <w:t xml:space="preserve"> Российской Федерации, Градостроительным </w:t>
      </w:r>
      <w:hyperlink r:id="rId11" w:history="1">
        <w:r w:rsidRPr="00FA3CCD">
          <w:rPr>
            <w:color w:val="000000" w:themeColor="text1"/>
          </w:rPr>
          <w:t>кодексом</w:t>
        </w:r>
      </w:hyperlink>
      <w:r w:rsidRPr="00FA3CCD">
        <w:rPr>
          <w:color w:val="000000" w:themeColor="text1"/>
        </w:rPr>
        <w:t xml:space="preserve"> Российской Федерации, Федеральным </w:t>
      </w:r>
      <w:hyperlink r:id="rId12" w:history="1">
        <w:r w:rsidRPr="00FA3CCD">
          <w:rPr>
            <w:color w:val="000000" w:themeColor="text1"/>
          </w:rPr>
          <w:t>законом</w:t>
        </w:r>
      </w:hyperlink>
      <w:r w:rsidRPr="00FA3CCD">
        <w:rPr>
          <w:color w:val="000000" w:themeColor="text1"/>
        </w:rPr>
        <w:t xml:space="preserve"> от 06.10.2003 № 131-ФЗ «Об общих принципах организации местного самоуправления в Российской Федерации», СП 54.13330.2011 «СНиП 31-01-2003  «Здания жилые многоквартирные», </w:t>
      </w:r>
      <w:hyperlink r:id="rId13" w:history="1">
        <w:r w:rsidRPr="00FA3CCD">
          <w:rPr>
            <w:color w:val="000000" w:themeColor="text1"/>
          </w:rPr>
          <w:t>постановлением</w:t>
        </w:r>
      </w:hyperlink>
      <w:r w:rsidRPr="00FA3CCD">
        <w:rPr>
          <w:color w:val="000000" w:themeColor="text1"/>
        </w:rPr>
        <w:t xml:space="preserve"> Госстроя России от 27.09.2003  № 170 «Об утверждении</w:t>
      </w:r>
      <w:proofErr w:type="gramEnd"/>
      <w:r w:rsidRPr="00FA3CCD">
        <w:rPr>
          <w:color w:val="000000" w:themeColor="text1"/>
        </w:rPr>
        <w:t xml:space="preserve"> Правил и норм технической эксплуатации жилищного фонда»,</w:t>
      </w:r>
      <w:r w:rsidRPr="00FA3CCD">
        <w:rPr>
          <w:color w:val="000000" w:themeColor="text1"/>
          <w:szCs w:val="28"/>
        </w:rPr>
        <w:t xml:space="preserve"> 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Pr="00FA3CCD">
        <w:rPr>
          <w:color w:val="000000" w:themeColor="text1"/>
        </w:rPr>
        <w:t>и Уставом муниципального образования «город Саянск».</w:t>
      </w:r>
    </w:p>
    <w:p w:rsidR="00FA3CCD" w:rsidRPr="00FA3CCD" w:rsidRDefault="00FA3CCD" w:rsidP="00FA3CCD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FA3CCD">
        <w:rPr>
          <w:color w:val="000000" w:themeColor="text1"/>
        </w:rPr>
        <w:t>2. Положение определяет порядок согласования переустройства и (или) перепланировки помещений расположенных на территории муниципального образования «город Саянск», а также приемки выполненных работ по переустройству и (или) перепланировке помещений.</w:t>
      </w:r>
    </w:p>
    <w:p w:rsidR="00FA3CCD" w:rsidRPr="00FA3CCD" w:rsidRDefault="00FA3CCD" w:rsidP="00FA3CCD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3. Основанием проведения переустройства и (или) перепланировки помещений является решение о согласовании переустройства и (или) перепланировки помещений принимаемое администрацией городского округа муниципального образования «город Саянск» (далее по тексту - администрация городского округа). Форма и содержание указанного документа установлены </w:t>
      </w:r>
      <w:r w:rsidRPr="00FA3CCD">
        <w:rPr>
          <w:color w:val="000000" w:themeColor="text1"/>
          <w:szCs w:val="28"/>
        </w:rPr>
        <w:t xml:space="preserve"> </w:t>
      </w:r>
      <w:hyperlink r:id="rId14" w:history="1">
        <w:r w:rsidRPr="00FA3CCD">
          <w:rPr>
            <w:color w:val="000000" w:themeColor="text1"/>
            <w:szCs w:val="28"/>
          </w:rPr>
          <w:t>постановлением</w:t>
        </w:r>
      </w:hyperlink>
      <w:r w:rsidRPr="00FA3CCD">
        <w:rPr>
          <w:color w:val="000000" w:themeColor="text1"/>
          <w:szCs w:val="28"/>
        </w:rPr>
        <w:t xml:space="preserve"> Правительства Российской Федерации от 28.04.2005 № 266 «Об утверждении формы заявления о переустройстве и (или) перепланировки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FA3CCD">
        <w:rPr>
          <w:color w:val="000000" w:themeColor="text1"/>
        </w:rPr>
        <w:t>. Данное решение о согласовании переустройства и (или) перепланировки помещения в многоквартирном доме подписывается заместителем мэра городского округа - председателем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FA3CCD" w:rsidRPr="00FA3CCD" w:rsidRDefault="00FA3CCD" w:rsidP="00FA3CCD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r w:rsidRPr="00FA3CCD">
        <w:rPr>
          <w:color w:val="000000" w:themeColor="text1"/>
        </w:rPr>
        <w:t>4. Проект решения о согласовании переустройства и (или) перепланировки либо об отказе в согласовании подготавливается Комитетом по архитектуре и градостроительству администрации муниципального образования «город Саянск» (далее по тексту - Комитет по архитектуре и градостроительству).</w:t>
      </w:r>
    </w:p>
    <w:p w:rsidR="00FA3CCD" w:rsidRPr="00FA3CCD" w:rsidRDefault="00FA3CCD" w:rsidP="00FA3CC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A3CCD" w:rsidRPr="00FA3CCD" w:rsidRDefault="00FA3CCD" w:rsidP="00FA3CC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FA3CCD">
        <w:rPr>
          <w:rFonts w:ascii="Times New Roman" w:hAnsi="Times New Roman" w:cs="Times New Roman"/>
          <w:color w:val="000000" w:themeColor="text1"/>
        </w:rPr>
        <w:t>Раздел I</w:t>
      </w:r>
      <w:r w:rsidRPr="00FA3CCD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FA3CCD">
        <w:rPr>
          <w:rFonts w:ascii="Times New Roman" w:hAnsi="Times New Roman" w:cs="Times New Roman"/>
          <w:color w:val="000000" w:themeColor="text1"/>
        </w:rPr>
        <w:t>. ВИДЫ ПЕРЕУСТРОЙСТВА И ПЕРЕПЛАНИРОВКИ</w:t>
      </w:r>
    </w:p>
    <w:p w:rsidR="00FA3CCD" w:rsidRPr="00FA3CCD" w:rsidRDefault="00FA3CCD" w:rsidP="00FA3CCD">
      <w:pPr>
        <w:pStyle w:val="ConsPlusNormal"/>
        <w:spacing w:before="280"/>
        <w:ind w:firstLine="540"/>
        <w:jc w:val="both"/>
        <w:rPr>
          <w:rFonts w:ascii="Times New Roman" w:hAnsi="Times New Roman"/>
          <w:color w:val="000000" w:themeColor="text1"/>
          <w:szCs w:val="28"/>
        </w:rPr>
      </w:pPr>
      <w:r w:rsidRPr="00FA3CCD">
        <w:rPr>
          <w:rFonts w:ascii="Times New Roman" w:hAnsi="Times New Roman" w:cs="Times New Roman"/>
          <w:color w:val="000000" w:themeColor="text1"/>
        </w:rPr>
        <w:t xml:space="preserve">1. </w:t>
      </w:r>
      <w:hyperlink r:id="rId15" w:history="1">
        <w:r w:rsidRPr="00FA3CCD">
          <w:rPr>
            <w:rFonts w:ascii="Times New Roman" w:hAnsi="Times New Roman"/>
            <w:color w:val="000000" w:themeColor="text1"/>
            <w:szCs w:val="28"/>
          </w:rPr>
          <w:t>Перепланировка</w:t>
        </w:r>
      </w:hyperlink>
      <w:r w:rsidRPr="00FA3CCD">
        <w:rPr>
          <w:rFonts w:ascii="Times New Roman" w:hAnsi="Times New Roman"/>
          <w:color w:val="000000" w:themeColor="text1"/>
          <w:szCs w:val="28"/>
        </w:rPr>
        <w:t xml:space="preserve"> помещения в многоквартирном доме представляет собой изменение его конфигурации, требующее внесения изменения в технический паспорт помещения.</w:t>
      </w:r>
    </w:p>
    <w:p w:rsidR="00FA3CCD" w:rsidRPr="00FA3CCD" w:rsidRDefault="00FA3CCD" w:rsidP="00FA3CCD">
      <w:pPr>
        <w:pStyle w:val="af4"/>
        <w:tabs>
          <w:tab w:val="left" w:pos="284"/>
        </w:tabs>
        <w:ind w:firstLine="0"/>
        <w:rPr>
          <w:rFonts w:ascii="Times New Roman" w:hAnsi="Times New Roman"/>
          <w:color w:val="000000" w:themeColor="text1"/>
          <w:szCs w:val="28"/>
        </w:rPr>
      </w:pPr>
      <w:r w:rsidRPr="00FA3CCD">
        <w:rPr>
          <w:rFonts w:asciiTheme="minorHAnsi" w:hAnsiTheme="minorHAnsi"/>
          <w:color w:val="000000" w:themeColor="text1"/>
        </w:rPr>
        <w:lastRenderedPageBreak/>
        <w:t xml:space="preserve">         </w:t>
      </w:r>
      <w:r w:rsidRPr="00FA3CCD">
        <w:rPr>
          <w:color w:val="000000" w:themeColor="text1"/>
        </w:rPr>
        <w:t>Перепланировка жилых помещений может включать: перенос и разборку перегородок, перенос и устройство дверных проемов, разукрупнение или укрупнение многокомнатных квартир, устройство дополнительных кухонь и санузлов, расширение жилой площади за счет вспомогательных помещений, ликвидация темных кухонь и входов в кухни через квартиры или жилые помещения, устройство или переоборудование существующих тамбуров.</w:t>
      </w:r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rFonts w:asciiTheme="minorHAnsi" w:hAnsiTheme="minorHAnsi"/>
          <w:color w:val="000000" w:themeColor="text1"/>
        </w:rPr>
      </w:pPr>
      <w:r w:rsidRPr="00FA3CCD">
        <w:rPr>
          <w:rFonts w:ascii="Times New Roman" w:hAnsi="Times New Roman"/>
          <w:color w:val="000000" w:themeColor="text1"/>
          <w:szCs w:val="28"/>
        </w:rPr>
        <w:t xml:space="preserve">       Перепланировка нежилых помещений может включать:</w:t>
      </w:r>
      <w:r w:rsidRPr="00FA3CCD">
        <w:rPr>
          <w:color w:val="000000" w:themeColor="text1"/>
        </w:rPr>
        <w:t xml:space="preserve"> перенос стен или перекрытий; снос перегородок; изменение места расположения входа в помещение или оконных проемов; иные аналогичные виды работ.</w:t>
      </w:r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rFonts w:asciiTheme="minorHAnsi" w:hAnsiTheme="minorHAnsi"/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         </w:t>
      </w:r>
      <w:r w:rsidRPr="00FA3CCD">
        <w:rPr>
          <w:color w:val="000000" w:themeColor="text1"/>
        </w:rPr>
        <w:t>2. П</w:t>
      </w:r>
      <w:r w:rsidRPr="00FA3CCD">
        <w:rPr>
          <w:color w:val="000000" w:themeColor="text1"/>
          <w:lang w:eastAsia="en-US"/>
        </w:rPr>
        <w:t xml:space="preserve">ереустройство помещения в многоквартирном доме </w:t>
      </w:r>
      <w:r w:rsidRPr="00FA3CCD">
        <w:rPr>
          <w:color w:val="000000" w:themeColor="text1"/>
        </w:rPr>
        <w:t xml:space="preserve">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</w:t>
      </w:r>
      <w:hyperlink r:id="rId16" w:history="1">
        <w:r w:rsidRPr="00FA3CCD">
          <w:rPr>
            <w:color w:val="000000" w:themeColor="text1"/>
          </w:rPr>
          <w:t>паспорт</w:t>
        </w:r>
      </w:hyperlink>
      <w:r w:rsidRPr="00FA3CCD">
        <w:rPr>
          <w:color w:val="000000" w:themeColor="text1"/>
        </w:rPr>
        <w:t xml:space="preserve"> помещения.</w:t>
      </w:r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rFonts w:asciiTheme="minorHAnsi" w:hAnsiTheme="minorHAnsi"/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         </w:t>
      </w:r>
      <w:proofErr w:type="gramStart"/>
      <w:r w:rsidRPr="00FA3CCD">
        <w:rPr>
          <w:rFonts w:ascii="Times New Roman" w:hAnsi="Times New Roman"/>
          <w:color w:val="000000" w:themeColor="text1"/>
          <w:szCs w:val="28"/>
        </w:rPr>
        <w:t>Переустройство жилых помещений может включать в себя: установку бытовых электроплит взамен газовых плит или кухонных очагов, перенос нагревательных сантехнических и газовых приборов, устройство вновь и переоборудование существующих туалетов, ванных комнат, прокладку новых или замену существующих подводящих и отводящих трубопроводов, электрических сетей и устройств для установки душевых кабин, «джакузи», стиральных машин повышенной мощности и других сантехнических и бытовых приборов нового поколения</w:t>
      </w:r>
      <w:proofErr w:type="gramEnd"/>
      <w:r w:rsidRPr="00FA3CCD">
        <w:rPr>
          <w:rFonts w:ascii="Times New Roman" w:hAnsi="Times New Roman"/>
          <w:color w:val="000000" w:themeColor="text1"/>
          <w:szCs w:val="28"/>
        </w:rPr>
        <w:t>, утепление полов.</w:t>
      </w:r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rFonts w:asciiTheme="minorHAnsi" w:hAnsiTheme="minorHAnsi"/>
          <w:color w:val="000000" w:themeColor="text1"/>
        </w:rPr>
      </w:pPr>
      <w:r w:rsidRPr="00FA3CCD">
        <w:rPr>
          <w:rFonts w:ascii="Times New Roman" w:hAnsi="Times New Roman"/>
          <w:color w:val="000000" w:themeColor="text1"/>
          <w:szCs w:val="28"/>
        </w:rPr>
        <w:t xml:space="preserve">       </w:t>
      </w:r>
      <w:proofErr w:type="gramStart"/>
      <w:r w:rsidRPr="00FA3CCD">
        <w:rPr>
          <w:rFonts w:ascii="Times New Roman" w:hAnsi="Times New Roman"/>
          <w:color w:val="000000" w:themeColor="text1"/>
          <w:szCs w:val="28"/>
        </w:rPr>
        <w:t>Переустройство нежилых помещений может включать в себя:</w:t>
      </w:r>
      <w:r w:rsidRPr="00FA3CCD">
        <w:rPr>
          <w:color w:val="000000" w:themeColor="text1"/>
        </w:rPr>
        <w:t xml:space="preserve"> перенос инженерных и иных сетей на другое место внутри помещения для увеличения торговой площади или иной оптимизации; </w:t>
      </w:r>
      <w:r w:rsidRPr="00FA3CCD">
        <w:rPr>
          <w:rFonts w:ascii="Times New Roman" w:hAnsi="Times New Roman"/>
          <w:color w:val="000000" w:themeColor="text1"/>
        </w:rPr>
        <w:t>з</w:t>
      </w:r>
      <w:r w:rsidRPr="00FA3CCD">
        <w:rPr>
          <w:color w:val="000000" w:themeColor="text1"/>
        </w:rPr>
        <w:t>амена устаревших и изношенных коммуникаций с одновременной установкой оборудования по новой схеме; повышения уровня благоустройства нежилого помещения путем установки нового вида коммуникаций (например, проведение системы отопления, если ранее она отсутствовала в помещении).</w:t>
      </w:r>
      <w:proofErr w:type="gramEnd"/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rFonts w:asciiTheme="minorHAnsi" w:hAnsiTheme="minorHAnsi"/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         </w:t>
      </w:r>
      <w:r w:rsidRPr="00FA3CCD">
        <w:rPr>
          <w:color w:val="000000" w:themeColor="text1"/>
        </w:rPr>
        <w:t>3. Переустройство и (или) перепланировка помещений не допускаются в случаях:</w:t>
      </w:r>
      <w:bookmarkStart w:id="0" w:name="P44"/>
      <w:bookmarkEnd w:id="0"/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rFonts w:asciiTheme="minorHAnsi" w:hAnsiTheme="minorHAnsi"/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        </w:t>
      </w:r>
      <w:r w:rsidRPr="00FA3CCD">
        <w:rPr>
          <w:color w:val="000000" w:themeColor="text1"/>
        </w:rPr>
        <w:t xml:space="preserve">1) </w:t>
      </w:r>
      <w:proofErr w:type="gramStart"/>
      <w:r w:rsidRPr="00FA3CCD">
        <w:rPr>
          <w:color w:val="000000" w:themeColor="text1"/>
        </w:rPr>
        <w:t>не получения</w:t>
      </w:r>
      <w:proofErr w:type="gramEnd"/>
      <w:r w:rsidRPr="00FA3CCD">
        <w:rPr>
          <w:color w:val="000000" w:themeColor="text1"/>
        </w:rPr>
        <w:t xml:space="preserve"> решения о согласовании переустройства и (или) перепланировки помещений администрации городского округа (самовольное переустройство и (или) самовольная перепланировка);</w:t>
      </w:r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         </w:t>
      </w:r>
      <w:r w:rsidRPr="00FA3CCD">
        <w:rPr>
          <w:color w:val="000000" w:themeColor="text1"/>
        </w:rPr>
        <w:t>2) ведущих к нарушению прочности или разрушению несущих конструкций здания, нарушению в работе инженерных систем и (или) установленного на нем оборудования, ухудшению сохранности и внешнего вида фасадов, нарушению противопожарных устройств;</w:t>
      </w:r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         </w:t>
      </w:r>
      <w:r w:rsidRPr="00FA3CCD">
        <w:rPr>
          <w:color w:val="000000" w:themeColor="text1"/>
        </w:rPr>
        <w:t>3) ухудшающих условия эксплуатации и проживания всех или отдельных граждан дома или квартиры.</w:t>
      </w:r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rFonts w:asciiTheme="minorHAnsi" w:hAnsiTheme="minorHAnsi"/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         </w:t>
      </w:r>
      <w:r w:rsidRPr="00FA3CCD">
        <w:rPr>
          <w:color w:val="000000" w:themeColor="text1"/>
        </w:rPr>
        <w:t>4. Не допускается переустройство и (или) перепланировка помещений, при которых:</w:t>
      </w:r>
    </w:p>
    <w:p w:rsidR="00FA3CCD" w:rsidRPr="00FA3CCD" w:rsidRDefault="00FA3CCD" w:rsidP="00FA3CCD">
      <w:pPr>
        <w:pStyle w:val="af4"/>
        <w:tabs>
          <w:tab w:val="left" w:pos="567"/>
        </w:tabs>
        <w:ind w:firstLine="0"/>
        <w:rPr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         </w:t>
      </w:r>
      <w:r w:rsidRPr="00FA3CCD">
        <w:rPr>
          <w:color w:val="000000" w:themeColor="text1"/>
        </w:rPr>
        <w:t xml:space="preserve">1) нарушается прочность, устойчивость несущих и ограждающих конструкций здания или может произойти их разрушение, в том числе вследствие устройства проемов, вырубки ниш, пробивки отверстий в </w:t>
      </w:r>
      <w:r w:rsidRPr="00FA3CCD">
        <w:rPr>
          <w:color w:val="000000" w:themeColor="text1"/>
        </w:rPr>
        <w:lastRenderedPageBreak/>
        <w:t>несущих элементах, а также в местах расположения связей между сборными элементами;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2) устанавливаются отключающие или регулирующие устройства на общедомовых (общеквартирных) инженерных сетях, если пользование ими оказывает влияние на потребление ресурсов в помещениях данного многоквартирного дома;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3) предусматривается ликвидация, уменьшение сечения каналов естественной вентиляции;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4) нагрузки на несущие конструкции при устройстве стяжек в полах, замене (устройстве) перегородок на перегородки из тяжелых материалов, размещении дополнительного оборудования в помещениях не должны превышать нормативные значения равномерно распределенных нагрузок на плиты перекрытий, установленных СП 20.13330.2011 «СНиП 2.01.07-85* «Нагрузки и воздействия»;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5) переносятся радиаторы отопления в застекленные лоджии, балконы, иные летние помещения;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6) выполняются работы по устройству полов с подогревом от общедомовых систем водоснабжения и отопления;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7) нарушаются требования строительных, санитарно-гигиенических, эксплуатационных норм и правил пожарной безопасности;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8) необходимо устройство </w:t>
      </w:r>
      <w:proofErr w:type="spellStart"/>
      <w:r w:rsidRPr="00FA3CCD">
        <w:rPr>
          <w:color w:val="000000" w:themeColor="text1"/>
        </w:rPr>
        <w:t>штраб</w:t>
      </w:r>
      <w:proofErr w:type="spellEnd"/>
      <w:r w:rsidRPr="00FA3CCD">
        <w:rPr>
          <w:color w:val="000000" w:themeColor="text1"/>
        </w:rPr>
        <w:t xml:space="preserve"> в горизонтальных швах и под внутренними стеновыми панелями, а также в стеновых панелях и плитах перекрытий под размещение трубопроводов.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 xml:space="preserve">5. Согласно </w:t>
      </w:r>
      <w:r w:rsidRPr="00FA3CCD">
        <w:rPr>
          <w:color w:val="000000" w:themeColor="text1"/>
          <w:szCs w:val="28"/>
        </w:rPr>
        <w:t xml:space="preserve">СанПиН 2.1.2645-10 «Санитарно-эпидемиологические требования к условиям проживания в жилых зданиях и помещениях. Санитарно-эпидемиологические правила и нормативы» </w:t>
      </w:r>
      <w:r w:rsidRPr="00FA3CCD">
        <w:rPr>
          <w:color w:val="000000" w:themeColor="text1"/>
        </w:rPr>
        <w:t>при перепланировке и (или) переустройстве не допускается: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r w:rsidRPr="00FA3CCD">
        <w:rPr>
          <w:rFonts w:asciiTheme="minorHAnsi" w:hAnsiTheme="minorHAnsi"/>
          <w:color w:val="000000" w:themeColor="text1"/>
        </w:rPr>
        <w:t xml:space="preserve">- </w:t>
      </w:r>
      <w:r w:rsidRPr="00FA3CCD">
        <w:rPr>
          <w:color w:val="000000" w:themeColor="text1"/>
        </w:rPr>
        <w:t>расположение ванных комнат и туалетов непосредственно над жилыми комнатами и кухнями, за исключением двухуровневых квартир, в которых допускается размещение уборной и ванной (или душевой) непосредственно над кухней;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>- устраивать вход в помещение, оборудованное унитазом, непосредственно из кухни и жилых комнат, за исключением входа из спальни в совмещенный санузел при условии наличия в квартире второго помещения, оборудованного унитазом, с входом в него из коридора или холла;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>- объединение вентиляционных каналов кухонь и санитарных узлов с жилыми комнатами;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>- объединение лоджии, балкона с кухнями, жилыми комнатами путем разбора внешних стен;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>- переносить подключенные к общей системе отопления радиаторы на балкон;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>- установка или переустройство перегородок, если в результате образуется комната без естественного освещения или без приборов отопления;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lastRenderedPageBreak/>
        <w:t>- перепланировка, в результате которой образуется комната площадью м</w:t>
      </w:r>
      <w:r w:rsidRPr="00FA3CCD">
        <w:rPr>
          <w:rFonts w:ascii="Times New Roman" w:hAnsi="Times New Roman"/>
          <w:color w:val="000000" w:themeColor="text1"/>
          <w:szCs w:val="28"/>
        </w:rPr>
        <w:t>е</w:t>
      </w:r>
      <w:r w:rsidRPr="00FA3CCD">
        <w:rPr>
          <w:color w:val="000000" w:themeColor="text1"/>
          <w:szCs w:val="28"/>
        </w:rPr>
        <w:t xml:space="preserve">нее 9 </w:t>
      </w:r>
      <w:proofErr w:type="spellStart"/>
      <w:r w:rsidRPr="00FA3CCD">
        <w:rPr>
          <w:color w:val="000000" w:themeColor="text1"/>
          <w:szCs w:val="28"/>
        </w:rPr>
        <w:t>кв.м</w:t>
      </w:r>
      <w:proofErr w:type="spellEnd"/>
      <w:r w:rsidRPr="00FA3CCD">
        <w:rPr>
          <w:color w:val="000000" w:themeColor="text1"/>
          <w:szCs w:val="28"/>
        </w:rPr>
        <w:t>. или  шириной менее 2,25</w:t>
      </w:r>
      <w:r w:rsidRPr="00FA3CCD">
        <w:rPr>
          <w:rFonts w:asciiTheme="minorHAnsi" w:hAnsiTheme="minorHAnsi"/>
          <w:color w:val="000000" w:themeColor="text1"/>
          <w:szCs w:val="28"/>
        </w:rPr>
        <w:t xml:space="preserve"> </w:t>
      </w:r>
      <w:r w:rsidRPr="00FA3CCD">
        <w:rPr>
          <w:color w:val="000000" w:themeColor="text1"/>
          <w:szCs w:val="28"/>
        </w:rPr>
        <w:t>м;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  <w:szCs w:val="28"/>
        </w:rPr>
        <w:t>- если затрудняется доступ к инженерным коммуникациям и отключающим устройствам.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color w:val="000000" w:themeColor="text1"/>
        </w:rPr>
        <w:t xml:space="preserve">6.  Проект перепланировки разрабатывается организацией являющейся членом </w:t>
      </w:r>
      <w:r w:rsidRPr="00FA3CCD">
        <w:rPr>
          <w:bCs/>
          <w:color w:val="000000" w:themeColor="text1"/>
        </w:rPr>
        <w:t>саморегулируемой</w:t>
      </w:r>
      <w:r w:rsidRPr="00FA3CCD">
        <w:rPr>
          <w:color w:val="000000" w:themeColor="text1"/>
        </w:rPr>
        <w:t xml:space="preserve"> организацией, </w:t>
      </w:r>
      <w:r w:rsidRPr="00FA3CCD">
        <w:rPr>
          <w:color w:val="000000" w:themeColor="text1"/>
          <w:szCs w:val="28"/>
        </w:rPr>
        <w:t>имеющей разрешение на проведение соответствующих видов работ.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>Проект перепланировки включает в себя: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1) общие данные: здесь дается краткое описание объекта </w:t>
      </w:r>
      <w:proofErr w:type="gramStart"/>
      <w:r w:rsidRPr="00FA3CCD">
        <w:rPr>
          <w:color w:val="000000" w:themeColor="text1"/>
        </w:rPr>
        <w:t>–м</w:t>
      </w:r>
      <w:proofErr w:type="gramEnd"/>
      <w:r w:rsidRPr="00FA3CCD">
        <w:rPr>
          <w:color w:val="000000" w:themeColor="text1"/>
        </w:rPr>
        <w:t>естоположение, конструктивные характеристики здания;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2) водоснабжение, канализация, отопление и вентиляция, электрооборудование, электроосвещение: </w:t>
      </w:r>
      <w:proofErr w:type="gramStart"/>
      <w:r w:rsidRPr="00FA3CCD">
        <w:rPr>
          <w:color w:val="000000" w:themeColor="text1"/>
        </w:rPr>
        <w:t>указывается</w:t>
      </w:r>
      <w:proofErr w:type="gramEnd"/>
      <w:r w:rsidRPr="00FA3CCD">
        <w:rPr>
          <w:color w:val="000000" w:themeColor="text1"/>
        </w:rPr>
        <w:t xml:space="preserve"> затронет ли перепланировка данные виды коммуникации;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3) в случае, если переносятся инженерные сети проект переустройства, включает трехмерную аксонометрическую схему трубопроводов;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4) </w:t>
      </w:r>
      <w:proofErr w:type="gramStart"/>
      <w:r w:rsidRPr="00FA3CCD">
        <w:rPr>
          <w:color w:val="000000" w:themeColor="text1"/>
        </w:rPr>
        <w:t>при</w:t>
      </w:r>
      <w:proofErr w:type="gramEnd"/>
      <w:r w:rsidRPr="00FA3CCD">
        <w:rPr>
          <w:color w:val="000000" w:themeColor="text1"/>
        </w:rPr>
        <w:t xml:space="preserve"> пробивки проема в несущей стене показываются конструктивные  чертежи по устройству проема в несущей стене с его усилением;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5) фотомонтаж по изменению фасада;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6) в случае, расширения кухни, ванной комнаты, санузла необходимо отразить в проекте схему гидроизоляции и план экспликации полов.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7) в случае пробивки проема в несущей или ограждающей конструкции к проекту необходимо приложить техническое заключение.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7. Если при проведении работ по переустройству и (или) перепланировке помещения в многоквартирном доме не затрагиваются конструктивные и другие характеристики надежности и безопасности объекта, проект оформляется в виде плана до переустройства и (или) перепланировки и плана после переустройства и (или) перепланировки с экспликацией помещении.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8. Проект переустройства и (или) перепланировки помещения в многоквартирном доме должен быть согласован </w:t>
      </w:r>
      <w:proofErr w:type="gramStart"/>
      <w:r w:rsidRPr="00FA3CCD">
        <w:rPr>
          <w:color w:val="000000" w:themeColor="text1"/>
        </w:rPr>
        <w:t>с</w:t>
      </w:r>
      <w:proofErr w:type="gramEnd"/>
      <w:r w:rsidRPr="00FA3CCD">
        <w:rPr>
          <w:color w:val="000000" w:themeColor="text1"/>
        </w:rPr>
        <w:t>: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-  заместителем председателя - главным архитектором Комитета по архитектуре и градостроительству муниципального образования «город Саянск»;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-  организацией, осуществляющей обслуживание многоквартирного дома, в случае если проектом предусмотрено изменение внутренних сетей инженерно-технического обеспечения данного многоквартирного дома. 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>9. В случае устройства (разборки) встроенной мебели (антресолей, шкафов) получение решения о согласовании переустройства и (или) перепланировки помещения в многоквартирном доме не требуется.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>Раздел II</w:t>
      </w:r>
      <w:r w:rsidRPr="00FA3CCD">
        <w:rPr>
          <w:color w:val="000000" w:themeColor="text1"/>
          <w:lang w:val="en-US"/>
        </w:rPr>
        <w:t>I</w:t>
      </w:r>
      <w:r w:rsidRPr="00FA3CCD">
        <w:rPr>
          <w:color w:val="000000" w:themeColor="text1"/>
        </w:rPr>
        <w:t>. ДОКУМЕНТЫ, НЕОБХОДИМЫЕ</w:t>
      </w:r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>ДЛЯ ПРОВЕДЕНИЯ ПЕРЕУСТРОЙСТВА И (ИЛИ)</w:t>
      </w:r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>ПЕРЕПЛАНИРОВКИ ПОМЕЩЕНИЙ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tabs>
          <w:tab w:val="left" w:pos="709"/>
        </w:tabs>
        <w:ind w:firstLine="567"/>
        <w:rPr>
          <w:color w:val="000000" w:themeColor="text1"/>
        </w:rPr>
      </w:pPr>
      <w:bookmarkStart w:id="1" w:name="P59"/>
      <w:bookmarkEnd w:id="1"/>
      <w:r w:rsidRPr="00FA3CCD">
        <w:rPr>
          <w:color w:val="000000" w:themeColor="text1"/>
        </w:rPr>
        <w:lastRenderedPageBreak/>
        <w:t>1. Для проведения переустройства и (или) перепланировки помещений собственник данного помещения или уполномоченное им лицо (далее по тексту - заявитель) представляет в администрацию городского округа следующие документы:</w:t>
      </w:r>
    </w:p>
    <w:p w:rsidR="00FA3CCD" w:rsidRPr="00FA3CCD" w:rsidRDefault="00FA3CCD" w:rsidP="00FA3CCD">
      <w:pPr>
        <w:pStyle w:val="af4"/>
        <w:tabs>
          <w:tab w:val="left" w:pos="709"/>
        </w:tabs>
        <w:ind w:firstLine="567"/>
        <w:rPr>
          <w:color w:val="000000" w:themeColor="text1"/>
        </w:rPr>
      </w:pPr>
      <w:proofErr w:type="gramStart"/>
      <w:r w:rsidRPr="00FA3CCD">
        <w:rPr>
          <w:color w:val="000000" w:themeColor="text1"/>
        </w:rPr>
        <w:t xml:space="preserve">1) заявление о переустройстве и (или) перепланировке помещений по форме, утвержденной </w:t>
      </w:r>
      <w:hyperlink r:id="rId17" w:history="1">
        <w:r w:rsidRPr="00FA3CCD">
          <w:rPr>
            <w:color w:val="000000" w:themeColor="text1"/>
            <w:szCs w:val="28"/>
          </w:rPr>
          <w:t>постановлением</w:t>
        </w:r>
      </w:hyperlink>
      <w:r w:rsidRPr="00FA3CCD">
        <w:rPr>
          <w:color w:val="000000" w:themeColor="text1"/>
          <w:szCs w:val="28"/>
        </w:rPr>
        <w:t xml:space="preserve"> Правительства Российской Федерации от 28.04.2005 № 266 «Об утверждении формы заявления о переустройстве и (или) перепланировки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FA3CCD">
        <w:rPr>
          <w:color w:val="000000" w:themeColor="text1"/>
        </w:rPr>
        <w:t>;</w:t>
      </w:r>
      <w:proofErr w:type="gramEnd"/>
    </w:p>
    <w:p w:rsidR="00FA3CCD" w:rsidRPr="00FA3CCD" w:rsidRDefault="00FA3CCD" w:rsidP="00FA3CCD">
      <w:pPr>
        <w:pStyle w:val="af4"/>
        <w:tabs>
          <w:tab w:val="left" w:pos="709"/>
        </w:tabs>
        <w:ind w:firstLine="567"/>
        <w:rPr>
          <w:rFonts w:asciiTheme="minorHAnsi" w:hAnsiTheme="minorHAnsi"/>
          <w:color w:val="000000" w:themeColor="text1"/>
          <w:szCs w:val="28"/>
        </w:rPr>
      </w:pPr>
      <w:bookmarkStart w:id="2" w:name="P61"/>
      <w:bookmarkEnd w:id="2"/>
      <w:r w:rsidRPr="00FA3CCD">
        <w:rPr>
          <w:color w:val="000000" w:themeColor="text1"/>
        </w:rPr>
        <w:t xml:space="preserve">2) </w:t>
      </w:r>
      <w:r w:rsidRPr="00FA3CCD">
        <w:rPr>
          <w:color w:val="000000" w:themeColor="text1"/>
          <w:szCs w:val="28"/>
        </w:rPr>
        <w:t xml:space="preserve">правоустанавливающие документы на переустраиваемое и (или) </w:t>
      </w:r>
      <w:proofErr w:type="spellStart"/>
      <w:r w:rsidRPr="00FA3CCD">
        <w:rPr>
          <w:color w:val="000000" w:themeColor="text1"/>
          <w:szCs w:val="28"/>
        </w:rPr>
        <w:t>перепланируемое</w:t>
      </w:r>
      <w:proofErr w:type="spellEnd"/>
      <w:r w:rsidRPr="00FA3CCD">
        <w:rPr>
          <w:color w:val="000000" w:themeColor="text1"/>
          <w:szCs w:val="28"/>
        </w:rPr>
        <w:t xml:space="preserve"> помещение (подлинники или засвидетельствованные в нотариальном порядке копии);</w:t>
      </w:r>
    </w:p>
    <w:p w:rsidR="00FA3CCD" w:rsidRPr="00FA3CCD" w:rsidRDefault="00FA3CCD" w:rsidP="00FA3CCD">
      <w:pPr>
        <w:pStyle w:val="af4"/>
        <w:tabs>
          <w:tab w:val="left" w:pos="709"/>
        </w:tabs>
        <w:ind w:firstLine="567"/>
        <w:rPr>
          <w:rFonts w:asciiTheme="minorHAnsi" w:hAnsiTheme="minorHAnsi"/>
          <w:color w:val="000000" w:themeColor="text1"/>
          <w:szCs w:val="28"/>
        </w:rPr>
      </w:pPr>
      <w:bookmarkStart w:id="3" w:name="P62"/>
      <w:bookmarkEnd w:id="3"/>
      <w:r w:rsidRPr="00FA3CCD">
        <w:rPr>
          <w:color w:val="000000" w:themeColor="text1"/>
        </w:rPr>
        <w:t xml:space="preserve">3) </w:t>
      </w:r>
      <w:r w:rsidRPr="00FA3CCD">
        <w:rPr>
          <w:color w:val="000000" w:themeColor="text1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FA3CCD">
        <w:rPr>
          <w:color w:val="000000" w:themeColor="text1"/>
          <w:szCs w:val="28"/>
        </w:rPr>
        <w:t>перепланируемого</w:t>
      </w:r>
      <w:proofErr w:type="spellEnd"/>
      <w:r w:rsidRPr="00FA3CCD">
        <w:rPr>
          <w:color w:val="000000" w:themeColor="text1"/>
          <w:szCs w:val="28"/>
        </w:rPr>
        <w:t xml:space="preserve"> помещения.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bookmarkStart w:id="4" w:name="P64"/>
      <w:bookmarkEnd w:id="4"/>
      <w:r w:rsidRPr="00FA3CCD">
        <w:rPr>
          <w:color w:val="000000" w:themeColor="text1"/>
        </w:rPr>
        <w:t xml:space="preserve">4) технический паспорт переустраиваемого и (или) </w:t>
      </w:r>
      <w:proofErr w:type="spellStart"/>
      <w:r w:rsidRPr="00FA3CCD">
        <w:rPr>
          <w:color w:val="000000" w:themeColor="text1"/>
        </w:rPr>
        <w:t>перепланируемого</w:t>
      </w:r>
      <w:proofErr w:type="spellEnd"/>
      <w:r w:rsidRPr="00FA3CCD">
        <w:rPr>
          <w:color w:val="000000" w:themeColor="text1"/>
        </w:rPr>
        <w:t xml:space="preserve"> помещения, а для нежилых помещений - технический план;</w:t>
      </w:r>
    </w:p>
    <w:p w:rsidR="00FA3CCD" w:rsidRPr="00FA3CCD" w:rsidRDefault="00FA3CCD" w:rsidP="00FA3CCD">
      <w:pPr>
        <w:pStyle w:val="af4"/>
        <w:tabs>
          <w:tab w:val="left" w:pos="709"/>
        </w:tabs>
        <w:ind w:firstLine="567"/>
        <w:rPr>
          <w:color w:val="000000" w:themeColor="text1"/>
          <w:szCs w:val="28"/>
        </w:rPr>
      </w:pPr>
      <w:proofErr w:type="gramStart"/>
      <w:r w:rsidRPr="00FA3CCD">
        <w:rPr>
          <w:color w:val="000000" w:themeColor="text1"/>
        </w:rPr>
        <w:t xml:space="preserve">5) </w:t>
      </w:r>
      <w:r w:rsidRPr="00FA3CCD">
        <w:rPr>
          <w:color w:val="000000" w:themeColor="text1"/>
          <w:szCs w:val="28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FA3CCD">
        <w:rPr>
          <w:color w:val="000000" w:themeColor="text1"/>
          <w:szCs w:val="28"/>
        </w:rPr>
        <w:t>перепланируемое</w:t>
      </w:r>
      <w:proofErr w:type="spellEnd"/>
      <w:r w:rsidRPr="00FA3CCD">
        <w:rPr>
          <w:color w:val="000000" w:themeColor="text1"/>
          <w:szCs w:val="28"/>
        </w:rPr>
        <w:t xml:space="preserve"> помещение в многоквартирном доме  на основании договора социального найма (в случае, если заявителем является уполномоченный </w:t>
      </w:r>
      <w:proofErr w:type="spellStart"/>
      <w:r w:rsidRPr="00FA3CCD">
        <w:rPr>
          <w:color w:val="000000" w:themeColor="text1"/>
          <w:szCs w:val="28"/>
        </w:rPr>
        <w:t>наймодателем</w:t>
      </w:r>
      <w:proofErr w:type="spellEnd"/>
      <w:r w:rsidRPr="00FA3CCD">
        <w:rPr>
          <w:color w:val="000000" w:themeColor="text1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FA3CCD">
        <w:rPr>
          <w:color w:val="000000" w:themeColor="text1"/>
          <w:szCs w:val="28"/>
        </w:rPr>
        <w:t>перепланируемого</w:t>
      </w:r>
      <w:proofErr w:type="spellEnd"/>
      <w:r w:rsidRPr="00FA3CCD">
        <w:rPr>
          <w:color w:val="000000" w:themeColor="text1"/>
          <w:szCs w:val="28"/>
        </w:rPr>
        <w:t xml:space="preserve"> помещения в многоквартирном доме по договору социального найма);</w:t>
      </w:r>
      <w:proofErr w:type="gramEnd"/>
    </w:p>
    <w:p w:rsidR="00FA3CCD" w:rsidRPr="00FA3CCD" w:rsidRDefault="00FA3CCD" w:rsidP="00FA3CCD">
      <w:pPr>
        <w:pStyle w:val="af4"/>
        <w:ind w:firstLine="567"/>
        <w:rPr>
          <w:color w:val="000000" w:themeColor="text1"/>
          <w:highlight w:val="yellow"/>
        </w:rPr>
      </w:pPr>
      <w:r w:rsidRPr="00FA3CCD">
        <w:rPr>
          <w:color w:val="000000" w:themeColor="text1"/>
        </w:rPr>
        <w:t>6) заключение технического обследования конструкций по надежности и безопасности объекта капитального строительства от организации, имеющей допуск на проведение таких видов работ (в случае если работы по перепланировке помещения затрагивают несущие или ограждающие конструкции);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7) протокол общего собрания собственников помещений (в случае пробивки проёма в несущей или ограждающей конструкции в многоквартирном доме, и (или) присоединение части общего имущества граждан); </w:t>
      </w:r>
      <w:bookmarkStart w:id="5" w:name="P69"/>
      <w:bookmarkEnd w:id="5"/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В случае перепланировки, проводимой в многоквартирном доме, в соответствии с ч.1. </w:t>
      </w:r>
      <w:hyperlink r:id="rId18" w:history="1">
        <w:r w:rsidRPr="00FA3CCD">
          <w:rPr>
            <w:color w:val="000000" w:themeColor="text1"/>
          </w:rPr>
          <w:t>ст. 46</w:t>
        </w:r>
      </w:hyperlink>
      <w:r w:rsidRPr="00FA3CCD">
        <w:rPr>
          <w:rFonts w:asciiTheme="minorHAnsi" w:hAnsiTheme="minorHAnsi"/>
          <w:color w:val="000000" w:themeColor="text1"/>
        </w:rPr>
        <w:t xml:space="preserve"> </w:t>
      </w:r>
      <w:r w:rsidRPr="00FA3CCD">
        <w:rPr>
          <w:rFonts w:ascii="Times New Roman" w:hAnsi="Times New Roman"/>
          <w:color w:val="000000" w:themeColor="text1"/>
        </w:rPr>
        <w:t xml:space="preserve">Жилищного кодекса Российской Федерации (далее - </w:t>
      </w:r>
      <w:r w:rsidRPr="00FA3CCD">
        <w:rPr>
          <w:color w:val="000000" w:themeColor="text1"/>
        </w:rPr>
        <w:t>ЖК РФ</w:t>
      </w:r>
      <w:r w:rsidRPr="00FA3CCD">
        <w:rPr>
          <w:rFonts w:asciiTheme="minorHAnsi" w:hAnsiTheme="minorHAnsi"/>
          <w:color w:val="000000" w:themeColor="text1"/>
        </w:rPr>
        <w:t>)</w:t>
      </w:r>
      <w:r w:rsidRPr="00FA3CCD">
        <w:rPr>
          <w:color w:val="000000" w:themeColor="text1"/>
        </w:rPr>
        <w:t xml:space="preserve"> решения общего собрания принимаются большинством не менее двух третей голосов от общего числа голосов собственников помещений в многоквартирном доме. Исключение из этого правила предусмотрено ч.3. ст.36 ЖК РФ, согласно которой уменьшение размера общего имущества в многоквартирном доме, возможно только с согласия всех собственников помещении в данном доме.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8) Договор со специализированной организацией на вывоз строительных отходов.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>Раздел I</w:t>
      </w:r>
      <w:r w:rsidRPr="00FA3CCD">
        <w:rPr>
          <w:color w:val="000000" w:themeColor="text1"/>
          <w:lang w:val="en-US"/>
        </w:rPr>
        <w:t>V</w:t>
      </w:r>
      <w:r w:rsidRPr="00FA3CCD">
        <w:rPr>
          <w:color w:val="000000" w:themeColor="text1"/>
        </w:rPr>
        <w:t>. СРОК ПРОВЕДЕНИЯ РАБОТ  ПО ПЕРЕУСТРОЙСТВУ И (ИЛИ) ПЕРЕПЛАНИРОВКИ ПОМЕЩЕНИЙ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ind w:firstLine="567"/>
        <w:rPr>
          <w:bCs/>
          <w:color w:val="000000" w:themeColor="text1"/>
        </w:rPr>
      </w:pPr>
      <w:r w:rsidRPr="00FA3CCD">
        <w:rPr>
          <w:color w:val="000000" w:themeColor="text1"/>
        </w:rPr>
        <w:t>1. Максимальный срок проведения работ по перепланировке и (или) переустройству не может превышать 12 месяцев.</w:t>
      </w:r>
      <w:r w:rsidRPr="00FA3CCD">
        <w:rPr>
          <w:bCs/>
          <w:color w:val="000000" w:themeColor="text1"/>
        </w:rPr>
        <w:t xml:space="preserve"> </w:t>
      </w:r>
    </w:p>
    <w:p w:rsidR="00FA3CCD" w:rsidRPr="00FA3CCD" w:rsidRDefault="00FA3CCD" w:rsidP="00FA3CCD">
      <w:pPr>
        <w:pStyle w:val="af4"/>
        <w:ind w:firstLine="567"/>
        <w:rPr>
          <w:bCs/>
          <w:color w:val="000000" w:themeColor="text1"/>
        </w:rPr>
      </w:pPr>
      <w:r w:rsidRPr="00FA3CCD">
        <w:rPr>
          <w:bCs/>
          <w:color w:val="000000" w:themeColor="text1"/>
        </w:rPr>
        <w:t>2. Допускается однократное продление срока проведения  работ по переустройству и (или) перепланировки помещений</w:t>
      </w:r>
      <w:r w:rsidRPr="00FA3CCD">
        <w:rPr>
          <w:color w:val="000000" w:themeColor="text1"/>
        </w:rPr>
        <w:t xml:space="preserve"> по письменному заявлению заявителя</w:t>
      </w:r>
      <w:r w:rsidRPr="00FA3CCD">
        <w:rPr>
          <w:rFonts w:asciiTheme="minorHAnsi" w:hAnsiTheme="minorHAnsi"/>
          <w:color w:val="000000" w:themeColor="text1"/>
        </w:rPr>
        <w:t>,</w:t>
      </w:r>
      <w:r w:rsidRPr="00FA3CCD">
        <w:rPr>
          <w:color w:val="000000" w:themeColor="text1"/>
        </w:rPr>
        <w:t xml:space="preserve"> без предоставления дополнительных документов на срок не более шести месяцев</w:t>
      </w:r>
      <w:r w:rsidRPr="00FA3CCD">
        <w:rPr>
          <w:bCs/>
          <w:color w:val="000000" w:themeColor="text1"/>
        </w:rPr>
        <w:t>.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 xml:space="preserve">3. </w:t>
      </w:r>
      <w:r w:rsidRPr="00FA3CCD">
        <w:rPr>
          <w:color w:val="000000" w:themeColor="text1"/>
          <w:szCs w:val="28"/>
        </w:rPr>
        <w:t>Решение о</w:t>
      </w:r>
      <w:r w:rsidRPr="00FA3CCD">
        <w:rPr>
          <w:bCs/>
          <w:color w:val="000000" w:themeColor="text1"/>
        </w:rPr>
        <w:t xml:space="preserve"> продление</w:t>
      </w:r>
      <w:r w:rsidRPr="00FA3CCD">
        <w:rPr>
          <w:color w:val="000000" w:themeColor="text1"/>
          <w:szCs w:val="28"/>
        </w:rPr>
        <w:t xml:space="preserve"> </w:t>
      </w:r>
      <w:r w:rsidRPr="00FA3CCD">
        <w:rPr>
          <w:bCs/>
          <w:color w:val="000000" w:themeColor="text1"/>
        </w:rPr>
        <w:t>срока проведения  работ по переустройству и (или) перепланировке помещений</w:t>
      </w:r>
      <w:r w:rsidRPr="00FA3CCD">
        <w:rPr>
          <w:color w:val="000000" w:themeColor="text1"/>
          <w:szCs w:val="28"/>
        </w:rPr>
        <w:t xml:space="preserve"> оформляется в соответствии с приложением №1 к настоящему Положению.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  <w:bookmarkStart w:id="6" w:name="P72"/>
      <w:bookmarkStart w:id="7" w:name="P73"/>
      <w:bookmarkEnd w:id="6"/>
      <w:bookmarkEnd w:id="7"/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 xml:space="preserve">Раздел </w:t>
      </w:r>
      <w:r w:rsidRPr="00FA3CCD">
        <w:rPr>
          <w:color w:val="000000" w:themeColor="text1"/>
          <w:lang w:val="en-US"/>
        </w:rPr>
        <w:t>V</w:t>
      </w:r>
      <w:r w:rsidRPr="00FA3CCD">
        <w:rPr>
          <w:color w:val="000000" w:themeColor="text1"/>
        </w:rPr>
        <w:t>. УСЛОВИЯ ПРОВЕДЕНИЯ ПЕРЕУСТРОЙСТВА И (ИЛИ) ПЕРЕПЛАНИРОВКИ ПОМЕЩЕНИЙ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bookmarkStart w:id="8" w:name="P86"/>
      <w:bookmarkEnd w:id="8"/>
      <w:r w:rsidRPr="00FA3CCD">
        <w:rPr>
          <w:color w:val="000000" w:themeColor="text1"/>
        </w:rPr>
        <w:t>1. Решение о согласовании переустройства и (или) перепланировки помещений является основанием проведения переустройства и (или) перепланировки помещений.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 xml:space="preserve">2. При проведении работ по переустройству и (или) перепланировке и (или) иных работ необходимо соблюдать требования установленные </w:t>
      </w:r>
      <w:r w:rsidRPr="00FA3CCD">
        <w:rPr>
          <w:rFonts w:ascii="Times New Roman" w:hAnsi="Times New Roman"/>
          <w:color w:val="000000" w:themeColor="text1"/>
        </w:rPr>
        <w:t>П</w:t>
      </w:r>
      <w:r w:rsidRPr="00FA3CCD">
        <w:rPr>
          <w:color w:val="000000" w:themeColor="text1"/>
        </w:rPr>
        <w:t>равилами благоустройства территории муниципального образования «город Саянск</w:t>
      </w:r>
      <w:r w:rsidRPr="00FA3CCD">
        <w:rPr>
          <w:rFonts w:ascii="Times New Roman" w:hAnsi="Times New Roman"/>
          <w:color w:val="000000" w:themeColor="text1"/>
        </w:rPr>
        <w:t>», утвержденных нормативным правовым актом представительного органа местного самоуправления муниципального образования «город Саянск»: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  <w:szCs w:val="28"/>
        </w:rPr>
      </w:pPr>
      <w:r w:rsidRPr="00FA3CCD">
        <w:rPr>
          <w:color w:val="000000" w:themeColor="text1"/>
        </w:rPr>
        <w:t xml:space="preserve"> </w:t>
      </w:r>
      <w:r w:rsidRPr="00FA3CCD">
        <w:rPr>
          <w:color w:val="000000" w:themeColor="text1"/>
          <w:szCs w:val="28"/>
        </w:rPr>
        <w:t>1) бережно относиться к фасадам объектов капитального строительства, в том числе при производстве строительных работ в процессе переустройства и перепланировки жилых, нежилых помещений в части размещения дополнительного оборудования на фасаде;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>2) выполнять предусмотренные законодательством санитарно-гигиенические, противопожарные и эксплуатационные требования;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>3) при проведении перепланировки и капитального ремонта поддерживать существующий архитектурный облик зданий и сооружений;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  <w:szCs w:val="28"/>
        </w:rPr>
      </w:pPr>
      <w:r w:rsidRPr="00FA3CCD">
        <w:rPr>
          <w:color w:val="000000" w:themeColor="text1"/>
          <w:szCs w:val="28"/>
        </w:rPr>
        <w:t>4) не допускать размещение наружных блоков кондиционеров и антенн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поверхностей.</w:t>
      </w:r>
      <w:r w:rsidRPr="00FA3CCD">
        <w:rPr>
          <w:color w:val="000000" w:themeColor="text1"/>
        </w:rPr>
        <w:t xml:space="preserve"> 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bookmarkStart w:id="9" w:name="P91"/>
      <w:bookmarkEnd w:id="9"/>
      <w:r w:rsidRPr="00FA3CCD">
        <w:rPr>
          <w:color w:val="000000" w:themeColor="text1"/>
        </w:rPr>
        <w:t xml:space="preserve">3. </w:t>
      </w:r>
      <w:proofErr w:type="gramStart"/>
      <w:r w:rsidRPr="00FA3CCD">
        <w:rPr>
          <w:color w:val="000000" w:themeColor="text1"/>
        </w:rPr>
        <w:t xml:space="preserve">В случае, когда при проведении работ по переустройству и (или) перепланировке помещения затрагиваются конструкции, влияющие на характеристики надежности и безопасности здания (помещения), также проводятся работы по объединению ванной комнаты и санузла, объединение кухни и жилой комнаты, расширение санузла и ванной комнаты, во время проведения данных работ проводится промежуточный осмотр помещения </w:t>
      </w:r>
      <w:r w:rsidRPr="00FA3CCD">
        <w:rPr>
          <w:color w:val="000000" w:themeColor="text1"/>
        </w:rPr>
        <w:lastRenderedPageBreak/>
        <w:t xml:space="preserve">приемочной комиссией с составлением </w:t>
      </w:r>
      <w:hyperlink w:anchor="P304" w:history="1">
        <w:r w:rsidRPr="00FA3CCD">
          <w:rPr>
            <w:color w:val="000000" w:themeColor="text1"/>
          </w:rPr>
          <w:t>акта</w:t>
        </w:r>
      </w:hyperlink>
      <w:r w:rsidRPr="00FA3CCD">
        <w:rPr>
          <w:color w:val="000000" w:themeColor="text1"/>
        </w:rPr>
        <w:t xml:space="preserve"> освидетельствования скрытых </w:t>
      </w:r>
      <w:r w:rsidRPr="00FA3CCD">
        <w:rPr>
          <w:color w:val="000000" w:themeColor="text1"/>
          <w:szCs w:val="28"/>
        </w:rPr>
        <w:t>в соответствии с</w:t>
      </w:r>
      <w:proofErr w:type="gramEnd"/>
      <w:r w:rsidRPr="00FA3CCD">
        <w:rPr>
          <w:color w:val="000000" w:themeColor="text1"/>
          <w:szCs w:val="28"/>
        </w:rPr>
        <w:t xml:space="preserve"> приложением №2 к настоящему Положению</w:t>
      </w:r>
      <w:r w:rsidRPr="00FA3CCD">
        <w:rPr>
          <w:color w:val="000000" w:themeColor="text1"/>
        </w:rPr>
        <w:t>.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>4. Проведение работ, связанных с демонтажем строительных конструкции соблюдать режим работ: с 8.00 до 13.00 и с 15.00 до 18.00.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>Раздел VI. ОТКАЗ В СОГЛАСОВАНИИ ПЕРЕУСТРОЙСТВА</w:t>
      </w:r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>И (ИЛИ) ПЕРЕПЛАНИРОВКИ ПОМЕЩЕНИЯ В МНОГОКВАРТИНОМ ДОМЕ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bookmarkStart w:id="10" w:name="P98"/>
      <w:bookmarkEnd w:id="10"/>
      <w:r w:rsidRPr="00FA3CCD">
        <w:rPr>
          <w:color w:val="000000" w:themeColor="text1"/>
        </w:rPr>
        <w:t>1. Отказ в согласовании переустройства и (или) перепланировки помещения допускается в случае: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1) непредставления документов определенных пунктом 1</w:t>
      </w:r>
      <w:hyperlink w:anchor="P59" w:history="1">
        <w:r w:rsidRPr="00FA3CCD">
          <w:rPr>
            <w:color w:val="000000" w:themeColor="text1"/>
          </w:rPr>
          <w:t xml:space="preserve"> раздела II</w:t>
        </w:r>
      </w:hyperlink>
      <w:r w:rsidRPr="00FA3CCD">
        <w:rPr>
          <w:color w:val="000000" w:themeColor="text1"/>
          <w:lang w:val="en-US"/>
        </w:rPr>
        <w:t>I</w:t>
      </w:r>
      <w:r w:rsidRPr="00FA3CCD">
        <w:rPr>
          <w:color w:val="000000" w:themeColor="text1"/>
        </w:rPr>
        <w:t xml:space="preserve"> настоящего Положения;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 xml:space="preserve">2) несоответствия проекта переустройства и (или) перепланировки помещения  пункту 5 раздела </w:t>
      </w:r>
      <w:r w:rsidRPr="00FA3CCD">
        <w:rPr>
          <w:color w:val="000000" w:themeColor="text1"/>
          <w:lang w:val="en-US"/>
        </w:rPr>
        <w:t>II</w:t>
      </w:r>
      <w:r w:rsidRPr="00FA3CCD">
        <w:rPr>
          <w:color w:val="000000" w:themeColor="text1"/>
        </w:rPr>
        <w:t xml:space="preserve"> настоящего Положения</w:t>
      </w:r>
      <w:r w:rsidRPr="00FA3CCD">
        <w:rPr>
          <w:rFonts w:ascii="Times New Roman" w:hAnsi="Times New Roman"/>
          <w:color w:val="000000" w:themeColor="text1"/>
        </w:rPr>
        <w:t>;</w:t>
      </w:r>
    </w:p>
    <w:p w:rsidR="00FA3CCD" w:rsidRPr="00FA3CCD" w:rsidRDefault="00FA3CCD" w:rsidP="00FA3CCD">
      <w:pPr>
        <w:autoSpaceDE w:val="0"/>
        <w:autoSpaceDN w:val="0"/>
        <w:adjustRightInd w:val="0"/>
        <w:ind w:firstLine="709"/>
        <w:jc w:val="both"/>
        <w:rPr>
          <w:rFonts w:ascii="Tms Rmn" w:eastAsia="Times New Roman" w:hAnsi="Tms Rmn"/>
          <w:color w:val="000000" w:themeColor="text1"/>
          <w:sz w:val="28"/>
          <w:szCs w:val="20"/>
        </w:rPr>
      </w:pPr>
      <w:proofErr w:type="gramStart"/>
      <w:r w:rsidRPr="00FA3CCD">
        <w:rPr>
          <w:rFonts w:ascii="Tms Rmn" w:eastAsia="Times New Roman" w:hAnsi="Tms Rmn"/>
          <w:color w:val="000000" w:themeColor="text1"/>
          <w:sz w:val="28"/>
          <w:szCs w:val="20"/>
        </w:rPr>
        <w:t xml:space="preserve">3)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r:id="rId19" w:history="1">
        <w:r w:rsidRPr="00FA3CCD">
          <w:rPr>
            <w:rFonts w:ascii="Tms Rmn" w:eastAsia="Times New Roman" w:hAnsi="Tms Rmn"/>
            <w:color w:val="000000" w:themeColor="text1"/>
            <w:sz w:val="28"/>
            <w:szCs w:val="20"/>
          </w:rPr>
          <w:t>частью 2.1 статьи 26</w:t>
        </w:r>
      </w:hyperlink>
      <w:r w:rsidRPr="00FA3CCD">
        <w:rPr>
          <w:rFonts w:ascii="Tms Rmn" w:eastAsia="Times New Roman" w:hAnsi="Tms Rmn"/>
          <w:color w:val="000000" w:themeColor="text1"/>
          <w:sz w:val="28"/>
          <w:szCs w:val="20"/>
        </w:rPr>
        <w:t xml:space="preserve"> настоящего Кодекса, если соответствующий документ не был представлен заявителем</w:t>
      </w:r>
      <w:proofErr w:type="gramEnd"/>
      <w:r w:rsidRPr="00FA3CCD">
        <w:rPr>
          <w:rFonts w:ascii="Tms Rmn" w:eastAsia="Times New Roman" w:hAnsi="Tms Rmn"/>
          <w:color w:val="000000" w:themeColor="text1"/>
          <w:sz w:val="28"/>
          <w:szCs w:val="20"/>
        </w:rPr>
        <w:t xml:space="preserve"> по собственной инициативе. </w:t>
      </w:r>
      <w:proofErr w:type="gramStart"/>
      <w:r w:rsidRPr="00FA3CCD">
        <w:rPr>
          <w:rFonts w:ascii="Tms Rmn" w:eastAsia="Times New Roman" w:hAnsi="Tms Rmn"/>
          <w:color w:val="000000" w:themeColor="text1"/>
          <w:sz w:val="28"/>
          <w:szCs w:val="20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r:id="rId20" w:history="1">
        <w:r w:rsidRPr="00FA3CCD">
          <w:rPr>
            <w:rFonts w:ascii="Tms Rmn" w:eastAsia="Times New Roman" w:hAnsi="Tms Rmn"/>
            <w:color w:val="000000" w:themeColor="text1"/>
            <w:sz w:val="28"/>
            <w:szCs w:val="20"/>
          </w:rPr>
          <w:t>частью 2.1 статьи 26</w:t>
        </w:r>
      </w:hyperlink>
      <w:r w:rsidRPr="00FA3CCD">
        <w:rPr>
          <w:rFonts w:ascii="Tms Rmn" w:eastAsia="Times New Roman" w:hAnsi="Tms Rmn"/>
          <w:color w:val="000000" w:themeColor="text1"/>
          <w:sz w:val="28"/>
          <w:szCs w:val="20"/>
        </w:rPr>
        <w:t xml:space="preserve"> настоящего Кодекса, и не</w:t>
      </w:r>
      <w:proofErr w:type="gramEnd"/>
      <w:r w:rsidRPr="00FA3CCD">
        <w:rPr>
          <w:rFonts w:ascii="Tms Rmn" w:eastAsia="Times New Roman" w:hAnsi="Tms Rmn"/>
          <w:color w:val="000000" w:themeColor="text1"/>
          <w:sz w:val="28"/>
          <w:szCs w:val="20"/>
        </w:rPr>
        <w:t xml:space="preserve"> получил от заявителя такие документ и (или) информацию в течение пятнадцати рабочих дней со дня направления уведомления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>Раздел VII. ПОРЯДОК ПРИЕМКИ РАБОТ ПО ПЕРЕУСТРОЙСТВУ</w:t>
      </w:r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>И (ИЛИ) ПЕРЕПЛАНИРОВКЕ ПОМЕЩЕНИЯ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>1. После завершения переустройства и (или) перепланировки собственник  помещения обязан оповестить о его окончании в форме уведомления.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Под завершением переустройства и (или) перепланировки помещения понимается выполнение всех видов  работ, предусмотренных проектом.             Завершение переустройства и (или) перепланировки помещения подтверждается </w:t>
      </w:r>
      <w:hyperlink w:anchor="P201" w:history="1">
        <w:r w:rsidRPr="00FA3CCD">
          <w:rPr>
            <w:color w:val="000000" w:themeColor="text1"/>
          </w:rPr>
          <w:t>актом</w:t>
        </w:r>
      </w:hyperlink>
      <w:r w:rsidRPr="00FA3CCD">
        <w:rPr>
          <w:color w:val="000000" w:themeColor="text1"/>
        </w:rPr>
        <w:t xml:space="preserve"> приемочной комиссии.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bookmarkStart w:id="11" w:name="P110"/>
      <w:bookmarkEnd w:id="11"/>
      <w:r w:rsidRPr="00FA3CCD">
        <w:rPr>
          <w:color w:val="000000" w:themeColor="text1"/>
        </w:rPr>
        <w:lastRenderedPageBreak/>
        <w:t>2. После завершения переустройства и (или) перепланировки помещения собственник подает в администрацию городского округа: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1) </w:t>
      </w:r>
      <w:hyperlink w:anchor="P477" w:history="1">
        <w:r w:rsidRPr="00FA3CCD">
          <w:rPr>
            <w:color w:val="000000" w:themeColor="text1"/>
          </w:rPr>
          <w:t>уведомление</w:t>
        </w:r>
      </w:hyperlink>
      <w:r w:rsidRPr="00FA3CCD">
        <w:rPr>
          <w:color w:val="000000" w:themeColor="text1"/>
        </w:rPr>
        <w:t xml:space="preserve"> о завершении перепланировке и (или) переустройстве помещения (далее уведомление);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2) технический план после перепланировки и (или) </w:t>
      </w:r>
      <w:proofErr w:type="gramStart"/>
      <w:r w:rsidRPr="00FA3CCD">
        <w:rPr>
          <w:color w:val="000000" w:themeColor="text1"/>
        </w:rPr>
        <w:t>переустройстве</w:t>
      </w:r>
      <w:proofErr w:type="gramEnd"/>
      <w:r w:rsidRPr="00FA3CCD">
        <w:rPr>
          <w:color w:val="000000" w:themeColor="text1"/>
        </w:rPr>
        <w:t xml:space="preserve"> помещения;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3) акт освидетельствования скрытых работ  в соответствии с пунктом 3 раздела </w:t>
      </w:r>
      <w:r w:rsidRPr="00FA3CCD">
        <w:rPr>
          <w:color w:val="000000" w:themeColor="text1"/>
          <w:lang w:val="en-US"/>
        </w:rPr>
        <w:t>V</w:t>
      </w:r>
      <w:r w:rsidRPr="00FA3CCD">
        <w:rPr>
          <w:color w:val="000000" w:themeColor="text1"/>
        </w:rPr>
        <w:t xml:space="preserve"> настоящего Положения (в случае необходимости).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В случае</w:t>
      </w:r>
      <w:proofErr w:type="gramStart"/>
      <w:r w:rsidRPr="00FA3CCD">
        <w:rPr>
          <w:color w:val="000000" w:themeColor="text1"/>
        </w:rPr>
        <w:t>,</w:t>
      </w:r>
      <w:proofErr w:type="gramEnd"/>
      <w:r w:rsidRPr="00FA3CCD">
        <w:rPr>
          <w:color w:val="000000" w:themeColor="text1"/>
        </w:rPr>
        <w:t xml:space="preserve"> если в представленных документах отсутствует акт освидетельствования скрытых работ комиссия вправе вскрыть любые конструкции в целях выявления нарушении.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3. Комиссия по приемке в эксплуатацию после перепланировки и (или) переустройства помещений на территории муниципального образования «город Саянск» утверждена </w:t>
      </w:r>
      <w:r w:rsidRPr="00FA3CCD">
        <w:rPr>
          <w:rFonts w:ascii="Times New Roman" w:hAnsi="Times New Roman"/>
          <w:color w:val="000000" w:themeColor="text1"/>
        </w:rPr>
        <w:t>постановлением администрации городского округа муниципального образования «город Саянск».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4. После поступления уведомления секретарь приемочной комиссии извещает членов комиссии, а также собственника о времени, дате и месте проведения осмотра.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5. Срок проведения осмотра помещения после переустройства и (или) перепланировки составляет 30 календарных дней со дня поступления уведомления в уполномоченный орган.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6. По результатам осмотра членами приемочной комиссии </w:t>
      </w:r>
      <w:proofErr w:type="gramStart"/>
      <w:r w:rsidRPr="00FA3CCD">
        <w:rPr>
          <w:color w:val="000000" w:themeColor="text1"/>
        </w:rPr>
        <w:t>подписывается акт приемочной комиссией и утверждается</w:t>
      </w:r>
      <w:proofErr w:type="gramEnd"/>
      <w:r w:rsidRPr="00FA3CCD">
        <w:rPr>
          <w:color w:val="000000" w:themeColor="text1"/>
        </w:rPr>
        <w:t xml:space="preserve"> заместителем мэра городского округа - председателем Комитета по жилищно-коммунальному хозяйству, транспорту и связи администрации городского округа муниципального образования «город Саянск».  В случае, выявлении замечании приемочной комиссией </w:t>
      </w:r>
      <w:proofErr w:type="gramStart"/>
      <w:r w:rsidRPr="00FA3CCD">
        <w:rPr>
          <w:color w:val="000000" w:themeColor="text1"/>
        </w:rPr>
        <w:t xml:space="preserve">составляется акт обследования объекта в соответствии с приложением №3 к </w:t>
      </w:r>
      <w:r w:rsidRPr="00FA3CCD">
        <w:rPr>
          <w:rFonts w:ascii="Times New Roman" w:hAnsi="Times New Roman"/>
          <w:color w:val="000000" w:themeColor="text1"/>
        </w:rPr>
        <w:t xml:space="preserve">настоящему </w:t>
      </w:r>
      <w:r w:rsidRPr="00FA3CCD">
        <w:rPr>
          <w:color w:val="000000" w:themeColor="text1"/>
        </w:rPr>
        <w:t>Положению и направляется</w:t>
      </w:r>
      <w:proofErr w:type="gramEnd"/>
      <w:r w:rsidRPr="00FA3CCD">
        <w:rPr>
          <w:color w:val="000000" w:themeColor="text1"/>
        </w:rPr>
        <w:t xml:space="preserve"> сопроводительным письмом заявителю с указанием этих замечаний для их дальнейшего устранения.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jc w:val="center"/>
        <w:rPr>
          <w:color w:val="000000" w:themeColor="text1"/>
        </w:rPr>
      </w:pPr>
      <w:r w:rsidRPr="00FA3CCD">
        <w:rPr>
          <w:color w:val="000000" w:themeColor="text1"/>
        </w:rPr>
        <w:t xml:space="preserve">Раздел VIII. </w:t>
      </w:r>
      <w:proofErr w:type="gramStart"/>
      <w:r w:rsidRPr="00FA3CCD">
        <w:rPr>
          <w:color w:val="000000" w:themeColor="text1"/>
        </w:rPr>
        <w:t>КОНТРОЛЬ ЗА</w:t>
      </w:r>
      <w:proofErr w:type="gramEnd"/>
      <w:r w:rsidRPr="00FA3CCD">
        <w:rPr>
          <w:color w:val="000000" w:themeColor="text1"/>
        </w:rPr>
        <w:t xml:space="preserve"> СОБЛЮДЕНИЕМ ЗАКОНОДАТЕЛЬСТВА</w:t>
      </w:r>
      <w:r w:rsidRPr="00FA3CCD">
        <w:rPr>
          <w:rFonts w:asciiTheme="minorHAnsi" w:hAnsiTheme="minorHAnsi"/>
          <w:color w:val="000000" w:themeColor="text1"/>
        </w:rPr>
        <w:t xml:space="preserve"> </w:t>
      </w:r>
      <w:r w:rsidRPr="00FA3CCD">
        <w:rPr>
          <w:color w:val="000000" w:themeColor="text1"/>
        </w:rPr>
        <w:t>В ОБЛАСТИ ПЕРЕУСТРОЙСТВА И (ИЛИ) ПЕРЕПЛАНИРОВКИ</w:t>
      </w:r>
      <w:r w:rsidRPr="00FA3CCD">
        <w:rPr>
          <w:rFonts w:asciiTheme="minorHAnsi" w:hAnsiTheme="minorHAnsi"/>
          <w:color w:val="000000" w:themeColor="text1"/>
        </w:rPr>
        <w:t xml:space="preserve"> </w:t>
      </w:r>
      <w:r w:rsidRPr="00FA3CCD">
        <w:rPr>
          <w:color w:val="000000" w:themeColor="text1"/>
        </w:rPr>
        <w:t>ПОМЕЩЕНИЙ В МНОГОКВАРТИРНЫХ ДОМАХ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tabs>
          <w:tab w:val="left" w:pos="851"/>
        </w:tabs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 xml:space="preserve">1. </w:t>
      </w:r>
      <w:proofErr w:type="gramStart"/>
      <w:r w:rsidRPr="00FA3CCD">
        <w:rPr>
          <w:color w:val="000000" w:themeColor="text1"/>
        </w:rPr>
        <w:t>Контроль за</w:t>
      </w:r>
      <w:proofErr w:type="gramEnd"/>
      <w:r w:rsidRPr="00FA3CCD">
        <w:rPr>
          <w:color w:val="000000" w:themeColor="text1"/>
        </w:rPr>
        <w:t xml:space="preserve"> соблюдением законодательства при принятии решения о согласовании переустройства и (или) перепланировки помещений в многоквартирных домах, за выполнением переустройства и (или) перепланировки заинтересованными лицами в соответствии с проектной документацией в пределах своей компетенции осуществляет Комитет по архитектуре и градостроительству.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rFonts w:asciiTheme="minorHAnsi" w:hAnsiTheme="minorHAnsi"/>
          <w:color w:val="000000" w:themeColor="text1"/>
        </w:rPr>
        <w:t xml:space="preserve"> </w:t>
      </w:r>
      <w:r w:rsidRPr="00FA3CCD">
        <w:rPr>
          <w:color w:val="000000" w:themeColor="text1"/>
        </w:rPr>
        <w:t xml:space="preserve">2. </w:t>
      </w:r>
      <w:proofErr w:type="gramStart"/>
      <w:r w:rsidRPr="00FA3CCD">
        <w:rPr>
          <w:color w:val="000000" w:themeColor="text1"/>
          <w:szCs w:val="28"/>
        </w:rPr>
        <w:t>Контроль за</w:t>
      </w:r>
      <w:proofErr w:type="gramEnd"/>
      <w:r w:rsidRPr="00FA3CCD">
        <w:rPr>
          <w:color w:val="000000" w:themeColor="text1"/>
          <w:szCs w:val="28"/>
        </w:rPr>
        <w:t xml:space="preserve"> самовольным переустройством и (или) самовольной перепланировкой помещений в рамках муниципального жилищного контроля осуществляет отдел жилищной политики транспорта и связи Комитет по жилищно - коммунальному хозяйству, транспорту и связи </w:t>
      </w:r>
      <w:r w:rsidRPr="00FA3CCD">
        <w:rPr>
          <w:color w:val="000000" w:themeColor="text1"/>
          <w:szCs w:val="28"/>
        </w:rPr>
        <w:lastRenderedPageBreak/>
        <w:t>администрации городского округа муниципального образования «город Саянск»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color w:val="000000" w:themeColor="text1"/>
        </w:rPr>
        <w:t xml:space="preserve">Самовольно переустроившее и (или) перепланировавшее помещение лицо несет ответственность, предусмотренную  </w:t>
      </w:r>
      <w:r w:rsidRPr="00FA3CCD">
        <w:rPr>
          <w:color w:val="000000" w:themeColor="text1"/>
          <w:szCs w:val="28"/>
        </w:rPr>
        <w:t xml:space="preserve">частью 2 статьи 7.21 Кодекса Российской Федерации об административных правонарушениях 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 xml:space="preserve">Самовольными являются переустройство и (или) перепланировка помещения в многоквартирном доме, проведенные при отсутствии основания, предусмотренного пунктом 1 </w:t>
      </w:r>
      <w:hyperlink w:anchor="P86" w:history="1">
        <w:r w:rsidRPr="00FA3CCD">
          <w:rPr>
            <w:color w:val="000000" w:themeColor="text1"/>
          </w:rPr>
          <w:t xml:space="preserve"> раздела </w:t>
        </w:r>
        <w:r w:rsidRPr="00FA3CCD">
          <w:rPr>
            <w:color w:val="000000" w:themeColor="text1"/>
            <w:lang w:val="en-US"/>
          </w:rPr>
          <w:t>V</w:t>
        </w:r>
      </w:hyperlink>
      <w:r w:rsidRPr="00FA3CCD">
        <w:rPr>
          <w:color w:val="000000" w:themeColor="text1"/>
        </w:rPr>
        <w:t xml:space="preserve"> настоящего Положения, или с нарушением проекта переустройства и (или) перепланировки помещения, представленного в соответствии с </w:t>
      </w:r>
      <w:hyperlink w:anchor="P62" w:history="1">
        <w:r w:rsidRPr="00FA3CCD">
          <w:rPr>
            <w:color w:val="000000" w:themeColor="text1"/>
          </w:rPr>
          <w:t>пунктом 3 части 1 раздела II</w:t>
        </w:r>
      </w:hyperlink>
      <w:r w:rsidRPr="00FA3CCD">
        <w:rPr>
          <w:color w:val="000000" w:themeColor="text1"/>
          <w:lang w:val="en-US"/>
        </w:rPr>
        <w:t>I</w:t>
      </w:r>
      <w:r w:rsidRPr="00FA3CCD">
        <w:rPr>
          <w:color w:val="000000" w:themeColor="text1"/>
        </w:rPr>
        <w:t xml:space="preserve"> настоящего Положения.      </w:t>
      </w:r>
    </w:p>
    <w:p w:rsidR="00FA3CCD" w:rsidRPr="00FA3CCD" w:rsidRDefault="00FA3CCD" w:rsidP="00FA3CCD">
      <w:pPr>
        <w:pStyle w:val="af4"/>
        <w:ind w:firstLine="567"/>
        <w:rPr>
          <w:rFonts w:asciiTheme="minorHAnsi" w:hAnsiTheme="minorHAnsi"/>
          <w:color w:val="000000" w:themeColor="text1"/>
          <w:szCs w:val="28"/>
        </w:rPr>
      </w:pPr>
      <w:r w:rsidRPr="00FA3CCD">
        <w:rPr>
          <w:color w:val="000000" w:themeColor="text1"/>
        </w:rPr>
        <w:t xml:space="preserve">3. </w:t>
      </w:r>
      <w:proofErr w:type="gramStart"/>
      <w:r w:rsidRPr="00FA3CCD">
        <w:rPr>
          <w:color w:val="000000" w:themeColor="text1"/>
          <w:szCs w:val="28"/>
        </w:rPr>
        <w:t>Собственник помещения в многоквартирном доме, которое было самовольно переустроено и (или) перепланировано, или наниматель жилого помещения по договору социального найма, договору найма жилого помещения жилищного фонда социального использования, которое было самовольно переустроено и (или) перепланировано, обязан привести такое помещение в прежнее состояние в разумный срок и в порядке</w:t>
      </w:r>
      <w:r w:rsidRPr="00FA3CCD">
        <w:rPr>
          <w:color w:val="000000" w:themeColor="text1"/>
        </w:rPr>
        <w:t xml:space="preserve">, установленном </w:t>
      </w:r>
      <w:hyperlink w:anchor="P129" w:history="1">
        <w:r w:rsidRPr="00FA3CCD">
          <w:rPr>
            <w:rFonts w:ascii="Times New Roman" w:hAnsi="Times New Roman"/>
            <w:color w:val="000000" w:themeColor="text1"/>
          </w:rPr>
          <w:t>пунктом</w:t>
        </w:r>
        <w:r w:rsidRPr="00FA3CCD">
          <w:rPr>
            <w:color w:val="000000" w:themeColor="text1"/>
          </w:rPr>
          <w:t xml:space="preserve"> 4</w:t>
        </w:r>
      </w:hyperlink>
      <w:r w:rsidRPr="00FA3CCD">
        <w:rPr>
          <w:color w:val="000000" w:themeColor="text1"/>
        </w:rPr>
        <w:t xml:space="preserve"> настоящего раздела.</w:t>
      </w:r>
      <w:proofErr w:type="gramEnd"/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bookmarkStart w:id="12" w:name="P129"/>
      <w:bookmarkEnd w:id="12"/>
      <w:r w:rsidRPr="00FA3CCD">
        <w:rPr>
          <w:color w:val="000000" w:themeColor="text1"/>
        </w:rPr>
        <w:t xml:space="preserve">4. </w:t>
      </w:r>
      <w:proofErr w:type="gramStart"/>
      <w:r w:rsidRPr="00FA3CCD">
        <w:rPr>
          <w:color w:val="000000" w:themeColor="text1"/>
        </w:rPr>
        <w:t>В случаях выявления самовольного переустройства и (или) самовольной перепланировки помещений должностные лица</w:t>
      </w:r>
      <w:r w:rsidRPr="00FA3CCD">
        <w:rPr>
          <w:color w:val="000000" w:themeColor="text1"/>
          <w:szCs w:val="28"/>
        </w:rPr>
        <w:t xml:space="preserve"> </w:t>
      </w:r>
      <w:r w:rsidRPr="00FA3CCD">
        <w:rPr>
          <w:color w:val="000000" w:themeColor="text1"/>
        </w:rPr>
        <w:t xml:space="preserve">отдела жилищной политики, транспорта и связи </w:t>
      </w:r>
      <w:r w:rsidRPr="00FA3CCD">
        <w:rPr>
          <w:color w:val="000000" w:themeColor="text1"/>
          <w:szCs w:val="28"/>
        </w:rPr>
        <w:t xml:space="preserve">Комитета по жилищно-коммунальному хозяйству, транспорту и связи администрации городского округа муниципального образования «город Саянск» составляют акт проверки, направляют уведомление в </w:t>
      </w:r>
      <w:r w:rsidRPr="00FA3CCD">
        <w:rPr>
          <w:color w:val="000000" w:themeColor="text1"/>
        </w:rPr>
        <w:t>Комитет по архитектуре и градостроительству о выявлении самовольного переустройства и (или) самовольной перепланировки с актом проверки.</w:t>
      </w:r>
      <w:proofErr w:type="gramEnd"/>
      <w:r w:rsidRPr="00FA3CCD">
        <w:rPr>
          <w:color w:val="000000" w:themeColor="text1"/>
        </w:rPr>
        <w:t xml:space="preserve"> Комитет по архитектуре и градостроительству на основании акта проверки:</w:t>
      </w:r>
    </w:p>
    <w:p w:rsidR="00FA3CCD" w:rsidRPr="00FA3CCD" w:rsidRDefault="00FA3CCD" w:rsidP="00FA3CCD">
      <w:pPr>
        <w:pStyle w:val="af4"/>
        <w:ind w:firstLine="567"/>
        <w:rPr>
          <w:color w:val="000000" w:themeColor="text1"/>
        </w:rPr>
      </w:pPr>
      <w:r w:rsidRPr="00FA3CCD">
        <w:rPr>
          <w:color w:val="000000" w:themeColor="text1"/>
        </w:rPr>
        <w:t>1) направля</w:t>
      </w:r>
      <w:r w:rsidRPr="00FA3CCD">
        <w:rPr>
          <w:rFonts w:ascii="Times New Roman" w:hAnsi="Times New Roman"/>
          <w:color w:val="000000" w:themeColor="text1"/>
        </w:rPr>
        <w:t>е</w:t>
      </w:r>
      <w:r w:rsidRPr="00FA3CCD">
        <w:rPr>
          <w:color w:val="000000" w:themeColor="text1"/>
        </w:rPr>
        <w:t xml:space="preserve">т собственнику уведомление, в котором устанавливают требования в части получения разрешительной документации либо приведения переустроенного и (или) </w:t>
      </w:r>
      <w:proofErr w:type="spellStart"/>
      <w:r w:rsidRPr="00FA3CCD">
        <w:rPr>
          <w:color w:val="000000" w:themeColor="text1"/>
        </w:rPr>
        <w:t>перепланируемого</w:t>
      </w:r>
      <w:proofErr w:type="spellEnd"/>
      <w:r w:rsidRPr="00FA3CCD">
        <w:rPr>
          <w:color w:val="000000" w:themeColor="text1"/>
        </w:rPr>
        <w:t xml:space="preserve"> помещения в прежнее состояние.</w:t>
      </w:r>
      <w:r w:rsidRPr="00FA3CCD">
        <w:rPr>
          <w:rFonts w:asciiTheme="minorHAnsi" w:hAnsiTheme="minorHAnsi"/>
          <w:color w:val="000000" w:themeColor="text1"/>
        </w:rPr>
        <w:t xml:space="preserve">         </w:t>
      </w:r>
    </w:p>
    <w:p w:rsidR="00FA3CCD" w:rsidRPr="00FA3CCD" w:rsidRDefault="00FA3CCD" w:rsidP="00FA3CCD">
      <w:pPr>
        <w:pStyle w:val="af4"/>
        <w:tabs>
          <w:tab w:val="left" w:pos="567"/>
        </w:tabs>
        <w:ind w:firstLine="567"/>
        <w:rPr>
          <w:rFonts w:asciiTheme="minorHAnsi" w:hAnsiTheme="minorHAnsi"/>
          <w:color w:val="000000" w:themeColor="text1"/>
        </w:rPr>
      </w:pPr>
      <w:r w:rsidRPr="00FA3CCD">
        <w:rPr>
          <w:color w:val="000000" w:themeColor="text1"/>
        </w:rPr>
        <w:t>В зависимости от вида работ по переустройству и (или) перепланировке помещения срок на приведение помещения в прежнее состояние составляет от 1 до 3 месяцев.</w:t>
      </w:r>
    </w:p>
    <w:p w:rsidR="00FA3CCD" w:rsidRPr="00FA3CCD" w:rsidRDefault="00FA3CCD" w:rsidP="00FA3CCD">
      <w:pPr>
        <w:pStyle w:val="af4"/>
        <w:tabs>
          <w:tab w:val="left" w:pos="567"/>
          <w:tab w:val="left" w:pos="851"/>
        </w:tabs>
        <w:ind w:firstLine="0"/>
        <w:rPr>
          <w:color w:val="000000" w:themeColor="text1"/>
          <w:szCs w:val="28"/>
        </w:rPr>
      </w:pPr>
      <w:r w:rsidRPr="00FA3CCD">
        <w:rPr>
          <w:rFonts w:asciiTheme="minorHAnsi" w:hAnsiTheme="minorHAnsi"/>
          <w:color w:val="000000" w:themeColor="text1"/>
        </w:rPr>
        <w:t xml:space="preserve">         </w:t>
      </w:r>
      <w:r w:rsidRPr="00FA3CCD">
        <w:rPr>
          <w:color w:val="000000" w:themeColor="text1"/>
        </w:rPr>
        <w:t xml:space="preserve">2) по истечению срока установленного в уведомлении должностные лица Комитета по архитектуре и градостроительству организуют комиссию по обследованию помещения, где проводится самовольное переустройство и (или) самовольная перепланировка помещения, состав комиссии назначается </w:t>
      </w:r>
      <w:r w:rsidRPr="00FA3CCD">
        <w:rPr>
          <w:rFonts w:ascii="Times New Roman" w:hAnsi="Times New Roman"/>
          <w:color w:val="000000" w:themeColor="text1"/>
        </w:rPr>
        <w:t>приказом председателя Комитета по архитектуре и градостроительству администрации муниципального образования «город Саянск».</w:t>
      </w:r>
      <w:r w:rsidRPr="00FA3CCD">
        <w:rPr>
          <w:color w:val="000000" w:themeColor="text1"/>
        </w:rPr>
        <w:t xml:space="preserve"> </w:t>
      </w:r>
      <w:r w:rsidRPr="00FA3CCD">
        <w:rPr>
          <w:color w:val="000000" w:themeColor="text1"/>
          <w:szCs w:val="28"/>
        </w:rPr>
        <w:t xml:space="preserve">Если собственник соответствующего помещения не привел данное помещение в прежнее состояние, либо не обратился в уполномоченный орган за получение разрешительной документацией, </w:t>
      </w:r>
      <w:r w:rsidRPr="00FA3CCD">
        <w:rPr>
          <w:rFonts w:eastAsia="Arial Unicode MS"/>
          <w:color w:val="000000" w:themeColor="text1"/>
          <w:szCs w:val="28"/>
        </w:rPr>
        <w:t>орган осуществляющий согласование</w:t>
      </w:r>
      <w:r w:rsidRPr="00FA3CCD">
        <w:rPr>
          <w:color w:val="000000" w:themeColor="text1"/>
        </w:rPr>
        <w:t xml:space="preserve"> переустройства и (или) перепланировки помещений расположенных на территории муниципального образования «город Саянск»</w:t>
      </w:r>
      <w:r w:rsidRPr="00FA3CCD">
        <w:rPr>
          <w:rFonts w:eastAsia="Arial Unicode MS"/>
          <w:color w:val="000000" w:themeColor="text1"/>
          <w:szCs w:val="28"/>
        </w:rPr>
        <w:t xml:space="preserve"> в праве обратится </w:t>
      </w:r>
      <w:r w:rsidRPr="00FA3CCD">
        <w:rPr>
          <w:rFonts w:eastAsia="Arial Unicode MS"/>
          <w:color w:val="000000" w:themeColor="text1"/>
          <w:szCs w:val="28"/>
        </w:rPr>
        <w:lastRenderedPageBreak/>
        <w:t xml:space="preserve">в суд с иском </w:t>
      </w:r>
      <w:r w:rsidRPr="00FA3CCD">
        <w:rPr>
          <w:color w:val="000000" w:themeColor="text1"/>
          <w:szCs w:val="28"/>
        </w:rPr>
        <w:t>о приведение соответствующего помещения в первоначальное состояние.</w:t>
      </w: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ind w:firstLine="0"/>
        <w:rPr>
          <w:color w:val="000000" w:themeColor="text1"/>
        </w:rPr>
      </w:pPr>
      <w:r w:rsidRPr="00FA3CCD">
        <w:rPr>
          <w:color w:val="000000" w:themeColor="text1"/>
        </w:rPr>
        <w:t>Мэр городского округа муниципального</w:t>
      </w:r>
    </w:p>
    <w:p w:rsidR="00FA3CCD" w:rsidRPr="00FA3CCD" w:rsidRDefault="00FA3CCD" w:rsidP="00FA3CCD">
      <w:pPr>
        <w:pStyle w:val="af4"/>
        <w:ind w:firstLine="0"/>
        <w:rPr>
          <w:color w:val="000000" w:themeColor="text1"/>
        </w:rPr>
      </w:pPr>
      <w:r w:rsidRPr="00FA3CCD">
        <w:rPr>
          <w:color w:val="000000" w:themeColor="text1"/>
        </w:rPr>
        <w:t>образования «город Саянск»                                                       О. В. Боровский</w:t>
      </w:r>
    </w:p>
    <w:p w:rsidR="00FA3CCD" w:rsidRPr="00FA3CCD" w:rsidRDefault="00FA3CCD" w:rsidP="00FA3CCD">
      <w:pPr>
        <w:pStyle w:val="af4"/>
        <w:rPr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af4"/>
        <w:rPr>
          <w:rFonts w:asciiTheme="minorHAnsi" w:hAnsiTheme="minorHAnsi"/>
          <w:color w:val="000000" w:themeColor="text1"/>
        </w:rPr>
      </w:pPr>
    </w:p>
    <w:p w:rsidR="00FA3CCD" w:rsidRDefault="00FA3CCD" w:rsidP="00FA3CCD">
      <w:pPr>
        <w:tabs>
          <w:tab w:val="left" w:pos="567"/>
        </w:tabs>
        <w:jc w:val="right"/>
        <w:rPr>
          <w:color w:val="000000" w:themeColor="text1"/>
        </w:rPr>
      </w:pPr>
    </w:p>
    <w:p w:rsidR="00FA3CCD" w:rsidRPr="00FA3CCD" w:rsidRDefault="00FA3CCD" w:rsidP="00FA3CCD">
      <w:pPr>
        <w:tabs>
          <w:tab w:val="left" w:pos="567"/>
        </w:tabs>
        <w:jc w:val="right"/>
        <w:rPr>
          <w:color w:val="000000" w:themeColor="text1"/>
        </w:rPr>
      </w:pPr>
      <w:r w:rsidRPr="00FA3CCD">
        <w:rPr>
          <w:color w:val="000000" w:themeColor="text1"/>
        </w:rPr>
        <w:lastRenderedPageBreak/>
        <w:t>Приложение №1 к Положению</w:t>
      </w:r>
    </w:p>
    <w:p w:rsidR="00FA3CCD" w:rsidRPr="00FA3CCD" w:rsidRDefault="00FA3CCD" w:rsidP="00FA3CCD">
      <w:pPr>
        <w:rPr>
          <w:color w:val="000000" w:themeColor="text1"/>
        </w:rPr>
      </w:pPr>
    </w:p>
    <w:p w:rsidR="00FA3CCD" w:rsidRDefault="00FA3CCD" w:rsidP="00FA3CCD">
      <w:pPr>
        <w:jc w:val="center"/>
        <w:rPr>
          <w:color w:val="000000" w:themeColor="text1"/>
        </w:rPr>
      </w:pPr>
      <w:r w:rsidRPr="00FA3CCD">
        <w:rPr>
          <w:color w:val="000000" w:themeColor="text1"/>
        </w:rPr>
        <w:t>РЕШЕНИЕ</w:t>
      </w:r>
    </w:p>
    <w:p w:rsidR="00FA3CCD" w:rsidRPr="00FA3CCD" w:rsidRDefault="00FA3CCD" w:rsidP="00FA3CCD">
      <w:pPr>
        <w:jc w:val="center"/>
        <w:rPr>
          <w:bCs/>
          <w:color w:val="000000" w:themeColor="text1"/>
        </w:rPr>
      </w:pPr>
      <w:r w:rsidRPr="00FA3CCD">
        <w:rPr>
          <w:bCs/>
          <w:color w:val="000000" w:themeColor="text1"/>
        </w:rPr>
        <w:t>О ПРОДЛЕНИИ СРОКА ДЕЙСТВИЯ РЕШЕНИЯ О СОГЛАСОВАНИИ ПЕРЕУСТРОЙСТВА И (ИЛИ)</w:t>
      </w:r>
    </w:p>
    <w:p w:rsidR="00FA3CCD" w:rsidRPr="00FA3CCD" w:rsidRDefault="00FA3CCD" w:rsidP="00FA3CCD">
      <w:pPr>
        <w:jc w:val="center"/>
        <w:rPr>
          <w:rFonts w:asciiTheme="minorHAnsi" w:hAnsiTheme="minorHAnsi"/>
          <w:bCs/>
          <w:color w:val="000000" w:themeColor="text1"/>
        </w:rPr>
      </w:pPr>
      <w:r w:rsidRPr="00FA3CCD">
        <w:rPr>
          <w:bCs/>
          <w:color w:val="000000" w:themeColor="text1"/>
        </w:rPr>
        <w:t>ПЕРЕПЛАНИРОВКИ ПОМЕЩЕНИЯ</w:t>
      </w:r>
      <w:r w:rsidRPr="00FA3CCD">
        <w:rPr>
          <w:rFonts w:asciiTheme="minorHAnsi" w:hAnsiTheme="minorHAnsi"/>
          <w:bCs/>
          <w:color w:val="000000" w:themeColor="text1"/>
        </w:rPr>
        <w:t xml:space="preserve"> В </w:t>
      </w:r>
      <w:r w:rsidRPr="00FA3CCD">
        <w:rPr>
          <w:bCs/>
          <w:color w:val="000000" w:themeColor="text1"/>
        </w:rPr>
        <w:t>МНОГОКВАРТИРНОМ ДОМЕ</w:t>
      </w:r>
    </w:p>
    <w:p w:rsidR="00FA3CCD" w:rsidRPr="00FA3CCD" w:rsidRDefault="00FA3CCD" w:rsidP="00FA3CCD">
      <w:pPr>
        <w:spacing w:before="240" w:after="480"/>
        <w:rPr>
          <w:color w:val="000000" w:themeColor="text1"/>
        </w:rPr>
      </w:pPr>
      <w:r w:rsidRPr="00FA3CCD">
        <w:rPr>
          <w:color w:val="000000" w:themeColor="text1"/>
        </w:rPr>
        <w:t xml:space="preserve">В связи с обращением  </w:t>
      </w:r>
    </w:p>
    <w:p w:rsidR="00FA3CCD" w:rsidRPr="00FA3CCD" w:rsidRDefault="00FA3CCD" w:rsidP="00FA3CCD">
      <w:pPr>
        <w:pBdr>
          <w:top w:val="single" w:sz="4" w:space="1" w:color="auto"/>
        </w:pBdr>
        <w:ind w:left="2381"/>
        <w:rPr>
          <w:color w:val="000000" w:themeColor="text1"/>
        </w:rPr>
      </w:pPr>
      <w:r w:rsidRPr="00FA3CCD">
        <w:rPr>
          <w:color w:val="000000" w:themeColor="text1"/>
        </w:rPr>
        <w:t>(Ф.И.О. физического лица, наименование юридического лица – заявителя)</w:t>
      </w:r>
    </w:p>
    <w:p w:rsidR="00FA3CCD" w:rsidRPr="00FA3CCD" w:rsidRDefault="00FA3CCD" w:rsidP="00FA3CCD">
      <w:pPr>
        <w:tabs>
          <w:tab w:val="center" w:pos="4962"/>
          <w:tab w:val="left" w:pos="7966"/>
        </w:tabs>
        <w:rPr>
          <w:color w:val="000000" w:themeColor="text1"/>
        </w:rPr>
      </w:pPr>
      <w:r w:rsidRPr="00FA3CCD">
        <w:rPr>
          <w:color w:val="000000" w:themeColor="text1"/>
        </w:rPr>
        <w:t xml:space="preserve">о намерении продлить  </w:t>
      </w:r>
      <w:r w:rsidRPr="00FA3CCD">
        <w:rPr>
          <w:color w:val="000000" w:themeColor="text1"/>
        </w:rPr>
        <w:tab/>
        <w:t>переустройство и (или) перепланировку помещений в многоквартирном доме</w:t>
      </w:r>
    </w:p>
    <w:p w:rsidR="00FA3CCD" w:rsidRPr="00FA3CCD" w:rsidRDefault="00FA3CCD" w:rsidP="00FA3CCD">
      <w:pPr>
        <w:tabs>
          <w:tab w:val="center" w:pos="4962"/>
          <w:tab w:val="left" w:pos="7966"/>
        </w:tabs>
        <w:rPr>
          <w:color w:val="000000" w:themeColor="text1"/>
        </w:rPr>
      </w:pPr>
    </w:p>
    <w:p w:rsidR="00FA3CCD" w:rsidRPr="00FA3CCD" w:rsidRDefault="00FA3CCD" w:rsidP="00FA3CCD">
      <w:pPr>
        <w:pBdr>
          <w:top w:val="single" w:sz="4" w:space="1" w:color="auto"/>
        </w:pBdr>
        <w:ind w:left="2948" w:right="2948"/>
        <w:jc w:val="center"/>
        <w:rPr>
          <w:color w:val="000000" w:themeColor="text1"/>
        </w:rPr>
      </w:pPr>
      <w:r w:rsidRPr="00FA3CCD">
        <w:rPr>
          <w:color w:val="000000" w:themeColor="text1"/>
        </w:rPr>
        <w:t>(ненужное зачеркнуть)</w:t>
      </w:r>
    </w:p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 xml:space="preserve">по адресу:  </w:t>
      </w:r>
    </w:p>
    <w:p w:rsidR="00FA3CCD" w:rsidRPr="00FA3CCD" w:rsidRDefault="00FA3CCD" w:rsidP="00FA3CCD">
      <w:pPr>
        <w:pBdr>
          <w:top w:val="single" w:sz="4" w:space="1" w:color="auto"/>
        </w:pBdr>
        <w:ind w:left="1134"/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FA3CCD" w:rsidRPr="00FA3CCD" w:rsidTr="006E27F9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занимаемых (принадлежащих)</w:t>
            </w:r>
          </w:p>
        </w:tc>
      </w:tr>
      <w:tr w:rsidR="00FA3CCD" w:rsidRPr="00FA3CCD" w:rsidTr="006E27F9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(ненужное зачеркнуть)</w:t>
            </w:r>
          </w:p>
        </w:tc>
      </w:tr>
    </w:tbl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 xml:space="preserve">на основании:  </w:t>
      </w:r>
    </w:p>
    <w:p w:rsidR="00FA3CCD" w:rsidRPr="00FA3CCD" w:rsidRDefault="00FA3CCD" w:rsidP="00FA3CCD">
      <w:pPr>
        <w:pBdr>
          <w:top w:val="single" w:sz="4" w:space="1" w:color="auto"/>
        </w:pBdr>
        <w:ind w:left="1560"/>
        <w:jc w:val="center"/>
        <w:rPr>
          <w:color w:val="000000" w:themeColor="text1"/>
        </w:rPr>
      </w:pPr>
      <w:proofErr w:type="gramStart"/>
      <w:r w:rsidRPr="00FA3CCD">
        <w:rPr>
          <w:color w:val="000000" w:themeColor="text1"/>
        </w:rPr>
        <w:t>(вид и реквизиты правоустанавливающего документа на переустраиваемое и (или)</w:t>
      </w:r>
      <w:proofErr w:type="gramEnd"/>
    </w:p>
    <w:p w:rsidR="00FA3CCD" w:rsidRPr="00FA3CCD" w:rsidRDefault="00FA3CCD" w:rsidP="00FA3CCD">
      <w:pPr>
        <w:tabs>
          <w:tab w:val="left" w:pos="9837"/>
        </w:tabs>
        <w:rPr>
          <w:color w:val="000000" w:themeColor="text1"/>
        </w:rPr>
      </w:pPr>
      <w:r w:rsidRPr="00FA3CCD">
        <w:rPr>
          <w:color w:val="000000" w:themeColor="text1"/>
        </w:rPr>
        <w:tab/>
        <w:t>,</w:t>
      </w:r>
    </w:p>
    <w:p w:rsidR="00FA3CCD" w:rsidRPr="00FA3CCD" w:rsidRDefault="00FA3CCD" w:rsidP="00FA3CCD">
      <w:pPr>
        <w:pBdr>
          <w:top w:val="single" w:sz="4" w:space="1" w:color="auto"/>
        </w:pBdr>
        <w:ind w:right="113"/>
        <w:jc w:val="center"/>
        <w:rPr>
          <w:color w:val="000000" w:themeColor="text1"/>
        </w:rPr>
      </w:pPr>
      <w:proofErr w:type="spellStart"/>
      <w:proofErr w:type="gramStart"/>
      <w:r w:rsidRPr="00FA3CCD">
        <w:rPr>
          <w:color w:val="000000" w:themeColor="text1"/>
        </w:rPr>
        <w:t>перепланируемое</w:t>
      </w:r>
      <w:proofErr w:type="spellEnd"/>
      <w:r w:rsidRPr="00FA3CCD">
        <w:rPr>
          <w:color w:val="000000" w:themeColor="text1"/>
        </w:rPr>
        <w:t xml:space="preserve"> помещение)</w:t>
      </w:r>
      <w:proofErr w:type="gramEnd"/>
    </w:p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>по результатам рассмотрения представленных документов принято решение:</w:t>
      </w: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 xml:space="preserve">1. Продлить решение о согласовании переустройства и (или) перепланировки помещения </w:t>
      </w:r>
    </w:p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>№             от</w:t>
      </w:r>
    </w:p>
    <w:p w:rsidR="00FA3CCD" w:rsidRPr="00FA3CCD" w:rsidRDefault="00FA3CCD" w:rsidP="00FA3CCD">
      <w:pPr>
        <w:pBdr>
          <w:top w:val="single" w:sz="4" w:space="1" w:color="auto"/>
        </w:pBdr>
        <w:ind w:left="2098" w:firstLine="29"/>
        <w:jc w:val="center"/>
        <w:rPr>
          <w:color w:val="000000" w:themeColor="text1"/>
        </w:rPr>
      </w:pPr>
      <w:r w:rsidRPr="00FA3CCD">
        <w:rPr>
          <w:color w:val="000000" w:themeColor="text1"/>
        </w:rPr>
        <w:t>(переустройство, перепланировку, переустройство и перепланировку – нужное указать)</w:t>
      </w:r>
    </w:p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 xml:space="preserve">2. Установить </w:t>
      </w:r>
      <w:r w:rsidRPr="00FA3CCD">
        <w:rPr>
          <w:rStyle w:val="af7"/>
          <w:color w:val="000000" w:themeColor="text1"/>
        </w:rPr>
        <w:footnoteReference w:customMarkFollows="1" w:id="1"/>
        <w:t>*</w:t>
      </w:r>
      <w:r w:rsidRPr="00FA3CCD">
        <w:rPr>
          <w:color w:val="000000" w:themeColor="text1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FA3CCD" w:rsidRPr="00FA3CCD" w:rsidTr="006E27F9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 xml:space="preserve">срок производства ремонтно-строительных работ </w:t>
            </w:r>
            <w:proofErr w:type="gramStart"/>
            <w:r w:rsidRPr="00FA3CCD">
              <w:rPr>
                <w:color w:val="000000" w:themeColor="text1"/>
              </w:rPr>
              <w:t>с</w:t>
            </w:r>
            <w:proofErr w:type="gramEnd"/>
            <w:r w:rsidRPr="00FA3CCD">
              <w:rPr>
                <w:color w:val="000000" w:themeColor="text1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jc w:val="right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ind w:left="57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г.</w:t>
            </w:r>
          </w:p>
        </w:tc>
      </w:tr>
      <w:tr w:rsidR="00FA3CCD" w:rsidRPr="00FA3CCD" w:rsidTr="006E27F9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jc w:val="right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ind w:left="57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г.;</w:t>
            </w:r>
          </w:p>
        </w:tc>
      </w:tr>
      <w:tr w:rsidR="00FA3CCD" w:rsidRPr="00FA3CCD" w:rsidTr="006E27F9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 xml:space="preserve">режим производства ремонтно-строительных работ </w:t>
            </w:r>
            <w:proofErr w:type="gramStart"/>
            <w:r w:rsidRPr="00FA3CCD">
              <w:rPr>
                <w:color w:val="000000" w:themeColor="text1"/>
              </w:rPr>
              <w:t>с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</w:tr>
    </w:tbl>
    <w:p w:rsidR="00FA3CCD" w:rsidRPr="00FA3CCD" w:rsidRDefault="00FA3CCD" w:rsidP="00FA3CCD">
      <w:pPr>
        <w:tabs>
          <w:tab w:val="center" w:pos="2127"/>
          <w:tab w:val="left" w:pos="3544"/>
        </w:tabs>
        <w:rPr>
          <w:color w:val="000000" w:themeColor="text1"/>
        </w:rPr>
      </w:pPr>
      <w:r w:rsidRPr="00FA3CCD">
        <w:rPr>
          <w:color w:val="000000" w:themeColor="text1"/>
        </w:rPr>
        <w:t xml:space="preserve">часов в  </w:t>
      </w:r>
      <w:r w:rsidRPr="00FA3CCD">
        <w:rPr>
          <w:color w:val="000000" w:themeColor="text1"/>
        </w:rPr>
        <w:tab/>
      </w:r>
      <w:r w:rsidRPr="00FA3CCD">
        <w:rPr>
          <w:color w:val="000000" w:themeColor="text1"/>
        </w:rPr>
        <w:tab/>
        <w:t>дни.</w:t>
      </w:r>
    </w:p>
    <w:p w:rsidR="00FA3CCD" w:rsidRPr="00FA3CCD" w:rsidRDefault="00FA3CCD" w:rsidP="00FA3CCD">
      <w:pPr>
        <w:pBdr>
          <w:top w:val="single" w:sz="4" w:space="1" w:color="auto"/>
        </w:pBdr>
        <w:ind w:left="851" w:right="6519"/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pBdr>
          <w:top w:val="single" w:sz="4" w:space="1" w:color="auto"/>
        </w:pBd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pBdr>
          <w:top w:val="single" w:sz="4" w:space="1" w:color="auto"/>
        </w:pBd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 w:rsidRPr="00FA3CCD">
        <w:rPr>
          <w:color w:val="000000" w:themeColor="text1"/>
        </w:rPr>
        <w:br/>
      </w:r>
    </w:p>
    <w:p w:rsidR="00FA3CCD" w:rsidRPr="00FA3CCD" w:rsidRDefault="00FA3CCD" w:rsidP="00FA3CCD">
      <w:pPr>
        <w:pBdr>
          <w:top w:val="single" w:sz="4" w:space="1" w:color="auto"/>
        </w:pBdr>
        <w:jc w:val="center"/>
        <w:rPr>
          <w:color w:val="000000" w:themeColor="text1"/>
        </w:rPr>
      </w:pPr>
      <w:proofErr w:type="gramStart"/>
      <w:r w:rsidRPr="00FA3CCD">
        <w:rPr>
          <w:color w:val="000000" w:themeColor="text1"/>
        </w:rPr>
        <w:t>(указываются реквизиты нормативного правового акта субъекта</w:t>
      </w:r>
      <w:proofErr w:type="gramEnd"/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pBdr>
          <w:top w:val="single" w:sz="4" w:space="1" w:color="auto"/>
        </w:pBdr>
        <w:jc w:val="center"/>
        <w:rPr>
          <w:color w:val="000000" w:themeColor="text1"/>
        </w:rPr>
      </w:pPr>
      <w:r w:rsidRPr="00FA3CCD">
        <w:rPr>
          <w:color w:val="000000" w:themeColor="text1"/>
        </w:rPr>
        <w:lastRenderedPageBreak/>
        <w:t>Российской Федерации или акта органа местного самоуправления, регламентирующего порядок</w:t>
      </w:r>
    </w:p>
    <w:p w:rsidR="00FA3CCD" w:rsidRPr="00FA3CCD" w:rsidRDefault="00FA3CCD" w:rsidP="00FA3CCD">
      <w:pPr>
        <w:tabs>
          <w:tab w:val="left" w:pos="9837"/>
        </w:tabs>
        <w:rPr>
          <w:color w:val="000000" w:themeColor="text1"/>
        </w:rPr>
      </w:pPr>
      <w:r w:rsidRPr="00FA3CCD">
        <w:rPr>
          <w:color w:val="000000" w:themeColor="text1"/>
        </w:rPr>
        <w:tab/>
        <w:t>.</w:t>
      </w:r>
    </w:p>
    <w:p w:rsidR="00FA3CCD" w:rsidRPr="00FA3CCD" w:rsidRDefault="00FA3CCD" w:rsidP="00FA3CCD">
      <w:pPr>
        <w:pBdr>
          <w:top w:val="single" w:sz="4" w:space="1" w:color="auto"/>
        </w:pBdr>
        <w:ind w:right="113"/>
        <w:jc w:val="center"/>
        <w:rPr>
          <w:color w:val="000000" w:themeColor="text1"/>
        </w:rPr>
      </w:pPr>
      <w:r w:rsidRPr="00FA3CCD">
        <w:rPr>
          <w:color w:val="000000" w:themeColor="text1"/>
        </w:rPr>
        <w:t>проведения ремонтно-строительных работ по переустройству и (или) перепланировке помещений в многоквартирном доме)</w:t>
      </w: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>5. Приемочная комиссия после подписания акта о завершении переустройства и (или) перепланировки помещения направить подписанный акт в орган местного самоуправления.</w:t>
      </w:r>
    </w:p>
    <w:p w:rsidR="00FA3CCD" w:rsidRPr="00FA3CCD" w:rsidRDefault="00FA3CCD" w:rsidP="00FA3CCD">
      <w:pPr>
        <w:rPr>
          <w:color w:val="000000" w:themeColor="text1"/>
        </w:rPr>
      </w:pPr>
      <w:r w:rsidRPr="00FA3CCD">
        <w:rPr>
          <w:color w:val="000000" w:themeColor="text1"/>
        </w:rPr>
        <w:t xml:space="preserve">6. Контроль за исполнением настоящего решения возложить </w:t>
      </w:r>
      <w:proofErr w:type="gramStart"/>
      <w:r w:rsidRPr="00FA3CCD">
        <w:rPr>
          <w:color w:val="000000" w:themeColor="text1"/>
        </w:rPr>
        <w:t>на</w:t>
      </w:r>
      <w:proofErr w:type="gramEnd"/>
      <w:r w:rsidRPr="00FA3CCD">
        <w:rPr>
          <w:color w:val="000000" w:themeColor="text1"/>
        </w:rPr>
        <w:t xml:space="preserve">  </w:t>
      </w:r>
    </w:p>
    <w:p w:rsidR="00FA3CCD" w:rsidRPr="00FA3CCD" w:rsidRDefault="00FA3CCD" w:rsidP="00FA3CCD">
      <w:pPr>
        <w:pBdr>
          <w:top w:val="single" w:sz="4" w:space="1" w:color="auto"/>
        </w:pBdr>
        <w:ind w:left="6663"/>
        <w:jc w:val="center"/>
        <w:rPr>
          <w:color w:val="000000" w:themeColor="text1"/>
        </w:rPr>
      </w:pPr>
      <w:proofErr w:type="gramStart"/>
      <w:r w:rsidRPr="00FA3CCD">
        <w:rPr>
          <w:color w:val="000000" w:themeColor="text1"/>
        </w:rPr>
        <w:t>(наименование структурного</w:t>
      </w:r>
      <w:proofErr w:type="gramEnd"/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pBdr>
          <w:top w:val="single" w:sz="4" w:space="1" w:color="auto"/>
        </w:pBdr>
        <w:jc w:val="center"/>
        <w:rPr>
          <w:color w:val="000000" w:themeColor="text1"/>
        </w:rPr>
      </w:pPr>
      <w:r w:rsidRPr="00FA3CCD">
        <w:rPr>
          <w:color w:val="000000" w:themeColor="text1"/>
        </w:rPr>
        <w:t>подразделения и (или) Ф.И.О. должностного лица органа,</w:t>
      </w:r>
    </w:p>
    <w:p w:rsidR="00FA3CCD" w:rsidRPr="00FA3CCD" w:rsidRDefault="00FA3CCD" w:rsidP="00FA3CCD">
      <w:pPr>
        <w:tabs>
          <w:tab w:val="left" w:pos="9837"/>
        </w:tabs>
        <w:rPr>
          <w:color w:val="000000" w:themeColor="text1"/>
        </w:rPr>
      </w:pPr>
      <w:r w:rsidRPr="00FA3CCD">
        <w:rPr>
          <w:color w:val="000000" w:themeColor="text1"/>
        </w:rPr>
        <w:tab/>
        <w:t>.</w:t>
      </w:r>
    </w:p>
    <w:p w:rsidR="00FA3CCD" w:rsidRPr="00FA3CCD" w:rsidRDefault="00FA3CCD" w:rsidP="00FA3CCD">
      <w:pPr>
        <w:pBdr>
          <w:top w:val="single" w:sz="4" w:space="1" w:color="auto"/>
        </w:pBdr>
        <w:ind w:right="113"/>
        <w:jc w:val="center"/>
        <w:rPr>
          <w:color w:val="000000" w:themeColor="text1"/>
        </w:rPr>
      </w:pPr>
      <w:proofErr w:type="gramStart"/>
      <w:r w:rsidRPr="00FA3CCD">
        <w:rPr>
          <w:color w:val="000000" w:themeColor="text1"/>
        </w:rPr>
        <w:t>осуществляющего</w:t>
      </w:r>
      <w:proofErr w:type="gramEnd"/>
      <w:r w:rsidRPr="00FA3CCD">
        <w:rPr>
          <w:color w:val="000000" w:themeColor="text1"/>
        </w:rPr>
        <w:t xml:space="preserve"> согласование)</w:t>
      </w:r>
    </w:p>
    <w:p w:rsidR="00FA3CCD" w:rsidRPr="00FA3CCD" w:rsidRDefault="00FA3CCD" w:rsidP="00FA3CCD">
      <w:pPr>
        <w:spacing w:before="120"/>
        <w:ind w:left="5670"/>
        <w:rPr>
          <w:color w:val="000000" w:themeColor="text1"/>
        </w:rPr>
      </w:pPr>
    </w:p>
    <w:p w:rsidR="00FA3CCD" w:rsidRPr="00FA3CCD" w:rsidRDefault="00FA3CCD" w:rsidP="00FA3CCD">
      <w:pPr>
        <w:pBdr>
          <w:top w:val="single" w:sz="4" w:space="1" w:color="auto"/>
        </w:pBdr>
        <w:ind w:left="5670"/>
        <w:jc w:val="center"/>
        <w:rPr>
          <w:color w:val="000000" w:themeColor="text1"/>
        </w:rPr>
      </w:pPr>
      <w:r w:rsidRPr="00FA3CCD">
        <w:rPr>
          <w:color w:val="000000" w:themeColor="text1"/>
        </w:rPr>
        <w:t>(подпись должностного лица органа, осуществляющего согласование)</w:t>
      </w:r>
    </w:p>
    <w:p w:rsidR="00FA3CCD" w:rsidRPr="00FA3CCD" w:rsidRDefault="00FA3CCD" w:rsidP="00FA3CCD">
      <w:pPr>
        <w:spacing w:before="480" w:after="480"/>
        <w:jc w:val="right"/>
        <w:rPr>
          <w:color w:val="000000" w:themeColor="text1"/>
        </w:rPr>
      </w:pPr>
      <w:r w:rsidRPr="00FA3CCD">
        <w:rPr>
          <w:color w:val="000000" w:themeColor="text1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FA3CCD" w:rsidRPr="00FA3CCD" w:rsidTr="006E27F9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Получил</w:t>
            </w:r>
            <w:proofErr w:type="gramStart"/>
            <w:r w:rsidRPr="00FA3CCD">
              <w:rPr>
                <w:color w:val="000000" w:themeColor="text1"/>
              </w:rPr>
              <w:t>: 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jc w:val="right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3CCD" w:rsidRPr="00FA3CCD" w:rsidRDefault="00FA3CCD" w:rsidP="006E27F9">
            <w:pPr>
              <w:ind w:right="114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(заполняется в случае получения решения лично)</w:t>
            </w:r>
          </w:p>
        </w:tc>
      </w:tr>
      <w:tr w:rsidR="00FA3CCD" w:rsidRPr="00FA3CCD" w:rsidTr="006E27F9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</w:tr>
    </w:tbl>
    <w:p w:rsidR="00FA3CCD" w:rsidRPr="00FA3CCD" w:rsidRDefault="00FA3CCD" w:rsidP="00FA3CCD">
      <w:pPr>
        <w:spacing w:after="240"/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FA3CCD" w:rsidRPr="00FA3CCD" w:rsidTr="006E27F9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Решение направлено в адрес заявител</w:t>
            </w:r>
            <w:proofErr w:type="gramStart"/>
            <w:r w:rsidRPr="00FA3CCD">
              <w:rPr>
                <w:color w:val="000000" w:themeColor="text1"/>
              </w:rPr>
              <w:t>я(</w:t>
            </w:r>
            <w:proofErr w:type="gramEnd"/>
            <w:r w:rsidRPr="00FA3CCD">
              <w:rPr>
                <w:color w:val="000000" w:themeColor="text1"/>
              </w:rPr>
              <w:t>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jc w:val="right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г.</w:t>
            </w:r>
          </w:p>
        </w:tc>
      </w:tr>
      <w:tr w:rsidR="00FA3CCD" w:rsidRPr="00FA3CCD" w:rsidTr="006E27F9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(заполняется в случае направления</w:t>
            </w:r>
            <w:r w:rsidRPr="00FA3CCD">
              <w:rPr>
                <w:color w:val="000000" w:themeColor="text1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</w:tr>
    </w:tbl>
    <w:p w:rsidR="00FA3CCD" w:rsidRPr="00FA3CCD" w:rsidRDefault="00FA3CCD" w:rsidP="00FA3CCD">
      <w:pPr>
        <w:spacing w:before="240"/>
        <w:rPr>
          <w:color w:val="000000" w:themeColor="text1"/>
        </w:rPr>
      </w:pPr>
    </w:p>
    <w:p w:rsidR="00FA3CCD" w:rsidRPr="00FA3CCD" w:rsidRDefault="00FA3CCD" w:rsidP="00FA3CCD">
      <w:pPr>
        <w:pBdr>
          <w:top w:val="single" w:sz="4" w:space="1" w:color="auto"/>
        </w:pBdr>
        <w:jc w:val="center"/>
        <w:rPr>
          <w:color w:val="000000" w:themeColor="text1"/>
        </w:rPr>
      </w:pPr>
      <w:r w:rsidRPr="00FA3CCD">
        <w:rPr>
          <w:color w:val="000000" w:themeColor="text1"/>
        </w:rPr>
        <w:t>(подпись должностного лица, направившего решение в адрес заявител</w:t>
      </w:r>
      <w:proofErr w:type="gramStart"/>
      <w:r w:rsidRPr="00FA3CCD">
        <w:rPr>
          <w:color w:val="000000" w:themeColor="text1"/>
        </w:rPr>
        <w:t>я(</w:t>
      </w:r>
      <w:proofErr w:type="gramEnd"/>
      <w:r w:rsidRPr="00FA3CCD">
        <w:rPr>
          <w:color w:val="000000" w:themeColor="text1"/>
        </w:rPr>
        <w:t>ей))</w:t>
      </w:r>
    </w:p>
    <w:p w:rsidR="00FA3CCD" w:rsidRPr="00FA3CCD" w:rsidRDefault="00FA3CCD" w:rsidP="00FA3CCD">
      <w:pPr>
        <w:pBdr>
          <w:top w:val="single" w:sz="4" w:space="1" w:color="auto"/>
        </w:pBdr>
        <w:jc w:val="center"/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FA3CCD" w:rsidRPr="00FA3CCD" w:rsidRDefault="00FA3CCD" w:rsidP="00FA3CC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</w:p>
    <w:p w:rsidR="00FA3CCD" w:rsidRPr="00FA3CCD" w:rsidRDefault="00FA3CCD" w:rsidP="00FA3CC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304"/>
      <w:bookmarkEnd w:id="13"/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АКТ</w:t>
      </w: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ОСВИДЕТЕЛЬСТВОВАНИЯ СКРЫТЫХ РАБОТ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"__" ______________ 200__ г.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(место составления)</w:t>
      </w:r>
    </w:p>
    <w:p w:rsidR="00FA3CCD" w:rsidRPr="00FA3CCD" w:rsidRDefault="00FA3CCD" w:rsidP="00FA3CC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2813"/>
      </w:tblGrid>
      <w:tr w:rsidR="00FA3CCD" w:rsidRPr="00FA3CCD" w:rsidTr="006E27F9">
        <w:tc>
          <w:tcPr>
            <w:tcW w:w="5896" w:type="dxa"/>
          </w:tcPr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ПРОИЗВЕЛ</w:t>
            </w:r>
          </w:p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(должность, Ф.И.О. должностного лица)</w:t>
            </w:r>
          </w:p>
        </w:tc>
        <w:tc>
          <w:tcPr>
            <w:tcW w:w="2813" w:type="dxa"/>
          </w:tcPr>
          <w:p w:rsidR="00FA3CCD" w:rsidRPr="00FA3CCD" w:rsidRDefault="00FA3CCD" w:rsidP="006E27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CCD" w:rsidRPr="00FA3CCD" w:rsidTr="006E27F9">
        <w:tc>
          <w:tcPr>
            <w:tcW w:w="5896" w:type="dxa"/>
          </w:tcPr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ПРОВЕДЕН В ОТНОШЕНИИ</w:t>
            </w:r>
          </w:p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объекта, данные о собственнике и пр.)</w:t>
            </w:r>
          </w:p>
        </w:tc>
        <w:tc>
          <w:tcPr>
            <w:tcW w:w="2813" w:type="dxa"/>
          </w:tcPr>
          <w:p w:rsidR="00FA3CCD" w:rsidRPr="00FA3CCD" w:rsidRDefault="00FA3CCD" w:rsidP="006E27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CCD" w:rsidRPr="00FA3CCD" w:rsidTr="006E27F9">
        <w:tc>
          <w:tcPr>
            <w:tcW w:w="5896" w:type="dxa"/>
          </w:tcPr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 ОСМОТРА</w:t>
            </w:r>
          </w:p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(адрес объекта)</w:t>
            </w:r>
          </w:p>
        </w:tc>
        <w:tc>
          <w:tcPr>
            <w:tcW w:w="2813" w:type="dxa"/>
          </w:tcPr>
          <w:p w:rsidR="00FA3CCD" w:rsidRPr="00FA3CCD" w:rsidRDefault="00FA3CCD" w:rsidP="006E27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CCD" w:rsidRPr="00FA3CCD" w:rsidTr="006E27F9">
        <w:tc>
          <w:tcPr>
            <w:tcW w:w="5896" w:type="dxa"/>
          </w:tcPr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ЛИЦО, ОСУЩЕСТВЛЯЮЩЕЕ ПОДГОТОВКУ</w:t>
            </w:r>
          </w:p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(наименование, реквизиты на выполнение проектной документации данного вида работ)</w:t>
            </w:r>
          </w:p>
        </w:tc>
        <w:tc>
          <w:tcPr>
            <w:tcW w:w="2813" w:type="dxa"/>
          </w:tcPr>
          <w:p w:rsidR="00FA3CCD" w:rsidRPr="00FA3CCD" w:rsidRDefault="00FA3CCD" w:rsidP="006E27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CCD" w:rsidRPr="00FA3CCD" w:rsidTr="006E27F9">
        <w:tc>
          <w:tcPr>
            <w:tcW w:w="5896" w:type="dxa"/>
          </w:tcPr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ЛИЦО, ОСУЩЕСТВЛЯЮЩЕЕ СТРОИТЕЛЬСТВО, ВЫПОЛНЕНИЕ РАБОТ, ПОДЛЕЖАЩИХ ОСВИДЕТЕЛЬСТВОВАНИЮ</w:t>
            </w:r>
          </w:p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(наименование, реквизиты на выполнение данного вида работ)</w:t>
            </w:r>
          </w:p>
        </w:tc>
        <w:tc>
          <w:tcPr>
            <w:tcW w:w="2813" w:type="dxa"/>
          </w:tcPr>
          <w:p w:rsidR="00FA3CCD" w:rsidRPr="00FA3CCD" w:rsidRDefault="00FA3CCD" w:rsidP="006E27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CCD" w:rsidRPr="00FA3CCD" w:rsidTr="006E27F9">
        <w:tc>
          <w:tcPr>
            <w:tcW w:w="5896" w:type="dxa"/>
          </w:tcPr>
          <w:p w:rsidR="00FA3CCD" w:rsidRPr="00FA3CCD" w:rsidRDefault="00FA3CCD" w:rsidP="006E27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ОСНОВАНИЕ ДЛЯ ПРОВЕДЕНИЯ ОСМОТРА</w:t>
            </w:r>
          </w:p>
        </w:tc>
        <w:tc>
          <w:tcPr>
            <w:tcW w:w="2813" w:type="dxa"/>
          </w:tcPr>
          <w:p w:rsidR="00FA3CCD" w:rsidRPr="00FA3CCD" w:rsidRDefault="00FA3CCD" w:rsidP="006E27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rFonts w:asciiTheme="minorHAnsi" w:hAnsiTheme="minorHAnsi"/>
          <w:color w:val="000000" w:themeColor="text1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осмотра </w:t>
      </w:r>
      <w:proofErr w:type="gramStart"/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составлены</w:t>
      </w:r>
      <w:proofErr w:type="gramEnd"/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Помещение расположено по адресу: 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К освидетельствованию предъявлены следующие работы: 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(наименование скрытых работ)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Работы выполнены по проектной документации: 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(номер, другие реквизиты чертежа, наименование проектной документации)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выполнении работ </w:t>
      </w:r>
      <w:proofErr w:type="gramStart"/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применены</w:t>
      </w:r>
      <w:proofErr w:type="gramEnd"/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(наименование строительных материалов (изделий))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Работы выполнены в соответствии: 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статьи технического регламента (норм и правил),</w:t>
      </w:r>
      <w:proofErr w:type="gramEnd"/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иных нормативных правовых актов, разделы проектной документации)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Даты: начало работ "__" _____________________ 20___ г.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окончание работ "__" _____________________ 20___ г.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Разрешается производство последующих работ: 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сведения: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Акт составлен в _______ экземплярах.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Осмотр произвел: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            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Ф.И.О.                                 (подпись)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            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Ф.И.О.                                 (подпись)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Комитета по архитектуре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и градостроительству администрации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муниципального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"город Саянск"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актом </w:t>
      </w:r>
      <w:proofErr w:type="gramStart"/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</w:t>
      </w:r>
      <w:proofErr w:type="gramEnd"/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(лицо, в отношении которого составляется акт)</w:t>
      </w: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Получил: "__" _________________ 20___ г.    _______________________________</w:t>
      </w: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263"/>
      <w:bookmarkEnd w:id="14"/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jc w:val="center"/>
        <w:outlineLvl w:val="0"/>
        <w:rPr>
          <w:b/>
          <w:bCs/>
          <w:color w:val="000000" w:themeColor="text1"/>
        </w:rPr>
      </w:pPr>
      <w:r w:rsidRPr="00FA3CCD">
        <w:rPr>
          <w:b/>
          <w:bCs/>
          <w:color w:val="000000" w:themeColor="text1"/>
        </w:rPr>
        <w:t xml:space="preserve">АКТ </w:t>
      </w:r>
    </w:p>
    <w:p w:rsidR="00FA3CCD" w:rsidRPr="00FA3CCD" w:rsidRDefault="00FA3CCD" w:rsidP="00FA3CCD">
      <w:pPr>
        <w:jc w:val="center"/>
        <w:outlineLvl w:val="0"/>
        <w:rPr>
          <w:b/>
          <w:bCs/>
          <w:color w:val="000000" w:themeColor="text1"/>
        </w:rPr>
      </w:pPr>
      <w:r w:rsidRPr="00FA3CCD">
        <w:rPr>
          <w:b/>
          <w:bCs/>
          <w:color w:val="000000" w:themeColor="text1"/>
        </w:rPr>
        <w:t xml:space="preserve">Обследования объекта  </w:t>
      </w:r>
    </w:p>
    <w:p w:rsidR="00FA3CCD" w:rsidRPr="00FA3CCD" w:rsidRDefault="00FA3CCD" w:rsidP="00FA3CCD">
      <w:pPr>
        <w:ind w:left="-360"/>
        <w:jc w:val="center"/>
        <w:rPr>
          <w:color w:val="000000" w:themeColor="text1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111"/>
        <w:gridCol w:w="141"/>
        <w:gridCol w:w="431"/>
        <w:gridCol w:w="141"/>
        <w:gridCol w:w="1276"/>
        <w:gridCol w:w="425"/>
        <w:gridCol w:w="426"/>
        <w:gridCol w:w="283"/>
      </w:tblGrid>
      <w:tr w:rsidR="00FA3CCD" w:rsidRPr="00FA3CCD" w:rsidTr="006E27F9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b/>
                <w:i/>
                <w:color w:val="000000" w:themeColor="text1"/>
              </w:rPr>
            </w:pPr>
            <w:r w:rsidRPr="00FA3CCD">
              <w:rPr>
                <w:b/>
                <w:i/>
                <w:color w:val="000000" w:themeColor="text1"/>
              </w:rPr>
              <w:t>г.Саянск</w:t>
            </w:r>
          </w:p>
        </w:tc>
        <w:tc>
          <w:tcPr>
            <w:tcW w:w="4111" w:type="dxa"/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41" w:type="dxa"/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  <w:u w:val="single"/>
              </w:rPr>
            </w:pPr>
            <w:r w:rsidRPr="00FA3CCD">
              <w:rPr>
                <w:color w:val="000000" w:themeColor="text1"/>
              </w:rPr>
              <w:t>«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41" w:type="dxa"/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  <w:u w:val="single"/>
              </w:rPr>
            </w:pPr>
            <w:r w:rsidRPr="00FA3CCD">
              <w:rPr>
                <w:color w:val="000000" w:themeColor="text1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25" w:type="dxa"/>
            <w:vAlign w:val="bottom"/>
          </w:tcPr>
          <w:p w:rsidR="00FA3CCD" w:rsidRPr="00FA3CCD" w:rsidRDefault="00FA3CCD" w:rsidP="006E27F9">
            <w:pPr>
              <w:rPr>
                <w:rFonts w:asciiTheme="minorHAnsi" w:hAnsiTheme="minorHAnsi"/>
                <w:color w:val="000000" w:themeColor="text1"/>
                <w:u w:val="singl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FA3CCD" w:rsidRPr="00FA3CCD" w:rsidRDefault="00FA3CCD" w:rsidP="006E27F9">
            <w:pPr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283" w:type="dxa"/>
            <w:vAlign w:val="bottom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г.</w:t>
            </w:r>
          </w:p>
        </w:tc>
      </w:tr>
    </w:tbl>
    <w:p w:rsidR="00FA3CCD" w:rsidRPr="00FA3CCD" w:rsidRDefault="00FA3CCD" w:rsidP="00FA3CCD">
      <w:pPr>
        <w:keepNext/>
        <w:ind w:hanging="284"/>
        <w:rPr>
          <w:i/>
          <w:color w:val="000000" w:themeColor="text1"/>
        </w:rPr>
      </w:pPr>
      <w:r w:rsidRPr="00FA3CCD">
        <w:rPr>
          <w:i/>
          <w:color w:val="000000" w:themeColor="text1"/>
        </w:rPr>
        <w:t xml:space="preserve">   (место составления акта)</w:t>
      </w:r>
    </w:p>
    <w:p w:rsidR="00FA3CCD" w:rsidRPr="00FA3CCD" w:rsidRDefault="00FA3CCD" w:rsidP="00FA3CCD">
      <w:pPr>
        <w:keepNext/>
        <w:ind w:left="-284"/>
        <w:rPr>
          <w:color w:val="000000" w:themeColor="text1"/>
          <w:u w:val="single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A3CCD" w:rsidRPr="00FA3CCD" w:rsidTr="006E27F9">
        <w:tc>
          <w:tcPr>
            <w:tcW w:w="4785" w:type="dxa"/>
          </w:tcPr>
          <w:p w:rsidR="00FA3CCD" w:rsidRPr="00FA3CCD" w:rsidRDefault="00FA3CCD" w:rsidP="006E27F9">
            <w:pPr>
              <w:keepNext/>
              <w:jc w:val="center"/>
              <w:rPr>
                <w:color w:val="000000" w:themeColor="text1"/>
                <w:u w:val="single"/>
              </w:rPr>
            </w:pPr>
          </w:p>
          <w:p w:rsidR="00FA3CCD" w:rsidRPr="00FA3CCD" w:rsidRDefault="00FA3CCD" w:rsidP="006E27F9">
            <w:pPr>
              <w:keepNext/>
              <w:jc w:val="center"/>
              <w:rPr>
                <w:color w:val="000000" w:themeColor="text1"/>
                <w:u w:val="single"/>
              </w:rPr>
            </w:pPr>
          </w:p>
          <w:p w:rsidR="00FA3CCD" w:rsidRPr="00FA3CCD" w:rsidRDefault="00FA3CCD" w:rsidP="006E27F9">
            <w:pPr>
              <w:keepNext/>
              <w:jc w:val="center"/>
              <w:rPr>
                <w:color w:val="000000" w:themeColor="text1"/>
                <w:u w:val="single"/>
              </w:rPr>
            </w:pPr>
            <w:r w:rsidRPr="00FA3CCD">
              <w:rPr>
                <w:color w:val="000000" w:themeColor="text1"/>
                <w:u w:val="single"/>
              </w:rPr>
              <w:t>ОСМОТР ПРОИЗВЕЛ:</w:t>
            </w:r>
          </w:p>
          <w:p w:rsidR="00FA3CCD" w:rsidRPr="00FA3CCD" w:rsidRDefault="00FA3CCD" w:rsidP="006E27F9">
            <w:pPr>
              <w:keepNext/>
              <w:jc w:val="center"/>
              <w:rPr>
                <w:i/>
                <w:color w:val="000000" w:themeColor="text1"/>
              </w:rPr>
            </w:pPr>
            <w:r w:rsidRPr="00FA3CCD">
              <w:rPr>
                <w:i/>
                <w:color w:val="000000" w:themeColor="text1"/>
              </w:rPr>
              <w:t>(должность, Ф.И.О. должностного лица)</w:t>
            </w:r>
          </w:p>
        </w:tc>
        <w:tc>
          <w:tcPr>
            <w:tcW w:w="4786" w:type="dxa"/>
          </w:tcPr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 xml:space="preserve">     </w:t>
            </w: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</w:tc>
      </w:tr>
      <w:tr w:rsidR="00FA3CCD" w:rsidRPr="00FA3CCD" w:rsidTr="006E27F9">
        <w:tc>
          <w:tcPr>
            <w:tcW w:w="4785" w:type="dxa"/>
          </w:tcPr>
          <w:p w:rsidR="00FA3CCD" w:rsidRPr="00FA3CCD" w:rsidRDefault="00FA3CCD" w:rsidP="006E27F9">
            <w:pPr>
              <w:keepNext/>
              <w:jc w:val="center"/>
              <w:rPr>
                <w:color w:val="000000" w:themeColor="text1"/>
                <w:u w:val="single"/>
              </w:rPr>
            </w:pPr>
          </w:p>
          <w:p w:rsidR="00FA3CCD" w:rsidRPr="00FA3CCD" w:rsidRDefault="00FA3CCD" w:rsidP="006E27F9">
            <w:pPr>
              <w:keepNext/>
              <w:jc w:val="center"/>
              <w:rPr>
                <w:color w:val="000000" w:themeColor="text1"/>
                <w:u w:val="single"/>
              </w:rPr>
            </w:pPr>
            <w:r w:rsidRPr="00FA3CCD">
              <w:rPr>
                <w:color w:val="000000" w:themeColor="text1"/>
                <w:u w:val="single"/>
              </w:rPr>
              <w:t>ОСМОТР ПРОВЕДЕН В ОТНОШЕНИИ:</w:t>
            </w:r>
          </w:p>
          <w:p w:rsidR="00FA3CCD" w:rsidRPr="00FA3CCD" w:rsidRDefault="00FA3CCD" w:rsidP="006E27F9">
            <w:pPr>
              <w:keepNext/>
              <w:jc w:val="center"/>
              <w:rPr>
                <w:i/>
                <w:color w:val="000000" w:themeColor="text1"/>
              </w:rPr>
            </w:pPr>
            <w:r w:rsidRPr="00FA3CCD">
              <w:rPr>
                <w:i/>
                <w:color w:val="000000" w:themeColor="text1"/>
              </w:rPr>
              <w:t>(наименование объекта, данные о собственнике и пр.)</w:t>
            </w:r>
          </w:p>
        </w:tc>
        <w:tc>
          <w:tcPr>
            <w:tcW w:w="4786" w:type="dxa"/>
          </w:tcPr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</w:tc>
      </w:tr>
      <w:tr w:rsidR="00FA3CCD" w:rsidRPr="00FA3CCD" w:rsidTr="006E27F9">
        <w:tc>
          <w:tcPr>
            <w:tcW w:w="4785" w:type="dxa"/>
          </w:tcPr>
          <w:p w:rsidR="00FA3CCD" w:rsidRPr="00FA3CCD" w:rsidRDefault="00FA3CCD" w:rsidP="006E27F9">
            <w:pPr>
              <w:keepNext/>
              <w:jc w:val="center"/>
              <w:rPr>
                <w:color w:val="000000" w:themeColor="text1"/>
                <w:u w:val="single"/>
              </w:rPr>
            </w:pPr>
            <w:r w:rsidRPr="00FA3CCD">
              <w:rPr>
                <w:color w:val="000000" w:themeColor="text1"/>
                <w:u w:val="single"/>
              </w:rPr>
              <w:t>МЕСТО ПРОВЕДЕНИЯ ОСМОТРА</w:t>
            </w:r>
          </w:p>
          <w:p w:rsidR="00FA3CCD" w:rsidRPr="00FA3CCD" w:rsidRDefault="00FA3CCD" w:rsidP="006E27F9">
            <w:pPr>
              <w:keepNext/>
              <w:jc w:val="center"/>
              <w:rPr>
                <w:i/>
                <w:color w:val="000000" w:themeColor="text1"/>
              </w:rPr>
            </w:pPr>
            <w:r w:rsidRPr="00FA3CCD">
              <w:rPr>
                <w:i/>
                <w:color w:val="000000" w:themeColor="text1"/>
              </w:rPr>
              <w:t>(адрес объекта)</w:t>
            </w:r>
          </w:p>
        </w:tc>
        <w:tc>
          <w:tcPr>
            <w:tcW w:w="4786" w:type="dxa"/>
          </w:tcPr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</w:tc>
      </w:tr>
      <w:tr w:rsidR="00FA3CCD" w:rsidRPr="00FA3CCD" w:rsidTr="006E27F9">
        <w:tc>
          <w:tcPr>
            <w:tcW w:w="4785" w:type="dxa"/>
          </w:tcPr>
          <w:p w:rsidR="00FA3CCD" w:rsidRPr="00FA3CCD" w:rsidRDefault="00FA3CCD" w:rsidP="006E27F9">
            <w:pPr>
              <w:keepNext/>
              <w:rPr>
                <w:color w:val="000000" w:themeColor="text1"/>
                <w:u w:val="single"/>
              </w:rPr>
            </w:pPr>
          </w:p>
          <w:p w:rsidR="00FA3CCD" w:rsidRPr="00FA3CCD" w:rsidRDefault="00FA3CCD" w:rsidP="006E27F9">
            <w:pPr>
              <w:keepNext/>
              <w:jc w:val="center"/>
              <w:rPr>
                <w:color w:val="000000" w:themeColor="text1"/>
                <w:u w:val="single"/>
              </w:rPr>
            </w:pPr>
            <w:r w:rsidRPr="00FA3CCD">
              <w:rPr>
                <w:color w:val="000000" w:themeColor="text1"/>
                <w:u w:val="single"/>
              </w:rPr>
              <w:t>ОСНОВАНИЕ ДЛЯ ПРОВЕДЕНИЯ ОСМОТРА:</w:t>
            </w:r>
          </w:p>
        </w:tc>
        <w:tc>
          <w:tcPr>
            <w:tcW w:w="4786" w:type="dxa"/>
          </w:tcPr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  <w:p w:rsidR="00FA3CCD" w:rsidRPr="00FA3CCD" w:rsidRDefault="00FA3CCD" w:rsidP="006E27F9">
            <w:pPr>
              <w:keepNext/>
              <w:rPr>
                <w:color w:val="000000" w:themeColor="text1"/>
              </w:rPr>
            </w:pPr>
          </w:p>
        </w:tc>
      </w:tr>
    </w:tbl>
    <w:p w:rsidR="00FA3CCD" w:rsidRPr="00FA3CCD" w:rsidRDefault="00FA3CCD" w:rsidP="00FA3CCD">
      <w:pPr>
        <w:keepNext/>
        <w:ind w:left="-284"/>
        <w:rPr>
          <w:color w:val="000000" w:themeColor="text1"/>
        </w:rPr>
      </w:pP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8"/>
        <w:gridCol w:w="5493"/>
      </w:tblGrid>
      <w:tr w:rsidR="00FA3CCD" w:rsidRPr="00FA3CCD" w:rsidTr="006E27F9">
        <w:trPr>
          <w:trHeight w:val="340"/>
        </w:trPr>
        <w:tc>
          <w:tcPr>
            <w:tcW w:w="4078" w:type="dxa"/>
            <w:vAlign w:val="center"/>
          </w:tcPr>
          <w:p w:rsidR="00FA3CCD" w:rsidRPr="00FA3CCD" w:rsidRDefault="00FA3CCD" w:rsidP="006E27F9">
            <w:pPr>
              <w:pStyle w:val="af0"/>
              <w:spacing w:after="0"/>
              <w:rPr>
                <w:bCs/>
                <w:iCs/>
                <w:color w:val="000000" w:themeColor="text1"/>
                <w:u w:val="single"/>
              </w:rPr>
            </w:pPr>
            <w:r w:rsidRPr="00FA3CCD">
              <w:rPr>
                <w:bCs/>
                <w:iCs/>
                <w:color w:val="000000" w:themeColor="text1"/>
              </w:rPr>
              <w:t>ОСНОВАНИЕ ОСМОТРА:</w:t>
            </w:r>
          </w:p>
        </w:tc>
        <w:tc>
          <w:tcPr>
            <w:tcW w:w="5493" w:type="dxa"/>
            <w:vAlign w:val="center"/>
          </w:tcPr>
          <w:p w:rsidR="00FA3CCD" w:rsidRPr="00FA3CCD" w:rsidRDefault="00FA3CCD" w:rsidP="006E27F9">
            <w:pPr>
              <w:pStyle w:val="af0"/>
              <w:spacing w:after="0"/>
              <w:rPr>
                <w:bCs/>
                <w:iCs/>
                <w:color w:val="000000" w:themeColor="text1"/>
                <w:u w:val="single"/>
              </w:rPr>
            </w:pPr>
          </w:p>
        </w:tc>
      </w:tr>
      <w:tr w:rsidR="00FA3CCD" w:rsidRPr="00FA3CCD" w:rsidTr="006E27F9">
        <w:trPr>
          <w:trHeight w:val="340"/>
        </w:trPr>
        <w:tc>
          <w:tcPr>
            <w:tcW w:w="9571" w:type="dxa"/>
            <w:gridSpan w:val="2"/>
            <w:tcBorders>
              <w:bottom w:val="single" w:sz="4" w:space="0" w:color="auto"/>
            </w:tcBorders>
            <w:vAlign w:val="center"/>
          </w:tcPr>
          <w:p w:rsidR="00FA3CCD" w:rsidRPr="00FA3CCD" w:rsidRDefault="00FA3CCD" w:rsidP="006E27F9">
            <w:pPr>
              <w:pStyle w:val="af0"/>
              <w:spacing w:after="0"/>
              <w:rPr>
                <w:bCs/>
                <w:iCs/>
                <w:color w:val="000000" w:themeColor="text1"/>
                <w:u w:val="single"/>
              </w:rPr>
            </w:pPr>
          </w:p>
          <w:p w:rsidR="00FA3CCD" w:rsidRPr="00FA3CCD" w:rsidRDefault="00FA3CCD" w:rsidP="006E27F9">
            <w:pPr>
              <w:pStyle w:val="af0"/>
              <w:spacing w:after="0"/>
              <w:rPr>
                <w:bCs/>
                <w:iCs/>
                <w:color w:val="000000" w:themeColor="text1"/>
                <w:u w:val="single"/>
              </w:rPr>
            </w:pPr>
          </w:p>
        </w:tc>
      </w:tr>
      <w:tr w:rsidR="00FA3CCD" w:rsidRPr="00FA3CCD" w:rsidTr="006E27F9">
        <w:trPr>
          <w:trHeight w:val="340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CCD" w:rsidRPr="00FA3CCD" w:rsidRDefault="00FA3CCD" w:rsidP="006E27F9">
            <w:pPr>
              <w:pStyle w:val="af0"/>
              <w:spacing w:after="0"/>
              <w:rPr>
                <w:bCs/>
                <w:iCs/>
                <w:color w:val="000000" w:themeColor="text1"/>
                <w:u w:val="single"/>
              </w:rPr>
            </w:pPr>
          </w:p>
          <w:p w:rsidR="00FA3CCD" w:rsidRPr="00FA3CCD" w:rsidRDefault="00FA3CCD" w:rsidP="006E27F9">
            <w:pPr>
              <w:pStyle w:val="af0"/>
              <w:spacing w:after="0"/>
              <w:rPr>
                <w:bCs/>
                <w:iCs/>
                <w:color w:val="000000" w:themeColor="text1"/>
                <w:u w:val="single"/>
              </w:rPr>
            </w:pPr>
          </w:p>
        </w:tc>
      </w:tr>
    </w:tbl>
    <w:p w:rsidR="00FA3CCD" w:rsidRPr="00FA3CCD" w:rsidRDefault="00FA3CCD" w:rsidP="00FA3CCD">
      <w:pPr>
        <w:pStyle w:val="af0"/>
        <w:spacing w:after="0"/>
        <w:ind w:left="-284"/>
        <w:rPr>
          <w:bCs/>
          <w:iCs/>
          <w:color w:val="000000" w:themeColor="text1"/>
        </w:rPr>
      </w:pPr>
      <w:r w:rsidRPr="00FA3CCD">
        <w:rPr>
          <w:bCs/>
          <w:iCs/>
          <w:color w:val="000000" w:themeColor="text1"/>
        </w:rPr>
        <w:t xml:space="preserve"> </w:t>
      </w:r>
    </w:p>
    <w:p w:rsidR="00FA3CCD" w:rsidRPr="00FA3CCD" w:rsidRDefault="00FA3CCD" w:rsidP="00FA3CCD">
      <w:pPr>
        <w:pStyle w:val="af0"/>
        <w:spacing w:after="0"/>
        <w:ind w:left="-284"/>
        <w:rPr>
          <w:bCs/>
          <w:iCs/>
          <w:color w:val="000000" w:themeColor="text1"/>
        </w:rPr>
      </w:pPr>
      <w:r w:rsidRPr="00FA3CCD">
        <w:rPr>
          <w:bCs/>
          <w:iCs/>
          <w:color w:val="000000" w:themeColor="text1"/>
        </w:rPr>
        <w:t>В ХОДЕ ПРОВЕРКИ УСТАНОВЛЕНО: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1"/>
      </w:tblGrid>
      <w:tr w:rsidR="00FA3CCD" w:rsidRPr="00FA3CCD" w:rsidTr="006E27F9">
        <w:trPr>
          <w:trHeight w:val="340"/>
        </w:trPr>
        <w:tc>
          <w:tcPr>
            <w:tcW w:w="9571" w:type="dxa"/>
          </w:tcPr>
          <w:p w:rsidR="00FA3CCD" w:rsidRPr="00FA3CCD" w:rsidRDefault="00FA3CCD" w:rsidP="006E27F9">
            <w:pPr>
              <w:pStyle w:val="af0"/>
              <w:spacing w:after="0"/>
              <w:rPr>
                <w:bCs/>
                <w:iCs/>
                <w:color w:val="000000" w:themeColor="text1"/>
              </w:rPr>
            </w:pPr>
          </w:p>
        </w:tc>
      </w:tr>
      <w:tr w:rsidR="00FA3CCD" w:rsidRPr="00FA3CCD" w:rsidTr="006E27F9">
        <w:trPr>
          <w:trHeight w:val="340"/>
        </w:trPr>
        <w:tc>
          <w:tcPr>
            <w:tcW w:w="9571" w:type="dxa"/>
            <w:tcBorders>
              <w:bottom w:val="single" w:sz="4" w:space="0" w:color="auto"/>
            </w:tcBorders>
          </w:tcPr>
          <w:p w:rsidR="00FA3CCD" w:rsidRPr="00FA3CCD" w:rsidRDefault="00FA3CCD" w:rsidP="006E27F9">
            <w:pPr>
              <w:pStyle w:val="af0"/>
              <w:spacing w:after="0"/>
              <w:rPr>
                <w:bCs/>
                <w:iCs/>
                <w:color w:val="000000" w:themeColor="text1"/>
              </w:rPr>
            </w:pPr>
          </w:p>
        </w:tc>
      </w:tr>
    </w:tbl>
    <w:p w:rsidR="00FA3CCD" w:rsidRPr="00FA3CCD" w:rsidRDefault="00FA3CCD" w:rsidP="00FA3CCD">
      <w:pPr>
        <w:autoSpaceDE w:val="0"/>
        <w:autoSpaceDN w:val="0"/>
        <w:adjustRightInd w:val="0"/>
        <w:rPr>
          <w:i/>
          <w:color w:val="000000" w:themeColor="text1"/>
        </w:rPr>
      </w:pPr>
    </w:p>
    <w:p w:rsidR="00FA3CCD" w:rsidRPr="00FA3CCD" w:rsidRDefault="00FA3CCD" w:rsidP="00FA3CCD">
      <w:pPr>
        <w:pStyle w:val="af0"/>
        <w:spacing w:after="0"/>
        <w:ind w:left="-284"/>
        <w:rPr>
          <w:color w:val="000000" w:themeColor="text1"/>
        </w:rPr>
      </w:pPr>
      <w:r w:rsidRPr="00FA3CCD">
        <w:rPr>
          <w:color w:val="000000" w:themeColor="text1"/>
        </w:rPr>
        <w:t xml:space="preserve">ВЫЯВЛЕННЫЕ НАРУШЕНИЯ: 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1"/>
      </w:tblGrid>
      <w:tr w:rsidR="00FA3CCD" w:rsidRPr="00FA3CCD" w:rsidTr="006E27F9">
        <w:trPr>
          <w:trHeight w:val="340"/>
        </w:trPr>
        <w:tc>
          <w:tcPr>
            <w:tcW w:w="9571" w:type="dxa"/>
            <w:tcBorders>
              <w:bottom w:val="single" w:sz="4" w:space="0" w:color="auto"/>
            </w:tcBorders>
          </w:tcPr>
          <w:p w:rsidR="00FA3CCD" w:rsidRPr="00FA3CCD" w:rsidRDefault="00FA3CCD" w:rsidP="006E27F9">
            <w:pPr>
              <w:pStyle w:val="af0"/>
              <w:rPr>
                <w:color w:val="000000" w:themeColor="text1"/>
              </w:rPr>
            </w:pPr>
          </w:p>
        </w:tc>
      </w:tr>
      <w:tr w:rsidR="00FA3CCD" w:rsidRPr="00FA3CCD" w:rsidTr="006E27F9">
        <w:trPr>
          <w:trHeight w:val="340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FA3CCD" w:rsidRPr="00FA3CCD" w:rsidRDefault="00FA3CCD" w:rsidP="006E27F9">
            <w:pPr>
              <w:pStyle w:val="af0"/>
              <w:rPr>
                <w:color w:val="000000" w:themeColor="text1"/>
              </w:rPr>
            </w:pPr>
          </w:p>
        </w:tc>
      </w:tr>
    </w:tbl>
    <w:p w:rsidR="00FA3CCD" w:rsidRPr="00FA3CCD" w:rsidRDefault="00FA3CCD" w:rsidP="00FA3CCD">
      <w:pPr>
        <w:autoSpaceDE w:val="0"/>
        <w:autoSpaceDN w:val="0"/>
        <w:adjustRightInd w:val="0"/>
        <w:ind w:left="-284"/>
        <w:rPr>
          <w:b/>
          <w:color w:val="000000" w:themeColor="text1"/>
        </w:rPr>
      </w:pPr>
      <w:r w:rsidRPr="00FA3CCD">
        <w:rPr>
          <w:color w:val="000000" w:themeColor="text1"/>
        </w:rPr>
        <w:t>ТРЕБОВАНИЯ</w:t>
      </w:r>
      <w:r w:rsidRPr="00FA3CCD">
        <w:rPr>
          <w:b/>
          <w:color w:val="000000" w:themeColor="text1"/>
        </w:rPr>
        <w:t xml:space="preserve">: 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1"/>
      </w:tblGrid>
      <w:tr w:rsidR="00FA3CCD" w:rsidRPr="00FA3CCD" w:rsidTr="006E27F9">
        <w:trPr>
          <w:trHeight w:val="340"/>
        </w:trPr>
        <w:tc>
          <w:tcPr>
            <w:tcW w:w="9571" w:type="dxa"/>
            <w:tcBorders>
              <w:bottom w:val="single" w:sz="4" w:space="0" w:color="auto"/>
            </w:tcBorders>
          </w:tcPr>
          <w:p w:rsidR="00FA3CCD" w:rsidRPr="00FA3CCD" w:rsidRDefault="00FA3CCD" w:rsidP="006E27F9">
            <w:pPr>
              <w:pStyle w:val="af0"/>
              <w:rPr>
                <w:color w:val="000000" w:themeColor="text1"/>
              </w:rPr>
            </w:pPr>
          </w:p>
        </w:tc>
      </w:tr>
      <w:tr w:rsidR="00FA3CCD" w:rsidRPr="00FA3CCD" w:rsidTr="006E27F9">
        <w:trPr>
          <w:trHeight w:val="340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FA3CCD" w:rsidRPr="00FA3CCD" w:rsidRDefault="00FA3CCD" w:rsidP="006E27F9">
            <w:pPr>
              <w:pStyle w:val="af0"/>
              <w:rPr>
                <w:color w:val="000000" w:themeColor="text1"/>
              </w:rPr>
            </w:pPr>
          </w:p>
        </w:tc>
      </w:tr>
    </w:tbl>
    <w:p w:rsidR="00FA3CCD" w:rsidRPr="00FA3CCD" w:rsidRDefault="00FA3CCD" w:rsidP="00FA3CCD">
      <w:pPr>
        <w:pStyle w:val="af0"/>
        <w:spacing w:after="0"/>
        <w:ind w:left="-284"/>
        <w:rPr>
          <w:color w:val="000000" w:themeColor="text1"/>
        </w:rPr>
      </w:pPr>
    </w:p>
    <w:p w:rsidR="00FA3CCD" w:rsidRPr="00FA3CCD" w:rsidRDefault="00FA3CCD" w:rsidP="00FA3CCD">
      <w:pPr>
        <w:autoSpaceDE w:val="0"/>
        <w:autoSpaceDN w:val="0"/>
        <w:adjustRightInd w:val="0"/>
        <w:jc w:val="center"/>
        <w:rPr>
          <w:i/>
          <w:color w:val="000000" w:themeColor="text1"/>
        </w:rPr>
      </w:pPr>
      <w:r w:rsidRPr="00FA3CCD">
        <w:rPr>
          <w:color w:val="000000" w:themeColor="text1"/>
        </w:rPr>
        <w:t xml:space="preserve"> </w:t>
      </w:r>
    </w:p>
    <w:p w:rsidR="00FA3CCD" w:rsidRPr="00FA3CCD" w:rsidRDefault="00FA3CCD" w:rsidP="00FA3CCD">
      <w:pPr>
        <w:autoSpaceDE w:val="0"/>
        <w:autoSpaceDN w:val="0"/>
        <w:adjustRightInd w:val="0"/>
        <w:rPr>
          <w:color w:val="000000" w:themeColor="text1"/>
        </w:rPr>
      </w:pPr>
    </w:p>
    <w:tbl>
      <w:tblPr>
        <w:tblStyle w:val="ab"/>
        <w:tblW w:w="0" w:type="auto"/>
        <w:tblInd w:w="-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992"/>
        <w:gridCol w:w="1701"/>
      </w:tblGrid>
      <w:tr w:rsidR="00FA3CCD" w:rsidRPr="00FA3CCD" w:rsidTr="006E27F9">
        <w:trPr>
          <w:trHeight w:val="340"/>
        </w:trPr>
        <w:tc>
          <w:tcPr>
            <w:tcW w:w="1844" w:type="dxa"/>
            <w:vAlign w:val="center"/>
          </w:tcPr>
          <w:p w:rsidR="00FA3CCD" w:rsidRPr="00FA3CCD" w:rsidRDefault="00FA3CCD" w:rsidP="006E27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 xml:space="preserve">Акт составлен </w:t>
            </w:r>
            <w:proofErr w:type="gramStart"/>
            <w:r w:rsidRPr="00FA3CCD">
              <w:rPr>
                <w:color w:val="000000" w:themeColor="text1"/>
              </w:rPr>
              <w:t>в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3CCD" w:rsidRPr="00FA3CCD" w:rsidRDefault="00FA3CCD" w:rsidP="006E27F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A3CCD" w:rsidRPr="00FA3CCD" w:rsidRDefault="00FA3CCD" w:rsidP="006E27F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</w:rPr>
            </w:pPr>
          </w:p>
          <w:p w:rsidR="00FA3CCD" w:rsidRPr="00FA3CCD" w:rsidRDefault="00FA3CCD" w:rsidP="006E27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A3CCD">
              <w:rPr>
                <w:color w:val="000000" w:themeColor="text1"/>
              </w:rPr>
              <w:t>экземплярах</w:t>
            </w:r>
            <w:proofErr w:type="gramEnd"/>
            <w:r w:rsidRPr="00FA3CCD">
              <w:rPr>
                <w:color w:val="000000" w:themeColor="text1"/>
              </w:rPr>
              <w:t>.</w:t>
            </w:r>
          </w:p>
        </w:tc>
      </w:tr>
    </w:tbl>
    <w:p w:rsidR="00FA3CCD" w:rsidRPr="00FA3CCD" w:rsidRDefault="00FA3CCD" w:rsidP="00FA3CCD">
      <w:pPr>
        <w:pStyle w:val="af0"/>
        <w:ind w:left="-284"/>
        <w:rPr>
          <w:color w:val="000000" w:themeColor="text1"/>
        </w:rPr>
      </w:pPr>
      <w:r w:rsidRPr="00FA3CCD">
        <w:rPr>
          <w:color w:val="000000" w:themeColor="text1"/>
        </w:rPr>
        <w:t xml:space="preserve">     </w:t>
      </w:r>
    </w:p>
    <w:p w:rsidR="00FA3CCD" w:rsidRPr="00FA3CCD" w:rsidRDefault="00FA3CCD" w:rsidP="00FA3CCD">
      <w:pPr>
        <w:pStyle w:val="af0"/>
        <w:ind w:left="-284"/>
        <w:rPr>
          <w:color w:val="000000" w:themeColor="text1"/>
        </w:rPr>
      </w:pPr>
      <w:r w:rsidRPr="00FA3CCD">
        <w:rPr>
          <w:color w:val="000000" w:themeColor="text1"/>
        </w:rPr>
        <w:t xml:space="preserve"> Осмотр произвел: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2126"/>
        <w:gridCol w:w="3261"/>
      </w:tblGrid>
      <w:tr w:rsidR="00FA3CCD" w:rsidRPr="00FA3CCD" w:rsidTr="006E27F9">
        <w:trPr>
          <w:trHeight w:val="454"/>
        </w:trPr>
        <w:tc>
          <w:tcPr>
            <w:tcW w:w="2694" w:type="dxa"/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3261" w:type="dxa"/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</w:tr>
      <w:tr w:rsidR="00FA3CCD" w:rsidRPr="00FA3CCD" w:rsidTr="006E27F9">
        <w:trPr>
          <w:trHeight w:val="20"/>
        </w:trPr>
        <w:tc>
          <w:tcPr>
            <w:tcW w:w="2694" w:type="dxa"/>
            <w:vAlign w:val="center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(Ф.И.О.)</w:t>
            </w:r>
          </w:p>
        </w:tc>
        <w:tc>
          <w:tcPr>
            <w:tcW w:w="2126" w:type="dxa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(подпись)</w:t>
            </w:r>
          </w:p>
        </w:tc>
      </w:tr>
      <w:tr w:rsidR="00FA3CCD" w:rsidRPr="00FA3CCD" w:rsidTr="006E27F9">
        <w:trPr>
          <w:trHeight w:val="454"/>
        </w:trPr>
        <w:tc>
          <w:tcPr>
            <w:tcW w:w="2694" w:type="dxa"/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3261" w:type="dxa"/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</w:tr>
      <w:tr w:rsidR="00FA3CCD" w:rsidRPr="00FA3CCD" w:rsidTr="006E27F9">
        <w:trPr>
          <w:trHeight w:val="20"/>
        </w:trPr>
        <w:tc>
          <w:tcPr>
            <w:tcW w:w="2694" w:type="dxa"/>
            <w:vAlign w:val="center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(Ф.И.О.)</w:t>
            </w:r>
          </w:p>
        </w:tc>
        <w:tc>
          <w:tcPr>
            <w:tcW w:w="2126" w:type="dxa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</w:tcPr>
          <w:p w:rsidR="00FA3CCD" w:rsidRPr="00FA3CCD" w:rsidRDefault="00FA3CCD" w:rsidP="006E27F9">
            <w:pPr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(подпись)</w:t>
            </w:r>
          </w:p>
        </w:tc>
      </w:tr>
      <w:tr w:rsidR="00FA3CCD" w:rsidRPr="00FA3CCD" w:rsidTr="006E27F9">
        <w:trPr>
          <w:trHeight w:val="454"/>
        </w:trPr>
        <w:tc>
          <w:tcPr>
            <w:tcW w:w="2694" w:type="dxa"/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  <w:tc>
          <w:tcPr>
            <w:tcW w:w="3261" w:type="dxa"/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</w:p>
        </w:tc>
      </w:tr>
    </w:tbl>
    <w:p w:rsidR="00FA3CCD" w:rsidRPr="00FA3CCD" w:rsidRDefault="00FA3CCD" w:rsidP="00FA3CCD">
      <w:pPr>
        <w:pStyle w:val="af0"/>
        <w:ind w:left="-284"/>
        <w:rPr>
          <w:color w:val="000000" w:themeColor="text1"/>
        </w:rPr>
      </w:pPr>
    </w:p>
    <w:tbl>
      <w:tblPr>
        <w:tblW w:w="0" w:type="auto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3260"/>
        <w:gridCol w:w="1701"/>
      </w:tblGrid>
      <w:tr w:rsidR="00FA3CCD" w:rsidRPr="00FA3CCD" w:rsidTr="006E27F9">
        <w:trPr>
          <w:trHeight w:val="88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A3CCD" w:rsidRPr="00FA3CCD" w:rsidRDefault="00FA3CCD" w:rsidP="006E27F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по архитектуре</w:t>
            </w:r>
          </w:p>
          <w:p w:rsidR="00FA3CCD" w:rsidRPr="00FA3CCD" w:rsidRDefault="00FA3CCD" w:rsidP="006E27F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градостроительству администрации</w:t>
            </w:r>
          </w:p>
          <w:p w:rsidR="00FA3CCD" w:rsidRPr="00FA3CCD" w:rsidRDefault="00FA3CCD" w:rsidP="006E27F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муниципального</w:t>
            </w:r>
          </w:p>
          <w:p w:rsidR="00FA3CCD" w:rsidRPr="00FA3CCD" w:rsidRDefault="00FA3CCD" w:rsidP="006E27F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CCD" w:rsidRPr="00FA3CCD" w:rsidRDefault="00FA3CCD" w:rsidP="006E27F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CCD" w:rsidRPr="00FA3CCD" w:rsidRDefault="00FA3CCD" w:rsidP="006E27F9">
            <w:pPr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Е.В. Романова</w:t>
            </w:r>
          </w:p>
        </w:tc>
      </w:tr>
    </w:tbl>
    <w:p w:rsidR="00FA3CCD" w:rsidRPr="00FA3CCD" w:rsidRDefault="00FA3CCD" w:rsidP="00FA3CCD">
      <w:pPr>
        <w:pStyle w:val="af0"/>
        <w:rPr>
          <w:color w:val="000000" w:themeColor="text1"/>
        </w:rPr>
      </w:pPr>
    </w:p>
    <w:p w:rsidR="00FA3CCD" w:rsidRPr="00FA3CCD" w:rsidRDefault="00FA3CCD" w:rsidP="00FA3CCD">
      <w:pPr>
        <w:pStyle w:val="af0"/>
        <w:rPr>
          <w:color w:val="000000" w:themeColor="text1"/>
        </w:rPr>
      </w:pP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7"/>
        <w:gridCol w:w="7274"/>
      </w:tblGrid>
      <w:tr w:rsidR="00FA3CCD" w:rsidRPr="00FA3CCD" w:rsidTr="006E27F9">
        <w:trPr>
          <w:trHeight w:val="340"/>
        </w:trPr>
        <w:tc>
          <w:tcPr>
            <w:tcW w:w="2297" w:type="dxa"/>
            <w:vAlign w:val="center"/>
          </w:tcPr>
          <w:p w:rsidR="00FA3CCD" w:rsidRPr="00FA3CCD" w:rsidRDefault="00FA3CCD" w:rsidP="006E27F9">
            <w:pPr>
              <w:pStyle w:val="af0"/>
              <w:spacing w:after="0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 xml:space="preserve">С актом </w:t>
            </w:r>
            <w:proofErr w:type="gramStart"/>
            <w:r w:rsidRPr="00FA3CCD">
              <w:rPr>
                <w:color w:val="000000" w:themeColor="text1"/>
              </w:rPr>
              <w:t>ознакомлен</w:t>
            </w:r>
            <w:proofErr w:type="gramEnd"/>
          </w:p>
        </w:tc>
        <w:tc>
          <w:tcPr>
            <w:tcW w:w="7274" w:type="dxa"/>
            <w:tcBorders>
              <w:bottom w:val="single" w:sz="4" w:space="0" w:color="auto"/>
            </w:tcBorders>
            <w:vAlign w:val="center"/>
          </w:tcPr>
          <w:p w:rsidR="00FA3CCD" w:rsidRPr="00FA3CCD" w:rsidRDefault="00FA3CCD" w:rsidP="006E27F9">
            <w:pPr>
              <w:pStyle w:val="af0"/>
              <w:spacing w:after="0"/>
              <w:rPr>
                <w:color w:val="000000" w:themeColor="text1"/>
              </w:rPr>
            </w:pPr>
          </w:p>
        </w:tc>
      </w:tr>
      <w:tr w:rsidR="00FA3CCD" w:rsidRPr="00FA3CCD" w:rsidTr="006E27F9">
        <w:trPr>
          <w:trHeight w:val="23"/>
        </w:trPr>
        <w:tc>
          <w:tcPr>
            <w:tcW w:w="2297" w:type="dxa"/>
            <w:vAlign w:val="center"/>
          </w:tcPr>
          <w:p w:rsidR="00FA3CCD" w:rsidRPr="00FA3CCD" w:rsidRDefault="00FA3CCD" w:rsidP="006E27F9">
            <w:pPr>
              <w:pStyle w:val="af0"/>
              <w:spacing w:after="0"/>
              <w:rPr>
                <w:color w:val="000000" w:themeColor="text1"/>
              </w:rPr>
            </w:pPr>
            <w:r w:rsidRPr="00FA3CCD">
              <w:rPr>
                <w:i/>
                <w:color w:val="000000" w:themeColor="text1"/>
              </w:rPr>
              <w:t xml:space="preserve">                   </w:t>
            </w:r>
          </w:p>
        </w:tc>
        <w:tc>
          <w:tcPr>
            <w:tcW w:w="7274" w:type="dxa"/>
            <w:tcBorders>
              <w:top w:val="single" w:sz="4" w:space="0" w:color="auto"/>
            </w:tcBorders>
            <w:vAlign w:val="center"/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  <w:r w:rsidRPr="00FA3CCD">
              <w:rPr>
                <w:i/>
                <w:color w:val="000000" w:themeColor="text1"/>
              </w:rPr>
              <w:t>(лицо, в отношении которого составляется акт)</w:t>
            </w:r>
          </w:p>
        </w:tc>
      </w:tr>
    </w:tbl>
    <w:p w:rsidR="00FA3CCD" w:rsidRPr="00FA3CCD" w:rsidRDefault="00FA3CCD" w:rsidP="00FA3CCD">
      <w:pPr>
        <w:pStyle w:val="af0"/>
        <w:ind w:left="-284"/>
        <w:rPr>
          <w:i/>
          <w:color w:val="000000" w:themeColor="text1"/>
        </w:rPr>
      </w:pPr>
      <w:r w:rsidRPr="00FA3CCD">
        <w:rPr>
          <w:i/>
          <w:color w:val="000000" w:themeColor="text1"/>
        </w:rPr>
        <w:t xml:space="preserve">                                                                    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"/>
        <w:gridCol w:w="242"/>
        <w:gridCol w:w="708"/>
        <w:gridCol w:w="284"/>
        <w:gridCol w:w="1843"/>
        <w:gridCol w:w="567"/>
        <w:gridCol w:w="567"/>
        <w:gridCol w:w="425"/>
        <w:gridCol w:w="3827"/>
      </w:tblGrid>
      <w:tr w:rsidR="00FA3CCD" w:rsidRPr="00FA3CCD" w:rsidTr="006E27F9">
        <w:trPr>
          <w:trHeight w:val="340"/>
        </w:trPr>
        <w:tc>
          <w:tcPr>
            <w:tcW w:w="1063" w:type="dxa"/>
            <w:vAlign w:val="center"/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Получил:</w:t>
            </w:r>
          </w:p>
        </w:tc>
        <w:tc>
          <w:tcPr>
            <w:tcW w:w="242" w:type="dxa"/>
            <w:vAlign w:val="center"/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«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  <w:r w:rsidRPr="00FA3CCD">
              <w:rPr>
                <w:color w:val="000000" w:themeColor="text1"/>
              </w:rPr>
              <w:t>г.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3CCD" w:rsidRPr="00FA3CCD" w:rsidRDefault="00FA3CCD" w:rsidP="006E27F9">
            <w:pPr>
              <w:pStyle w:val="af0"/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FA3CCD" w:rsidRPr="00FA3CCD" w:rsidRDefault="00FA3CCD" w:rsidP="00FA3CC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GoBack"/>
      <w:bookmarkEnd w:id="15"/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4</w:t>
      </w:r>
    </w:p>
    <w:p w:rsidR="00FA3CCD" w:rsidRPr="00FA3CCD" w:rsidRDefault="00FA3CCD" w:rsidP="00FA3CC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АКТ</w:t>
      </w: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ОБСЛЕДОВАНИЯ СОСТОЯНИЯ ПОМЕЩЕНИЯ В МНОГОКВАРТИРНОМ ДОМЕ В СВЯЗИ</w:t>
      </w: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С САМОВОЛЬНЫМ ПЕРЕУСТРОЙСТВОМ И (ИЛИ) САМОВОЛЬНОЙ ПЕРЕПЛАНИРОВКОЙ ПОМЕЩЕНИЯ В МНОГОКВАРТИРНОМ ДОМЕ</w:t>
      </w:r>
    </w:p>
    <w:p w:rsidR="00FA3CCD" w:rsidRPr="00FA3CCD" w:rsidRDefault="00FA3CCD" w:rsidP="00FA3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г. Саянск                                     "__" ________________ 20__ г.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Мы, нижеподписавшиеся: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(Ф.И.О. и должности членов комиссии)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составили настоящий акт о том, что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собственнике помещений: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Ф.И.О. лица, в отношении которого составлен акт: 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личность: 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N документа _____________________________, дата выдачи 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Орган, выдавший документ: _________________________________________________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 _____________________________________________________________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__________________________________________________________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В ходе проверки УСТАНОВЛЕНО: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Объяснения лица, в отношении которого составлен акт: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Подпись лица, в отношении которого составлен акт  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составителей акта:   _________________  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подпись                 Ф.И.О.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_________________  ___________________________</w:t>
      </w:r>
    </w:p>
    <w:p w:rsidR="00FA3CCD" w:rsidRPr="00FA3CCD" w:rsidRDefault="00FA3CCD" w:rsidP="00FA3C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подпись                 Ф.И.О.</w:t>
      </w:r>
    </w:p>
    <w:p w:rsidR="00FA3CCD" w:rsidRPr="00FA3CCD" w:rsidRDefault="00FA3CCD" w:rsidP="00FA3CC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rPr>
          <w:color w:val="000000" w:themeColor="text1"/>
        </w:rPr>
      </w:pPr>
    </w:p>
    <w:p w:rsidR="00FA3CCD" w:rsidRPr="00FA3CCD" w:rsidRDefault="00FA3CCD" w:rsidP="00FA3CCD">
      <w:pPr>
        <w:autoSpaceDE w:val="0"/>
        <w:autoSpaceDN w:val="0"/>
        <w:adjustRightInd w:val="0"/>
        <w:rPr>
          <w:bCs/>
          <w:iCs/>
          <w:color w:val="000000" w:themeColor="text1"/>
        </w:rPr>
      </w:pPr>
    </w:p>
    <w:sectPr w:rsidR="00FA3CCD" w:rsidRPr="00FA3CCD" w:rsidSect="00754257">
      <w:footerReference w:type="even" r:id="rId21"/>
      <w:footerReference w:type="default" r:id="rId22"/>
      <w:footerReference w:type="first" r:id="rId23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10" w:rsidRDefault="00631810">
      <w:r>
        <w:separator/>
      </w:r>
    </w:p>
  </w:endnote>
  <w:endnote w:type="continuationSeparator" w:id="0">
    <w:p w:rsidR="00631810" w:rsidRDefault="006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5B" w:rsidRDefault="00CB42DA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02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050686"/>
      <w:docPartObj>
        <w:docPartGallery w:val="Page Numbers (Bottom of Page)"/>
        <w:docPartUnique/>
      </w:docPartObj>
    </w:sdtPr>
    <w:sdtEndPr/>
    <w:sdtContent>
      <w:p w:rsidR="00BE025B" w:rsidRDefault="00CB42DA">
        <w:pPr>
          <w:pStyle w:val="a6"/>
          <w:jc w:val="right"/>
        </w:pPr>
        <w:r>
          <w:fldChar w:fldCharType="begin"/>
        </w:r>
        <w:r w:rsidR="00BE025B">
          <w:instrText>PAGE   \* MERGEFORMAT</w:instrText>
        </w:r>
        <w:r>
          <w:fldChar w:fldCharType="separate"/>
        </w:r>
        <w:r w:rsidR="00FA3CCD">
          <w:rPr>
            <w:noProof/>
          </w:rPr>
          <w:t>19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10" w:rsidRDefault="00631810">
      <w:r>
        <w:separator/>
      </w:r>
    </w:p>
  </w:footnote>
  <w:footnote w:type="continuationSeparator" w:id="0">
    <w:p w:rsidR="00631810" w:rsidRDefault="00631810">
      <w:r>
        <w:continuationSeparator/>
      </w:r>
    </w:p>
  </w:footnote>
  <w:footnote w:id="1">
    <w:p w:rsidR="00FA3CCD" w:rsidRDefault="00FA3CCD" w:rsidP="00FA3CCD">
      <w:pPr>
        <w:pStyle w:val="af5"/>
        <w:ind w:firstLine="567"/>
        <w:jc w:val="both"/>
      </w:pPr>
      <w:r>
        <w:rPr>
          <w:rStyle w:val="af7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</w:p>
    <w:p w:rsidR="00FA3CCD" w:rsidRDefault="00FA3CCD" w:rsidP="00FA3CCD">
      <w:pPr>
        <w:pStyle w:val="af5"/>
        <w:ind w:firstLine="567"/>
        <w:jc w:val="both"/>
      </w:pPr>
      <w:r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7E2"/>
    <w:multiLevelType w:val="hybridMultilevel"/>
    <w:tmpl w:val="7E7CBD8A"/>
    <w:lvl w:ilvl="0" w:tplc="6CFCA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4A0C04"/>
    <w:multiLevelType w:val="hybridMultilevel"/>
    <w:tmpl w:val="E8FCA962"/>
    <w:lvl w:ilvl="0" w:tplc="DC3A3DFA">
      <w:start w:val="1"/>
      <w:numFmt w:val="decimal"/>
      <w:lvlText w:val="%1)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AC51C3"/>
    <w:multiLevelType w:val="hybridMultilevel"/>
    <w:tmpl w:val="E1D41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E2A00"/>
    <w:multiLevelType w:val="hybridMultilevel"/>
    <w:tmpl w:val="5E52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042AB"/>
    <w:multiLevelType w:val="hybridMultilevel"/>
    <w:tmpl w:val="7AF22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55E16"/>
    <w:multiLevelType w:val="hybridMultilevel"/>
    <w:tmpl w:val="485443D4"/>
    <w:lvl w:ilvl="0" w:tplc="BC1288C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D55CA5"/>
    <w:multiLevelType w:val="hybridMultilevel"/>
    <w:tmpl w:val="DE4E17A2"/>
    <w:lvl w:ilvl="0" w:tplc="3A1218B2">
      <w:start w:val="1"/>
      <w:numFmt w:val="decimal"/>
      <w:lvlText w:val="%1)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2B731938"/>
    <w:multiLevelType w:val="hybridMultilevel"/>
    <w:tmpl w:val="432EA5A8"/>
    <w:lvl w:ilvl="0" w:tplc="C4D4986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9326B1"/>
    <w:multiLevelType w:val="hybridMultilevel"/>
    <w:tmpl w:val="DF3C83AC"/>
    <w:lvl w:ilvl="0" w:tplc="1E749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824FAD"/>
    <w:multiLevelType w:val="hybridMultilevel"/>
    <w:tmpl w:val="14869AA2"/>
    <w:lvl w:ilvl="0" w:tplc="1974F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FC362F"/>
    <w:multiLevelType w:val="hybridMultilevel"/>
    <w:tmpl w:val="48789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16AB5"/>
    <w:multiLevelType w:val="multilevel"/>
    <w:tmpl w:val="F92819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9C404B"/>
    <w:multiLevelType w:val="hybridMultilevel"/>
    <w:tmpl w:val="CA4C47E0"/>
    <w:lvl w:ilvl="0" w:tplc="4CE09A0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7F8C6547"/>
    <w:multiLevelType w:val="hybridMultilevel"/>
    <w:tmpl w:val="2D2C61A8"/>
    <w:lvl w:ilvl="0" w:tplc="A830AF4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11"/>
    <w:rsid w:val="0000083C"/>
    <w:rsid w:val="00001829"/>
    <w:rsid w:val="00001BEF"/>
    <w:rsid w:val="00003B6A"/>
    <w:rsid w:val="0000614B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18A4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4093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065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0605"/>
    <w:rsid w:val="00342ED3"/>
    <w:rsid w:val="003433E4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A8C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3822"/>
    <w:rsid w:val="00423F4E"/>
    <w:rsid w:val="00424C6C"/>
    <w:rsid w:val="00425605"/>
    <w:rsid w:val="00425BAC"/>
    <w:rsid w:val="00431062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4D5C"/>
    <w:rsid w:val="004A5952"/>
    <w:rsid w:val="004A6317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47ED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17F64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233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507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487B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1810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38F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4257"/>
    <w:rsid w:val="00755FC7"/>
    <w:rsid w:val="00756C64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FC7"/>
    <w:rsid w:val="007B192F"/>
    <w:rsid w:val="007B3331"/>
    <w:rsid w:val="007B43BF"/>
    <w:rsid w:val="007B58D6"/>
    <w:rsid w:val="007B7567"/>
    <w:rsid w:val="007C178E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68BF"/>
    <w:rsid w:val="0090712A"/>
    <w:rsid w:val="00910AE8"/>
    <w:rsid w:val="00911482"/>
    <w:rsid w:val="00912774"/>
    <w:rsid w:val="0091294D"/>
    <w:rsid w:val="0091486E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650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001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6748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64A"/>
    <w:rsid w:val="00AF0EAD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0FC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EBD"/>
    <w:rsid w:val="00B51BF4"/>
    <w:rsid w:val="00B53B60"/>
    <w:rsid w:val="00B5464E"/>
    <w:rsid w:val="00B55217"/>
    <w:rsid w:val="00B56432"/>
    <w:rsid w:val="00B5670C"/>
    <w:rsid w:val="00B569ED"/>
    <w:rsid w:val="00B60491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4770"/>
    <w:rsid w:val="00B9572B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907"/>
    <w:rsid w:val="00BB5EFF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D01F5"/>
    <w:rsid w:val="00BD0705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2DA"/>
    <w:rsid w:val="00CB45FE"/>
    <w:rsid w:val="00CB460D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1AB7"/>
    <w:rsid w:val="00DE295A"/>
    <w:rsid w:val="00DE5066"/>
    <w:rsid w:val="00DE5CDD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13D1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38E5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CCD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A3CCD"/>
    <w:pPr>
      <w:keepNext/>
      <w:keepLines/>
      <w:spacing w:before="40"/>
      <w:ind w:firstLine="720"/>
      <w:jc w:val="both"/>
      <w:outlineLvl w:val="3"/>
    </w:pPr>
    <w:rPr>
      <w:rFonts w:ascii="Calibri Light" w:eastAsia="Times New Roman" w:hAnsi="Calibri Light"/>
      <w:i/>
      <w:iCs/>
      <w:color w:val="2E74B5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A3CCD"/>
    <w:pPr>
      <w:keepNext/>
      <w:keepLines/>
      <w:spacing w:before="40"/>
      <w:ind w:firstLine="720"/>
      <w:jc w:val="both"/>
      <w:outlineLvl w:val="4"/>
    </w:pPr>
    <w:rPr>
      <w:rFonts w:ascii="Calibri Light" w:eastAsia="Times New Roman" w:hAnsi="Calibri Light"/>
      <w:color w:val="2E74B5"/>
      <w:sz w:val="20"/>
      <w:szCs w:val="20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FA3CCD"/>
    <w:pPr>
      <w:spacing w:before="240" w:after="60"/>
      <w:ind w:firstLine="720"/>
      <w:jc w:val="both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nhideWhenUsed/>
    <w:qFormat/>
    <w:rsid w:val="00FA3CCD"/>
    <w:pPr>
      <w:spacing w:before="240" w:after="60"/>
      <w:ind w:firstLine="720"/>
      <w:jc w:val="both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nhideWhenUsed/>
    <w:qFormat/>
    <w:rsid w:val="00FA3CCD"/>
    <w:pPr>
      <w:keepNext/>
      <w:keepLines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uiPriority w:val="99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">
    <w:name w:val="Основной текст_"/>
    <w:basedOn w:val="a0"/>
    <w:link w:val="11"/>
    <w:rsid w:val="00754257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"/>
    <w:rsid w:val="00754257"/>
    <w:pPr>
      <w:widowControl w:val="0"/>
      <w:shd w:val="clear" w:color="auto" w:fill="FFFFFF"/>
      <w:spacing w:before="600" w:line="322" w:lineRule="exact"/>
      <w:jc w:val="both"/>
    </w:pPr>
    <w:rPr>
      <w:rFonts w:eastAsia="Times New Roman"/>
      <w:spacing w:val="2"/>
      <w:sz w:val="20"/>
      <w:szCs w:val="20"/>
    </w:rPr>
  </w:style>
  <w:style w:type="paragraph" w:styleId="af0">
    <w:name w:val="Body Text"/>
    <w:basedOn w:val="a"/>
    <w:link w:val="af1"/>
    <w:rsid w:val="00FA3CCD"/>
    <w:pPr>
      <w:spacing w:after="120"/>
    </w:pPr>
  </w:style>
  <w:style w:type="character" w:customStyle="1" w:styleId="af1">
    <w:name w:val="Основной текст Знак"/>
    <w:basedOn w:val="a0"/>
    <w:link w:val="af0"/>
    <w:rsid w:val="00FA3CCD"/>
    <w:rPr>
      <w:rFonts w:eastAsia="Calibri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A3CCD"/>
    <w:rPr>
      <w:rFonts w:ascii="Calibri Light" w:hAnsi="Calibri Light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9"/>
    <w:rsid w:val="00FA3CCD"/>
    <w:rPr>
      <w:rFonts w:ascii="Calibri Light" w:hAnsi="Calibri Light"/>
      <w:color w:val="2E74B5"/>
    </w:rPr>
  </w:style>
  <w:style w:type="character" w:customStyle="1" w:styleId="70">
    <w:name w:val="Заголовок 7 Знак"/>
    <w:basedOn w:val="a0"/>
    <w:link w:val="7"/>
    <w:rsid w:val="00FA3CC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rsid w:val="00FA3CC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A3C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rsid w:val="00FA3CCD"/>
    <w:rPr>
      <w:b/>
      <w:bCs/>
      <w:sz w:val="22"/>
      <w:szCs w:val="22"/>
    </w:rPr>
  </w:style>
  <w:style w:type="character" w:styleId="af2">
    <w:name w:val="Strong"/>
    <w:basedOn w:val="a0"/>
    <w:uiPriority w:val="22"/>
    <w:qFormat/>
    <w:rsid w:val="00FA3CCD"/>
    <w:rPr>
      <w:rFonts w:cs="Times New Roman"/>
      <w:b/>
      <w:bCs/>
    </w:rPr>
  </w:style>
  <w:style w:type="character" w:styleId="af3">
    <w:name w:val="Emphasis"/>
    <w:basedOn w:val="a0"/>
    <w:uiPriority w:val="20"/>
    <w:qFormat/>
    <w:rsid w:val="00FA3CCD"/>
    <w:rPr>
      <w:rFonts w:cs="Times New Roman"/>
      <w:i/>
      <w:iCs/>
    </w:rPr>
  </w:style>
  <w:style w:type="paragraph" w:customStyle="1" w:styleId="ConsPlusNonformat">
    <w:name w:val="ConsPlusNonformat"/>
    <w:rsid w:val="00FA3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A3CCD"/>
    <w:pPr>
      <w:widowControl w:val="0"/>
      <w:autoSpaceDE w:val="0"/>
      <w:autoSpaceDN w:val="0"/>
    </w:pPr>
    <w:rPr>
      <w:rFonts w:ascii="Tms Rmn" w:hAnsi="Tms Rmn" w:cs="Tms Rmn"/>
      <w:b/>
      <w:sz w:val="28"/>
    </w:rPr>
  </w:style>
  <w:style w:type="paragraph" w:customStyle="1" w:styleId="ConsPlusTitlePage">
    <w:name w:val="ConsPlusTitlePage"/>
    <w:rsid w:val="00FA3CCD"/>
    <w:pPr>
      <w:widowControl w:val="0"/>
      <w:autoSpaceDE w:val="0"/>
      <w:autoSpaceDN w:val="0"/>
    </w:pPr>
    <w:rPr>
      <w:rFonts w:ascii="Tahoma" w:hAnsi="Tahoma" w:cs="Tahoma"/>
    </w:rPr>
  </w:style>
  <w:style w:type="paragraph" w:styleId="af4">
    <w:name w:val="No Spacing"/>
    <w:uiPriority w:val="1"/>
    <w:qFormat/>
    <w:rsid w:val="00FA3CCD"/>
    <w:pPr>
      <w:ind w:firstLine="720"/>
      <w:jc w:val="both"/>
    </w:pPr>
    <w:rPr>
      <w:rFonts w:ascii="Tms Rmn" w:hAnsi="Tms Rmn"/>
      <w:sz w:val="28"/>
    </w:rPr>
  </w:style>
  <w:style w:type="paragraph" w:styleId="af5">
    <w:name w:val="footnote text"/>
    <w:basedOn w:val="a"/>
    <w:link w:val="af6"/>
    <w:uiPriority w:val="99"/>
    <w:rsid w:val="00FA3CCD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FA3CCD"/>
  </w:style>
  <w:style w:type="character" w:styleId="af7">
    <w:name w:val="footnote reference"/>
    <w:basedOn w:val="a0"/>
    <w:uiPriority w:val="99"/>
    <w:rsid w:val="00FA3CCD"/>
    <w:rPr>
      <w:rFonts w:cs="Times New Roman"/>
      <w:vertAlign w:val="superscript"/>
    </w:rPr>
  </w:style>
  <w:style w:type="paragraph" w:styleId="af8">
    <w:name w:val="Normal (Web)"/>
    <w:basedOn w:val="a"/>
    <w:uiPriority w:val="99"/>
    <w:unhideWhenUsed/>
    <w:rsid w:val="00FA3CCD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A3CCD"/>
    <w:pPr>
      <w:keepNext/>
      <w:keepLines/>
      <w:spacing w:before="40"/>
      <w:ind w:firstLine="720"/>
      <w:jc w:val="both"/>
      <w:outlineLvl w:val="3"/>
    </w:pPr>
    <w:rPr>
      <w:rFonts w:ascii="Calibri Light" w:eastAsia="Times New Roman" w:hAnsi="Calibri Light"/>
      <w:i/>
      <w:iCs/>
      <w:color w:val="2E74B5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A3CCD"/>
    <w:pPr>
      <w:keepNext/>
      <w:keepLines/>
      <w:spacing w:before="40"/>
      <w:ind w:firstLine="720"/>
      <w:jc w:val="both"/>
      <w:outlineLvl w:val="4"/>
    </w:pPr>
    <w:rPr>
      <w:rFonts w:ascii="Calibri Light" w:eastAsia="Times New Roman" w:hAnsi="Calibri Light"/>
      <w:color w:val="2E74B5"/>
      <w:sz w:val="20"/>
      <w:szCs w:val="20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FA3CCD"/>
    <w:pPr>
      <w:spacing w:before="240" w:after="60"/>
      <w:ind w:firstLine="720"/>
      <w:jc w:val="both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nhideWhenUsed/>
    <w:qFormat/>
    <w:rsid w:val="00FA3CCD"/>
    <w:pPr>
      <w:spacing w:before="240" w:after="60"/>
      <w:ind w:firstLine="720"/>
      <w:jc w:val="both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nhideWhenUsed/>
    <w:qFormat/>
    <w:rsid w:val="00FA3CCD"/>
    <w:pPr>
      <w:keepNext/>
      <w:keepLines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uiPriority w:val="99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">
    <w:name w:val="Основной текст_"/>
    <w:basedOn w:val="a0"/>
    <w:link w:val="11"/>
    <w:rsid w:val="00754257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"/>
    <w:rsid w:val="00754257"/>
    <w:pPr>
      <w:widowControl w:val="0"/>
      <w:shd w:val="clear" w:color="auto" w:fill="FFFFFF"/>
      <w:spacing w:before="600" w:line="322" w:lineRule="exact"/>
      <w:jc w:val="both"/>
    </w:pPr>
    <w:rPr>
      <w:rFonts w:eastAsia="Times New Roman"/>
      <w:spacing w:val="2"/>
      <w:sz w:val="20"/>
      <w:szCs w:val="20"/>
    </w:rPr>
  </w:style>
  <w:style w:type="paragraph" w:styleId="af0">
    <w:name w:val="Body Text"/>
    <w:basedOn w:val="a"/>
    <w:link w:val="af1"/>
    <w:rsid w:val="00FA3CCD"/>
    <w:pPr>
      <w:spacing w:after="120"/>
    </w:pPr>
  </w:style>
  <w:style w:type="character" w:customStyle="1" w:styleId="af1">
    <w:name w:val="Основной текст Знак"/>
    <w:basedOn w:val="a0"/>
    <w:link w:val="af0"/>
    <w:rsid w:val="00FA3CCD"/>
    <w:rPr>
      <w:rFonts w:eastAsia="Calibri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A3CCD"/>
    <w:rPr>
      <w:rFonts w:ascii="Calibri Light" w:hAnsi="Calibri Light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9"/>
    <w:rsid w:val="00FA3CCD"/>
    <w:rPr>
      <w:rFonts w:ascii="Calibri Light" w:hAnsi="Calibri Light"/>
      <w:color w:val="2E74B5"/>
    </w:rPr>
  </w:style>
  <w:style w:type="character" w:customStyle="1" w:styleId="70">
    <w:name w:val="Заголовок 7 Знак"/>
    <w:basedOn w:val="a0"/>
    <w:link w:val="7"/>
    <w:rsid w:val="00FA3CC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rsid w:val="00FA3CC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A3C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rsid w:val="00FA3CCD"/>
    <w:rPr>
      <w:b/>
      <w:bCs/>
      <w:sz w:val="22"/>
      <w:szCs w:val="22"/>
    </w:rPr>
  </w:style>
  <w:style w:type="character" w:styleId="af2">
    <w:name w:val="Strong"/>
    <w:basedOn w:val="a0"/>
    <w:uiPriority w:val="22"/>
    <w:qFormat/>
    <w:rsid w:val="00FA3CCD"/>
    <w:rPr>
      <w:rFonts w:cs="Times New Roman"/>
      <w:b/>
      <w:bCs/>
    </w:rPr>
  </w:style>
  <w:style w:type="character" w:styleId="af3">
    <w:name w:val="Emphasis"/>
    <w:basedOn w:val="a0"/>
    <w:uiPriority w:val="20"/>
    <w:qFormat/>
    <w:rsid w:val="00FA3CCD"/>
    <w:rPr>
      <w:rFonts w:cs="Times New Roman"/>
      <w:i/>
      <w:iCs/>
    </w:rPr>
  </w:style>
  <w:style w:type="paragraph" w:customStyle="1" w:styleId="ConsPlusNonformat">
    <w:name w:val="ConsPlusNonformat"/>
    <w:rsid w:val="00FA3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A3CCD"/>
    <w:pPr>
      <w:widowControl w:val="0"/>
      <w:autoSpaceDE w:val="0"/>
      <w:autoSpaceDN w:val="0"/>
    </w:pPr>
    <w:rPr>
      <w:rFonts w:ascii="Tms Rmn" w:hAnsi="Tms Rmn" w:cs="Tms Rmn"/>
      <w:b/>
      <w:sz w:val="28"/>
    </w:rPr>
  </w:style>
  <w:style w:type="paragraph" w:customStyle="1" w:styleId="ConsPlusTitlePage">
    <w:name w:val="ConsPlusTitlePage"/>
    <w:rsid w:val="00FA3CCD"/>
    <w:pPr>
      <w:widowControl w:val="0"/>
      <w:autoSpaceDE w:val="0"/>
      <w:autoSpaceDN w:val="0"/>
    </w:pPr>
    <w:rPr>
      <w:rFonts w:ascii="Tahoma" w:hAnsi="Tahoma" w:cs="Tahoma"/>
    </w:rPr>
  </w:style>
  <w:style w:type="paragraph" w:styleId="af4">
    <w:name w:val="No Spacing"/>
    <w:uiPriority w:val="1"/>
    <w:qFormat/>
    <w:rsid w:val="00FA3CCD"/>
    <w:pPr>
      <w:ind w:firstLine="720"/>
      <w:jc w:val="both"/>
    </w:pPr>
    <w:rPr>
      <w:rFonts w:ascii="Tms Rmn" w:hAnsi="Tms Rmn"/>
      <w:sz w:val="28"/>
    </w:rPr>
  </w:style>
  <w:style w:type="paragraph" w:styleId="af5">
    <w:name w:val="footnote text"/>
    <w:basedOn w:val="a"/>
    <w:link w:val="af6"/>
    <w:uiPriority w:val="99"/>
    <w:rsid w:val="00FA3CCD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FA3CCD"/>
  </w:style>
  <w:style w:type="character" w:styleId="af7">
    <w:name w:val="footnote reference"/>
    <w:basedOn w:val="a0"/>
    <w:uiPriority w:val="99"/>
    <w:rsid w:val="00FA3CCD"/>
    <w:rPr>
      <w:rFonts w:cs="Times New Roman"/>
      <w:vertAlign w:val="superscript"/>
    </w:rPr>
  </w:style>
  <w:style w:type="paragraph" w:styleId="af8">
    <w:name w:val="Normal (Web)"/>
    <w:basedOn w:val="a"/>
    <w:uiPriority w:val="99"/>
    <w:unhideWhenUsed/>
    <w:rsid w:val="00FA3CC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24A316FA454C38CB2438B03D01A5E3733E124699B65CCB76D7D20C5136AD5C0426CDCD33FDA345381D37A2EYCs2B" TargetMode="External"/><Relationship Id="rId18" Type="http://schemas.openxmlformats.org/officeDocument/2006/relationships/hyperlink" Target="consultantplus://offline/ref=424A316FA454C38CB2438B03D01A5E3734E522679D6891BD65242CC714658AC5457DDCD03BC437509ADA2E7E8F4C5DF5D11DD29092F9D2BEY1sCB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4A316FA454C38CB2438B03D01A5E3734E4266E9E6891BD65242CC714658AC5577D84DC39C02A529ECF782FCAY1s0B" TargetMode="External"/><Relationship Id="rId17" Type="http://schemas.openxmlformats.org/officeDocument/2006/relationships/hyperlink" Target="consultantplus://offline/ref=7356A44DB74E676C293259C8DB89236ECBF0D524F9C08291FDC0630EC53840720CAE28FA845E247556BE3B2DAFN8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4491DEC0DC74903A8CE789C617F0D8EF2E56D9C6D0D6B047CB3209663696DC48D924E855A7B3AF16048818AE6BD2741D5296903773C6O9P8G" TargetMode="External"/><Relationship Id="rId20" Type="http://schemas.openxmlformats.org/officeDocument/2006/relationships/hyperlink" Target="consultantplus://offline/ref=B729ECF2326BBF2D29E42224BC8FEB4294087E600051C0DCE79AB428294A557BABF5C8C3259F962B13FB219745303880221E4A9674HDk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4A316FA454C38CB2438B03D01A5E3734E5226E986F91BD65242CC714658AC5577D84DC39C02A529ECF782FCAY1s0B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917CCBCE32A3AC22BD77FFFA5E365516983AECB07481EB0D2B40AFE66A82016E0BFD4CF94D810ED47B02B41BC89968B006D581B57A92Y9Q7G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424A316FA454C38CB2438B03D01A5E3734E522679D6891BD65242CC714658AC5577D84DC39C02A529ECF782FCAY1s0B" TargetMode="External"/><Relationship Id="rId19" Type="http://schemas.openxmlformats.org/officeDocument/2006/relationships/hyperlink" Target="consultantplus://offline/ref=B729ECF2326BBF2D29E42224BC8FEB4294087E600051C0DCE79AB428294A557BABF5C8C3259F962B13FB219745303880221E4A9674HDk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umasayansk.ru" TargetMode="External"/><Relationship Id="rId14" Type="http://schemas.openxmlformats.org/officeDocument/2006/relationships/hyperlink" Target="consultantplus://offline/ref=7356A44DB74E676C293259C8DB89236ECBF0D524F9C08291FDC0630EC53840720CAE28FA845E247556BE3B2DAFN8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DA60-E547-4384-8F13-BCECD7E8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5280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35309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Шорохова</cp:lastModifiedBy>
  <cp:revision>2</cp:revision>
  <cp:lastPrinted>2019-02-25T02:37:00Z</cp:lastPrinted>
  <dcterms:created xsi:type="dcterms:W3CDTF">2019-05-23T03:12:00Z</dcterms:created>
  <dcterms:modified xsi:type="dcterms:W3CDTF">2019-05-23T03:12:00Z</dcterms:modified>
</cp:coreProperties>
</file>