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FE" w:rsidRDefault="008404FE" w:rsidP="008404FE">
      <w:pPr>
        <w:pStyle w:val="1"/>
        <w:rPr>
          <w:sz w:val="18"/>
          <w:szCs w:val="18"/>
        </w:rPr>
      </w:pPr>
      <w:r>
        <w:rPr>
          <w:sz w:val="18"/>
          <w:szCs w:val="18"/>
        </w:rPr>
        <w:t>ДОГОВОР  КУПЛИ-ПРОДАЖИ № ___/20____</w:t>
      </w:r>
    </w:p>
    <w:p w:rsidR="008404FE" w:rsidRDefault="008404FE" w:rsidP="008404F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земельного участка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Иркутская  область,  муниципальное образование «город Саянск».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Две тысячи двадцать второго года,  _______  месяца,   ________   дня.</w:t>
      </w:r>
    </w:p>
    <w:p w:rsidR="008404FE" w:rsidRDefault="008404FE" w:rsidP="008404FE">
      <w:pPr>
        <w:pStyle w:val="7"/>
        <w:rPr>
          <w:b/>
          <w:bCs/>
          <w:sz w:val="18"/>
          <w:szCs w:val="18"/>
        </w:rPr>
      </w:pPr>
    </w:p>
    <w:p w:rsidR="008404FE" w:rsidRDefault="008404FE" w:rsidP="008404FE">
      <w:pPr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Муниципальное образование «город Саянск» Иркутской области</w:t>
      </w:r>
      <w:r>
        <w:rPr>
          <w:sz w:val="18"/>
          <w:szCs w:val="18"/>
        </w:rPr>
        <w:t xml:space="preserve">, свидетельство о государственной регистрации Устава муниципального образования регистрационный № 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председателя Комитета по управлению имуществом администрации муниципального образования «город Саянск» гражданки Российской Федерации, ______ действующего на основании доверенности от __________,  выданной  мэром городского округа муниципального образования «город Саянск», именуемое в дальнейшем «Продавец»,  и__________________________</w:t>
      </w:r>
      <w:r>
        <w:rPr>
          <w:b/>
          <w:bCs/>
          <w:iCs/>
          <w:sz w:val="18"/>
          <w:szCs w:val="18"/>
        </w:rPr>
        <w:t>__</w:t>
      </w:r>
      <w:r>
        <w:rPr>
          <w:i/>
          <w:iCs/>
          <w:sz w:val="18"/>
          <w:szCs w:val="18"/>
        </w:rPr>
        <w:t xml:space="preserve">, </w:t>
      </w:r>
      <w:r>
        <w:rPr>
          <w:sz w:val="18"/>
          <w:szCs w:val="18"/>
        </w:rPr>
        <w:t xml:space="preserve">  именуемый в дальнейшем «Покупатель», и именуемые в дальнейшем «Стороны», заключили настоящий договор о нижеследующем:</w:t>
      </w:r>
    </w:p>
    <w:p w:rsidR="008404FE" w:rsidRDefault="008404FE" w:rsidP="008404FE">
      <w:pPr>
        <w:ind w:firstLine="567"/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Предмет Договора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Продавец  продает в собственность, а Покупатель покупает и оплачивает  по цене и на условиях настоящего Договора  земельный  участок, собственность на который не разграничена,  </w:t>
      </w:r>
      <w:r>
        <w:rPr>
          <w:b/>
          <w:sz w:val="18"/>
          <w:szCs w:val="18"/>
        </w:rPr>
        <w:t>из земель</w:t>
      </w:r>
      <w:r>
        <w:rPr>
          <w:sz w:val="18"/>
          <w:szCs w:val="18"/>
        </w:rPr>
        <w:t xml:space="preserve">   </w:t>
      </w:r>
      <w:r>
        <w:rPr>
          <w:b/>
          <w:bCs/>
          <w:iCs/>
          <w:sz w:val="18"/>
          <w:szCs w:val="18"/>
        </w:rPr>
        <w:t xml:space="preserve">населенных пунктов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кадастровым №</w:t>
      </w:r>
      <w:r>
        <w:rPr>
          <w:b/>
          <w:bCs/>
          <w:iCs/>
          <w:sz w:val="18"/>
          <w:szCs w:val="18"/>
        </w:rPr>
        <w:t>___________________</w:t>
      </w:r>
      <w:r>
        <w:rPr>
          <w:sz w:val="18"/>
          <w:szCs w:val="18"/>
        </w:rPr>
        <w:t xml:space="preserve"> находящийся по адресу: </w:t>
      </w:r>
      <w:r>
        <w:rPr>
          <w:b/>
          <w:bCs/>
          <w:iCs/>
          <w:sz w:val="18"/>
          <w:szCs w:val="18"/>
        </w:rPr>
        <w:t>Иркутская область</w:t>
      </w:r>
      <w:r>
        <w:rPr>
          <w:sz w:val="18"/>
          <w:szCs w:val="18"/>
        </w:rPr>
        <w:t xml:space="preserve">, </w:t>
      </w:r>
      <w:proofErr w:type="gramStart"/>
      <w:r>
        <w:rPr>
          <w:b/>
          <w:bCs/>
          <w:iCs/>
          <w:sz w:val="18"/>
          <w:szCs w:val="18"/>
        </w:rPr>
        <w:t>г</w:t>
      </w:r>
      <w:proofErr w:type="gramEnd"/>
      <w:r>
        <w:rPr>
          <w:b/>
          <w:bCs/>
          <w:iCs/>
          <w:sz w:val="18"/>
          <w:szCs w:val="18"/>
        </w:rPr>
        <w:t>. Саянск</w:t>
      </w:r>
      <w:r>
        <w:rPr>
          <w:sz w:val="18"/>
          <w:szCs w:val="18"/>
        </w:rPr>
        <w:t>, _____________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(далее – Участок), для использования в целях _______, указанных в кадастровом паспорте Участка, прилагаемой к настоящему Договору и являющейся его неотъемлемой частью,  общей площадью </w:t>
      </w:r>
      <w:r>
        <w:rPr>
          <w:sz w:val="18"/>
          <w:szCs w:val="18"/>
          <w:lang w:val="en-US"/>
        </w:rPr>
        <w:t xml:space="preserve">______ </w:t>
      </w:r>
      <w:r>
        <w:rPr>
          <w:b/>
          <w:bCs/>
          <w:sz w:val="18"/>
          <w:szCs w:val="18"/>
        </w:rPr>
        <w:t>кв.м.</w:t>
      </w:r>
      <w:r>
        <w:rPr>
          <w:sz w:val="18"/>
          <w:szCs w:val="18"/>
        </w:rPr>
        <w:t xml:space="preserve">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Плата по договору.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:rsidR="008404FE" w:rsidRDefault="008404FE" w:rsidP="008404FE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 Цена Участка  на основании протокола от «__» ____20___ г. № __ о результатах аукциона по продаже земельн</w:t>
      </w:r>
      <w:r w:rsidR="006D53D2">
        <w:rPr>
          <w:sz w:val="18"/>
          <w:szCs w:val="18"/>
        </w:rPr>
        <w:t>ого</w:t>
      </w:r>
      <w:r>
        <w:rPr>
          <w:sz w:val="18"/>
          <w:szCs w:val="18"/>
        </w:rPr>
        <w:t xml:space="preserve"> участк</w:t>
      </w:r>
      <w:r w:rsidR="006D53D2">
        <w:rPr>
          <w:sz w:val="18"/>
          <w:szCs w:val="18"/>
        </w:rPr>
        <w:t>а</w:t>
      </w:r>
      <w:r>
        <w:rPr>
          <w:sz w:val="18"/>
          <w:szCs w:val="18"/>
        </w:rPr>
        <w:t xml:space="preserve">  составляет  </w:t>
      </w:r>
      <w:r>
        <w:rPr>
          <w:b/>
          <w:sz w:val="18"/>
          <w:szCs w:val="18"/>
        </w:rPr>
        <w:t xml:space="preserve">________ </w:t>
      </w:r>
      <w:r>
        <w:rPr>
          <w:b/>
          <w:bCs/>
          <w:iCs/>
          <w:sz w:val="18"/>
          <w:szCs w:val="18"/>
        </w:rPr>
        <w:t>(___________) рублей __ копеек.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2.2. Покупатель оплачивает цену Участка в течение пяти рабочих дней со дня подписания договора купли-продажи земельного участка.</w:t>
      </w:r>
    </w:p>
    <w:p w:rsidR="008404FE" w:rsidRDefault="008404FE" w:rsidP="008404FE">
      <w:pPr>
        <w:pStyle w:val="a7"/>
        <w:tabs>
          <w:tab w:val="left" w:pos="708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2.3. Оплата производится в рублях. Сумма платежа, без учета НДС, перечисляется  на расчетный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казначейский счет 03100643000000013400, единый казначейский счет 40102810145370000026  Отделение Иркутск Банка России//УФК </w:t>
      </w:r>
      <w:proofErr w:type="gramStart"/>
      <w:r>
        <w:rPr>
          <w:sz w:val="18"/>
          <w:szCs w:val="18"/>
        </w:rPr>
        <w:t>по</w:t>
      </w:r>
      <w:proofErr w:type="gramEnd"/>
      <w:r>
        <w:rPr>
          <w:sz w:val="18"/>
          <w:szCs w:val="18"/>
        </w:rPr>
        <w:t xml:space="preserve"> Иркутской области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 xml:space="preserve">. Иркутск, БИК 012520101, ОКТМО  25726000. </w:t>
      </w:r>
    </w:p>
    <w:p w:rsidR="008404FE" w:rsidRDefault="008404FE" w:rsidP="008404FE">
      <w:pPr>
        <w:pStyle w:val="a7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платежном документе в поле «Назначение платежа» указывается код бюджетной классификации  910 114 060 120 40000 430.  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Ограничения использования и обременения Участка</w:t>
      </w:r>
    </w:p>
    <w:p w:rsidR="008404FE" w:rsidRDefault="008404FE" w:rsidP="008404FE">
      <w:pPr>
        <w:pStyle w:val="2"/>
        <w:ind w:firstLine="709"/>
        <w:rPr>
          <w:color w:val="auto"/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Продавец гарантирует, что на момент заключения настоящего договора данный земельный участок никому не продан, не заложен, в споре и под арестом не состоит, свободен от любых прав и притязаний третьих лиц, о которых продавец на момент заключения договора знал или не мог не знать. 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Права и обязанности Сторон</w:t>
      </w:r>
    </w:p>
    <w:p w:rsidR="008404FE" w:rsidRDefault="008404FE" w:rsidP="008404FE">
      <w:pPr>
        <w:ind w:left="720"/>
        <w:jc w:val="both"/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4.1. Продавец обязуется: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4.1.1. Предоставить Покупателю сведения, необходимые для исполнения условий, установленных Договором.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 Покупатель обязуется: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4.2.1. Оплатить цену Участка в сроки и в порядке, установленном разделом 2 Договора.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8404FE" w:rsidRDefault="008404FE" w:rsidP="008404FE">
      <w:pPr>
        <w:autoSpaceDE w:val="0"/>
        <w:autoSpaceDN w:val="0"/>
        <w:adjustRightInd w:val="0"/>
        <w:jc w:val="both"/>
        <w:rPr>
          <w:bCs/>
          <w:color w:val="808080"/>
          <w:sz w:val="18"/>
          <w:szCs w:val="18"/>
        </w:rPr>
      </w:pPr>
      <w:r>
        <w:rPr>
          <w:bCs/>
          <w:color w:val="000000"/>
          <w:sz w:val="18"/>
          <w:szCs w:val="18"/>
        </w:rPr>
        <w:t>4.2.3.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 от 25.04.2019 № 71-67-19-12, местных нормативов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02.12.2019г. № 71-67-19-57, Правил землепользования и застройки городского округа муниципального образования «город Саянск», утвержденных решением Думы городского округа муниципального образования «город Саянск» от 28.06.2018г. № 71-67-18-37   и иных правил согласно статьи 42 Земельного кодекса РФ, 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4.2.5.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Ответственность Сторон</w:t>
      </w:r>
    </w:p>
    <w:p w:rsidR="008404FE" w:rsidRDefault="008404FE" w:rsidP="008404FE">
      <w:pPr>
        <w:ind w:left="720"/>
        <w:rPr>
          <w:sz w:val="18"/>
          <w:szCs w:val="18"/>
        </w:rPr>
      </w:pP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>
        <w:rPr>
          <w:b/>
          <w:bCs/>
          <w:i/>
          <w:iCs/>
          <w:sz w:val="18"/>
          <w:szCs w:val="18"/>
        </w:rPr>
        <w:t>0,1</w:t>
      </w:r>
      <w:r>
        <w:rPr>
          <w:sz w:val="18"/>
          <w:szCs w:val="18"/>
        </w:rPr>
        <w:t xml:space="preserve"> % от цены Участка за каждый календарный день просрочки. Пени перечисляются в порядке, предусмотренном в п. 2.3 Договора, для оплаты цены Участка.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5.3.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5.4.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5.5. За нарушение пунктов 4.2.2, 4.2.3, 4.2.4 Договора, Покупатель выплачивает Продавцу штраф в размере 20% от выкупной цены, указанной в пункте 2.1 Договора.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5.6. Взыскание неустоек и возмещение убытков не освобождают сторону, нарушившую Договор, от исполнения обязательств в натуре.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Особые условия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6.1. Изменение 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6.3.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6.4.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6.5. Договор составлен в трех экземплярах, имеющих одинаковую юридическую силу.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Первый экземпляр для Продавца.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Второй экземпляр для Покупателя.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Третий экземпляр для Управления Федеральной службы государственной регистрации, кадастра и картографии по Иркутской области.                                                                       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Подписи Сторон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tbl>
      <w:tblPr>
        <w:tblW w:w="0" w:type="auto"/>
        <w:tblLook w:val="01E0"/>
      </w:tblPr>
      <w:tblGrid>
        <w:gridCol w:w="5353"/>
        <w:gridCol w:w="4217"/>
      </w:tblGrid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ind w:right="3975"/>
              <w:rPr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Продавец: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Покупатель: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proofErr w:type="gramStart"/>
            <w:r>
              <w:rPr>
                <w:spacing w:val="-3"/>
                <w:sz w:val="18"/>
                <w:szCs w:val="18"/>
              </w:rPr>
              <w:t>Действующий</w:t>
            </w:r>
            <w:proofErr w:type="gramEnd"/>
            <w:r>
              <w:rPr>
                <w:spacing w:val="-3"/>
                <w:sz w:val="18"/>
                <w:szCs w:val="18"/>
              </w:rPr>
              <w:t xml:space="preserve"> по доверенности 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  <w:tc>
          <w:tcPr>
            <w:tcW w:w="4217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</w:tr>
    </w:tbl>
    <w:p w:rsidR="008404FE" w:rsidRDefault="008404FE" w:rsidP="008404FE">
      <w:pPr>
        <w:shd w:val="clear" w:color="auto" w:fill="FFFFFF"/>
        <w:spacing w:line="274" w:lineRule="exact"/>
        <w:ind w:left="10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  <w:u w:val="single"/>
        </w:rPr>
      </w:pPr>
      <w:r>
        <w:rPr>
          <w:bCs/>
          <w:spacing w:val="-7"/>
          <w:sz w:val="18"/>
          <w:szCs w:val="18"/>
        </w:rPr>
        <w:t>М.П.</w:t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  <w:t>М.П.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/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6D53D2">
      <w:pPr>
        <w:pStyle w:val="a3"/>
        <w:jc w:val="left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E575AA" w:rsidRDefault="00E575AA"/>
    <w:sectPr w:rsidR="00E575AA" w:rsidSect="00E5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2FC"/>
    <w:multiLevelType w:val="hybridMultilevel"/>
    <w:tmpl w:val="14E0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FE"/>
    <w:rsid w:val="006D53D2"/>
    <w:rsid w:val="00770FC2"/>
    <w:rsid w:val="008404FE"/>
    <w:rsid w:val="0095199F"/>
    <w:rsid w:val="00B47096"/>
    <w:rsid w:val="00D07DAC"/>
    <w:rsid w:val="00E12EEE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F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04FE"/>
    <w:pPr>
      <w:keepNext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404FE"/>
    <w:pPr>
      <w:keepNext/>
      <w:ind w:firstLine="720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404F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8404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8404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404FE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404FE"/>
    <w:pPr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404F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2023-08-04T05:13:00Z</cp:lastPrinted>
  <dcterms:created xsi:type="dcterms:W3CDTF">2023-05-04T01:12:00Z</dcterms:created>
  <dcterms:modified xsi:type="dcterms:W3CDTF">2023-08-04T08:56:00Z</dcterms:modified>
</cp:coreProperties>
</file>