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0" w:rsidRDefault="00B410DF" w:rsidP="00AB4150">
      <w:pPr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bookmarkStart w:id="0" w:name="_GoBack"/>
      <w:bookmarkEnd w:id="0"/>
      <w:r w:rsidR="00AB4150">
        <w:rPr>
          <w:rFonts w:ascii="Times New Roman" w:hAnsi="Times New Roman"/>
          <w:sz w:val="24"/>
          <w:szCs w:val="24"/>
        </w:rPr>
        <w:t xml:space="preserve"> к Отчету о результатах мониторинга качества предоставления муниципальных услуг, оказываемых администрацией городского округа муниципального образования «город Саянск», отраслевыми (функциональными) органами администрации, наделенными правами юридического лица и муниципальными учреждениями в 201</w:t>
      </w:r>
      <w:r w:rsidR="009B0F77">
        <w:rPr>
          <w:rFonts w:ascii="Times New Roman" w:hAnsi="Times New Roman"/>
          <w:sz w:val="24"/>
          <w:szCs w:val="24"/>
        </w:rPr>
        <w:t>5</w:t>
      </w:r>
      <w:r w:rsidR="00AB4150">
        <w:rPr>
          <w:rFonts w:ascii="Times New Roman" w:hAnsi="Times New Roman"/>
          <w:sz w:val="24"/>
          <w:szCs w:val="24"/>
        </w:rPr>
        <w:t xml:space="preserve"> году</w:t>
      </w:r>
    </w:p>
    <w:p w:rsidR="00AB4150" w:rsidRDefault="00AB4150" w:rsidP="00AB41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индексов уровня привлечения посредников</w:t>
      </w:r>
      <w:r w:rsidR="008F5D75">
        <w:rPr>
          <w:rFonts w:ascii="Times New Roman" w:hAnsi="Times New Roman"/>
          <w:sz w:val="28"/>
          <w:szCs w:val="28"/>
        </w:rPr>
        <w:t xml:space="preserve"> (Ип.)</w:t>
      </w:r>
    </w:p>
    <w:p w:rsidR="00026D3D" w:rsidRPr="00574342" w:rsidRDefault="008F5D75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</w:rPr>
      </w:pPr>
      <w:r>
        <w:rPr>
          <w:rFonts w:ascii="MS Sans Serif" w:hAnsi="MS Sans Serif"/>
          <w:sz w:val="24"/>
          <w:szCs w:val="24"/>
        </w:rPr>
        <w:tab/>
      </w:r>
      <w:r w:rsidR="00026D3D" w:rsidRPr="00574342">
        <w:rPr>
          <w:rFonts w:ascii="Times New Roman" w:hAnsi="Times New Roman"/>
          <w:b/>
          <w:bCs/>
        </w:rPr>
        <w:t>Администрация городского округа муниципального образования «город Саянск».</w:t>
      </w:r>
      <w:r w:rsidR="00026D3D" w:rsidRPr="00574342">
        <w:rPr>
          <w:rFonts w:ascii="Times New Roman" w:hAnsi="Times New Roman"/>
        </w:rPr>
        <w:tab/>
      </w:r>
      <w:r w:rsidR="00026D3D"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Выдача архивных документов (архивных справок, выписок и копий)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Выдача ордеров (разрешений) на проведение земляных работ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Выдача разрешений на строительство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архивных документов пользователям в читальном зале архивного отдела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архивных документов на хранение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Рассмотрение жалоб потребителей, консультирование их по вопросам защиты прав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потребителей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Рассмотрение уведомлений о проведении массовых мероприятий (праздников, концертов и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т.п.)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Рассмотрение уведомлений о проведении публичных мероприятий (собраний, митингов,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демонстраций, шествий, пикетирования)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Утверждение тарифов на услуги и работы муниципальных предприятий и учреждений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Гимназия № 1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Предоставление информации об успеваемости учащегося в школе, электронный дневник и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журнал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детей в школы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Детский сад № 22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детей в детские сады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Детский сад № 27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85,00%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детей в детские сады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80,00%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Детский сад № 35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98,30%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детей в детские сады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96,60%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Дом культуры «Юность»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99,00%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Поддержка традиционного художественного творчества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Предоставление информации о проведении мероприятий в сфере культуры (концерты,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98,00%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киносеансы, театральные представления и т.п.)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Комитет по управлению имуществом и предоставляет муниципальные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96,67%</w:t>
      </w:r>
    </w:p>
    <w:p w:rsidR="00026D3D" w:rsidRPr="00574342" w:rsidRDefault="00026D3D" w:rsidP="00026D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 xml:space="preserve"> услуги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Выдача информации об очередности предоставления жилья на условиях социального найма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Оформление изменений в договоры найма муниципального жилья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Оформление согласия нанимателю муниципального жилья на вселение граждан в качестве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членов семьи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Предоставление в пользование или владение муниципального имущества (аренда,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безвозмездное пользование и т.д.)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выписки из реестра муниципального имущества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lastRenderedPageBreak/>
        <w:tab/>
        <w:t>Предоставление земельных участков для строительства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информации об объектах муниципальной недвижимости, предназначенной для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 xml:space="preserve"> сдачи в аренду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малоимущим гражданам жилья по договорам социального найма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сведений о  ранее     приватизированном имуществе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Приватизация муниципального имущества (за исключением жилья)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Приватизация муниципальных жилых помещений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60,00%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заявлений и формирование списка вынужденных переселенцев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Управление культуры.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информации об организации</w:t>
      </w:r>
      <w:r w:rsidR="009B0F77">
        <w:rPr>
          <w:rFonts w:ascii="Times New Roman" w:hAnsi="Times New Roman"/>
        </w:rPr>
        <w:t xml:space="preserve"> </w:t>
      </w:r>
      <w:r w:rsidRPr="00574342">
        <w:rPr>
          <w:rFonts w:ascii="Times New Roman" w:hAnsi="Times New Roman"/>
        </w:rPr>
        <w:t xml:space="preserve">дополнительного образования в учреждениях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культуры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Управление образования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97,80%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Зачисление детей в Дом детского творчества «Созвездие»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 xml:space="preserve">Предоставление информации об организации всех видов образования (дошкольного, 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93,40%</w:t>
      </w:r>
    </w:p>
    <w:p w:rsidR="00026D3D" w:rsidRPr="00574342" w:rsidRDefault="00026D3D" w:rsidP="00026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школьного и дополнительного)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Прием детей в детские сады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100,00%</w:t>
      </w:r>
    </w:p>
    <w:p w:rsidR="00026D3D" w:rsidRPr="00574342" w:rsidRDefault="00026D3D" w:rsidP="00026D3D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  <w:b/>
          <w:bCs/>
        </w:rPr>
        <w:t>Централизованная библиотечная система г.Саянска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97,60%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доступа к оцифрованным изданиям в библиотеках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96,60%</w:t>
      </w:r>
    </w:p>
    <w:p w:rsidR="00026D3D" w:rsidRPr="00574342" w:rsidRDefault="00026D3D" w:rsidP="00026D3D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  <w:t>Предоставление доступа к справочным базам данных библиотек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98,60%</w:t>
      </w:r>
    </w:p>
    <w:p w:rsidR="00026D3D" w:rsidRPr="00574342" w:rsidRDefault="00026D3D" w:rsidP="00026D3D">
      <w:pPr>
        <w:widowControl w:val="0"/>
        <w:tabs>
          <w:tab w:val="center" w:pos="4536"/>
          <w:tab w:val="center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4342">
        <w:rPr>
          <w:rFonts w:ascii="Times New Roman" w:hAnsi="Times New Roman"/>
        </w:rPr>
        <w:tab/>
        <w:t>Наименование</w:t>
      </w:r>
      <w:r w:rsidRPr="00574342">
        <w:rPr>
          <w:rFonts w:ascii="Times New Roman" w:hAnsi="Times New Roman"/>
        </w:rPr>
        <w:tab/>
        <w:t>Индекс</w:t>
      </w:r>
    </w:p>
    <w:p w:rsidR="00026D3D" w:rsidRPr="00574342" w:rsidRDefault="00026D3D" w:rsidP="00026D3D">
      <w:pPr>
        <w:widowControl w:val="0"/>
        <w:tabs>
          <w:tab w:val="right" w:pos="4430"/>
          <w:tab w:val="right" w:pos="5676"/>
          <w:tab w:val="center" w:pos="7962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/>
          <w:b/>
          <w:bCs/>
        </w:rPr>
      </w:pP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Общий индекс  услуги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98,17%</w:t>
      </w:r>
      <w:r w:rsidRPr="00574342">
        <w:rPr>
          <w:rFonts w:ascii="Times New Roman" w:hAnsi="Times New Roman"/>
        </w:rPr>
        <w:tab/>
      </w:r>
      <w:r w:rsidRPr="00574342">
        <w:rPr>
          <w:rFonts w:ascii="Times New Roman" w:hAnsi="Times New Roman"/>
          <w:b/>
          <w:bCs/>
        </w:rPr>
        <w:t>Очень низкий уровень привлечения посредников</w:t>
      </w:r>
    </w:p>
    <w:p w:rsidR="002C3B3D" w:rsidRDefault="002C3B3D" w:rsidP="00026B0D">
      <w:pPr>
        <w:widowControl w:val="0"/>
        <w:tabs>
          <w:tab w:val="center" w:pos="255"/>
          <w:tab w:val="center" w:pos="3119"/>
          <w:tab w:val="center" w:pos="6377"/>
          <w:tab w:val="center" w:pos="7227"/>
          <w:tab w:val="center" w:pos="8536"/>
          <w:tab w:val="center" w:pos="9779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</w:p>
    <w:sectPr w:rsidR="002C3B3D" w:rsidSect="008F5D75">
      <w:pgSz w:w="11906" w:h="16838" w:code="9"/>
      <w:pgMar w:top="567" w:right="284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50"/>
    <w:rsid w:val="00026B0D"/>
    <w:rsid w:val="00026D3D"/>
    <w:rsid w:val="001B1F46"/>
    <w:rsid w:val="00263896"/>
    <w:rsid w:val="002C3B3D"/>
    <w:rsid w:val="008F5D75"/>
    <w:rsid w:val="009B0F77"/>
    <w:rsid w:val="00AB4150"/>
    <w:rsid w:val="00B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Сергеева</cp:lastModifiedBy>
  <cp:revision>9</cp:revision>
  <cp:lastPrinted>2014-09-08T09:04:00Z</cp:lastPrinted>
  <dcterms:created xsi:type="dcterms:W3CDTF">2014-09-01T01:27:00Z</dcterms:created>
  <dcterms:modified xsi:type="dcterms:W3CDTF">2017-09-07T00:19:00Z</dcterms:modified>
</cp:coreProperties>
</file>