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21F" w:rsidRPr="00364695" w:rsidRDefault="0061785B" w:rsidP="0061785B">
      <w:pPr>
        <w:spacing w:after="0" w:line="240" w:lineRule="auto"/>
        <w:jc w:val="center"/>
        <w:rPr>
          <w:sz w:val="28"/>
          <w:szCs w:val="28"/>
        </w:rPr>
      </w:pPr>
      <w:r w:rsidRPr="00364695">
        <w:rPr>
          <w:sz w:val="28"/>
          <w:szCs w:val="28"/>
        </w:rPr>
        <w:object w:dxaOrig="3877" w:dyaOrig="7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8.9pt;height:50.5pt" o:ole="">
            <v:imagedata r:id="rId5" o:title="" cropbottom="25894f"/>
          </v:shape>
          <o:OLEObject Type="Embed" ProgID="CorelDraw.Graphic.16" ShapeID="_x0000_i1025" DrawAspect="Content" ObjectID="_1679295737" r:id="rId6"/>
        </w:object>
      </w:r>
    </w:p>
    <w:p w:rsidR="003A021F" w:rsidRPr="0080675A" w:rsidRDefault="003A021F" w:rsidP="003A021F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0675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ОБЛАСТНОЕ ГОСУДАРСТВЕННОЕ КАЗЕННОЕ УЧРЕЖДЕНИЕ</w:t>
      </w:r>
    </w:p>
    <w:p w:rsidR="003A021F" w:rsidRPr="0080675A" w:rsidRDefault="003A021F" w:rsidP="003A021F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0675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ЦЕНТР ЗАНЯТОСТИ НАСЕЛЕНИЯ ГОРОДА САЯНСКА</w:t>
      </w:r>
    </w:p>
    <w:p w:rsidR="003A021F" w:rsidRPr="0080675A" w:rsidRDefault="00DA6A4A" w:rsidP="003A021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0675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               </w:t>
      </w:r>
    </w:p>
    <w:p w:rsidR="003A021F" w:rsidRDefault="003A021F" w:rsidP="003A02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695">
        <w:rPr>
          <w:rFonts w:ascii="Times New Roman" w:hAnsi="Times New Roman" w:cs="Times New Roman"/>
          <w:sz w:val="28"/>
          <w:szCs w:val="28"/>
        </w:rPr>
        <w:t xml:space="preserve">Центр занятости предоставляет государственную услугу по организации </w:t>
      </w:r>
      <w:r w:rsidRPr="0080675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самозанятости</w:t>
      </w:r>
      <w:r w:rsidRPr="0080675A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 xml:space="preserve"> гражданам, решившим заняться предпринимательской деятельностью</w:t>
      </w:r>
      <w:r w:rsidRPr="0080675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.</w:t>
      </w:r>
      <w:r w:rsidRPr="00364695">
        <w:rPr>
          <w:rFonts w:ascii="Times New Roman" w:hAnsi="Times New Roman" w:cs="Times New Roman"/>
          <w:sz w:val="28"/>
          <w:szCs w:val="28"/>
        </w:rPr>
        <w:t xml:space="preserve"> Данной услугой могут воспользоваться граждане, признанные в установленном порядке безработными. В рамках оказания государственной услуги может представляться единовременная финансовая помощь </w:t>
      </w:r>
      <w:r w:rsidRPr="00364695">
        <w:rPr>
          <w:rFonts w:ascii="Times New Roman" w:eastAsia="Calibri" w:hAnsi="Times New Roman" w:cs="Times New Roman"/>
          <w:sz w:val="28"/>
          <w:szCs w:val="28"/>
        </w:rPr>
        <w:t>при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регистрации.</w:t>
      </w:r>
      <w:r w:rsidRPr="003646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21F" w:rsidRPr="0080675A" w:rsidRDefault="0080675A" w:rsidP="003A021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            </w:t>
      </w:r>
      <w:r w:rsidR="003A021F" w:rsidRPr="0080675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Специалисты центра занятости предлагают гражданам:</w:t>
      </w:r>
    </w:p>
    <w:p w:rsidR="0080675A" w:rsidRPr="0080675A" w:rsidRDefault="0080675A" w:rsidP="0080675A">
      <w:pPr>
        <w:pStyle w:val="ConsPlusNormal"/>
        <w:widowControl/>
        <w:tabs>
          <w:tab w:val="left" w:pos="3933"/>
        </w:tabs>
        <w:ind w:firstLine="709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0675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ab/>
      </w:r>
    </w:p>
    <w:p w:rsidR="003A021F" w:rsidRPr="0052482E" w:rsidRDefault="003A021F" w:rsidP="003A021F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82E">
        <w:rPr>
          <w:rFonts w:ascii="Times New Roman" w:eastAsia="Times New Roman" w:hAnsi="Times New Roman" w:cs="Times New Roman"/>
          <w:sz w:val="28"/>
          <w:szCs w:val="28"/>
        </w:rPr>
        <w:t>консультирование по вопросам организации предпринимательской деятельности;</w:t>
      </w:r>
    </w:p>
    <w:p w:rsidR="003A021F" w:rsidRPr="0052482E" w:rsidRDefault="003A021F" w:rsidP="003A021F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82E">
        <w:rPr>
          <w:rFonts w:ascii="Times New Roman" w:eastAsia="Times New Roman" w:hAnsi="Times New Roman" w:cs="Times New Roman"/>
          <w:sz w:val="28"/>
          <w:szCs w:val="28"/>
        </w:rPr>
        <w:t>предоставление информационных и справочных раздаточных материалов (на бумажном и/или электронном носителях, видеоматериалы) по вопросам организации предпринимательской деятельности, создания крестьянского (фермерского) хозяйства, реализации самозанятости;</w:t>
      </w:r>
    </w:p>
    <w:p w:rsidR="003A021F" w:rsidRPr="0052482E" w:rsidRDefault="003A021F" w:rsidP="003A021F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82E">
        <w:rPr>
          <w:rFonts w:ascii="Times New Roman" w:eastAsia="Times New Roman" w:hAnsi="Times New Roman" w:cs="Times New Roman"/>
          <w:sz w:val="28"/>
          <w:szCs w:val="28"/>
        </w:rPr>
        <w:t>ознакомление с основами предпринимательской деятельности (экономическими и правовыми аспектами предпринимательства, формами поддержки предпринимательства, организацией и государственной регистрацией в качестве юридического лица, индивидуального предпринимателя или крестьянского (фермерского) хозяйства, направлениями маркетингового анализа;</w:t>
      </w:r>
    </w:p>
    <w:p w:rsidR="003A021F" w:rsidRPr="0052482E" w:rsidRDefault="003A021F" w:rsidP="003A021F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82E">
        <w:rPr>
          <w:rFonts w:ascii="Times New Roman" w:eastAsia="Times New Roman" w:hAnsi="Times New Roman" w:cs="Times New Roman"/>
          <w:sz w:val="28"/>
          <w:szCs w:val="28"/>
        </w:rPr>
        <w:t>ознакомление с психологическими аспектами предпринимательской деятельности и иной деятельности, ведения успешного бизнеса;</w:t>
      </w:r>
    </w:p>
    <w:p w:rsidR="003A021F" w:rsidRPr="0052482E" w:rsidRDefault="0061785B" w:rsidP="003A021F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4149090</wp:posOffset>
            </wp:positionH>
            <wp:positionV relativeFrom="paragraph">
              <wp:posOffset>70485</wp:posOffset>
            </wp:positionV>
            <wp:extent cx="2655570" cy="1555750"/>
            <wp:effectExtent l="19050" t="0" r="0" b="0"/>
            <wp:wrapSquare wrapText="bothSides"/>
            <wp:docPr id="1" name="Рисунок 7" descr="https://im0-tub-ru.yandex.net/i?id=c334a9215ca7f4960a251b04df3ad849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ru.yandex.net/i?id=c334a9215ca7f4960a251b04df3ad849-l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55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021F" w:rsidRPr="0052482E">
        <w:rPr>
          <w:rFonts w:ascii="Times New Roman" w:eastAsia="Times New Roman" w:hAnsi="Times New Roman" w:cs="Times New Roman"/>
          <w:sz w:val="28"/>
          <w:szCs w:val="28"/>
        </w:rPr>
        <w:t>помощь в разработке технико-экономического обоснования проекта (бизнес-плана);</w:t>
      </w:r>
    </w:p>
    <w:p w:rsidR="003A021F" w:rsidRPr="0052482E" w:rsidRDefault="003A021F" w:rsidP="003A021F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82E">
        <w:rPr>
          <w:rFonts w:ascii="Times New Roman" w:eastAsia="Times New Roman" w:hAnsi="Times New Roman" w:cs="Times New Roman"/>
          <w:sz w:val="28"/>
          <w:szCs w:val="28"/>
        </w:rPr>
        <w:t>приобретение необходимых навыков для осуществления предпринимательской деятельности;</w:t>
      </w:r>
    </w:p>
    <w:p w:rsidR="003A021F" w:rsidRPr="0052482E" w:rsidRDefault="003A021F" w:rsidP="003A021F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82E">
        <w:rPr>
          <w:rFonts w:ascii="Times New Roman" w:eastAsia="Times New Roman" w:hAnsi="Times New Roman" w:cs="Times New Roman"/>
          <w:sz w:val="28"/>
          <w:szCs w:val="28"/>
        </w:rPr>
        <w:t>подбор кандидатур работников (при необходимости), необходимых для осуществления предпринимательской деятельности;</w:t>
      </w:r>
    </w:p>
    <w:p w:rsidR="0080675A" w:rsidRPr="0080675A" w:rsidRDefault="0080675A" w:rsidP="0080675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675A">
        <w:rPr>
          <w:rFonts w:ascii="Times New Roman" w:hAnsi="Times New Roman" w:cs="Times New Roman"/>
          <w:sz w:val="28"/>
          <w:szCs w:val="28"/>
        </w:rPr>
        <w:t>Полную информацию  и консультацию  по государственной услуге Вы  можете получить по адресу: г</w:t>
      </w:r>
      <w:proofErr w:type="gramStart"/>
      <w:r w:rsidRPr="0080675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0675A">
        <w:rPr>
          <w:rFonts w:ascii="Times New Roman" w:hAnsi="Times New Roman" w:cs="Times New Roman"/>
          <w:sz w:val="28"/>
          <w:szCs w:val="28"/>
        </w:rPr>
        <w:t xml:space="preserve">аянск, </w:t>
      </w:r>
      <w:proofErr w:type="spellStart"/>
      <w:r w:rsidRPr="0080675A">
        <w:rPr>
          <w:rFonts w:ascii="Times New Roman" w:hAnsi="Times New Roman" w:cs="Times New Roman"/>
          <w:sz w:val="28"/>
          <w:szCs w:val="28"/>
        </w:rPr>
        <w:t>мкр.Юбилейный</w:t>
      </w:r>
      <w:proofErr w:type="spellEnd"/>
      <w:r w:rsidRPr="0080675A">
        <w:rPr>
          <w:rFonts w:ascii="Times New Roman" w:hAnsi="Times New Roman" w:cs="Times New Roman"/>
          <w:sz w:val="28"/>
          <w:szCs w:val="28"/>
        </w:rPr>
        <w:t>, д.19,каб.</w:t>
      </w:r>
      <w:r w:rsidR="004A00E3">
        <w:rPr>
          <w:rFonts w:ascii="Times New Roman" w:hAnsi="Times New Roman" w:cs="Times New Roman"/>
          <w:sz w:val="28"/>
          <w:szCs w:val="28"/>
        </w:rPr>
        <w:t>6</w:t>
      </w:r>
      <w:r w:rsidRPr="0080675A">
        <w:rPr>
          <w:rFonts w:ascii="Times New Roman" w:hAnsi="Times New Roman" w:cs="Times New Roman"/>
          <w:sz w:val="28"/>
          <w:szCs w:val="28"/>
        </w:rPr>
        <w:t>; тел.8(</w:t>
      </w:r>
      <w:r w:rsidR="00A00448">
        <w:rPr>
          <w:rFonts w:ascii="Times New Roman" w:hAnsi="Times New Roman" w:cs="Times New Roman"/>
          <w:sz w:val="28"/>
          <w:szCs w:val="28"/>
        </w:rPr>
        <w:t>39553)5-48-21</w:t>
      </w:r>
      <w:r w:rsidRPr="0080675A">
        <w:rPr>
          <w:rFonts w:ascii="Times New Roman" w:hAnsi="Times New Roman" w:cs="Times New Roman"/>
          <w:sz w:val="28"/>
          <w:szCs w:val="28"/>
        </w:rPr>
        <w:t>.</w:t>
      </w:r>
    </w:p>
    <w:p w:rsidR="00F74DB3" w:rsidRPr="003A021F" w:rsidRDefault="00F74DB3" w:rsidP="0080675A">
      <w:pPr>
        <w:jc w:val="center"/>
      </w:pPr>
    </w:p>
    <w:sectPr w:rsidR="00F74DB3" w:rsidRPr="003A021F" w:rsidSect="00F2511D">
      <w:pgSz w:w="11906" w:h="16838"/>
      <w:pgMar w:top="567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61189"/>
    <w:multiLevelType w:val="multilevel"/>
    <w:tmpl w:val="22C8B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021F"/>
    <w:rsid w:val="00110307"/>
    <w:rsid w:val="00196737"/>
    <w:rsid w:val="001E6064"/>
    <w:rsid w:val="002C6450"/>
    <w:rsid w:val="003A021F"/>
    <w:rsid w:val="003A7A6E"/>
    <w:rsid w:val="004A00E3"/>
    <w:rsid w:val="004F4EFD"/>
    <w:rsid w:val="0061785B"/>
    <w:rsid w:val="0080675A"/>
    <w:rsid w:val="00A00448"/>
    <w:rsid w:val="00A32500"/>
    <w:rsid w:val="00A848C2"/>
    <w:rsid w:val="00DA6A4A"/>
    <w:rsid w:val="00F2511D"/>
    <w:rsid w:val="00F74DB3"/>
    <w:rsid w:val="00FD0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A02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A021F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6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A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67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1726</Characters>
  <Application>Microsoft Office Word</Application>
  <DocSecurity>0</DocSecurity>
  <Lines>14</Lines>
  <Paragraphs>4</Paragraphs>
  <ScaleCrop>false</ScaleCrop>
  <Company>Krokoz™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2019-02-28T03:11:00Z</cp:lastPrinted>
  <dcterms:created xsi:type="dcterms:W3CDTF">2021-04-07T01:00:00Z</dcterms:created>
  <dcterms:modified xsi:type="dcterms:W3CDTF">2021-04-07T02:16:00Z</dcterms:modified>
</cp:coreProperties>
</file>