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ПУБЛИЧНЫХ КОНСУЛЬТАЦИЙ</w:t>
      </w:r>
    </w:p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C59" w:rsidRPr="00FE0C59" w:rsidRDefault="00FE0C59" w:rsidP="00FE0C59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9A0E01" w:rsidRPr="009A0E0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9A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E01" w:rsidRPr="009A0E0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9A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86F45" w:rsidRPr="009A0E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A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bookmarkStart w:id="0" w:name="_GoBack"/>
      <w:bookmarkEnd w:id="0"/>
    </w:p>
    <w:p w:rsidR="00FE0C59" w:rsidRDefault="00FE0C59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49A" w:rsidRDefault="00A86F45" w:rsidP="00DE6AD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F4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3617C0" w:rsidRPr="003617C0">
        <w:rPr>
          <w:rFonts w:ascii="Times New Roman" w:hAnsi="Times New Roman" w:cs="Times New Roman"/>
          <w:sz w:val="28"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утвержденный постановлением администрации городского округа муниципального образования «город Саянск» от 17.12.2018 № 110-37-1393-18.</w:t>
      </w:r>
      <w:proofErr w:type="gramEnd"/>
    </w:p>
    <w:p w:rsidR="00DE6ADA" w:rsidRDefault="00DE6AD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A149A" w:rsidRPr="003D6C33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проведения публичных консультаций:</w:t>
      </w:r>
    </w:p>
    <w:p w:rsidR="002A149A" w:rsidRPr="003D6C33" w:rsidRDefault="009E6DD7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17C0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7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17C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7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46411" w:rsidRPr="0096178A" w:rsidRDefault="00846411" w:rsidP="00846411">
      <w:pPr>
        <w:pStyle w:val="Default"/>
        <w:ind w:firstLine="709"/>
        <w:jc w:val="both"/>
        <w:rPr>
          <w:color w:val="auto"/>
          <w:spacing w:val="4"/>
          <w:sz w:val="28"/>
          <w:szCs w:val="28"/>
        </w:rPr>
      </w:pPr>
      <w:r w:rsidRPr="00846411">
        <w:rPr>
          <w:sz w:val="28"/>
          <w:szCs w:val="28"/>
        </w:rPr>
        <w:t>2. Способ направления участниками публичных консультаций информации:</w:t>
      </w:r>
      <w:r>
        <w:rPr>
          <w:sz w:val="28"/>
          <w:szCs w:val="28"/>
        </w:rPr>
        <w:t xml:space="preserve"> в электронном виде на адрес 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Shmatalyuk</w:t>
      </w:r>
      <w:proofErr w:type="spellEnd"/>
      <w:r w:rsidR="0096178A" w:rsidRPr="0096178A">
        <w:rPr>
          <w:color w:val="auto"/>
          <w:spacing w:val="4"/>
          <w:sz w:val="28"/>
          <w:szCs w:val="28"/>
        </w:rPr>
        <w:t>_</w:t>
      </w:r>
      <w:r w:rsidR="0096178A" w:rsidRPr="0096178A">
        <w:rPr>
          <w:color w:val="auto"/>
          <w:spacing w:val="4"/>
          <w:sz w:val="28"/>
          <w:szCs w:val="28"/>
          <w:lang w:val="en-US"/>
        </w:rPr>
        <w:t>TV</w:t>
      </w:r>
      <w:r w:rsidR="0096178A" w:rsidRPr="0096178A">
        <w:rPr>
          <w:color w:val="auto"/>
          <w:spacing w:val="4"/>
          <w:sz w:val="28"/>
          <w:szCs w:val="28"/>
        </w:rPr>
        <w:t>@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AdmSayansk</w:t>
      </w:r>
      <w:proofErr w:type="spellEnd"/>
      <w:r w:rsidR="0096178A" w:rsidRPr="0096178A">
        <w:rPr>
          <w:color w:val="auto"/>
          <w:spacing w:val="4"/>
          <w:sz w:val="28"/>
          <w:szCs w:val="28"/>
        </w:rPr>
        <w:t>.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Irmail</w:t>
      </w:r>
      <w:proofErr w:type="spellEnd"/>
      <w:r w:rsidR="0096178A" w:rsidRPr="0096178A">
        <w:rPr>
          <w:color w:val="auto"/>
          <w:spacing w:val="4"/>
          <w:sz w:val="28"/>
          <w:szCs w:val="28"/>
        </w:rPr>
        <w:t>.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ru</w:t>
      </w:r>
      <w:proofErr w:type="spellEnd"/>
      <w:r w:rsidR="0096178A">
        <w:rPr>
          <w:color w:val="auto"/>
          <w:spacing w:val="4"/>
          <w:sz w:val="28"/>
          <w:szCs w:val="28"/>
        </w:rPr>
        <w:t>.</w:t>
      </w:r>
    </w:p>
    <w:p w:rsidR="00846411" w:rsidRPr="00846411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11">
        <w:rPr>
          <w:rFonts w:ascii="Times New Roman" w:hAnsi="Times New Roman" w:cs="Times New Roman"/>
          <w:sz w:val="28"/>
          <w:szCs w:val="28"/>
        </w:rPr>
        <w:t>3. Форма предоставления участниками публичных консультаций обоснованных мнений, замечаний, предложений, рекомендаций, сведений (расчетов, обоснований), информационно-аналитических материалов:</w:t>
      </w:r>
      <w:r>
        <w:rPr>
          <w:b/>
          <w:sz w:val="28"/>
          <w:szCs w:val="28"/>
        </w:rPr>
        <w:t xml:space="preserve"> </w:t>
      </w:r>
      <w:r w:rsidRPr="00846411">
        <w:rPr>
          <w:rFonts w:ascii="Times New Roman" w:hAnsi="Times New Roman" w:cs="Times New Roman"/>
          <w:sz w:val="28"/>
          <w:szCs w:val="28"/>
        </w:rPr>
        <w:t>предложения и замечания направляются по форме опросного листа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49A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консультаций:</w:t>
      </w:r>
    </w:p>
    <w:p w:rsidR="002A149A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Общее количество участников публичных консультаций:</w:t>
      </w:r>
    </w:p>
    <w:p w:rsidR="002A149A" w:rsidRPr="003D6C33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выбранных форм проведения публичных консультаций количество участников не ограничено.</w:t>
      </w:r>
    </w:p>
    <w:p w:rsidR="002A149A" w:rsidRPr="003D6C33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Количество участников публичных консультаций по основным целевым группам:</w:t>
      </w: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2770"/>
        <w:gridCol w:w="3126"/>
        <w:gridCol w:w="2827"/>
      </w:tblGrid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целевой группы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участников, входящих в данную целевую группу, чел.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от общего количества участников, %</w:t>
            </w:r>
          </w:p>
        </w:tc>
      </w:tr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FF2E4B" w:rsidRDefault="002A149A" w:rsidP="00FB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846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Некоммерческие организации</w:t>
            </w:r>
            <w:r w:rsidR="008464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подразделения, целью деятельности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FB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орган власти (Уполномоченный по </w:t>
            </w: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защите прав предпринимателей в Иркутской области)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46411" w:rsidRPr="003D6C33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анализа опросных листов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публичных консультаций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в рамках проведения публичных консультаций не осуществлялось.</w:t>
      </w:r>
    </w:p>
    <w:p w:rsidR="00846411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анализа полученных 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мнений, замечаний, предложений, рекомендаций, сведений (расчет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, обосновани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), информационно-аналитических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</w:p>
    <w:p w:rsidR="00847DDD" w:rsidRDefault="00846411" w:rsidP="00F42F9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90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нений, предложений и замечаний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публичных консультаций </w:t>
      </w:r>
      <w:r w:rsidRPr="00390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</w:t>
      </w:r>
      <w:r w:rsidR="00F4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экономического развития и потребительского рынка </w:t>
      </w:r>
      <w:r w:rsidR="00F42F9D" w:rsidRPr="00F42F9D">
        <w:rPr>
          <w:rFonts w:ascii="Times New Roman" w:hAnsi="Times New Roman" w:cs="Times New Roman"/>
          <w:sz w:val="28"/>
          <w:szCs w:val="28"/>
        </w:rPr>
        <w:t>Управления по экономике администрации городского округа муниципального образования «город Саянск»</w:t>
      </w:r>
      <w:r w:rsidR="00F42F9D">
        <w:rPr>
          <w:sz w:val="28"/>
          <w:szCs w:val="28"/>
        </w:rPr>
        <w:t xml:space="preserve"> </w:t>
      </w:r>
      <w:r w:rsidR="00F42F9D" w:rsidRPr="00F42F9D">
        <w:rPr>
          <w:rFonts w:ascii="Times New Roman" w:hAnsi="Times New Roman" w:cs="Times New Roman"/>
          <w:sz w:val="28"/>
          <w:szCs w:val="28"/>
        </w:rPr>
        <w:t>не поступ</w:t>
      </w:r>
      <w:r w:rsidR="00A96542">
        <w:rPr>
          <w:rFonts w:ascii="Times New Roman" w:hAnsi="Times New Roman" w:cs="Times New Roman"/>
          <w:sz w:val="28"/>
          <w:szCs w:val="28"/>
        </w:rPr>
        <w:t>и</w:t>
      </w:r>
      <w:r w:rsidR="00F42F9D" w:rsidRPr="00F42F9D">
        <w:rPr>
          <w:rFonts w:ascii="Times New Roman" w:hAnsi="Times New Roman" w:cs="Times New Roman"/>
          <w:sz w:val="28"/>
          <w:szCs w:val="28"/>
        </w:rPr>
        <w:t>ло</w:t>
      </w:r>
      <w:r w:rsidR="00FE0C59">
        <w:rPr>
          <w:rFonts w:ascii="Times New Roman" w:hAnsi="Times New Roman" w:cs="Times New Roman"/>
          <w:sz w:val="28"/>
          <w:szCs w:val="28"/>
        </w:rPr>
        <w:t>.</w:t>
      </w:r>
    </w:p>
    <w:p w:rsidR="00A96542" w:rsidRDefault="00A96542" w:rsidP="00FE0C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C59" w:rsidRDefault="00FE0C59" w:rsidP="00A9654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участников публичных консультаций</w:t>
      </w:r>
    </w:p>
    <w:p w:rsidR="00FB638E" w:rsidRPr="003D6C33" w:rsidRDefault="00FB638E" w:rsidP="00A9654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451"/>
        <w:gridCol w:w="5258"/>
      </w:tblGrid>
      <w:tr w:rsidR="00FE0C59" w:rsidRPr="003D6C33" w:rsidTr="00BA297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участника публичных консультаций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публичных консультаций, в которых принял участие участник публичных консультаций</w:t>
            </w:r>
          </w:p>
        </w:tc>
      </w:tr>
      <w:tr w:rsidR="00FE0C59" w:rsidRPr="003D6C33" w:rsidTr="00BA297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Мнений, замечаний и предложений не поступило </w:t>
            </w:r>
          </w:p>
        </w:tc>
      </w:tr>
    </w:tbl>
    <w:p w:rsidR="00FE0C59" w:rsidRDefault="00FE0C59" w:rsidP="00F42F9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:rsidR="00FE0C59" w:rsidRPr="003D6C33" w:rsidRDefault="00FE0C59" w:rsidP="00FE0C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замечаний и предложений по результатам публичных консультаций</w:t>
      </w:r>
    </w:p>
    <w:p w:rsidR="00FE0C59" w:rsidRPr="003D6C33" w:rsidRDefault="00FE0C59" w:rsidP="00FE0C5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51"/>
        <w:gridCol w:w="3175"/>
        <w:gridCol w:w="2991"/>
      </w:tblGrid>
      <w:tr w:rsidR="00FE0C59" w:rsidRPr="003D6C33" w:rsidTr="00BA297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Замечание и (или) предложение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 (участник публичных консультаций)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FE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Комментарий (позиция)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отдела (структурного подразделения)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разработавшего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нормативный правовой акт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округа «город Саянск»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(или) к полномочиям которого относится исследуемая сфера общественных отношений</w:t>
            </w:r>
          </w:p>
        </w:tc>
      </w:tr>
      <w:tr w:rsidR="00FE0C59" w:rsidRPr="003D6C33" w:rsidTr="00BA297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Мнений, предложений и замечаний не поступило</w:t>
            </w:r>
          </w:p>
        </w:tc>
      </w:tr>
    </w:tbl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F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9A"/>
    <w:rsid w:val="0002401F"/>
    <w:rsid w:val="00165E77"/>
    <w:rsid w:val="00182473"/>
    <w:rsid w:val="002A149A"/>
    <w:rsid w:val="003617C0"/>
    <w:rsid w:val="006350C9"/>
    <w:rsid w:val="008109A4"/>
    <w:rsid w:val="00846411"/>
    <w:rsid w:val="00847DDD"/>
    <w:rsid w:val="00853572"/>
    <w:rsid w:val="0096178A"/>
    <w:rsid w:val="009A0E01"/>
    <w:rsid w:val="009E6DD7"/>
    <w:rsid w:val="00A86F45"/>
    <w:rsid w:val="00A96542"/>
    <w:rsid w:val="00BE3E86"/>
    <w:rsid w:val="00BF0C52"/>
    <w:rsid w:val="00DE6ADA"/>
    <w:rsid w:val="00F42F9D"/>
    <w:rsid w:val="00FB638E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9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41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9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41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7</cp:revision>
  <dcterms:created xsi:type="dcterms:W3CDTF">2024-06-19T07:32:00Z</dcterms:created>
  <dcterms:modified xsi:type="dcterms:W3CDTF">2025-08-27T00:44:00Z</dcterms:modified>
</cp:coreProperties>
</file>