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УВЕДОМЛЕНИЕ О ПРОВЕДЕНИИ ОПРОСА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Уважаемый работодатель!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Министерство труда и социальной защиты Российской Федерации проводит Всероссийский опрос работодателей с целью формирования прогноза потребности экономики в кадрах на период 2027 - 2033 годы.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Опрос проводится с целью оказания помощи работодателям в подготовке квалифицированных кадров в организациях среднего профессионального и высшего образования под запросы работодателей по конкретным специальностям/профессиям.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Опрос проводится в период с 1 апреля по 31 мая 2026 г.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заполнения опросной формы необходимо перейти по адресу: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https://prognoz.vcot.info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выбрать «Вход для организаций/ИП», зарегистрироваться и получить доступ к личному кабинету.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обеспечения коррект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ности сведений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необходимо определить только одно ответственное лицо </w:t>
      </w:r>
      <w:r>
        <w:rPr>
          <w:rFonts w:ascii="Times New Roman" w:hAnsi="Times New Roman" w:cs="Times New Roman"/>
          <w:color w:val="000000"/>
          <w:sz w:val="28"/>
          <w:szCs w:val="28"/>
        </w:rPr>
        <w:t>от организации за внесение данных.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внесения данных в опросные формы рекомендуется привлекать работников кадровых подразделений и руководителей, ответственных за среднесрочное и долгосрочное планирование деятельности организации.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наличии в организации (юридическое лицо) обособленных подразделений (филиалы, представительства и др.), территориально расположенных в ином субъекте Российской Федерации и имеющих свой КПП, анкета заполняется организацией без учета данных по обособленным подразделениям. Каждое обособленное подразделение организации, территориально расположенное в ином субъекте Российской Федерации, заполняет анкету самостоятельно и указывает собственное наименование, а не наименование организации, создавшей данное обособленное подразделение.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каждом регионе назначен региональный администратор, ответственный исполнитель и кадровые консультанты для сопровождения и помощи в прохождении Всероссийского опроса работодателей.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период проведения опроса для представителей работодателей будет предоставлена возможность принять участие в бесплатном курсе обучения, включающем обучающие видеоматериалы и практические вебинары по вопросам заполнения опросных форм, кадрового прогноза, применения и использования классификаторов сферы труда и образования. Курс будет доступен в системе дистанционного обучения ФГБУ «ВНИИ труда» Минтруда России по ссылке: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https://czn.vcot.info/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 Группы будут начинать обучение в соответствии с расписанием по мере набора желающих.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обучения будет выдан электронный сертификат, подтверждающий успешное прохождения курса. Информация о курсе будет доступна также в личном кабинете работодателя на информационной платформе опроса.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период проведения опроса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контакт-центром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консультационная поддержка работодателей по вопросам технической поддержки, доступа к личному кабинету, корректности работы опросного сервиса и заполнения анкеты (тел.: 8-800-200-19-91).</w:t>
      </w:r>
    </w:p>
    <w:sectPr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zn.vcot.info/" TargetMode="External"/><Relationship Id="rId4" Type="http://schemas.openxmlformats.org/officeDocument/2006/relationships/hyperlink" Target="https://prognoz.vcot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Вайнштейн Максим</dc:creator>
  <cp:keywords/>
  <dc:description/>
  <cp:lastModifiedBy>a.vdovin</cp:lastModifiedBy>
  <cp:revision>7</cp:revision>
  <dcterms:created xsi:type="dcterms:W3CDTF">2025-03-31T10:49:00Z</dcterms:created>
  <dcterms:modified xsi:type="dcterms:W3CDTF">2026-04-02T06:46:00Z</dcterms:modified>
</cp:coreProperties>
</file>