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59C" w:rsidRPr="0010459C" w:rsidRDefault="0010459C" w:rsidP="0010459C">
      <w:pPr>
        <w:spacing w:after="300"/>
        <w:jc w:val="center"/>
        <w:rPr>
          <w:b/>
          <w:color w:val="626262"/>
          <w:spacing w:val="4"/>
          <w:szCs w:val="28"/>
        </w:rPr>
      </w:pPr>
      <w:r>
        <w:rPr>
          <w:b/>
          <w:color w:val="626262"/>
          <w:spacing w:val="4"/>
          <w:szCs w:val="28"/>
        </w:rPr>
        <w:t>Опросный лист</w:t>
      </w:r>
    </w:p>
    <w:p w:rsidR="00DD432F" w:rsidRPr="0010459C" w:rsidRDefault="009E45EE" w:rsidP="00FE0895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firstLine="851"/>
        <w:jc w:val="both"/>
        <w:rPr>
          <w:color w:val="626262"/>
          <w:spacing w:val="4"/>
          <w:sz w:val="28"/>
          <w:szCs w:val="28"/>
        </w:rPr>
      </w:pPr>
      <w:r w:rsidRPr="0010459C">
        <w:rPr>
          <w:color w:val="626262"/>
          <w:spacing w:val="4"/>
          <w:sz w:val="28"/>
          <w:szCs w:val="28"/>
        </w:rPr>
        <w:t xml:space="preserve">Является ли проблема, на решение которой направлен муниципальный нормативный правовой акт актуальной в настоящее время для города </w:t>
      </w:r>
      <w:r w:rsidR="00FE0895">
        <w:rPr>
          <w:color w:val="626262"/>
          <w:spacing w:val="4"/>
          <w:sz w:val="28"/>
          <w:szCs w:val="28"/>
        </w:rPr>
        <w:t>Саянска</w:t>
      </w:r>
      <w:r w:rsidRPr="0010459C">
        <w:rPr>
          <w:color w:val="626262"/>
          <w:spacing w:val="4"/>
          <w:sz w:val="28"/>
          <w:szCs w:val="28"/>
        </w:rPr>
        <w:t>?</w:t>
      </w:r>
      <w:r w:rsidR="00FE0895">
        <w:rPr>
          <w:color w:val="626262"/>
          <w:spacing w:val="4"/>
          <w:sz w:val="28"/>
          <w:szCs w:val="28"/>
        </w:rPr>
        <w:t xml:space="preserve">  </w:t>
      </w:r>
    </w:p>
    <w:p w:rsidR="00DD432F" w:rsidRPr="0010459C" w:rsidRDefault="009E45EE" w:rsidP="00FE0895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firstLine="851"/>
        <w:jc w:val="both"/>
        <w:rPr>
          <w:color w:val="626262"/>
          <w:spacing w:val="4"/>
          <w:sz w:val="28"/>
          <w:szCs w:val="28"/>
        </w:rPr>
      </w:pPr>
      <w:r w:rsidRPr="0010459C">
        <w:rPr>
          <w:color w:val="626262"/>
          <w:spacing w:val="4"/>
          <w:sz w:val="28"/>
          <w:szCs w:val="28"/>
        </w:rPr>
        <w:t xml:space="preserve"> Насколько корректно исполнительный орган администрации муниципального образования города </w:t>
      </w:r>
      <w:r w:rsidR="00FE0895">
        <w:rPr>
          <w:color w:val="626262"/>
          <w:spacing w:val="4"/>
          <w:sz w:val="28"/>
          <w:szCs w:val="28"/>
        </w:rPr>
        <w:t>Саянска</w:t>
      </w:r>
      <w:r w:rsidRPr="0010459C">
        <w:rPr>
          <w:color w:val="626262"/>
          <w:spacing w:val="4"/>
          <w:sz w:val="28"/>
          <w:szCs w:val="28"/>
        </w:rPr>
        <w:t xml:space="preserve"> обосновал необходимость правового вмешательства? Насколько цель предлагаемого или действующего правового регулирования соотносится с проблемой, на решение которой оно направлено? Достигает ли, на Ваш взгляд, действующее правовое регулирование тех целей, на которые оно направлено?</w:t>
      </w:r>
      <w:bookmarkStart w:id="0" w:name="_GoBack"/>
      <w:bookmarkEnd w:id="0"/>
    </w:p>
    <w:p w:rsidR="00DD432F" w:rsidRPr="0010459C" w:rsidRDefault="009E45EE" w:rsidP="00FE0895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firstLine="851"/>
        <w:jc w:val="both"/>
        <w:rPr>
          <w:color w:val="626262"/>
          <w:spacing w:val="4"/>
          <w:sz w:val="28"/>
          <w:szCs w:val="28"/>
        </w:rPr>
      </w:pPr>
      <w:r w:rsidRPr="0010459C">
        <w:rPr>
          <w:color w:val="626262"/>
          <w:spacing w:val="4"/>
          <w:sz w:val="28"/>
          <w:szCs w:val="28"/>
        </w:rPr>
        <w:t xml:space="preserve"> Является ли выбранный вариант решения проблемы оптимальным (в том числе с точки зрения выгод и издержек для субъектов предпринимательской и инвестиционной деятельности, города </w:t>
      </w:r>
      <w:r w:rsidR="00FE0895">
        <w:rPr>
          <w:color w:val="626262"/>
          <w:spacing w:val="4"/>
          <w:sz w:val="28"/>
          <w:szCs w:val="28"/>
        </w:rPr>
        <w:t>Саянска</w:t>
      </w:r>
      <w:r w:rsidRPr="0010459C">
        <w:rPr>
          <w:color w:val="626262"/>
          <w:spacing w:val="4"/>
          <w:sz w:val="28"/>
          <w:szCs w:val="28"/>
        </w:rPr>
        <w:t xml:space="preserve">, государства и общества в целом)? Существуют ли иные варианты достижения заявленных или действующих целей правового регулирования? Если да, выделите те из них, которые, по Вашему мнению, были бы менее </w:t>
      </w:r>
      <w:proofErr w:type="spellStart"/>
      <w:r w:rsidRPr="0010459C">
        <w:rPr>
          <w:color w:val="626262"/>
          <w:spacing w:val="4"/>
          <w:sz w:val="28"/>
          <w:szCs w:val="28"/>
        </w:rPr>
        <w:t>затратны</w:t>
      </w:r>
      <w:proofErr w:type="spellEnd"/>
      <w:r w:rsidRPr="0010459C">
        <w:rPr>
          <w:color w:val="626262"/>
          <w:spacing w:val="4"/>
          <w:sz w:val="28"/>
          <w:szCs w:val="28"/>
        </w:rPr>
        <w:t xml:space="preserve"> и/или более эффективны.</w:t>
      </w:r>
      <w:r w:rsidR="00DD432F" w:rsidRPr="0010459C">
        <w:rPr>
          <w:color w:val="626262"/>
          <w:spacing w:val="4"/>
          <w:sz w:val="28"/>
          <w:szCs w:val="28"/>
        </w:rPr>
        <w:t xml:space="preserve"> </w:t>
      </w:r>
    </w:p>
    <w:p w:rsidR="00DD432F" w:rsidRPr="0010459C" w:rsidRDefault="009E45EE" w:rsidP="00FE0895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firstLine="851"/>
        <w:jc w:val="both"/>
        <w:rPr>
          <w:color w:val="626262"/>
          <w:spacing w:val="4"/>
          <w:sz w:val="28"/>
          <w:szCs w:val="28"/>
        </w:rPr>
      </w:pPr>
      <w:r w:rsidRPr="0010459C">
        <w:rPr>
          <w:color w:val="626262"/>
          <w:spacing w:val="4"/>
          <w:sz w:val="28"/>
          <w:szCs w:val="28"/>
        </w:rPr>
        <w:t xml:space="preserve"> Какие, по Вашему мнению, субъекты предпринимательской и инвестиционной деятельности будут затронуты или затронуты предлагаемым или действующим правовым регулированием (по видам субъектов, по отраслям, по количеству таких субъектов</w:t>
      </w:r>
      <w:r w:rsidR="00FE0895">
        <w:rPr>
          <w:color w:val="626262"/>
          <w:spacing w:val="4"/>
          <w:sz w:val="28"/>
          <w:szCs w:val="28"/>
        </w:rPr>
        <w:t xml:space="preserve"> в городе</w:t>
      </w:r>
      <w:r w:rsidRPr="0010459C">
        <w:rPr>
          <w:color w:val="626262"/>
          <w:spacing w:val="4"/>
          <w:sz w:val="28"/>
          <w:szCs w:val="28"/>
        </w:rPr>
        <w:t>)?</w:t>
      </w:r>
      <w:r w:rsidR="00DD432F" w:rsidRPr="0010459C">
        <w:rPr>
          <w:color w:val="626262"/>
          <w:spacing w:val="4"/>
          <w:sz w:val="28"/>
          <w:szCs w:val="28"/>
        </w:rPr>
        <w:t xml:space="preserve"> </w:t>
      </w:r>
    </w:p>
    <w:p w:rsidR="00DD432F" w:rsidRPr="0010459C" w:rsidRDefault="009E45EE" w:rsidP="00FE0895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firstLine="851"/>
        <w:jc w:val="both"/>
        <w:rPr>
          <w:color w:val="626262"/>
          <w:spacing w:val="4"/>
          <w:sz w:val="28"/>
          <w:szCs w:val="28"/>
        </w:rPr>
      </w:pPr>
      <w:r w:rsidRPr="0010459C">
        <w:rPr>
          <w:color w:val="626262"/>
          <w:spacing w:val="4"/>
          <w:sz w:val="28"/>
          <w:szCs w:val="28"/>
        </w:rPr>
        <w:t>. Повлияло ли введение действующего правового регулирования на конкурентную среду в отрасли, способствует ли необоснованному изменению расстановки сил в отрасли? Если да, то как? Приведите, по возможности, количественные оценки.</w:t>
      </w:r>
    </w:p>
    <w:p w:rsidR="00DD432F" w:rsidRPr="0010459C" w:rsidRDefault="009E45EE" w:rsidP="00FE0895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firstLine="851"/>
        <w:jc w:val="both"/>
        <w:rPr>
          <w:color w:val="626262"/>
          <w:spacing w:val="4"/>
          <w:sz w:val="28"/>
          <w:szCs w:val="28"/>
        </w:rPr>
      </w:pPr>
      <w:r w:rsidRPr="0010459C">
        <w:rPr>
          <w:color w:val="626262"/>
          <w:spacing w:val="4"/>
          <w:sz w:val="28"/>
          <w:szCs w:val="28"/>
        </w:rPr>
        <w:t>Оцените, насколько полно и точно отражены обязанности, ответственность субъектов предпринимательской и инвестиционной деятельности, а также насколько понятно сформулированы административные процедуры, реализуемые исполнительными органами администрации муниципального образования города Братска, насколько точно и недвусмысленно прописаны властные полномочия? Считаете ли Вы, что действующие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DD432F" w:rsidRPr="0010459C" w:rsidRDefault="009E45EE" w:rsidP="00FE0895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firstLine="851"/>
        <w:jc w:val="both"/>
        <w:rPr>
          <w:color w:val="626262"/>
          <w:spacing w:val="4"/>
          <w:sz w:val="28"/>
          <w:szCs w:val="28"/>
        </w:rPr>
      </w:pPr>
      <w:r w:rsidRPr="0010459C">
        <w:rPr>
          <w:color w:val="626262"/>
          <w:spacing w:val="4"/>
          <w:sz w:val="28"/>
          <w:szCs w:val="28"/>
        </w:rPr>
        <w:t xml:space="preserve"> Содержит ли муниципальный нормативный правовой акт положения, которые необоснованно затрудняют ведение предпринимательской и инвестиционной деятельности?</w:t>
      </w:r>
    </w:p>
    <w:p w:rsidR="00DD432F" w:rsidRPr="0010459C" w:rsidRDefault="009E45EE" w:rsidP="00FE0895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firstLine="851"/>
        <w:jc w:val="both"/>
        <w:rPr>
          <w:color w:val="626262"/>
          <w:spacing w:val="4"/>
          <w:sz w:val="28"/>
          <w:szCs w:val="28"/>
        </w:rPr>
      </w:pPr>
      <w:r w:rsidRPr="0010459C">
        <w:rPr>
          <w:color w:val="626262"/>
          <w:spacing w:val="4"/>
          <w:sz w:val="28"/>
          <w:szCs w:val="28"/>
        </w:rPr>
        <w:lastRenderedPageBreak/>
        <w:t xml:space="preserve"> Оцените издержки субъектов предпринимательской и инвестиционной деятельности, возникающие при действующем правовом регулировании. Какие из них Вы считаете избыточными? Если возможно, оцените затраты на выполнение действующих требований количественно (в часах рабочего времени, в денежном эквиваленте и прочее).</w:t>
      </w:r>
    </w:p>
    <w:p w:rsidR="00DD432F" w:rsidRPr="0010459C" w:rsidRDefault="009E45EE" w:rsidP="00FE0895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firstLine="851"/>
        <w:jc w:val="both"/>
        <w:rPr>
          <w:color w:val="626262"/>
          <w:spacing w:val="4"/>
          <w:sz w:val="28"/>
          <w:szCs w:val="28"/>
        </w:rPr>
      </w:pPr>
      <w:r w:rsidRPr="0010459C">
        <w:rPr>
          <w:color w:val="626262"/>
          <w:spacing w:val="4"/>
          <w:sz w:val="28"/>
          <w:szCs w:val="28"/>
        </w:rPr>
        <w:t xml:space="preserve">Иные </w:t>
      </w:r>
      <w:r w:rsidR="00FE0895">
        <w:rPr>
          <w:color w:val="626262"/>
          <w:spacing w:val="4"/>
          <w:sz w:val="28"/>
          <w:szCs w:val="28"/>
        </w:rPr>
        <w:t xml:space="preserve">мнения, </w:t>
      </w:r>
      <w:r w:rsidRPr="0010459C">
        <w:rPr>
          <w:color w:val="626262"/>
          <w:spacing w:val="4"/>
          <w:sz w:val="28"/>
          <w:szCs w:val="28"/>
        </w:rPr>
        <w:t>предложения</w:t>
      </w:r>
      <w:r w:rsidR="00FE0895">
        <w:rPr>
          <w:color w:val="626262"/>
          <w:spacing w:val="4"/>
          <w:sz w:val="28"/>
          <w:szCs w:val="28"/>
        </w:rPr>
        <w:t xml:space="preserve">, </w:t>
      </w:r>
      <w:r w:rsidRPr="0010459C">
        <w:rPr>
          <w:color w:val="626262"/>
          <w:spacing w:val="4"/>
          <w:sz w:val="28"/>
          <w:szCs w:val="28"/>
        </w:rPr>
        <w:t xml:space="preserve">замечания, </w:t>
      </w:r>
      <w:r w:rsidR="00FE0895">
        <w:rPr>
          <w:color w:val="626262"/>
          <w:spacing w:val="4"/>
          <w:sz w:val="28"/>
          <w:szCs w:val="28"/>
        </w:rPr>
        <w:t xml:space="preserve">Сведения (расчеты, обоснования) </w:t>
      </w:r>
      <w:r w:rsidRPr="0010459C">
        <w:rPr>
          <w:color w:val="626262"/>
          <w:spacing w:val="4"/>
          <w:sz w:val="28"/>
          <w:szCs w:val="28"/>
        </w:rPr>
        <w:t>которые, по Вашему мнению, целесообразно учесть при проведении экспертизы муниципального</w:t>
      </w:r>
      <w:r w:rsidR="00FE0895">
        <w:rPr>
          <w:color w:val="626262"/>
          <w:spacing w:val="4"/>
          <w:sz w:val="28"/>
          <w:szCs w:val="28"/>
        </w:rPr>
        <w:t xml:space="preserve"> нормативного правового акта.</w:t>
      </w:r>
    </w:p>
    <w:p w:rsidR="009E45EE" w:rsidRDefault="009E45EE"/>
    <w:sectPr w:rsidR="009E4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313D3"/>
    <w:multiLevelType w:val="hybridMultilevel"/>
    <w:tmpl w:val="ED6CD946"/>
    <w:lvl w:ilvl="0" w:tplc="EA0C7B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BBC"/>
    <w:rsid w:val="0010459C"/>
    <w:rsid w:val="00182473"/>
    <w:rsid w:val="004D6BBC"/>
    <w:rsid w:val="00847DDD"/>
    <w:rsid w:val="009E45EE"/>
    <w:rsid w:val="00BE3E86"/>
    <w:rsid w:val="00CE772B"/>
    <w:rsid w:val="00DD432F"/>
    <w:rsid w:val="00F17F97"/>
    <w:rsid w:val="00FD762C"/>
    <w:rsid w:val="00FE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5E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E45E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text-black">
    <w:name w:val="text-black"/>
    <w:basedOn w:val="a"/>
    <w:rsid w:val="009E45E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4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45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5E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E45E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text-black">
    <w:name w:val="text-black"/>
    <w:basedOn w:val="a"/>
    <w:rsid w:val="009E45E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4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45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2</cp:revision>
  <cp:lastPrinted>2024-05-28T06:44:00Z</cp:lastPrinted>
  <dcterms:created xsi:type="dcterms:W3CDTF">2024-05-28T02:37:00Z</dcterms:created>
  <dcterms:modified xsi:type="dcterms:W3CDTF">2024-05-28T07:07:00Z</dcterms:modified>
</cp:coreProperties>
</file>