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AA81" w14:textId="77777777"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2F8907A2" w14:textId="77777777"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08"/>
        <w:gridCol w:w="75"/>
        <w:gridCol w:w="1701"/>
      </w:tblGrid>
      <w:tr w:rsidR="0054224E" w:rsidRPr="003373B8" w14:paraId="4806FCC4" w14:textId="77777777" w:rsidTr="0054224E">
        <w:trPr>
          <w:tblHeader/>
        </w:trPr>
        <w:tc>
          <w:tcPr>
            <w:tcW w:w="549" w:type="dxa"/>
            <w:vAlign w:val="center"/>
          </w:tcPr>
          <w:p w14:paraId="36F69391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14:paraId="2C87E09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5"/>
            <w:vAlign w:val="center"/>
          </w:tcPr>
          <w:p w14:paraId="73C0D70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14:paraId="4989012B" w14:textId="77777777" w:rsidTr="0054224E">
        <w:tc>
          <w:tcPr>
            <w:tcW w:w="549" w:type="dxa"/>
            <w:vAlign w:val="center"/>
          </w:tcPr>
          <w:p w14:paraId="4F1BCC8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14:paraId="78827BB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40D1BE94" w14:textId="4ADEA50B" w:rsidR="0054224E" w:rsidRPr="003373B8" w:rsidRDefault="0033622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223">
              <w:rPr>
                <w:rFonts w:ascii="Times New Roman" w:eastAsia="Times New Roman" w:hAnsi="Times New Roman" w:cs="Times New Roman"/>
                <w:sz w:val="24"/>
                <w:szCs w:val="24"/>
              </w:rPr>
              <w:t>«Актовый зал как творческая площадка для развития личности»</w:t>
            </w:r>
          </w:p>
        </w:tc>
      </w:tr>
      <w:tr w:rsidR="0054224E" w:rsidRPr="003373B8" w14:paraId="0A462024" w14:textId="77777777" w:rsidTr="0054224E">
        <w:tc>
          <w:tcPr>
            <w:tcW w:w="549" w:type="dxa"/>
            <w:vAlign w:val="center"/>
          </w:tcPr>
          <w:p w14:paraId="27FE9A7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14:paraId="6D7800B8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7F7A5F7F" w14:textId="77777777" w:rsidR="0054224E" w:rsidRDefault="002A1300" w:rsidP="00740B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 муниципальных учреждений социальной сферы (образование, культура, физическая культур</w:t>
            </w:r>
            <w:r w:rsidR="00740B6C">
              <w:rPr>
                <w:rFonts w:ascii="Times New Roman" w:hAnsi="Times New Roman" w:cs="Times New Roman"/>
                <w:sz w:val="24"/>
                <w:szCs w:val="24"/>
              </w:rPr>
              <w:t>а и спорт, молодежная политика)</w:t>
            </w:r>
          </w:p>
          <w:p w14:paraId="2FC095F8" w14:textId="0993A054" w:rsidR="00740B6C" w:rsidRPr="003373B8" w:rsidRDefault="00740B6C" w:rsidP="00740B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19EC735" w14:textId="77777777" w:rsidTr="0054224E">
        <w:tc>
          <w:tcPr>
            <w:tcW w:w="549" w:type="dxa"/>
            <w:vAlign w:val="center"/>
          </w:tcPr>
          <w:p w14:paraId="3F4BBEC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14:paraId="57E2868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5"/>
            <w:vAlign w:val="center"/>
          </w:tcPr>
          <w:p w14:paraId="3956816F" w14:textId="77777777" w:rsidR="000D02A3" w:rsidRDefault="000D02A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686F6" w14:textId="77777777" w:rsidR="00740B6C" w:rsidRDefault="000D02A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2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образования» города Саянска, утверждена постановлением администрации городского округа муниципального образования «город Саянск» от 30.07.2025 №110-37-951-25</w:t>
            </w:r>
          </w:p>
          <w:p w14:paraId="284F9F4B" w14:textId="4ECE9CE9" w:rsidR="000D02A3" w:rsidRPr="003373B8" w:rsidRDefault="000D02A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442F33AC" w14:textId="77777777" w:rsidTr="0054224E">
        <w:tc>
          <w:tcPr>
            <w:tcW w:w="549" w:type="dxa"/>
            <w:vAlign w:val="center"/>
          </w:tcPr>
          <w:p w14:paraId="134CF04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14:paraId="09A9C9B4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5"/>
            <w:vAlign w:val="center"/>
          </w:tcPr>
          <w:p w14:paraId="51ABBAE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0B284736" w14:textId="77777777" w:rsidTr="0054224E">
        <w:tc>
          <w:tcPr>
            <w:tcW w:w="549" w:type="dxa"/>
            <w:vAlign w:val="center"/>
          </w:tcPr>
          <w:p w14:paraId="61DE26F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14:paraId="22890D7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5"/>
            <w:vAlign w:val="center"/>
          </w:tcPr>
          <w:p w14:paraId="26B691E3" w14:textId="0CD159C6" w:rsidR="007F578C" w:rsidRPr="00CB7080" w:rsidRDefault="003D4460" w:rsidP="007F578C">
            <w:pPr>
              <w:pStyle w:val="ConsPlusNormal"/>
              <w:rPr>
                <w:rFonts w:ascii="Times New Roman" w:hAnsi="Times New Roman" w:cs="Times New Roman"/>
              </w:rPr>
            </w:pPr>
            <w:r w:rsidRPr="00CB7080">
              <w:rPr>
                <w:rFonts w:ascii="Times New Roman" w:hAnsi="Times New Roman" w:cs="Times New Roman"/>
              </w:rPr>
              <w:t>9 человек</w:t>
            </w:r>
          </w:p>
          <w:p w14:paraId="566DC5A3" w14:textId="7E83E14F" w:rsidR="003D4460" w:rsidRPr="00CB7080" w:rsidRDefault="003D4460" w:rsidP="007F578C">
            <w:pPr>
              <w:pStyle w:val="ConsPlusNormal"/>
              <w:rPr>
                <w:rFonts w:ascii="Times New Roman" w:hAnsi="Times New Roman" w:cs="Times New Roman"/>
              </w:rPr>
            </w:pPr>
            <w:r w:rsidRPr="00CB7080">
              <w:rPr>
                <w:rFonts w:ascii="Times New Roman" w:hAnsi="Times New Roman" w:cs="Times New Roman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</w:t>
            </w:r>
            <w:r w:rsidR="00F410AA" w:rsidRPr="00CB7080">
              <w:rPr>
                <w:rFonts w:ascii="Times New Roman" w:hAnsi="Times New Roman" w:cs="Times New Roman"/>
              </w:rPr>
              <w:t>рии муниципального образования «</w:t>
            </w:r>
            <w:r w:rsidRPr="00CB7080">
              <w:rPr>
                <w:rFonts w:ascii="Times New Roman" w:hAnsi="Times New Roman" w:cs="Times New Roman"/>
              </w:rPr>
              <w:t>город Саянск»)</w:t>
            </w:r>
          </w:p>
          <w:p w14:paraId="24679122" w14:textId="662ED5F6" w:rsidR="00CB7080" w:rsidRPr="00CB7080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CB7080">
              <w:rPr>
                <w:rFonts w:ascii="Times New Roman" w:hAnsi="Times New Roman" w:cs="Times New Roman"/>
              </w:rPr>
              <w:t>Биндюкова</w:t>
            </w:r>
            <w:proofErr w:type="spellEnd"/>
            <w:r w:rsidRPr="00CB7080">
              <w:rPr>
                <w:rFonts w:ascii="Times New Roman" w:hAnsi="Times New Roman" w:cs="Times New Roman"/>
              </w:rPr>
              <w:t xml:space="preserve"> С.В.</w:t>
            </w:r>
          </w:p>
          <w:p w14:paraId="2DD33A4D" w14:textId="39086CB8" w:rsidR="00CB7080" w:rsidRPr="00CB7080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B7080">
              <w:rPr>
                <w:rFonts w:ascii="Times New Roman" w:hAnsi="Times New Roman" w:cs="Times New Roman"/>
              </w:rPr>
              <w:t>Зарубина Е.Ю.</w:t>
            </w:r>
          </w:p>
          <w:p w14:paraId="133FB280" w14:textId="06CFD0A1" w:rsidR="00CB7080" w:rsidRPr="00CB7080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CB7080">
              <w:rPr>
                <w:rFonts w:ascii="Times New Roman" w:hAnsi="Times New Roman" w:cs="Times New Roman"/>
              </w:rPr>
              <w:t>Курмазова</w:t>
            </w:r>
            <w:proofErr w:type="spellEnd"/>
            <w:r w:rsidRPr="00CB7080">
              <w:rPr>
                <w:rFonts w:ascii="Times New Roman" w:hAnsi="Times New Roman" w:cs="Times New Roman"/>
              </w:rPr>
              <w:t xml:space="preserve"> С.В.</w:t>
            </w:r>
          </w:p>
          <w:p w14:paraId="6D837041" w14:textId="14E19F04" w:rsidR="00CB7080" w:rsidRPr="00CB7080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CB7080">
              <w:rPr>
                <w:rFonts w:ascii="Times New Roman" w:hAnsi="Times New Roman" w:cs="Times New Roman"/>
              </w:rPr>
              <w:t>Кондрачук</w:t>
            </w:r>
            <w:proofErr w:type="spellEnd"/>
            <w:r w:rsidRPr="00CB7080">
              <w:rPr>
                <w:rFonts w:ascii="Times New Roman" w:hAnsi="Times New Roman" w:cs="Times New Roman"/>
              </w:rPr>
              <w:t xml:space="preserve"> Л.Н.</w:t>
            </w:r>
          </w:p>
          <w:p w14:paraId="2E9E1A7F" w14:textId="59E126AF" w:rsidR="00CB7080" w:rsidRPr="00CB7080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B7080">
              <w:rPr>
                <w:rFonts w:ascii="Times New Roman" w:hAnsi="Times New Roman" w:cs="Times New Roman"/>
              </w:rPr>
              <w:t>Писарева Е.В.</w:t>
            </w:r>
          </w:p>
          <w:p w14:paraId="2D95F57F" w14:textId="78FC6B80" w:rsidR="00CB7080" w:rsidRPr="00CB7080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B7080">
              <w:rPr>
                <w:rFonts w:ascii="Times New Roman" w:hAnsi="Times New Roman" w:cs="Times New Roman"/>
              </w:rPr>
              <w:t>Елохина А.В.</w:t>
            </w:r>
          </w:p>
          <w:p w14:paraId="06B4F31B" w14:textId="62D3F831" w:rsidR="00CB7080" w:rsidRPr="00CB7080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B7080">
              <w:rPr>
                <w:rFonts w:ascii="Times New Roman" w:hAnsi="Times New Roman" w:cs="Times New Roman"/>
              </w:rPr>
              <w:t>Гареева Н.Ф.</w:t>
            </w:r>
          </w:p>
          <w:p w14:paraId="78E55F84" w14:textId="1BDA353D" w:rsidR="00CB7080" w:rsidRPr="00CB7080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CB7080">
              <w:rPr>
                <w:rFonts w:ascii="Times New Roman" w:hAnsi="Times New Roman" w:cs="Times New Roman"/>
              </w:rPr>
              <w:t>Стерликова</w:t>
            </w:r>
            <w:proofErr w:type="spellEnd"/>
            <w:r w:rsidRPr="00CB7080">
              <w:rPr>
                <w:rFonts w:ascii="Times New Roman" w:hAnsi="Times New Roman" w:cs="Times New Roman"/>
              </w:rPr>
              <w:t xml:space="preserve"> А.А.</w:t>
            </w:r>
          </w:p>
          <w:p w14:paraId="7ED6A296" w14:textId="4C86606F" w:rsidR="0054224E" w:rsidRPr="003373B8" w:rsidRDefault="00CB7080" w:rsidP="00CB708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80">
              <w:rPr>
                <w:rFonts w:ascii="Times New Roman" w:hAnsi="Times New Roman" w:cs="Times New Roman"/>
              </w:rPr>
              <w:t>Веренич</w:t>
            </w:r>
            <w:proofErr w:type="spellEnd"/>
            <w:r w:rsidRPr="00CB7080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54224E" w:rsidRPr="003373B8" w14:paraId="6FC9F3CD" w14:textId="77777777" w:rsidTr="0054224E">
        <w:tc>
          <w:tcPr>
            <w:tcW w:w="549" w:type="dxa"/>
            <w:vAlign w:val="center"/>
          </w:tcPr>
          <w:p w14:paraId="234099B1" w14:textId="4C43EDB5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14:paraId="0054E23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5"/>
            <w:vAlign w:val="center"/>
          </w:tcPr>
          <w:p w14:paraId="5375F878" w14:textId="25A1621B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0B00E282" w14:textId="77777777" w:rsidTr="0054224E">
        <w:tc>
          <w:tcPr>
            <w:tcW w:w="549" w:type="dxa"/>
            <w:vAlign w:val="center"/>
          </w:tcPr>
          <w:p w14:paraId="319AF06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14:paraId="2004FBF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5"/>
            <w:vAlign w:val="center"/>
          </w:tcPr>
          <w:p w14:paraId="7A4382E1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79F0CDA3" w14:textId="77777777" w:rsidTr="0054224E">
        <w:tc>
          <w:tcPr>
            <w:tcW w:w="549" w:type="dxa"/>
            <w:vAlign w:val="center"/>
          </w:tcPr>
          <w:p w14:paraId="3BFE56F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14:paraId="275A1A7E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5"/>
            <w:vAlign w:val="center"/>
          </w:tcPr>
          <w:p w14:paraId="46B71D6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0247174" w14:textId="77777777" w:rsidTr="0054224E">
        <w:tc>
          <w:tcPr>
            <w:tcW w:w="549" w:type="dxa"/>
            <w:vAlign w:val="center"/>
          </w:tcPr>
          <w:p w14:paraId="260DEDC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14:paraId="7F671BF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5"/>
            <w:vAlign w:val="center"/>
          </w:tcPr>
          <w:p w14:paraId="5337640D" w14:textId="77777777" w:rsidR="00B1444A" w:rsidRPr="003D4460" w:rsidRDefault="00CA3D2A" w:rsidP="007F57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Будущее страны определят сегодняшние дети и молодые люди — инициативные, широко мыслящие, готовые брать на себя ответственность и действовать в команде, умеющие ставить цели и добиваться их. </w:t>
            </w:r>
          </w:p>
          <w:p w14:paraId="4374CD71" w14:textId="0F062297" w:rsidR="00F45610" w:rsidRPr="003D4460" w:rsidRDefault="00A34BA8" w:rsidP="007F57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Одной из задач современного образование является создание комфортных условий для  всестороннего развития личности школьника. </w:t>
            </w:r>
            <w:r w:rsidR="00CA3D2A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 МОУ «СОШ № 6» 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CA3D2A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участником федерального проекта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«Школа министерства просвещения России».  В рамках магистрального направления «Творчество»  необходимо создать условия</w:t>
            </w:r>
            <w:r w:rsidR="00F45610" w:rsidRPr="003D44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16EC59" w14:textId="049966B2" w:rsidR="00A34BA8" w:rsidRPr="003D4460" w:rsidRDefault="00F45610" w:rsidP="007F57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4BA8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дополнительных общеобразовательных программ, в том числе «Вокал»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056C0C" w14:textId="191F8F33" w:rsidR="00F45610" w:rsidRPr="003D4460" w:rsidRDefault="00F45610" w:rsidP="007F57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- для функционирования школьных творческих объединений (школьный театр, </w:t>
            </w:r>
            <w:r w:rsidR="003F09B9" w:rsidRPr="003D4460">
              <w:rPr>
                <w:rFonts w:ascii="Times New Roman" w:hAnsi="Times New Roman" w:cs="Times New Roman"/>
                <w:sz w:val="24"/>
                <w:szCs w:val="24"/>
              </w:rPr>
              <w:t>школьный хор, школьный медиацентр)</w:t>
            </w:r>
          </w:p>
          <w:p w14:paraId="6AC56035" w14:textId="278790FF" w:rsidR="003F09B9" w:rsidRPr="003D4460" w:rsidRDefault="003F09B9" w:rsidP="007F57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- для проведения школьных праздников, концертов,  конкурсов чтецов.</w:t>
            </w:r>
          </w:p>
          <w:p w14:paraId="6BC2D198" w14:textId="19D62C0C" w:rsidR="003F09B9" w:rsidRPr="003D4460" w:rsidRDefault="003F09B9" w:rsidP="007F57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национального </w:t>
            </w:r>
            <w:r w:rsidR="003D4460" w:rsidRPr="003D4460">
              <w:rPr>
                <w:rFonts w:ascii="Times New Roman" w:hAnsi="Times New Roman" w:cs="Times New Roman"/>
                <w:sz w:val="24"/>
                <w:szCs w:val="24"/>
              </w:rPr>
              <w:t>приоритетного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«Молодежь и дети» в школе:</w:t>
            </w:r>
          </w:p>
          <w:p w14:paraId="09CC1362" w14:textId="48647AF0" w:rsidR="003F09B9" w:rsidRPr="003D4460" w:rsidRDefault="003F09B9" w:rsidP="007F57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-   реализуется единая модель профориентации «Билет в будущее», в рамках которой проходят встречи с представителями профессий, организуются  </w:t>
            </w:r>
            <w:proofErr w:type="spellStart"/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меропряития</w:t>
            </w:r>
            <w:proofErr w:type="spellEnd"/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с организация</w:t>
            </w:r>
            <w:r w:rsidR="003D4460" w:rsidRPr="003D446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и высшего профессионального образования</w:t>
            </w:r>
          </w:p>
          <w:p w14:paraId="7BBDF92B" w14:textId="0FC56594" w:rsidR="003F09B9" w:rsidRPr="003D4460" w:rsidRDefault="003F09B9" w:rsidP="007F57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- развивается движение детей и молодежи «Движение Первых», в рамках которого проводится большое количество мероприятий патриотической направленности, реализуются творческие проекты, волонтерские акции. С 2023 года школы включилась в реализацию программы «Орлята России»</w:t>
            </w:r>
          </w:p>
          <w:p w14:paraId="22D6923E" w14:textId="374CFDC1" w:rsidR="003F09B9" w:rsidRPr="003D4460" w:rsidRDefault="003F09B9" w:rsidP="007F578C">
            <w:pPr>
              <w:pStyle w:val="ConsPlusNormal"/>
              <w:jc w:val="both"/>
              <w:rPr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Одним из приоритетных направлений развития школы является патриотическое воспитание школьников.  </w:t>
            </w:r>
            <w:r w:rsidR="004C7E78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Слеты, фестивали, квесты, Дни памяти проводятся на школьном,  муниципальном и региональном уровнях. Традиционными </w:t>
            </w:r>
            <w:r w:rsidR="004C7E78" w:rsidRPr="003D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стали мероприятия для ветеранов микрорайона и города.</w:t>
            </w:r>
            <w:r w:rsidR="004C7E78" w:rsidRPr="003D4460">
              <w:rPr>
                <w:sz w:val="24"/>
                <w:szCs w:val="24"/>
              </w:rPr>
              <w:t xml:space="preserve"> </w:t>
            </w:r>
          </w:p>
          <w:p w14:paraId="357EB8F7" w14:textId="77777777" w:rsidR="003F09B9" w:rsidRPr="003D4460" w:rsidRDefault="003F09B9" w:rsidP="007F57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6FA01CE2" w14:textId="77777777" w:rsidR="004C7E78" w:rsidRPr="003D4460" w:rsidRDefault="00CA3D2A" w:rsidP="004C7E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sz w:val="24"/>
                <w:szCs w:val="24"/>
              </w:rPr>
              <w:t xml:space="preserve"> </w:t>
            </w:r>
            <w:r w:rsidR="00336223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Отсюда возникает необходимость оснащения актового зала соответствующим оборудованием: 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проводные и </w:t>
            </w:r>
            <w:r w:rsidR="00336223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беспроводные микрофоны, стойки, 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336223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, акустическая система, микшер. Помещение актового зала самое большое в школе. Его размеры 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336223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200 кв. м, одновременно оно способно вместить 2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6223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0 человек. </w:t>
            </w:r>
          </w:p>
          <w:p w14:paraId="31A7DF0B" w14:textId="08A3AF1D" w:rsidR="0054224E" w:rsidRPr="003D4460" w:rsidRDefault="00336223" w:rsidP="004C7E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мероприятий в нем должны использоваться акустические системы с усилением звука, но техника 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вышла из строя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>вышел из строя микшерный пульт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, идет гул из колонок,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внезапно выключается 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>вся система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В связи с этим низкий уровень проведения мероприятий.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br/>
              <w:t>Техника неоднократно ремонтировалась.</w:t>
            </w:r>
            <w:r w:rsidR="007F578C"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В данный момент ремонту не подлежит.</w:t>
            </w:r>
          </w:p>
        </w:tc>
      </w:tr>
      <w:tr w:rsidR="0054224E" w:rsidRPr="003373B8" w14:paraId="52C40BCD" w14:textId="77777777" w:rsidTr="0054224E">
        <w:tc>
          <w:tcPr>
            <w:tcW w:w="549" w:type="dxa"/>
            <w:vAlign w:val="center"/>
          </w:tcPr>
          <w:p w14:paraId="61213B6A" w14:textId="598AAB3A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4" w:type="dxa"/>
            <w:vAlign w:val="center"/>
          </w:tcPr>
          <w:p w14:paraId="52F14E4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6188792D" w14:textId="5BE52165" w:rsidR="0054224E" w:rsidRPr="003D4460" w:rsidRDefault="004C7E78" w:rsidP="004C7E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приведет к модер</w:t>
            </w:r>
            <w:r w:rsidR="00A810C4">
              <w:rPr>
                <w:rFonts w:ascii="Times New Roman" w:hAnsi="Times New Roman" w:cs="Times New Roman"/>
                <w:sz w:val="24"/>
                <w:szCs w:val="24"/>
              </w:rPr>
              <w:t xml:space="preserve">низации оснащения актового зала: будет проведен косметический ремонт сцены и стен в зале, приобретено и установлено новое звуковое оборудование.  Это </w:t>
            </w: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 xml:space="preserve"> повысит качество  проведения массовых мероприятий  для обучающихся школы, родителей, жителей микрорайона.</w:t>
            </w:r>
          </w:p>
          <w:p w14:paraId="3E7040CD" w14:textId="41881A0D" w:rsidR="004C7E78" w:rsidRPr="003D4460" w:rsidRDefault="004C7E78" w:rsidP="004C7E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В актовом зале будут созданы условия для самореализации обучающихся в рамках творческих объединений школьный театр «Росток», школьный хор, школьная вокальная студия «</w:t>
            </w:r>
            <w:proofErr w:type="spellStart"/>
            <w:r w:rsidR="00EC22AD" w:rsidRPr="003D4460">
              <w:rPr>
                <w:rFonts w:ascii="Times New Roman" w:hAnsi="Times New Roman" w:cs="Times New Roman"/>
                <w:sz w:val="24"/>
                <w:szCs w:val="24"/>
              </w:rPr>
              <w:t>Домисоль</w:t>
            </w:r>
            <w:proofErr w:type="spellEnd"/>
            <w:r w:rsidR="00EC22AD" w:rsidRPr="003D446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544ABE" w14:textId="3F1E75BA" w:rsidR="004C7E78" w:rsidRPr="003D4460" w:rsidRDefault="000538EC" w:rsidP="000538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проведения массовых мероприятий способствует увеличению количества участников Движения Первых, волонтеров отряда «Рука помощи», военно-патриотического клуба  «Сокол» ведущих активную деятельность по разным направлениям: реализация двенадцати направлений Движения Первых, помощь социально - незащищенным слоям населения, организация и проведение мероприятий, участие в акциях, а также и учебных: проведение семинаров, курсов повышения квалификации различного уровня.</w:t>
            </w:r>
            <w:proofErr w:type="gramEnd"/>
          </w:p>
        </w:tc>
      </w:tr>
      <w:tr w:rsidR="0054224E" w:rsidRPr="003373B8" w14:paraId="359B5BEA" w14:textId="77777777" w:rsidTr="0054224E">
        <w:tc>
          <w:tcPr>
            <w:tcW w:w="549" w:type="dxa"/>
            <w:vAlign w:val="center"/>
          </w:tcPr>
          <w:p w14:paraId="46059AD4" w14:textId="7900D32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14:paraId="60118B4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на реализацию инициативного проекта (в рублях)</w:t>
            </w:r>
          </w:p>
        </w:tc>
        <w:tc>
          <w:tcPr>
            <w:tcW w:w="4678" w:type="dxa"/>
            <w:gridSpan w:val="5"/>
            <w:vAlign w:val="center"/>
          </w:tcPr>
          <w:p w14:paraId="1CAB2E90" w14:textId="67F0B7CA" w:rsidR="006B5BFF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 250 000руб., в т.ч.:</w:t>
            </w:r>
          </w:p>
          <w:p w14:paraId="7B20C552" w14:textId="6943EC09" w:rsidR="0054224E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D0E6D">
              <w:rPr>
                <w:rFonts w:ascii="Times New Roman" w:hAnsi="Times New Roman" w:cs="Times New Roman"/>
                <w:sz w:val="24"/>
                <w:szCs w:val="24"/>
              </w:rPr>
              <w:t>микшерный пульт - 38 000 руб.</w:t>
            </w:r>
          </w:p>
          <w:p w14:paraId="5146790C" w14:textId="39BB7698" w:rsidR="00DD0E6D" w:rsidRDefault="00DD0E6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– 160</w:t>
            </w:r>
            <w:r w:rsidR="0074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  <w:p w14:paraId="35575140" w14:textId="6ECE23A1" w:rsidR="00DD0E6D" w:rsidRDefault="00DD0E6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радиосистема двухканальная – 32 000 руб.</w:t>
            </w:r>
          </w:p>
          <w:p w14:paraId="52EC7AED" w14:textId="65D7AC00" w:rsidR="00DD0E6D" w:rsidRDefault="00DD0E6D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микрофонный длина 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м. -6 000 руб.</w:t>
            </w:r>
          </w:p>
          <w:p w14:paraId="1C1A3CCE" w14:textId="7717DB45" w:rsidR="00DD0E6D" w:rsidRPr="003373B8" w:rsidRDefault="00DD0E6D" w:rsidP="006B5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 вокальный – 2 шт.-  14 000 руб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24E" w:rsidRPr="003373B8" w14:paraId="05039235" w14:textId="77777777" w:rsidTr="0054224E">
        <w:tc>
          <w:tcPr>
            <w:tcW w:w="549" w:type="dxa"/>
            <w:vAlign w:val="center"/>
          </w:tcPr>
          <w:p w14:paraId="2421F8E0" w14:textId="78C6ED75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vAlign w:val="center"/>
          </w:tcPr>
          <w:p w14:paraId="46556D2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5"/>
            <w:vAlign w:val="center"/>
          </w:tcPr>
          <w:p w14:paraId="564A8CAC" w14:textId="122709AF" w:rsidR="0054224E" w:rsidRPr="003373B8" w:rsidRDefault="000538E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>,00 руб</w:t>
            </w:r>
            <w:r w:rsidR="0025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54224E" w:rsidRPr="003373B8" w14:paraId="2A8ABB14" w14:textId="77777777" w:rsidTr="0054224E">
        <w:tc>
          <w:tcPr>
            <w:tcW w:w="549" w:type="dxa"/>
            <w:vAlign w:val="center"/>
          </w:tcPr>
          <w:p w14:paraId="750CA80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14:paraId="0198391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5"/>
            <w:vAlign w:val="center"/>
          </w:tcPr>
          <w:p w14:paraId="47D3FC81" w14:textId="4D7533B4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14:paraId="56F54B85" w14:textId="77777777" w:rsidTr="0054224E">
        <w:tc>
          <w:tcPr>
            <w:tcW w:w="549" w:type="dxa"/>
            <w:vAlign w:val="center"/>
          </w:tcPr>
          <w:p w14:paraId="2737C7E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14:paraId="21FBE5D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5"/>
            <w:vAlign w:val="center"/>
          </w:tcPr>
          <w:p w14:paraId="57AE5B6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3800AC6F" w14:textId="77777777" w:rsidTr="0054224E">
        <w:tc>
          <w:tcPr>
            <w:tcW w:w="549" w:type="dxa"/>
            <w:vMerge w:val="restart"/>
            <w:vAlign w:val="center"/>
          </w:tcPr>
          <w:p w14:paraId="1B5F03A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14:paraId="271B414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14:paraId="5BA4426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4794E5D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14:paraId="3642B40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14:paraId="6E6EA65E" w14:textId="77777777" w:rsidTr="0054224E">
        <w:tc>
          <w:tcPr>
            <w:tcW w:w="549" w:type="dxa"/>
            <w:vMerge/>
          </w:tcPr>
          <w:p w14:paraId="0CE3F3E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0105C4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B1D41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772208D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1701" w:type="dxa"/>
            <w:vAlign w:val="center"/>
          </w:tcPr>
          <w:p w14:paraId="6FBADAF4" w14:textId="244D6A7E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69656EEB" w14:textId="77777777" w:rsidTr="0054224E">
        <w:tc>
          <w:tcPr>
            <w:tcW w:w="549" w:type="dxa"/>
            <w:vMerge/>
          </w:tcPr>
          <w:p w14:paraId="25F15B5C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74AB1F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A068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7AF952E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14:paraId="49EECE19" w14:textId="48FB1F0B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14C2ED93" w14:textId="77777777" w:rsidTr="0054224E">
        <w:tc>
          <w:tcPr>
            <w:tcW w:w="549" w:type="dxa"/>
            <w:vMerge/>
          </w:tcPr>
          <w:p w14:paraId="735D256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770E0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54C64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F47B13D" w14:textId="5C2278BE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>: шуруповерт, дрель, кисти, валики</w:t>
            </w:r>
          </w:p>
        </w:tc>
        <w:tc>
          <w:tcPr>
            <w:tcW w:w="1701" w:type="dxa"/>
            <w:vAlign w:val="center"/>
          </w:tcPr>
          <w:p w14:paraId="2C675F62" w14:textId="317EE7F1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1A4ACFA6" w14:textId="77777777" w:rsidTr="0054224E">
        <w:tc>
          <w:tcPr>
            <w:tcW w:w="549" w:type="dxa"/>
            <w:vMerge/>
          </w:tcPr>
          <w:p w14:paraId="1520D20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72553A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06AE4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15851ED" w14:textId="6981751C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>: саморезы, плинтус,  шпатлевка, краска</w:t>
            </w:r>
          </w:p>
        </w:tc>
        <w:tc>
          <w:tcPr>
            <w:tcW w:w="1701" w:type="dxa"/>
            <w:vAlign w:val="center"/>
          </w:tcPr>
          <w:p w14:paraId="744BC829" w14:textId="2676945B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1EEA27D9" w14:textId="77777777" w:rsidTr="0054224E">
        <w:tc>
          <w:tcPr>
            <w:tcW w:w="549" w:type="dxa"/>
            <w:vMerge/>
          </w:tcPr>
          <w:p w14:paraId="430CC56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BFEFAA8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E2D5D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2D4C154F" w14:textId="77777777"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  <w:r w:rsidR="006B5B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B5BFF">
              <w:rPr>
                <w:rFonts w:ascii="Times New Roman" w:hAnsi="Times New Roman" w:cs="Times New Roman"/>
                <w:sz w:val="24"/>
                <w:szCs w:val="24"/>
              </w:rPr>
              <w:t>погрузно</w:t>
            </w:r>
            <w:proofErr w:type="spellEnd"/>
            <w:r w:rsidR="006B5BFF">
              <w:rPr>
                <w:rFonts w:ascii="Times New Roman" w:hAnsi="Times New Roman" w:cs="Times New Roman"/>
                <w:sz w:val="24"/>
                <w:szCs w:val="24"/>
              </w:rPr>
              <w:t>-разгрузочные работы;</w:t>
            </w:r>
          </w:p>
          <w:p w14:paraId="1C33B9DC" w14:textId="0479CCAE" w:rsidR="006B5BFF" w:rsidRPr="003373B8" w:rsidRDefault="006B5BF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и подключение оборудования</w:t>
            </w:r>
          </w:p>
        </w:tc>
        <w:tc>
          <w:tcPr>
            <w:tcW w:w="1701" w:type="dxa"/>
            <w:vAlign w:val="center"/>
          </w:tcPr>
          <w:p w14:paraId="076DEB57" w14:textId="4FADDE1E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54224E" w:rsidRPr="003373B8" w14:paraId="246CF84F" w14:textId="77777777" w:rsidTr="0054224E">
        <w:tc>
          <w:tcPr>
            <w:tcW w:w="549" w:type="dxa"/>
            <w:vMerge w:val="restart"/>
            <w:vAlign w:val="center"/>
          </w:tcPr>
          <w:p w14:paraId="18076F0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4554" w:type="dxa"/>
            <w:vMerge w:val="restart"/>
            <w:vAlign w:val="center"/>
          </w:tcPr>
          <w:p w14:paraId="703A0B3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14:paraId="7DCC5FD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2485C3D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14:paraId="3AB748B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6B5BFF" w:rsidRPr="003373B8" w14:paraId="7440D549" w14:textId="77777777" w:rsidTr="0054224E">
        <w:tc>
          <w:tcPr>
            <w:tcW w:w="549" w:type="dxa"/>
            <w:vMerge/>
            <w:vAlign w:val="center"/>
          </w:tcPr>
          <w:p w14:paraId="1E56F946" w14:textId="77777777" w:rsidR="006B5BFF" w:rsidRPr="003373B8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  <w:vAlign w:val="center"/>
          </w:tcPr>
          <w:p w14:paraId="09A5BE1C" w14:textId="77777777" w:rsidR="006B5BFF" w:rsidRPr="003373B8" w:rsidRDefault="006B5BFF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7AFD2F" w14:textId="76435790" w:rsidR="006B5BFF" w:rsidRPr="003373B8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274FB2B7" w14:textId="349AF3E3" w:rsidR="006B5BFF" w:rsidRPr="003373B8" w:rsidRDefault="006B5BFF" w:rsidP="00740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оборудования</w:t>
            </w:r>
          </w:p>
        </w:tc>
        <w:tc>
          <w:tcPr>
            <w:tcW w:w="1701" w:type="dxa"/>
            <w:vAlign w:val="center"/>
          </w:tcPr>
          <w:p w14:paraId="3787EAA0" w14:textId="378B1B57" w:rsidR="006B5BFF" w:rsidRPr="003373B8" w:rsidRDefault="006B5BFF" w:rsidP="00740B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24E" w:rsidRPr="003373B8" w14:paraId="10153AFD" w14:textId="77777777" w:rsidTr="0054224E">
        <w:tc>
          <w:tcPr>
            <w:tcW w:w="549" w:type="dxa"/>
            <w:vMerge/>
          </w:tcPr>
          <w:p w14:paraId="037EBD2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02B3B7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9503D9" w14:textId="13836F8C" w:rsidR="0054224E" w:rsidRPr="003373B8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40C1577A" w14:textId="5C2EF37F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погрузочно-разгрузочные работы</w:t>
            </w:r>
          </w:p>
        </w:tc>
        <w:tc>
          <w:tcPr>
            <w:tcW w:w="1701" w:type="dxa"/>
            <w:vAlign w:val="center"/>
          </w:tcPr>
          <w:p w14:paraId="5445AD46" w14:textId="10403DBC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24E" w:rsidRPr="003373B8" w14:paraId="458D2512" w14:textId="77777777" w:rsidTr="0054224E">
        <w:tc>
          <w:tcPr>
            <w:tcW w:w="549" w:type="dxa"/>
            <w:vMerge/>
          </w:tcPr>
          <w:p w14:paraId="1984A63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0EA8A6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CCE1F2" w14:textId="255FCE9C" w:rsidR="0054224E" w:rsidRPr="003373B8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1F04C7CC" w14:textId="18AC898B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стен (выравнивание и окрашивание)</w:t>
            </w:r>
          </w:p>
        </w:tc>
        <w:tc>
          <w:tcPr>
            <w:tcW w:w="1701" w:type="dxa"/>
            <w:vAlign w:val="center"/>
          </w:tcPr>
          <w:p w14:paraId="1571B082" w14:textId="288ECA0B" w:rsidR="0054224E" w:rsidRPr="004C1477" w:rsidRDefault="004C147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4224E" w:rsidRPr="003373B8" w14:paraId="60F51507" w14:textId="77777777" w:rsidTr="0054224E">
        <w:tc>
          <w:tcPr>
            <w:tcW w:w="549" w:type="dxa"/>
            <w:vMerge/>
          </w:tcPr>
          <w:p w14:paraId="52D4061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AF9B4E9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9E165A" w14:textId="1B42F9A3" w:rsidR="0054224E" w:rsidRPr="003373B8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73CC4E03" w14:textId="591A1A60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старого плинтуса и установка нового с  каналом для кабеля</w:t>
            </w:r>
          </w:p>
        </w:tc>
        <w:tc>
          <w:tcPr>
            <w:tcW w:w="1701" w:type="dxa"/>
            <w:vAlign w:val="center"/>
          </w:tcPr>
          <w:p w14:paraId="7FD9C8B0" w14:textId="5972C81D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BFF" w:rsidRPr="003373B8" w14:paraId="7BD522C6" w14:textId="77777777" w:rsidTr="0054224E">
        <w:tc>
          <w:tcPr>
            <w:tcW w:w="549" w:type="dxa"/>
            <w:vMerge/>
          </w:tcPr>
          <w:p w14:paraId="783A6A83" w14:textId="77777777" w:rsidR="006B5BFF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74151601" w14:textId="77777777" w:rsidR="006B5BFF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7FA0C49" w14:textId="1E18B315" w:rsidR="006B5BFF" w:rsidRDefault="006B5BFF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7EB64A52" w14:textId="401948DB" w:rsidR="006B5BFF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подключение оборудования</w:t>
            </w:r>
          </w:p>
        </w:tc>
        <w:tc>
          <w:tcPr>
            <w:tcW w:w="1701" w:type="dxa"/>
            <w:vAlign w:val="center"/>
          </w:tcPr>
          <w:p w14:paraId="324E2B05" w14:textId="250CDB6B" w:rsidR="006B5BFF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24E" w:rsidRPr="003373B8" w14:paraId="69FCB99B" w14:textId="77777777" w:rsidTr="006B5BFF">
        <w:tc>
          <w:tcPr>
            <w:tcW w:w="549" w:type="dxa"/>
            <w:vMerge/>
          </w:tcPr>
          <w:p w14:paraId="3534889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B688A3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348AD11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6" w:type="dxa"/>
            <w:gridSpan w:val="2"/>
            <w:vAlign w:val="center"/>
          </w:tcPr>
          <w:p w14:paraId="4C8373C2" w14:textId="08E9D0FB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14:paraId="2B2EF5D3" w14:textId="77777777" w:rsidTr="0054224E">
        <w:tc>
          <w:tcPr>
            <w:tcW w:w="549" w:type="dxa"/>
            <w:vAlign w:val="center"/>
          </w:tcPr>
          <w:p w14:paraId="1F69713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14:paraId="2B29E34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5"/>
            <w:vAlign w:val="center"/>
          </w:tcPr>
          <w:p w14:paraId="0101553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1122378A" w14:textId="77777777" w:rsidTr="0054224E">
        <w:tc>
          <w:tcPr>
            <w:tcW w:w="549" w:type="dxa"/>
            <w:vAlign w:val="center"/>
          </w:tcPr>
          <w:p w14:paraId="4399672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14:paraId="6F1673A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5"/>
            <w:vAlign w:val="center"/>
          </w:tcPr>
          <w:p w14:paraId="4B5EDBC7" w14:textId="49B37635" w:rsidR="0054224E" w:rsidRPr="003373B8" w:rsidRDefault="006B5BFF" w:rsidP="008A51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="008A51C6"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54224E" w:rsidRPr="003373B8" w14:paraId="4A28E1BE" w14:textId="77777777" w:rsidTr="0054224E">
        <w:tc>
          <w:tcPr>
            <w:tcW w:w="549" w:type="dxa"/>
            <w:vAlign w:val="center"/>
          </w:tcPr>
          <w:p w14:paraId="68B95F3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14:paraId="2A8739D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5"/>
            <w:vAlign w:val="center"/>
          </w:tcPr>
          <w:p w14:paraId="20C1E989" w14:textId="44951A1E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05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Саянск</w:t>
            </w:r>
          </w:p>
        </w:tc>
      </w:tr>
      <w:tr w:rsidR="0054224E" w:rsidRPr="003373B8" w14:paraId="31DD8E83" w14:textId="77777777" w:rsidTr="0054224E">
        <w:tc>
          <w:tcPr>
            <w:tcW w:w="549" w:type="dxa"/>
            <w:vAlign w:val="center"/>
          </w:tcPr>
          <w:p w14:paraId="1D691FF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14:paraId="64FC672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5"/>
            <w:vAlign w:val="center"/>
          </w:tcPr>
          <w:p w14:paraId="420E18E3" w14:textId="32C71ED0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Солнечный»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 xml:space="preserve"> дом 23</w:t>
            </w:r>
          </w:p>
        </w:tc>
      </w:tr>
      <w:tr w:rsidR="0054224E" w:rsidRPr="003373B8" w14:paraId="0D1DE801" w14:textId="77777777" w:rsidTr="0054224E">
        <w:tc>
          <w:tcPr>
            <w:tcW w:w="549" w:type="dxa"/>
            <w:vAlign w:val="center"/>
          </w:tcPr>
          <w:p w14:paraId="1BB10D7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14:paraId="725E217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037860A" w14:textId="285955C9" w:rsidR="0054224E" w:rsidRPr="003373B8" w:rsidRDefault="000A063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8A51C6"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51C6" w:rsidRPr="008A51C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№6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224E" w:rsidRPr="003373B8" w14:paraId="0E98C082" w14:textId="77777777" w:rsidTr="0054224E">
        <w:tc>
          <w:tcPr>
            <w:tcW w:w="549" w:type="dxa"/>
            <w:vAlign w:val="center"/>
          </w:tcPr>
          <w:p w14:paraId="4F5A34F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14:paraId="52AE05C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8" w:type="dxa"/>
            <w:gridSpan w:val="5"/>
            <w:vAlign w:val="center"/>
          </w:tcPr>
          <w:p w14:paraId="792153CC" w14:textId="45384517" w:rsidR="0054224E" w:rsidRPr="003373B8" w:rsidRDefault="008A51C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 человек</w:t>
            </w:r>
          </w:p>
        </w:tc>
      </w:tr>
      <w:tr w:rsidR="0054224E" w:rsidRPr="003373B8" w14:paraId="7A303274" w14:textId="77777777" w:rsidTr="0054224E">
        <w:tc>
          <w:tcPr>
            <w:tcW w:w="549" w:type="dxa"/>
            <w:vMerge w:val="restart"/>
            <w:vAlign w:val="center"/>
          </w:tcPr>
          <w:p w14:paraId="151DF76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14:paraId="39A8B21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14:paraId="17C3D78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граждан</w:t>
            </w:r>
          </w:p>
        </w:tc>
        <w:tc>
          <w:tcPr>
            <w:tcW w:w="1984" w:type="dxa"/>
            <w:gridSpan w:val="3"/>
            <w:vAlign w:val="center"/>
          </w:tcPr>
          <w:p w14:paraId="4F2FDCA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66640A1F" w14:textId="77777777" w:rsidTr="0054224E">
        <w:tc>
          <w:tcPr>
            <w:tcW w:w="549" w:type="dxa"/>
            <w:vMerge/>
          </w:tcPr>
          <w:p w14:paraId="260C72C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69CA9E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32E68F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3"/>
            <w:vAlign w:val="center"/>
          </w:tcPr>
          <w:p w14:paraId="267EB7F5" w14:textId="1C74F684" w:rsidR="0054224E" w:rsidRPr="003373B8" w:rsidRDefault="00C86A9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4224E" w:rsidRPr="003373B8" w14:paraId="772FCF67" w14:textId="77777777" w:rsidTr="0054224E">
        <w:tc>
          <w:tcPr>
            <w:tcW w:w="549" w:type="dxa"/>
            <w:vMerge/>
          </w:tcPr>
          <w:p w14:paraId="26E5291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0674648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4FFFE97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3"/>
            <w:vAlign w:val="center"/>
          </w:tcPr>
          <w:p w14:paraId="7BD6B6CD" w14:textId="71EBF812" w:rsidR="0054224E" w:rsidRPr="003373B8" w:rsidRDefault="00C86A9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4224E" w:rsidRPr="003373B8" w14:paraId="3B2C8859" w14:textId="77777777" w:rsidTr="0054224E">
        <w:tc>
          <w:tcPr>
            <w:tcW w:w="549" w:type="dxa"/>
            <w:vMerge w:val="restart"/>
            <w:vAlign w:val="center"/>
          </w:tcPr>
          <w:p w14:paraId="0034A93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14:paraId="7F4C742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14:paraId="330FE4F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14:paraId="03CFAAD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14:paraId="50D94B5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E56C0C" w:rsidRPr="00E56C0C" w14:paraId="6A95D770" w14:textId="77777777" w:rsidTr="0054224E">
        <w:tc>
          <w:tcPr>
            <w:tcW w:w="549" w:type="dxa"/>
            <w:vMerge/>
          </w:tcPr>
          <w:p w14:paraId="3677913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40A4DB0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530B9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3"/>
            <w:vAlign w:val="center"/>
          </w:tcPr>
          <w:p w14:paraId="1EF0719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14:paraId="1B641A1B" w14:textId="77777777" w:rsidR="0054224E" w:rsidRDefault="00C86A9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0AA">
              <w:rPr>
                <w:rFonts w:ascii="Times New Roman" w:hAnsi="Times New Roman" w:cs="Times New Roman"/>
                <w:sz w:val="24"/>
                <w:szCs w:val="24"/>
              </w:rPr>
              <w:t>публикация в общегородской газете «Саянские зори» № 26 от 03.07 2025</w:t>
            </w:r>
          </w:p>
          <w:p w14:paraId="4AF88C6B" w14:textId="77777777" w:rsidR="00E96E1D" w:rsidRDefault="00E96E1D" w:rsidP="00E96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40318" w14:textId="77777777" w:rsidR="00E96E1D" w:rsidRDefault="00E96E1D" w:rsidP="00E96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видеосюжет «Продолжаем менять город к лучшему»</w:t>
            </w:r>
          </w:p>
          <w:p w14:paraId="0943014F" w14:textId="3C2FB0D9" w:rsidR="00E96E1D" w:rsidRPr="00E56C0C" w:rsidRDefault="00252E3F" w:rsidP="00E96E1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E96E1D" w:rsidRPr="00931F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https://t.me/sayanskie_zori/19903</w:t>
              </w:r>
            </w:hyperlink>
            <w:r w:rsidR="00E96E1D">
              <w:rPr>
                <w:rFonts w:ascii="Times New Roman" w:hAnsi="Times New Roman" w:cs="Times New Roman"/>
                <w:sz w:val="24"/>
                <w:szCs w:val="24"/>
              </w:rPr>
              <w:t xml:space="preserve"> от 28.06.2025</w:t>
            </w:r>
          </w:p>
        </w:tc>
      </w:tr>
      <w:tr w:rsidR="00E56C0C" w:rsidRPr="00E56C0C" w14:paraId="5FA96B13" w14:textId="77777777" w:rsidTr="00E96E1D">
        <w:trPr>
          <w:trHeight w:val="2429"/>
        </w:trPr>
        <w:tc>
          <w:tcPr>
            <w:tcW w:w="549" w:type="dxa"/>
            <w:vMerge/>
          </w:tcPr>
          <w:p w14:paraId="1176D62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7036B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331CE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3"/>
            <w:vAlign w:val="center"/>
          </w:tcPr>
          <w:p w14:paraId="38E879F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14:paraId="499B2363" w14:textId="304CDF97" w:rsidR="00F410AA" w:rsidRPr="00E56C0C" w:rsidRDefault="00252E3F" w:rsidP="00E96E1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F410AA" w:rsidRPr="008C4B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https://school6-sayansk.gosuslugi.ru/roditelyam-i-uchenikam/novosti/novosti_786.html</w:t>
              </w:r>
            </w:hyperlink>
          </w:p>
        </w:tc>
      </w:tr>
      <w:tr w:rsidR="00E56C0C" w:rsidRPr="00E56C0C" w14:paraId="079F8471" w14:textId="77777777" w:rsidTr="0054224E">
        <w:tc>
          <w:tcPr>
            <w:tcW w:w="549" w:type="dxa"/>
            <w:vMerge/>
          </w:tcPr>
          <w:p w14:paraId="017D9724" w14:textId="2BAC33FC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A1BEE6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95092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3"/>
            <w:vAlign w:val="center"/>
          </w:tcPr>
          <w:p w14:paraId="6C8E1E5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14:paraId="46B7BA68" w14:textId="489EDCEF" w:rsidR="00F410AA" w:rsidRPr="00F410AA" w:rsidRDefault="00252E3F" w:rsidP="00F41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6111F" w:rsidRPr="005456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https://vk.com/wall-204278520_2172</w:t>
              </w:r>
            </w:hyperlink>
            <w:r w:rsidR="00E6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770705" w14:textId="77777777" w:rsidR="00F410AA" w:rsidRPr="00F410AA" w:rsidRDefault="00F410AA" w:rsidP="00F41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1B99" w14:textId="118EA461" w:rsidR="00E56C0C" w:rsidRPr="00E56C0C" w:rsidRDefault="00252E3F" w:rsidP="00F410A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="00E6111F" w:rsidRPr="005456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https://t.me/c/1559941079/6885</w:t>
              </w:r>
            </w:hyperlink>
            <w:r w:rsidR="00E6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C0C" w:rsidRPr="00F410AA">
              <w:rPr>
                <w:rFonts w:ascii="Times New Roman" w:hAnsi="Times New Roman" w:cs="Times New Roman"/>
                <w:sz w:val="24"/>
                <w:szCs w:val="24"/>
              </w:rPr>
              <w:t>- телеграмм  МОУ «СОШ № 6» г. Саянска</w:t>
            </w:r>
            <w:r w:rsidR="0050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C0C" w:rsidRPr="00E56C0C" w14:paraId="674853DF" w14:textId="77777777" w:rsidTr="0054224E">
        <w:tc>
          <w:tcPr>
            <w:tcW w:w="549" w:type="dxa"/>
            <w:vMerge/>
          </w:tcPr>
          <w:p w14:paraId="0DA89DF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8C01DEA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485B0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3"/>
            <w:vAlign w:val="center"/>
          </w:tcPr>
          <w:p w14:paraId="7BD9A84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14:paraId="681ACD71" w14:textId="1516752F" w:rsidR="0054224E" w:rsidRPr="00E56C0C" w:rsidRDefault="00E56C0C" w:rsidP="00F0425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0AA">
              <w:rPr>
                <w:rFonts w:ascii="Times New Roman" w:hAnsi="Times New Roman" w:cs="Times New Roman"/>
                <w:sz w:val="24"/>
                <w:szCs w:val="24"/>
              </w:rPr>
              <w:t>в здании школы, мкр. Солнечный, дом 23</w:t>
            </w:r>
          </w:p>
        </w:tc>
      </w:tr>
      <w:tr w:rsidR="00E56C0C" w:rsidRPr="00E56C0C" w14:paraId="4652DC95" w14:textId="77777777" w:rsidTr="0054224E">
        <w:tc>
          <w:tcPr>
            <w:tcW w:w="549" w:type="dxa"/>
            <w:vMerge/>
          </w:tcPr>
          <w:p w14:paraId="5CC67A7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554E2A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87D5B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3"/>
            <w:vAlign w:val="center"/>
          </w:tcPr>
          <w:p w14:paraId="4A1EBE6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14:paraId="651C02E9" w14:textId="297A5262" w:rsidR="0054224E" w:rsidRPr="00F410AA" w:rsidRDefault="00E56C0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трудового коллектива МОУ СОШ № 6 – протокол № </w:t>
            </w:r>
            <w:r w:rsidR="00F410AA"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410AA"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19.06.2025 </w:t>
            </w:r>
          </w:p>
          <w:p w14:paraId="22D5EAA5" w14:textId="77777777" w:rsidR="00F410AA" w:rsidRPr="00F410AA" w:rsidRDefault="00F410AA" w:rsidP="00F41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ВК </w:t>
            </w:r>
            <w:proofErr w:type="spellStart"/>
            <w:r w:rsidRPr="00F410AA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0AA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  чат «учительская МОУ СОШ № 6»</w:t>
            </w:r>
          </w:p>
          <w:p w14:paraId="03978AEB" w14:textId="77777777" w:rsidR="00F410AA" w:rsidRPr="00F410AA" w:rsidRDefault="00F410AA" w:rsidP="00F41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- ВК </w:t>
            </w:r>
            <w:proofErr w:type="spellStart"/>
            <w:r w:rsidRPr="00F410AA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0AA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410AA">
              <w:rPr>
                <w:rFonts w:ascii="Times New Roman" w:hAnsi="Times New Roman" w:cs="Times New Roman"/>
                <w:sz w:val="24"/>
                <w:szCs w:val="24"/>
              </w:rPr>
              <w:t xml:space="preserve"> чат «МОУ «СОШ № 6» Информация для родителей»</w:t>
            </w:r>
          </w:p>
          <w:p w14:paraId="187B1EA2" w14:textId="5133D41F" w:rsidR="00F410AA" w:rsidRPr="00E56C0C" w:rsidRDefault="00F410AA" w:rsidP="00F0425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224E" w:rsidRPr="003373B8" w14:paraId="2B580EB3" w14:textId="77777777" w:rsidTr="0054224E">
        <w:tc>
          <w:tcPr>
            <w:tcW w:w="549" w:type="dxa"/>
            <w:vMerge w:val="restart"/>
            <w:vAlign w:val="center"/>
          </w:tcPr>
          <w:p w14:paraId="73E50EA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14:paraId="3570044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561932E" w14:textId="7987B96E" w:rsidR="0054224E" w:rsidRPr="00F3525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0538EC">
              <w:rPr>
                <w:rFonts w:ascii="Times New Roman" w:hAnsi="Times New Roman" w:cs="Times New Roman"/>
                <w:sz w:val="24"/>
                <w:szCs w:val="24"/>
              </w:rPr>
              <w:t xml:space="preserve"> 89021736956</w:t>
            </w:r>
            <w:r w:rsidR="00F35255" w:rsidRPr="00E5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255">
              <w:rPr>
                <w:rFonts w:ascii="Times New Roman" w:hAnsi="Times New Roman" w:cs="Times New Roman"/>
                <w:sz w:val="24"/>
                <w:szCs w:val="24"/>
              </w:rPr>
              <w:t>Елохина А.В.</w:t>
            </w:r>
          </w:p>
        </w:tc>
      </w:tr>
      <w:tr w:rsidR="0054224E" w:rsidRPr="00252E3F" w14:paraId="44E61A44" w14:textId="77777777" w:rsidTr="0054224E">
        <w:tc>
          <w:tcPr>
            <w:tcW w:w="549" w:type="dxa"/>
            <w:vMerge/>
          </w:tcPr>
          <w:p w14:paraId="6C38AB5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511F8ED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2D879183" w14:textId="0CBFC977" w:rsidR="0054224E" w:rsidRPr="000538EC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053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smoy6 @mail.ru</w:t>
            </w:r>
          </w:p>
        </w:tc>
      </w:tr>
    </w:tbl>
    <w:p w14:paraId="4A8A8E13" w14:textId="77777777" w:rsidR="0054224E" w:rsidRPr="00F35255" w:rsidRDefault="0054224E" w:rsidP="0054224E">
      <w:pPr>
        <w:pStyle w:val="ConsPlusNormal"/>
        <w:jc w:val="both"/>
        <w:rPr>
          <w:lang w:val="en-US"/>
        </w:rPr>
      </w:pPr>
    </w:p>
    <w:p w14:paraId="407953E8" w14:textId="77777777"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14:paraId="0994BF6E" w14:textId="77777777"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14:paraId="2A8091C4" w14:textId="77777777" w:rsidR="0054224E" w:rsidRDefault="0054224E" w:rsidP="0054224E">
      <w:pPr>
        <w:pStyle w:val="ConsPlusNormal"/>
        <w:jc w:val="both"/>
      </w:pPr>
    </w:p>
    <w:tbl>
      <w:tblPr>
        <w:tblW w:w="9843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654"/>
      </w:tblGrid>
      <w:tr w:rsidR="008A51C6" w:rsidRPr="003373B8" w14:paraId="48B9E916" w14:textId="77777777" w:rsidTr="00E56C0C">
        <w:tc>
          <w:tcPr>
            <w:tcW w:w="2189" w:type="dxa"/>
          </w:tcPr>
          <w:p w14:paraId="2164C587" w14:textId="77777777" w:rsidR="008A51C6" w:rsidRPr="003373B8" w:rsidRDefault="008A51C6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7654" w:type="dxa"/>
          </w:tcPr>
          <w:p w14:paraId="2C5E114C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1) </w:t>
            </w:r>
            <w:proofErr w:type="spellStart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Биндюкова</w:t>
            </w:r>
            <w:proofErr w:type="spellEnd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Светлана Викторовна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16572B97" w14:textId="6AEEE19C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  </w:t>
            </w:r>
            <w:r w:rsidR="00E56C0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(подпись)                         (дата)   </w:t>
            </w:r>
          </w:p>
          <w:p w14:paraId="2FCA685A" w14:textId="4357B212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  <w:p w14:paraId="03121313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6772733A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2)Зарубина Елена Юрьевна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33374BC8" w14:textId="77777777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  (подпись)                         (дата)    </w:t>
            </w:r>
          </w:p>
          <w:p w14:paraId="2CBB622C" w14:textId="29300B89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  <w:p w14:paraId="2BB20442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675A1C62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3) </w:t>
            </w:r>
            <w:proofErr w:type="spellStart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Курмазова</w:t>
            </w:r>
            <w:proofErr w:type="spellEnd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Светлана Витальевна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4E8F95C1" w14:textId="69521482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</w:t>
            </w:r>
            <w:r w:rsidR="00E56C0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(подпись)                         (дата)  </w:t>
            </w:r>
          </w:p>
          <w:p w14:paraId="06FFD597" w14:textId="6B62F64B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 </w:t>
            </w:r>
          </w:p>
          <w:p w14:paraId="1FB1AA3E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7DDCE2B0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4) </w:t>
            </w:r>
            <w:proofErr w:type="spellStart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Кондрачук</w:t>
            </w:r>
            <w:proofErr w:type="spellEnd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Людмила Николаевна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0741F15A" w14:textId="1871EF64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  </w:t>
            </w:r>
            <w:r w:rsidR="00E56C0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(подпись)                         (дата)  </w:t>
            </w:r>
          </w:p>
          <w:p w14:paraId="1DF175CC" w14:textId="2BB76EC2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 </w:t>
            </w:r>
          </w:p>
          <w:p w14:paraId="3720E58A" w14:textId="77777777" w:rsidR="00CB7080" w:rsidRPr="008A51C6" w:rsidRDefault="00CB7080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  <w:p w14:paraId="5340D053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7884E959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5)Писарева Елена Васильевна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068F9C7D" w14:textId="77777777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  (подпись)                         (дата)   </w:t>
            </w:r>
          </w:p>
          <w:p w14:paraId="1DF8FC70" w14:textId="07D4B77B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  <w:p w14:paraId="73F906F6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338D0700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6) Елохина Анжела Владимировна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31BB7E0D" w14:textId="65F98BCB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  </w:t>
            </w:r>
            <w:r w:rsidR="00E56C0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(подпись)                         (дата)  </w:t>
            </w:r>
          </w:p>
          <w:p w14:paraId="445259C0" w14:textId="4E7320BB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 </w:t>
            </w:r>
          </w:p>
          <w:p w14:paraId="2649F0EB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7DAC3CDC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7) Гареева Наталия </w:t>
            </w:r>
            <w:proofErr w:type="spellStart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Фарисовна</w:t>
            </w:r>
            <w:proofErr w:type="spellEnd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19C789DA" w14:textId="3174DAFD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</w:t>
            </w:r>
            <w:r w:rsidR="00E56C0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(подпись)                         (дата)    </w:t>
            </w:r>
          </w:p>
          <w:p w14:paraId="53A7CDCA" w14:textId="00DF8395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  <w:p w14:paraId="678EA09D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65B485E4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8)</w:t>
            </w:r>
            <w:proofErr w:type="spellStart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Стерликова</w:t>
            </w:r>
            <w:proofErr w:type="spellEnd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Александра Андреевна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7E1CFB5B" w14:textId="77777777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  (подпись)                         (дата) </w:t>
            </w:r>
          </w:p>
          <w:p w14:paraId="59817A61" w14:textId="170035CF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  </w:t>
            </w:r>
          </w:p>
          <w:p w14:paraId="5740D36C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6CFBBD8F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9) </w:t>
            </w:r>
            <w:proofErr w:type="spellStart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Веренич</w:t>
            </w:r>
            <w:proofErr w:type="spellEnd"/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Светлана Васильевна /____________</w:t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</w:r>
            <w:r w:rsidRPr="008A51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softHyphen/>
              <w:t>_____ /__________________/</w:t>
            </w:r>
          </w:p>
          <w:p w14:paraId="192C9D5C" w14:textId="6B01F97E" w:rsid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(ФИО полностью)                   </w:t>
            </w:r>
            <w:r w:rsidR="00E56C0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(подпись)                         (дата)  </w:t>
            </w:r>
          </w:p>
          <w:p w14:paraId="10A4034C" w14:textId="38E3E09C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8A51C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      </w:t>
            </w:r>
          </w:p>
          <w:p w14:paraId="7F1F4742" w14:textId="77777777" w:rsidR="008A51C6" w:rsidRPr="008A51C6" w:rsidRDefault="008A51C6" w:rsidP="008A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14:paraId="061B55FB" w14:textId="77777777" w:rsidR="008A51C6" w:rsidRPr="008A51C6" w:rsidRDefault="008A51C6" w:rsidP="008A51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E284B" w14:textId="77777777" w:rsidR="008A51C6" w:rsidRPr="008A51C6" w:rsidRDefault="008A51C6" w:rsidP="008A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C8011" w14:textId="77777777" w:rsidR="008A51C6" w:rsidRPr="003373B8" w:rsidRDefault="008A51C6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C11311" w14:textId="77777777" w:rsidR="0054224E" w:rsidRDefault="0054224E" w:rsidP="0054224E">
      <w:pPr>
        <w:pStyle w:val="ConsPlusNormal"/>
        <w:jc w:val="both"/>
      </w:pPr>
    </w:p>
    <w:p w14:paraId="1F053B42" w14:textId="77777777" w:rsidR="0054224E" w:rsidRDefault="0054224E" w:rsidP="0054224E">
      <w:pPr>
        <w:pStyle w:val="ConsPlusNormal"/>
        <w:jc w:val="both"/>
      </w:pPr>
    </w:p>
    <w:p w14:paraId="26BF22C7" w14:textId="77777777" w:rsidR="0054224E" w:rsidRDefault="0054224E" w:rsidP="0054224E">
      <w:pPr>
        <w:pStyle w:val="ConsPlusNormal"/>
        <w:jc w:val="both"/>
      </w:pPr>
    </w:p>
    <w:p w14:paraId="0DA5F0EE" w14:textId="77777777" w:rsidR="0096047D" w:rsidRDefault="00252E3F"/>
    <w:sectPr w:rsidR="0096047D" w:rsidSect="00CB708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2CFA"/>
    <w:multiLevelType w:val="hybridMultilevel"/>
    <w:tmpl w:val="785A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23F40"/>
    <w:rsid w:val="000538EC"/>
    <w:rsid w:val="000A0633"/>
    <w:rsid w:val="000D02A3"/>
    <w:rsid w:val="00252E3F"/>
    <w:rsid w:val="002A1300"/>
    <w:rsid w:val="00336223"/>
    <w:rsid w:val="003373B8"/>
    <w:rsid w:val="00392367"/>
    <w:rsid w:val="003D4460"/>
    <w:rsid w:val="003F09B9"/>
    <w:rsid w:val="004C1477"/>
    <w:rsid w:val="004C7E78"/>
    <w:rsid w:val="00503B81"/>
    <w:rsid w:val="0054224E"/>
    <w:rsid w:val="006344CA"/>
    <w:rsid w:val="00695FE8"/>
    <w:rsid w:val="006B5BFF"/>
    <w:rsid w:val="00740B6C"/>
    <w:rsid w:val="007F578C"/>
    <w:rsid w:val="007F6965"/>
    <w:rsid w:val="0080244D"/>
    <w:rsid w:val="008A51C6"/>
    <w:rsid w:val="00954F21"/>
    <w:rsid w:val="00A20870"/>
    <w:rsid w:val="00A34BA8"/>
    <w:rsid w:val="00A810C4"/>
    <w:rsid w:val="00B1444A"/>
    <w:rsid w:val="00BA6DB2"/>
    <w:rsid w:val="00C86A94"/>
    <w:rsid w:val="00CA3D2A"/>
    <w:rsid w:val="00CB7080"/>
    <w:rsid w:val="00D80606"/>
    <w:rsid w:val="00DD0E6D"/>
    <w:rsid w:val="00E56C0C"/>
    <w:rsid w:val="00E6111F"/>
    <w:rsid w:val="00E96E1D"/>
    <w:rsid w:val="00EB7CF4"/>
    <w:rsid w:val="00EC22AD"/>
    <w:rsid w:val="00F35255"/>
    <w:rsid w:val="00F410AA"/>
    <w:rsid w:val="00F4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6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10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1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10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6-sayansk.gosuslugi.ru/roditelyam-i-uchenikam/novosti/novosti_786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sayanskie_zori/1990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c/1559941079/68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04278520_2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D801-0060-4B9C-B615-1D86B4FF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Окшина Елена Владимировна</cp:lastModifiedBy>
  <cp:revision>7</cp:revision>
  <cp:lastPrinted>2025-08-04T01:42:00Z</cp:lastPrinted>
  <dcterms:created xsi:type="dcterms:W3CDTF">2025-07-07T07:32:00Z</dcterms:created>
  <dcterms:modified xsi:type="dcterms:W3CDTF">2025-08-11T06:03:00Z</dcterms:modified>
</cp:coreProperties>
</file>