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33" w:rsidRPr="00E92DDE" w:rsidRDefault="00721B33" w:rsidP="00721B33">
      <w:pPr>
        <w:jc w:val="center"/>
        <w:rPr>
          <w:b/>
          <w:spacing w:val="50"/>
          <w:sz w:val="32"/>
          <w:szCs w:val="32"/>
        </w:rPr>
      </w:pPr>
      <w:r w:rsidRPr="00E92DDE">
        <w:rPr>
          <w:b/>
          <w:spacing w:val="50"/>
          <w:sz w:val="32"/>
          <w:szCs w:val="32"/>
        </w:rPr>
        <w:t xml:space="preserve">Администрация городского округа </w:t>
      </w:r>
    </w:p>
    <w:p w:rsidR="00721B33" w:rsidRPr="00E92DDE" w:rsidRDefault="00721B33" w:rsidP="00721B33">
      <w:pPr>
        <w:jc w:val="center"/>
        <w:rPr>
          <w:b/>
          <w:spacing w:val="50"/>
          <w:sz w:val="32"/>
          <w:szCs w:val="32"/>
        </w:rPr>
      </w:pPr>
      <w:r w:rsidRPr="00E92DDE">
        <w:rPr>
          <w:b/>
          <w:spacing w:val="50"/>
          <w:sz w:val="32"/>
          <w:szCs w:val="32"/>
        </w:rPr>
        <w:t xml:space="preserve">муниципального образования </w:t>
      </w:r>
    </w:p>
    <w:p w:rsidR="00721B33" w:rsidRPr="00E92DDE" w:rsidRDefault="00721B33" w:rsidP="00721B33">
      <w:pPr>
        <w:jc w:val="center"/>
        <w:rPr>
          <w:b/>
          <w:spacing w:val="50"/>
          <w:sz w:val="32"/>
          <w:szCs w:val="32"/>
        </w:rPr>
      </w:pPr>
      <w:r w:rsidRPr="00E92DDE">
        <w:rPr>
          <w:b/>
          <w:spacing w:val="50"/>
          <w:sz w:val="32"/>
          <w:szCs w:val="32"/>
        </w:rPr>
        <w:t>«город Саянск»</w:t>
      </w:r>
    </w:p>
    <w:p w:rsidR="00721B33" w:rsidRDefault="00721B33" w:rsidP="00721B33">
      <w:pPr>
        <w:ind w:right="1700"/>
        <w:rPr>
          <w:sz w:val="24"/>
        </w:rPr>
      </w:pPr>
    </w:p>
    <w:p w:rsidR="00721B33" w:rsidRPr="00E92DDE" w:rsidRDefault="00721B33" w:rsidP="00721B33">
      <w:pPr>
        <w:ind w:right="1700"/>
        <w:rPr>
          <w:sz w:val="24"/>
        </w:rPr>
      </w:pPr>
    </w:p>
    <w:p w:rsidR="00721B33" w:rsidRPr="00E92DDE" w:rsidRDefault="00721B33" w:rsidP="00721B33">
      <w:pPr>
        <w:pStyle w:val="1"/>
        <w:rPr>
          <w:spacing w:val="40"/>
        </w:rPr>
      </w:pPr>
      <w:r w:rsidRPr="00E92DDE">
        <w:rPr>
          <w:spacing w:val="40"/>
        </w:rPr>
        <w:t>ПОСТАНОВЛЕНИЕ</w:t>
      </w:r>
    </w:p>
    <w:p w:rsidR="00721B33" w:rsidRDefault="00721B33" w:rsidP="00721B33">
      <w:pPr>
        <w:jc w:val="center"/>
      </w:pPr>
    </w:p>
    <w:p w:rsidR="00721B33" w:rsidRPr="00E92DDE" w:rsidRDefault="00721B33" w:rsidP="00721B33">
      <w:pPr>
        <w:jc w:val="center"/>
      </w:pPr>
    </w:p>
    <w:p w:rsidR="00721B33" w:rsidRPr="00E92DDE" w:rsidRDefault="00721B33" w:rsidP="00721B33"/>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721B33" w:rsidRPr="00E92DDE" w:rsidTr="00F46F25">
        <w:trPr>
          <w:cantSplit/>
          <w:trHeight w:val="220"/>
        </w:trPr>
        <w:tc>
          <w:tcPr>
            <w:tcW w:w="534" w:type="dxa"/>
          </w:tcPr>
          <w:p w:rsidR="00721B33" w:rsidRPr="00E92DDE" w:rsidRDefault="00721B33" w:rsidP="00F46F25">
            <w:pPr>
              <w:rPr>
                <w:sz w:val="24"/>
              </w:rPr>
            </w:pPr>
            <w:r w:rsidRPr="00E92DDE">
              <w:rPr>
                <w:sz w:val="24"/>
              </w:rPr>
              <w:t>От</w:t>
            </w:r>
          </w:p>
        </w:tc>
        <w:tc>
          <w:tcPr>
            <w:tcW w:w="1535" w:type="dxa"/>
            <w:tcBorders>
              <w:bottom w:val="single" w:sz="4" w:space="0" w:color="auto"/>
            </w:tcBorders>
          </w:tcPr>
          <w:p w:rsidR="00721B33" w:rsidRPr="00E92DDE" w:rsidRDefault="00721B33" w:rsidP="00F46F25">
            <w:pPr>
              <w:rPr>
                <w:sz w:val="24"/>
              </w:rPr>
            </w:pPr>
          </w:p>
        </w:tc>
        <w:tc>
          <w:tcPr>
            <w:tcW w:w="449" w:type="dxa"/>
          </w:tcPr>
          <w:p w:rsidR="00721B33" w:rsidRPr="00E92DDE" w:rsidRDefault="00721B33" w:rsidP="00F46F25">
            <w:pPr>
              <w:jc w:val="center"/>
            </w:pPr>
            <w:r w:rsidRPr="00E92DDE">
              <w:rPr>
                <w:sz w:val="24"/>
              </w:rPr>
              <w:t>№</w:t>
            </w:r>
          </w:p>
        </w:tc>
        <w:tc>
          <w:tcPr>
            <w:tcW w:w="1621" w:type="dxa"/>
            <w:tcBorders>
              <w:bottom w:val="single" w:sz="4" w:space="0" w:color="auto"/>
            </w:tcBorders>
          </w:tcPr>
          <w:p w:rsidR="00721B33" w:rsidRPr="00E92DDE" w:rsidRDefault="00721B33" w:rsidP="00F46F25">
            <w:pPr>
              <w:rPr>
                <w:sz w:val="24"/>
              </w:rPr>
            </w:pPr>
          </w:p>
        </w:tc>
        <w:tc>
          <w:tcPr>
            <w:tcW w:w="794" w:type="dxa"/>
            <w:vMerge w:val="restart"/>
          </w:tcPr>
          <w:p w:rsidR="00721B33" w:rsidRPr="00E92DDE" w:rsidRDefault="00721B33" w:rsidP="00F46F25"/>
        </w:tc>
        <w:tc>
          <w:tcPr>
            <w:tcW w:w="170" w:type="dxa"/>
          </w:tcPr>
          <w:p w:rsidR="00721B33" w:rsidRPr="00E92DDE" w:rsidRDefault="00721B33" w:rsidP="00F46F25">
            <w:pPr>
              <w:rPr>
                <w:sz w:val="28"/>
                <w:lang w:val="en-US"/>
              </w:rPr>
            </w:pPr>
          </w:p>
        </w:tc>
        <w:tc>
          <w:tcPr>
            <w:tcW w:w="4082" w:type="dxa"/>
            <w:vMerge w:val="restart"/>
          </w:tcPr>
          <w:p w:rsidR="00721B33" w:rsidRPr="00E92DDE" w:rsidRDefault="00721B33" w:rsidP="00F46F25">
            <w:pPr>
              <w:rPr>
                <w:sz w:val="28"/>
              </w:rPr>
            </w:pPr>
          </w:p>
          <w:p w:rsidR="00721B33" w:rsidRPr="00E92DDE" w:rsidRDefault="00721B33" w:rsidP="00F46F25">
            <w:pPr>
              <w:rPr>
                <w:sz w:val="28"/>
              </w:rPr>
            </w:pPr>
          </w:p>
        </w:tc>
        <w:tc>
          <w:tcPr>
            <w:tcW w:w="170" w:type="dxa"/>
          </w:tcPr>
          <w:p w:rsidR="00721B33" w:rsidRPr="00E92DDE" w:rsidRDefault="00721B33" w:rsidP="00F46F25">
            <w:pPr>
              <w:jc w:val="right"/>
              <w:rPr>
                <w:sz w:val="28"/>
              </w:rPr>
            </w:pPr>
          </w:p>
        </w:tc>
      </w:tr>
      <w:tr w:rsidR="00721B33" w:rsidRPr="00E92DDE" w:rsidTr="00F46F25">
        <w:trPr>
          <w:cantSplit/>
          <w:trHeight w:val="220"/>
        </w:trPr>
        <w:tc>
          <w:tcPr>
            <w:tcW w:w="4139" w:type="dxa"/>
            <w:gridSpan w:val="4"/>
          </w:tcPr>
          <w:p w:rsidR="00721B33" w:rsidRPr="00E92DDE" w:rsidRDefault="00721B33" w:rsidP="00F46F25">
            <w:pPr>
              <w:jc w:val="center"/>
              <w:rPr>
                <w:sz w:val="24"/>
              </w:rPr>
            </w:pPr>
            <w:r w:rsidRPr="00E92DDE">
              <w:rPr>
                <w:sz w:val="24"/>
              </w:rPr>
              <w:t>г.</w:t>
            </w:r>
            <w:r>
              <w:rPr>
                <w:sz w:val="24"/>
              </w:rPr>
              <w:t xml:space="preserve"> </w:t>
            </w:r>
            <w:r w:rsidRPr="00E92DDE">
              <w:rPr>
                <w:sz w:val="24"/>
              </w:rPr>
              <w:t>Саянск</w:t>
            </w:r>
          </w:p>
        </w:tc>
        <w:tc>
          <w:tcPr>
            <w:tcW w:w="794" w:type="dxa"/>
            <w:vMerge/>
          </w:tcPr>
          <w:p w:rsidR="00721B33" w:rsidRPr="00E92DDE" w:rsidRDefault="00721B33" w:rsidP="00F46F25"/>
        </w:tc>
        <w:tc>
          <w:tcPr>
            <w:tcW w:w="170" w:type="dxa"/>
          </w:tcPr>
          <w:p w:rsidR="00721B33" w:rsidRPr="00E92DDE" w:rsidRDefault="00721B33" w:rsidP="00F46F25">
            <w:pPr>
              <w:rPr>
                <w:sz w:val="28"/>
                <w:lang w:val="en-US"/>
              </w:rPr>
            </w:pPr>
          </w:p>
        </w:tc>
        <w:tc>
          <w:tcPr>
            <w:tcW w:w="4082" w:type="dxa"/>
            <w:vMerge/>
          </w:tcPr>
          <w:p w:rsidR="00721B33" w:rsidRPr="00E92DDE" w:rsidRDefault="00721B33" w:rsidP="00F46F25">
            <w:pPr>
              <w:rPr>
                <w:sz w:val="28"/>
              </w:rPr>
            </w:pPr>
          </w:p>
        </w:tc>
        <w:tc>
          <w:tcPr>
            <w:tcW w:w="170" w:type="dxa"/>
          </w:tcPr>
          <w:p w:rsidR="00721B33" w:rsidRPr="00E92DDE" w:rsidRDefault="00721B33" w:rsidP="00F46F25">
            <w:pPr>
              <w:jc w:val="right"/>
              <w:rPr>
                <w:sz w:val="28"/>
                <w:lang w:val="en-US"/>
              </w:rPr>
            </w:pPr>
          </w:p>
        </w:tc>
      </w:tr>
    </w:tbl>
    <w:p w:rsidR="00721B33" w:rsidRDefault="00721B33" w:rsidP="00721B33">
      <w:pPr>
        <w:rPr>
          <w:sz w:val="18"/>
        </w:rPr>
      </w:pPr>
    </w:p>
    <w:p w:rsidR="00721B33" w:rsidRDefault="00721B33" w:rsidP="00721B33">
      <w:pPr>
        <w:rPr>
          <w:sz w:val="18"/>
        </w:rPr>
      </w:pPr>
    </w:p>
    <w:p w:rsidR="00721B33" w:rsidRPr="00395B1B" w:rsidRDefault="00721B33" w:rsidP="00721B33">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125"/>
        <w:gridCol w:w="141"/>
      </w:tblGrid>
      <w:tr w:rsidR="00721B33" w:rsidRPr="00E92DDE" w:rsidTr="00F46F25">
        <w:trPr>
          <w:cantSplit/>
        </w:trPr>
        <w:tc>
          <w:tcPr>
            <w:tcW w:w="142" w:type="dxa"/>
          </w:tcPr>
          <w:p w:rsidR="00721B33" w:rsidRPr="00E92DDE" w:rsidRDefault="00721B33" w:rsidP="00F46F25">
            <w:pPr>
              <w:rPr>
                <w:noProof/>
                <w:sz w:val="18"/>
              </w:rPr>
            </w:pPr>
            <w:r w:rsidRPr="00E92DDE">
              <w:rPr>
                <w:sz w:val="28"/>
                <w:lang w:val="en-US"/>
              </w:rPr>
              <w:sym w:font="Symbol" w:char="F0E9"/>
            </w:r>
          </w:p>
        </w:tc>
        <w:tc>
          <w:tcPr>
            <w:tcW w:w="1559" w:type="dxa"/>
          </w:tcPr>
          <w:p w:rsidR="00721B33" w:rsidRPr="00E92DDE" w:rsidRDefault="00721B33" w:rsidP="00F46F25">
            <w:pPr>
              <w:jc w:val="right"/>
              <w:rPr>
                <w:noProof/>
                <w:sz w:val="18"/>
              </w:rPr>
            </w:pPr>
            <w:r w:rsidRPr="00E92DDE">
              <w:rPr>
                <w:sz w:val="28"/>
                <w:lang w:val="en-US"/>
              </w:rPr>
              <w:sym w:font="Symbol" w:char="F0F9"/>
            </w:r>
          </w:p>
        </w:tc>
        <w:tc>
          <w:tcPr>
            <w:tcW w:w="113" w:type="dxa"/>
          </w:tcPr>
          <w:p w:rsidR="00721B33" w:rsidRPr="00E92DDE" w:rsidRDefault="00721B33" w:rsidP="00F46F25">
            <w:pPr>
              <w:rPr>
                <w:sz w:val="28"/>
                <w:lang w:val="en-US"/>
              </w:rPr>
            </w:pPr>
            <w:r w:rsidRPr="00E92DDE">
              <w:rPr>
                <w:sz w:val="28"/>
                <w:lang w:val="en-US"/>
              </w:rPr>
              <w:sym w:font="Symbol" w:char="F0E9"/>
            </w:r>
          </w:p>
        </w:tc>
        <w:tc>
          <w:tcPr>
            <w:tcW w:w="6125" w:type="dxa"/>
          </w:tcPr>
          <w:p w:rsidR="00721B33" w:rsidRPr="00E92DDE" w:rsidRDefault="00721B33" w:rsidP="007B2028">
            <w:pPr>
              <w:rPr>
                <w:sz w:val="24"/>
              </w:rPr>
            </w:pPr>
            <w:r w:rsidRPr="00E92DDE">
              <w:rPr>
                <w:sz w:val="24"/>
              </w:rPr>
              <w:t>О</w:t>
            </w:r>
            <w:r w:rsidR="002E3E5C">
              <w:rPr>
                <w:sz w:val="24"/>
              </w:rPr>
              <w:t xml:space="preserve"> внесении изменений в </w:t>
            </w:r>
            <w:r w:rsidR="003C1E2D">
              <w:rPr>
                <w:sz w:val="24"/>
              </w:rPr>
              <w:t>административный регламент по предоставлению муниципальной услуги «</w:t>
            </w:r>
            <w:r w:rsidR="003C1E2D" w:rsidRPr="0052579B">
              <w:rPr>
                <w:sz w:val="24"/>
                <w:szCs w:val="24"/>
              </w:rPr>
              <w:t xml:space="preserve">Предоставление информации о порядке </w:t>
            </w:r>
            <w:r w:rsidR="003C1E2D">
              <w:rPr>
                <w:sz w:val="24"/>
                <w:szCs w:val="24"/>
              </w:rPr>
              <w:t>предоставления</w:t>
            </w:r>
            <w:r w:rsidR="003C1E2D" w:rsidRPr="00AB37FE">
              <w:rPr>
                <w:sz w:val="24"/>
                <w:szCs w:val="24"/>
              </w:rPr>
              <w:t xml:space="preserve"> жилищно-коммунальных услуг населению на территории муниципал</w:t>
            </w:r>
            <w:r w:rsidR="003C1E2D">
              <w:rPr>
                <w:sz w:val="24"/>
                <w:szCs w:val="24"/>
              </w:rPr>
              <w:t xml:space="preserve">ьного образования «город </w:t>
            </w:r>
            <w:r w:rsidR="003C1E2D" w:rsidRPr="00AB37FE">
              <w:rPr>
                <w:sz w:val="24"/>
                <w:szCs w:val="24"/>
              </w:rPr>
              <w:t>Саянск»</w:t>
            </w:r>
            <w:r w:rsidR="003C1E2D">
              <w:rPr>
                <w:sz w:val="24"/>
                <w:szCs w:val="24"/>
              </w:rPr>
              <w:t>, ут</w:t>
            </w:r>
            <w:r w:rsidR="007B2028">
              <w:rPr>
                <w:sz w:val="24"/>
                <w:szCs w:val="24"/>
              </w:rPr>
              <w:t xml:space="preserve">вержденного </w:t>
            </w:r>
            <w:r w:rsidR="002E3E5C">
              <w:rPr>
                <w:sz w:val="24"/>
              </w:rPr>
              <w:t>постановление</w:t>
            </w:r>
            <w:r w:rsidR="007B2028">
              <w:rPr>
                <w:sz w:val="24"/>
              </w:rPr>
              <w:t>м</w:t>
            </w:r>
            <w:r w:rsidR="002E3E5C">
              <w:rPr>
                <w:sz w:val="24"/>
              </w:rPr>
              <w:t xml:space="preserve"> администрации городского округа </w:t>
            </w:r>
            <w:r w:rsidR="007B2028">
              <w:rPr>
                <w:sz w:val="24"/>
              </w:rPr>
              <w:t xml:space="preserve">муниципального образования </w:t>
            </w:r>
            <w:r w:rsidR="002E3E5C">
              <w:rPr>
                <w:sz w:val="24"/>
              </w:rPr>
              <w:t xml:space="preserve">«город Саянск» от 20.12.2013 № 110-37-1503-13 </w:t>
            </w:r>
          </w:p>
        </w:tc>
        <w:tc>
          <w:tcPr>
            <w:tcW w:w="141" w:type="dxa"/>
          </w:tcPr>
          <w:p w:rsidR="00721B33" w:rsidRPr="00E92DDE" w:rsidRDefault="00721B33" w:rsidP="00F46F25">
            <w:pPr>
              <w:jc w:val="right"/>
              <w:rPr>
                <w:sz w:val="28"/>
                <w:lang w:val="en-US"/>
              </w:rPr>
            </w:pPr>
            <w:r w:rsidRPr="00E92DDE">
              <w:rPr>
                <w:sz w:val="28"/>
                <w:lang w:val="en-US"/>
              </w:rPr>
              <w:sym w:font="Symbol" w:char="F0F9"/>
            </w:r>
          </w:p>
        </w:tc>
      </w:tr>
    </w:tbl>
    <w:p w:rsidR="00721B33" w:rsidRDefault="00721B33" w:rsidP="00721B33">
      <w:pPr>
        <w:rPr>
          <w:sz w:val="28"/>
        </w:rPr>
      </w:pPr>
    </w:p>
    <w:p w:rsidR="00B726F8" w:rsidRPr="000A6CFF" w:rsidRDefault="00B726F8" w:rsidP="00B726F8">
      <w:pPr>
        <w:autoSpaceDE w:val="0"/>
        <w:autoSpaceDN w:val="0"/>
        <w:adjustRightInd w:val="0"/>
        <w:rPr>
          <w:sz w:val="24"/>
          <w:szCs w:val="24"/>
        </w:rPr>
      </w:pPr>
    </w:p>
    <w:p w:rsidR="00B726F8" w:rsidRDefault="00B726F8" w:rsidP="003C1E2D">
      <w:pPr>
        <w:autoSpaceDE w:val="0"/>
        <w:autoSpaceDN w:val="0"/>
        <w:adjustRightInd w:val="0"/>
        <w:ind w:firstLine="540"/>
        <w:jc w:val="both"/>
        <w:rPr>
          <w:sz w:val="28"/>
          <w:szCs w:val="28"/>
        </w:rPr>
      </w:pPr>
      <w:r>
        <w:rPr>
          <w:sz w:val="28"/>
          <w:szCs w:val="28"/>
        </w:rPr>
        <w:t xml:space="preserve">В целях приведения муниципального правового акта в </w:t>
      </w:r>
      <w:proofErr w:type="gramStart"/>
      <w:r>
        <w:rPr>
          <w:sz w:val="28"/>
          <w:szCs w:val="28"/>
        </w:rPr>
        <w:t>соответствие</w:t>
      </w:r>
      <w:proofErr w:type="gramEnd"/>
      <w:r>
        <w:rPr>
          <w:sz w:val="28"/>
          <w:szCs w:val="28"/>
        </w:rPr>
        <w:t xml:space="preserve"> действующему законодательству Российской Федерации, руководствуясь </w:t>
      </w:r>
      <w:hyperlink r:id="rId6" w:history="1">
        <w:r>
          <w:rPr>
            <w:color w:val="0000FF"/>
            <w:sz w:val="28"/>
            <w:szCs w:val="28"/>
          </w:rPr>
          <w:t>статьей 11</w:t>
        </w:r>
      </w:hyperlink>
      <w:r>
        <w:rPr>
          <w:sz w:val="28"/>
          <w:szCs w:val="28"/>
        </w:rPr>
        <w:t xml:space="preserve"> Федерального</w:t>
      </w:r>
      <w:r w:rsidR="003C1E2D">
        <w:rPr>
          <w:sz w:val="28"/>
          <w:szCs w:val="28"/>
        </w:rPr>
        <w:t xml:space="preserve"> закона от 27.07.2010 № 210-ФЗ «</w:t>
      </w:r>
      <w:r>
        <w:rPr>
          <w:sz w:val="28"/>
          <w:szCs w:val="28"/>
        </w:rPr>
        <w:t>Об организации предоставления госуда</w:t>
      </w:r>
      <w:r w:rsidR="003C1E2D">
        <w:rPr>
          <w:sz w:val="28"/>
          <w:szCs w:val="28"/>
        </w:rPr>
        <w:t>рственных и муниципальных услуг»</w:t>
      </w:r>
      <w:r>
        <w:rPr>
          <w:sz w:val="28"/>
          <w:szCs w:val="28"/>
        </w:rPr>
        <w:t xml:space="preserve">, руководствуясь </w:t>
      </w:r>
      <w:hyperlink r:id="rId7" w:history="1">
        <w:r>
          <w:rPr>
            <w:color w:val="0000FF"/>
            <w:sz w:val="28"/>
            <w:szCs w:val="28"/>
          </w:rPr>
          <w:t>статьей 43</w:t>
        </w:r>
      </w:hyperlink>
      <w:r>
        <w:rPr>
          <w:sz w:val="28"/>
          <w:szCs w:val="28"/>
        </w:rPr>
        <w:t xml:space="preserve"> Федерального</w:t>
      </w:r>
      <w:r w:rsidR="003C1E2D">
        <w:rPr>
          <w:sz w:val="28"/>
          <w:szCs w:val="28"/>
        </w:rPr>
        <w:t xml:space="preserve"> закона от 06.10.2003 № 131-ФЗ «</w:t>
      </w:r>
      <w:r>
        <w:rPr>
          <w:sz w:val="28"/>
          <w:szCs w:val="28"/>
        </w:rPr>
        <w:t>Об общих принципах организации местного самоуп</w:t>
      </w:r>
      <w:r w:rsidR="003C1E2D">
        <w:rPr>
          <w:sz w:val="28"/>
          <w:szCs w:val="28"/>
        </w:rPr>
        <w:t>равления в Российской Федерации»</w:t>
      </w:r>
      <w:r>
        <w:rPr>
          <w:sz w:val="28"/>
          <w:szCs w:val="28"/>
        </w:rPr>
        <w:t xml:space="preserve">, </w:t>
      </w:r>
      <w:hyperlink r:id="rId8" w:history="1">
        <w:r>
          <w:rPr>
            <w:color w:val="0000FF"/>
            <w:sz w:val="28"/>
            <w:szCs w:val="28"/>
          </w:rPr>
          <w:t>постановлением</w:t>
        </w:r>
      </w:hyperlink>
      <w:r>
        <w:rPr>
          <w:sz w:val="28"/>
          <w:szCs w:val="28"/>
        </w:rPr>
        <w:t xml:space="preserve"> администрации городского окр</w:t>
      </w:r>
      <w:r w:rsidR="003C1E2D">
        <w:rPr>
          <w:sz w:val="28"/>
          <w:szCs w:val="28"/>
        </w:rPr>
        <w:t>уга муниципального образования «город Саянск» от 05.08.2015 № 110-37-709-15 «</w:t>
      </w:r>
      <w:r>
        <w:rPr>
          <w:sz w:val="28"/>
          <w:szCs w:val="28"/>
        </w:rPr>
        <w:t>Об утверждении правил разработки и утверждения административных регламентов пре</w:t>
      </w:r>
      <w:r w:rsidR="003C1E2D">
        <w:rPr>
          <w:sz w:val="28"/>
          <w:szCs w:val="28"/>
        </w:rPr>
        <w:t>доставления муниципальных услуг»</w:t>
      </w:r>
      <w:r>
        <w:rPr>
          <w:sz w:val="28"/>
          <w:szCs w:val="28"/>
        </w:rPr>
        <w:t xml:space="preserve">, </w:t>
      </w:r>
      <w:hyperlink r:id="rId9" w:history="1">
        <w:r>
          <w:rPr>
            <w:color w:val="0000FF"/>
            <w:sz w:val="28"/>
            <w:szCs w:val="28"/>
          </w:rPr>
          <w:t>статьей 38</w:t>
        </w:r>
      </w:hyperlink>
      <w:r>
        <w:rPr>
          <w:sz w:val="28"/>
          <w:szCs w:val="28"/>
        </w:rPr>
        <w:t xml:space="preserve"> Уст</w:t>
      </w:r>
      <w:r w:rsidR="003C1E2D">
        <w:rPr>
          <w:sz w:val="28"/>
          <w:szCs w:val="28"/>
        </w:rPr>
        <w:t>ава муниципального образования «город Саянск»</w:t>
      </w:r>
      <w:r>
        <w:rPr>
          <w:sz w:val="28"/>
          <w:szCs w:val="28"/>
        </w:rPr>
        <w:t>, администрация городского округа муниципального образован</w:t>
      </w:r>
      <w:r w:rsidR="003C1E2D">
        <w:rPr>
          <w:sz w:val="28"/>
          <w:szCs w:val="28"/>
        </w:rPr>
        <w:t>ия «</w:t>
      </w:r>
      <w:r w:rsidR="00E2761D">
        <w:rPr>
          <w:sz w:val="28"/>
          <w:szCs w:val="28"/>
        </w:rPr>
        <w:t xml:space="preserve">город </w:t>
      </w:r>
      <w:r w:rsidR="003C1E2D">
        <w:rPr>
          <w:sz w:val="28"/>
          <w:szCs w:val="28"/>
        </w:rPr>
        <w:t>Саянск»</w:t>
      </w:r>
      <w:r w:rsidR="00E2761D">
        <w:rPr>
          <w:sz w:val="28"/>
          <w:szCs w:val="28"/>
        </w:rPr>
        <w:t xml:space="preserve">, </w:t>
      </w:r>
    </w:p>
    <w:p w:rsidR="00B726F8" w:rsidRDefault="00E2761D" w:rsidP="003C1E2D">
      <w:pPr>
        <w:ind w:firstLine="720"/>
        <w:jc w:val="both"/>
        <w:rPr>
          <w:sz w:val="28"/>
          <w:szCs w:val="28"/>
        </w:rPr>
      </w:pPr>
      <w:r w:rsidRPr="008745A0">
        <w:rPr>
          <w:sz w:val="28"/>
          <w:szCs w:val="28"/>
        </w:rPr>
        <w:t>ПОСТАНОВЛЯЕТ:</w:t>
      </w:r>
    </w:p>
    <w:p w:rsidR="00E2761D" w:rsidRDefault="00E2761D" w:rsidP="003C1E2D">
      <w:pPr>
        <w:ind w:firstLine="720"/>
        <w:jc w:val="both"/>
        <w:rPr>
          <w:sz w:val="28"/>
          <w:szCs w:val="28"/>
        </w:rPr>
      </w:pPr>
    </w:p>
    <w:p w:rsidR="00893749" w:rsidRDefault="00B726F8" w:rsidP="00342E1F">
      <w:pPr>
        <w:autoSpaceDE w:val="0"/>
        <w:autoSpaceDN w:val="0"/>
        <w:adjustRightInd w:val="0"/>
        <w:ind w:firstLine="540"/>
        <w:jc w:val="both"/>
        <w:rPr>
          <w:sz w:val="28"/>
          <w:szCs w:val="28"/>
        </w:rPr>
      </w:pPr>
      <w:r>
        <w:rPr>
          <w:sz w:val="28"/>
          <w:szCs w:val="28"/>
        </w:rPr>
        <w:t xml:space="preserve">1. Внести в административный </w:t>
      </w:r>
      <w:hyperlink r:id="rId10" w:history="1">
        <w:r>
          <w:rPr>
            <w:color w:val="0000FF"/>
            <w:sz w:val="28"/>
            <w:szCs w:val="28"/>
          </w:rPr>
          <w:t>регламент</w:t>
        </w:r>
      </w:hyperlink>
      <w:r>
        <w:rPr>
          <w:sz w:val="28"/>
          <w:szCs w:val="28"/>
        </w:rPr>
        <w:t xml:space="preserve"> по предо</w:t>
      </w:r>
      <w:r w:rsidR="00856597">
        <w:rPr>
          <w:sz w:val="28"/>
          <w:szCs w:val="28"/>
        </w:rPr>
        <w:t>ставлению муниципальной услуги «</w:t>
      </w:r>
      <w:r>
        <w:rPr>
          <w:sz w:val="28"/>
          <w:szCs w:val="28"/>
        </w:rPr>
        <w:t>Предоставление информации о порядке предоставления жилищно-коммунальных услуг населению на террито</w:t>
      </w:r>
      <w:r w:rsidR="00893749">
        <w:rPr>
          <w:sz w:val="28"/>
          <w:szCs w:val="28"/>
        </w:rPr>
        <w:t>рии муниципального образования «город Саянск»</w:t>
      </w:r>
      <w:r>
        <w:rPr>
          <w:sz w:val="28"/>
          <w:szCs w:val="28"/>
        </w:rPr>
        <w:t>, утвержденный постановлением администрации городского окр</w:t>
      </w:r>
      <w:r w:rsidR="00893749">
        <w:rPr>
          <w:sz w:val="28"/>
          <w:szCs w:val="28"/>
        </w:rPr>
        <w:t>уга муниципального образования «город Саянск» от 20.12.2013 №</w:t>
      </w:r>
      <w:r>
        <w:rPr>
          <w:sz w:val="28"/>
          <w:szCs w:val="28"/>
        </w:rPr>
        <w:t xml:space="preserve"> 110-37-1503-13 (далее - административный регламе</w:t>
      </w:r>
      <w:r w:rsidR="00E455F0">
        <w:rPr>
          <w:sz w:val="28"/>
          <w:szCs w:val="28"/>
        </w:rPr>
        <w:t xml:space="preserve">нт), (в редакции </w:t>
      </w:r>
      <w:r w:rsidR="00E455F0" w:rsidRPr="00E455F0">
        <w:rPr>
          <w:sz w:val="28"/>
          <w:szCs w:val="28"/>
        </w:rPr>
        <w:t xml:space="preserve"> </w:t>
      </w:r>
      <w:r w:rsidR="00E455F0">
        <w:rPr>
          <w:sz w:val="28"/>
          <w:szCs w:val="28"/>
        </w:rPr>
        <w:t>от  24.08.2015          № 110-37-782-15</w:t>
      </w:r>
      <w:r w:rsidR="00B5513C">
        <w:rPr>
          <w:sz w:val="28"/>
          <w:szCs w:val="28"/>
        </w:rPr>
        <w:t>;</w:t>
      </w:r>
      <w:r w:rsidR="00893749">
        <w:rPr>
          <w:sz w:val="28"/>
          <w:szCs w:val="28"/>
        </w:rPr>
        <w:t xml:space="preserve"> </w:t>
      </w:r>
      <w:r w:rsidR="00E455F0">
        <w:rPr>
          <w:sz w:val="28"/>
          <w:szCs w:val="28"/>
        </w:rPr>
        <w:t>от 17.06.2016  № 110-37-688-16</w:t>
      </w:r>
      <w:r w:rsidR="00043C94">
        <w:rPr>
          <w:sz w:val="28"/>
          <w:szCs w:val="28"/>
        </w:rPr>
        <w:t>;</w:t>
      </w:r>
      <w:r w:rsidR="00E455F0">
        <w:rPr>
          <w:sz w:val="28"/>
          <w:szCs w:val="28"/>
        </w:rPr>
        <w:t xml:space="preserve"> от </w:t>
      </w:r>
      <w:r w:rsidR="00893749">
        <w:rPr>
          <w:sz w:val="28"/>
          <w:szCs w:val="28"/>
        </w:rPr>
        <w:t>20.12.2016 №</w:t>
      </w:r>
      <w:r>
        <w:rPr>
          <w:sz w:val="28"/>
          <w:szCs w:val="28"/>
        </w:rPr>
        <w:t xml:space="preserve"> 110-37-1578-16)</w:t>
      </w:r>
      <w:r w:rsidR="00555C47">
        <w:rPr>
          <w:sz w:val="28"/>
          <w:szCs w:val="28"/>
        </w:rPr>
        <w:t>;</w:t>
      </w:r>
      <w:r>
        <w:rPr>
          <w:sz w:val="28"/>
          <w:szCs w:val="28"/>
        </w:rPr>
        <w:t xml:space="preserve"> (опубликован</w:t>
      </w:r>
      <w:r w:rsidR="00893749">
        <w:rPr>
          <w:sz w:val="28"/>
          <w:szCs w:val="28"/>
        </w:rPr>
        <w:t>о в газете «Саянские зори»</w:t>
      </w:r>
      <w:r>
        <w:rPr>
          <w:sz w:val="28"/>
          <w:szCs w:val="28"/>
        </w:rPr>
        <w:t xml:space="preserve"> </w:t>
      </w:r>
      <w:r w:rsidR="00E455F0">
        <w:rPr>
          <w:sz w:val="28"/>
          <w:szCs w:val="28"/>
        </w:rPr>
        <w:t>от 27.08.2015 № 33, вкладыш «Официальная информация», страница 6</w:t>
      </w:r>
      <w:r w:rsidR="00043C94">
        <w:rPr>
          <w:sz w:val="28"/>
          <w:szCs w:val="28"/>
        </w:rPr>
        <w:t>;</w:t>
      </w:r>
      <w:r w:rsidR="00E455F0">
        <w:rPr>
          <w:sz w:val="28"/>
          <w:szCs w:val="28"/>
        </w:rPr>
        <w:t xml:space="preserve"> от 17.06.2016 № 25, вкладыш </w:t>
      </w:r>
      <w:r w:rsidR="00E455F0">
        <w:rPr>
          <w:sz w:val="28"/>
          <w:szCs w:val="28"/>
        </w:rPr>
        <w:lastRenderedPageBreak/>
        <w:t>«Официальная информация»</w:t>
      </w:r>
      <w:r w:rsidR="00043C94">
        <w:rPr>
          <w:sz w:val="28"/>
          <w:szCs w:val="28"/>
        </w:rPr>
        <w:t>, страницы</w:t>
      </w:r>
      <w:r w:rsidR="00E455F0">
        <w:rPr>
          <w:sz w:val="28"/>
          <w:szCs w:val="28"/>
        </w:rPr>
        <w:t xml:space="preserve"> 6 – 8</w:t>
      </w:r>
      <w:r w:rsidR="00043C94">
        <w:rPr>
          <w:sz w:val="28"/>
          <w:szCs w:val="28"/>
        </w:rPr>
        <w:t>;</w:t>
      </w:r>
      <w:r w:rsidR="00E455F0">
        <w:rPr>
          <w:sz w:val="28"/>
          <w:szCs w:val="28"/>
        </w:rPr>
        <w:t xml:space="preserve"> </w:t>
      </w:r>
      <w:r>
        <w:rPr>
          <w:sz w:val="28"/>
          <w:szCs w:val="28"/>
        </w:rPr>
        <w:t>от 29.12.2016</w:t>
      </w:r>
      <w:r w:rsidR="00893749">
        <w:rPr>
          <w:sz w:val="28"/>
          <w:szCs w:val="28"/>
        </w:rPr>
        <w:t xml:space="preserve"> №</w:t>
      </w:r>
      <w:r w:rsidR="0043354C">
        <w:rPr>
          <w:sz w:val="28"/>
          <w:szCs w:val="28"/>
        </w:rPr>
        <w:t xml:space="preserve"> 51, вкладыш «</w:t>
      </w:r>
      <w:r>
        <w:rPr>
          <w:sz w:val="28"/>
          <w:szCs w:val="28"/>
        </w:rPr>
        <w:t>Официальн</w:t>
      </w:r>
      <w:r w:rsidR="0043354C">
        <w:rPr>
          <w:sz w:val="28"/>
          <w:szCs w:val="28"/>
        </w:rPr>
        <w:t>ая информация»</w:t>
      </w:r>
      <w:r w:rsidR="00555C47">
        <w:rPr>
          <w:sz w:val="28"/>
          <w:szCs w:val="28"/>
        </w:rPr>
        <w:t>, страница 6</w:t>
      </w:r>
      <w:r w:rsidR="00342E1F">
        <w:rPr>
          <w:sz w:val="28"/>
          <w:szCs w:val="28"/>
        </w:rPr>
        <w:t>)</w:t>
      </w:r>
      <w:r w:rsidR="00D602A5">
        <w:rPr>
          <w:sz w:val="28"/>
          <w:szCs w:val="28"/>
        </w:rPr>
        <w:t>,</w:t>
      </w:r>
      <w:r w:rsidR="00342E1F">
        <w:rPr>
          <w:sz w:val="28"/>
          <w:szCs w:val="28"/>
        </w:rPr>
        <w:t xml:space="preserve"> следующие изменения:</w:t>
      </w:r>
    </w:p>
    <w:p w:rsidR="00B726F8" w:rsidRDefault="00B726F8" w:rsidP="003C1E2D">
      <w:pPr>
        <w:autoSpaceDE w:val="0"/>
        <w:autoSpaceDN w:val="0"/>
        <w:adjustRightInd w:val="0"/>
        <w:ind w:firstLine="540"/>
        <w:jc w:val="both"/>
        <w:rPr>
          <w:sz w:val="28"/>
          <w:szCs w:val="28"/>
        </w:rPr>
      </w:pPr>
      <w:r>
        <w:rPr>
          <w:sz w:val="28"/>
          <w:szCs w:val="28"/>
        </w:rPr>
        <w:t xml:space="preserve">1.1. Пункт 8 </w:t>
      </w:r>
      <w:hyperlink r:id="rId11" w:history="1">
        <w:r>
          <w:rPr>
            <w:color w:val="0000FF"/>
            <w:sz w:val="28"/>
            <w:szCs w:val="28"/>
          </w:rPr>
          <w:t>подраздела 3 раздела I</w:t>
        </w:r>
      </w:hyperlink>
      <w:r>
        <w:rPr>
          <w:sz w:val="28"/>
          <w:szCs w:val="28"/>
        </w:rPr>
        <w:t xml:space="preserve"> административного регламента  изложить в следующей редакции:</w:t>
      </w:r>
    </w:p>
    <w:p w:rsidR="004E3387" w:rsidRDefault="00555C47" w:rsidP="004E3387">
      <w:pPr>
        <w:autoSpaceDE w:val="0"/>
        <w:autoSpaceDN w:val="0"/>
        <w:adjustRightInd w:val="0"/>
        <w:ind w:firstLine="540"/>
        <w:jc w:val="both"/>
        <w:rPr>
          <w:sz w:val="28"/>
          <w:szCs w:val="28"/>
        </w:rPr>
      </w:pPr>
      <w:r>
        <w:rPr>
          <w:sz w:val="28"/>
          <w:szCs w:val="28"/>
        </w:rPr>
        <w:t>«8.</w:t>
      </w:r>
      <w:r w:rsidR="00B726F8">
        <w:rPr>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w:t>
      </w:r>
      <w:r w:rsidR="00442729">
        <w:rPr>
          <w:sz w:val="28"/>
          <w:szCs w:val="28"/>
        </w:rPr>
        <w:t xml:space="preserve"> органа в течение 30</w:t>
      </w:r>
      <w:r w:rsidR="00B726F8">
        <w:rPr>
          <w:sz w:val="28"/>
          <w:szCs w:val="28"/>
        </w:rPr>
        <w:t xml:space="preserve"> календарных дней со дня регистрации обращения.</w:t>
      </w:r>
    </w:p>
    <w:p w:rsidR="004E3387" w:rsidRDefault="00B726F8" w:rsidP="004E3387">
      <w:pPr>
        <w:autoSpaceDE w:val="0"/>
        <w:autoSpaceDN w:val="0"/>
        <w:adjustRightInd w:val="0"/>
        <w:ind w:firstLine="540"/>
        <w:jc w:val="both"/>
        <w:rPr>
          <w:sz w:val="28"/>
          <w:szCs w:val="28"/>
        </w:rPr>
      </w:pPr>
      <w:r>
        <w:rPr>
          <w:sz w:val="28"/>
          <w:szCs w:val="28"/>
        </w:rPr>
        <w:t>Днем регистрации обращения является день его поступления в уполномоченный орган.</w:t>
      </w:r>
    </w:p>
    <w:p w:rsidR="004E3387" w:rsidRDefault="00B726F8" w:rsidP="004E3387">
      <w:pPr>
        <w:autoSpaceDE w:val="0"/>
        <w:autoSpaceDN w:val="0"/>
        <w:adjustRightInd w:val="0"/>
        <w:ind w:firstLine="540"/>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B726F8" w:rsidRDefault="00B726F8" w:rsidP="004E3387">
      <w:pPr>
        <w:autoSpaceDE w:val="0"/>
        <w:autoSpaceDN w:val="0"/>
        <w:adjustRightInd w:val="0"/>
        <w:ind w:firstLine="540"/>
        <w:jc w:val="both"/>
        <w:rPr>
          <w:sz w:val="28"/>
          <w:szCs w:val="28"/>
        </w:rPr>
      </w:pPr>
      <w:r>
        <w:rPr>
          <w:sz w:val="28"/>
          <w:szCs w:val="28"/>
        </w:rPr>
        <w:t>Ответ на обращение, переданное при помощи электронной связи, в течение срока его рассмотрения направляется с помощью информаци</w:t>
      </w:r>
      <w:r w:rsidR="009D487E">
        <w:rPr>
          <w:sz w:val="28"/>
          <w:szCs w:val="28"/>
        </w:rPr>
        <w:t>онно-телекоммуникационной сети «Интернет»</w:t>
      </w:r>
      <w:r>
        <w:rPr>
          <w:sz w:val="28"/>
          <w:szCs w:val="28"/>
        </w:rPr>
        <w:t xml:space="preserve"> на адрес электронной почты, с которого поступило обращение или в письменной форме по почтовому адресу, указанному в обращении</w:t>
      </w:r>
      <w:proofErr w:type="gramStart"/>
      <w:r>
        <w:rPr>
          <w:sz w:val="28"/>
          <w:szCs w:val="28"/>
        </w:rPr>
        <w:t>.</w:t>
      </w:r>
      <w:r w:rsidR="00555C47">
        <w:rPr>
          <w:sz w:val="28"/>
          <w:szCs w:val="28"/>
        </w:rPr>
        <w:t>».</w:t>
      </w:r>
      <w:proofErr w:type="gramEnd"/>
    </w:p>
    <w:p w:rsidR="00B726F8" w:rsidRDefault="00B726F8" w:rsidP="003C1E2D">
      <w:pPr>
        <w:autoSpaceDE w:val="0"/>
        <w:autoSpaceDN w:val="0"/>
        <w:adjustRightInd w:val="0"/>
        <w:ind w:firstLine="540"/>
        <w:jc w:val="both"/>
        <w:rPr>
          <w:sz w:val="28"/>
          <w:szCs w:val="28"/>
        </w:rPr>
      </w:pPr>
      <w:r>
        <w:rPr>
          <w:sz w:val="28"/>
          <w:szCs w:val="28"/>
        </w:rPr>
        <w:t xml:space="preserve">1.2. </w:t>
      </w:r>
      <w:r w:rsidR="00555C47">
        <w:rPr>
          <w:color w:val="17365D" w:themeColor="text2" w:themeShade="BF"/>
          <w:sz w:val="28"/>
          <w:szCs w:val="28"/>
        </w:rPr>
        <w:t>Подп</w:t>
      </w:r>
      <w:r w:rsidRPr="002115B2">
        <w:rPr>
          <w:color w:val="17365D" w:themeColor="text2" w:themeShade="BF"/>
          <w:sz w:val="28"/>
          <w:szCs w:val="28"/>
        </w:rPr>
        <w:t xml:space="preserve">ункт </w:t>
      </w:r>
      <w:r w:rsidR="00555C47">
        <w:rPr>
          <w:color w:val="17365D" w:themeColor="text2" w:themeShade="BF"/>
          <w:sz w:val="28"/>
          <w:szCs w:val="28"/>
        </w:rPr>
        <w:t>«</w:t>
      </w:r>
      <w:r w:rsidRPr="002115B2">
        <w:rPr>
          <w:color w:val="17365D" w:themeColor="text2" w:themeShade="BF"/>
          <w:sz w:val="28"/>
          <w:szCs w:val="28"/>
        </w:rPr>
        <w:t>а)</w:t>
      </w:r>
      <w:r w:rsidR="00555C47">
        <w:rPr>
          <w:color w:val="17365D" w:themeColor="text2" w:themeShade="BF"/>
          <w:sz w:val="28"/>
          <w:szCs w:val="28"/>
        </w:rPr>
        <w:t>» пункта</w:t>
      </w:r>
      <w:r w:rsidR="00555C47">
        <w:rPr>
          <w:color w:val="548DD4" w:themeColor="text2" w:themeTint="99"/>
          <w:sz w:val="28"/>
          <w:szCs w:val="28"/>
        </w:rPr>
        <w:t xml:space="preserve"> </w:t>
      </w:r>
      <w:hyperlink r:id="rId12" w:history="1">
        <w:r>
          <w:rPr>
            <w:color w:val="0000FF"/>
            <w:sz w:val="28"/>
            <w:szCs w:val="28"/>
          </w:rPr>
          <w:t>10</w:t>
        </w:r>
        <w:r w:rsidR="00555C47">
          <w:rPr>
            <w:color w:val="0000FF"/>
            <w:sz w:val="28"/>
            <w:szCs w:val="28"/>
          </w:rPr>
          <w:t xml:space="preserve"> подраздела 3</w:t>
        </w:r>
        <w:r>
          <w:rPr>
            <w:color w:val="0000FF"/>
            <w:sz w:val="28"/>
            <w:szCs w:val="28"/>
          </w:rPr>
          <w:t xml:space="preserve">  раздела I</w:t>
        </w:r>
      </w:hyperlink>
      <w:r>
        <w:rPr>
          <w:sz w:val="28"/>
          <w:szCs w:val="28"/>
        </w:rPr>
        <w:t xml:space="preserve"> административного регламента изложить в следующей редакции:</w:t>
      </w:r>
    </w:p>
    <w:p w:rsidR="00B726F8" w:rsidRDefault="00555C47" w:rsidP="003C1E2D">
      <w:pPr>
        <w:autoSpaceDE w:val="0"/>
        <w:autoSpaceDN w:val="0"/>
        <w:adjustRightInd w:val="0"/>
        <w:ind w:firstLine="540"/>
        <w:jc w:val="both"/>
        <w:rPr>
          <w:sz w:val="28"/>
          <w:szCs w:val="28"/>
        </w:rPr>
      </w:pPr>
      <w:r>
        <w:rPr>
          <w:sz w:val="28"/>
          <w:szCs w:val="28"/>
        </w:rPr>
        <w:t>«</w:t>
      </w:r>
      <w:r w:rsidR="00B726F8">
        <w:rPr>
          <w:sz w:val="28"/>
          <w:szCs w:val="28"/>
        </w:rPr>
        <w:t>а)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roofErr w:type="gramStart"/>
      <w:r w:rsidR="00B726F8">
        <w:rPr>
          <w:sz w:val="28"/>
          <w:szCs w:val="28"/>
        </w:rPr>
        <w:t>.</w:t>
      </w:r>
      <w:r>
        <w:rPr>
          <w:sz w:val="28"/>
          <w:szCs w:val="28"/>
        </w:rPr>
        <w:t>».</w:t>
      </w:r>
      <w:proofErr w:type="gramEnd"/>
    </w:p>
    <w:p w:rsidR="00B726F8" w:rsidRDefault="00B726F8" w:rsidP="003C1E2D">
      <w:pPr>
        <w:autoSpaceDE w:val="0"/>
        <w:autoSpaceDN w:val="0"/>
        <w:adjustRightInd w:val="0"/>
        <w:ind w:firstLine="540"/>
        <w:jc w:val="both"/>
        <w:rPr>
          <w:sz w:val="28"/>
          <w:szCs w:val="28"/>
        </w:rPr>
      </w:pPr>
      <w:r>
        <w:rPr>
          <w:sz w:val="28"/>
          <w:szCs w:val="28"/>
        </w:rPr>
        <w:t xml:space="preserve">1.3. </w:t>
      </w:r>
      <w:r w:rsidR="00555C47">
        <w:rPr>
          <w:sz w:val="28"/>
          <w:szCs w:val="28"/>
        </w:rPr>
        <w:t>П</w:t>
      </w:r>
      <w:r>
        <w:rPr>
          <w:sz w:val="28"/>
          <w:szCs w:val="28"/>
        </w:rPr>
        <w:t xml:space="preserve">ункт 23 </w:t>
      </w:r>
      <w:hyperlink r:id="rId13" w:history="1">
        <w:r w:rsidR="00555C47">
          <w:rPr>
            <w:color w:val="0000FF"/>
            <w:sz w:val="28"/>
            <w:szCs w:val="28"/>
          </w:rPr>
          <w:t xml:space="preserve">подраздела 8 </w:t>
        </w:r>
        <w:r>
          <w:rPr>
            <w:color w:val="0000FF"/>
            <w:sz w:val="28"/>
            <w:szCs w:val="28"/>
          </w:rPr>
          <w:t>раздела I</w:t>
        </w:r>
      </w:hyperlink>
      <w:r>
        <w:rPr>
          <w:color w:val="0000FF"/>
          <w:sz w:val="28"/>
          <w:szCs w:val="28"/>
          <w:lang w:val="en-US"/>
        </w:rPr>
        <w:t>I</w:t>
      </w:r>
      <w:r>
        <w:rPr>
          <w:color w:val="0000FF"/>
          <w:sz w:val="28"/>
          <w:szCs w:val="28"/>
        </w:rPr>
        <w:t xml:space="preserve"> </w:t>
      </w:r>
      <w:r>
        <w:rPr>
          <w:sz w:val="28"/>
          <w:szCs w:val="28"/>
        </w:rPr>
        <w:t>административного регламента дополнить подпункт</w:t>
      </w:r>
      <w:r w:rsidR="00555C47">
        <w:rPr>
          <w:sz w:val="28"/>
          <w:szCs w:val="28"/>
        </w:rPr>
        <w:t>ом</w:t>
      </w:r>
      <w:r>
        <w:rPr>
          <w:sz w:val="28"/>
          <w:szCs w:val="28"/>
        </w:rPr>
        <w:t xml:space="preserve"> </w:t>
      </w:r>
      <w:r w:rsidR="00043C94">
        <w:rPr>
          <w:sz w:val="28"/>
          <w:szCs w:val="28"/>
        </w:rPr>
        <w:t>«</w:t>
      </w:r>
      <w:r>
        <w:rPr>
          <w:sz w:val="28"/>
          <w:szCs w:val="28"/>
        </w:rPr>
        <w:t>8</w:t>
      </w:r>
      <w:r w:rsidR="00043C94">
        <w:rPr>
          <w:sz w:val="28"/>
          <w:szCs w:val="28"/>
        </w:rPr>
        <w:t>)»</w:t>
      </w:r>
      <w:r>
        <w:rPr>
          <w:sz w:val="28"/>
          <w:szCs w:val="28"/>
        </w:rPr>
        <w:t xml:space="preserve">  следующего содержания:</w:t>
      </w:r>
    </w:p>
    <w:p w:rsidR="00B726F8" w:rsidRDefault="00FE65AF" w:rsidP="003C1E2D">
      <w:pPr>
        <w:autoSpaceDE w:val="0"/>
        <w:autoSpaceDN w:val="0"/>
        <w:adjustRightInd w:val="0"/>
        <w:ind w:firstLine="540"/>
        <w:jc w:val="both"/>
        <w:rPr>
          <w:sz w:val="28"/>
          <w:szCs w:val="28"/>
        </w:rPr>
      </w:pPr>
      <w:proofErr w:type="gramStart"/>
      <w:r>
        <w:rPr>
          <w:sz w:val="28"/>
          <w:szCs w:val="28"/>
        </w:rPr>
        <w:t>«</w:t>
      </w:r>
      <w:r w:rsidR="00B726F8">
        <w:rPr>
          <w:sz w:val="28"/>
          <w:szCs w:val="28"/>
        </w:rPr>
        <w:t>8)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w:t>
      </w:r>
      <w:proofErr w:type="gramEnd"/>
      <w:r w:rsidR="00B726F8">
        <w:rPr>
          <w:sz w:val="28"/>
          <w:szCs w:val="28"/>
        </w:rPr>
        <w:t xml:space="preserve"> в письменной форме по почтовому адресу, </w:t>
      </w:r>
      <w:proofErr w:type="gramStart"/>
      <w:r w:rsidR="00B726F8">
        <w:rPr>
          <w:sz w:val="28"/>
          <w:szCs w:val="28"/>
        </w:rPr>
        <w:t>указанному</w:t>
      </w:r>
      <w:proofErr w:type="gramEnd"/>
      <w:r w:rsidR="00B726F8">
        <w:rPr>
          <w:sz w:val="28"/>
          <w:szCs w:val="28"/>
        </w:rPr>
        <w:t xml:space="preserve"> в обращении.</w:t>
      </w:r>
      <w:r>
        <w:rPr>
          <w:sz w:val="28"/>
          <w:szCs w:val="28"/>
        </w:rPr>
        <w:t>».</w:t>
      </w:r>
    </w:p>
    <w:p w:rsidR="00B726F8" w:rsidRDefault="00B726F8" w:rsidP="003C1E2D">
      <w:pPr>
        <w:autoSpaceDE w:val="0"/>
        <w:autoSpaceDN w:val="0"/>
        <w:adjustRightInd w:val="0"/>
        <w:ind w:firstLine="540"/>
        <w:jc w:val="both"/>
        <w:rPr>
          <w:sz w:val="28"/>
          <w:szCs w:val="28"/>
        </w:rPr>
      </w:pPr>
      <w:r>
        <w:rPr>
          <w:sz w:val="28"/>
          <w:szCs w:val="28"/>
        </w:rPr>
        <w:t xml:space="preserve">1.4. </w:t>
      </w:r>
      <w:r w:rsidR="00FE65AF">
        <w:rPr>
          <w:sz w:val="28"/>
          <w:szCs w:val="28"/>
        </w:rPr>
        <w:t>В п</w:t>
      </w:r>
      <w:r>
        <w:rPr>
          <w:sz w:val="28"/>
          <w:szCs w:val="28"/>
        </w:rPr>
        <w:t>ункт</w:t>
      </w:r>
      <w:r w:rsidR="00FE65AF">
        <w:rPr>
          <w:sz w:val="28"/>
          <w:szCs w:val="28"/>
        </w:rPr>
        <w:t>е</w:t>
      </w:r>
      <w:r>
        <w:rPr>
          <w:sz w:val="28"/>
          <w:szCs w:val="28"/>
        </w:rPr>
        <w:t xml:space="preserve"> 72 </w:t>
      </w:r>
      <w:hyperlink r:id="rId14" w:history="1">
        <w:r w:rsidR="00FE65AF">
          <w:rPr>
            <w:color w:val="0000FF"/>
            <w:sz w:val="28"/>
            <w:szCs w:val="28"/>
          </w:rPr>
          <w:t xml:space="preserve">подраздела 5 </w:t>
        </w:r>
        <w:r>
          <w:rPr>
            <w:color w:val="0000FF"/>
            <w:sz w:val="28"/>
            <w:szCs w:val="28"/>
          </w:rPr>
          <w:t>раздела I</w:t>
        </w:r>
      </w:hyperlink>
      <w:r>
        <w:rPr>
          <w:color w:val="0000FF"/>
          <w:sz w:val="28"/>
          <w:szCs w:val="28"/>
          <w:lang w:val="en-US"/>
        </w:rPr>
        <w:t>I</w:t>
      </w:r>
      <w:r>
        <w:rPr>
          <w:color w:val="0000FF"/>
          <w:sz w:val="28"/>
          <w:szCs w:val="28"/>
        </w:rPr>
        <w:t xml:space="preserve"> </w:t>
      </w:r>
      <w:r>
        <w:rPr>
          <w:sz w:val="28"/>
          <w:szCs w:val="28"/>
        </w:rPr>
        <w:t>административного регламен</w:t>
      </w:r>
      <w:r w:rsidR="00043C94">
        <w:rPr>
          <w:sz w:val="28"/>
          <w:szCs w:val="28"/>
        </w:rPr>
        <w:t>та исключить слова «</w:t>
      </w:r>
      <w:r w:rsidR="00FE65AF">
        <w:rPr>
          <w:sz w:val="28"/>
          <w:szCs w:val="28"/>
        </w:rPr>
        <w:t>и предусматривает два этапа</w:t>
      </w:r>
      <w:r>
        <w:rPr>
          <w:sz w:val="28"/>
          <w:szCs w:val="28"/>
        </w:rPr>
        <w:t>:</w:t>
      </w:r>
    </w:p>
    <w:p w:rsidR="00FE65AF" w:rsidRDefault="00FE65AF" w:rsidP="003C1E2D">
      <w:pPr>
        <w:autoSpaceDE w:val="0"/>
        <w:autoSpaceDN w:val="0"/>
        <w:adjustRightInd w:val="0"/>
        <w:ind w:firstLine="540"/>
        <w:jc w:val="both"/>
        <w:rPr>
          <w:sz w:val="28"/>
          <w:szCs w:val="28"/>
        </w:rPr>
      </w:pPr>
      <w:r>
        <w:rPr>
          <w:sz w:val="28"/>
          <w:szCs w:val="28"/>
          <w:lang w:val="en-US"/>
        </w:rPr>
        <w:t>I</w:t>
      </w:r>
      <w:r w:rsidRPr="00FE65AF">
        <w:rPr>
          <w:sz w:val="28"/>
          <w:szCs w:val="28"/>
        </w:rPr>
        <w:t xml:space="preserve"> </w:t>
      </w:r>
      <w:r>
        <w:rPr>
          <w:sz w:val="28"/>
          <w:szCs w:val="28"/>
        </w:rPr>
        <w:t>этап – возможность получения информации о муниципальной услуге посредством Портала;</w:t>
      </w:r>
    </w:p>
    <w:p w:rsidR="00FE65AF" w:rsidRPr="00FE65AF" w:rsidRDefault="00FE65AF" w:rsidP="003C1E2D">
      <w:pPr>
        <w:autoSpaceDE w:val="0"/>
        <w:autoSpaceDN w:val="0"/>
        <w:adjustRightInd w:val="0"/>
        <w:ind w:firstLine="540"/>
        <w:jc w:val="both"/>
        <w:rPr>
          <w:sz w:val="28"/>
          <w:szCs w:val="28"/>
        </w:rPr>
      </w:pPr>
      <w:r>
        <w:rPr>
          <w:sz w:val="28"/>
          <w:szCs w:val="28"/>
          <w:lang w:val="en-US"/>
        </w:rPr>
        <w:t>II</w:t>
      </w:r>
      <w:r>
        <w:rPr>
          <w:sz w:val="28"/>
          <w:szCs w:val="28"/>
        </w:rPr>
        <w:t xml:space="preserve">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Start"/>
      <w:r>
        <w:rPr>
          <w:sz w:val="28"/>
          <w:szCs w:val="28"/>
        </w:rPr>
        <w:t>.»</w:t>
      </w:r>
      <w:proofErr w:type="gramEnd"/>
      <w:r>
        <w:rPr>
          <w:sz w:val="28"/>
          <w:szCs w:val="28"/>
        </w:rPr>
        <w:t>.</w:t>
      </w:r>
    </w:p>
    <w:p w:rsidR="00B726F8" w:rsidRDefault="00B726F8" w:rsidP="003C1E2D">
      <w:pPr>
        <w:autoSpaceDE w:val="0"/>
        <w:autoSpaceDN w:val="0"/>
        <w:adjustRightInd w:val="0"/>
        <w:ind w:firstLine="540"/>
        <w:jc w:val="both"/>
        <w:rPr>
          <w:sz w:val="28"/>
          <w:szCs w:val="28"/>
        </w:rPr>
      </w:pPr>
      <w:r>
        <w:rPr>
          <w:sz w:val="28"/>
          <w:szCs w:val="28"/>
        </w:rPr>
        <w:t xml:space="preserve">1.5. </w:t>
      </w:r>
      <w:r w:rsidR="00FE65AF">
        <w:rPr>
          <w:sz w:val="28"/>
          <w:szCs w:val="28"/>
        </w:rPr>
        <w:t>Приложение №2 к административному регламенту изложить согласно приложению №1 к данному постановлению.</w:t>
      </w:r>
    </w:p>
    <w:p w:rsidR="000E272C" w:rsidRDefault="000E272C" w:rsidP="000E272C">
      <w:pPr>
        <w:autoSpaceDE w:val="0"/>
        <w:autoSpaceDN w:val="0"/>
        <w:adjustRightInd w:val="0"/>
        <w:ind w:firstLine="540"/>
        <w:jc w:val="both"/>
        <w:rPr>
          <w:sz w:val="28"/>
          <w:szCs w:val="28"/>
        </w:rPr>
      </w:pPr>
      <w:r>
        <w:rPr>
          <w:sz w:val="28"/>
          <w:szCs w:val="28"/>
        </w:rPr>
        <w:lastRenderedPageBreak/>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E272C" w:rsidRDefault="000E272C" w:rsidP="000E272C">
      <w:pPr>
        <w:autoSpaceDE w:val="0"/>
        <w:autoSpaceDN w:val="0"/>
        <w:adjustRightInd w:val="0"/>
        <w:ind w:firstLine="540"/>
        <w:jc w:val="both"/>
        <w:rPr>
          <w:sz w:val="28"/>
          <w:szCs w:val="28"/>
        </w:rPr>
      </w:pPr>
      <w:r>
        <w:rPr>
          <w:sz w:val="28"/>
          <w:szCs w:val="28"/>
        </w:rPr>
        <w:t>3. Постановление вступает в силу со дня его официального опубликования.</w:t>
      </w:r>
    </w:p>
    <w:p w:rsidR="000E272C" w:rsidRDefault="000E272C" w:rsidP="000E272C">
      <w:pPr>
        <w:autoSpaceDE w:val="0"/>
        <w:autoSpaceDN w:val="0"/>
        <w:adjustRightInd w:val="0"/>
        <w:ind w:firstLine="540"/>
        <w:jc w:val="both"/>
        <w:rPr>
          <w:sz w:val="28"/>
          <w:szCs w:val="28"/>
        </w:rPr>
      </w:pPr>
    </w:p>
    <w:p w:rsidR="000E272C" w:rsidRDefault="000E272C" w:rsidP="000E272C">
      <w:pPr>
        <w:autoSpaceDE w:val="0"/>
        <w:autoSpaceDN w:val="0"/>
        <w:adjustRightInd w:val="0"/>
        <w:ind w:firstLine="540"/>
        <w:jc w:val="both"/>
        <w:rPr>
          <w:sz w:val="28"/>
          <w:szCs w:val="28"/>
        </w:rPr>
      </w:pPr>
    </w:p>
    <w:p w:rsidR="000E272C" w:rsidRDefault="000E272C" w:rsidP="000E272C">
      <w:pPr>
        <w:autoSpaceDE w:val="0"/>
        <w:autoSpaceDN w:val="0"/>
        <w:adjustRightInd w:val="0"/>
        <w:ind w:firstLine="540"/>
        <w:jc w:val="both"/>
        <w:rPr>
          <w:sz w:val="28"/>
          <w:szCs w:val="28"/>
        </w:rPr>
      </w:pPr>
    </w:p>
    <w:p w:rsidR="000E272C" w:rsidRPr="00814CB3" w:rsidRDefault="000E272C" w:rsidP="000E272C">
      <w:pPr>
        <w:rPr>
          <w:sz w:val="28"/>
        </w:rPr>
      </w:pPr>
      <w:r w:rsidRPr="00814CB3">
        <w:rPr>
          <w:sz w:val="28"/>
        </w:rPr>
        <w:t xml:space="preserve">Мэр городского округа </w:t>
      </w:r>
    </w:p>
    <w:p w:rsidR="000E272C" w:rsidRPr="00814CB3" w:rsidRDefault="000E272C" w:rsidP="000E272C">
      <w:pPr>
        <w:rPr>
          <w:sz w:val="28"/>
        </w:rPr>
      </w:pPr>
      <w:r w:rsidRPr="00814CB3">
        <w:rPr>
          <w:sz w:val="28"/>
        </w:rPr>
        <w:t>муниципального образования</w:t>
      </w:r>
    </w:p>
    <w:p w:rsidR="000E272C" w:rsidRPr="004C6189" w:rsidRDefault="000E272C" w:rsidP="000E272C">
      <w:pPr>
        <w:rPr>
          <w:sz w:val="28"/>
        </w:rPr>
      </w:pPr>
      <w:r w:rsidRPr="00814CB3">
        <w:rPr>
          <w:sz w:val="28"/>
        </w:rPr>
        <w:t xml:space="preserve">«город Саянск»                                                    </w:t>
      </w:r>
      <w:r>
        <w:rPr>
          <w:sz w:val="28"/>
        </w:rPr>
        <w:t xml:space="preserve">                  </w:t>
      </w:r>
      <w:r w:rsidR="00043C94">
        <w:rPr>
          <w:sz w:val="28"/>
        </w:rPr>
        <w:t xml:space="preserve">               </w:t>
      </w:r>
      <w:r>
        <w:rPr>
          <w:sz w:val="28"/>
        </w:rPr>
        <w:t>О.В. Боровский</w:t>
      </w: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Default="000E272C" w:rsidP="000E272C">
      <w:pPr>
        <w:rPr>
          <w:sz w:val="24"/>
          <w:szCs w:val="24"/>
        </w:rPr>
      </w:pPr>
    </w:p>
    <w:p w:rsidR="000E272C" w:rsidRPr="00814CB3" w:rsidRDefault="000E272C" w:rsidP="000E272C">
      <w:pPr>
        <w:rPr>
          <w:sz w:val="24"/>
          <w:szCs w:val="24"/>
        </w:rPr>
      </w:pPr>
    </w:p>
    <w:p w:rsidR="000E272C" w:rsidRPr="00814CB3" w:rsidRDefault="000E272C" w:rsidP="000E272C">
      <w:pPr>
        <w:rPr>
          <w:sz w:val="24"/>
          <w:szCs w:val="24"/>
        </w:rPr>
      </w:pPr>
      <w:r>
        <w:rPr>
          <w:sz w:val="24"/>
          <w:szCs w:val="24"/>
        </w:rPr>
        <w:t>исп. Л.В. Шевченко</w:t>
      </w:r>
    </w:p>
    <w:p w:rsidR="000E272C" w:rsidRPr="00B10283" w:rsidRDefault="000E272C" w:rsidP="00B10283">
      <w:pPr>
        <w:rPr>
          <w:sz w:val="24"/>
          <w:szCs w:val="24"/>
        </w:rPr>
      </w:pPr>
      <w:r>
        <w:rPr>
          <w:sz w:val="24"/>
          <w:szCs w:val="24"/>
        </w:rPr>
        <w:t>тел. 5-26-7</w:t>
      </w:r>
      <w:r w:rsidR="00160747">
        <w:rPr>
          <w:sz w:val="24"/>
          <w:szCs w:val="24"/>
        </w:rPr>
        <w:t>7</w:t>
      </w:r>
    </w:p>
    <w:tbl>
      <w:tblPr>
        <w:tblW w:w="4536" w:type="dxa"/>
        <w:tblInd w:w="4928" w:type="dxa"/>
        <w:tblLook w:val="01E0" w:firstRow="1" w:lastRow="1" w:firstColumn="1" w:lastColumn="1" w:noHBand="0" w:noVBand="0"/>
      </w:tblPr>
      <w:tblGrid>
        <w:gridCol w:w="4536"/>
      </w:tblGrid>
      <w:tr w:rsidR="00B245BB" w:rsidRPr="00814CB3" w:rsidTr="00F46F25">
        <w:tc>
          <w:tcPr>
            <w:tcW w:w="4536" w:type="dxa"/>
          </w:tcPr>
          <w:p w:rsidR="00B245BB" w:rsidRPr="00814CB3" w:rsidRDefault="00B245BB" w:rsidP="00F46F25">
            <w:pPr>
              <w:rPr>
                <w:sz w:val="24"/>
                <w:szCs w:val="24"/>
              </w:rPr>
            </w:pPr>
            <w:r w:rsidRPr="00814CB3">
              <w:rPr>
                <w:sz w:val="24"/>
                <w:szCs w:val="24"/>
              </w:rPr>
              <w:lastRenderedPageBreak/>
              <w:t>Приложение №1</w:t>
            </w:r>
          </w:p>
        </w:tc>
      </w:tr>
      <w:tr w:rsidR="00B245BB" w:rsidRPr="00814CB3" w:rsidTr="00F46F25">
        <w:tc>
          <w:tcPr>
            <w:tcW w:w="4536" w:type="dxa"/>
          </w:tcPr>
          <w:p w:rsidR="00B245BB" w:rsidRPr="00814CB3" w:rsidRDefault="00B245BB" w:rsidP="00F46F25">
            <w:pPr>
              <w:rPr>
                <w:sz w:val="24"/>
                <w:szCs w:val="24"/>
              </w:rPr>
            </w:pPr>
            <w:r w:rsidRPr="00814CB3">
              <w:rPr>
                <w:sz w:val="24"/>
                <w:szCs w:val="24"/>
              </w:rPr>
              <w:t>к постановлению администрации</w:t>
            </w:r>
          </w:p>
        </w:tc>
      </w:tr>
      <w:tr w:rsidR="00B245BB" w:rsidRPr="00814CB3" w:rsidTr="00F46F25">
        <w:tc>
          <w:tcPr>
            <w:tcW w:w="4536" w:type="dxa"/>
          </w:tcPr>
          <w:p w:rsidR="00B245BB" w:rsidRPr="00814CB3" w:rsidRDefault="00B245BB" w:rsidP="00F46F25">
            <w:pPr>
              <w:rPr>
                <w:sz w:val="24"/>
                <w:szCs w:val="24"/>
              </w:rPr>
            </w:pPr>
            <w:r w:rsidRPr="00814CB3">
              <w:rPr>
                <w:sz w:val="24"/>
                <w:szCs w:val="24"/>
              </w:rPr>
              <w:t>городского округа муниципального</w:t>
            </w:r>
          </w:p>
        </w:tc>
      </w:tr>
      <w:tr w:rsidR="00B245BB" w:rsidRPr="00814CB3" w:rsidTr="00F46F25">
        <w:tc>
          <w:tcPr>
            <w:tcW w:w="4536" w:type="dxa"/>
          </w:tcPr>
          <w:p w:rsidR="00B245BB" w:rsidRPr="00814CB3" w:rsidRDefault="00B245BB" w:rsidP="00F46F25">
            <w:pPr>
              <w:rPr>
                <w:sz w:val="24"/>
                <w:szCs w:val="24"/>
              </w:rPr>
            </w:pPr>
            <w:r w:rsidRPr="00814CB3">
              <w:rPr>
                <w:sz w:val="24"/>
                <w:szCs w:val="24"/>
              </w:rPr>
              <w:t>образования «город Саянск»</w:t>
            </w:r>
          </w:p>
        </w:tc>
      </w:tr>
      <w:tr w:rsidR="00B245BB" w:rsidRPr="00814CB3" w:rsidTr="00F46F25">
        <w:tc>
          <w:tcPr>
            <w:tcW w:w="4536" w:type="dxa"/>
          </w:tcPr>
          <w:p w:rsidR="00B245BB" w:rsidRPr="00814CB3" w:rsidRDefault="00B245BB" w:rsidP="00F46F25">
            <w:pPr>
              <w:rPr>
                <w:sz w:val="24"/>
                <w:szCs w:val="24"/>
              </w:rPr>
            </w:pPr>
            <w:r w:rsidRPr="00814CB3">
              <w:rPr>
                <w:sz w:val="24"/>
                <w:szCs w:val="24"/>
              </w:rPr>
              <w:t>от____________№__________________</w:t>
            </w:r>
          </w:p>
        </w:tc>
      </w:tr>
    </w:tbl>
    <w:p w:rsidR="00B245BB" w:rsidRDefault="00B245BB" w:rsidP="00B245BB">
      <w:pPr>
        <w:autoSpaceDE w:val="0"/>
        <w:autoSpaceDN w:val="0"/>
        <w:adjustRightInd w:val="0"/>
        <w:outlineLvl w:val="0"/>
        <w:rPr>
          <w:sz w:val="24"/>
          <w:szCs w:val="24"/>
        </w:rPr>
      </w:pPr>
    </w:p>
    <w:p w:rsidR="00B726F8" w:rsidRPr="002660E1" w:rsidRDefault="00B245BB" w:rsidP="00D602A5">
      <w:pPr>
        <w:autoSpaceDE w:val="0"/>
        <w:autoSpaceDN w:val="0"/>
        <w:adjustRightInd w:val="0"/>
        <w:jc w:val="right"/>
        <w:outlineLvl w:val="0"/>
        <w:rPr>
          <w:sz w:val="24"/>
          <w:szCs w:val="24"/>
        </w:rPr>
      </w:pPr>
      <w:r>
        <w:rPr>
          <w:sz w:val="24"/>
          <w:szCs w:val="24"/>
        </w:rPr>
        <w:t>«Приложение №2</w:t>
      </w:r>
    </w:p>
    <w:p w:rsidR="00B726F8" w:rsidRPr="002660E1" w:rsidRDefault="00B245BB" w:rsidP="00D602A5">
      <w:pPr>
        <w:widowControl w:val="0"/>
        <w:autoSpaceDE w:val="0"/>
        <w:autoSpaceDN w:val="0"/>
        <w:adjustRightInd w:val="0"/>
        <w:jc w:val="right"/>
        <w:rPr>
          <w:sz w:val="24"/>
          <w:szCs w:val="24"/>
        </w:rPr>
      </w:pPr>
      <w:r>
        <w:rPr>
          <w:sz w:val="24"/>
          <w:szCs w:val="24"/>
        </w:rPr>
        <w:t>к административному</w:t>
      </w:r>
      <w:r w:rsidR="00B47B35">
        <w:rPr>
          <w:sz w:val="24"/>
          <w:szCs w:val="24"/>
        </w:rPr>
        <w:t xml:space="preserve"> регламент</w:t>
      </w:r>
      <w:r>
        <w:rPr>
          <w:sz w:val="24"/>
          <w:szCs w:val="24"/>
        </w:rPr>
        <w:t>у</w:t>
      </w:r>
    </w:p>
    <w:p w:rsidR="00B726F8" w:rsidRPr="002660E1" w:rsidRDefault="00B726F8" w:rsidP="00D602A5">
      <w:pPr>
        <w:widowControl w:val="0"/>
        <w:autoSpaceDE w:val="0"/>
        <w:autoSpaceDN w:val="0"/>
        <w:adjustRightInd w:val="0"/>
        <w:jc w:val="right"/>
        <w:rPr>
          <w:sz w:val="24"/>
          <w:szCs w:val="24"/>
        </w:rPr>
      </w:pPr>
      <w:r w:rsidRPr="002660E1">
        <w:rPr>
          <w:sz w:val="24"/>
          <w:szCs w:val="24"/>
        </w:rPr>
        <w:t>по предоставлению муниципальной услуги</w:t>
      </w:r>
    </w:p>
    <w:p w:rsidR="00B726F8" w:rsidRPr="00794499" w:rsidRDefault="00B726F8" w:rsidP="00D602A5">
      <w:pPr>
        <w:widowControl w:val="0"/>
        <w:autoSpaceDE w:val="0"/>
        <w:autoSpaceDN w:val="0"/>
        <w:adjustRightInd w:val="0"/>
        <w:jc w:val="right"/>
        <w:rPr>
          <w:sz w:val="24"/>
          <w:szCs w:val="24"/>
        </w:rPr>
      </w:pPr>
      <w:r w:rsidRPr="002660E1">
        <w:rPr>
          <w:sz w:val="24"/>
          <w:szCs w:val="24"/>
        </w:rPr>
        <w:t xml:space="preserve"> «Предоставление информации о порядке</w:t>
      </w:r>
    </w:p>
    <w:p w:rsidR="00B726F8" w:rsidRDefault="00B726F8" w:rsidP="00D602A5">
      <w:pPr>
        <w:widowControl w:val="0"/>
        <w:autoSpaceDE w:val="0"/>
        <w:autoSpaceDN w:val="0"/>
        <w:adjustRightInd w:val="0"/>
        <w:jc w:val="right"/>
        <w:rPr>
          <w:sz w:val="24"/>
          <w:szCs w:val="24"/>
        </w:rPr>
      </w:pPr>
      <w:r w:rsidRPr="00ED5E90">
        <w:rPr>
          <w:sz w:val="24"/>
          <w:szCs w:val="24"/>
        </w:rPr>
        <w:t xml:space="preserve"> </w:t>
      </w:r>
      <w:r>
        <w:rPr>
          <w:sz w:val="24"/>
          <w:szCs w:val="24"/>
        </w:rPr>
        <w:t xml:space="preserve">предоставления </w:t>
      </w:r>
      <w:r w:rsidRPr="00ED5E90">
        <w:rPr>
          <w:sz w:val="24"/>
          <w:szCs w:val="24"/>
        </w:rPr>
        <w:t xml:space="preserve">жилищно-коммунальных услуг </w:t>
      </w:r>
    </w:p>
    <w:p w:rsidR="00B726F8" w:rsidRDefault="00B726F8" w:rsidP="00D602A5">
      <w:pPr>
        <w:widowControl w:val="0"/>
        <w:autoSpaceDE w:val="0"/>
        <w:autoSpaceDN w:val="0"/>
        <w:adjustRightInd w:val="0"/>
        <w:jc w:val="right"/>
        <w:rPr>
          <w:sz w:val="24"/>
          <w:szCs w:val="24"/>
        </w:rPr>
      </w:pPr>
      <w:r w:rsidRPr="00ED5E90">
        <w:rPr>
          <w:sz w:val="24"/>
          <w:szCs w:val="24"/>
        </w:rPr>
        <w:t xml:space="preserve">населению на территории </w:t>
      </w:r>
      <w:proofErr w:type="gramStart"/>
      <w:r w:rsidRPr="00ED5E90">
        <w:rPr>
          <w:sz w:val="24"/>
          <w:szCs w:val="24"/>
        </w:rPr>
        <w:t>муниципального</w:t>
      </w:r>
      <w:proofErr w:type="gramEnd"/>
      <w:r w:rsidRPr="00ED5E90">
        <w:rPr>
          <w:sz w:val="24"/>
          <w:szCs w:val="24"/>
        </w:rPr>
        <w:t xml:space="preserve"> </w:t>
      </w:r>
    </w:p>
    <w:p w:rsidR="00B726F8" w:rsidRPr="00ED5E90" w:rsidRDefault="00B726F8" w:rsidP="00D602A5">
      <w:pPr>
        <w:widowControl w:val="0"/>
        <w:autoSpaceDE w:val="0"/>
        <w:autoSpaceDN w:val="0"/>
        <w:adjustRightInd w:val="0"/>
        <w:jc w:val="right"/>
        <w:rPr>
          <w:sz w:val="24"/>
          <w:szCs w:val="24"/>
        </w:rPr>
      </w:pPr>
      <w:r w:rsidRPr="00ED5E90">
        <w:rPr>
          <w:sz w:val="24"/>
          <w:szCs w:val="24"/>
        </w:rPr>
        <w:t>образования «город Саянск»</w:t>
      </w:r>
    </w:p>
    <w:p w:rsidR="00B726F8" w:rsidRPr="00C4125B" w:rsidRDefault="00B726F8" w:rsidP="003C1E2D">
      <w:pPr>
        <w:autoSpaceDE w:val="0"/>
        <w:autoSpaceDN w:val="0"/>
        <w:adjustRightInd w:val="0"/>
        <w:jc w:val="both"/>
      </w:pPr>
    </w:p>
    <w:p w:rsidR="00B726F8" w:rsidRPr="00583284" w:rsidRDefault="00B726F8" w:rsidP="00E8687C">
      <w:pPr>
        <w:autoSpaceDE w:val="0"/>
        <w:autoSpaceDN w:val="0"/>
        <w:adjustRightInd w:val="0"/>
        <w:jc w:val="center"/>
        <w:rPr>
          <w:b/>
          <w:sz w:val="28"/>
          <w:szCs w:val="28"/>
        </w:rPr>
      </w:pPr>
      <w:r w:rsidRPr="00583284">
        <w:rPr>
          <w:b/>
          <w:sz w:val="28"/>
          <w:szCs w:val="28"/>
        </w:rPr>
        <w:t>Блок-схема</w:t>
      </w:r>
    </w:p>
    <w:p w:rsidR="00B726F8" w:rsidRDefault="00B726F8" w:rsidP="00E8687C">
      <w:pPr>
        <w:autoSpaceDE w:val="0"/>
        <w:autoSpaceDN w:val="0"/>
        <w:adjustRightInd w:val="0"/>
        <w:jc w:val="center"/>
        <w:rPr>
          <w:b/>
          <w:sz w:val="28"/>
          <w:szCs w:val="28"/>
        </w:rPr>
      </w:pPr>
      <w:r>
        <w:rPr>
          <w:b/>
          <w:sz w:val="28"/>
          <w:szCs w:val="28"/>
        </w:rPr>
        <w:t>предоставления муниципальной услуги</w:t>
      </w:r>
    </w:p>
    <w:p w:rsidR="00B726F8" w:rsidRPr="00200391" w:rsidRDefault="00B726F8" w:rsidP="00E8687C">
      <w:pPr>
        <w:autoSpaceDE w:val="0"/>
        <w:autoSpaceDN w:val="0"/>
        <w:adjustRightInd w:val="0"/>
        <w:jc w:val="center"/>
        <w:rPr>
          <w:b/>
        </w:rPr>
      </w:pPr>
    </w:p>
    <w:p w:rsidR="00B726F8" w:rsidRDefault="00B726F8" w:rsidP="00E8687C">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7308870D" wp14:editId="2931F28A">
                <wp:simplePos x="0" y="0"/>
                <wp:positionH relativeFrom="column">
                  <wp:posOffset>462915</wp:posOffset>
                </wp:positionH>
                <wp:positionV relativeFrom="paragraph">
                  <wp:posOffset>69215</wp:posOffset>
                </wp:positionV>
                <wp:extent cx="4385945" cy="447675"/>
                <wp:effectExtent l="0" t="0" r="14605"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447675"/>
                        </a:xfrm>
                        <a:prstGeom prst="rect">
                          <a:avLst/>
                        </a:prstGeom>
                        <a:solidFill>
                          <a:srgbClr val="FFFFFF"/>
                        </a:solidFill>
                        <a:ln w="9525">
                          <a:solidFill>
                            <a:srgbClr val="000000"/>
                          </a:solidFill>
                          <a:miter lim="800000"/>
                          <a:headEnd/>
                          <a:tailEnd/>
                        </a:ln>
                      </wps:spPr>
                      <wps:txbx>
                        <w:txbxContent>
                          <w:p w:rsidR="00F46F25" w:rsidRPr="007E56AB" w:rsidRDefault="00F46F25" w:rsidP="00B726F8">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36.45pt;margin-top:5.45pt;width:34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">
                <v:textbox>
                  <w:txbxContent>
                    <w:p w:rsidR="00F46F25" w:rsidRPr="007E56AB" w:rsidRDefault="00F46F25" w:rsidP="00B726F8">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v:textbox>
              </v:shape>
            </w:pict>
          </mc:Fallback>
        </mc:AlternateContent>
      </w:r>
    </w:p>
    <w:p w:rsidR="00B726F8" w:rsidRDefault="00B726F8" w:rsidP="00E8687C">
      <w:pPr>
        <w:autoSpaceDE w:val="0"/>
        <w:autoSpaceDN w:val="0"/>
        <w:adjustRightInd w:val="0"/>
        <w:jc w:val="both"/>
        <w:rPr>
          <w:sz w:val="28"/>
          <w:szCs w:val="28"/>
        </w:rPr>
      </w:pPr>
    </w:p>
    <w:p w:rsidR="00B726F8" w:rsidRDefault="00B245BB" w:rsidP="00E8687C">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6374BD24" wp14:editId="1088E97E">
                <wp:simplePos x="0" y="0"/>
                <wp:positionH relativeFrom="column">
                  <wp:posOffset>2900045</wp:posOffset>
                </wp:positionH>
                <wp:positionV relativeFrom="paragraph">
                  <wp:posOffset>111125</wp:posOffset>
                </wp:positionV>
                <wp:extent cx="0" cy="1781175"/>
                <wp:effectExtent l="76200" t="0" r="762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8.75pt" to="228.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piXwIAAHoEAAAOAAAAZHJzL2Uyb0RvYy54bWysVMFuEzEQvSPxD5bv6WZD2iarbhDKJlwK&#10;VGr5AMf2Zi28tmW72UQICTgj9RP4BQ4gVSrwDZs/YuxsAoULQuTgjMfjN2/ejPfs8bqWaMWtE1rl&#10;OD3qY8QV1UyoZY5fXs17I4ycJ4oRqRXP8YY7/Hjy8MFZYzI+0JWWjFsEIMpljclx5b3JksTRitfE&#10;HWnDFRyW2tbEw9YuE2ZJA+i1TAb9/kn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">
                <v:stroke endarrow="block"/>
              </v:line>
            </w:pict>
          </mc:Fallback>
        </mc:AlternateContent>
      </w:r>
      <w:r w:rsidR="00E8687C">
        <w:rPr>
          <w:noProof/>
          <w:sz w:val="28"/>
          <w:szCs w:val="28"/>
        </w:rPr>
        <mc:AlternateContent>
          <mc:Choice Requires="wps">
            <w:drawing>
              <wp:anchor distT="0" distB="0" distL="114300" distR="114300" simplePos="0" relativeHeight="251664384" behindDoc="0" locked="0" layoutInCell="1" allowOverlap="1" wp14:anchorId="3D0E8E78" wp14:editId="727C746C">
                <wp:simplePos x="0" y="0"/>
                <wp:positionH relativeFrom="column">
                  <wp:posOffset>1185545</wp:posOffset>
                </wp:positionH>
                <wp:positionV relativeFrom="paragraph">
                  <wp:posOffset>104140</wp:posOffset>
                </wp:positionV>
                <wp:extent cx="0" cy="3048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8.2pt" to="93.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Fq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">
                <v:stroke endarrow="block"/>
              </v:line>
            </w:pict>
          </mc:Fallback>
        </mc:AlternateContent>
      </w:r>
      <w:r w:rsidR="00E8687C">
        <w:rPr>
          <w:noProof/>
          <w:sz w:val="28"/>
          <w:szCs w:val="28"/>
        </w:rPr>
        <mc:AlternateContent>
          <mc:Choice Requires="wps">
            <w:drawing>
              <wp:anchor distT="0" distB="0" distL="114300" distR="114300" simplePos="0" relativeHeight="251666432" behindDoc="0" locked="0" layoutInCell="1" allowOverlap="1" wp14:anchorId="2B8B437B" wp14:editId="18A87CE9">
                <wp:simplePos x="0" y="0"/>
                <wp:positionH relativeFrom="column">
                  <wp:posOffset>4224020</wp:posOffset>
                </wp:positionH>
                <wp:positionV relativeFrom="paragraph">
                  <wp:posOffset>104140</wp:posOffset>
                </wp:positionV>
                <wp:extent cx="0" cy="311150"/>
                <wp:effectExtent l="76200" t="0" r="57150" b="508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8.2pt" to="332.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q8YgIAAHk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">
                <v:stroke endarrow="block"/>
              </v:line>
            </w:pict>
          </mc:Fallback>
        </mc:AlternateContent>
      </w:r>
    </w:p>
    <w:p w:rsidR="00B726F8" w:rsidRDefault="00B726F8" w:rsidP="00E8687C">
      <w:pPr>
        <w:autoSpaceDE w:val="0"/>
        <w:autoSpaceDN w:val="0"/>
        <w:adjustRightInd w:val="0"/>
        <w:jc w:val="both"/>
        <w:rPr>
          <w:sz w:val="28"/>
          <w:szCs w:val="28"/>
        </w:rPr>
      </w:pPr>
    </w:p>
    <w:p w:rsidR="00B726F8" w:rsidRDefault="00B245BB" w:rsidP="00E8687C">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546FDC6F" wp14:editId="62687709">
                <wp:simplePos x="0" y="0"/>
                <wp:positionH relativeFrom="column">
                  <wp:posOffset>3404870</wp:posOffset>
                </wp:positionH>
                <wp:positionV relativeFrom="paragraph">
                  <wp:posOffset>7620</wp:posOffset>
                </wp:positionV>
                <wp:extent cx="2867025" cy="132397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solidFill>
                          <a:srgbClr val="FFFFFF"/>
                        </a:solidFill>
                        <a:ln w="9525">
                          <a:solidFill>
                            <a:srgbClr val="000000"/>
                          </a:solidFill>
                          <a:miter lim="800000"/>
                          <a:headEnd/>
                          <a:tailEnd/>
                        </a:ln>
                      </wps:spPr>
                      <wps:txbx>
                        <w:txbxContent>
                          <w:p w:rsidR="00F46F25" w:rsidRPr="00593428" w:rsidRDefault="00F46F25" w:rsidP="00B726F8">
                            <w:pPr>
                              <w:jc w:val="center"/>
                              <w:rPr>
                                <w:sz w:val="28"/>
                                <w:szCs w:val="28"/>
                              </w:rPr>
                            </w:pPr>
                            <w:r w:rsidRPr="00593428">
                              <w:rPr>
                                <w:sz w:val="28"/>
                                <w:szCs w:val="28"/>
                              </w:rPr>
                              <w:t>Отказ</w:t>
                            </w:r>
                          </w:p>
                          <w:p w:rsidR="00F46F25" w:rsidRDefault="00F46F25" w:rsidP="00B726F8">
                            <w:pPr>
                              <w:jc w:val="center"/>
                              <w:rPr>
                                <w:sz w:val="28"/>
                                <w:szCs w:val="28"/>
                              </w:rPr>
                            </w:pPr>
                            <w:r w:rsidRPr="00593428">
                              <w:rPr>
                                <w:sz w:val="28"/>
                                <w:szCs w:val="28"/>
                              </w:rPr>
                              <w:t>в приеме документов</w:t>
                            </w:r>
                          </w:p>
                          <w:p w:rsidR="00F46F25" w:rsidRPr="00574C64" w:rsidRDefault="00F46F25" w:rsidP="00E8687C">
                            <w:pPr>
                              <w:jc w:val="center"/>
                              <w:rPr>
                                <w:b/>
                                <w:sz w:val="28"/>
                                <w:szCs w:val="28"/>
                              </w:rPr>
                            </w:pPr>
                            <w:r>
                              <w:rPr>
                                <w:b/>
                                <w:sz w:val="28"/>
                                <w:szCs w:val="28"/>
                              </w:rPr>
                              <w:t>(з</w:t>
                            </w:r>
                            <w:r w:rsidRPr="00574C64">
                              <w:rPr>
                                <w:b/>
                                <w:sz w:val="28"/>
                                <w:szCs w:val="28"/>
                              </w:rPr>
                              <w:t xml:space="preserve">аявителю направляется </w:t>
                            </w:r>
                            <w:r>
                              <w:rPr>
                                <w:b/>
                                <w:sz w:val="28"/>
                                <w:szCs w:val="28"/>
                              </w:rPr>
                              <w:t xml:space="preserve"> </w:t>
                            </w:r>
                            <w:r w:rsidRPr="00574C64">
                              <w:rPr>
                                <w:b/>
                                <w:sz w:val="28"/>
                                <w:szCs w:val="28"/>
                              </w:rPr>
                              <w:t>уведомление в течение 10 календарных дней со дня получения заявления</w:t>
                            </w: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268.1pt;margin-top:.6pt;width:225.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">
                <v:textbox>
                  <w:txbxContent>
                    <w:p w:rsidR="00F46F25" w:rsidRPr="00593428" w:rsidRDefault="00F46F25" w:rsidP="00B726F8">
                      <w:pPr>
                        <w:jc w:val="center"/>
                        <w:rPr>
                          <w:sz w:val="28"/>
                          <w:szCs w:val="28"/>
                        </w:rPr>
                      </w:pPr>
                      <w:r w:rsidRPr="00593428">
                        <w:rPr>
                          <w:sz w:val="28"/>
                          <w:szCs w:val="28"/>
                        </w:rPr>
                        <w:t>Отказ</w:t>
                      </w:r>
                    </w:p>
                    <w:p w:rsidR="00F46F25" w:rsidRDefault="00F46F25" w:rsidP="00B726F8">
                      <w:pPr>
                        <w:jc w:val="center"/>
                        <w:rPr>
                          <w:sz w:val="28"/>
                          <w:szCs w:val="28"/>
                        </w:rPr>
                      </w:pPr>
                      <w:r w:rsidRPr="00593428">
                        <w:rPr>
                          <w:sz w:val="28"/>
                          <w:szCs w:val="28"/>
                        </w:rPr>
                        <w:t>в приеме документов</w:t>
                      </w:r>
                    </w:p>
                    <w:p w:rsidR="00F46F25" w:rsidRPr="00574C64" w:rsidRDefault="00F46F25" w:rsidP="00E8687C">
                      <w:pPr>
                        <w:jc w:val="center"/>
                        <w:rPr>
                          <w:b/>
                          <w:sz w:val="28"/>
                          <w:szCs w:val="28"/>
                        </w:rPr>
                      </w:pPr>
                      <w:r>
                        <w:rPr>
                          <w:b/>
                          <w:sz w:val="28"/>
                          <w:szCs w:val="28"/>
                        </w:rPr>
                        <w:t>(з</w:t>
                      </w:r>
                      <w:r w:rsidRPr="00574C64">
                        <w:rPr>
                          <w:b/>
                          <w:sz w:val="28"/>
                          <w:szCs w:val="28"/>
                        </w:rPr>
                        <w:t xml:space="preserve">аявителю направляется </w:t>
                      </w:r>
                      <w:r>
                        <w:rPr>
                          <w:b/>
                          <w:sz w:val="28"/>
                          <w:szCs w:val="28"/>
                        </w:rPr>
                        <w:t xml:space="preserve"> </w:t>
                      </w:r>
                      <w:r w:rsidRPr="00574C64">
                        <w:rPr>
                          <w:b/>
                          <w:sz w:val="28"/>
                          <w:szCs w:val="28"/>
                        </w:rPr>
                        <w:t>уведомление в течение 10 календарных дней со дня получения заявления</w:t>
                      </w:r>
                      <w:r>
                        <w:rPr>
                          <w:b/>
                          <w:sz w:val="28"/>
                          <w:szCs w:val="28"/>
                        </w:rPr>
                        <w:t>)</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1A184E11" wp14:editId="31779A86">
                <wp:simplePos x="0" y="0"/>
                <wp:positionH relativeFrom="column">
                  <wp:posOffset>-24130</wp:posOffset>
                </wp:positionH>
                <wp:positionV relativeFrom="paragraph">
                  <wp:posOffset>-1905</wp:posOffset>
                </wp:positionV>
                <wp:extent cx="2457450" cy="1285875"/>
                <wp:effectExtent l="0" t="0" r="19050"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85875"/>
                        </a:xfrm>
                        <a:prstGeom prst="rect">
                          <a:avLst/>
                        </a:prstGeom>
                        <a:solidFill>
                          <a:srgbClr val="FFFFFF"/>
                        </a:solidFill>
                        <a:ln w="9525">
                          <a:solidFill>
                            <a:srgbClr val="000000"/>
                          </a:solidFill>
                          <a:miter lim="800000"/>
                          <a:headEnd/>
                          <a:tailEnd/>
                        </a:ln>
                      </wps:spPr>
                      <wps:txbx>
                        <w:txbxContent>
                          <w:p w:rsidR="00F46F25" w:rsidRDefault="00F46F25" w:rsidP="00B726F8">
                            <w:pPr>
                              <w:jc w:val="center"/>
                              <w:rPr>
                                <w:sz w:val="28"/>
                                <w:szCs w:val="28"/>
                              </w:rPr>
                            </w:pPr>
                            <w:r>
                              <w:rPr>
                                <w:sz w:val="28"/>
                                <w:szCs w:val="28"/>
                              </w:rPr>
                              <w:t>Индивидуальное устное информирование</w:t>
                            </w:r>
                            <w:r w:rsidRPr="00A058C8">
                              <w:t xml:space="preserve"> </w:t>
                            </w:r>
                            <w:r w:rsidRPr="00A058C8">
                              <w:rPr>
                                <w:sz w:val="28"/>
                                <w:szCs w:val="28"/>
                              </w:rPr>
                              <w:t>при личном обращении граждан</w:t>
                            </w:r>
                          </w:p>
                          <w:p w:rsidR="00F46F25" w:rsidRPr="00140445" w:rsidRDefault="00F46F25" w:rsidP="00E8687C">
                            <w:pPr>
                              <w:jc w:val="center"/>
                              <w:rPr>
                                <w:b/>
                                <w:sz w:val="28"/>
                                <w:szCs w:val="28"/>
                              </w:rPr>
                            </w:pPr>
                            <w:r>
                              <w:rPr>
                                <w:b/>
                                <w:sz w:val="28"/>
                                <w:szCs w:val="28"/>
                              </w:rPr>
                              <w:t>(м</w:t>
                            </w:r>
                            <w:r w:rsidRPr="00140445">
                              <w:rPr>
                                <w:b/>
                                <w:sz w:val="28"/>
                                <w:szCs w:val="28"/>
                              </w:rPr>
                              <w:t>аксимальное время разговора составляет 10 минут</w:t>
                            </w:r>
                            <w:r>
                              <w:rPr>
                                <w:b/>
                                <w:sz w:val="28"/>
                                <w:szCs w:val="28"/>
                              </w:rPr>
                              <w:t>)</w:t>
                            </w:r>
                          </w:p>
                          <w:p w:rsidR="00F46F25" w:rsidRPr="00140445" w:rsidRDefault="00F46F25" w:rsidP="00B726F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9pt;margin-top:-.15pt;width:193.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">
                <v:textbox>
                  <w:txbxContent>
                    <w:p w:rsidR="00F46F25" w:rsidRDefault="00F46F25" w:rsidP="00B726F8">
                      <w:pPr>
                        <w:jc w:val="center"/>
                        <w:rPr>
                          <w:sz w:val="28"/>
                          <w:szCs w:val="28"/>
                        </w:rPr>
                      </w:pPr>
                      <w:r>
                        <w:rPr>
                          <w:sz w:val="28"/>
                          <w:szCs w:val="28"/>
                        </w:rPr>
                        <w:t>Индивидуальное устное информирование</w:t>
                      </w:r>
                      <w:r w:rsidRPr="00A058C8">
                        <w:t xml:space="preserve"> </w:t>
                      </w:r>
                      <w:r w:rsidRPr="00A058C8">
                        <w:rPr>
                          <w:sz w:val="28"/>
                          <w:szCs w:val="28"/>
                        </w:rPr>
                        <w:t>при личном обращении граждан</w:t>
                      </w:r>
                    </w:p>
                    <w:p w:rsidR="00F46F25" w:rsidRPr="00140445" w:rsidRDefault="00F46F25" w:rsidP="00E8687C">
                      <w:pPr>
                        <w:jc w:val="center"/>
                        <w:rPr>
                          <w:b/>
                          <w:sz w:val="28"/>
                          <w:szCs w:val="28"/>
                        </w:rPr>
                      </w:pPr>
                      <w:r>
                        <w:rPr>
                          <w:b/>
                          <w:sz w:val="28"/>
                          <w:szCs w:val="28"/>
                        </w:rPr>
                        <w:t>(м</w:t>
                      </w:r>
                      <w:r w:rsidRPr="00140445">
                        <w:rPr>
                          <w:b/>
                          <w:sz w:val="28"/>
                          <w:szCs w:val="28"/>
                        </w:rPr>
                        <w:t>аксимальное время разговора составляет 10 минут</w:t>
                      </w:r>
                      <w:r>
                        <w:rPr>
                          <w:b/>
                          <w:sz w:val="28"/>
                          <w:szCs w:val="28"/>
                        </w:rPr>
                        <w:t>)</w:t>
                      </w:r>
                    </w:p>
                    <w:p w:rsidR="00F46F25" w:rsidRPr="00140445" w:rsidRDefault="00F46F25" w:rsidP="00B726F8">
                      <w:pPr>
                        <w:rPr>
                          <w:sz w:val="28"/>
                          <w:szCs w:val="28"/>
                        </w:rPr>
                      </w:pPr>
                    </w:p>
                  </w:txbxContent>
                </v:textbox>
              </v:shape>
            </w:pict>
          </mc:Fallback>
        </mc:AlternateContent>
      </w: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245BB" w:rsidP="00E8687C">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3B764F84" wp14:editId="44D5474E">
                <wp:simplePos x="0" y="0"/>
                <wp:positionH relativeFrom="column">
                  <wp:posOffset>909320</wp:posOffset>
                </wp:positionH>
                <wp:positionV relativeFrom="paragraph">
                  <wp:posOffset>52705</wp:posOffset>
                </wp:positionV>
                <wp:extent cx="3638550" cy="1095375"/>
                <wp:effectExtent l="0" t="0" r="1905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95375"/>
                        </a:xfrm>
                        <a:prstGeom prst="rect">
                          <a:avLst/>
                        </a:prstGeom>
                        <a:solidFill>
                          <a:srgbClr val="FFFFFF"/>
                        </a:solidFill>
                        <a:ln w="9525">
                          <a:solidFill>
                            <a:srgbClr val="000000"/>
                          </a:solidFill>
                          <a:miter lim="800000"/>
                          <a:headEnd/>
                          <a:tailEnd/>
                        </a:ln>
                      </wps:spPr>
                      <wps:txbx>
                        <w:txbxContent>
                          <w:p w:rsidR="00F46F25" w:rsidRDefault="00F46F25" w:rsidP="00B726F8">
                            <w:pPr>
                              <w:ind w:firstLine="709"/>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p>
                          <w:p w:rsidR="00F46F25" w:rsidRPr="00140445" w:rsidRDefault="00F46F25" w:rsidP="00E8687C">
                            <w:pPr>
                              <w:jc w:val="center"/>
                              <w:rPr>
                                <w:b/>
                                <w:sz w:val="28"/>
                                <w:szCs w:val="28"/>
                              </w:rPr>
                            </w:pPr>
                            <w:r>
                              <w:rPr>
                                <w:b/>
                                <w:sz w:val="28"/>
                                <w:szCs w:val="28"/>
                              </w:rPr>
                              <w:t>(в</w:t>
                            </w:r>
                            <w:r w:rsidRPr="00140445">
                              <w:rPr>
                                <w:b/>
                                <w:sz w:val="28"/>
                                <w:szCs w:val="28"/>
                              </w:rPr>
                              <w:t>ремя выполнения действий не более 15 минут</w:t>
                            </w: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71.6pt;margin-top:4.15pt;width:286.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">
                <v:textbox>
                  <w:txbxContent>
                    <w:p w:rsidR="00F46F25" w:rsidRDefault="00F46F25" w:rsidP="00B726F8">
                      <w:pPr>
                        <w:ind w:firstLine="709"/>
                        <w:jc w:val="center"/>
                        <w:rPr>
                          <w:sz w:val="28"/>
                          <w:szCs w:val="28"/>
                        </w:rPr>
                      </w:pPr>
                      <w:r w:rsidRPr="00A058C8">
                        <w:rPr>
                          <w:sz w:val="28"/>
                          <w:szCs w:val="28"/>
                        </w:rPr>
                        <w:t>Пол</w:t>
                      </w:r>
                      <w:r>
                        <w:rPr>
                          <w:sz w:val="28"/>
                          <w:szCs w:val="28"/>
                        </w:rPr>
                        <w:t>учение и регистрация заявления, запроса о предоставлении муниципальной услуги</w:t>
                      </w:r>
                    </w:p>
                    <w:p w:rsidR="00F46F25" w:rsidRPr="00140445" w:rsidRDefault="00F46F25" w:rsidP="00E8687C">
                      <w:pPr>
                        <w:jc w:val="center"/>
                        <w:rPr>
                          <w:b/>
                          <w:sz w:val="28"/>
                          <w:szCs w:val="28"/>
                        </w:rPr>
                      </w:pPr>
                      <w:r>
                        <w:rPr>
                          <w:b/>
                          <w:sz w:val="28"/>
                          <w:szCs w:val="28"/>
                        </w:rPr>
                        <w:t>(в</w:t>
                      </w:r>
                      <w:r w:rsidRPr="00140445">
                        <w:rPr>
                          <w:b/>
                          <w:sz w:val="28"/>
                          <w:szCs w:val="28"/>
                        </w:rPr>
                        <w:t>ремя выполнения действий не более 15 минут</w:t>
                      </w:r>
                      <w:r>
                        <w:rPr>
                          <w:b/>
                          <w:sz w:val="28"/>
                          <w:szCs w:val="28"/>
                        </w:rPr>
                        <w:t>)</w:t>
                      </w:r>
                    </w:p>
                  </w:txbxContent>
                </v:textbox>
              </v:shape>
            </w:pict>
          </mc:Fallback>
        </mc:AlternateContent>
      </w: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245BB" w:rsidP="00E8687C">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4C5AF3B6" wp14:editId="584476EA">
                <wp:simplePos x="0" y="0"/>
                <wp:positionH relativeFrom="column">
                  <wp:posOffset>2901315</wp:posOffset>
                </wp:positionH>
                <wp:positionV relativeFrom="paragraph">
                  <wp:posOffset>122555</wp:posOffset>
                </wp:positionV>
                <wp:extent cx="0" cy="34290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65pt" to="228.4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">
                <v:stroke endarrow="block"/>
              </v:line>
            </w:pict>
          </mc:Fallback>
        </mc:AlternateContent>
      </w:r>
    </w:p>
    <w:p w:rsidR="000C6907" w:rsidRDefault="000C6907" w:rsidP="000C6907">
      <w:pPr>
        <w:autoSpaceDE w:val="0"/>
        <w:autoSpaceDN w:val="0"/>
        <w:adjustRightInd w:val="0"/>
        <w:jc w:val="right"/>
        <w:rPr>
          <w:sz w:val="28"/>
          <w:szCs w:val="28"/>
        </w:rPr>
      </w:pPr>
      <w:r>
        <w:rPr>
          <w:sz w:val="28"/>
          <w:szCs w:val="28"/>
        </w:rPr>
        <w:t xml:space="preserve"> </w:t>
      </w:r>
    </w:p>
    <w:p w:rsidR="00B726F8" w:rsidRDefault="00B245BB" w:rsidP="000C6907">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42BEC28C" wp14:editId="2B3A4FC0">
                <wp:simplePos x="0" y="0"/>
                <wp:positionH relativeFrom="column">
                  <wp:posOffset>337820</wp:posOffset>
                </wp:positionH>
                <wp:positionV relativeFrom="paragraph">
                  <wp:posOffset>59690</wp:posOffset>
                </wp:positionV>
                <wp:extent cx="4648200" cy="8953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95350"/>
                        </a:xfrm>
                        <a:prstGeom prst="rect">
                          <a:avLst/>
                        </a:prstGeom>
                        <a:solidFill>
                          <a:srgbClr val="FFFFFF"/>
                        </a:solidFill>
                        <a:ln w="9525">
                          <a:solidFill>
                            <a:srgbClr val="000000"/>
                          </a:solidFill>
                          <a:miter lim="800000"/>
                          <a:headEnd/>
                          <a:tailEnd/>
                        </a:ln>
                      </wps:spPr>
                      <wps:txbx>
                        <w:txbxContent>
                          <w:p w:rsidR="00F46F25" w:rsidRDefault="00F46F25" w:rsidP="00B726F8">
                            <w:pPr>
                              <w:jc w:val="center"/>
                              <w:rPr>
                                <w:sz w:val="28"/>
                                <w:szCs w:val="28"/>
                              </w:rPr>
                            </w:pPr>
                            <w:r w:rsidRPr="00A058C8">
                              <w:rPr>
                                <w:sz w:val="28"/>
                                <w:szCs w:val="28"/>
                              </w:rPr>
                              <w:t xml:space="preserve">Рассмотрение </w:t>
                            </w:r>
                            <w:r>
                              <w:rPr>
                                <w:sz w:val="28"/>
                                <w:szCs w:val="28"/>
                              </w:rPr>
                              <w:t xml:space="preserve">заявления,  запроса, </w:t>
                            </w:r>
                            <w:r w:rsidRPr="00A058C8">
                              <w:rPr>
                                <w:sz w:val="28"/>
                                <w:szCs w:val="28"/>
                              </w:rPr>
                              <w:t>подготовка, регистрация и выдача ответа заинтересованному лицу</w:t>
                            </w:r>
                          </w:p>
                          <w:p w:rsidR="00F46F25" w:rsidRPr="007E5E41" w:rsidRDefault="00F46F25" w:rsidP="00E8687C">
                            <w:pPr>
                              <w:jc w:val="center"/>
                              <w:rPr>
                                <w:b/>
                              </w:rPr>
                            </w:pPr>
                            <w:r>
                              <w:rPr>
                                <w:b/>
                                <w:sz w:val="28"/>
                                <w:szCs w:val="28"/>
                              </w:rPr>
                              <w:t>(о</w:t>
                            </w:r>
                            <w:r w:rsidRPr="007E5E41">
                              <w:rPr>
                                <w:b/>
                                <w:sz w:val="28"/>
                                <w:szCs w:val="28"/>
                              </w:rPr>
                              <w:t>бращения заявит</w:t>
                            </w:r>
                            <w:r>
                              <w:rPr>
                                <w:b/>
                                <w:sz w:val="28"/>
                                <w:szCs w:val="28"/>
                              </w:rPr>
                              <w:t xml:space="preserve">еля рассматриваются в течение 30 календарных </w:t>
                            </w:r>
                            <w:r w:rsidRPr="007E5E41">
                              <w:rPr>
                                <w:b/>
                                <w:sz w:val="28"/>
                                <w:szCs w:val="28"/>
                              </w:rPr>
                              <w:t>дней</w:t>
                            </w:r>
                            <w:r>
                              <w:rPr>
                                <w:b/>
                                <w:sz w:val="28"/>
                                <w:szCs w:val="28"/>
                              </w:rPr>
                              <w:t xml:space="preserve"> </w:t>
                            </w:r>
                            <w:r w:rsidRPr="007E5E41">
                              <w:rPr>
                                <w:b/>
                                <w:sz w:val="28"/>
                                <w:szCs w:val="28"/>
                              </w:rPr>
                              <w:t>со дня регистрации</w:t>
                            </w:r>
                            <w:r>
                              <w:rPr>
                                <w:b/>
                                <w:sz w:val="28"/>
                                <w:szCs w:val="28"/>
                              </w:rPr>
                              <w:t>)</w:t>
                            </w:r>
                          </w:p>
                          <w:p w:rsidR="00F46F25" w:rsidRPr="007E5E41" w:rsidRDefault="00F46F25" w:rsidP="00B726F8">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26.6pt;margin-top:4.7pt;width:36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">
                <v:textbox>
                  <w:txbxContent>
                    <w:p w:rsidR="00F46F25" w:rsidRDefault="00F46F25" w:rsidP="00B726F8">
                      <w:pPr>
                        <w:jc w:val="center"/>
                        <w:rPr>
                          <w:sz w:val="28"/>
                          <w:szCs w:val="28"/>
                        </w:rPr>
                      </w:pPr>
                      <w:r w:rsidRPr="00A058C8">
                        <w:rPr>
                          <w:sz w:val="28"/>
                          <w:szCs w:val="28"/>
                        </w:rPr>
                        <w:t xml:space="preserve">Рассмотрение </w:t>
                      </w:r>
                      <w:r>
                        <w:rPr>
                          <w:sz w:val="28"/>
                          <w:szCs w:val="28"/>
                        </w:rPr>
                        <w:t xml:space="preserve">заявления,  запроса, </w:t>
                      </w:r>
                      <w:r w:rsidRPr="00A058C8">
                        <w:rPr>
                          <w:sz w:val="28"/>
                          <w:szCs w:val="28"/>
                        </w:rPr>
                        <w:t>подготовка, регистрация и выдача ответа заинтересованному лицу</w:t>
                      </w:r>
                    </w:p>
                    <w:p w:rsidR="00F46F25" w:rsidRPr="007E5E41" w:rsidRDefault="00F46F25" w:rsidP="00E8687C">
                      <w:pPr>
                        <w:jc w:val="center"/>
                        <w:rPr>
                          <w:b/>
                        </w:rPr>
                      </w:pPr>
                      <w:r>
                        <w:rPr>
                          <w:b/>
                          <w:sz w:val="28"/>
                          <w:szCs w:val="28"/>
                        </w:rPr>
                        <w:t>(о</w:t>
                      </w:r>
                      <w:r w:rsidRPr="007E5E41">
                        <w:rPr>
                          <w:b/>
                          <w:sz w:val="28"/>
                          <w:szCs w:val="28"/>
                        </w:rPr>
                        <w:t>бращения заявит</w:t>
                      </w:r>
                      <w:r>
                        <w:rPr>
                          <w:b/>
                          <w:sz w:val="28"/>
                          <w:szCs w:val="28"/>
                        </w:rPr>
                        <w:t xml:space="preserve">еля рассматриваются в течение 30 календарных </w:t>
                      </w:r>
                      <w:r w:rsidRPr="007E5E41">
                        <w:rPr>
                          <w:b/>
                          <w:sz w:val="28"/>
                          <w:szCs w:val="28"/>
                        </w:rPr>
                        <w:t>дней</w:t>
                      </w:r>
                      <w:r>
                        <w:rPr>
                          <w:b/>
                          <w:sz w:val="28"/>
                          <w:szCs w:val="28"/>
                        </w:rPr>
                        <w:t xml:space="preserve"> </w:t>
                      </w:r>
                      <w:r w:rsidRPr="007E5E41">
                        <w:rPr>
                          <w:b/>
                          <w:sz w:val="28"/>
                          <w:szCs w:val="28"/>
                        </w:rPr>
                        <w:t>со дня регистрации</w:t>
                      </w:r>
                      <w:r>
                        <w:rPr>
                          <w:b/>
                          <w:sz w:val="28"/>
                          <w:szCs w:val="28"/>
                        </w:rPr>
                        <w:t>)</w:t>
                      </w:r>
                    </w:p>
                    <w:p w:rsidR="00F46F25" w:rsidRPr="007E5E41" w:rsidRDefault="00F46F25" w:rsidP="00B726F8">
                      <w:pPr>
                        <w:rPr>
                          <w:b/>
                          <w:sz w:val="28"/>
                          <w:szCs w:val="28"/>
                        </w:rPr>
                      </w:pPr>
                    </w:p>
                  </w:txbxContent>
                </v:textbox>
              </v:shape>
            </w:pict>
          </mc:Fallback>
        </mc:AlternateContent>
      </w:r>
      <w:r w:rsidR="000C6907">
        <w:rPr>
          <w:sz w:val="28"/>
          <w:szCs w:val="28"/>
        </w:rPr>
        <w:t xml:space="preserve">                                        </w:t>
      </w: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B726F8" w:rsidP="00E8687C">
      <w:pPr>
        <w:autoSpaceDE w:val="0"/>
        <w:autoSpaceDN w:val="0"/>
        <w:adjustRightInd w:val="0"/>
        <w:jc w:val="both"/>
        <w:rPr>
          <w:sz w:val="28"/>
          <w:szCs w:val="28"/>
        </w:rPr>
      </w:pPr>
    </w:p>
    <w:p w:rsidR="00B726F8" w:rsidRDefault="000C6907" w:rsidP="000C6907">
      <w:pPr>
        <w:autoSpaceDE w:val="0"/>
        <w:autoSpaceDN w:val="0"/>
        <w:adjustRightInd w:val="0"/>
        <w:jc w:val="center"/>
        <w:rPr>
          <w:sz w:val="28"/>
          <w:szCs w:val="28"/>
        </w:rPr>
      </w:pPr>
      <w:r>
        <w:rPr>
          <w:sz w:val="28"/>
          <w:szCs w:val="28"/>
        </w:rPr>
        <w:t xml:space="preserve">                                           </w:t>
      </w:r>
    </w:p>
    <w:p w:rsidR="00B245BB" w:rsidRDefault="00B245BB" w:rsidP="00E8687C">
      <w:pPr>
        <w:jc w:val="both"/>
        <w:rPr>
          <w:sz w:val="28"/>
          <w:szCs w:val="28"/>
        </w:rPr>
      </w:pPr>
    </w:p>
    <w:p w:rsidR="00950FF3" w:rsidRDefault="00950FF3" w:rsidP="00E8687C">
      <w:pPr>
        <w:jc w:val="both"/>
        <w:rPr>
          <w:sz w:val="28"/>
          <w:szCs w:val="28"/>
        </w:rPr>
      </w:pPr>
    </w:p>
    <w:p w:rsidR="00B726F8" w:rsidRPr="00EA0CC8" w:rsidRDefault="00B726F8" w:rsidP="00E8687C">
      <w:pPr>
        <w:jc w:val="both"/>
        <w:rPr>
          <w:sz w:val="28"/>
          <w:szCs w:val="28"/>
        </w:rPr>
      </w:pPr>
      <w:r w:rsidRPr="00EA0CC8">
        <w:rPr>
          <w:sz w:val="28"/>
          <w:szCs w:val="28"/>
        </w:rPr>
        <w:t xml:space="preserve">Мэр городского округа муниципального </w:t>
      </w:r>
    </w:p>
    <w:p w:rsidR="00E8687C" w:rsidRDefault="00B726F8" w:rsidP="00E8687C">
      <w:pPr>
        <w:jc w:val="both"/>
        <w:rPr>
          <w:sz w:val="28"/>
          <w:szCs w:val="28"/>
        </w:rPr>
      </w:pPr>
      <w:r w:rsidRPr="00EA0CC8">
        <w:rPr>
          <w:sz w:val="28"/>
          <w:szCs w:val="28"/>
        </w:rPr>
        <w:t>обра</w:t>
      </w:r>
      <w:r>
        <w:rPr>
          <w:sz w:val="28"/>
          <w:szCs w:val="28"/>
        </w:rPr>
        <w:t>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43354C" w:rsidRDefault="0043354C" w:rsidP="00E8687C">
      <w:pPr>
        <w:jc w:val="both"/>
        <w:rPr>
          <w:sz w:val="28"/>
          <w:szCs w:val="28"/>
        </w:rPr>
      </w:pPr>
    </w:p>
    <w:p w:rsidR="00B245BB" w:rsidRPr="00E8687C" w:rsidRDefault="00B245BB" w:rsidP="00E8687C">
      <w:pPr>
        <w:jc w:val="both"/>
        <w:rPr>
          <w:sz w:val="28"/>
          <w:szCs w:val="28"/>
        </w:rPr>
      </w:pPr>
    </w:p>
    <w:p w:rsidR="00B726F8" w:rsidRPr="00574C64" w:rsidRDefault="00B726F8" w:rsidP="00B726F8">
      <w:pPr>
        <w:rPr>
          <w:sz w:val="22"/>
          <w:szCs w:val="22"/>
        </w:rPr>
      </w:pPr>
      <w:r w:rsidRPr="00574C64">
        <w:rPr>
          <w:sz w:val="22"/>
          <w:szCs w:val="22"/>
        </w:rPr>
        <w:t>Исп. Л.В. Шевченко</w:t>
      </w:r>
    </w:p>
    <w:p w:rsidR="00B726F8" w:rsidRPr="00574C64" w:rsidRDefault="00B726F8" w:rsidP="00B726F8">
      <w:pPr>
        <w:rPr>
          <w:sz w:val="22"/>
          <w:szCs w:val="22"/>
        </w:rPr>
      </w:pPr>
      <w:r w:rsidRPr="00574C64">
        <w:rPr>
          <w:sz w:val="22"/>
          <w:szCs w:val="22"/>
        </w:rPr>
        <w:t>Тел. 5-26-77</w:t>
      </w:r>
    </w:p>
    <w:p w:rsidR="000800ED" w:rsidRPr="00814CB3" w:rsidRDefault="000800ED" w:rsidP="000800ED">
      <w:pPr>
        <w:ind w:left="-180" w:hanging="57"/>
        <w:jc w:val="both"/>
        <w:rPr>
          <w:sz w:val="28"/>
          <w:szCs w:val="28"/>
        </w:rPr>
      </w:pPr>
      <w:r w:rsidRPr="00814CB3">
        <w:rPr>
          <w:sz w:val="28"/>
          <w:szCs w:val="28"/>
        </w:rPr>
        <w:lastRenderedPageBreak/>
        <w:t>СОГЛАСОВАНО:</w:t>
      </w:r>
    </w:p>
    <w:p w:rsidR="000800ED" w:rsidRPr="00814CB3" w:rsidRDefault="000800ED" w:rsidP="000800ED">
      <w:pPr>
        <w:ind w:left="-180" w:hanging="57"/>
        <w:jc w:val="both"/>
        <w:rPr>
          <w:sz w:val="28"/>
          <w:szCs w:val="28"/>
        </w:rPr>
      </w:pPr>
    </w:p>
    <w:tbl>
      <w:tblPr>
        <w:tblW w:w="9782" w:type="dxa"/>
        <w:tblInd w:w="-318" w:type="dxa"/>
        <w:tblLayout w:type="fixed"/>
        <w:tblLook w:val="0000" w:firstRow="0" w:lastRow="0" w:firstColumn="0" w:lastColumn="0" w:noHBand="0" w:noVBand="0"/>
      </w:tblPr>
      <w:tblGrid>
        <w:gridCol w:w="6984"/>
        <w:gridCol w:w="2798"/>
      </w:tblGrid>
      <w:tr w:rsidR="000800ED" w:rsidRPr="00814CB3" w:rsidTr="00F46F25">
        <w:trPr>
          <w:trHeight w:val="715"/>
        </w:trPr>
        <w:tc>
          <w:tcPr>
            <w:tcW w:w="6984" w:type="dxa"/>
          </w:tcPr>
          <w:p w:rsidR="00621363" w:rsidRPr="00814CB3" w:rsidRDefault="00BC3D3E" w:rsidP="00621363">
            <w:pPr>
              <w:rPr>
                <w:sz w:val="28"/>
              </w:rPr>
            </w:pPr>
            <w:r>
              <w:rPr>
                <w:sz w:val="28"/>
              </w:rPr>
              <w:t>Заместитель</w:t>
            </w:r>
            <w:r w:rsidR="000800ED" w:rsidRPr="00814CB3">
              <w:rPr>
                <w:sz w:val="28"/>
              </w:rPr>
              <w:t xml:space="preserve"> мэра городского округа </w:t>
            </w:r>
            <w:r w:rsidR="0065603F">
              <w:rPr>
                <w:sz w:val="28"/>
              </w:rPr>
              <w:t xml:space="preserve">                                </w:t>
            </w:r>
            <w:r w:rsidR="000800ED" w:rsidRPr="00814CB3">
              <w:rPr>
                <w:sz w:val="28"/>
              </w:rPr>
              <w:t>по вопросам</w:t>
            </w:r>
            <w:r w:rsidR="00621363">
              <w:rPr>
                <w:sz w:val="28"/>
              </w:rPr>
              <w:t xml:space="preserve"> </w:t>
            </w:r>
            <w:r w:rsidR="00621363" w:rsidRPr="00814CB3">
              <w:rPr>
                <w:sz w:val="28"/>
              </w:rPr>
              <w:t>жизнеоб</w:t>
            </w:r>
            <w:r w:rsidR="00621363">
              <w:rPr>
                <w:sz w:val="28"/>
              </w:rPr>
              <w:t>еспечения города                                      - председатель</w:t>
            </w:r>
            <w:r w:rsidR="000800ED" w:rsidRPr="00814CB3">
              <w:rPr>
                <w:sz w:val="28"/>
              </w:rPr>
              <w:t xml:space="preserve"> Комитета </w:t>
            </w:r>
            <w:r w:rsidR="00621363">
              <w:rPr>
                <w:sz w:val="28"/>
              </w:rPr>
              <w:t>по ЖКХ,                           т</w:t>
            </w:r>
            <w:r w:rsidR="000800ED" w:rsidRPr="00814CB3">
              <w:rPr>
                <w:sz w:val="28"/>
              </w:rPr>
              <w:t>ранспорту</w:t>
            </w:r>
            <w:r w:rsidR="00621363">
              <w:rPr>
                <w:sz w:val="28"/>
              </w:rPr>
              <w:t xml:space="preserve"> </w:t>
            </w:r>
            <w:r w:rsidR="00621363" w:rsidRPr="00814CB3">
              <w:rPr>
                <w:sz w:val="28"/>
              </w:rPr>
              <w:t xml:space="preserve">и связи </w:t>
            </w:r>
          </w:p>
          <w:p w:rsidR="000800ED" w:rsidRPr="00814CB3" w:rsidRDefault="000800ED" w:rsidP="00F46F25">
            <w:pPr>
              <w:rPr>
                <w:sz w:val="28"/>
              </w:rPr>
            </w:pPr>
            <w:r w:rsidRPr="00814CB3">
              <w:rPr>
                <w:sz w:val="28"/>
              </w:rPr>
              <w:t>_________________</w:t>
            </w:r>
          </w:p>
          <w:p w:rsidR="000800ED" w:rsidRPr="00814CB3" w:rsidRDefault="000800ED" w:rsidP="00F46F25">
            <w:pPr>
              <w:ind w:left="57" w:hanging="23"/>
              <w:rPr>
                <w:sz w:val="28"/>
                <w:szCs w:val="28"/>
              </w:rPr>
            </w:pPr>
            <w:r w:rsidRPr="00814CB3">
              <w:rPr>
                <w:sz w:val="16"/>
                <w:szCs w:val="16"/>
              </w:rPr>
              <w:t xml:space="preserve">                            дата</w:t>
            </w:r>
          </w:p>
        </w:tc>
        <w:tc>
          <w:tcPr>
            <w:tcW w:w="2798" w:type="dxa"/>
          </w:tcPr>
          <w:p w:rsidR="000800ED" w:rsidRPr="00814CB3" w:rsidRDefault="000800ED" w:rsidP="00F46F25">
            <w:pPr>
              <w:jc w:val="center"/>
              <w:rPr>
                <w:sz w:val="28"/>
                <w:szCs w:val="28"/>
              </w:rPr>
            </w:pPr>
            <w:r>
              <w:rPr>
                <w:sz w:val="28"/>
                <w:szCs w:val="28"/>
              </w:rPr>
              <w:t xml:space="preserve">         М.Ф. Данилова</w:t>
            </w:r>
          </w:p>
        </w:tc>
      </w:tr>
      <w:tr w:rsidR="000800ED" w:rsidRPr="00814CB3" w:rsidTr="00F46F25">
        <w:trPr>
          <w:trHeight w:val="595"/>
        </w:trPr>
        <w:tc>
          <w:tcPr>
            <w:tcW w:w="6984" w:type="dxa"/>
          </w:tcPr>
          <w:p w:rsidR="000800ED" w:rsidRPr="00814CB3" w:rsidRDefault="000800ED" w:rsidP="00F46F25">
            <w:pPr>
              <w:rPr>
                <w:sz w:val="28"/>
              </w:rPr>
            </w:pPr>
            <w:r w:rsidRPr="00814CB3">
              <w:rPr>
                <w:sz w:val="28"/>
              </w:rPr>
              <w:t xml:space="preserve">Управляющий делами  администрации </w:t>
            </w:r>
            <w:r w:rsidR="00621363">
              <w:rPr>
                <w:sz w:val="28"/>
              </w:rPr>
              <w:t xml:space="preserve">                             </w:t>
            </w:r>
            <w:r w:rsidRPr="00814CB3">
              <w:rPr>
                <w:sz w:val="28"/>
              </w:rPr>
              <w:t xml:space="preserve">городского </w:t>
            </w:r>
            <w:r w:rsidR="00621363" w:rsidRPr="00814CB3">
              <w:rPr>
                <w:sz w:val="28"/>
              </w:rPr>
              <w:t>округа муниципального</w:t>
            </w:r>
            <w:r w:rsidR="00621363">
              <w:rPr>
                <w:sz w:val="28"/>
              </w:rPr>
              <w:t xml:space="preserve">                     </w:t>
            </w:r>
            <w:r w:rsidRPr="00814CB3">
              <w:rPr>
                <w:sz w:val="28"/>
              </w:rPr>
              <w:t xml:space="preserve"> образования «город Саянск»</w:t>
            </w:r>
          </w:p>
          <w:p w:rsidR="000800ED" w:rsidRPr="00814CB3" w:rsidRDefault="000800ED" w:rsidP="00F46F25">
            <w:pPr>
              <w:rPr>
                <w:sz w:val="28"/>
              </w:rPr>
            </w:pPr>
            <w:r w:rsidRPr="00814CB3">
              <w:t>________________________</w:t>
            </w:r>
          </w:p>
          <w:p w:rsidR="0065603F" w:rsidRDefault="000800ED" w:rsidP="00F46F25">
            <w:pPr>
              <w:ind w:left="57" w:hanging="23"/>
              <w:rPr>
                <w:sz w:val="16"/>
                <w:szCs w:val="16"/>
              </w:rPr>
            </w:pPr>
            <w:r w:rsidRPr="00814CB3">
              <w:rPr>
                <w:sz w:val="16"/>
                <w:szCs w:val="16"/>
              </w:rPr>
              <w:t xml:space="preserve">    </w:t>
            </w:r>
          </w:p>
          <w:p w:rsidR="000800ED" w:rsidRPr="00814CB3" w:rsidRDefault="000800ED" w:rsidP="00F46F25">
            <w:pPr>
              <w:ind w:left="57" w:hanging="23"/>
              <w:rPr>
                <w:sz w:val="16"/>
                <w:szCs w:val="16"/>
              </w:rPr>
            </w:pPr>
            <w:r w:rsidRPr="00814CB3">
              <w:rPr>
                <w:sz w:val="16"/>
                <w:szCs w:val="16"/>
              </w:rPr>
              <w:t xml:space="preserve">                        дата</w:t>
            </w:r>
            <w:r w:rsidRPr="00814CB3">
              <w:rPr>
                <w:sz w:val="28"/>
              </w:rPr>
              <w:t xml:space="preserve">  </w:t>
            </w:r>
          </w:p>
        </w:tc>
        <w:tc>
          <w:tcPr>
            <w:tcW w:w="2798" w:type="dxa"/>
          </w:tcPr>
          <w:p w:rsidR="000800ED" w:rsidRPr="00814CB3" w:rsidRDefault="000800ED" w:rsidP="00F46F25">
            <w:pPr>
              <w:jc w:val="center"/>
              <w:rPr>
                <w:sz w:val="28"/>
                <w:szCs w:val="28"/>
              </w:rPr>
            </w:pPr>
            <w:r>
              <w:rPr>
                <w:sz w:val="28"/>
                <w:szCs w:val="28"/>
              </w:rPr>
              <w:t xml:space="preserve">       </w:t>
            </w:r>
            <w:r w:rsidRPr="00814CB3">
              <w:rPr>
                <w:sz w:val="28"/>
                <w:szCs w:val="28"/>
              </w:rPr>
              <w:t>М.В. Павлова</w:t>
            </w:r>
          </w:p>
        </w:tc>
      </w:tr>
      <w:tr w:rsidR="000800ED" w:rsidRPr="00814CB3" w:rsidTr="00F46F25">
        <w:trPr>
          <w:trHeight w:val="529"/>
        </w:trPr>
        <w:tc>
          <w:tcPr>
            <w:tcW w:w="6984" w:type="dxa"/>
          </w:tcPr>
          <w:p w:rsidR="000800ED" w:rsidRPr="00814CB3" w:rsidRDefault="000800ED" w:rsidP="00F46F25">
            <w:pPr>
              <w:ind w:left="57" w:hanging="23"/>
              <w:rPr>
                <w:sz w:val="28"/>
                <w:szCs w:val="28"/>
              </w:rPr>
            </w:pPr>
            <w:r w:rsidRPr="00814CB3">
              <w:rPr>
                <w:sz w:val="28"/>
                <w:szCs w:val="28"/>
              </w:rPr>
              <w:t>Начальник отдела правовой работы</w:t>
            </w:r>
          </w:p>
          <w:p w:rsidR="000800ED" w:rsidRPr="00814CB3" w:rsidRDefault="000800ED" w:rsidP="00F46F25">
            <w:pPr>
              <w:ind w:left="57" w:hanging="23"/>
              <w:rPr>
                <w:sz w:val="28"/>
                <w:szCs w:val="28"/>
              </w:rPr>
            </w:pPr>
            <w:r w:rsidRPr="00814CB3">
              <w:rPr>
                <w:sz w:val="28"/>
                <w:szCs w:val="28"/>
              </w:rPr>
              <w:t>_________________</w:t>
            </w:r>
          </w:p>
          <w:p w:rsidR="000800ED" w:rsidRPr="00814CB3" w:rsidRDefault="000800ED" w:rsidP="00F46F25">
            <w:pPr>
              <w:ind w:left="57" w:hanging="23"/>
              <w:rPr>
                <w:sz w:val="16"/>
                <w:szCs w:val="16"/>
              </w:rPr>
            </w:pPr>
            <w:r w:rsidRPr="00814CB3">
              <w:rPr>
                <w:sz w:val="28"/>
                <w:szCs w:val="28"/>
              </w:rPr>
              <w:t xml:space="preserve">                </w:t>
            </w:r>
            <w:r w:rsidRPr="00814CB3">
              <w:rPr>
                <w:sz w:val="16"/>
                <w:szCs w:val="16"/>
              </w:rPr>
              <w:t>дата</w:t>
            </w:r>
          </w:p>
        </w:tc>
        <w:tc>
          <w:tcPr>
            <w:tcW w:w="2798" w:type="dxa"/>
          </w:tcPr>
          <w:p w:rsidR="000800ED" w:rsidRPr="00814CB3" w:rsidRDefault="000800ED" w:rsidP="00F46F25">
            <w:pPr>
              <w:jc w:val="center"/>
              <w:rPr>
                <w:sz w:val="28"/>
                <w:szCs w:val="28"/>
              </w:rPr>
            </w:pPr>
            <w:r>
              <w:rPr>
                <w:sz w:val="28"/>
                <w:szCs w:val="28"/>
              </w:rPr>
              <w:t xml:space="preserve">  </w:t>
            </w:r>
            <w:r w:rsidR="0065603F">
              <w:rPr>
                <w:sz w:val="28"/>
                <w:szCs w:val="28"/>
              </w:rPr>
              <w:t xml:space="preserve"> </w:t>
            </w:r>
            <w:r w:rsidRPr="00814CB3">
              <w:rPr>
                <w:sz w:val="28"/>
                <w:szCs w:val="28"/>
              </w:rPr>
              <w:t>Н.И. Брода</w:t>
            </w:r>
          </w:p>
        </w:tc>
      </w:tr>
    </w:tbl>
    <w:p w:rsidR="00BC3D3E" w:rsidRDefault="00BC3D3E" w:rsidP="0065603F">
      <w:pPr>
        <w:jc w:val="both"/>
        <w:rPr>
          <w:sz w:val="28"/>
          <w:szCs w:val="28"/>
        </w:rPr>
      </w:pPr>
    </w:p>
    <w:tbl>
      <w:tblPr>
        <w:tblW w:w="0" w:type="auto"/>
        <w:tblInd w:w="-318" w:type="dxa"/>
        <w:tblLook w:val="01E0" w:firstRow="1" w:lastRow="1" w:firstColumn="1" w:lastColumn="1" w:noHBand="0" w:noVBand="0"/>
      </w:tblPr>
      <w:tblGrid>
        <w:gridCol w:w="7086"/>
        <w:gridCol w:w="3121"/>
      </w:tblGrid>
      <w:tr w:rsidR="0065603F" w:rsidRPr="00470559" w:rsidTr="0065603F">
        <w:tc>
          <w:tcPr>
            <w:tcW w:w="7086" w:type="dxa"/>
          </w:tcPr>
          <w:p w:rsidR="0065603F" w:rsidRDefault="0065603F" w:rsidP="0065603F">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Ведущий специалист</w:t>
            </w:r>
            <w:r w:rsidRPr="00470559">
              <w:rPr>
                <w:rFonts w:ascii="Times New Roman" w:hAnsi="Times New Roman" w:cs="Times New Roman"/>
                <w:sz w:val="28"/>
                <w:szCs w:val="28"/>
              </w:rPr>
              <w:t xml:space="preserve"> </w:t>
            </w:r>
          </w:p>
          <w:p w:rsidR="0065603F" w:rsidRDefault="0065603F" w:rsidP="0065603F">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Межведомственного электронного</w:t>
            </w:r>
          </w:p>
          <w:p w:rsidR="0065603F" w:rsidRDefault="0065603F" w:rsidP="0065603F">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Взаимодействия и </w:t>
            </w:r>
            <w:proofErr w:type="gramStart"/>
            <w:r>
              <w:rPr>
                <w:rFonts w:ascii="Times New Roman" w:hAnsi="Times New Roman" w:cs="Times New Roman"/>
                <w:sz w:val="28"/>
                <w:szCs w:val="28"/>
              </w:rPr>
              <w:t>муниципальных</w:t>
            </w:r>
            <w:proofErr w:type="gramEnd"/>
          </w:p>
          <w:p w:rsidR="0065603F" w:rsidRPr="00470559" w:rsidRDefault="0065603F" w:rsidP="0065603F">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услуг                                                               </w:t>
            </w:r>
          </w:p>
          <w:p w:rsidR="0065603F" w:rsidRPr="00470559" w:rsidRDefault="0065603F" w:rsidP="00A10169">
            <w:pPr>
              <w:contextualSpacing/>
              <w:rPr>
                <w:sz w:val="28"/>
              </w:rPr>
            </w:pPr>
            <w:r w:rsidRPr="00470559">
              <w:t>_____________________</w:t>
            </w:r>
          </w:p>
          <w:p w:rsidR="0065603F" w:rsidRPr="00470559" w:rsidRDefault="0065603F" w:rsidP="00A10169">
            <w:pPr>
              <w:contextualSpacing/>
              <w:jc w:val="both"/>
              <w:rPr>
                <w:sz w:val="28"/>
              </w:rPr>
            </w:pPr>
            <w:r w:rsidRPr="00470559">
              <w:rPr>
                <w:sz w:val="16"/>
                <w:szCs w:val="16"/>
              </w:rPr>
              <w:t xml:space="preserve">                  дата</w:t>
            </w:r>
          </w:p>
        </w:tc>
        <w:tc>
          <w:tcPr>
            <w:tcW w:w="3121" w:type="dxa"/>
          </w:tcPr>
          <w:p w:rsidR="0065603F" w:rsidRDefault="0065603F" w:rsidP="00A10169">
            <w:pPr>
              <w:pStyle w:val="ConsPlusNonformat"/>
              <w:widowControl/>
              <w:contextualSpacing/>
              <w:jc w:val="right"/>
              <w:outlineLvl w:val="0"/>
              <w:rPr>
                <w:rFonts w:ascii="Times New Roman" w:hAnsi="Times New Roman" w:cs="Times New Roman"/>
                <w:sz w:val="28"/>
                <w:szCs w:val="28"/>
              </w:rPr>
            </w:pPr>
          </w:p>
          <w:p w:rsidR="0065603F" w:rsidRDefault="0065603F" w:rsidP="00A10169">
            <w:pPr>
              <w:pStyle w:val="ConsPlusNonformat"/>
              <w:widowControl/>
              <w:contextualSpacing/>
              <w:jc w:val="right"/>
              <w:outlineLvl w:val="0"/>
              <w:rPr>
                <w:rFonts w:ascii="Times New Roman" w:hAnsi="Times New Roman" w:cs="Times New Roman"/>
                <w:sz w:val="28"/>
                <w:szCs w:val="28"/>
              </w:rPr>
            </w:pPr>
          </w:p>
          <w:p w:rsidR="0065603F" w:rsidRDefault="0065603F" w:rsidP="00A10169">
            <w:pPr>
              <w:pStyle w:val="ConsPlusNonformat"/>
              <w:widowControl/>
              <w:contextualSpacing/>
              <w:jc w:val="right"/>
              <w:outlineLvl w:val="0"/>
              <w:rPr>
                <w:rFonts w:ascii="Times New Roman" w:hAnsi="Times New Roman" w:cs="Times New Roman"/>
                <w:sz w:val="28"/>
                <w:szCs w:val="28"/>
              </w:rPr>
            </w:pPr>
          </w:p>
          <w:p w:rsidR="0065603F" w:rsidRPr="00470559" w:rsidRDefault="0065603F" w:rsidP="0065603F">
            <w:pPr>
              <w:pStyle w:val="ConsPlusNonformat"/>
              <w:widowControl/>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Е.Ю.Сергеева</w:t>
            </w:r>
            <w:proofErr w:type="spellEnd"/>
          </w:p>
          <w:p w:rsidR="0065603F" w:rsidRPr="00470559" w:rsidRDefault="0065603F" w:rsidP="00A10169">
            <w:pPr>
              <w:contextualSpacing/>
              <w:rPr>
                <w:sz w:val="28"/>
              </w:rPr>
            </w:pPr>
          </w:p>
        </w:tc>
      </w:tr>
    </w:tbl>
    <w:p w:rsidR="00F46F25" w:rsidRDefault="00F46F25" w:rsidP="0065603F">
      <w:pPr>
        <w:jc w:val="both"/>
        <w:rPr>
          <w:sz w:val="28"/>
          <w:szCs w:val="28"/>
        </w:rPr>
      </w:pPr>
    </w:p>
    <w:p w:rsidR="000800ED" w:rsidRPr="00814CB3" w:rsidRDefault="000800ED" w:rsidP="000800ED">
      <w:pPr>
        <w:ind w:hanging="180"/>
        <w:jc w:val="both"/>
        <w:rPr>
          <w:sz w:val="28"/>
          <w:szCs w:val="28"/>
        </w:rPr>
      </w:pPr>
      <w:r w:rsidRPr="00814CB3">
        <w:rPr>
          <w:sz w:val="28"/>
          <w:szCs w:val="28"/>
        </w:rPr>
        <w:t>РАССЫЛКА:</w:t>
      </w:r>
    </w:p>
    <w:p w:rsidR="000800ED" w:rsidRPr="00814CB3" w:rsidRDefault="000800ED" w:rsidP="000800ED">
      <w:pPr>
        <w:ind w:hanging="180"/>
        <w:jc w:val="both"/>
        <w:rPr>
          <w:sz w:val="28"/>
          <w:szCs w:val="28"/>
        </w:rPr>
      </w:pPr>
      <w:r w:rsidRPr="00814CB3">
        <w:rPr>
          <w:sz w:val="28"/>
          <w:szCs w:val="28"/>
        </w:rPr>
        <w:t>1 экз. – дело</w:t>
      </w:r>
    </w:p>
    <w:p w:rsidR="000800ED" w:rsidRDefault="00404C34" w:rsidP="000800ED">
      <w:pPr>
        <w:ind w:hanging="180"/>
        <w:jc w:val="both"/>
        <w:rPr>
          <w:sz w:val="28"/>
          <w:szCs w:val="28"/>
        </w:rPr>
      </w:pPr>
      <w:r>
        <w:rPr>
          <w:sz w:val="28"/>
          <w:szCs w:val="28"/>
        </w:rPr>
        <w:t>1 экз. -  К</w:t>
      </w:r>
      <w:r w:rsidR="000800ED" w:rsidRPr="00814CB3">
        <w:rPr>
          <w:sz w:val="28"/>
          <w:szCs w:val="28"/>
        </w:rPr>
        <w:t>омитет по ЖКХ, транспорту и связи</w:t>
      </w:r>
    </w:p>
    <w:p w:rsidR="00BC3D3E" w:rsidRDefault="0065603F" w:rsidP="00BC3D3E">
      <w:pPr>
        <w:ind w:hanging="180"/>
        <w:jc w:val="both"/>
        <w:rPr>
          <w:sz w:val="28"/>
          <w:szCs w:val="28"/>
        </w:rPr>
      </w:pPr>
      <w:r>
        <w:rPr>
          <w:sz w:val="28"/>
          <w:szCs w:val="28"/>
        </w:rPr>
        <w:t>1 экз. -  отдел правовой работы</w:t>
      </w:r>
    </w:p>
    <w:p w:rsidR="0065603F" w:rsidRDefault="0065603F" w:rsidP="0065603F">
      <w:pPr>
        <w:ind w:hanging="180"/>
        <w:jc w:val="both"/>
        <w:rPr>
          <w:sz w:val="28"/>
          <w:szCs w:val="28"/>
        </w:rPr>
      </w:pPr>
      <w:r>
        <w:rPr>
          <w:sz w:val="28"/>
          <w:szCs w:val="28"/>
        </w:rPr>
        <w:t>1 экз. -  отдел организационной работы</w:t>
      </w:r>
    </w:p>
    <w:p w:rsidR="0065603F" w:rsidRPr="00814CB3" w:rsidRDefault="0065603F" w:rsidP="0065603F">
      <w:pPr>
        <w:ind w:hanging="180"/>
        <w:jc w:val="both"/>
        <w:rPr>
          <w:sz w:val="28"/>
          <w:szCs w:val="28"/>
        </w:rPr>
      </w:pPr>
      <w:r>
        <w:rPr>
          <w:sz w:val="28"/>
          <w:szCs w:val="28"/>
        </w:rPr>
        <w:t>1 экз. -  отдел экономического развития</w:t>
      </w:r>
    </w:p>
    <w:p w:rsidR="000800ED" w:rsidRDefault="00BC3D3E" w:rsidP="000800ED">
      <w:pPr>
        <w:ind w:hanging="180"/>
        <w:jc w:val="both"/>
        <w:rPr>
          <w:sz w:val="28"/>
          <w:szCs w:val="28"/>
        </w:rPr>
      </w:pPr>
      <w:r>
        <w:rPr>
          <w:sz w:val="28"/>
          <w:szCs w:val="28"/>
        </w:rPr>
        <w:t>1 экз. -  С</w:t>
      </w:r>
      <w:r w:rsidR="000800ED" w:rsidRPr="00814CB3">
        <w:rPr>
          <w:sz w:val="28"/>
          <w:szCs w:val="28"/>
        </w:rPr>
        <w:t>МИ</w:t>
      </w:r>
    </w:p>
    <w:p w:rsidR="00404C34" w:rsidRDefault="00404C34" w:rsidP="00404C34">
      <w:pPr>
        <w:rPr>
          <w:sz w:val="28"/>
        </w:rPr>
      </w:pPr>
    </w:p>
    <w:p w:rsidR="00404C34" w:rsidRPr="00E41E48" w:rsidRDefault="0065603F" w:rsidP="00404C34">
      <w:pPr>
        <w:rPr>
          <w:sz w:val="28"/>
        </w:rPr>
      </w:pPr>
      <w:r>
        <w:rPr>
          <w:sz w:val="28"/>
        </w:rPr>
        <w:t>Всего:  6</w:t>
      </w:r>
      <w:r w:rsidR="00404C34">
        <w:rPr>
          <w:sz w:val="28"/>
        </w:rPr>
        <w:t xml:space="preserve"> экз.</w:t>
      </w:r>
    </w:p>
    <w:p w:rsidR="00404C34" w:rsidRPr="00814CB3" w:rsidRDefault="00404C34" w:rsidP="000800ED">
      <w:pPr>
        <w:ind w:hanging="180"/>
        <w:jc w:val="both"/>
        <w:rPr>
          <w:sz w:val="28"/>
          <w:szCs w:val="28"/>
        </w:rPr>
      </w:pPr>
    </w:p>
    <w:p w:rsidR="000800ED" w:rsidRPr="00814CB3" w:rsidRDefault="000800ED" w:rsidP="000800ED">
      <w:pPr>
        <w:jc w:val="both"/>
        <w:rPr>
          <w:sz w:val="28"/>
          <w:szCs w:val="28"/>
          <w:u w:val="single"/>
        </w:rPr>
      </w:pPr>
      <w:r w:rsidRPr="00814CB3">
        <w:rPr>
          <w:color w:val="000000"/>
          <w:sz w:val="28"/>
          <w:szCs w:val="28"/>
          <w:u w:val="single"/>
        </w:rPr>
        <w:t>Электронная версия правового акта и приложения к нему соответствует бумажному носителю</w:t>
      </w:r>
    </w:p>
    <w:p w:rsidR="000800ED" w:rsidRPr="00814CB3" w:rsidRDefault="000800ED" w:rsidP="000800ED">
      <w:pPr>
        <w:ind w:hanging="180"/>
        <w:jc w:val="both"/>
        <w:rPr>
          <w:sz w:val="24"/>
          <w:szCs w:val="24"/>
        </w:rPr>
      </w:pPr>
    </w:p>
    <w:p w:rsidR="000800ED" w:rsidRDefault="000800ED" w:rsidP="000800ED">
      <w:pPr>
        <w:ind w:hanging="180"/>
        <w:jc w:val="both"/>
        <w:rPr>
          <w:sz w:val="28"/>
          <w:szCs w:val="28"/>
        </w:rPr>
      </w:pPr>
    </w:p>
    <w:p w:rsidR="00BC3D3E" w:rsidRDefault="00BC3D3E" w:rsidP="000800ED">
      <w:pPr>
        <w:tabs>
          <w:tab w:val="left" w:pos="1245"/>
        </w:tabs>
      </w:pPr>
    </w:p>
    <w:p w:rsidR="000C0705" w:rsidRDefault="000C0705" w:rsidP="000800ED">
      <w:pPr>
        <w:tabs>
          <w:tab w:val="left" w:pos="1245"/>
        </w:tabs>
      </w:pPr>
    </w:p>
    <w:p w:rsidR="00BC3D3E" w:rsidRDefault="00BC3D3E" w:rsidP="000800ED">
      <w:pPr>
        <w:tabs>
          <w:tab w:val="left" w:pos="1245"/>
        </w:tabs>
      </w:pPr>
    </w:p>
    <w:p w:rsidR="00BC3D3E" w:rsidRPr="004C6189" w:rsidRDefault="00BC3D3E" w:rsidP="000800ED">
      <w:pPr>
        <w:tabs>
          <w:tab w:val="left" w:pos="1245"/>
        </w:tabs>
      </w:pPr>
    </w:p>
    <w:p w:rsidR="000800ED" w:rsidRPr="00814CB3" w:rsidRDefault="000800ED" w:rsidP="000800ED">
      <w:pPr>
        <w:ind w:hanging="180"/>
        <w:jc w:val="both"/>
        <w:rPr>
          <w:sz w:val="28"/>
          <w:szCs w:val="28"/>
        </w:rPr>
      </w:pPr>
      <w:r w:rsidRPr="00814CB3">
        <w:rPr>
          <w:sz w:val="28"/>
          <w:szCs w:val="28"/>
        </w:rPr>
        <w:t>ИСПОЛНИТЕЛЬ:</w:t>
      </w:r>
    </w:p>
    <w:tbl>
      <w:tblPr>
        <w:tblW w:w="9394" w:type="dxa"/>
        <w:tblInd w:w="-72" w:type="dxa"/>
        <w:tblLayout w:type="fixed"/>
        <w:tblLook w:val="0000" w:firstRow="0" w:lastRow="0" w:firstColumn="0" w:lastColumn="0" w:noHBand="0" w:noVBand="0"/>
      </w:tblPr>
      <w:tblGrid>
        <w:gridCol w:w="5283"/>
        <w:gridCol w:w="1276"/>
        <w:gridCol w:w="2835"/>
      </w:tblGrid>
      <w:tr w:rsidR="000800ED" w:rsidRPr="00814CB3" w:rsidTr="00F46F25">
        <w:trPr>
          <w:trHeight w:val="1022"/>
        </w:trPr>
        <w:tc>
          <w:tcPr>
            <w:tcW w:w="5283" w:type="dxa"/>
          </w:tcPr>
          <w:p w:rsidR="000800ED" w:rsidRPr="00814CB3" w:rsidRDefault="00BC3D3E" w:rsidP="00F46F25">
            <w:pPr>
              <w:jc w:val="both"/>
              <w:rPr>
                <w:sz w:val="28"/>
                <w:szCs w:val="28"/>
              </w:rPr>
            </w:pPr>
            <w:r>
              <w:rPr>
                <w:sz w:val="28"/>
                <w:szCs w:val="28"/>
              </w:rPr>
              <w:t xml:space="preserve">Консультант отдела  </w:t>
            </w:r>
            <w:r w:rsidR="000800ED" w:rsidRPr="00814CB3">
              <w:rPr>
                <w:sz w:val="28"/>
                <w:szCs w:val="28"/>
              </w:rPr>
              <w:t>жилищной политики</w:t>
            </w:r>
            <w:r w:rsidR="000800ED">
              <w:rPr>
                <w:sz w:val="28"/>
                <w:szCs w:val="28"/>
              </w:rPr>
              <w:t>,</w:t>
            </w:r>
            <w:r w:rsidR="000800ED" w:rsidRPr="00814CB3">
              <w:rPr>
                <w:sz w:val="28"/>
                <w:szCs w:val="28"/>
              </w:rPr>
              <w:t xml:space="preserve"> </w:t>
            </w:r>
            <w:r w:rsidR="000800ED">
              <w:rPr>
                <w:sz w:val="28"/>
                <w:szCs w:val="28"/>
              </w:rPr>
              <w:t>транспорта и связи Комитета по ЖКХ, транспорту</w:t>
            </w:r>
            <w:r w:rsidR="000800ED" w:rsidRPr="00814CB3">
              <w:rPr>
                <w:sz w:val="28"/>
                <w:szCs w:val="28"/>
              </w:rPr>
              <w:t xml:space="preserve"> и связи</w:t>
            </w:r>
          </w:p>
          <w:p w:rsidR="000800ED" w:rsidRPr="00814CB3" w:rsidRDefault="000800ED" w:rsidP="00F46F25">
            <w:pPr>
              <w:rPr>
                <w:sz w:val="16"/>
                <w:szCs w:val="16"/>
              </w:rPr>
            </w:pPr>
            <w:r w:rsidRPr="00814CB3">
              <w:rPr>
                <w:sz w:val="28"/>
                <w:szCs w:val="28"/>
              </w:rPr>
              <w:t xml:space="preserve">    ______________</w:t>
            </w:r>
          </w:p>
          <w:p w:rsidR="000800ED" w:rsidRPr="00814CB3" w:rsidRDefault="000800ED" w:rsidP="00F46F25">
            <w:pPr>
              <w:rPr>
                <w:sz w:val="16"/>
                <w:szCs w:val="16"/>
              </w:rPr>
            </w:pPr>
            <w:r w:rsidRPr="00814CB3">
              <w:rPr>
                <w:sz w:val="16"/>
                <w:szCs w:val="16"/>
              </w:rPr>
              <w:t xml:space="preserve">                          дата</w:t>
            </w:r>
          </w:p>
        </w:tc>
        <w:tc>
          <w:tcPr>
            <w:tcW w:w="1276" w:type="dxa"/>
          </w:tcPr>
          <w:p w:rsidR="000800ED" w:rsidRPr="00814CB3" w:rsidRDefault="000800ED" w:rsidP="00F46F25">
            <w:pPr>
              <w:jc w:val="center"/>
              <w:rPr>
                <w:sz w:val="28"/>
                <w:szCs w:val="28"/>
              </w:rPr>
            </w:pPr>
          </w:p>
        </w:tc>
        <w:tc>
          <w:tcPr>
            <w:tcW w:w="2835" w:type="dxa"/>
          </w:tcPr>
          <w:p w:rsidR="000800ED" w:rsidRPr="00814CB3" w:rsidRDefault="000800ED" w:rsidP="00F46F25">
            <w:pPr>
              <w:jc w:val="center"/>
              <w:rPr>
                <w:sz w:val="28"/>
                <w:szCs w:val="28"/>
              </w:rPr>
            </w:pPr>
            <w:r w:rsidRPr="00814CB3">
              <w:rPr>
                <w:sz w:val="28"/>
                <w:szCs w:val="28"/>
              </w:rPr>
              <w:t xml:space="preserve">           </w:t>
            </w:r>
            <w:r>
              <w:rPr>
                <w:sz w:val="28"/>
                <w:szCs w:val="28"/>
              </w:rPr>
              <w:t>Л.В. Шевченко</w:t>
            </w:r>
          </w:p>
        </w:tc>
      </w:tr>
    </w:tbl>
    <w:p w:rsidR="00BC3D3E" w:rsidRDefault="00BC3D3E" w:rsidP="00044F43">
      <w:pPr>
        <w:pStyle w:val="8"/>
        <w:widowControl w:val="0"/>
        <w:autoSpaceDE w:val="0"/>
        <w:autoSpaceDN w:val="0"/>
        <w:adjustRightInd w:val="0"/>
        <w:spacing w:before="0"/>
      </w:pPr>
    </w:p>
    <w:p w:rsidR="000800ED" w:rsidRPr="00726A52" w:rsidRDefault="000800ED" w:rsidP="000800ED">
      <w:pPr>
        <w:pStyle w:val="8"/>
        <w:widowControl w:val="0"/>
        <w:autoSpaceDE w:val="0"/>
        <w:autoSpaceDN w:val="0"/>
        <w:adjustRightInd w:val="0"/>
        <w:spacing w:before="0"/>
        <w:jc w:val="center"/>
      </w:pPr>
      <w:r w:rsidRPr="00726A52">
        <w:t xml:space="preserve">Пояснительная записка </w:t>
      </w:r>
    </w:p>
    <w:p w:rsidR="000800ED" w:rsidRPr="002E5EC6" w:rsidRDefault="000800ED" w:rsidP="00880DA2">
      <w:pPr>
        <w:jc w:val="both"/>
      </w:pPr>
      <w:r w:rsidRPr="002E5EC6">
        <w:t xml:space="preserve">к проекту о внесении изменений в </w:t>
      </w:r>
      <w:r w:rsidR="00880DA2" w:rsidRPr="002E5EC6">
        <w:t xml:space="preserve">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 «город Саянск», утвержденного постановлением администрации городского округа муниципального образования «город Саянск» от 20.12.2013 № 110-37-1503-13 </w:t>
      </w:r>
    </w:p>
    <w:p w:rsidR="000800ED" w:rsidRPr="002E5EC6" w:rsidRDefault="000800ED" w:rsidP="000800ED">
      <w:pPr>
        <w:widowControl w:val="0"/>
        <w:autoSpaceDE w:val="0"/>
        <w:autoSpaceDN w:val="0"/>
        <w:adjustRightInd w:val="0"/>
        <w:ind w:firstLine="709"/>
      </w:pPr>
      <w:r w:rsidRPr="002E5EC6">
        <w:rPr>
          <w:b/>
          <w:u w:val="single"/>
        </w:rPr>
        <w:t>Тип проекта нормативно-правового акта:</w:t>
      </w:r>
      <w:r w:rsidRPr="002E5EC6">
        <w:t xml:space="preserve"> Постановление администрации</w:t>
      </w:r>
      <w:r w:rsidR="000C0705">
        <w:t xml:space="preserve"> городского округа муниципального образования «город Саянск»</w:t>
      </w:r>
    </w:p>
    <w:p w:rsidR="000800ED" w:rsidRPr="002E5EC6" w:rsidRDefault="000800ED" w:rsidP="000800ED">
      <w:pPr>
        <w:jc w:val="both"/>
      </w:pPr>
      <w:r w:rsidRPr="002E5EC6">
        <w:rPr>
          <w:b/>
          <w:u w:val="single"/>
        </w:rPr>
        <w:t>Наименование проекта правового акта:</w:t>
      </w:r>
      <w:r w:rsidRPr="002E5EC6">
        <w:t xml:space="preserve"> «О внесении изменений </w:t>
      </w:r>
      <w:r w:rsidR="00880DA2" w:rsidRPr="002E5EC6">
        <w:t>в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 «город Саянск</w:t>
      </w:r>
      <w:r w:rsidR="00347FB0" w:rsidRPr="002E5EC6">
        <w:t>»</w:t>
      </w:r>
      <w:r w:rsidR="00880DA2" w:rsidRPr="002E5EC6">
        <w:t xml:space="preserve"> </w:t>
      </w:r>
    </w:p>
    <w:p w:rsidR="000800ED" w:rsidRPr="002E5EC6" w:rsidRDefault="000800ED" w:rsidP="000800ED">
      <w:pPr>
        <w:widowControl w:val="0"/>
        <w:autoSpaceDE w:val="0"/>
        <w:autoSpaceDN w:val="0"/>
        <w:adjustRightInd w:val="0"/>
        <w:ind w:right="21" w:firstLine="720"/>
        <w:jc w:val="both"/>
      </w:pPr>
      <w:r w:rsidRPr="002E5EC6">
        <w:rPr>
          <w:b/>
          <w:u w:val="single"/>
        </w:rPr>
        <w:t>Субъект правотворческой инициативы:</w:t>
      </w:r>
      <w:r w:rsidR="00F70CA8" w:rsidRPr="002E5EC6">
        <w:t xml:space="preserve"> консультант</w:t>
      </w:r>
      <w:r w:rsidRPr="002E5EC6">
        <w:t xml:space="preserve"> отдела жилищной политики, транспорта и связи Комитета по ЖКХ, транспорту и связи Шевченко Людмила Владимировна </w:t>
      </w:r>
    </w:p>
    <w:p w:rsidR="00F70CA8" w:rsidRPr="000C0705" w:rsidRDefault="000800ED" w:rsidP="00F70CA8">
      <w:pPr>
        <w:autoSpaceDE w:val="0"/>
        <w:autoSpaceDN w:val="0"/>
        <w:adjustRightInd w:val="0"/>
        <w:ind w:firstLine="540"/>
        <w:jc w:val="both"/>
      </w:pPr>
      <w:r w:rsidRPr="002E5EC6">
        <w:rPr>
          <w:b/>
          <w:u w:val="single"/>
        </w:rPr>
        <w:t xml:space="preserve">Правовое обоснование принятия проекта правового акта: </w:t>
      </w:r>
      <w:r w:rsidR="000C0705">
        <w:t>На основании поступивших экспертных заключений Аппарата Губернатора Иркутской области и Правительства Иркутской области</w:t>
      </w:r>
    </w:p>
    <w:p w:rsidR="000800ED" w:rsidRPr="002E5EC6" w:rsidRDefault="000800ED" w:rsidP="000800ED">
      <w:pPr>
        <w:tabs>
          <w:tab w:val="left" w:pos="142"/>
        </w:tabs>
        <w:autoSpaceDE w:val="0"/>
        <w:autoSpaceDN w:val="0"/>
        <w:adjustRightInd w:val="0"/>
        <w:ind w:firstLine="709"/>
        <w:jc w:val="both"/>
        <w:rPr>
          <w:rFonts w:eastAsia="Calibri"/>
          <w:bCs/>
        </w:rPr>
      </w:pPr>
      <w:r w:rsidRPr="002E5EC6">
        <w:rPr>
          <w:b/>
          <w:u w:val="single"/>
        </w:rPr>
        <w:t xml:space="preserve"> Состояние законодательства в сфере правового регулирования, к которой относится проект правового акта:  </w:t>
      </w:r>
      <w:r w:rsidRPr="002E5EC6">
        <w:t>Федеральн</w:t>
      </w:r>
      <w:r w:rsidR="00F70CA8" w:rsidRPr="002E5EC6">
        <w:t>ый закон №210</w:t>
      </w:r>
      <w:r w:rsidRPr="002E5EC6">
        <w:t>-ФЗ о</w:t>
      </w:r>
      <w:r w:rsidR="00F70CA8" w:rsidRPr="002E5EC6">
        <w:t>т 27.07.2010</w:t>
      </w:r>
      <w:r w:rsidRPr="002E5EC6">
        <w:t xml:space="preserve"> </w:t>
      </w:r>
      <w:r w:rsidR="00F70CA8" w:rsidRPr="002E5EC6">
        <w:rPr>
          <w:color w:val="000000"/>
          <w:bdr w:val="none" w:sz="0" w:space="0" w:color="auto" w:frame="1"/>
        </w:rPr>
        <w:t>статья 11,</w:t>
      </w:r>
      <w:r w:rsidRPr="002E5EC6">
        <w:rPr>
          <w:color w:val="000000"/>
          <w:bdr w:val="none" w:sz="0" w:space="0" w:color="auto" w:frame="1"/>
        </w:rPr>
        <w:t xml:space="preserve"> </w:t>
      </w:r>
      <w:r w:rsidR="00F70CA8" w:rsidRPr="002E5EC6">
        <w:rPr>
          <w:color w:val="000000"/>
          <w:bdr w:val="none" w:sz="0" w:space="0" w:color="auto" w:frame="1"/>
        </w:rPr>
        <w:t xml:space="preserve">Постановление </w:t>
      </w:r>
      <w:r w:rsidR="00F70CA8" w:rsidRPr="002E5EC6">
        <w:t>администрации городского округа муниципального образования «город Саянск</w:t>
      </w:r>
      <w:r w:rsidR="009930A4">
        <w:t>» № 110-37-709-15 от 05.08.2015</w:t>
      </w:r>
    </w:p>
    <w:p w:rsidR="000800ED" w:rsidRPr="002E5EC6" w:rsidRDefault="000800ED" w:rsidP="000800ED">
      <w:pPr>
        <w:autoSpaceDE w:val="0"/>
        <w:autoSpaceDN w:val="0"/>
        <w:adjustRightInd w:val="0"/>
        <w:ind w:firstLine="540"/>
        <w:jc w:val="both"/>
        <w:rPr>
          <w:b/>
          <w:bCs/>
          <w:u w:val="single"/>
        </w:rPr>
      </w:pPr>
      <w:r w:rsidRPr="002E5EC6">
        <w:t xml:space="preserve"> </w:t>
      </w:r>
      <w:r w:rsidRPr="002E5EC6">
        <w:rPr>
          <w:b/>
          <w:u w:val="single"/>
        </w:rPr>
        <w:t>Социально-экономическое обоснование необходимости принятия муниципального правового акта, его цели и основные положения:</w:t>
      </w:r>
      <w:r w:rsidRPr="002E5EC6">
        <w:rPr>
          <w:color w:val="000000"/>
          <w:bdr w:val="none" w:sz="0" w:space="0" w:color="auto" w:frame="1"/>
        </w:rPr>
        <w:t xml:space="preserve"> </w:t>
      </w:r>
      <w:r w:rsidR="00F70CA8" w:rsidRPr="002E5EC6">
        <w:t xml:space="preserve">в целях приведения муниципального правового акта в соответствие действующему законодательству Российской Федерации </w:t>
      </w:r>
    </w:p>
    <w:p w:rsidR="000800ED" w:rsidRPr="002E5EC6" w:rsidRDefault="000800ED" w:rsidP="000800ED">
      <w:pPr>
        <w:widowControl w:val="0"/>
        <w:autoSpaceDE w:val="0"/>
        <w:autoSpaceDN w:val="0"/>
        <w:adjustRightInd w:val="0"/>
        <w:ind w:firstLine="708"/>
        <w:jc w:val="both"/>
      </w:pPr>
      <w:r w:rsidRPr="002E5EC6">
        <w:rPr>
          <w:b/>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2E5EC6">
        <w:rPr>
          <w:b/>
        </w:rPr>
        <w:t xml:space="preserve">): </w:t>
      </w:r>
      <w:r w:rsidRPr="002E5EC6">
        <w:t>постановление администрации городского округа муниципальног</w:t>
      </w:r>
      <w:r w:rsidR="0082339C" w:rsidRPr="002E5EC6">
        <w:t>о образования «город Саянск». Н</w:t>
      </w:r>
      <w:r w:rsidRPr="002E5EC6">
        <w:t>ормативный правовой акт.</w:t>
      </w:r>
    </w:p>
    <w:p w:rsidR="000800ED" w:rsidRPr="002E5EC6" w:rsidRDefault="000800ED" w:rsidP="000800ED">
      <w:pPr>
        <w:jc w:val="both"/>
      </w:pPr>
      <w:r w:rsidRPr="002E5EC6">
        <w:tab/>
      </w:r>
      <w:r w:rsidRPr="002E5EC6">
        <w:rPr>
          <w:b/>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1B0571">
        <w:t>постановлени</w:t>
      </w:r>
      <w:r w:rsidR="00630F6C">
        <w:t>е от 20.12.2013 №110-37-1503-13; от 24.08.20115 №110-37-782-15; от 17.06.2016 №110-37-688-16;</w:t>
      </w:r>
      <w:r w:rsidR="001B0571">
        <w:t xml:space="preserve"> от 20.12.2016 №110-37-1578-16</w:t>
      </w:r>
    </w:p>
    <w:p w:rsidR="000800ED" w:rsidRPr="002E5EC6" w:rsidRDefault="000800ED" w:rsidP="000800ED">
      <w:pPr>
        <w:widowControl w:val="0"/>
        <w:autoSpaceDE w:val="0"/>
        <w:autoSpaceDN w:val="0"/>
        <w:adjustRightInd w:val="0"/>
        <w:ind w:firstLine="708"/>
        <w:jc w:val="both"/>
        <w:rPr>
          <w:b/>
          <w:u w:val="single"/>
        </w:rPr>
      </w:pPr>
      <w:r w:rsidRPr="002E5EC6">
        <w:rPr>
          <w:b/>
          <w:u w:val="single"/>
        </w:rPr>
        <w:t xml:space="preserve">Сведения о наличии (отсутствии) необходимости увеличения (уменьшения)_ расходов местного бюджета: </w:t>
      </w:r>
      <w:r w:rsidRPr="002E5EC6">
        <w:t>принятие данного постановления не требует дополнительных расходов из местного бюджета.</w:t>
      </w:r>
    </w:p>
    <w:p w:rsidR="000800ED" w:rsidRDefault="000800ED" w:rsidP="000800ED">
      <w:pPr>
        <w:ind w:firstLine="708"/>
        <w:jc w:val="both"/>
      </w:pPr>
      <w:r w:rsidRPr="002E5EC6">
        <w:rPr>
          <w:b/>
          <w:u w:val="single"/>
        </w:rPr>
        <w:t>Дата размещения проекта муниципального нормативного правового акта на официальном сайте администрации городского округа муниципального образования «город Саянск» в сети Интернет:</w:t>
      </w:r>
      <w:r w:rsidR="009930A4">
        <w:t xml:space="preserve">_ </w:t>
      </w:r>
    </w:p>
    <w:p w:rsidR="00630F6C" w:rsidRDefault="003C0C23" w:rsidP="003C0C23">
      <w:pPr>
        <w:ind w:firstLine="708"/>
        <w:jc w:val="both"/>
      </w:pPr>
      <w:r>
        <w:t>_____  ____________2017 год</w:t>
      </w:r>
    </w:p>
    <w:p w:rsidR="003C0C23" w:rsidRPr="001639FD" w:rsidRDefault="003C0C23" w:rsidP="003C0C23">
      <w:pPr>
        <w:ind w:firstLine="708"/>
        <w:jc w:val="both"/>
      </w:pPr>
    </w:p>
    <w:p w:rsidR="000800ED" w:rsidRPr="002E5EC6" w:rsidRDefault="00630F6C" w:rsidP="000800ED">
      <w:pPr>
        <w:ind w:firstLine="708"/>
        <w:jc w:val="both"/>
      </w:pPr>
      <w:r>
        <w:rPr>
          <w:b/>
          <w:u w:val="single"/>
        </w:rPr>
        <w:t>Д</w:t>
      </w:r>
      <w:r w:rsidR="000800ED" w:rsidRPr="002E5EC6">
        <w:rPr>
          <w:b/>
          <w:u w:val="single"/>
        </w:rPr>
        <w:t>ата окончания приема заключений по результатам независимой антикоррупционной экспертизы в отношении названных проектов муниципальных правовых актов:</w:t>
      </w:r>
      <w:r w:rsidR="000800ED" w:rsidRPr="002E5EC6">
        <w:t xml:space="preserve">__ </w:t>
      </w:r>
    </w:p>
    <w:p w:rsidR="003C0C23" w:rsidRDefault="003C0C23" w:rsidP="003C0C23">
      <w:pPr>
        <w:ind w:firstLine="708"/>
        <w:jc w:val="both"/>
      </w:pPr>
      <w:r>
        <w:t>_____  ____________2017 год</w:t>
      </w:r>
    </w:p>
    <w:p w:rsidR="003C0C23" w:rsidRPr="002E5EC6" w:rsidRDefault="003C0C23" w:rsidP="003C0C23">
      <w:pPr>
        <w:ind w:firstLine="708"/>
        <w:jc w:val="both"/>
      </w:pPr>
    </w:p>
    <w:p w:rsidR="000800ED" w:rsidRDefault="000800ED" w:rsidP="000800ED">
      <w:pPr>
        <w:widowControl w:val="0"/>
        <w:autoSpaceDE w:val="0"/>
        <w:autoSpaceDN w:val="0"/>
        <w:adjustRightInd w:val="0"/>
        <w:ind w:firstLine="708"/>
        <w:jc w:val="both"/>
      </w:pPr>
      <w:r w:rsidRPr="002E5EC6">
        <w:rPr>
          <w:b/>
          <w:u w:val="single"/>
        </w:rPr>
        <w:t>Дата направления муниципального нормативного правового акта прокурору города Саянска для проведения антикоррупционной экспертизы:</w:t>
      </w:r>
    </w:p>
    <w:p w:rsidR="00630F6C" w:rsidRPr="002E5EC6" w:rsidRDefault="00630F6C" w:rsidP="00630F6C">
      <w:pPr>
        <w:ind w:firstLine="708"/>
        <w:jc w:val="both"/>
      </w:pPr>
      <w:r>
        <w:t>_____  ____________2017 год</w:t>
      </w:r>
    </w:p>
    <w:p w:rsidR="00630F6C" w:rsidRPr="002E5EC6" w:rsidRDefault="00630F6C" w:rsidP="00630F6C">
      <w:pPr>
        <w:widowControl w:val="0"/>
        <w:autoSpaceDE w:val="0"/>
        <w:autoSpaceDN w:val="0"/>
        <w:adjustRightInd w:val="0"/>
        <w:jc w:val="both"/>
        <w:rPr>
          <w:b/>
          <w:u w:val="single"/>
        </w:rPr>
      </w:pPr>
    </w:p>
    <w:p w:rsidR="000800ED" w:rsidRPr="002E5EC6" w:rsidRDefault="000800ED" w:rsidP="000800ED">
      <w:pPr>
        <w:widowControl w:val="0"/>
        <w:autoSpaceDE w:val="0"/>
        <w:autoSpaceDN w:val="0"/>
        <w:adjustRightInd w:val="0"/>
        <w:ind w:firstLine="708"/>
        <w:jc w:val="both"/>
      </w:pPr>
      <w:r w:rsidRPr="002E5EC6">
        <w:rPr>
          <w:b/>
          <w:u w:val="single"/>
        </w:rPr>
        <w:t>Перечень органов и организаций, с которыми проект муниципального правового акта согласован:</w:t>
      </w:r>
      <w:r w:rsidRPr="002E5EC6">
        <w:t xml:space="preserve"> нет необходимости.</w:t>
      </w:r>
    </w:p>
    <w:p w:rsidR="001B0571" w:rsidRDefault="001B0571" w:rsidP="000800ED">
      <w:pPr>
        <w:jc w:val="both"/>
      </w:pPr>
    </w:p>
    <w:p w:rsidR="00630F6C" w:rsidRDefault="00630F6C" w:rsidP="000800ED">
      <w:pPr>
        <w:jc w:val="both"/>
      </w:pPr>
    </w:p>
    <w:p w:rsidR="000C0705" w:rsidRPr="002E5EC6" w:rsidRDefault="000C0705" w:rsidP="000800ED">
      <w:pPr>
        <w:jc w:val="both"/>
      </w:pPr>
    </w:p>
    <w:p w:rsidR="000800ED" w:rsidRPr="002E5EC6" w:rsidRDefault="001B0571" w:rsidP="000800ED">
      <w:pPr>
        <w:jc w:val="both"/>
      </w:pPr>
      <w:r>
        <w:t>Начальник отдела жилищной политики,</w:t>
      </w:r>
      <w:r w:rsidR="000800ED" w:rsidRPr="002E5EC6">
        <w:t xml:space="preserve"> </w:t>
      </w:r>
    </w:p>
    <w:p w:rsidR="000800ED" w:rsidRPr="002E5EC6" w:rsidRDefault="001B0571" w:rsidP="000800ED">
      <w:pPr>
        <w:jc w:val="both"/>
      </w:pPr>
      <w:r>
        <w:t>транспорта и связи Комитета по ЖКХ,</w:t>
      </w:r>
    </w:p>
    <w:p w:rsidR="00630F6C" w:rsidRPr="002E5EC6" w:rsidRDefault="001B0571" w:rsidP="00630F6C">
      <w:pPr>
        <w:jc w:val="both"/>
      </w:pPr>
      <w:r>
        <w:t xml:space="preserve">транспорту и связи    </w:t>
      </w:r>
      <w:r w:rsidR="00630F6C">
        <w:t xml:space="preserve">                                                                                                             А.А. Чернобук</w:t>
      </w:r>
    </w:p>
    <w:p w:rsidR="000C0705" w:rsidRDefault="000C0705" w:rsidP="000C0705">
      <w:pPr>
        <w:jc w:val="both"/>
      </w:pPr>
    </w:p>
    <w:p w:rsidR="00630F6C" w:rsidRDefault="001B0571" w:rsidP="000C0705">
      <w:pPr>
        <w:jc w:val="both"/>
      </w:pPr>
      <w:r>
        <w:t xml:space="preserve">   </w:t>
      </w:r>
    </w:p>
    <w:p w:rsidR="000C0705" w:rsidRDefault="001B0571" w:rsidP="000C0705">
      <w:pPr>
        <w:jc w:val="both"/>
      </w:pPr>
      <w:r>
        <w:t xml:space="preserve">  </w:t>
      </w:r>
      <w:r w:rsidR="00630F6C">
        <w:t xml:space="preserve">                                                                                                                                          </w:t>
      </w:r>
    </w:p>
    <w:p w:rsidR="000800ED" w:rsidRPr="002E5EC6" w:rsidRDefault="000C6907" w:rsidP="000800ED">
      <w:pPr>
        <w:rPr>
          <w:spacing w:val="-4"/>
        </w:rPr>
      </w:pPr>
      <w:r w:rsidRPr="002E5EC6">
        <w:rPr>
          <w:spacing w:val="-4"/>
        </w:rPr>
        <w:t>Консультант</w:t>
      </w:r>
      <w:r w:rsidR="000800ED" w:rsidRPr="002E5EC6">
        <w:rPr>
          <w:spacing w:val="-4"/>
        </w:rPr>
        <w:t xml:space="preserve"> отдела </w:t>
      </w:r>
      <w:r w:rsidRPr="002E5EC6">
        <w:rPr>
          <w:spacing w:val="-4"/>
        </w:rPr>
        <w:t>жилищной  политики,</w:t>
      </w:r>
    </w:p>
    <w:p w:rsidR="000800ED" w:rsidRPr="002E5EC6" w:rsidRDefault="000800ED" w:rsidP="000800ED">
      <w:pPr>
        <w:rPr>
          <w:spacing w:val="-4"/>
        </w:rPr>
      </w:pPr>
      <w:r w:rsidRPr="002E5EC6">
        <w:rPr>
          <w:spacing w:val="-4"/>
        </w:rPr>
        <w:t xml:space="preserve">транспорта и связи  </w:t>
      </w:r>
      <w:r w:rsidR="000C6907" w:rsidRPr="002E5EC6">
        <w:rPr>
          <w:spacing w:val="-4"/>
        </w:rPr>
        <w:t>Комитета по ЖКХ,</w:t>
      </w:r>
    </w:p>
    <w:p w:rsidR="000800ED" w:rsidRPr="002E5EC6" w:rsidRDefault="000800ED" w:rsidP="000800ED">
      <w:pPr>
        <w:rPr>
          <w:spacing w:val="-4"/>
        </w:rPr>
      </w:pPr>
      <w:r w:rsidRPr="002E5EC6">
        <w:rPr>
          <w:spacing w:val="-4"/>
        </w:rPr>
        <w:t>транспорту и связи</w:t>
      </w:r>
      <w:r w:rsidRPr="002E5EC6">
        <w:rPr>
          <w:spacing w:val="-4"/>
        </w:rPr>
        <w:tab/>
      </w:r>
      <w:r w:rsidRPr="002E5EC6">
        <w:rPr>
          <w:spacing w:val="-4"/>
        </w:rPr>
        <w:tab/>
      </w:r>
      <w:r w:rsidRPr="002E5EC6">
        <w:rPr>
          <w:spacing w:val="-4"/>
        </w:rPr>
        <w:tab/>
        <w:t xml:space="preserve"> </w:t>
      </w:r>
      <w:r w:rsidRPr="002E5EC6">
        <w:rPr>
          <w:spacing w:val="-4"/>
        </w:rPr>
        <w:tab/>
        <w:t xml:space="preserve">                                     </w:t>
      </w:r>
      <w:r w:rsidR="000C6907" w:rsidRPr="002E5EC6">
        <w:rPr>
          <w:spacing w:val="-4"/>
        </w:rPr>
        <w:t xml:space="preserve">                           </w:t>
      </w:r>
      <w:r w:rsidR="00044F43">
        <w:rPr>
          <w:spacing w:val="-4"/>
        </w:rPr>
        <w:t xml:space="preserve"> </w:t>
      </w:r>
      <w:r w:rsidR="000C6907" w:rsidRPr="002E5EC6">
        <w:rPr>
          <w:spacing w:val="-4"/>
        </w:rPr>
        <w:t xml:space="preserve"> </w:t>
      </w:r>
      <w:r w:rsidRPr="002E5EC6">
        <w:rPr>
          <w:spacing w:val="-4"/>
        </w:rPr>
        <w:t>Л.В. Шевченко</w:t>
      </w:r>
    </w:p>
    <w:p w:rsidR="000800ED" w:rsidRPr="002E5EC6" w:rsidRDefault="003C0C23" w:rsidP="000800ED">
      <w:r>
        <w:rPr>
          <w:spacing w:val="-4"/>
        </w:rPr>
        <w:t>07</w:t>
      </w:r>
      <w:r w:rsidR="000C6907" w:rsidRPr="002E5EC6">
        <w:rPr>
          <w:spacing w:val="-4"/>
        </w:rPr>
        <w:t>.11</w:t>
      </w:r>
      <w:r w:rsidR="000800ED" w:rsidRPr="002E5EC6">
        <w:rPr>
          <w:spacing w:val="-4"/>
        </w:rPr>
        <w:t>.2017</w:t>
      </w:r>
    </w:p>
    <w:p w:rsidR="00314601" w:rsidRPr="002E5EC6" w:rsidRDefault="00314601" w:rsidP="00721B33">
      <w:pPr>
        <w:rPr>
          <w:sz w:val="22"/>
          <w:szCs w:val="22"/>
        </w:rPr>
      </w:pPr>
      <w:bookmarkStart w:id="0" w:name="_GoBack"/>
      <w:bookmarkEnd w:id="0"/>
    </w:p>
    <w:sectPr w:rsidR="00314601" w:rsidRPr="002E5EC6" w:rsidSect="00BC3D3E">
      <w:pgSz w:w="11906" w:h="16838"/>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33"/>
    <w:rsid w:val="00043C94"/>
    <w:rsid w:val="00044F43"/>
    <w:rsid w:val="00055F2A"/>
    <w:rsid w:val="000800ED"/>
    <w:rsid w:val="000C0705"/>
    <w:rsid w:val="000C6907"/>
    <w:rsid w:val="000E272C"/>
    <w:rsid w:val="00160747"/>
    <w:rsid w:val="001639FD"/>
    <w:rsid w:val="001B0571"/>
    <w:rsid w:val="0029350A"/>
    <w:rsid w:val="002E3E5C"/>
    <w:rsid w:val="002E5EC6"/>
    <w:rsid w:val="00314601"/>
    <w:rsid w:val="00342E1F"/>
    <w:rsid w:val="00347FB0"/>
    <w:rsid w:val="00375E13"/>
    <w:rsid w:val="003C0C23"/>
    <w:rsid w:val="003C1E2D"/>
    <w:rsid w:val="003F2739"/>
    <w:rsid w:val="00404C34"/>
    <w:rsid w:val="0043354C"/>
    <w:rsid w:val="00442729"/>
    <w:rsid w:val="004E3387"/>
    <w:rsid w:val="004E71A4"/>
    <w:rsid w:val="00555C47"/>
    <w:rsid w:val="00565B65"/>
    <w:rsid w:val="00621363"/>
    <w:rsid w:val="00630F6C"/>
    <w:rsid w:val="0065603F"/>
    <w:rsid w:val="00721B33"/>
    <w:rsid w:val="007B2028"/>
    <w:rsid w:val="007C4DE6"/>
    <w:rsid w:val="0082339C"/>
    <w:rsid w:val="00856597"/>
    <w:rsid w:val="00880DA2"/>
    <w:rsid w:val="00893749"/>
    <w:rsid w:val="008E0D51"/>
    <w:rsid w:val="00950FF3"/>
    <w:rsid w:val="009930A4"/>
    <w:rsid w:val="009D487E"/>
    <w:rsid w:val="00B10283"/>
    <w:rsid w:val="00B245BB"/>
    <w:rsid w:val="00B47B35"/>
    <w:rsid w:val="00B5513C"/>
    <w:rsid w:val="00B726F8"/>
    <w:rsid w:val="00BC3D3E"/>
    <w:rsid w:val="00CA315F"/>
    <w:rsid w:val="00D602A5"/>
    <w:rsid w:val="00E2761D"/>
    <w:rsid w:val="00E455F0"/>
    <w:rsid w:val="00E8687C"/>
    <w:rsid w:val="00EC0104"/>
    <w:rsid w:val="00F46F25"/>
    <w:rsid w:val="00F70CA8"/>
    <w:rsid w:val="00FE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B33"/>
    <w:pPr>
      <w:keepNext/>
      <w:jc w:val="center"/>
      <w:outlineLvl w:val="0"/>
    </w:pPr>
    <w:rPr>
      <w:b/>
      <w:sz w:val="36"/>
    </w:rPr>
  </w:style>
  <w:style w:type="paragraph" w:styleId="2">
    <w:name w:val="heading 2"/>
    <w:basedOn w:val="a"/>
    <w:next w:val="a"/>
    <w:link w:val="20"/>
    <w:qFormat/>
    <w:rsid w:val="00721B33"/>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800E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B33"/>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21B33"/>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721B33"/>
    <w:pPr>
      <w:widowControl w:val="0"/>
      <w:adjustRightInd w:val="0"/>
      <w:spacing w:after="160" w:line="240" w:lineRule="exact"/>
      <w:jc w:val="right"/>
    </w:pPr>
    <w:rPr>
      <w:lang w:val="en-GB" w:eastAsia="en-US"/>
    </w:rPr>
  </w:style>
  <w:style w:type="paragraph" w:styleId="a4">
    <w:name w:val="Title"/>
    <w:basedOn w:val="a"/>
    <w:link w:val="a5"/>
    <w:qFormat/>
    <w:rsid w:val="00721B33"/>
    <w:pPr>
      <w:ind w:right="-1"/>
      <w:jc w:val="center"/>
    </w:pPr>
    <w:rPr>
      <w:b/>
      <w:spacing w:val="50"/>
      <w:sz w:val="36"/>
    </w:rPr>
  </w:style>
  <w:style w:type="character" w:customStyle="1" w:styleId="a5">
    <w:name w:val="Название Знак"/>
    <w:basedOn w:val="a0"/>
    <w:link w:val="a4"/>
    <w:rsid w:val="00721B33"/>
    <w:rPr>
      <w:rFonts w:ascii="Times New Roman" w:eastAsia="Times New Roman" w:hAnsi="Times New Roman" w:cs="Times New Roman"/>
      <w:b/>
      <w:spacing w:val="50"/>
      <w:sz w:val="36"/>
      <w:szCs w:val="20"/>
      <w:lang w:eastAsia="ru-RU"/>
    </w:rPr>
  </w:style>
  <w:style w:type="paragraph" w:styleId="a6">
    <w:name w:val="Subtitle"/>
    <w:basedOn w:val="a"/>
    <w:link w:val="a7"/>
    <w:qFormat/>
    <w:rsid w:val="00721B33"/>
    <w:pPr>
      <w:ind w:right="-1"/>
      <w:jc w:val="center"/>
    </w:pPr>
    <w:rPr>
      <w:b/>
      <w:sz w:val="28"/>
    </w:rPr>
  </w:style>
  <w:style w:type="character" w:customStyle="1" w:styleId="a7">
    <w:name w:val="Подзаголовок Знак"/>
    <w:basedOn w:val="a0"/>
    <w:link w:val="a6"/>
    <w:rsid w:val="00721B3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721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1B33"/>
    <w:rPr>
      <w:rFonts w:ascii="Arial" w:eastAsia="Times New Roman" w:hAnsi="Arial" w:cs="Arial"/>
      <w:sz w:val="20"/>
      <w:szCs w:val="20"/>
      <w:lang w:eastAsia="ru-RU"/>
    </w:rPr>
  </w:style>
  <w:style w:type="paragraph" w:styleId="a8">
    <w:name w:val="Normal (Web)"/>
    <w:basedOn w:val="a"/>
    <w:rsid w:val="00721B33"/>
    <w:rPr>
      <w:sz w:val="24"/>
      <w:szCs w:val="24"/>
    </w:rPr>
  </w:style>
  <w:style w:type="paragraph" w:styleId="a9">
    <w:name w:val="Body Text"/>
    <w:basedOn w:val="a"/>
    <w:link w:val="aa"/>
    <w:rsid w:val="00721B33"/>
    <w:pPr>
      <w:jc w:val="both"/>
    </w:pPr>
    <w:rPr>
      <w:sz w:val="28"/>
    </w:rPr>
  </w:style>
  <w:style w:type="character" w:customStyle="1" w:styleId="aa">
    <w:name w:val="Основной текст Знак"/>
    <w:basedOn w:val="a0"/>
    <w:link w:val="a9"/>
    <w:rsid w:val="00721B33"/>
    <w:rPr>
      <w:rFonts w:ascii="Times New Roman" w:eastAsia="Times New Roman" w:hAnsi="Times New Roman" w:cs="Times New Roman"/>
      <w:sz w:val="28"/>
      <w:szCs w:val="20"/>
      <w:lang w:eastAsia="ru-RU"/>
    </w:rPr>
  </w:style>
  <w:style w:type="paragraph" w:styleId="HTML">
    <w:name w:val="HTML Preformatted"/>
    <w:basedOn w:val="a"/>
    <w:link w:val="HTML0"/>
    <w:rsid w:val="0072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1B3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B33"/>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721B33"/>
    <w:rPr>
      <w:rFonts w:ascii="Verdana" w:hAnsi="Verdana" w:cs="Verdana"/>
      <w:lang w:val="en-US" w:eastAsia="en-US"/>
    </w:rPr>
  </w:style>
  <w:style w:type="paragraph" w:styleId="21">
    <w:name w:val="Body Text 2"/>
    <w:basedOn w:val="a"/>
    <w:link w:val="22"/>
    <w:rsid w:val="00721B33"/>
    <w:pPr>
      <w:spacing w:after="120" w:line="480" w:lineRule="auto"/>
    </w:pPr>
  </w:style>
  <w:style w:type="character" w:customStyle="1" w:styleId="22">
    <w:name w:val="Основной текст 2 Знак"/>
    <w:basedOn w:val="a0"/>
    <w:link w:val="21"/>
    <w:rsid w:val="00721B33"/>
    <w:rPr>
      <w:rFonts w:ascii="Times New Roman" w:eastAsia="Times New Roman" w:hAnsi="Times New Roman" w:cs="Times New Roman"/>
      <w:sz w:val="20"/>
      <w:szCs w:val="20"/>
      <w:lang w:eastAsia="ru-RU"/>
    </w:rPr>
  </w:style>
  <w:style w:type="table" w:styleId="ab">
    <w:name w:val="Table Grid"/>
    <w:basedOn w:val="a1"/>
    <w:rsid w:val="00721B33"/>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1B33"/>
    <w:rPr>
      <w:color w:val="0000FF"/>
      <w:u w:val="single"/>
    </w:rPr>
  </w:style>
  <w:style w:type="paragraph" w:customStyle="1" w:styleId="ad">
    <w:name w:val="Знак Знак Знак Знак Знак Знак Знак"/>
    <w:basedOn w:val="a"/>
    <w:rsid w:val="00721B33"/>
    <w:pPr>
      <w:spacing w:after="160" w:line="240" w:lineRule="exact"/>
    </w:pPr>
    <w:rPr>
      <w:rFonts w:ascii="Verdana" w:hAnsi="Verdana"/>
      <w:lang w:val="en-US" w:eastAsia="en-US"/>
    </w:rPr>
  </w:style>
  <w:style w:type="paragraph" w:customStyle="1" w:styleId="11">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ConsPlusTitle">
    <w:name w:val="ConsPlusTitle"/>
    <w:rsid w:val="00721B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721B33"/>
    <w:pPr>
      <w:spacing w:before="100" w:beforeAutospacing="1" w:after="115"/>
    </w:pPr>
    <w:rPr>
      <w:color w:val="000000"/>
      <w:sz w:val="24"/>
      <w:szCs w:val="24"/>
    </w:rPr>
  </w:style>
  <w:style w:type="paragraph" w:customStyle="1" w:styleId="ConsPlusNonformat">
    <w:name w:val="ConsPlusNonformat"/>
    <w:rsid w:val="00721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21B33"/>
    <w:pPr>
      <w:tabs>
        <w:tab w:val="center" w:pos="4677"/>
        <w:tab w:val="right" w:pos="9355"/>
      </w:tabs>
    </w:pPr>
  </w:style>
  <w:style w:type="character" w:customStyle="1" w:styleId="af">
    <w:name w:val="Нижний колонтитул Знак"/>
    <w:basedOn w:val="a0"/>
    <w:link w:val="ae"/>
    <w:rsid w:val="00721B33"/>
    <w:rPr>
      <w:rFonts w:ascii="Times New Roman" w:eastAsia="Times New Roman" w:hAnsi="Times New Roman" w:cs="Times New Roman"/>
      <w:sz w:val="20"/>
      <w:szCs w:val="20"/>
      <w:lang w:eastAsia="ru-RU"/>
    </w:rPr>
  </w:style>
  <w:style w:type="character" w:styleId="af0">
    <w:name w:val="page number"/>
    <w:basedOn w:val="a0"/>
    <w:rsid w:val="00721B33"/>
  </w:style>
  <w:style w:type="paragraph" w:styleId="af1">
    <w:name w:val="Balloon Text"/>
    <w:basedOn w:val="a"/>
    <w:link w:val="af2"/>
    <w:rsid w:val="00721B33"/>
    <w:rPr>
      <w:rFonts w:ascii="Tahoma" w:hAnsi="Tahoma" w:cs="Tahoma"/>
      <w:sz w:val="16"/>
      <w:szCs w:val="16"/>
    </w:rPr>
  </w:style>
  <w:style w:type="character" w:customStyle="1" w:styleId="af2">
    <w:name w:val="Текст выноски Знак"/>
    <w:basedOn w:val="a0"/>
    <w:link w:val="af1"/>
    <w:rsid w:val="00721B33"/>
    <w:rPr>
      <w:rFonts w:ascii="Tahoma" w:eastAsia="Times New Roman" w:hAnsi="Tahoma" w:cs="Tahoma"/>
      <w:sz w:val="16"/>
      <w:szCs w:val="16"/>
      <w:lang w:eastAsia="ru-RU"/>
    </w:rPr>
  </w:style>
  <w:style w:type="paragraph" w:styleId="af3">
    <w:name w:val="List Paragraph"/>
    <w:basedOn w:val="a"/>
    <w:uiPriority w:val="34"/>
    <w:qFormat/>
    <w:rsid w:val="00893749"/>
    <w:pPr>
      <w:ind w:left="720"/>
      <w:contextualSpacing/>
    </w:pPr>
  </w:style>
  <w:style w:type="character" w:customStyle="1" w:styleId="80">
    <w:name w:val="Заголовок 8 Знак"/>
    <w:basedOn w:val="a0"/>
    <w:link w:val="8"/>
    <w:uiPriority w:val="9"/>
    <w:semiHidden/>
    <w:rsid w:val="000800ED"/>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9930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B33"/>
    <w:pPr>
      <w:keepNext/>
      <w:jc w:val="center"/>
      <w:outlineLvl w:val="0"/>
    </w:pPr>
    <w:rPr>
      <w:b/>
      <w:sz w:val="36"/>
    </w:rPr>
  </w:style>
  <w:style w:type="paragraph" w:styleId="2">
    <w:name w:val="heading 2"/>
    <w:basedOn w:val="a"/>
    <w:next w:val="a"/>
    <w:link w:val="20"/>
    <w:qFormat/>
    <w:rsid w:val="00721B33"/>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800E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B33"/>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21B33"/>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721B33"/>
    <w:pPr>
      <w:widowControl w:val="0"/>
      <w:adjustRightInd w:val="0"/>
      <w:spacing w:after="160" w:line="240" w:lineRule="exact"/>
      <w:jc w:val="right"/>
    </w:pPr>
    <w:rPr>
      <w:lang w:val="en-GB" w:eastAsia="en-US"/>
    </w:rPr>
  </w:style>
  <w:style w:type="paragraph" w:styleId="a4">
    <w:name w:val="Title"/>
    <w:basedOn w:val="a"/>
    <w:link w:val="a5"/>
    <w:qFormat/>
    <w:rsid w:val="00721B33"/>
    <w:pPr>
      <w:ind w:right="-1"/>
      <w:jc w:val="center"/>
    </w:pPr>
    <w:rPr>
      <w:b/>
      <w:spacing w:val="50"/>
      <w:sz w:val="36"/>
    </w:rPr>
  </w:style>
  <w:style w:type="character" w:customStyle="1" w:styleId="a5">
    <w:name w:val="Название Знак"/>
    <w:basedOn w:val="a0"/>
    <w:link w:val="a4"/>
    <w:rsid w:val="00721B33"/>
    <w:rPr>
      <w:rFonts w:ascii="Times New Roman" w:eastAsia="Times New Roman" w:hAnsi="Times New Roman" w:cs="Times New Roman"/>
      <w:b/>
      <w:spacing w:val="50"/>
      <w:sz w:val="36"/>
      <w:szCs w:val="20"/>
      <w:lang w:eastAsia="ru-RU"/>
    </w:rPr>
  </w:style>
  <w:style w:type="paragraph" w:styleId="a6">
    <w:name w:val="Subtitle"/>
    <w:basedOn w:val="a"/>
    <w:link w:val="a7"/>
    <w:qFormat/>
    <w:rsid w:val="00721B33"/>
    <w:pPr>
      <w:ind w:right="-1"/>
      <w:jc w:val="center"/>
    </w:pPr>
    <w:rPr>
      <w:b/>
      <w:sz w:val="28"/>
    </w:rPr>
  </w:style>
  <w:style w:type="character" w:customStyle="1" w:styleId="a7">
    <w:name w:val="Подзаголовок Знак"/>
    <w:basedOn w:val="a0"/>
    <w:link w:val="a6"/>
    <w:rsid w:val="00721B3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721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1B33"/>
    <w:rPr>
      <w:rFonts w:ascii="Arial" w:eastAsia="Times New Roman" w:hAnsi="Arial" w:cs="Arial"/>
      <w:sz w:val="20"/>
      <w:szCs w:val="20"/>
      <w:lang w:eastAsia="ru-RU"/>
    </w:rPr>
  </w:style>
  <w:style w:type="paragraph" w:styleId="a8">
    <w:name w:val="Normal (Web)"/>
    <w:basedOn w:val="a"/>
    <w:rsid w:val="00721B33"/>
    <w:rPr>
      <w:sz w:val="24"/>
      <w:szCs w:val="24"/>
    </w:rPr>
  </w:style>
  <w:style w:type="paragraph" w:styleId="a9">
    <w:name w:val="Body Text"/>
    <w:basedOn w:val="a"/>
    <w:link w:val="aa"/>
    <w:rsid w:val="00721B33"/>
    <w:pPr>
      <w:jc w:val="both"/>
    </w:pPr>
    <w:rPr>
      <w:sz w:val="28"/>
    </w:rPr>
  </w:style>
  <w:style w:type="character" w:customStyle="1" w:styleId="aa">
    <w:name w:val="Основной текст Знак"/>
    <w:basedOn w:val="a0"/>
    <w:link w:val="a9"/>
    <w:rsid w:val="00721B33"/>
    <w:rPr>
      <w:rFonts w:ascii="Times New Roman" w:eastAsia="Times New Roman" w:hAnsi="Times New Roman" w:cs="Times New Roman"/>
      <w:sz w:val="28"/>
      <w:szCs w:val="20"/>
      <w:lang w:eastAsia="ru-RU"/>
    </w:rPr>
  </w:style>
  <w:style w:type="paragraph" w:styleId="HTML">
    <w:name w:val="HTML Preformatted"/>
    <w:basedOn w:val="a"/>
    <w:link w:val="HTML0"/>
    <w:rsid w:val="0072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1B3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B33"/>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721B33"/>
    <w:rPr>
      <w:rFonts w:ascii="Verdana" w:hAnsi="Verdana" w:cs="Verdana"/>
      <w:lang w:val="en-US" w:eastAsia="en-US"/>
    </w:rPr>
  </w:style>
  <w:style w:type="paragraph" w:styleId="21">
    <w:name w:val="Body Text 2"/>
    <w:basedOn w:val="a"/>
    <w:link w:val="22"/>
    <w:rsid w:val="00721B33"/>
    <w:pPr>
      <w:spacing w:after="120" w:line="480" w:lineRule="auto"/>
    </w:pPr>
  </w:style>
  <w:style w:type="character" w:customStyle="1" w:styleId="22">
    <w:name w:val="Основной текст 2 Знак"/>
    <w:basedOn w:val="a0"/>
    <w:link w:val="21"/>
    <w:rsid w:val="00721B33"/>
    <w:rPr>
      <w:rFonts w:ascii="Times New Roman" w:eastAsia="Times New Roman" w:hAnsi="Times New Roman" w:cs="Times New Roman"/>
      <w:sz w:val="20"/>
      <w:szCs w:val="20"/>
      <w:lang w:eastAsia="ru-RU"/>
    </w:rPr>
  </w:style>
  <w:style w:type="table" w:styleId="ab">
    <w:name w:val="Table Grid"/>
    <w:basedOn w:val="a1"/>
    <w:rsid w:val="00721B33"/>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1B33"/>
    <w:rPr>
      <w:color w:val="0000FF"/>
      <w:u w:val="single"/>
    </w:rPr>
  </w:style>
  <w:style w:type="paragraph" w:customStyle="1" w:styleId="ad">
    <w:name w:val="Знак Знак Знак Знак Знак Знак Знак"/>
    <w:basedOn w:val="a"/>
    <w:rsid w:val="00721B33"/>
    <w:pPr>
      <w:spacing w:after="160" w:line="240" w:lineRule="exact"/>
    </w:pPr>
    <w:rPr>
      <w:rFonts w:ascii="Verdana" w:hAnsi="Verdana"/>
      <w:lang w:val="en-US" w:eastAsia="en-US"/>
    </w:rPr>
  </w:style>
  <w:style w:type="paragraph" w:customStyle="1" w:styleId="11">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ConsPlusTitle">
    <w:name w:val="ConsPlusTitle"/>
    <w:rsid w:val="00721B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721B33"/>
    <w:pPr>
      <w:spacing w:before="100" w:beforeAutospacing="1" w:after="115"/>
    </w:pPr>
    <w:rPr>
      <w:color w:val="000000"/>
      <w:sz w:val="24"/>
      <w:szCs w:val="24"/>
    </w:rPr>
  </w:style>
  <w:style w:type="paragraph" w:customStyle="1" w:styleId="ConsPlusNonformat">
    <w:name w:val="ConsPlusNonformat"/>
    <w:rsid w:val="00721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21B33"/>
    <w:pPr>
      <w:tabs>
        <w:tab w:val="center" w:pos="4677"/>
        <w:tab w:val="right" w:pos="9355"/>
      </w:tabs>
    </w:pPr>
  </w:style>
  <w:style w:type="character" w:customStyle="1" w:styleId="af">
    <w:name w:val="Нижний колонтитул Знак"/>
    <w:basedOn w:val="a0"/>
    <w:link w:val="ae"/>
    <w:rsid w:val="00721B33"/>
    <w:rPr>
      <w:rFonts w:ascii="Times New Roman" w:eastAsia="Times New Roman" w:hAnsi="Times New Roman" w:cs="Times New Roman"/>
      <w:sz w:val="20"/>
      <w:szCs w:val="20"/>
      <w:lang w:eastAsia="ru-RU"/>
    </w:rPr>
  </w:style>
  <w:style w:type="character" w:styleId="af0">
    <w:name w:val="page number"/>
    <w:basedOn w:val="a0"/>
    <w:rsid w:val="00721B33"/>
  </w:style>
  <w:style w:type="paragraph" w:styleId="af1">
    <w:name w:val="Balloon Text"/>
    <w:basedOn w:val="a"/>
    <w:link w:val="af2"/>
    <w:rsid w:val="00721B33"/>
    <w:rPr>
      <w:rFonts w:ascii="Tahoma" w:hAnsi="Tahoma" w:cs="Tahoma"/>
      <w:sz w:val="16"/>
      <w:szCs w:val="16"/>
    </w:rPr>
  </w:style>
  <w:style w:type="character" w:customStyle="1" w:styleId="af2">
    <w:name w:val="Текст выноски Знак"/>
    <w:basedOn w:val="a0"/>
    <w:link w:val="af1"/>
    <w:rsid w:val="00721B33"/>
    <w:rPr>
      <w:rFonts w:ascii="Tahoma" w:eastAsia="Times New Roman" w:hAnsi="Tahoma" w:cs="Tahoma"/>
      <w:sz w:val="16"/>
      <w:szCs w:val="16"/>
      <w:lang w:eastAsia="ru-RU"/>
    </w:rPr>
  </w:style>
  <w:style w:type="paragraph" w:styleId="af3">
    <w:name w:val="List Paragraph"/>
    <w:basedOn w:val="a"/>
    <w:uiPriority w:val="34"/>
    <w:qFormat/>
    <w:rsid w:val="00893749"/>
    <w:pPr>
      <w:ind w:left="720"/>
      <w:contextualSpacing/>
    </w:pPr>
  </w:style>
  <w:style w:type="character" w:customStyle="1" w:styleId="80">
    <w:name w:val="Заголовок 8 Знак"/>
    <w:basedOn w:val="a0"/>
    <w:link w:val="8"/>
    <w:uiPriority w:val="9"/>
    <w:semiHidden/>
    <w:rsid w:val="000800ED"/>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9930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019BAEBC27B02D66F05C86095D1E368474878F8317F2B5249BCC0C4C2271808J1Y3J" TargetMode="External"/><Relationship Id="rId13" Type="http://schemas.openxmlformats.org/officeDocument/2006/relationships/hyperlink" Target="consultantplus://offline/ref=E804238B93208F7DFB9CECF68EDF06E6551D93F61694AEEF404EF07BB3181A63D654298AABC3CE88BFCCE50602p5J" TargetMode="External"/><Relationship Id="rId3" Type="http://schemas.microsoft.com/office/2007/relationships/stylesWithEffects" Target="stylesWithEffects.xml"/><Relationship Id="rId7" Type="http://schemas.openxmlformats.org/officeDocument/2006/relationships/hyperlink" Target="consultantplus://offline/ref=DA9019BAEBC27B02D66F1BC576F98BEF6B4D1675FC3975780B14BA979B92214D4853803397B5DDC1J8Y8J" TargetMode="External"/><Relationship Id="rId12" Type="http://schemas.openxmlformats.org/officeDocument/2006/relationships/hyperlink" Target="consultantplus://offline/ref=E804238B93208F7DFB9CECF68EDF06E6551D93F61694AEEF404EF07BB3181A63D654298AABC3CE88BFCCE50602p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9019BAEBC27B02D66F1BC576F98BEF6B4C1770FA3875780B14BA979B92214D4853803397B5D8C5J8YDJ" TargetMode="External"/><Relationship Id="rId11" Type="http://schemas.openxmlformats.org/officeDocument/2006/relationships/hyperlink" Target="consultantplus://offline/ref=E804238B93208F7DFB9CECF68EDF06E6551D93F61694AEEF404EF07BB3181A63D654298AABC3CE88BFCCE50602p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A9019BAEBC27B02D66F05C86095D1E368474878F8317E2B5F43BCC0C4C2271808138666D4F1D5C38F299B3EJ9YAJ" TargetMode="External"/><Relationship Id="rId4" Type="http://schemas.openxmlformats.org/officeDocument/2006/relationships/settings" Target="settings.xml"/><Relationship Id="rId9" Type="http://schemas.openxmlformats.org/officeDocument/2006/relationships/hyperlink" Target="consultantplus://offline/ref=DA9019BAEBC27B02D66F05C86095D1E368474878F8327B2C5144BCC0C4C2271808138666D4F1D5C38F289C3DJ9YCJ" TargetMode="External"/><Relationship Id="rId14" Type="http://schemas.openxmlformats.org/officeDocument/2006/relationships/hyperlink" Target="consultantplus://offline/ref=E804238B93208F7DFB9CECF68EDF06E6551D93F61694AEEF404EF07BB3181A63D654298AABC3CE88BFCCE50602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Сергеева</cp:lastModifiedBy>
  <cp:revision>2</cp:revision>
  <cp:lastPrinted>2017-11-03T08:16:00Z</cp:lastPrinted>
  <dcterms:created xsi:type="dcterms:W3CDTF">2017-11-10T03:50:00Z</dcterms:created>
  <dcterms:modified xsi:type="dcterms:W3CDTF">2017-11-10T03:50:00Z</dcterms:modified>
</cp:coreProperties>
</file>