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8E" w:rsidRPr="0090518E" w:rsidRDefault="0090518E" w:rsidP="0090518E">
      <w:pPr>
        <w:widowControl/>
        <w:autoSpaceDE/>
        <w:autoSpaceDN/>
        <w:adjustRightInd/>
        <w:ind w:firstLine="0"/>
        <w:jc w:val="center"/>
        <w:rPr>
          <w:rFonts w:ascii="Times New Roman" w:eastAsia="Times New Roman" w:hAnsi="Times New Roman" w:cs="Times New Roman"/>
          <w:b/>
          <w:spacing w:val="50"/>
          <w:sz w:val="32"/>
          <w:szCs w:val="32"/>
        </w:rPr>
      </w:pPr>
      <w:bookmarkStart w:id="0" w:name="sub_9991"/>
      <w:r w:rsidRPr="0090518E">
        <w:rPr>
          <w:rFonts w:ascii="Times New Roman" w:eastAsia="Times New Roman" w:hAnsi="Times New Roman" w:cs="Times New Roman"/>
          <w:b/>
          <w:spacing w:val="50"/>
          <w:sz w:val="32"/>
          <w:szCs w:val="32"/>
        </w:rPr>
        <w:t>Администрация городского округа</w:t>
      </w:r>
    </w:p>
    <w:p w:rsidR="0090518E" w:rsidRPr="0090518E" w:rsidRDefault="0090518E" w:rsidP="0090518E">
      <w:pPr>
        <w:widowControl/>
        <w:autoSpaceDE/>
        <w:autoSpaceDN/>
        <w:adjustRightInd/>
        <w:ind w:firstLine="0"/>
        <w:jc w:val="center"/>
        <w:rPr>
          <w:rFonts w:ascii="Times New Roman" w:eastAsia="Times New Roman" w:hAnsi="Times New Roman" w:cs="Times New Roman"/>
          <w:b/>
          <w:spacing w:val="50"/>
          <w:sz w:val="32"/>
          <w:szCs w:val="32"/>
        </w:rPr>
      </w:pPr>
      <w:r w:rsidRPr="0090518E">
        <w:rPr>
          <w:rFonts w:ascii="Times New Roman" w:eastAsia="Times New Roman" w:hAnsi="Times New Roman" w:cs="Times New Roman"/>
          <w:b/>
          <w:spacing w:val="50"/>
          <w:sz w:val="32"/>
          <w:szCs w:val="32"/>
        </w:rPr>
        <w:t xml:space="preserve"> муниципального образования </w:t>
      </w:r>
    </w:p>
    <w:p w:rsidR="0090518E" w:rsidRPr="0090518E" w:rsidRDefault="0090518E" w:rsidP="0090518E">
      <w:pPr>
        <w:widowControl/>
        <w:autoSpaceDE/>
        <w:autoSpaceDN/>
        <w:adjustRightInd/>
        <w:ind w:firstLine="0"/>
        <w:jc w:val="center"/>
        <w:rPr>
          <w:rFonts w:ascii="Times New Roman" w:eastAsia="Times New Roman" w:hAnsi="Times New Roman" w:cs="Times New Roman"/>
          <w:b/>
          <w:spacing w:val="50"/>
          <w:sz w:val="32"/>
          <w:szCs w:val="32"/>
        </w:rPr>
      </w:pPr>
      <w:r w:rsidRPr="0090518E">
        <w:rPr>
          <w:rFonts w:ascii="Times New Roman" w:eastAsia="Times New Roman" w:hAnsi="Times New Roman" w:cs="Times New Roman"/>
          <w:b/>
          <w:spacing w:val="50"/>
          <w:sz w:val="32"/>
          <w:szCs w:val="32"/>
        </w:rPr>
        <w:t>«город Саянск»</w:t>
      </w:r>
    </w:p>
    <w:p w:rsidR="0090518E" w:rsidRPr="0090518E" w:rsidRDefault="0090518E" w:rsidP="0090518E">
      <w:pPr>
        <w:widowControl/>
        <w:autoSpaceDE/>
        <w:autoSpaceDN/>
        <w:adjustRightInd/>
        <w:ind w:right="1700" w:firstLine="0"/>
        <w:jc w:val="center"/>
        <w:rPr>
          <w:rFonts w:ascii="Times New Roman" w:eastAsia="Times New Roman" w:hAnsi="Times New Roman" w:cs="Times New Roman"/>
          <w:sz w:val="28"/>
          <w:szCs w:val="28"/>
        </w:rPr>
      </w:pPr>
    </w:p>
    <w:p w:rsidR="0090518E" w:rsidRPr="0090518E" w:rsidRDefault="0090518E" w:rsidP="0090518E">
      <w:pPr>
        <w:keepNext/>
        <w:widowControl/>
        <w:autoSpaceDE/>
        <w:autoSpaceDN/>
        <w:adjustRightInd/>
        <w:ind w:firstLine="0"/>
        <w:jc w:val="center"/>
        <w:outlineLvl w:val="0"/>
        <w:rPr>
          <w:rFonts w:ascii="Times New Roman" w:eastAsia="Times New Roman" w:hAnsi="Times New Roman" w:cs="Times New Roman"/>
          <w:b/>
          <w:spacing w:val="40"/>
          <w:sz w:val="36"/>
          <w:szCs w:val="20"/>
        </w:rPr>
      </w:pPr>
      <w:r w:rsidRPr="0090518E">
        <w:rPr>
          <w:rFonts w:ascii="Times New Roman" w:eastAsia="Times New Roman" w:hAnsi="Times New Roman" w:cs="Times New Roman"/>
          <w:b/>
          <w:spacing w:val="40"/>
          <w:sz w:val="36"/>
          <w:szCs w:val="20"/>
        </w:rPr>
        <w:t>ПОСТАНОВЛЕНИЕ</w:t>
      </w:r>
    </w:p>
    <w:p w:rsidR="0090518E" w:rsidRPr="0090518E" w:rsidRDefault="0090518E" w:rsidP="0090518E">
      <w:pPr>
        <w:widowControl/>
        <w:autoSpaceDE/>
        <w:autoSpaceDN/>
        <w:adjustRightInd/>
        <w:ind w:firstLine="0"/>
        <w:jc w:val="center"/>
        <w:rPr>
          <w:rFonts w:ascii="Times New Roman" w:eastAsia="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90518E" w:rsidRPr="0090518E" w:rsidTr="000A23F8">
        <w:trPr>
          <w:cantSplit/>
          <w:trHeight w:val="220"/>
        </w:trPr>
        <w:tc>
          <w:tcPr>
            <w:tcW w:w="534" w:type="dxa"/>
            <w:hideMark/>
          </w:tcPr>
          <w:p w:rsidR="0090518E" w:rsidRPr="0090518E" w:rsidRDefault="0090518E" w:rsidP="0090518E">
            <w:pPr>
              <w:widowControl/>
              <w:autoSpaceDE/>
              <w:autoSpaceDN/>
              <w:adjustRightInd/>
              <w:ind w:firstLine="0"/>
              <w:jc w:val="left"/>
              <w:rPr>
                <w:rFonts w:ascii="Times New Roman" w:eastAsia="Times New Roman" w:hAnsi="Times New Roman" w:cs="Times New Roman"/>
              </w:rPr>
            </w:pPr>
            <w:r w:rsidRPr="0090518E">
              <w:rPr>
                <w:rFonts w:ascii="Times New Roman" w:eastAsia="Times New Roman" w:hAnsi="Times New Roman" w:cs="Times New Roman"/>
              </w:rPr>
              <w:t>От</w:t>
            </w:r>
          </w:p>
        </w:tc>
        <w:tc>
          <w:tcPr>
            <w:tcW w:w="1535" w:type="dxa"/>
            <w:tcBorders>
              <w:top w:val="nil"/>
              <w:left w:val="nil"/>
              <w:bottom w:val="single" w:sz="4" w:space="0" w:color="auto"/>
              <w:right w:val="nil"/>
            </w:tcBorders>
            <w:hideMark/>
          </w:tcPr>
          <w:p w:rsidR="0090518E" w:rsidRPr="0090518E" w:rsidRDefault="0090518E" w:rsidP="0090518E">
            <w:pPr>
              <w:widowControl/>
              <w:autoSpaceDE/>
              <w:autoSpaceDN/>
              <w:adjustRightInd/>
              <w:ind w:firstLine="0"/>
              <w:jc w:val="center"/>
              <w:rPr>
                <w:rFonts w:ascii="Times New Roman" w:eastAsia="Times New Roman" w:hAnsi="Times New Roman" w:cs="Times New Roman"/>
              </w:rPr>
            </w:pPr>
          </w:p>
        </w:tc>
        <w:tc>
          <w:tcPr>
            <w:tcW w:w="449" w:type="dxa"/>
            <w:hideMark/>
          </w:tcPr>
          <w:p w:rsidR="0090518E" w:rsidRPr="0090518E" w:rsidRDefault="0090518E" w:rsidP="0090518E">
            <w:pPr>
              <w:widowControl/>
              <w:autoSpaceDE/>
              <w:autoSpaceDN/>
              <w:adjustRightInd/>
              <w:ind w:firstLine="0"/>
              <w:jc w:val="left"/>
              <w:rPr>
                <w:rFonts w:ascii="Times New Roman" w:eastAsia="Times New Roman" w:hAnsi="Times New Roman" w:cs="Times New Roman"/>
              </w:rPr>
            </w:pPr>
            <w:r w:rsidRPr="0090518E">
              <w:rPr>
                <w:rFonts w:ascii="Times New Roman" w:eastAsia="Times New Roman" w:hAnsi="Times New Roman" w:cs="Times New Roman"/>
              </w:rPr>
              <w:t>№</w:t>
            </w:r>
          </w:p>
        </w:tc>
        <w:tc>
          <w:tcPr>
            <w:tcW w:w="1621" w:type="dxa"/>
            <w:tcBorders>
              <w:top w:val="nil"/>
              <w:left w:val="nil"/>
              <w:bottom w:val="single" w:sz="4" w:space="0" w:color="auto"/>
              <w:right w:val="nil"/>
            </w:tcBorders>
            <w:hideMark/>
          </w:tcPr>
          <w:p w:rsidR="0090518E" w:rsidRPr="0090518E" w:rsidRDefault="0090518E" w:rsidP="0090518E">
            <w:pPr>
              <w:widowControl/>
              <w:autoSpaceDE/>
              <w:autoSpaceDN/>
              <w:adjustRightInd/>
              <w:ind w:firstLine="0"/>
              <w:jc w:val="left"/>
              <w:rPr>
                <w:rFonts w:ascii="Times New Roman" w:eastAsia="Times New Roman" w:hAnsi="Times New Roman" w:cs="Times New Roman"/>
              </w:rPr>
            </w:pPr>
          </w:p>
        </w:tc>
      </w:tr>
      <w:tr w:rsidR="0090518E" w:rsidRPr="0090518E" w:rsidTr="000A23F8">
        <w:trPr>
          <w:cantSplit/>
          <w:trHeight w:val="220"/>
        </w:trPr>
        <w:tc>
          <w:tcPr>
            <w:tcW w:w="4139" w:type="dxa"/>
            <w:gridSpan w:val="4"/>
            <w:hideMark/>
          </w:tcPr>
          <w:p w:rsidR="0090518E" w:rsidRPr="0090518E" w:rsidRDefault="0090518E" w:rsidP="0090518E">
            <w:pPr>
              <w:widowControl/>
              <w:autoSpaceDE/>
              <w:autoSpaceDN/>
              <w:adjustRightInd/>
              <w:ind w:firstLine="0"/>
              <w:jc w:val="center"/>
              <w:rPr>
                <w:rFonts w:ascii="Times New Roman" w:eastAsia="Times New Roman" w:hAnsi="Times New Roman" w:cs="Times New Roman"/>
              </w:rPr>
            </w:pPr>
            <w:r w:rsidRPr="0090518E">
              <w:rPr>
                <w:rFonts w:ascii="Times New Roman" w:eastAsia="Times New Roman" w:hAnsi="Times New Roman" w:cs="Times New Roman"/>
              </w:rPr>
              <w:t>г.Саянск</w:t>
            </w:r>
          </w:p>
        </w:tc>
      </w:tr>
    </w:tbl>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90518E" w:rsidRPr="0090518E" w:rsidTr="000A23F8">
        <w:trPr>
          <w:cantSplit/>
        </w:trPr>
        <w:tc>
          <w:tcPr>
            <w:tcW w:w="142" w:type="dxa"/>
            <w:hideMark/>
          </w:tcPr>
          <w:p w:rsidR="0090518E" w:rsidRPr="0090518E" w:rsidRDefault="0090518E" w:rsidP="0090518E">
            <w:pPr>
              <w:widowControl/>
              <w:autoSpaceDE/>
              <w:autoSpaceDN/>
              <w:adjustRightInd/>
              <w:ind w:firstLine="0"/>
              <w:jc w:val="left"/>
              <w:rPr>
                <w:rFonts w:ascii="Times New Roman" w:eastAsia="Times New Roman" w:hAnsi="Times New Roman" w:cs="Times New Roman"/>
                <w:noProof/>
                <w:sz w:val="18"/>
              </w:rPr>
            </w:pPr>
            <w:r w:rsidRPr="0090518E">
              <w:rPr>
                <w:rFonts w:ascii="Times New Roman" w:eastAsia="Times New Roman" w:hAnsi="Times New Roman" w:cs="Times New Roman"/>
                <w:lang w:val="en-US"/>
              </w:rPr>
              <w:sym w:font="Symbol" w:char="00E9"/>
            </w:r>
          </w:p>
        </w:tc>
        <w:tc>
          <w:tcPr>
            <w:tcW w:w="1559" w:type="dxa"/>
            <w:hideMark/>
          </w:tcPr>
          <w:p w:rsidR="0090518E" w:rsidRPr="0090518E" w:rsidRDefault="0090518E" w:rsidP="0090518E">
            <w:pPr>
              <w:widowControl/>
              <w:autoSpaceDE/>
              <w:autoSpaceDN/>
              <w:adjustRightInd/>
              <w:ind w:firstLine="0"/>
              <w:jc w:val="right"/>
              <w:rPr>
                <w:rFonts w:ascii="Times New Roman" w:eastAsia="Times New Roman" w:hAnsi="Times New Roman" w:cs="Times New Roman"/>
                <w:noProof/>
                <w:sz w:val="18"/>
              </w:rPr>
            </w:pPr>
          </w:p>
        </w:tc>
        <w:tc>
          <w:tcPr>
            <w:tcW w:w="113" w:type="dxa"/>
            <w:hideMark/>
          </w:tcPr>
          <w:p w:rsidR="0090518E" w:rsidRPr="0090518E" w:rsidRDefault="0090518E" w:rsidP="0090518E">
            <w:pPr>
              <w:widowControl/>
              <w:autoSpaceDE/>
              <w:autoSpaceDN/>
              <w:adjustRightInd/>
              <w:ind w:firstLine="0"/>
              <w:jc w:val="left"/>
              <w:rPr>
                <w:rFonts w:ascii="Times New Roman" w:eastAsia="Times New Roman" w:hAnsi="Times New Roman" w:cs="Times New Roman"/>
                <w:lang w:val="en-US"/>
              </w:rPr>
            </w:pPr>
            <w:r w:rsidRPr="0090518E">
              <w:rPr>
                <w:rFonts w:ascii="Times New Roman" w:eastAsia="Times New Roman" w:hAnsi="Times New Roman" w:cs="Times New Roman"/>
                <w:lang w:val="en-US"/>
              </w:rPr>
              <w:sym w:font="Symbol" w:char="00E9"/>
            </w:r>
          </w:p>
        </w:tc>
        <w:tc>
          <w:tcPr>
            <w:tcW w:w="9810" w:type="dxa"/>
            <w:hideMark/>
          </w:tcPr>
          <w:p w:rsidR="0090518E" w:rsidRPr="0090518E" w:rsidRDefault="0090518E" w:rsidP="0090518E">
            <w:pPr>
              <w:widowControl/>
              <w:ind w:left="1" w:firstLine="0"/>
              <w:rPr>
                <w:rFonts w:ascii="Times New Roman" w:eastAsia="Times New Roman" w:hAnsi="Times New Roman" w:cs="Times New Roman"/>
              </w:rPr>
            </w:pPr>
            <w:r w:rsidRPr="0090518E">
              <w:rPr>
                <w:rFonts w:ascii="Times New Roman" w:eastAsiaTheme="minorHAnsi" w:hAnsi="Times New Roman" w:cs="Times New Roman"/>
                <w:lang w:eastAsia="en-US"/>
              </w:rPr>
              <w:t>«Об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tc>
        <w:tc>
          <w:tcPr>
            <w:tcW w:w="170" w:type="dxa"/>
            <w:hideMark/>
          </w:tcPr>
          <w:p w:rsidR="0090518E" w:rsidRPr="0090518E" w:rsidRDefault="0090518E" w:rsidP="0090518E">
            <w:pPr>
              <w:widowControl/>
              <w:autoSpaceDE/>
              <w:autoSpaceDN/>
              <w:adjustRightInd/>
              <w:ind w:firstLine="0"/>
              <w:jc w:val="right"/>
              <w:rPr>
                <w:rFonts w:ascii="Times New Roman" w:eastAsia="Times New Roman" w:hAnsi="Times New Roman" w:cs="Times New Roman"/>
                <w:lang w:val="en-US"/>
              </w:rPr>
            </w:pPr>
            <w:r w:rsidRPr="0090518E">
              <w:rPr>
                <w:rFonts w:ascii="Times New Roman" w:eastAsia="Times New Roman" w:hAnsi="Times New Roman" w:cs="Times New Roman"/>
                <w:lang w:val="en-US"/>
              </w:rPr>
              <w:sym w:font="Symbol" w:char="00F9"/>
            </w:r>
          </w:p>
        </w:tc>
      </w:tr>
    </w:tbl>
    <w:p w:rsidR="0090518E" w:rsidRPr="0090518E" w:rsidRDefault="0090518E" w:rsidP="0090518E">
      <w:pPr>
        <w:widowControl/>
        <w:ind w:firstLine="540"/>
        <w:rPr>
          <w:rFonts w:ascii="Times New Roman" w:eastAsiaTheme="minorHAnsi" w:hAnsi="Times New Roman" w:cs="Times New Roman"/>
          <w:sz w:val="12"/>
          <w:szCs w:val="12"/>
          <w:lang w:eastAsia="en-US"/>
        </w:rPr>
      </w:pPr>
    </w:p>
    <w:p w:rsidR="0090518E" w:rsidRPr="0090518E" w:rsidRDefault="0090518E" w:rsidP="0090518E">
      <w:pPr>
        <w:widowControl/>
        <w:ind w:firstLine="540"/>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Pr="0090518E">
        <w:rPr>
          <w:rFonts w:ascii="Times New Roman" w:eastAsia="Times New Roman" w:hAnsi="Times New Roman" w:cs="Times New Roman"/>
          <w:sz w:val="28"/>
          <w:szCs w:val="28"/>
        </w:rPr>
        <w:t xml:space="preserve">статьями 4, 32, 38 </w:t>
      </w:r>
      <w:r w:rsidRPr="0090518E">
        <w:rPr>
          <w:rFonts w:ascii="Times New Roman" w:eastAsiaTheme="minorHAnsi" w:hAnsi="Times New Roman" w:cs="Times New Roman"/>
          <w:sz w:val="28"/>
          <w:szCs w:val="28"/>
          <w:lang w:eastAsia="en-US"/>
        </w:rPr>
        <w:t>Устава муниципального образования «город Саянск», администрация городского округа муниципального образования «город Саянск»,</w:t>
      </w:r>
    </w:p>
    <w:p w:rsidR="0090518E" w:rsidRPr="0090518E" w:rsidRDefault="0090518E" w:rsidP="0090518E">
      <w:pPr>
        <w:widowControl/>
        <w:ind w:firstLine="426"/>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ПОСТАНОВЛЯЕТ:</w:t>
      </w:r>
    </w:p>
    <w:p w:rsidR="0090518E" w:rsidRPr="0090518E" w:rsidRDefault="0090518E" w:rsidP="0090518E">
      <w:pPr>
        <w:widowControl/>
        <w:numPr>
          <w:ilvl w:val="0"/>
          <w:numId w:val="2"/>
        </w:numPr>
        <w:autoSpaceDE/>
        <w:autoSpaceDN/>
        <w:adjustRightInd/>
        <w:ind w:left="426"/>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lang w:eastAsia="en-US"/>
        </w:rPr>
        <w:t>Утвердить административный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 согласно приложению к настоящему постановлению.</w:t>
      </w:r>
    </w:p>
    <w:p w:rsidR="0090518E" w:rsidRPr="0090518E" w:rsidRDefault="0090518E" w:rsidP="0090518E">
      <w:pPr>
        <w:widowControl/>
        <w:numPr>
          <w:ilvl w:val="0"/>
          <w:numId w:val="2"/>
        </w:numPr>
        <w:autoSpaceDE/>
        <w:autoSpaceDN/>
        <w:adjustRightInd/>
        <w:ind w:left="426"/>
        <w:contextualSpacing/>
        <w:jc w:val="left"/>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lang w:eastAsia="en-US"/>
        </w:rPr>
        <w:t>Признать утратившими силу:</w:t>
      </w:r>
    </w:p>
    <w:p w:rsidR="0090518E" w:rsidRPr="0090518E" w:rsidRDefault="0090518E" w:rsidP="0090518E">
      <w:pPr>
        <w:widowControl/>
        <w:ind w:left="426" w:firstLine="0"/>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lang w:eastAsia="en-US"/>
        </w:rPr>
        <w:t>Постановление от 06.03.2015 № 110-37-248-15 «Об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90518E" w:rsidRPr="0090518E" w:rsidRDefault="0090518E" w:rsidP="0090518E">
      <w:pPr>
        <w:widowControl/>
        <w:ind w:left="426" w:firstLine="0"/>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lang w:eastAsia="en-US"/>
        </w:rPr>
        <w:t xml:space="preserve">Постановление от 11.09.2015 № 110-37-843-15 «О внесении изменений в постановление администрации городского округа муниципального образования «город Саянск» от 06.03.2015 № 110-37-248-15 «Об </w:t>
      </w:r>
      <w:r w:rsidRPr="0090518E">
        <w:rPr>
          <w:rFonts w:ascii="Times New Roman" w:eastAsiaTheme="minorHAnsi" w:hAnsi="Times New Roman" w:cs="Times New Roman"/>
          <w:sz w:val="28"/>
          <w:szCs w:val="28"/>
          <w:lang w:eastAsia="en-US"/>
        </w:rPr>
        <w:lastRenderedPageBreak/>
        <w:t>утверждении административного регламента по предоставлению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90518E" w:rsidRPr="0090518E" w:rsidRDefault="0090518E" w:rsidP="0090518E">
      <w:pPr>
        <w:widowControl/>
        <w:ind w:left="426" w:firstLine="0"/>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lang w:eastAsia="en-US"/>
        </w:rPr>
        <w:t>Постановление от 17.10.2016 № 110-37-1249-16 «О внесении изменений в административный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90518E" w:rsidRPr="0090518E" w:rsidRDefault="0090518E" w:rsidP="0090518E">
      <w:pPr>
        <w:widowControl/>
        <w:ind w:left="426" w:firstLine="0"/>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lang w:eastAsia="en-US"/>
        </w:rPr>
        <w:t>Постановление от 10.04.2017 № 110-37-335-17 «О внесении изменений в административный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90518E" w:rsidRPr="0090518E" w:rsidRDefault="0090518E" w:rsidP="0090518E">
      <w:pPr>
        <w:widowControl/>
        <w:numPr>
          <w:ilvl w:val="0"/>
          <w:numId w:val="2"/>
        </w:numPr>
        <w:autoSpaceDE/>
        <w:autoSpaceDN/>
        <w:adjustRightInd/>
        <w:ind w:left="426"/>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18E" w:rsidRPr="0090518E" w:rsidRDefault="0090518E" w:rsidP="0090518E">
      <w:pPr>
        <w:widowControl/>
        <w:numPr>
          <w:ilvl w:val="0"/>
          <w:numId w:val="2"/>
        </w:numPr>
        <w:autoSpaceDE/>
        <w:autoSpaceDN/>
        <w:adjustRightInd/>
        <w:ind w:left="426"/>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rPr>
        <w:t>Настоящее постановление вступает в силу после дня его официального опубликования.</w:t>
      </w:r>
    </w:p>
    <w:p w:rsidR="0090518E" w:rsidRPr="0090518E" w:rsidRDefault="0090518E" w:rsidP="0090518E">
      <w:pPr>
        <w:widowControl/>
        <w:numPr>
          <w:ilvl w:val="0"/>
          <w:numId w:val="2"/>
        </w:numPr>
        <w:autoSpaceDE/>
        <w:autoSpaceDN/>
        <w:adjustRightInd/>
        <w:ind w:left="426"/>
        <w:contextualSpacing/>
        <w:rPr>
          <w:rFonts w:ascii="Times New Roman" w:eastAsiaTheme="minorHAnsi" w:hAnsi="Times New Roman" w:cs="Times New Roman"/>
          <w:sz w:val="28"/>
          <w:szCs w:val="28"/>
          <w:lang w:eastAsia="en-US"/>
        </w:rPr>
      </w:pPr>
      <w:r w:rsidRPr="0090518E">
        <w:rPr>
          <w:rFonts w:ascii="Times New Roman" w:eastAsiaTheme="minorHAnsi" w:hAnsi="Times New Roman" w:cs="Times New Roman"/>
          <w:sz w:val="28"/>
          <w:szCs w:val="28"/>
        </w:rPr>
        <w:t>Контроль за исполнением настоящего постановления возложить на заместителя мэра городского округа по экономической политике и финансам.</w:t>
      </w:r>
    </w:p>
    <w:p w:rsidR="0090518E" w:rsidRPr="0090518E" w:rsidRDefault="0090518E" w:rsidP="0090518E">
      <w:pPr>
        <w:widowControl/>
        <w:autoSpaceDE/>
        <w:autoSpaceDN/>
        <w:adjustRightInd/>
        <w:ind w:left="360" w:hanging="360"/>
        <w:rPr>
          <w:rFonts w:ascii="Times New Roman" w:eastAsia="Times New Roman" w:hAnsi="Times New Roman" w:cs="Times New Roman"/>
          <w:sz w:val="28"/>
          <w:szCs w:val="28"/>
        </w:rPr>
      </w:pPr>
    </w:p>
    <w:p w:rsidR="0090518E" w:rsidRPr="0090518E" w:rsidRDefault="0090518E" w:rsidP="0090518E">
      <w:pPr>
        <w:widowControl/>
        <w:autoSpaceDE/>
        <w:autoSpaceDN/>
        <w:adjustRightInd/>
        <w:ind w:left="360" w:hanging="36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left="360" w:firstLine="348"/>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Мэр городского округа</w:t>
      </w:r>
      <w:r w:rsidRPr="0090518E">
        <w:rPr>
          <w:rFonts w:ascii="Times New Roman" w:eastAsia="Times New Roman" w:hAnsi="Times New Roman" w:cs="Times New Roman"/>
          <w:sz w:val="28"/>
          <w:szCs w:val="28"/>
        </w:rPr>
        <w:tab/>
      </w:r>
    </w:p>
    <w:p w:rsidR="0090518E" w:rsidRPr="0090518E" w:rsidRDefault="0090518E" w:rsidP="0090518E">
      <w:pPr>
        <w:widowControl/>
        <w:autoSpaceDE/>
        <w:autoSpaceDN/>
        <w:adjustRightInd/>
        <w:ind w:left="360" w:firstLine="348"/>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 xml:space="preserve">муниципального образования </w:t>
      </w:r>
    </w:p>
    <w:p w:rsidR="0090518E" w:rsidRPr="0090518E" w:rsidRDefault="0090518E" w:rsidP="0090518E">
      <w:pPr>
        <w:widowControl/>
        <w:autoSpaceDE/>
        <w:autoSpaceDN/>
        <w:adjustRightInd/>
        <w:ind w:left="360" w:firstLine="348"/>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 xml:space="preserve">«город Саянск»                         </w:t>
      </w:r>
      <w:r>
        <w:rPr>
          <w:rFonts w:ascii="Times New Roman" w:eastAsia="Times New Roman" w:hAnsi="Times New Roman" w:cs="Times New Roman"/>
          <w:sz w:val="28"/>
          <w:szCs w:val="28"/>
        </w:rPr>
        <w:t xml:space="preserve">           </w:t>
      </w:r>
      <w:r w:rsidRPr="0090518E">
        <w:rPr>
          <w:rFonts w:ascii="Times New Roman" w:eastAsia="Times New Roman" w:hAnsi="Times New Roman" w:cs="Times New Roman"/>
          <w:sz w:val="28"/>
          <w:szCs w:val="28"/>
        </w:rPr>
        <w:t xml:space="preserve">         О.В. Боровский</w:t>
      </w: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6"/>
          <w:szCs w:val="26"/>
        </w:rPr>
      </w:pPr>
    </w:p>
    <w:p w:rsidR="0090518E" w:rsidRPr="0090518E" w:rsidRDefault="0090518E" w:rsidP="0090518E">
      <w:pPr>
        <w:widowControl/>
        <w:autoSpaceDE/>
        <w:autoSpaceDN/>
        <w:adjustRightInd/>
        <w:ind w:right="-18" w:firstLine="0"/>
        <w:rPr>
          <w:rFonts w:ascii="Times New Roman" w:eastAsia="Times New Roman" w:hAnsi="Times New Roman" w:cs="Times New Roman"/>
          <w:sz w:val="20"/>
          <w:szCs w:val="26"/>
        </w:rPr>
      </w:pPr>
      <w:r w:rsidRPr="0090518E">
        <w:rPr>
          <w:rFonts w:ascii="Times New Roman" w:eastAsia="Times New Roman" w:hAnsi="Times New Roman" w:cs="Times New Roman"/>
          <w:sz w:val="20"/>
          <w:szCs w:val="26"/>
        </w:rPr>
        <w:t>Исп. Колькина Ю.В.</w:t>
      </w:r>
    </w:p>
    <w:p w:rsidR="0090518E" w:rsidRPr="0090518E" w:rsidRDefault="0090518E" w:rsidP="0090518E">
      <w:pPr>
        <w:widowControl/>
        <w:autoSpaceDE/>
        <w:autoSpaceDN/>
        <w:adjustRightInd/>
        <w:ind w:right="-18" w:firstLine="0"/>
        <w:rPr>
          <w:rFonts w:ascii="Times New Roman" w:eastAsia="Times New Roman" w:hAnsi="Times New Roman" w:cs="Times New Roman"/>
          <w:sz w:val="20"/>
          <w:szCs w:val="26"/>
        </w:rPr>
      </w:pPr>
      <w:r w:rsidRPr="0090518E">
        <w:rPr>
          <w:rFonts w:ascii="Times New Roman" w:eastAsia="Times New Roman" w:hAnsi="Times New Roman" w:cs="Times New Roman"/>
          <w:sz w:val="20"/>
          <w:szCs w:val="26"/>
        </w:rPr>
        <w:t>Тел.52421</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lastRenderedPageBreak/>
        <w:t>СОГЛАСОВАНО:</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spacing w:line="276" w:lineRule="auto"/>
        <w:ind w:hanging="23"/>
        <w:jc w:val="left"/>
        <w:rPr>
          <w:rFonts w:ascii="Times New Roman" w:eastAsia="Times New Roman" w:hAnsi="Times New Roman" w:cs="Times New Roman"/>
          <w:sz w:val="28"/>
          <w:szCs w:val="28"/>
          <w:lang w:eastAsia="en-US"/>
        </w:rPr>
      </w:pPr>
      <w:r w:rsidRPr="0090518E">
        <w:rPr>
          <w:rFonts w:ascii="Times New Roman" w:eastAsia="Times New Roman" w:hAnsi="Times New Roman" w:cs="Times New Roman"/>
          <w:sz w:val="28"/>
          <w:szCs w:val="28"/>
          <w:lang w:eastAsia="en-US"/>
        </w:rPr>
        <w:t>Заместитель мэра городского округа</w:t>
      </w:r>
    </w:p>
    <w:p w:rsidR="0090518E" w:rsidRPr="0090518E" w:rsidRDefault="0090518E" w:rsidP="0090518E">
      <w:pPr>
        <w:widowControl/>
        <w:autoSpaceDE/>
        <w:autoSpaceDN/>
        <w:adjustRightInd/>
        <w:spacing w:line="276" w:lineRule="auto"/>
        <w:ind w:hanging="23"/>
        <w:jc w:val="left"/>
        <w:rPr>
          <w:rFonts w:asciiTheme="minorHAnsi" w:eastAsia="Times New Roman" w:hAnsiTheme="minorHAnsi" w:cs="Times New Roman"/>
          <w:sz w:val="28"/>
          <w:szCs w:val="28"/>
          <w:lang w:eastAsia="en-US"/>
        </w:rPr>
      </w:pPr>
      <w:r w:rsidRPr="0090518E">
        <w:rPr>
          <w:rFonts w:ascii="Times New Roman" w:eastAsia="Times New Roman" w:hAnsi="Times New Roman" w:cs="Times New Roman"/>
          <w:sz w:val="28"/>
          <w:szCs w:val="28"/>
          <w:lang w:eastAsia="en-US"/>
        </w:rPr>
        <w:t xml:space="preserve">по экономической политике и финансам </w:t>
      </w:r>
      <w:r w:rsidRPr="0090518E">
        <w:rPr>
          <w:rFonts w:ascii="Times New Roman" w:eastAsia="Times New Roman" w:hAnsi="Times New Roman" w:cs="Times New Roman"/>
          <w:sz w:val="28"/>
          <w:szCs w:val="28"/>
          <w:lang w:eastAsia="en-US"/>
        </w:rPr>
        <w:tab/>
      </w:r>
      <w:r w:rsidRPr="0090518E">
        <w:rPr>
          <w:rFonts w:ascii="Times New Roman" w:eastAsia="Times New Roman" w:hAnsi="Times New Roman" w:cs="Times New Roman"/>
          <w:sz w:val="28"/>
          <w:szCs w:val="28"/>
          <w:lang w:eastAsia="en-US"/>
        </w:rPr>
        <w:tab/>
      </w:r>
      <w:r w:rsidRPr="0090518E">
        <w:rPr>
          <w:rFonts w:ascii="Times New Roman" w:eastAsia="Times New Roman" w:hAnsi="Times New Roman" w:cs="Times New Roman"/>
          <w:sz w:val="28"/>
          <w:szCs w:val="28"/>
          <w:lang w:eastAsia="en-US"/>
        </w:rPr>
        <w:tab/>
      </w:r>
      <w:r w:rsidRPr="0090518E">
        <w:rPr>
          <w:rFonts w:ascii="Times New Roman" w:eastAsia="Times New Roman" w:hAnsi="Times New Roman" w:cs="Times New Roman"/>
          <w:sz w:val="28"/>
          <w:szCs w:val="28"/>
          <w:lang w:eastAsia="en-US"/>
        </w:rPr>
        <w:tab/>
      </w:r>
      <w:r w:rsidRPr="0090518E">
        <w:rPr>
          <w:rFonts w:ascii="Times New Roman" w:eastAsia="Times New Roman" w:hAnsi="Times New Roman" w:cs="Times New Roman"/>
          <w:sz w:val="28"/>
          <w:szCs w:val="28"/>
          <w:lang w:eastAsia="en-US"/>
        </w:rPr>
        <w:tab/>
        <w:t>М.Н. Щеглов</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________________</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rPr>
      </w:pPr>
      <w:r w:rsidRPr="0090518E">
        <w:rPr>
          <w:rFonts w:ascii="Times New Roman" w:eastAsia="Times New Roman" w:hAnsi="Times New Roman" w:cs="Times New Roman"/>
          <w:sz w:val="28"/>
        </w:rPr>
        <w:t xml:space="preserve">Заместитель мэра городского округа </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rPr>
      </w:pPr>
      <w:r w:rsidRPr="0090518E">
        <w:rPr>
          <w:rFonts w:ascii="Times New Roman" w:eastAsia="Times New Roman" w:hAnsi="Times New Roman" w:cs="Times New Roman"/>
          <w:sz w:val="28"/>
        </w:rPr>
        <w:t xml:space="preserve">по вопросам жизнеобеспечения города  - </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rPr>
      </w:pPr>
      <w:r w:rsidRPr="0090518E">
        <w:rPr>
          <w:rFonts w:ascii="Times New Roman" w:eastAsia="Times New Roman" w:hAnsi="Times New Roman" w:cs="Times New Roman"/>
          <w:sz w:val="28"/>
        </w:rPr>
        <w:t>председатель Комитета по жилищно-</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rPr>
      </w:pPr>
      <w:r w:rsidRPr="0090518E">
        <w:rPr>
          <w:rFonts w:ascii="Times New Roman" w:eastAsia="Times New Roman" w:hAnsi="Times New Roman" w:cs="Times New Roman"/>
          <w:sz w:val="28"/>
        </w:rPr>
        <w:t>коммунальному хозяйству, транспорту и связи</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90518E">
        <w:rPr>
          <w:rFonts w:ascii="Times New Roman" w:eastAsia="Times New Roman" w:hAnsi="Times New Roman" w:cs="Times New Roman"/>
          <w:sz w:val="28"/>
        </w:rPr>
        <w:t>М.Ф. Данилова</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rPr>
      </w:pPr>
      <w:r w:rsidRPr="0090518E">
        <w:rPr>
          <w:rFonts w:ascii="Times New Roman" w:eastAsia="Times New Roman" w:hAnsi="Times New Roman" w:cs="Times New Roman"/>
          <w:sz w:val="28"/>
        </w:rPr>
        <w:t>________________</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Начальник отдела</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правовой работы</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0518E">
        <w:rPr>
          <w:rFonts w:ascii="Times New Roman" w:eastAsia="Times New Roman" w:hAnsi="Times New Roman" w:cs="Times New Roman"/>
          <w:sz w:val="28"/>
          <w:szCs w:val="28"/>
        </w:rPr>
        <w:t xml:space="preserve">   </w:t>
      </w:r>
      <w:r w:rsidRPr="0090518E">
        <w:rPr>
          <w:rFonts w:ascii="Times New Roman" w:eastAsia="Times New Roman" w:hAnsi="Times New Roman" w:cs="Times New Roman"/>
          <w:sz w:val="28"/>
          <w:szCs w:val="28"/>
        </w:rPr>
        <w:tab/>
        <w:t>О.Я.Петрова</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________________</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left="-426" w:firstLine="426"/>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 xml:space="preserve">Ведущий специалист </w:t>
      </w:r>
    </w:p>
    <w:p w:rsidR="0090518E" w:rsidRPr="0090518E" w:rsidRDefault="0090518E" w:rsidP="0090518E">
      <w:pPr>
        <w:widowControl/>
        <w:autoSpaceDE/>
        <w:autoSpaceDN/>
        <w:adjustRightInd/>
        <w:ind w:left="-426" w:firstLine="426"/>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межведомственного</w:t>
      </w:r>
    </w:p>
    <w:p w:rsidR="0090518E" w:rsidRPr="0090518E" w:rsidRDefault="0090518E" w:rsidP="0090518E">
      <w:pPr>
        <w:widowControl/>
        <w:autoSpaceDE/>
        <w:autoSpaceDN/>
        <w:adjustRightInd/>
        <w:ind w:left="-426" w:firstLine="426"/>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 xml:space="preserve">электронного взаимодействия </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муниципальных услуг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0518E">
        <w:rPr>
          <w:rFonts w:ascii="Times New Roman" w:eastAsia="Times New Roman" w:hAnsi="Times New Roman" w:cs="Times New Roman"/>
          <w:sz w:val="28"/>
          <w:szCs w:val="28"/>
        </w:rPr>
        <w:t>Е.Ю. Сергеева</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________________</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 xml:space="preserve">Председатель Комитета по </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архитектуре и градостроительству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0518E">
        <w:rPr>
          <w:rFonts w:ascii="Times New Roman" w:eastAsia="Times New Roman" w:hAnsi="Times New Roman" w:cs="Times New Roman"/>
          <w:sz w:val="28"/>
          <w:szCs w:val="28"/>
        </w:rPr>
        <w:t xml:space="preserve">Д.Л. Трифанов </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________________</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Список рассылки:</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1-дело</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1-ОПР</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1-КАиГ</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1-Сергеева Е.Ю.</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_______________________</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4 экз.</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Исполнитель:</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Заместитель председателя – главный</w:t>
      </w:r>
    </w:p>
    <w:p w:rsid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t>архитектор Комитета по а</w:t>
      </w:r>
      <w:r>
        <w:rPr>
          <w:rFonts w:ascii="Times New Roman" w:eastAsia="Times New Roman" w:hAnsi="Times New Roman" w:cs="Times New Roman"/>
          <w:sz w:val="28"/>
          <w:szCs w:val="28"/>
        </w:rPr>
        <w:t xml:space="preserve">рхитектуре </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и градостроительству</w:t>
      </w:r>
      <w:r>
        <w:rPr>
          <w:rFonts w:ascii="Times New Roman" w:eastAsia="Times New Roman" w:hAnsi="Times New Roman" w:cs="Times New Roman"/>
          <w:sz w:val="28"/>
          <w:szCs w:val="28"/>
        </w:rPr>
        <w:tab/>
        <w:t xml:space="preserve">                                          </w:t>
      </w:r>
      <w:r w:rsidRPr="0090518E">
        <w:rPr>
          <w:rFonts w:ascii="Times New Roman" w:eastAsia="Times New Roman" w:hAnsi="Times New Roman" w:cs="Times New Roman"/>
          <w:sz w:val="28"/>
          <w:szCs w:val="28"/>
        </w:rPr>
        <w:t>Ю.В. Колькина</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8"/>
          <w:szCs w:val="28"/>
        </w:rPr>
      </w:pPr>
      <w:r w:rsidRPr="0090518E">
        <w:rPr>
          <w:rFonts w:ascii="Times New Roman" w:eastAsia="Times New Roman" w:hAnsi="Times New Roman" w:cs="Times New Roman"/>
          <w:sz w:val="28"/>
          <w:szCs w:val="28"/>
        </w:rPr>
        <w:br w:type="page"/>
      </w:r>
    </w:p>
    <w:p w:rsidR="0090518E" w:rsidRPr="0090518E" w:rsidRDefault="0090518E" w:rsidP="0090518E">
      <w:pPr>
        <w:widowControl/>
        <w:autoSpaceDE/>
        <w:autoSpaceDN/>
        <w:adjustRightInd/>
        <w:ind w:firstLine="0"/>
        <w:jc w:val="center"/>
        <w:rPr>
          <w:rFonts w:ascii="Times New Roman" w:eastAsia="Times New Roman" w:hAnsi="Times New Roman" w:cs="Times New Roman"/>
        </w:rPr>
      </w:pPr>
      <w:r w:rsidRPr="0090518E">
        <w:rPr>
          <w:rFonts w:ascii="Times New Roman" w:eastAsia="Times New Roman" w:hAnsi="Times New Roman" w:cs="Times New Roman"/>
        </w:rPr>
        <w:lastRenderedPageBreak/>
        <w:t>Пояснительная записка</w:t>
      </w:r>
    </w:p>
    <w:p w:rsidR="0090518E" w:rsidRPr="0090518E" w:rsidRDefault="0090518E" w:rsidP="0090518E">
      <w:pPr>
        <w:widowControl/>
        <w:autoSpaceDE/>
        <w:autoSpaceDN/>
        <w:adjustRightInd/>
        <w:ind w:firstLine="0"/>
        <w:jc w:val="center"/>
        <w:rPr>
          <w:rFonts w:ascii="Times New Roman" w:eastAsia="Times New Roman" w:hAnsi="Times New Roman" w:cs="Times New Roman"/>
          <w:sz w:val="22"/>
          <w:szCs w:val="22"/>
        </w:rPr>
      </w:pPr>
      <w:r w:rsidRPr="0090518E">
        <w:rPr>
          <w:rFonts w:ascii="Times New Roman" w:eastAsia="Times New Roman" w:hAnsi="Times New Roman" w:cs="Times New Roman"/>
          <w:sz w:val="22"/>
          <w:szCs w:val="22"/>
        </w:rPr>
        <w:t>к проекту постановления администрации городского округа муниципального образования «город Саянск» «Об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90518E" w:rsidRPr="0090518E" w:rsidRDefault="0090518E" w:rsidP="0090518E">
      <w:pPr>
        <w:widowControl/>
        <w:autoSpaceDE/>
        <w:autoSpaceDN/>
        <w:adjustRightInd/>
        <w:ind w:firstLine="0"/>
        <w:jc w:val="center"/>
        <w:rPr>
          <w:rFonts w:ascii="Times New Roman" w:eastAsia="Times New Roman" w:hAnsi="Times New Roman" w:cs="Times New Roman"/>
          <w:b/>
          <w:bCs/>
          <w:sz w:val="16"/>
          <w:szCs w:val="16"/>
        </w:rPr>
      </w:pPr>
    </w:p>
    <w:p w:rsidR="0090518E" w:rsidRPr="0090518E" w:rsidRDefault="0090518E" w:rsidP="0090518E">
      <w:pPr>
        <w:rPr>
          <w:rFonts w:ascii="Times New Roman" w:eastAsia="Times New Roman" w:hAnsi="Times New Roman" w:cs="Times New Roman"/>
          <w:sz w:val="22"/>
          <w:szCs w:val="22"/>
        </w:rPr>
      </w:pPr>
      <w:r w:rsidRPr="0090518E">
        <w:rPr>
          <w:rFonts w:ascii="Times New Roman" w:eastAsia="Times New Roman" w:hAnsi="Times New Roman" w:cs="Times New Roman"/>
          <w:b/>
          <w:sz w:val="22"/>
          <w:szCs w:val="22"/>
          <w:u w:val="single"/>
        </w:rPr>
        <w:t>Тип проекта муниципального нормативно-правового акта:</w:t>
      </w:r>
      <w:r w:rsidRPr="0090518E">
        <w:rPr>
          <w:rFonts w:ascii="Times New Roman" w:eastAsia="Times New Roman" w:hAnsi="Times New Roman" w:cs="Times New Roman"/>
          <w:sz w:val="22"/>
          <w:szCs w:val="22"/>
        </w:rPr>
        <w:t xml:space="preserve"> Постановление                             </w:t>
      </w:r>
    </w:p>
    <w:p w:rsidR="0090518E" w:rsidRPr="0090518E" w:rsidRDefault="0090518E" w:rsidP="0090518E">
      <w:pPr>
        <w:rPr>
          <w:rFonts w:ascii="Times New Roman" w:eastAsia="Times New Roman" w:hAnsi="Times New Roman" w:cs="Times New Roman"/>
          <w:sz w:val="22"/>
          <w:szCs w:val="22"/>
        </w:rPr>
      </w:pPr>
      <w:r w:rsidRPr="0090518E">
        <w:rPr>
          <w:rFonts w:ascii="Times New Roman" w:eastAsia="Times New Roman" w:hAnsi="Times New Roman" w:cs="Times New Roman"/>
          <w:sz w:val="22"/>
          <w:szCs w:val="22"/>
        </w:rPr>
        <w:t xml:space="preserve">                                        (решение, постановление, распоряжение)</w:t>
      </w:r>
    </w:p>
    <w:p w:rsidR="0090518E" w:rsidRPr="0090518E" w:rsidRDefault="0090518E" w:rsidP="0090518E">
      <w:pPr>
        <w:ind w:firstLine="708"/>
        <w:rPr>
          <w:rFonts w:ascii="Times New Roman" w:eastAsia="Times New Roman" w:hAnsi="Times New Roman" w:cs="Times New Roman"/>
          <w:color w:val="000000"/>
          <w:sz w:val="22"/>
          <w:szCs w:val="22"/>
        </w:rPr>
      </w:pPr>
      <w:r w:rsidRPr="0090518E">
        <w:rPr>
          <w:rFonts w:ascii="Times New Roman" w:eastAsia="Times New Roman" w:hAnsi="Times New Roman" w:cs="Times New Roman"/>
          <w:b/>
          <w:sz w:val="22"/>
          <w:szCs w:val="22"/>
          <w:u w:val="single"/>
        </w:rPr>
        <w:t>Наименование проекта правового акта</w:t>
      </w:r>
      <w:r w:rsidRPr="0090518E">
        <w:rPr>
          <w:rFonts w:ascii="Times New Roman" w:eastAsia="Times New Roman" w:hAnsi="Times New Roman" w:cs="Times New Roman"/>
          <w:b/>
          <w:sz w:val="22"/>
          <w:szCs w:val="22"/>
        </w:rPr>
        <w:t>:</w:t>
      </w:r>
      <w:r w:rsidRPr="0090518E">
        <w:rPr>
          <w:rFonts w:ascii="Times New Roman" w:eastAsia="Times New Roman" w:hAnsi="Times New Roman" w:cs="Times New Roman"/>
          <w:sz w:val="22"/>
          <w:szCs w:val="22"/>
        </w:rPr>
        <w:t xml:space="preserve"> «</w:t>
      </w:r>
      <w:r w:rsidRPr="0090518E">
        <w:rPr>
          <w:rFonts w:ascii="Times New Roman" w:eastAsia="Times New Roman" w:hAnsi="Times New Roman" w:cs="Times New Roman"/>
          <w:color w:val="000000"/>
          <w:sz w:val="22"/>
          <w:szCs w:val="22"/>
        </w:rPr>
        <w:t>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90518E" w:rsidRPr="0090518E" w:rsidRDefault="0090518E" w:rsidP="0090518E">
      <w:pPr>
        <w:ind w:firstLine="708"/>
        <w:rPr>
          <w:rFonts w:ascii="Times New Roman" w:eastAsia="Times New Roman" w:hAnsi="Times New Roman" w:cs="Times New Roman"/>
          <w:sz w:val="22"/>
          <w:szCs w:val="22"/>
        </w:rPr>
      </w:pPr>
      <w:r w:rsidRPr="0090518E">
        <w:rPr>
          <w:rFonts w:ascii="Times New Roman" w:eastAsia="Times New Roman" w:hAnsi="Times New Roman" w:cs="Times New Roman"/>
          <w:b/>
          <w:sz w:val="22"/>
          <w:szCs w:val="22"/>
          <w:u w:val="single"/>
        </w:rPr>
        <w:t>Субъект правотворческой инициативы:</w:t>
      </w:r>
      <w:r w:rsidRPr="0090518E">
        <w:rPr>
          <w:rFonts w:ascii="Times New Roman" w:eastAsia="Times New Roman" w:hAnsi="Times New Roman" w:cs="Times New Roman"/>
          <w:sz w:val="22"/>
          <w:szCs w:val="22"/>
        </w:rPr>
        <w:t xml:space="preserve"> Заместитель председателя – главный архитектор Комитета по архитектуре и градостроительству Колькина Юлия Валерьевна </w:t>
      </w:r>
    </w:p>
    <w:p w:rsidR="0090518E" w:rsidRPr="0090518E" w:rsidRDefault="0090518E" w:rsidP="0090518E">
      <w:pPr>
        <w:widowControl/>
        <w:ind w:firstLine="540"/>
        <w:rPr>
          <w:rFonts w:ascii="Times New Roman" w:eastAsia="Calibri" w:hAnsi="Times New Roman" w:cs="Times New Roman"/>
          <w:sz w:val="22"/>
          <w:szCs w:val="22"/>
        </w:rPr>
      </w:pPr>
      <w:r w:rsidRPr="0090518E">
        <w:rPr>
          <w:rFonts w:ascii="Times New Roman" w:eastAsia="Times New Roman" w:hAnsi="Times New Roman" w:cs="Times New Roman"/>
          <w:b/>
          <w:sz w:val="22"/>
          <w:szCs w:val="22"/>
          <w:u w:val="single"/>
        </w:rPr>
        <w:t>Правовое обоснование принятия проекта правового акта:</w:t>
      </w:r>
      <w:r w:rsidRPr="0090518E">
        <w:rPr>
          <w:rFonts w:ascii="Times New Roman" w:eastAsia="Times New Roman" w:hAnsi="Times New Roman" w:cs="Times New Roman"/>
          <w:b/>
          <w:sz w:val="22"/>
          <w:szCs w:val="22"/>
        </w:rPr>
        <w:t xml:space="preserve"> </w:t>
      </w:r>
      <w:r w:rsidRPr="0090518E">
        <w:rPr>
          <w:rFonts w:ascii="Times New Roman" w:eastAsia="Times New Roman" w:hAnsi="Times New Roman" w:cs="Times New Roman"/>
          <w:sz w:val="22"/>
          <w:szCs w:val="22"/>
        </w:rPr>
        <w:t xml:space="preserve">изменения внесены в соответствии с </w:t>
      </w:r>
      <w:r w:rsidRPr="0090518E">
        <w:rPr>
          <w:rFonts w:ascii="Times New Roman" w:eastAsiaTheme="minorHAnsi" w:hAnsi="Times New Roman" w:cs="Times New Roman"/>
          <w:sz w:val="22"/>
          <w:szCs w:val="22"/>
          <w:lang w:eastAsia="en-US"/>
        </w:rPr>
        <w:t>действующим законодательством Российской Федерации</w:t>
      </w:r>
      <w:r w:rsidRPr="0090518E">
        <w:rPr>
          <w:rFonts w:ascii="Times New Roman" w:eastAsia="Times New Roman" w:hAnsi="Times New Roman" w:cs="Times New Roman"/>
          <w:sz w:val="22"/>
          <w:szCs w:val="22"/>
        </w:rPr>
        <w:t>.</w:t>
      </w:r>
    </w:p>
    <w:p w:rsidR="0090518E" w:rsidRPr="0090518E" w:rsidRDefault="0090518E" w:rsidP="0090518E">
      <w:pPr>
        <w:widowControl/>
        <w:autoSpaceDE/>
        <w:autoSpaceDN/>
        <w:adjustRightInd/>
        <w:ind w:firstLine="708"/>
        <w:rPr>
          <w:rFonts w:ascii="Times New Roman" w:eastAsia="Times New Roman" w:hAnsi="Times New Roman" w:cs="Times New Roman"/>
          <w:sz w:val="22"/>
          <w:szCs w:val="22"/>
        </w:rPr>
      </w:pPr>
      <w:r w:rsidRPr="0090518E">
        <w:rPr>
          <w:rFonts w:ascii="Times New Roman" w:eastAsia="Times New Roman" w:hAnsi="Times New Roman" w:cs="Times New Roman"/>
          <w:b/>
          <w:sz w:val="22"/>
          <w:szCs w:val="22"/>
          <w:u w:val="single"/>
        </w:rPr>
        <w:t>Состояние законодательства в сфере правового регулирования, к которой относится проект правового акта:</w:t>
      </w:r>
      <w:r w:rsidRPr="0090518E">
        <w:rPr>
          <w:rFonts w:ascii="Times New Roman" w:eastAsia="Times New Roman" w:hAnsi="Times New Roman" w:cs="Times New Roman"/>
          <w:sz w:val="22"/>
          <w:szCs w:val="22"/>
        </w:rPr>
        <w:t xml:space="preserve">  Градостроительный кодекс РФ,</w:t>
      </w:r>
      <w:r w:rsidRPr="0090518E">
        <w:rPr>
          <w:rFonts w:ascii="Times New Roman" w:eastAsia="Times New Roman" w:hAnsi="Times New Roman" w:cs="Times New Roman"/>
          <w:b/>
          <w:sz w:val="22"/>
          <w:szCs w:val="22"/>
          <w:u w:val="single"/>
        </w:rPr>
        <w:t xml:space="preserve"> </w:t>
      </w:r>
      <w:r w:rsidRPr="0090518E">
        <w:rPr>
          <w:rFonts w:ascii="Times New Roman" w:eastAsiaTheme="minorHAnsi" w:hAnsi="Times New Roman" w:cs="Times New Roman"/>
          <w:sz w:val="22"/>
          <w:szCs w:val="22"/>
          <w:lang w:eastAsia="en-US"/>
        </w:rPr>
        <w:t>Федеральный закон от 27.07.2010 № 210-ФЗ «Об организации предоставления государственных и муниципальных услуг», Федеральный закон от 06.10.2003 № 131-ФЗ «Об общих принципах организации местного самоуправления в Российской Федерации»</w:t>
      </w:r>
      <w:r w:rsidRPr="0090518E">
        <w:rPr>
          <w:rFonts w:ascii="Times New Roman" w:eastAsia="Times New Roman" w:hAnsi="Times New Roman" w:cs="Times New Roman"/>
          <w:sz w:val="22"/>
          <w:szCs w:val="22"/>
        </w:rPr>
        <w:t>, постановление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w:t>
      </w:r>
    </w:p>
    <w:p w:rsidR="0090518E" w:rsidRPr="0090518E" w:rsidRDefault="0090518E" w:rsidP="0090518E">
      <w:pPr>
        <w:widowControl/>
        <w:rPr>
          <w:rFonts w:ascii="Times New Roman" w:eastAsia="Times New Roman" w:hAnsi="Times New Roman" w:cs="Times New Roman"/>
          <w:b/>
          <w:bCs/>
          <w:sz w:val="22"/>
          <w:szCs w:val="22"/>
          <w:u w:val="single"/>
        </w:rPr>
      </w:pPr>
      <w:r w:rsidRPr="0090518E">
        <w:rPr>
          <w:rFonts w:ascii="Times New Roman" w:eastAsia="Times New Roman" w:hAnsi="Times New Roman" w:cs="Times New Roman"/>
          <w:b/>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90518E">
        <w:rPr>
          <w:rFonts w:ascii="Times New Roman" w:eastAsia="Times New Roman" w:hAnsi="Times New Roman" w:cs="Times New Roman"/>
          <w:sz w:val="22"/>
          <w:szCs w:val="22"/>
        </w:rPr>
        <w:t>не требуется</w:t>
      </w:r>
    </w:p>
    <w:p w:rsidR="0090518E" w:rsidRPr="0090518E" w:rsidRDefault="0090518E" w:rsidP="0090518E">
      <w:pPr>
        <w:widowControl/>
        <w:ind w:firstLine="540"/>
        <w:rPr>
          <w:rFonts w:ascii="Times New Roman" w:eastAsia="Times New Roman" w:hAnsi="Times New Roman" w:cs="Times New Roman"/>
          <w:sz w:val="22"/>
          <w:szCs w:val="22"/>
        </w:rPr>
      </w:pPr>
      <w:r w:rsidRPr="0090518E">
        <w:rPr>
          <w:rFonts w:ascii="Times New Roman" w:eastAsia="Times New Roman" w:hAnsi="Times New Roman" w:cs="Times New Roman"/>
          <w:b/>
          <w:sz w:val="22"/>
          <w:szCs w:val="22"/>
          <w:u w:val="single"/>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sidRPr="0090518E">
        <w:rPr>
          <w:rFonts w:ascii="Times New Roman" w:eastAsia="Times New Roman" w:hAnsi="Times New Roman" w:cs="Times New Roman"/>
          <w:b/>
          <w:sz w:val="22"/>
          <w:szCs w:val="22"/>
        </w:rPr>
        <w:t xml:space="preserve">): </w:t>
      </w:r>
      <w:r w:rsidRPr="0090518E">
        <w:rPr>
          <w:rFonts w:ascii="Times New Roman" w:eastAsia="Times New Roman" w:hAnsi="Times New Roman" w:cs="Times New Roman"/>
          <w:sz w:val="22"/>
          <w:szCs w:val="22"/>
        </w:rPr>
        <w:t>муниципальные правовые акты администрации городского округа муниципального образования «город Саянск»</w:t>
      </w:r>
    </w:p>
    <w:p w:rsidR="0090518E" w:rsidRPr="0090518E" w:rsidRDefault="0090518E" w:rsidP="0090518E">
      <w:pPr>
        <w:widowControl/>
        <w:autoSpaceDE/>
        <w:autoSpaceDN/>
        <w:adjustRightInd/>
        <w:ind w:firstLine="0"/>
        <w:rPr>
          <w:rFonts w:ascii="Times New Roman" w:eastAsia="Times New Roman" w:hAnsi="Times New Roman" w:cs="Times New Roman"/>
          <w:sz w:val="22"/>
          <w:szCs w:val="22"/>
        </w:rPr>
      </w:pPr>
      <w:r w:rsidRPr="0090518E">
        <w:rPr>
          <w:rFonts w:ascii="Times New Roman" w:eastAsia="Times New Roman" w:hAnsi="Times New Roman" w:cs="Times New Roman"/>
          <w:sz w:val="22"/>
          <w:szCs w:val="22"/>
        </w:rPr>
        <w:tab/>
      </w:r>
      <w:r w:rsidRPr="0090518E">
        <w:rPr>
          <w:rFonts w:ascii="Times New Roman" w:eastAsia="Times New Roman" w:hAnsi="Times New Roman" w:cs="Times New Roman"/>
          <w:b/>
          <w:sz w:val="22"/>
          <w:szCs w:val="22"/>
          <w:u w:val="single"/>
        </w:rPr>
        <w:t xml:space="preserve">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Pr="0090518E">
        <w:rPr>
          <w:rFonts w:ascii="Times New Roman" w:eastAsia="Times New Roman" w:hAnsi="Times New Roman" w:cs="Times New Roman"/>
          <w:sz w:val="22"/>
          <w:szCs w:val="22"/>
        </w:rPr>
        <w:t>нет</w:t>
      </w:r>
    </w:p>
    <w:p w:rsidR="0090518E" w:rsidRPr="0090518E" w:rsidRDefault="0090518E" w:rsidP="0090518E">
      <w:pPr>
        <w:ind w:firstLine="708"/>
        <w:rPr>
          <w:rFonts w:ascii="Times New Roman" w:eastAsia="Times New Roman" w:hAnsi="Times New Roman" w:cs="Times New Roman"/>
          <w:b/>
          <w:sz w:val="22"/>
          <w:szCs w:val="22"/>
          <w:u w:val="single"/>
        </w:rPr>
      </w:pPr>
      <w:r w:rsidRPr="0090518E">
        <w:rPr>
          <w:rFonts w:ascii="Times New Roman" w:eastAsia="Times New Roman" w:hAnsi="Times New Roman" w:cs="Times New Roman"/>
          <w:b/>
          <w:sz w:val="22"/>
          <w:szCs w:val="22"/>
          <w:u w:val="single"/>
        </w:rPr>
        <w:t xml:space="preserve">Сведения о наличии (отсутствии) необходимости увеличения (уменьшения)_ расходов местного бюджета: </w:t>
      </w:r>
      <w:r w:rsidRPr="0090518E">
        <w:rPr>
          <w:rFonts w:ascii="Times New Roman" w:eastAsia="Times New Roman" w:hAnsi="Times New Roman" w:cs="Times New Roman"/>
          <w:sz w:val="22"/>
          <w:szCs w:val="22"/>
        </w:rPr>
        <w:t>принятие данного постановления не требует дополнительных расходов из местного бюджета.</w:t>
      </w:r>
    </w:p>
    <w:p w:rsidR="0090518E" w:rsidRPr="0090518E" w:rsidRDefault="0090518E" w:rsidP="0090518E">
      <w:pPr>
        <w:ind w:firstLine="708"/>
        <w:rPr>
          <w:rFonts w:ascii="Times New Roman" w:eastAsia="Times New Roman" w:hAnsi="Times New Roman" w:cs="Times New Roman"/>
          <w:b/>
          <w:sz w:val="22"/>
          <w:szCs w:val="22"/>
          <w:u w:val="single"/>
        </w:rPr>
      </w:pPr>
      <w:r w:rsidRPr="0090518E">
        <w:rPr>
          <w:rFonts w:ascii="Times New Roman" w:eastAsia="Times New Roman" w:hAnsi="Times New Roman" w:cs="Times New Roman"/>
          <w:b/>
          <w:sz w:val="22"/>
          <w:szCs w:val="22"/>
          <w:u w:val="single"/>
        </w:rPr>
        <w:t>Перечень  органов и организаций, с которыми проект правового акта согласован:</w:t>
      </w:r>
    </w:p>
    <w:p w:rsidR="0090518E" w:rsidRPr="0090518E" w:rsidRDefault="0090518E" w:rsidP="0090518E">
      <w:pPr>
        <w:ind w:firstLine="708"/>
        <w:rPr>
          <w:rFonts w:ascii="Times New Roman" w:eastAsia="Times New Roman" w:hAnsi="Times New Roman" w:cs="Times New Roman"/>
          <w:color w:val="000000"/>
          <w:sz w:val="22"/>
          <w:szCs w:val="22"/>
        </w:rPr>
      </w:pPr>
      <w:r w:rsidRPr="0090518E">
        <w:rPr>
          <w:rFonts w:ascii="Times New Roman" w:eastAsia="Times New Roman" w:hAnsi="Times New Roman" w:cs="Times New Roman"/>
          <w:bCs/>
          <w:sz w:val="22"/>
          <w:szCs w:val="22"/>
        </w:rPr>
        <w:t xml:space="preserve">проект постановления размещён на официальном сайте администрации – </w:t>
      </w:r>
      <w:r w:rsidRPr="0090518E">
        <w:rPr>
          <w:rFonts w:ascii="Times New Roman" w:eastAsia="Times New Roman" w:hAnsi="Times New Roman" w:cs="Times New Roman"/>
          <w:sz w:val="22"/>
          <w:szCs w:val="22"/>
        </w:rPr>
        <w:t>26.10.2018 г.</w:t>
      </w:r>
      <w:r w:rsidRPr="0090518E">
        <w:rPr>
          <w:rFonts w:ascii="Times New Roman" w:eastAsia="Times New Roman" w:hAnsi="Times New Roman" w:cs="Times New Roman"/>
          <w:color w:val="000000"/>
          <w:sz w:val="22"/>
          <w:szCs w:val="22"/>
        </w:rPr>
        <w:t>, дата окончания независимой экспертизы: 09.11.2018 г. Проект постановления передан для экспертизы в ПРОКУРАТУРУ г. САЯНСКА 26.10.2018 г.</w:t>
      </w:r>
    </w:p>
    <w:p w:rsidR="0090518E" w:rsidRPr="0090518E" w:rsidRDefault="0090518E" w:rsidP="0090518E">
      <w:pPr>
        <w:ind w:firstLine="708"/>
        <w:rPr>
          <w:rFonts w:ascii="Times New Roman" w:eastAsia="Times New Roman" w:hAnsi="Times New Roman" w:cs="Times New Roman"/>
          <w:sz w:val="22"/>
          <w:szCs w:val="22"/>
        </w:rPr>
      </w:pPr>
    </w:p>
    <w:p w:rsidR="0090518E" w:rsidRPr="0090518E" w:rsidRDefault="0090518E" w:rsidP="0090518E">
      <w:pPr>
        <w:widowControl/>
        <w:autoSpaceDE/>
        <w:autoSpaceDN/>
        <w:adjustRightInd/>
        <w:ind w:firstLine="0"/>
        <w:jc w:val="left"/>
        <w:rPr>
          <w:rFonts w:ascii="Times New Roman" w:eastAsia="Times New Roman" w:hAnsi="Times New Roman" w:cs="Times New Roman"/>
          <w:sz w:val="22"/>
          <w:szCs w:val="22"/>
        </w:rPr>
      </w:pPr>
      <w:r w:rsidRPr="0090518E">
        <w:rPr>
          <w:rFonts w:ascii="Times New Roman" w:eastAsia="Times New Roman" w:hAnsi="Times New Roman" w:cs="Times New Roman"/>
          <w:sz w:val="22"/>
          <w:szCs w:val="22"/>
        </w:rPr>
        <w:t xml:space="preserve">Заместитель председателя Комитета по </w:t>
      </w:r>
    </w:p>
    <w:p w:rsidR="0090518E" w:rsidRPr="0090518E" w:rsidRDefault="0090518E" w:rsidP="0090518E">
      <w:pPr>
        <w:widowControl/>
        <w:autoSpaceDE/>
        <w:autoSpaceDN/>
        <w:adjustRightInd/>
        <w:ind w:firstLine="0"/>
        <w:jc w:val="left"/>
        <w:rPr>
          <w:rFonts w:ascii="Times New Roman" w:eastAsia="Times New Roman" w:hAnsi="Times New Roman" w:cs="Times New Roman"/>
          <w:sz w:val="22"/>
          <w:szCs w:val="22"/>
        </w:rPr>
      </w:pPr>
      <w:r w:rsidRPr="0090518E">
        <w:rPr>
          <w:rFonts w:ascii="Times New Roman" w:eastAsia="Times New Roman" w:hAnsi="Times New Roman" w:cs="Times New Roman"/>
          <w:sz w:val="22"/>
          <w:szCs w:val="22"/>
        </w:rPr>
        <w:t>архитектуре и градостроительству – главный архитектор</w:t>
      </w:r>
      <w:r w:rsidRPr="0090518E">
        <w:rPr>
          <w:rFonts w:ascii="Times New Roman" w:eastAsia="Times New Roman" w:hAnsi="Times New Roman" w:cs="Times New Roman"/>
          <w:sz w:val="22"/>
          <w:szCs w:val="22"/>
        </w:rPr>
        <w:tab/>
      </w:r>
      <w:r w:rsidRPr="0090518E">
        <w:rPr>
          <w:rFonts w:ascii="Times New Roman" w:eastAsia="Times New Roman" w:hAnsi="Times New Roman" w:cs="Times New Roman"/>
          <w:sz w:val="22"/>
          <w:szCs w:val="22"/>
        </w:rPr>
        <w:tab/>
      </w:r>
      <w:r w:rsidRPr="0090518E">
        <w:rPr>
          <w:rFonts w:ascii="Times New Roman" w:eastAsia="Times New Roman" w:hAnsi="Times New Roman" w:cs="Times New Roman"/>
          <w:sz w:val="22"/>
          <w:szCs w:val="22"/>
        </w:rPr>
        <w:tab/>
        <w:t>Ю.В. Колькина</w:t>
      </w:r>
    </w:p>
    <w:p w:rsidR="0090518E" w:rsidRPr="0090518E" w:rsidRDefault="0090518E" w:rsidP="0090518E">
      <w:pPr>
        <w:widowControl/>
        <w:autoSpaceDE/>
        <w:autoSpaceDN/>
        <w:adjustRightInd/>
        <w:ind w:firstLine="0"/>
        <w:jc w:val="left"/>
        <w:rPr>
          <w:rFonts w:ascii="Times New Roman" w:eastAsia="Times New Roman" w:hAnsi="Times New Roman" w:cs="Times New Roman"/>
        </w:rPr>
      </w:pPr>
    </w:p>
    <w:p w:rsidR="0090518E" w:rsidRDefault="0090518E">
      <w:pPr>
        <w:widowControl/>
        <w:autoSpaceDE/>
        <w:autoSpaceDN/>
        <w:adjustRightInd/>
        <w:spacing w:after="200" w:line="276" w:lineRule="auto"/>
        <w:ind w:firstLine="0"/>
        <w:jc w:val="left"/>
        <w:rPr>
          <w:rFonts w:ascii="Times New Roman" w:hAnsi="Times New Roman" w:cs="Times New Roman"/>
          <w:b/>
          <w:bCs/>
          <w:sz w:val="28"/>
          <w:szCs w:val="28"/>
        </w:rPr>
      </w:pPr>
      <w:r>
        <w:rPr>
          <w:rFonts w:ascii="Times New Roman" w:hAnsi="Times New Roman" w:cs="Times New Roman"/>
          <w:sz w:val="28"/>
          <w:szCs w:val="28"/>
        </w:rPr>
        <w:br w:type="page"/>
      </w:r>
    </w:p>
    <w:p w:rsidR="0090518E" w:rsidRDefault="0090518E" w:rsidP="00B4397B">
      <w:pPr>
        <w:pStyle w:val="1"/>
        <w:spacing w:before="0" w:after="0" w:line="276" w:lineRule="auto"/>
        <w:ind w:firstLine="720"/>
        <w:rPr>
          <w:rFonts w:ascii="Times New Roman" w:hAnsi="Times New Roman" w:cs="Times New Roman"/>
          <w:color w:val="auto"/>
          <w:sz w:val="28"/>
          <w:szCs w:val="28"/>
        </w:rPr>
      </w:pPr>
    </w:p>
    <w:p w:rsidR="00EA0820" w:rsidRDefault="00D71D34" w:rsidP="00B4397B">
      <w:pPr>
        <w:pStyle w:val="1"/>
        <w:spacing w:before="0" w:after="0" w:line="276" w:lineRule="auto"/>
        <w:ind w:firstLine="720"/>
        <w:rPr>
          <w:rFonts w:ascii="Times New Roman" w:hAnsi="Times New Roman" w:cs="Times New Roman"/>
          <w:color w:val="auto"/>
          <w:sz w:val="28"/>
          <w:szCs w:val="28"/>
        </w:rPr>
      </w:pPr>
      <w:r w:rsidRPr="007F307A">
        <w:rPr>
          <w:rFonts w:ascii="Times New Roman" w:hAnsi="Times New Roman" w:cs="Times New Roman"/>
          <w:color w:val="auto"/>
          <w:sz w:val="28"/>
          <w:szCs w:val="28"/>
        </w:rPr>
        <w:t>Административный регламент</w:t>
      </w:r>
    </w:p>
    <w:p w:rsidR="00D71D34" w:rsidRPr="00BC4E8B" w:rsidRDefault="00D71D34" w:rsidP="00BC4E8B">
      <w:pPr>
        <w:rPr>
          <w:rFonts w:ascii="Times New Roman" w:hAnsi="Times New Roman" w:cs="Times New Roman"/>
          <w:b/>
          <w:bCs/>
          <w:sz w:val="28"/>
          <w:szCs w:val="28"/>
        </w:rPr>
      </w:pPr>
      <w:r w:rsidRPr="00BC4E8B">
        <w:rPr>
          <w:rFonts w:ascii="Times New Roman" w:hAnsi="Times New Roman" w:cs="Times New Roman"/>
          <w:b/>
          <w:bCs/>
          <w:sz w:val="28"/>
          <w:szCs w:val="28"/>
        </w:rPr>
        <w:t xml:space="preserve">предоставления муниципальной услуги </w:t>
      </w:r>
      <w:r w:rsidR="0082234F" w:rsidRPr="00BC4E8B">
        <w:rPr>
          <w:rFonts w:ascii="Times New Roman" w:hAnsi="Times New Roman" w:cs="Times New Roman"/>
          <w:b/>
          <w:bCs/>
          <w:sz w:val="28"/>
          <w:szCs w:val="28"/>
        </w:rPr>
        <w:t>«</w:t>
      </w:r>
      <w:r w:rsidRPr="00BC4E8B">
        <w:rPr>
          <w:rFonts w:ascii="Times New Roman" w:hAnsi="Times New Roman" w:cs="Times New Roman"/>
          <w:b/>
          <w:bCs/>
          <w:sz w:val="28"/>
          <w:szCs w:val="28"/>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w:t>
      </w:r>
      <w:r w:rsidR="0082234F" w:rsidRPr="00BC4E8B">
        <w:rPr>
          <w:rFonts w:ascii="Times New Roman" w:hAnsi="Times New Roman" w:cs="Times New Roman"/>
          <w:b/>
          <w:bCs/>
          <w:sz w:val="28"/>
          <w:szCs w:val="28"/>
        </w:rPr>
        <w:t>«</w:t>
      </w:r>
      <w:r w:rsidRPr="00BC4E8B">
        <w:rPr>
          <w:rFonts w:ascii="Times New Roman" w:hAnsi="Times New Roman" w:cs="Times New Roman"/>
          <w:b/>
          <w:bCs/>
          <w:sz w:val="28"/>
          <w:szCs w:val="28"/>
        </w:rPr>
        <w:t>город Саянск</w:t>
      </w:r>
      <w:r w:rsidR="0082234F" w:rsidRPr="00BC4E8B">
        <w:rPr>
          <w:rFonts w:ascii="Times New Roman" w:hAnsi="Times New Roman" w:cs="Times New Roman"/>
          <w:b/>
          <w:bCs/>
          <w:sz w:val="28"/>
          <w:szCs w:val="28"/>
        </w:rPr>
        <w:t>»</w:t>
      </w:r>
    </w:p>
    <w:bookmarkEnd w:id="0"/>
    <w:p w:rsidR="00E905F6" w:rsidRPr="00F72A4B" w:rsidRDefault="00E905F6" w:rsidP="00B4397B">
      <w:pPr>
        <w:spacing w:line="276" w:lineRule="auto"/>
        <w:rPr>
          <w:sz w:val="12"/>
          <w:szCs w:val="12"/>
        </w:rPr>
      </w:pPr>
    </w:p>
    <w:p w:rsidR="00E905F6" w:rsidRPr="007F307A" w:rsidRDefault="00E905F6" w:rsidP="00B4397B">
      <w:pPr>
        <w:pStyle w:val="1"/>
        <w:spacing w:before="0" w:after="0" w:line="276" w:lineRule="auto"/>
        <w:ind w:firstLine="720"/>
        <w:rPr>
          <w:rFonts w:ascii="Times New Roman" w:hAnsi="Times New Roman" w:cs="Times New Roman"/>
          <w:color w:val="auto"/>
          <w:sz w:val="28"/>
          <w:szCs w:val="28"/>
        </w:rPr>
      </w:pPr>
      <w:r w:rsidRPr="007F307A">
        <w:rPr>
          <w:rFonts w:ascii="Times New Roman" w:hAnsi="Times New Roman" w:cs="Times New Roman"/>
          <w:color w:val="auto"/>
          <w:sz w:val="28"/>
          <w:szCs w:val="28"/>
        </w:rPr>
        <w:t>Раздел I. Общие положения</w:t>
      </w:r>
    </w:p>
    <w:p w:rsidR="00E905F6" w:rsidRPr="009C4E98" w:rsidRDefault="00E905F6" w:rsidP="00B4397B">
      <w:pPr>
        <w:spacing w:line="276" w:lineRule="auto"/>
        <w:rPr>
          <w:sz w:val="12"/>
          <w:szCs w:val="12"/>
        </w:rPr>
      </w:pPr>
      <w:bookmarkStart w:id="1" w:name="sub_1000"/>
    </w:p>
    <w:p w:rsidR="00E905F6" w:rsidRPr="007F307A" w:rsidRDefault="00E905F6" w:rsidP="00B4397B">
      <w:pPr>
        <w:pStyle w:val="1"/>
        <w:spacing w:before="0" w:after="0" w:line="276" w:lineRule="auto"/>
        <w:ind w:firstLine="720"/>
        <w:rPr>
          <w:rFonts w:ascii="Times New Roman" w:hAnsi="Times New Roman" w:cs="Times New Roman"/>
          <w:color w:val="auto"/>
          <w:sz w:val="28"/>
          <w:szCs w:val="28"/>
        </w:rPr>
      </w:pPr>
      <w:r w:rsidRPr="007F307A">
        <w:rPr>
          <w:rFonts w:ascii="Times New Roman" w:hAnsi="Times New Roman" w:cs="Times New Roman"/>
          <w:color w:val="auto"/>
          <w:sz w:val="28"/>
          <w:szCs w:val="28"/>
        </w:rPr>
        <w:t xml:space="preserve">Глава 1. </w:t>
      </w:r>
      <w:r w:rsidR="001467E4" w:rsidRPr="007F307A">
        <w:rPr>
          <w:rFonts w:ascii="Times New Roman" w:hAnsi="Times New Roman" w:cs="Times New Roman"/>
          <w:color w:val="auto"/>
          <w:sz w:val="28"/>
          <w:szCs w:val="28"/>
        </w:rPr>
        <w:t>Предмет регулирования административного регламента</w:t>
      </w:r>
    </w:p>
    <w:p w:rsidR="00E905F6" w:rsidRPr="009C4E98" w:rsidRDefault="00E905F6" w:rsidP="00B4397B">
      <w:pPr>
        <w:spacing w:line="276" w:lineRule="auto"/>
        <w:rPr>
          <w:sz w:val="12"/>
          <w:szCs w:val="12"/>
        </w:rPr>
      </w:pPr>
    </w:p>
    <w:p w:rsidR="00E905F6" w:rsidRPr="007F307A" w:rsidRDefault="00E905F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1. Административный регламент предоставления муниципальной услуги </w:t>
      </w:r>
      <w:r w:rsidR="00154AD2" w:rsidRPr="007F307A">
        <w:rPr>
          <w:rFonts w:ascii="Times New Roman" w:hAnsi="Times New Roman" w:cs="Times New Roman"/>
          <w:sz w:val="28"/>
          <w:szCs w:val="28"/>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 (далее - административный регламент) </w:t>
      </w:r>
      <w:r w:rsidRPr="007F307A">
        <w:rPr>
          <w:rFonts w:ascii="Times New Roman" w:hAnsi="Times New Roman" w:cs="Times New Roman"/>
          <w:sz w:val="28"/>
          <w:szCs w:val="28"/>
        </w:rPr>
        <w:t xml:space="preserve">разработан в целях повышения качества и доступности результатов предоставления муниципальной услуги </w:t>
      </w:r>
      <w:r w:rsidR="00154AD2" w:rsidRPr="007F307A">
        <w:rPr>
          <w:rFonts w:ascii="Times New Roman" w:hAnsi="Times New Roman" w:cs="Times New Roman"/>
          <w:sz w:val="28"/>
          <w:szCs w:val="28"/>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E905F6" w:rsidRPr="007F307A" w:rsidRDefault="00E905F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2. 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sidR="00F12679" w:rsidRPr="007F307A">
        <w:rPr>
          <w:rFonts w:ascii="Times New Roman" w:hAnsi="Times New Roman" w:cs="Times New Roman"/>
          <w:sz w:val="28"/>
          <w:szCs w:val="28"/>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 (далее - административный регламент)</w:t>
      </w:r>
      <w:r w:rsidRPr="007F307A">
        <w:rPr>
          <w:rFonts w:ascii="Times New Roman" w:hAnsi="Times New Roman" w:cs="Times New Roman"/>
          <w:sz w:val="28"/>
          <w:szCs w:val="28"/>
        </w:rPr>
        <w:t xml:space="preserve">, а также формы контроля за исполнением </w:t>
      </w:r>
      <w:r w:rsidR="006B2794">
        <w:rPr>
          <w:rFonts w:ascii="Times New Roman" w:hAnsi="Times New Roman" w:cs="Times New Roman"/>
          <w:sz w:val="28"/>
          <w:szCs w:val="28"/>
        </w:rPr>
        <w:t>настоящего административного р</w:t>
      </w:r>
      <w:r w:rsidRPr="007F307A">
        <w:rPr>
          <w:rFonts w:ascii="Times New Roman" w:hAnsi="Times New Roman" w:cs="Times New Roman"/>
          <w:sz w:val="28"/>
          <w:szCs w:val="28"/>
        </w:rPr>
        <w:t>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bookmarkEnd w:id="1"/>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2" w:name="sub_200"/>
      <w:r w:rsidRPr="007F307A">
        <w:rPr>
          <w:rFonts w:ascii="Times New Roman" w:hAnsi="Times New Roman" w:cs="Times New Roman"/>
          <w:color w:val="auto"/>
          <w:sz w:val="28"/>
          <w:szCs w:val="28"/>
        </w:rPr>
        <w:t>Глава 2. Круг заявителей</w:t>
      </w:r>
    </w:p>
    <w:bookmarkEnd w:id="2"/>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3" w:name="sub_93"/>
      <w:r w:rsidRPr="007F307A">
        <w:rPr>
          <w:rFonts w:ascii="Times New Roman" w:hAnsi="Times New Roman" w:cs="Times New Roman"/>
          <w:sz w:val="28"/>
          <w:szCs w:val="28"/>
        </w:rPr>
        <w:t xml:space="preserve">3. Муниципальная услуга предоставляется застройщику - физическому или юридическому лицу, обеспечивающему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w:t>
      </w:r>
      <w:r w:rsidRPr="007F307A">
        <w:rPr>
          <w:rFonts w:ascii="Times New Roman" w:hAnsi="Times New Roman" w:cs="Times New Roman"/>
          <w:sz w:val="28"/>
          <w:szCs w:val="28"/>
        </w:rPr>
        <w:lastRenderedPageBreak/>
        <w:t xml:space="preserve">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8B6603" w:rsidRPr="007F307A">
        <w:rPr>
          <w:rFonts w:ascii="Times New Roman" w:hAnsi="Times New Roman" w:cs="Times New Roman"/>
          <w:sz w:val="28"/>
          <w:szCs w:val="28"/>
        </w:rPr>
        <w:t>«</w:t>
      </w:r>
      <w:r w:rsidRPr="007F307A">
        <w:rPr>
          <w:rFonts w:ascii="Times New Roman" w:hAnsi="Times New Roman" w:cs="Times New Roman"/>
          <w:sz w:val="28"/>
          <w:szCs w:val="28"/>
        </w:rPr>
        <w:t>Росатом</w:t>
      </w:r>
      <w:r w:rsidR="008B6603" w:rsidRPr="007F307A">
        <w:rPr>
          <w:rFonts w:ascii="Times New Roman" w:hAnsi="Times New Roman" w:cs="Times New Roman"/>
          <w:sz w:val="28"/>
          <w:szCs w:val="28"/>
        </w:rPr>
        <w:t>»</w:t>
      </w:r>
      <w:r w:rsidRPr="007F307A">
        <w:rPr>
          <w:rFonts w:ascii="Times New Roman" w:hAnsi="Times New Roman" w:cs="Times New Roman"/>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w:t>
      </w:r>
      <w:r w:rsidRPr="007F307A">
        <w:rPr>
          <w:rStyle w:val="a4"/>
          <w:rFonts w:ascii="Times New Roman" w:hAnsi="Times New Roman"/>
          <w:color w:val="auto"/>
          <w:sz w:val="28"/>
          <w:szCs w:val="28"/>
        </w:rPr>
        <w:t>бюджетным законодательством</w:t>
      </w:r>
      <w:r w:rsidRPr="007F307A">
        <w:rPr>
          <w:rFonts w:ascii="Times New Roman" w:hAnsi="Times New Roman" w:cs="Times New Roman"/>
          <w:sz w:val="28"/>
          <w:szCs w:val="28"/>
        </w:rPr>
        <w:t xml:space="preserve">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D71D34" w:rsidRPr="007F307A" w:rsidRDefault="00D71D34" w:rsidP="00B4397B">
      <w:pPr>
        <w:spacing w:line="276" w:lineRule="auto"/>
        <w:rPr>
          <w:rFonts w:ascii="Times New Roman" w:hAnsi="Times New Roman" w:cs="Times New Roman"/>
          <w:sz w:val="28"/>
          <w:szCs w:val="28"/>
        </w:rPr>
      </w:pPr>
      <w:bookmarkStart w:id="4" w:name="sub_94"/>
      <w:bookmarkEnd w:id="3"/>
      <w:r w:rsidRPr="007F307A">
        <w:rPr>
          <w:rFonts w:ascii="Times New Roman" w:hAnsi="Times New Roman" w:cs="Times New Roman"/>
          <w:sz w:val="28"/>
          <w:szCs w:val="28"/>
        </w:rPr>
        <w:t xml:space="preserve">4. Физические и юридические лица, указанные в </w:t>
      </w:r>
      <w:r w:rsidRPr="007F307A">
        <w:rPr>
          <w:rStyle w:val="a4"/>
          <w:rFonts w:ascii="Times New Roman" w:hAnsi="Times New Roman"/>
          <w:color w:val="auto"/>
          <w:sz w:val="28"/>
          <w:szCs w:val="28"/>
        </w:rPr>
        <w:t>пункте 3</w:t>
      </w:r>
      <w:r w:rsidRPr="007F307A">
        <w:rPr>
          <w:rFonts w:ascii="Times New Roman" w:hAnsi="Times New Roman" w:cs="Times New Roman"/>
          <w:sz w:val="28"/>
          <w:szCs w:val="28"/>
        </w:rPr>
        <w:t xml:space="preserve"> настоящего административного регламента, далее именуются заявителями.</w:t>
      </w:r>
    </w:p>
    <w:bookmarkEnd w:id="4"/>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При обращении за получением муниципальной услуги от имени заявителей, взаимодействие с Комитетом по архитектуре и градостроительству администрации муниципального образования </w:t>
      </w:r>
      <w:r w:rsidR="00400236"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400236" w:rsidRPr="007F307A">
        <w:rPr>
          <w:rFonts w:ascii="Times New Roman" w:hAnsi="Times New Roman" w:cs="Times New Roman"/>
          <w:sz w:val="28"/>
          <w:szCs w:val="28"/>
        </w:rPr>
        <w:t>»</w:t>
      </w:r>
      <w:r w:rsidRPr="007F307A">
        <w:rPr>
          <w:rFonts w:ascii="Times New Roman" w:hAnsi="Times New Roman" w:cs="Times New Roman"/>
          <w:sz w:val="28"/>
          <w:szCs w:val="28"/>
        </w:rPr>
        <w:t>, вправе осуществлять их уполномоченные представители.</w:t>
      </w:r>
    </w:p>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5" w:name="sub_300"/>
      <w:r w:rsidRPr="007F307A">
        <w:rPr>
          <w:rFonts w:ascii="Times New Roman" w:hAnsi="Times New Roman" w:cs="Times New Roman"/>
          <w:color w:val="auto"/>
          <w:sz w:val="28"/>
          <w:szCs w:val="28"/>
        </w:rPr>
        <w:t>Глава 3. Требования к порядку информирования о предоставлении муниципальной услуги</w:t>
      </w:r>
    </w:p>
    <w:bookmarkEnd w:id="5"/>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6" w:name="sub_95"/>
      <w:r w:rsidRPr="007F307A">
        <w:rPr>
          <w:rFonts w:ascii="Times New Roman" w:hAnsi="Times New Roman" w:cs="Times New Roman"/>
          <w:sz w:val="28"/>
          <w:szCs w:val="28"/>
        </w:rPr>
        <w:t xml:space="preserve">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 и градостроительству администрации муниципального образования </w:t>
      </w:r>
      <w:r w:rsidR="00B4397B">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B6538F">
        <w:rPr>
          <w:rFonts w:ascii="Times New Roman" w:hAnsi="Times New Roman" w:cs="Times New Roman"/>
          <w:sz w:val="28"/>
          <w:szCs w:val="28"/>
        </w:rPr>
        <w:t>»</w:t>
      </w:r>
      <w:r w:rsidRPr="007F307A">
        <w:rPr>
          <w:rFonts w:ascii="Times New Roman" w:hAnsi="Times New Roman" w:cs="Times New Roman"/>
          <w:sz w:val="28"/>
          <w:szCs w:val="28"/>
        </w:rPr>
        <w:t xml:space="preserve"> (далее - уполномоченный орган).</w:t>
      </w:r>
    </w:p>
    <w:p w:rsidR="00D71D34" w:rsidRPr="007F307A" w:rsidRDefault="00577606" w:rsidP="00B4397B">
      <w:pPr>
        <w:spacing w:line="276" w:lineRule="auto"/>
        <w:rPr>
          <w:rFonts w:ascii="Times New Roman" w:hAnsi="Times New Roman" w:cs="Times New Roman"/>
          <w:sz w:val="28"/>
          <w:szCs w:val="28"/>
        </w:rPr>
      </w:pPr>
      <w:bookmarkStart w:id="7" w:name="sub_951"/>
      <w:bookmarkEnd w:id="6"/>
      <w:r w:rsidRPr="007F307A">
        <w:rPr>
          <w:rFonts w:ascii="Times New Roman" w:hAnsi="Times New Roman" w:cs="Times New Roman"/>
          <w:sz w:val="28"/>
          <w:szCs w:val="28"/>
        </w:rPr>
        <w:t>6</w:t>
      </w:r>
      <w:r w:rsidR="00D71D34" w:rsidRPr="007F307A">
        <w:rPr>
          <w:rFonts w:ascii="Times New Roman" w:hAnsi="Times New Roman" w:cs="Times New Roman"/>
          <w:sz w:val="28"/>
          <w:szCs w:val="28"/>
        </w:rPr>
        <w:t>.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bookmarkEnd w:id="7"/>
    <w:p w:rsidR="00D71D34" w:rsidRPr="007F307A" w:rsidRDefault="0057760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7</w:t>
      </w:r>
      <w:r w:rsidR="00D71D34" w:rsidRPr="007F307A">
        <w:rPr>
          <w:rFonts w:ascii="Times New Roman" w:hAnsi="Times New Roman" w:cs="Times New Roman"/>
          <w:sz w:val="28"/>
          <w:szCs w:val="28"/>
        </w:rPr>
        <w:t>. Информация предоставляется:</w:t>
      </w:r>
    </w:p>
    <w:p w:rsidR="00D71D34" w:rsidRPr="007F307A" w:rsidRDefault="00D71D34" w:rsidP="00B4397B">
      <w:pPr>
        <w:spacing w:line="276" w:lineRule="auto"/>
        <w:rPr>
          <w:rFonts w:ascii="Times New Roman" w:hAnsi="Times New Roman" w:cs="Times New Roman"/>
          <w:sz w:val="28"/>
          <w:szCs w:val="28"/>
        </w:rPr>
      </w:pPr>
      <w:bookmarkStart w:id="8" w:name="sub_961"/>
      <w:r w:rsidRPr="007F307A">
        <w:rPr>
          <w:rFonts w:ascii="Times New Roman" w:hAnsi="Times New Roman" w:cs="Times New Roman"/>
          <w:sz w:val="28"/>
          <w:szCs w:val="28"/>
        </w:rPr>
        <w:t>а) при личном контакте с заявителями;</w:t>
      </w:r>
    </w:p>
    <w:p w:rsidR="00D71D34" w:rsidRPr="007F307A" w:rsidRDefault="00D71D34" w:rsidP="00B4397B">
      <w:pPr>
        <w:spacing w:line="276" w:lineRule="auto"/>
        <w:rPr>
          <w:rFonts w:ascii="Times New Roman" w:hAnsi="Times New Roman" w:cs="Times New Roman"/>
          <w:sz w:val="28"/>
          <w:szCs w:val="28"/>
        </w:rPr>
      </w:pPr>
      <w:bookmarkStart w:id="9" w:name="sub_962"/>
      <w:bookmarkEnd w:id="8"/>
      <w:r w:rsidRPr="007F307A">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Интернет</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w:t>
      </w:r>
      <w:r w:rsidR="00746385" w:rsidRPr="007F307A">
        <w:rPr>
          <w:rFonts w:ascii="Times New Roman" w:hAnsi="Times New Roman" w:cs="Times New Roman"/>
          <w:sz w:val="28"/>
          <w:szCs w:val="28"/>
        </w:rPr>
        <w:t xml:space="preserve"> </w:t>
      </w:r>
      <w:r w:rsidRPr="007F307A">
        <w:rPr>
          <w:rStyle w:val="a4"/>
          <w:rFonts w:ascii="Times New Roman" w:hAnsi="Times New Roman"/>
          <w:color w:val="auto"/>
          <w:sz w:val="28"/>
          <w:szCs w:val="28"/>
        </w:rPr>
        <w:t>http://www.admsayansk.ru</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10" w:name="sub_963"/>
      <w:bookmarkEnd w:id="9"/>
      <w:r w:rsidRPr="007F307A">
        <w:rPr>
          <w:rFonts w:ascii="Times New Roman" w:hAnsi="Times New Roman" w:cs="Times New Roman"/>
          <w:sz w:val="28"/>
          <w:szCs w:val="28"/>
        </w:rPr>
        <w:t xml:space="preserve">в) через региональную государственную информационную систему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Региональный портал государственных и муниципальных услуг Иркутской области</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в информационно-телекоммуникационной сети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Интернет</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 </w:t>
      </w:r>
      <w:hyperlink r:id="rId9" w:history="1">
        <w:r w:rsidRPr="007F307A">
          <w:rPr>
            <w:rStyle w:val="a4"/>
            <w:rFonts w:ascii="Times New Roman" w:hAnsi="Times New Roman"/>
            <w:color w:val="auto"/>
            <w:sz w:val="28"/>
            <w:szCs w:val="28"/>
          </w:rPr>
          <w:t>http://38.gosuslugi.ru</w:t>
        </w:r>
      </w:hyperlink>
      <w:r w:rsidRPr="007F307A">
        <w:rPr>
          <w:rFonts w:ascii="Times New Roman" w:hAnsi="Times New Roman" w:cs="Times New Roman"/>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w:t>
      </w:r>
      <w:r w:rsidRPr="007F307A">
        <w:rPr>
          <w:rFonts w:ascii="Times New Roman" w:hAnsi="Times New Roman" w:cs="Times New Roman"/>
          <w:sz w:val="28"/>
          <w:szCs w:val="28"/>
        </w:rPr>
        <w:lastRenderedPageBreak/>
        <w:t>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bookmarkEnd w:id="10"/>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Орган местного самоуправления в соответствии с </w:t>
      </w:r>
      <w:r w:rsidRPr="007F307A">
        <w:rPr>
          <w:rStyle w:val="a4"/>
          <w:rFonts w:ascii="Times New Roman" w:hAnsi="Times New Roman"/>
          <w:color w:val="auto"/>
          <w:sz w:val="28"/>
          <w:szCs w:val="28"/>
        </w:rPr>
        <w:t>постановлением</w:t>
      </w:r>
      <w:r w:rsidRPr="007F307A">
        <w:rPr>
          <w:rFonts w:ascii="Times New Roman" w:hAnsi="Times New Roman" w:cs="Times New Roman"/>
          <w:sz w:val="28"/>
          <w:szCs w:val="28"/>
        </w:rPr>
        <w:t xml:space="preserve"> администрации городского округа муниципального образования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от 07.10.2015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110-37-922-15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Об определении политики в отношении персональных данных обрабатываемых в МКУ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администрации городского округа муниципального образования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
    <w:p w:rsidR="00D71D34" w:rsidRPr="007F307A" w:rsidRDefault="00D71D34" w:rsidP="00B4397B">
      <w:pPr>
        <w:spacing w:line="276" w:lineRule="auto"/>
        <w:rPr>
          <w:rFonts w:ascii="Times New Roman" w:hAnsi="Times New Roman" w:cs="Times New Roman"/>
          <w:sz w:val="28"/>
          <w:szCs w:val="28"/>
        </w:rPr>
      </w:pPr>
      <w:bookmarkStart w:id="11" w:name="sub_9604"/>
      <w:r w:rsidRPr="007F307A">
        <w:rPr>
          <w:rFonts w:ascii="Times New Roman" w:hAnsi="Times New Roman" w:cs="Times New Roman"/>
          <w:sz w:val="28"/>
          <w:szCs w:val="28"/>
        </w:rPr>
        <w:t>г) в случае письменного обращения заявителя.</w:t>
      </w:r>
    </w:p>
    <w:p w:rsidR="00D71D34" w:rsidRPr="007F307A" w:rsidRDefault="00577606" w:rsidP="00B4397B">
      <w:pPr>
        <w:spacing w:line="276" w:lineRule="auto"/>
        <w:rPr>
          <w:rFonts w:ascii="Times New Roman" w:hAnsi="Times New Roman" w:cs="Times New Roman"/>
          <w:sz w:val="28"/>
          <w:szCs w:val="28"/>
        </w:rPr>
      </w:pPr>
      <w:bookmarkStart w:id="12" w:name="sub_97"/>
      <w:bookmarkEnd w:id="11"/>
      <w:r w:rsidRPr="007F307A">
        <w:rPr>
          <w:rFonts w:ascii="Times New Roman" w:hAnsi="Times New Roman" w:cs="Times New Roman"/>
          <w:sz w:val="28"/>
          <w:szCs w:val="28"/>
        </w:rPr>
        <w:t>8</w:t>
      </w:r>
      <w:r w:rsidR="00D71D34" w:rsidRPr="007F307A">
        <w:rPr>
          <w:rFonts w:ascii="Times New Roman" w:hAnsi="Times New Roman" w:cs="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71D34" w:rsidRPr="007F307A" w:rsidRDefault="00577606" w:rsidP="00B4397B">
      <w:pPr>
        <w:spacing w:line="276" w:lineRule="auto"/>
        <w:rPr>
          <w:rFonts w:ascii="Times New Roman" w:hAnsi="Times New Roman" w:cs="Times New Roman"/>
          <w:sz w:val="28"/>
          <w:szCs w:val="28"/>
        </w:rPr>
      </w:pPr>
      <w:bookmarkStart w:id="13" w:name="sub_98"/>
      <w:bookmarkEnd w:id="12"/>
      <w:r w:rsidRPr="007F307A">
        <w:rPr>
          <w:rFonts w:ascii="Times New Roman" w:hAnsi="Times New Roman" w:cs="Times New Roman"/>
          <w:sz w:val="28"/>
          <w:szCs w:val="28"/>
        </w:rPr>
        <w:t>9</w:t>
      </w:r>
      <w:r w:rsidR="00D71D34" w:rsidRPr="007F307A">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D71D34" w:rsidRPr="007F307A" w:rsidRDefault="00D71D34" w:rsidP="00B4397B">
      <w:pPr>
        <w:spacing w:line="276" w:lineRule="auto"/>
        <w:rPr>
          <w:rFonts w:ascii="Times New Roman" w:hAnsi="Times New Roman" w:cs="Times New Roman"/>
          <w:sz w:val="28"/>
          <w:szCs w:val="28"/>
        </w:rPr>
      </w:pPr>
      <w:bookmarkStart w:id="14" w:name="sub_981"/>
      <w:bookmarkEnd w:id="13"/>
      <w:r w:rsidRPr="007F307A">
        <w:rPr>
          <w:rFonts w:ascii="Times New Roman" w:hAnsi="Times New Roman" w:cs="Times New Roman"/>
          <w:sz w:val="28"/>
          <w:szCs w:val="28"/>
        </w:rPr>
        <w:t>а) об уполномоченном органе, осуществляющим предоставление муниципальной услуги, включая информацию о месте нахождения уполномоченного органа, графике работы, контактных телефонах;</w:t>
      </w:r>
    </w:p>
    <w:p w:rsidR="00D71D34" w:rsidRPr="007F307A" w:rsidRDefault="00D71D34" w:rsidP="00B4397B">
      <w:pPr>
        <w:spacing w:line="276" w:lineRule="auto"/>
        <w:rPr>
          <w:rFonts w:ascii="Times New Roman" w:hAnsi="Times New Roman" w:cs="Times New Roman"/>
          <w:sz w:val="28"/>
          <w:szCs w:val="28"/>
        </w:rPr>
      </w:pPr>
      <w:bookmarkStart w:id="15" w:name="sub_982"/>
      <w:bookmarkEnd w:id="14"/>
      <w:r w:rsidRPr="007F307A">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6" w:name="sub_983"/>
      <w:bookmarkEnd w:id="15"/>
      <w:r w:rsidRPr="007F307A">
        <w:rPr>
          <w:rFonts w:ascii="Times New Roman" w:hAnsi="Times New Roman" w:cs="Times New Roman"/>
          <w:sz w:val="28"/>
          <w:szCs w:val="28"/>
        </w:rPr>
        <w:t>в) о перечне документов, необходимых для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7" w:name="sub_984"/>
      <w:bookmarkEnd w:id="16"/>
      <w:r w:rsidRPr="007F307A">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8" w:name="sub_985"/>
      <w:bookmarkEnd w:id="17"/>
      <w:r w:rsidRPr="007F307A">
        <w:rPr>
          <w:rFonts w:ascii="Times New Roman" w:hAnsi="Times New Roman" w:cs="Times New Roman"/>
          <w:sz w:val="28"/>
          <w:szCs w:val="28"/>
        </w:rPr>
        <w:t>д) о сроке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9" w:name="sub_986"/>
      <w:bookmarkEnd w:id="18"/>
      <w:r w:rsidRPr="007F307A">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20" w:name="sub_987"/>
      <w:bookmarkEnd w:id="19"/>
      <w:r w:rsidRPr="007F307A">
        <w:rPr>
          <w:rFonts w:ascii="Times New Roman" w:hAnsi="Times New Roman" w:cs="Times New Roman"/>
          <w:sz w:val="28"/>
          <w:szCs w:val="28"/>
        </w:rPr>
        <w:t>ж) об основаниях отказа в предоставлении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21" w:name="sub_988"/>
      <w:bookmarkEnd w:id="20"/>
      <w:r w:rsidRPr="007F307A">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71D34" w:rsidRPr="007F307A" w:rsidRDefault="00577606" w:rsidP="00B4397B">
      <w:pPr>
        <w:spacing w:line="276" w:lineRule="auto"/>
        <w:rPr>
          <w:rFonts w:ascii="Times New Roman" w:hAnsi="Times New Roman" w:cs="Times New Roman"/>
          <w:sz w:val="28"/>
          <w:szCs w:val="28"/>
        </w:rPr>
      </w:pPr>
      <w:bookmarkStart w:id="22" w:name="sub_99"/>
      <w:bookmarkEnd w:id="21"/>
      <w:r w:rsidRPr="007F307A">
        <w:rPr>
          <w:rFonts w:ascii="Times New Roman" w:hAnsi="Times New Roman" w:cs="Times New Roman"/>
          <w:sz w:val="28"/>
          <w:szCs w:val="28"/>
        </w:rPr>
        <w:t>10</w:t>
      </w:r>
      <w:r w:rsidR="00D71D34" w:rsidRPr="007F307A">
        <w:rPr>
          <w:rFonts w:ascii="Times New Roman" w:hAnsi="Times New Roman" w:cs="Times New Roman"/>
          <w:sz w:val="28"/>
          <w:szCs w:val="28"/>
        </w:rPr>
        <w:t>. Основными требованиями при предоставлении информации являются:</w:t>
      </w:r>
    </w:p>
    <w:p w:rsidR="00D71D34" w:rsidRPr="007F307A" w:rsidRDefault="00D71D34" w:rsidP="00B4397B">
      <w:pPr>
        <w:spacing w:line="276" w:lineRule="auto"/>
        <w:rPr>
          <w:rFonts w:ascii="Times New Roman" w:hAnsi="Times New Roman" w:cs="Times New Roman"/>
          <w:sz w:val="28"/>
          <w:szCs w:val="28"/>
        </w:rPr>
      </w:pPr>
      <w:bookmarkStart w:id="23" w:name="sub_991"/>
      <w:bookmarkEnd w:id="22"/>
      <w:r w:rsidRPr="007F307A">
        <w:rPr>
          <w:rFonts w:ascii="Times New Roman" w:hAnsi="Times New Roman" w:cs="Times New Roman"/>
          <w:sz w:val="28"/>
          <w:szCs w:val="28"/>
        </w:rPr>
        <w:t>а) актуальность;</w:t>
      </w:r>
    </w:p>
    <w:p w:rsidR="00D71D34" w:rsidRPr="007F307A" w:rsidRDefault="00D71D34" w:rsidP="00B4397B">
      <w:pPr>
        <w:spacing w:line="276" w:lineRule="auto"/>
        <w:rPr>
          <w:rFonts w:ascii="Times New Roman" w:hAnsi="Times New Roman" w:cs="Times New Roman"/>
          <w:sz w:val="28"/>
          <w:szCs w:val="28"/>
        </w:rPr>
      </w:pPr>
      <w:bookmarkStart w:id="24" w:name="sub_992"/>
      <w:bookmarkEnd w:id="23"/>
      <w:r w:rsidRPr="007F307A">
        <w:rPr>
          <w:rFonts w:ascii="Times New Roman" w:hAnsi="Times New Roman" w:cs="Times New Roman"/>
          <w:sz w:val="28"/>
          <w:szCs w:val="28"/>
        </w:rPr>
        <w:t>б) своевременность;</w:t>
      </w:r>
    </w:p>
    <w:p w:rsidR="00D71D34" w:rsidRPr="007F307A" w:rsidRDefault="00D71D34" w:rsidP="00B4397B">
      <w:pPr>
        <w:spacing w:line="276" w:lineRule="auto"/>
        <w:rPr>
          <w:rFonts w:ascii="Times New Roman" w:hAnsi="Times New Roman" w:cs="Times New Roman"/>
          <w:sz w:val="28"/>
          <w:szCs w:val="28"/>
        </w:rPr>
      </w:pPr>
      <w:bookmarkStart w:id="25" w:name="sub_993"/>
      <w:bookmarkEnd w:id="24"/>
      <w:r w:rsidRPr="007F307A">
        <w:rPr>
          <w:rFonts w:ascii="Times New Roman" w:hAnsi="Times New Roman" w:cs="Times New Roman"/>
          <w:sz w:val="28"/>
          <w:szCs w:val="28"/>
        </w:rPr>
        <w:lastRenderedPageBreak/>
        <w:t>в) четкость и доступность в изложении информации;</w:t>
      </w:r>
    </w:p>
    <w:p w:rsidR="00D71D34" w:rsidRPr="007F307A" w:rsidRDefault="00D71D34" w:rsidP="00B4397B">
      <w:pPr>
        <w:spacing w:line="276" w:lineRule="auto"/>
        <w:rPr>
          <w:rFonts w:ascii="Times New Roman" w:hAnsi="Times New Roman" w:cs="Times New Roman"/>
          <w:sz w:val="28"/>
          <w:szCs w:val="28"/>
        </w:rPr>
      </w:pPr>
      <w:bookmarkStart w:id="26" w:name="sub_994"/>
      <w:bookmarkEnd w:id="25"/>
      <w:r w:rsidRPr="007F307A">
        <w:rPr>
          <w:rFonts w:ascii="Times New Roman" w:hAnsi="Times New Roman" w:cs="Times New Roman"/>
          <w:sz w:val="28"/>
          <w:szCs w:val="28"/>
        </w:rPr>
        <w:t>г) полнота информации;</w:t>
      </w:r>
    </w:p>
    <w:p w:rsidR="00D71D34" w:rsidRPr="007F307A" w:rsidRDefault="00D71D34" w:rsidP="00B4397B">
      <w:pPr>
        <w:spacing w:line="276" w:lineRule="auto"/>
        <w:rPr>
          <w:rFonts w:ascii="Times New Roman" w:hAnsi="Times New Roman" w:cs="Times New Roman"/>
          <w:sz w:val="28"/>
          <w:szCs w:val="28"/>
        </w:rPr>
      </w:pPr>
      <w:bookmarkStart w:id="27" w:name="sub_995"/>
      <w:bookmarkEnd w:id="26"/>
      <w:r w:rsidRPr="007F307A">
        <w:rPr>
          <w:rFonts w:ascii="Times New Roman" w:hAnsi="Times New Roman" w:cs="Times New Roman"/>
          <w:sz w:val="28"/>
          <w:szCs w:val="28"/>
        </w:rPr>
        <w:t>д) соответствие информации требованиям законодательства РФ.</w:t>
      </w:r>
    </w:p>
    <w:p w:rsidR="00D71D34" w:rsidRPr="007F307A" w:rsidRDefault="00D71D34" w:rsidP="00B4397B">
      <w:pPr>
        <w:spacing w:line="276" w:lineRule="auto"/>
        <w:rPr>
          <w:rFonts w:ascii="Times New Roman" w:hAnsi="Times New Roman" w:cs="Times New Roman"/>
          <w:sz w:val="28"/>
          <w:szCs w:val="28"/>
        </w:rPr>
      </w:pPr>
      <w:bookmarkStart w:id="28" w:name="sub_910"/>
      <w:bookmarkEnd w:id="27"/>
      <w:r w:rsidRPr="007F307A">
        <w:rPr>
          <w:rFonts w:ascii="Times New Roman" w:hAnsi="Times New Roman" w:cs="Times New Roman"/>
          <w:sz w:val="28"/>
          <w:szCs w:val="28"/>
        </w:rPr>
        <w:t>1</w:t>
      </w:r>
      <w:r w:rsidR="00577606" w:rsidRPr="007F307A">
        <w:rPr>
          <w:rFonts w:ascii="Times New Roman" w:hAnsi="Times New Roman" w:cs="Times New Roman"/>
          <w:sz w:val="28"/>
          <w:szCs w:val="28"/>
        </w:rPr>
        <w:t>1</w:t>
      </w:r>
      <w:r w:rsidRPr="007F307A">
        <w:rPr>
          <w:rFonts w:ascii="Times New Roman" w:hAnsi="Times New Roman" w:cs="Times New Roman"/>
          <w:sz w:val="28"/>
          <w:szCs w:val="28"/>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29" w:name="sub_911"/>
      <w:bookmarkEnd w:id="28"/>
      <w:r w:rsidRPr="007F307A">
        <w:rPr>
          <w:rFonts w:ascii="Times New Roman" w:hAnsi="Times New Roman" w:cs="Times New Roman"/>
          <w:sz w:val="28"/>
          <w:szCs w:val="28"/>
        </w:rPr>
        <w:t>1</w:t>
      </w:r>
      <w:r w:rsidR="00577606" w:rsidRPr="007F307A">
        <w:rPr>
          <w:rFonts w:ascii="Times New Roman" w:hAnsi="Times New Roman" w:cs="Times New Roman"/>
          <w:sz w:val="28"/>
          <w:szCs w:val="28"/>
        </w:rPr>
        <w:t>2</w:t>
      </w:r>
      <w:r w:rsidRPr="007F307A">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bookmarkEnd w:id="29"/>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D71D34" w:rsidRPr="007F307A" w:rsidRDefault="00D71D34" w:rsidP="00B4397B">
      <w:pPr>
        <w:spacing w:line="276" w:lineRule="auto"/>
        <w:rPr>
          <w:rFonts w:ascii="Times New Roman" w:hAnsi="Times New Roman" w:cs="Times New Roman"/>
          <w:sz w:val="28"/>
          <w:szCs w:val="28"/>
        </w:rPr>
      </w:pPr>
      <w:bookmarkStart w:id="30" w:name="sub_912"/>
      <w:r w:rsidRPr="007F307A">
        <w:rPr>
          <w:rFonts w:ascii="Times New Roman" w:hAnsi="Times New Roman" w:cs="Times New Roman"/>
          <w:sz w:val="28"/>
          <w:szCs w:val="28"/>
        </w:rPr>
        <w:t>1</w:t>
      </w:r>
      <w:r w:rsidR="00577606" w:rsidRPr="007F307A">
        <w:rPr>
          <w:rFonts w:ascii="Times New Roman" w:hAnsi="Times New Roman" w:cs="Times New Roman"/>
          <w:sz w:val="28"/>
          <w:szCs w:val="28"/>
        </w:rPr>
        <w:t>3</w:t>
      </w:r>
      <w:r w:rsidRPr="007F307A">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bookmarkEnd w:id="30"/>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Прием заявителей руководителем уполномоченного органа проводится по предварительной записи, которая осуществляется по телефону 5 24 21.</w:t>
      </w:r>
    </w:p>
    <w:p w:rsidR="00D71D34" w:rsidRPr="007F307A" w:rsidRDefault="00D71D34" w:rsidP="00B4397B">
      <w:pPr>
        <w:spacing w:line="276" w:lineRule="auto"/>
        <w:rPr>
          <w:rFonts w:ascii="Times New Roman" w:hAnsi="Times New Roman" w:cs="Times New Roman"/>
          <w:sz w:val="28"/>
          <w:szCs w:val="28"/>
        </w:rPr>
      </w:pPr>
      <w:bookmarkStart w:id="31" w:name="sub_913"/>
      <w:r w:rsidRPr="007F307A">
        <w:rPr>
          <w:rFonts w:ascii="Times New Roman" w:hAnsi="Times New Roman" w:cs="Times New Roman"/>
          <w:sz w:val="28"/>
          <w:szCs w:val="28"/>
        </w:rPr>
        <w:t>1</w:t>
      </w:r>
      <w:r w:rsidR="00577606" w:rsidRPr="007F307A">
        <w:rPr>
          <w:rFonts w:ascii="Times New Roman" w:hAnsi="Times New Roman" w:cs="Times New Roman"/>
          <w:sz w:val="28"/>
          <w:szCs w:val="28"/>
        </w:rPr>
        <w:t>4</w:t>
      </w:r>
      <w:r w:rsidRPr="007F307A">
        <w:rPr>
          <w:rFonts w:ascii="Times New Roman" w:hAnsi="Times New Roman" w:cs="Times New Roman"/>
          <w:sz w:val="28"/>
          <w:szCs w:val="28"/>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течении тридцати календарных дней со дня регистрации обращения.</w:t>
      </w:r>
    </w:p>
    <w:bookmarkEnd w:id="31"/>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Днем регистрации обращения является день его поступления в уполномоченный орган.</w:t>
      </w:r>
    </w:p>
    <w:p w:rsidR="00DE4C3F" w:rsidRPr="007F307A" w:rsidRDefault="00DE4C3F" w:rsidP="00B4397B">
      <w:pPr>
        <w:spacing w:line="276" w:lineRule="auto"/>
        <w:rPr>
          <w:rFonts w:ascii="Times New Roman" w:hAnsi="Times New Roman" w:cs="Times New Roman"/>
          <w:sz w:val="28"/>
          <w:szCs w:val="28"/>
        </w:rPr>
      </w:pPr>
      <w:bookmarkStart w:id="32" w:name="sub_914"/>
      <w:r w:rsidRPr="007F307A">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5C0A51" w:rsidRPr="007F307A" w:rsidRDefault="005B069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календарных дней со дня регистрации обращения.</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77606" w:rsidRPr="007F307A">
        <w:rPr>
          <w:rFonts w:ascii="Times New Roman" w:hAnsi="Times New Roman" w:cs="Times New Roman"/>
          <w:sz w:val="28"/>
          <w:szCs w:val="28"/>
        </w:rPr>
        <w:t>5</w:t>
      </w:r>
      <w:r w:rsidRPr="007F307A">
        <w:rPr>
          <w:rFonts w:ascii="Times New Roman" w:hAnsi="Times New Roman" w:cs="Times New Roman"/>
          <w:sz w:val="28"/>
          <w:szCs w:val="28"/>
        </w:rPr>
        <w:t xml:space="preserve">. Информация об уполномоченном органе, порядке предоставления </w:t>
      </w:r>
      <w:r w:rsidRPr="007F307A">
        <w:rPr>
          <w:rFonts w:ascii="Times New Roman" w:hAnsi="Times New Roman" w:cs="Times New Roman"/>
          <w:sz w:val="28"/>
          <w:szCs w:val="28"/>
        </w:rPr>
        <w:lastRenderedPageBreak/>
        <w:t>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71D34" w:rsidRPr="007F307A" w:rsidRDefault="00D71D34" w:rsidP="00B4397B">
      <w:pPr>
        <w:spacing w:line="276" w:lineRule="auto"/>
        <w:rPr>
          <w:rFonts w:ascii="Times New Roman" w:hAnsi="Times New Roman" w:cs="Times New Roman"/>
          <w:sz w:val="28"/>
          <w:szCs w:val="28"/>
        </w:rPr>
      </w:pPr>
      <w:bookmarkStart w:id="33" w:name="sub_9141"/>
      <w:bookmarkEnd w:id="32"/>
      <w:r w:rsidRPr="007F307A">
        <w:rPr>
          <w:rFonts w:ascii="Times New Roman" w:hAnsi="Times New Roman" w:cs="Times New Roman"/>
          <w:sz w:val="28"/>
          <w:szCs w:val="28"/>
        </w:rPr>
        <w:t>а) на стендах, расположенных в помещениях, занимаемых уполномоченным органом;</w:t>
      </w:r>
    </w:p>
    <w:p w:rsidR="00D71D34" w:rsidRPr="007F307A" w:rsidRDefault="00D71D34" w:rsidP="00B4397B">
      <w:pPr>
        <w:spacing w:line="276" w:lineRule="auto"/>
        <w:rPr>
          <w:rFonts w:ascii="Times New Roman" w:hAnsi="Times New Roman" w:cs="Times New Roman"/>
          <w:sz w:val="28"/>
          <w:szCs w:val="28"/>
        </w:rPr>
      </w:pPr>
      <w:bookmarkStart w:id="34" w:name="sub_9142"/>
      <w:bookmarkEnd w:id="33"/>
      <w:r w:rsidRPr="007F307A">
        <w:rPr>
          <w:rFonts w:ascii="Times New Roman" w:hAnsi="Times New Roman" w:cs="Times New Roman"/>
          <w:sz w:val="28"/>
          <w:szCs w:val="28"/>
        </w:rPr>
        <w:t xml:space="preserve">б) на официальном сайте уполномоченного органа в информационно-телекоммуникационной сети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Интернет</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w:t>
      </w:r>
      <w:r w:rsidRPr="007F307A">
        <w:rPr>
          <w:rStyle w:val="a4"/>
          <w:rFonts w:ascii="Times New Roman" w:hAnsi="Times New Roman"/>
          <w:color w:val="auto"/>
          <w:sz w:val="28"/>
          <w:szCs w:val="28"/>
        </w:rPr>
        <w:t>http://www.admsayansk.ru</w:t>
      </w:r>
      <w:r w:rsidRPr="007F307A">
        <w:rPr>
          <w:rFonts w:ascii="Times New Roman" w:hAnsi="Times New Roman" w:cs="Times New Roman"/>
          <w:sz w:val="28"/>
          <w:szCs w:val="28"/>
        </w:rPr>
        <w:t xml:space="preserve">, </w:t>
      </w:r>
      <w:r w:rsidRPr="007F307A">
        <w:rPr>
          <w:rStyle w:val="a4"/>
          <w:rFonts w:ascii="Times New Roman" w:hAnsi="Times New Roman"/>
          <w:color w:val="auto"/>
          <w:sz w:val="28"/>
          <w:szCs w:val="28"/>
        </w:rPr>
        <w:t>официальном сайте</w:t>
      </w:r>
      <w:r w:rsidRPr="007F307A">
        <w:rPr>
          <w:rFonts w:ascii="Times New Roman" w:hAnsi="Times New Roman" w:cs="Times New Roman"/>
          <w:sz w:val="28"/>
          <w:szCs w:val="28"/>
        </w:rPr>
        <w:t xml:space="preserve"> МФЦ, а также через региональную государственную информационную систему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Региональный портал государственных и муниципальных услуг Иркутской области</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в информационно-телекоммуникационной сети </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Интернет</w:t>
      </w:r>
      <w:r w:rsidR="00746385" w:rsidRPr="007F307A">
        <w:rPr>
          <w:rFonts w:ascii="Times New Roman" w:hAnsi="Times New Roman" w:cs="Times New Roman"/>
          <w:sz w:val="28"/>
          <w:szCs w:val="28"/>
        </w:rPr>
        <w:t>»</w:t>
      </w:r>
      <w:r w:rsidRPr="007F307A">
        <w:rPr>
          <w:rFonts w:ascii="Times New Roman" w:hAnsi="Times New Roman" w:cs="Times New Roman"/>
          <w:sz w:val="28"/>
          <w:szCs w:val="28"/>
        </w:rPr>
        <w:t xml:space="preserve"> - </w:t>
      </w:r>
      <w:r w:rsidRPr="007F307A">
        <w:rPr>
          <w:rStyle w:val="a4"/>
          <w:rFonts w:ascii="Times New Roman" w:hAnsi="Times New Roman"/>
          <w:color w:val="auto"/>
          <w:sz w:val="28"/>
          <w:szCs w:val="28"/>
        </w:rPr>
        <w:t>http://38.gosuslugi.ru</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35" w:name="sub_9143"/>
      <w:bookmarkEnd w:id="34"/>
      <w:r w:rsidRPr="007F307A">
        <w:rPr>
          <w:rFonts w:ascii="Times New Roman" w:hAnsi="Times New Roman" w:cs="Times New Roman"/>
          <w:sz w:val="28"/>
          <w:szCs w:val="28"/>
        </w:rPr>
        <w:t>в) посредством публикации в средствах массовой информации.</w:t>
      </w:r>
    </w:p>
    <w:p w:rsidR="00D71D34" w:rsidRPr="007F307A" w:rsidRDefault="00D71D34" w:rsidP="00B4397B">
      <w:pPr>
        <w:spacing w:line="276" w:lineRule="auto"/>
        <w:rPr>
          <w:rFonts w:ascii="Times New Roman" w:hAnsi="Times New Roman" w:cs="Times New Roman"/>
          <w:sz w:val="28"/>
          <w:szCs w:val="28"/>
        </w:rPr>
      </w:pPr>
      <w:bookmarkStart w:id="36" w:name="sub_915"/>
      <w:bookmarkEnd w:id="35"/>
      <w:r w:rsidRPr="007F307A">
        <w:rPr>
          <w:rFonts w:ascii="Times New Roman" w:hAnsi="Times New Roman" w:cs="Times New Roman"/>
          <w:sz w:val="28"/>
          <w:szCs w:val="28"/>
        </w:rPr>
        <w:t>1</w:t>
      </w:r>
      <w:r w:rsidR="00577606" w:rsidRPr="007F307A">
        <w:rPr>
          <w:rFonts w:ascii="Times New Roman" w:hAnsi="Times New Roman" w:cs="Times New Roman"/>
          <w:sz w:val="28"/>
          <w:szCs w:val="28"/>
        </w:rPr>
        <w:t>6</w:t>
      </w:r>
      <w:r w:rsidRPr="007F307A">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D71D34" w:rsidRPr="007F307A" w:rsidRDefault="00D71D34" w:rsidP="00B4397B">
      <w:pPr>
        <w:spacing w:line="276" w:lineRule="auto"/>
        <w:rPr>
          <w:rFonts w:ascii="Times New Roman" w:hAnsi="Times New Roman" w:cs="Times New Roman"/>
          <w:sz w:val="28"/>
          <w:szCs w:val="28"/>
        </w:rPr>
      </w:pPr>
      <w:bookmarkStart w:id="37" w:name="sub_9151"/>
      <w:bookmarkEnd w:id="36"/>
      <w:r w:rsidRPr="007F307A">
        <w:rPr>
          <w:rFonts w:ascii="Times New Roman" w:hAnsi="Times New Roman" w:cs="Times New Roman"/>
          <w:sz w:val="28"/>
          <w:szCs w:val="28"/>
        </w:rPr>
        <w:t>1) список документов для получения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38" w:name="sub_9152"/>
      <w:bookmarkEnd w:id="37"/>
      <w:r w:rsidRPr="007F307A">
        <w:rPr>
          <w:rFonts w:ascii="Times New Roman" w:hAnsi="Times New Roman" w:cs="Times New Roman"/>
          <w:sz w:val="28"/>
          <w:szCs w:val="28"/>
        </w:rPr>
        <w:t>2) о сроках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39" w:name="sub_9153"/>
      <w:bookmarkEnd w:id="38"/>
      <w:r w:rsidRPr="007F307A">
        <w:rPr>
          <w:rFonts w:ascii="Times New Roman" w:hAnsi="Times New Roman" w:cs="Times New Roman"/>
          <w:sz w:val="28"/>
          <w:szCs w:val="28"/>
        </w:rPr>
        <w:t xml:space="preserve">3) извлечения из </w:t>
      </w:r>
      <w:r w:rsidR="00EC3DE1">
        <w:rPr>
          <w:rFonts w:ascii="Times New Roman" w:hAnsi="Times New Roman" w:cs="Times New Roman"/>
          <w:sz w:val="28"/>
          <w:szCs w:val="28"/>
        </w:rPr>
        <w:t xml:space="preserve">настоящего </w:t>
      </w:r>
      <w:r w:rsidRPr="007F307A">
        <w:rPr>
          <w:rFonts w:ascii="Times New Roman" w:hAnsi="Times New Roman" w:cs="Times New Roman"/>
          <w:sz w:val="28"/>
          <w:szCs w:val="28"/>
        </w:rPr>
        <w:t>административного регламента:</w:t>
      </w:r>
    </w:p>
    <w:bookmarkEnd w:id="39"/>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а) об основаниях отказа в предоставлении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б) об описании конечного результата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40" w:name="sub_9154"/>
      <w:r w:rsidRPr="007F307A">
        <w:rPr>
          <w:rFonts w:ascii="Times New Roman" w:hAnsi="Times New Roman" w:cs="Times New Roman"/>
          <w:sz w:val="28"/>
          <w:szCs w:val="28"/>
        </w:rPr>
        <w:t xml:space="preserve">4) почтовый адрес уполномоченного органа, номера телефонов для справок, график приема заявителей по вопросам предоставления муниципальной услуги, адрес </w:t>
      </w:r>
      <w:r w:rsidRPr="007F307A">
        <w:rPr>
          <w:rStyle w:val="a4"/>
          <w:rFonts w:ascii="Times New Roman" w:hAnsi="Times New Roman"/>
          <w:color w:val="auto"/>
          <w:sz w:val="28"/>
          <w:szCs w:val="28"/>
        </w:rPr>
        <w:t>официального сайта</w:t>
      </w:r>
      <w:r w:rsidRPr="007F307A">
        <w:rPr>
          <w:rFonts w:ascii="Times New Roman" w:hAnsi="Times New Roman" w:cs="Times New Roman"/>
          <w:sz w:val="28"/>
          <w:szCs w:val="28"/>
        </w:rPr>
        <w:t xml:space="preserve"> региональной государственной информационной системы </w:t>
      </w:r>
      <w:r w:rsidR="00FA307B" w:rsidRPr="007F307A">
        <w:rPr>
          <w:rFonts w:ascii="Times New Roman" w:hAnsi="Times New Roman" w:cs="Times New Roman"/>
          <w:sz w:val="28"/>
          <w:szCs w:val="28"/>
        </w:rPr>
        <w:t>«</w:t>
      </w:r>
      <w:r w:rsidRPr="007F307A">
        <w:rPr>
          <w:rFonts w:ascii="Times New Roman" w:hAnsi="Times New Roman" w:cs="Times New Roman"/>
          <w:sz w:val="28"/>
          <w:szCs w:val="28"/>
        </w:rPr>
        <w:t>Региональный портал государственных и муниципальных услуг Иркутской области</w:t>
      </w:r>
      <w:r w:rsidR="00FA307B" w:rsidRPr="007F307A">
        <w:rPr>
          <w:rFonts w:ascii="Times New Roman" w:hAnsi="Times New Roman" w:cs="Times New Roman"/>
          <w:sz w:val="28"/>
          <w:szCs w:val="28"/>
        </w:rPr>
        <w:t>»</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41" w:name="sub_9155"/>
      <w:bookmarkEnd w:id="40"/>
      <w:r w:rsidRPr="007F307A">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684611" w:rsidRPr="007F307A" w:rsidRDefault="00684611"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42" w:name="sub_916"/>
      <w:bookmarkEnd w:id="41"/>
      <w:r w:rsidRPr="007F307A">
        <w:rPr>
          <w:rFonts w:ascii="Times New Roman" w:hAnsi="Times New Roman" w:cs="Times New Roman"/>
          <w:sz w:val="28"/>
          <w:szCs w:val="28"/>
        </w:rPr>
        <w:t>1</w:t>
      </w:r>
      <w:r w:rsidR="00577606" w:rsidRPr="007F307A">
        <w:rPr>
          <w:rFonts w:ascii="Times New Roman" w:hAnsi="Times New Roman" w:cs="Times New Roman"/>
          <w:sz w:val="28"/>
          <w:szCs w:val="28"/>
        </w:rPr>
        <w:t>7</w:t>
      </w:r>
      <w:r w:rsidRPr="007F307A">
        <w:rPr>
          <w:rFonts w:ascii="Times New Roman" w:hAnsi="Times New Roman" w:cs="Times New Roman"/>
          <w:sz w:val="28"/>
          <w:szCs w:val="28"/>
        </w:rPr>
        <w:t>. Информация об уполномоченном органе:</w:t>
      </w:r>
    </w:p>
    <w:p w:rsidR="00D71D34" w:rsidRPr="007F307A" w:rsidRDefault="00D71D34" w:rsidP="00B4397B">
      <w:pPr>
        <w:spacing w:line="276" w:lineRule="auto"/>
        <w:rPr>
          <w:rFonts w:ascii="Times New Roman" w:hAnsi="Times New Roman" w:cs="Times New Roman"/>
          <w:sz w:val="28"/>
          <w:szCs w:val="28"/>
        </w:rPr>
      </w:pPr>
      <w:bookmarkStart w:id="43" w:name="sub_9161"/>
      <w:bookmarkEnd w:id="42"/>
      <w:r w:rsidRPr="007F307A">
        <w:rPr>
          <w:rFonts w:ascii="Times New Roman" w:hAnsi="Times New Roman" w:cs="Times New Roman"/>
          <w:sz w:val="28"/>
          <w:szCs w:val="28"/>
        </w:rPr>
        <w:t>а) место нахождения: 666304. Иркутская область, г.</w:t>
      </w:r>
      <w:r w:rsidR="00FA307B" w:rsidRPr="007F307A">
        <w:rPr>
          <w:rFonts w:ascii="Times New Roman" w:hAnsi="Times New Roman" w:cs="Times New Roman"/>
          <w:sz w:val="28"/>
          <w:szCs w:val="28"/>
        </w:rPr>
        <w:t xml:space="preserve"> </w:t>
      </w:r>
      <w:r w:rsidRPr="007F307A">
        <w:rPr>
          <w:rFonts w:ascii="Times New Roman" w:hAnsi="Times New Roman" w:cs="Times New Roman"/>
          <w:sz w:val="28"/>
          <w:szCs w:val="28"/>
        </w:rPr>
        <w:t xml:space="preserve">Саянск, микрорайон Олимпийский, </w:t>
      </w:r>
      <w:r w:rsidR="00FA307B" w:rsidRPr="007F307A">
        <w:rPr>
          <w:rFonts w:ascii="Times New Roman" w:hAnsi="Times New Roman" w:cs="Times New Roman"/>
          <w:sz w:val="28"/>
          <w:szCs w:val="28"/>
        </w:rPr>
        <w:t>№</w:t>
      </w:r>
      <w:r w:rsidRPr="007F307A">
        <w:rPr>
          <w:rFonts w:ascii="Times New Roman" w:hAnsi="Times New Roman" w:cs="Times New Roman"/>
          <w:sz w:val="28"/>
          <w:szCs w:val="28"/>
        </w:rPr>
        <w:t xml:space="preserve"> 30 (а/я 342);</w:t>
      </w:r>
    </w:p>
    <w:p w:rsidR="00D71D34" w:rsidRPr="007F307A" w:rsidRDefault="00D71D34" w:rsidP="00B4397B">
      <w:pPr>
        <w:spacing w:line="276" w:lineRule="auto"/>
        <w:rPr>
          <w:rFonts w:ascii="Times New Roman" w:hAnsi="Times New Roman" w:cs="Times New Roman"/>
          <w:sz w:val="28"/>
          <w:szCs w:val="28"/>
        </w:rPr>
      </w:pPr>
      <w:bookmarkStart w:id="44" w:name="sub_9162"/>
      <w:bookmarkEnd w:id="43"/>
      <w:r w:rsidRPr="007F307A">
        <w:rPr>
          <w:rFonts w:ascii="Times New Roman" w:hAnsi="Times New Roman" w:cs="Times New Roman"/>
          <w:sz w:val="28"/>
          <w:szCs w:val="28"/>
        </w:rPr>
        <w:lastRenderedPageBreak/>
        <w:t>б) телефон: 8(39553)52672, 8(39553) 5 24 21;</w:t>
      </w:r>
    </w:p>
    <w:p w:rsidR="00D71D34" w:rsidRPr="007F307A" w:rsidRDefault="00D71D34" w:rsidP="00B4397B">
      <w:pPr>
        <w:spacing w:line="276" w:lineRule="auto"/>
        <w:rPr>
          <w:rFonts w:ascii="Times New Roman" w:hAnsi="Times New Roman" w:cs="Times New Roman"/>
          <w:sz w:val="28"/>
          <w:szCs w:val="28"/>
        </w:rPr>
      </w:pPr>
      <w:bookmarkStart w:id="45" w:name="sub_9163"/>
      <w:bookmarkEnd w:id="44"/>
      <w:r w:rsidRPr="007F307A">
        <w:rPr>
          <w:rFonts w:ascii="Times New Roman" w:hAnsi="Times New Roman" w:cs="Times New Roman"/>
          <w:sz w:val="28"/>
          <w:szCs w:val="28"/>
        </w:rPr>
        <w:t>в) почтовый адрес для направления документов и обращений: 666304, Иркутская область, г.</w:t>
      </w:r>
      <w:r w:rsidR="00BC73CC" w:rsidRPr="007F307A">
        <w:rPr>
          <w:rFonts w:ascii="Times New Roman" w:hAnsi="Times New Roman" w:cs="Times New Roman"/>
          <w:sz w:val="28"/>
          <w:szCs w:val="28"/>
        </w:rPr>
        <w:t xml:space="preserve"> </w:t>
      </w:r>
      <w:r w:rsidRPr="007F307A">
        <w:rPr>
          <w:rFonts w:ascii="Times New Roman" w:hAnsi="Times New Roman" w:cs="Times New Roman"/>
          <w:sz w:val="28"/>
          <w:szCs w:val="28"/>
        </w:rPr>
        <w:t xml:space="preserve">Саянск, микрорайон Олимпийский, </w:t>
      </w:r>
      <w:r w:rsidR="00BC73CC" w:rsidRPr="007F307A">
        <w:rPr>
          <w:rFonts w:ascii="Times New Roman" w:hAnsi="Times New Roman" w:cs="Times New Roman"/>
          <w:sz w:val="28"/>
          <w:szCs w:val="28"/>
        </w:rPr>
        <w:t>№</w:t>
      </w:r>
      <w:r w:rsidRPr="007F307A">
        <w:rPr>
          <w:rFonts w:ascii="Times New Roman" w:hAnsi="Times New Roman" w:cs="Times New Roman"/>
          <w:sz w:val="28"/>
          <w:szCs w:val="28"/>
        </w:rPr>
        <w:t xml:space="preserve"> 30 (а/я 342);</w:t>
      </w:r>
    </w:p>
    <w:p w:rsidR="00D71D34" w:rsidRPr="007F307A" w:rsidRDefault="00D71D34" w:rsidP="00B4397B">
      <w:pPr>
        <w:spacing w:line="276" w:lineRule="auto"/>
        <w:rPr>
          <w:rFonts w:ascii="Times New Roman" w:hAnsi="Times New Roman" w:cs="Times New Roman"/>
          <w:sz w:val="28"/>
          <w:szCs w:val="28"/>
        </w:rPr>
      </w:pPr>
      <w:bookmarkStart w:id="46" w:name="sub_9164"/>
      <w:bookmarkEnd w:id="45"/>
      <w:r w:rsidRPr="007F307A">
        <w:rPr>
          <w:rFonts w:ascii="Times New Roman" w:hAnsi="Times New Roman" w:cs="Times New Roman"/>
          <w:sz w:val="28"/>
          <w:szCs w:val="28"/>
        </w:rPr>
        <w:t xml:space="preserve">г) официальный сайт в информационно-телекоммуникационной сети </w:t>
      </w:r>
      <w:r w:rsidR="00BC73CC" w:rsidRPr="007F307A">
        <w:rPr>
          <w:rFonts w:ascii="Times New Roman" w:hAnsi="Times New Roman" w:cs="Times New Roman"/>
          <w:sz w:val="28"/>
          <w:szCs w:val="28"/>
        </w:rPr>
        <w:t>«</w:t>
      </w:r>
      <w:r w:rsidRPr="007F307A">
        <w:rPr>
          <w:rFonts w:ascii="Times New Roman" w:hAnsi="Times New Roman" w:cs="Times New Roman"/>
          <w:sz w:val="28"/>
          <w:szCs w:val="28"/>
        </w:rPr>
        <w:t>Интернет</w:t>
      </w:r>
      <w:r w:rsidR="00BC73CC" w:rsidRPr="007F307A">
        <w:rPr>
          <w:rFonts w:ascii="Times New Roman" w:hAnsi="Times New Roman" w:cs="Times New Roman"/>
          <w:sz w:val="28"/>
          <w:szCs w:val="28"/>
        </w:rPr>
        <w:t>»</w:t>
      </w:r>
      <w:r w:rsidRPr="007F307A">
        <w:rPr>
          <w:rFonts w:ascii="Times New Roman" w:hAnsi="Times New Roman" w:cs="Times New Roman"/>
          <w:sz w:val="28"/>
          <w:szCs w:val="28"/>
        </w:rPr>
        <w:t xml:space="preserve"> - </w:t>
      </w:r>
      <w:r w:rsidRPr="007F307A">
        <w:rPr>
          <w:rStyle w:val="a4"/>
          <w:rFonts w:ascii="Times New Roman" w:hAnsi="Times New Roman"/>
          <w:color w:val="auto"/>
          <w:sz w:val="28"/>
          <w:szCs w:val="28"/>
        </w:rPr>
        <w:t>http://www.admsayansk.ru</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47" w:name="sub_9165"/>
      <w:bookmarkEnd w:id="46"/>
      <w:r w:rsidRPr="007F307A">
        <w:rPr>
          <w:rFonts w:ascii="Times New Roman" w:hAnsi="Times New Roman" w:cs="Times New Roman"/>
          <w:sz w:val="28"/>
          <w:szCs w:val="28"/>
        </w:rPr>
        <w:t xml:space="preserve">д) адрес электронной почты: </w:t>
      </w:r>
      <w:r w:rsidRPr="007F307A">
        <w:rPr>
          <w:rStyle w:val="a4"/>
          <w:rFonts w:ascii="Times New Roman" w:hAnsi="Times New Roman"/>
          <w:color w:val="auto"/>
          <w:sz w:val="28"/>
          <w:szCs w:val="28"/>
        </w:rPr>
        <w:t>kaig@admsayansk.irmail.ru</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48" w:name="sub_917"/>
      <w:bookmarkEnd w:id="47"/>
      <w:r w:rsidRPr="007F307A">
        <w:rPr>
          <w:rFonts w:ascii="Times New Roman" w:hAnsi="Times New Roman" w:cs="Times New Roman"/>
          <w:sz w:val="28"/>
          <w:szCs w:val="28"/>
        </w:rPr>
        <w:t>1</w:t>
      </w:r>
      <w:r w:rsidR="00577606" w:rsidRPr="007F307A">
        <w:rPr>
          <w:rFonts w:ascii="Times New Roman" w:hAnsi="Times New Roman" w:cs="Times New Roman"/>
          <w:sz w:val="28"/>
          <w:szCs w:val="28"/>
        </w:rPr>
        <w:t>8</w:t>
      </w:r>
      <w:r w:rsidRPr="007F307A">
        <w:rPr>
          <w:rFonts w:ascii="Times New Roman" w:hAnsi="Times New Roman" w:cs="Times New Roman"/>
          <w:sz w:val="28"/>
          <w:szCs w:val="28"/>
        </w:rPr>
        <w:t>. График приема заявителей в уполномоченном органе:</w:t>
      </w:r>
    </w:p>
    <w:bookmarkEnd w:id="48"/>
    <w:p w:rsidR="00D71D34" w:rsidRPr="009C4E98" w:rsidRDefault="00D71D34" w:rsidP="00B4397B">
      <w:pPr>
        <w:spacing w:line="276" w:lineRule="auto"/>
        <w:rPr>
          <w:sz w:val="12"/>
          <w:szCs w:val="1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585"/>
        <w:gridCol w:w="3969"/>
      </w:tblGrid>
      <w:tr w:rsidR="007F307A" w:rsidRPr="007F307A" w:rsidTr="001920E4">
        <w:tc>
          <w:tcPr>
            <w:tcW w:w="2235" w:type="dxa"/>
            <w:tcBorders>
              <w:top w:val="nil"/>
              <w:left w:val="nil"/>
              <w:bottom w:val="nil"/>
              <w:right w:val="nil"/>
            </w:tcBorders>
          </w:tcPr>
          <w:p w:rsidR="00D71D34" w:rsidRPr="007F307A" w:rsidRDefault="00D71D34"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Понедельник</w:t>
            </w:r>
          </w:p>
        </w:tc>
        <w:tc>
          <w:tcPr>
            <w:tcW w:w="2585" w:type="dxa"/>
            <w:tcBorders>
              <w:top w:val="nil"/>
              <w:left w:val="nil"/>
              <w:bottom w:val="nil"/>
              <w:right w:val="nil"/>
            </w:tcBorders>
          </w:tcPr>
          <w:p w:rsidR="00D71D34" w:rsidRPr="007F307A" w:rsidRDefault="00D71D34"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8.00 - 17.00</w:t>
            </w:r>
          </w:p>
        </w:tc>
        <w:tc>
          <w:tcPr>
            <w:tcW w:w="3969" w:type="dxa"/>
            <w:tcBorders>
              <w:top w:val="nil"/>
              <w:left w:val="nil"/>
              <w:bottom w:val="nil"/>
              <w:right w:val="nil"/>
            </w:tcBorders>
          </w:tcPr>
          <w:p w:rsidR="00D71D34" w:rsidRPr="007F307A" w:rsidRDefault="00D71D34"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(перерыв 12.00 - 13.00)</w:t>
            </w:r>
          </w:p>
        </w:tc>
      </w:tr>
      <w:tr w:rsidR="007F307A" w:rsidRPr="007F307A" w:rsidTr="001920E4">
        <w:tc>
          <w:tcPr>
            <w:tcW w:w="2235" w:type="dxa"/>
            <w:tcBorders>
              <w:top w:val="nil"/>
              <w:left w:val="nil"/>
              <w:bottom w:val="nil"/>
              <w:right w:val="nil"/>
            </w:tcBorders>
          </w:tcPr>
          <w:p w:rsidR="00D71D34" w:rsidRPr="007F307A" w:rsidRDefault="00D71D34"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Вторник</w:t>
            </w:r>
          </w:p>
        </w:tc>
        <w:tc>
          <w:tcPr>
            <w:tcW w:w="2585" w:type="dxa"/>
            <w:tcBorders>
              <w:top w:val="nil"/>
              <w:left w:val="nil"/>
              <w:bottom w:val="nil"/>
              <w:right w:val="nil"/>
            </w:tcBorders>
          </w:tcPr>
          <w:p w:rsidR="00D71D34" w:rsidRPr="007F307A" w:rsidRDefault="00D71D34"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8.00 - 17.00</w:t>
            </w:r>
          </w:p>
        </w:tc>
        <w:tc>
          <w:tcPr>
            <w:tcW w:w="3969" w:type="dxa"/>
            <w:tcBorders>
              <w:top w:val="nil"/>
              <w:left w:val="nil"/>
              <w:bottom w:val="nil"/>
              <w:right w:val="nil"/>
            </w:tcBorders>
          </w:tcPr>
          <w:p w:rsidR="00D71D34" w:rsidRPr="007F307A" w:rsidRDefault="00D71D34"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(перерыв 12.00 - 13.00)</w:t>
            </w:r>
          </w:p>
        </w:tc>
      </w:tr>
      <w:tr w:rsidR="007F307A" w:rsidRPr="007F307A" w:rsidTr="001920E4">
        <w:tc>
          <w:tcPr>
            <w:tcW w:w="2235" w:type="dxa"/>
            <w:tcBorders>
              <w:top w:val="nil"/>
              <w:left w:val="nil"/>
              <w:bottom w:val="nil"/>
              <w:right w:val="nil"/>
            </w:tcBorders>
          </w:tcPr>
          <w:p w:rsidR="00D71D34" w:rsidRPr="007F307A" w:rsidRDefault="00D71D34"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Среда</w:t>
            </w:r>
          </w:p>
        </w:tc>
        <w:tc>
          <w:tcPr>
            <w:tcW w:w="2585" w:type="dxa"/>
            <w:tcBorders>
              <w:top w:val="nil"/>
              <w:left w:val="nil"/>
              <w:bottom w:val="nil"/>
              <w:right w:val="nil"/>
            </w:tcBorders>
          </w:tcPr>
          <w:p w:rsidR="00D71D34" w:rsidRPr="007F307A" w:rsidRDefault="00D71D34"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8.00 - 17.00</w:t>
            </w:r>
          </w:p>
        </w:tc>
        <w:tc>
          <w:tcPr>
            <w:tcW w:w="3969" w:type="dxa"/>
            <w:tcBorders>
              <w:top w:val="nil"/>
              <w:left w:val="nil"/>
              <w:bottom w:val="nil"/>
              <w:right w:val="nil"/>
            </w:tcBorders>
          </w:tcPr>
          <w:p w:rsidR="00D71D34" w:rsidRPr="007F307A" w:rsidRDefault="00D71D34"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(перерыв 12.00 - 13.00)</w:t>
            </w:r>
          </w:p>
        </w:tc>
      </w:tr>
      <w:tr w:rsidR="007F307A" w:rsidRPr="007F307A" w:rsidTr="001920E4">
        <w:tc>
          <w:tcPr>
            <w:tcW w:w="2235" w:type="dxa"/>
            <w:tcBorders>
              <w:top w:val="nil"/>
              <w:left w:val="nil"/>
              <w:bottom w:val="nil"/>
              <w:right w:val="nil"/>
            </w:tcBorders>
          </w:tcPr>
          <w:p w:rsidR="00D71D34" w:rsidRPr="007F307A" w:rsidRDefault="00D71D34"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Четверг</w:t>
            </w:r>
          </w:p>
        </w:tc>
        <w:tc>
          <w:tcPr>
            <w:tcW w:w="2585" w:type="dxa"/>
            <w:tcBorders>
              <w:top w:val="nil"/>
              <w:left w:val="nil"/>
              <w:bottom w:val="nil"/>
              <w:right w:val="nil"/>
            </w:tcBorders>
          </w:tcPr>
          <w:p w:rsidR="00D71D34" w:rsidRPr="007F307A" w:rsidRDefault="00D71D34"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8.00 - 17.00</w:t>
            </w:r>
          </w:p>
        </w:tc>
        <w:tc>
          <w:tcPr>
            <w:tcW w:w="3969" w:type="dxa"/>
            <w:tcBorders>
              <w:top w:val="nil"/>
              <w:left w:val="nil"/>
              <w:bottom w:val="nil"/>
              <w:right w:val="nil"/>
            </w:tcBorders>
          </w:tcPr>
          <w:p w:rsidR="00D71D34" w:rsidRPr="007F307A" w:rsidRDefault="00D71D34"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(перерыв 12.00 - 13.00)</w:t>
            </w:r>
          </w:p>
        </w:tc>
      </w:tr>
      <w:tr w:rsidR="007F307A" w:rsidRPr="007F307A" w:rsidTr="001920E4">
        <w:tc>
          <w:tcPr>
            <w:tcW w:w="2235" w:type="dxa"/>
            <w:tcBorders>
              <w:top w:val="nil"/>
              <w:left w:val="nil"/>
              <w:bottom w:val="nil"/>
              <w:right w:val="nil"/>
            </w:tcBorders>
          </w:tcPr>
          <w:p w:rsidR="00D71D34" w:rsidRPr="007F307A" w:rsidRDefault="00D71D34"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Пятница</w:t>
            </w:r>
          </w:p>
        </w:tc>
        <w:tc>
          <w:tcPr>
            <w:tcW w:w="2585" w:type="dxa"/>
            <w:tcBorders>
              <w:top w:val="nil"/>
              <w:left w:val="nil"/>
              <w:bottom w:val="nil"/>
              <w:right w:val="nil"/>
            </w:tcBorders>
          </w:tcPr>
          <w:p w:rsidR="00D71D34" w:rsidRPr="007F307A" w:rsidRDefault="00D71D34"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8.00 - 17.00</w:t>
            </w:r>
          </w:p>
        </w:tc>
        <w:tc>
          <w:tcPr>
            <w:tcW w:w="3969" w:type="dxa"/>
            <w:tcBorders>
              <w:top w:val="nil"/>
              <w:left w:val="nil"/>
              <w:bottom w:val="nil"/>
              <w:right w:val="nil"/>
            </w:tcBorders>
          </w:tcPr>
          <w:p w:rsidR="00D71D34" w:rsidRPr="007F307A" w:rsidRDefault="00D71D34"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(перерыв 12.00 - 13.00)</w:t>
            </w:r>
          </w:p>
        </w:tc>
      </w:tr>
      <w:tr w:rsidR="007F307A" w:rsidRPr="007F307A" w:rsidTr="001920E4">
        <w:tc>
          <w:tcPr>
            <w:tcW w:w="8789" w:type="dxa"/>
            <w:gridSpan w:val="3"/>
            <w:tcBorders>
              <w:top w:val="nil"/>
              <w:left w:val="nil"/>
              <w:bottom w:val="nil"/>
              <w:right w:val="nil"/>
            </w:tcBorders>
          </w:tcPr>
          <w:p w:rsidR="00D71D34" w:rsidRPr="007F307A" w:rsidRDefault="00D71D34" w:rsidP="00B4397B">
            <w:pPr>
              <w:pStyle w:val="aa"/>
              <w:spacing w:line="276" w:lineRule="auto"/>
              <w:ind w:firstLine="720"/>
              <w:rPr>
                <w:rFonts w:ascii="Times New Roman" w:hAnsi="Times New Roman" w:cs="Times New Roman"/>
                <w:sz w:val="28"/>
                <w:szCs w:val="28"/>
              </w:rPr>
            </w:pPr>
            <w:r w:rsidRPr="007F307A">
              <w:rPr>
                <w:rFonts w:ascii="Times New Roman" w:hAnsi="Times New Roman" w:cs="Times New Roman"/>
                <w:sz w:val="28"/>
                <w:szCs w:val="28"/>
              </w:rPr>
              <w:t>Суббота, воскресенье - выходные дни</w:t>
            </w:r>
          </w:p>
        </w:tc>
      </w:tr>
    </w:tbl>
    <w:p w:rsidR="00107889" w:rsidRPr="009C4E98" w:rsidRDefault="00107889" w:rsidP="00B4397B">
      <w:pPr>
        <w:spacing w:line="276" w:lineRule="auto"/>
        <w:rPr>
          <w:sz w:val="12"/>
          <w:szCs w:val="12"/>
        </w:rPr>
      </w:pPr>
      <w:bookmarkStart w:id="49" w:name="sub_918"/>
    </w:p>
    <w:p w:rsidR="00107889" w:rsidRPr="007F307A" w:rsidRDefault="00107889"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график приема заявителей в ГАУ МФЦ ИО:</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585"/>
        <w:gridCol w:w="3969"/>
      </w:tblGrid>
      <w:tr w:rsidR="007F307A" w:rsidRPr="007F307A" w:rsidTr="001920E4">
        <w:tc>
          <w:tcPr>
            <w:tcW w:w="2235" w:type="dxa"/>
            <w:tcBorders>
              <w:top w:val="nil"/>
              <w:left w:val="nil"/>
              <w:bottom w:val="nil"/>
              <w:right w:val="nil"/>
            </w:tcBorders>
          </w:tcPr>
          <w:p w:rsidR="00107889" w:rsidRPr="007F307A" w:rsidRDefault="00107889"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Понедельник</w:t>
            </w:r>
          </w:p>
        </w:tc>
        <w:tc>
          <w:tcPr>
            <w:tcW w:w="2585" w:type="dxa"/>
            <w:tcBorders>
              <w:top w:val="nil"/>
              <w:left w:val="nil"/>
              <w:bottom w:val="nil"/>
              <w:right w:val="nil"/>
            </w:tcBorders>
          </w:tcPr>
          <w:p w:rsidR="00107889" w:rsidRPr="007F307A" w:rsidRDefault="00107889"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09.00-19.00</w:t>
            </w:r>
          </w:p>
        </w:tc>
        <w:tc>
          <w:tcPr>
            <w:tcW w:w="3969" w:type="dxa"/>
            <w:tcBorders>
              <w:top w:val="nil"/>
              <w:left w:val="nil"/>
              <w:bottom w:val="nil"/>
              <w:right w:val="nil"/>
            </w:tcBorders>
          </w:tcPr>
          <w:p w:rsidR="00107889" w:rsidRPr="007F307A" w:rsidRDefault="00107889"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Без перерыва</w:t>
            </w:r>
          </w:p>
        </w:tc>
      </w:tr>
      <w:tr w:rsidR="007F307A" w:rsidRPr="007F307A" w:rsidTr="001920E4">
        <w:tc>
          <w:tcPr>
            <w:tcW w:w="2235" w:type="dxa"/>
            <w:tcBorders>
              <w:top w:val="nil"/>
              <w:left w:val="nil"/>
              <w:bottom w:val="nil"/>
              <w:right w:val="nil"/>
            </w:tcBorders>
          </w:tcPr>
          <w:p w:rsidR="00107889" w:rsidRPr="007F307A" w:rsidRDefault="00107889"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Вторник</w:t>
            </w:r>
          </w:p>
        </w:tc>
        <w:tc>
          <w:tcPr>
            <w:tcW w:w="2585" w:type="dxa"/>
            <w:tcBorders>
              <w:top w:val="nil"/>
              <w:left w:val="nil"/>
              <w:bottom w:val="nil"/>
              <w:right w:val="nil"/>
            </w:tcBorders>
          </w:tcPr>
          <w:p w:rsidR="00107889" w:rsidRPr="007F307A" w:rsidRDefault="00107889"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09.00-20.00</w:t>
            </w:r>
          </w:p>
        </w:tc>
        <w:tc>
          <w:tcPr>
            <w:tcW w:w="3969" w:type="dxa"/>
            <w:tcBorders>
              <w:top w:val="nil"/>
              <w:left w:val="nil"/>
              <w:bottom w:val="nil"/>
              <w:right w:val="nil"/>
            </w:tcBorders>
          </w:tcPr>
          <w:p w:rsidR="00107889" w:rsidRPr="007F307A" w:rsidRDefault="00107889"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Без перерыва</w:t>
            </w:r>
          </w:p>
        </w:tc>
      </w:tr>
      <w:tr w:rsidR="007F307A" w:rsidRPr="007F307A" w:rsidTr="001920E4">
        <w:tc>
          <w:tcPr>
            <w:tcW w:w="2235" w:type="dxa"/>
            <w:tcBorders>
              <w:top w:val="nil"/>
              <w:left w:val="nil"/>
              <w:bottom w:val="nil"/>
              <w:right w:val="nil"/>
            </w:tcBorders>
          </w:tcPr>
          <w:p w:rsidR="00107889" w:rsidRPr="007F307A" w:rsidRDefault="00107889"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Среда</w:t>
            </w:r>
          </w:p>
        </w:tc>
        <w:tc>
          <w:tcPr>
            <w:tcW w:w="2585" w:type="dxa"/>
            <w:tcBorders>
              <w:top w:val="nil"/>
              <w:left w:val="nil"/>
              <w:bottom w:val="nil"/>
              <w:right w:val="nil"/>
            </w:tcBorders>
          </w:tcPr>
          <w:p w:rsidR="00107889" w:rsidRPr="007F307A" w:rsidRDefault="00107889"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09.00-19.00</w:t>
            </w:r>
          </w:p>
        </w:tc>
        <w:tc>
          <w:tcPr>
            <w:tcW w:w="3969" w:type="dxa"/>
            <w:tcBorders>
              <w:top w:val="nil"/>
              <w:left w:val="nil"/>
              <w:bottom w:val="nil"/>
              <w:right w:val="nil"/>
            </w:tcBorders>
          </w:tcPr>
          <w:p w:rsidR="00107889" w:rsidRPr="007F307A" w:rsidRDefault="00107889"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Без перерыва</w:t>
            </w:r>
          </w:p>
        </w:tc>
      </w:tr>
      <w:tr w:rsidR="007F307A" w:rsidRPr="007F307A" w:rsidTr="001920E4">
        <w:tc>
          <w:tcPr>
            <w:tcW w:w="2235" w:type="dxa"/>
            <w:tcBorders>
              <w:top w:val="nil"/>
              <w:left w:val="nil"/>
              <w:bottom w:val="nil"/>
              <w:right w:val="nil"/>
            </w:tcBorders>
          </w:tcPr>
          <w:p w:rsidR="00107889" w:rsidRPr="007F307A" w:rsidRDefault="00107889"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Четверг</w:t>
            </w:r>
          </w:p>
        </w:tc>
        <w:tc>
          <w:tcPr>
            <w:tcW w:w="2585" w:type="dxa"/>
            <w:tcBorders>
              <w:top w:val="nil"/>
              <w:left w:val="nil"/>
              <w:bottom w:val="nil"/>
              <w:right w:val="nil"/>
            </w:tcBorders>
          </w:tcPr>
          <w:p w:rsidR="00107889" w:rsidRPr="007F307A" w:rsidRDefault="00107889"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09.00-20.00</w:t>
            </w:r>
          </w:p>
        </w:tc>
        <w:tc>
          <w:tcPr>
            <w:tcW w:w="3969" w:type="dxa"/>
            <w:tcBorders>
              <w:top w:val="nil"/>
              <w:left w:val="nil"/>
              <w:bottom w:val="nil"/>
              <w:right w:val="nil"/>
            </w:tcBorders>
          </w:tcPr>
          <w:p w:rsidR="00107889" w:rsidRPr="007F307A" w:rsidRDefault="00107889"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Без перерыва</w:t>
            </w:r>
          </w:p>
        </w:tc>
      </w:tr>
      <w:tr w:rsidR="007F307A" w:rsidRPr="007F307A" w:rsidTr="001920E4">
        <w:tc>
          <w:tcPr>
            <w:tcW w:w="2235" w:type="dxa"/>
            <w:tcBorders>
              <w:top w:val="nil"/>
              <w:left w:val="nil"/>
              <w:bottom w:val="nil"/>
              <w:right w:val="nil"/>
            </w:tcBorders>
          </w:tcPr>
          <w:p w:rsidR="00107889" w:rsidRPr="007F307A" w:rsidRDefault="00107889"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Пятница</w:t>
            </w:r>
          </w:p>
        </w:tc>
        <w:tc>
          <w:tcPr>
            <w:tcW w:w="2585" w:type="dxa"/>
            <w:tcBorders>
              <w:top w:val="nil"/>
              <w:left w:val="nil"/>
              <w:bottom w:val="nil"/>
              <w:right w:val="nil"/>
            </w:tcBorders>
          </w:tcPr>
          <w:p w:rsidR="00107889" w:rsidRPr="007F307A" w:rsidRDefault="00107889"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09.00-19.00</w:t>
            </w:r>
          </w:p>
        </w:tc>
        <w:tc>
          <w:tcPr>
            <w:tcW w:w="3969" w:type="dxa"/>
            <w:tcBorders>
              <w:top w:val="nil"/>
              <w:left w:val="nil"/>
              <w:bottom w:val="nil"/>
              <w:right w:val="nil"/>
            </w:tcBorders>
          </w:tcPr>
          <w:p w:rsidR="00107889" w:rsidRPr="007F307A" w:rsidRDefault="00107889"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Без перерыва</w:t>
            </w:r>
          </w:p>
        </w:tc>
      </w:tr>
      <w:tr w:rsidR="007F307A" w:rsidRPr="007F307A" w:rsidTr="001920E4">
        <w:tc>
          <w:tcPr>
            <w:tcW w:w="2235" w:type="dxa"/>
            <w:tcBorders>
              <w:top w:val="nil"/>
              <w:left w:val="nil"/>
              <w:bottom w:val="nil"/>
              <w:right w:val="nil"/>
            </w:tcBorders>
          </w:tcPr>
          <w:p w:rsidR="00107889" w:rsidRPr="007F307A" w:rsidRDefault="00107889" w:rsidP="001920E4">
            <w:pPr>
              <w:pStyle w:val="aa"/>
              <w:spacing w:line="276" w:lineRule="auto"/>
              <w:ind w:firstLine="318"/>
              <w:rPr>
                <w:rFonts w:ascii="Times New Roman" w:hAnsi="Times New Roman" w:cs="Times New Roman"/>
                <w:sz w:val="28"/>
                <w:szCs w:val="28"/>
              </w:rPr>
            </w:pPr>
            <w:r w:rsidRPr="007F307A">
              <w:rPr>
                <w:rFonts w:ascii="Times New Roman" w:hAnsi="Times New Roman" w:cs="Times New Roman"/>
                <w:sz w:val="28"/>
                <w:szCs w:val="28"/>
              </w:rPr>
              <w:t>Суббота</w:t>
            </w:r>
          </w:p>
        </w:tc>
        <w:tc>
          <w:tcPr>
            <w:tcW w:w="2585" w:type="dxa"/>
            <w:tcBorders>
              <w:top w:val="nil"/>
              <w:left w:val="nil"/>
              <w:bottom w:val="nil"/>
              <w:right w:val="nil"/>
            </w:tcBorders>
          </w:tcPr>
          <w:p w:rsidR="00107889" w:rsidRPr="007F307A" w:rsidRDefault="00107889" w:rsidP="001920E4">
            <w:pPr>
              <w:pStyle w:val="aa"/>
              <w:spacing w:line="276" w:lineRule="auto"/>
              <w:ind w:firstLine="351"/>
              <w:rPr>
                <w:rFonts w:ascii="Times New Roman" w:hAnsi="Times New Roman" w:cs="Times New Roman"/>
                <w:sz w:val="28"/>
                <w:szCs w:val="28"/>
              </w:rPr>
            </w:pPr>
            <w:r w:rsidRPr="007F307A">
              <w:rPr>
                <w:rFonts w:ascii="Times New Roman" w:hAnsi="Times New Roman" w:cs="Times New Roman"/>
                <w:sz w:val="28"/>
                <w:szCs w:val="28"/>
              </w:rPr>
              <w:t>09.00-16.00</w:t>
            </w:r>
          </w:p>
        </w:tc>
        <w:tc>
          <w:tcPr>
            <w:tcW w:w="3969" w:type="dxa"/>
            <w:tcBorders>
              <w:top w:val="nil"/>
              <w:left w:val="nil"/>
              <w:bottom w:val="nil"/>
              <w:right w:val="nil"/>
            </w:tcBorders>
          </w:tcPr>
          <w:p w:rsidR="00107889" w:rsidRPr="007F307A" w:rsidRDefault="00107889" w:rsidP="001920E4">
            <w:pPr>
              <w:pStyle w:val="aa"/>
              <w:spacing w:line="276" w:lineRule="auto"/>
              <w:ind w:firstLine="317"/>
              <w:rPr>
                <w:rFonts w:ascii="Times New Roman" w:hAnsi="Times New Roman" w:cs="Times New Roman"/>
                <w:sz w:val="28"/>
                <w:szCs w:val="28"/>
              </w:rPr>
            </w:pPr>
            <w:r w:rsidRPr="007F307A">
              <w:rPr>
                <w:rFonts w:ascii="Times New Roman" w:hAnsi="Times New Roman" w:cs="Times New Roman"/>
                <w:sz w:val="28"/>
                <w:szCs w:val="28"/>
              </w:rPr>
              <w:t>Без перерыва</w:t>
            </w:r>
          </w:p>
        </w:tc>
      </w:tr>
      <w:tr w:rsidR="00107889" w:rsidRPr="007F307A" w:rsidTr="001920E4">
        <w:tc>
          <w:tcPr>
            <w:tcW w:w="8789" w:type="dxa"/>
            <w:gridSpan w:val="3"/>
            <w:tcBorders>
              <w:top w:val="nil"/>
              <w:left w:val="nil"/>
              <w:bottom w:val="nil"/>
              <w:right w:val="nil"/>
            </w:tcBorders>
          </w:tcPr>
          <w:p w:rsidR="00107889" w:rsidRPr="007F307A" w:rsidRDefault="00107889" w:rsidP="00B4397B">
            <w:pPr>
              <w:pStyle w:val="aa"/>
              <w:spacing w:line="276" w:lineRule="auto"/>
              <w:ind w:firstLine="720"/>
              <w:rPr>
                <w:rFonts w:ascii="Times New Roman" w:hAnsi="Times New Roman" w:cs="Times New Roman"/>
                <w:sz w:val="28"/>
                <w:szCs w:val="28"/>
              </w:rPr>
            </w:pPr>
            <w:r w:rsidRPr="007F307A">
              <w:rPr>
                <w:rFonts w:ascii="Times New Roman" w:hAnsi="Times New Roman" w:cs="Times New Roman"/>
                <w:sz w:val="28"/>
                <w:szCs w:val="28"/>
              </w:rPr>
              <w:t>воскресенье - выходной день</w:t>
            </w:r>
          </w:p>
          <w:p w:rsidR="00107889" w:rsidRPr="007F307A" w:rsidRDefault="00107889"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первая среда месяца – неприёмный день</w:t>
            </w:r>
          </w:p>
        </w:tc>
      </w:tr>
    </w:tbl>
    <w:p w:rsidR="00F40384" w:rsidRPr="009C4E98" w:rsidRDefault="00F4038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AD2603" w:rsidRPr="007F307A">
        <w:rPr>
          <w:rFonts w:ascii="Times New Roman" w:hAnsi="Times New Roman" w:cs="Times New Roman"/>
          <w:sz w:val="28"/>
          <w:szCs w:val="28"/>
        </w:rPr>
        <w:t>9</w:t>
      </w:r>
      <w:r w:rsidRPr="007F307A">
        <w:rPr>
          <w:rFonts w:ascii="Times New Roman" w:hAnsi="Times New Roman" w:cs="Times New Roman"/>
          <w:sz w:val="28"/>
          <w:szCs w:val="28"/>
        </w:rPr>
        <w:t>.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bookmarkEnd w:id="49"/>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50" w:name="sub_2000"/>
      <w:r w:rsidRPr="007F307A">
        <w:rPr>
          <w:rFonts w:ascii="Times New Roman" w:hAnsi="Times New Roman" w:cs="Times New Roman"/>
          <w:color w:val="auto"/>
          <w:sz w:val="28"/>
          <w:szCs w:val="28"/>
        </w:rPr>
        <w:t>Раздел II. Стандарт предоставления муниципальной услуги</w:t>
      </w:r>
    </w:p>
    <w:bookmarkEnd w:id="50"/>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51" w:name="sub_400"/>
      <w:r w:rsidRPr="007F307A">
        <w:rPr>
          <w:rFonts w:ascii="Times New Roman" w:hAnsi="Times New Roman" w:cs="Times New Roman"/>
          <w:color w:val="auto"/>
          <w:sz w:val="28"/>
          <w:szCs w:val="28"/>
        </w:rPr>
        <w:t>Глава 4. Наименование муниципальной услуги</w:t>
      </w:r>
    </w:p>
    <w:bookmarkEnd w:id="51"/>
    <w:p w:rsidR="00D71D34" w:rsidRPr="009C4E98" w:rsidRDefault="00D71D34" w:rsidP="00B4397B">
      <w:pPr>
        <w:spacing w:line="276" w:lineRule="auto"/>
        <w:rPr>
          <w:sz w:val="12"/>
          <w:szCs w:val="12"/>
        </w:rPr>
      </w:pPr>
    </w:p>
    <w:p w:rsidR="00D71D34" w:rsidRPr="007F307A" w:rsidRDefault="00936545" w:rsidP="00B4397B">
      <w:pPr>
        <w:spacing w:line="276" w:lineRule="auto"/>
        <w:rPr>
          <w:rFonts w:ascii="Times New Roman" w:hAnsi="Times New Roman" w:cs="Times New Roman"/>
          <w:sz w:val="28"/>
          <w:szCs w:val="28"/>
        </w:rPr>
      </w:pPr>
      <w:bookmarkStart w:id="52" w:name="sub_919"/>
      <w:r w:rsidRPr="007F307A">
        <w:rPr>
          <w:rFonts w:ascii="Times New Roman" w:hAnsi="Times New Roman" w:cs="Times New Roman"/>
          <w:sz w:val="28"/>
          <w:szCs w:val="28"/>
        </w:rPr>
        <w:t>20</w:t>
      </w:r>
      <w:r w:rsidR="00D71D34" w:rsidRPr="007F307A">
        <w:rPr>
          <w:rFonts w:ascii="Times New Roman" w:hAnsi="Times New Roman" w:cs="Times New Roman"/>
          <w:sz w:val="28"/>
          <w:szCs w:val="28"/>
        </w:rPr>
        <w:t>. Под муниципальной услугой настоящего административного регламента понимается вы</w:t>
      </w:r>
      <w:bookmarkStart w:id="53" w:name="_GoBack"/>
      <w:bookmarkEnd w:id="53"/>
      <w:r w:rsidR="00D71D34" w:rsidRPr="007F307A">
        <w:rPr>
          <w:rFonts w:ascii="Times New Roman" w:hAnsi="Times New Roman" w:cs="Times New Roman"/>
          <w:sz w:val="28"/>
          <w:szCs w:val="28"/>
        </w:rPr>
        <w:t xml:space="preserve">дача разрешений на строительство (за исключением случаев, предусмотренных </w:t>
      </w:r>
      <w:r w:rsidR="00D71D34" w:rsidRPr="007F307A">
        <w:rPr>
          <w:rStyle w:val="a4"/>
          <w:rFonts w:ascii="Times New Roman" w:hAnsi="Times New Roman"/>
          <w:color w:val="auto"/>
          <w:sz w:val="28"/>
          <w:szCs w:val="28"/>
        </w:rPr>
        <w:t>Градостроительным кодексом</w:t>
      </w:r>
      <w:r w:rsidR="00D71D34" w:rsidRPr="007F307A">
        <w:rPr>
          <w:rFonts w:ascii="Times New Roman" w:hAnsi="Times New Roman" w:cs="Times New Roman"/>
          <w:sz w:val="28"/>
          <w:szCs w:val="28"/>
        </w:rPr>
        <w:t xml:space="preserve"> Российской Федерации, иными федеральными законами).</w:t>
      </w:r>
    </w:p>
    <w:p w:rsidR="00D71D34" w:rsidRPr="007F307A" w:rsidRDefault="00D71D34" w:rsidP="00B4397B">
      <w:pPr>
        <w:spacing w:line="276" w:lineRule="auto"/>
        <w:rPr>
          <w:rFonts w:ascii="Times New Roman" w:hAnsi="Times New Roman" w:cs="Times New Roman"/>
          <w:sz w:val="28"/>
          <w:szCs w:val="28"/>
        </w:rPr>
      </w:pPr>
      <w:bookmarkStart w:id="54" w:name="sub_920"/>
      <w:bookmarkEnd w:id="52"/>
      <w:r w:rsidRPr="007F307A">
        <w:rPr>
          <w:rFonts w:ascii="Times New Roman" w:hAnsi="Times New Roman" w:cs="Times New Roman"/>
          <w:sz w:val="28"/>
          <w:szCs w:val="28"/>
        </w:rPr>
        <w:lastRenderedPageBreak/>
        <w:t>2</w:t>
      </w:r>
      <w:r w:rsidR="00936545" w:rsidRPr="007F307A">
        <w:rPr>
          <w:rFonts w:ascii="Times New Roman" w:hAnsi="Times New Roman" w:cs="Times New Roman"/>
          <w:sz w:val="28"/>
          <w:szCs w:val="28"/>
        </w:rPr>
        <w:t>1</w:t>
      </w:r>
      <w:r w:rsidRPr="007F307A">
        <w:rPr>
          <w:rFonts w:ascii="Times New Roman" w:hAnsi="Times New Roman" w:cs="Times New Roman"/>
          <w:sz w:val="28"/>
          <w:szCs w:val="28"/>
        </w:rPr>
        <w:t xml:space="preserve">. </w:t>
      </w:r>
      <w:r w:rsidR="0020038F" w:rsidRPr="007F307A">
        <w:rPr>
          <w:rFonts w:ascii="Times New Roman" w:hAnsi="Times New Roman" w:cs="Times New Roman"/>
          <w:sz w:val="28"/>
          <w:szCs w:val="28"/>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w:t>
      </w:r>
      <w:r w:rsidR="00A249F4" w:rsidRPr="007F307A">
        <w:rPr>
          <w:rFonts w:ascii="Times New Roman" w:hAnsi="Times New Roman" w:cs="Times New Roman"/>
          <w:sz w:val="28"/>
          <w:szCs w:val="28"/>
        </w:rPr>
        <w:t xml:space="preserve"> (за исключением случая, предусмотренного частью 1.1 статьи 51 Градостроительного кодекса Российской Федерации)</w:t>
      </w:r>
      <w:r w:rsidR="0020038F" w:rsidRPr="007F307A">
        <w:rPr>
          <w:rFonts w:ascii="Times New Roman" w:hAnsi="Times New Roman" w:cs="Times New Roman"/>
          <w:sz w:val="28"/>
          <w:szCs w:val="28"/>
        </w:rPr>
        <w:t>, проектом планировки территории и проектом межевания территории (за исключением случаев, если в соответствии с Градостроительным Кодексом</w:t>
      </w:r>
      <w:r w:rsidR="00A249F4" w:rsidRPr="007F307A">
        <w:rPr>
          <w:rFonts w:ascii="Times New Roman" w:hAnsi="Times New Roman" w:cs="Times New Roman"/>
          <w:sz w:val="28"/>
          <w:szCs w:val="28"/>
        </w:rPr>
        <w:t xml:space="preserve"> Российской Федерации</w:t>
      </w:r>
      <w:r w:rsidR="0020038F" w:rsidRPr="007F307A">
        <w:rPr>
          <w:rFonts w:ascii="Times New Roman" w:hAnsi="Times New Roman" w:cs="Times New Roman"/>
          <w:sz w:val="28"/>
          <w:szCs w:val="28"/>
        </w:rPr>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55" w:name="sub_921"/>
      <w:bookmarkEnd w:id="54"/>
      <w:r w:rsidRPr="007F307A">
        <w:rPr>
          <w:rFonts w:ascii="Times New Roman" w:hAnsi="Times New Roman" w:cs="Times New Roman"/>
          <w:sz w:val="28"/>
          <w:szCs w:val="28"/>
        </w:rPr>
        <w:t>2</w:t>
      </w:r>
      <w:r w:rsidR="00936545" w:rsidRPr="007F307A">
        <w:rPr>
          <w:rFonts w:ascii="Times New Roman" w:hAnsi="Times New Roman" w:cs="Times New Roman"/>
          <w:sz w:val="28"/>
          <w:szCs w:val="28"/>
        </w:rPr>
        <w:t>2</w:t>
      </w:r>
      <w:r w:rsidRPr="007F307A">
        <w:rPr>
          <w:rFonts w:ascii="Times New Roman" w:hAnsi="Times New Roman" w:cs="Times New Roman"/>
          <w:sz w:val="28"/>
          <w:szCs w:val="28"/>
        </w:rPr>
        <w:t xml:space="preserve">.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w:t>
      </w:r>
      <w:r w:rsidRPr="007F307A">
        <w:rPr>
          <w:rStyle w:val="a4"/>
          <w:rFonts w:ascii="Times New Roman" w:hAnsi="Times New Roman"/>
          <w:color w:val="auto"/>
          <w:sz w:val="28"/>
          <w:szCs w:val="28"/>
        </w:rPr>
        <w:t>статьей 51</w:t>
      </w:r>
      <w:r w:rsidRPr="007F307A">
        <w:rPr>
          <w:rFonts w:ascii="Times New Roman" w:hAnsi="Times New Roman" w:cs="Times New Roman"/>
          <w:sz w:val="28"/>
          <w:szCs w:val="28"/>
        </w:rPr>
        <w:t xml:space="preserve"> Градостроительного кодекса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56" w:name="sub_922"/>
      <w:bookmarkEnd w:id="55"/>
      <w:r w:rsidRPr="007F307A">
        <w:rPr>
          <w:rFonts w:ascii="Times New Roman" w:hAnsi="Times New Roman" w:cs="Times New Roman"/>
          <w:sz w:val="28"/>
          <w:szCs w:val="28"/>
        </w:rPr>
        <w:t>2</w:t>
      </w:r>
      <w:r w:rsidR="00936545" w:rsidRPr="007F307A">
        <w:rPr>
          <w:rFonts w:ascii="Times New Roman" w:hAnsi="Times New Roman" w:cs="Times New Roman"/>
          <w:sz w:val="28"/>
          <w:szCs w:val="28"/>
        </w:rPr>
        <w:t>3</w:t>
      </w:r>
      <w:r w:rsidRPr="007F307A">
        <w:rPr>
          <w:rFonts w:ascii="Times New Roman" w:hAnsi="Times New Roman" w:cs="Times New Roman"/>
          <w:sz w:val="28"/>
          <w:szCs w:val="28"/>
        </w:rPr>
        <w:t xml:space="preserve">. </w:t>
      </w:r>
      <w:r w:rsidR="005B7EEE" w:rsidRPr="007F307A">
        <w:rPr>
          <w:rFonts w:ascii="Times New Roman" w:hAnsi="Times New Roman" w:cs="Times New Roman"/>
          <w:sz w:val="28"/>
          <w:szCs w:val="28"/>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D71D34" w:rsidRPr="007F307A" w:rsidRDefault="00D71D34" w:rsidP="00B4397B">
      <w:pPr>
        <w:spacing w:line="276" w:lineRule="auto"/>
        <w:rPr>
          <w:rFonts w:ascii="Times New Roman" w:hAnsi="Times New Roman" w:cs="Times New Roman"/>
          <w:sz w:val="28"/>
          <w:szCs w:val="28"/>
        </w:rPr>
      </w:pPr>
      <w:bookmarkStart w:id="57" w:name="sub_923"/>
      <w:bookmarkEnd w:id="56"/>
      <w:r w:rsidRPr="007F307A">
        <w:rPr>
          <w:rFonts w:ascii="Times New Roman" w:hAnsi="Times New Roman" w:cs="Times New Roman"/>
          <w:sz w:val="28"/>
          <w:szCs w:val="28"/>
        </w:rPr>
        <w:t>2</w:t>
      </w:r>
      <w:r w:rsidR="00936545" w:rsidRPr="007F307A">
        <w:rPr>
          <w:rFonts w:ascii="Times New Roman" w:hAnsi="Times New Roman" w:cs="Times New Roman"/>
          <w:sz w:val="28"/>
          <w:szCs w:val="28"/>
        </w:rPr>
        <w:t>4</w:t>
      </w:r>
      <w:r w:rsidRPr="007F307A">
        <w:rPr>
          <w:rFonts w:ascii="Times New Roman" w:hAnsi="Times New Roman" w:cs="Times New Roman"/>
          <w:sz w:val="28"/>
          <w:szCs w:val="28"/>
        </w:rPr>
        <w:t xml:space="preserve">. Разрешение на строительство выдается уполномоченным органом </w:t>
      </w:r>
      <w:r w:rsidR="005D14B2" w:rsidRPr="007F307A">
        <w:rPr>
          <w:rFonts w:ascii="Times New Roman" w:hAnsi="Times New Roman" w:cs="Times New Roman"/>
          <w:sz w:val="28"/>
          <w:szCs w:val="28"/>
        </w:rPr>
        <w:t xml:space="preserve">по месту нахождения земельного участка </w:t>
      </w:r>
      <w:r w:rsidRPr="007F307A">
        <w:rPr>
          <w:rFonts w:ascii="Times New Roman" w:hAnsi="Times New Roman" w:cs="Times New Roman"/>
          <w:sz w:val="28"/>
          <w:szCs w:val="28"/>
        </w:rPr>
        <w:t xml:space="preserve">Комитетом по архитектуре и </w:t>
      </w:r>
      <w:r w:rsidRPr="007F307A">
        <w:rPr>
          <w:rFonts w:ascii="Times New Roman" w:hAnsi="Times New Roman" w:cs="Times New Roman"/>
          <w:sz w:val="28"/>
          <w:szCs w:val="28"/>
        </w:rPr>
        <w:lastRenderedPageBreak/>
        <w:t xml:space="preserve">градостроительству администрации муниципального образования </w:t>
      </w:r>
      <w:r w:rsidR="005D14B2"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5D14B2" w:rsidRPr="007F307A">
        <w:rPr>
          <w:rFonts w:ascii="Times New Roman" w:hAnsi="Times New Roman" w:cs="Times New Roman"/>
          <w:sz w:val="28"/>
          <w:szCs w:val="28"/>
        </w:rPr>
        <w:t>»</w:t>
      </w:r>
      <w:r w:rsidRPr="007F307A">
        <w:rPr>
          <w:rFonts w:ascii="Times New Roman" w:hAnsi="Times New Roman" w:cs="Times New Roman"/>
          <w:sz w:val="28"/>
          <w:szCs w:val="28"/>
        </w:rPr>
        <w:t xml:space="preserve">, за исключением случаев, предусмотренных </w:t>
      </w:r>
      <w:r w:rsidRPr="007F307A">
        <w:rPr>
          <w:rStyle w:val="a4"/>
          <w:rFonts w:ascii="Times New Roman" w:hAnsi="Times New Roman"/>
          <w:color w:val="auto"/>
          <w:sz w:val="28"/>
          <w:szCs w:val="28"/>
        </w:rPr>
        <w:t>частями 5</w:t>
      </w:r>
      <w:r w:rsidR="00DB08F9" w:rsidRPr="007F307A">
        <w:rPr>
          <w:rStyle w:val="a4"/>
          <w:rFonts w:ascii="Times New Roman" w:hAnsi="Times New Roman"/>
          <w:color w:val="auto"/>
          <w:sz w:val="28"/>
          <w:szCs w:val="28"/>
        </w:rPr>
        <w:t>, 5.1</w:t>
      </w:r>
      <w:r w:rsidRPr="007F307A">
        <w:rPr>
          <w:rFonts w:ascii="Times New Roman" w:hAnsi="Times New Roman" w:cs="Times New Roman"/>
          <w:sz w:val="28"/>
          <w:szCs w:val="28"/>
        </w:rPr>
        <w:t xml:space="preserve"> </w:t>
      </w:r>
      <w:r w:rsidRPr="007F307A">
        <w:rPr>
          <w:rStyle w:val="a4"/>
          <w:rFonts w:ascii="Times New Roman" w:hAnsi="Times New Roman"/>
          <w:color w:val="auto"/>
          <w:sz w:val="28"/>
          <w:szCs w:val="28"/>
        </w:rPr>
        <w:t>статьи 51</w:t>
      </w:r>
      <w:r w:rsidRPr="007F307A">
        <w:rPr>
          <w:rFonts w:ascii="Times New Roman" w:hAnsi="Times New Roman" w:cs="Times New Roman"/>
          <w:sz w:val="28"/>
          <w:szCs w:val="28"/>
        </w:rPr>
        <w:t xml:space="preserve"> Градостроительного кодекса Российской Федерации и другими федеральными законами.</w:t>
      </w:r>
    </w:p>
    <w:bookmarkEnd w:id="57"/>
    <w:p w:rsidR="00D71D34" w:rsidRPr="007F307A" w:rsidRDefault="00936545"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25</w:t>
      </w:r>
      <w:r w:rsidR="00D71D34" w:rsidRPr="007F307A">
        <w:rPr>
          <w:rFonts w:ascii="Times New Roman" w:hAnsi="Times New Roman" w:cs="Times New Roman"/>
          <w:sz w:val="28"/>
          <w:szCs w:val="28"/>
        </w:rPr>
        <w:t>.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w:t>
      </w:r>
      <w:r w:rsidR="00936545" w:rsidRPr="007F307A">
        <w:rPr>
          <w:rFonts w:ascii="Times New Roman" w:hAnsi="Times New Roman" w:cs="Times New Roman"/>
          <w:sz w:val="28"/>
          <w:szCs w:val="28"/>
        </w:rPr>
        <w:t>6</w:t>
      </w:r>
      <w:r w:rsidRPr="007F307A">
        <w:rPr>
          <w:rFonts w:ascii="Times New Roman" w:hAnsi="Times New Roman" w:cs="Times New Roman"/>
          <w:sz w:val="28"/>
          <w:szCs w:val="28"/>
        </w:rPr>
        <w:t>. Выдача разрешения на строительство не требуется в случае:</w:t>
      </w:r>
    </w:p>
    <w:p w:rsidR="00D71D34" w:rsidRPr="007F307A" w:rsidRDefault="005F17C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D437D4" w:rsidRPr="007F307A" w:rsidRDefault="00D437D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 строительства, реконструкции объектов индивидуального жилищного строительства;</w:t>
      </w:r>
    </w:p>
    <w:p w:rsidR="00D71D34" w:rsidRPr="007F307A" w:rsidRDefault="00C5444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3) </w:t>
      </w:r>
      <w:r w:rsidR="00D71D34" w:rsidRPr="007F307A">
        <w:rPr>
          <w:rFonts w:ascii="Times New Roman" w:hAnsi="Times New Roman" w:cs="Times New Roman"/>
          <w:sz w:val="28"/>
          <w:szCs w:val="28"/>
        </w:rPr>
        <w:t>строительства, реконструкции объектов, не являющихся объектами капитального строитель</w:t>
      </w:r>
      <w:r w:rsidRPr="007F307A">
        <w:rPr>
          <w:rFonts w:ascii="Times New Roman" w:hAnsi="Times New Roman" w:cs="Times New Roman"/>
          <w:sz w:val="28"/>
          <w:szCs w:val="28"/>
        </w:rPr>
        <w:t>ства;</w:t>
      </w:r>
    </w:p>
    <w:p w:rsidR="00D71D34" w:rsidRPr="007F307A" w:rsidRDefault="00176B7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4) </w:t>
      </w:r>
      <w:r w:rsidR="00D71D34" w:rsidRPr="007F307A">
        <w:rPr>
          <w:rFonts w:ascii="Times New Roman" w:hAnsi="Times New Roman" w:cs="Times New Roman"/>
          <w:sz w:val="28"/>
          <w:szCs w:val="28"/>
        </w:rPr>
        <w:t>строительства на земельном участке строений и сооружений вспомогательного использования;</w:t>
      </w:r>
    </w:p>
    <w:p w:rsidR="00D71D34" w:rsidRPr="007F307A" w:rsidRDefault="00741CE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5) </w:t>
      </w:r>
      <w:r w:rsidR="00D71D34" w:rsidRPr="007F307A">
        <w:rPr>
          <w:rFonts w:ascii="Times New Roman" w:hAnsi="Times New Roman" w:cs="Times New Roman"/>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D71D34" w:rsidRPr="007F307A" w:rsidRDefault="00AF5C4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6) </w:t>
      </w:r>
      <w:r w:rsidR="00D71D34" w:rsidRPr="007F307A">
        <w:rPr>
          <w:rFonts w:ascii="Times New Roman" w:hAnsi="Times New Roman" w:cs="Times New Roman"/>
          <w:sz w:val="28"/>
          <w:szCs w:val="28"/>
        </w:rPr>
        <w:t>капитального ремонта объектов капитального строительства;</w:t>
      </w:r>
    </w:p>
    <w:p w:rsidR="00176B72" w:rsidRPr="007F307A" w:rsidRDefault="007603D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7) </w:t>
      </w:r>
      <w:r w:rsidR="00176B72" w:rsidRPr="007F307A">
        <w:rPr>
          <w:rFonts w:ascii="Times New Roman" w:hAnsi="Times New Roman" w:cs="Times New Roman"/>
          <w:sz w:val="28"/>
          <w:szCs w:val="28"/>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BA4390" w:rsidRPr="007F307A" w:rsidRDefault="0082459C"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8) строительства, реконструкции объектов, предназначенных для транспортировки природного газа под давлением до 0,6 мегапаскаля включительно;</w:t>
      </w:r>
    </w:p>
    <w:p w:rsidR="00B504FB" w:rsidRPr="007F307A" w:rsidRDefault="00B504F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lastRenderedPageBreak/>
        <w:t xml:space="preserve">9) иных случаях, если в соответствии с </w:t>
      </w:r>
      <w:r w:rsidR="00AD5134" w:rsidRPr="007F307A">
        <w:rPr>
          <w:rFonts w:ascii="Times New Roman" w:hAnsi="Times New Roman" w:cs="Times New Roman"/>
          <w:sz w:val="28"/>
          <w:szCs w:val="28"/>
        </w:rPr>
        <w:t>Градостроительным</w:t>
      </w:r>
      <w:r w:rsidRPr="007F307A">
        <w:rPr>
          <w:rFonts w:ascii="Times New Roman" w:hAnsi="Times New Roman" w:cs="Times New Roman"/>
          <w:sz w:val="28"/>
          <w:szCs w:val="28"/>
        </w:rPr>
        <w:t xml:space="preserve"> Кодексом</w:t>
      </w:r>
      <w:r w:rsidR="00AD5134" w:rsidRPr="007F307A">
        <w:rPr>
          <w:rFonts w:ascii="Times New Roman" w:hAnsi="Times New Roman" w:cs="Times New Roman"/>
          <w:sz w:val="28"/>
          <w:szCs w:val="28"/>
        </w:rPr>
        <w:t xml:space="preserve"> Российской Федерации</w:t>
      </w:r>
      <w:r w:rsidRPr="007F307A">
        <w:rPr>
          <w:rFonts w:ascii="Times New Roman" w:hAnsi="Times New Roman" w:cs="Times New Roman"/>
          <w:sz w:val="28"/>
          <w:szCs w:val="28"/>
        </w:rPr>
        <w:t xml:space="preserve">, нормативными правовыми актами Правительства Российской Федерации, законодательством </w:t>
      </w:r>
      <w:r w:rsidR="00AD5134" w:rsidRPr="007F307A">
        <w:rPr>
          <w:rFonts w:ascii="Times New Roman" w:hAnsi="Times New Roman" w:cs="Times New Roman"/>
          <w:sz w:val="28"/>
          <w:szCs w:val="28"/>
        </w:rPr>
        <w:t xml:space="preserve">Иркутской области </w:t>
      </w:r>
      <w:r w:rsidRPr="007F307A">
        <w:rPr>
          <w:rFonts w:ascii="Times New Roman" w:hAnsi="Times New Roman" w:cs="Times New Roman"/>
          <w:sz w:val="28"/>
          <w:szCs w:val="28"/>
        </w:rPr>
        <w:t>о градостроительной деятельности получение разрешения на строительство не требуется.</w:t>
      </w:r>
    </w:p>
    <w:p w:rsidR="00D71D34" w:rsidRPr="007F307A" w:rsidRDefault="00D71D34" w:rsidP="00B4397B">
      <w:pPr>
        <w:spacing w:line="276" w:lineRule="auto"/>
        <w:rPr>
          <w:rFonts w:ascii="Times New Roman" w:hAnsi="Times New Roman" w:cs="Times New Roman"/>
          <w:sz w:val="28"/>
          <w:szCs w:val="28"/>
        </w:rPr>
      </w:pPr>
      <w:bookmarkStart w:id="58" w:name="sub_925"/>
      <w:r w:rsidRPr="007F307A">
        <w:rPr>
          <w:rFonts w:ascii="Times New Roman" w:hAnsi="Times New Roman" w:cs="Times New Roman"/>
          <w:sz w:val="28"/>
          <w:szCs w:val="28"/>
        </w:rPr>
        <w:t>2</w:t>
      </w:r>
      <w:r w:rsidR="00936545" w:rsidRPr="007F307A">
        <w:rPr>
          <w:rFonts w:ascii="Times New Roman" w:hAnsi="Times New Roman" w:cs="Times New Roman"/>
          <w:sz w:val="28"/>
          <w:szCs w:val="28"/>
        </w:rPr>
        <w:t>7</w:t>
      </w:r>
      <w:r w:rsidRPr="007F307A">
        <w:rPr>
          <w:rFonts w:ascii="Times New Roman" w:hAnsi="Times New Roman" w:cs="Times New Roman"/>
          <w:sz w:val="28"/>
          <w:szCs w:val="28"/>
        </w:rPr>
        <w:t xml:space="preserve">.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r w:rsidRPr="007F307A">
        <w:rPr>
          <w:rStyle w:val="a4"/>
          <w:rFonts w:ascii="Times New Roman" w:hAnsi="Times New Roman"/>
          <w:color w:val="auto"/>
          <w:sz w:val="28"/>
          <w:szCs w:val="28"/>
        </w:rPr>
        <w:t>частью 12 статьи 51</w:t>
      </w:r>
      <w:r w:rsidRPr="007F307A">
        <w:rPr>
          <w:rFonts w:ascii="Times New Roman" w:hAnsi="Times New Roman" w:cs="Times New Roman"/>
          <w:sz w:val="28"/>
          <w:szCs w:val="28"/>
        </w:rPr>
        <w:t xml:space="preserve"> Градостроительного кодекса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59" w:name="sub_926"/>
      <w:bookmarkEnd w:id="58"/>
      <w:r w:rsidRPr="007F307A">
        <w:rPr>
          <w:rFonts w:ascii="Times New Roman" w:hAnsi="Times New Roman" w:cs="Times New Roman"/>
          <w:sz w:val="28"/>
          <w:szCs w:val="28"/>
        </w:rPr>
        <w:t>2</w:t>
      </w:r>
      <w:r w:rsidR="00936545" w:rsidRPr="007F307A">
        <w:rPr>
          <w:rFonts w:ascii="Times New Roman" w:hAnsi="Times New Roman" w:cs="Times New Roman"/>
          <w:sz w:val="28"/>
          <w:szCs w:val="28"/>
        </w:rPr>
        <w:t>8</w:t>
      </w:r>
      <w:r w:rsidRPr="007F307A">
        <w:rPr>
          <w:rFonts w:ascii="Times New Roman" w:hAnsi="Times New Roman" w:cs="Times New Roman"/>
          <w:sz w:val="28"/>
          <w:szCs w:val="28"/>
        </w:rPr>
        <w:t>. Срок действия разрешения на строительство при переходе права на земельный участок и объекты капитального строительства сохраняется, за исключением следующих случаев:</w:t>
      </w:r>
    </w:p>
    <w:bookmarkEnd w:id="59"/>
    <w:p w:rsidR="00D71D34" w:rsidRPr="007F307A" w:rsidRDefault="002165D1"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1) </w:t>
      </w:r>
      <w:r w:rsidR="00D71D34" w:rsidRPr="007F307A">
        <w:rPr>
          <w:rFonts w:ascii="Times New Roman" w:hAnsi="Times New Roman" w:cs="Times New Roman"/>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2165D1" w:rsidRPr="007F307A" w:rsidRDefault="002165D1"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D71D34" w:rsidRPr="007F307A" w:rsidRDefault="00F90BA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3) </w:t>
      </w:r>
      <w:r w:rsidR="00D71D34" w:rsidRPr="007F307A">
        <w:rPr>
          <w:rFonts w:ascii="Times New Roman" w:hAnsi="Times New Roman" w:cs="Times New Roman"/>
          <w:sz w:val="28"/>
          <w:szCs w:val="28"/>
        </w:rPr>
        <w:t>отказа от права собственности и иных прав на земельные участки;</w:t>
      </w:r>
    </w:p>
    <w:p w:rsidR="00D71D34" w:rsidRPr="007F307A" w:rsidRDefault="00B52EF0"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4) </w:t>
      </w:r>
      <w:r w:rsidR="00D71D34" w:rsidRPr="007F307A">
        <w:rPr>
          <w:rFonts w:ascii="Times New Roman" w:hAnsi="Times New Roman" w:cs="Times New Roman"/>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D71D34" w:rsidRPr="007F307A" w:rsidRDefault="00927AE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5) </w:t>
      </w:r>
      <w:r w:rsidR="00D71D34" w:rsidRPr="007F307A">
        <w:rPr>
          <w:rFonts w:ascii="Times New Roman" w:hAnsi="Times New Roman" w:cs="Times New Roman"/>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D71D34" w:rsidRPr="007F307A" w:rsidRDefault="00D71D34" w:rsidP="00B4397B">
      <w:pPr>
        <w:spacing w:line="276" w:lineRule="auto"/>
        <w:rPr>
          <w:rFonts w:ascii="Times New Roman" w:hAnsi="Times New Roman" w:cs="Times New Roman"/>
          <w:sz w:val="28"/>
          <w:szCs w:val="28"/>
        </w:rPr>
      </w:pPr>
      <w:bookmarkStart w:id="60" w:name="sub_927"/>
      <w:r w:rsidRPr="007F307A">
        <w:rPr>
          <w:rFonts w:ascii="Times New Roman" w:hAnsi="Times New Roman" w:cs="Times New Roman"/>
          <w:sz w:val="28"/>
          <w:szCs w:val="28"/>
        </w:rPr>
        <w:t>2</w:t>
      </w:r>
      <w:r w:rsidR="00936545" w:rsidRPr="007F307A">
        <w:rPr>
          <w:rFonts w:ascii="Times New Roman" w:hAnsi="Times New Roman" w:cs="Times New Roman"/>
          <w:sz w:val="28"/>
          <w:szCs w:val="28"/>
        </w:rPr>
        <w:t>9</w:t>
      </w:r>
      <w:r w:rsidRPr="007F307A">
        <w:rPr>
          <w:rFonts w:ascii="Times New Roman" w:hAnsi="Times New Roman" w:cs="Times New Roman"/>
          <w:sz w:val="28"/>
          <w:szCs w:val="28"/>
        </w:rPr>
        <w:t>. Муниципальная услуга включает подуслуги:</w:t>
      </w:r>
    </w:p>
    <w:p w:rsidR="006A7A0B" w:rsidRPr="007F307A" w:rsidRDefault="00D71D34" w:rsidP="00B4397B">
      <w:pPr>
        <w:spacing w:line="276" w:lineRule="auto"/>
        <w:rPr>
          <w:rFonts w:ascii="Times New Roman" w:hAnsi="Times New Roman" w:cs="Times New Roman"/>
          <w:sz w:val="28"/>
          <w:szCs w:val="28"/>
        </w:rPr>
      </w:pPr>
      <w:bookmarkStart w:id="61" w:name="sub_9271"/>
      <w:bookmarkEnd w:id="60"/>
      <w:r w:rsidRPr="007F307A">
        <w:rPr>
          <w:rFonts w:ascii="Times New Roman" w:hAnsi="Times New Roman" w:cs="Times New Roman"/>
          <w:sz w:val="28"/>
          <w:szCs w:val="28"/>
        </w:rPr>
        <w:t xml:space="preserve">1) </w:t>
      </w:r>
      <w:bookmarkEnd w:id="61"/>
      <w:r w:rsidR="006A7A0B" w:rsidRPr="007F307A">
        <w:rPr>
          <w:rFonts w:ascii="Times New Roman" w:hAnsi="Times New Roman" w:cs="Times New Roman"/>
          <w:sz w:val="28"/>
          <w:szCs w:val="28"/>
        </w:rPr>
        <w:t>выдача разрешения на строительство;</w:t>
      </w:r>
    </w:p>
    <w:p w:rsidR="006A7A0B" w:rsidRPr="007F307A" w:rsidRDefault="004C0BC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w:t>
      </w:r>
      <w:r w:rsidR="006A7A0B" w:rsidRPr="007F307A">
        <w:rPr>
          <w:rFonts w:ascii="Times New Roman" w:hAnsi="Times New Roman" w:cs="Times New Roman"/>
          <w:sz w:val="28"/>
          <w:szCs w:val="28"/>
        </w:rPr>
        <w:t>) внесение изменений в разрешение на строительство;</w:t>
      </w:r>
    </w:p>
    <w:p w:rsidR="00D71D34" w:rsidRPr="007F307A" w:rsidRDefault="004C0BC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3</w:t>
      </w:r>
      <w:r w:rsidR="006A7A0B" w:rsidRPr="007F307A">
        <w:rPr>
          <w:rFonts w:ascii="Times New Roman" w:hAnsi="Times New Roman" w:cs="Times New Roman"/>
          <w:sz w:val="28"/>
          <w:szCs w:val="28"/>
        </w:rPr>
        <w:t>) прекращение действия разрешения на строительство.</w:t>
      </w:r>
    </w:p>
    <w:p w:rsidR="00936545" w:rsidRPr="009C4E98" w:rsidRDefault="00936545"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62" w:name="sub_500"/>
      <w:r w:rsidRPr="007F307A">
        <w:rPr>
          <w:rFonts w:ascii="Times New Roman" w:hAnsi="Times New Roman" w:cs="Times New Roman"/>
          <w:color w:val="auto"/>
          <w:sz w:val="28"/>
          <w:szCs w:val="28"/>
        </w:rPr>
        <w:t>Глава 5. Наименование органа местного самоуправления, предоставляющего муниципальную услугу</w:t>
      </w:r>
    </w:p>
    <w:bookmarkEnd w:id="62"/>
    <w:p w:rsidR="00D71D34" w:rsidRPr="009C4E98" w:rsidRDefault="00D71D34" w:rsidP="00B4397B">
      <w:pPr>
        <w:spacing w:line="276" w:lineRule="auto"/>
        <w:rPr>
          <w:sz w:val="12"/>
          <w:szCs w:val="12"/>
        </w:rPr>
      </w:pPr>
    </w:p>
    <w:p w:rsidR="00D71D34" w:rsidRPr="007F307A" w:rsidRDefault="00A8553F" w:rsidP="00B4397B">
      <w:pPr>
        <w:spacing w:line="276" w:lineRule="auto"/>
        <w:rPr>
          <w:rFonts w:ascii="Times New Roman" w:hAnsi="Times New Roman" w:cs="Times New Roman"/>
          <w:sz w:val="28"/>
          <w:szCs w:val="28"/>
        </w:rPr>
      </w:pPr>
      <w:bookmarkStart w:id="63" w:name="sub_928"/>
      <w:r w:rsidRPr="007F307A">
        <w:rPr>
          <w:rFonts w:ascii="Times New Roman" w:hAnsi="Times New Roman" w:cs="Times New Roman"/>
          <w:sz w:val="28"/>
          <w:szCs w:val="28"/>
        </w:rPr>
        <w:t>30</w:t>
      </w:r>
      <w:r w:rsidR="00D71D34" w:rsidRPr="007F307A">
        <w:rPr>
          <w:rFonts w:ascii="Times New Roman" w:hAnsi="Times New Roman" w:cs="Times New Roman"/>
          <w:sz w:val="28"/>
          <w:szCs w:val="28"/>
        </w:rPr>
        <w:t xml:space="preserve">. Органом местного самоуправления муниципального образования </w:t>
      </w:r>
      <w:r w:rsidR="007D55BC" w:rsidRPr="007F307A">
        <w:rPr>
          <w:rFonts w:ascii="Times New Roman" w:hAnsi="Times New Roman" w:cs="Times New Roman"/>
          <w:sz w:val="28"/>
          <w:szCs w:val="28"/>
        </w:rPr>
        <w:t>«</w:t>
      </w:r>
      <w:r w:rsidR="00D71D34" w:rsidRPr="007F307A">
        <w:rPr>
          <w:rFonts w:ascii="Times New Roman" w:hAnsi="Times New Roman" w:cs="Times New Roman"/>
          <w:sz w:val="28"/>
          <w:szCs w:val="28"/>
        </w:rPr>
        <w:t>город Саянск</w:t>
      </w:r>
      <w:r w:rsidR="007D55BC" w:rsidRPr="007F307A">
        <w:rPr>
          <w:rFonts w:ascii="Times New Roman" w:hAnsi="Times New Roman" w:cs="Times New Roman"/>
          <w:sz w:val="28"/>
          <w:szCs w:val="28"/>
        </w:rPr>
        <w:t>»</w:t>
      </w:r>
      <w:r w:rsidR="00D71D34" w:rsidRPr="007F307A">
        <w:rPr>
          <w:rFonts w:ascii="Times New Roman" w:hAnsi="Times New Roman" w:cs="Times New Roman"/>
          <w:sz w:val="28"/>
          <w:szCs w:val="28"/>
        </w:rPr>
        <w:t xml:space="preserve">, предоставляющим муниципальную услугу, является Администрация городского округа муниципального образования </w:t>
      </w:r>
      <w:r w:rsidR="007D55BC" w:rsidRPr="007F307A">
        <w:rPr>
          <w:rFonts w:ascii="Times New Roman" w:hAnsi="Times New Roman" w:cs="Times New Roman"/>
          <w:sz w:val="28"/>
          <w:szCs w:val="28"/>
        </w:rPr>
        <w:t>«</w:t>
      </w:r>
      <w:r w:rsidR="00D71D34" w:rsidRPr="007F307A">
        <w:rPr>
          <w:rFonts w:ascii="Times New Roman" w:hAnsi="Times New Roman" w:cs="Times New Roman"/>
          <w:sz w:val="28"/>
          <w:szCs w:val="28"/>
        </w:rPr>
        <w:t>город Саянск</w:t>
      </w:r>
      <w:r w:rsidR="007D55BC" w:rsidRPr="007F307A">
        <w:rPr>
          <w:rFonts w:ascii="Times New Roman" w:hAnsi="Times New Roman" w:cs="Times New Roman"/>
          <w:sz w:val="28"/>
          <w:szCs w:val="28"/>
        </w:rPr>
        <w:t>»</w:t>
      </w:r>
      <w:r w:rsidR="00D71D34" w:rsidRPr="007F307A">
        <w:rPr>
          <w:rFonts w:ascii="Times New Roman" w:hAnsi="Times New Roman" w:cs="Times New Roman"/>
          <w:sz w:val="28"/>
          <w:szCs w:val="28"/>
        </w:rPr>
        <w:t xml:space="preserve"> в лице уполномоченного органа.</w:t>
      </w:r>
    </w:p>
    <w:p w:rsidR="00D71D34" w:rsidRPr="007F307A" w:rsidRDefault="00A8553F" w:rsidP="00B4397B">
      <w:pPr>
        <w:spacing w:line="276" w:lineRule="auto"/>
        <w:rPr>
          <w:rFonts w:ascii="Times New Roman" w:hAnsi="Times New Roman" w:cs="Times New Roman"/>
          <w:sz w:val="28"/>
          <w:szCs w:val="28"/>
        </w:rPr>
      </w:pPr>
      <w:bookmarkStart w:id="64" w:name="sub_929"/>
      <w:bookmarkEnd w:id="63"/>
      <w:r w:rsidRPr="007F307A">
        <w:rPr>
          <w:rFonts w:ascii="Times New Roman" w:hAnsi="Times New Roman" w:cs="Times New Roman"/>
          <w:sz w:val="28"/>
          <w:szCs w:val="28"/>
        </w:rPr>
        <w:t>31</w:t>
      </w:r>
      <w:r w:rsidR="00D71D34" w:rsidRPr="007F307A">
        <w:rPr>
          <w:rFonts w:ascii="Times New Roman" w:hAnsi="Times New Roman" w:cs="Times New Roman"/>
          <w:sz w:val="28"/>
          <w:szCs w:val="28"/>
        </w:rPr>
        <w:t xml:space="preserve">. При предоставлении муниципальной услуги уполномоченный орган, </w:t>
      </w:r>
      <w:r w:rsidR="00D71D34" w:rsidRPr="007F307A">
        <w:rPr>
          <w:rFonts w:ascii="Times New Roman" w:hAnsi="Times New Roman" w:cs="Times New Roman"/>
          <w:sz w:val="28"/>
          <w:szCs w:val="28"/>
        </w:rPr>
        <w:lastRenderedPageBreak/>
        <w:t>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w:t>
      </w:r>
      <w:r w:rsidR="007D55BC" w:rsidRPr="007F307A">
        <w:rPr>
          <w:rFonts w:ascii="Times New Roman" w:hAnsi="Times New Roman" w:cs="Times New Roman"/>
          <w:sz w:val="28"/>
          <w:szCs w:val="28"/>
        </w:rPr>
        <w:t>я «</w:t>
      </w:r>
      <w:r w:rsidR="00D71D34" w:rsidRPr="007F307A">
        <w:rPr>
          <w:rFonts w:ascii="Times New Roman" w:hAnsi="Times New Roman" w:cs="Times New Roman"/>
          <w:sz w:val="28"/>
          <w:szCs w:val="28"/>
        </w:rPr>
        <w:t>город Саянск</w:t>
      </w:r>
      <w:r w:rsidR="007D55BC" w:rsidRPr="007F307A">
        <w:rPr>
          <w:rFonts w:ascii="Times New Roman" w:hAnsi="Times New Roman" w:cs="Times New Roman"/>
          <w:sz w:val="28"/>
          <w:szCs w:val="28"/>
        </w:rPr>
        <w:t>»</w:t>
      </w:r>
      <w:r w:rsidR="00D71D34" w:rsidRPr="007F307A">
        <w:rPr>
          <w:rFonts w:ascii="Times New Roman" w:hAnsi="Times New Roman" w:cs="Times New Roman"/>
          <w:sz w:val="28"/>
          <w:szCs w:val="28"/>
        </w:rPr>
        <w:t>.</w:t>
      </w:r>
    </w:p>
    <w:p w:rsidR="00D71D34" w:rsidRPr="007F307A" w:rsidRDefault="00A8553F" w:rsidP="00B4397B">
      <w:pPr>
        <w:spacing w:line="276" w:lineRule="auto"/>
        <w:rPr>
          <w:rFonts w:ascii="Times New Roman" w:hAnsi="Times New Roman" w:cs="Times New Roman"/>
          <w:sz w:val="28"/>
          <w:szCs w:val="28"/>
        </w:rPr>
      </w:pPr>
      <w:bookmarkStart w:id="65" w:name="sub_930"/>
      <w:bookmarkEnd w:id="64"/>
      <w:r w:rsidRPr="007F307A">
        <w:rPr>
          <w:rFonts w:ascii="Times New Roman" w:hAnsi="Times New Roman" w:cs="Times New Roman"/>
          <w:sz w:val="28"/>
          <w:szCs w:val="28"/>
        </w:rPr>
        <w:t>32</w:t>
      </w:r>
      <w:r w:rsidR="00D71D34" w:rsidRPr="007F307A">
        <w:rPr>
          <w:rFonts w:ascii="Times New Roman" w:hAnsi="Times New Roman" w:cs="Times New Roman"/>
          <w:sz w:val="28"/>
          <w:szCs w:val="28"/>
        </w:rPr>
        <w:t>. В предоставлении муниципальной услуги участвуют:</w:t>
      </w:r>
    </w:p>
    <w:bookmarkEnd w:id="65"/>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Федеральная служба государственной регистрации, кадастра и картографии;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Федеральная служба по экологическому, технологическому и атомному надзору;</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Министерство имущественных отношений Иркутской области;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Министерство природных ресурсов и экологии Иркутской области;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Служба государственного жилищного и строительного надзора Иркутской области;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структурные подразделения администрации городского округа муниципального образования </w:t>
      </w:r>
      <w:r w:rsidR="002C3D19"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2C3D19" w:rsidRPr="007F307A">
        <w:rPr>
          <w:rFonts w:ascii="Times New Roman" w:hAnsi="Times New Roman" w:cs="Times New Roman"/>
          <w:sz w:val="28"/>
          <w:szCs w:val="28"/>
        </w:rPr>
        <w:t>»</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организации, осуществляющие эксплуатацию сетей инженерно-технического обеспечения;</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нотариус.</w:t>
      </w:r>
    </w:p>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66" w:name="sub_600"/>
      <w:r w:rsidRPr="007F307A">
        <w:rPr>
          <w:rFonts w:ascii="Times New Roman" w:hAnsi="Times New Roman" w:cs="Times New Roman"/>
          <w:color w:val="auto"/>
          <w:sz w:val="28"/>
          <w:szCs w:val="28"/>
        </w:rPr>
        <w:t>Глава 6. Описание результата предоставления муниципальной услуги</w:t>
      </w:r>
    </w:p>
    <w:bookmarkEnd w:id="66"/>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67" w:name="sub_931"/>
      <w:r w:rsidRPr="007F307A">
        <w:rPr>
          <w:rFonts w:ascii="Times New Roman" w:hAnsi="Times New Roman" w:cs="Times New Roman"/>
          <w:sz w:val="28"/>
          <w:szCs w:val="28"/>
        </w:rPr>
        <w:t>3</w:t>
      </w:r>
      <w:r w:rsidR="00A8553F" w:rsidRPr="007F307A">
        <w:rPr>
          <w:rFonts w:ascii="Times New Roman" w:hAnsi="Times New Roman" w:cs="Times New Roman"/>
          <w:sz w:val="28"/>
          <w:szCs w:val="28"/>
        </w:rPr>
        <w:t>3</w:t>
      </w:r>
      <w:r w:rsidRPr="007F307A">
        <w:rPr>
          <w:rFonts w:ascii="Times New Roman" w:hAnsi="Times New Roman" w:cs="Times New Roman"/>
          <w:sz w:val="28"/>
          <w:szCs w:val="28"/>
        </w:rPr>
        <w:t>. Конечным результатом предоставления муниципальной услуги является:</w:t>
      </w:r>
    </w:p>
    <w:bookmarkEnd w:id="67"/>
    <w:p w:rsidR="006A7A0B" w:rsidRPr="007F307A" w:rsidRDefault="006A7A0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выдача разрешения на строительство;</w:t>
      </w:r>
    </w:p>
    <w:p w:rsidR="006A7A0B" w:rsidRPr="007F307A" w:rsidRDefault="006A7A0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отказ в выдаче разрешения на строительство;</w:t>
      </w:r>
    </w:p>
    <w:p w:rsidR="006A7A0B" w:rsidRPr="007F307A" w:rsidRDefault="006A7A0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внесение изменений в разрешение на строительство;</w:t>
      </w:r>
    </w:p>
    <w:p w:rsidR="006A7A0B" w:rsidRPr="007F307A" w:rsidRDefault="006A7A0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отказ во внесении изменений в разрешение на строительство;</w:t>
      </w:r>
    </w:p>
    <w:p w:rsidR="006A7A0B" w:rsidRPr="007F307A" w:rsidRDefault="006A7A0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прекращение действия разрешения на строительство.</w:t>
      </w:r>
    </w:p>
    <w:p w:rsidR="00D71D34" w:rsidRPr="007F307A" w:rsidRDefault="00D71D34" w:rsidP="00B4397B">
      <w:pPr>
        <w:spacing w:line="276" w:lineRule="auto"/>
        <w:rPr>
          <w:rFonts w:ascii="Times New Roman" w:hAnsi="Times New Roman" w:cs="Times New Roman"/>
          <w:sz w:val="28"/>
          <w:szCs w:val="28"/>
        </w:rPr>
      </w:pPr>
      <w:bookmarkStart w:id="68" w:name="sub_932"/>
      <w:r w:rsidRPr="007F307A">
        <w:rPr>
          <w:rFonts w:ascii="Times New Roman" w:hAnsi="Times New Roman" w:cs="Times New Roman"/>
          <w:sz w:val="28"/>
          <w:szCs w:val="28"/>
        </w:rPr>
        <w:t>3</w:t>
      </w:r>
      <w:r w:rsidR="00A8553F" w:rsidRPr="007F307A">
        <w:rPr>
          <w:rFonts w:ascii="Times New Roman" w:hAnsi="Times New Roman" w:cs="Times New Roman"/>
          <w:sz w:val="28"/>
          <w:szCs w:val="28"/>
        </w:rPr>
        <w:t>4</w:t>
      </w:r>
      <w:r w:rsidRPr="007F307A">
        <w:rPr>
          <w:rFonts w:ascii="Times New Roman" w:hAnsi="Times New Roman" w:cs="Times New Roman"/>
          <w:sz w:val="28"/>
          <w:szCs w:val="28"/>
        </w:rPr>
        <w:t xml:space="preserve">. Форма разрешения на строительство </w:t>
      </w:r>
      <w:r w:rsidR="00C162DD" w:rsidRPr="007F307A">
        <w:rPr>
          <w:rFonts w:ascii="Times New Roman" w:hAnsi="Times New Roman" w:cs="Times New Roman"/>
          <w:sz w:val="28"/>
          <w:szCs w:val="28"/>
        </w:rPr>
        <w:t>утверждена Приказом Минстроя России от 19.02.2015 № 117/пр «Об утверждении формы разрешения на строительство и формы разрешения на ввод объекта в эксплуатацию».</w:t>
      </w:r>
    </w:p>
    <w:bookmarkEnd w:id="68"/>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69" w:name="sub_700"/>
      <w:r w:rsidRPr="007F307A">
        <w:rPr>
          <w:rFonts w:ascii="Times New Roman" w:hAnsi="Times New Roman" w:cs="Times New Roman"/>
          <w:color w:val="auto"/>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bookmarkEnd w:id="69"/>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lastRenderedPageBreak/>
        <w:t>3</w:t>
      </w:r>
      <w:r w:rsidR="00A8553F" w:rsidRPr="007F307A">
        <w:rPr>
          <w:rFonts w:ascii="Times New Roman" w:hAnsi="Times New Roman" w:cs="Times New Roman"/>
          <w:sz w:val="28"/>
          <w:szCs w:val="28"/>
        </w:rPr>
        <w:t>5</w:t>
      </w:r>
      <w:r w:rsidRPr="007F307A">
        <w:rPr>
          <w:rFonts w:ascii="Times New Roman" w:hAnsi="Times New Roman" w:cs="Times New Roman"/>
          <w:sz w:val="28"/>
          <w:szCs w:val="28"/>
        </w:rPr>
        <w:t>. Срок предоставления муниципальной услуги в части выдачи либо отказа в выдаче разрешения на строительство составляет 7 рабочих дней со дня получения заявления о выдаче разрешения на строительство</w:t>
      </w:r>
      <w:r w:rsidR="00BD3EB6" w:rsidRPr="007F307A">
        <w:rPr>
          <w:rFonts w:ascii="Times New Roman" w:hAnsi="Times New Roman" w:cs="Times New Roman"/>
          <w:sz w:val="28"/>
          <w:szCs w:val="28"/>
        </w:rPr>
        <w:t>.</w:t>
      </w:r>
    </w:p>
    <w:p w:rsidR="00CA78BB"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3</w:t>
      </w:r>
      <w:r w:rsidR="00A8553F" w:rsidRPr="007F307A">
        <w:rPr>
          <w:rFonts w:ascii="Times New Roman" w:hAnsi="Times New Roman" w:cs="Times New Roman"/>
          <w:sz w:val="28"/>
          <w:szCs w:val="28"/>
        </w:rPr>
        <w:t>6</w:t>
      </w:r>
      <w:r w:rsidRPr="007F307A">
        <w:rPr>
          <w:rFonts w:ascii="Times New Roman" w:hAnsi="Times New Roman" w:cs="Times New Roman"/>
          <w:sz w:val="28"/>
          <w:szCs w:val="28"/>
        </w:rPr>
        <w:t xml:space="preserve">. </w:t>
      </w:r>
      <w:r w:rsidR="00CA78BB" w:rsidRPr="007F307A">
        <w:rPr>
          <w:rFonts w:ascii="Times New Roman" w:hAnsi="Times New Roman" w:cs="Times New Roman"/>
          <w:sz w:val="28"/>
          <w:szCs w:val="28"/>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Регламентом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DF44A0"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3</w:t>
      </w:r>
      <w:r w:rsidR="00A8553F" w:rsidRPr="007F307A">
        <w:rPr>
          <w:rFonts w:ascii="Times New Roman" w:hAnsi="Times New Roman" w:cs="Times New Roman"/>
          <w:sz w:val="28"/>
          <w:szCs w:val="28"/>
        </w:rPr>
        <w:t>7</w:t>
      </w:r>
      <w:r w:rsidRPr="007F307A">
        <w:rPr>
          <w:rFonts w:ascii="Times New Roman" w:hAnsi="Times New Roman" w:cs="Times New Roman"/>
          <w:sz w:val="28"/>
          <w:szCs w:val="28"/>
        </w:rPr>
        <w:t xml:space="preserve">. </w:t>
      </w:r>
      <w:r w:rsidR="00476936" w:rsidRPr="007F307A">
        <w:rPr>
          <w:rFonts w:ascii="Times New Roman" w:hAnsi="Times New Roman" w:cs="Times New Roman"/>
          <w:sz w:val="28"/>
          <w:szCs w:val="28"/>
        </w:rPr>
        <w:t>В срок не более чем семь рабочих дней со дня получения уведомления, в письменной форме о переходе прав на земельные участки, права пользования недрами, об образовании земельного участка,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орган местного самоуправления принима</w:t>
      </w:r>
      <w:r w:rsidR="00DF44A0" w:rsidRPr="007F307A">
        <w:rPr>
          <w:rFonts w:ascii="Times New Roman" w:hAnsi="Times New Roman" w:cs="Times New Roman"/>
          <w:sz w:val="28"/>
          <w:szCs w:val="28"/>
        </w:rPr>
        <w:t>е</w:t>
      </w:r>
      <w:r w:rsidR="00476936" w:rsidRPr="007F307A">
        <w:rPr>
          <w:rFonts w:ascii="Times New Roman" w:hAnsi="Times New Roman" w:cs="Times New Roman"/>
          <w:sz w:val="28"/>
          <w:szCs w:val="28"/>
        </w:rPr>
        <w:t>т решение о внесении изменений в разрешение на строительство или об отказе во внесении изменений в такое разреш</w:t>
      </w:r>
      <w:r w:rsidR="00DF44A0" w:rsidRPr="007F307A">
        <w:rPr>
          <w:rFonts w:ascii="Times New Roman" w:hAnsi="Times New Roman" w:cs="Times New Roman"/>
          <w:sz w:val="28"/>
          <w:szCs w:val="28"/>
        </w:rPr>
        <w:t>ение с указанием причин отказа.</w:t>
      </w:r>
    </w:p>
    <w:p w:rsidR="00355B5E" w:rsidRPr="007F307A" w:rsidRDefault="00355B5E"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3</w:t>
      </w:r>
      <w:r w:rsidR="00A8553F" w:rsidRPr="007F307A">
        <w:rPr>
          <w:rFonts w:ascii="Times New Roman" w:hAnsi="Times New Roman" w:cs="Times New Roman"/>
          <w:sz w:val="28"/>
          <w:szCs w:val="28"/>
        </w:rPr>
        <w:t>8</w:t>
      </w:r>
      <w:r w:rsidRPr="007F307A">
        <w:rPr>
          <w:rFonts w:ascii="Times New Roman" w:hAnsi="Times New Roman" w:cs="Times New Roman"/>
          <w:sz w:val="28"/>
          <w:szCs w:val="28"/>
        </w:rPr>
        <w:t>.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360B8F" w:rsidRPr="007F307A" w:rsidRDefault="00355B5E"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3</w:t>
      </w:r>
      <w:r w:rsidR="00A8553F" w:rsidRPr="007F307A">
        <w:rPr>
          <w:rFonts w:ascii="Times New Roman" w:hAnsi="Times New Roman" w:cs="Times New Roman"/>
          <w:sz w:val="28"/>
          <w:szCs w:val="28"/>
        </w:rPr>
        <w:t>9</w:t>
      </w:r>
      <w:r w:rsidRPr="007F307A">
        <w:rPr>
          <w:rFonts w:ascii="Times New Roman" w:hAnsi="Times New Roman" w:cs="Times New Roman"/>
          <w:sz w:val="28"/>
          <w:szCs w:val="28"/>
        </w:rPr>
        <w:t>. 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D71D34" w:rsidRPr="007F307A" w:rsidRDefault="00A8553F" w:rsidP="00B4397B">
      <w:pPr>
        <w:spacing w:line="276" w:lineRule="auto"/>
        <w:rPr>
          <w:rFonts w:ascii="Times New Roman" w:hAnsi="Times New Roman" w:cs="Times New Roman"/>
          <w:sz w:val="28"/>
          <w:szCs w:val="28"/>
        </w:rPr>
      </w:pPr>
      <w:bookmarkStart w:id="70" w:name="sub_936"/>
      <w:r w:rsidRPr="007F307A">
        <w:rPr>
          <w:rFonts w:ascii="Times New Roman" w:hAnsi="Times New Roman" w:cs="Times New Roman"/>
          <w:sz w:val="28"/>
          <w:szCs w:val="28"/>
        </w:rPr>
        <w:t>40</w:t>
      </w:r>
      <w:r w:rsidR="00D71D34" w:rsidRPr="007F307A">
        <w:rPr>
          <w:rFonts w:ascii="Times New Roman" w:hAnsi="Times New Roman" w:cs="Times New Roman"/>
          <w:sz w:val="28"/>
          <w:szCs w:val="28"/>
        </w:rPr>
        <w:t xml:space="preserve">. Срок приостановления предоставления муниципальной услуги </w:t>
      </w:r>
      <w:r w:rsidR="00D71D34" w:rsidRPr="007F307A">
        <w:rPr>
          <w:rFonts w:ascii="Times New Roman" w:hAnsi="Times New Roman" w:cs="Times New Roman"/>
          <w:sz w:val="28"/>
          <w:szCs w:val="28"/>
        </w:rPr>
        <w:lastRenderedPageBreak/>
        <w:t>законодательством Российской Федерации и Иркутской области не предусмотрен.</w:t>
      </w:r>
    </w:p>
    <w:bookmarkEnd w:id="70"/>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71" w:name="sub_800"/>
      <w:r w:rsidRPr="007F307A">
        <w:rPr>
          <w:rFonts w:ascii="Times New Roman" w:hAnsi="Times New Roman" w:cs="Times New Roman"/>
          <w:color w:val="auto"/>
          <w:sz w:val="28"/>
          <w:szCs w:val="28"/>
        </w:rPr>
        <w:t>Глава 8. Перечень нормативных правовых актов, регулирующих отношения, возникающие в связи с предоставлением муниципальной услуги</w:t>
      </w:r>
    </w:p>
    <w:bookmarkEnd w:id="71"/>
    <w:p w:rsidR="00D71D34" w:rsidRPr="009C4E98" w:rsidRDefault="00D71D34" w:rsidP="00B4397B">
      <w:pPr>
        <w:spacing w:line="276" w:lineRule="auto"/>
        <w:rPr>
          <w:sz w:val="12"/>
          <w:szCs w:val="12"/>
        </w:rPr>
      </w:pPr>
    </w:p>
    <w:p w:rsidR="00D71D34" w:rsidRPr="007F307A" w:rsidRDefault="00A8553F" w:rsidP="00B4397B">
      <w:pPr>
        <w:spacing w:line="276" w:lineRule="auto"/>
        <w:rPr>
          <w:rFonts w:ascii="Times New Roman" w:hAnsi="Times New Roman" w:cs="Times New Roman"/>
          <w:sz w:val="28"/>
          <w:szCs w:val="28"/>
        </w:rPr>
      </w:pPr>
      <w:bookmarkStart w:id="72" w:name="sub_937"/>
      <w:r w:rsidRPr="007F307A">
        <w:rPr>
          <w:rFonts w:ascii="Times New Roman" w:hAnsi="Times New Roman" w:cs="Times New Roman"/>
          <w:sz w:val="28"/>
          <w:szCs w:val="28"/>
        </w:rPr>
        <w:t>41</w:t>
      </w:r>
      <w:r w:rsidR="00D71D34" w:rsidRPr="007F307A">
        <w:rPr>
          <w:rFonts w:ascii="Times New Roman" w:hAnsi="Times New Roman" w:cs="Times New Roman"/>
          <w:sz w:val="28"/>
          <w:szCs w:val="28"/>
        </w:rPr>
        <w:t>. Предоставление муниципальной услуги осуществляется в соответствии с законодательством Р</w:t>
      </w:r>
      <w:r w:rsidR="00E84BAB" w:rsidRPr="007F307A">
        <w:rPr>
          <w:rFonts w:ascii="Times New Roman" w:hAnsi="Times New Roman" w:cs="Times New Roman"/>
          <w:sz w:val="28"/>
          <w:szCs w:val="28"/>
        </w:rPr>
        <w:t>оссийской Федерации</w:t>
      </w:r>
      <w:r w:rsidR="00D71D34" w:rsidRPr="007F307A">
        <w:rPr>
          <w:rFonts w:ascii="Times New Roman" w:hAnsi="Times New Roman" w:cs="Times New Roman"/>
          <w:sz w:val="28"/>
          <w:szCs w:val="28"/>
        </w:rPr>
        <w:t>.</w:t>
      </w:r>
    </w:p>
    <w:p w:rsidR="00D71D34" w:rsidRPr="007F307A" w:rsidRDefault="00A8553F" w:rsidP="00B4397B">
      <w:pPr>
        <w:spacing w:line="276" w:lineRule="auto"/>
        <w:rPr>
          <w:rFonts w:ascii="Times New Roman" w:hAnsi="Times New Roman" w:cs="Times New Roman"/>
          <w:sz w:val="28"/>
          <w:szCs w:val="28"/>
        </w:rPr>
      </w:pPr>
      <w:bookmarkStart w:id="73" w:name="sub_938"/>
      <w:bookmarkEnd w:id="72"/>
      <w:r w:rsidRPr="007F307A">
        <w:rPr>
          <w:rFonts w:ascii="Times New Roman" w:hAnsi="Times New Roman" w:cs="Times New Roman"/>
          <w:sz w:val="28"/>
          <w:szCs w:val="28"/>
        </w:rPr>
        <w:t>42</w:t>
      </w:r>
      <w:r w:rsidR="00D71D34" w:rsidRPr="007F307A">
        <w:rPr>
          <w:rFonts w:ascii="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D71D34" w:rsidRPr="007F307A" w:rsidRDefault="009E22D6" w:rsidP="00B4397B">
      <w:pPr>
        <w:spacing w:line="276" w:lineRule="auto"/>
        <w:rPr>
          <w:rFonts w:ascii="Times New Roman" w:hAnsi="Times New Roman" w:cs="Times New Roman"/>
          <w:sz w:val="28"/>
          <w:szCs w:val="28"/>
        </w:rPr>
      </w:pPr>
      <w:bookmarkStart w:id="74" w:name="sub_9381"/>
      <w:bookmarkEnd w:id="73"/>
      <w:r w:rsidRPr="007F307A">
        <w:rPr>
          <w:rFonts w:ascii="Times New Roman" w:hAnsi="Times New Roman" w:cs="Times New Roman"/>
          <w:sz w:val="28"/>
          <w:szCs w:val="28"/>
        </w:rPr>
        <w:t>1</w:t>
      </w:r>
      <w:r w:rsidR="00D71D34" w:rsidRPr="007F307A">
        <w:rPr>
          <w:rFonts w:ascii="Times New Roman" w:hAnsi="Times New Roman" w:cs="Times New Roman"/>
          <w:sz w:val="28"/>
          <w:szCs w:val="28"/>
        </w:rPr>
        <w:t xml:space="preserve">) </w:t>
      </w:r>
      <w:r w:rsidR="00D71D34" w:rsidRPr="007F307A">
        <w:rPr>
          <w:rStyle w:val="a4"/>
          <w:rFonts w:ascii="Times New Roman" w:hAnsi="Times New Roman"/>
          <w:color w:val="auto"/>
          <w:sz w:val="28"/>
          <w:szCs w:val="28"/>
        </w:rPr>
        <w:t>Конституция</w:t>
      </w:r>
      <w:r w:rsidR="00D71D34" w:rsidRPr="007F307A">
        <w:rPr>
          <w:rFonts w:ascii="Times New Roman" w:hAnsi="Times New Roman" w:cs="Times New Roman"/>
          <w:sz w:val="28"/>
          <w:szCs w:val="28"/>
        </w:rPr>
        <w:t xml:space="preserve"> </w:t>
      </w:r>
      <w:r w:rsidR="00E84BAB" w:rsidRPr="007F307A">
        <w:rPr>
          <w:rFonts w:ascii="Times New Roman" w:hAnsi="Times New Roman" w:cs="Times New Roman"/>
          <w:sz w:val="28"/>
          <w:szCs w:val="28"/>
        </w:rPr>
        <w:t>Российской Федерации</w:t>
      </w:r>
      <w:r w:rsidR="00BA1137" w:rsidRPr="007F307A">
        <w:rPr>
          <w:rFonts w:ascii="Times New Roman" w:hAnsi="Times New Roman" w:cs="Times New Roman"/>
          <w:sz w:val="28"/>
          <w:szCs w:val="28"/>
        </w:rPr>
        <w:t xml:space="preserve"> (опубликован </w:t>
      </w:r>
      <w:r w:rsidR="008E05F2" w:rsidRPr="007F307A">
        <w:rPr>
          <w:rFonts w:ascii="Times New Roman" w:hAnsi="Times New Roman" w:cs="Times New Roman"/>
          <w:sz w:val="28"/>
          <w:szCs w:val="28"/>
        </w:rPr>
        <w:t xml:space="preserve">с внесенными поправками от 21.07.2014 </w:t>
      </w:r>
      <w:r w:rsidR="00BA1137" w:rsidRPr="007F307A">
        <w:rPr>
          <w:rFonts w:ascii="Times New Roman" w:hAnsi="Times New Roman" w:cs="Times New Roman"/>
          <w:sz w:val="28"/>
          <w:szCs w:val="28"/>
        </w:rPr>
        <w:t xml:space="preserve">в «Собрании законодательства Российской Федерации», 04.08.2014, </w:t>
      </w:r>
      <w:r w:rsidR="002B35D9" w:rsidRPr="007F307A">
        <w:rPr>
          <w:rFonts w:ascii="Times New Roman" w:hAnsi="Times New Roman" w:cs="Times New Roman"/>
          <w:sz w:val="28"/>
          <w:szCs w:val="28"/>
        </w:rPr>
        <w:t>№</w:t>
      </w:r>
      <w:r w:rsidR="00767137" w:rsidRPr="007F307A">
        <w:rPr>
          <w:rFonts w:ascii="Times New Roman" w:hAnsi="Times New Roman" w:cs="Times New Roman"/>
          <w:sz w:val="28"/>
          <w:szCs w:val="28"/>
        </w:rPr>
        <w:t xml:space="preserve"> 31, ст. 4398</w:t>
      </w:r>
      <w:r w:rsidR="00BA1137" w:rsidRPr="007F307A">
        <w:rPr>
          <w:rFonts w:ascii="Times New Roman" w:hAnsi="Times New Roman" w:cs="Times New Roman"/>
          <w:sz w:val="28"/>
          <w:szCs w:val="28"/>
        </w:rPr>
        <w:t>)</w:t>
      </w:r>
      <w:r w:rsidR="00E84BAB" w:rsidRPr="007F307A">
        <w:rPr>
          <w:rFonts w:ascii="Times New Roman" w:hAnsi="Times New Roman" w:cs="Times New Roman"/>
          <w:sz w:val="28"/>
          <w:szCs w:val="28"/>
        </w:rPr>
        <w:t>;</w:t>
      </w:r>
    </w:p>
    <w:p w:rsidR="00D71D34" w:rsidRPr="007F307A" w:rsidRDefault="009E22D6" w:rsidP="00B4397B">
      <w:pPr>
        <w:spacing w:line="276" w:lineRule="auto"/>
        <w:rPr>
          <w:rFonts w:ascii="Times New Roman" w:hAnsi="Times New Roman" w:cs="Times New Roman"/>
          <w:sz w:val="28"/>
          <w:szCs w:val="28"/>
        </w:rPr>
      </w:pPr>
      <w:bookmarkStart w:id="75" w:name="sub_9382"/>
      <w:bookmarkEnd w:id="74"/>
      <w:r w:rsidRPr="007F307A">
        <w:rPr>
          <w:rFonts w:ascii="Times New Roman" w:hAnsi="Times New Roman" w:cs="Times New Roman"/>
          <w:sz w:val="28"/>
          <w:szCs w:val="28"/>
        </w:rPr>
        <w:t>2</w:t>
      </w:r>
      <w:r w:rsidR="00D71D34" w:rsidRPr="007F307A">
        <w:rPr>
          <w:rFonts w:ascii="Times New Roman" w:hAnsi="Times New Roman" w:cs="Times New Roman"/>
          <w:sz w:val="28"/>
          <w:szCs w:val="28"/>
        </w:rPr>
        <w:t xml:space="preserve">) </w:t>
      </w:r>
      <w:r w:rsidR="00D71D34" w:rsidRPr="007F307A">
        <w:rPr>
          <w:rStyle w:val="a4"/>
          <w:rFonts w:ascii="Times New Roman" w:hAnsi="Times New Roman"/>
          <w:color w:val="auto"/>
          <w:sz w:val="28"/>
          <w:szCs w:val="28"/>
        </w:rPr>
        <w:t>Федеральный закон</w:t>
      </w:r>
      <w:r w:rsidR="00D71D34" w:rsidRPr="007F307A">
        <w:rPr>
          <w:rFonts w:ascii="Times New Roman" w:hAnsi="Times New Roman" w:cs="Times New Roman"/>
          <w:sz w:val="28"/>
          <w:szCs w:val="28"/>
        </w:rPr>
        <w:t xml:space="preserve"> от </w:t>
      </w:r>
      <w:r w:rsidR="005B6D07" w:rsidRPr="007F307A">
        <w:rPr>
          <w:rFonts w:ascii="Times New Roman" w:hAnsi="Times New Roman" w:cs="Times New Roman"/>
          <w:sz w:val="28"/>
          <w:szCs w:val="28"/>
        </w:rPr>
        <w:t>0</w:t>
      </w:r>
      <w:r w:rsidR="00D71D34" w:rsidRPr="007F307A">
        <w:rPr>
          <w:rFonts w:ascii="Times New Roman" w:hAnsi="Times New Roman" w:cs="Times New Roman"/>
          <w:sz w:val="28"/>
          <w:szCs w:val="28"/>
        </w:rPr>
        <w:t>6</w:t>
      </w:r>
      <w:r w:rsidR="005B6D07" w:rsidRPr="007F307A">
        <w:rPr>
          <w:rFonts w:ascii="Times New Roman" w:hAnsi="Times New Roman" w:cs="Times New Roman"/>
          <w:sz w:val="28"/>
          <w:szCs w:val="28"/>
        </w:rPr>
        <w:t>.10.</w:t>
      </w:r>
      <w:r w:rsidR="00D71D34" w:rsidRPr="007F307A">
        <w:rPr>
          <w:rFonts w:ascii="Times New Roman" w:hAnsi="Times New Roman" w:cs="Times New Roman"/>
          <w:sz w:val="28"/>
          <w:szCs w:val="28"/>
        </w:rPr>
        <w:t>2003</w:t>
      </w:r>
      <w:r w:rsidR="00A3472B" w:rsidRPr="007F307A">
        <w:rPr>
          <w:rFonts w:ascii="Times New Roman" w:hAnsi="Times New Roman" w:cs="Times New Roman"/>
          <w:sz w:val="28"/>
          <w:szCs w:val="28"/>
        </w:rPr>
        <w:t xml:space="preserve"> </w:t>
      </w:r>
      <w:r w:rsidR="005B6D07" w:rsidRPr="007F307A">
        <w:rPr>
          <w:rFonts w:ascii="Times New Roman" w:hAnsi="Times New Roman" w:cs="Times New Roman"/>
          <w:sz w:val="28"/>
          <w:szCs w:val="28"/>
        </w:rPr>
        <w:t>№</w:t>
      </w:r>
      <w:r w:rsidR="00D71D34" w:rsidRPr="007F307A">
        <w:rPr>
          <w:rFonts w:ascii="Times New Roman" w:hAnsi="Times New Roman" w:cs="Times New Roman"/>
          <w:sz w:val="28"/>
          <w:szCs w:val="28"/>
        </w:rPr>
        <w:t xml:space="preserve"> 131-ФЗ </w:t>
      </w:r>
      <w:r w:rsidR="005B6D07" w:rsidRPr="007F307A">
        <w:rPr>
          <w:rFonts w:ascii="Times New Roman" w:hAnsi="Times New Roman" w:cs="Times New Roman"/>
          <w:sz w:val="28"/>
          <w:szCs w:val="28"/>
        </w:rPr>
        <w:t>«</w:t>
      </w:r>
      <w:r w:rsidR="00D71D34" w:rsidRPr="007F307A">
        <w:rPr>
          <w:rFonts w:ascii="Times New Roman" w:hAnsi="Times New Roman" w:cs="Times New Roman"/>
          <w:sz w:val="28"/>
          <w:szCs w:val="28"/>
        </w:rPr>
        <w:t>Об общих принципах организации местного самоуправления в Российской Федерации</w:t>
      </w:r>
      <w:r w:rsidR="005B6D07" w:rsidRPr="007F307A">
        <w:rPr>
          <w:rFonts w:ascii="Times New Roman" w:hAnsi="Times New Roman" w:cs="Times New Roman"/>
          <w:sz w:val="28"/>
          <w:szCs w:val="28"/>
        </w:rPr>
        <w:t>»</w:t>
      </w:r>
      <w:r w:rsidR="00227772" w:rsidRPr="007F307A">
        <w:rPr>
          <w:rFonts w:ascii="Times New Roman" w:hAnsi="Times New Roman" w:cs="Times New Roman"/>
          <w:sz w:val="28"/>
          <w:szCs w:val="28"/>
        </w:rPr>
        <w:t xml:space="preserve"> (опубликован в изданиях «Собрание законодательства Российской Федерации», 06.10.2003, № 40, ст. 3822</w:t>
      </w:r>
      <w:r w:rsidR="00036795" w:rsidRPr="007F307A">
        <w:rPr>
          <w:rFonts w:ascii="Times New Roman" w:hAnsi="Times New Roman" w:cs="Times New Roman"/>
          <w:sz w:val="28"/>
          <w:szCs w:val="28"/>
        </w:rPr>
        <w:t xml:space="preserve">, </w:t>
      </w:r>
      <w:r w:rsidR="00B576C9" w:rsidRPr="007F307A">
        <w:rPr>
          <w:rFonts w:ascii="Times New Roman" w:hAnsi="Times New Roman" w:cs="Times New Roman"/>
          <w:sz w:val="28"/>
          <w:szCs w:val="28"/>
        </w:rPr>
        <w:t>«Российская газета», № 202, 08.10.2003)</w:t>
      </w:r>
      <w:r w:rsidR="005B6D07" w:rsidRPr="007F307A">
        <w:rPr>
          <w:rFonts w:ascii="Times New Roman" w:hAnsi="Times New Roman" w:cs="Times New Roman"/>
          <w:sz w:val="28"/>
          <w:szCs w:val="28"/>
        </w:rPr>
        <w:t>;</w:t>
      </w:r>
    </w:p>
    <w:p w:rsidR="00FB1725" w:rsidRPr="007F307A" w:rsidRDefault="009E22D6" w:rsidP="00B4397B">
      <w:pPr>
        <w:spacing w:line="276" w:lineRule="auto"/>
        <w:rPr>
          <w:rFonts w:ascii="Times New Roman" w:hAnsi="Times New Roman" w:cs="Times New Roman"/>
          <w:sz w:val="28"/>
          <w:szCs w:val="28"/>
        </w:rPr>
      </w:pPr>
      <w:bookmarkStart w:id="76" w:name="sub_9383"/>
      <w:bookmarkEnd w:id="75"/>
      <w:r w:rsidRPr="007F307A">
        <w:rPr>
          <w:rFonts w:ascii="Times New Roman" w:hAnsi="Times New Roman" w:cs="Times New Roman"/>
          <w:sz w:val="28"/>
          <w:szCs w:val="28"/>
        </w:rPr>
        <w:t>3</w:t>
      </w:r>
      <w:r w:rsidR="00D71D34" w:rsidRPr="007F307A">
        <w:rPr>
          <w:rFonts w:ascii="Times New Roman" w:hAnsi="Times New Roman" w:cs="Times New Roman"/>
          <w:sz w:val="28"/>
          <w:szCs w:val="28"/>
        </w:rPr>
        <w:t xml:space="preserve">) </w:t>
      </w:r>
      <w:r w:rsidR="00D71D34" w:rsidRPr="007F307A">
        <w:rPr>
          <w:rStyle w:val="a4"/>
          <w:rFonts w:ascii="Times New Roman" w:hAnsi="Times New Roman"/>
          <w:color w:val="auto"/>
          <w:sz w:val="28"/>
          <w:szCs w:val="28"/>
        </w:rPr>
        <w:t>Градостроительный кодекс</w:t>
      </w:r>
      <w:r w:rsidR="00D71D34" w:rsidRPr="007F307A">
        <w:rPr>
          <w:rFonts w:ascii="Times New Roman" w:hAnsi="Times New Roman" w:cs="Times New Roman"/>
          <w:sz w:val="28"/>
          <w:szCs w:val="28"/>
        </w:rPr>
        <w:t xml:space="preserve"> Российской Федерации</w:t>
      </w:r>
      <w:r w:rsidR="00FB1725" w:rsidRPr="007F307A">
        <w:rPr>
          <w:rFonts w:ascii="Times New Roman" w:hAnsi="Times New Roman" w:cs="Times New Roman"/>
          <w:sz w:val="28"/>
          <w:szCs w:val="28"/>
        </w:rPr>
        <w:t xml:space="preserve"> (опубликован в изданиях</w:t>
      </w:r>
    </w:p>
    <w:p w:rsidR="00D71D34" w:rsidRPr="007F307A" w:rsidRDefault="00FB1725"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«Российская газета», № 290, 30.12.2004, «Собрание законодательства Российской Федерации», 03.01.2005, № 1 (часть 1), ст. 16)</w:t>
      </w:r>
      <w:r w:rsidR="009863E7" w:rsidRPr="007F307A">
        <w:rPr>
          <w:rFonts w:ascii="Times New Roman" w:hAnsi="Times New Roman" w:cs="Times New Roman"/>
          <w:sz w:val="28"/>
          <w:szCs w:val="28"/>
        </w:rPr>
        <w:t>;</w:t>
      </w:r>
    </w:p>
    <w:p w:rsidR="00D71D34" w:rsidRPr="007F307A" w:rsidRDefault="009E22D6" w:rsidP="00B4397B">
      <w:pPr>
        <w:spacing w:line="276" w:lineRule="auto"/>
        <w:rPr>
          <w:rFonts w:ascii="Times New Roman" w:hAnsi="Times New Roman" w:cs="Times New Roman"/>
          <w:sz w:val="28"/>
          <w:szCs w:val="28"/>
        </w:rPr>
      </w:pPr>
      <w:bookmarkStart w:id="77" w:name="sub_9384"/>
      <w:bookmarkEnd w:id="76"/>
      <w:r w:rsidRPr="007F307A">
        <w:rPr>
          <w:rFonts w:ascii="Times New Roman" w:hAnsi="Times New Roman" w:cs="Times New Roman"/>
          <w:sz w:val="28"/>
          <w:szCs w:val="28"/>
        </w:rPr>
        <w:t>4</w:t>
      </w:r>
      <w:r w:rsidR="00D71D34" w:rsidRPr="007F307A">
        <w:rPr>
          <w:rFonts w:ascii="Times New Roman" w:hAnsi="Times New Roman" w:cs="Times New Roman"/>
          <w:sz w:val="28"/>
          <w:szCs w:val="28"/>
        </w:rPr>
        <w:t xml:space="preserve">) </w:t>
      </w:r>
      <w:r w:rsidR="00D71D34" w:rsidRPr="007F307A">
        <w:rPr>
          <w:rStyle w:val="a4"/>
          <w:rFonts w:ascii="Times New Roman" w:hAnsi="Times New Roman"/>
          <w:color w:val="auto"/>
          <w:sz w:val="28"/>
          <w:szCs w:val="28"/>
        </w:rPr>
        <w:t>Федеральный закон</w:t>
      </w:r>
      <w:r w:rsidR="00D71D34" w:rsidRPr="007F307A">
        <w:rPr>
          <w:rFonts w:ascii="Times New Roman" w:hAnsi="Times New Roman" w:cs="Times New Roman"/>
          <w:sz w:val="28"/>
          <w:szCs w:val="28"/>
        </w:rPr>
        <w:t xml:space="preserve"> от 27</w:t>
      </w:r>
      <w:r w:rsidR="00FE601A" w:rsidRPr="007F307A">
        <w:rPr>
          <w:rFonts w:ascii="Times New Roman" w:hAnsi="Times New Roman" w:cs="Times New Roman"/>
          <w:sz w:val="28"/>
          <w:szCs w:val="28"/>
        </w:rPr>
        <w:t>.07.</w:t>
      </w:r>
      <w:r w:rsidR="00D71D34" w:rsidRPr="007F307A">
        <w:rPr>
          <w:rFonts w:ascii="Times New Roman" w:hAnsi="Times New Roman" w:cs="Times New Roman"/>
          <w:sz w:val="28"/>
          <w:szCs w:val="28"/>
        </w:rPr>
        <w:t>2010</w:t>
      </w:r>
      <w:r w:rsidR="00FE601A" w:rsidRPr="007F307A">
        <w:rPr>
          <w:rFonts w:ascii="Times New Roman" w:hAnsi="Times New Roman" w:cs="Times New Roman"/>
          <w:sz w:val="28"/>
          <w:szCs w:val="28"/>
        </w:rPr>
        <w:t xml:space="preserve"> №</w:t>
      </w:r>
      <w:r w:rsidR="00D71D34" w:rsidRPr="007F307A">
        <w:rPr>
          <w:rFonts w:ascii="Times New Roman" w:hAnsi="Times New Roman" w:cs="Times New Roman"/>
          <w:sz w:val="28"/>
          <w:szCs w:val="28"/>
        </w:rPr>
        <w:t xml:space="preserve"> 210-ФЗ </w:t>
      </w:r>
      <w:r w:rsidR="00FE601A" w:rsidRPr="007F307A">
        <w:rPr>
          <w:rFonts w:ascii="Times New Roman" w:hAnsi="Times New Roman" w:cs="Times New Roman"/>
          <w:sz w:val="28"/>
          <w:szCs w:val="28"/>
        </w:rPr>
        <w:t>«</w:t>
      </w:r>
      <w:r w:rsidR="00D71D34" w:rsidRPr="007F307A">
        <w:rPr>
          <w:rFonts w:ascii="Times New Roman" w:hAnsi="Times New Roman" w:cs="Times New Roman"/>
          <w:sz w:val="28"/>
          <w:szCs w:val="28"/>
        </w:rPr>
        <w:t>Об организации предоставления государственных и муниципальных услуг</w:t>
      </w:r>
      <w:r w:rsidR="0056707A" w:rsidRPr="007F307A">
        <w:rPr>
          <w:rFonts w:ascii="Times New Roman" w:hAnsi="Times New Roman" w:cs="Times New Roman"/>
          <w:sz w:val="28"/>
          <w:szCs w:val="28"/>
        </w:rPr>
        <w:t>»</w:t>
      </w:r>
      <w:r w:rsidR="00684420" w:rsidRPr="007F307A">
        <w:rPr>
          <w:rFonts w:ascii="Times New Roman" w:hAnsi="Times New Roman" w:cs="Times New Roman"/>
          <w:sz w:val="28"/>
          <w:szCs w:val="28"/>
        </w:rPr>
        <w:t xml:space="preserve"> (опубликован в изданиях «Российская газета», № 168, 30.07.2010, «Собрание законодательства Российской Федерации», 02.08.2010, № 31, ст. 4179)</w:t>
      </w:r>
      <w:r w:rsidR="0056707A" w:rsidRPr="007F307A">
        <w:rPr>
          <w:rFonts w:ascii="Times New Roman" w:hAnsi="Times New Roman" w:cs="Times New Roman"/>
          <w:sz w:val="28"/>
          <w:szCs w:val="28"/>
        </w:rPr>
        <w:t>;</w:t>
      </w:r>
    </w:p>
    <w:bookmarkEnd w:id="77"/>
    <w:p w:rsidR="00D71D34"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5</w:t>
      </w:r>
      <w:r w:rsidR="00D71D34" w:rsidRPr="007F307A">
        <w:rPr>
          <w:rFonts w:ascii="Times New Roman" w:hAnsi="Times New Roman" w:cs="Times New Roman"/>
          <w:sz w:val="28"/>
          <w:szCs w:val="28"/>
        </w:rPr>
        <w:t xml:space="preserve">) </w:t>
      </w:r>
      <w:r w:rsidR="00D71D34" w:rsidRPr="007F307A">
        <w:rPr>
          <w:rStyle w:val="a4"/>
          <w:rFonts w:ascii="Times New Roman" w:hAnsi="Times New Roman"/>
          <w:color w:val="auto"/>
          <w:sz w:val="28"/>
          <w:szCs w:val="28"/>
        </w:rPr>
        <w:t>Приказ</w:t>
      </w:r>
      <w:r w:rsidR="00D71D34" w:rsidRPr="007F307A">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w:t>
      </w:r>
      <w:r w:rsidR="0056707A" w:rsidRPr="007F307A">
        <w:rPr>
          <w:rFonts w:ascii="Times New Roman" w:hAnsi="Times New Roman" w:cs="Times New Roman"/>
          <w:sz w:val="28"/>
          <w:szCs w:val="28"/>
        </w:rPr>
        <w:t>.02.</w:t>
      </w:r>
      <w:r w:rsidR="00D71D34" w:rsidRPr="007F307A">
        <w:rPr>
          <w:rFonts w:ascii="Times New Roman" w:hAnsi="Times New Roman" w:cs="Times New Roman"/>
          <w:sz w:val="28"/>
          <w:szCs w:val="28"/>
        </w:rPr>
        <w:t xml:space="preserve">2015 </w:t>
      </w:r>
      <w:r w:rsidR="0056707A" w:rsidRPr="007F307A">
        <w:rPr>
          <w:rFonts w:ascii="Times New Roman" w:hAnsi="Times New Roman" w:cs="Times New Roman"/>
          <w:sz w:val="28"/>
          <w:szCs w:val="28"/>
        </w:rPr>
        <w:t>№ 117/пр</w:t>
      </w:r>
      <w:r w:rsidR="00AF3E6A" w:rsidRPr="007F307A">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w:t>
      </w:r>
      <w:r w:rsidR="00AF6311" w:rsidRPr="007F307A">
        <w:rPr>
          <w:rFonts w:ascii="Times New Roman" w:hAnsi="Times New Roman" w:cs="Times New Roman"/>
          <w:sz w:val="28"/>
          <w:szCs w:val="28"/>
        </w:rPr>
        <w:t xml:space="preserve"> (опубликовано на Официальном интернет-портале правовой информации http://www.pravo.gov.ru - 08.05.2015)</w:t>
      </w:r>
      <w:r w:rsidR="00D641F5" w:rsidRPr="007F307A">
        <w:rPr>
          <w:rFonts w:ascii="Times New Roman" w:hAnsi="Times New Roman" w:cs="Times New Roman"/>
          <w:sz w:val="28"/>
          <w:szCs w:val="28"/>
        </w:rPr>
        <w:t>;</w:t>
      </w:r>
    </w:p>
    <w:p w:rsidR="00D71D34" w:rsidRPr="007F307A" w:rsidRDefault="009E22D6" w:rsidP="00B4397B">
      <w:pPr>
        <w:spacing w:line="276" w:lineRule="auto"/>
        <w:rPr>
          <w:rFonts w:ascii="Times New Roman" w:hAnsi="Times New Roman" w:cs="Times New Roman"/>
          <w:sz w:val="28"/>
          <w:szCs w:val="28"/>
        </w:rPr>
      </w:pPr>
      <w:bookmarkStart w:id="78" w:name="sub_9387"/>
      <w:r w:rsidRPr="007F307A">
        <w:rPr>
          <w:rFonts w:ascii="Times New Roman" w:hAnsi="Times New Roman" w:cs="Times New Roman"/>
          <w:sz w:val="28"/>
          <w:szCs w:val="28"/>
        </w:rPr>
        <w:t>6</w:t>
      </w:r>
      <w:r w:rsidR="00D71D34" w:rsidRPr="007F307A">
        <w:rPr>
          <w:rFonts w:ascii="Times New Roman" w:hAnsi="Times New Roman" w:cs="Times New Roman"/>
          <w:sz w:val="28"/>
          <w:szCs w:val="28"/>
        </w:rPr>
        <w:t xml:space="preserve">) </w:t>
      </w:r>
      <w:r w:rsidR="00D71D34" w:rsidRPr="007F307A">
        <w:rPr>
          <w:rStyle w:val="a4"/>
          <w:rFonts w:ascii="Times New Roman" w:hAnsi="Times New Roman"/>
          <w:color w:val="auto"/>
          <w:sz w:val="28"/>
          <w:szCs w:val="28"/>
        </w:rPr>
        <w:t>Распоряжение</w:t>
      </w:r>
      <w:r w:rsidR="00D71D34" w:rsidRPr="007F307A">
        <w:rPr>
          <w:rFonts w:ascii="Times New Roman" w:hAnsi="Times New Roman" w:cs="Times New Roman"/>
          <w:sz w:val="28"/>
          <w:szCs w:val="28"/>
        </w:rPr>
        <w:t xml:space="preserve"> Правительства Российской Федерации от 17</w:t>
      </w:r>
      <w:r w:rsidR="00C82146" w:rsidRPr="007F307A">
        <w:rPr>
          <w:rFonts w:ascii="Times New Roman" w:hAnsi="Times New Roman" w:cs="Times New Roman"/>
          <w:sz w:val="28"/>
          <w:szCs w:val="28"/>
        </w:rPr>
        <w:t>.12.</w:t>
      </w:r>
      <w:r w:rsidR="00D71D34" w:rsidRPr="007F307A">
        <w:rPr>
          <w:rFonts w:ascii="Times New Roman" w:hAnsi="Times New Roman" w:cs="Times New Roman"/>
          <w:sz w:val="28"/>
          <w:szCs w:val="28"/>
        </w:rPr>
        <w:t xml:space="preserve">2009 </w:t>
      </w:r>
      <w:r w:rsidR="00C82146" w:rsidRPr="007F307A">
        <w:rPr>
          <w:rFonts w:ascii="Times New Roman" w:hAnsi="Times New Roman" w:cs="Times New Roman"/>
          <w:sz w:val="28"/>
          <w:szCs w:val="28"/>
        </w:rPr>
        <w:t>№</w:t>
      </w:r>
      <w:r w:rsidR="00D71D34" w:rsidRPr="007F307A">
        <w:rPr>
          <w:rFonts w:ascii="Times New Roman" w:hAnsi="Times New Roman" w:cs="Times New Roman"/>
          <w:sz w:val="28"/>
          <w:szCs w:val="28"/>
        </w:rPr>
        <w:t xml:space="preserve"> 1993-р </w:t>
      </w:r>
      <w:r w:rsidR="00CA0589" w:rsidRPr="007F307A">
        <w:rPr>
          <w:rFonts w:ascii="Times New Roman" w:hAnsi="Times New Roman" w:cs="Times New Roman"/>
          <w:sz w:val="28"/>
          <w:szCs w:val="28"/>
        </w:rPr>
        <w:t>«</w:t>
      </w:r>
      <w:r w:rsidR="00D71D34" w:rsidRPr="007F307A">
        <w:rPr>
          <w:rFonts w:ascii="Times New Roman" w:hAnsi="Times New Roman" w:cs="Times New Roman"/>
          <w:sz w:val="28"/>
          <w:szCs w:val="28"/>
        </w:rPr>
        <w:t>Об утверждении сводного перечня первоочередных государственных и муниципальных услуг, предоставляемых в электронном виде</w:t>
      </w:r>
      <w:r w:rsidR="00CA0589" w:rsidRPr="007F307A">
        <w:rPr>
          <w:rFonts w:ascii="Times New Roman" w:hAnsi="Times New Roman" w:cs="Times New Roman"/>
          <w:sz w:val="28"/>
          <w:szCs w:val="28"/>
        </w:rPr>
        <w:t>»</w:t>
      </w:r>
      <w:r w:rsidR="00CA660C" w:rsidRPr="007F307A">
        <w:rPr>
          <w:rFonts w:ascii="Times New Roman" w:hAnsi="Times New Roman" w:cs="Times New Roman"/>
          <w:sz w:val="28"/>
          <w:szCs w:val="28"/>
        </w:rPr>
        <w:t xml:space="preserve"> (опубликован в изданиях «Российская газета», № 247, 23.12.2009, «Собрание законодательства Российской Федерации», 28.12.2009, № 52 (2 ч.), ст. 6626)</w:t>
      </w:r>
      <w:r w:rsidR="00CA0589" w:rsidRPr="007F307A">
        <w:rPr>
          <w:rFonts w:ascii="Times New Roman" w:hAnsi="Times New Roman" w:cs="Times New Roman"/>
          <w:sz w:val="28"/>
          <w:szCs w:val="28"/>
        </w:rPr>
        <w:t>;</w:t>
      </w:r>
    </w:p>
    <w:p w:rsidR="009E22D6" w:rsidRPr="007F307A" w:rsidRDefault="009E22D6" w:rsidP="00B4397B">
      <w:pPr>
        <w:spacing w:line="276" w:lineRule="auto"/>
        <w:rPr>
          <w:rFonts w:ascii="Times New Roman" w:hAnsi="Times New Roman" w:cs="Times New Roman"/>
          <w:sz w:val="28"/>
          <w:szCs w:val="28"/>
        </w:rPr>
      </w:pPr>
      <w:bookmarkStart w:id="79" w:name="sub_9388"/>
      <w:bookmarkEnd w:id="78"/>
      <w:r w:rsidRPr="007F307A">
        <w:rPr>
          <w:rFonts w:ascii="Times New Roman" w:hAnsi="Times New Roman" w:cs="Times New Roman"/>
          <w:sz w:val="28"/>
          <w:szCs w:val="28"/>
        </w:rPr>
        <w:t xml:space="preserve">7)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w:t>
      </w:r>
      <w:r w:rsidRPr="007F307A">
        <w:rPr>
          <w:rFonts w:ascii="Times New Roman" w:hAnsi="Times New Roman" w:cs="Times New Roman"/>
          <w:sz w:val="28"/>
          <w:szCs w:val="28"/>
        </w:rPr>
        <w:lastRenderedPageBreak/>
        <w:t>строительства объектов капитального строительства нежилого назначения»</w:t>
      </w:r>
      <w:r w:rsidR="005755C8" w:rsidRPr="007F307A">
        <w:rPr>
          <w:rFonts w:ascii="Times New Roman" w:hAnsi="Times New Roman" w:cs="Times New Roman"/>
          <w:sz w:val="28"/>
          <w:szCs w:val="28"/>
        </w:rPr>
        <w:t xml:space="preserve"> </w:t>
      </w:r>
      <w:r w:rsidR="004771DA" w:rsidRPr="007F307A">
        <w:rPr>
          <w:rFonts w:ascii="Times New Roman" w:hAnsi="Times New Roman" w:cs="Times New Roman"/>
          <w:sz w:val="28"/>
          <w:szCs w:val="28"/>
        </w:rPr>
        <w:t>(опубликован в изданиях официальный интернет-портал правовой информации http://www.pravo.gov.ru, 30.03.2017, «Собрание законодательства Российской Федерации», 03.04.2017, № 14, ст. 2079)</w:t>
      </w:r>
      <w:r w:rsidRPr="007F307A">
        <w:rPr>
          <w:rFonts w:ascii="Times New Roman" w:hAnsi="Times New Roman" w:cs="Times New Roman"/>
          <w:sz w:val="28"/>
          <w:szCs w:val="28"/>
        </w:rPr>
        <w:t>;</w:t>
      </w:r>
    </w:p>
    <w:p w:rsidR="009E22D6"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8)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r w:rsidR="001618AD" w:rsidRPr="007F307A">
        <w:rPr>
          <w:rFonts w:ascii="Times New Roman" w:hAnsi="Times New Roman" w:cs="Times New Roman"/>
          <w:sz w:val="28"/>
          <w:szCs w:val="28"/>
        </w:rPr>
        <w:t xml:space="preserve"> (опубликован в изданиях официальный интернет-портал правовой информации http://www.pravo.gov.ru, 25.04.2017, «Собрание законодательства Российской Федерации», 01.05.2017, № 18, ст. 2777)</w:t>
      </w:r>
      <w:r w:rsidRPr="007F307A">
        <w:rPr>
          <w:rFonts w:ascii="Times New Roman" w:hAnsi="Times New Roman" w:cs="Times New Roman"/>
          <w:sz w:val="28"/>
          <w:szCs w:val="28"/>
        </w:rPr>
        <w:t>;</w:t>
      </w:r>
    </w:p>
    <w:p w:rsidR="009E22D6"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 Постановление Правительства Российской Федерации от 30.04.2014 № 403 «Об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w:t>
      </w:r>
      <w:r w:rsidR="006804E9" w:rsidRPr="007F307A">
        <w:rPr>
          <w:rFonts w:ascii="Times New Roman" w:hAnsi="Times New Roman" w:cs="Times New Roman"/>
          <w:sz w:val="28"/>
          <w:szCs w:val="28"/>
        </w:rPr>
        <w:t xml:space="preserve"> (опубликован в изданиях официальный интернет-портал правовой информации http://www.pravo.gov.ru, 07.05.2014, «Собрание законодательства Российской Федерации», 12.05.2014, № 19, ст. 2437)</w:t>
      </w:r>
      <w:r w:rsidRPr="007F307A">
        <w:rPr>
          <w:rFonts w:ascii="Times New Roman" w:hAnsi="Times New Roman" w:cs="Times New Roman"/>
          <w:sz w:val="28"/>
          <w:szCs w:val="28"/>
        </w:rPr>
        <w:t>;</w:t>
      </w:r>
    </w:p>
    <w:p w:rsidR="009E22D6"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10)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(вместе с «Правилами внесения 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«Правилами ведения реестров описаний процедур,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 за исключением линейных объектов»)</w:t>
      </w:r>
      <w:r w:rsidR="006804E9" w:rsidRPr="007F307A">
        <w:rPr>
          <w:rFonts w:ascii="Times New Roman" w:hAnsi="Times New Roman" w:cs="Times New Roman"/>
          <w:sz w:val="28"/>
          <w:szCs w:val="28"/>
        </w:rPr>
        <w:t xml:space="preserve"> (опубликован в изданиях официальный интернет-портал правовой информации http://www.pravo.gov.ru, 16.11.2016, «Собрание законодательства Российской Федерации», 21.11.2016, № 47, ст. 6635)</w:t>
      </w:r>
      <w:r w:rsidRPr="007F307A">
        <w:rPr>
          <w:rFonts w:ascii="Times New Roman" w:hAnsi="Times New Roman" w:cs="Times New Roman"/>
          <w:sz w:val="28"/>
          <w:szCs w:val="28"/>
        </w:rPr>
        <w:t>;</w:t>
      </w:r>
    </w:p>
    <w:p w:rsidR="009E22D6"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11)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w:t>
      </w:r>
      <w:r w:rsidR="00C71196" w:rsidRPr="007F307A">
        <w:rPr>
          <w:rFonts w:ascii="Times New Roman" w:hAnsi="Times New Roman" w:cs="Times New Roman"/>
          <w:sz w:val="28"/>
          <w:szCs w:val="28"/>
        </w:rPr>
        <w:t xml:space="preserve"> (опубликован в изданиях </w:t>
      </w:r>
      <w:r w:rsidR="00C71196" w:rsidRPr="007F307A">
        <w:rPr>
          <w:rFonts w:ascii="Times New Roman" w:hAnsi="Times New Roman" w:cs="Times New Roman"/>
          <w:sz w:val="28"/>
          <w:szCs w:val="28"/>
        </w:rPr>
        <w:lastRenderedPageBreak/>
        <w:t>официальный интернет-портал правовой информации http://www.pravo.gov.ru, 29.12.2016, «Собрание законодательства Российской Федерации», 02.01.2017, № 1 (Часть II), ст. 222)</w:t>
      </w:r>
      <w:r w:rsidRPr="007F307A">
        <w:rPr>
          <w:rFonts w:ascii="Times New Roman" w:hAnsi="Times New Roman" w:cs="Times New Roman"/>
          <w:sz w:val="28"/>
          <w:szCs w:val="28"/>
        </w:rPr>
        <w:t>;</w:t>
      </w:r>
    </w:p>
    <w:p w:rsidR="009E22D6"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12) Постановление Правительства Российской Федерации от 04.07.2017 № 788</w:t>
      </w:r>
      <w:r w:rsidR="00C71196" w:rsidRPr="007F307A">
        <w:rPr>
          <w:rFonts w:ascii="Times New Roman" w:hAnsi="Times New Roman" w:cs="Times New Roman"/>
          <w:sz w:val="28"/>
          <w:szCs w:val="28"/>
        </w:rPr>
        <w:t xml:space="preserve"> </w:t>
      </w:r>
      <w:r w:rsidRPr="007F307A">
        <w:rPr>
          <w:rFonts w:ascii="Times New Roman" w:hAnsi="Times New Roman" w:cs="Times New Roman"/>
          <w:sz w:val="28"/>
          <w:szCs w:val="28"/>
        </w:rPr>
        <w:t>«О направлении документов, необходимых для выдачи разрешения на строительство и разрешения на ввод в эксплуатацию, в электронной форме»</w:t>
      </w:r>
      <w:r w:rsidR="001E18EB" w:rsidRPr="007F307A">
        <w:rPr>
          <w:rFonts w:ascii="Times New Roman" w:hAnsi="Times New Roman" w:cs="Times New Roman"/>
          <w:sz w:val="28"/>
          <w:szCs w:val="28"/>
        </w:rPr>
        <w:t xml:space="preserve"> (опубликован в изданиях официальный интернет-портал правовой информации http://www.pravo.gov.ru, 06.07.2017, «Собрание законодательства Российской Федерации», 10.07.2017, </w:t>
      </w:r>
      <w:r w:rsidR="00DF6B44" w:rsidRPr="007F307A">
        <w:rPr>
          <w:rFonts w:ascii="Times New Roman" w:hAnsi="Times New Roman" w:cs="Times New Roman"/>
          <w:sz w:val="28"/>
          <w:szCs w:val="28"/>
        </w:rPr>
        <w:t>№</w:t>
      </w:r>
      <w:r w:rsidR="001E18EB" w:rsidRPr="007F307A">
        <w:rPr>
          <w:rFonts w:ascii="Times New Roman" w:hAnsi="Times New Roman" w:cs="Times New Roman"/>
          <w:sz w:val="28"/>
          <w:szCs w:val="28"/>
        </w:rPr>
        <w:t xml:space="preserve"> 28, ст. 4162</w:t>
      </w:r>
      <w:r w:rsidRPr="007F307A">
        <w:rPr>
          <w:rFonts w:ascii="Times New Roman" w:hAnsi="Times New Roman" w:cs="Times New Roman"/>
          <w:sz w:val="28"/>
          <w:szCs w:val="28"/>
        </w:rPr>
        <w:t>;</w:t>
      </w:r>
    </w:p>
    <w:p w:rsidR="009E22D6"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13) Постановление Правительства Иркутской области от 09.10.2017 № 639-пп «О направлении документов, необходимых для выдачи разрешения на строительство и разрешения на ввод в эксплуатацию, в электронной форме»</w:t>
      </w:r>
      <w:r w:rsidR="00BC54FB" w:rsidRPr="007F307A">
        <w:rPr>
          <w:rFonts w:ascii="Times New Roman" w:hAnsi="Times New Roman" w:cs="Times New Roman"/>
          <w:sz w:val="28"/>
          <w:szCs w:val="28"/>
        </w:rPr>
        <w:t xml:space="preserve"> (опубликован в издании официальный интернет-портал правовой информации http://www.pravo.gov.ru, 12.10.2017);</w:t>
      </w:r>
    </w:p>
    <w:p w:rsidR="00E76224"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14</w:t>
      </w:r>
      <w:r w:rsidR="00D71D34" w:rsidRPr="007F307A">
        <w:rPr>
          <w:rFonts w:ascii="Times New Roman" w:hAnsi="Times New Roman" w:cs="Times New Roman"/>
          <w:sz w:val="28"/>
          <w:szCs w:val="28"/>
        </w:rPr>
        <w:t xml:space="preserve">) </w:t>
      </w:r>
      <w:r w:rsidR="00D71D34" w:rsidRPr="007F307A">
        <w:rPr>
          <w:rStyle w:val="a4"/>
          <w:rFonts w:ascii="Times New Roman" w:hAnsi="Times New Roman"/>
          <w:color w:val="auto"/>
          <w:sz w:val="28"/>
          <w:szCs w:val="28"/>
        </w:rPr>
        <w:t>Устав</w:t>
      </w:r>
      <w:r w:rsidR="00D71D34" w:rsidRPr="007F307A">
        <w:rPr>
          <w:rFonts w:ascii="Times New Roman" w:hAnsi="Times New Roman" w:cs="Times New Roman"/>
          <w:sz w:val="28"/>
          <w:szCs w:val="28"/>
        </w:rPr>
        <w:t xml:space="preserve"> муниципального образования </w:t>
      </w:r>
      <w:r w:rsidR="00CA0589" w:rsidRPr="007F307A">
        <w:rPr>
          <w:rFonts w:ascii="Times New Roman" w:hAnsi="Times New Roman" w:cs="Times New Roman"/>
          <w:sz w:val="28"/>
          <w:szCs w:val="28"/>
        </w:rPr>
        <w:t>«</w:t>
      </w:r>
      <w:r w:rsidR="00D71D34" w:rsidRPr="007F307A">
        <w:rPr>
          <w:rFonts w:ascii="Times New Roman" w:hAnsi="Times New Roman" w:cs="Times New Roman"/>
          <w:sz w:val="28"/>
          <w:szCs w:val="28"/>
        </w:rPr>
        <w:t>город Саянск</w:t>
      </w:r>
      <w:r w:rsidR="00CA0589" w:rsidRPr="007F307A">
        <w:rPr>
          <w:rFonts w:ascii="Times New Roman" w:hAnsi="Times New Roman" w:cs="Times New Roman"/>
          <w:sz w:val="28"/>
          <w:szCs w:val="28"/>
        </w:rPr>
        <w:t>»</w:t>
      </w:r>
      <w:r w:rsidR="005261F4" w:rsidRPr="007F307A">
        <w:rPr>
          <w:rFonts w:ascii="Times New Roman" w:hAnsi="Times New Roman" w:cs="Times New Roman"/>
          <w:sz w:val="28"/>
          <w:szCs w:val="28"/>
        </w:rPr>
        <w:t xml:space="preserve"> </w:t>
      </w:r>
      <w:r w:rsidR="00E76224" w:rsidRPr="007F307A">
        <w:rPr>
          <w:rFonts w:ascii="Times New Roman" w:hAnsi="Times New Roman" w:cs="Times New Roman"/>
          <w:sz w:val="28"/>
          <w:szCs w:val="28"/>
        </w:rPr>
        <w:t>(опубликован в издании</w:t>
      </w:r>
    </w:p>
    <w:p w:rsidR="00D71D34" w:rsidRPr="007F307A" w:rsidRDefault="00E7622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«Саянские зори», № 88-91, 20.07.2005)</w:t>
      </w:r>
      <w:r w:rsidR="00D71D34" w:rsidRPr="007F307A">
        <w:rPr>
          <w:rFonts w:ascii="Times New Roman" w:hAnsi="Times New Roman" w:cs="Times New Roman"/>
          <w:sz w:val="28"/>
          <w:szCs w:val="28"/>
        </w:rPr>
        <w:t>;</w:t>
      </w:r>
    </w:p>
    <w:bookmarkEnd w:id="79"/>
    <w:p w:rsidR="00D71D34" w:rsidRPr="007F307A" w:rsidRDefault="009E22D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15</w:t>
      </w:r>
      <w:r w:rsidR="00D71D34" w:rsidRPr="007F307A">
        <w:rPr>
          <w:rFonts w:ascii="Times New Roman" w:hAnsi="Times New Roman" w:cs="Times New Roman"/>
          <w:sz w:val="28"/>
          <w:szCs w:val="28"/>
        </w:rPr>
        <w:t>) Настоящий административный регламент.</w:t>
      </w:r>
    </w:p>
    <w:p w:rsidR="009C45FC" w:rsidRPr="007F307A" w:rsidRDefault="009C45FC"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Перечень нормативно-правовых актов размещен на официальном сайте администрации городского округа муниципального образования «город Саянск» </w:t>
      </w:r>
      <w:r w:rsidR="005C0753" w:rsidRPr="007F307A">
        <w:rPr>
          <w:rFonts w:ascii="Times New Roman" w:hAnsi="Times New Roman" w:cs="Times New Roman"/>
          <w:sz w:val="28"/>
          <w:szCs w:val="28"/>
        </w:rPr>
        <w:t xml:space="preserve">в разделе «Архитектура и градостроительство» подразделе «Получить услугу в сфере строительства» - </w:t>
      </w:r>
      <w:r w:rsidR="00E33E39" w:rsidRPr="007F307A">
        <w:rPr>
          <w:rFonts w:ascii="Times New Roman" w:hAnsi="Times New Roman" w:cs="Times New Roman"/>
          <w:sz w:val="28"/>
          <w:szCs w:val="28"/>
          <w:lang w:val="en-US"/>
        </w:rPr>
        <w:t>http</w:t>
      </w:r>
      <w:r w:rsidR="00E33E39" w:rsidRPr="007F307A">
        <w:rPr>
          <w:rFonts w:ascii="Times New Roman" w:hAnsi="Times New Roman" w:cs="Times New Roman"/>
          <w:sz w:val="28"/>
          <w:szCs w:val="28"/>
        </w:rPr>
        <w:t>://</w:t>
      </w:r>
      <w:r w:rsidR="00E33E39" w:rsidRPr="007F307A">
        <w:rPr>
          <w:rFonts w:ascii="Times New Roman" w:hAnsi="Times New Roman" w:cs="Times New Roman"/>
          <w:sz w:val="28"/>
          <w:szCs w:val="28"/>
          <w:lang w:val="en-US"/>
        </w:rPr>
        <w:t>www</w:t>
      </w:r>
      <w:r w:rsidR="00E33E39" w:rsidRPr="007F307A">
        <w:rPr>
          <w:rFonts w:ascii="Times New Roman" w:hAnsi="Times New Roman" w:cs="Times New Roman"/>
          <w:sz w:val="28"/>
          <w:szCs w:val="28"/>
        </w:rPr>
        <w:t>.</w:t>
      </w:r>
      <w:r w:rsidR="00E33E39" w:rsidRPr="007F307A">
        <w:rPr>
          <w:rFonts w:ascii="Times New Roman" w:hAnsi="Times New Roman" w:cs="Times New Roman"/>
          <w:sz w:val="28"/>
          <w:szCs w:val="28"/>
          <w:lang w:val="en-US"/>
        </w:rPr>
        <w:t>admsayansk</w:t>
      </w:r>
      <w:r w:rsidR="00E33E39" w:rsidRPr="007F307A">
        <w:rPr>
          <w:rFonts w:ascii="Times New Roman" w:hAnsi="Times New Roman" w:cs="Times New Roman"/>
          <w:sz w:val="28"/>
          <w:szCs w:val="28"/>
        </w:rPr>
        <w:t>.</w:t>
      </w:r>
      <w:r w:rsidR="00E33E39" w:rsidRPr="007F307A">
        <w:rPr>
          <w:rFonts w:ascii="Times New Roman" w:hAnsi="Times New Roman" w:cs="Times New Roman"/>
          <w:sz w:val="28"/>
          <w:szCs w:val="28"/>
          <w:lang w:val="en-US"/>
        </w:rPr>
        <w:t>ru</w:t>
      </w:r>
      <w:r w:rsidR="00E33E39" w:rsidRPr="007F307A">
        <w:rPr>
          <w:rFonts w:ascii="Times New Roman" w:hAnsi="Times New Roman" w:cs="Times New Roman"/>
          <w:sz w:val="28"/>
          <w:szCs w:val="28"/>
        </w:rPr>
        <w:t>/</w:t>
      </w:r>
      <w:r w:rsidR="00E33E39" w:rsidRPr="007F307A">
        <w:rPr>
          <w:rFonts w:ascii="Times New Roman" w:hAnsi="Times New Roman" w:cs="Times New Roman"/>
          <w:sz w:val="28"/>
          <w:szCs w:val="28"/>
          <w:lang w:val="en-US"/>
        </w:rPr>
        <w:t>qa</w:t>
      </w:r>
      <w:r w:rsidR="00E33E39" w:rsidRPr="007F307A">
        <w:rPr>
          <w:rFonts w:ascii="Times New Roman" w:hAnsi="Times New Roman" w:cs="Times New Roman"/>
          <w:sz w:val="28"/>
          <w:szCs w:val="28"/>
        </w:rPr>
        <w:t>/6244.</w:t>
      </w:r>
      <w:r w:rsidR="00E33E39" w:rsidRPr="007F307A">
        <w:rPr>
          <w:rFonts w:ascii="Times New Roman" w:hAnsi="Times New Roman" w:cs="Times New Roman"/>
          <w:sz w:val="28"/>
          <w:szCs w:val="28"/>
          <w:lang w:val="en-US"/>
        </w:rPr>
        <w:t>html</w:t>
      </w:r>
      <w:r w:rsidR="00E33E39" w:rsidRPr="007F307A">
        <w:rPr>
          <w:rFonts w:ascii="Times New Roman" w:hAnsi="Times New Roman" w:cs="Times New Roman"/>
          <w:sz w:val="28"/>
          <w:szCs w:val="28"/>
        </w:rPr>
        <w:t>.</w:t>
      </w:r>
    </w:p>
    <w:p w:rsidR="00D71D34" w:rsidRPr="009C4E98" w:rsidRDefault="00D71D34" w:rsidP="00B4397B">
      <w:pPr>
        <w:spacing w:line="276" w:lineRule="auto"/>
        <w:rPr>
          <w:sz w:val="12"/>
          <w:szCs w:val="12"/>
        </w:rPr>
      </w:pPr>
    </w:p>
    <w:p w:rsidR="00D71D34" w:rsidRDefault="00D71D34" w:rsidP="00B4397B">
      <w:pPr>
        <w:pStyle w:val="1"/>
        <w:spacing w:before="0" w:after="0" w:line="276" w:lineRule="auto"/>
        <w:ind w:firstLine="720"/>
        <w:rPr>
          <w:rFonts w:ascii="Times New Roman" w:hAnsi="Times New Roman" w:cs="Times New Roman"/>
          <w:color w:val="auto"/>
          <w:sz w:val="28"/>
          <w:szCs w:val="28"/>
        </w:rPr>
      </w:pPr>
      <w:bookmarkStart w:id="80" w:name="sub_900"/>
      <w:r w:rsidRPr="007F307A">
        <w:rPr>
          <w:rFonts w:ascii="Times New Roman" w:hAnsi="Times New Roman" w:cs="Times New Roman"/>
          <w:color w:val="auto"/>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C141C2" w:rsidRPr="00C141C2" w:rsidRDefault="00C141C2" w:rsidP="00C141C2">
      <w:pPr>
        <w:rPr>
          <w:sz w:val="12"/>
          <w:szCs w:val="12"/>
        </w:rPr>
      </w:pPr>
    </w:p>
    <w:p w:rsidR="00DF31DD" w:rsidRPr="007F307A" w:rsidRDefault="00DE4409" w:rsidP="00B4397B">
      <w:pPr>
        <w:spacing w:line="276" w:lineRule="auto"/>
        <w:rPr>
          <w:rFonts w:ascii="Times New Roman" w:hAnsi="Times New Roman" w:cs="Times New Roman"/>
          <w:sz w:val="28"/>
          <w:szCs w:val="28"/>
        </w:rPr>
      </w:pPr>
      <w:bookmarkStart w:id="81" w:name="sub_939"/>
      <w:bookmarkEnd w:id="80"/>
      <w:r w:rsidRPr="007F307A">
        <w:rPr>
          <w:rFonts w:ascii="Times New Roman" w:hAnsi="Times New Roman" w:cs="Times New Roman"/>
          <w:sz w:val="28"/>
          <w:szCs w:val="28"/>
        </w:rPr>
        <w:t>43</w:t>
      </w:r>
      <w:r w:rsidR="00D71D34" w:rsidRPr="007F307A">
        <w:rPr>
          <w:rFonts w:ascii="Times New Roman" w:hAnsi="Times New Roman" w:cs="Times New Roman"/>
          <w:sz w:val="28"/>
          <w:szCs w:val="28"/>
        </w:rPr>
        <w:t xml:space="preserve">. </w:t>
      </w:r>
      <w:r w:rsidR="00DF31DD" w:rsidRPr="007F307A">
        <w:rPr>
          <w:rFonts w:ascii="Times New Roman" w:hAnsi="Times New Roman" w:cs="Times New Roman"/>
          <w:sz w:val="28"/>
          <w:szCs w:val="28"/>
        </w:rPr>
        <w:t>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орган местного самоуправления</w:t>
      </w:r>
      <w:r w:rsidR="009D2BEF" w:rsidRPr="007F307A">
        <w:rPr>
          <w:rFonts w:ascii="Times New Roman" w:hAnsi="Times New Roman" w:cs="Times New Roman"/>
          <w:sz w:val="28"/>
          <w:szCs w:val="28"/>
        </w:rPr>
        <w:t xml:space="preserve"> по форме согласно </w:t>
      </w:r>
      <w:r w:rsidR="009D2BEF" w:rsidRPr="007F307A">
        <w:rPr>
          <w:rStyle w:val="a4"/>
          <w:rFonts w:ascii="Times New Roman" w:hAnsi="Times New Roman"/>
          <w:color w:val="auto"/>
          <w:sz w:val="28"/>
          <w:szCs w:val="28"/>
        </w:rPr>
        <w:t>приложению № 1</w:t>
      </w:r>
      <w:r w:rsidR="009D2BEF" w:rsidRPr="007F307A">
        <w:rPr>
          <w:rFonts w:ascii="Times New Roman" w:hAnsi="Times New Roman" w:cs="Times New Roman"/>
          <w:sz w:val="28"/>
          <w:szCs w:val="28"/>
        </w:rPr>
        <w:t xml:space="preserve"> к настоящему административному регламенту.</w:t>
      </w:r>
    </w:p>
    <w:bookmarkEnd w:id="81"/>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4</w:t>
      </w:r>
      <w:r w:rsidR="00DE4409" w:rsidRPr="007F307A">
        <w:rPr>
          <w:rFonts w:ascii="Times New Roman" w:hAnsi="Times New Roman" w:cs="Times New Roman"/>
          <w:sz w:val="28"/>
          <w:szCs w:val="28"/>
        </w:rPr>
        <w:t>4</w:t>
      </w:r>
      <w:r w:rsidRPr="007F307A">
        <w:rPr>
          <w:rFonts w:ascii="Times New Roman" w:hAnsi="Times New Roman" w:cs="Times New Roman"/>
          <w:sz w:val="28"/>
          <w:szCs w:val="28"/>
        </w:rPr>
        <w:t xml:space="preserve">. </w:t>
      </w:r>
      <w:r w:rsidR="009D2BEF" w:rsidRPr="007F307A">
        <w:rPr>
          <w:rFonts w:ascii="Times New Roman" w:hAnsi="Times New Roman" w:cs="Times New Roman"/>
          <w:sz w:val="28"/>
          <w:szCs w:val="28"/>
        </w:rPr>
        <w:t>К указанному заявлению прилагаются следующие документы:</w:t>
      </w:r>
    </w:p>
    <w:p w:rsidR="00396E3E" w:rsidRPr="007F307A" w:rsidRDefault="00D71D34" w:rsidP="00B4397B">
      <w:pPr>
        <w:spacing w:line="276" w:lineRule="auto"/>
        <w:rPr>
          <w:rFonts w:ascii="Times New Roman" w:hAnsi="Times New Roman" w:cs="Times New Roman"/>
          <w:sz w:val="28"/>
          <w:szCs w:val="28"/>
        </w:rPr>
      </w:pPr>
      <w:bookmarkStart w:id="82" w:name="sub_9401"/>
      <w:r w:rsidRPr="007F307A">
        <w:rPr>
          <w:rFonts w:ascii="Times New Roman" w:hAnsi="Times New Roman" w:cs="Times New Roman"/>
          <w:sz w:val="28"/>
          <w:szCs w:val="28"/>
        </w:rPr>
        <w:t xml:space="preserve">1) </w:t>
      </w:r>
      <w:bookmarkStart w:id="83" w:name="sub_9402"/>
      <w:bookmarkEnd w:id="82"/>
      <w:r w:rsidR="00396E3E" w:rsidRPr="007F307A">
        <w:rPr>
          <w:rFonts w:ascii="Times New Roman" w:hAnsi="Times New Roman" w:cs="Times New Roman"/>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36335" w:rsidRPr="007F307A" w:rsidRDefault="007F2F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1.1</w:t>
      </w:r>
      <w:r w:rsidR="00836335" w:rsidRPr="007F307A">
        <w:rPr>
          <w:rFonts w:ascii="Times New Roman" w:hAnsi="Times New Roman" w:cs="Times New Roman"/>
          <w:sz w:val="28"/>
          <w:szCs w:val="28"/>
        </w:rPr>
        <w:t xml:space="preserve">) при наличии соглашения о передаче в случаях, установленных бюджетным законодательством Российской Федерации органом местного </w:t>
      </w:r>
      <w:r w:rsidR="00836335" w:rsidRPr="007F307A">
        <w:rPr>
          <w:rFonts w:ascii="Times New Roman" w:hAnsi="Times New Roman" w:cs="Times New Roman"/>
          <w:sz w:val="28"/>
          <w:szCs w:val="28"/>
        </w:rPr>
        <w:lastRenderedPageBreak/>
        <w:t>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71D34" w:rsidRPr="007F307A" w:rsidRDefault="007F2F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w:t>
      </w:r>
      <w:r w:rsidR="00D71D34" w:rsidRPr="007F307A">
        <w:rPr>
          <w:rFonts w:ascii="Times New Roman" w:hAnsi="Times New Roman" w:cs="Times New Roman"/>
          <w:sz w:val="28"/>
          <w:szCs w:val="28"/>
        </w:rPr>
        <w:t xml:space="preserve">) </w:t>
      </w:r>
      <w:r w:rsidR="00A57A44" w:rsidRPr="007F307A">
        <w:rPr>
          <w:rFonts w:ascii="Times New Roman" w:hAnsi="Times New Roma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D71D34" w:rsidRPr="007F307A" w:rsidRDefault="007F2FEB" w:rsidP="00B4397B">
      <w:pPr>
        <w:spacing w:line="276" w:lineRule="auto"/>
        <w:rPr>
          <w:rFonts w:ascii="Times New Roman" w:hAnsi="Times New Roman" w:cs="Times New Roman"/>
          <w:sz w:val="28"/>
          <w:szCs w:val="28"/>
        </w:rPr>
      </w:pPr>
      <w:bookmarkStart w:id="84" w:name="sub_9403"/>
      <w:bookmarkEnd w:id="83"/>
      <w:r w:rsidRPr="007F307A">
        <w:rPr>
          <w:rFonts w:ascii="Times New Roman" w:hAnsi="Times New Roman" w:cs="Times New Roman"/>
          <w:sz w:val="28"/>
          <w:szCs w:val="28"/>
        </w:rPr>
        <w:t>3</w:t>
      </w:r>
      <w:r w:rsidR="00D71D34" w:rsidRPr="007F307A">
        <w:rPr>
          <w:rFonts w:ascii="Times New Roman" w:hAnsi="Times New Roman" w:cs="Times New Roman"/>
          <w:sz w:val="28"/>
          <w:szCs w:val="28"/>
        </w:rPr>
        <w:t>) материалы, содержащиеся в проектной документации:</w:t>
      </w:r>
    </w:p>
    <w:bookmarkEnd w:id="84"/>
    <w:p w:rsidR="00D71D34" w:rsidRPr="007F307A" w:rsidRDefault="0061464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а) </w:t>
      </w:r>
      <w:r w:rsidR="00D71D34" w:rsidRPr="007F307A">
        <w:rPr>
          <w:rFonts w:ascii="Times New Roman" w:hAnsi="Times New Roman" w:cs="Times New Roman"/>
          <w:sz w:val="28"/>
          <w:szCs w:val="28"/>
        </w:rPr>
        <w:t>пояснительная записка;</w:t>
      </w:r>
    </w:p>
    <w:p w:rsidR="00D71D34" w:rsidRPr="007F307A" w:rsidRDefault="009F1A5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D71D34" w:rsidRPr="007F307A" w:rsidRDefault="0081376E"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w:t>
      </w:r>
      <w:r w:rsidR="00D71D34" w:rsidRPr="007F307A">
        <w:rPr>
          <w:rFonts w:ascii="Times New Roman" w:hAnsi="Times New Roman" w:cs="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3F3A2C" w:rsidRPr="007F307A" w:rsidRDefault="003F3A2C"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г) архитектурные решения;</w:t>
      </w:r>
    </w:p>
    <w:p w:rsidR="00D71D34" w:rsidRPr="007F307A" w:rsidRDefault="00C8123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д) </w:t>
      </w:r>
      <w:r w:rsidR="00D71D34" w:rsidRPr="007F307A">
        <w:rPr>
          <w:rFonts w:ascii="Times New Roman" w:hAnsi="Times New Roman" w:cs="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D71D34" w:rsidRPr="007F307A" w:rsidRDefault="00C8123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е) </w:t>
      </w:r>
      <w:r w:rsidR="00D71D34" w:rsidRPr="007F307A">
        <w:rPr>
          <w:rFonts w:ascii="Times New Roman" w:hAnsi="Times New Roman" w:cs="Times New Roman"/>
          <w:sz w:val="28"/>
          <w:szCs w:val="28"/>
        </w:rPr>
        <w:t>проект организации строительства объекта капитального строительства;</w:t>
      </w:r>
    </w:p>
    <w:p w:rsidR="00BD2EE9" w:rsidRPr="007F307A" w:rsidRDefault="00BD2EE9"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D71D34" w:rsidRPr="007F307A" w:rsidRDefault="00F127C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з) </w:t>
      </w:r>
      <w:r w:rsidR="00D71D34" w:rsidRPr="007F307A">
        <w:rPr>
          <w:rFonts w:ascii="Times New Roman" w:hAnsi="Times New Roman" w:cs="Times New Roman"/>
          <w:sz w:val="28"/>
          <w:szCs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w:t>
      </w:r>
      <w:r w:rsidR="00D71D34" w:rsidRPr="007F307A">
        <w:rPr>
          <w:rFonts w:ascii="Times New Roman" w:hAnsi="Times New Roman" w:cs="Times New Roman"/>
          <w:sz w:val="28"/>
          <w:szCs w:val="28"/>
        </w:rPr>
        <w:lastRenderedPageBreak/>
        <w:t xml:space="preserve">проводилась в соответствии со </w:t>
      </w:r>
      <w:r w:rsidR="00D71D34" w:rsidRPr="007F307A">
        <w:rPr>
          <w:rStyle w:val="a4"/>
          <w:rFonts w:ascii="Times New Roman" w:hAnsi="Times New Roman"/>
          <w:color w:val="auto"/>
          <w:sz w:val="28"/>
          <w:szCs w:val="28"/>
        </w:rPr>
        <w:t>статьей 49</w:t>
      </w:r>
      <w:r w:rsidR="00D71D34" w:rsidRPr="007F307A">
        <w:rPr>
          <w:rFonts w:ascii="Times New Roman" w:hAnsi="Times New Roman" w:cs="Times New Roman"/>
          <w:sz w:val="28"/>
          <w:szCs w:val="28"/>
        </w:rPr>
        <w:t xml:space="preserve"> Градостроительного кодекса Российской Федерации;</w:t>
      </w:r>
    </w:p>
    <w:p w:rsidR="00D71D34" w:rsidRPr="007F307A" w:rsidRDefault="007F2FEB" w:rsidP="00B4397B">
      <w:pPr>
        <w:spacing w:line="276" w:lineRule="auto"/>
        <w:rPr>
          <w:rFonts w:ascii="Times New Roman" w:hAnsi="Times New Roman" w:cs="Times New Roman"/>
          <w:sz w:val="28"/>
          <w:szCs w:val="28"/>
        </w:rPr>
      </w:pPr>
      <w:bookmarkStart w:id="85" w:name="sub_9404"/>
      <w:r w:rsidRPr="007F307A">
        <w:rPr>
          <w:rFonts w:ascii="Times New Roman" w:hAnsi="Times New Roman" w:cs="Times New Roman"/>
          <w:sz w:val="28"/>
          <w:szCs w:val="28"/>
        </w:rPr>
        <w:t>4</w:t>
      </w:r>
      <w:r w:rsidR="00D71D34" w:rsidRPr="007F307A">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r w:rsidR="00D71D34" w:rsidRPr="007F307A">
        <w:rPr>
          <w:rStyle w:val="a4"/>
          <w:rFonts w:ascii="Times New Roman" w:hAnsi="Times New Roman"/>
          <w:color w:val="auto"/>
          <w:sz w:val="28"/>
          <w:szCs w:val="28"/>
        </w:rPr>
        <w:t>частью 12.1 статьи 48</w:t>
      </w:r>
      <w:r w:rsidR="00D71D34" w:rsidRPr="007F307A">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r w:rsidR="00D71D34" w:rsidRPr="007F307A">
        <w:rPr>
          <w:rStyle w:val="a4"/>
          <w:rFonts w:ascii="Times New Roman" w:hAnsi="Times New Roman"/>
          <w:color w:val="auto"/>
          <w:sz w:val="28"/>
          <w:szCs w:val="28"/>
        </w:rPr>
        <w:t>статьей 49</w:t>
      </w:r>
      <w:r w:rsidR="00D71D34" w:rsidRPr="007F307A">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r w:rsidR="00D71D34" w:rsidRPr="007F307A">
        <w:rPr>
          <w:rStyle w:val="a4"/>
          <w:rFonts w:ascii="Times New Roman" w:hAnsi="Times New Roman"/>
          <w:color w:val="auto"/>
          <w:sz w:val="28"/>
          <w:szCs w:val="28"/>
        </w:rPr>
        <w:t>частью 3.4 статьи 49</w:t>
      </w:r>
      <w:r w:rsidR="00D71D34" w:rsidRPr="007F307A">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r w:rsidR="00D71D34" w:rsidRPr="007F307A">
        <w:rPr>
          <w:rStyle w:val="a4"/>
          <w:rFonts w:ascii="Times New Roman" w:hAnsi="Times New Roman"/>
          <w:color w:val="auto"/>
          <w:sz w:val="28"/>
          <w:szCs w:val="28"/>
        </w:rPr>
        <w:t>частью 6 статьи 49</w:t>
      </w:r>
      <w:r w:rsidR="00D71D34" w:rsidRPr="007F307A">
        <w:rPr>
          <w:rFonts w:ascii="Times New Roman" w:hAnsi="Times New Roman" w:cs="Times New Roman"/>
          <w:sz w:val="28"/>
          <w:szCs w:val="28"/>
        </w:rPr>
        <w:t xml:space="preserve"> Градостроительного К</w:t>
      </w:r>
      <w:r w:rsidR="0028459B" w:rsidRPr="007F307A">
        <w:rPr>
          <w:rFonts w:ascii="Times New Roman" w:hAnsi="Times New Roman" w:cs="Times New Roman"/>
          <w:sz w:val="28"/>
          <w:szCs w:val="28"/>
        </w:rPr>
        <w:t>одекса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86" w:name="sub_9405"/>
      <w:bookmarkEnd w:id="85"/>
      <w:r w:rsidRPr="007F307A">
        <w:rPr>
          <w:rFonts w:ascii="Times New Roman" w:hAnsi="Times New Roman" w:cs="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rsidRPr="007F307A">
        <w:rPr>
          <w:rStyle w:val="a4"/>
          <w:rFonts w:ascii="Times New Roman" w:hAnsi="Times New Roman"/>
          <w:color w:val="auto"/>
          <w:sz w:val="28"/>
          <w:szCs w:val="28"/>
        </w:rPr>
        <w:t>статьей 40</w:t>
      </w:r>
      <w:r w:rsidRPr="007F307A">
        <w:rPr>
          <w:rFonts w:ascii="Times New Roman" w:hAnsi="Times New Roman" w:cs="Times New Roman"/>
          <w:sz w:val="28"/>
          <w:szCs w:val="28"/>
        </w:rPr>
        <w:t xml:space="preserve"> Градостроительного Кодекса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87" w:name="sub_9406"/>
      <w:bookmarkEnd w:id="86"/>
      <w:r w:rsidRPr="007F307A">
        <w:rPr>
          <w:rFonts w:ascii="Times New Roman" w:hAnsi="Times New Roman" w:cs="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r w:rsidRPr="007F307A">
        <w:rPr>
          <w:rStyle w:val="a4"/>
          <w:rFonts w:ascii="Times New Roman" w:hAnsi="Times New Roman"/>
          <w:color w:val="auto"/>
          <w:sz w:val="28"/>
          <w:szCs w:val="28"/>
        </w:rPr>
        <w:t>пункте 6.2</w:t>
      </w:r>
      <w:r w:rsidRPr="007F307A">
        <w:rPr>
          <w:rFonts w:ascii="Times New Roman" w:hAnsi="Times New Roman" w:cs="Times New Roman"/>
          <w:sz w:val="28"/>
          <w:szCs w:val="28"/>
        </w:rPr>
        <w:t xml:space="preserve"> настоящей части случаев реконструкции многоквартирного дома;</w:t>
      </w:r>
    </w:p>
    <w:p w:rsidR="00D71D34" w:rsidRPr="007F307A" w:rsidRDefault="00D71D34" w:rsidP="00B4397B">
      <w:pPr>
        <w:spacing w:line="276" w:lineRule="auto"/>
        <w:rPr>
          <w:rFonts w:ascii="Times New Roman" w:hAnsi="Times New Roman" w:cs="Times New Roman"/>
          <w:sz w:val="28"/>
          <w:szCs w:val="28"/>
        </w:rPr>
      </w:pPr>
      <w:bookmarkStart w:id="88" w:name="sub_94061"/>
      <w:bookmarkEnd w:id="87"/>
      <w:r w:rsidRPr="007F307A">
        <w:rPr>
          <w:rFonts w:ascii="Times New Roman" w:hAnsi="Times New Roman" w:cs="Times New Roman"/>
          <w:sz w:val="28"/>
          <w:szCs w:val="28"/>
        </w:rPr>
        <w:t>6.1) в случае проведения реконструкции государственным (муниципальным) заказчиком, являющимся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71D34" w:rsidRPr="007F307A" w:rsidRDefault="00D71D34" w:rsidP="00B4397B">
      <w:pPr>
        <w:spacing w:line="276" w:lineRule="auto"/>
        <w:rPr>
          <w:rFonts w:ascii="Times New Roman" w:hAnsi="Times New Roman" w:cs="Times New Roman"/>
          <w:sz w:val="28"/>
          <w:szCs w:val="28"/>
        </w:rPr>
      </w:pPr>
      <w:bookmarkStart w:id="89" w:name="sub_94062"/>
      <w:bookmarkEnd w:id="88"/>
      <w:r w:rsidRPr="007F307A">
        <w:rPr>
          <w:rFonts w:ascii="Times New Roman" w:hAnsi="Times New Roman" w:cs="Times New Roman"/>
          <w:sz w:val="28"/>
          <w:szCs w:val="28"/>
        </w:rPr>
        <w:t xml:space="preserve">6.2) </w:t>
      </w:r>
      <w:r w:rsidR="004011C9" w:rsidRPr="007F307A">
        <w:rPr>
          <w:rFonts w:ascii="Times New Roman" w:hAnsi="Times New Roman" w:cs="Times New Roman"/>
          <w:sz w:val="28"/>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D71D34" w:rsidRPr="007F307A" w:rsidRDefault="00D71D34" w:rsidP="00B4397B">
      <w:pPr>
        <w:spacing w:line="276" w:lineRule="auto"/>
        <w:rPr>
          <w:rFonts w:ascii="Times New Roman" w:hAnsi="Times New Roman" w:cs="Times New Roman"/>
          <w:sz w:val="28"/>
          <w:szCs w:val="28"/>
        </w:rPr>
      </w:pPr>
      <w:bookmarkStart w:id="90" w:name="sub_9407"/>
      <w:bookmarkEnd w:id="89"/>
      <w:r w:rsidRPr="007F307A">
        <w:rPr>
          <w:rFonts w:ascii="Times New Roman" w:hAnsi="Times New Roman" w:cs="Times New Roman"/>
          <w:sz w:val="28"/>
          <w:szCs w:val="28"/>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w:t>
      </w:r>
      <w:r w:rsidRPr="007F307A">
        <w:rPr>
          <w:rFonts w:ascii="Times New Roman" w:hAnsi="Times New Roman" w:cs="Times New Roman"/>
          <w:sz w:val="28"/>
          <w:szCs w:val="28"/>
        </w:rPr>
        <w:lastRenderedPageBreak/>
        <w:t>экспертизы проектной документации;</w:t>
      </w:r>
    </w:p>
    <w:p w:rsidR="00D71D34" w:rsidRPr="007F307A" w:rsidRDefault="00D71D34" w:rsidP="00B4397B">
      <w:pPr>
        <w:spacing w:line="276" w:lineRule="auto"/>
        <w:rPr>
          <w:rFonts w:ascii="Times New Roman" w:hAnsi="Times New Roman" w:cs="Times New Roman"/>
          <w:sz w:val="28"/>
          <w:szCs w:val="28"/>
        </w:rPr>
      </w:pPr>
      <w:bookmarkStart w:id="91" w:name="sub_9408"/>
      <w:bookmarkEnd w:id="90"/>
      <w:r w:rsidRPr="007F307A">
        <w:rPr>
          <w:rFonts w:ascii="Times New Roman" w:hAnsi="Times New Roman" w:cs="Times New Roman"/>
          <w:sz w:val="28"/>
          <w:szCs w:val="28"/>
        </w:rPr>
        <w:t xml:space="preserve">8) документы, предусмотренные </w:t>
      </w:r>
      <w:r w:rsidRPr="007F307A">
        <w:rPr>
          <w:rStyle w:val="a4"/>
          <w:rFonts w:ascii="Times New Roman" w:hAnsi="Times New Roman"/>
          <w:color w:val="auto"/>
          <w:sz w:val="28"/>
          <w:szCs w:val="28"/>
        </w:rPr>
        <w:t>законодательством</w:t>
      </w:r>
      <w:r w:rsidRPr="007F307A">
        <w:rPr>
          <w:rFonts w:ascii="Times New Roman" w:hAnsi="Times New Roman" w:cs="Times New Roman"/>
          <w:sz w:val="28"/>
          <w:szCs w:val="28"/>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871448" w:rsidRPr="007F307A">
        <w:rPr>
          <w:rFonts w:ascii="Times New Roman" w:hAnsi="Times New Roman" w:cs="Times New Roman"/>
          <w:sz w:val="28"/>
          <w:szCs w:val="28"/>
        </w:rPr>
        <w:t>и и безопасности такого объекта;</w:t>
      </w:r>
    </w:p>
    <w:p w:rsidR="00871448" w:rsidRPr="007F307A" w:rsidRDefault="00871448"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479DD" w:rsidRPr="007F307A" w:rsidRDefault="00D71D34" w:rsidP="00B4397B">
      <w:pPr>
        <w:spacing w:line="276" w:lineRule="auto"/>
        <w:rPr>
          <w:rFonts w:ascii="Times New Roman" w:hAnsi="Times New Roman" w:cs="Times New Roman"/>
          <w:sz w:val="28"/>
          <w:szCs w:val="28"/>
        </w:rPr>
      </w:pPr>
      <w:bookmarkStart w:id="92" w:name="sub_9409"/>
      <w:bookmarkEnd w:id="91"/>
      <w:r w:rsidRPr="007F307A">
        <w:rPr>
          <w:rFonts w:ascii="Times New Roman" w:hAnsi="Times New Roman" w:cs="Times New Roman"/>
          <w:sz w:val="28"/>
          <w:szCs w:val="28"/>
        </w:rPr>
        <w:t>9</w:t>
      </w:r>
      <w:r w:rsidR="007479DD" w:rsidRPr="007F307A">
        <w:rPr>
          <w:rFonts w:ascii="Times New Roman" w:hAnsi="Times New Roman" w:cs="Times New Roman"/>
          <w:sz w:val="28"/>
          <w:szCs w:val="28"/>
        </w:rPr>
        <w:t>.1</w:t>
      </w:r>
      <w:r w:rsidRPr="007F307A">
        <w:rPr>
          <w:rFonts w:ascii="Times New Roman" w:hAnsi="Times New Roman" w:cs="Times New Roman"/>
          <w:sz w:val="28"/>
          <w:szCs w:val="28"/>
        </w:rPr>
        <w:t xml:space="preserve">) </w:t>
      </w:r>
      <w:r w:rsidR="007479DD" w:rsidRPr="007F307A">
        <w:rPr>
          <w:rFonts w:ascii="Times New Roman" w:hAnsi="Times New Roman" w:cs="Times New Roman"/>
          <w:sz w:val="28"/>
          <w:szCs w:val="28"/>
        </w:rPr>
        <w:t xml:space="preserve">Документы (их копии или сведения, содержащиеся в них), указанные в пунктах 1 - 5, 7 и 9 </w:t>
      </w:r>
      <w:r w:rsidR="00B465D0" w:rsidRPr="007F307A">
        <w:rPr>
          <w:rFonts w:ascii="Times New Roman" w:hAnsi="Times New Roman" w:cs="Times New Roman"/>
          <w:sz w:val="28"/>
          <w:szCs w:val="28"/>
        </w:rPr>
        <w:t>пункта 4</w:t>
      </w:r>
      <w:r w:rsidR="00B93CBF">
        <w:rPr>
          <w:rFonts w:ascii="Times New Roman" w:hAnsi="Times New Roman" w:cs="Times New Roman"/>
          <w:sz w:val="28"/>
          <w:szCs w:val="28"/>
        </w:rPr>
        <w:t>4</w:t>
      </w:r>
      <w:r w:rsidR="007479DD" w:rsidRPr="007F307A">
        <w:rPr>
          <w:rFonts w:ascii="Times New Roman" w:hAnsi="Times New Roman" w:cs="Times New Roman"/>
          <w:sz w:val="28"/>
          <w:szCs w:val="28"/>
        </w:rPr>
        <w:t xml:space="preserve"> </w:t>
      </w:r>
      <w:r w:rsidR="00B465D0" w:rsidRPr="007F307A">
        <w:rPr>
          <w:rFonts w:ascii="Times New Roman" w:hAnsi="Times New Roman" w:cs="Times New Roman"/>
          <w:sz w:val="28"/>
          <w:szCs w:val="28"/>
        </w:rPr>
        <w:t>настоящего административного регламента</w:t>
      </w:r>
      <w:r w:rsidR="007479DD" w:rsidRPr="007F307A">
        <w:rPr>
          <w:rFonts w:ascii="Times New Roman" w:hAnsi="Times New Roman" w:cs="Times New Roman"/>
          <w:sz w:val="28"/>
          <w:szCs w:val="28"/>
        </w:rPr>
        <w:t xml:space="preserve">, запрашиваются </w:t>
      </w:r>
      <w:r w:rsidR="00B465D0" w:rsidRPr="007F307A">
        <w:rPr>
          <w:rFonts w:ascii="Times New Roman" w:hAnsi="Times New Roman" w:cs="Times New Roman"/>
          <w:sz w:val="28"/>
          <w:szCs w:val="28"/>
        </w:rPr>
        <w:t>уполномоченным органом</w:t>
      </w:r>
      <w:r w:rsidR="007479DD" w:rsidRPr="007F307A">
        <w:rPr>
          <w:rFonts w:ascii="Times New Roman" w:hAnsi="Times New Roman" w:cs="Times New Roman"/>
          <w:sz w:val="28"/>
          <w:szCs w:val="28"/>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bookmarkEnd w:id="92"/>
    <w:p w:rsidR="00B3774B" w:rsidRPr="007F307A" w:rsidRDefault="00B3774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По межведомственным запросам органов, указанных в абзаце первом части 7 статьи 51 Градостроительного кодекса Российской Федерации,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w:t>
      </w:r>
      <w:r w:rsidR="00BF153E" w:rsidRPr="007F307A">
        <w:rPr>
          <w:rFonts w:ascii="Times New Roman" w:hAnsi="Times New Roman" w:cs="Times New Roman"/>
          <w:sz w:val="28"/>
          <w:szCs w:val="28"/>
        </w:rPr>
        <w:t>ющего межведомственного запроса;</w:t>
      </w:r>
    </w:p>
    <w:p w:rsidR="00BF153E" w:rsidRPr="007F307A" w:rsidRDefault="00D71D34" w:rsidP="00B4397B">
      <w:pPr>
        <w:spacing w:line="276" w:lineRule="auto"/>
        <w:rPr>
          <w:rFonts w:ascii="Times New Roman" w:hAnsi="Times New Roman" w:cs="Times New Roman"/>
          <w:sz w:val="28"/>
          <w:szCs w:val="28"/>
        </w:rPr>
      </w:pPr>
      <w:bookmarkStart w:id="93" w:name="sub_94010"/>
      <w:r w:rsidRPr="007F307A">
        <w:rPr>
          <w:rFonts w:ascii="Times New Roman" w:hAnsi="Times New Roman" w:cs="Times New Roman"/>
          <w:sz w:val="28"/>
          <w:szCs w:val="28"/>
        </w:rPr>
        <w:t xml:space="preserve">10) </w:t>
      </w:r>
      <w:r w:rsidR="00BF153E" w:rsidRPr="007F307A">
        <w:rPr>
          <w:rFonts w:ascii="Times New Roman" w:hAnsi="Times New Roman" w:cs="Times New Roman"/>
          <w:sz w:val="28"/>
          <w:szCs w:val="28"/>
        </w:rPr>
        <w:t>документы, указанные в пунктах 1, 3 и 4 пункта 4</w:t>
      </w:r>
      <w:r w:rsidR="00310E04">
        <w:rPr>
          <w:rFonts w:ascii="Times New Roman" w:hAnsi="Times New Roman" w:cs="Times New Roman"/>
          <w:sz w:val="28"/>
          <w:szCs w:val="28"/>
        </w:rPr>
        <w:t>4</w:t>
      </w:r>
      <w:r w:rsidR="00BF153E" w:rsidRPr="007F307A">
        <w:rPr>
          <w:rFonts w:ascii="Times New Roman" w:hAnsi="Times New Roman" w:cs="Times New Roman"/>
          <w:sz w:val="28"/>
          <w:szCs w:val="28"/>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401575" w:rsidRPr="007F307A" w:rsidRDefault="00D71D34" w:rsidP="00B4397B">
      <w:pPr>
        <w:spacing w:line="276" w:lineRule="auto"/>
        <w:rPr>
          <w:rFonts w:ascii="Times New Roman" w:hAnsi="Times New Roman" w:cs="Times New Roman"/>
          <w:sz w:val="28"/>
          <w:szCs w:val="28"/>
        </w:rPr>
      </w:pPr>
      <w:bookmarkStart w:id="94" w:name="sub_94011"/>
      <w:bookmarkEnd w:id="93"/>
      <w:r w:rsidRPr="007F307A">
        <w:rPr>
          <w:rFonts w:ascii="Times New Roman" w:hAnsi="Times New Roman" w:cs="Times New Roman"/>
          <w:sz w:val="28"/>
          <w:szCs w:val="28"/>
        </w:rPr>
        <w:t xml:space="preserve">11) </w:t>
      </w:r>
      <w:r w:rsidR="00401575" w:rsidRPr="007F307A">
        <w:rPr>
          <w:rFonts w:ascii="Times New Roman" w:hAnsi="Times New Roman" w:cs="Times New Roman"/>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w:t>
      </w:r>
      <w:r w:rsidR="00401575" w:rsidRPr="007F307A">
        <w:rPr>
          <w:rFonts w:ascii="Times New Roman" w:hAnsi="Times New Roman" w:cs="Times New Roman"/>
          <w:sz w:val="28"/>
          <w:szCs w:val="28"/>
        </w:rPr>
        <w:lastRenderedPageBreak/>
        <w:t>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71D34" w:rsidRPr="007F307A" w:rsidRDefault="00D71D34" w:rsidP="00B4397B">
      <w:pPr>
        <w:spacing w:line="276" w:lineRule="auto"/>
        <w:rPr>
          <w:rFonts w:ascii="Times New Roman" w:hAnsi="Times New Roman" w:cs="Times New Roman"/>
          <w:sz w:val="28"/>
          <w:szCs w:val="28"/>
        </w:rPr>
      </w:pPr>
      <w:bookmarkStart w:id="95" w:name="sub_943"/>
      <w:bookmarkEnd w:id="94"/>
      <w:r w:rsidRPr="007F307A">
        <w:rPr>
          <w:rFonts w:ascii="Times New Roman" w:hAnsi="Times New Roman" w:cs="Times New Roman"/>
          <w:sz w:val="28"/>
          <w:szCs w:val="28"/>
        </w:rPr>
        <w:t>4</w:t>
      </w:r>
      <w:r w:rsidR="00DE4409" w:rsidRPr="007F307A">
        <w:rPr>
          <w:rFonts w:ascii="Times New Roman" w:hAnsi="Times New Roman" w:cs="Times New Roman"/>
          <w:sz w:val="28"/>
          <w:szCs w:val="28"/>
        </w:rPr>
        <w:t>5</w:t>
      </w:r>
      <w:r w:rsidRPr="007F307A">
        <w:rPr>
          <w:rFonts w:ascii="Times New Roman" w:hAnsi="Times New Roman" w:cs="Times New Roman"/>
          <w:sz w:val="28"/>
          <w:szCs w:val="28"/>
        </w:rPr>
        <w:t xml:space="preserve">. </w:t>
      </w:r>
      <w:r w:rsidR="005A6FC9" w:rsidRPr="007F307A">
        <w:rPr>
          <w:rFonts w:ascii="Times New Roman" w:hAnsi="Times New Roman" w:cs="Times New Roman"/>
          <w:sz w:val="28"/>
          <w:szCs w:val="28"/>
        </w:rPr>
        <w:t>Уполномоченные на выдачу разрешений на строительство орган местного самоуправления по заявлению застройщика могут выдать разрешение на отдельные этапы строительства, реконструкции.</w:t>
      </w:r>
    </w:p>
    <w:p w:rsidR="00EB67E3" w:rsidRPr="007F307A" w:rsidRDefault="00D71D34" w:rsidP="00B4397B">
      <w:pPr>
        <w:spacing w:line="276" w:lineRule="auto"/>
        <w:rPr>
          <w:rFonts w:ascii="Times New Roman" w:hAnsi="Times New Roman" w:cs="Times New Roman"/>
          <w:sz w:val="28"/>
          <w:szCs w:val="28"/>
        </w:rPr>
      </w:pPr>
      <w:bookmarkStart w:id="96" w:name="sub_944"/>
      <w:bookmarkEnd w:id="95"/>
      <w:r w:rsidRPr="007F307A">
        <w:rPr>
          <w:rFonts w:ascii="Times New Roman" w:hAnsi="Times New Roman" w:cs="Times New Roman"/>
          <w:sz w:val="28"/>
          <w:szCs w:val="28"/>
        </w:rPr>
        <w:t>4</w:t>
      </w:r>
      <w:r w:rsidR="00DE4409" w:rsidRPr="007F307A">
        <w:rPr>
          <w:rFonts w:ascii="Times New Roman" w:hAnsi="Times New Roman" w:cs="Times New Roman"/>
          <w:sz w:val="28"/>
          <w:szCs w:val="28"/>
        </w:rPr>
        <w:t>6</w:t>
      </w:r>
      <w:r w:rsidRPr="007F307A">
        <w:rPr>
          <w:rFonts w:ascii="Times New Roman" w:hAnsi="Times New Roman" w:cs="Times New Roman"/>
          <w:sz w:val="28"/>
          <w:szCs w:val="28"/>
        </w:rPr>
        <w:t xml:space="preserve">. </w:t>
      </w:r>
      <w:r w:rsidR="00EB67E3" w:rsidRPr="007F307A">
        <w:rPr>
          <w:rFonts w:ascii="Times New Roman" w:hAnsi="Times New Roman" w:cs="Times New Roman"/>
          <w:sz w:val="28"/>
          <w:szCs w:val="28"/>
        </w:rPr>
        <w:t xml:space="preserve">Лица, указанные в частях 21.5 - 21.7 и 21.9 </w:t>
      </w:r>
      <w:r w:rsidR="00080344">
        <w:rPr>
          <w:rFonts w:ascii="Times New Roman" w:hAnsi="Times New Roman" w:cs="Times New Roman"/>
          <w:sz w:val="28"/>
          <w:szCs w:val="28"/>
        </w:rPr>
        <w:t xml:space="preserve">статьи 51 </w:t>
      </w:r>
      <w:r w:rsidR="00EB67E3" w:rsidRPr="007F307A">
        <w:rPr>
          <w:rFonts w:ascii="Times New Roman" w:hAnsi="Times New Roman" w:cs="Times New Roman"/>
          <w:sz w:val="28"/>
          <w:szCs w:val="28"/>
        </w:rPr>
        <w:t>Градостроительного кодекса Российской Федерации, обязаны уведомить в письменной форме о переходе к ним прав на земельные участки, об образовании земельного участка уполномоченны</w:t>
      </w:r>
      <w:r w:rsidR="009A5E6D" w:rsidRPr="007F307A">
        <w:rPr>
          <w:rFonts w:ascii="Times New Roman" w:hAnsi="Times New Roman" w:cs="Times New Roman"/>
          <w:sz w:val="28"/>
          <w:szCs w:val="28"/>
        </w:rPr>
        <w:t>й</w:t>
      </w:r>
      <w:r w:rsidR="00EB67E3" w:rsidRPr="007F307A">
        <w:rPr>
          <w:rFonts w:ascii="Times New Roman" w:hAnsi="Times New Roman" w:cs="Times New Roman"/>
          <w:sz w:val="28"/>
          <w:szCs w:val="28"/>
        </w:rPr>
        <w:t xml:space="preserve"> на выдачу разрешений на строительство орган местного самоуправления, </w:t>
      </w:r>
      <w:r w:rsidR="009A5E6D" w:rsidRPr="007F307A">
        <w:rPr>
          <w:rFonts w:ascii="Times New Roman" w:hAnsi="Times New Roman" w:cs="Times New Roman"/>
          <w:sz w:val="28"/>
          <w:szCs w:val="28"/>
        </w:rPr>
        <w:t xml:space="preserve">по форме согласно </w:t>
      </w:r>
      <w:r w:rsidR="009A5E6D" w:rsidRPr="007F307A">
        <w:rPr>
          <w:rStyle w:val="a4"/>
          <w:rFonts w:ascii="Times New Roman" w:hAnsi="Times New Roman"/>
          <w:color w:val="auto"/>
          <w:sz w:val="28"/>
          <w:szCs w:val="28"/>
        </w:rPr>
        <w:t xml:space="preserve">приложению № </w:t>
      </w:r>
      <w:r w:rsidR="001A35CD">
        <w:rPr>
          <w:rStyle w:val="a4"/>
          <w:rFonts w:ascii="Times New Roman" w:hAnsi="Times New Roman"/>
          <w:color w:val="auto"/>
          <w:sz w:val="28"/>
          <w:szCs w:val="28"/>
        </w:rPr>
        <w:t>2</w:t>
      </w:r>
      <w:r w:rsidR="009A5E6D" w:rsidRPr="007F307A">
        <w:rPr>
          <w:rFonts w:ascii="Times New Roman" w:hAnsi="Times New Roman" w:cs="Times New Roman"/>
          <w:sz w:val="28"/>
          <w:szCs w:val="28"/>
        </w:rPr>
        <w:t xml:space="preserve"> к настоящему административному регламенту </w:t>
      </w:r>
      <w:r w:rsidR="00EB67E3" w:rsidRPr="007F307A">
        <w:rPr>
          <w:rFonts w:ascii="Times New Roman" w:hAnsi="Times New Roman" w:cs="Times New Roman"/>
          <w:sz w:val="28"/>
          <w:szCs w:val="28"/>
        </w:rPr>
        <w:t>с указанием реквизитов:</w:t>
      </w:r>
    </w:p>
    <w:p w:rsidR="00D71D34" w:rsidRPr="007F307A" w:rsidRDefault="00D71D34" w:rsidP="00B4397B">
      <w:pPr>
        <w:spacing w:line="276" w:lineRule="auto"/>
        <w:rPr>
          <w:rFonts w:ascii="Times New Roman" w:hAnsi="Times New Roman" w:cs="Times New Roman"/>
          <w:sz w:val="28"/>
          <w:szCs w:val="28"/>
        </w:rPr>
      </w:pPr>
      <w:bookmarkStart w:id="97" w:name="sub_9441"/>
      <w:bookmarkEnd w:id="96"/>
      <w:r w:rsidRPr="007F307A">
        <w:rPr>
          <w:rFonts w:ascii="Times New Roman" w:hAnsi="Times New Roman" w:cs="Times New Roman"/>
          <w:sz w:val="28"/>
          <w:szCs w:val="28"/>
        </w:rPr>
        <w:t xml:space="preserve">1) правоустанавливающих документов на такие земельные участки в случае, указанном в </w:t>
      </w:r>
      <w:r w:rsidRPr="007F307A">
        <w:rPr>
          <w:rStyle w:val="a4"/>
          <w:rFonts w:ascii="Times New Roman" w:hAnsi="Times New Roman"/>
          <w:color w:val="auto"/>
          <w:sz w:val="28"/>
          <w:szCs w:val="28"/>
        </w:rPr>
        <w:t>части 21.5 статьи 51</w:t>
      </w:r>
      <w:r w:rsidRPr="007F307A">
        <w:rPr>
          <w:rFonts w:ascii="Times New Roman" w:hAnsi="Times New Roman" w:cs="Times New Roman"/>
          <w:sz w:val="28"/>
          <w:szCs w:val="28"/>
        </w:rPr>
        <w:t xml:space="preserve"> Градостроительного кодекса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98" w:name="sub_9442"/>
      <w:bookmarkEnd w:id="97"/>
      <w:r w:rsidRPr="007F307A">
        <w:rPr>
          <w:rFonts w:ascii="Times New Roman" w:hAnsi="Times New Roman" w:cs="Times New Roman"/>
          <w:sz w:val="28"/>
          <w:szCs w:val="28"/>
        </w:rPr>
        <w:t xml:space="preserve">2) решения об образовании земельных участков в случаях, предусмотренных </w:t>
      </w:r>
      <w:r w:rsidRPr="007F307A">
        <w:rPr>
          <w:rStyle w:val="a4"/>
          <w:rFonts w:ascii="Times New Roman" w:hAnsi="Times New Roman"/>
          <w:color w:val="auto"/>
          <w:sz w:val="28"/>
          <w:szCs w:val="28"/>
        </w:rPr>
        <w:t>частями 21.6</w:t>
      </w:r>
      <w:r w:rsidRPr="007F307A">
        <w:rPr>
          <w:rFonts w:ascii="Times New Roman" w:hAnsi="Times New Roman" w:cs="Times New Roman"/>
          <w:sz w:val="28"/>
          <w:szCs w:val="28"/>
        </w:rPr>
        <w:t xml:space="preserve"> и </w:t>
      </w:r>
      <w:r w:rsidRPr="007F307A">
        <w:rPr>
          <w:rStyle w:val="a4"/>
          <w:rFonts w:ascii="Times New Roman" w:hAnsi="Times New Roman"/>
          <w:color w:val="auto"/>
          <w:sz w:val="28"/>
          <w:szCs w:val="28"/>
        </w:rPr>
        <w:t>21.7 статьи 51</w:t>
      </w:r>
      <w:r w:rsidRPr="007F307A">
        <w:rPr>
          <w:rFonts w:ascii="Times New Roman" w:hAnsi="Times New Roman" w:cs="Times New Roman"/>
          <w:sz w:val="28"/>
          <w:szCs w:val="28"/>
        </w:rPr>
        <w:t xml:space="preserve"> Градостроительного кодекса Российской Федерации, если в соответствии с </w:t>
      </w:r>
      <w:r w:rsidRPr="007F307A">
        <w:rPr>
          <w:rStyle w:val="a4"/>
          <w:rFonts w:ascii="Times New Roman" w:hAnsi="Times New Roman"/>
          <w:color w:val="auto"/>
          <w:sz w:val="28"/>
          <w:szCs w:val="28"/>
        </w:rPr>
        <w:t>земельным законодательством</w:t>
      </w:r>
      <w:r w:rsidRPr="007F307A">
        <w:rPr>
          <w:rFonts w:ascii="Times New Roman" w:hAnsi="Times New Roman" w:cs="Times New Roman"/>
          <w:sz w:val="28"/>
          <w:szCs w:val="28"/>
        </w:rPr>
        <w:t xml:space="preserve"> решение об образовании земельного участка принимает орган местного самоуправления;</w:t>
      </w:r>
    </w:p>
    <w:p w:rsidR="00D71D34" w:rsidRPr="007F307A" w:rsidRDefault="00D71D34" w:rsidP="00B4397B">
      <w:pPr>
        <w:spacing w:line="276" w:lineRule="auto"/>
        <w:rPr>
          <w:rFonts w:ascii="Times New Roman" w:hAnsi="Times New Roman" w:cs="Times New Roman"/>
          <w:sz w:val="28"/>
          <w:szCs w:val="28"/>
        </w:rPr>
      </w:pPr>
      <w:bookmarkStart w:id="99" w:name="sub_9443"/>
      <w:bookmarkEnd w:id="98"/>
      <w:r w:rsidRPr="007F307A">
        <w:rPr>
          <w:rFonts w:ascii="Times New Roman" w:hAnsi="Times New Roman" w:cs="Times New Roman"/>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r w:rsidRPr="007F307A">
        <w:rPr>
          <w:rStyle w:val="a4"/>
          <w:rFonts w:ascii="Times New Roman" w:hAnsi="Times New Roman"/>
          <w:color w:val="auto"/>
          <w:sz w:val="28"/>
          <w:szCs w:val="28"/>
        </w:rPr>
        <w:t>частью 21.7 статьи 51</w:t>
      </w:r>
      <w:r w:rsidRPr="007F307A">
        <w:rPr>
          <w:rFonts w:ascii="Times New Roman" w:hAnsi="Times New Roman" w:cs="Times New Roman"/>
          <w:sz w:val="28"/>
          <w:szCs w:val="28"/>
        </w:rPr>
        <w:t xml:space="preserve"> Градостроительно</w:t>
      </w:r>
      <w:r w:rsidR="007672B5" w:rsidRPr="007F307A">
        <w:rPr>
          <w:rFonts w:ascii="Times New Roman" w:hAnsi="Times New Roman" w:cs="Times New Roman"/>
          <w:sz w:val="28"/>
          <w:szCs w:val="28"/>
        </w:rPr>
        <w:t>го кодекса Российской Федерации.</w:t>
      </w:r>
    </w:p>
    <w:bookmarkEnd w:id="99"/>
    <w:p w:rsidR="00452671"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4</w:t>
      </w:r>
      <w:r w:rsidR="00DE4409" w:rsidRPr="007F307A">
        <w:rPr>
          <w:rFonts w:ascii="Times New Roman" w:hAnsi="Times New Roman" w:cs="Times New Roman"/>
          <w:sz w:val="28"/>
          <w:szCs w:val="28"/>
        </w:rPr>
        <w:t>7</w:t>
      </w:r>
      <w:r w:rsidRPr="007F307A">
        <w:rPr>
          <w:rFonts w:ascii="Times New Roman" w:hAnsi="Times New Roman" w:cs="Times New Roman"/>
          <w:sz w:val="28"/>
          <w:szCs w:val="28"/>
        </w:rPr>
        <w:t xml:space="preserve">. </w:t>
      </w:r>
      <w:r w:rsidR="00452671" w:rsidRPr="007F307A">
        <w:rPr>
          <w:rFonts w:ascii="Times New Roman" w:hAnsi="Times New Roman" w:cs="Times New Roman"/>
          <w:sz w:val="28"/>
          <w:szCs w:val="28"/>
        </w:rPr>
        <w:t>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пунктом 4</w:t>
      </w:r>
      <w:r w:rsidR="00C54CD5">
        <w:rPr>
          <w:rFonts w:ascii="Times New Roman" w:hAnsi="Times New Roman" w:cs="Times New Roman"/>
          <w:sz w:val="28"/>
          <w:szCs w:val="28"/>
        </w:rPr>
        <w:t>4</w:t>
      </w:r>
      <w:r w:rsidR="00452671" w:rsidRPr="007F307A">
        <w:rPr>
          <w:rFonts w:ascii="Times New Roman" w:hAnsi="Times New Roman" w:cs="Times New Roman"/>
          <w:sz w:val="28"/>
          <w:szCs w:val="28"/>
        </w:rPr>
        <w:t xml:space="preserve"> настоящего административного регламента.</w:t>
      </w:r>
    </w:p>
    <w:p w:rsidR="00D71D34" w:rsidRPr="007F307A" w:rsidRDefault="00D71D34" w:rsidP="00B4397B">
      <w:pPr>
        <w:spacing w:line="276" w:lineRule="auto"/>
        <w:rPr>
          <w:rFonts w:ascii="Times New Roman" w:hAnsi="Times New Roman" w:cs="Times New Roman"/>
          <w:sz w:val="28"/>
          <w:szCs w:val="28"/>
        </w:rPr>
      </w:pPr>
      <w:bookmarkStart w:id="100" w:name="sub_947"/>
      <w:r w:rsidRPr="007F307A">
        <w:rPr>
          <w:rFonts w:ascii="Times New Roman" w:hAnsi="Times New Roman" w:cs="Times New Roman"/>
          <w:sz w:val="28"/>
          <w:szCs w:val="28"/>
        </w:rPr>
        <w:t>4</w:t>
      </w:r>
      <w:r w:rsidR="00DE4409" w:rsidRPr="007F307A">
        <w:rPr>
          <w:rFonts w:ascii="Times New Roman" w:hAnsi="Times New Roman" w:cs="Times New Roman"/>
          <w:sz w:val="28"/>
          <w:szCs w:val="28"/>
        </w:rPr>
        <w:t>8</w:t>
      </w:r>
      <w:r w:rsidRPr="007F307A">
        <w:rPr>
          <w:rFonts w:ascii="Times New Roman" w:hAnsi="Times New Roman" w:cs="Times New Roman"/>
          <w:sz w:val="28"/>
          <w:szCs w:val="28"/>
        </w:rPr>
        <w:t xml:space="preserve">. В целях продления срока действия разрешения на строительство заявитель или его представитель направляет в </w:t>
      </w:r>
      <w:r w:rsidR="003677E0" w:rsidRPr="007F307A">
        <w:rPr>
          <w:rFonts w:ascii="Times New Roman" w:hAnsi="Times New Roman" w:cs="Times New Roman"/>
          <w:sz w:val="28"/>
          <w:szCs w:val="28"/>
        </w:rPr>
        <w:t xml:space="preserve">уполномоченный орган заявление о внесении изменений в разрешение на строительство не менее чем за десять </w:t>
      </w:r>
      <w:r w:rsidR="003677E0" w:rsidRPr="007F307A">
        <w:rPr>
          <w:rFonts w:ascii="Times New Roman" w:hAnsi="Times New Roman" w:cs="Times New Roman"/>
          <w:sz w:val="28"/>
          <w:szCs w:val="28"/>
        </w:rPr>
        <w:lastRenderedPageBreak/>
        <w:t xml:space="preserve">рабочих дней до истечения срока действия разрешения на строительство </w:t>
      </w:r>
      <w:r w:rsidRPr="007F307A">
        <w:rPr>
          <w:rFonts w:ascii="Times New Roman" w:hAnsi="Times New Roman" w:cs="Times New Roman"/>
          <w:sz w:val="28"/>
          <w:szCs w:val="28"/>
        </w:rPr>
        <w:t xml:space="preserve">по форме согласно </w:t>
      </w:r>
      <w:r w:rsidRPr="007F307A">
        <w:rPr>
          <w:rStyle w:val="a4"/>
          <w:rFonts w:ascii="Times New Roman" w:hAnsi="Times New Roman"/>
          <w:color w:val="auto"/>
          <w:sz w:val="28"/>
          <w:szCs w:val="28"/>
        </w:rPr>
        <w:t xml:space="preserve">приложению </w:t>
      </w:r>
      <w:r w:rsidR="004863B5" w:rsidRPr="007F307A">
        <w:rPr>
          <w:rStyle w:val="a4"/>
          <w:rFonts w:ascii="Times New Roman" w:hAnsi="Times New Roman"/>
          <w:color w:val="auto"/>
          <w:sz w:val="28"/>
          <w:szCs w:val="28"/>
        </w:rPr>
        <w:t>№</w:t>
      </w:r>
      <w:r w:rsidRPr="007F307A">
        <w:rPr>
          <w:rStyle w:val="a4"/>
          <w:rFonts w:ascii="Times New Roman" w:hAnsi="Times New Roman"/>
          <w:color w:val="auto"/>
          <w:sz w:val="28"/>
          <w:szCs w:val="28"/>
        </w:rPr>
        <w:t xml:space="preserve"> </w:t>
      </w:r>
      <w:r w:rsidR="004863B5" w:rsidRPr="007F307A">
        <w:rPr>
          <w:rStyle w:val="a4"/>
          <w:rFonts w:ascii="Times New Roman" w:hAnsi="Times New Roman"/>
          <w:color w:val="auto"/>
          <w:sz w:val="28"/>
          <w:szCs w:val="28"/>
        </w:rPr>
        <w:t>3</w:t>
      </w:r>
      <w:r w:rsidRPr="007F307A">
        <w:rPr>
          <w:rFonts w:ascii="Times New Roman" w:hAnsi="Times New Roman" w:cs="Times New Roman"/>
          <w:sz w:val="28"/>
          <w:szCs w:val="28"/>
        </w:rPr>
        <w:t xml:space="preserve"> к настоящему административному регламенту.</w:t>
      </w:r>
    </w:p>
    <w:p w:rsidR="00CE7489" w:rsidRPr="007F307A" w:rsidRDefault="00D71D34" w:rsidP="00B4397B">
      <w:pPr>
        <w:spacing w:line="276" w:lineRule="auto"/>
        <w:rPr>
          <w:rFonts w:ascii="Times New Roman" w:hAnsi="Times New Roman" w:cs="Times New Roman"/>
          <w:sz w:val="28"/>
          <w:szCs w:val="28"/>
        </w:rPr>
      </w:pPr>
      <w:bookmarkStart w:id="101" w:name="sub_949"/>
      <w:bookmarkEnd w:id="100"/>
      <w:r w:rsidRPr="007F307A">
        <w:rPr>
          <w:rFonts w:ascii="Times New Roman" w:hAnsi="Times New Roman" w:cs="Times New Roman"/>
          <w:sz w:val="28"/>
          <w:szCs w:val="28"/>
        </w:rPr>
        <w:t>4</w:t>
      </w:r>
      <w:r w:rsidR="00DE4409" w:rsidRPr="007F307A">
        <w:rPr>
          <w:rFonts w:ascii="Times New Roman" w:hAnsi="Times New Roman" w:cs="Times New Roman"/>
          <w:sz w:val="28"/>
          <w:szCs w:val="28"/>
        </w:rPr>
        <w:t>9</w:t>
      </w:r>
      <w:r w:rsidRPr="007F307A">
        <w:rPr>
          <w:rFonts w:ascii="Times New Roman" w:hAnsi="Times New Roman" w:cs="Times New Roman"/>
          <w:sz w:val="28"/>
          <w:szCs w:val="28"/>
        </w:rPr>
        <w:t xml:space="preserve">. </w:t>
      </w:r>
      <w:bookmarkStart w:id="102" w:name="sub_950"/>
      <w:bookmarkEnd w:id="101"/>
      <w:r w:rsidR="00CE7489" w:rsidRPr="007F307A">
        <w:rPr>
          <w:rFonts w:ascii="Times New Roman" w:hAnsi="Times New Roman" w:cs="Times New Roman"/>
          <w:sz w:val="28"/>
          <w:szCs w:val="28"/>
        </w:rPr>
        <w:t>Не допускается требовать иные документы для получения разрешения на строительство, за исключением указанных в пункте 4</w:t>
      </w:r>
      <w:r w:rsidR="000C56C1">
        <w:rPr>
          <w:rFonts w:ascii="Times New Roman" w:hAnsi="Times New Roman" w:cs="Times New Roman"/>
          <w:sz w:val="28"/>
          <w:szCs w:val="28"/>
        </w:rPr>
        <w:t>4</w:t>
      </w:r>
      <w:r w:rsidR="00CE7489" w:rsidRPr="007F307A">
        <w:rPr>
          <w:rFonts w:ascii="Times New Roman" w:hAnsi="Times New Roman" w:cs="Times New Roman"/>
          <w:sz w:val="28"/>
          <w:szCs w:val="28"/>
        </w:rPr>
        <w:t xml:space="preserve"> настоящего административного регламента документов.</w:t>
      </w:r>
    </w:p>
    <w:p w:rsidR="00D71D34" w:rsidRPr="007F307A" w:rsidRDefault="00DE4409"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50</w:t>
      </w:r>
      <w:r w:rsidR="00D71D34" w:rsidRPr="007F307A">
        <w:rPr>
          <w:rFonts w:ascii="Times New Roman" w:hAnsi="Times New Roman" w:cs="Times New Roman"/>
          <w:sz w:val="28"/>
          <w:szCs w:val="28"/>
        </w:rPr>
        <w:t>. Требования к документам, представляемым заявителем:</w:t>
      </w:r>
    </w:p>
    <w:p w:rsidR="00D71D34" w:rsidRPr="007F307A" w:rsidRDefault="00D71D34" w:rsidP="00B4397B">
      <w:pPr>
        <w:spacing w:line="276" w:lineRule="auto"/>
        <w:rPr>
          <w:rFonts w:ascii="Times New Roman" w:hAnsi="Times New Roman" w:cs="Times New Roman"/>
          <w:sz w:val="28"/>
          <w:szCs w:val="28"/>
        </w:rPr>
      </w:pPr>
      <w:bookmarkStart w:id="103" w:name="sub_9501"/>
      <w:bookmarkEnd w:id="102"/>
      <w:r w:rsidRPr="007F307A">
        <w:rPr>
          <w:rFonts w:ascii="Times New Roman" w:hAnsi="Times New Roman" w:cs="Times New Roman"/>
          <w:sz w:val="28"/>
          <w:szCs w:val="28"/>
        </w:rPr>
        <w:t xml:space="preserve">а) документы должны иметь печати, подписи уполномоченных должностных лиц государственных органов, органов местного самоуправления муниципального образования </w:t>
      </w:r>
      <w:r w:rsidR="00C71AF6"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C71AF6" w:rsidRPr="007F307A">
        <w:rPr>
          <w:rFonts w:ascii="Times New Roman" w:hAnsi="Times New Roman" w:cs="Times New Roman"/>
          <w:sz w:val="28"/>
          <w:szCs w:val="28"/>
        </w:rPr>
        <w:t>»</w:t>
      </w:r>
      <w:r w:rsidRPr="007F307A">
        <w:rPr>
          <w:rFonts w:ascii="Times New Roman" w:hAnsi="Times New Roman" w:cs="Times New Roman"/>
          <w:sz w:val="28"/>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7F307A">
        <w:rPr>
          <w:rStyle w:val="a4"/>
          <w:rFonts w:ascii="Times New Roman" w:hAnsi="Times New Roman"/>
          <w:color w:val="auto"/>
          <w:sz w:val="28"/>
          <w:szCs w:val="28"/>
        </w:rPr>
        <w:t>электронной подписью</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104" w:name="sub_9502"/>
      <w:bookmarkEnd w:id="103"/>
      <w:r w:rsidRPr="007F307A">
        <w:rPr>
          <w:rFonts w:ascii="Times New Roman" w:hAnsi="Times New Roman" w:cs="Times New Roman"/>
          <w:sz w:val="28"/>
          <w:szCs w:val="28"/>
        </w:rPr>
        <w:t>б) тексты документов должны быть написаны разборчиво;</w:t>
      </w:r>
    </w:p>
    <w:p w:rsidR="00D71D34" w:rsidRPr="007F307A" w:rsidRDefault="00D71D34" w:rsidP="00B4397B">
      <w:pPr>
        <w:spacing w:line="276" w:lineRule="auto"/>
        <w:rPr>
          <w:rFonts w:ascii="Times New Roman" w:hAnsi="Times New Roman" w:cs="Times New Roman"/>
          <w:sz w:val="28"/>
          <w:szCs w:val="28"/>
        </w:rPr>
      </w:pPr>
      <w:bookmarkStart w:id="105" w:name="sub_9503"/>
      <w:bookmarkEnd w:id="104"/>
      <w:r w:rsidRPr="007F307A">
        <w:rPr>
          <w:rFonts w:ascii="Times New Roman" w:hAnsi="Times New Roman" w:cs="Times New Roman"/>
          <w:sz w:val="28"/>
          <w:szCs w:val="28"/>
        </w:rPr>
        <w:t>в) документы не должны иметь подчисток, приписок, зачеркнутых слов и не оговоренных в них исправлений;</w:t>
      </w:r>
    </w:p>
    <w:p w:rsidR="00D71D34" w:rsidRPr="007F307A" w:rsidRDefault="00D71D34" w:rsidP="00B4397B">
      <w:pPr>
        <w:spacing w:line="276" w:lineRule="auto"/>
        <w:rPr>
          <w:rFonts w:ascii="Times New Roman" w:hAnsi="Times New Roman" w:cs="Times New Roman"/>
          <w:sz w:val="28"/>
          <w:szCs w:val="28"/>
        </w:rPr>
      </w:pPr>
      <w:bookmarkStart w:id="106" w:name="sub_9504"/>
      <w:bookmarkEnd w:id="105"/>
      <w:r w:rsidRPr="007F307A">
        <w:rPr>
          <w:rFonts w:ascii="Times New Roman" w:hAnsi="Times New Roman" w:cs="Times New Roman"/>
          <w:sz w:val="28"/>
          <w:szCs w:val="28"/>
        </w:rPr>
        <w:t>г) документы не должны быть исполнены карандашом;</w:t>
      </w:r>
    </w:p>
    <w:p w:rsidR="00D71D34" w:rsidRPr="007F307A" w:rsidRDefault="00D71D34" w:rsidP="00B4397B">
      <w:pPr>
        <w:spacing w:line="276" w:lineRule="auto"/>
        <w:rPr>
          <w:rFonts w:ascii="Times New Roman" w:hAnsi="Times New Roman" w:cs="Times New Roman"/>
          <w:sz w:val="28"/>
          <w:szCs w:val="28"/>
        </w:rPr>
      </w:pPr>
      <w:bookmarkStart w:id="107" w:name="sub_9505"/>
      <w:bookmarkEnd w:id="106"/>
      <w:r w:rsidRPr="007F307A">
        <w:rPr>
          <w:rFonts w:ascii="Times New Roman" w:hAnsi="Times New Roman" w:cs="Times New Roman"/>
          <w:sz w:val="28"/>
          <w:szCs w:val="28"/>
        </w:rPr>
        <w:t>д) документы не должны иметь повреждений, наличие которых не позволяет однозначно истолковать их содержание.</w:t>
      </w:r>
    </w:p>
    <w:bookmarkEnd w:id="107"/>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08" w:name="sub_10000"/>
      <w:r w:rsidRPr="007F307A">
        <w:rPr>
          <w:rFonts w:ascii="Times New Roman" w:hAnsi="Times New Roman" w:cs="Times New Roman"/>
          <w:color w:val="auto"/>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bookmarkEnd w:id="108"/>
    <w:p w:rsidR="00D71D34" w:rsidRPr="009C4E98" w:rsidRDefault="00D71D34" w:rsidP="00B4397B">
      <w:pPr>
        <w:spacing w:line="276" w:lineRule="auto"/>
        <w:rPr>
          <w:sz w:val="12"/>
          <w:szCs w:val="12"/>
        </w:rPr>
      </w:pPr>
    </w:p>
    <w:p w:rsidR="00D71D34" w:rsidRPr="007F307A" w:rsidRDefault="0003079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51</w:t>
      </w:r>
      <w:r w:rsidR="00D71D34" w:rsidRPr="007F307A">
        <w:rPr>
          <w:rFonts w:ascii="Times New Roman" w:hAnsi="Times New Roman" w:cs="Times New Roman"/>
          <w:sz w:val="28"/>
          <w:szCs w:val="28"/>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w:t>
      </w:r>
      <w:r w:rsidR="00AD10E1" w:rsidRPr="007F307A">
        <w:rPr>
          <w:rFonts w:ascii="Times New Roman" w:hAnsi="Times New Roman" w:cs="Times New Roman"/>
          <w:sz w:val="28"/>
          <w:szCs w:val="28"/>
        </w:rPr>
        <w:t>«</w:t>
      </w:r>
      <w:r w:rsidR="00D71D34" w:rsidRPr="007F307A">
        <w:rPr>
          <w:rFonts w:ascii="Times New Roman" w:hAnsi="Times New Roman" w:cs="Times New Roman"/>
          <w:sz w:val="28"/>
          <w:szCs w:val="28"/>
        </w:rPr>
        <w:t>город Саянск</w:t>
      </w:r>
      <w:r w:rsidR="00AD10E1" w:rsidRPr="007F307A">
        <w:rPr>
          <w:rFonts w:ascii="Times New Roman" w:hAnsi="Times New Roman" w:cs="Times New Roman"/>
          <w:sz w:val="28"/>
          <w:szCs w:val="28"/>
        </w:rPr>
        <w:t>»</w:t>
      </w:r>
      <w:r w:rsidR="00D71D34" w:rsidRPr="007F307A">
        <w:rPr>
          <w:rFonts w:ascii="Times New Roman" w:hAnsi="Times New Roman" w:cs="Times New Roman"/>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по подуслуге - подготовка и выдача разрешения на строительство:</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а) сведения из Единого государственного реестра недвижимости о правах на земельный участок;</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б)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разрешение на отклонение от предельных параметров разрешенного строительства, реконструкции (в случае, если застройщику было предоставлено </w:t>
      </w:r>
      <w:r w:rsidRPr="007F307A">
        <w:rPr>
          <w:rFonts w:ascii="Times New Roman" w:hAnsi="Times New Roman" w:cs="Times New Roman"/>
          <w:sz w:val="28"/>
          <w:szCs w:val="28"/>
        </w:rPr>
        <w:lastRenderedPageBreak/>
        <w:t xml:space="preserve">такое разрешение в соответствии со </w:t>
      </w:r>
      <w:r w:rsidRPr="007F307A">
        <w:rPr>
          <w:rStyle w:val="a4"/>
          <w:rFonts w:ascii="Times New Roman" w:hAnsi="Times New Roman"/>
          <w:color w:val="auto"/>
          <w:sz w:val="28"/>
          <w:szCs w:val="28"/>
        </w:rPr>
        <w:t>статьей 40</w:t>
      </w:r>
      <w:r w:rsidRPr="007F307A">
        <w:rPr>
          <w:rFonts w:ascii="Times New Roman" w:hAnsi="Times New Roman" w:cs="Times New Roman"/>
          <w:sz w:val="28"/>
          <w:szCs w:val="28"/>
        </w:rPr>
        <w:t xml:space="preserve"> Градостроительного кодекса Российской Федерации).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по подуслуге - внесение изменений в разрешение на строительство:</w:t>
      </w:r>
    </w:p>
    <w:p w:rsidR="00D71D34" w:rsidRPr="007F307A" w:rsidRDefault="00B22EA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а) </w:t>
      </w:r>
      <w:r w:rsidR="00D71D34" w:rsidRPr="007F307A">
        <w:rPr>
          <w:rFonts w:ascii="Times New Roman" w:hAnsi="Times New Roman" w:cs="Times New Roman"/>
          <w:sz w:val="28"/>
          <w:szCs w:val="28"/>
        </w:rPr>
        <w:t>сведения из Единого государственного реестра недвижимости о правах на жилое помещение;</w:t>
      </w:r>
    </w:p>
    <w:p w:rsidR="00D71D34" w:rsidRPr="007F307A" w:rsidRDefault="00B22EA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б) </w:t>
      </w:r>
      <w:r w:rsidR="00D71D34" w:rsidRPr="007F307A">
        <w:rPr>
          <w:rFonts w:ascii="Times New Roman" w:hAnsi="Times New Roman" w:cs="Times New Roman"/>
          <w:sz w:val="28"/>
          <w:szCs w:val="28"/>
        </w:rPr>
        <w:t xml:space="preserve">решение об образовании земельных участков в случаях, предусмотренными </w:t>
      </w:r>
      <w:r w:rsidR="00D71D34" w:rsidRPr="007F307A">
        <w:rPr>
          <w:rStyle w:val="a4"/>
          <w:rFonts w:ascii="Times New Roman" w:hAnsi="Times New Roman"/>
          <w:color w:val="auto"/>
          <w:sz w:val="28"/>
          <w:szCs w:val="28"/>
        </w:rPr>
        <w:t xml:space="preserve">пунктами </w:t>
      </w:r>
      <w:r w:rsidR="005108EB">
        <w:rPr>
          <w:rStyle w:val="a4"/>
          <w:rFonts w:ascii="Times New Roman" w:hAnsi="Times New Roman"/>
          <w:color w:val="auto"/>
          <w:sz w:val="28"/>
          <w:szCs w:val="28"/>
        </w:rPr>
        <w:t>1</w:t>
      </w:r>
      <w:r w:rsidR="00E64225">
        <w:rPr>
          <w:rStyle w:val="a4"/>
          <w:rFonts w:ascii="Times New Roman" w:hAnsi="Times New Roman"/>
          <w:color w:val="auto"/>
          <w:sz w:val="28"/>
          <w:szCs w:val="28"/>
        </w:rPr>
        <w:t>1</w:t>
      </w:r>
      <w:r w:rsidR="00D71D34" w:rsidRPr="007F307A">
        <w:rPr>
          <w:rStyle w:val="a4"/>
          <w:rFonts w:ascii="Times New Roman" w:hAnsi="Times New Roman"/>
          <w:color w:val="auto"/>
          <w:sz w:val="28"/>
          <w:szCs w:val="28"/>
        </w:rPr>
        <w:t>5</w:t>
      </w:r>
      <w:r w:rsidR="00D71D34" w:rsidRPr="007F307A">
        <w:rPr>
          <w:rFonts w:ascii="Times New Roman" w:hAnsi="Times New Roman" w:cs="Times New Roman"/>
          <w:sz w:val="28"/>
          <w:szCs w:val="28"/>
        </w:rPr>
        <w:t xml:space="preserve"> и </w:t>
      </w:r>
      <w:r w:rsidR="00D71D34" w:rsidRPr="007F307A">
        <w:rPr>
          <w:rStyle w:val="a4"/>
          <w:rFonts w:ascii="Times New Roman" w:hAnsi="Times New Roman"/>
          <w:color w:val="auto"/>
          <w:sz w:val="28"/>
          <w:szCs w:val="28"/>
        </w:rPr>
        <w:t>1</w:t>
      </w:r>
      <w:r w:rsidR="00E64225">
        <w:rPr>
          <w:rStyle w:val="a4"/>
          <w:rFonts w:ascii="Times New Roman" w:hAnsi="Times New Roman"/>
          <w:color w:val="auto"/>
          <w:sz w:val="28"/>
          <w:szCs w:val="28"/>
        </w:rPr>
        <w:t>1</w:t>
      </w:r>
      <w:r w:rsidR="00D71D34" w:rsidRPr="007F307A">
        <w:rPr>
          <w:rStyle w:val="a4"/>
          <w:rFonts w:ascii="Times New Roman" w:hAnsi="Times New Roman"/>
          <w:color w:val="auto"/>
          <w:sz w:val="28"/>
          <w:szCs w:val="28"/>
        </w:rPr>
        <w:t>6</w:t>
      </w:r>
      <w:r w:rsidR="00D71D34" w:rsidRPr="007F307A">
        <w:rPr>
          <w:rFonts w:ascii="Times New Roman" w:hAnsi="Times New Roman" w:cs="Times New Roman"/>
          <w:sz w:val="28"/>
          <w:szCs w:val="28"/>
        </w:rPr>
        <w:t xml:space="preserve"> настоящего административного регламента, если в соответствии с </w:t>
      </w:r>
      <w:r w:rsidR="00D71D34" w:rsidRPr="007F307A">
        <w:rPr>
          <w:rStyle w:val="a4"/>
          <w:rFonts w:ascii="Times New Roman" w:hAnsi="Times New Roman"/>
          <w:color w:val="auto"/>
          <w:sz w:val="28"/>
          <w:szCs w:val="28"/>
        </w:rPr>
        <w:t>земельным законодательством</w:t>
      </w:r>
      <w:r w:rsidR="00D71D34" w:rsidRPr="007F307A">
        <w:rPr>
          <w:rFonts w:ascii="Times New Roman" w:hAnsi="Times New Roman" w:cs="Times New Roman"/>
          <w:sz w:val="28"/>
          <w:szCs w:val="28"/>
        </w:rPr>
        <w:t xml:space="preserve"> решение об образовании земельного участка принимает орган местного самоуправления;</w:t>
      </w:r>
    </w:p>
    <w:p w:rsidR="00D71D34" w:rsidRPr="007F307A" w:rsidRDefault="00B22EA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w:t>
      </w:r>
      <w:r w:rsidR="00D71D34" w:rsidRPr="007F307A">
        <w:rPr>
          <w:rFonts w:ascii="Times New Roman" w:hAnsi="Times New Roman" w:cs="Times New Roman"/>
          <w:sz w:val="28"/>
          <w:szCs w:val="28"/>
        </w:rPr>
        <w:t xml:space="preserve">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r w:rsidR="00E64225">
        <w:rPr>
          <w:rStyle w:val="a4"/>
          <w:rFonts w:ascii="Times New Roman" w:hAnsi="Times New Roman"/>
          <w:color w:val="auto"/>
          <w:sz w:val="28"/>
          <w:szCs w:val="28"/>
        </w:rPr>
        <w:t>пункт</w:t>
      </w:r>
      <w:r w:rsidR="00DB17CE">
        <w:rPr>
          <w:rStyle w:val="a4"/>
          <w:rFonts w:ascii="Times New Roman" w:hAnsi="Times New Roman"/>
          <w:color w:val="auto"/>
          <w:sz w:val="28"/>
          <w:szCs w:val="28"/>
        </w:rPr>
        <w:t>о</w:t>
      </w:r>
      <w:r w:rsidR="00E64225">
        <w:rPr>
          <w:rStyle w:val="a4"/>
          <w:rFonts w:ascii="Times New Roman" w:hAnsi="Times New Roman"/>
          <w:color w:val="auto"/>
          <w:sz w:val="28"/>
          <w:szCs w:val="28"/>
        </w:rPr>
        <w:t>м</w:t>
      </w:r>
      <w:r w:rsidR="00D71D34" w:rsidRPr="007F307A">
        <w:rPr>
          <w:rStyle w:val="a4"/>
          <w:rFonts w:ascii="Times New Roman" w:hAnsi="Times New Roman"/>
          <w:color w:val="auto"/>
          <w:sz w:val="28"/>
          <w:szCs w:val="28"/>
        </w:rPr>
        <w:t xml:space="preserve"> 1</w:t>
      </w:r>
      <w:r w:rsidR="00E64225">
        <w:rPr>
          <w:rStyle w:val="a4"/>
          <w:rFonts w:ascii="Times New Roman" w:hAnsi="Times New Roman"/>
          <w:color w:val="auto"/>
          <w:sz w:val="28"/>
          <w:szCs w:val="28"/>
        </w:rPr>
        <w:t>1</w:t>
      </w:r>
      <w:r w:rsidR="00D71D34" w:rsidRPr="007F307A">
        <w:rPr>
          <w:rStyle w:val="a4"/>
          <w:rFonts w:ascii="Times New Roman" w:hAnsi="Times New Roman"/>
          <w:color w:val="auto"/>
          <w:sz w:val="28"/>
          <w:szCs w:val="28"/>
        </w:rPr>
        <w:t>6</w:t>
      </w:r>
      <w:r w:rsidR="00D71D34" w:rsidRPr="007F307A">
        <w:rPr>
          <w:rFonts w:ascii="Times New Roman" w:hAnsi="Times New Roman" w:cs="Times New Roman"/>
          <w:sz w:val="28"/>
          <w:szCs w:val="28"/>
        </w:rPr>
        <w:t xml:space="preserve"> настоящего административного регламента;</w:t>
      </w:r>
    </w:p>
    <w:p w:rsidR="00D71D34" w:rsidRPr="007F307A" w:rsidRDefault="00B22EA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г) </w:t>
      </w:r>
      <w:r w:rsidR="00D71D34" w:rsidRPr="007F307A">
        <w:rPr>
          <w:rFonts w:ascii="Times New Roman" w:hAnsi="Times New Roman" w:cs="Times New Roman"/>
          <w:sz w:val="28"/>
          <w:szCs w:val="28"/>
        </w:rPr>
        <w:t>документы, подтверждающие изменение адреса объекта капитального строительства или строительного адреса в случае его изменения;</w:t>
      </w:r>
    </w:p>
    <w:p w:rsidR="00D71D34" w:rsidRPr="007F307A" w:rsidRDefault="00B22EA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д) </w:t>
      </w:r>
      <w:r w:rsidR="00D71D34" w:rsidRPr="007F307A">
        <w:rPr>
          <w:rFonts w:ascii="Times New Roman" w:hAnsi="Times New Roman" w:cs="Times New Roman"/>
          <w:sz w:val="28"/>
          <w:szCs w:val="28"/>
        </w:rPr>
        <w:t>документы, подтверждающие изменение наименования застройщика и/или его адреса в случае его изменения.</w:t>
      </w:r>
    </w:p>
    <w:p w:rsidR="00D71D34" w:rsidRPr="007F307A" w:rsidRDefault="00D71D34" w:rsidP="00B4397B">
      <w:pPr>
        <w:spacing w:line="276" w:lineRule="auto"/>
        <w:rPr>
          <w:rFonts w:ascii="Times New Roman" w:hAnsi="Times New Roman" w:cs="Times New Roman"/>
          <w:sz w:val="28"/>
          <w:szCs w:val="28"/>
        </w:rPr>
      </w:pPr>
      <w:bookmarkStart w:id="109" w:name="sub_952"/>
      <w:r w:rsidRPr="007F307A">
        <w:rPr>
          <w:rFonts w:ascii="Times New Roman" w:hAnsi="Times New Roman" w:cs="Times New Roman"/>
          <w:sz w:val="28"/>
          <w:szCs w:val="28"/>
        </w:rPr>
        <w:t>52. Уполномоченный орган при предоставлении муниципальной услуги не вправе требовать от заявителей:</w:t>
      </w:r>
    </w:p>
    <w:p w:rsidR="00D71D34" w:rsidRPr="007F307A" w:rsidRDefault="00D71D34" w:rsidP="00B4397B">
      <w:pPr>
        <w:spacing w:line="276" w:lineRule="auto"/>
        <w:rPr>
          <w:rFonts w:ascii="Times New Roman" w:hAnsi="Times New Roman" w:cs="Times New Roman"/>
          <w:sz w:val="28"/>
          <w:szCs w:val="28"/>
        </w:rPr>
      </w:pPr>
      <w:bookmarkStart w:id="110" w:name="sub_9521"/>
      <w:bookmarkEnd w:id="109"/>
      <w:r w:rsidRPr="007F307A">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11" w:name="sub_9522"/>
      <w:bookmarkEnd w:id="110"/>
      <w:r w:rsidRPr="007F307A">
        <w:rPr>
          <w:rFonts w:ascii="Times New Roman" w:hAnsi="Times New Roman" w:cs="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 xml:space="preserve"> находятся в распоряжении органа местного самоуправления муниципального образования </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 xml:space="preserve">, предоставляющего муниципальную услугу, иных государственных органов, органов местного самоуправления муниципального образования </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муниципального образования </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 xml:space="preserve"> организаций, участвующих в предоставлении государственных или муниципальных услуг, за исключением документов, указанных в </w:t>
      </w:r>
      <w:r w:rsidRPr="007F307A">
        <w:rPr>
          <w:rStyle w:val="a4"/>
          <w:rFonts w:ascii="Times New Roman" w:hAnsi="Times New Roman"/>
          <w:color w:val="auto"/>
          <w:sz w:val="28"/>
          <w:szCs w:val="28"/>
        </w:rPr>
        <w:t>части 6 статьи 7</w:t>
      </w:r>
      <w:r w:rsidRPr="007F307A">
        <w:rPr>
          <w:rFonts w:ascii="Times New Roman" w:hAnsi="Times New Roman" w:cs="Times New Roman"/>
          <w:sz w:val="28"/>
          <w:szCs w:val="28"/>
        </w:rPr>
        <w:t xml:space="preserve"> Федерального закона от 27.07.2010 </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 xml:space="preserve"> 210-ФЗ </w:t>
      </w:r>
      <w:r w:rsidR="00E06CB5" w:rsidRPr="007F307A">
        <w:rPr>
          <w:rFonts w:ascii="Times New Roman" w:hAnsi="Times New Roman" w:cs="Times New Roman"/>
          <w:sz w:val="28"/>
          <w:szCs w:val="28"/>
        </w:rPr>
        <w:t>«</w:t>
      </w:r>
      <w:r w:rsidRPr="007F307A">
        <w:rPr>
          <w:rFonts w:ascii="Times New Roman" w:hAnsi="Times New Roman" w:cs="Times New Roman"/>
          <w:sz w:val="28"/>
          <w:szCs w:val="28"/>
        </w:rPr>
        <w:t>Об организации предоставления государственных и муниципальных услуг</w:t>
      </w:r>
      <w:r w:rsidR="00E06CB5" w:rsidRPr="007F307A">
        <w:rPr>
          <w:rFonts w:ascii="Times New Roman" w:hAnsi="Times New Roman" w:cs="Times New Roman"/>
          <w:sz w:val="28"/>
          <w:szCs w:val="28"/>
        </w:rPr>
        <w:t>»</w:t>
      </w:r>
      <w:r w:rsidR="00411025" w:rsidRPr="007F307A">
        <w:rPr>
          <w:rFonts w:ascii="Times New Roman" w:hAnsi="Times New Roman" w:cs="Times New Roman"/>
          <w:sz w:val="28"/>
          <w:szCs w:val="28"/>
        </w:rPr>
        <w:t>;</w:t>
      </w:r>
    </w:p>
    <w:p w:rsidR="003A32E2" w:rsidRPr="007F307A" w:rsidRDefault="003A32E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7F307A">
        <w:rPr>
          <w:rFonts w:ascii="Times New Roman" w:hAnsi="Times New Roman" w:cs="Times New Roman"/>
          <w:sz w:val="28"/>
          <w:szCs w:val="28"/>
        </w:rPr>
        <w:lastRenderedPageBreak/>
        <w:t>предоставлении муниципальной услуги, за исключением следующих случаев:</w:t>
      </w:r>
    </w:p>
    <w:p w:rsidR="003A32E2" w:rsidRPr="007F307A" w:rsidRDefault="003A32E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32E2" w:rsidRPr="007F307A" w:rsidRDefault="003A32E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32E2" w:rsidRPr="007F307A" w:rsidRDefault="003A32E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32E2" w:rsidRPr="007F307A" w:rsidRDefault="003A32E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111"/>
    <w:p w:rsidR="00D71D34" w:rsidRPr="009C4E98" w:rsidRDefault="00D71D34" w:rsidP="00B4397B">
      <w:pPr>
        <w:spacing w:line="276" w:lineRule="auto"/>
        <w:rPr>
          <w:sz w:val="12"/>
          <w:szCs w:val="12"/>
        </w:rPr>
      </w:pPr>
    </w:p>
    <w:p w:rsidR="00D71D34" w:rsidRDefault="00D71D34" w:rsidP="00B4397B">
      <w:pPr>
        <w:pStyle w:val="1"/>
        <w:spacing w:before="0" w:after="0" w:line="276" w:lineRule="auto"/>
        <w:ind w:firstLine="720"/>
        <w:rPr>
          <w:rFonts w:ascii="Times New Roman" w:hAnsi="Times New Roman" w:cs="Times New Roman"/>
          <w:color w:val="auto"/>
          <w:sz w:val="28"/>
          <w:szCs w:val="28"/>
        </w:rPr>
      </w:pPr>
      <w:bookmarkStart w:id="112" w:name="sub_1100"/>
      <w:r w:rsidRPr="007F307A">
        <w:rPr>
          <w:rFonts w:ascii="Times New Roman" w:hAnsi="Times New Roman" w:cs="Times New Roman"/>
          <w:color w:val="auto"/>
          <w:sz w:val="28"/>
          <w:szCs w:val="28"/>
        </w:rPr>
        <w:t>Глава 11. Перечень оснований для отказа в приеме заявления и документов, необходимых для предоставления муниципальной услуги</w:t>
      </w:r>
    </w:p>
    <w:p w:rsidR="00511E96" w:rsidRPr="00511E96" w:rsidRDefault="00511E96" w:rsidP="00511E96">
      <w:pPr>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13" w:name="sub_953"/>
      <w:bookmarkEnd w:id="112"/>
      <w:r w:rsidRPr="007F307A">
        <w:rPr>
          <w:rFonts w:ascii="Times New Roman" w:hAnsi="Times New Roman" w:cs="Times New Roman"/>
          <w:sz w:val="28"/>
          <w:szCs w:val="28"/>
        </w:rPr>
        <w:t>53. Основанием для отказа в приеме к рассмотрению заявления и документов являются:</w:t>
      </w:r>
    </w:p>
    <w:bookmarkEnd w:id="113"/>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несоответствие документов требованиям, указанным в </w:t>
      </w:r>
      <w:r w:rsidRPr="007F307A">
        <w:rPr>
          <w:rStyle w:val="a4"/>
          <w:rFonts w:ascii="Times New Roman" w:hAnsi="Times New Roman"/>
          <w:color w:val="auto"/>
          <w:sz w:val="28"/>
          <w:szCs w:val="28"/>
        </w:rPr>
        <w:t>пункте 5</w:t>
      </w:r>
      <w:r w:rsidR="00A60DB1">
        <w:rPr>
          <w:rStyle w:val="a4"/>
          <w:rFonts w:ascii="Times New Roman" w:hAnsi="Times New Roman"/>
          <w:color w:val="auto"/>
          <w:sz w:val="28"/>
          <w:szCs w:val="28"/>
        </w:rPr>
        <w:t>0</w:t>
      </w:r>
      <w:r w:rsidRPr="007F307A">
        <w:rPr>
          <w:rFonts w:ascii="Times New Roman" w:hAnsi="Times New Roman" w:cs="Times New Roman"/>
          <w:sz w:val="28"/>
          <w:szCs w:val="28"/>
        </w:rPr>
        <w:t xml:space="preserve"> настоящего административного регламента;</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D71D34" w:rsidRPr="007F307A" w:rsidRDefault="00D71D34" w:rsidP="00B4397B">
      <w:pPr>
        <w:spacing w:line="276" w:lineRule="auto"/>
        <w:rPr>
          <w:rFonts w:ascii="Times New Roman" w:hAnsi="Times New Roman" w:cs="Times New Roman"/>
          <w:sz w:val="28"/>
          <w:szCs w:val="28"/>
        </w:rPr>
      </w:pPr>
      <w:bookmarkStart w:id="114" w:name="sub_954"/>
      <w:r w:rsidRPr="007F307A">
        <w:rPr>
          <w:rFonts w:ascii="Times New Roman" w:hAnsi="Times New Roman" w:cs="Times New Roman"/>
          <w:sz w:val="28"/>
          <w:szCs w:val="28"/>
        </w:rPr>
        <w:t xml:space="preserve">54. В случае отказа в приеме заявления и документов, поданных через </w:t>
      </w:r>
      <w:r w:rsidRPr="007F307A">
        <w:rPr>
          <w:rFonts w:ascii="Times New Roman" w:hAnsi="Times New Roman" w:cs="Times New Roman"/>
          <w:sz w:val="28"/>
          <w:szCs w:val="28"/>
        </w:rPr>
        <w:lastRenderedPageBreak/>
        <w:t>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bookmarkEnd w:id="114"/>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445084" w:rsidRPr="007F307A" w:rsidRDefault="00445084" w:rsidP="00B4397B">
      <w:pPr>
        <w:spacing w:line="276" w:lineRule="auto"/>
        <w:rPr>
          <w:rFonts w:ascii="Times New Roman" w:hAnsi="Times New Roman" w:cs="Times New Roman"/>
          <w:sz w:val="28"/>
          <w:szCs w:val="28"/>
        </w:rPr>
      </w:pPr>
      <w:bookmarkStart w:id="115" w:name="sub_955"/>
      <w:r w:rsidRPr="007F307A">
        <w:rPr>
          <w:rFonts w:ascii="Times New Roman" w:hAnsi="Times New Roman" w:cs="Times New Roman"/>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 и документы или в письменной форме по почтовому адресу, указанному в обращении.</w:t>
      </w:r>
    </w:p>
    <w:p w:rsidR="006B0287" w:rsidRPr="007F307A" w:rsidRDefault="006B028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6B0287" w:rsidRPr="007F307A" w:rsidRDefault="006B028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55. Отказ в приеме заявления и документов не препятствует повторному обращению гражданина или его представителя для получения муниципальной услуги.</w:t>
      </w:r>
    </w:p>
    <w:bookmarkEnd w:id="115"/>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16" w:name="sub_1200"/>
      <w:r w:rsidRPr="007F307A">
        <w:rPr>
          <w:rFonts w:ascii="Times New Roman" w:hAnsi="Times New Roman" w:cs="Times New Roman"/>
          <w:color w:val="auto"/>
          <w:sz w:val="28"/>
          <w:szCs w:val="28"/>
        </w:rPr>
        <w:t>Глава 12. Перечень оснований для приостановления или отказа в предоставлении муниципальной услуги</w:t>
      </w:r>
    </w:p>
    <w:bookmarkEnd w:id="116"/>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17" w:name="sub_956"/>
      <w:r w:rsidRPr="007F307A">
        <w:rPr>
          <w:rFonts w:ascii="Times New Roman" w:hAnsi="Times New Roman" w:cs="Times New Roman"/>
          <w:sz w:val="28"/>
          <w:szCs w:val="28"/>
        </w:rPr>
        <w:t>56.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71D34" w:rsidRPr="007F307A" w:rsidRDefault="00D71D34" w:rsidP="00B4397B">
      <w:pPr>
        <w:spacing w:line="276" w:lineRule="auto"/>
        <w:rPr>
          <w:rFonts w:ascii="Times New Roman" w:hAnsi="Times New Roman" w:cs="Times New Roman"/>
          <w:sz w:val="28"/>
          <w:szCs w:val="28"/>
        </w:rPr>
      </w:pPr>
      <w:bookmarkStart w:id="118" w:name="sub_957"/>
      <w:bookmarkEnd w:id="117"/>
      <w:r w:rsidRPr="007F307A">
        <w:rPr>
          <w:rFonts w:ascii="Times New Roman" w:hAnsi="Times New Roman" w:cs="Times New Roman"/>
          <w:sz w:val="28"/>
          <w:szCs w:val="28"/>
        </w:rPr>
        <w:t>57. В выдаче разрешения на строительство отказывается при наличии одного из следующих оснований:</w:t>
      </w:r>
    </w:p>
    <w:p w:rsidR="00D71D34" w:rsidRPr="007F307A" w:rsidRDefault="00D71D34" w:rsidP="00B4397B">
      <w:pPr>
        <w:spacing w:line="276" w:lineRule="auto"/>
        <w:rPr>
          <w:rFonts w:ascii="Times New Roman" w:hAnsi="Times New Roman" w:cs="Times New Roman"/>
          <w:sz w:val="28"/>
          <w:szCs w:val="28"/>
        </w:rPr>
      </w:pPr>
      <w:bookmarkStart w:id="119" w:name="sub_9571"/>
      <w:bookmarkEnd w:id="118"/>
      <w:r w:rsidRPr="007F307A">
        <w:rPr>
          <w:rFonts w:ascii="Times New Roman" w:hAnsi="Times New Roman" w:cs="Times New Roman"/>
          <w:sz w:val="28"/>
          <w:szCs w:val="28"/>
        </w:rPr>
        <w:t xml:space="preserve">а) </w:t>
      </w:r>
      <w:r w:rsidR="00285308" w:rsidRPr="007F307A">
        <w:rPr>
          <w:rFonts w:ascii="Times New Roman" w:hAnsi="Times New Roman" w:cs="Times New Roman"/>
          <w:sz w:val="28"/>
          <w:szCs w:val="28"/>
        </w:rPr>
        <w:t xml:space="preserve">при отсутствии документов, предусмотренных </w:t>
      </w:r>
      <w:r w:rsidR="00A57EFF">
        <w:rPr>
          <w:rFonts w:ascii="Times New Roman" w:hAnsi="Times New Roman" w:cs="Times New Roman"/>
          <w:sz w:val="28"/>
          <w:szCs w:val="28"/>
        </w:rPr>
        <w:t>пунктом</w:t>
      </w:r>
      <w:r w:rsidR="00285308" w:rsidRPr="007F307A">
        <w:rPr>
          <w:rFonts w:ascii="Times New Roman" w:hAnsi="Times New Roman" w:cs="Times New Roman"/>
          <w:sz w:val="28"/>
          <w:szCs w:val="28"/>
        </w:rPr>
        <w:t xml:space="preserve"> 4</w:t>
      </w:r>
      <w:r w:rsidR="00A57EFF">
        <w:rPr>
          <w:rFonts w:ascii="Times New Roman" w:hAnsi="Times New Roman" w:cs="Times New Roman"/>
          <w:sz w:val="28"/>
          <w:szCs w:val="28"/>
        </w:rPr>
        <w:t>4</w:t>
      </w:r>
      <w:r w:rsidR="00285308" w:rsidRPr="007F307A">
        <w:rPr>
          <w:rFonts w:ascii="Times New Roman" w:hAnsi="Times New Roman" w:cs="Times New Roman"/>
          <w:sz w:val="28"/>
          <w:szCs w:val="28"/>
        </w:rPr>
        <w:t xml:space="preserve"> настоящего административного регламента,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w:t>
      </w:r>
      <w:r w:rsidR="00285308" w:rsidRPr="007F307A">
        <w:rPr>
          <w:rFonts w:ascii="Times New Roman" w:hAnsi="Times New Roman" w:cs="Times New Roman"/>
          <w:sz w:val="28"/>
          <w:szCs w:val="28"/>
        </w:rPr>
        <w:lastRenderedPageBreak/>
        <w:t>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C56633" w:rsidRPr="007F307A">
        <w:rPr>
          <w:rFonts w:ascii="Times New Roman" w:hAnsi="Times New Roman" w:cs="Times New Roman"/>
          <w:sz w:val="28"/>
          <w:szCs w:val="28"/>
        </w:rPr>
        <w:t>,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r w:rsidRPr="007F307A">
        <w:rPr>
          <w:rFonts w:ascii="Times New Roman" w:hAnsi="Times New Roman" w:cs="Times New Roman"/>
          <w:sz w:val="28"/>
          <w:szCs w:val="28"/>
        </w:rPr>
        <w:t>;</w:t>
      </w:r>
    </w:p>
    <w:bookmarkEnd w:id="119"/>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б</w:t>
      </w:r>
      <w:r w:rsidR="0014623D" w:rsidRPr="007F307A">
        <w:rPr>
          <w:rFonts w:ascii="Times New Roman" w:hAnsi="Times New Roman" w:cs="Times New Roman"/>
          <w:sz w:val="28"/>
          <w:szCs w:val="28"/>
        </w:rPr>
        <w:t>)</w:t>
      </w:r>
      <w:r w:rsidR="0014623D" w:rsidRPr="007F307A">
        <w:t xml:space="preserve"> </w:t>
      </w:r>
      <w:r w:rsidR="0014623D" w:rsidRPr="007F307A">
        <w:rPr>
          <w:rFonts w:ascii="Times New Roman" w:hAnsi="Times New Roman" w:cs="Times New Roman"/>
          <w:sz w:val="28"/>
          <w:szCs w:val="28"/>
        </w:rPr>
        <w:t xml:space="preserve">неполучение или несвоевременное получение документов, запрошенных в соответствии с частью 7.1 </w:t>
      </w:r>
      <w:r w:rsidR="00E700BD" w:rsidRPr="007F307A">
        <w:rPr>
          <w:rFonts w:ascii="Times New Roman" w:hAnsi="Times New Roman" w:cs="Times New Roman"/>
          <w:sz w:val="28"/>
          <w:szCs w:val="28"/>
        </w:rPr>
        <w:t>с</w:t>
      </w:r>
      <w:r w:rsidR="0014623D" w:rsidRPr="007F307A">
        <w:rPr>
          <w:rFonts w:ascii="Times New Roman" w:hAnsi="Times New Roman" w:cs="Times New Roman"/>
          <w:sz w:val="28"/>
          <w:szCs w:val="28"/>
        </w:rPr>
        <w:t>татьи</w:t>
      </w:r>
      <w:r w:rsidR="00E700BD" w:rsidRPr="007F307A">
        <w:rPr>
          <w:rFonts w:ascii="Times New Roman" w:hAnsi="Times New Roman" w:cs="Times New Roman"/>
          <w:sz w:val="28"/>
          <w:szCs w:val="28"/>
        </w:rPr>
        <w:t xml:space="preserve"> 51 Градостроительного кодекса Российской Федерации</w:t>
      </w:r>
      <w:r w:rsidR="0014623D" w:rsidRPr="007F307A">
        <w:rPr>
          <w:rFonts w:ascii="Times New Roman" w:hAnsi="Times New Roman" w:cs="Times New Roman"/>
          <w:sz w:val="28"/>
          <w:szCs w:val="28"/>
        </w:rPr>
        <w:t>, не может являться основанием для отказа в выдаче разрешения на строительство</w:t>
      </w:r>
      <w:r w:rsidR="00E700BD"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120" w:name="sub_9573"/>
      <w:r w:rsidRPr="007F307A">
        <w:rPr>
          <w:rFonts w:ascii="Times New Roman" w:hAnsi="Times New Roman" w:cs="Times New Roman"/>
          <w:sz w:val="28"/>
          <w:szCs w:val="28"/>
        </w:rPr>
        <w:t xml:space="preserve">в) </w:t>
      </w:r>
      <w:r w:rsidR="0034572C" w:rsidRPr="007F307A">
        <w:rPr>
          <w:rFonts w:ascii="Times New Roman" w:hAnsi="Times New Roman" w:cs="Times New Roman"/>
          <w:sz w:val="28"/>
          <w:szCs w:val="28"/>
        </w:rPr>
        <w:t>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A032B" w:rsidRPr="007F307A" w:rsidRDefault="00D71D34" w:rsidP="00B4397B">
      <w:pPr>
        <w:spacing w:line="276" w:lineRule="auto"/>
        <w:rPr>
          <w:rFonts w:ascii="Times New Roman" w:hAnsi="Times New Roman" w:cs="Times New Roman"/>
          <w:sz w:val="28"/>
          <w:szCs w:val="28"/>
        </w:rPr>
      </w:pPr>
      <w:bookmarkStart w:id="121" w:name="sub_958"/>
      <w:bookmarkEnd w:id="120"/>
      <w:r w:rsidRPr="007F307A">
        <w:rPr>
          <w:rFonts w:ascii="Times New Roman" w:hAnsi="Times New Roman" w:cs="Times New Roman"/>
          <w:sz w:val="28"/>
          <w:szCs w:val="28"/>
        </w:rPr>
        <w:t xml:space="preserve">58. Во внесении изменений в разрешение на строительство </w:t>
      </w:r>
      <w:r w:rsidR="006A032B" w:rsidRPr="007F307A">
        <w:rPr>
          <w:rFonts w:ascii="Times New Roman" w:hAnsi="Times New Roman" w:cs="Times New Roman"/>
          <w:sz w:val="28"/>
          <w:szCs w:val="28"/>
        </w:rPr>
        <w:t>отказывается при наличии одного из следующих оснований:</w:t>
      </w:r>
    </w:p>
    <w:p w:rsidR="00EE60E3" w:rsidRPr="007F307A" w:rsidRDefault="00D71D34" w:rsidP="00B4397B">
      <w:pPr>
        <w:spacing w:line="276" w:lineRule="auto"/>
        <w:rPr>
          <w:rFonts w:ascii="Times New Roman" w:hAnsi="Times New Roman" w:cs="Times New Roman"/>
          <w:sz w:val="28"/>
          <w:szCs w:val="28"/>
        </w:rPr>
      </w:pPr>
      <w:bookmarkStart w:id="122" w:name="sub_9581"/>
      <w:bookmarkEnd w:id="121"/>
      <w:r w:rsidRPr="007F307A">
        <w:rPr>
          <w:rFonts w:ascii="Times New Roman" w:hAnsi="Times New Roman" w:cs="Times New Roman"/>
          <w:sz w:val="28"/>
          <w:szCs w:val="28"/>
        </w:rPr>
        <w:t xml:space="preserve">а) </w:t>
      </w:r>
      <w:r w:rsidR="00EE60E3" w:rsidRPr="007F307A">
        <w:rPr>
          <w:rFonts w:ascii="Times New Roman" w:hAnsi="Times New Roman" w:cs="Times New Roman"/>
          <w:sz w:val="28"/>
          <w:szCs w:val="28"/>
        </w:rPr>
        <w:t>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B85E34" w:rsidRPr="007F307A" w:rsidRDefault="00B85E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б) недостоверность сведений, указанных в уведомлении о переходе прав на земельный участок, об образовании земельного участка;</w:t>
      </w:r>
    </w:p>
    <w:bookmarkEnd w:id="122"/>
    <w:p w:rsidR="008C3CC4" w:rsidRPr="007F307A" w:rsidRDefault="00B1595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lastRenderedPageBreak/>
        <w:t>в</w:t>
      </w:r>
      <w:r w:rsidR="008C3CC4" w:rsidRPr="007F307A">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w:t>
      </w:r>
      <w:r w:rsidRPr="007F307A">
        <w:rPr>
          <w:rFonts w:ascii="Times New Roman" w:hAnsi="Times New Roman" w:cs="Times New Roman"/>
          <w:sz w:val="28"/>
          <w:szCs w:val="28"/>
        </w:rPr>
        <w:t>статьи 51 Градостроительного кодекса Российской Федерации</w:t>
      </w:r>
      <w:r w:rsidR="008C3CC4" w:rsidRPr="007F307A">
        <w:rPr>
          <w:rFonts w:ascii="Times New Roman" w:hAnsi="Times New Roman" w:cs="Times New Roman"/>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w:t>
      </w:r>
      <w:r w:rsidRPr="007F307A">
        <w:rPr>
          <w:rFonts w:ascii="Times New Roman" w:hAnsi="Times New Roman" w:cs="Times New Roman"/>
          <w:sz w:val="28"/>
          <w:szCs w:val="28"/>
        </w:rPr>
        <w:t>статьи 51 Градостроительного кодекса Российской Федерации</w:t>
      </w:r>
      <w:r w:rsidR="008C3CC4" w:rsidRPr="007F307A">
        <w:rPr>
          <w:rFonts w:ascii="Times New Roman" w:hAnsi="Times New Roman" w:cs="Times New Roman"/>
          <w:sz w:val="28"/>
          <w:szCs w:val="28"/>
        </w:rPr>
        <w:t>;</w:t>
      </w:r>
    </w:p>
    <w:p w:rsidR="003437FE" w:rsidRPr="007F307A" w:rsidRDefault="003437FE"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г)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437FE" w:rsidRPr="007F307A" w:rsidRDefault="008134F8"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BA07D1" w:rsidRPr="007F307A" w:rsidRDefault="001B5F6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е)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B5F62" w:rsidRPr="007F307A" w:rsidRDefault="007F15E6"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lastRenderedPageBreak/>
        <w:t>ж) наличие у уполномоченн</w:t>
      </w:r>
      <w:r w:rsidR="00EA0B62" w:rsidRPr="007F307A">
        <w:rPr>
          <w:rFonts w:ascii="Times New Roman" w:hAnsi="Times New Roman" w:cs="Times New Roman"/>
          <w:sz w:val="28"/>
          <w:szCs w:val="28"/>
        </w:rPr>
        <w:t>ого</w:t>
      </w:r>
      <w:r w:rsidRPr="007F307A">
        <w:rPr>
          <w:rFonts w:ascii="Times New Roman" w:hAnsi="Times New Roman" w:cs="Times New Roman"/>
          <w:sz w:val="28"/>
          <w:szCs w:val="28"/>
        </w:rPr>
        <w:t xml:space="preserve">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r w:rsidR="00EA0B62" w:rsidRPr="007F307A">
        <w:rPr>
          <w:rFonts w:ascii="Times New Roman" w:hAnsi="Times New Roman" w:cs="Times New Roman"/>
          <w:sz w:val="28"/>
          <w:szCs w:val="28"/>
        </w:rPr>
        <w:t>Градостроительного</w:t>
      </w:r>
      <w:r w:rsidRPr="007F307A">
        <w:rPr>
          <w:rFonts w:ascii="Times New Roman" w:hAnsi="Times New Roman" w:cs="Times New Roman"/>
          <w:sz w:val="28"/>
          <w:szCs w:val="28"/>
        </w:rPr>
        <w:t xml:space="preserve"> Кодекса</w:t>
      </w:r>
      <w:r w:rsidR="00EA0B62" w:rsidRPr="007F307A">
        <w:rPr>
          <w:rFonts w:ascii="Times New Roman" w:hAnsi="Times New Roman" w:cs="Times New Roman"/>
          <w:sz w:val="28"/>
          <w:szCs w:val="28"/>
        </w:rPr>
        <w:t xml:space="preserve"> Российской Федерации</w:t>
      </w:r>
      <w:r w:rsidRPr="007F307A">
        <w:rPr>
          <w:rFonts w:ascii="Times New Roman" w:hAnsi="Times New Roman" w:cs="Times New Roman"/>
          <w:sz w:val="28"/>
          <w:szCs w:val="28"/>
        </w:rPr>
        <w:t>, в случае, если внесение изменений в разрешение на строительство связано с продлением срока действия разрешения на строительство;</w:t>
      </w:r>
    </w:p>
    <w:p w:rsidR="00867985" w:rsidRPr="007F307A" w:rsidRDefault="00867985"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з)</w:t>
      </w:r>
      <w:r w:rsidR="009E52DF" w:rsidRPr="007F307A">
        <w:t xml:space="preserve"> </w:t>
      </w:r>
      <w:r w:rsidR="009E52DF" w:rsidRPr="007F307A">
        <w:rPr>
          <w:rFonts w:ascii="Times New Roman" w:hAnsi="Times New Roman" w:cs="Times New Roman"/>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71D34" w:rsidRPr="007F307A" w:rsidRDefault="00030794" w:rsidP="00B4397B">
      <w:pPr>
        <w:spacing w:line="276" w:lineRule="auto"/>
        <w:rPr>
          <w:rFonts w:ascii="Times New Roman" w:hAnsi="Times New Roman" w:cs="Times New Roman"/>
          <w:sz w:val="28"/>
          <w:szCs w:val="28"/>
        </w:rPr>
      </w:pPr>
      <w:bookmarkStart w:id="123" w:name="sub_9061"/>
      <w:r w:rsidRPr="007F307A">
        <w:rPr>
          <w:rFonts w:ascii="Times New Roman" w:hAnsi="Times New Roman" w:cs="Times New Roman"/>
          <w:sz w:val="28"/>
          <w:szCs w:val="28"/>
        </w:rPr>
        <w:t>59</w:t>
      </w:r>
      <w:r w:rsidR="00D71D34" w:rsidRPr="007F307A">
        <w:rPr>
          <w:rFonts w:ascii="Times New Roman" w:hAnsi="Times New Roman" w:cs="Times New Roman"/>
          <w:sz w:val="28"/>
          <w:szCs w:val="28"/>
        </w:rPr>
        <w:t xml:space="preserve">. </w:t>
      </w:r>
      <w:r w:rsidR="00FE795D" w:rsidRPr="007F307A">
        <w:rPr>
          <w:rFonts w:ascii="Times New Roman" w:hAnsi="Times New Roman" w:cs="Times New Roman"/>
          <w:sz w:val="28"/>
          <w:szCs w:val="28"/>
        </w:rPr>
        <w:t>Отказ в выдаче разрешения на строительство может быть оспорен застройщиком в судебном порядке,</w:t>
      </w:r>
      <w:r w:rsidR="00D71D34" w:rsidRPr="007F307A">
        <w:rPr>
          <w:rFonts w:ascii="Times New Roman" w:hAnsi="Times New Roman" w:cs="Times New Roman"/>
          <w:sz w:val="28"/>
          <w:szCs w:val="28"/>
        </w:rPr>
        <w:t xml:space="preserve"> установленном законодательством Р</w:t>
      </w:r>
      <w:r w:rsidR="00FE795D" w:rsidRPr="007F307A">
        <w:rPr>
          <w:rFonts w:ascii="Times New Roman" w:hAnsi="Times New Roman" w:cs="Times New Roman"/>
          <w:sz w:val="28"/>
          <w:szCs w:val="28"/>
        </w:rPr>
        <w:t xml:space="preserve">оссийской </w:t>
      </w:r>
      <w:r w:rsidR="00D71D34" w:rsidRPr="007F307A">
        <w:rPr>
          <w:rFonts w:ascii="Times New Roman" w:hAnsi="Times New Roman" w:cs="Times New Roman"/>
          <w:sz w:val="28"/>
          <w:szCs w:val="28"/>
        </w:rPr>
        <w:t>Ф</w:t>
      </w:r>
      <w:r w:rsidR="00FE795D" w:rsidRPr="007F307A">
        <w:rPr>
          <w:rFonts w:ascii="Times New Roman" w:hAnsi="Times New Roman" w:cs="Times New Roman"/>
          <w:sz w:val="28"/>
          <w:szCs w:val="28"/>
        </w:rPr>
        <w:t>едерации</w:t>
      </w:r>
      <w:r w:rsidR="00D71D34" w:rsidRPr="007F307A">
        <w:rPr>
          <w:rFonts w:ascii="Times New Roman" w:hAnsi="Times New Roman" w:cs="Times New Roman"/>
          <w:sz w:val="28"/>
          <w:szCs w:val="28"/>
        </w:rPr>
        <w:t>.</w:t>
      </w:r>
    </w:p>
    <w:bookmarkEnd w:id="123"/>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24" w:name="sub_1300"/>
      <w:r w:rsidRPr="007F307A">
        <w:rPr>
          <w:rFonts w:ascii="Times New Roman" w:hAnsi="Times New Roman" w:cs="Times New Roman"/>
          <w:color w:val="auto"/>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124"/>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25" w:name="sub_9062"/>
      <w:r w:rsidRPr="007F307A">
        <w:rPr>
          <w:rFonts w:ascii="Times New Roman" w:hAnsi="Times New Roman" w:cs="Times New Roman"/>
          <w:sz w:val="28"/>
          <w:szCs w:val="28"/>
        </w:rPr>
        <w:t>6</w:t>
      </w:r>
      <w:r w:rsidR="00030794" w:rsidRPr="007F307A">
        <w:rPr>
          <w:rFonts w:ascii="Times New Roman" w:hAnsi="Times New Roman" w:cs="Times New Roman"/>
          <w:sz w:val="28"/>
          <w:szCs w:val="28"/>
        </w:rPr>
        <w:t>0</w:t>
      </w:r>
      <w:r w:rsidRPr="007F307A">
        <w:rPr>
          <w:rFonts w:ascii="Times New Roman" w:hAnsi="Times New Roman" w:cs="Times New Roman"/>
          <w:sz w:val="28"/>
          <w:szCs w:val="28"/>
        </w:rPr>
        <w:t>. Для получения муниципальной услуги заявителю или его представителю необходимо получить:</w:t>
      </w:r>
    </w:p>
    <w:p w:rsidR="00EF288A" w:rsidRPr="007F307A" w:rsidRDefault="00D71D34" w:rsidP="00B4397B">
      <w:pPr>
        <w:spacing w:line="276" w:lineRule="auto"/>
        <w:rPr>
          <w:rFonts w:ascii="Times New Roman" w:hAnsi="Times New Roman" w:cs="Times New Roman"/>
          <w:sz w:val="28"/>
          <w:szCs w:val="28"/>
        </w:rPr>
      </w:pPr>
      <w:bookmarkStart w:id="126" w:name="sub_9621"/>
      <w:bookmarkEnd w:id="125"/>
      <w:r w:rsidRPr="007F307A">
        <w:rPr>
          <w:rFonts w:ascii="Times New Roman" w:hAnsi="Times New Roman" w:cs="Times New Roman"/>
          <w:sz w:val="28"/>
          <w:szCs w:val="28"/>
        </w:rPr>
        <w:t xml:space="preserve">а) </w:t>
      </w:r>
      <w:r w:rsidR="00EF288A" w:rsidRPr="007F307A">
        <w:rPr>
          <w:rFonts w:ascii="Times New Roman" w:hAnsi="Times New Roman" w:cs="Times New Roman"/>
          <w:sz w:val="28"/>
          <w:szCs w:val="28"/>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w:t>
      </w:r>
      <w:r w:rsidR="00A127ED" w:rsidRPr="007F307A">
        <w:rPr>
          <w:rFonts w:ascii="Times New Roman" w:hAnsi="Times New Roman" w:cs="Times New Roman"/>
          <w:sz w:val="28"/>
          <w:szCs w:val="28"/>
        </w:rPr>
        <w:t>го Кодекса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127" w:name="sub_9622"/>
      <w:bookmarkEnd w:id="126"/>
      <w:r w:rsidRPr="007F307A">
        <w:rPr>
          <w:rFonts w:ascii="Times New Roman" w:hAnsi="Times New Roman" w:cs="Times New Roman"/>
          <w:sz w:val="28"/>
          <w:szCs w:val="28"/>
        </w:rPr>
        <w:t xml:space="preserve">б) </w:t>
      </w:r>
      <w:r w:rsidR="00115D6D" w:rsidRPr="007F307A">
        <w:rPr>
          <w:rFonts w:ascii="Times New Roman" w:hAnsi="Times New Roman" w:cs="Times New Roman"/>
          <w:sz w:val="28"/>
          <w:szCs w:val="28"/>
        </w:rPr>
        <w:t>копи</w:t>
      </w:r>
      <w:r w:rsidR="00340A6B" w:rsidRPr="007F307A">
        <w:rPr>
          <w:rFonts w:ascii="Times New Roman" w:hAnsi="Times New Roman" w:cs="Times New Roman"/>
          <w:sz w:val="28"/>
          <w:szCs w:val="28"/>
        </w:rPr>
        <w:t>ю</w:t>
      </w:r>
      <w:r w:rsidR="00115D6D" w:rsidRPr="007F307A">
        <w:rPr>
          <w:rFonts w:ascii="Times New Roman" w:hAnsi="Times New Roman" w:cs="Times New Roman"/>
          <w:sz w:val="28"/>
          <w:szCs w:val="28"/>
        </w:rPr>
        <w:t xml:space="preserve">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w:t>
      </w:r>
      <w:r w:rsidR="00115D6D" w:rsidRPr="007F307A">
        <w:rPr>
          <w:rFonts w:ascii="Times New Roman" w:hAnsi="Times New Roman" w:cs="Times New Roman"/>
          <w:sz w:val="28"/>
          <w:szCs w:val="28"/>
        </w:rPr>
        <w:lastRenderedPageBreak/>
        <w:t>эк</w:t>
      </w:r>
      <w:r w:rsidR="00BF706E" w:rsidRPr="007F307A">
        <w:rPr>
          <w:rFonts w:ascii="Times New Roman" w:hAnsi="Times New Roman" w:cs="Times New Roman"/>
          <w:sz w:val="28"/>
          <w:szCs w:val="28"/>
        </w:rPr>
        <w:t>спертизы проектной документации</w:t>
      </w:r>
      <w:r w:rsidR="00395C32" w:rsidRPr="007F307A">
        <w:rPr>
          <w:rFonts w:ascii="Times New Roman" w:hAnsi="Times New Roman" w:cs="Times New Roman"/>
          <w:sz w:val="28"/>
          <w:szCs w:val="28"/>
        </w:rPr>
        <w:t>;</w:t>
      </w:r>
    </w:p>
    <w:p w:rsidR="00395C32" w:rsidRPr="007F307A" w:rsidRDefault="00395C32"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 в случае проведения реконструкции государственным (муниципальным) заказчиком, являющимся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95C32" w:rsidRPr="007F307A" w:rsidRDefault="00340A6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г)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bookmarkEnd w:id="127"/>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28" w:name="sub_1400"/>
      <w:r w:rsidRPr="007F307A">
        <w:rPr>
          <w:rFonts w:ascii="Times New Roman" w:hAnsi="Times New Roman" w:cs="Times New Roman"/>
          <w:color w:val="auto"/>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128"/>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29" w:name="sub_9063"/>
      <w:r w:rsidRPr="007F307A">
        <w:rPr>
          <w:rFonts w:ascii="Times New Roman" w:hAnsi="Times New Roman" w:cs="Times New Roman"/>
          <w:sz w:val="28"/>
          <w:szCs w:val="28"/>
        </w:rPr>
        <w:t>6</w:t>
      </w:r>
      <w:r w:rsidR="00FA242D" w:rsidRPr="007F307A">
        <w:rPr>
          <w:rFonts w:ascii="Times New Roman" w:hAnsi="Times New Roman" w:cs="Times New Roman"/>
          <w:sz w:val="28"/>
          <w:szCs w:val="28"/>
        </w:rPr>
        <w:t>1</w:t>
      </w:r>
      <w:r w:rsidRPr="007F307A">
        <w:rPr>
          <w:rFonts w:ascii="Times New Roman" w:hAnsi="Times New Roman" w:cs="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71D34" w:rsidRPr="007F307A" w:rsidRDefault="00D71D34" w:rsidP="00B4397B">
      <w:pPr>
        <w:spacing w:line="276" w:lineRule="auto"/>
        <w:rPr>
          <w:rFonts w:ascii="Times New Roman" w:hAnsi="Times New Roman" w:cs="Times New Roman"/>
          <w:sz w:val="28"/>
          <w:szCs w:val="28"/>
        </w:rPr>
      </w:pPr>
      <w:bookmarkStart w:id="130" w:name="sub_964"/>
      <w:bookmarkEnd w:id="129"/>
      <w:r w:rsidRPr="007F307A">
        <w:rPr>
          <w:rFonts w:ascii="Times New Roman" w:hAnsi="Times New Roman" w:cs="Times New Roman"/>
          <w:sz w:val="28"/>
          <w:szCs w:val="28"/>
        </w:rPr>
        <w:t>6</w:t>
      </w:r>
      <w:r w:rsidR="00FA242D" w:rsidRPr="007F307A">
        <w:rPr>
          <w:rFonts w:ascii="Times New Roman" w:hAnsi="Times New Roman" w:cs="Times New Roman"/>
          <w:sz w:val="28"/>
          <w:szCs w:val="28"/>
        </w:rPr>
        <w:t>2</w:t>
      </w:r>
      <w:r w:rsidRPr="007F307A">
        <w:rPr>
          <w:rFonts w:ascii="Times New Roman" w:hAnsi="Times New Roman" w:cs="Times New Roman"/>
          <w:sz w:val="28"/>
          <w:szCs w:val="28"/>
        </w:rPr>
        <w:t>. Основания взимания государственной пошлины или иной платы, взимаемой при предоставлении муниципальной услуги, законодательством Р</w:t>
      </w:r>
      <w:r w:rsidR="00C72D54" w:rsidRPr="007F307A">
        <w:rPr>
          <w:rFonts w:ascii="Times New Roman" w:hAnsi="Times New Roman" w:cs="Times New Roman"/>
          <w:sz w:val="28"/>
          <w:szCs w:val="28"/>
        </w:rPr>
        <w:t xml:space="preserve">оссийской </w:t>
      </w:r>
      <w:r w:rsidRPr="007F307A">
        <w:rPr>
          <w:rFonts w:ascii="Times New Roman" w:hAnsi="Times New Roman" w:cs="Times New Roman"/>
          <w:sz w:val="28"/>
          <w:szCs w:val="28"/>
        </w:rPr>
        <w:t>Ф</w:t>
      </w:r>
      <w:r w:rsidR="00C72D54" w:rsidRPr="007F307A">
        <w:rPr>
          <w:rFonts w:ascii="Times New Roman" w:hAnsi="Times New Roman" w:cs="Times New Roman"/>
          <w:sz w:val="28"/>
          <w:szCs w:val="28"/>
        </w:rPr>
        <w:t>едерации</w:t>
      </w:r>
      <w:r w:rsidRPr="007F307A">
        <w:rPr>
          <w:rFonts w:ascii="Times New Roman" w:hAnsi="Times New Roman" w:cs="Times New Roman"/>
          <w:sz w:val="28"/>
          <w:szCs w:val="28"/>
        </w:rPr>
        <w:t xml:space="preserve"> не установлены.</w:t>
      </w: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31" w:name="sub_1500"/>
      <w:bookmarkEnd w:id="130"/>
      <w:r w:rsidRPr="007F307A">
        <w:rPr>
          <w:rFonts w:ascii="Times New Roman" w:hAnsi="Times New Roman" w:cs="Times New Roman"/>
          <w:color w:val="auto"/>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131"/>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32" w:name="sub_965"/>
      <w:r w:rsidRPr="007F307A">
        <w:rPr>
          <w:rFonts w:ascii="Times New Roman" w:hAnsi="Times New Roman" w:cs="Times New Roman"/>
          <w:sz w:val="28"/>
          <w:szCs w:val="28"/>
        </w:rPr>
        <w:t>6</w:t>
      </w:r>
      <w:r w:rsidR="00491C28" w:rsidRPr="007F307A">
        <w:rPr>
          <w:rFonts w:ascii="Times New Roman" w:hAnsi="Times New Roman" w:cs="Times New Roman"/>
          <w:sz w:val="28"/>
          <w:szCs w:val="28"/>
        </w:rPr>
        <w:t>3</w:t>
      </w:r>
      <w:r w:rsidRPr="007F307A">
        <w:rPr>
          <w:rFonts w:ascii="Times New Roman" w:hAnsi="Times New Roman" w:cs="Times New Roman"/>
          <w:sz w:val="28"/>
          <w:szCs w:val="28"/>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w:t>
      </w:r>
      <w:r w:rsidR="00A00EDC" w:rsidRPr="007F307A">
        <w:rPr>
          <w:rFonts w:ascii="Times New Roman" w:hAnsi="Times New Roman" w:cs="Times New Roman"/>
          <w:sz w:val="28"/>
          <w:szCs w:val="28"/>
        </w:rPr>
        <w:t>Российской Федерации</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133" w:name="sub_966"/>
      <w:bookmarkEnd w:id="132"/>
      <w:r w:rsidRPr="007F307A">
        <w:rPr>
          <w:rFonts w:ascii="Times New Roman" w:hAnsi="Times New Roman" w:cs="Times New Roman"/>
          <w:sz w:val="28"/>
          <w:szCs w:val="28"/>
        </w:rPr>
        <w:t>6</w:t>
      </w:r>
      <w:r w:rsidR="00491C28" w:rsidRPr="007F307A">
        <w:rPr>
          <w:rFonts w:ascii="Times New Roman" w:hAnsi="Times New Roman" w:cs="Times New Roman"/>
          <w:sz w:val="28"/>
          <w:szCs w:val="28"/>
        </w:rPr>
        <w:t>4</w:t>
      </w:r>
      <w:r w:rsidRPr="007F307A">
        <w:rPr>
          <w:rFonts w:ascii="Times New Roman" w:hAnsi="Times New Roman" w:cs="Times New Roman"/>
          <w:sz w:val="28"/>
          <w:szCs w:val="28"/>
        </w:rPr>
        <w:t xml:space="preserve">.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w:t>
      </w:r>
      <w:r w:rsidR="00A00EDC" w:rsidRPr="007F307A">
        <w:rPr>
          <w:rFonts w:ascii="Times New Roman" w:hAnsi="Times New Roman" w:cs="Times New Roman"/>
          <w:sz w:val="28"/>
          <w:szCs w:val="28"/>
        </w:rPr>
        <w:lastRenderedPageBreak/>
        <w:t>Российской Федерации</w:t>
      </w:r>
      <w:r w:rsidRPr="007F307A">
        <w:rPr>
          <w:rFonts w:ascii="Times New Roman" w:hAnsi="Times New Roman" w:cs="Times New Roman"/>
          <w:sz w:val="28"/>
          <w:szCs w:val="28"/>
        </w:rPr>
        <w:t>.</w:t>
      </w:r>
    </w:p>
    <w:bookmarkEnd w:id="133"/>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34" w:name="sub_1600"/>
      <w:r w:rsidRPr="007F307A">
        <w:rPr>
          <w:rFonts w:ascii="Times New Roman" w:hAnsi="Times New Roman" w:cs="Times New Roman"/>
          <w:color w:val="auto"/>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bookmarkEnd w:id="134"/>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35" w:name="sub_967"/>
      <w:r w:rsidRPr="007F307A">
        <w:rPr>
          <w:rFonts w:ascii="Times New Roman" w:hAnsi="Times New Roman" w:cs="Times New Roman"/>
          <w:sz w:val="28"/>
          <w:szCs w:val="28"/>
        </w:rPr>
        <w:t>6</w:t>
      </w:r>
      <w:r w:rsidR="00B56739" w:rsidRPr="007F307A">
        <w:rPr>
          <w:rFonts w:ascii="Times New Roman" w:hAnsi="Times New Roman" w:cs="Times New Roman"/>
          <w:sz w:val="28"/>
          <w:szCs w:val="28"/>
        </w:rPr>
        <w:t>5</w:t>
      </w:r>
      <w:r w:rsidRPr="007F307A">
        <w:rPr>
          <w:rFonts w:ascii="Times New Roman" w:hAnsi="Times New Roman" w:cs="Times New Roman"/>
          <w:sz w:val="28"/>
          <w:szCs w:val="28"/>
        </w:rPr>
        <w:t>. Максимальное время ожидания в очереди при подаче заявления и документов не превышает 15 минут.</w:t>
      </w:r>
    </w:p>
    <w:p w:rsidR="00D71D34" w:rsidRPr="007F307A" w:rsidRDefault="00D71D34" w:rsidP="00B4397B">
      <w:pPr>
        <w:spacing w:line="276" w:lineRule="auto"/>
        <w:rPr>
          <w:rFonts w:ascii="Times New Roman" w:hAnsi="Times New Roman" w:cs="Times New Roman"/>
          <w:sz w:val="28"/>
          <w:szCs w:val="28"/>
        </w:rPr>
      </w:pPr>
      <w:bookmarkStart w:id="136" w:name="sub_968"/>
      <w:bookmarkEnd w:id="135"/>
      <w:r w:rsidRPr="007F307A">
        <w:rPr>
          <w:rFonts w:ascii="Times New Roman" w:hAnsi="Times New Roman" w:cs="Times New Roman"/>
          <w:sz w:val="28"/>
          <w:szCs w:val="28"/>
        </w:rPr>
        <w:t>6</w:t>
      </w:r>
      <w:r w:rsidR="00B56739" w:rsidRPr="007F307A">
        <w:rPr>
          <w:rFonts w:ascii="Times New Roman" w:hAnsi="Times New Roman" w:cs="Times New Roman"/>
          <w:sz w:val="28"/>
          <w:szCs w:val="28"/>
        </w:rPr>
        <w:t>6</w:t>
      </w:r>
      <w:r w:rsidRPr="007F307A">
        <w:rPr>
          <w:rFonts w:ascii="Times New Roman" w:hAnsi="Times New Roman" w:cs="Times New Roman"/>
          <w:sz w:val="28"/>
          <w:szCs w:val="28"/>
        </w:rPr>
        <w:t xml:space="preserve">. При высокой нагрузке и превышении установленного </w:t>
      </w:r>
      <w:r w:rsidRPr="007F307A">
        <w:rPr>
          <w:rStyle w:val="a4"/>
          <w:rFonts w:ascii="Times New Roman" w:hAnsi="Times New Roman"/>
          <w:color w:val="auto"/>
          <w:sz w:val="28"/>
          <w:szCs w:val="28"/>
        </w:rPr>
        <w:t>пунктами 7</w:t>
      </w:r>
      <w:r w:rsidR="005E2CD8">
        <w:rPr>
          <w:rStyle w:val="a4"/>
          <w:rFonts w:ascii="Times New Roman" w:hAnsi="Times New Roman"/>
          <w:color w:val="auto"/>
          <w:sz w:val="28"/>
          <w:szCs w:val="28"/>
        </w:rPr>
        <w:t>1</w:t>
      </w:r>
      <w:r w:rsidRPr="007F307A">
        <w:rPr>
          <w:rFonts w:ascii="Times New Roman" w:hAnsi="Times New Roman" w:cs="Times New Roman"/>
          <w:sz w:val="28"/>
          <w:szCs w:val="28"/>
        </w:rPr>
        <w:t xml:space="preserve"> и </w:t>
      </w:r>
      <w:r w:rsidRPr="007F307A">
        <w:rPr>
          <w:rStyle w:val="a4"/>
          <w:rFonts w:ascii="Times New Roman" w:hAnsi="Times New Roman"/>
          <w:color w:val="auto"/>
          <w:sz w:val="28"/>
          <w:szCs w:val="28"/>
        </w:rPr>
        <w:t>7</w:t>
      </w:r>
      <w:r w:rsidR="005E2CD8">
        <w:rPr>
          <w:rStyle w:val="a4"/>
          <w:rFonts w:ascii="Times New Roman" w:hAnsi="Times New Roman"/>
          <w:color w:val="auto"/>
          <w:sz w:val="28"/>
          <w:szCs w:val="28"/>
        </w:rPr>
        <w:t>3</w:t>
      </w:r>
      <w:r w:rsidRPr="007F307A">
        <w:rPr>
          <w:rFonts w:ascii="Times New Roman" w:hAnsi="Times New Roman" w:cs="Times New Roman"/>
          <w:sz w:val="28"/>
          <w:szCs w:val="28"/>
        </w:rPr>
        <w:t xml:space="preserve"> настоящего административного регламента срока ожидания в очереди продолжительность часов приема заявления и документов увеличивается не более чем на 20 минут.</w:t>
      </w:r>
    </w:p>
    <w:p w:rsidR="00D71D34" w:rsidRPr="007F307A" w:rsidRDefault="00D71D34" w:rsidP="00B4397B">
      <w:pPr>
        <w:spacing w:line="276" w:lineRule="auto"/>
        <w:rPr>
          <w:rFonts w:ascii="Times New Roman" w:hAnsi="Times New Roman" w:cs="Times New Roman"/>
          <w:sz w:val="28"/>
          <w:szCs w:val="28"/>
        </w:rPr>
      </w:pPr>
      <w:bookmarkStart w:id="137" w:name="sub_969"/>
      <w:bookmarkEnd w:id="136"/>
      <w:r w:rsidRPr="007F307A">
        <w:rPr>
          <w:rFonts w:ascii="Times New Roman" w:hAnsi="Times New Roman" w:cs="Times New Roman"/>
          <w:sz w:val="28"/>
          <w:szCs w:val="28"/>
        </w:rPr>
        <w:t>6</w:t>
      </w:r>
      <w:r w:rsidR="00B56739" w:rsidRPr="007F307A">
        <w:rPr>
          <w:rFonts w:ascii="Times New Roman" w:hAnsi="Times New Roman" w:cs="Times New Roman"/>
          <w:sz w:val="28"/>
          <w:szCs w:val="28"/>
        </w:rPr>
        <w:t>7</w:t>
      </w:r>
      <w:r w:rsidRPr="007F307A">
        <w:rPr>
          <w:rFonts w:ascii="Times New Roman" w:hAnsi="Times New Roman" w:cs="Times New Roman"/>
          <w:sz w:val="28"/>
          <w:szCs w:val="28"/>
        </w:rPr>
        <w:t>. Максимальное время ожидания в очереди при получении результата муниципальной услуги не превышает 15 минут.</w:t>
      </w:r>
    </w:p>
    <w:bookmarkEnd w:id="137"/>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38" w:name="sub_1700"/>
      <w:r w:rsidRPr="007F307A">
        <w:rPr>
          <w:rFonts w:ascii="Times New Roman" w:hAnsi="Times New Roman" w:cs="Times New Roman"/>
          <w:color w:val="auto"/>
          <w:sz w:val="28"/>
          <w:szCs w:val="28"/>
        </w:rPr>
        <w:t>Глава 17. Срок и порядок регистрации заявления заявителя о предоставлении муниципальной услуги, в том числе в электронной форме</w:t>
      </w:r>
    </w:p>
    <w:bookmarkEnd w:id="138"/>
    <w:p w:rsidR="00D71D34" w:rsidRPr="009C4E98" w:rsidRDefault="00D71D34" w:rsidP="00B4397B">
      <w:pPr>
        <w:spacing w:line="276" w:lineRule="auto"/>
        <w:rPr>
          <w:sz w:val="12"/>
          <w:szCs w:val="12"/>
        </w:rPr>
      </w:pPr>
    </w:p>
    <w:p w:rsidR="00D71D34" w:rsidRPr="007F307A" w:rsidRDefault="00B56739" w:rsidP="00B4397B">
      <w:pPr>
        <w:spacing w:line="276" w:lineRule="auto"/>
        <w:rPr>
          <w:rFonts w:ascii="Times New Roman" w:hAnsi="Times New Roman" w:cs="Times New Roman"/>
          <w:sz w:val="28"/>
          <w:szCs w:val="28"/>
        </w:rPr>
      </w:pPr>
      <w:bookmarkStart w:id="139" w:name="sub_970"/>
      <w:r w:rsidRPr="007F307A">
        <w:rPr>
          <w:rFonts w:ascii="Times New Roman" w:hAnsi="Times New Roman" w:cs="Times New Roman"/>
          <w:sz w:val="28"/>
          <w:szCs w:val="28"/>
        </w:rPr>
        <w:t>68</w:t>
      </w:r>
      <w:r w:rsidR="00D71D34" w:rsidRPr="007F307A">
        <w:rPr>
          <w:rFonts w:ascii="Times New Roman" w:hAnsi="Times New Roman" w:cs="Times New Roman"/>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D71D34" w:rsidRPr="007F307A" w:rsidRDefault="00B56739" w:rsidP="00B4397B">
      <w:pPr>
        <w:spacing w:line="276" w:lineRule="auto"/>
        <w:rPr>
          <w:rFonts w:ascii="Times New Roman" w:hAnsi="Times New Roman" w:cs="Times New Roman"/>
          <w:sz w:val="28"/>
          <w:szCs w:val="28"/>
        </w:rPr>
      </w:pPr>
      <w:bookmarkStart w:id="140" w:name="sub_971"/>
      <w:bookmarkEnd w:id="139"/>
      <w:r w:rsidRPr="007F307A">
        <w:rPr>
          <w:rFonts w:ascii="Times New Roman" w:hAnsi="Times New Roman" w:cs="Times New Roman"/>
          <w:sz w:val="28"/>
          <w:szCs w:val="28"/>
        </w:rPr>
        <w:t>69</w:t>
      </w:r>
      <w:r w:rsidR="00D71D34" w:rsidRPr="007F307A">
        <w:rPr>
          <w:rFonts w:ascii="Times New Roman" w:hAnsi="Times New Roman" w:cs="Times New Roman"/>
          <w:sz w:val="28"/>
          <w:szCs w:val="28"/>
        </w:rPr>
        <w:t>. Максимальное время регистрации заявления о предоставлении муниципальной услуги составляет 15 минут.</w:t>
      </w:r>
    </w:p>
    <w:bookmarkEnd w:id="140"/>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41" w:name="sub_1800"/>
      <w:r w:rsidRPr="007F307A">
        <w:rPr>
          <w:rFonts w:ascii="Times New Roman" w:hAnsi="Times New Roman" w:cs="Times New Roman"/>
          <w:color w:val="auto"/>
          <w:sz w:val="28"/>
          <w:szCs w:val="28"/>
        </w:rPr>
        <w:t>Глава 18. Требования к помещениям, в которых предоставляется муниципальная услуга</w:t>
      </w:r>
    </w:p>
    <w:bookmarkEnd w:id="141"/>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42" w:name="sub_972"/>
      <w:r w:rsidRPr="007F307A">
        <w:rPr>
          <w:rFonts w:ascii="Times New Roman" w:hAnsi="Times New Roman" w:cs="Times New Roman"/>
          <w:sz w:val="28"/>
          <w:szCs w:val="28"/>
        </w:rPr>
        <w:t>7</w:t>
      </w:r>
      <w:r w:rsidR="00B56739" w:rsidRPr="007F307A">
        <w:rPr>
          <w:rFonts w:ascii="Times New Roman" w:hAnsi="Times New Roman" w:cs="Times New Roman"/>
          <w:sz w:val="28"/>
          <w:szCs w:val="28"/>
        </w:rPr>
        <w:t>0</w:t>
      </w:r>
      <w:r w:rsidRPr="007F307A">
        <w:rPr>
          <w:rFonts w:ascii="Times New Roman" w:hAnsi="Times New Roman" w:cs="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143" w:name="sub_973"/>
      <w:bookmarkEnd w:id="142"/>
      <w:r w:rsidRPr="007F307A">
        <w:rPr>
          <w:rFonts w:ascii="Times New Roman" w:hAnsi="Times New Roman" w:cs="Times New Roman"/>
          <w:sz w:val="28"/>
          <w:szCs w:val="28"/>
        </w:rPr>
        <w:t>7</w:t>
      </w:r>
      <w:r w:rsidR="00B56739" w:rsidRPr="007F307A">
        <w:rPr>
          <w:rFonts w:ascii="Times New Roman" w:hAnsi="Times New Roman" w:cs="Times New Roman"/>
          <w:sz w:val="28"/>
          <w:szCs w:val="28"/>
        </w:rPr>
        <w:t>1</w:t>
      </w:r>
      <w:r w:rsidRPr="007F307A">
        <w:rPr>
          <w:rFonts w:ascii="Times New Roman" w:hAnsi="Times New Roman" w:cs="Times New Roman"/>
          <w:sz w:val="28"/>
          <w:szCs w:val="28"/>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bookmarkEnd w:id="143"/>
    <w:p w:rsidR="00D71D34" w:rsidRPr="007F307A" w:rsidRDefault="00B56739"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72</w:t>
      </w:r>
      <w:r w:rsidR="00D71D34" w:rsidRPr="007F307A">
        <w:rPr>
          <w:rFonts w:ascii="Times New Roman" w:hAnsi="Times New Roman" w:cs="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w:t>
      </w:r>
      <w:r w:rsidRPr="007F307A">
        <w:rPr>
          <w:rFonts w:ascii="Times New Roman" w:hAnsi="Times New Roman" w:cs="Times New Roman"/>
          <w:sz w:val="28"/>
          <w:szCs w:val="28"/>
        </w:rPr>
        <w:lastRenderedPageBreak/>
        <w:t>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1D0ACB"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144" w:name="sub_974"/>
      <w:r w:rsidRPr="007F307A">
        <w:rPr>
          <w:rFonts w:ascii="Times New Roman" w:hAnsi="Times New Roman" w:cs="Times New Roman"/>
          <w:sz w:val="28"/>
          <w:szCs w:val="28"/>
        </w:rPr>
        <w:t>7</w:t>
      </w:r>
      <w:r w:rsidR="00B56739" w:rsidRPr="007F307A">
        <w:rPr>
          <w:rFonts w:ascii="Times New Roman" w:hAnsi="Times New Roman" w:cs="Times New Roman"/>
          <w:sz w:val="28"/>
          <w:szCs w:val="28"/>
        </w:rPr>
        <w:t>3</w:t>
      </w:r>
      <w:r w:rsidRPr="007F307A">
        <w:rPr>
          <w:rFonts w:ascii="Times New Roman" w:hAnsi="Times New Roman" w:cs="Times New Roman"/>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145" w:name="sub_975"/>
      <w:bookmarkEnd w:id="144"/>
      <w:r w:rsidRPr="007F307A">
        <w:rPr>
          <w:rFonts w:ascii="Times New Roman" w:hAnsi="Times New Roman" w:cs="Times New Roman"/>
          <w:sz w:val="28"/>
          <w:szCs w:val="28"/>
        </w:rPr>
        <w:t>7</w:t>
      </w:r>
      <w:r w:rsidR="00B56739" w:rsidRPr="007F307A">
        <w:rPr>
          <w:rFonts w:ascii="Times New Roman" w:hAnsi="Times New Roman" w:cs="Times New Roman"/>
          <w:sz w:val="28"/>
          <w:szCs w:val="28"/>
        </w:rPr>
        <w:t>4</w:t>
      </w:r>
      <w:r w:rsidRPr="007F307A">
        <w:rPr>
          <w:rFonts w:ascii="Times New Roman" w:hAnsi="Times New Roman" w:cs="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46" w:name="sub_976"/>
      <w:bookmarkEnd w:id="145"/>
      <w:r w:rsidRPr="007F307A">
        <w:rPr>
          <w:rFonts w:ascii="Times New Roman" w:hAnsi="Times New Roman" w:cs="Times New Roman"/>
          <w:sz w:val="28"/>
          <w:szCs w:val="28"/>
        </w:rPr>
        <w:t>7</w:t>
      </w:r>
      <w:r w:rsidR="00B56739" w:rsidRPr="007F307A">
        <w:rPr>
          <w:rFonts w:ascii="Times New Roman" w:hAnsi="Times New Roman" w:cs="Times New Roman"/>
          <w:sz w:val="28"/>
          <w:szCs w:val="28"/>
        </w:rPr>
        <w:t>5</w:t>
      </w:r>
      <w:r w:rsidRPr="007F307A">
        <w:rPr>
          <w:rFonts w:ascii="Times New Roman" w:hAnsi="Times New Roman" w:cs="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71D34" w:rsidRPr="007F307A" w:rsidRDefault="00D71D34" w:rsidP="00B4397B">
      <w:pPr>
        <w:spacing w:line="276" w:lineRule="auto"/>
        <w:rPr>
          <w:rFonts w:ascii="Times New Roman" w:hAnsi="Times New Roman" w:cs="Times New Roman"/>
          <w:sz w:val="28"/>
          <w:szCs w:val="28"/>
        </w:rPr>
      </w:pPr>
      <w:bookmarkStart w:id="147" w:name="sub_977"/>
      <w:bookmarkEnd w:id="146"/>
      <w:r w:rsidRPr="007F307A">
        <w:rPr>
          <w:rFonts w:ascii="Times New Roman" w:hAnsi="Times New Roman" w:cs="Times New Roman"/>
          <w:sz w:val="28"/>
          <w:szCs w:val="28"/>
        </w:rPr>
        <w:t>7</w:t>
      </w:r>
      <w:r w:rsidR="00B56739" w:rsidRPr="007F307A">
        <w:rPr>
          <w:rFonts w:ascii="Times New Roman" w:hAnsi="Times New Roman" w:cs="Times New Roman"/>
          <w:sz w:val="28"/>
          <w:szCs w:val="28"/>
        </w:rPr>
        <w:t>6</w:t>
      </w:r>
      <w:r w:rsidRPr="007F307A">
        <w:rPr>
          <w:rFonts w:ascii="Times New Roman" w:hAnsi="Times New Roman" w:cs="Times New Roman"/>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148" w:name="sub_978"/>
      <w:bookmarkEnd w:id="147"/>
      <w:r w:rsidRPr="007F307A">
        <w:rPr>
          <w:rFonts w:ascii="Times New Roman" w:hAnsi="Times New Roman" w:cs="Times New Roman"/>
          <w:sz w:val="28"/>
          <w:szCs w:val="28"/>
        </w:rPr>
        <w:t>7</w:t>
      </w:r>
      <w:r w:rsidR="00B56739" w:rsidRPr="007F307A">
        <w:rPr>
          <w:rFonts w:ascii="Times New Roman" w:hAnsi="Times New Roman" w:cs="Times New Roman"/>
          <w:sz w:val="28"/>
          <w:szCs w:val="28"/>
        </w:rPr>
        <w:t>7</w:t>
      </w:r>
      <w:r w:rsidRPr="007F307A">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71D34" w:rsidRPr="007F307A" w:rsidRDefault="00D71D34" w:rsidP="00B4397B">
      <w:pPr>
        <w:spacing w:line="276" w:lineRule="auto"/>
        <w:rPr>
          <w:rFonts w:ascii="Times New Roman" w:hAnsi="Times New Roman" w:cs="Times New Roman"/>
          <w:sz w:val="28"/>
          <w:szCs w:val="28"/>
        </w:rPr>
      </w:pPr>
      <w:bookmarkStart w:id="149" w:name="sub_979"/>
      <w:bookmarkEnd w:id="148"/>
      <w:r w:rsidRPr="007F307A">
        <w:rPr>
          <w:rFonts w:ascii="Times New Roman" w:hAnsi="Times New Roman" w:cs="Times New Roman"/>
          <w:sz w:val="28"/>
          <w:szCs w:val="28"/>
        </w:rPr>
        <w:t>7</w:t>
      </w:r>
      <w:r w:rsidR="00B56739" w:rsidRPr="007F307A">
        <w:rPr>
          <w:rFonts w:ascii="Times New Roman" w:hAnsi="Times New Roman" w:cs="Times New Roman"/>
          <w:sz w:val="28"/>
          <w:szCs w:val="28"/>
        </w:rPr>
        <w:t>8</w:t>
      </w:r>
      <w:r w:rsidRPr="007F307A">
        <w:rPr>
          <w:rFonts w:ascii="Times New Roman" w:hAnsi="Times New Roman" w:cs="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149"/>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50" w:name="sub_1900"/>
      <w:r w:rsidRPr="007F307A">
        <w:rPr>
          <w:rFonts w:ascii="Times New Roman" w:hAnsi="Times New Roman" w:cs="Times New Roman"/>
          <w:color w:val="auto"/>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150"/>
    <w:p w:rsidR="00D71D34" w:rsidRPr="009C4E98" w:rsidRDefault="00D71D34" w:rsidP="00B4397B">
      <w:pPr>
        <w:spacing w:line="276" w:lineRule="auto"/>
        <w:rPr>
          <w:sz w:val="12"/>
          <w:szCs w:val="12"/>
        </w:rPr>
      </w:pPr>
    </w:p>
    <w:p w:rsidR="00D71D34" w:rsidRPr="007F307A" w:rsidRDefault="00B56739" w:rsidP="00B4397B">
      <w:pPr>
        <w:spacing w:line="276" w:lineRule="auto"/>
        <w:rPr>
          <w:rFonts w:ascii="Times New Roman" w:hAnsi="Times New Roman" w:cs="Times New Roman"/>
          <w:sz w:val="28"/>
          <w:szCs w:val="28"/>
        </w:rPr>
      </w:pPr>
      <w:bookmarkStart w:id="151" w:name="sub_980"/>
      <w:r w:rsidRPr="007F307A">
        <w:rPr>
          <w:rFonts w:ascii="Times New Roman" w:hAnsi="Times New Roman" w:cs="Times New Roman"/>
          <w:sz w:val="28"/>
          <w:szCs w:val="28"/>
        </w:rPr>
        <w:t>79</w:t>
      </w:r>
      <w:r w:rsidR="00D71D34" w:rsidRPr="007F307A">
        <w:rPr>
          <w:rFonts w:ascii="Times New Roman" w:hAnsi="Times New Roman" w:cs="Times New Roman"/>
          <w:sz w:val="28"/>
          <w:szCs w:val="28"/>
        </w:rPr>
        <w:t>. Основными показателями доступности и качества муниципальной услуги являются:</w:t>
      </w:r>
    </w:p>
    <w:bookmarkEnd w:id="151"/>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соблюдение требований к местам предоставления муниципальной услуги, их транспортной доступности;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среднее время ожидания в очереди при подаче документов;</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количество взаимодействий заявителя с должностными лицами </w:t>
      </w:r>
      <w:r w:rsidRPr="007F307A">
        <w:rPr>
          <w:rFonts w:ascii="Times New Roman" w:hAnsi="Times New Roman" w:cs="Times New Roman"/>
          <w:sz w:val="28"/>
          <w:szCs w:val="28"/>
        </w:rPr>
        <w:lastRenderedPageBreak/>
        <w:t>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152" w:name="sub_9081"/>
      <w:r w:rsidRPr="007F307A">
        <w:rPr>
          <w:rFonts w:ascii="Times New Roman" w:hAnsi="Times New Roman" w:cs="Times New Roman"/>
          <w:sz w:val="28"/>
          <w:szCs w:val="28"/>
        </w:rPr>
        <w:t>8</w:t>
      </w:r>
      <w:r w:rsidR="00B56739" w:rsidRPr="007F307A">
        <w:rPr>
          <w:rFonts w:ascii="Times New Roman" w:hAnsi="Times New Roman" w:cs="Times New Roman"/>
          <w:sz w:val="28"/>
          <w:szCs w:val="28"/>
        </w:rPr>
        <w:t>0</w:t>
      </w:r>
      <w:r w:rsidRPr="007F307A">
        <w:rPr>
          <w:rFonts w:ascii="Times New Roman" w:hAnsi="Times New Roman" w:cs="Times New Roman"/>
          <w:sz w:val="28"/>
          <w:szCs w:val="28"/>
        </w:rPr>
        <w:t>. Основными требованиями к качеству рассмотрения обращений заявителей являются:</w:t>
      </w:r>
    </w:p>
    <w:bookmarkEnd w:id="152"/>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достоверность предоставляемой заявителям информации о ходе рассмотрения обращения;</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полнота информирования заявителей о ходе рассмотрения обращения;</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наглядность форм предоставляемой информации об административных процедурах;</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удобство и доступность получения заявителями информации о порядке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оперативность вынесения решения в отношении рассматриваемого обращения.</w:t>
      </w:r>
    </w:p>
    <w:p w:rsidR="00D71D34" w:rsidRPr="007F307A" w:rsidRDefault="00D71D34" w:rsidP="00B4397B">
      <w:pPr>
        <w:spacing w:line="276" w:lineRule="auto"/>
        <w:rPr>
          <w:rFonts w:ascii="Times New Roman" w:hAnsi="Times New Roman" w:cs="Times New Roman"/>
          <w:sz w:val="28"/>
          <w:szCs w:val="28"/>
        </w:rPr>
      </w:pPr>
      <w:bookmarkStart w:id="153" w:name="sub_9082"/>
      <w:r w:rsidRPr="007F307A">
        <w:rPr>
          <w:rFonts w:ascii="Times New Roman" w:hAnsi="Times New Roman" w:cs="Times New Roman"/>
          <w:sz w:val="28"/>
          <w:szCs w:val="28"/>
        </w:rPr>
        <w:t>8</w:t>
      </w:r>
      <w:r w:rsidR="003800E9" w:rsidRPr="007F307A">
        <w:rPr>
          <w:rFonts w:ascii="Times New Roman" w:hAnsi="Times New Roman" w:cs="Times New Roman"/>
          <w:sz w:val="28"/>
          <w:szCs w:val="28"/>
        </w:rPr>
        <w:t>1</w:t>
      </w:r>
      <w:r w:rsidRPr="007F307A">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154" w:name="sub_9083"/>
      <w:bookmarkEnd w:id="153"/>
      <w:r w:rsidRPr="007F307A">
        <w:rPr>
          <w:rFonts w:ascii="Times New Roman" w:hAnsi="Times New Roman" w:cs="Times New Roman"/>
          <w:sz w:val="28"/>
          <w:szCs w:val="28"/>
        </w:rPr>
        <w:t>8</w:t>
      </w:r>
      <w:r w:rsidR="003800E9" w:rsidRPr="007F307A">
        <w:rPr>
          <w:rFonts w:ascii="Times New Roman" w:hAnsi="Times New Roman" w:cs="Times New Roman"/>
          <w:sz w:val="28"/>
          <w:szCs w:val="28"/>
        </w:rPr>
        <w:t>2</w:t>
      </w:r>
      <w:r w:rsidRPr="007F307A">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обращении заявителя:</w:t>
      </w:r>
    </w:p>
    <w:bookmarkEnd w:id="154"/>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для подачи документов, необходимых для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за получением результата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55" w:name="sub_9084"/>
      <w:r w:rsidRPr="007F307A">
        <w:rPr>
          <w:rFonts w:ascii="Times New Roman" w:hAnsi="Times New Roman" w:cs="Times New Roman"/>
          <w:sz w:val="28"/>
          <w:szCs w:val="28"/>
        </w:rPr>
        <w:t>8</w:t>
      </w:r>
      <w:r w:rsidR="003800E9" w:rsidRPr="007F307A">
        <w:rPr>
          <w:rFonts w:ascii="Times New Roman" w:hAnsi="Times New Roman" w:cs="Times New Roman"/>
          <w:sz w:val="28"/>
          <w:szCs w:val="28"/>
        </w:rPr>
        <w:t>3</w:t>
      </w:r>
      <w:r w:rsidRPr="007F307A">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D71D34" w:rsidRPr="007F307A" w:rsidRDefault="00D71D34" w:rsidP="00B4397B">
      <w:pPr>
        <w:spacing w:line="276" w:lineRule="auto"/>
        <w:rPr>
          <w:rFonts w:ascii="Times New Roman" w:hAnsi="Times New Roman" w:cs="Times New Roman"/>
          <w:sz w:val="28"/>
          <w:szCs w:val="28"/>
        </w:rPr>
      </w:pPr>
      <w:bookmarkStart w:id="156" w:name="sub_9085"/>
      <w:bookmarkEnd w:id="155"/>
      <w:r w:rsidRPr="007F307A">
        <w:rPr>
          <w:rFonts w:ascii="Times New Roman" w:hAnsi="Times New Roman" w:cs="Times New Roman"/>
          <w:sz w:val="28"/>
          <w:szCs w:val="28"/>
        </w:rPr>
        <w:t>8</w:t>
      </w:r>
      <w:r w:rsidR="003800E9" w:rsidRPr="007F307A">
        <w:rPr>
          <w:rFonts w:ascii="Times New Roman" w:hAnsi="Times New Roman" w:cs="Times New Roman"/>
          <w:sz w:val="28"/>
          <w:szCs w:val="28"/>
        </w:rPr>
        <w:t>4</w:t>
      </w:r>
      <w:r w:rsidRPr="007F307A">
        <w:rPr>
          <w:rFonts w:ascii="Times New Roman" w:hAnsi="Times New Roman" w:cs="Times New Roman"/>
          <w:sz w:val="28"/>
          <w:szCs w:val="28"/>
        </w:rPr>
        <w:t>.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даты вступления в силу соответствующего соглашения о взаимодействии.</w:t>
      </w:r>
    </w:p>
    <w:p w:rsidR="00D71D34" w:rsidRPr="007F307A" w:rsidRDefault="00D71D34" w:rsidP="00B4397B">
      <w:pPr>
        <w:spacing w:line="276" w:lineRule="auto"/>
        <w:rPr>
          <w:rFonts w:ascii="Times New Roman" w:hAnsi="Times New Roman" w:cs="Times New Roman"/>
          <w:sz w:val="28"/>
          <w:szCs w:val="28"/>
        </w:rPr>
      </w:pPr>
      <w:bookmarkStart w:id="157" w:name="sub_9086"/>
      <w:bookmarkEnd w:id="156"/>
      <w:r w:rsidRPr="007F307A">
        <w:rPr>
          <w:rFonts w:ascii="Times New Roman" w:hAnsi="Times New Roman" w:cs="Times New Roman"/>
          <w:sz w:val="28"/>
          <w:szCs w:val="28"/>
        </w:rPr>
        <w:t>8</w:t>
      </w:r>
      <w:r w:rsidR="003800E9" w:rsidRPr="007F307A">
        <w:rPr>
          <w:rFonts w:ascii="Times New Roman" w:hAnsi="Times New Roman" w:cs="Times New Roman"/>
          <w:sz w:val="28"/>
          <w:szCs w:val="28"/>
        </w:rPr>
        <w:t>5</w:t>
      </w:r>
      <w:r w:rsidRPr="007F307A">
        <w:rPr>
          <w:rFonts w:ascii="Times New Roman" w:hAnsi="Times New Roman" w:cs="Times New Roman"/>
          <w:sz w:val="28"/>
          <w:szCs w:val="28"/>
        </w:rPr>
        <w:t xml:space="preserve">.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w:t>
      </w:r>
      <w:r w:rsidR="008D15C9" w:rsidRPr="007F307A">
        <w:rPr>
          <w:rFonts w:ascii="Times New Roman" w:hAnsi="Times New Roman" w:cs="Times New Roman"/>
          <w:sz w:val="28"/>
          <w:szCs w:val="28"/>
        </w:rPr>
        <w:t>«</w:t>
      </w:r>
      <w:r w:rsidRPr="007F307A">
        <w:rPr>
          <w:rFonts w:ascii="Times New Roman" w:hAnsi="Times New Roman" w:cs="Times New Roman"/>
          <w:sz w:val="28"/>
          <w:szCs w:val="28"/>
        </w:rPr>
        <w:t>Региональный портал государственных и муниципальных услуг Иркутской области</w:t>
      </w:r>
      <w:r w:rsidR="008D15C9" w:rsidRPr="007F307A">
        <w:rPr>
          <w:rFonts w:ascii="Times New Roman" w:hAnsi="Times New Roman" w:cs="Times New Roman"/>
          <w:sz w:val="28"/>
          <w:szCs w:val="28"/>
        </w:rPr>
        <w:t>»</w:t>
      </w:r>
      <w:r w:rsidRPr="007F307A">
        <w:rPr>
          <w:rFonts w:ascii="Times New Roman" w:hAnsi="Times New Roman" w:cs="Times New Roman"/>
          <w:sz w:val="28"/>
          <w:szCs w:val="28"/>
        </w:rPr>
        <w:t>, МФЦ.</w:t>
      </w:r>
    </w:p>
    <w:bookmarkEnd w:id="157"/>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Заявителю посредством использования региональной государственной информационной системы </w:t>
      </w:r>
      <w:r w:rsidR="008D15C9" w:rsidRPr="007F307A">
        <w:rPr>
          <w:rFonts w:ascii="Times New Roman" w:hAnsi="Times New Roman" w:cs="Times New Roman"/>
          <w:sz w:val="28"/>
          <w:szCs w:val="28"/>
        </w:rPr>
        <w:t>«</w:t>
      </w:r>
      <w:r w:rsidRPr="007F307A">
        <w:rPr>
          <w:rFonts w:ascii="Times New Roman" w:hAnsi="Times New Roman" w:cs="Times New Roman"/>
          <w:sz w:val="28"/>
          <w:szCs w:val="28"/>
        </w:rPr>
        <w:t>Региональный портал государственных и муниципальных услуг Иркутской области</w:t>
      </w:r>
      <w:r w:rsidR="008D15C9" w:rsidRPr="007F307A">
        <w:rPr>
          <w:rFonts w:ascii="Times New Roman" w:hAnsi="Times New Roman" w:cs="Times New Roman"/>
          <w:sz w:val="28"/>
          <w:szCs w:val="28"/>
        </w:rPr>
        <w:t>»</w:t>
      </w:r>
      <w:r w:rsidRPr="007F307A">
        <w:rPr>
          <w:rFonts w:ascii="Times New Roman" w:hAnsi="Times New Roman" w:cs="Times New Roman"/>
          <w:sz w:val="28"/>
          <w:szCs w:val="28"/>
        </w:rPr>
        <w:t>, МФЦ, обеспечивается возможность получения сведений о ходе предоставления государственной услуги.</w:t>
      </w:r>
    </w:p>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r w:rsidRPr="007F307A">
        <w:rPr>
          <w:rFonts w:ascii="Times New Roman" w:hAnsi="Times New Roman" w:cs="Times New Roman"/>
          <w:color w:val="auto"/>
          <w:sz w:val="28"/>
          <w:szCs w:val="28"/>
        </w:rPr>
        <w:t xml:space="preserve">Глава 20. Иные требования, в том числе учитывающие особенности предоставления муниципальной услуги в многофункциональных центрах </w:t>
      </w:r>
      <w:r w:rsidRPr="007F307A">
        <w:rPr>
          <w:rFonts w:ascii="Times New Roman" w:hAnsi="Times New Roman" w:cs="Times New Roman"/>
          <w:color w:val="auto"/>
          <w:sz w:val="28"/>
          <w:szCs w:val="28"/>
        </w:rPr>
        <w:lastRenderedPageBreak/>
        <w:t>предоставления государственных и муниципальных услуг и особенности предоставления муниципальной услуги в электронной форме</w:t>
      </w:r>
    </w:p>
    <w:p w:rsidR="00D71D34" w:rsidRPr="009C4E98" w:rsidRDefault="00D71D34" w:rsidP="00B4397B">
      <w:pPr>
        <w:spacing w:line="276" w:lineRule="auto"/>
        <w:rPr>
          <w:sz w:val="12"/>
          <w:szCs w:val="12"/>
        </w:rPr>
      </w:pPr>
    </w:p>
    <w:p w:rsidR="0044688A" w:rsidRPr="007F307A" w:rsidRDefault="008B218C"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8</w:t>
      </w:r>
      <w:r w:rsidR="00590AEB" w:rsidRPr="007F307A">
        <w:rPr>
          <w:rFonts w:ascii="Times New Roman" w:hAnsi="Times New Roman" w:cs="Times New Roman"/>
          <w:sz w:val="28"/>
          <w:szCs w:val="28"/>
        </w:rPr>
        <w:t>6</w:t>
      </w:r>
      <w:r w:rsidR="0044688A" w:rsidRPr="007F307A">
        <w:rPr>
          <w:rFonts w:ascii="Times New Roman" w:hAnsi="Times New Roman" w:cs="Times New Roman"/>
          <w:sz w:val="28"/>
          <w:szCs w:val="28"/>
        </w:rPr>
        <w:t>. Организация предоставления муниципальной услуги осуществляется по принципу «одного окна» на базе МФЦ при личном обращении заявителя (его представителя). При предоставлении муниципальной услуги сотрудниками МФЦ осуществляются следующие административные процедуры:</w:t>
      </w:r>
    </w:p>
    <w:p w:rsidR="0044688A" w:rsidRPr="007F307A" w:rsidRDefault="0044688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 прием заявления и документов, необходимых для предоставления муниципальной услуги, подлежащих представлению заявителем;</w:t>
      </w:r>
    </w:p>
    <w:p w:rsidR="0044688A" w:rsidRPr="007F307A" w:rsidRDefault="0044688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 обработка заявления и представленных документов;</w:t>
      </w:r>
    </w:p>
    <w:p w:rsidR="0044688A" w:rsidRPr="007F307A" w:rsidRDefault="0044688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44688A" w:rsidRPr="007F307A" w:rsidRDefault="0044688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44688A" w:rsidRPr="007F307A" w:rsidRDefault="008B218C"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8</w:t>
      </w:r>
      <w:r w:rsidR="00590AEB" w:rsidRPr="007F307A">
        <w:rPr>
          <w:rFonts w:ascii="Times New Roman" w:hAnsi="Times New Roman" w:cs="Times New Roman"/>
          <w:sz w:val="28"/>
          <w:szCs w:val="28"/>
        </w:rPr>
        <w:t>7</w:t>
      </w:r>
      <w:r w:rsidRPr="007F307A">
        <w:rPr>
          <w:rFonts w:ascii="Times New Roman" w:hAnsi="Times New Roman" w:cs="Times New Roman"/>
          <w:sz w:val="28"/>
          <w:szCs w:val="28"/>
        </w:rPr>
        <w:t>.</w:t>
      </w:r>
      <w:r w:rsidR="0044688A" w:rsidRPr="007F307A">
        <w:rPr>
          <w:rFonts w:ascii="Times New Roman" w:hAnsi="Times New Roman" w:cs="Times New Roman"/>
          <w:sz w:val="28"/>
          <w:szCs w:val="28"/>
        </w:rPr>
        <w:t xml:space="preserve"> МФЦ обеспечена возможность предоставления двух и более муниципальных услуг при однократном обращении (далее – комплексный запрос) в соответствии с требованиями ст. 15.1 Федерального закона от 27.07.2010 № 210-ФЗ.</w:t>
      </w:r>
    </w:p>
    <w:p w:rsidR="0044688A" w:rsidRPr="007F307A" w:rsidRDefault="008B218C"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8</w:t>
      </w:r>
      <w:r w:rsidR="00590AEB" w:rsidRPr="007F307A">
        <w:rPr>
          <w:rFonts w:ascii="Times New Roman" w:hAnsi="Times New Roman" w:cs="Times New Roman"/>
          <w:sz w:val="28"/>
          <w:szCs w:val="28"/>
        </w:rPr>
        <w:t>8</w:t>
      </w:r>
      <w:r w:rsidR="0044688A" w:rsidRPr="007F307A">
        <w:rPr>
          <w:rFonts w:ascii="Times New Roman" w:hAnsi="Times New Roman" w:cs="Times New Roman"/>
          <w:sz w:val="28"/>
          <w:szCs w:val="28"/>
        </w:rPr>
        <w:t>. Заявителю обеспечивается возможность получения информации о муниципальной услуге посредством Портала в части:</w:t>
      </w:r>
    </w:p>
    <w:p w:rsidR="0044688A" w:rsidRPr="007F307A" w:rsidRDefault="0044688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 получения информации о порядке предоставления муниципальной услуги;</w:t>
      </w:r>
    </w:p>
    <w:p w:rsidR="0044688A" w:rsidRPr="007F307A" w:rsidRDefault="0044688A"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D71D34" w:rsidRPr="007F307A" w:rsidRDefault="00590A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89</w:t>
      </w:r>
      <w:r w:rsidR="0044688A" w:rsidRPr="007F307A">
        <w:rPr>
          <w:rFonts w:ascii="Times New Roman" w:hAnsi="Times New Roman" w:cs="Times New Roman"/>
          <w:sz w:val="28"/>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w:t>
      </w:r>
      <w:r w:rsidR="00A73392" w:rsidRPr="007F307A">
        <w:rPr>
          <w:rFonts w:ascii="Times New Roman" w:hAnsi="Times New Roman" w:cs="Times New Roman"/>
          <w:sz w:val="28"/>
          <w:szCs w:val="28"/>
        </w:rPr>
        <w:t>.07.</w:t>
      </w:r>
      <w:r w:rsidR="0044688A" w:rsidRPr="007F307A">
        <w:rPr>
          <w:rFonts w:ascii="Times New Roman" w:hAnsi="Times New Roman" w:cs="Times New Roman"/>
          <w:sz w:val="28"/>
          <w:szCs w:val="28"/>
        </w:rPr>
        <w:t>2006 № 152-ФЗ «О персональных данных» не требуется.</w:t>
      </w:r>
    </w:p>
    <w:p w:rsidR="005723B7" w:rsidRPr="007F307A" w:rsidRDefault="005723B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w:t>
      </w:r>
      <w:r w:rsidRPr="007F307A">
        <w:rPr>
          <w:rFonts w:ascii="Times New Roman" w:hAnsi="Times New Roman" w:cs="Times New Roman"/>
          <w:sz w:val="28"/>
          <w:szCs w:val="28"/>
        </w:rPr>
        <w:lastRenderedPageBreak/>
        <w:t>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от 27 июля 2010 года № 210-ФЗ «Об организации предоставления государственных и муниципальных услуг».</w:t>
      </w:r>
    </w:p>
    <w:p w:rsidR="0044688A" w:rsidRPr="009C4E98" w:rsidRDefault="0044688A"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58" w:name="sub_3000"/>
      <w:r w:rsidRPr="007F307A">
        <w:rPr>
          <w:rFonts w:ascii="Times New Roman" w:hAnsi="Times New Roman" w:cs="Times New Roman"/>
          <w:color w:val="auto"/>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bookmarkEnd w:id="158"/>
    <w:p w:rsidR="00D71D34" w:rsidRPr="009C4E98" w:rsidRDefault="00D71D34"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59" w:name="sub_2100"/>
      <w:r w:rsidRPr="007F307A">
        <w:rPr>
          <w:rFonts w:ascii="Times New Roman" w:hAnsi="Times New Roman" w:cs="Times New Roman"/>
          <w:color w:val="auto"/>
          <w:sz w:val="28"/>
          <w:szCs w:val="28"/>
        </w:rPr>
        <w:t>Глава 21. Состав и последовательность административных процедур</w:t>
      </w:r>
    </w:p>
    <w:bookmarkEnd w:id="159"/>
    <w:p w:rsidR="00D71D34" w:rsidRPr="009C4E98" w:rsidRDefault="00D71D34" w:rsidP="00B4397B">
      <w:pPr>
        <w:spacing w:line="276" w:lineRule="auto"/>
        <w:rPr>
          <w:sz w:val="12"/>
          <w:szCs w:val="12"/>
        </w:rPr>
      </w:pPr>
    </w:p>
    <w:p w:rsidR="00D71D34" w:rsidRPr="007F307A" w:rsidRDefault="00D71D34" w:rsidP="00B4397B">
      <w:pPr>
        <w:spacing w:line="276" w:lineRule="auto"/>
        <w:rPr>
          <w:rFonts w:ascii="Times New Roman" w:hAnsi="Times New Roman" w:cs="Times New Roman"/>
          <w:sz w:val="28"/>
          <w:szCs w:val="28"/>
        </w:rPr>
      </w:pPr>
      <w:bookmarkStart w:id="160" w:name="sub_9094"/>
      <w:r w:rsidRPr="007F307A">
        <w:rPr>
          <w:rFonts w:ascii="Times New Roman" w:hAnsi="Times New Roman" w:cs="Times New Roman"/>
          <w:sz w:val="28"/>
          <w:szCs w:val="28"/>
        </w:rPr>
        <w:t>9</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D71D34" w:rsidRPr="007F307A" w:rsidRDefault="00D71D34" w:rsidP="00B4397B">
      <w:pPr>
        <w:spacing w:line="276" w:lineRule="auto"/>
        <w:rPr>
          <w:rFonts w:ascii="Times New Roman" w:hAnsi="Times New Roman" w:cs="Times New Roman"/>
          <w:sz w:val="28"/>
          <w:szCs w:val="28"/>
        </w:rPr>
      </w:pPr>
      <w:bookmarkStart w:id="161" w:name="sub_9941"/>
      <w:bookmarkEnd w:id="160"/>
      <w:r w:rsidRPr="007F307A">
        <w:rPr>
          <w:rFonts w:ascii="Times New Roman" w:hAnsi="Times New Roman" w:cs="Times New Roman"/>
          <w:sz w:val="28"/>
          <w:szCs w:val="28"/>
        </w:rPr>
        <w:t>а) прием, регистрация заявления и документов;</w:t>
      </w:r>
    </w:p>
    <w:p w:rsidR="00D71D34" w:rsidRPr="007F307A" w:rsidRDefault="00D71D34" w:rsidP="00B4397B">
      <w:pPr>
        <w:spacing w:line="276" w:lineRule="auto"/>
        <w:rPr>
          <w:rFonts w:ascii="Times New Roman" w:hAnsi="Times New Roman" w:cs="Times New Roman"/>
          <w:sz w:val="28"/>
          <w:szCs w:val="28"/>
        </w:rPr>
      </w:pPr>
      <w:bookmarkStart w:id="162" w:name="sub_9942"/>
      <w:bookmarkEnd w:id="161"/>
      <w:r w:rsidRPr="007F307A">
        <w:rPr>
          <w:rFonts w:ascii="Times New Roman" w:hAnsi="Times New Roman" w:cs="Times New Roman"/>
          <w:sz w:val="28"/>
          <w:szCs w:val="28"/>
        </w:rPr>
        <w:t>б) формирование и направление межведомственных запросов в органы (организации), участвующие в предоставлении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63" w:name="sub_9943"/>
      <w:bookmarkEnd w:id="162"/>
      <w:r w:rsidRPr="007F307A">
        <w:rPr>
          <w:rFonts w:ascii="Times New Roman" w:hAnsi="Times New Roman" w:cs="Times New Roman"/>
          <w:sz w:val="28"/>
          <w:szCs w:val="28"/>
        </w:rPr>
        <w:t>в) рассмотрение заявления и представленных документов по существу;</w:t>
      </w:r>
    </w:p>
    <w:p w:rsidR="00D71D34" w:rsidRPr="007F307A" w:rsidRDefault="00D71D34" w:rsidP="00B4397B">
      <w:pPr>
        <w:spacing w:line="276" w:lineRule="auto"/>
        <w:rPr>
          <w:rFonts w:ascii="Times New Roman" w:hAnsi="Times New Roman" w:cs="Times New Roman"/>
          <w:sz w:val="28"/>
          <w:szCs w:val="28"/>
        </w:rPr>
      </w:pPr>
      <w:bookmarkStart w:id="164" w:name="sub_9944"/>
      <w:bookmarkEnd w:id="163"/>
      <w:r w:rsidRPr="007F307A">
        <w:rPr>
          <w:rFonts w:ascii="Times New Roman" w:hAnsi="Times New Roman" w:cs="Times New Roman"/>
          <w:sz w:val="28"/>
          <w:szCs w:val="28"/>
        </w:rPr>
        <w:t>г)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E41A97" w:rsidRPr="009C4E98" w:rsidRDefault="00E41A97" w:rsidP="00B4397B">
      <w:pPr>
        <w:spacing w:line="276" w:lineRule="auto"/>
        <w:rPr>
          <w:sz w:val="12"/>
          <w:szCs w:val="12"/>
        </w:rPr>
      </w:pPr>
    </w:p>
    <w:bookmarkEnd w:id="164"/>
    <w:p w:rsidR="00E41A97" w:rsidRPr="007F307A" w:rsidRDefault="00E41A97" w:rsidP="00B4397B">
      <w:pPr>
        <w:pStyle w:val="1"/>
        <w:spacing w:before="0" w:after="0" w:line="276" w:lineRule="auto"/>
        <w:ind w:firstLine="720"/>
        <w:rPr>
          <w:rFonts w:ascii="Times New Roman" w:hAnsi="Times New Roman" w:cs="Times New Roman"/>
          <w:color w:val="auto"/>
          <w:sz w:val="28"/>
          <w:szCs w:val="28"/>
        </w:rPr>
      </w:pPr>
      <w:r w:rsidRPr="007F307A">
        <w:rPr>
          <w:rFonts w:ascii="Times New Roman" w:hAnsi="Times New Roman" w:cs="Times New Roman"/>
          <w:color w:val="auto"/>
          <w:sz w:val="28"/>
          <w:szCs w:val="28"/>
        </w:rPr>
        <w:t>Глава 22. Прием заявления о предоставлении Муниципальной услуги</w:t>
      </w:r>
    </w:p>
    <w:p w:rsidR="00E41A97" w:rsidRPr="009C4E98" w:rsidRDefault="00E41A97" w:rsidP="00B4397B">
      <w:pPr>
        <w:spacing w:line="276" w:lineRule="auto"/>
        <w:rPr>
          <w:sz w:val="12"/>
          <w:szCs w:val="12"/>
        </w:rPr>
      </w:pPr>
    </w:p>
    <w:p w:rsidR="00E41A97" w:rsidRPr="007F307A" w:rsidRDefault="00590A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92</w:t>
      </w:r>
      <w:r w:rsidR="00E41A97" w:rsidRPr="007F307A">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пункте </w:t>
      </w:r>
      <w:r w:rsidR="005E2CD8">
        <w:rPr>
          <w:rFonts w:ascii="Times New Roman" w:hAnsi="Times New Roman" w:cs="Times New Roman"/>
          <w:sz w:val="28"/>
          <w:szCs w:val="28"/>
        </w:rPr>
        <w:t>44</w:t>
      </w:r>
      <w:r w:rsidR="00E41A97" w:rsidRPr="007F307A">
        <w:rPr>
          <w:rFonts w:ascii="Times New Roman" w:hAnsi="Times New Roman" w:cs="Times New Roman"/>
          <w:sz w:val="28"/>
          <w:szCs w:val="28"/>
        </w:rPr>
        <w:t xml:space="preserve"> </w:t>
      </w:r>
      <w:r w:rsidR="0050000F">
        <w:rPr>
          <w:rFonts w:ascii="Times New Roman" w:hAnsi="Times New Roman" w:cs="Times New Roman"/>
          <w:sz w:val="28"/>
          <w:szCs w:val="28"/>
        </w:rPr>
        <w:t xml:space="preserve">настоящего </w:t>
      </w:r>
      <w:r w:rsidR="00EF32F5">
        <w:rPr>
          <w:rFonts w:ascii="Times New Roman" w:hAnsi="Times New Roman" w:cs="Times New Roman"/>
          <w:sz w:val="28"/>
          <w:szCs w:val="28"/>
        </w:rPr>
        <w:t xml:space="preserve">административного </w:t>
      </w:r>
      <w:r w:rsidR="0050000F">
        <w:rPr>
          <w:rFonts w:ascii="Times New Roman" w:hAnsi="Times New Roman" w:cs="Times New Roman"/>
          <w:sz w:val="28"/>
          <w:szCs w:val="28"/>
        </w:rPr>
        <w:t>регламента</w:t>
      </w:r>
      <w:r w:rsidR="00E41A97" w:rsidRPr="007F307A">
        <w:rPr>
          <w:rFonts w:ascii="Times New Roman" w:hAnsi="Times New Roman" w:cs="Times New Roman"/>
          <w:sz w:val="28"/>
          <w:szCs w:val="28"/>
        </w:rPr>
        <w:t>, одним из следующих способов:</w:t>
      </w:r>
    </w:p>
    <w:p w:rsidR="00E41A97" w:rsidRPr="007F307A" w:rsidRDefault="00E41A9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 посредством личного обращения заявителя (его представителя) в уполномоченный орган;</w:t>
      </w:r>
    </w:p>
    <w:p w:rsidR="00E41A97" w:rsidRPr="007F307A" w:rsidRDefault="00E41A9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2) посредством личного обращения заявителя (его представителя) через МФЦ;</w:t>
      </w:r>
    </w:p>
    <w:p w:rsidR="00E41A97" w:rsidRPr="007F307A" w:rsidRDefault="00E41A9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3) посредством направления документов через операторов почтовой связи;</w:t>
      </w:r>
    </w:p>
    <w:p w:rsidR="00E41A97" w:rsidRPr="007F307A" w:rsidRDefault="00E41A9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4) посредством направления документов по электронной почте </w:t>
      </w:r>
      <w:r w:rsidR="00C93BC4" w:rsidRPr="007F307A">
        <w:rPr>
          <w:rFonts w:ascii="Times New Roman" w:hAnsi="Times New Roman" w:cs="Times New Roman"/>
          <w:sz w:val="28"/>
          <w:szCs w:val="28"/>
        </w:rPr>
        <w:t>kaig@admsayansk.irmail.ru,</w:t>
      </w:r>
      <w:r w:rsidRPr="007F307A">
        <w:rPr>
          <w:rFonts w:ascii="Times New Roman" w:hAnsi="Times New Roman" w:cs="Times New Roman"/>
          <w:sz w:val="28"/>
          <w:szCs w:val="28"/>
        </w:rPr>
        <w:t xml:space="preserve"> подписанных электронной подписью в соответствии с Постановлением Правительства Российской Федерации от 25</w:t>
      </w:r>
      <w:r w:rsidR="00C93BC4" w:rsidRPr="007F307A">
        <w:rPr>
          <w:rFonts w:ascii="Times New Roman" w:hAnsi="Times New Roman" w:cs="Times New Roman"/>
          <w:sz w:val="28"/>
          <w:szCs w:val="28"/>
        </w:rPr>
        <w:t>.06.</w:t>
      </w:r>
      <w:r w:rsidRPr="007F307A">
        <w:rPr>
          <w:rFonts w:ascii="Times New Roman" w:hAnsi="Times New Roman" w:cs="Times New Roman"/>
          <w:sz w:val="28"/>
          <w:szCs w:val="28"/>
        </w:rPr>
        <w:t>2012 № 634 «О видах электронной подписи, использование которых допускается при обращении за получением государственных и муниципальных услуг»;</w:t>
      </w:r>
    </w:p>
    <w:p w:rsidR="00E41A97" w:rsidRPr="007F307A" w:rsidRDefault="00E41A97"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lastRenderedPageBreak/>
        <w:t>5) посредством направления документов с использованием Портала.</w:t>
      </w:r>
    </w:p>
    <w:p w:rsidR="00E41A97" w:rsidRPr="007F307A" w:rsidRDefault="00590A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93</w:t>
      </w:r>
      <w:r w:rsidR="00E41A97" w:rsidRPr="007F307A">
        <w:rPr>
          <w:rFonts w:ascii="Times New Roman" w:hAnsi="Times New Roman" w:cs="Times New Roman"/>
          <w:sz w:val="28"/>
          <w:szCs w:val="28"/>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E41A97" w:rsidRPr="007F307A" w:rsidRDefault="00590A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94</w:t>
      </w:r>
      <w:r w:rsidR="00E41A97" w:rsidRPr="007F307A">
        <w:rPr>
          <w:rFonts w:ascii="Times New Roman" w:hAnsi="Times New Roman" w:cs="Times New Roman"/>
          <w:sz w:val="28"/>
          <w:szCs w:val="28"/>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документов, указанных в пункте </w:t>
      </w:r>
      <w:r w:rsidR="00B22A3E">
        <w:rPr>
          <w:rFonts w:ascii="Times New Roman" w:hAnsi="Times New Roman" w:cs="Times New Roman"/>
          <w:sz w:val="28"/>
          <w:szCs w:val="28"/>
        </w:rPr>
        <w:t>44 настоящего</w:t>
      </w:r>
      <w:r w:rsidR="00E41A97" w:rsidRPr="007F307A">
        <w:rPr>
          <w:rFonts w:ascii="Times New Roman" w:hAnsi="Times New Roman" w:cs="Times New Roman"/>
          <w:sz w:val="28"/>
          <w:szCs w:val="28"/>
        </w:rPr>
        <w:t xml:space="preserve"> </w:t>
      </w:r>
      <w:r w:rsidR="00CD3EB6">
        <w:rPr>
          <w:rFonts w:ascii="Times New Roman" w:hAnsi="Times New Roman" w:cs="Times New Roman"/>
          <w:sz w:val="28"/>
          <w:szCs w:val="28"/>
        </w:rPr>
        <w:t xml:space="preserve">административного </w:t>
      </w:r>
      <w:r w:rsidR="00B22A3E">
        <w:rPr>
          <w:rFonts w:ascii="Times New Roman" w:hAnsi="Times New Roman" w:cs="Times New Roman"/>
          <w:sz w:val="28"/>
          <w:szCs w:val="28"/>
        </w:rPr>
        <w:t>р</w:t>
      </w:r>
      <w:r w:rsidR="00E41A97" w:rsidRPr="007F307A">
        <w:rPr>
          <w:rFonts w:ascii="Times New Roman" w:hAnsi="Times New Roman" w:cs="Times New Roman"/>
          <w:sz w:val="28"/>
          <w:szCs w:val="28"/>
        </w:rPr>
        <w:t xml:space="preserve">егламента, а также в случае представления документов с нарушением требований, установленных пунктом </w:t>
      </w:r>
      <w:r w:rsidR="00424436">
        <w:rPr>
          <w:rFonts w:ascii="Times New Roman" w:hAnsi="Times New Roman" w:cs="Times New Roman"/>
          <w:sz w:val="28"/>
          <w:szCs w:val="28"/>
        </w:rPr>
        <w:t>50 настоящего</w:t>
      </w:r>
      <w:r w:rsidR="00E41A97" w:rsidRPr="007F307A">
        <w:rPr>
          <w:rFonts w:ascii="Times New Roman" w:hAnsi="Times New Roman" w:cs="Times New Roman"/>
          <w:sz w:val="28"/>
          <w:szCs w:val="28"/>
        </w:rPr>
        <w:t xml:space="preserve"> </w:t>
      </w:r>
      <w:r w:rsidR="00F700F2">
        <w:rPr>
          <w:rFonts w:ascii="Times New Roman" w:hAnsi="Times New Roman" w:cs="Times New Roman"/>
          <w:sz w:val="28"/>
          <w:szCs w:val="28"/>
        </w:rPr>
        <w:t xml:space="preserve">административного </w:t>
      </w:r>
      <w:r w:rsidR="00424436">
        <w:rPr>
          <w:rFonts w:ascii="Times New Roman" w:hAnsi="Times New Roman" w:cs="Times New Roman"/>
          <w:sz w:val="28"/>
          <w:szCs w:val="28"/>
        </w:rPr>
        <w:t>р</w:t>
      </w:r>
      <w:r w:rsidR="00E41A97" w:rsidRPr="007F307A">
        <w:rPr>
          <w:rFonts w:ascii="Times New Roman" w:hAnsi="Times New Roman" w:cs="Times New Roman"/>
          <w:sz w:val="28"/>
          <w:szCs w:val="28"/>
        </w:rPr>
        <w:t>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E41A97" w:rsidRPr="007F307A" w:rsidRDefault="00590A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95</w:t>
      </w:r>
      <w:r w:rsidR="00E41A97" w:rsidRPr="007F307A">
        <w:rPr>
          <w:rFonts w:ascii="Times New Roman" w:hAnsi="Times New Roman" w:cs="Times New Roman"/>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E41A97" w:rsidRPr="007F307A" w:rsidRDefault="00590A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96</w:t>
      </w:r>
      <w:r w:rsidR="00E41A97" w:rsidRPr="007F307A">
        <w:rPr>
          <w:rFonts w:ascii="Times New Roman" w:hAnsi="Times New Roman" w:cs="Times New Roman"/>
          <w:sz w:val="28"/>
          <w:szCs w:val="28"/>
        </w:rPr>
        <w:t>. Результатом исполнения и способом фиксации административной процедуры по приему заявления о предоставлении сведений о ранее приватизированном имуществе является регистрация заявления и документов в соответствии с правилами делопроизводства в уполномоченном органе либо выдача (направление) письма о возврате заявления.</w:t>
      </w:r>
    </w:p>
    <w:p w:rsidR="00D71D34" w:rsidRDefault="00590AEB"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97</w:t>
      </w:r>
      <w:r w:rsidR="00E41A97" w:rsidRPr="007F307A">
        <w:rPr>
          <w:rFonts w:ascii="Times New Roman" w:hAnsi="Times New Roman" w:cs="Times New Roman"/>
          <w:sz w:val="28"/>
          <w:szCs w:val="28"/>
        </w:rPr>
        <w:t xml:space="preserve">. Критерием принятия решения по административной процедуре является наличие заявления и документов в соответствии с пунктом </w:t>
      </w:r>
      <w:r w:rsidR="00F70E06">
        <w:rPr>
          <w:rFonts w:ascii="Times New Roman" w:hAnsi="Times New Roman" w:cs="Times New Roman"/>
          <w:sz w:val="28"/>
          <w:szCs w:val="28"/>
        </w:rPr>
        <w:t>44 настоящего</w:t>
      </w:r>
      <w:r w:rsidR="00E41A97" w:rsidRPr="007F307A">
        <w:rPr>
          <w:rFonts w:ascii="Times New Roman" w:hAnsi="Times New Roman" w:cs="Times New Roman"/>
          <w:sz w:val="28"/>
          <w:szCs w:val="28"/>
        </w:rPr>
        <w:t xml:space="preserve"> </w:t>
      </w:r>
      <w:r w:rsidR="00396E31">
        <w:rPr>
          <w:rFonts w:ascii="Times New Roman" w:hAnsi="Times New Roman" w:cs="Times New Roman"/>
          <w:sz w:val="28"/>
          <w:szCs w:val="28"/>
        </w:rPr>
        <w:t xml:space="preserve">административного </w:t>
      </w:r>
      <w:r w:rsidR="00F70E06">
        <w:rPr>
          <w:rFonts w:ascii="Times New Roman" w:hAnsi="Times New Roman" w:cs="Times New Roman"/>
          <w:sz w:val="28"/>
          <w:szCs w:val="28"/>
        </w:rPr>
        <w:t>р</w:t>
      </w:r>
      <w:r w:rsidR="00E41A97" w:rsidRPr="007F307A">
        <w:rPr>
          <w:rFonts w:ascii="Times New Roman" w:hAnsi="Times New Roman" w:cs="Times New Roman"/>
          <w:sz w:val="28"/>
          <w:szCs w:val="28"/>
        </w:rPr>
        <w:t>егламента.</w:t>
      </w:r>
    </w:p>
    <w:p w:rsidR="009C4E98" w:rsidRPr="009C4E98" w:rsidRDefault="009C4E98"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65" w:name="sub_2300"/>
      <w:r w:rsidRPr="007F307A">
        <w:rPr>
          <w:rFonts w:ascii="Times New Roman" w:hAnsi="Times New Roman" w:cs="Times New Roman"/>
          <w:color w:val="auto"/>
          <w:sz w:val="28"/>
          <w:szCs w:val="28"/>
        </w:rPr>
        <w:t>Глава 23. Формирование и направление межведомственных запросов в органы (организации), участвующие в предоставлении муниципальной услуги</w:t>
      </w:r>
    </w:p>
    <w:bookmarkEnd w:id="165"/>
    <w:p w:rsidR="00D71D34" w:rsidRPr="009C4E98" w:rsidRDefault="00D71D34" w:rsidP="00B4397B">
      <w:pPr>
        <w:spacing w:line="276" w:lineRule="auto"/>
        <w:rPr>
          <w:sz w:val="12"/>
          <w:szCs w:val="12"/>
        </w:rPr>
      </w:pPr>
    </w:p>
    <w:p w:rsidR="00D71D34" w:rsidRPr="007F307A" w:rsidRDefault="00590AEB" w:rsidP="00B4397B">
      <w:pPr>
        <w:spacing w:line="276" w:lineRule="auto"/>
        <w:rPr>
          <w:rFonts w:ascii="Times New Roman" w:hAnsi="Times New Roman" w:cs="Times New Roman"/>
          <w:sz w:val="28"/>
          <w:szCs w:val="28"/>
        </w:rPr>
      </w:pPr>
      <w:bookmarkStart w:id="166" w:name="sub_9108"/>
      <w:r w:rsidRPr="007F307A">
        <w:rPr>
          <w:rFonts w:ascii="Times New Roman" w:hAnsi="Times New Roman" w:cs="Times New Roman"/>
          <w:sz w:val="28"/>
          <w:szCs w:val="28"/>
        </w:rPr>
        <w:t>9</w:t>
      </w:r>
      <w:r w:rsidR="00D71D34" w:rsidRPr="007F307A">
        <w:rPr>
          <w:rFonts w:ascii="Times New Roman" w:hAnsi="Times New Roman" w:cs="Times New Roman"/>
          <w:sz w:val="28"/>
          <w:szCs w:val="28"/>
        </w:rPr>
        <w:t xml:space="preserve">8. Основанием для начала административной процедуры является получение документов должностным лицом уполномоченного органа, </w:t>
      </w:r>
      <w:r w:rsidR="00D71D34" w:rsidRPr="007F307A">
        <w:rPr>
          <w:rFonts w:ascii="Times New Roman" w:hAnsi="Times New Roman" w:cs="Times New Roman"/>
          <w:sz w:val="28"/>
          <w:szCs w:val="28"/>
        </w:rPr>
        <w:lastRenderedPageBreak/>
        <w:t>ответственным за предоставление муниципальной услуги.</w:t>
      </w:r>
    </w:p>
    <w:bookmarkEnd w:id="166"/>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r w:rsidRPr="007F307A">
        <w:rPr>
          <w:rStyle w:val="a4"/>
          <w:rFonts w:ascii="Times New Roman" w:hAnsi="Times New Roman"/>
          <w:color w:val="auto"/>
          <w:sz w:val="28"/>
          <w:szCs w:val="28"/>
        </w:rPr>
        <w:t xml:space="preserve">пункте </w:t>
      </w:r>
      <w:r w:rsidR="00E4409A">
        <w:rPr>
          <w:rStyle w:val="a4"/>
          <w:rFonts w:ascii="Times New Roman" w:hAnsi="Times New Roman"/>
          <w:color w:val="auto"/>
          <w:sz w:val="28"/>
          <w:szCs w:val="28"/>
        </w:rPr>
        <w:t>44</w:t>
      </w:r>
      <w:r w:rsidRPr="007F307A">
        <w:rPr>
          <w:rFonts w:ascii="Times New Roman" w:hAnsi="Times New Roman" w:cs="Times New Roman"/>
          <w:sz w:val="28"/>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71D34" w:rsidRPr="007F307A" w:rsidRDefault="00590AEB" w:rsidP="00B4397B">
      <w:pPr>
        <w:spacing w:line="276" w:lineRule="auto"/>
        <w:rPr>
          <w:rFonts w:ascii="Times New Roman" w:hAnsi="Times New Roman" w:cs="Times New Roman"/>
          <w:sz w:val="28"/>
          <w:szCs w:val="28"/>
        </w:rPr>
      </w:pPr>
      <w:bookmarkStart w:id="167" w:name="sub_9109"/>
      <w:r w:rsidRPr="007F307A">
        <w:rPr>
          <w:rFonts w:ascii="Times New Roman" w:hAnsi="Times New Roman" w:cs="Times New Roman"/>
          <w:sz w:val="28"/>
          <w:szCs w:val="28"/>
        </w:rPr>
        <w:t>9</w:t>
      </w:r>
      <w:r w:rsidR="00D71D34" w:rsidRPr="007F307A">
        <w:rPr>
          <w:rFonts w:ascii="Times New Roman" w:hAnsi="Times New Roman" w:cs="Times New Roman"/>
          <w:sz w:val="28"/>
          <w:szCs w:val="28"/>
        </w:rPr>
        <w:t xml:space="preserve">9. Направление межведомственного запроса и представление документов и информации, перечисленных в </w:t>
      </w:r>
      <w:r w:rsidR="00D71D34" w:rsidRPr="007F307A">
        <w:rPr>
          <w:rStyle w:val="a4"/>
          <w:rFonts w:ascii="Times New Roman" w:hAnsi="Times New Roman"/>
          <w:color w:val="auto"/>
          <w:sz w:val="28"/>
          <w:szCs w:val="28"/>
        </w:rPr>
        <w:t xml:space="preserve">пункте </w:t>
      </w:r>
      <w:r w:rsidR="00C34CFE">
        <w:rPr>
          <w:rStyle w:val="a4"/>
          <w:rFonts w:ascii="Times New Roman" w:hAnsi="Times New Roman"/>
          <w:color w:val="auto"/>
          <w:sz w:val="28"/>
          <w:szCs w:val="28"/>
        </w:rPr>
        <w:t>44</w:t>
      </w:r>
      <w:r w:rsidR="00D71D34" w:rsidRPr="007F307A">
        <w:rPr>
          <w:rFonts w:ascii="Times New Roman" w:hAnsi="Times New Roman" w:cs="Times New Roman"/>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68" w:name="sub_9110"/>
      <w:bookmarkEnd w:id="167"/>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 xml:space="preserve">0. Межведомственный запрос о представлении документов, указанных в </w:t>
      </w:r>
      <w:r w:rsidRPr="007F307A">
        <w:rPr>
          <w:rStyle w:val="a4"/>
          <w:rFonts w:ascii="Times New Roman" w:hAnsi="Times New Roman"/>
          <w:color w:val="auto"/>
          <w:sz w:val="28"/>
          <w:szCs w:val="28"/>
        </w:rPr>
        <w:t xml:space="preserve">пункте </w:t>
      </w:r>
      <w:r w:rsidR="00251B4B">
        <w:rPr>
          <w:rStyle w:val="a4"/>
          <w:rFonts w:ascii="Times New Roman" w:hAnsi="Times New Roman"/>
          <w:color w:val="auto"/>
          <w:sz w:val="28"/>
          <w:szCs w:val="28"/>
        </w:rPr>
        <w:t>44</w:t>
      </w:r>
      <w:r w:rsidRPr="007F307A">
        <w:rPr>
          <w:rFonts w:ascii="Times New Roman" w:hAnsi="Times New Roman" w:cs="Times New Roman"/>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0" w:history="1">
        <w:r w:rsidRPr="007F307A">
          <w:rPr>
            <w:rStyle w:val="a4"/>
            <w:rFonts w:ascii="Times New Roman" w:hAnsi="Times New Roman"/>
            <w:color w:val="auto"/>
            <w:sz w:val="28"/>
            <w:szCs w:val="28"/>
          </w:rPr>
          <w:t>статьи 7.2</w:t>
        </w:r>
      </w:hyperlink>
      <w:r w:rsidRPr="007F307A">
        <w:rPr>
          <w:rFonts w:ascii="Times New Roman" w:hAnsi="Times New Roman" w:cs="Times New Roman"/>
          <w:sz w:val="28"/>
          <w:szCs w:val="28"/>
        </w:rPr>
        <w:t xml:space="preserve"> Федерального закона от 27</w:t>
      </w:r>
      <w:r w:rsidR="00A36614" w:rsidRPr="007F307A">
        <w:rPr>
          <w:rFonts w:ascii="Times New Roman" w:hAnsi="Times New Roman" w:cs="Times New Roman"/>
          <w:sz w:val="28"/>
          <w:szCs w:val="28"/>
        </w:rPr>
        <w:t>.07.</w:t>
      </w:r>
      <w:r w:rsidRPr="007F307A">
        <w:rPr>
          <w:rFonts w:ascii="Times New Roman" w:hAnsi="Times New Roman" w:cs="Times New Roman"/>
          <w:sz w:val="28"/>
          <w:szCs w:val="28"/>
        </w:rPr>
        <w:t xml:space="preserve">2010 </w:t>
      </w:r>
      <w:r w:rsidR="00A36614" w:rsidRPr="007F307A">
        <w:rPr>
          <w:rFonts w:ascii="Times New Roman" w:hAnsi="Times New Roman" w:cs="Times New Roman"/>
          <w:sz w:val="28"/>
          <w:szCs w:val="28"/>
        </w:rPr>
        <w:t>№</w:t>
      </w:r>
      <w:r w:rsidRPr="007F307A">
        <w:rPr>
          <w:rFonts w:ascii="Times New Roman" w:hAnsi="Times New Roman" w:cs="Times New Roman"/>
          <w:sz w:val="28"/>
          <w:szCs w:val="28"/>
        </w:rPr>
        <w:t xml:space="preserve"> 210-ФЗ </w:t>
      </w:r>
      <w:r w:rsidR="00A36614" w:rsidRPr="007F307A">
        <w:rPr>
          <w:rFonts w:ascii="Times New Roman" w:hAnsi="Times New Roman" w:cs="Times New Roman"/>
          <w:sz w:val="28"/>
          <w:szCs w:val="28"/>
        </w:rPr>
        <w:t>«</w:t>
      </w:r>
      <w:r w:rsidRPr="007F307A">
        <w:rPr>
          <w:rFonts w:ascii="Times New Roman" w:hAnsi="Times New Roman" w:cs="Times New Roman"/>
          <w:sz w:val="28"/>
          <w:szCs w:val="28"/>
        </w:rPr>
        <w:t>Об организации предоставления государственных и муниципальных услуг</w:t>
      </w:r>
      <w:r w:rsidR="00A36614" w:rsidRPr="007F307A">
        <w:rPr>
          <w:rFonts w:ascii="Times New Roman" w:hAnsi="Times New Roman" w:cs="Times New Roman"/>
          <w:sz w:val="28"/>
          <w:szCs w:val="28"/>
        </w:rPr>
        <w:t>»</w:t>
      </w:r>
      <w:r w:rsidRPr="007F307A">
        <w:rPr>
          <w:rFonts w:ascii="Times New Roman" w:hAnsi="Times New Roman" w:cs="Times New Roman"/>
          <w:sz w:val="28"/>
          <w:szCs w:val="28"/>
        </w:rPr>
        <w:t>.</w:t>
      </w:r>
    </w:p>
    <w:bookmarkEnd w:id="168"/>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69" w:name="sub_9111"/>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 xml:space="preserve">1. По межведомственным запросам уполномоченного органа, документы (их копии или сведения, содержащиеся в них), указанные в </w:t>
      </w:r>
      <w:r w:rsidRPr="007F307A">
        <w:rPr>
          <w:rStyle w:val="a4"/>
          <w:rFonts w:ascii="Times New Roman" w:hAnsi="Times New Roman"/>
          <w:color w:val="auto"/>
          <w:sz w:val="28"/>
          <w:szCs w:val="28"/>
        </w:rPr>
        <w:t xml:space="preserve">пункте </w:t>
      </w:r>
      <w:r w:rsidR="00251B4B">
        <w:rPr>
          <w:rStyle w:val="a4"/>
          <w:rFonts w:ascii="Times New Roman" w:hAnsi="Times New Roman"/>
          <w:color w:val="auto"/>
          <w:sz w:val="28"/>
          <w:szCs w:val="28"/>
        </w:rPr>
        <w:t>44</w:t>
      </w:r>
      <w:r w:rsidRPr="007F307A">
        <w:rPr>
          <w:rFonts w:ascii="Times New Roman" w:hAnsi="Times New Roman" w:cs="Times New Roman"/>
          <w:sz w:val="28"/>
          <w:szCs w:val="28"/>
        </w:rPr>
        <w:t xml:space="preserve">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D71D34" w:rsidRPr="007F307A" w:rsidRDefault="00D71D34" w:rsidP="00B4397B">
      <w:pPr>
        <w:spacing w:line="276" w:lineRule="auto"/>
        <w:rPr>
          <w:rFonts w:ascii="Times New Roman" w:hAnsi="Times New Roman" w:cs="Times New Roman"/>
          <w:sz w:val="28"/>
          <w:szCs w:val="28"/>
        </w:rPr>
      </w:pPr>
      <w:bookmarkStart w:id="170" w:name="sub_9112"/>
      <w:bookmarkEnd w:id="169"/>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2.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bookmarkEnd w:id="170"/>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случае не поступления ответа на межведомственный запрос в </w:t>
      </w:r>
      <w:r w:rsidRPr="007F307A">
        <w:rPr>
          <w:rFonts w:ascii="Times New Roman" w:hAnsi="Times New Roman" w:cs="Times New Roman"/>
          <w:sz w:val="28"/>
          <w:szCs w:val="28"/>
        </w:rPr>
        <w:lastRenderedPageBreak/>
        <w:t>установленный срок уполномоченным органом принимаются меры, предусмотренные законодательством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171" w:name="sub_9113"/>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3.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71D34" w:rsidRPr="007F307A" w:rsidRDefault="00D71D34" w:rsidP="00B4397B">
      <w:pPr>
        <w:spacing w:line="276" w:lineRule="auto"/>
        <w:rPr>
          <w:rFonts w:ascii="Times New Roman" w:hAnsi="Times New Roman" w:cs="Times New Roman"/>
          <w:sz w:val="28"/>
          <w:szCs w:val="28"/>
        </w:rPr>
      </w:pPr>
      <w:bookmarkStart w:id="172" w:name="sub_9114"/>
      <w:bookmarkEnd w:id="171"/>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 xml:space="preserve">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городского округа муниципального образования </w:t>
      </w:r>
      <w:r w:rsidR="00A36614"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A36614" w:rsidRPr="007F307A">
        <w:rPr>
          <w:rFonts w:ascii="Times New Roman" w:hAnsi="Times New Roman" w:cs="Times New Roman"/>
          <w:sz w:val="28"/>
          <w:szCs w:val="28"/>
        </w:rPr>
        <w:t>»</w:t>
      </w:r>
      <w:r w:rsidRPr="007F307A">
        <w:rPr>
          <w:rFonts w:ascii="Times New Roman" w:hAnsi="Times New Roman" w:cs="Times New Roman"/>
          <w:sz w:val="28"/>
          <w:szCs w:val="28"/>
        </w:rPr>
        <w:t>.</w:t>
      </w:r>
    </w:p>
    <w:bookmarkEnd w:id="172"/>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73" w:name="sub_2400"/>
      <w:r w:rsidRPr="007F307A">
        <w:rPr>
          <w:rFonts w:ascii="Times New Roman" w:hAnsi="Times New Roman" w:cs="Times New Roman"/>
          <w:color w:val="auto"/>
          <w:sz w:val="28"/>
          <w:szCs w:val="28"/>
        </w:rPr>
        <w:t>Глава 24. Рассмотрение заявления и представленных документов по существу</w:t>
      </w:r>
    </w:p>
    <w:bookmarkEnd w:id="173"/>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spacing w:line="276" w:lineRule="auto"/>
        <w:rPr>
          <w:rFonts w:ascii="Times New Roman" w:hAnsi="Times New Roman" w:cs="Times New Roman"/>
          <w:sz w:val="28"/>
          <w:szCs w:val="28"/>
        </w:rPr>
      </w:pPr>
      <w:bookmarkStart w:id="174" w:name="sub_9115"/>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5.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bookmarkEnd w:id="174"/>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6. В течение 5 рабочих дней после дня получения заявления должностное лицо уполномоченного органа, ответственное за предоставление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75" w:name="sub_91161"/>
      <w:r w:rsidRPr="007F307A">
        <w:rPr>
          <w:rFonts w:ascii="Times New Roman" w:hAnsi="Times New Roman" w:cs="Times New Roman"/>
          <w:sz w:val="28"/>
          <w:szCs w:val="28"/>
        </w:rPr>
        <w:t>1) проводит проверку наличия документов, необходимых для принятия решения о предоставлении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76" w:name="sub_91162"/>
      <w:bookmarkEnd w:id="175"/>
      <w:r w:rsidRPr="007F307A">
        <w:rPr>
          <w:rFonts w:ascii="Times New Roman" w:hAnsi="Times New Roman" w:cs="Times New Roman"/>
          <w:sz w:val="28"/>
          <w:szCs w:val="28"/>
        </w:rPr>
        <w:t>2) проводит проверку соответствия проектной документации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D71D34" w:rsidRPr="007F307A" w:rsidRDefault="00D71D34" w:rsidP="00B4397B">
      <w:pPr>
        <w:spacing w:line="276" w:lineRule="auto"/>
        <w:rPr>
          <w:rFonts w:ascii="Times New Roman" w:hAnsi="Times New Roman" w:cs="Times New Roman"/>
          <w:sz w:val="28"/>
          <w:szCs w:val="28"/>
        </w:rPr>
      </w:pPr>
      <w:bookmarkStart w:id="177" w:name="sub_91163"/>
      <w:bookmarkEnd w:id="176"/>
      <w:r w:rsidRPr="007F307A">
        <w:rPr>
          <w:rFonts w:ascii="Times New Roman" w:hAnsi="Times New Roman" w:cs="Times New Roman"/>
          <w:sz w:val="28"/>
          <w:szCs w:val="28"/>
        </w:rPr>
        <w:t xml:space="preserve">3) проводит проверку представленной документации на предмет выявления оснований для отказа в предоставлении муниципальной услуги, установленных в </w:t>
      </w:r>
      <w:r w:rsidRPr="007F307A">
        <w:rPr>
          <w:rStyle w:val="a4"/>
          <w:rFonts w:ascii="Times New Roman" w:hAnsi="Times New Roman"/>
          <w:color w:val="auto"/>
          <w:sz w:val="28"/>
          <w:szCs w:val="28"/>
        </w:rPr>
        <w:t xml:space="preserve">пунктах </w:t>
      </w:r>
      <w:r w:rsidR="005032D3">
        <w:rPr>
          <w:rStyle w:val="a4"/>
          <w:rFonts w:ascii="Times New Roman" w:hAnsi="Times New Roman"/>
          <w:color w:val="auto"/>
          <w:sz w:val="28"/>
          <w:szCs w:val="28"/>
        </w:rPr>
        <w:t>57</w:t>
      </w:r>
      <w:r w:rsidRPr="007F307A">
        <w:rPr>
          <w:rStyle w:val="a4"/>
          <w:rFonts w:ascii="Times New Roman" w:hAnsi="Times New Roman"/>
          <w:color w:val="auto"/>
          <w:sz w:val="28"/>
          <w:szCs w:val="28"/>
        </w:rPr>
        <w:t xml:space="preserve"> - </w:t>
      </w:r>
      <w:r w:rsidR="00DD31D7">
        <w:rPr>
          <w:rStyle w:val="a4"/>
          <w:rFonts w:ascii="Times New Roman" w:hAnsi="Times New Roman"/>
          <w:color w:val="auto"/>
          <w:sz w:val="28"/>
          <w:szCs w:val="28"/>
        </w:rPr>
        <w:t>58</w:t>
      </w:r>
      <w:r w:rsidRPr="007F307A">
        <w:rPr>
          <w:rFonts w:ascii="Times New Roman" w:hAnsi="Times New Roman" w:cs="Times New Roman"/>
          <w:sz w:val="28"/>
          <w:szCs w:val="28"/>
        </w:rPr>
        <w:t xml:space="preserve"> настоящего административного регламента;</w:t>
      </w:r>
    </w:p>
    <w:bookmarkEnd w:id="177"/>
    <w:p w:rsidR="00E8506D"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4) подготавливает по </w:t>
      </w:r>
      <w:r w:rsidRPr="007F307A">
        <w:rPr>
          <w:rStyle w:val="a4"/>
          <w:rFonts w:ascii="Times New Roman" w:hAnsi="Times New Roman"/>
          <w:color w:val="auto"/>
          <w:sz w:val="28"/>
          <w:szCs w:val="28"/>
        </w:rPr>
        <w:t>форме</w:t>
      </w:r>
      <w:r w:rsidRPr="007F307A">
        <w:rPr>
          <w:rFonts w:ascii="Times New Roman" w:hAnsi="Times New Roman" w:cs="Times New Roman"/>
          <w:sz w:val="28"/>
          <w:szCs w:val="28"/>
        </w:rPr>
        <w:t xml:space="preserve"> утвержденной </w:t>
      </w:r>
      <w:r w:rsidRPr="007F307A">
        <w:rPr>
          <w:rStyle w:val="a4"/>
          <w:rFonts w:ascii="Times New Roman" w:hAnsi="Times New Roman"/>
          <w:color w:val="auto"/>
          <w:sz w:val="28"/>
          <w:szCs w:val="28"/>
        </w:rPr>
        <w:t>приказом</w:t>
      </w:r>
      <w:r w:rsidRPr="007F307A">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w:t>
      </w:r>
      <w:r w:rsidRPr="007F307A">
        <w:rPr>
          <w:rFonts w:ascii="Times New Roman" w:hAnsi="Times New Roman" w:cs="Times New Roman"/>
          <w:sz w:val="28"/>
          <w:szCs w:val="28"/>
        </w:rPr>
        <w:lastRenderedPageBreak/>
        <w:t>19</w:t>
      </w:r>
      <w:r w:rsidR="00056B5D" w:rsidRPr="007F307A">
        <w:rPr>
          <w:rFonts w:ascii="Times New Roman" w:hAnsi="Times New Roman" w:cs="Times New Roman"/>
          <w:sz w:val="28"/>
          <w:szCs w:val="28"/>
        </w:rPr>
        <w:t>.02.</w:t>
      </w:r>
      <w:r w:rsidRPr="007F307A">
        <w:rPr>
          <w:rFonts w:ascii="Times New Roman" w:hAnsi="Times New Roman" w:cs="Times New Roman"/>
          <w:sz w:val="28"/>
          <w:szCs w:val="28"/>
        </w:rPr>
        <w:t xml:space="preserve">2015 </w:t>
      </w:r>
      <w:r w:rsidR="00056B5D" w:rsidRPr="007F307A">
        <w:rPr>
          <w:rFonts w:ascii="Times New Roman" w:hAnsi="Times New Roman" w:cs="Times New Roman"/>
          <w:sz w:val="28"/>
          <w:szCs w:val="28"/>
        </w:rPr>
        <w:t>№</w:t>
      </w:r>
      <w:r w:rsidRPr="007F307A">
        <w:rPr>
          <w:rFonts w:ascii="Times New Roman" w:hAnsi="Times New Roman" w:cs="Times New Roman"/>
          <w:sz w:val="28"/>
          <w:szCs w:val="28"/>
        </w:rPr>
        <w:t xml:space="preserve"> 117/пр </w:t>
      </w:r>
      <w:r w:rsidR="00E8506D" w:rsidRPr="007F307A">
        <w:rPr>
          <w:rFonts w:ascii="Times New Roman" w:hAnsi="Times New Roman" w:cs="Times New Roman"/>
          <w:sz w:val="28"/>
          <w:szCs w:val="28"/>
        </w:rPr>
        <w:t>разрешение на строительство;</w:t>
      </w:r>
    </w:p>
    <w:p w:rsidR="00E8506D" w:rsidRPr="007F307A" w:rsidRDefault="00E8506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5) подготавливает приказ о </w:t>
      </w:r>
      <w:r w:rsidR="00D71D34" w:rsidRPr="007F307A">
        <w:rPr>
          <w:rFonts w:ascii="Times New Roman" w:hAnsi="Times New Roman" w:cs="Times New Roman"/>
          <w:sz w:val="28"/>
          <w:szCs w:val="28"/>
        </w:rPr>
        <w:t>внесени</w:t>
      </w:r>
      <w:r w:rsidRPr="007F307A">
        <w:rPr>
          <w:rFonts w:ascii="Times New Roman" w:hAnsi="Times New Roman" w:cs="Times New Roman"/>
          <w:sz w:val="28"/>
          <w:szCs w:val="28"/>
        </w:rPr>
        <w:t>и</w:t>
      </w:r>
      <w:r w:rsidR="00D71D34" w:rsidRPr="007F307A">
        <w:rPr>
          <w:rFonts w:ascii="Times New Roman" w:hAnsi="Times New Roman" w:cs="Times New Roman"/>
          <w:sz w:val="28"/>
          <w:szCs w:val="28"/>
        </w:rPr>
        <w:t xml:space="preserve"> изменений</w:t>
      </w:r>
      <w:r w:rsidRPr="007F307A">
        <w:rPr>
          <w:rFonts w:ascii="Times New Roman" w:hAnsi="Times New Roman" w:cs="Times New Roman"/>
          <w:sz w:val="28"/>
          <w:szCs w:val="28"/>
        </w:rPr>
        <w:t xml:space="preserve"> в разрешение на строительство;</w:t>
      </w:r>
    </w:p>
    <w:p w:rsidR="00D71D34" w:rsidRPr="007F307A" w:rsidRDefault="00E8506D"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6) подготавливает письменный </w:t>
      </w:r>
      <w:r w:rsidR="00D71D34" w:rsidRPr="007F307A">
        <w:rPr>
          <w:rFonts w:ascii="Times New Roman" w:hAnsi="Times New Roman" w:cs="Times New Roman"/>
          <w:sz w:val="28"/>
          <w:szCs w:val="28"/>
        </w:rPr>
        <w:t>мотивированный отказ в предост</w:t>
      </w:r>
      <w:r w:rsidR="006142E5" w:rsidRPr="007F307A">
        <w:rPr>
          <w:rFonts w:ascii="Times New Roman" w:hAnsi="Times New Roman" w:cs="Times New Roman"/>
          <w:sz w:val="28"/>
          <w:szCs w:val="28"/>
        </w:rPr>
        <w:t>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78" w:name="sub_9117"/>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 xml:space="preserve">7. В случае выявления в ходе проверки оснований для отказа в выдаче разрешения на строительство, внесении изменений в разрешение на строительство, установленных в </w:t>
      </w:r>
      <w:r w:rsidRPr="007F307A">
        <w:rPr>
          <w:rStyle w:val="a4"/>
          <w:rFonts w:ascii="Times New Roman" w:hAnsi="Times New Roman"/>
          <w:color w:val="auto"/>
          <w:sz w:val="28"/>
          <w:szCs w:val="28"/>
        </w:rPr>
        <w:t xml:space="preserve">пунктах 57 - </w:t>
      </w:r>
      <w:r w:rsidR="002935D3">
        <w:rPr>
          <w:rStyle w:val="a4"/>
          <w:rFonts w:ascii="Times New Roman" w:hAnsi="Times New Roman"/>
          <w:color w:val="auto"/>
          <w:sz w:val="28"/>
          <w:szCs w:val="28"/>
        </w:rPr>
        <w:t>58</w:t>
      </w:r>
      <w:r w:rsidRPr="007F307A">
        <w:rPr>
          <w:rFonts w:ascii="Times New Roman" w:hAnsi="Times New Roman" w:cs="Times New Roman"/>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179" w:name="sub_9118"/>
      <w:bookmarkEnd w:id="178"/>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 xml:space="preserve">8. 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информационной системе электронного управления документами городского округа муниципального образования </w:t>
      </w:r>
      <w:r w:rsidR="00C804D6"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C804D6" w:rsidRPr="007F307A">
        <w:rPr>
          <w:rFonts w:ascii="Times New Roman" w:hAnsi="Times New Roman" w:cs="Times New Roman"/>
          <w:sz w:val="28"/>
          <w:szCs w:val="28"/>
        </w:rPr>
        <w:t>»</w:t>
      </w:r>
      <w:r w:rsidRPr="007F307A">
        <w:rPr>
          <w:rFonts w:ascii="Times New Roman" w:hAnsi="Times New Roman" w:cs="Times New Roman"/>
          <w:sz w:val="28"/>
          <w:szCs w:val="28"/>
        </w:rPr>
        <w:t>.</w:t>
      </w:r>
    </w:p>
    <w:bookmarkEnd w:id="179"/>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80" w:name="sub_2500"/>
      <w:r w:rsidRPr="007F307A">
        <w:rPr>
          <w:rFonts w:ascii="Times New Roman" w:hAnsi="Times New Roman" w:cs="Times New Roman"/>
          <w:color w:val="auto"/>
          <w:sz w:val="28"/>
          <w:szCs w:val="28"/>
        </w:rPr>
        <w:t>Глава 25.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bookmarkEnd w:id="180"/>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spacing w:line="276" w:lineRule="auto"/>
        <w:rPr>
          <w:rFonts w:ascii="Times New Roman" w:hAnsi="Times New Roman" w:cs="Times New Roman"/>
          <w:sz w:val="28"/>
          <w:szCs w:val="28"/>
        </w:rPr>
      </w:pPr>
      <w:bookmarkStart w:id="181" w:name="sub_9119"/>
      <w:r w:rsidRPr="007F307A">
        <w:rPr>
          <w:rFonts w:ascii="Times New Roman" w:hAnsi="Times New Roman" w:cs="Times New Roman"/>
          <w:sz w:val="28"/>
          <w:szCs w:val="28"/>
        </w:rPr>
        <w:t>1</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9. Должностное лицо уполномоченного органа, ответственное за предоставление муниципальной услуги, при наличии возможности оперативного уведомления заявителя выдает разрешение на строительство, результаты внесения изменений в разрешение на строительство на руки заявителю под роспись в день его подписания.</w:t>
      </w:r>
    </w:p>
    <w:bookmarkEnd w:id="181"/>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В случае отсутствия возможности оперативного вручения заявителю разрешения на строительство, результатов внесения изменений в разрешение на строительство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 (в том числе с использованием электронной почты), либо через региональную государственную информационную систему </w:t>
      </w:r>
      <w:r w:rsidR="00F64E7E" w:rsidRPr="007F307A">
        <w:rPr>
          <w:rFonts w:ascii="Times New Roman" w:hAnsi="Times New Roman" w:cs="Times New Roman"/>
          <w:sz w:val="28"/>
          <w:szCs w:val="28"/>
        </w:rPr>
        <w:t>«</w:t>
      </w:r>
      <w:r w:rsidRPr="007F307A">
        <w:rPr>
          <w:rFonts w:ascii="Times New Roman" w:hAnsi="Times New Roman" w:cs="Times New Roman"/>
          <w:sz w:val="28"/>
          <w:szCs w:val="28"/>
        </w:rPr>
        <w:t>Региональный портал государственных и муниципальных услуг Иркутской области</w:t>
      </w:r>
      <w:r w:rsidR="00F64E7E" w:rsidRPr="007F307A">
        <w:rPr>
          <w:rFonts w:ascii="Times New Roman" w:hAnsi="Times New Roman" w:cs="Times New Roman"/>
          <w:sz w:val="28"/>
          <w:szCs w:val="28"/>
        </w:rPr>
        <w:t>»</w:t>
      </w:r>
      <w:r w:rsidRPr="007F307A">
        <w:rPr>
          <w:rFonts w:ascii="Times New Roman" w:hAnsi="Times New Roman" w:cs="Times New Roman"/>
          <w:sz w:val="28"/>
          <w:szCs w:val="28"/>
        </w:rPr>
        <w:t>, либо МФЦ.</w:t>
      </w:r>
    </w:p>
    <w:p w:rsidR="00EE29B5" w:rsidRPr="007F307A" w:rsidRDefault="00EE29B5"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EE29B5" w:rsidRPr="007F307A" w:rsidRDefault="00EE29B5"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 xml:space="preserve">Не позднее рабочего дня, следующего за днем поступления результата предоставления муниципальной услуги, МФЦ направляет (выдает) </w:t>
      </w:r>
      <w:r w:rsidRPr="007F307A">
        <w:rPr>
          <w:rFonts w:ascii="Times New Roman" w:hAnsi="Times New Roman" w:cs="Times New Roman"/>
          <w:sz w:val="28"/>
          <w:szCs w:val="28"/>
        </w:rPr>
        <w:lastRenderedPageBreak/>
        <w:t>соответствующий результат заявителю.</w:t>
      </w:r>
    </w:p>
    <w:p w:rsidR="00D71D34" w:rsidRPr="007F307A" w:rsidRDefault="00D71D34" w:rsidP="00B4397B">
      <w:pPr>
        <w:spacing w:line="276" w:lineRule="auto"/>
        <w:rPr>
          <w:rFonts w:ascii="Times New Roman" w:hAnsi="Times New Roman" w:cs="Times New Roman"/>
          <w:sz w:val="28"/>
          <w:szCs w:val="28"/>
        </w:rPr>
      </w:pPr>
      <w:bookmarkStart w:id="182" w:name="sub_9120"/>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0. Результат предоставления муниципальной услуги или мотивированный отказ в предоставлении муниципальной услуги помещаются в дело. В деле должны быть отражены способ уведомления (сообщения) и дата его направления заявителю или его представителю.</w:t>
      </w:r>
    </w:p>
    <w:p w:rsidR="00F82748" w:rsidRPr="007F307A" w:rsidRDefault="00D71D34" w:rsidP="00B4397B">
      <w:pPr>
        <w:spacing w:line="276" w:lineRule="auto"/>
        <w:rPr>
          <w:rFonts w:ascii="Times New Roman" w:hAnsi="Times New Roman" w:cs="Times New Roman"/>
          <w:sz w:val="28"/>
          <w:szCs w:val="28"/>
        </w:rPr>
      </w:pPr>
      <w:bookmarkStart w:id="183" w:name="sub_9121"/>
      <w:bookmarkEnd w:id="182"/>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 xml:space="preserve">1. </w:t>
      </w:r>
      <w:bookmarkStart w:id="184" w:name="sub_9122"/>
      <w:bookmarkEnd w:id="183"/>
      <w:r w:rsidR="00F82748" w:rsidRPr="007F307A">
        <w:rPr>
          <w:rFonts w:ascii="Times New Roman" w:hAnsi="Times New Roman" w:cs="Times New Roman"/>
          <w:sz w:val="28"/>
          <w:szCs w:val="28"/>
        </w:rPr>
        <w:t xml:space="preserve">В течение трех дней со дня выдачи разрешения на строительство органами,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w:t>
      </w:r>
      <w:r w:rsidR="007A4328" w:rsidRPr="007F307A">
        <w:rPr>
          <w:rFonts w:ascii="Times New Roman" w:hAnsi="Times New Roman" w:cs="Times New Roman"/>
          <w:sz w:val="28"/>
          <w:szCs w:val="28"/>
        </w:rPr>
        <w:t>Градостроительного</w:t>
      </w:r>
      <w:r w:rsidR="00F82748" w:rsidRPr="007F307A">
        <w:rPr>
          <w:rFonts w:ascii="Times New Roman" w:hAnsi="Times New Roman" w:cs="Times New Roman"/>
          <w:sz w:val="28"/>
          <w:szCs w:val="28"/>
        </w:rPr>
        <w:t xml:space="preserve"> Кодекса</w:t>
      </w:r>
      <w:r w:rsidR="007A4328" w:rsidRPr="007F307A">
        <w:rPr>
          <w:rFonts w:ascii="Times New Roman" w:hAnsi="Times New Roman" w:cs="Times New Roman"/>
          <w:sz w:val="28"/>
          <w:szCs w:val="28"/>
        </w:rPr>
        <w:t xml:space="preserve"> Российской Федерации</w:t>
      </w:r>
      <w:r w:rsidR="00F82748" w:rsidRPr="007F307A">
        <w:rPr>
          <w:rFonts w:ascii="Times New Roman" w:hAnsi="Times New Roman" w:cs="Times New Roman"/>
          <w:sz w:val="28"/>
          <w:szCs w:val="28"/>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w:t>
      </w:r>
    </w:p>
    <w:p w:rsidR="007A4328"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 xml:space="preserve">2. </w:t>
      </w:r>
      <w:bookmarkStart w:id="185" w:name="sub_9123"/>
      <w:bookmarkEnd w:id="184"/>
      <w:r w:rsidR="007A4328" w:rsidRPr="007F307A">
        <w:rPr>
          <w:rFonts w:ascii="Times New Roman" w:hAnsi="Times New Roman" w:cs="Times New Roman"/>
          <w:sz w:val="28"/>
          <w:szCs w:val="28"/>
        </w:rPr>
        <w:t xml:space="preserve">Застройщик в течение десяти дней со дня получения разрешения на строительство обязан безвозмездно передать в орган местного самоуправления или уполномоченную организацию,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w:t>
      </w:r>
      <w:r w:rsidR="00204F87" w:rsidRPr="007F307A">
        <w:rPr>
          <w:rFonts w:ascii="Times New Roman" w:hAnsi="Times New Roman" w:cs="Times New Roman"/>
          <w:sz w:val="28"/>
          <w:szCs w:val="28"/>
        </w:rPr>
        <w:t>Градостроительного</w:t>
      </w:r>
      <w:r w:rsidR="007A4328" w:rsidRPr="007F307A">
        <w:rPr>
          <w:rFonts w:ascii="Times New Roman" w:hAnsi="Times New Roman" w:cs="Times New Roman"/>
          <w:sz w:val="28"/>
          <w:szCs w:val="28"/>
        </w:rPr>
        <w:t xml:space="preserve"> Кодекса</w:t>
      </w:r>
      <w:r w:rsidR="00204F87" w:rsidRPr="007F307A">
        <w:rPr>
          <w:rFonts w:ascii="Times New Roman" w:hAnsi="Times New Roman" w:cs="Times New Roman"/>
          <w:sz w:val="28"/>
          <w:szCs w:val="28"/>
        </w:rPr>
        <w:t xml:space="preserve"> Российской Федерации</w:t>
      </w:r>
      <w:r w:rsidR="007A4328" w:rsidRPr="007F307A">
        <w:rPr>
          <w:rFonts w:ascii="Times New Roman" w:hAnsi="Times New Roman" w:cs="Times New Roman"/>
          <w:sz w:val="28"/>
          <w:szCs w:val="28"/>
        </w:rPr>
        <w:t xml:space="preserve">,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настоящего Кодекса раздел проектной документации объекта капитального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 </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lastRenderedPageBreak/>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3.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D71D34" w:rsidRPr="007F307A" w:rsidRDefault="00D71D34" w:rsidP="00B4397B">
      <w:pPr>
        <w:spacing w:line="276" w:lineRule="auto"/>
        <w:rPr>
          <w:rFonts w:ascii="Times New Roman" w:hAnsi="Times New Roman" w:cs="Times New Roman"/>
          <w:sz w:val="28"/>
          <w:szCs w:val="28"/>
        </w:rPr>
      </w:pPr>
      <w:bookmarkStart w:id="186" w:name="sub_9124"/>
      <w:bookmarkEnd w:id="185"/>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 xml:space="preserve">4. В случае образования земельного участка путем объединения земельных участков, в отношении которых или одного из которых в соответствии с </w:t>
      </w:r>
      <w:r w:rsidRPr="007F307A">
        <w:rPr>
          <w:rStyle w:val="a4"/>
          <w:rFonts w:ascii="Times New Roman" w:hAnsi="Times New Roman"/>
          <w:color w:val="auto"/>
          <w:sz w:val="28"/>
          <w:szCs w:val="28"/>
        </w:rPr>
        <w:t>Градостроительным кодексом</w:t>
      </w:r>
      <w:r w:rsidRPr="007F307A">
        <w:rPr>
          <w:rFonts w:ascii="Times New Roman" w:hAnsi="Times New Roman" w:cs="Times New Roman"/>
          <w:sz w:val="28"/>
          <w:szCs w:val="28"/>
        </w:rPr>
        <w:t xml:space="preserve">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D71D34" w:rsidRPr="007F307A" w:rsidRDefault="00D71D34" w:rsidP="00B4397B">
      <w:pPr>
        <w:spacing w:line="276" w:lineRule="auto"/>
        <w:rPr>
          <w:rFonts w:ascii="Times New Roman" w:hAnsi="Times New Roman" w:cs="Times New Roman"/>
          <w:sz w:val="28"/>
          <w:szCs w:val="28"/>
        </w:rPr>
      </w:pPr>
      <w:bookmarkStart w:id="187" w:name="sub_9125"/>
      <w:bookmarkEnd w:id="186"/>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 xml:space="preserve">5.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sidRPr="007F307A">
        <w:rPr>
          <w:rStyle w:val="a4"/>
          <w:rFonts w:ascii="Times New Roman" w:hAnsi="Times New Roman"/>
          <w:color w:val="auto"/>
          <w:sz w:val="28"/>
          <w:szCs w:val="28"/>
        </w:rPr>
        <w:t>Градостроительным кодексом</w:t>
      </w:r>
      <w:r w:rsidRPr="007F307A">
        <w:rPr>
          <w:rFonts w:ascii="Times New Roman" w:hAnsi="Times New Roman" w:cs="Times New Roman"/>
          <w:sz w:val="28"/>
          <w:szCs w:val="28"/>
        </w:rPr>
        <w:t xml:space="preserve">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w:t>
      </w:r>
      <w:hyperlink r:id="rId11" w:history="1">
        <w:r w:rsidRPr="007F307A">
          <w:rPr>
            <w:rStyle w:val="a4"/>
            <w:rFonts w:ascii="Times New Roman" w:hAnsi="Times New Roman"/>
            <w:color w:val="auto"/>
            <w:sz w:val="28"/>
            <w:szCs w:val="28"/>
          </w:rPr>
          <w:t>земельным законодательством</w:t>
        </w:r>
      </w:hyperlink>
      <w:r w:rsidRPr="007F307A">
        <w:rPr>
          <w:rFonts w:ascii="Times New Roman" w:hAnsi="Times New Roman" w:cs="Times New Roman"/>
          <w:sz w:val="28"/>
          <w:szCs w:val="28"/>
        </w:rPr>
        <w:t>.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D71D34" w:rsidRPr="007F307A" w:rsidRDefault="00D71D34" w:rsidP="00B4397B">
      <w:pPr>
        <w:spacing w:line="276" w:lineRule="auto"/>
        <w:rPr>
          <w:rFonts w:ascii="Times New Roman" w:hAnsi="Times New Roman" w:cs="Times New Roman"/>
          <w:sz w:val="28"/>
          <w:szCs w:val="28"/>
        </w:rPr>
      </w:pPr>
      <w:bookmarkStart w:id="188" w:name="sub_9126"/>
      <w:bookmarkEnd w:id="187"/>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6.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D71D34" w:rsidRPr="007F307A" w:rsidRDefault="00D71D34" w:rsidP="00B4397B">
      <w:pPr>
        <w:spacing w:line="276" w:lineRule="auto"/>
        <w:rPr>
          <w:rFonts w:ascii="Times New Roman" w:hAnsi="Times New Roman" w:cs="Times New Roman"/>
          <w:sz w:val="28"/>
          <w:szCs w:val="28"/>
        </w:rPr>
      </w:pPr>
      <w:bookmarkStart w:id="189" w:name="sub_9128"/>
      <w:bookmarkEnd w:id="188"/>
      <w:r w:rsidRPr="007F307A">
        <w:rPr>
          <w:rFonts w:ascii="Times New Roman" w:hAnsi="Times New Roman" w:cs="Times New Roman"/>
          <w:sz w:val="28"/>
          <w:szCs w:val="28"/>
        </w:rPr>
        <w:t>1</w:t>
      </w:r>
      <w:r w:rsidR="00590AEB" w:rsidRPr="007F307A">
        <w:rPr>
          <w:rFonts w:ascii="Times New Roman" w:hAnsi="Times New Roman" w:cs="Times New Roman"/>
          <w:sz w:val="28"/>
          <w:szCs w:val="28"/>
        </w:rPr>
        <w:t>17</w:t>
      </w:r>
      <w:r w:rsidRPr="007F307A">
        <w:rPr>
          <w:rFonts w:ascii="Times New Roman" w:hAnsi="Times New Roman" w:cs="Times New Roman"/>
          <w:sz w:val="28"/>
          <w:szCs w:val="28"/>
        </w:rPr>
        <w:t xml:space="preserve">. </w:t>
      </w:r>
      <w:r w:rsidR="008147CD" w:rsidRPr="007F307A">
        <w:rPr>
          <w:rFonts w:ascii="Times New Roman" w:hAnsi="Times New Roman" w:cs="Times New Roman"/>
          <w:sz w:val="28"/>
          <w:szCs w:val="28"/>
        </w:rPr>
        <w:t xml:space="preserve">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уполномоченный на выдачу разрешений на строительство орган местного самоуправления уведомляет о таком решении или </w:t>
      </w:r>
      <w:r w:rsidR="008147CD" w:rsidRPr="007F307A">
        <w:rPr>
          <w:rFonts w:ascii="Times New Roman" w:hAnsi="Times New Roman" w:cs="Times New Roman"/>
          <w:sz w:val="28"/>
          <w:szCs w:val="28"/>
        </w:rPr>
        <w:lastRenderedPageBreak/>
        <w:t>таких изменениях:</w:t>
      </w:r>
    </w:p>
    <w:p w:rsidR="00D71D34" w:rsidRPr="007F307A" w:rsidRDefault="00D71D34" w:rsidP="00B4397B">
      <w:pPr>
        <w:spacing w:line="276" w:lineRule="auto"/>
        <w:rPr>
          <w:rFonts w:ascii="Times New Roman" w:hAnsi="Times New Roman" w:cs="Times New Roman"/>
          <w:sz w:val="28"/>
          <w:szCs w:val="28"/>
        </w:rPr>
      </w:pPr>
      <w:bookmarkStart w:id="190" w:name="sub_91281"/>
      <w:bookmarkEnd w:id="189"/>
      <w:r w:rsidRPr="007F307A">
        <w:rPr>
          <w:rFonts w:ascii="Times New Roman" w:hAnsi="Times New Roman" w:cs="Times New Roman"/>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D71D34" w:rsidRPr="007F307A" w:rsidRDefault="00D71D34" w:rsidP="00B4397B">
      <w:pPr>
        <w:spacing w:line="276" w:lineRule="auto"/>
        <w:rPr>
          <w:rFonts w:ascii="Times New Roman" w:hAnsi="Times New Roman" w:cs="Times New Roman"/>
          <w:sz w:val="28"/>
          <w:szCs w:val="28"/>
        </w:rPr>
      </w:pPr>
      <w:bookmarkStart w:id="191" w:name="sub_91282"/>
      <w:bookmarkEnd w:id="190"/>
      <w:r w:rsidRPr="007F307A">
        <w:rPr>
          <w:rFonts w:ascii="Times New Roman" w:hAnsi="Times New Roman" w:cs="Times New Roman"/>
          <w:sz w:val="28"/>
          <w:szCs w:val="28"/>
        </w:rPr>
        <w:t xml:space="preserve">2) </w:t>
      </w:r>
      <w:r w:rsidR="00137BCC" w:rsidRPr="007F307A">
        <w:rPr>
          <w:rFonts w:ascii="Times New Roman" w:hAnsi="Times New Roman" w:cs="Times New Roman"/>
          <w:sz w:val="28"/>
          <w:szCs w:val="28"/>
        </w:rPr>
        <w:t>орган регистрации прав;</w:t>
      </w:r>
    </w:p>
    <w:p w:rsidR="00D71D34" w:rsidRPr="007F307A" w:rsidRDefault="00D71D34" w:rsidP="00B4397B">
      <w:pPr>
        <w:spacing w:line="276" w:lineRule="auto"/>
        <w:rPr>
          <w:rFonts w:ascii="Times New Roman" w:hAnsi="Times New Roman" w:cs="Times New Roman"/>
          <w:sz w:val="28"/>
          <w:szCs w:val="28"/>
        </w:rPr>
      </w:pPr>
      <w:bookmarkStart w:id="192" w:name="sub_91283"/>
      <w:bookmarkEnd w:id="191"/>
      <w:r w:rsidRPr="007F307A">
        <w:rPr>
          <w:rFonts w:ascii="Times New Roman" w:hAnsi="Times New Roman" w:cs="Times New Roman"/>
          <w:sz w:val="28"/>
          <w:szCs w:val="28"/>
        </w:rPr>
        <w:t>3) застройщика в случае внесения изменений в разрешение на строительство.</w:t>
      </w:r>
    </w:p>
    <w:p w:rsidR="00D5410E" w:rsidRPr="007F307A" w:rsidRDefault="00D5410E"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8.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D71D34" w:rsidRPr="007F307A" w:rsidRDefault="00D71D34" w:rsidP="00B4397B">
      <w:pPr>
        <w:spacing w:line="276" w:lineRule="auto"/>
        <w:rPr>
          <w:rFonts w:ascii="Times New Roman" w:hAnsi="Times New Roman" w:cs="Times New Roman"/>
          <w:sz w:val="28"/>
          <w:szCs w:val="28"/>
        </w:rPr>
      </w:pPr>
      <w:bookmarkStart w:id="193" w:name="sub_9129"/>
      <w:bookmarkEnd w:id="192"/>
      <w:r w:rsidRPr="007F307A">
        <w:rPr>
          <w:rFonts w:ascii="Times New Roman" w:hAnsi="Times New Roman" w:cs="Times New Roman"/>
          <w:sz w:val="28"/>
          <w:szCs w:val="28"/>
        </w:rPr>
        <w:t>1</w:t>
      </w:r>
      <w:r w:rsidR="00590AEB" w:rsidRPr="007F307A">
        <w:rPr>
          <w:rFonts w:ascii="Times New Roman" w:hAnsi="Times New Roman" w:cs="Times New Roman"/>
          <w:sz w:val="28"/>
          <w:szCs w:val="28"/>
        </w:rPr>
        <w:t>1</w:t>
      </w:r>
      <w:r w:rsidRPr="007F307A">
        <w:rPr>
          <w:rFonts w:ascii="Times New Roman" w:hAnsi="Times New Roman" w:cs="Times New Roman"/>
          <w:sz w:val="28"/>
          <w:szCs w:val="28"/>
        </w:rPr>
        <w:t xml:space="preserve">9.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w:t>
      </w:r>
      <w:r w:rsidRPr="007F307A">
        <w:rPr>
          <w:rStyle w:val="a4"/>
          <w:rFonts w:ascii="Times New Roman" w:hAnsi="Times New Roman"/>
          <w:color w:val="auto"/>
          <w:sz w:val="28"/>
          <w:szCs w:val="28"/>
        </w:rPr>
        <w:t>законодательства</w:t>
      </w:r>
      <w:r w:rsidRPr="007F307A">
        <w:rPr>
          <w:rFonts w:ascii="Times New Roman" w:hAnsi="Times New Roman" w:cs="Times New Roman"/>
          <w:sz w:val="28"/>
          <w:szCs w:val="28"/>
        </w:rPr>
        <w:t xml:space="preserve"> Российской Федерации о государственной тайне.</w:t>
      </w:r>
    </w:p>
    <w:bookmarkEnd w:id="193"/>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94" w:name="sub_4000"/>
      <w:r w:rsidRPr="007F307A">
        <w:rPr>
          <w:rFonts w:ascii="Times New Roman" w:hAnsi="Times New Roman" w:cs="Times New Roman"/>
          <w:color w:val="auto"/>
          <w:sz w:val="28"/>
          <w:szCs w:val="28"/>
        </w:rPr>
        <w:t>Раздел IV. Формы контроля за предоставлением муниципальной услуги</w:t>
      </w:r>
    </w:p>
    <w:p w:rsidR="007025FF" w:rsidRPr="00A43974" w:rsidRDefault="007025FF" w:rsidP="00B4397B">
      <w:pPr>
        <w:spacing w:line="276" w:lineRule="auto"/>
        <w:rPr>
          <w:sz w:val="12"/>
          <w:szCs w:val="12"/>
        </w:rPr>
      </w:pPr>
      <w:bookmarkStart w:id="195" w:name="sub_2600"/>
      <w:bookmarkEnd w:id="194"/>
    </w:p>
    <w:p w:rsidR="007025FF" w:rsidRDefault="007025FF" w:rsidP="00B4397B">
      <w:pPr>
        <w:pStyle w:val="1"/>
        <w:spacing w:before="0" w:after="0" w:line="276" w:lineRule="auto"/>
        <w:ind w:firstLine="720"/>
        <w:rPr>
          <w:rFonts w:ascii="Times New Roman" w:hAnsi="Times New Roman" w:cs="Times New Roman"/>
          <w:color w:val="auto"/>
          <w:sz w:val="28"/>
          <w:szCs w:val="28"/>
        </w:rPr>
      </w:pPr>
      <w:r w:rsidRPr="007F307A">
        <w:rPr>
          <w:rFonts w:ascii="Times New Roman" w:hAnsi="Times New Roman" w:cs="Times New Roman"/>
          <w:color w:val="auto"/>
          <w:sz w:val="28"/>
          <w:szCs w:val="28"/>
        </w:rPr>
        <w:t xml:space="preserve">Глава </w:t>
      </w:r>
      <w:r w:rsidR="00572374" w:rsidRPr="007F307A">
        <w:rPr>
          <w:rFonts w:ascii="Times New Roman" w:hAnsi="Times New Roman" w:cs="Times New Roman"/>
          <w:color w:val="auto"/>
          <w:sz w:val="28"/>
          <w:szCs w:val="28"/>
        </w:rPr>
        <w:t xml:space="preserve">26. </w:t>
      </w:r>
      <w:r w:rsidRPr="007F307A">
        <w:rPr>
          <w:rFonts w:ascii="Times New Roman" w:hAnsi="Times New Roman" w:cs="Times New Roman"/>
          <w:color w:val="auto"/>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3974" w:rsidRPr="00A43974" w:rsidRDefault="00A43974" w:rsidP="00A43974">
      <w:pPr>
        <w:rPr>
          <w:sz w:val="12"/>
          <w:szCs w:val="12"/>
        </w:rPr>
      </w:pPr>
    </w:p>
    <w:p w:rsidR="007025FF" w:rsidRPr="007F307A" w:rsidRDefault="007025F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90AEB" w:rsidRPr="007F307A">
        <w:rPr>
          <w:rFonts w:ascii="Times New Roman" w:hAnsi="Times New Roman" w:cs="Times New Roman"/>
          <w:sz w:val="28"/>
          <w:szCs w:val="28"/>
        </w:rPr>
        <w:t>20</w:t>
      </w:r>
      <w:r w:rsidRPr="007F307A">
        <w:rPr>
          <w:rFonts w:ascii="Times New Roman" w:hAnsi="Times New Roman" w:cs="Times New Roman"/>
          <w:sz w:val="28"/>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7025FF" w:rsidRPr="007F307A" w:rsidRDefault="007025F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7025FF" w:rsidRPr="007F307A" w:rsidRDefault="007025F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90AEB" w:rsidRPr="007F307A">
        <w:rPr>
          <w:rFonts w:ascii="Times New Roman" w:hAnsi="Times New Roman" w:cs="Times New Roman"/>
          <w:sz w:val="28"/>
          <w:szCs w:val="28"/>
        </w:rPr>
        <w:t>21</w:t>
      </w:r>
      <w:r w:rsidRPr="007F307A">
        <w:rPr>
          <w:rFonts w:ascii="Times New Roman" w:hAnsi="Times New Roman" w:cs="Times New Roman"/>
          <w:sz w:val="28"/>
          <w:szCs w:val="28"/>
        </w:rPr>
        <w:t>. Плановые проверки проводятся на основании полугодовых или годовых планов работы уполномоченного органа.</w:t>
      </w:r>
    </w:p>
    <w:p w:rsidR="007025FF" w:rsidRPr="007F307A" w:rsidRDefault="007025F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90AEB" w:rsidRPr="007F307A">
        <w:rPr>
          <w:rFonts w:ascii="Times New Roman" w:hAnsi="Times New Roman" w:cs="Times New Roman"/>
          <w:sz w:val="28"/>
          <w:szCs w:val="28"/>
        </w:rPr>
        <w:t>22</w:t>
      </w:r>
      <w:r w:rsidRPr="007F307A">
        <w:rPr>
          <w:rFonts w:ascii="Times New Roman" w:hAnsi="Times New Roman" w:cs="Times New Roman"/>
          <w:sz w:val="28"/>
          <w:szCs w:val="28"/>
        </w:rPr>
        <w:t>. Внеплановые проверки проводятся на основании приказов, распоряжений уполномоченного органа.</w:t>
      </w:r>
    </w:p>
    <w:p w:rsidR="007025FF" w:rsidRPr="007F307A" w:rsidRDefault="007025FF"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1</w:t>
      </w:r>
      <w:r w:rsidR="00590AEB" w:rsidRPr="007F307A">
        <w:rPr>
          <w:rFonts w:ascii="Times New Roman" w:hAnsi="Times New Roman" w:cs="Times New Roman"/>
          <w:sz w:val="28"/>
          <w:szCs w:val="28"/>
        </w:rPr>
        <w:t>23</w:t>
      </w:r>
      <w:r w:rsidRPr="007F307A">
        <w:rPr>
          <w:rFonts w:ascii="Times New Roman" w:hAnsi="Times New Roman" w:cs="Times New Roman"/>
          <w:sz w:val="28"/>
          <w:szCs w:val="28"/>
        </w:rPr>
        <w:t xml:space="preserve">. При проведении проверок могут рассматриваться все вопросы, </w:t>
      </w:r>
      <w:r w:rsidRPr="007F307A">
        <w:rPr>
          <w:rFonts w:ascii="Times New Roman" w:hAnsi="Times New Roman" w:cs="Times New Roman"/>
          <w:sz w:val="28"/>
          <w:szCs w:val="28"/>
        </w:rPr>
        <w:lastRenderedPageBreak/>
        <w:t>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7025FF" w:rsidRPr="00A43974" w:rsidRDefault="007025FF" w:rsidP="00B4397B">
      <w:pPr>
        <w:spacing w:line="276" w:lineRule="auto"/>
        <w:rPr>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196" w:name="sub_2700"/>
      <w:bookmarkEnd w:id="195"/>
      <w:r w:rsidRPr="007F307A">
        <w:rPr>
          <w:rFonts w:ascii="Times New Roman" w:hAnsi="Times New Roman" w:cs="Times New Roman"/>
          <w:color w:val="auto"/>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196"/>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spacing w:line="276" w:lineRule="auto"/>
        <w:rPr>
          <w:rFonts w:ascii="Times New Roman" w:hAnsi="Times New Roman" w:cs="Times New Roman"/>
          <w:sz w:val="28"/>
          <w:szCs w:val="28"/>
        </w:rPr>
      </w:pPr>
      <w:bookmarkStart w:id="197" w:name="sub_9133"/>
      <w:r w:rsidRPr="007F307A">
        <w:rPr>
          <w:rFonts w:ascii="Times New Roman" w:hAnsi="Times New Roman" w:cs="Times New Roman"/>
          <w:sz w:val="28"/>
          <w:szCs w:val="28"/>
        </w:rPr>
        <w:t>1</w:t>
      </w:r>
      <w:r w:rsidR="00590AEB" w:rsidRPr="007F307A">
        <w:rPr>
          <w:rFonts w:ascii="Times New Roman" w:hAnsi="Times New Roman" w:cs="Times New Roman"/>
          <w:sz w:val="28"/>
          <w:szCs w:val="28"/>
        </w:rPr>
        <w:t>24</w:t>
      </w:r>
      <w:r w:rsidRPr="007F307A">
        <w:rPr>
          <w:rFonts w:ascii="Times New Roman" w:hAnsi="Times New Roman" w:cs="Times New Roman"/>
          <w:sz w:val="28"/>
          <w:szCs w:val="28"/>
        </w:rPr>
        <w:t>. Контроль за полнотой и качеством предоставления муниципальной услуги осуществляется в формах:</w:t>
      </w:r>
    </w:p>
    <w:p w:rsidR="00D71D34" w:rsidRPr="007F307A" w:rsidRDefault="00D71D34" w:rsidP="00B4397B">
      <w:pPr>
        <w:spacing w:line="276" w:lineRule="auto"/>
        <w:rPr>
          <w:rFonts w:ascii="Times New Roman" w:hAnsi="Times New Roman" w:cs="Times New Roman"/>
          <w:sz w:val="28"/>
          <w:szCs w:val="28"/>
        </w:rPr>
      </w:pPr>
      <w:bookmarkStart w:id="198" w:name="sub_91331"/>
      <w:bookmarkEnd w:id="197"/>
      <w:r w:rsidRPr="007F307A">
        <w:rPr>
          <w:rFonts w:ascii="Times New Roman" w:hAnsi="Times New Roman" w:cs="Times New Roman"/>
          <w:sz w:val="28"/>
          <w:szCs w:val="28"/>
        </w:rPr>
        <w:t>1) проведения плановых проверок;</w:t>
      </w:r>
    </w:p>
    <w:p w:rsidR="00D71D34" w:rsidRPr="007F307A" w:rsidRDefault="00D71D34" w:rsidP="00B4397B">
      <w:pPr>
        <w:spacing w:line="276" w:lineRule="auto"/>
        <w:rPr>
          <w:rFonts w:ascii="Times New Roman" w:hAnsi="Times New Roman" w:cs="Times New Roman"/>
          <w:sz w:val="28"/>
          <w:szCs w:val="28"/>
        </w:rPr>
      </w:pPr>
      <w:bookmarkStart w:id="199" w:name="sub_91332"/>
      <w:bookmarkEnd w:id="198"/>
      <w:r w:rsidRPr="007F307A">
        <w:rPr>
          <w:rFonts w:ascii="Times New Roman" w:hAnsi="Times New Roman" w:cs="Times New Roman"/>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200" w:name="sub_9134"/>
      <w:bookmarkEnd w:id="199"/>
      <w:r w:rsidRPr="007F307A">
        <w:rPr>
          <w:rFonts w:ascii="Times New Roman" w:hAnsi="Times New Roman" w:cs="Times New Roman"/>
          <w:sz w:val="28"/>
          <w:szCs w:val="28"/>
        </w:rPr>
        <w:t>1</w:t>
      </w:r>
      <w:r w:rsidR="00590AEB" w:rsidRPr="007F307A">
        <w:rPr>
          <w:rFonts w:ascii="Times New Roman" w:hAnsi="Times New Roman" w:cs="Times New Roman"/>
          <w:sz w:val="28"/>
          <w:szCs w:val="28"/>
        </w:rPr>
        <w:t>25</w:t>
      </w:r>
      <w:r w:rsidRPr="007F307A">
        <w:rPr>
          <w:rFonts w:ascii="Times New Roman" w:hAnsi="Times New Roman" w:cs="Times New Roman"/>
          <w:sz w:val="28"/>
          <w:szCs w:val="28"/>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w:t>
      </w:r>
      <w:r w:rsidR="00F75B33"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F75B33" w:rsidRPr="007F307A">
        <w:rPr>
          <w:rFonts w:ascii="Times New Roman" w:hAnsi="Times New Roman" w:cs="Times New Roman"/>
          <w:sz w:val="28"/>
          <w:szCs w:val="28"/>
        </w:rPr>
        <w:t>»</w:t>
      </w:r>
      <w:r w:rsidRPr="007F307A">
        <w:rPr>
          <w:rFonts w:ascii="Times New Roman" w:hAnsi="Times New Roman" w:cs="Times New Roman"/>
          <w:sz w:val="28"/>
          <w:szCs w:val="28"/>
        </w:rPr>
        <w:t>.</w:t>
      </w:r>
    </w:p>
    <w:bookmarkEnd w:id="200"/>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71D34" w:rsidRPr="007F307A" w:rsidRDefault="00D71D34" w:rsidP="00B4397B">
      <w:pPr>
        <w:spacing w:line="276" w:lineRule="auto"/>
        <w:rPr>
          <w:rFonts w:ascii="Times New Roman" w:hAnsi="Times New Roman" w:cs="Times New Roman"/>
          <w:sz w:val="28"/>
          <w:szCs w:val="28"/>
        </w:rPr>
      </w:pPr>
      <w:bookmarkStart w:id="201" w:name="sub_9135"/>
      <w:r w:rsidRPr="007F307A">
        <w:rPr>
          <w:rFonts w:ascii="Times New Roman" w:hAnsi="Times New Roman" w:cs="Times New Roman"/>
          <w:sz w:val="28"/>
          <w:szCs w:val="28"/>
        </w:rPr>
        <w:t>1</w:t>
      </w:r>
      <w:r w:rsidR="00590AEB" w:rsidRPr="007F307A">
        <w:rPr>
          <w:rFonts w:ascii="Times New Roman" w:hAnsi="Times New Roman" w:cs="Times New Roman"/>
          <w:sz w:val="28"/>
          <w:szCs w:val="28"/>
        </w:rPr>
        <w:t>26</w:t>
      </w:r>
      <w:r w:rsidRPr="007F307A">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w:t>
      </w:r>
      <w:r w:rsidR="000740B0">
        <w:rPr>
          <w:rFonts w:ascii="Times New Roman" w:hAnsi="Times New Roman" w:cs="Times New Roman"/>
          <w:sz w:val="28"/>
          <w:szCs w:val="28"/>
        </w:rPr>
        <w:t xml:space="preserve">настоящего </w:t>
      </w:r>
      <w:r w:rsidRPr="007F307A">
        <w:rPr>
          <w:rFonts w:ascii="Times New Roman" w:hAnsi="Times New Roman" w:cs="Times New Roman"/>
          <w:sz w:val="28"/>
          <w:szCs w:val="28"/>
        </w:rPr>
        <w:t>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202" w:name="sub_9136"/>
      <w:bookmarkEnd w:id="201"/>
      <w:r w:rsidRPr="007F307A">
        <w:rPr>
          <w:rFonts w:ascii="Times New Roman" w:hAnsi="Times New Roman" w:cs="Times New Roman"/>
          <w:sz w:val="28"/>
          <w:szCs w:val="28"/>
        </w:rPr>
        <w:t>1</w:t>
      </w:r>
      <w:r w:rsidR="00590AEB" w:rsidRPr="007F307A">
        <w:rPr>
          <w:rFonts w:ascii="Times New Roman" w:hAnsi="Times New Roman" w:cs="Times New Roman"/>
          <w:sz w:val="28"/>
          <w:szCs w:val="28"/>
        </w:rPr>
        <w:t>27</w:t>
      </w:r>
      <w:r w:rsidRPr="007F307A">
        <w:rPr>
          <w:rFonts w:ascii="Times New Roman" w:hAnsi="Times New Roman" w:cs="Times New Roman"/>
          <w:sz w:val="28"/>
          <w:szCs w:val="28"/>
        </w:rPr>
        <w:t>.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D71D34" w:rsidRPr="007F307A" w:rsidRDefault="00D71D34" w:rsidP="00B4397B">
      <w:pPr>
        <w:spacing w:line="276" w:lineRule="auto"/>
        <w:rPr>
          <w:rFonts w:ascii="Times New Roman" w:hAnsi="Times New Roman" w:cs="Times New Roman"/>
          <w:sz w:val="28"/>
          <w:szCs w:val="28"/>
        </w:rPr>
      </w:pPr>
      <w:bookmarkStart w:id="203" w:name="sub_9137"/>
      <w:bookmarkEnd w:id="202"/>
      <w:r w:rsidRPr="007F307A">
        <w:rPr>
          <w:rFonts w:ascii="Times New Roman" w:hAnsi="Times New Roman" w:cs="Times New Roman"/>
          <w:sz w:val="28"/>
          <w:szCs w:val="28"/>
        </w:rPr>
        <w:t>1</w:t>
      </w:r>
      <w:r w:rsidR="00590AEB" w:rsidRPr="007F307A">
        <w:rPr>
          <w:rFonts w:ascii="Times New Roman" w:hAnsi="Times New Roman" w:cs="Times New Roman"/>
          <w:sz w:val="28"/>
          <w:szCs w:val="28"/>
        </w:rPr>
        <w:t>28</w:t>
      </w:r>
      <w:r w:rsidRPr="007F307A">
        <w:rPr>
          <w:rFonts w:ascii="Times New Roman" w:hAnsi="Times New Roman" w:cs="Times New Roman"/>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D71D34" w:rsidRPr="007F307A" w:rsidRDefault="00D71D34" w:rsidP="00B4397B">
      <w:pPr>
        <w:spacing w:line="276" w:lineRule="auto"/>
        <w:rPr>
          <w:rFonts w:ascii="Times New Roman" w:hAnsi="Times New Roman" w:cs="Times New Roman"/>
          <w:sz w:val="28"/>
          <w:szCs w:val="28"/>
        </w:rPr>
      </w:pPr>
      <w:bookmarkStart w:id="204" w:name="sub_9138"/>
      <w:bookmarkEnd w:id="203"/>
      <w:r w:rsidRPr="007F307A">
        <w:rPr>
          <w:rFonts w:ascii="Times New Roman" w:hAnsi="Times New Roman" w:cs="Times New Roman"/>
          <w:sz w:val="28"/>
          <w:szCs w:val="28"/>
        </w:rPr>
        <w:t>1</w:t>
      </w:r>
      <w:r w:rsidR="00590AEB" w:rsidRPr="007F307A">
        <w:rPr>
          <w:rFonts w:ascii="Times New Roman" w:hAnsi="Times New Roman" w:cs="Times New Roman"/>
          <w:sz w:val="28"/>
          <w:szCs w:val="28"/>
        </w:rPr>
        <w:t>29</w:t>
      </w:r>
      <w:r w:rsidRPr="007F307A">
        <w:rPr>
          <w:rFonts w:ascii="Times New Roman" w:hAnsi="Times New Roman" w:cs="Times New Roman"/>
          <w:sz w:val="28"/>
          <w:szCs w:val="28"/>
        </w:rPr>
        <w:t>. Контроль за полнотой и качеством предоставления должностными лицами уполномоченного органа муниципальной услуги осуществляется комиссией.</w:t>
      </w:r>
    </w:p>
    <w:bookmarkEnd w:id="204"/>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lastRenderedPageBreak/>
        <w:t>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p>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205" w:name="sub_2800"/>
      <w:r w:rsidRPr="007F307A">
        <w:rPr>
          <w:rFonts w:ascii="Times New Roman" w:hAnsi="Times New Roman" w:cs="Times New Roman"/>
          <w:color w:val="auto"/>
          <w:sz w:val="28"/>
          <w:szCs w:val="28"/>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bookmarkEnd w:id="205"/>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spacing w:line="276" w:lineRule="auto"/>
        <w:rPr>
          <w:rFonts w:ascii="Times New Roman" w:hAnsi="Times New Roman" w:cs="Times New Roman"/>
          <w:sz w:val="28"/>
          <w:szCs w:val="28"/>
        </w:rPr>
      </w:pPr>
      <w:bookmarkStart w:id="206" w:name="sub_9139"/>
      <w:r w:rsidRPr="007F307A">
        <w:rPr>
          <w:rFonts w:ascii="Times New Roman" w:hAnsi="Times New Roman" w:cs="Times New Roman"/>
          <w:sz w:val="28"/>
          <w:szCs w:val="28"/>
        </w:rPr>
        <w:t>13</w:t>
      </w:r>
      <w:r w:rsidR="00590AEB" w:rsidRPr="007F307A">
        <w:rPr>
          <w:rFonts w:ascii="Times New Roman" w:hAnsi="Times New Roman" w:cs="Times New Roman"/>
          <w:sz w:val="28"/>
          <w:szCs w:val="28"/>
        </w:rPr>
        <w:t>0</w:t>
      </w:r>
      <w:r w:rsidRPr="007F307A">
        <w:rPr>
          <w:rFonts w:ascii="Times New Roman" w:hAnsi="Times New Roman" w:cs="Times New Roman"/>
          <w:sz w:val="28"/>
          <w:szCs w:val="28"/>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D71D34" w:rsidRPr="007F307A" w:rsidRDefault="00D71D34" w:rsidP="00B4397B">
      <w:pPr>
        <w:spacing w:line="276" w:lineRule="auto"/>
        <w:rPr>
          <w:rFonts w:ascii="Times New Roman" w:hAnsi="Times New Roman" w:cs="Times New Roman"/>
          <w:sz w:val="28"/>
          <w:szCs w:val="28"/>
        </w:rPr>
      </w:pPr>
      <w:bookmarkStart w:id="207" w:name="sub_9140"/>
      <w:bookmarkEnd w:id="206"/>
      <w:r w:rsidRPr="007F307A">
        <w:rPr>
          <w:rFonts w:ascii="Times New Roman" w:hAnsi="Times New Roman" w:cs="Times New Roman"/>
          <w:sz w:val="28"/>
          <w:szCs w:val="28"/>
        </w:rPr>
        <w:t>1</w:t>
      </w:r>
      <w:r w:rsidR="00590AEB" w:rsidRPr="007F307A">
        <w:rPr>
          <w:rFonts w:ascii="Times New Roman" w:hAnsi="Times New Roman" w:cs="Times New Roman"/>
          <w:sz w:val="28"/>
          <w:szCs w:val="28"/>
        </w:rPr>
        <w:t>31</w:t>
      </w:r>
      <w:r w:rsidRPr="007F307A">
        <w:rPr>
          <w:rFonts w:ascii="Times New Roman" w:hAnsi="Times New Roman" w:cs="Times New Roman"/>
          <w:sz w:val="28"/>
          <w:szCs w:val="28"/>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bookmarkEnd w:id="207"/>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208" w:name="sub_2900"/>
      <w:r w:rsidRPr="007F307A">
        <w:rPr>
          <w:rFonts w:ascii="Times New Roman" w:hAnsi="Times New Roman" w:cs="Times New Roman"/>
          <w:color w:val="auto"/>
          <w:sz w:val="28"/>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bookmarkEnd w:id="208"/>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spacing w:line="276" w:lineRule="auto"/>
        <w:rPr>
          <w:rFonts w:ascii="Times New Roman" w:hAnsi="Times New Roman" w:cs="Times New Roman"/>
          <w:sz w:val="28"/>
          <w:szCs w:val="28"/>
        </w:rPr>
      </w:pPr>
      <w:bookmarkStart w:id="209" w:name="sub_90141"/>
      <w:r w:rsidRPr="007F307A">
        <w:rPr>
          <w:rFonts w:ascii="Times New Roman" w:hAnsi="Times New Roman" w:cs="Times New Roman"/>
          <w:sz w:val="28"/>
          <w:szCs w:val="28"/>
        </w:rPr>
        <w:t>1</w:t>
      </w:r>
      <w:r w:rsidR="00590AEB" w:rsidRPr="007F307A">
        <w:rPr>
          <w:rFonts w:ascii="Times New Roman" w:hAnsi="Times New Roman" w:cs="Times New Roman"/>
          <w:sz w:val="28"/>
          <w:szCs w:val="28"/>
        </w:rPr>
        <w:t>32</w:t>
      </w:r>
      <w:r w:rsidRPr="007F307A">
        <w:rPr>
          <w:rFonts w:ascii="Times New Roman" w:hAnsi="Times New Roman" w:cs="Times New Roman"/>
          <w:sz w:val="28"/>
          <w:szCs w:val="28"/>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bookmarkEnd w:id="209"/>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нарушения прав и законных интересов заявителей решением, действием (бездействием) уполномоченного органа, его должностных лиц;</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D71D34" w:rsidRPr="007F307A" w:rsidRDefault="00D71D34" w:rsidP="00B4397B">
      <w:pPr>
        <w:spacing w:line="276" w:lineRule="auto"/>
        <w:rPr>
          <w:rFonts w:ascii="Times New Roman" w:hAnsi="Times New Roman" w:cs="Times New Roman"/>
          <w:sz w:val="28"/>
          <w:szCs w:val="28"/>
        </w:rPr>
      </w:pPr>
      <w:bookmarkStart w:id="210" w:name="sub_90142"/>
      <w:r w:rsidRPr="007F307A">
        <w:rPr>
          <w:rFonts w:ascii="Times New Roman" w:hAnsi="Times New Roman" w:cs="Times New Roman"/>
          <w:sz w:val="28"/>
          <w:szCs w:val="28"/>
        </w:rPr>
        <w:t>1</w:t>
      </w:r>
      <w:r w:rsidR="00590AEB" w:rsidRPr="007F307A">
        <w:rPr>
          <w:rFonts w:ascii="Times New Roman" w:hAnsi="Times New Roman" w:cs="Times New Roman"/>
          <w:sz w:val="28"/>
          <w:szCs w:val="28"/>
        </w:rPr>
        <w:t>33</w:t>
      </w:r>
      <w:r w:rsidRPr="007F307A">
        <w:rPr>
          <w:rFonts w:ascii="Times New Roman" w:hAnsi="Times New Roman" w:cs="Times New Roman"/>
          <w:sz w:val="28"/>
          <w:szCs w:val="28"/>
        </w:rPr>
        <w:t xml:space="preserve">. Информацию, указанную в </w:t>
      </w:r>
      <w:r w:rsidRPr="007F307A">
        <w:rPr>
          <w:rStyle w:val="a4"/>
          <w:rFonts w:ascii="Times New Roman" w:hAnsi="Times New Roman"/>
          <w:color w:val="auto"/>
          <w:sz w:val="28"/>
          <w:szCs w:val="28"/>
        </w:rPr>
        <w:t>пункте 1</w:t>
      </w:r>
      <w:r w:rsidR="00BD449A">
        <w:rPr>
          <w:rStyle w:val="a4"/>
          <w:rFonts w:ascii="Times New Roman" w:hAnsi="Times New Roman"/>
          <w:color w:val="auto"/>
          <w:sz w:val="28"/>
          <w:szCs w:val="28"/>
        </w:rPr>
        <w:t>3</w:t>
      </w:r>
      <w:r w:rsidRPr="007F307A">
        <w:rPr>
          <w:rStyle w:val="a4"/>
          <w:rFonts w:ascii="Times New Roman" w:hAnsi="Times New Roman"/>
          <w:color w:val="auto"/>
          <w:sz w:val="28"/>
          <w:szCs w:val="28"/>
        </w:rPr>
        <w:t>6</w:t>
      </w:r>
      <w:r w:rsidRPr="007F307A">
        <w:rPr>
          <w:rFonts w:ascii="Times New Roman" w:hAnsi="Times New Roman" w:cs="Times New Roman"/>
          <w:sz w:val="28"/>
          <w:szCs w:val="28"/>
        </w:rPr>
        <w:t xml:space="preserve"> настоящего административного регламента, заявители могут сообщить по телефонам уполномоченного органа, указанным в </w:t>
      </w:r>
      <w:r w:rsidRPr="007F307A">
        <w:rPr>
          <w:rStyle w:val="a4"/>
          <w:rFonts w:ascii="Times New Roman" w:hAnsi="Times New Roman"/>
          <w:color w:val="auto"/>
          <w:sz w:val="28"/>
          <w:szCs w:val="28"/>
        </w:rPr>
        <w:t>пункте 1</w:t>
      </w:r>
      <w:r w:rsidR="000163F6">
        <w:rPr>
          <w:rStyle w:val="a4"/>
          <w:rFonts w:ascii="Times New Roman" w:hAnsi="Times New Roman"/>
          <w:color w:val="auto"/>
          <w:sz w:val="28"/>
          <w:szCs w:val="28"/>
        </w:rPr>
        <w:t>7</w:t>
      </w:r>
      <w:r w:rsidRPr="007F307A">
        <w:rPr>
          <w:rFonts w:ascii="Times New Roman" w:hAnsi="Times New Roman" w:cs="Times New Roman"/>
          <w:sz w:val="28"/>
          <w:szCs w:val="28"/>
        </w:rPr>
        <w:t xml:space="preserve"> настоящего административного регламента, или на </w:t>
      </w:r>
      <w:r w:rsidRPr="007F307A">
        <w:rPr>
          <w:rStyle w:val="a4"/>
          <w:rFonts w:ascii="Times New Roman" w:hAnsi="Times New Roman"/>
          <w:color w:val="auto"/>
          <w:sz w:val="28"/>
          <w:szCs w:val="28"/>
        </w:rPr>
        <w:t>официальном сайте</w:t>
      </w:r>
      <w:r w:rsidRPr="007F307A">
        <w:rPr>
          <w:rFonts w:ascii="Times New Roman" w:hAnsi="Times New Roman" w:cs="Times New Roman"/>
          <w:sz w:val="28"/>
          <w:szCs w:val="28"/>
        </w:rPr>
        <w:t xml:space="preserve"> уполномоченного органа в информационно-телекоммуникационной сети </w:t>
      </w:r>
      <w:r w:rsidR="000D4BA7" w:rsidRPr="007F307A">
        <w:rPr>
          <w:rFonts w:ascii="Times New Roman" w:hAnsi="Times New Roman" w:cs="Times New Roman"/>
          <w:sz w:val="28"/>
          <w:szCs w:val="28"/>
        </w:rPr>
        <w:t>«</w:t>
      </w:r>
      <w:r w:rsidRPr="007F307A">
        <w:rPr>
          <w:rFonts w:ascii="Times New Roman" w:hAnsi="Times New Roman" w:cs="Times New Roman"/>
          <w:sz w:val="28"/>
          <w:szCs w:val="28"/>
        </w:rPr>
        <w:t>Интернет</w:t>
      </w:r>
      <w:r w:rsidR="000D4BA7" w:rsidRPr="007F307A">
        <w:rPr>
          <w:rFonts w:ascii="Times New Roman" w:hAnsi="Times New Roman" w:cs="Times New Roman"/>
          <w:sz w:val="28"/>
          <w:szCs w:val="28"/>
        </w:rPr>
        <w:t>»</w:t>
      </w:r>
      <w:r w:rsidRPr="007F307A">
        <w:rPr>
          <w:rFonts w:ascii="Times New Roman" w:hAnsi="Times New Roman" w:cs="Times New Roman"/>
          <w:sz w:val="28"/>
          <w:szCs w:val="28"/>
        </w:rPr>
        <w:t>.</w:t>
      </w:r>
    </w:p>
    <w:p w:rsidR="00D71D34" w:rsidRPr="007F307A" w:rsidRDefault="00D71D34" w:rsidP="00B4397B">
      <w:pPr>
        <w:spacing w:line="276" w:lineRule="auto"/>
        <w:rPr>
          <w:rFonts w:ascii="Times New Roman" w:hAnsi="Times New Roman" w:cs="Times New Roman"/>
          <w:sz w:val="28"/>
          <w:szCs w:val="28"/>
        </w:rPr>
      </w:pPr>
      <w:bookmarkStart w:id="211" w:name="sub_90143"/>
      <w:bookmarkEnd w:id="210"/>
      <w:r w:rsidRPr="007F307A">
        <w:rPr>
          <w:rFonts w:ascii="Times New Roman" w:hAnsi="Times New Roman" w:cs="Times New Roman"/>
          <w:sz w:val="28"/>
          <w:szCs w:val="28"/>
        </w:rPr>
        <w:lastRenderedPageBreak/>
        <w:t>1</w:t>
      </w:r>
      <w:r w:rsidR="00590AEB" w:rsidRPr="007F307A">
        <w:rPr>
          <w:rFonts w:ascii="Times New Roman" w:hAnsi="Times New Roman" w:cs="Times New Roman"/>
          <w:sz w:val="28"/>
          <w:szCs w:val="28"/>
        </w:rPr>
        <w:t>34</w:t>
      </w:r>
      <w:r w:rsidRPr="007F307A">
        <w:rPr>
          <w:rFonts w:ascii="Times New Roman" w:hAnsi="Times New Roman" w:cs="Times New Roman"/>
          <w:sz w:val="28"/>
          <w:szCs w:val="28"/>
        </w:rPr>
        <w:t>. Контроль за предоставлением муниципальной услуги осуществляется в соответствии с действующим законодательством.</w:t>
      </w:r>
    </w:p>
    <w:p w:rsidR="00D71D34" w:rsidRPr="007F307A" w:rsidRDefault="00D71D34" w:rsidP="00B4397B">
      <w:pPr>
        <w:spacing w:line="276" w:lineRule="auto"/>
        <w:rPr>
          <w:rFonts w:ascii="Times New Roman" w:hAnsi="Times New Roman" w:cs="Times New Roman"/>
          <w:sz w:val="28"/>
          <w:szCs w:val="28"/>
        </w:rPr>
      </w:pPr>
      <w:bookmarkStart w:id="212" w:name="sub_90144"/>
      <w:bookmarkEnd w:id="211"/>
      <w:r w:rsidRPr="007F307A">
        <w:rPr>
          <w:rFonts w:ascii="Times New Roman" w:hAnsi="Times New Roman" w:cs="Times New Roman"/>
          <w:sz w:val="28"/>
          <w:szCs w:val="28"/>
        </w:rPr>
        <w:t>1</w:t>
      </w:r>
      <w:r w:rsidR="00590AEB" w:rsidRPr="007F307A">
        <w:rPr>
          <w:rFonts w:ascii="Times New Roman" w:hAnsi="Times New Roman" w:cs="Times New Roman"/>
          <w:sz w:val="28"/>
          <w:szCs w:val="28"/>
        </w:rPr>
        <w:t>35</w:t>
      </w:r>
      <w:r w:rsidRPr="007F307A">
        <w:rPr>
          <w:rFonts w:ascii="Times New Roman" w:hAnsi="Times New Roman" w:cs="Times New Roman"/>
          <w:sz w:val="28"/>
          <w:szCs w:val="28"/>
        </w:rPr>
        <w:t>. Срок рассмотрения обращений со стороны граждан, их объединений и организаций составляет 30 рабочих дней с момента их регистрации.</w:t>
      </w:r>
    </w:p>
    <w:bookmarkEnd w:id="212"/>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D71D34" w:rsidRPr="00A43974" w:rsidRDefault="00D71D34" w:rsidP="00B4397B">
      <w:pPr>
        <w:spacing w:line="276" w:lineRule="auto"/>
        <w:rPr>
          <w:rFonts w:ascii="Times New Roman" w:hAnsi="Times New Roman" w:cs="Times New Roman"/>
          <w:sz w:val="12"/>
          <w:szCs w:val="12"/>
        </w:rPr>
      </w:pPr>
    </w:p>
    <w:p w:rsidR="00D71D34" w:rsidRPr="007F307A" w:rsidRDefault="00D71D34" w:rsidP="00B4397B">
      <w:pPr>
        <w:pStyle w:val="1"/>
        <w:spacing w:before="0" w:after="0" w:line="276" w:lineRule="auto"/>
        <w:ind w:firstLine="720"/>
        <w:rPr>
          <w:rFonts w:ascii="Times New Roman" w:hAnsi="Times New Roman" w:cs="Times New Roman"/>
          <w:color w:val="auto"/>
          <w:sz w:val="28"/>
          <w:szCs w:val="28"/>
        </w:rPr>
      </w:pPr>
      <w:bookmarkStart w:id="213" w:name="sub_5000"/>
      <w:r w:rsidRPr="007F307A">
        <w:rPr>
          <w:rFonts w:ascii="Times New Roman" w:hAnsi="Times New Roman" w:cs="Times New Roman"/>
          <w:color w:val="auto"/>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bookmarkEnd w:id="213"/>
    <w:p w:rsidR="00D71D34" w:rsidRPr="00A43974" w:rsidRDefault="00D71D34" w:rsidP="00B4397B">
      <w:pPr>
        <w:spacing w:line="276" w:lineRule="auto"/>
        <w:rPr>
          <w:rFonts w:ascii="Times New Roman" w:hAnsi="Times New Roman" w:cs="Times New Roman"/>
          <w:sz w:val="12"/>
          <w:szCs w:val="12"/>
        </w:rPr>
      </w:pPr>
    </w:p>
    <w:p w:rsidR="00D34244" w:rsidRPr="00AC412A" w:rsidRDefault="00D34244" w:rsidP="00AC412A">
      <w:pPr>
        <w:pStyle w:val="1"/>
        <w:rPr>
          <w:color w:val="auto"/>
          <w:sz w:val="28"/>
        </w:rPr>
      </w:pPr>
      <w:bookmarkStart w:id="214" w:name="sub_91654"/>
      <w:r w:rsidRPr="00AC412A">
        <w:rPr>
          <w:color w:val="auto"/>
          <w:sz w:val="28"/>
        </w:rPr>
        <w:t>Глава 3</w:t>
      </w:r>
      <w:r w:rsidR="0043120A" w:rsidRPr="00AC412A">
        <w:rPr>
          <w:color w:val="auto"/>
          <w:sz w:val="28"/>
        </w:rPr>
        <w:t>0</w:t>
      </w:r>
      <w:r w:rsidRPr="00AC412A">
        <w:rPr>
          <w:color w:val="auto"/>
          <w:sz w:val="28"/>
        </w:rPr>
        <w:t xml:space="preserve">. </w:t>
      </w:r>
      <w:r w:rsidR="007D0435" w:rsidRPr="00AC412A">
        <w:rPr>
          <w:color w:val="auto"/>
          <w:sz w:val="28"/>
        </w:rPr>
        <w:t>Предмет досудебного (внесудебного) обжалования</w:t>
      </w:r>
    </w:p>
    <w:p w:rsidR="00D34244" w:rsidRPr="00A43974" w:rsidRDefault="00D34244" w:rsidP="00B4397B">
      <w:pPr>
        <w:spacing w:line="276" w:lineRule="auto"/>
        <w:rPr>
          <w:rFonts w:ascii="Times New Roman" w:hAnsi="Times New Roman" w:cs="Times New Roman"/>
          <w:b/>
          <w:bCs/>
          <w:sz w:val="12"/>
          <w:szCs w:val="12"/>
        </w:rPr>
      </w:pP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36</w:t>
      </w:r>
      <w:r w:rsidRPr="007F307A">
        <w:rPr>
          <w:rFonts w:ascii="Times New Roman" w:hAnsi="Times New Roman" w:cs="Times New Roman"/>
          <w:bCs/>
          <w:sz w:val="28"/>
          <w:szCs w:val="28"/>
        </w:rPr>
        <w:t>.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37</w:t>
      </w:r>
      <w:r w:rsidRPr="007F307A">
        <w:rPr>
          <w:rFonts w:ascii="Times New Roman" w:hAnsi="Times New Roman" w:cs="Times New Roman"/>
          <w:bCs/>
          <w:sz w:val="28"/>
          <w:szCs w:val="28"/>
        </w:rPr>
        <w:t>. Заявитель может обратиться с жалобой, в том числе, в следующих случаях:</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а) нарушение срока регистрации заявления о предоставлении муниципальной услуги, комплексного запроса;</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 xml:space="preserve">г) отказ в приеме документов, предоставление которых предусмотрено </w:t>
      </w:r>
      <w:r w:rsidRPr="007F307A">
        <w:rPr>
          <w:rFonts w:ascii="Times New Roman" w:hAnsi="Times New Roman" w:cs="Times New Roman"/>
          <w:bCs/>
          <w:sz w:val="28"/>
          <w:szCs w:val="28"/>
        </w:rPr>
        <w:lastRenderedPageBreak/>
        <w:t>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F60A57">
        <w:rPr>
          <w:rFonts w:ascii="Times New Roman" w:hAnsi="Times New Roman" w:cs="Times New Roman"/>
          <w:bCs/>
          <w:sz w:val="28"/>
          <w:szCs w:val="28"/>
        </w:rPr>
        <w:t xml:space="preserve">    </w:t>
      </w:r>
      <w:r w:rsidRPr="007F307A">
        <w:rPr>
          <w:rFonts w:ascii="Times New Roman" w:hAnsi="Times New Roman" w:cs="Times New Roman"/>
          <w:bCs/>
          <w:sz w:val="28"/>
          <w:szCs w:val="28"/>
        </w:rPr>
        <w:t>№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r w:rsidR="00252512">
        <w:rPr>
          <w:rFonts w:ascii="Times New Roman" w:hAnsi="Times New Roman" w:cs="Times New Roman"/>
          <w:bCs/>
          <w:sz w:val="28"/>
          <w:szCs w:val="28"/>
        </w:rPr>
        <w:t>;</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з) нарушение срока или порядка выдачи документов по результатам предоставления муниципальной услуги;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7F307A">
        <w:rPr>
          <w:rFonts w:ascii="Times New Roman" w:hAnsi="Times New Roman" w:cs="Times New Roman"/>
          <w:bCs/>
          <w:sz w:val="28"/>
          <w:szCs w:val="28"/>
        </w:rPr>
        <w:lastRenderedPageBreak/>
        <w:t xml:space="preserve">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00356F6C">
        <w:rPr>
          <w:rFonts w:ascii="Times New Roman" w:hAnsi="Times New Roman" w:cs="Times New Roman"/>
          <w:bCs/>
          <w:sz w:val="28"/>
          <w:szCs w:val="28"/>
        </w:rPr>
        <w:t>16 Федерального закона № 210-ФЗ;</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w:t>
      </w:r>
      <w:r w:rsidRPr="003645DD">
        <w:rPr>
          <w:rFonts w:ascii="Times New Roman" w:hAnsi="Times New Roman" w:cs="Times New Roman"/>
          <w:bCs/>
          <w:sz w:val="28"/>
          <w:szCs w:val="28"/>
        </w:rPr>
        <w:t xml:space="preserve">ых подпунктом «в» пункта </w:t>
      </w:r>
      <w:r w:rsidR="003645DD" w:rsidRPr="003645DD">
        <w:rPr>
          <w:rFonts w:ascii="Times New Roman" w:hAnsi="Times New Roman" w:cs="Times New Roman"/>
          <w:bCs/>
          <w:sz w:val="28"/>
          <w:szCs w:val="28"/>
        </w:rPr>
        <w:t>52</w:t>
      </w:r>
      <w:r w:rsidRPr="003645DD">
        <w:rPr>
          <w:rFonts w:ascii="Times New Roman" w:hAnsi="Times New Roman" w:cs="Times New Roman"/>
          <w:bCs/>
          <w:sz w:val="28"/>
          <w:szCs w:val="28"/>
        </w:rPr>
        <w:t xml:space="preserve"> настоящего административного регламента. В</w:t>
      </w:r>
      <w:r w:rsidRPr="007F307A">
        <w:rPr>
          <w:rFonts w:ascii="Times New Roman" w:hAnsi="Times New Roman" w:cs="Times New Roman"/>
          <w:bCs/>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34244" w:rsidRPr="00A43974" w:rsidRDefault="00D34244" w:rsidP="00B4397B">
      <w:pPr>
        <w:spacing w:line="276" w:lineRule="auto"/>
        <w:rPr>
          <w:rFonts w:ascii="Times New Roman" w:hAnsi="Times New Roman" w:cs="Times New Roman"/>
          <w:bCs/>
          <w:sz w:val="12"/>
          <w:szCs w:val="12"/>
        </w:rPr>
      </w:pPr>
    </w:p>
    <w:p w:rsidR="00D34244" w:rsidRPr="0065513D" w:rsidRDefault="00D34244" w:rsidP="00C91A18">
      <w:pPr>
        <w:pStyle w:val="1"/>
        <w:spacing w:before="0" w:after="0"/>
        <w:rPr>
          <w:color w:val="auto"/>
          <w:sz w:val="28"/>
        </w:rPr>
      </w:pPr>
      <w:r w:rsidRPr="0065513D">
        <w:rPr>
          <w:color w:val="auto"/>
          <w:sz w:val="28"/>
        </w:rPr>
        <w:t>Глава 3</w:t>
      </w:r>
      <w:r w:rsidR="00A533F3" w:rsidRPr="0065513D">
        <w:rPr>
          <w:color w:val="auto"/>
          <w:sz w:val="28"/>
        </w:rPr>
        <w:t>1</w:t>
      </w:r>
      <w:r w:rsidRPr="0065513D">
        <w:rPr>
          <w:color w:val="auto"/>
          <w:sz w:val="28"/>
        </w:rPr>
        <w:t>.</w:t>
      </w:r>
      <w:r w:rsidR="00A43974" w:rsidRPr="0065513D">
        <w:rPr>
          <w:color w:val="auto"/>
          <w:sz w:val="28"/>
        </w:rPr>
        <w:t xml:space="preserve"> Органы и уполномоченные на рассмотрение жалобы должностные лица, которым может быть направлена жалоба</w:t>
      </w:r>
    </w:p>
    <w:p w:rsidR="00D34244" w:rsidRPr="00A43974" w:rsidRDefault="00D34244" w:rsidP="00B4397B">
      <w:pPr>
        <w:spacing w:line="276" w:lineRule="auto"/>
        <w:rPr>
          <w:rFonts w:ascii="Times New Roman" w:hAnsi="Times New Roman" w:cs="Times New Roman"/>
          <w:bCs/>
          <w:sz w:val="12"/>
          <w:szCs w:val="12"/>
        </w:rPr>
      </w:pPr>
    </w:p>
    <w:p w:rsidR="00D34244"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38</w:t>
      </w:r>
      <w:r w:rsidRPr="007F307A">
        <w:rPr>
          <w:rFonts w:ascii="Times New Roman" w:hAnsi="Times New Roman" w:cs="Times New Roman"/>
          <w:bCs/>
          <w:sz w:val="28"/>
          <w:szCs w:val="28"/>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начальника Управления культура; жалоба на решения, принятые начальником Управления культура, подается на имя заместителя мэра по социальным вопросам администрации города Саянска или мэра города Саянска.</w:t>
      </w:r>
    </w:p>
    <w:p w:rsidR="00CD4B61" w:rsidRPr="00CD4B61" w:rsidRDefault="00CD4B61" w:rsidP="00B4397B">
      <w:pPr>
        <w:spacing w:line="276" w:lineRule="auto"/>
        <w:rPr>
          <w:rFonts w:ascii="Times New Roman" w:hAnsi="Times New Roman" w:cs="Times New Roman"/>
          <w:bCs/>
          <w:sz w:val="12"/>
          <w:szCs w:val="12"/>
        </w:rPr>
      </w:pPr>
    </w:p>
    <w:p w:rsidR="00D34244" w:rsidRPr="00C91A18" w:rsidRDefault="00D34244" w:rsidP="00C91A18">
      <w:pPr>
        <w:pStyle w:val="1"/>
        <w:spacing w:before="0" w:after="0"/>
        <w:rPr>
          <w:color w:val="auto"/>
          <w:sz w:val="28"/>
        </w:rPr>
      </w:pPr>
      <w:r w:rsidRPr="00C91A18">
        <w:rPr>
          <w:color w:val="auto"/>
          <w:sz w:val="28"/>
        </w:rPr>
        <w:t>Глава 3</w:t>
      </w:r>
      <w:r w:rsidR="00CD4B61" w:rsidRPr="00C91A18">
        <w:rPr>
          <w:color w:val="auto"/>
          <w:sz w:val="28"/>
        </w:rPr>
        <w:t>2</w:t>
      </w:r>
      <w:r w:rsidRPr="00C91A18">
        <w:rPr>
          <w:color w:val="auto"/>
          <w:sz w:val="28"/>
        </w:rPr>
        <w:t xml:space="preserve">. </w:t>
      </w:r>
      <w:r w:rsidR="005B1F20" w:rsidRPr="00C91A18">
        <w:rPr>
          <w:color w:val="auto"/>
          <w:sz w:val="28"/>
        </w:rPr>
        <w:t>Порядок подачи и рассмотрения жалобы</w:t>
      </w:r>
    </w:p>
    <w:p w:rsidR="00D34244" w:rsidRPr="00455954" w:rsidRDefault="00D34244" w:rsidP="00B4397B">
      <w:pPr>
        <w:spacing w:line="276" w:lineRule="auto"/>
        <w:rPr>
          <w:rFonts w:ascii="Times New Roman" w:hAnsi="Times New Roman" w:cs="Times New Roman"/>
          <w:bCs/>
          <w:sz w:val="12"/>
          <w:szCs w:val="12"/>
        </w:rPr>
      </w:pP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39</w:t>
      </w:r>
      <w:r w:rsidRPr="007F307A">
        <w:rPr>
          <w:rFonts w:ascii="Times New Roman" w:hAnsi="Times New Roman" w:cs="Times New Roman"/>
          <w:bCs/>
          <w:sz w:val="28"/>
          <w:szCs w:val="28"/>
        </w:rPr>
        <w:t>. Жалоба может быть подана в письменной форме на бумажном носителе, в электронной форме одним из следующих способов:</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а) лично по адресу: 666304, Иркутская область, г. Саянск, микрорайон Олимпийский, 30, кабинет 520; телефон/факс: 8(395-53) 5-67-52.</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б) через организации почтовой связи;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lastRenderedPageBreak/>
        <w:t>в) с использованием информационно-телекоммуникационной сети «Интернет»:</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 xml:space="preserve">электронная почта: </w:t>
      </w:r>
      <w:r w:rsidR="00C93BC4" w:rsidRPr="007F307A">
        <w:rPr>
          <w:rFonts w:ascii="Times New Roman" w:hAnsi="Times New Roman" w:cs="Times New Roman"/>
          <w:bCs/>
          <w:sz w:val="28"/>
          <w:szCs w:val="28"/>
        </w:rPr>
        <w:t>kaig@admsayansk.irmail.ru</w:t>
      </w:r>
      <w:r w:rsidRPr="007F307A">
        <w:rPr>
          <w:rFonts w:ascii="Times New Roman" w:hAnsi="Times New Roman" w:cs="Times New Roman"/>
          <w:bCs/>
          <w:sz w:val="28"/>
          <w:szCs w:val="28"/>
        </w:rPr>
        <w:t>, admsayansk@irmail.ru;</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официальный сайт уполномоченного органа: http://www.admsayansk.ru.</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д) через МФЦ.</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w:t>
      </w:r>
      <w:r w:rsidRPr="007F307A">
        <w:rPr>
          <w:rFonts w:ascii="Times New Roman" w:hAnsi="Times New Roman" w:cs="Times New Roman"/>
          <w:bCs/>
          <w:sz w:val="28"/>
          <w:szCs w:val="28"/>
        </w:rPr>
        <w:t>0.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Прием жалоб осуществляется в соответствии с графиком работы уполномоченного органа.</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41</w:t>
      </w:r>
      <w:r w:rsidRPr="007F307A">
        <w:rPr>
          <w:rFonts w:ascii="Times New Roman" w:hAnsi="Times New Roman" w:cs="Times New Roman"/>
          <w:bCs/>
          <w:sz w:val="28"/>
          <w:szCs w:val="28"/>
        </w:rPr>
        <w:t xml:space="preserve">. Жалоба может быть подана при личном приеме заявителя. Прием заявителей в уполномоченном органе осуществляет </w:t>
      </w:r>
      <w:r w:rsidR="00CA722E" w:rsidRPr="007F307A">
        <w:rPr>
          <w:rFonts w:ascii="Times New Roman" w:hAnsi="Times New Roman" w:cs="Times New Roman"/>
          <w:bCs/>
          <w:sz w:val="28"/>
          <w:szCs w:val="28"/>
        </w:rPr>
        <w:t>председатель Комитета по архитектуре и градостроительству администрации муниципального образования «город Саянск»</w:t>
      </w:r>
      <w:r w:rsidRPr="007F307A">
        <w:rPr>
          <w:rFonts w:ascii="Times New Roman" w:hAnsi="Times New Roman" w:cs="Times New Roman"/>
          <w:bCs/>
          <w:sz w:val="28"/>
          <w:szCs w:val="28"/>
        </w:rPr>
        <w:t xml:space="preserve">, в случае его отсутствия - заместитель </w:t>
      </w:r>
      <w:r w:rsidR="00CA722E" w:rsidRPr="007F307A">
        <w:rPr>
          <w:rFonts w:ascii="Times New Roman" w:hAnsi="Times New Roman" w:cs="Times New Roman"/>
          <w:bCs/>
          <w:sz w:val="28"/>
          <w:szCs w:val="28"/>
        </w:rPr>
        <w:t>председателя Комитета по архитектуре и градостроительству администрации муниципального образования «город Саянск»</w:t>
      </w:r>
      <w:r w:rsidRPr="007F307A">
        <w:rPr>
          <w:rFonts w:ascii="Times New Roman" w:hAnsi="Times New Roman" w:cs="Times New Roman"/>
          <w:bCs/>
          <w:sz w:val="28"/>
          <w:szCs w:val="28"/>
        </w:rPr>
        <w:t>.</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42</w:t>
      </w:r>
      <w:r w:rsidRPr="007F307A">
        <w:rPr>
          <w:rFonts w:ascii="Times New Roman" w:hAnsi="Times New Roman" w:cs="Times New Roman"/>
          <w:bCs/>
          <w:sz w:val="28"/>
          <w:szCs w:val="28"/>
        </w:rPr>
        <w:t>. Прием заявителей руководителем проводится по предварительной записи, которая осуществляется по телефону: 8 (395-53) 5-</w:t>
      </w:r>
      <w:r w:rsidR="007C1941" w:rsidRPr="007F307A">
        <w:rPr>
          <w:rFonts w:ascii="Times New Roman" w:hAnsi="Times New Roman" w:cs="Times New Roman"/>
          <w:bCs/>
          <w:sz w:val="28"/>
          <w:szCs w:val="28"/>
        </w:rPr>
        <w:t>24</w:t>
      </w:r>
      <w:r w:rsidRPr="007F307A">
        <w:rPr>
          <w:rFonts w:ascii="Times New Roman" w:hAnsi="Times New Roman" w:cs="Times New Roman"/>
          <w:bCs/>
          <w:sz w:val="28"/>
          <w:szCs w:val="28"/>
        </w:rPr>
        <w:t>-</w:t>
      </w:r>
      <w:r w:rsidR="007C1941" w:rsidRPr="007F307A">
        <w:rPr>
          <w:rFonts w:ascii="Times New Roman" w:hAnsi="Times New Roman" w:cs="Times New Roman"/>
          <w:bCs/>
          <w:sz w:val="28"/>
          <w:szCs w:val="28"/>
        </w:rPr>
        <w:t>21</w:t>
      </w:r>
      <w:r w:rsidRPr="007F307A">
        <w:rPr>
          <w:rFonts w:ascii="Times New Roman" w:hAnsi="Times New Roman" w:cs="Times New Roman"/>
          <w:bCs/>
          <w:sz w:val="28"/>
          <w:szCs w:val="28"/>
        </w:rPr>
        <w:t>.</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43</w:t>
      </w:r>
      <w:r w:rsidRPr="007F307A">
        <w:rPr>
          <w:rFonts w:ascii="Times New Roman" w:hAnsi="Times New Roman" w:cs="Times New Roman"/>
          <w:bCs/>
          <w:sz w:val="28"/>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44</w:t>
      </w:r>
      <w:r w:rsidRPr="007F307A">
        <w:rPr>
          <w:rFonts w:ascii="Times New Roman" w:hAnsi="Times New Roman" w:cs="Times New Roman"/>
          <w:bCs/>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r w:rsidRPr="007F307A">
        <w:rPr>
          <w:rFonts w:ascii="Times New Roman" w:hAnsi="Times New Roman" w:cs="Times New Roman"/>
          <w:bCs/>
          <w:sz w:val="28"/>
          <w:szCs w:val="28"/>
        </w:rPr>
        <w:lastRenderedPageBreak/>
        <w:t>представлена:</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а) оформленная в соответствии с законодательством Российской Федерации доверенность (для физических лиц);</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45</w:t>
      </w:r>
      <w:r w:rsidRPr="007F307A">
        <w:rPr>
          <w:rFonts w:ascii="Times New Roman" w:hAnsi="Times New Roman" w:cs="Times New Roman"/>
          <w:bCs/>
          <w:sz w:val="28"/>
          <w:szCs w:val="28"/>
        </w:rPr>
        <w:t>. В электронном виде жалоба может быть подана заявителем посредством:</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а) официального сайта органа, предоставляющего государственную услугу, в информационно-телекоммуникационной сети «Интернет»;</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46</w:t>
      </w:r>
      <w:r w:rsidRPr="007F307A">
        <w:rPr>
          <w:rFonts w:ascii="Times New Roman" w:hAnsi="Times New Roman" w:cs="Times New Roman"/>
          <w:bCs/>
          <w:sz w:val="28"/>
          <w:szCs w:val="28"/>
        </w:rPr>
        <w:t xml:space="preserve">. При подаче жалобы в электронном виде документы, указанные в пункте </w:t>
      </w:r>
      <w:r w:rsidR="00644413">
        <w:rPr>
          <w:rFonts w:ascii="Times New Roman" w:hAnsi="Times New Roman" w:cs="Times New Roman"/>
          <w:bCs/>
          <w:sz w:val="28"/>
          <w:szCs w:val="28"/>
        </w:rPr>
        <w:t>144</w:t>
      </w:r>
      <w:r w:rsidRPr="007F307A">
        <w:rPr>
          <w:rFonts w:ascii="Times New Roman" w:hAnsi="Times New Roman" w:cs="Times New Roman"/>
          <w:bCs/>
          <w:sz w:val="28"/>
          <w:szCs w:val="28"/>
        </w:rPr>
        <w:t xml:space="preserve"> настоящего </w:t>
      </w:r>
      <w:r w:rsidR="0081551F">
        <w:rPr>
          <w:rFonts w:ascii="Times New Roman" w:hAnsi="Times New Roman" w:cs="Times New Roman"/>
          <w:bCs/>
          <w:sz w:val="28"/>
          <w:szCs w:val="28"/>
        </w:rPr>
        <w:t xml:space="preserve">административного </w:t>
      </w:r>
      <w:r w:rsidRPr="007F307A">
        <w:rPr>
          <w:rFonts w:ascii="Times New Roman" w:hAnsi="Times New Roman" w:cs="Times New Roman"/>
          <w:bCs/>
          <w:sz w:val="28"/>
          <w:szCs w:val="28"/>
        </w:rPr>
        <w:t>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47</w:t>
      </w:r>
      <w:r w:rsidRPr="007F307A">
        <w:rPr>
          <w:rFonts w:ascii="Times New Roman" w:hAnsi="Times New Roman" w:cs="Times New Roman"/>
          <w:bCs/>
          <w:sz w:val="28"/>
          <w:szCs w:val="28"/>
        </w:rPr>
        <w:t>. Жалоба должна содержать:</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 xml:space="preserve">б) фамилию, имя, отчество (при наличии), сведения о месте жительства </w:t>
      </w:r>
      <w:r w:rsidRPr="007F307A">
        <w:rPr>
          <w:rFonts w:ascii="Times New Roman" w:hAnsi="Times New Roman" w:cs="Times New Roman"/>
          <w:bCs/>
          <w:sz w:val="28"/>
          <w:szCs w:val="28"/>
        </w:rPr>
        <w:lastRenderedPageBreak/>
        <w:t xml:space="preserve">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w:t>
      </w:r>
      <w:r w:rsidR="00C40F32">
        <w:rPr>
          <w:rFonts w:ascii="Times New Roman" w:hAnsi="Times New Roman" w:cs="Times New Roman"/>
          <w:bCs/>
          <w:sz w:val="28"/>
          <w:szCs w:val="28"/>
        </w:rPr>
        <w:t>145</w:t>
      </w:r>
      <w:r w:rsidRPr="007F307A">
        <w:rPr>
          <w:rFonts w:ascii="Times New Roman" w:hAnsi="Times New Roman" w:cs="Times New Roman"/>
          <w:bCs/>
          <w:sz w:val="28"/>
          <w:szCs w:val="28"/>
        </w:rPr>
        <w:t xml:space="preserve"> настоящего административного регламента);</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 xml:space="preserve">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w:t>
      </w:r>
      <w:r w:rsidR="00DB26AD">
        <w:rPr>
          <w:rFonts w:ascii="Times New Roman" w:hAnsi="Times New Roman" w:cs="Times New Roman"/>
          <w:bCs/>
          <w:sz w:val="28"/>
          <w:szCs w:val="28"/>
        </w:rPr>
        <w:t xml:space="preserve">    </w:t>
      </w:r>
      <w:r w:rsidRPr="007F307A">
        <w:rPr>
          <w:rFonts w:ascii="Times New Roman" w:hAnsi="Times New Roman" w:cs="Times New Roman"/>
          <w:bCs/>
          <w:sz w:val="28"/>
          <w:szCs w:val="28"/>
        </w:rPr>
        <w:t>№ 210-ФЗ, их работников;</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 xml:space="preserve">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w:t>
      </w:r>
      <w:r w:rsidR="00792790">
        <w:rPr>
          <w:rFonts w:ascii="Times New Roman" w:hAnsi="Times New Roman" w:cs="Times New Roman"/>
          <w:bCs/>
          <w:sz w:val="28"/>
          <w:szCs w:val="28"/>
        </w:rPr>
        <w:t xml:space="preserve">    </w:t>
      </w:r>
      <w:r w:rsidRPr="007F307A">
        <w:rPr>
          <w:rFonts w:ascii="Times New Roman" w:hAnsi="Times New Roman" w:cs="Times New Roman"/>
          <w:bCs/>
          <w:sz w:val="28"/>
          <w:szCs w:val="28"/>
        </w:rPr>
        <w:t>№ 210-ФЗ, их работников. Заявителю могут быть представлены документы (при наличии), подтверждающие доводы заинтересованного лица, либо их копии.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48.</w:t>
      </w:r>
      <w:r w:rsidRPr="007F307A">
        <w:rPr>
          <w:rFonts w:ascii="Times New Roman" w:hAnsi="Times New Roman" w:cs="Times New Roman"/>
          <w:bCs/>
          <w:sz w:val="28"/>
          <w:szCs w:val="28"/>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34244" w:rsidRPr="00455954" w:rsidRDefault="00D34244" w:rsidP="00B4397B">
      <w:pPr>
        <w:spacing w:line="276" w:lineRule="auto"/>
        <w:rPr>
          <w:rFonts w:ascii="Times New Roman" w:hAnsi="Times New Roman" w:cs="Times New Roman"/>
          <w:bCs/>
          <w:sz w:val="12"/>
          <w:szCs w:val="12"/>
        </w:rPr>
      </w:pPr>
    </w:p>
    <w:p w:rsidR="00D34244" w:rsidRPr="00D95157" w:rsidRDefault="00455954" w:rsidP="00D95157">
      <w:pPr>
        <w:pStyle w:val="1"/>
        <w:spacing w:before="0" w:after="0"/>
        <w:rPr>
          <w:color w:val="auto"/>
          <w:sz w:val="28"/>
        </w:rPr>
      </w:pPr>
      <w:r w:rsidRPr="00D95157">
        <w:rPr>
          <w:color w:val="auto"/>
          <w:sz w:val="28"/>
        </w:rPr>
        <w:t>Глава 3</w:t>
      </w:r>
      <w:r w:rsidR="000B0026" w:rsidRPr="00D95157">
        <w:rPr>
          <w:color w:val="auto"/>
          <w:sz w:val="28"/>
        </w:rPr>
        <w:t>3</w:t>
      </w:r>
      <w:r w:rsidRPr="00D95157">
        <w:rPr>
          <w:color w:val="auto"/>
          <w:sz w:val="28"/>
        </w:rPr>
        <w:t>. Сроки рассмотрения жалобы</w:t>
      </w:r>
    </w:p>
    <w:p w:rsidR="00D34244" w:rsidRPr="00455954" w:rsidRDefault="00D34244" w:rsidP="00B4397B">
      <w:pPr>
        <w:spacing w:line="276" w:lineRule="auto"/>
        <w:rPr>
          <w:rFonts w:ascii="Times New Roman" w:hAnsi="Times New Roman" w:cs="Times New Roman"/>
          <w:bCs/>
          <w:sz w:val="12"/>
          <w:szCs w:val="12"/>
        </w:rPr>
      </w:pP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49</w:t>
      </w:r>
      <w:r w:rsidRPr="007F307A">
        <w:rPr>
          <w:rFonts w:ascii="Times New Roman" w:hAnsi="Times New Roman" w:cs="Times New Roman"/>
          <w:bCs/>
          <w:sz w:val="28"/>
          <w:szCs w:val="28"/>
        </w:rPr>
        <w:t>.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34244" w:rsidRPr="003122A0" w:rsidRDefault="00D34244" w:rsidP="00B4397B">
      <w:pPr>
        <w:spacing w:line="276" w:lineRule="auto"/>
        <w:rPr>
          <w:rFonts w:ascii="Times New Roman" w:hAnsi="Times New Roman" w:cs="Times New Roman"/>
          <w:bCs/>
          <w:sz w:val="12"/>
          <w:szCs w:val="12"/>
        </w:rPr>
      </w:pPr>
    </w:p>
    <w:p w:rsidR="00D34244" w:rsidRPr="00D95157" w:rsidRDefault="003122A0" w:rsidP="00D95157">
      <w:pPr>
        <w:pStyle w:val="1"/>
        <w:spacing w:before="0" w:after="0"/>
        <w:rPr>
          <w:color w:val="auto"/>
          <w:sz w:val="28"/>
        </w:rPr>
      </w:pPr>
      <w:r w:rsidRPr="00D95157">
        <w:rPr>
          <w:color w:val="auto"/>
          <w:sz w:val="28"/>
        </w:rPr>
        <w:t>Глава 3</w:t>
      </w:r>
      <w:r w:rsidR="00D95157">
        <w:rPr>
          <w:color w:val="auto"/>
          <w:sz w:val="28"/>
        </w:rPr>
        <w:t>4</w:t>
      </w:r>
      <w:r w:rsidRPr="00D95157">
        <w:rPr>
          <w:color w:val="auto"/>
          <w:sz w:val="28"/>
        </w:rPr>
        <w:t>. Результат рассмотрения жалобы</w:t>
      </w:r>
    </w:p>
    <w:p w:rsidR="00D34244" w:rsidRPr="003122A0" w:rsidRDefault="00D34244" w:rsidP="00B4397B">
      <w:pPr>
        <w:spacing w:line="276" w:lineRule="auto"/>
        <w:rPr>
          <w:rFonts w:ascii="Times New Roman" w:hAnsi="Times New Roman" w:cs="Times New Roman"/>
          <w:bCs/>
          <w:sz w:val="12"/>
          <w:szCs w:val="12"/>
        </w:rPr>
      </w:pP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50</w:t>
      </w:r>
      <w:r w:rsidRPr="007F307A">
        <w:rPr>
          <w:rFonts w:ascii="Times New Roman" w:hAnsi="Times New Roman" w:cs="Times New Roman"/>
          <w:bCs/>
          <w:sz w:val="28"/>
          <w:szCs w:val="28"/>
        </w:rPr>
        <w:t>. По результатам рассмотрения жалобы принимается одно из следующих решений:</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2) в удовлетворении жалобы отказывается.</w:t>
      </w:r>
    </w:p>
    <w:p w:rsidR="00D34244" w:rsidRPr="00646268" w:rsidRDefault="00D34244" w:rsidP="00B4397B">
      <w:pPr>
        <w:spacing w:line="276" w:lineRule="auto"/>
        <w:rPr>
          <w:rFonts w:ascii="Times New Roman" w:hAnsi="Times New Roman" w:cs="Times New Roman"/>
          <w:bCs/>
          <w:sz w:val="12"/>
          <w:szCs w:val="12"/>
        </w:rPr>
      </w:pPr>
    </w:p>
    <w:p w:rsidR="00D34244" w:rsidRPr="00331323" w:rsidRDefault="00331323" w:rsidP="00331323">
      <w:pPr>
        <w:pStyle w:val="1"/>
        <w:spacing w:before="0" w:after="0"/>
        <w:rPr>
          <w:color w:val="auto"/>
          <w:sz w:val="28"/>
        </w:rPr>
      </w:pPr>
      <w:r w:rsidRPr="00331323">
        <w:rPr>
          <w:color w:val="auto"/>
          <w:sz w:val="28"/>
        </w:rPr>
        <w:t>Глава 35</w:t>
      </w:r>
      <w:r w:rsidR="00E451F2" w:rsidRPr="00331323">
        <w:rPr>
          <w:color w:val="auto"/>
          <w:sz w:val="28"/>
        </w:rPr>
        <w:t>. Порядок информирования заявителя о результатах рассмотрения жалобы</w:t>
      </w:r>
    </w:p>
    <w:p w:rsidR="00D34244" w:rsidRPr="00E451F2" w:rsidRDefault="00D34244" w:rsidP="00B4397B">
      <w:pPr>
        <w:spacing w:line="276" w:lineRule="auto"/>
        <w:rPr>
          <w:rFonts w:ascii="Times New Roman" w:hAnsi="Times New Roman" w:cs="Times New Roman"/>
          <w:bCs/>
          <w:sz w:val="12"/>
          <w:szCs w:val="12"/>
        </w:rPr>
      </w:pP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51</w:t>
      </w:r>
      <w:r w:rsidRPr="007F307A">
        <w:rPr>
          <w:rFonts w:ascii="Times New Roman" w:hAnsi="Times New Roman" w:cs="Times New Roman"/>
          <w:bCs/>
          <w:sz w:val="28"/>
          <w:szCs w:val="28"/>
        </w:rPr>
        <w:t>. Не позднее дня, следующего за днем принятия решения, указанного в пункте 1</w:t>
      </w:r>
      <w:r w:rsidR="00775060">
        <w:rPr>
          <w:rFonts w:ascii="Times New Roman" w:hAnsi="Times New Roman" w:cs="Times New Roman"/>
          <w:bCs/>
          <w:sz w:val="28"/>
          <w:szCs w:val="28"/>
        </w:rPr>
        <w:t>50</w:t>
      </w:r>
      <w:r w:rsidRPr="007F307A">
        <w:rPr>
          <w:rFonts w:ascii="Times New Roman" w:hAnsi="Times New Roman" w:cs="Times New Roman"/>
          <w:bCs/>
          <w:sz w:val="28"/>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52</w:t>
      </w:r>
      <w:r w:rsidRPr="007F307A">
        <w:rPr>
          <w:rFonts w:ascii="Times New Roman" w:hAnsi="Times New Roman" w:cs="Times New Roman"/>
          <w:bCs/>
          <w:sz w:val="28"/>
          <w:szCs w:val="28"/>
        </w:rPr>
        <w:t>. В случае признания жалобы подлежащей удовлетворению в ответе заявителю, указанном в пункте 1</w:t>
      </w:r>
      <w:r w:rsidR="00430E08">
        <w:rPr>
          <w:rFonts w:ascii="Times New Roman" w:hAnsi="Times New Roman" w:cs="Times New Roman"/>
          <w:bCs/>
          <w:sz w:val="28"/>
          <w:szCs w:val="28"/>
        </w:rPr>
        <w:t>51</w:t>
      </w:r>
      <w:r w:rsidRPr="007F307A">
        <w:rPr>
          <w:rFonts w:ascii="Times New Roman" w:hAnsi="Times New Roman" w:cs="Times New Roman"/>
          <w:bCs/>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53.</w:t>
      </w:r>
      <w:r w:rsidRPr="007F307A">
        <w:rPr>
          <w:rFonts w:ascii="Times New Roman" w:hAnsi="Times New Roman" w:cs="Times New Roman"/>
          <w:bCs/>
          <w:sz w:val="28"/>
          <w:szCs w:val="28"/>
        </w:rPr>
        <w:t xml:space="preserve"> В ответе по результатам рассмотрения жалобы указываются: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в) фамилия, имя и (если имеется) отчество заинтересованного лица, подавшего жалобу;</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г) основания для принятия решения по жалобе;</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д) принятое по жалобе решение;</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ж) сведения о порядке обжалования принятого по жалобе решения.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54</w:t>
      </w:r>
      <w:r w:rsidRPr="007F307A">
        <w:rPr>
          <w:rFonts w:ascii="Times New Roman" w:hAnsi="Times New Roman" w:cs="Times New Roman"/>
          <w:bCs/>
          <w:sz w:val="28"/>
          <w:szCs w:val="28"/>
        </w:rPr>
        <w:t xml:space="preserve">. В случае признания жалобы не подлежащей удовлетворению в ответе </w:t>
      </w:r>
      <w:r w:rsidRPr="007F307A">
        <w:rPr>
          <w:rFonts w:ascii="Times New Roman" w:hAnsi="Times New Roman" w:cs="Times New Roman"/>
          <w:bCs/>
          <w:sz w:val="28"/>
          <w:szCs w:val="28"/>
        </w:rPr>
        <w:lastRenderedPageBreak/>
        <w:t>заявителю, указанном в пункте 1</w:t>
      </w:r>
      <w:r w:rsidR="00786B60">
        <w:rPr>
          <w:rFonts w:ascii="Times New Roman" w:hAnsi="Times New Roman" w:cs="Times New Roman"/>
          <w:bCs/>
          <w:sz w:val="28"/>
          <w:szCs w:val="28"/>
        </w:rPr>
        <w:t>51</w:t>
      </w:r>
      <w:r w:rsidRPr="007F307A">
        <w:rPr>
          <w:rFonts w:ascii="Times New Roman" w:hAnsi="Times New Roman" w:cs="Times New Roman"/>
          <w:bCs/>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55</w:t>
      </w:r>
      <w:r w:rsidRPr="007F307A">
        <w:rPr>
          <w:rFonts w:ascii="Times New Roman" w:hAnsi="Times New Roman" w:cs="Times New Roman"/>
          <w:bCs/>
          <w:sz w:val="28"/>
          <w:szCs w:val="28"/>
        </w:rPr>
        <w:t>. Основаниями отказа в удовлетворении жалобы являются: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а) наличие вступившего в законную силу решения суда по жалобе о том же предмете и по тем же основаниям;</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в) наличие решения по жалобе, принятого ранее в отношении того же заинтересованного лица и по тому же предмету жалобы.</w:t>
      </w:r>
    </w:p>
    <w:p w:rsidR="00D34244" w:rsidRPr="00FE19EA" w:rsidRDefault="00D34244" w:rsidP="00B4397B">
      <w:pPr>
        <w:spacing w:line="276" w:lineRule="auto"/>
        <w:rPr>
          <w:rFonts w:ascii="Times New Roman" w:hAnsi="Times New Roman" w:cs="Times New Roman"/>
          <w:bCs/>
          <w:sz w:val="12"/>
          <w:szCs w:val="12"/>
        </w:rPr>
      </w:pPr>
    </w:p>
    <w:p w:rsidR="00D34244" w:rsidRPr="00AD0EEC" w:rsidRDefault="00FE19EA" w:rsidP="00AD0EEC">
      <w:pPr>
        <w:pStyle w:val="1"/>
        <w:spacing w:before="0" w:after="0"/>
        <w:rPr>
          <w:color w:val="auto"/>
          <w:sz w:val="28"/>
        </w:rPr>
      </w:pPr>
      <w:r w:rsidRPr="00AD0EEC">
        <w:rPr>
          <w:color w:val="auto"/>
          <w:sz w:val="28"/>
        </w:rPr>
        <w:t>Глава 3</w:t>
      </w:r>
      <w:r w:rsidR="00AD0EEC" w:rsidRPr="00AD0EEC">
        <w:rPr>
          <w:color w:val="auto"/>
          <w:sz w:val="28"/>
        </w:rPr>
        <w:t>6</w:t>
      </w:r>
      <w:r w:rsidRPr="00AD0EEC">
        <w:rPr>
          <w:color w:val="auto"/>
          <w:sz w:val="28"/>
        </w:rPr>
        <w:t>. Порядок обжалования решения по жалобе</w:t>
      </w:r>
    </w:p>
    <w:p w:rsidR="00D34244" w:rsidRPr="00FE19EA" w:rsidRDefault="00D34244" w:rsidP="00B4397B">
      <w:pPr>
        <w:spacing w:line="276" w:lineRule="auto"/>
        <w:rPr>
          <w:rFonts w:ascii="Times New Roman" w:hAnsi="Times New Roman" w:cs="Times New Roman"/>
          <w:bCs/>
          <w:sz w:val="12"/>
          <w:szCs w:val="12"/>
        </w:rPr>
      </w:pP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56</w:t>
      </w:r>
      <w:r w:rsidRPr="007F307A">
        <w:rPr>
          <w:rFonts w:ascii="Times New Roman" w:hAnsi="Times New Roman" w:cs="Times New Roman"/>
          <w:bCs/>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57</w:t>
      </w:r>
      <w:r w:rsidRPr="007F307A">
        <w:rPr>
          <w:rFonts w:ascii="Times New Roman" w:hAnsi="Times New Roman" w:cs="Times New Roman"/>
          <w:bCs/>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прокуратуру.</w:t>
      </w:r>
    </w:p>
    <w:p w:rsidR="00D34244" w:rsidRPr="00F54FBF" w:rsidRDefault="00D34244" w:rsidP="00B4397B">
      <w:pPr>
        <w:spacing w:line="276" w:lineRule="auto"/>
        <w:rPr>
          <w:rFonts w:ascii="Times New Roman" w:hAnsi="Times New Roman" w:cs="Times New Roman"/>
          <w:bCs/>
          <w:sz w:val="12"/>
          <w:szCs w:val="12"/>
        </w:rPr>
      </w:pPr>
    </w:p>
    <w:p w:rsidR="00D34244" w:rsidRPr="00AD0EEC" w:rsidRDefault="00F54FBF" w:rsidP="00AD0EEC">
      <w:pPr>
        <w:pStyle w:val="1"/>
        <w:spacing w:before="0" w:after="0"/>
        <w:rPr>
          <w:color w:val="auto"/>
          <w:sz w:val="28"/>
        </w:rPr>
      </w:pPr>
      <w:r w:rsidRPr="00AD0EEC">
        <w:rPr>
          <w:color w:val="auto"/>
          <w:sz w:val="28"/>
        </w:rPr>
        <w:t>Глава 3</w:t>
      </w:r>
      <w:r w:rsidR="00AD0EEC">
        <w:rPr>
          <w:color w:val="auto"/>
          <w:sz w:val="28"/>
        </w:rPr>
        <w:t>7</w:t>
      </w:r>
      <w:r w:rsidRPr="00AD0EEC">
        <w:rPr>
          <w:color w:val="auto"/>
          <w:sz w:val="28"/>
        </w:rPr>
        <w:t>. Право заявителя на получение информации и документов, необходимых для обоснования и рассмотрения жалобы</w:t>
      </w:r>
    </w:p>
    <w:p w:rsidR="00D34244" w:rsidRPr="00F54FBF" w:rsidRDefault="00D34244" w:rsidP="00B4397B">
      <w:pPr>
        <w:spacing w:line="276" w:lineRule="auto"/>
        <w:rPr>
          <w:rFonts w:ascii="Times New Roman" w:hAnsi="Times New Roman" w:cs="Times New Roman"/>
          <w:bCs/>
          <w:sz w:val="12"/>
          <w:szCs w:val="12"/>
        </w:rPr>
      </w:pP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58</w:t>
      </w:r>
      <w:r w:rsidRPr="007F307A">
        <w:rPr>
          <w:rFonts w:ascii="Times New Roman" w:hAnsi="Times New Roman" w:cs="Times New Roman"/>
          <w:bCs/>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D34244" w:rsidRPr="007F307A" w:rsidRDefault="00D34244" w:rsidP="00B4397B">
      <w:pPr>
        <w:spacing w:line="276" w:lineRule="auto"/>
        <w:rPr>
          <w:rFonts w:ascii="Times New Roman" w:hAnsi="Times New Roman" w:cs="Times New Roman"/>
          <w:bCs/>
          <w:sz w:val="28"/>
          <w:szCs w:val="28"/>
        </w:rPr>
      </w:pPr>
      <w:r w:rsidRPr="007F307A">
        <w:rPr>
          <w:rFonts w:ascii="Times New Roman" w:hAnsi="Times New Roman" w:cs="Times New Roman"/>
          <w:bCs/>
          <w:sz w:val="28"/>
          <w:szCs w:val="28"/>
        </w:rPr>
        <w:t>1</w:t>
      </w:r>
      <w:r w:rsidR="00590AEB" w:rsidRPr="007F307A">
        <w:rPr>
          <w:rFonts w:ascii="Times New Roman" w:hAnsi="Times New Roman" w:cs="Times New Roman"/>
          <w:bCs/>
          <w:sz w:val="28"/>
          <w:szCs w:val="28"/>
        </w:rPr>
        <w:t>59</w:t>
      </w:r>
      <w:r w:rsidRPr="007F307A">
        <w:rPr>
          <w:rFonts w:ascii="Times New Roman" w:hAnsi="Times New Roman" w:cs="Times New Roman"/>
          <w:bCs/>
          <w:sz w:val="28"/>
          <w:szCs w:val="28"/>
        </w:rPr>
        <w:t>. Информирование заявителей о порядке подачи и рассмотрения жалобы осуществляется уполномоченным органом в порядке, предусмотренном главой 34 раздела V настоящего административного регламента.</w:t>
      </w:r>
    </w:p>
    <w:p w:rsidR="00D71D34" w:rsidRPr="007F307A" w:rsidRDefault="00D71D34" w:rsidP="00B4397B">
      <w:pPr>
        <w:spacing w:line="276" w:lineRule="auto"/>
        <w:rPr>
          <w:rFonts w:ascii="Times New Roman" w:hAnsi="Times New Roman" w:cs="Times New Roman"/>
          <w:sz w:val="28"/>
          <w:szCs w:val="28"/>
        </w:rPr>
      </w:pPr>
      <w:r w:rsidRPr="007F307A">
        <w:rPr>
          <w:rFonts w:ascii="Times New Roman" w:hAnsi="Times New Roman" w:cs="Times New Roman"/>
          <w:sz w:val="28"/>
          <w:szCs w:val="28"/>
        </w:rPr>
        <w:t>г) с помощью телефонной и факсимильной связи.</w:t>
      </w:r>
    </w:p>
    <w:bookmarkEnd w:id="214"/>
    <w:p w:rsidR="00D71D34" w:rsidRPr="007F307A" w:rsidRDefault="00D71D34" w:rsidP="00B4397B">
      <w:pPr>
        <w:spacing w:line="276" w:lineRule="auto"/>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478"/>
        <w:gridCol w:w="3269"/>
      </w:tblGrid>
      <w:tr w:rsidR="007F307A" w:rsidRPr="007F307A">
        <w:tc>
          <w:tcPr>
            <w:tcW w:w="6867" w:type="dxa"/>
            <w:tcBorders>
              <w:top w:val="nil"/>
              <w:left w:val="nil"/>
              <w:bottom w:val="nil"/>
              <w:right w:val="nil"/>
            </w:tcBorders>
          </w:tcPr>
          <w:p w:rsidR="00D71D34" w:rsidRPr="007F307A" w:rsidRDefault="00D71D34" w:rsidP="00B4397B">
            <w:pPr>
              <w:pStyle w:val="ad"/>
              <w:spacing w:line="276" w:lineRule="auto"/>
              <w:ind w:firstLine="720"/>
              <w:rPr>
                <w:rFonts w:ascii="Times New Roman" w:hAnsi="Times New Roman" w:cs="Times New Roman"/>
                <w:sz w:val="28"/>
                <w:szCs w:val="28"/>
              </w:rPr>
            </w:pPr>
            <w:r w:rsidRPr="007F307A">
              <w:rPr>
                <w:rFonts w:ascii="Times New Roman" w:hAnsi="Times New Roman" w:cs="Times New Roman"/>
                <w:sz w:val="28"/>
                <w:szCs w:val="28"/>
              </w:rPr>
              <w:t xml:space="preserve">Мэр городского округа муниципального образования </w:t>
            </w:r>
            <w:r w:rsidR="001122FA" w:rsidRPr="007F307A">
              <w:rPr>
                <w:rFonts w:ascii="Times New Roman" w:hAnsi="Times New Roman" w:cs="Times New Roman"/>
                <w:sz w:val="28"/>
                <w:szCs w:val="28"/>
              </w:rPr>
              <w:t>«</w:t>
            </w:r>
            <w:r w:rsidRPr="007F307A">
              <w:rPr>
                <w:rFonts w:ascii="Times New Roman" w:hAnsi="Times New Roman" w:cs="Times New Roman"/>
                <w:sz w:val="28"/>
                <w:szCs w:val="28"/>
              </w:rPr>
              <w:t>город Саянск</w:t>
            </w:r>
            <w:r w:rsidR="001122FA" w:rsidRPr="007F307A">
              <w:rPr>
                <w:rFonts w:ascii="Times New Roman" w:hAnsi="Times New Roman" w:cs="Times New Roman"/>
                <w:sz w:val="28"/>
                <w:szCs w:val="28"/>
              </w:rPr>
              <w:t>»</w:t>
            </w:r>
          </w:p>
        </w:tc>
        <w:tc>
          <w:tcPr>
            <w:tcW w:w="3432" w:type="dxa"/>
            <w:tcBorders>
              <w:top w:val="nil"/>
              <w:left w:val="nil"/>
              <w:bottom w:val="nil"/>
              <w:right w:val="nil"/>
            </w:tcBorders>
          </w:tcPr>
          <w:p w:rsidR="00D71D34" w:rsidRPr="007F307A" w:rsidRDefault="00D71D34" w:rsidP="00B4397B">
            <w:pPr>
              <w:pStyle w:val="aa"/>
              <w:spacing w:line="276" w:lineRule="auto"/>
              <w:ind w:firstLine="720"/>
              <w:jc w:val="right"/>
              <w:rPr>
                <w:rFonts w:ascii="Times New Roman" w:hAnsi="Times New Roman" w:cs="Times New Roman"/>
                <w:sz w:val="28"/>
                <w:szCs w:val="28"/>
              </w:rPr>
            </w:pPr>
            <w:r w:rsidRPr="007F307A">
              <w:rPr>
                <w:rFonts w:ascii="Times New Roman" w:hAnsi="Times New Roman" w:cs="Times New Roman"/>
                <w:sz w:val="28"/>
                <w:szCs w:val="28"/>
              </w:rPr>
              <w:t>Боровский О.В.</w:t>
            </w:r>
          </w:p>
        </w:tc>
      </w:tr>
    </w:tbl>
    <w:p w:rsidR="00D71D34" w:rsidRPr="007F307A" w:rsidRDefault="00D71D34" w:rsidP="00B4397B">
      <w:pPr>
        <w:spacing w:line="276" w:lineRule="auto"/>
        <w:rPr>
          <w:rFonts w:ascii="Times New Roman" w:hAnsi="Times New Roman" w:cs="Times New Roman"/>
          <w:sz w:val="28"/>
          <w:szCs w:val="28"/>
        </w:rPr>
      </w:pPr>
    </w:p>
    <w:p w:rsidR="00B03475" w:rsidRPr="007F307A" w:rsidRDefault="00B03475" w:rsidP="00B4397B">
      <w:pPr>
        <w:widowControl/>
        <w:autoSpaceDE/>
        <w:autoSpaceDN/>
        <w:adjustRightInd/>
        <w:spacing w:line="276" w:lineRule="auto"/>
        <w:jc w:val="left"/>
        <w:rPr>
          <w:rStyle w:val="a3"/>
          <w:rFonts w:ascii="Times New Roman" w:hAnsi="Times New Roman" w:cs="Times New Roman"/>
          <w:bCs/>
          <w:color w:val="auto"/>
          <w:sz w:val="28"/>
          <w:szCs w:val="28"/>
        </w:rPr>
      </w:pPr>
      <w:r w:rsidRPr="007F307A">
        <w:rPr>
          <w:rStyle w:val="a3"/>
          <w:rFonts w:ascii="Times New Roman" w:hAnsi="Times New Roman" w:cs="Times New Roman"/>
          <w:bCs/>
          <w:color w:val="auto"/>
          <w:sz w:val="28"/>
          <w:szCs w:val="28"/>
        </w:rPr>
        <w:br w:type="page"/>
      </w:r>
    </w:p>
    <w:p w:rsidR="00D71D34" w:rsidRPr="007F307A" w:rsidRDefault="00D71D34" w:rsidP="00290482">
      <w:pPr>
        <w:pStyle w:val="1"/>
        <w:spacing w:before="0" w:after="0"/>
        <w:jc w:val="right"/>
        <w:rPr>
          <w:rStyle w:val="a3"/>
          <w:rFonts w:ascii="Times New Roman" w:hAnsi="Times New Roman" w:cs="Times New Roman"/>
          <w:bCs w:val="0"/>
          <w:color w:val="auto"/>
          <w:szCs w:val="28"/>
        </w:rPr>
      </w:pPr>
      <w:r w:rsidRPr="007F307A">
        <w:rPr>
          <w:rStyle w:val="a3"/>
          <w:rFonts w:ascii="Times New Roman" w:hAnsi="Times New Roman" w:cs="Times New Roman"/>
          <w:color w:val="auto"/>
          <w:szCs w:val="28"/>
        </w:rPr>
        <w:lastRenderedPageBreak/>
        <w:t xml:space="preserve">Приложение </w:t>
      </w:r>
      <w:r w:rsidR="00E95656" w:rsidRPr="007F307A">
        <w:rPr>
          <w:rStyle w:val="a3"/>
          <w:rFonts w:ascii="Times New Roman" w:hAnsi="Times New Roman" w:cs="Times New Roman"/>
          <w:bCs w:val="0"/>
          <w:color w:val="auto"/>
          <w:szCs w:val="28"/>
        </w:rPr>
        <w:t>№</w:t>
      </w:r>
      <w:r w:rsidRPr="007F307A">
        <w:rPr>
          <w:rStyle w:val="a3"/>
          <w:rFonts w:ascii="Times New Roman" w:hAnsi="Times New Roman" w:cs="Times New Roman"/>
          <w:color w:val="auto"/>
          <w:szCs w:val="28"/>
        </w:rPr>
        <w:t xml:space="preserve"> 1</w:t>
      </w:r>
    </w:p>
    <w:p w:rsidR="00D71D34" w:rsidRPr="007F307A" w:rsidRDefault="00D71D34"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 xml:space="preserve">к </w:t>
      </w:r>
      <w:r w:rsidRPr="007F307A">
        <w:rPr>
          <w:rStyle w:val="a4"/>
          <w:rFonts w:ascii="Times New Roman" w:hAnsi="Times New Roman"/>
          <w:color w:val="auto"/>
          <w:szCs w:val="28"/>
        </w:rPr>
        <w:t>Административному регламенту</w:t>
      </w:r>
    </w:p>
    <w:p w:rsidR="00D71D34" w:rsidRPr="007F307A" w:rsidRDefault="00D71D34"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предоставления муниципальной услуги</w:t>
      </w:r>
    </w:p>
    <w:p w:rsidR="00D71D34" w:rsidRPr="007F307A" w:rsidRDefault="00E95656"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w:t>
      </w:r>
      <w:r w:rsidR="00D71D34" w:rsidRPr="007F307A">
        <w:rPr>
          <w:rStyle w:val="a3"/>
          <w:rFonts w:ascii="Times New Roman" w:hAnsi="Times New Roman" w:cs="Times New Roman"/>
          <w:b w:val="0"/>
          <w:bCs/>
          <w:color w:val="auto"/>
          <w:szCs w:val="28"/>
        </w:rPr>
        <w:t>Выдача разрешений на строительство</w:t>
      </w:r>
    </w:p>
    <w:p w:rsidR="00D71D34" w:rsidRPr="007F307A" w:rsidRDefault="00D71D34"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(за исключением случаев, предусмотренных</w:t>
      </w:r>
    </w:p>
    <w:p w:rsidR="00D71D34" w:rsidRPr="007F307A" w:rsidRDefault="00D71D34"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Градостроительным кодексом Российской</w:t>
      </w:r>
    </w:p>
    <w:p w:rsidR="00D71D34" w:rsidRPr="007F307A" w:rsidRDefault="00D71D34"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Федерации, иными федеральными законами)</w:t>
      </w:r>
      <w:r w:rsidR="00E95656" w:rsidRPr="007F307A">
        <w:rPr>
          <w:rStyle w:val="a3"/>
          <w:rFonts w:ascii="Times New Roman" w:hAnsi="Times New Roman" w:cs="Times New Roman"/>
          <w:b w:val="0"/>
          <w:bCs/>
          <w:color w:val="auto"/>
          <w:szCs w:val="28"/>
        </w:rPr>
        <w:t>»</w:t>
      </w:r>
    </w:p>
    <w:p w:rsidR="00D71D34" w:rsidRPr="007F307A" w:rsidRDefault="00D71D34" w:rsidP="00B4397B">
      <w:pPr>
        <w:spacing w:line="276" w:lineRule="auto"/>
        <w:rPr>
          <w:rFonts w:ascii="Times New Roman" w:hAnsi="Times New Roman" w:cs="Times New Roman"/>
          <w:sz w:val="28"/>
          <w:szCs w:val="28"/>
        </w:rPr>
      </w:pPr>
    </w:p>
    <w:p w:rsidR="002140FD" w:rsidRPr="00EE7B8C" w:rsidRDefault="002140FD" w:rsidP="00B4397B">
      <w:pPr>
        <w:pStyle w:val="ab"/>
        <w:spacing w:line="276" w:lineRule="auto"/>
        <w:ind w:firstLine="720"/>
        <w:rPr>
          <w:rFonts w:ascii="Times New Roman" w:hAnsi="Times New Roman" w:cs="Times New Roman"/>
        </w:rPr>
      </w:pPr>
      <w:r w:rsidRPr="007F307A">
        <w:rPr>
          <w:rFonts w:ascii="Times New Roman" w:hAnsi="Times New Roman" w:cs="Times New Roman"/>
          <w:sz w:val="28"/>
          <w:szCs w:val="28"/>
        </w:rPr>
        <w:t xml:space="preserve">        </w:t>
      </w:r>
      <w:r w:rsidR="00DB1820">
        <w:rPr>
          <w:rFonts w:ascii="Times New Roman" w:hAnsi="Times New Roman" w:cs="Times New Roman"/>
          <w:sz w:val="28"/>
          <w:szCs w:val="28"/>
        </w:rPr>
        <w:t xml:space="preserve">                      </w:t>
      </w:r>
      <w:r w:rsidRPr="00EE7B8C">
        <w:rPr>
          <w:rFonts w:ascii="Times New Roman" w:hAnsi="Times New Roman" w:cs="Times New Roman"/>
        </w:rPr>
        <w:t>Председателю Комитета по архитектуре</w:t>
      </w:r>
    </w:p>
    <w:p w:rsidR="002140FD" w:rsidRPr="00EE7B8C" w:rsidRDefault="002140FD" w:rsidP="00B4397B">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sidR="00DB1820" w:rsidRPr="00EE7B8C">
        <w:rPr>
          <w:rFonts w:ascii="Times New Roman" w:hAnsi="Times New Roman" w:cs="Times New Roman"/>
        </w:rPr>
        <w:t xml:space="preserve">                      </w:t>
      </w:r>
      <w:r w:rsidR="00EE7B8C">
        <w:rPr>
          <w:rFonts w:ascii="Times New Roman" w:hAnsi="Times New Roman" w:cs="Times New Roman"/>
        </w:rPr>
        <w:t xml:space="preserve">     </w:t>
      </w:r>
      <w:r w:rsidRPr="00EE7B8C">
        <w:rPr>
          <w:rFonts w:ascii="Times New Roman" w:hAnsi="Times New Roman" w:cs="Times New Roman"/>
        </w:rPr>
        <w:t>и градостроительству администрации</w:t>
      </w:r>
    </w:p>
    <w:p w:rsidR="002140FD" w:rsidRPr="00EE7B8C" w:rsidRDefault="002140FD" w:rsidP="00B4397B">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sidR="00DB1820" w:rsidRPr="00EE7B8C">
        <w:rPr>
          <w:rFonts w:ascii="Times New Roman" w:hAnsi="Times New Roman" w:cs="Times New Roman"/>
        </w:rPr>
        <w:t xml:space="preserve">                     </w:t>
      </w:r>
      <w:r w:rsidRPr="00EE7B8C">
        <w:rPr>
          <w:rFonts w:ascii="Times New Roman" w:hAnsi="Times New Roman" w:cs="Times New Roman"/>
        </w:rPr>
        <w:t xml:space="preserve"> </w:t>
      </w:r>
      <w:r w:rsidR="00EE7B8C">
        <w:rPr>
          <w:rFonts w:ascii="Times New Roman" w:hAnsi="Times New Roman" w:cs="Times New Roman"/>
        </w:rPr>
        <w:t xml:space="preserve">     </w:t>
      </w:r>
      <w:r w:rsidRPr="00EE7B8C">
        <w:rPr>
          <w:rFonts w:ascii="Times New Roman" w:hAnsi="Times New Roman" w:cs="Times New Roman"/>
        </w:rPr>
        <w:t>муниципального образования «город Саянск»</w:t>
      </w:r>
    </w:p>
    <w:p w:rsidR="002140FD" w:rsidRPr="00EE7B8C" w:rsidRDefault="002140FD" w:rsidP="00B4397B">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sidR="00DB1820" w:rsidRPr="00EE7B8C">
        <w:rPr>
          <w:rFonts w:ascii="Times New Roman" w:hAnsi="Times New Roman" w:cs="Times New Roman"/>
        </w:rPr>
        <w:t xml:space="preserve">                     </w:t>
      </w:r>
      <w:r w:rsidR="00EE7B8C">
        <w:rPr>
          <w:rFonts w:ascii="Times New Roman" w:hAnsi="Times New Roman" w:cs="Times New Roman"/>
        </w:rPr>
        <w:t xml:space="preserve">     </w:t>
      </w:r>
      <w:r w:rsidRPr="00EE7B8C">
        <w:rPr>
          <w:rFonts w:ascii="Times New Roman" w:hAnsi="Times New Roman" w:cs="Times New Roman"/>
        </w:rPr>
        <w:t>_______________________________________</w:t>
      </w:r>
    </w:p>
    <w:p w:rsidR="002140FD" w:rsidRPr="00EE7B8C" w:rsidRDefault="002140FD" w:rsidP="00B4397B">
      <w:pPr>
        <w:pStyle w:val="ab"/>
        <w:spacing w:line="276" w:lineRule="auto"/>
        <w:ind w:firstLine="720"/>
        <w:rPr>
          <w:rFonts w:ascii="Times New Roman" w:hAnsi="Times New Roman" w:cs="Times New Roman"/>
        </w:rPr>
      </w:pPr>
      <w:r w:rsidRPr="00EE7B8C">
        <w:rPr>
          <w:rFonts w:ascii="Times New Roman" w:hAnsi="Times New Roman" w:cs="Times New Roman"/>
        </w:rPr>
        <w:t xml:space="preserve">                                                           (Ф.И.О.)</w:t>
      </w:r>
    </w:p>
    <w:p w:rsidR="002140FD" w:rsidRPr="00EE7B8C" w:rsidRDefault="002140FD" w:rsidP="00B4397B">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sidR="00DB1820" w:rsidRPr="00EE7B8C">
        <w:rPr>
          <w:rFonts w:ascii="Times New Roman" w:hAnsi="Times New Roman" w:cs="Times New Roman"/>
        </w:rPr>
        <w:t xml:space="preserve">                     </w:t>
      </w:r>
      <w:r w:rsidRPr="00EE7B8C">
        <w:rPr>
          <w:rFonts w:ascii="Times New Roman" w:hAnsi="Times New Roman" w:cs="Times New Roman"/>
        </w:rPr>
        <w:t xml:space="preserve"> </w:t>
      </w:r>
      <w:r w:rsidR="00EE7B8C">
        <w:rPr>
          <w:rFonts w:ascii="Times New Roman" w:hAnsi="Times New Roman" w:cs="Times New Roman"/>
        </w:rPr>
        <w:t xml:space="preserve">     </w:t>
      </w:r>
      <w:r w:rsidRPr="00EE7B8C">
        <w:rPr>
          <w:rFonts w:ascii="Times New Roman" w:hAnsi="Times New Roman" w:cs="Times New Roman"/>
        </w:rPr>
        <w:t>от __________________________________</w:t>
      </w:r>
    </w:p>
    <w:p w:rsidR="002140FD"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 w:val="28"/>
          <w:szCs w:val="28"/>
        </w:rPr>
        <w:t xml:space="preserve">                                       </w:t>
      </w:r>
      <w:r w:rsidRPr="007F307A">
        <w:rPr>
          <w:rFonts w:ascii="Times New Roman" w:hAnsi="Times New Roman" w:cs="Times New Roman"/>
          <w:szCs w:val="28"/>
        </w:rPr>
        <w:t>указывается полное наименование</w:t>
      </w:r>
    </w:p>
    <w:p w:rsidR="002140FD"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Pr="007F307A">
        <w:rPr>
          <w:rFonts w:ascii="Times New Roman" w:hAnsi="Times New Roman" w:cs="Times New Roman"/>
          <w:szCs w:val="28"/>
        </w:rPr>
        <w:t>заявителя, его реквизиты,</w:t>
      </w:r>
    </w:p>
    <w:p w:rsidR="002140FD"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Pr="007F307A">
        <w:rPr>
          <w:rFonts w:ascii="Times New Roman" w:hAnsi="Times New Roman" w:cs="Times New Roman"/>
          <w:szCs w:val="28"/>
        </w:rPr>
        <w:t>юридический адрес и фактическое</w:t>
      </w:r>
    </w:p>
    <w:p w:rsidR="002140FD"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Pr="007F307A">
        <w:rPr>
          <w:rFonts w:ascii="Times New Roman" w:hAnsi="Times New Roman" w:cs="Times New Roman"/>
          <w:szCs w:val="28"/>
        </w:rPr>
        <w:t>месторасположение (последнее при</w:t>
      </w:r>
    </w:p>
    <w:p w:rsidR="002140FD"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Pr="007F307A">
        <w:rPr>
          <w:rFonts w:ascii="Times New Roman" w:hAnsi="Times New Roman" w:cs="Times New Roman"/>
          <w:szCs w:val="28"/>
        </w:rPr>
        <w:t>отличии от юридического адреса) -</w:t>
      </w:r>
    </w:p>
    <w:p w:rsidR="002140FD"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Pr="007F307A">
        <w:rPr>
          <w:rFonts w:ascii="Times New Roman" w:hAnsi="Times New Roman" w:cs="Times New Roman"/>
          <w:szCs w:val="28"/>
        </w:rPr>
        <w:t>для юридических лиц; фамилия, имя,</w:t>
      </w:r>
    </w:p>
    <w:p w:rsidR="00A74A84"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00A74A84" w:rsidRPr="007F307A">
        <w:rPr>
          <w:rFonts w:ascii="Times New Roman" w:hAnsi="Times New Roman" w:cs="Times New Roman"/>
          <w:szCs w:val="28"/>
        </w:rPr>
        <w:t xml:space="preserve">(при наличии) </w:t>
      </w:r>
      <w:r w:rsidRPr="007F307A">
        <w:rPr>
          <w:rFonts w:ascii="Times New Roman" w:hAnsi="Times New Roman" w:cs="Times New Roman"/>
          <w:szCs w:val="28"/>
        </w:rPr>
        <w:t xml:space="preserve">отчество заявителя, </w:t>
      </w:r>
    </w:p>
    <w:p w:rsidR="00A74A84" w:rsidRPr="007F307A" w:rsidRDefault="00A74A84"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002140FD" w:rsidRPr="007F307A">
        <w:rPr>
          <w:rFonts w:ascii="Times New Roman" w:hAnsi="Times New Roman" w:cs="Times New Roman"/>
          <w:szCs w:val="28"/>
        </w:rPr>
        <w:t>почтовый адрес,</w:t>
      </w:r>
      <w:r w:rsidRPr="007F307A">
        <w:rPr>
          <w:rFonts w:ascii="Times New Roman" w:hAnsi="Times New Roman" w:cs="Times New Roman"/>
          <w:szCs w:val="28"/>
        </w:rPr>
        <w:t xml:space="preserve"> паспортные данные</w:t>
      </w:r>
    </w:p>
    <w:p w:rsidR="00A74A84" w:rsidRPr="007F307A" w:rsidRDefault="00A74A84"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002140FD" w:rsidRPr="007F307A">
        <w:rPr>
          <w:rFonts w:ascii="Times New Roman" w:hAnsi="Times New Roman" w:cs="Times New Roman"/>
          <w:szCs w:val="28"/>
        </w:rPr>
        <w:t>с указанием</w:t>
      </w:r>
      <w:r w:rsidRPr="007F307A">
        <w:rPr>
          <w:rFonts w:ascii="Times New Roman" w:hAnsi="Times New Roman" w:cs="Times New Roman"/>
          <w:szCs w:val="28"/>
        </w:rPr>
        <w:t xml:space="preserve"> регистрации и фактического</w:t>
      </w:r>
    </w:p>
    <w:p w:rsidR="002140FD" w:rsidRPr="007F307A" w:rsidRDefault="00A74A84"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002140FD" w:rsidRPr="007F307A">
        <w:rPr>
          <w:rFonts w:ascii="Times New Roman" w:hAnsi="Times New Roman" w:cs="Times New Roman"/>
          <w:szCs w:val="28"/>
        </w:rPr>
        <w:t>места</w:t>
      </w:r>
      <w:r w:rsidRPr="007F307A">
        <w:rPr>
          <w:rFonts w:ascii="Times New Roman" w:hAnsi="Times New Roman" w:cs="Times New Roman"/>
          <w:szCs w:val="28"/>
        </w:rPr>
        <w:t xml:space="preserve"> </w:t>
      </w:r>
      <w:r w:rsidR="002140FD" w:rsidRPr="007F307A">
        <w:rPr>
          <w:rFonts w:ascii="Times New Roman" w:hAnsi="Times New Roman" w:cs="Times New Roman"/>
          <w:szCs w:val="28"/>
        </w:rPr>
        <w:t>проживания - для физических лиц</w:t>
      </w:r>
    </w:p>
    <w:p w:rsidR="002140FD" w:rsidRPr="007F307A" w:rsidRDefault="002140FD" w:rsidP="00B4397B">
      <w:pPr>
        <w:pStyle w:val="ab"/>
        <w:spacing w:line="276" w:lineRule="auto"/>
        <w:ind w:firstLine="720"/>
        <w:rPr>
          <w:rFonts w:ascii="Times New Roman" w:hAnsi="Times New Roman" w:cs="Times New Roman"/>
          <w:sz w:val="28"/>
          <w:szCs w:val="28"/>
        </w:rPr>
      </w:pPr>
      <w:r w:rsidRPr="007F307A">
        <w:rPr>
          <w:rFonts w:ascii="Times New Roman" w:hAnsi="Times New Roman" w:cs="Times New Roman"/>
          <w:sz w:val="28"/>
          <w:szCs w:val="28"/>
        </w:rPr>
        <w:t xml:space="preserve">              </w:t>
      </w:r>
      <w:r w:rsidR="00DB1820">
        <w:rPr>
          <w:rFonts w:ascii="Times New Roman" w:hAnsi="Times New Roman" w:cs="Times New Roman"/>
          <w:sz w:val="28"/>
          <w:szCs w:val="28"/>
        </w:rPr>
        <w:t xml:space="preserve">                   </w:t>
      </w:r>
      <w:r w:rsidR="00EE7B8C">
        <w:rPr>
          <w:rFonts w:ascii="Times New Roman" w:hAnsi="Times New Roman" w:cs="Times New Roman"/>
          <w:sz w:val="28"/>
          <w:szCs w:val="28"/>
        </w:rPr>
        <w:t xml:space="preserve"> </w:t>
      </w:r>
      <w:r w:rsidRPr="007F307A">
        <w:rPr>
          <w:rFonts w:ascii="Times New Roman" w:hAnsi="Times New Roman" w:cs="Times New Roman"/>
          <w:sz w:val="28"/>
          <w:szCs w:val="28"/>
        </w:rPr>
        <w:t>__________________________________</w:t>
      </w:r>
    </w:p>
    <w:p w:rsidR="002140FD" w:rsidRPr="007F307A" w:rsidRDefault="002140FD" w:rsidP="00B4397B">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sidR="00DB1820">
        <w:rPr>
          <w:rFonts w:ascii="Times New Roman" w:hAnsi="Times New Roman" w:cs="Times New Roman"/>
          <w:szCs w:val="28"/>
        </w:rPr>
        <w:t xml:space="preserve">                         </w:t>
      </w:r>
      <w:r w:rsidRPr="007F307A">
        <w:rPr>
          <w:rFonts w:ascii="Times New Roman" w:hAnsi="Times New Roman" w:cs="Times New Roman"/>
          <w:szCs w:val="28"/>
        </w:rPr>
        <w:t xml:space="preserve">         (телефон, электронный адрес)</w:t>
      </w:r>
    </w:p>
    <w:p w:rsidR="00D71D34" w:rsidRPr="007F307A" w:rsidRDefault="00D71D34" w:rsidP="00B4397B">
      <w:pPr>
        <w:spacing w:line="276" w:lineRule="auto"/>
        <w:rPr>
          <w:rFonts w:ascii="Times New Roman" w:hAnsi="Times New Roman" w:cs="Times New Roman"/>
          <w:sz w:val="28"/>
          <w:szCs w:val="28"/>
        </w:rPr>
      </w:pPr>
    </w:p>
    <w:p w:rsidR="00D71D34" w:rsidRPr="00EE7B8C" w:rsidRDefault="008765D0" w:rsidP="00B4397B">
      <w:pPr>
        <w:pStyle w:val="ab"/>
        <w:spacing w:line="276" w:lineRule="auto"/>
        <w:ind w:firstLine="720"/>
        <w:jc w:val="center"/>
        <w:rPr>
          <w:rFonts w:ascii="Times New Roman" w:hAnsi="Times New Roman" w:cs="Times New Roman"/>
          <w:b/>
        </w:rPr>
      </w:pPr>
      <w:r w:rsidRPr="00EE7B8C">
        <w:rPr>
          <w:rStyle w:val="a3"/>
          <w:rFonts w:ascii="Times New Roman" w:hAnsi="Times New Roman" w:cs="Times New Roman"/>
          <w:b w:val="0"/>
          <w:bCs/>
          <w:color w:val="auto"/>
        </w:rPr>
        <w:t>ЗАЯВЛЕНИЕ</w:t>
      </w:r>
    </w:p>
    <w:p w:rsidR="00D71D34" w:rsidRPr="00EE7B8C" w:rsidRDefault="00D71D34" w:rsidP="00EE7B8C">
      <w:pPr>
        <w:pStyle w:val="ab"/>
        <w:spacing w:line="276" w:lineRule="auto"/>
        <w:ind w:firstLine="720"/>
        <w:jc w:val="both"/>
        <w:rPr>
          <w:rFonts w:ascii="Times New Roman" w:hAnsi="Times New Roman" w:cs="Times New Roman"/>
        </w:rPr>
      </w:pPr>
      <w:r w:rsidRPr="00EE7B8C">
        <w:rPr>
          <w:rFonts w:ascii="Times New Roman" w:hAnsi="Times New Roman" w:cs="Times New Roman"/>
        </w:rPr>
        <w:t>Прошу выдать разрешение на строительство, реконструкцию, (ненужное</w:t>
      </w:r>
      <w:r w:rsidR="00CF2F9A" w:rsidRPr="00EE7B8C">
        <w:rPr>
          <w:rFonts w:ascii="Times New Roman" w:hAnsi="Times New Roman" w:cs="Times New Roman"/>
        </w:rPr>
        <w:t xml:space="preserve"> </w:t>
      </w:r>
      <w:r w:rsidRPr="00EE7B8C">
        <w:rPr>
          <w:rFonts w:ascii="Times New Roman" w:hAnsi="Times New Roman" w:cs="Times New Roman"/>
        </w:rPr>
        <w:t>вычеркнуть) объекта капитального строительства:</w:t>
      </w:r>
      <w:r w:rsidR="00EE7B8C" w:rsidRPr="00EE7B8C">
        <w:rPr>
          <w:rFonts w:ascii="Times New Roman" w:hAnsi="Times New Roman" w:cs="Times New Roman"/>
        </w:rPr>
        <w:t xml:space="preserve"> </w:t>
      </w:r>
      <w:r w:rsidRPr="00EE7B8C">
        <w:rPr>
          <w:rFonts w:ascii="Times New Roman" w:hAnsi="Times New Roman" w:cs="Times New Roman"/>
        </w:rPr>
        <w:t>____________________________________________________________________</w:t>
      </w:r>
    </w:p>
    <w:p w:rsidR="00D71D34" w:rsidRPr="00EE7B8C" w:rsidRDefault="00D71D34" w:rsidP="00B4397B">
      <w:pPr>
        <w:pStyle w:val="ab"/>
        <w:spacing w:line="276" w:lineRule="auto"/>
        <w:ind w:firstLine="720"/>
        <w:jc w:val="center"/>
        <w:rPr>
          <w:rFonts w:ascii="Times New Roman" w:hAnsi="Times New Roman" w:cs="Times New Roman"/>
        </w:rPr>
      </w:pPr>
      <w:r w:rsidRPr="00EE7B8C">
        <w:rPr>
          <w:rFonts w:ascii="Times New Roman" w:hAnsi="Times New Roman" w:cs="Times New Roman"/>
        </w:rPr>
        <w:t>(наименование объекта)</w:t>
      </w:r>
    </w:p>
    <w:p w:rsidR="00D71D34" w:rsidRPr="00EE7B8C" w:rsidRDefault="00D71D34" w:rsidP="00B4397B">
      <w:pPr>
        <w:pStyle w:val="ab"/>
        <w:spacing w:line="276" w:lineRule="auto"/>
        <w:ind w:firstLine="720"/>
        <w:rPr>
          <w:rFonts w:ascii="Times New Roman" w:hAnsi="Times New Roman" w:cs="Times New Roman"/>
        </w:rPr>
      </w:pPr>
      <w:r w:rsidRPr="00EE7B8C">
        <w:rPr>
          <w:rFonts w:ascii="Times New Roman" w:hAnsi="Times New Roman" w:cs="Times New Roman"/>
        </w:rPr>
        <w:t>расположенного по адресу:</w:t>
      </w:r>
    </w:p>
    <w:p w:rsidR="00D71D34" w:rsidRPr="00EE7B8C" w:rsidRDefault="00D71D34" w:rsidP="00EE7B8C">
      <w:pPr>
        <w:pStyle w:val="ab"/>
        <w:spacing w:line="276" w:lineRule="auto"/>
        <w:rPr>
          <w:rFonts w:ascii="Times New Roman" w:hAnsi="Times New Roman" w:cs="Times New Roman"/>
        </w:rPr>
      </w:pPr>
      <w:r w:rsidRPr="00EE7B8C">
        <w:rPr>
          <w:rFonts w:ascii="Times New Roman" w:hAnsi="Times New Roman" w:cs="Times New Roman"/>
        </w:rPr>
        <w:t>_________________________________________</w:t>
      </w:r>
      <w:r w:rsidR="00EE7B8C" w:rsidRPr="00EE7B8C">
        <w:rPr>
          <w:rFonts w:ascii="Times New Roman" w:hAnsi="Times New Roman" w:cs="Times New Roman"/>
        </w:rPr>
        <w:t>___________________________</w:t>
      </w:r>
    </w:p>
    <w:p w:rsidR="00D71D34" w:rsidRPr="00EE7B8C" w:rsidRDefault="00D71D34" w:rsidP="00EE7B8C">
      <w:pPr>
        <w:pStyle w:val="ab"/>
        <w:spacing w:line="276" w:lineRule="auto"/>
        <w:rPr>
          <w:rFonts w:ascii="Times New Roman" w:hAnsi="Times New Roman" w:cs="Times New Roman"/>
        </w:rPr>
      </w:pPr>
      <w:r w:rsidRPr="00EE7B8C">
        <w:rPr>
          <w:rFonts w:ascii="Times New Roman" w:hAnsi="Times New Roman" w:cs="Times New Roman"/>
        </w:rPr>
        <w:t>_________________________________________</w:t>
      </w:r>
      <w:r w:rsidR="00EE7B8C" w:rsidRPr="00EE7B8C">
        <w:rPr>
          <w:rFonts w:ascii="Times New Roman" w:hAnsi="Times New Roman" w:cs="Times New Roman"/>
        </w:rPr>
        <w:t>___________________________</w:t>
      </w:r>
    </w:p>
    <w:p w:rsidR="00D71D34" w:rsidRPr="00EE7B8C" w:rsidRDefault="00D71D34" w:rsidP="00B4397B">
      <w:pPr>
        <w:pStyle w:val="ab"/>
        <w:spacing w:line="276" w:lineRule="auto"/>
        <w:ind w:firstLine="720"/>
        <w:rPr>
          <w:rFonts w:ascii="Times New Roman" w:hAnsi="Times New Roman" w:cs="Times New Roman"/>
        </w:rPr>
      </w:pPr>
      <w:r w:rsidRPr="00EE7B8C">
        <w:rPr>
          <w:rFonts w:ascii="Times New Roman" w:hAnsi="Times New Roman" w:cs="Times New Roman"/>
        </w:rPr>
        <w:t>Приложения _______ документов:</w:t>
      </w:r>
    </w:p>
    <w:p w:rsidR="00D71D34" w:rsidRPr="00EE7B8C" w:rsidRDefault="00D71D34" w:rsidP="00B4397B">
      <w:pPr>
        <w:pStyle w:val="ab"/>
        <w:spacing w:line="276" w:lineRule="auto"/>
        <w:ind w:firstLine="720"/>
        <w:rPr>
          <w:rFonts w:ascii="Times New Roman" w:hAnsi="Times New Roman" w:cs="Times New Roman"/>
        </w:rPr>
      </w:pPr>
      <w:r w:rsidRPr="00EE7B8C">
        <w:rPr>
          <w:rFonts w:ascii="Times New Roman" w:hAnsi="Times New Roman" w:cs="Times New Roman"/>
        </w:rPr>
        <w:t>1. ________________________________________________________________;</w:t>
      </w:r>
    </w:p>
    <w:p w:rsidR="009D36BA" w:rsidRPr="00EE7B8C" w:rsidRDefault="009D36BA" w:rsidP="00B4397B">
      <w:pPr>
        <w:pStyle w:val="ab"/>
        <w:spacing w:line="276" w:lineRule="auto"/>
        <w:ind w:firstLine="720"/>
        <w:rPr>
          <w:rFonts w:ascii="Times New Roman" w:hAnsi="Times New Roman" w:cs="Times New Roman"/>
        </w:rPr>
      </w:pPr>
    </w:p>
    <w:p w:rsidR="00D71D34" w:rsidRPr="00EE7B8C" w:rsidRDefault="00D71D34" w:rsidP="00B4397B">
      <w:pPr>
        <w:pStyle w:val="ab"/>
        <w:spacing w:line="276" w:lineRule="auto"/>
        <w:ind w:firstLine="720"/>
        <w:rPr>
          <w:rFonts w:ascii="Times New Roman" w:hAnsi="Times New Roman" w:cs="Times New Roman"/>
        </w:rPr>
      </w:pPr>
      <w:r w:rsidRPr="00EE7B8C">
        <w:rPr>
          <w:rFonts w:ascii="Times New Roman" w:hAnsi="Times New Roman" w:cs="Times New Roman"/>
        </w:rPr>
        <w:t>n. ________________________________________________________________.</w:t>
      </w:r>
    </w:p>
    <w:p w:rsidR="00D71D34" w:rsidRPr="00EE7B8C" w:rsidRDefault="00D71D34" w:rsidP="00B4397B">
      <w:pPr>
        <w:spacing w:line="276" w:lineRule="auto"/>
        <w:rPr>
          <w:rFonts w:ascii="Times New Roman" w:hAnsi="Times New Roman" w:cs="Times New Roman"/>
        </w:rPr>
      </w:pPr>
    </w:p>
    <w:p w:rsidR="00D71D34" w:rsidRPr="00EE7B8C" w:rsidRDefault="009D36BA" w:rsidP="00B4397B">
      <w:pPr>
        <w:pStyle w:val="ab"/>
        <w:spacing w:line="276" w:lineRule="auto"/>
        <w:ind w:firstLine="720"/>
        <w:jc w:val="center"/>
        <w:rPr>
          <w:rFonts w:ascii="Times New Roman" w:hAnsi="Times New Roman" w:cs="Times New Roman"/>
        </w:rPr>
      </w:pPr>
      <w:r w:rsidRPr="00EE7B8C">
        <w:rPr>
          <w:rFonts w:ascii="Times New Roman" w:hAnsi="Times New Roman" w:cs="Times New Roman"/>
        </w:rPr>
        <w:t>«</w:t>
      </w:r>
      <w:r w:rsidR="00D71D34" w:rsidRPr="00EE7B8C">
        <w:rPr>
          <w:rFonts w:ascii="Times New Roman" w:hAnsi="Times New Roman" w:cs="Times New Roman"/>
        </w:rPr>
        <w:t>____</w:t>
      </w:r>
      <w:r w:rsidRPr="00EE7B8C">
        <w:rPr>
          <w:rFonts w:ascii="Times New Roman" w:hAnsi="Times New Roman" w:cs="Times New Roman"/>
        </w:rPr>
        <w:t>»</w:t>
      </w:r>
      <w:r w:rsidR="00D71D34" w:rsidRPr="00EE7B8C">
        <w:rPr>
          <w:rFonts w:ascii="Times New Roman" w:hAnsi="Times New Roman" w:cs="Times New Roman"/>
        </w:rPr>
        <w:t xml:space="preserve"> ________________ 20___ г.      _________________________</w:t>
      </w:r>
    </w:p>
    <w:p w:rsidR="00D71D34" w:rsidRPr="00EE7B8C" w:rsidRDefault="00D71D34" w:rsidP="00B4397B">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sidR="000247AB" w:rsidRPr="00EE7B8C">
        <w:rPr>
          <w:rFonts w:ascii="Times New Roman" w:hAnsi="Times New Roman" w:cs="Times New Roman"/>
        </w:rPr>
        <w:t xml:space="preserve">            </w:t>
      </w:r>
      <w:r w:rsidRPr="00EE7B8C">
        <w:rPr>
          <w:rFonts w:ascii="Times New Roman" w:hAnsi="Times New Roman" w:cs="Times New Roman"/>
        </w:rPr>
        <w:t xml:space="preserve"> (подпись)</w:t>
      </w:r>
    </w:p>
    <w:p w:rsidR="00356E94" w:rsidRDefault="00356E94">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4F1E40" w:rsidRPr="00EE1085" w:rsidRDefault="004F1E40" w:rsidP="00EE1085">
      <w:pPr>
        <w:pStyle w:val="1"/>
        <w:spacing w:before="0" w:after="0"/>
        <w:jc w:val="right"/>
        <w:rPr>
          <w:rStyle w:val="a3"/>
          <w:rFonts w:ascii="Times New Roman" w:hAnsi="Times New Roman" w:cs="Times New Roman"/>
          <w:color w:val="auto"/>
          <w:szCs w:val="28"/>
        </w:rPr>
      </w:pPr>
      <w:r w:rsidRPr="007F307A">
        <w:rPr>
          <w:rStyle w:val="a3"/>
          <w:rFonts w:ascii="Times New Roman" w:hAnsi="Times New Roman" w:cs="Times New Roman"/>
          <w:color w:val="auto"/>
          <w:szCs w:val="28"/>
        </w:rPr>
        <w:lastRenderedPageBreak/>
        <w:t xml:space="preserve">Приложение </w:t>
      </w:r>
      <w:r w:rsidRPr="00EE1085">
        <w:rPr>
          <w:rStyle w:val="a3"/>
          <w:rFonts w:ascii="Times New Roman" w:hAnsi="Times New Roman" w:cs="Times New Roman"/>
          <w:color w:val="auto"/>
          <w:szCs w:val="28"/>
        </w:rPr>
        <w:t>№ 2</w:t>
      </w:r>
    </w:p>
    <w:p w:rsidR="004F1E40" w:rsidRPr="007F307A" w:rsidRDefault="004F1E40"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 xml:space="preserve">к </w:t>
      </w:r>
      <w:r w:rsidRPr="007F307A">
        <w:rPr>
          <w:rStyle w:val="a4"/>
          <w:rFonts w:ascii="Times New Roman" w:hAnsi="Times New Roman"/>
          <w:color w:val="auto"/>
          <w:szCs w:val="28"/>
        </w:rPr>
        <w:t>Административному регламенту</w:t>
      </w:r>
    </w:p>
    <w:p w:rsidR="004F1E40" w:rsidRPr="007F307A" w:rsidRDefault="004F1E40"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предоставления муниципальной услуги</w:t>
      </w:r>
    </w:p>
    <w:p w:rsidR="004F1E40" w:rsidRPr="007F307A" w:rsidRDefault="004F1E40"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«Выдача разрешений на строительство</w:t>
      </w:r>
    </w:p>
    <w:p w:rsidR="004F1E40" w:rsidRPr="007F307A" w:rsidRDefault="004F1E40"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(за исключением случаев, предусмотренных</w:t>
      </w:r>
    </w:p>
    <w:p w:rsidR="004F1E40" w:rsidRPr="007F307A" w:rsidRDefault="004F1E40"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Градостроительным кодексом Российской</w:t>
      </w:r>
    </w:p>
    <w:p w:rsidR="004F1E40" w:rsidRPr="007F307A" w:rsidRDefault="004F1E40" w:rsidP="00B4397B">
      <w:pPr>
        <w:spacing w:line="276" w:lineRule="auto"/>
        <w:jc w:val="right"/>
        <w:rPr>
          <w:rStyle w:val="a3"/>
          <w:rFonts w:ascii="Times New Roman" w:hAnsi="Times New Roman" w:cs="Times New Roman"/>
          <w:b w:val="0"/>
          <w:bCs/>
          <w:color w:val="auto"/>
          <w:szCs w:val="28"/>
        </w:rPr>
      </w:pPr>
      <w:r w:rsidRPr="007F307A">
        <w:rPr>
          <w:rStyle w:val="a3"/>
          <w:rFonts w:ascii="Times New Roman" w:hAnsi="Times New Roman" w:cs="Times New Roman"/>
          <w:b w:val="0"/>
          <w:bCs/>
          <w:color w:val="auto"/>
          <w:szCs w:val="28"/>
        </w:rPr>
        <w:t>Федерации, иными федеральными законами)»</w:t>
      </w:r>
    </w:p>
    <w:p w:rsidR="00D71D34" w:rsidRPr="007F307A" w:rsidRDefault="00D71D34" w:rsidP="00B4397B">
      <w:pPr>
        <w:spacing w:line="276" w:lineRule="auto"/>
        <w:rPr>
          <w:rFonts w:ascii="Times New Roman" w:hAnsi="Times New Roman" w:cs="Times New Roman"/>
          <w:sz w:val="28"/>
          <w:szCs w:val="28"/>
        </w:rPr>
      </w:pPr>
    </w:p>
    <w:p w:rsidR="00BC1CCF" w:rsidRPr="00EE7B8C" w:rsidRDefault="00BC1CCF" w:rsidP="00BC1CCF">
      <w:pPr>
        <w:pStyle w:val="ab"/>
        <w:spacing w:line="276" w:lineRule="auto"/>
        <w:ind w:firstLine="720"/>
        <w:rPr>
          <w:rFonts w:ascii="Times New Roman" w:hAnsi="Times New Roman" w:cs="Times New Roman"/>
        </w:rPr>
      </w:pPr>
      <w:r w:rsidRPr="007F30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7B8C">
        <w:rPr>
          <w:rFonts w:ascii="Times New Roman" w:hAnsi="Times New Roman" w:cs="Times New Roman"/>
        </w:rPr>
        <w:t>Председателю Комитета по архитектуре</w:t>
      </w:r>
    </w:p>
    <w:p w:rsidR="00BC1CCF" w:rsidRPr="00EE7B8C" w:rsidRDefault="00BC1CCF" w:rsidP="00BC1CCF">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Pr>
          <w:rFonts w:ascii="Times New Roman" w:hAnsi="Times New Roman" w:cs="Times New Roman"/>
        </w:rPr>
        <w:t xml:space="preserve">     </w:t>
      </w:r>
      <w:r w:rsidRPr="00EE7B8C">
        <w:rPr>
          <w:rFonts w:ascii="Times New Roman" w:hAnsi="Times New Roman" w:cs="Times New Roman"/>
        </w:rPr>
        <w:t>и градостроительству администрации</w:t>
      </w:r>
    </w:p>
    <w:p w:rsidR="00BC1CCF" w:rsidRPr="00EE7B8C" w:rsidRDefault="00BC1CCF" w:rsidP="00BC1CCF">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Pr>
          <w:rFonts w:ascii="Times New Roman" w:hAnsi="Times New Roman" w:cs="Times New Roman"/>
        </w:rPr>
        <w:t xml:space="preserve">     </w:t>
      </w:r>
      <w:r w:rsidRPr="00EE7B8C">
        <w:rPr>
          <w:rFonts w:ascii="Times New Roman" w:hAnsi="Times New Roman" w:cs="Times New Roman"/>
        </w:rPr>
        <w:t>муниципального образования «город Саянск»</w:t>
      </w:r>
    </w:p>
    <w:p w:rsidR="00BC1CCF" w:rsidRPr="00EE7B8C" w:rsidRDefault="00BC1CCF" w:rsidP="00BC1CCF">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Pr>
          <w:rFonts w:ascii="Times New Roman" w:hAnsi="Times New Roman" w:cs="Times New Roman"/>
        </w:rPr>
        <w:t xml:space="preserve">     </w:t>
      </w:r>
      <w:r w:rsidRPr="00EE7B8C">
        <w:rPr>
          <w:rFonts w:ascii="Times New Roman" w:hAnsi="Times New Roman" w:cs="Times New Roman"/>
        </w:rPr>
        <w:t>_______________________________________</w:t>
      </w:r>
    </w:p>
    <w:p w:rsidR="00BC1CCF" w:rsidRPr="00EE7B8C" w:rsidRDefault="00BC1CCF" w:rsidP="00BC1CCF">
      <w:pPr>
        <w:pStyle w:val="ab"/>
        <w:spacing w:line="276" w:lineRule="auto"/>
        <w:ind w:firstLine="720"/>
        <w:rPr>
          <w:rFonts w:ascii="Times New Roman" w:hAnsi="Times New Roman" w:cs="Times New Roman"/>
        </w:rPr>
      </w:pPr>
      <w:r w:rsidRPr="00EE7B8C">
        <w:rPr>
          <w:rFonts w:ascii="Times New Roman" w:hAnsi="Times New Roman" w:cs="Times New Roman"/>
        </w:rPr>
        <w:t xml:space="preserve">                                                           (Ф.И.О.)</w:t>
      </w:r>
    </w:p>
    <w:p w:rsidR="00BC1CCF" w:rsidRPr="00EE7B8C" w:rsidRDefault="00BC1CCF" w:rsidP="00BC1CCF">
      <w:pPr>
        <w:pStyle w:val="ab"/>
        <w:spacing w:line="276" w:lineRule="auto"/>
        <w:ind w:firstLine="720"/>
        <w:rPr>
          <w:rFonts w:ascii="Times New Roman" w:hAnsi="Times New Roman" w:cs="Times New Roman"/>
        </w:rPr>
      </w:pPr>
      <w:r w:rsidRPr="00EE7B8C">
        <w:rPr>
          <w:rFonts w:ascii="Times New Roman" w:hAnsi="Times New Roman" w:cs="Times New Roman"/>
        </w:rPr>
        <w:t xml:space="preserve">                              </w:t>
      </w:r>
      <w:r>
        <w:rPr>
          <w:rFonts w:ascii="Times New Roman" w:hAnsi="Times New Roman" w:cs="Times New Roman"/>
        </w:rPr>
        <w:t xml:space="preserve">     </w:t>
      </w:r>
      <w:r w:rsidRPr="00EE7B8C">
        <w:rPr>
          <w:rFonts w:ascii="Times New Roman" w:hAnsi="Times New Roman" w:cs="Times New Roman"/>
        </w:rPr>
        <w:t>от __________________________________</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 w:val="28"/>
          <w:szCs w:val="28"/>
        </w:rPr>
        <w:t xml:space="preserve">                                       </w:t>
      </w:r>
      <w:r w:rsidRPr="007F307A">
        <w:rPr>
          <w:rFonts w:ascii="Times New Roman" w:hAnsi="Times New Roman" w:cs="Times New Roman"/>
          <w:szCs w:val="28"/>
        </w:rPr>
        <w:t>указывается полное наименование</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заявителя, его реквизиты,</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юридический адрес и фактическое</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месторасположение (последнее при</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отличии от юридического адреса) -</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для юридических лиц; фамилия, имя,</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 xml:space="preserve">(при наличии) отчество заявителя, </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почтовый адрес, паспортные данные</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с указанием регистрации и фактического</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места проживания - для физических лиц</w:t>
      </w:r>
    </w:p>
    <w:p w:rsidR="00BC1CCF" w:rsidRPr="007F307A" w:rsidRDefault="00BC1CCF" w:rsidP="00BC1CCF">
      <w:pPr>
        <w:pStyle w:val="ab"/>
        <w:spacing w:line="276" w:lineRule="auto"/>
        <w:ind w:firstLine="720"/>
        <w:rPr>
          <w:rFonts w:ascii="Times New Roman" w:hAnsi="Times New Roman" w:cs="Times New Roman"/>
          <w:sz w:val="28"/>
          <w:szCs w:val="28"/>
        </w:rPr>
      </w:pPr>
      <w:r w:rsidRPr="007F30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307A">
        <w:rPr>
          <w:rFonts w:ascii="Times New Roman" w:hAnsi="Times New Roman" w:cs="Times New Roman"/>
          <w:sz w:val="28"/>
          <w:szCs w:val="28"/>
        </w:rPr>
        <w:t>__________________________________</w:t>
      </w:r>
    </w:p>
    <w:p w:rsidR="00BC1CCF" w:rsidRPr="007F307A" w:rsidRDefault="00BC1CCF" w:rsidP="00BC1CCF">
      <w:pPr>
        <w:pStyle w:val="ab"/>
        <w:spacing w:line="276" w:lineRule="auto"/>
        <w:ind w:firstLine="720"/>
        <w:rPr>
          <w:rFonts w:ascii="Times New Roman" w:hAnsi="Times New Roman" w:cs="Times New Roman"/>
          <w:szCs w:val="28"/>
        </w:rPr>
      </w:pPr>
      <w:r w:rsidRPr="007F307A">
        <w:rPr>
          <w:rFonts w:ascii="Times New Roman" w:hAnsi="Times New Roman" w:cs="Times New Roman"/>
          <w:szCs w:val="28"/>
        </w:rPr>
        <w:t xml:space="preserve">                 </w:t>
      </w:r>
      <w:r>
        <w:rPr>
          <w:rFonts w:ascii="Times New Roman" w:hAnsi="Times New Roman" w:cs="Times New Roman"/>
          <w:szCs w:val="28"/>
        </w:rPr>
        <w:t xml:space="preserve">                         </w:t>
      </w:r>
      <w:r w:rsidRPr="007F307A">
        <w:rPr>
          <w:rFonts w:ascii="Times New Roman" w:hAnsi="Times New Roman" w:cs="Times New Roman"/>
          <w:szCs w:val="28"/>
        </w:rPr>
        <w:t xml:space="preserve">         (телефон, электронный адрес)</w:t>
      </w:r>
    </w:p>
    <w:p w:rsidR="00D71D34" w:rsidRPr="007F307A" w:rsidRDefault="00D71D34" w:rsidP="00B4397B">
      <w:pPr>
        <w:spacing w:line="276" w:lineRule="auto"/>
        <w:rPr>
          <w:rFonts w:ascii="Times New Roman" w:hAnsi="Times New Roman" w:cs="Times New Roman"/>
          <w:sz w:val="28"/>
          <w:szCs w:val="28"/>
        </w:rPr>
      </w:pPr>
    </w:p>
    <w:p w:rsidR="00EC7EDE" w:rsidRPr="00500ACE" w:rsidRDefault="00EC7EDE" w:rsidP="00B4397B">
      <w:pPr>
        <w:pStyle w:val="ab"/>
        <w:spacing w:line="276" w:lineRule="auto"/>
        <w:ind w:firstLine="720"/>
        <w:jc w:val="center"/>
        <w:rPr>
          <w:rFonts w:ascii="Times New Roman" w:hAnsi="Times New Roman" w:cs="Times New Roman"/>
          <w:b/>
        </w:rPr>
      </w:pPr>
      <w:r w:rsidRPr="00500ACE">
        <w:rPr>
          <w:rStyle w:val="a3"/>
          <w:rFonts w:ascii="Times New Roman" w:hAnsi="Times New Roman" w:cs="Times New Roman"/>
          <w:b w:val="0"/>
          <w:bCs/>
          <w:color w:val="auto"/>
        </w:rPr>
        <w:t>ЗАЯВЛЕНИЕ</w:t>
      </w:r>
    </w:p>
    <w:p w:rsidR="00D71D34" w:rsidRPr="00500ACE" w:rsidRDefault="00D71D34" w:rsidP="00B4397B">
      <w:pPr>
        <w:pStyle w:val="ab"/>
        <w:spacing w:line="276" w:lineRule="auto"/>
        <w:ind w:firstLine="720"/>
        <w:jc w:val="both"/>
        <w:rPr>
          <w:rFonts w:ascii="Times New Roman" w:hAnsi="Times New Roman" w:cs="Times New Roman"/>
        </w:rPr>
      </w:pPr>
      <w:r w:rsidRPr="00500ACE">
        <w:rPr>
          <w:rFonts w:ascii="Times New Roman" w:hAnsi="Times New Roman" w:cs="Times New Roman"/>
        </w:rPr>
        <w:t>Прошу внести изменение в разрешение на строительство,</w:t>
      </w:r>
      <w:r w:rsidR="005B0370" w:rsidRPr="00500ACE">
        <w:rPr>
          <w:rFonts w:ascii="Times New Roman" w:hAnsi="Times New Roman" w:cs="Times New Roman"/>
        </w:rPr>
        <w:t xml:space="preserve"> </w:t>
      </w:r>
      <w:r w:rsidRPr="00500ACE">
        <w:rPr>
          <w:rFonts w:ascii="Times New Roman" w:hAnsi="Times New Roman" w:cs="Times New Roman"/>
        </w:rPr>
        <w:t>реконструкцию, (ненужное вычеркнуть) объекта капитального строительства:</w:t>
      </w:r>
    </w:p>
    <w:p w:rsidR="00D71D34" w:rsidRPr="00500ACE" w:rsidRDefault="00D71D34" w:rsidP="00B4397B">
      <w:pPr>
        <w:pStyle w:val="ab"/>
        <w:spacing w:line="276" w:lineRule="auto"/>
        <w:ind w:firstLine="720"/>
        <w:rPr>
          <w:rFonts w:ascii="Times New Roman" w:hAnsi="Times New Roman" w:cs="Times New Roman"/>
        </w:rPr>
      </w:pPr>
      <w:r w:rsidRPr="00500ACE">
        <w:rPr>
          <w:rFonts w:ascii="Times New Roman" w:hAnsi="Times New Roman" w:cs="Times New Roman"/>
        </w:rPr>
        <w:t>_________________________________________________________________________</w:t>
      </w:r>
    </w:p>
    <w:p w:rsidR="00D71D34" w:rsidRPr="00500ACE" w:rsidRDefault="00D71D34" w:rsidP="00B4397B">
      <w:pPr>
        <w:pStyle w:val="ab"/>
        <w:spacing w:line="276" w:lineRule="auto"/>
        <w:ind w:firstLine="720"/>
        <w:jc w:val="center"/>
        <w:rPr>
          <w:rFonts w:ascii="Times New Roman" w:hAnsi="Times New Roman" w:cs="Times New Roman"/>
        </w:rPr>
      </w:pPr>
      <w:r w:rsidRPr="00500ACE">
        <w:rPr>
          <w:rFonts w:ascii="Times New Roman" w:hAnsi="Times New Roman" w:cs="Times New Roman"/>
        </w:rPr>
        <w:t>(наименование объекта)</w:t>
      </w:r>
    </w:p>
    <w:p w:rsidR="00D71D34" w:rsidRPr="00500ACE" w:rsidRDefault="00D71D34" w:rsidP="00B4397B">
      <w:pPr>
        <w:pStyle w:val="ab"/>
        <w:spacing w:line="276" w:lineRule="auto"/>
        <w:ind w:firstLine="720"/>
        <w:rPr>
          <w:rFonts w:ascii="Times New Roman" w:hAnsi="Times New Roman" w:cs="Times New Roman"/>
        </w:rPr>
      </w:pPr>
      <w:r w:rsidRPr="00500ACE">
        <w:rPr>
          <w:rFonts w:ascii="Times New Roman" w:hAnsi="Times New Roman" w:cs="Times New Roman"/>
        </w:rPr>
        <w:t>расположенного по адресу:</w:t>
      </w:r>
    </w:p>
    <w:p w:rsidR="00D71D34" w:rsidRPr="00500ACE" w:rsidRDefault="00D71D34" w:rsidP="00B4397B">
      <w:pPr>
        <w:pStyle w:val="ab"/>
        <w:spacing w:line="276" w:lineRule="auto"/>
        <w:ind w:firstLine="720"/>
        <w:rPr>
          <w:rFonts w:ascii="Times New Roman" w:hAnsi="Times New Roman" w:cs="Times New Roman"/>
        </w:rPr>
      </w:pPr>
      <w:r w:rsidRPr="00500ACE">
        <w:rPr>
          <w:rFonts w:ascii="Times New Roman" w:hAnsi="Times New Roman" w:cs="Times New Roman"/>
        </w:rPr>
        <w:t>_________________________________________________________________________</w:t>
      </w:r>
    </w:p>
    <w:p w:rsidR="00D71D34" w:rsidRPr="00500ACE" w:rsidRDefault="00D71D34" w:rsidP="00B4397B">
      <w:pPr>
        <w:pStyle w:val="ab"/>
        <w:spacing w:line="276" w:lineRule="auto"/>
        <w:ind w:firstLine="720"/>
        <w:rPr>
          <w:rFonts w:ascii="Times New Roman" w:hAnsi="Times New Roman" w:cs="Times New Roman"/>
        </w:rPr>
      </w:pPr>
      <w:r w:rsidRPr="00500ACE">
        <w:rPr>
          <w:rFonts w:ascii="Times New Roman" w:hAnsi="Times New Roman" w:cs="Times New Roman"/>
        </w:rPr>
        <w:t>_________________________________________________________________________</w:t>
      </w:r>
    </w:p>
    <w:p w:rsidR="00E146AA" w:rsidRPr="00500ACE" w:rsidRDefault="00E146AA" w:rsidP="00B4397B">
      <w:pPr>
        <w:pStyle w:val="ab"/>
        <w:spacing w:line="276" w:lineRule="auto"/>
        <w:ind w:firstLine="720"/>
        <w:rPr>
          <w:rFonts w:ascii="Times New Roman" w:hAnsi="Times New Roman" w:cs="Times New Roman"/>
        </w:rPr>
      </w:pPr>
      <w:r w:rsidRPr="00500ACE">
        <w:rPr>
          <w:rFonts w:ascii="Times New Roman" w:hAnsi="Times New Roman" w:cs="Times New Roman"/>
        </w:rPr>
        <w:t>Приложения _______ документов:</w:t>
      </w:r>
    </w:p>
    <w:p w:rsidR="00E146AA" w:rsidRPr="00500ACE" w:rsidRDefault="00E146AA" w:rsidP="00B4397B">
      <w:pPr>
        <w:pStyle w:val="ab"/>
        <w:spacing w:line="276" w:lineRule="auto"/>
        <w:ind w:firstLine="720"/>
        <w:rPr>
          <w:rFonts w:ascii="Times New Roman" w:hAnsi="Times New Roman" w:cs="Times New Roman"/>
        </w:rPr>
      </w:pPr>
      <w:r w:rsidRPr="00500ACE">
        <w:rPr>
          <w:rFonts w:ascii="Times New Roman" w:hAnsi="Times New Roman" w:cs="Times New Roman"/>
        </w:rPr>
        <w:t>1. ________________________________________________________________;</w:t>
      </w:r>
    </w:p>
    <w:p w:rsidR="00E146AA" w:rsidRPr="00500ACE" w:rsidRDefault="00E146AA" w:rsidP="00B4397B">
      <w:pPr>
        <w:pStyle w:val="ab"/>
        <w:spacing w:line="276" w:lineRule="auto"/>
        <w:ind w:firstLine="720"/>
        <w:rPr>
          <w:rFonts w:ascii="Times New Roman" w:hAnsi="Times New Roman" w:cs="Times New Roman"/>
        </w:rPr>
      </w:pPr>
    </w:p>
    <w:p w:rsidR="00E146AA" w:rsidRPr="00500ACE" w:rsidRDefault="00E146AA" w:rsidP="00B4397B">
      <w:pPr>
        <w:pStyle w:val="ab"/>
        <w:spacing w:line="276" w:lineRule="auto"/>
        <w:ind w:firstLine="720"/>
        <w:rPr>
          <w:rFonts w:ascii="Times New Roman" w:hAnsi="Times New Roman" w:cs="Times New Roman"/>
        </w:rPr>
      </w:pPr>
      <w:r w:rsidRPr="00500ACE">
        <w:rPr>
          <w:rFonts w:ascii="Times New Roman" w:hAnsi="Times New Roman" w:cs="Times New Roman"/>
        </w:rPr>
        <w:t>n. ________________________________________________________________.</w:t>
      </w:r>
    </w:p>
    <w:p w:rsidR="00E146AA" w:rsidRPr="00500ACE" w:rsidRDefault="00E146AA" w:rsidP="00B4397B">
      <w:pPr>
        <w:spacing w:line="276" w:lineRule="auto"/>
        <w:rPr>
          <w:rFonts w:ascii="Times New Roman" w:hAnsi="Times New Roman" w:cs="Times New Roman"/>
        </w:rPr>
      </w:pPr>
    </w:p>
    <w:p w:rsidR="00E146AA" w:rsidRPr="00500ACE" w:rsidRDefault="00E146AA" w:rsidP="00B4397B">
      <w:pPr>
        <w:pStyle w:val="ab"/>
        <w:spacing w:line="276" w:lineRule="auto"/>
        <w:ind w:firstLine="720"/>
        <w:jc w:val="center"/>
        <w:rPr>
          <w:rFonts w:ascii="Times New Roman" w:hAnsi="Times New Roman" w:cs="Times New Roman"/>
        </w:rPr>
      </w:pPr>
      <w:r w:rsidRPr="00500ACE">
        <w:rPr>
          <w:rFonts w:ascii="Times New Roman" w:hAnsi="Times New Roman" w:cs="Times New Roman"/>
        </w:rPr>
        <w:t>«____» ________________ 20___ г.      _________________________</w:t>
      </w:r>
    </w:p>
    <w:p w:rsidR="00D71D34" w:rsidRPr="00500ACE" w:rsidRDefault="00E146AA" w:rsidP="00B4397B">
      <w:pPr>
        <w:pStyle w:val="ab"/>
        <w:spacing w:line="276" w:lineRule="auto"/>
        <w:ind w:firstLine="720"/>
        <w:rPr>
          <w:rFonts w:ascii="Times New Roman" w:hAnsi="Times New Roman" w:cs="Times New Roman"/>
        </w:rPr>
      </w:pPr>
      <w:r w:rsidRPr="00500ACE">
        <w:rPr>
          <w:rFonts w:ascii="Times New Roman" w:hAnsi="Times New Roman" w:cs="Times New Roman"/>
        </w:rPr>
        <w:t xml:space="preserve">                                                               (подпись)</w:t>
      </w:r>
    </w:p>
    <w:sectPr w:rsidR="00D71D34" w:rsidRPr="00500ACE" w:rsidSect="00590AEB">
      <w:footerReference w:type="default" r:id="rId12"/>
      <w:pgSz w:w="11900" w:h="16800"/>
      <w:pgMar w:top="1135" w:right="560"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51" w:rsidRDefault="00B76651">
      <w:r>
        <w:separator/>
      </w:r>
    </w:p>
  </w:endnote>
  <w:endnote w:type="continuationSeparator" w:id="0">
    <w:p w:rsidR="00B76651" w:rsidRDefault="00B7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6475"/>
      <w:docPartObj>
        <w:docPartGallery w:val="Page Numbers (Bottom of Page)"/>
        <w:docPartUnique/>
      </w:docPartObj>
    </w:sdtPr>
    <w:sdtEndPr/>
    <w:sdtContent>
      <w:p w:rsidR="00E5175F" w:rsidRDefault="00E5175F">
        <w:pPr>
          <w:pStyle w:val="af1"/>
          <w:jc w:val="center"/>
        </w:pPr>
        <w:r>
          <w:fldChar w:fldCharType="begin"/>
        </w:r>
        <w:r>
          <w:instrText>PAGE   \* MERGEFORMAT</w:instrText>
        </w:r>
        <w:r>
          <w:fldChar w:fldCharType="separate"/>
        </w:r>
        <w:r w:rsidR="0090518E">
          <w:rPr>
            <w:noProof/>
          </w:rPr>
          <w:t>11</w:t>
        </w:r>
        <w:r>
          <w:fldChar w:fldCharType="end"/>
        </w:r>
      </w:p>
    </w:sdtContent>
  </w:sdt>
  <w:p w:rsidR="00B6538F" w:rsidRDefault="00B653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51" w:rsidRDefault="00B76651">
      <w:r>
        <w:separator/>
      </w:r>
    </w:p>
  </w:footnote>
  <w:footnote w:type="continuationSeparator" w:id="0">
    <w:p w:rsidR="00B76651" w:rsidRDefault="00B76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C8"/>
    <w:rsid w:val="0000348E"/>
    <w:rsid w:val="00005ADD"/>
    <w:rsid w:val="000163F6"/>
    <w:rsid w:val="000247AB"/>
    <w:rsid w:val="00030794"/>
    <w:rsid w:val="00036795"/>
    <w:rsid w:val="00056B5D"/>
    <w:rsid w:val="000740B0"/>
    <w:rsid w:val="00076155"/>
    <w:rsid w:val="00080344"/>
    <w:rsid w:val="00086D4B"/>
    <w:rsid w:val="000A40EB"/>
    <w:rsid w:val="000B0026"/>
    <w:rsid w:val="000C56C1"/>
    <w:rsid w:val="000D4BA7"/>
    <w:rsid w:val="000D62C9"/>
    <w:rsid w:val="000D644E"/>
    <w:rsid w:val="001055D0"/>
    <w:rsid w:val="00107889"/>
    <w:rsid w:val="001122FA"/>
    <w:rsid w:val="00115D6D"/>
    <w:rsid w:val="00137BCC"/>
    <w:rsid w:val="00141221"/>
    <w:rsid w:val="0014623D"/>
    <w:rsid w:val="001467E4"/>
    <w:rsid w:val="001526DD"/>
    <w:rsid w:val="00154AD2"/>
    <w:rsid w:val="001618AD"/>
    <w:rsid w:val="00172B09"/>
    <w:rsid w:val="00176B72"/>
    <w:rsid w:val="001920E4"/>
    <w:rsid w:val="001A35CD"/>
    <w:rsid w:val="001A71C8"/>
    <w:rsid w:val="001A73D2"/>
    <w:rsid w:val="001B5F62"/>
    <w:rsid w:val="001D0ACB"/>
    <w:rsid w:val="001E01F9"/>
    <w:rsid w:val="001E18EB"/>
    <w:rsid w:val="0020038F"/>
    <w:rsid w:val="00204F87"/>
    <w:rsid w:val="002140FD"/>
    <w:rsid w:val="00216045"/>
    <w:rsid w:val="002165D1"/>
    <w:rsid w:val="00227772"/>
    <w:rsid w:val="00227C04"/>
    <w:rsid w:val="00236141"/>
    <w:rsid w:val="00240788"/>
    <w:rsid w:val="00246807"/>
    <w:rsid w:val="002479DA"/>
    <w:rsid w:val="00251B4B"/>
    <w:rsid w:val="00252512"/>
    <w:rsid w:val="002644D7"/>
    <w:rsid w:val="002712BE"/>
    <w:rsid w:val="0028459B"/>
    <w:rsid w:val="00285308"/>
    <w:rsid w:val="00290482"/>
    <w:rsid w:val="002935D3"/>
    <w:rsid w:val="002939B5"/>
    <w:rsid w:val="00294C27"/>
    <w:rsid w:val="002B35D9"/>
    <w:rsid w:val="002C00AE"/>
    <w:rsid w:val="002C3D19"/>
    <w:rsid w:val="002D0DD3"/>
    <w:rsid w:val="002F1578"/>
    <w:rsid w:val="00310E04"/>
    <w:rsid w:val="003122A0"/>
    <w:rsid w:val="00331323"/>
    <w:rsid w:val="00332B20"/>
    <w:rsid w:val="003368F5"/>
    <w:rsid w:val="00340A6B"/>
    <w:rsid w:val="0034130F"/>
    <w:rsid w:val="00342C2D"/>
    <w:rsid w:val="003437FE"/>
    <w:rsid w:val="0034572C"/>
    <w:rsid w:val="00354087"/>
    <w:rsid w:val="00355B5E"/>
    <w:rsid w:val="00356E94"/>
    <w:rsid w:val="00356F6C"/>
    <w:rsid w:val="00360B8F"/>
    <w:rsid w:val="003645DD"/>
    <w:rsid w:val="0036532C"/>
    <w:rsid w:val="003677E0"/>
    <w:rsid w:val="003679E5"/>
    <w:rsid w:val="003800E9"/>
    <w:rsid w:val="0038165C"/>
    <w:rsid w:val="00382FCD"/>
    <w:rsid w:val="003869BE"/>
    <w:rsid w:val="00391B7F"/>
    <w:rsid w:val="00395B34"/>
    <w:rsid w:val="00395C32"/>
    <w:rsid w:val="00396E31"/>
    <w:rsid w:val="00396E3E"/>
    <w:rsid w:val="003A29CD"/>
    <w:rsid w:val="003A32E2"/>
    <w:rsid w:val="003C158F"/>
    <w:rsid w:val="003C355F"/>
    <w:rsid w:val="003E6ADA"/>
    <w:rsid w:val="003F3A2C"/>
    <w:rsid w:val="003F717C"/>
    <w:rsid w:val="00400236"/>
    <w:rsid w:val="004011C9"/>
    <w:rsid w:val="00401575"/>
    <w:rsid w:val="00401ADB"/>
    <w:rsid w:val="004033EB"/>
    <w:rsid w:val="00404453"/>
    <w:rsid w:val="0040568F"/>
    <w:rsid w:val="00411025"/>
    <w:rsid w:val="004136FA"/>
    <w:rsid w:val="00424436"/>
    <w:rsid w:val="00430E08"/>
    <w:rsid w:val="0043120A"/>
    <w:rsid w:val="00445084"/>
    <w:rsid w:val="0044688A"/>
    <w:rsid w:val="004519E1"/>
    <w:rsid w:val="00452671"/>
    <w:rsid w:val="0045565C"/>
    <w:rsid w:val="00455954"/>
    <w:rsid w:val="004565BE"/>
    <w:rsid w:val="00462C2F"/>
    <w:rsid w:val="00463381"/>
    <w:rsid w:val="0046572C"/>
    <w:rsid w:val="00470E86"/>
    <w:rsid w:val="00476936"/>
    <w:rsid w:val="00476C32"/>
    <w:rsid w:val="004771DA"/>
    <w:rsid w:val="004863B5"/>
    <w:rsid w:val="00487346"/>
    <w:rsid w:val="00491C28"/>
    <w:rsid w:val="004A18EC"/>
    <w:rsid w:val="004B29B3"/>
    <w:rsid w:val="004B5B85"/>
    <w:rsid w:val="004C0BCF"/>
    <w:rsid w:val="004C0EE7"/>
    <w:rsid w:val="004C1BE6"/>
    <w:rsid w:val="004C2D2D"/>
    <w:rsid w:val="004F1E40"/>
    <w:rsid w:val="0050000F"/>
    <w:rsid w:val="00500ACE"/>
    <w:rsid w:val="005032D3"/>
    <w:rsid w:val="005108EB"/>
    <w:rsid w:val="00510C32"/>
    <w:rsid w:val="00511E96"/>
    <w:rsid w:val="005261F4"/>
    <w:rsid w:val="00530E48"/>
    <w:rsid w:val="00534FB5"/>
    <w:rsid w:val="00536168"/>
    <w:rsid w:val="005500A7"/>
    <w:rsid w:val="0056707A"/>
    <w:rsid w:val="00572298"/>
    <w:rsid w:val="00572374"/>
    <w:rsid w:val="005723B7"/>
    <w:rsid w:val="005755C8"/>
    <w:rsid w:val="00577606"/>
    <w:rsid w:val="00584E9B"/>
    <w:rsid w:val="00590560"/>
    <w:rsid w:val="00590AEB"/>
    <w:rsid w:val="0059500A"/>
    <w:rsid w:val="005A6FC9"/>
    <w:rsid w:val="005B0370"/>
    <w:rsid w:val="005B0696"/>
    <w:rsid w:val="005B0BC8"/>
    <w:rsid w:val="005B1F20"/>
    <w:rsid w:val="005B5811"/>
    <w:rsid w:val="005B6D07"/>
    <w:rsid w:val="005B7EEE"/>
    <w:rsid w:val="005C0753"/>
    <w:rsid w:val="005C0A51"/>
    <w:rsid w:val="005C6B0C"/>
    <w:rsid w:val="005D14B2"/>
    <w:rsid w:val="005D3050"/>
    <w:rsid w:val="005D688B"/>
    <w:rsid w:val="005D6FC8"/>
    <w:rsid w:val="005E2CD8"/>
    <w:rsid w:val="005E44B9"/>
    <w:rsid w:val="005F17C6"/>
    <w:rsid w:val="005F4031"/>
    <w:rsid w:val="00600950"/>
    <w:rsid w:val="00606EED"/>
    <w:rsid w:val="006142E5"/>
    <w:rsid w:val="0061464D"/>
    <w:rsid w:val="00636982"/>
    <w:rsid w:val="006377A1"/>
    <w:rsid w:val="00637910"/>
    <w:rsid w:val="00644413"/>
    <w:rsid w:val="00646268"/>
    <w:rsid w:val="0065513D"/>
    <w:rsid w:val="00657891"/>
    <w:rsid w:val="00657957"/>
    <w:rsid w:val="00660ADA"/>
    <w:rsid w:val="006669F7"/>
    <w:rsid w:val="006804E9"/>
    <w:rsid w:val="00680EF4"/>
    <w:rsid w:val="00684420"/>
    <w:rsid w:val="00684611"/>
    <w:rsid w:val="006914CD"/>
    <w:rsid w:val="0069465A"/>
    <w:rsid w:val="006A032B"/>
    <w:rsid w:val="006A7A0B"/>
    <w:rsid w:val="006B0287"/>
    <w:rsid w:val="006B2794"/>
    <w:rsid w:val="006C54E7"/>
    <w:rsid w:val="006E3A2E"/>
    <w:rsid w:val="007025FF"/>
    <w:rsid w:val="00703A47"/>
    <w:rsid w:val="00705578"/>
    <w:rsid w:val="00715E12"/>
    <w:rsid w:val="007261CE"/>
    <w:rsid w:val="007365A3"/>
    <w:rsid w:val="00741CE2"/>
    <w:rsid w:val="0074558B"/>
    <w:rsid w:val="00746385"/>
    <w:rsid w:val="007479DD"/>
    <w:rsid w:val="007603DF"/>
    <w:rsid w:val="007618A1"/>
    <w:rsid w:val="00767137"/>
    <w:rsid w:val="007672B5"/>
    <w:rsid w:val="00774E29"/>
    <w:rsid w:val="00775060"/>
    <w:rsid w:val="00781A7B"/>
    <w:rsid w:val="00786B60"/>
    <w:rsid w:val="0079073B"/>
    <w:rsid w:val="00792790"/>
    <w:rsid w:val="007A38BE"/>
    <w:rsid w:val="007A4328"/>
    <w:rsid w:val="007B2D99"/>
    <w:rsid w:val="007B7B4E"/>
    <w:rsid w:val="007C1941"/>
    <w:rsid w:val="007C6271"/>
    <w:rsid w:val="007D0435"/>
    <w:rsid w:val="007D55BC"/>
    <w:rsid w:val="007F15E6"/>
    <w:rsid w:val="007F2FEB"/>
    <w:rsid w:val="007F307A"/>
    <w:rsid w:val="007F7F2C"/>
    <w:rsid w:val="00806FC4"/>
    <w:rsid w:val="00810EFC"/>
    <w:rsid w:val="008134F8"/>
    <w:rsid w:val="0081376E"/>
    <w:rsid w:val="008147CD"/>
    <w:rsid w:val="0081551F"/>
    <w:rsid w:val="008159EC"/>
    <w:rsid w:val="00816792"/>
    <w:rsid w:val="0082234F"/>
    <w:rsid w:val="0082459C"/>
    <w:rsid w:val="00824AC3"/>
    <w:rsid w:val="00836335"/>
    <w:rsid w:val="00847646"/>
    <w:rsid w:val="008522C6"/>
    <w:rsid w:val="00867985"/>
    <w:rsid w:val="00871448"/>
    <w:rsid w:val="0087618F"/>
    <w:rsid w:val="008765D0"/>
    <w:rsid w:val="00887F5C"/>
    <w:rsid w:val="00897E47"/>
    <w:rsid w:val="008A5244"/>
    <w:rsid w:val="008B1C9E"/>
    <w:rsid w:val="008B218C"/>
    <w:rsid w:val="008B6603"/>
    <w:rsid w:val="008C3CC4"/>
    <w:rsid w:val="008D15C9"/>
    <w:rsid w:val="008E05F2"/>
    <w:rsid w:val="008F130A"/>
    <w:rsid w:val="0090518E"/>
    <w:rsid w:val="00905657"/>
    <w:rsid w:val="00910FE4"/>
    <w:rsid w:val="009119CF"/>
    <w:rsid w:val="00927AED"/>
    <w:rsid w:val="00936545"/>
    <w:rsid w:val="00937898"/>
    <w:rsid w:val="00940A89"/>
    <w:rsid w:val="00947ED8"/>
    <w:rsid w:val="009513FC"/>
    <w:rsid w:val="00961F51"/>
    <w:rsid w:val="009735F4"/>
    <w:rsid w:val="00973A6C"/>
    <w:rsid w:val="00984B21"/>
    <w:rsid w:val="009863E7"/>
    <w:rsid w:val="009A45BF"/>
    <w:rsid w:val="009A5E6D"/>
    <w:rsid w:val="009B7B91"/>
    <w:rsid w:val="009C45FC"/>
    <w:rsid w:val="009C4E98"/>
    <w:rsid w:val="009D2BEF"/>
    <w:rsid w:val="009D36BA"/>
    <w:rsid w:val="009E22D6"/>
    <w:rsid w:val="009E52DF"/>
    <w:rsid w:val="009F015E"/>
    <w:rsid w:val="009F05E1"/>
    <w:rsid w:val="009F1A56"/>
    <w:rsid w:val="00A00EDC"/>
    <w:rsid w:val="00A05071"/>
    <w:rsid w:val="00A12419"/>
    <w:rsid w:val="00A127ED"/>
    <w:rsid w:val="00A140A1"/>
    <w:rsid w:val="00A15B2E"/>
    <w:rsid w:val="00A1630B"/>
    <w:rsid w:val="00A249F4"/>
    <w:rsid w:val="00A2601E"/>
    <w:rsid w:val="00A3472B"/>
    <w:rsid w:val="00A36614"/>
    <w:rsid w:val="00A43974"/>
    <w:rsid w:val="00A533F3"/>
    <w:rsid w:val="00A57A44"/>
    <w:rsid w:val="00A57EFF"/>
    <w:rsid w:val="00A60DB1"/>
    <w:rsid w:val="00A64CAE"/>
    <w:rsid w:val="00A6669D"/>
    <w:rsid w:val="00A66835"/>
    <w:rsid w:val="00A73392"/>
    <w:rsid w:val="00A7410C"/>
    <w:rsid w:val="00A74A84"/>
    <w:rsid w:val="00A8553F"/>
    <w:rsid w:val="00AB67B7"/>
    <w:rsid w:val="00AC412A"/>
    <w:rsid w:val="00AD0EEC"/>
    <w:rsid w:val="00AD10E1"/>
    <w:rsid w:val="00AD2603"/>
    <w:rsid w:val="00AD5134"/>
    <w:rsid w:val="00AE5A36"/>
    <w:rsid w:val="00AF3E6A"/>
    <w:rsid w:val="00AF5C4A"/>
    <w:rsid w:val="00AF6311"/>
    <w:rsid w:val="00B010E0"/>
    <w:rsid w:val="00B03475"/>
    <w:rsid w:val="00B03C96"/>
    <w:rsid w:val="00B15952"/>
    <w:rsid w:val="00B22A3E"/>
    <w:rsid w:val="00B22EAD"/>
    <w:rsid w:val="00B313A8"/>
    <w:rsid w:val="00B3774B"/>
    <w:rsid w:val="00B4397B"/>
    <w:rsid w:val="00B45535"/>
    <w:rsid w:val="00B465D0"/>
    <w:rsid w:val="00B467C1"/>
    <w:rsid w:val="00B4770D"/>
    <w:rsid w:val="00B504FB"/>
    <w:rsid w:val="00B52EF0"/>
    <w:rsid w:val="00B5659E"/>
    <w:rsid w:val="00B56739"/>
    <w:rsid w:val="00B576C9"/>
    <w:rsid w:val="00B6538F"/>
    <w:rsid w:val="00B76651"/>
    <w:rsid w:val="00B81C4A"/>
    <w:rsid w:val="00B820FB"/>
    <w:rsid w:val="00B85E34"/>
    <w:rsid w:val="00B93CBF"/>
    <w:rsid w:val="00B96BAD"/>
    <w:rsid w:val="00BA07D1"/>
    <w:rsid w:val="00BA1137"/>
    <w:rsid w:val="00BA4390"/>
    <w:rsid w:val="00BA73C8"/>
    <w:rsid w:val="00BC1CCF"/>
    <w:rsid w:val="00BC3153"/>
    <w:rsid w:val="00BC4E8B"/>
    <w:rsid w:val="00BC54FB"/>
    <w:rsid w:val="00BC73CC"/>
    <w:rsid w:val="00BD06E2"/>
    <w:rsid w:val="00BD2EE9"/>
    <w:rsid w:val="00BD3EB6"/>
    <w:rsid w:val="00BD449A"/>
    <w:rsid w:val="00BE4A37"/>
    <w:rsid w:val="00BF153E"/>
    <w:rsid w:val="00BF706E"/>
    <w:rsid w:val="00BF793D"/>
    <w:rsid w:val="00C12C8D"/>
    <w:rsid w:val="00C141C2"/>
    <w:rsid w:val="00C162DD"/>
    <w:rsid w:val="00C34CFE"/>
    <w:rsid w:val="00C40F32"/>
    <w:rsid w:val="00C54447"/>
    <w:rsid w:val="00C54CD5"/>
    <w:rsid w:val="00C56633"/>
    <w:rsid w:val="00C71196"/>
    <w:rsid w:val="00C71AF6"/>
    <w:rsid w:val="00C72D54"/>
    <w:rsid w:val="00C75D90"/>
    <w:rsid w:val="00C77EF8"/>
    <w:rsid w:val="00C804D6"/>
    <w:rsid w:val="00C8123A"/>
    <w:rsid w:val="00C82146"/>
    <w:rsid w:val="00C84A23"/>
    <w:rsid w:val="00C91596"/>
    <w:rsid w:val="00C915B6"/>
    <w:rsid w:val="00C91A18"/>
    <w:rsid w:val="00C93BC4"/>
    <w:rsid w:val="00CA0589"/>
    <w:rsid w:val="00CA5C42"/>
    <w:rsid w:val="00CA660C"/>
    <w:rsid w:val="00CA722E"/>
    <w:rsid w:val="00CA78BB"/>
    <w:rsid w:val="00CB4B8B"/>
    <w:rsid w:val="00CD29B2"/>
    <w:rsid w:val="00CD3EB6"/>
    <w:rsid w:val="00CD4B61"/>
    <w:rsid w:val="00CE09BC"/>
    <w:rsid w:val="00CE7489"/>
    <w:rsid w:val="00CF2F9A"/>
    <w:rsid w:val="00D04E52"/>
    <w:rsid w:val="00D34244"/>
    <w:rsid w:val="00D437D4"/>
    <w:rsid w:val="00D47C79"/>
    <w:rsid w:val="00D5410E"/>
    <w:rsid w:val="00D641F5"/>
    <w:rsid w:val="00D71D34"/>
    <w:rsid w:val="00D95157"/>
    <w:rsid w:val="00DA2895"/>
    <w:rsid w:val="00DA6C26"/>
    <w:rsid w:val="00DB08F9"/>
    <w:rsid w:val="00DB1413"/>
    <w:rsid w:val="00DB17CE"/>
    <w:rsid w:val="00DB1820"/>
    <w:rsid w:val="00DB26AD"/>
    <w:rsid w:val="00DB2BAE"/>
    <w:rsid w:val="00DD31D7"/>
    <w:rsid w:val="00DE1EDD"/>
    <w:rsid w:val="00DE4409"/>
    <w:rsid w:val="00DE4C3F"/>
    <w:rsid w:val="00DF31DD"/>
    <w:rsid w:val="00DF44A0"/>
    <w:rsid w:val="00DF6B44"/>
    <w:rsid w:val="00E06CB5"/>
    <w:rsid w:val="00E104BC"/>
    <w:rsid w:val="00E146AA"/>
    <w:rsid w:val="00E178D5"/>
    <w:rsid w:val="00E216A3"/>
    <w:rsid w:val="00E33E39"/>
    <w:rsid w:val="00E41A97"/>
    <w:rsid w:val="00E4409A"/>
    <w:rsid w:val="00E441CD"/>
    <w:rsid w:val="00E451F2"/>
    <w:rsid w:val="00E47EAE"/>
    <w:rsid w:val="00E5175F"/>
    <w:rsid w:val="00E61B74"/>
    <w:rsid w:val="00E64225"/>
    <w:rsid w:val="00E700BD"/>
    <w:rsid w:val="00E76224"/>
    <w:rsid w:val="00E81463"/>
    <w:rsid w:val="00E816A9"/>
    <w:rsid w:val="00E84BAB"/>
    <w:rsid w:val="00E84BB5"/>
    <w:rsid w:val="00E8506D"/>
    <w:rsid w:val="00E905F6"/>
    <w:rsid w:val="00E93963"/>
    <w:rsid w:val="00E95656"/>
    <w:rsid w:val="00EA0820"/>
    <w:rsid w:val="00EA0B62"/>
    <w:rsid w:val="00EB67E3"/>
    <w:rsid w:val="00EC3DE1"/>
    <w:rsid w:val="00EC7EDE"/>
    <w:rsid w:val="00ED3F10"/>
    <w:rsid w:val="00EE1085"/>
    <w:rsid w:val="00EE25BD"/>
    <w:rsid w:val="00EE29B5"/>
    <w:rsid w:val="00EE60E3"/>
    <w:rsid w:val="00EE7B8C"/>
    <w:rsid w:val="00EF288A"/>
    <w:rsid w:val="00EF32F5"/>
    <w:rsid w:val="00EF70CF"/>
    <w:rsid w:val="00F01E55"/>
    <w:rsid w:val="00F02ACF"/>
    <w:rsid w:val="00F12679"/>
    <w:rsid w:val="00F127C7"/>
    <w:rsid w:val="00F34C63"/>
    <w:rsid w:val="00F40384"/>
    <w:rsid w:val="00F4215B"/>
    <w:rsid w:val="00F42411"/>
    <w:rsid w:val="00F43C5B"/>
    <w:rsid w:val="00F47A02"/>
    <w:rsid w:val="00F53D9E"/>
    <w:rsid w:val="00F54FBF"/>
    <w:rsid w:val="00F60815"/>
    <w:rsid w:val="00F60A57"/>
    <w:rsid w:val="00F63776"/>
    <w:rsid w:val="00F63BD6"/>
    <w:rsid w:val="00F64E7E"/>
    <w:rsid w:val="00F700F2"/>
    <w:rsid w:val="00F70E06"/>
    <w:rsid w:val="00F72A4B"/>
    <w:rsid w:val="00F75B33"/>
    <w:rsid w:val="00F82748"/>
    <w:rsid w:val="00F90BA2"/>
    <w:rsid w:val="00FA242D"/>
    <w:rsid w:val="00FA307B"/>
    <w:rsid w:val="00FB1725"/>
    <w:rsid w:val="00FC1052"/>
    <w:rsid w:val="00FC6B70"/>
    <w:rsid w:val="00FE19EA"/>
    <w:rsid w:val="00FE601A"/>
    <w:rsid w:val="00FE795D"/>
    <w:rsid w:val="00FF5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8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B9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6B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96B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1A71C8"/>
    <w:rPr>
      <w:rFonts w:ascii="Tahoma" w:hAnsi="Tahoma" w:cs="Tahoma"/>
      <w:sz w:val="16"/>
      <w:szCs w:val="16"/>
    </w:rPr>
  </w:style>
  <w:style w:type="character" w:customStyle="1" w:styleId="af4">
    <w:name w:val="Текст выноски Знак"/>
    <w:basedOn w:val="a0"/>
    <w:link w:val="af3"/>
    <w:uiPriority w:val="99"/>
    <w:semiHidden/>
    <w:locked/>
    <w:rsid w:val="001A71C8"/>
    <w:rPr>
      <w:rFonts w:ascii="Tahoma" w:hAnsi="Tahoma" w:cs="Tahoma"/>
      <w:sz w:val="16"/>
      <w:szCs w:val="16"/>
    </w:rPr>
  </w:style>
  <w:style w:type="character" w:customStyle="1" w:styleId="20">
    <w:name w:val="Заголовок 2 Знак"/>
    <w:basedOn w:val="a0"/>
    <w:link w:val="2"/>
    <w:uiPriority w:val="9"/>
    <w:rsid w:val="00B96B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A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B96BAD"/>
    <w:rPr>
      <w:rFonts w:asciiTheme="majorHAnsi" w:eastAsiaTheme="majorEastAsia" w:hAnsiTheme="majorHAnsi" w:cstheme="majorBidi"/>
      <w:b/>
      <w:bCs/>
      <w:i/>
      <w:iCs/>
      <w:color w:val="4F81BD" w:themeColor="accent1"/>
      <w:sz w:val="24"/>
      <w:szCs w:val="24"/>
    </w:rPr>
  </w:style>
  <w:style w:type="character" w:styleId="af5">
    <w:name w:val="Hyperlink"/>
    <w:basedOn w:val="a0"/>
    <w:uiPriority w:val="99"/>
    <w:unhideWhenUsed/>
    <w:rsid w:val="00E33E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8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B9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6B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96B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1A71C8"/>
    <w:rPr>
      <w:rFonts w:ascii="Tahoma" w:hAnsi="Tahoma" w:cs="Tahoma"/>
      <w:sz w:val="16"/>
      <w:szCs w:val="16"/>
    </w:rPr>
  </w:style>
  <w:style w:type="character" w:customStyle="1" w:styleId="af4">
    <w:name w:val="Текст выноски Знак"/>
    <w:basedOn w:val="a0"/>
    <w:link w:val="af3"/>
    <w:uiPriority w:val="99"/>
    <w:semiHidden/>
    <w:locked/>
    <w:rsid w:val="001A71C8"/>
    <w:rPr>
      <w:rFonts w:ascii="Tahoma" w:hAnsi="Tahoma" w:cs="Tahoma"/>
      <w:sz w:val="16"/>
      <w:szCs w:val="16"/>
    </w:rPr>
  </w:style>
  <w:style w:type="character" w:customStyle="1" w:styleId="20">
    <w:name w:val="Заголовок 2 Знак"/>
    <w:basedOn w:val="a0"/>
    <w:link w:val="2"/>
    <w:uiPriority w:val="9"/>
    <w:rsid w:val="00B96B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A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B96BAD"/>
    <w:rPr>
      <w:rFonts w:asciiTheme="majorHAnsi" w:eastAsiaTheme="majorEastAsia" w:hAnsiTheme="majorHAnsi" w:cstheme="majorBidi"/>
      <w:b/>
      <w:bCs/>
      <w:i/>
      <w:iCs/>
      <w:color w:val="4F81BD" w:themeColor="accent1"/>
      <w:sz w:val="24"/>
      <w:szCs w:val="24"/>
    </w:rPr>
  </w:style>
  <w:style w:type="character" w:styleId="af5">
    <w:name w:val="Hyperlink"/>
    <w:basedOn w:val="a0"/>
    <w:uiPriority w:val="99"/>
    <w:unhideWhenUsed/>
    <w:rsid w:val="00E33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12024624&amp;sub=2" TargetMode="External"/><Relationship Id="rId5" Type="http://schemas.openxmlformats.org/officeDocument/2006/relationships/settings" Target="settings.xml"/><Relationship Id="rId10" Type="http://schemas.openxmlformats.org/officeDocument/2006/relationships/hyperlink" Target="http://internet.garant.ru/document?id=12077515&amp;sub=702" TargetMode="External"/><Relationship Id="rId4" Type="http://schemas.microsoft.com/office/2007/relationships/stylesWithEffects" Target="stylesWithEffects.xml"/><Relationship Id="rId9" Type="http://schemas.openxmlformats.org/officeDocument/2006/relationships/hyperlink" Target="http://internet.garant.ru/document?id=21400000&amp;sub=11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8767-0A44-48BE-943B-35DE2552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18402</Words>
  <Characters>104893</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Сергеева</cp:lastModifiedBy>
  <cp:revision>2</cp:revision>
  <cp:lastPrinted>2018-10-19T05:34:00Z</cp:lastPrinted>
  <dcterms:created xsi:type="dcterms:W3CDTF">2018-10-26T06:19:00Z</dcterms:created>
  <dcterms:modified xsi:type="dcterms:W3CDTF">2018-10-26T06:19:00Z</dcterms:modified>
</cp:coreProperties>
</file>