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1C" w:rsidRPr="005E0E1C" w:rsidRDefault="005E0E1C" w:rsidP="005E0E1C">
      <w:pPr>
        <w:widowControl/>
        <w:autoSpaceDE/>
        <w:autoSpaceDN/>
        <w:adjustRightInd/>
        <w:ind w:firstLine="0"/>
        <w:jc w:val="center"/>
        <w:rPr>
          <w:rFonts w:ascii="Times New Roman" w:eastAsia="Times New Roman" w:hAnsi="Times New Roman" w:cs="Times New Roman"/>
          <w:b/>
          <w:spacing w:val="50"/>
          <w:sz w:val="32"/>
          <w:szCs w:val="32"/>
        </w:rPr>
      </w:pPr>
      <w:bookmarkStart w:id="0" w:name="sub_9991"/>
      <w:r w:rsidRPr="005E0E1C">
        <w:rPr>
          <w:rFonts w:ascii="Times New Roman" w:eastAsia="Times New Roman" w:hAnsi="Times New Roman" w:cs="Times New Roman"/>
          <w:b/>
          <w:spacing w:val="50"/>
          <w:sz w:val="32"/>
          <w:szCs w:val="32"/>
        </w:rPr>
        <w:t>Администрация городского округа</w:t>
      </w:r>
    </w:p>
    <w:p w:rsidR="005E0E1C" w:rsidRPr="005E0E1C" w:rsidRDefault="005E0E1C" w:rsidP="005E0E1C">
      <w:pPr>
        <w:widowControl/>
        <w:autoSpaceDE/>
        <w:autoSpaceDN/>
        <w:adjustRightInd/>
        <w:ind w:firstLine="0"/>
        <w:jc w:val="center"/>
        <w:rPr>
          <w:rFonts w:ascii="Times New Roman" w:eastAsia="Times New Roman" w:hAnsi="Times New Roman" w:cs="Times New Roman"/>
          <w:b/>
          <w:spacing w:val="50"/>
          <w:sz w:val="32"/>
          <w:szCs w:val="32"/>
        </w:rPr>
      </w:pPr>
      <w:r w:rsidRPr="005E0E1C">
        <w:rPr>
          <w:rFonts w:ascii="Times New Roman" w:eastAsia="Times New Roman" w:hAnsi="Times New Roman" w:cs="Times New Roman"/>
          <w:b/>
          <w:spacing w:val="50"/>
          <w:sz w:val="32"/>
          <w:szCs w:val="32"/>
        </w:rPr>
        <w:t xml:space="preserve"> муниципального образования </w:t>
      </w:r>
    </w:p>
    <w:p w:rsidR="005E0E1C" w:rsidRPr="005E0E1C" w:rsidRDefault="005E0E1C" w:rsidP="005E0E1C">
      <w:pPr>
        <w:widowControl/>
        <w:autoSpaceDE/>
        <w:autoSpaceDN/>
        <w:adjustRightInd/>
        <w:ind w:firstLine="0"/>
        <w:jc w:val="center"/>
        <w:rPr>
          <w:rFonts w:ascii="Times New Roman" w:eastAsia="Times New Roman" w:hAnsi="Times New Roman" w:cs="Times New Roman"/>
          <w:b/>
          <w:spacing w:val="50"/>
          <w:sz w:val="32"/>
          <w:szCs w:val="32"/>
        </w:rPr>
      </w:pPr>
      <w:r w:rsidRPr="005E0E1C">
        <w:rPr>
          <w:rFonts w:ascii="Times New Roman" w:eastAsia="Times New Roman" w:hAnsi="Times New Roman" w:cs="Times New Roman"/>
          <w:b/>
          <w:spacing w:val="50"/>
          <w:sz w:val="32"/>
          <w:szCs w:val="32"/>
        </w:rPr>
        <w:t>«город Саянск»</w:t>
      </w:r>
    </w:p>
    <w:p w:rsidR="005E0E1C" w:rsidRPr="005E0E1C" w:rsidRDefault="005E0E1C" w:rsidP="005E0E1C">
      <w:pPr>
        <w:widowControl/>
        <w:autoSpaceDE/>
        <w:autoSpaceDN/>
        <w:adjustRightInd/>
        <w:ind w:right="1700" w:firstLine="0"/>
        <w:jc w:val="center"/>
        <w:rPr>
          <w:rFonts w:ascii="Times New Roman" w:eastAsia="Times New Roman" w:hAnsi="Times New Roman" w:cs="Times New Roman"/>
          <w:sz w:val="28"/>
          <w:szCs w:val="28"/>
        </w:rPr>
      </w:pPr>
    </w:p>
    <w:p w:rsidR="005E0E1C" w:rsidRPr="005E0E1C" w:rsidRDefault="005E0E1C" w:rsidP="005E0E1C">
      <w:pPr>
        <w:keepNext/>
        <w:widowControl/>
        <w:autoSpaceDE/>
        <w:autoSpaceDN/>
        <w:adjustRightInd/>
        <w:ind w:firstLine="0"/>
        <w:jc w:val="center"/>
        <w:outlineLvl w:val="0"/>
        <w:rPr>
          <w:rFonts w:ascii="Times New Roman" w:eastAsia="Times New Roman" w:hAnsi="Times New Roman" w:cs="Times New Roman"/>
          <w:b/>
          <w:spacing w:val="40"/>
          <w:sz w:val="36"/>
          <w:szCs w:val="20"/>
        </w:rPr>
      </w:pPr>
      <w:r w:rsidRPr="005E0E1C">
        <w:rPr>
          <w:rFonts w:ascii="Times New Roman" w:eastAsia="Times New Roman" w:hAnsi="Times New Roman" w:cs="Times New Roman"/>
          <w:b/>
          <w:spacing w:val="40"/>
          <w:sz w:val="36"/>
          <w:szCs w:val="20"/>
        </w:rPr>
        <w:t>ПОСТАНОВЛЕНИЕ</w:t>
      </w:r>
    </w:p>
    <w:p w:rsidR="005E0E1C" w:rsidRPr="005E0E1C" w:rsidRDefault="005E0E1C" w:rsidP="005E0E1C">
      <w:pPr>
        <w:widowControl/>
        <w:autoSpaceDE/>
        <w:autoSpaceDN/>
        <w:adjustRightInd/>
        <w:ind w:firstLine="0"/>
        <w:jc w:val="center"/>
        <w:rPr>
          <w:rFonts w:ascii="Times New Roman" w:eastAsia="Times New Roman" w:hAnsi="Times New Roman" w:cs="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5E0E1C" w:rsidRPr="005E0E1C" w:rsidTr="00183CBF">
        <w:trPr>
          <w:cantSplit/>
          <w:trHeight w:val="220"/>
        </w:trPr>
        <w:tc>
          <w:tcPr>
            <w:tcW w:w="534" w:type="dxa"/>
            <w:hideMark/>
          </w:tcPr>
          <w:p w:rsidR="005E0E1C" w:rsidRPr="005E0E1C" w:rsidRDefault="005E0E1C" w:rsidP="005E0E1C">
            <w:pPr>
              <w:widowControl/>
              <w:autoSpaceDE/>
              <w:autoSpaceDN/>
              <w:adjustRightInd/>
              <w:ind w:firstLine="0"/>
              <w:jc w:val="left"/>
              <w:rPr>
                <w:rFonts w:ascii="Times New Roman" w:eastAsia="Times New Roman" w:hAnsi="Times New Roman" w:cs="Times New Roman"/>
              </w:rPr>
            </w:pPr>
            <w:r w:rsidRPr="005E0E1C">
              <w:rPr>
                <w:rFonts w:ascii="Times New Roman" w:eastAsia="Times New Roman" w:hAnsi="Times New Roman" w:cs="Times New Roman"/>
              </w:rPr>
              <w:t>От</w:t>
            </w:r>
          </w:p>
        </w:tc>
        <w:tc>
          <w:tcPr>
            <w:tcW w:w="1535" w:type="dxa"/>
            <w:tcBorders>
              <w:top w:val="nil"/>
              <w:left w:val="nil"/>
              <w:bottom w:val="single" w:sz="4" w:space="0" w:color="auto"/>
              <w:right w:val="nil"/>
            </w:tcBorders>
            <w:hideMark/>
          </w:tcPr>
          <w:p w:rsidR="005E0E1C" w:rsidRPr="005E0E1C" w:rsidRDefault="005E0E1C" w:rsidP="005E0E1C">
            <w:pPr>
              <w:widowControl/>
              <w:autoSpaceDE/>
              <w:autoSpaceDN/>
              <w:adjustRightInd/>
              <w:ind w:firstLine="0"/>
              <w:jc w:val="center"/>
              <w:rPr>
                <w:rFonts w:ascii="Times New Roman" w:eastAsia="Times New Roman" w:hAnsi="Times New Roman" w:cs="Times New Roman"/>
              </w:rPr>
            </w:pPr>
          </w:p>
        </w:tc>
        <w:tc>
          <w:tcPr>
            <w:tcW w:w="449" w:type="dxa"/>
            <w:hideMark/>
          </w:tcPr>
          <w:p w:rsidR="005E0E1C" w:rsidRPr="005E0E1C" w:rsidRDefault="005E0E1C" w:rsidP="005E0E1C">
            <w:pPr>
              <w:widowControl/>
              <w:autoSpaceDE/>
              <w:autoSpaceDN/>
              <w:adjustRightInd/>
              <w:ind w:firstLine="0"/>
              <w:jc w:val="left"/>
              <w:rPr>
                <w:rFonts w:ascii="Times New Roman" w:eastAsia="Times New Roman" w:hAnsi="Times New Roman" w:cs="Times New Roman"/>
              </w:rPr>
            </w:pPr>
            <w:r w:rsidRPr="005E0E1C">
              <w:rPr>
                <w:rFonts w:ascii="Times New Roman" w:eastAsia="Times New Roman" w:hAnsi="Times New Roman" w:cs="Times New Roman"/>
              </w:rPr>
              <w:t>№</w:t>
            </w:r>
          </w:p>
        </w:tc>
        <w:tc>
          <w:tcPr>
            <w:tcW w:w="1621" w:type="dxa"/>
            <w:tcBorders>
              <w:top w:val="nil"/>
              <w:left w:val="nil"/>
              <w:bottom w:val="single" w:sz="4" w:space="0" w:color="auto"/>
              <w:right w:val="nil"/>
            </w:tcBorders>
            <w:hideMark/>
          </w:tcPr>
          <w:p w:rsidR="005E0E1C" w:rsidRPr="005E0E1C" w:rsidRDefault="005E0E1C" w:rsidP="005E0E1C">
            <w:pPr>
              <w:widowControl/>
              <w:autoSpaceDE/>
              <w:autoSpaceDN/>
              <w:adjustRightInd/>
              <w:ind w:firstLine="0"/>
              <w:jc w:val="left"/>
              <w:rPr>
                <w:rFonts w:ascii="Times New Roman" w:eastAsia="Times New Roman" w:hAnsi="Times New Roman" w:cs="Times New Roman"/>
              </w:rPr>
            </w:pPr>
          </w:p>
        </w:tc>
      </w:tr>
      <w:tr w:rsidR="005E0E1C" w:rsidRPr="005E0E1C" w:rsidTr="00183CBF">
        <w:trPr>
          <w:cantSplit/>
          <w:trHeight w:val="220"/>
        </w:trPr>
        <w:tc>
          <w:tcPr>
            <w:tcW w:w="4139" w:type="dxa"/>
            <w:gridSpan w:val="4"/>
            <w:hideMark/>
          </w:tcPr>
          <w:p w:rsidR="005E0E1C" w:rsidRPr="005E0E1C" w:rsidRDefault="005E0E1C" w:rsidP="005E0E1C">
            <w:pPr>
              <w:widowControl/>
              <w:autoSpaceDE/>
              <w:autoSpaceDN/>
              <w:adjustRightInd/>
              <w:ind w:firstLine="0"/>
              <w:jc w:val="center"/>
              <w:rPr>
                <w:rFonts w:ascii="Times New Roman" w:eastAsia="Times New Roman" w:hAnsi="Times New Roman" w:cs="Times New Roman"/>
              </w:rPr>
            </w:pPr>
            <w:r w:rsidRPr="005E0E1C">
              <w:rPr>
                <w:rFonts w:ascii="Times New Roman" w:eastAsia="Times New Roman" w:hAnsi="Times New Roman" w:cs="Times New Roman"/>
              </w:rPr>
              <w:t>г.Саянск</w:t>
            </w:r>
          </w:p>
        </w:tc>
      </w:tr>
    </w:tbl>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5E0E1C" w:rsidRPr="005E0E1C" w:rsidTr="00183CBF">
        <w:trPr>
          <w:cantSplit/>
        </w:trPr>
        <w:tc>
          <w:tcPr>
            <w:tcW w:w="142" w:type="dxa"/>
            <w:hideMark/>
          </w:tcPr>
          <w:p w:rsidR="005E0E1C" w:rsidRPr="005E0E1C" w:rsidRDefault="005E0E1C" w:rsidP="005E0E1C">
            <w:pPr>
              <w:widowControl/>
              <w:autoSpaceDE/>
              <w:autoSpaceDN/>
              <w:adjustRightInd/>
              <w:ind w:firstLine="0"/>
              <w:jc w:val="left"/>
              <w:rPr>
                <w:rFonts w:ascii="Times New Roman" w:eastAsia="Times New Roman" w:hAnsi="Times New Roman" w:cs="Times New Roman"/>
                <w:noProof/>
                <w:sz w:val="18"/>
              </w:rPr>
            </w:pPr>
            <w:r w:rsidRPr="005E0E1C">
              <w:rPr>
                <w:rFonts w:ascii="Times New Roman" w:eastAsia="Times New Roman" w:hAnsi="Times New Roman" w:cs="Times New Roman"/>
                <w:lang w:val="en-US"/>
              </w:rPr>
              <w:sym w:font="Symbol" w:char="00E9"/>
            </w:r>
          </w:p>
        </w:tc>
        <w:tc>
          <w:tcPr>
            <w:tcW w:w="1559" w:type="dxa"/>
            <w:hideMark/>
          </w:tcPr>
          <w:p w:rsidR="005E0E1C" w:rsidRPr="005E0E1C" w:rsidRDefault="005E0E1C" w:rsidP="005E0E1C">
            <w:pPr>
              <w:widowControl/>
              <w:autoSpaceDE/>
              <w:autoSpaceDN/>
              <w:adjustRightInd/>
              <w:ind w:firstLine="0"/>
              <w:jc w:val="right"/>
              <w:rPr>
                <w:rFonts w:ascii="Times New Roman" w:eastAsia="Times New Roman" w:hAnsi="Times New Roman" w:cs="Times New Roman"/>
                <w:noProof/>
                <w:sz w:val="18"/>
              </w:rPr>
            </w:pPr>
          </w:p>
        </w:tc>
        <w:tc>
          <w:tcPr>
            <w:tcW w:w="113" w:type="dxa"/>
          </w:tcPr>
          <w:p w:rsidR="005E0E1C" w:rsidRPr="005E0E1C" w:rsidRDefault="005E0E1C" w:rsidP="005E0E1C">
            <w:pPr>
              <w:widowControl/>
              <w:autoSpaceDE/>
              <w:autoSpaceDN/>
              <w:adjustRightInd/>
              <w:ind w:firstLine="0"/>
              <w:jc w:val="left"/>
              <w:rPr>
                <w:rFonts w:ascii="Times New Roman" w:eastAsia="Times New Roman" w:hAnsi="Times New Roman" w:cs="Times New Roman"/>
                <w:lang w:val="en-US"/>
              </w:rPr>
            </w:pPr>
          </w:p>
        </w:tc>
        <w:tc>
          <w:tcPr>
            <w:tcW w:w="9810" w:type="dxa"/>
            <w:hideMark/>
          </w:tcPr>
          <w:p w:rsidR="005E0E1C" w:rsidRPr="005E0E1C" w:rsidRDefault="005E0E1C" w:rsidP="005E0E1C">
            <w:pPr>
              <w:widowControl/>
              <w:ind w:left="1" w:firstLine="0"/>
              <w:rPr>
                <w:rFonts w:ascii="Times New Roman" w:eastAsia="Times New Roman" w:hAnsi="Times New Roman" w:cs="Times New Roman"/>
              </w:rPr>
            </w:pPr>
            <w:r w:rsidRPr="005E0E1C">
              <w:rPr>
                <w:rFonts w:ascii="Times New Roman" w:eastAsiaTheme="minorHAnsi" w:hAnsi="Times New Roman" w:cs="Times New Roman"/>
                <w:lang w:eastAsia="en-US"/>
              </w:rPr>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170" w:type="dxa"/>
            <w:hideMark/>
          </w:tcPr>
          <w:p w:rsidR="005E0E1C" w:rsidRPr="005E0E1C" w:rsidRDefault="005E0E1C" w:rsidP="005E0E1C">
            <w:pPr>
              <w:widowControl/>
              <w:autoSpaceDE/>
              <w:autoSpaceDN/>
              <w:adjustRightInd/>
              <w:ind w:firstLine="0"/>
              <w:jc w:val="right"/>
              <w:rPr>
                <w:rFonts w:ascii="Times New Roman" w:eastAsia="Times New Roman" w:hAnsi="Times New Roman" w:cs="Times New Roman"/>
              </w:rPr>
            </w:pPr>
          </w:p>
        </w:tc>
      </w:tr>
    </w:tbl>
    <w:p w:rsidR="005E0E1C" w:rsidRPr="005E0E1C" w:rsidRDefault="005E0E1C" w:rsidP="005E0E1C">
      <w:pPr>
        <w:widowControl/>
        <w:ind w:firstLine="540"/>
        <w:rPr>
          <w:rFonts w:ascii="Times New Roman" w:eastAsiaTheme="minorHAnsi" w:hAnsi="Times New Roman" w:cs="Times New Roman"/>
          <w:sz w:val="12"/>
          <w:szCs w:val="12"/>
          <w:lang w:eastAsia="en-US"/>
        </w:rPr>
      </w:pPr>
    </w:p>
    <w:p w:rsidR="005E0E1C" w:rsidRPr="005E0E1C" w:rsidRDefault="005E0E1C" w:rsidP="005E0E1C">
      <w:pPr>
        <w:widowControl/>
        <w:ind w:firstLine="540"/>
        <w:rPr>
          <w:rFonts w:ascii="Times New Roman" w:eastAsiaTheme="minorHAnsi" w:hAnsi="Times New Roman" w:cs="Times New Roman"/>
          <w:sz w:val="28"/>
          <w:szCs w:val="28"/>
          <w:lang w:eastAsia="en-US"/>
        </w:rPr>
      </w:pPr>
      <w:r w:rsidRPr="005E0E1C">
        <w:rPr>
          <w:rFonts w:ascii="Times New Roman" w:eastAsiaTheme="minorHAnsi" w:hAnsi="Times New Roman" w:cs="Times New Roman"/>
          <w:sz w:val="28"/>
          <w:szCs w:val="28"/>
          <w:lang w:eastAsia="en-US"/>
        </w:rPr>
        <w:t>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Уставом муниципального образования «город Саянск», администрация городского округа муниципального образования «город Саянск»,</w:t>
      </w:r>
    </w:p>
    <w:p w:rsidR="005E0E1C" w:rsidRPr="005E0E1C" w:rsidRDefault="005E0E1C" w:rsidP="005E0E1C">
      <w:pPr>
        <w:widowControl/>
        <w:ind w:firstLine="426"/>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ПОСТАНОВЛЯЕТ:</w:t>
      </w:r>
    </w:p>
    <w:p w:rsidR="005E0E1C" w:rsidRPr="005E0E1C" w:rsidRDefault="005E0E1C" w:rsidP="005E0E1C">
      <w:pPr>
        <w:widowControl/>
        <w:numPr>
          <w:ilvl w:val="0"/>
          <w:numId w:val="2"/>
        </w:numPr>
        <w:autoSpaceDE/>
        <w:autoSpaceDN/>
        <w:adjustRightInd/>
        <w:ind w:left="0" w:firstLine="426"/>
        <w:contextualSpacing/>
        <w:jc w:val="left"/>
        <w:rPr>
          <w:rFonts w:ascii="Times New Roman" w:eastAsiaTheme="minorHAnsi" w:hAnsi="Times New Roman" w:cs="Times New Roman"/>
          <w:sz w:val="28"/>
          <w:szCs w:val="28"/>
          <w:lang w:eastAsia="en-US"/>
        </w:rPr>
      </w:pPr>
      <w:r w:rsidRPr="005E0E1C">
        <w:rPr>
          <w:rFonts w:ascii="Times New Roman" w:eastAsiaTheme="minorHAnsi" w:hAnsi="Times New Roman" w:cs="Times New Roman"/>
          <w:sz w:val="28"/>
          <w:szCs w:val="28"/>
          <w:lang w:eastAsia="en-US"/>
        </w:rPr>
        <w:t>Утвердить административный регламент предоставления муниципальной услуги «</w:t>
      </w:r>
      <w:r w:rsidRPr="005E0E1C">
        <w:rPr>
          <w:rFonts w:ascii="Times New Roman" w:eastAsia="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5E0E1C">
        <w:rPr>
          <w:rFonts w:ascii="Times New Roman" w:eastAsiaTheme="minorHAnsi" w:hAnsi="Times New Roman" w:cs="Times New Roman"/>
          <w:sz w:val="28"/>
          <w:szCs w:val="28"/>
          <w:lang w:eastAsia="en-US"/>
        </w:rPr>
        <w:t>» согласно приложению к настоящему постановлению.</w:t>
      </w:r>
    </w:p>
    <w:p w:rsidR="005E0E1C" w:rsidRPr="005E0E1C" w:rsidRDefault="005E0E1C" w:rsidP="005E0E1C">
      <w:pPr>
        <w:widowControl/>
        <w:numPr>
          <w:ilvl w:val="0"/>
          <w:numId w:val="2"/>
        </w:numPr>
        <w:autoSpaceDE/>
        <w:autoSpaceDN/>
        <w:adjustRightInd/>
        <w:ind w:left="0" w:firstLine="426"/>
        <w:contextualSpacing/>
        <w:jc w:val="left"/>
        <w:rPr>
          <w:rFonts w:ascii="Times New Roman" w:eastAsiaTheme="minorHAnsi" w:hAnsi="Times New Roman" w:cs="Times New Roman"/>
          <w:sz w:val="28"/>
          <w:szCs w:val="28"/>
          <w:lang w:eastAsia="en-US"/>
        </w:rPr>
      </w:pPr>
      <w:r w:rsidRPr="005E0E1C">
        <w:rPr>
          <w:rFonts w:ascii="Times New Roman" w:eastAsiaTheme="minorHAnsi" w:hAnsi="Times New Roman" w:cs="Times New Roman"/>
          <w:sz w:val="28"/>
          <w:szCs w:val="28"/>
          <w:lang w:eastAsia="en-US"/>
        </w:rPr>
        <w:t>Признать утратившими силу:</w:t>
      </w:r>
    </w:p>
    <w:p w:rsidR="005E0E1C" w:rsidRPr="005E0E1C" w:rsidRDefault="005E0E1C" w:rsidP="005E0E1C">
      <w:pPr>
        <w:widowControl/>
        <w:ind w:firstLine="426"/>
        <w:contextualSpacing/>
        <w:rPr>
          <w:rFonts w:ascii="Times New Roman" w:eastAsiaTheme="minorHAnsi" w:hAnsi="Times New Roman" w:cs="Times New Roman"/>
          <w:sz w:val="28"/>
          <w:szCs w:val="28"/>
          <w:lang w:eastAsia="en-US"/>
        </w:rPr>
      </w:pPr>
      <w:r w:rsidRPr="005E0E1C">
        <w:rPr>
          <w:rFonts w:ascii="Times New Roman" w:eastAsiaTheme="minorHAnsi" w:hAnsi="Times New Roman" w:cs="Times New Roman"/>
          <w:sz w:val="28"/>
          <w:szCs w:val="28"/>
          <w:lang w:eastAsia="en-US"/>
        </w:rPr>
        <w:t>2.1. Постановление от 16.06.2016 № 110-37-680-16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«Перевод земель или земельных участков в составе таких земель из одной категории в другую (за исключением земель сельскохозяйственного назначения)»;</w:t>
      </w:r>
    </w:p>
    <w:p w:rsidR="005E0E1C" w:rsidRPr="005E0E1C" w:rsidRDefault="005E0E1C" w:rsidP="005E0E1C">
      <w:pPr>
        <w:widowControl/>
        <w:ind w:firstLine="426"/>
        <w:contextualSpacing/>
        <w:rPr>
          <w:rFonts w:ascii="Times New Roman" w:eastAsiaTheme="minorHAnsi" w:hAnsi="Times New Roman" w:cs="Times New Roman"/>
          <w:sz w:val="28"/>
          <w:szCs w:val="28"/>
          <w:lang w:eastAsia="en-US"/>
        </w:rPr>
      </w:pPr>
      <w:r w:rsidRPr="005E0E1C">
        <w:rPr>
          <w:rFonts w:ascii="Times New Roman" w:eastAsiaTheme="minorHAnsi" w:hAnsi="Times New Roman" w:cs="Times New Roman"/>
          <w:sz w:val="28"/>
          <w:szCs w:val="28"/>
          <w:lang w:eastAsia="en-US"/>
        </w:rPr>
        <w:t>2.2. Постановление от 20.12.2016 № 110-37-1574-16 «О внесении изменений в постановление администрации городского округа муниципального образования «город Саянск» от 16.06.2016 № 110-37-680-16 «О внесении изменений в административный регламент предоставления муниципальной услуги «Перевод земель или земельных участков в составе таких земель из одной категории в другую (за исключением земель сельскохозяйственного назначения)».</w:t>
      </w:r>
    </w:p>
    <w:p w:rsidR="005E0E1C" w:rsidRPr="005E0E1C" w:rsidRDefault="005E0E1C" w:rsidP="005E0E1C">
      <w:pPr>
        <w:widowControl/>
        <w:numPr>
          <w:ilvl w:val="0"/>
          <w:numId w:val="2"/>
        </w:numPr>
        <w:autoSpaceDE/>
        <w:autoSpaceDN/>
        <w:adjustRightInd/>
        <w:ind w:left="0" w:firstLine="426"/>
        <w:contextualSpacing/>
        <w:rPr>
          <w:rFonts w:ascii="Times New Roman" w:eastAsiaTheme="minorHAnsi" w:hAnsi="Times New Roman" w:cs="Times New Roman"/>
          <w:sz w:val="28"/>
          <w:szCs w:val="28"/>
          <w:lang w:eastAsia="en-US"/>
        </w:rPr>
      </w:pPr>
      <w:r w:rsidRPr="005E0E1C">
        <w:rPr>
          <w:rFonts w:ascii="Times New Roman" w:eastAsiaTheme="minorHAnsi" w:hAnsi="Times New Roman" w:cs="Times New Roman"/>
          <w:sz w:val="28"/>
          <w:szCs w:val="28"/>
        </w:rPr>
        <w:lastRenderedPageBreak/>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E0E1C" w:rsidRPr="005E0E1C" w:rsidRDefault="005E0E1C" w:rsidP="005E0E1C">
      <w:pPr>
        <w:widowControl/>
        <w:numPr>
          <w:ilvl w:val="0"/>
          <w:numId w:val="2"/>
        </w:numPr>
        <w:autoSpaceDE/>
        <w:autoSpaceDN/>
        <w:adjustRightInd/>
        <w:ind w:left="0" w:firstLine="426"/>
        <w:contextualSpacing/>
        <w:rPr>
          <w:rFonts w:ascii="Times New Roman" w:eastAsiaTheme="minorHAnsi" w:hAnsi="Times New Roman" w:cs="Times New Roman"/>
          <w:sz w:val="28"/>
          <w:szCs w:val="28"/>
          <w:lang w:eastAsia="en-US"/>
        </w:rPr>
      </w:pPr>
      <w:r w:rsidRPr="005E0E1C">
        <w:rPr>
          <w:rFonts w:ascii="Times New Roman" w:eastAsiaTheme="minorHAnsi" w:hAnsi="Times New Roman" w:cs="Times New Roman"/>
          <w:sz w:val="28"/>
          <w:szCs w:val="28"/>
        </w:rPr>
        <w:t>Настоящее постановление вступает в силу после дня его подписания.</w:t>
      </w:r>
    </w:p>
    <w:p w:rsidR="005E0E1C" w:rsidRPr="005E0E1C" w:rsidRDefault="005E0E1C" w:rsidP="005E0E1C">
      <w:pPr>
        <w:widowControl/>
        <w:autoSpaceDE/>
        <w:autoSpaceDN/>
        <w:adjustRightInd/>
        <w:ind w:left="360" w:hanging="360"/>
        <w:rPr>
          <w:rFonts w:ascii="Times New Roman" w:eastAsia="Times New Roman" w:hAnsi="Times New Roman" w:cs="Times New Roman"/>
          <w:sz w:val="28"/>
          <w:szCs w:val="28"/>
        </w:rPr>
      </w:pPr>
    </w:p>
    <w:p w:rsidR="005E0E1C" w:rsidRPr="005E0E1C" w:rsidRDefault="005E0E1C" w:rsidP="005E0E1C">
      <w:pPr>
        <w:widowControl/>
        <w:autoSpaceDE/>
        <w:autoSpaceDN/>
        <w:adjustRightInd/>
        <w:ind w:left="360" w:hanging="360"/>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Мэр городского округа</w:t>
      </w:r>
      <w:r w:rsidRPr="005E0E1C">
        <w:rPr>
          <w:rFonts w:ascii="Times New Roman" w:eastAsia="Times New Roman" w:hAnsi="Times New Roman" w:cs="Times New Roman"/>
          <w:sz w:val="28"/>
          <w:szCs w:val="28"/>
        </w:rPr>
        <w:tab/>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 xml:space="preserve">муниципального образования </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 xml:space="preserve">«город Саянск»                                     </w:t>
      </w:r>
      <w:r>
        <w:rPr>
          <w:rFonts w:ascii="Times New Roman" w:eastAsia="Times New Roman" w:hAnsi="Times New Roman" w:cs="Times New Roman"/>
          <w:sz w:val="28"/>
          <w:szCs w:val="28"/>
        </w:rPr>
        <w:t xml:space="preserve"> </w:t>
      </w:r>
      <w:r w:rsidRPr="005E0E1C">
        <w:rPr>
          <w:rFonts w:ascii="Times New Roman" w:eastAsia="Times New Roman" w:hAnsi="Times New Roman" w:cs="Times New Roman"/>
          <w:sz w:val="28"/>
          <w:szCs w:val="28"/>
        </w:rPr>
        <w:t xml:space="preserve">             О.В. Боровский</w:t>
      </w: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6"/>
          <w:szCs w:val="26"/>
        </w:rPr>
      </w:pPr>
    </w:p>
    <w:p w:rsidR="005E0E1C" w:rsidRPr="005E0E1C" w:rsidRDefault="005E0E1C" w:rsidP="005E0E1C">
      <w:pPr>
        <w:widowControl/>
        <w:autoSpaceDE/>
        <w:autoSpaceDN/>
        <w:adjustRightInd/>
        <w:ind w:right="-18" w:firstLine="0"/>
        <w:rPr>
          <w:rFonts w:ascii="Times New Roman" w:eastAsia="Times New Roman" w:hAnsi="Times New Roman" w:cs="Times New Roman"/>
          <w:sz w:val="20"/>
          <w:szCs w:val="26"/>
        </w:rPr>
      </w:pPr>
      <w:r w:rsidRPr="005E0E1C">
        <w:rPr>
          <w:rFonts w:ascii="Times New Roman" w:eastAsia="Times New Roman" w:hAnsi="Times New Roman" w:cs="Times New Roman"/>
          <w:sz w:val="20"/>
          <w:szCs w:val="26"/>
        </w:rPr>
        <w:t xml:space="preserve">Исп. Панкина А.С., </w:t>
      </w:r>
    </w:p>
    <w:p w:rsidR="005E0E1C" w:rsidRPr="005E0E1C" w:rsidRDefault="005E0E1C" w:rsidP="005E0E1C">
      <w:pPr>
        <w:widowControl/>
        <w:autoSpaceDE/>
        <w:autoSpaceDN/>
        <w:adjustRightInd/>
        <w:ind w:right="-18" w:firstLine="0"/>
        <w:rPr>
          <w:rFonts w:ascii="Times New Roman" w:eastAsia="Times New Roman" w:hAnsi="Times New Roman" w:cs="Times New Roman"/>
          <w:sz w:val="20"/>
          <w:szCs w:val="26"/>
        </w:rPr>
      </w:pPr>
      <w:r w:rsidRPr="005E0E1C">
        <w:rPr>
          <w:rFonts w:ascii="Times New Roman" w:eastAsia="Times New Roman" w:hAnsi="Times New Roman" w:cs="Times New Roman"/>
          <w:sz w:val="20"/>
          <w:szCs w:val="26"/>
        </w:rPr>
        <w:t>Тел.52421</w:t>
      </w:r>
      <w:r w:rsidRPr="005E0E1C">
        <w:rPr>
          <w:rFonts w:ascii="Times New Roman" w:eastAsia="Times New Roman" w:hAnsi="Times New Roman" w:cs="Times New Roman"/>
          <w:sz w:val="20"/>
          <w:szCs w:val="26"/>
        </w:rPr>
        <w:br w:type="page"/>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lastRenderedPageBreak/>
        <w:t>СОГЛАСОВАНО:</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rPr>
      </w:pPr>
      <w:r w:rsidRPr="005E0E1C">
        <w:rPr>
          <w:rFonts w:ascii="Times New Roman" w:eastAsia="Times New Roman" w:hAnsi="Times New Roman" w:cs="Times New Roman"/>
          <w:sz w:val="28"/>
        </w:rPr>
        <w:t xml:space="preserve">Заместитель мэра городского округа </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rPr>
      </w:pPr>
      <w:r w:rsidRPr="005E0E1C">
        <w:rPr>
          <w:rFonts w:ascii="Times New Roman" w:eastAsia="Times New Roman" w:hAnsi="Times New Roman" w:cs="Times New Roman"/>
          <w:sz w:val="28"/>
        </w:rPr>
        <w:t>по во</w:t>
      </w:r>
      <w:r>
        <w:rPr>
          <w:rFonts w:ascii="Times New Roman" w:eastAsia="Times New Roman" w:hAnsi="Times New Roman" w:cs="Times New Roman"/>
          <w:sz w:val="28"/>
        </w:rPr>
        <w:t xml:space="preserve">просам жизнеобеспечения города </w:t>
      </w:r>
      <w:r w:rsidRPr="005E0E1C">
        <w:rPr>
          <w:rFonts w:ascii="Times New Roman" w:eastAsia="Times New Roman" w:hAnsi="Times New Roman" w:cs="Times New Roman"/>
          <w:sz w:val="28"/>
        </w:rPr>
        <w:t xml:space="preserve">- </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rPr>
      </w:pPr>
      <w:r w:rsidRPr="005E0E1C">
        <w:rPr>
          <w:rFonts w:ascii="Times New Roman" w:eastAsia="Times New Roman" w:hAnsi="Times New Roman" w:cs="Times New Roman"/>
          <w:sz w:val="28"/>
        </w:rPr>
        <w:t>председатель Комитета по жилищно-</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rPr>
      </w:pPr>
      <w:r w:rsidRPr="005E0E1C">
        <w:rPr>
          <w:rFonts w:ascii="Times New Roman" w:eastAsia="Times New Roman" w:hAnsi="Times New Roman" w:cs="Times New Roman"/>
          <w:sz w:val="28"/>
        </w:rPr>
        <w:t>коммунальному хозяйству, транспорту и связи</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5E0E1C">
        <w:rPr>
          <w:rFonts w:ascii="Times New Roman" w:eastAsia="Times New Roman" w:hAnsi="Times New Roman" w:cs="Times New Roman"/>
          <w:sz w:val="28"/>
        </w:rPr>
        <w:t>М.Ф. Данилова</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rPr>
      </w:pPr>
      <w:r w:rsidRPr="005E0E1C">
        <w:rPr>
          <w:rFonts w:ascii="Times New Roman" w:eastAsia="Times New Roman" w:hAnsi="Times New Roman" w:cs="Times New Roman"/>
          <w:sz w:val="28"/>
        </w:rPr>
        <w:t>________________</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Начальник отдела</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правовой работы</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t xml:space="preserve">         </w:t>
      </w:r>
      <w:r w:rsidRPr="005E0E1C">
        <w:rPr>
          <w:rFonts w:ascii="Times New Roman" w:eastAsia="Times New Roman" w:hAnsi="Times New Roman" w:cs="Times New Roman"/>
          <w:sz w:val="28"/>
          <w:szCs w:val="28"/>
        </w:rPr>
        <w:tab/>
        <w:t>М.В. Павлова</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________________</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left="-426" w:firstLine="426"/>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 xml:space="preserve">Ведущий специалист </w:t>
      </w:r>
    </w:p>
    <w:p w:rsidR="005E0E1C" w:rsidRPr="005E0E1C" w:rsidRDefault="005E0E1C" w:rsidP="005E0E1C">
      <w:pPr>
        <w:widowControl/>
        <w:autoSpaceDE/>
        <w:autoSpaceDN/>
        <w:adjustRightInd/>
        <w:ind w:left="-426" w:firstLine="426"/>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межведомственного</w:t>
      </w:r>
    </w:p>
    <w:p w:rsidR="005E0E1C" w:rsidRPr="005E0E1C" w:rsidRDefault="005E0E1C" w:rsidP="005E0E1C">
      <w:pPr>
        <w:widowControl/>
        <w:autoSpaceDE/>
        <w:autoSpaceDN/>
        <w:adjustRightInd/>
        <w:ind w:left="-426" w:firstLine="426"/>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 xml:space="preserve">электронного взаимодействия </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муниципальных услуг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Е.Ю. Сергеева</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________________</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 xml:space="preserve">Председатель Комитета по </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архитектуре и градостроительству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t>Е.В. Романова</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________________</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Список рассылки:</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1-дело</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1-ОПР</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1-КАиГ</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1-Сергеева Е.Ю.</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_______________________</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4 экз.</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Исполнитель:</w:t>
      </w:r>
    </w:p>
    <w:p w:rsidR="005E0E1C" w:rsidRPr="005E0E1C" w:rsidRDefault="005E0E1C" w:rsidP="005E0E1C">
      <w:pPr>
        <w:widowControl/>
        <w:autoSpaceDE/>
        <w:autoSpaceDN/>
        <w:adjustRightInd/>
        <w:ind w:firstLine="0"/>
        <w:jc w:val="center"/>
        <w:rPr>
          <w:rFonts w:ascii="Times New Roman" w:eastAsia="Times New Roman" w:hAnsi="Times New Roman" w:cs="Times New Roman"/>
          <w:sz w:val="28"/>
          <w:szCs w:val="28"/>
        </w:rPr>
      </w:pP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 xml:space="preserve">Консультант в сфере градостроительства </w:t>
      </w:r>
    </w:p>
    <w:p w:rsidR="005E0E1C"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t xml:space="preserve">и архитектуры  </w:t>
      </w:r>
      <w:r w:rsidRPr="005E0E1C">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r>
      <w:r w:rsidRPr="005E0E1C">
        <w:rPr>
          <w:rFonts w:ascii="Times New Roman" w:eastAsia="Times New Roman" w:hAnsi="Times New Roman" w:cs="Times New Roman"/>
          <w:sz w:val="28"/>
          <w:szCs w:val="28"/>
        </w:rPr>
        <w:tab/>
        <w:t xml:space="preserve">                     А.С. Панкина</w:t>
      </w:r>
    </w:p>
    <w:p w:rsidR="0017676A" w:rsidRPr="005E0E1C" w:rsidRDefault="005E0E1C" w:rsidP="005E0E1C">
      <w:pPr>
        <w:widowControl/>
        <w:autoSpaceDE/>
        <w:autoSpaceDN/>
        <w:adjustRightInd/>
        <w:ind w:firstLine="0"/>
        <w:jc w:val="left"/>
        <w:rPr>
          <w:rFonts w:ascii="Times New Roman" w:eastAsia="Times New Roman" w:hAnsi="Times New Roman" w:cs="Times New Roman"/>
          <w:sz w:val="28"/>
          <w:szCs w:val="28"/>
        </w:rPr>
      </w:pPr>
      <w:r w:rsidRPr="005E0E1C">
        <w:rPr>
          <w:rFonts w:ascii="Times New Roman" w:eastAsia="Times New Roman" w:hAnsi="Times New Roman" w:cs="Times New Roman"/>
          <w:sz w:val="28"/>
          <w:szCs w:val="28"/>
        </w:rPr>
        <w:br w:type="page"/>
      </w:r>
    </w:p>
    <w:p w:rsidR="005E0E1C" w:rsidRDefault="00B76BCE" w:rsidP="005E0E1C">
      <w:pPr>
        <w:pStyle w:val="1"/>
        <w:spacing w:before="0" w:after="0"/>
        <w:ind w:left="709"/>
        <w:jc w:val="right"/>
        <w:rPr>
          <w:rFonts w:ascii="Times New Roman" w:hAnsi="Times New Roman" w:cs="Times New Roman"/>
          <w:b w:val="0"/>
          <w:bCs w:val="0"/>
          <w:color w:val="auto"/>
        </w:rPr>
      </w:pPr>
      <w:bookmarkStart w:id="1" w:name="_GoBack"/>
      <w:bookmarkEnd w:id="1"/>
      <w:r w:rsidRPr="00100FAB">
        <w:rPr>
          <w:rFonts w:ascii="Times New Roman" w:hAnsi="Times New Roman" w:cs="Times New Roman"/>
          <w:b w:val="0"/>
          <w:bCs w:val="0"/>
          <w:color w:val="auto"/>
        </w:rPr>
        <w:lastRenderedPageBreak/>
        <w:t>Утвержден постановлением</w:t>
      </w:r>
      <w:r w:rsidR="003C5B5B" w:rsidRPr="00100FAB">
        <w:rPr>
          <w:rFonts w:ascii="Times New Roman" w:hAnsi="Times New Roman" w:cs="Times New Roman"/>
          <w:b w:val="0"/>
          <w:bCs w:val="0"/>
          <w:color w:val="auto"/>
        </w:rPr>
        <w:t xml:space="preserve"> администрации</w:t>
      </w:r>
    </w:p>
    <w:p w:rsidR="005E0E1C" w:rsidRDefault="00B76BCE" w:rsidP="005E0E1C">
      <w:pPr>
        <w:pStyle w:val="1"/>
        <w:spacing w:before="0" w:after="0"/>
        <w:ind w:left="709"/>
        <w:jc w:val="right"/>
        <w:rPr>
          <w:rFonts w:ascii="Times New Roman" w:hAnsi="Times New Roman" w:cs="Times New Roman"/>
          <w:b w:val="0"/>
          <w:bCs w:val="0"/>
          <w:color w:val="auto"/>
        </w:rPr>
      </w:pPr>
      <w:r w:rsidRPr="00100FAB">
        <w:rPr>
          <w:rFonts w:ascii="Times New Roman" w:hAnsi="Times New Roman" w:cs="Times New Roman"/>
          <w:b w:val="0"/>
          <w:bCs w:val="0"/>
          <w:color w:val="auto"/>
        </w:rPr>
        <w:t xml:space="preserve"> </w:t>
      </w:r>
      <w:r w:rsidRPr="00100FAB">
        <w:rPr>
          <w:rFonts w:ascii="Times New Roman" w:hAnsi="Times New Roman" w:cs="Times New Roman"/>
          <w:b w:val="0"/>
        </w:rPr>
        <w:t>городского</w:t>
      </w:r>
      <w:r w:rsidR="003C5B5B" w:rsidRPr="00100FAB">
        <w:rPr>
          <w:rFonts w:ascii="Times New Roman" w:hAnsi="Times New Roman" w:cs="Times New Roman"/>
          <w:b w:val="0"/>
        </w:rPr>
        <w:t xml:space="preserve"> </w:t>
      </w:r>
      <w:r w:rsidR="005D33EF" w:rsidRPr="00100FAB">
        <w:rPr>
          <w:rFonts w:ascii="Times New Roman" w:hAnsi="Times New Roman" w:cs="Times New Roman"/>
          <w:b w:val="0"/>
          <w:bCs w:val="0"/>
          <w:color w:val="auto"/>
        </w:rPr>
        <w:t>округа муниципального</w:t>
      </w:r>
      <w:r w:rsidR="003C5B5B" w:rsidRPr="00100FAB">
        <w:rPr>
          <w:rFonts w:ascii="Times New Roman" w:hAnsi="Times New Roman" w:cs="Times New Roman"/>
          <w:b w:val="0"/>
          <w:bCs w:val="0"/>
          <w:color w:val="auto"/>
        </w:rPr>
        <w:t xml:space="preserve"> </w:t>
      </w:r>
      <w:r w:rsidR="00F36504" w:rsidRPr="00100FAB">
        <w:rPr>
          <w:rFonts w:ascii="Times New Roman" w:hAnsi="Times New Roman" w:cs="Times New Roman"/>
          <w:b w:val="0"/>
          <w:bCs w:val="0"/>
          <w:color w:val="auto"/>
        </w:rPr>
        <w:t xml:space="preserve">образования </w:t>
      </w:r>
    </w:p>
    <w:p w:rsidR="00F36504" w:rsidRPr="00100FAB" w:rsidRDefault="00F36504" w:rsidP="005E0E1C">
      <w:pPr>
        <w:pStyle w:val="1"/>
        <w:spacing w:before="0" w:after="0"/>
        <w:ind w:left="709"/>
        <w:jc w:val="right"/>
        <w:rPr>
          <w:rFonts w:ascii="Times New Roman" w:hAnsi="Times New Roman" w:cs="Times New Roman"/>
          <w:b w:val="0"/>
          <w:bCs w:val="0"/>
          <w:color w:val="auto"/>
        </w:rPr>
      </w:pPr>
      <w:r w:rsidRPr="00100FAB">
        <w:rPr>
          <w:rFonts w:ascii="Times New Roman" w:hAnsi="Times New Roman" w:cs="Times New Roman"/>
          <w:b w:val="0"/>
          <w:bCs w:val="0"/>
          <w:color w:val="auto"/>
        </w:rPr>
        <w:t>«город Саянск»</w:t>
      </w:r>
    </w:p>
    <w:p w:rsidR="00F36504" w:rsidRDefault="0061711D" w:rsidP="005E0E1C">
      <w:pPr>
        <w:jc w:val="right"/>
        <w:rPr>
          <w:rFonts w:ascii="Times New Roman" w:hAnsi="Times New Roman" w:cs="Times New Roman"/>
        </w:rPr>
      </w:pPr>
      <w:r w:rsidRPr="00100FAB">
        <w:rPr>
          <w:rFonts w:ascii="Times New Roman" w:hAnsi="Times New Roman" w:cs="Times New Roman"/>
        </w:rPr>
        <w:t>от</w:t>
      </w:r>
      <w:r w:rsidR="00F36504" w:rsidRPr="00100FAB">
        <w:rPr>
          <w:rFonts w:ascii="Times New Roman" w:hAnsi="Times New Roman" w:cs="Times New Roman"/>
        </w:rPr>
        <w:t xml:space="preserve"> </w:t>
      </w:r>
      <w:r w:rsidRPr="00100FAB">
        <w:rPr>
          <w:rFonts w:ascii="Times New Roman" w:hAnsi="Times New Roman" w:cs="Times New Roman"/>
        </w:rPr>
        <w:t>________ № ___________</w:t>
      </w:r>
    </w:p>
    <w:p w:rsidR="005E0E1C" w:rsidRPr="00100FAB" w:rsidRDefault="005E0E1C" w:rsidP="003733D5">
      <w:pPr>
        <w:rPr>
          <w:rFonts w:ascii="Times New Roman" w:hAnsi="Times New Roman" w:cs="Times New Roman"/>
        </w:rPr>
      </w:pPr>
    </w:p>
    <w:bookmarkEnd w:id="0"/>
    <w:p w:rsidR="00B30127" w:rsidRPr="00B30127" w:rsidRDefault="00B30127" w:rsidP="00B30127">
      <w:pPr>
        <w:adjustRightInd/>
        <w:ind w:firstLine="0"/>
        <w:jc w:val="center"/>
        <w:rPr>
          <w:rFonts w:ascii="Times New Roman" w:eastAsia="Times New Roman" w:hAnsi="Times New Roman" w:cs="Times New Roman"/>
          <w:b/>
          <w:sz w:val="28"/>
          <w:szCs w:val="28"/>
        </w:rPr>
      </w:pPr>
      <w:r w:rsidRPr="00B30127">
        <w:rPr>
          <w:rFonts w:ascii="Times New Roman" w:eastAsia="Times New Roman" w:hAnsi="Times New Roman" w:cs="Times New Roman"/>
          <w:b/>
          <w:sz w:val="28"/>
          <w:szCs w:val="28"/>
        </w:rPr>
        <w:t>АДМИНИСТРАТИВНЫЙ РЕГЛАМЕНТ</w:t>
      </w:r>
    </w:p>
    <w:p w:rsidR="008432E8" w:rsidRDefault="00B30127" w:rsidP="00B30127">
      <w:pPr>
        <w:jc w:val="center"/>
        <w:rPr>
          <w:rFonts w:ascii="Times New Roman" w:eastAsia="Calibri" w:hAnsi="Times New Roman" w:cs="Times New Roman"/>
          <w:b/>
          <w:sz w:val="28"/>
          <w:szCs w:val="28"/>
          <w:lang w:eastAsia="en-US"/>
        </w:rPr>
      </w:pPr>
      <w:r w:rsidRPr="00B30127">
        <w:rPr>
          <w:rFonts w:ascii="Times New Roman" w:eastAsia="Calibri" w:hAnsi="Times New Roman" w:cs="Times New Roman"/>
          <w:b/>
          <w:sz w:val="28"/>
          <w:szCs w:val="28"/>
          <w:lang w:eastAsia="en-US"/>
        </w:rPr>
        <w:t xml:space="preserve">ПРЕДОСТАВЛЕНИЯ МУНИЦИПАЛЬНОЙ УСЛУГИ </w:t>
      </w:r>
    </w:p>
    <w:p w:rsidR="00DD0366" w:rsidRDefault="00DD0366" w:rsidP="00DD0366">
      <w:pPr>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«ОТНЕСЕНИЕ ЗЕМЕЛЬ ИЛИ ЗЕМЕЛЬНЫХ УЧАСТКОВ В СОСТАВЕ ТАКИХ ЗЕМЕЛЬ К ОПРЕДЕЛЕННОЙ КАТЕГОРИИ ЗЕМЕЛЬ ИЛИ ПЕРЕ</w:t>
      </w:r>
      <w:r w:rsidR="00D23AF7">
        <w:rPr>
          <w:rFonts w:ascii="Times New Roman" w:eastAsia="Calibri" w:hAnsi="Times New Roman" w:cs="Times New Roman"/>
          <w:b/>
          <w:sz w:val="28"/>
          <w:szCs w:val="28"/>
          <w:lang w:eastAsia="en-US"/>
        </w:rPr>
        <w:t>В</w:t>
      </w:r>
      <w:r>
        <w:rPr>
          <w:rFonts w:ascii="Times New Roman" w:eastAsia="Calibri" w:hAnsi="Times New Roman" w:cs="Times New Roman"/>
          <w:b/>
          <w:sz w:val="28"/>
          <w:szCs w:val="28"/>
          <w:lang w:eastAsia="en-US"/>
        </w:rPr>
        <w:t>ОД ЗЕМЕЛЬ ИЛИ ЗЕМЕЛЬНЫХ УЧАСТКОВ В СОСТАВЕ ТАКИХ ЗЕМЕЛЬ ИЗ ОДНОЙ КАТЕГОРИИ В ДРУГУЮ КАТЕГОРИЮ»</w:t>
      </w:r>
    </w:p>
    <w:p w:rsidR="00B30127" w:rsidRPr="00B30127" w:rsidRDefault="00B30127" w:rsidP="00B30127">
      <w:pPr>
        <w:jc w:val="center"/>
        <w:rPr>
          <w:rFonts w:ascii="Times New Roman" w:hAnsi="Times New Roman" w:cs="Times New Roman"/>
          <w:b/>
          <w:bCs/>
        </w:rPr>
      </w:pPr>
    </w:p>
    <w:p w:rsidR="00B30127" w:rsidRPr="00B30127" w:rsidRDefault="00B30127" w:rsidP="00B30127">
      <w:pPr>
        <w:adjustRightInd/>
        <w:ind w:firstLine="0"/>
        <w:jc w:val="center"/>
        <w:outlineLvl w:val="1"/>
        <w:rPr>
          <w:rFonts w:ascii="Times New Roman" w:eastAsia="Times New Roman" w:hAnsi="Times New Roman" w:cs="Times New Roman"/>
          <w:sz w:val="28"/>
          <w:szCs w:val="28"/>
        </w:rPr>
      </w:pPr>
      <w:bookmarkStart w:id="2" w:name="sub_1000"/>
      <w:r w:rsidRPr="00B30127">
        <w:rPr>
          <w:rFonts w:ascii="Times New Roman" w:eastAsia="Times New Roman" w:hAnsi="Times New Roman" w:cs="Times New Roman"/>
          <w:sz w:val="28"/>
          <w:szCs w:val="28"/>
        </w:rPr>
        <w:t>Раздел I. ОБЩИЕ ПОЛОЖЕНИЯ</w:t>
      </w:r>
    </w:p>
    <w:p w:rsidR="00B30127" w:rsidRPr="00B30127" w:rsidRDefault="00B30127" w:rsidP="00B30127">
      <w:pPr>
        <w:adjustRightInd/>
        <w:ind w:firstLine="0"/>
        <w:rPr>
          <w:rFonts w:ascii="Times New Roman" w:eastAsia="Times New Roman" w:hAnsi="Times New Roman" w:cs="Times New Roman"/>
          <w:sz w:val="28"/>
          <w:szCs w:val="28"/>
        </w:rPr>
      </w:pPr>
    </w:p>
    <w:p w:rsidR="00B30127" w:rsidRPr="00B30127" w:rsidRDefault="00B30127" w:rsidP="00B30127">
      <w:pPr>
        <w:adjustRightInd/>
        <w:ind w:firstLine="0"/>
        <w:jc w:val="center"/>
        <w:outlineLvl w:val="2"/>
        <w:rPr>
          <w:rFonts w:ascii="Times New Roman" w:eastAsia="Times New Roman" w:hAnsi="Times New Roman" w:cs="Times New Roman"/>
          <w:sz w:val="28"/>
          <w:szCs w:val="28"/>
        </w:rPr>
      </w:pPr>
      <w:r w:rsidRPr="00B30127">
        <w:rPr>
          <w:rFonts w:ascii="Times New Roman" w:eastAsia="Times New Roman" w:hAnsi="Times New Roman" w:cs="Times New Roman"/>
          <w:sz w:val="28"/>
          <w:szCs w:val="28"/>
        </w:rPr>
        <w:t>Глава 1. ПРЕДМЕТ РЕГУЛИРОВАНИЯ АДМИНИСТРАТИВНОГО РЕГЛАМЕНТА</w:t>
      </w:r>
    </w:p>
    <w:p w:rsidR="00B30127" w:rsidRPr="00704A77" w:rsidRDefault="00B30127" w:rsidP="003733D5">
      <w:pPr>
        <w:rPr>
          <w:rFonts w:ascii="Times New Roman" w:hAnsi="Times New Roman" w:cs="Times New Roman"/>
          <w:sz w:val="28"/>
          <w:szCs w:val="28"/>
        </w:rPr>
      </w:pPr>
    </w:p>
    <w:p w:rsidR="00E905F6" w:rsidRPr="00704A77" w:rsidRDefault="00E905F6" w:rsidP="003733D5">
      <w:pPr>
        <w:rPr>
          <w:rFonts w:ascii="Times New Roman" w:hAnsi="Times New Roman" w:cs="Times New Roman"/>
          <w:sz w:val="28"/>
          <w:szCs w:val="28"/>
        </w:rPr>
      </w:pPr>
      <w:r w:rsidRPr="00704A77">
        <w:rPr>
          <w:rFonts w:ascii="Times New Roman" w:hAnsi="Times New Roman" w:cs="Times New Roman"/>
          <w:sz w:val="28"/>
          <w:szCs w:val="28"/>
        </w:rPr>
        <w:t xml:space="preserve">1. </w:t>
      </w:r>
      <w:r w:rsidR="00A05CB4" w:rsidRPr="00704A77">
        <w:rPr>
          <w:rFonts w:ascii="Times New Roman" w:hAnsi="Times New Roman" w:cs="Times New Roman"/>
          <w:sz w:val="28"/>
          <w:szCs w:val="28"/>
        </w:rPr>
        <w:t xml:space="preserve">Административный регламент предоставления муниципальной услуги </w:t>
      </w:r>
      <w:r w:rsidR="00D0703F" w:rsidRPr="00704A77">
        <w:rPr>
          <w:rFonts w:ascii="Times New Roman" w:hAnsi="Times New Roman" w:cs="Times New Roman"/>
          <w:sz w:val="28"/>
          <w:szCs w:val="28"/>
        </w:rPr>
        <w:t>«</w:t>
      </w:r>
      <w:r w:rsidR="00DD0366" w:rsidRPr="00DD0366">
        <w:rPr>
          <w:rFonts w:ascii="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D0703F" w:rsidRPr="00704A77">
        <w:rPr>
          <w:rFonts w:ascii="Times New Roman" w:hAnsi="Times New Roman" w:cs="Times New Roman"/>
          <w:sz w:val="28"/>
          <w:szCs w:val="28"/>
        </w:rPr>
        <w:t>»</w:t>
      </w:r>
      <w:r w:rsidR="00A05CB4" w:rsidRPr="00704A77">
        <w:rPr>
          <w:rFonts w:ascii="Times New Roman" w:hAnsi="Times New Roman" w:cs="Times New Roman"/>
          <w:sz w:val="28"/>
          <w:szCs w:val="28"/>
        </w:rPr>
        <w:t xml:space="preserve"> (далее - административный регламент) разработан в целях определения процедур принятия решения о</w:t>
      </w:r>
      <w:r w:rsidR="00DD0366">
        <w:rPr>
          <w:rFonts w:ascii="Times New Roman" w:hAnsi="Times New Roman" w:cs="Times New Roman"/>
          <w:sz w:val="28"/>
          <w:szCs w:val="28"/>
        </w:rPr>
        <w:t>б</w:t>
      </w:r>
      <w:r w:rsidR="00A05CB4" w:rsidRPr="00704A77">
        <w:rPr>
          <w:rFonts w:ascii="Times New Roman" w:hAnsi="Times New Roman" w:cs="Times New Roman"/>
          <w:sz w:val="28"/>
          <w:szCs w:val="28"/>
        </w:rPr>
        <w:t xml:space="preserve"> </w:t>
      </w:r>
      <w:r w:rsidR="00DD0366">
        <w:rPr>
          <w:rFonts w:ascii="Times New Roman" w:hAnsi="Times New Roman" w:cs="Times New Roman"/>
          <w:sz w:val="28"/>
          <w:szCs w:val="28"/>
        </w:rPr>
        <w:t>о</w:t>
      </w:r>
      <w:r w:rsidR="00DD0366">
        <w:rPr>
          <w:sz w:val="28"/>
          <w:szCs w:val="28"/>
        </w:rPr>
        <w:t>тнесении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A05CB4" w:rsidRPr="00704A77">
        <w:rPr>
          <w:rFonts w:ascii="Times New Roman" w:hAnsi="Times New Roman" w:cs="Times New Roman"/>
          <w:sz w:val="28"/>
          <w:szCs w:val="28"/>
        </w:rPr>
        <w:t xml:space="preserve"> на территории городского округа муниципального образования </w:t>
      </w:r>
      <w:r w:rsidR="00D0703F" w:rsidRPr="00704A77">
        <w:rPr>
          <w:rFonts w:ascii="Times New Roman" w:hAnsi="Times New Roman" w:cs="Times New Roman"/>
          <w:sz w:val="28"/>
          <w:szCs w:val="28"/>
        </w:rPr>
        <w:t>«</w:t>
      </w:r>
      <w:r w:rsidR="00A05CB4" w:rsidRPr="00704A77">
        <w:rPr>
          <w:rFonts w:ascii="Times New Roman" w:hAnsi="Times New Roman" w:cs="Times New Roman"/>
          <w:sz w:val="28"/>
          <w:szCs w:val="28"/>
        </w:rPr>
        <w:t>город Саянск</w:t>
      </w:r>
      <w:r w:rsidR="00D0703F" w:rsidRPr="00704A77">
        <w:rPr>
          <w:rFonts w:ascii="Times New Roman" w:hAnsi="Times New Roman" w:cs="Times New Roman"/>
          <w:sz w:val="28"/>
          <w:szCs w:val="28"/>
        </w:rPr>
        <w:t>»</w:t>
      </w:r>
      <w:r w:rsidR="00371DA9">
        <w:rPr>
          <w:rFonts w:ascii="Times New Roman" w:hAnsi="Times New Roman" w:cs="Times New Roman"/>
          <w:sz w:val="28"/>
          <w:szCs w:val="28"/>
        </w:rPr>
        <w:t>.</w:t>
      </w:r>
    </w:p>
    <w:p w:rsidR="00E905F6" w:rsidRPr="00704A77" w:rsidRDefault="00E905F6" w:rsidP="003733D5">
      <w:pPr>
        <w:rPr>
          <w:rFonts w:ascii="Times New Roman" w:hAnsi="Times New Roman" w:cs="Times New Roman"/>
          <w:sz w:val="28"/>
          <w:szCs w:val="28"/>
        </w:rPr>
      </w:pPr>
      <w:r w:rsidRPr="00704A77">
        <w:rPr>
          <w:rFonts w:ascii="Times New Roman" w:hAnsi="Times New Roman" w:cs="Times New Roman"/>
          <w:sz w:val="28"/>
          <w:szCs w:val="28"/>
        </w:rPr>
        <w:t xml:space="preserve">2. 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sidR="00DD2789">
        <w:rPr>
          <w:rFonts w:ascii="Times New Roman" w:hAnsi="Times New Roman" w:cs="Times New Roman"/>
          <w:sz w:val="28"/>
          <w:szCs w:val="28"/>
        </w:rPr>
        <w:t>«</w:t>
      </w:r>
      <w:r w:rsidR="00DD0366">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A05CB4" w:rsidRPr="00704A77">
        <w:rPr>
          <w:rFonts w:ascii="Times New Roman" w:hAnsi="Times New Roman" w:cs="Times New Roman"/>
          <w:sz w:val="28"/>
          <w:szCs w:val="28"/>
        </w:rPr>
        <w:t>»</w:t>
      </w:r>
      <w:r w:rsidR="00F12679" w:rsidRPr="00704A77">
        <w:rPr>
          <w:rFonts w:ascii="Times New Roman" w:hAnsi="Times New Roman" w:cs="Times New Roman"/>
          <w:sz w:val="28"/>
          <w:szCs w:val="28"/>
        </w:rPr>
        <w:t xml:space="preserve">, </w:t>
      </w:r>
      <w:r w:rsidRPr="00704A77">
        <w:rPr>
          <w:rFonts w:ascii="Times New Roman" w:hAnsi="Times New Roman" w:cs="Times New Roman"/>
          <w:sz w:val="28"/>
          <w:szCs w:val="28"/>
        </w:rPr>
        <w:t xml:space="preserve">а также формы контроля за исполнением </w:t>
      </w:r>
      <w:r w:rsidR="006B2794" w:rsidRPr="00704A77">
        <w:rPr>
          <w:rFonts w:ascii="Times New Roman" w:hAnsi="Times New Roman" w:cs="Times New Roman"/>
          <w:sz w:val="28"/>
          <w:szCs w:val="28"/>
        </w:rPr>
        <w:t>настоящего административного р</w:t>
      </w:r>
      <w:r w:rsidRPr="00704A77">
        <w:rPr>
          <w:rFonts w:ascii="Times New Roman" w:hAnsi="Times New Roman" w:cs="Times New Roman"/>
          <w:sz w:val="28"/>
          <w:szCs w:val="28"/>
        </w:rPr>
        <w:t>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bookmarkEnd w:id="2"/>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2. КРУГ ЗАЯВИТЕЛЕЙ</w:t>
      </w:r>
    </w:p>
    <w:p w:rsidR="00D71D34" w:rsidRPr="00704A77" w:rsidRDefault="00D71D34" w:rsidP="003733D5">
      <w:pPr>
        <w:rPr>
          <w:rFonts w:ascii="Times New Roman" w:hAnsi="Times New Roman" w:cs="Times New Roman"/>
          <w:sz w:val="28"/>
          <w:szCs w:val="28"/>
        </w:rPr>
      </w:pPr>
    </w:p>
    <w:p w:rsidR="00D71D34" w:rsidRPr="00704A77" w:rsidRDefault="00D71D34" w:rsidP="003733D5">
      <w:pPr>
        <w:rPr>
          <w:rFonts w:ascii="Times New Roman" w:hAnsi="Times New Roman" w:cs="Times New Roman"/>
          <w:sz w:val="28"/>
          <w:szCs w:val="28"/>
        </w:rPr>
      </w:pPr>
      <w:bookmarkStart w:id="3" w:name="sub_93"/>
      <w:r w:rsidRPr="00704A77">
        <w:rPr>
          <w:rFonts w:ascii="Times New Roman" w:hAnsi="Times New Roman" w:cs="Times New Roman"/>
          <w:sz w:val="28"/>
          <w:szCs w:val="28"/>
        </w:rPr>
        <w:t xml:space="preserve">3. </w:t>
      </w:r>
      <w:r w:rsidR="00D0703F" w:rsidRPr="00704A77">
        <w:rPr>
          <w:rFonts w:ascii="Times New Roman" w:hAnsi="Times New Roman" w:cs="Times New Roman"/>
          <w:sz w:val="28"/>
          <w:szCs w:val="28"/>
        </w:rPr>
        <w:t xml:space="preserve">Муниципальная услуга по </w:t>
      </w:r>
      <w:r w:rsidR="00DD0366">
        <w:rPr>
          <w:sz w:val="28"/>
          <w:szCs w:val="28"/>
        </w:rPr>
        <w:t>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DD0366" w:rsidRPr="00704A77">
        <w:rPr>
          <w:rFonts w:ascii="Times New Roman" w:hAnsi="Times New Roman" w:cs="Times New Roman"/>
          <w:sz w:val="28"/>
          <w:szCs w:val="28"/>
        </w:rPr>
        <w:t xml:space="preserve"> </w:t>
      </w:r>
      <w:r w:rsidR="00D0703F" w:rsidRPr="00704A77">
        <w:rPr>
          <w:rFonts w:ascii="Times New Roman" w:hAnsi="Times New Roman" w:cs="Times New Roman"/>
          <w:sz w:val="28"/>
          <w:szCs w:val="28"/>
        </w:rPr>
        <w:t>предоставляется физическим (в том числе индивидуальным предпринимателям) и юридическим лицам (далее - заявители).</w:t>
      </w:r>
    </w:p>
    <w:p w:rsidR="00D71D34" w:rsidRPr="00704A77" w:rsidRDefault="00D71D34" w:rsidP="003733D5">
      <w:pPr>
        <w:rPr>
          <w:rFonts w:ascii="Times New Roman" w:hAnsi="Times New Roman" w:cs="Times New Roman"/>
          <w:sz w:val="28"/>
          <w:szCs w:val="28"/>
        </w:rPr>
      </w:pPr>
      <w:bookmarkStart w:id="4" w:name="sub_94"/>
      <w:bookmarkEnd w:id="3"/>
      <w:r w:rsidRPr="00704A77">
        <w:rPr>
          <w:rFonts w:ascii="Times New Roman" w:hAnsi="Times New Roman" w:cs="Times New Roman"/>
          <w:sz w:val="28"/>
          <w:szCs w:val="28"/>
        </w:rPr>
        <w:t xml:space="preserve">4. Физические и юридические лица, указанные в </w:t>
      </w:r>
      <w:r w:rsidRPr="00704A77">
        <w:rPr>
          <w:rStyle w:val="a4"/>
          <w:rFonts w:ascii="Times New Roman" w:hAnsi="Times New Roman"/>
          <w:color w:val="auto"/>
          <w:sz w:val="28"/>
          <w:szCs w:val="28"/>
        </w:rPr>
        <w:t>пункте 3</w:t>
      </w:r>
      <w:r w:rsidRPr="00704A77">
        <w:rPr>
          <w:rFonts w:ascii="Times New Roman" w:hAnsi="Times New Roman" w:cs="Times New Roman"/>
          <w:sz w:val="28"/>
          <w:szCs w:val="28"/>
        </w:rPr>
        <w:t xml:space="preserve"> настоящего административного регламента, далее именуются заявителями.</w:t>
      </w:r>
    </w:p>
    <w:bookmarkEnd w:id="4"/>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lastRenderedPageBreak/>
        <w:t>При обращении за получением муниципальной услуги от имени заявителей, взаимодействие администраци</w:t>
      </w:r>
      <w:r w:rsidR="00D0703F" w:rsidRPr="00704A77">
        <w:rPr>
          <w:rFonts w:ascii="Times New Roman" w:hAnsi="Times New Roman" w:cs="Times New Roman"/>
          <w:sz w:val="28"/>
          <w:szCs w:val="28"/>
        </w:rPr>
        <w:t>ей городского округа</w:t>
      </w:r>
      <w:r w:rsidRPr="00704A77">
        <w:rPr>
          <w:rFonts w:ascii="Times New Roman" w:hAnsi="Times New Roman" w:cs="Times New Roman"/>
          <w:sz w:val="28"/>
          <w:szCs w:val="28"/>
        </w:rPr>
        <w:t xml:space="preserve"> муниципального образования </w:t>
      </w:r>
      <w:r w:rsidR="00400236"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400236" w:rsidRPr="00704A77">
        <w:rPr>
          <w:rFonts w:ascii="Times New Roman" w:hAnsi="Times New Roman" w:cs="Times New Roman"/>
          <w:sz w:val="28"/>
          <w:szCs w:val="28"/>
        </w:rPr>
        <w:t>»</w:t>
      </w:r>
      <w:r w:rsidRPr="00704A77">
        <w:rPr>
          <w:rFonts w:ascii="Times New Roman" w:hAnsi="Times New Roman" w:cs="Times New Roman"/>
          <w:sz w:val="28"/>
          <w:szCs w:val="28"/>
        </w:rPr>
        <w:t>, вправе осуществлять их уполномоченные представители.</w:t>
      </w:r>
    </w:p>
    <w:p w:rsidR="00D0703F" w:rsidRPr="00704A77" w:rsidRDefault="00D0703F"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3. ТРЕБОВАНИЯ К ПОРЯДКУ ИНФОРМИРОВАНИЯ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О ПРЕДОСТАВЛЕНИИ 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D71D34" w:rsidP="003733D5">
      <w:pPr>
        <w:rPr>
          <w:rFonts w:ascii="Times New Roman" w:hAnsi="Times New Roman" w:cs="Times New Roman"/>
          <w:sz w:val="28"/>
          <w:szCs w:val="28"/>
        </w:rPr>
      </w:pPr>
      <w:bookmarkStart w:id="5" w:name="sub_95"/>
      <w:r w:rsidRPr="00704A77">
        <w:rPr>
          <w:rFonts w:ascii="Times New Roman" w:hAnsi="Times New Roman" w:cs="Times New Roman"/>
          <w:sz w:val="28"/>
          <w:szCs w:val="28"/>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w:t>
      </w:r>
      <w:r w:rsidR="00EB0507" w:rsidRPr="00704A77">
        <w:rPr>
          <w:rFonts w:ascii="Times New Roman" w:hAnsi="Times New Roman" w:cs="Times New Roman"/>
          <w:sz w:val="28"/>
          <w:szCs w:val="28"/>
        </w:rPr>
        <w:t xml:space="preserve">ю городского округа </w:t>
      </w:r>
      <w:r w:rsidRPr="00704A77">
        <w:rPr>
          <w:rFonts w:ascii="Times New Roman" w:hAnsi="Times New Roman" w:cs="Times New Roman"/>
          <w:sz w:val="28"/>
          <w:szCs w:val="28"/>
        </w:rPr>
        <w:t xml:space="preserve">муниципального образования </w:t>
      </w:r>
      <w:r w:rsidR="00B4397B"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B6538F" w:rsidRPr="00704A77">
        <w:rPr>
          <w:rFonts w:ascii="Times New Roman" w:hAnsi="Times New Roman" w:cs="Times New Roman"/>
          <w:sz w:val="28"/>
          <w:szCs w:val="28"/>
        </w:rPr>
        <w:t>»</w:t>
      </w:r>
      <w:r w:rsidRPr="00704A77">
        <w:rPr>
          <w:rFonts w:ascii="Times New Roman" w:hAnsi="Times New Roman" w:cs="Times New Roman"/>
          <w:sz w:val="28"/>
          <w:szCs w:val="28"/>
        </w:rPr>
        <w:t xml:space="preserve"> (далее - уполномоченный орган).</w:t>
      </w:r>
    </w:p>
    <w:p w:rsidR="00D71D34" w:rsidRPr="00704A77" w:rsidRDefault="00577606" w:rsidP="003733D5">
      <w:pPr>
        <w:rPr>
          <w:rFonts w:ascii="Times New Roman" w:hAnsi="Times New Roman" w:cs="Times New Roman"/>
          <w:sz w:val="28"/>
          <w:szCs w:val="28"/>
        </w:rPr>
      </w:pPr>
      <w:bookmarkStart w:id="6" w:name="sub_951"/>
      <w:bookmarkEnd w:id="5"/>
      <w:r w:rsidRPr="00704A77">
        <w:rPr>
          <w:rFonts w:ascii="Times New Roman" w:hAnsi="Times New Roman" w:cs="Times New Roman"/>
          <w:sz w:val="28"/>
          <w:szCs w:val="28"/>
        </w:rPr>
        <w:t>6</w:t>
      </w:r>
      <w:r w:rsidR="00D71D34" w:rsidRPr="00704A77">
        <w:rPr>
          <w:rFonts w:ascii="Times New Roman" w:hAnsi="Times New Roman" w:cs="Times New Roman"/>
          <w:sz w:val="28"/>
          <w:szCs w:val="28"/>
        </w:rPr>
        <w:t xml:space="preserve">. Законодательством </w:t>
      </w:r>
      <w:r w:rsidR="00A56E4E" w:rsidRPr="00704A77">
        <w:rPr>
          <w:rFonts w:ascii="Times New Roman" w:hAnsi="Times New Roman" w:cs="Times New Roman"/>
          <w:sz w:val="28"/>
          <w:szCs w:val="28"/>
        </w:rPr>
        <w:t xml:space="preserve">не </w:t>
      </w:r>
      <w:r w:rsidR="00D71D34" w:rsidRPr="00704A77">
        <w:rPr>
          <w:rFonts w:ascii="Times New Roman" w:hAnsi="Times New Roman" w:cs="Times New Roman"/>
          <w:sz w:val="28"/>
          <w:szCs w:val="28"/>
        </w:rPr>
        <w:t>предусмотрена возможность получения муниципальной услуги через многофункциональный центр предоставления государственных и муниципальных услуг.</w:t>
      </w:r>
    </w:p>
    <w:bookmarkEnd w:id="6"/>
    <w:p w:rsidR="00D71D34" w:rsidRPr="00704A77" w:rsidRDefault="00577606" w:rsidP="003733D5">
      <w:pPr>
        <w:rPr>
          <w:rFonts w:ascii="Times New Roman" w:hAnsi="Times New Roman" w:cs="Times New Roman"/>
          <w:sz w:val="28"/>
          <w:szCs w:val="28"/>
        </w:rPr>
      </w:pPr>
      <w:r w:rsidRPr="00704A77">
        <w:rPr>
          <w:rFonts w:ascii="Times New Roman" w:hAnsi="Times New Roman" w:cs="Times New Roman"/>
          <w:sz w:val="28"/>
          <w:szCs w:val="28"/>
        </w:rPr>
        <w:t>7</w:t>
      </w:r>
      <w:r w:rsidR="00D71D34" w:rsidRPr="00704A77">
        <w:rPr>
          <w:rFonts w:ascii="Times New Roman" w:hAnsi="Times New Roman" w:cs="Times New Roman"/>
          <w:sz w:val="28"/>
          <w:szCs w:val="28"/>
        </w:rPr>
        <w:t>. Информация предоставляется:</w:t>
      </w:r>
    </w:p>
    <w:p w:rsidR="00D71D34" w:rsidRPr="00704A77" w:rsidRDefault="00D71D34" w:rsidP="003733D5">
      <w:pPr>
        <w:rPr>
          <w:rFonts w:ascii="Times New Roman" w:hAnsi="Times New Roman" w:cs="Times New Roman"/>
          <w:sz w:val="28"/>
          <w:szCs w:val="28"/>
        </w:rPr>
      </w:pPr>
      <w:bookmarkStart w:id="7" w:name="sub_961"/>
      <w:r w:rsidRPr="00704A77">
        <w:rPr>
          <w:rFonts w:ascii="Times New Roman" w:hAnsi="Times New Roman" w:cs="Times New Roman"/>
          <w:sz w:val="28"/>
          <w:szCs w:val="28"/>
        </w:rPr>
        <w:t>а) при личном контакте с заявителями;</w:t>
      </w:r>
    </w:p>
    <w:p w:rsidR="00D71D34" w:rsidRPr="00704A77" w:rsidRDefault="00D71D34" w:rsidP="003733D5">
      <w:pPr>
        <w:rPr>
          <w:rFonts w:ascii="Times New Roman" w:hAnsi="Times New Roman" w:cs="Times New Roman"/>
          <w:sz w:val="28"/>
          <w:szCs w:val="28"/>
        </w:rPr>
      </w:pPr>
      <w:bookmarkStart w:id="8" w:name="sub_962"/>
      <w:bookmarkEnd w:id="7"/>
      <w:r w:rsidRPr="00704A77">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00746385" w:rsidRPr="00704A77">
        <w:rPr>
          <w:rFonts w:ascii="Times New Roman" w:hAnsi="Times New Roman" w:cs="Times New Roman"/>
          <w:sz w:val="28"/>
          <w:szCs w:val="28"/>
        </w:rPr>
        <w:t xml:space="preserve"> </w:t>
      </w:r>
      <w:r w:rsidRPr="00704A77">
        <w:rPr>
          <w:rStyle w:val="a4"/>
          <w:rFonts w:ascii="Times New Roman" w:hAnsi="Times New Roman"/>
          <w:color w:val="auto"/>
          <w:sz w:val="28"/>
          <w:szCs w:val="28"/>
        </w:rPr>
        <w:t>http://www.admsayansk.ru</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9" w:name="sub_963"/>
      <w:bookmarkEnd w:id="8"/>
      <w:r w:rsidRPr="00704A77">
        <w:rPr>
          <w:rFonts w:ascii="Times New Roman" w:hAnsi="Times New Roman" w:cs="Times New Roman"/>
          <w:sz w:val="28"/>
          <w:szCs w:val="28"/>
        </w:rPr>
        <w:t xml:space="preserve">в) через региональную государственную информационную систему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 </w:t>
      </w:r>
      <w:hyperlink r:id="rId9" w:history="1">
        <w:r w:rsidRPr="00704A77">
          <w:rPr>
            <w:rStyle w:val="a4"/>
            <w:rFonts w:ascii="Times New Roman" w:hAnsi="Times New Roman"/>
            <w:color w:val="auto"/>
            <w:sz w:val="28"/>
            <w:szCs w:val="28"/>
          </w:rPr>
          <w:t>http://38.gosuslugi.ru</w:t>
        </w:r>
      </w:hyperlink>
      <w:r w:rsidRPr="00704A77">
        <w:rPr>
          <w:rFonts w:ascii="Times New Roman" w:hAnsi="Times New Roman" w:cs="Times New Roman"/>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bookmarkEnd w:id="9"/>
    <w:p w:rsidR="00D71D34" w:rsidRPr="00704A77" w:rsidRDefault="005659F0" w:rsidP="003733D5">
      <w:pPr>
        <w:rPr>
          <w:rFonts w:ascii="Times New Roman" w:hAnsi="Times New Roman" w:cs="Times New Roman"/>
          <w:sz w:val="28"/>
          <w:szCs w:val="28"/>
        </w:rPr>
      </w:pPr>
      <w:r w:rsidRPr="00704A77">
        <w:rPr>
          <w:rFonts w:ascii="Times New Roman" w:hAnsi="Times New Roman" w:cs="Times New Roman"/>
          <w:sz w:val="28"/>
          <w:szCs w:val="28"/>
        </w:rPr>
        <w:t>Уполномоченный орган</w:t>
      </w:r>
      <w:r w:rsidR="00D71D34" w:rsidRPr="00704A77">
        <w:rPr>
          <w:rFonts w:ascii="Times New Roman" w:hAnsi="Times New Roman" w:cs="Times New Roman"/>
          <w:sz w:val="28"/>
          <w:szCs w:val="28"/>
        </w:rPr>
        <w:t xml:space="preserve"> в соответствии с </w:t>
      </w:r>
      <w:r w:rsidR="00D71D34" w:rsidRPr="00704A77">
        <w:rPr>
          <w:rStyle w:val="a4"/>
          <w:rFonts w:ascii="Times New Roman" w:hAnsi="Times New Roman"/>
          <w:color w:val="auto"/>
          <w:sz w:val="28"/>
          <w:szCs w:val="28"/>
        </w:rPr>
        <w:t>постановлением</w:t>
      </w:r>
      <w:r w:rsidR="00D71D34" w:rsidRPr="00704A77">
        <w:rPr>
          <w:rFonts w:ascii="Times New Roman" w:hAnsi="Times New Roman" w:cs="Times New Roman"/>
          <w:sz w:val="28"/>
          <w:szCs w:val="28"/>
        </w:rPr>
        <w:t xml:space="preserve"> администрации городского округа муниципального образования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город Саянск</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 от 07.10.2015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 110-37-922-15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Об определении политики в отношении персональных данных обрабатываемых в МКУ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администрации городского округа муниципального образования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город Саянск</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
    <w:p w:rsidR="00D71D34" w:rsidRPr="00704A77" w:rsidRDefault="00D71D34" w:rsidP="003733D5">
      <w:pPr>
        <w:rPr>
          <w:rFonts w:ascii="Times New Roman" w:hAnsi="Times New Roman" w:cs="Times New Roman"/>
          <w:sz w:val="28"/>
          <w:szCs w:val="28"/>
        </w:rPr>
      </w:pPr>
      <w:bookmarkStart w:id="10" w:name="sub_9604"/>
      <w:r w:rsidRPr="00704A77">
        <w:rPr>
          <w:rFonts w:ascii="Times New Roman" w:hAnsi="Times New Roman" w:cs="Times New Roman"/>
          <w:sz w:val="28"/>
          <w:szCs w:val="28"/>
        </w:rPr>
        <w:t>г) в случае письменного обращения заявителя.</w:t>
      </w:r>
    </w:p>
    <w:p w:rsidR="00D71D34" w:rsidRPr="00704A77" w:rsidRDefault="00577606" w:rsidP="003733D5">
      <w:pPr>
        <w:rPr>
          <w:rFonts w:ascii="Times New Roman" w:hAnsi="Times New Roman" w:cs="Times New Roman"/>
          <w:sz w:val="28"/>
          <w:szCs w:val="28"/>
        </w:rPr>
      </w:pPr>
      <w:bookmarkStart w:id="11" w:name="sub_97"/>
      <w:bookmarkEnd w:id="10"/>
      <w:r w:rsidRPr="00704A77">
        <w:rPr>
          <w:rFonts w:ascii="Times New Roman" w:hAnsi="Times New Roman" w:cs="Times New Roman"/>
          <w:sz w:val="28"/>
          <w:szCs w:val="28"/>
        </w:rPr>
        <w:t>8</w:t>
      </w:r>
      <w:r w:rsidR="00D71D34" w:rsidRPr="00704A77">
        <w:rPr>
          <w:rFonts w:ascii="Times New Roman" w:hAnsi="Times New Roman" w:cs="Times New Roman"/>
          <w:sz w:val="28"/>
          <w:szCs w:val="28"/>
        </w:rPr>
        <w:t xml:space="preserve">.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D71D34" w:rsidRPr="00704A77">
        <w:rPr>
          <w:rFonts w:ascii="Times New Roman" w:hAnsi="Times New Roman" w:cs="Times New Roman"/>
          <w:sz w:val="28"/>
          <w:szCs w:val="28"/>
        </w:rPr>
        <w:lastRenderedPageBreak/>
        <w:t>уполномоченного органа.</w:t>
      </w:r>
    </w:p>
    <w:p w:rsidR="00D71D34" w:rsidRPr="00704A77" w:rsidRDefault="00577606" w:rsidP="003733D5">
      <w:pPr>
        <w:rPr>
          <w:rFonts w:ascii="Times New Roman" w:hAnsi="Times New Roman" w:cs="Times New Roman"/>
          <w:sz w:val="28"/>
          <w:szCs w:val="28"/>
        </w:rPr>
      </w:pPr>
      <w:bookmarkStart w:id="12" w:name="sub_98"/>
      <w:bookmarkEnd w:id="11"/>
      <w:r w:rsidRPr="00704A77">
        <w:rPr>
          <w:rFonts w:ascii="Times New Roman" w:hAnsi="Times New Roman" w:cs="Times New Roman"/>
          <w:sz w:val="28"/>
          <w:szCs w:val="28"/>
        </w:rPr>
        <w:t>9</w:t>
      </w:r>
      <w:r w:rsidR="00D71D34" w:rsidRPr="00704A77">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D71D34" w:rsidRPr="00704A77" w:rsidRDefault="00D71D34" w:rsidP="003733D5">
      <w:pPr>
        <w:rPr>
          <w:rFonts w:ascii="Times New Roman" w:hAnsi="Times New Roman" w:cs="Times New Roman"/>
          <w:sz w:val="28"/>
          <w:szCs w:val="28"/>
        </w:rPr>
      </w:pPr>
      <w:bookmarkStart w:id="13" w:name="sub_981"/>
      <w:bookmarkEnd w:id="12"/>
      <w:r w:rsidRPr="00704A77">
        <w:rPr>
          <w:rFonts w:ascii="Times New Roman" w:hAnsi="Times New Roman" w:cs="Times New Roman"/>
          <w:sz w:val="28"/>
          <w:szCs w:val="28"/>
        </w:rPr>
        <w:t>а) об уполномоченном органе, осуществляющ</w:t>
      </w:r>
      <w:r w:rsidR="005C654B" w:rsidRPr="00704A77">
        <w:rPr>
          <w:rFonts w:ascii="Times New Roman" w:hAnsi="Times New Roman" w:cs="Times New Roman"/>
          <w:sz w:val="28"/>
          <w:szCs w:val="28"/>
        </w:rPr>
        <w:t>е</w:t>
      </w:r>
      <w:r w:rsidRPr="00704A77">
        <w:rPr>
          <w:rFonts w:ascii="Times New Roman" w:hAnsi="Times New Roman" w:cs="Times New Roman"/>
          <w:sz w:val="28"/>
          <w:szCs w:val="28"/>
        </w:rPr>
        <w:t>м предоставление муниципальной услуги, включая информацию о месте нахождения уполномоченного органа, графике работы, контактных телефонах;</w:t>
      </w:r>
    </w:p>
    <w:p w:rsidR="00D71D34" w:rsidRPr="00704A77" w:rsidRDefault="00D71D34" w:rsidP="003733D5">
      <w:pPr>
        <w:rPr>
          <w:rFonts w:ascii="Times New Roman" w:hAnsi="Times New Roman" w:cs="Times New Roman"/>
          <w:sz w:val="28"/>
          <w:szCs w:val="28"/>
        </w:rPr>
      </w:pPr>
      <w:bookmarkStart w:id="14" w:name="sub_982"/>
      <w:bookmarkEnd w:id="13"/>
      <w:r w:rsidRPr="00704A77">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5" w:name="sub_983"/>
      <w:bookmarkEnd w:id="14"/>
      <w:r w:rsidRPr="00704A77">
        <w:rPr>
          <w:rFonts w:ascii="Times New Roman" w:hAnsi="Times New Roman" w:cs="Times New Roman"/>
          <w:sz w:val="28"/>
          <w:szCs w:val="28"/>
        </w:rPr>
        <w:t>в) о перечне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6" w:name="sub_984"/>
      <w:bookmarkEnd w:id="15"/>
      <w:r w:rsidRPr="00704A77">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7" w:name="sub_985"/>
      <w:bookmarkEnd w:id="16"/>
      <w:r w:rsidRPr="00704A77">
        <w:rPr>
          <w:rFonts w:ascii="Times New Roman" w:hAnsi="Times New Roman" w:cs="Times New Roman"/>
          <w:sz w:val="28"/>
          <w:szCs w:val="28"/>
        </w:rPr>
        <w:t>д) о сроке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8" w:name="sub_986"/>
      <w:bookmarkEnd w:id="17"/>
      <w:r w:rsidRPr="00704A77">
        <w:rPr>
          <w:rFonts w:ascii="Times New Roman" w:hAnsi="Times New Roman" w:cs="Times New Roman"/>
          <w:sz w:val="28"/>
          <w:szCs w:val="28"/>
        </w:rPr>
        <w:t xml:space="preserve">е) об основаниях отказа в приеме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и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9" w:name="sub_987"/>
      <w:bookmarkEnd w:id="18"/>
      <w:r w:rsidRPr="00704A77">
        <w:rPr>
          <w:rFonts w:ascii="Times New Roman" w:hAnsi="Times New Roman" w:cs="Times New Roman"/>
          <w:sz w:val="28"/>
          <w:szCs w:val="28"/>
        </w:rPr>
        <w:t>ж) об основаниях отказа в предоставлении муниципальной услуги;</w:t>
      </w:r>
    </w:p>
    <w:p w:rsidR="00D71D34" w:rsidRPr="00704A77" w:rsidRDefault="00D71D34" w:rsidP="003733D5">
      <w:pPr>
        <w:rPr>
          <w:rFonts w:ascii="Times New Roman" w:hAnsi="Times New Roman" w:cs="Times New Roman"/>
          <w:sz w:val="28"/>
          <w:szCs w:val="28"/>
        </w:rPr>
      </w:pPr>
      <w:bookmarkStart w:id="20" w:name="sub_988"/>
      <w:bookmarkEnd w:id="19"/>
      <w:r w:rsidRPr="00704A77">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71D34" w:rsidRPr="00704A77" w:rsidRDefault="00577606" w:rsidP="003733D5">
      <w:pPr>
        <w:rPr>
          <w:rFonts w:ascii="Times New Roman" w:hAnsi="Times New Roman" w:cs="Times New Roman"/>
          <w:sz w:val="28"/>
          <w:szCs w:val="28"/>
        </w:rPr>
      </w:pPr>
      <w:bookmarkStart w:id="21" w:name="sub_99"/>
      <w:bookmarkEnd w:id="20"/>
      <w:r w:rsidRPr="00704A77">
        <w:rPr>
          <w:rFonts w:ascii="Times New Roman" w:hAnsi="Times New Roman" w:cs="Times New Roman"/>
          <w:sz w:val="28"/>
          <w:szCs w:val="28"/>
        </w:rPr>
        <w:t>10</w:t>
      </w:r>
      <w:r w:rsidR="00D71D34" w:rsidRPr="00704A77">
        <w:rPr>
          <w:rFonts w:ascii="Times New Roman" w:hAnsi="Times New Roman" w:cs="Times New Roman"/>
          <w:sz w:val="28"/>
          <w:szCs w:val="28"/>
        </w:rPr>
        <w:t>. Основными требованиями при предоставлении информации являются:</w:t>
      </w:r>
    </w:p>
    <w:p w:rsidR="00D71D34" w:rsidRPr="00704A77" w:rsidRDefault="00D71D34" w:rsidP="003733D5">
      <w:pPr>
        <w:rPr>
          <w:rFonts w:ascii="Times New Roman" w:hAnsi="Times New Roman" w:cs="Times New Roman"/>
          <w:sz w:val="28"/>
          <w:szCs w:val="28"/>
        </w:rPr>
      </w:pPr>
      <w:bookmarkStart w:id="22" w:name="sub_991"/>
      <w:bookmarkEnd w:id="21"/>
      <w:r w:rsidRPr="00704A77">
        <w:rPr>
          <w:rFonts w:ascii="Times New Roman" w:hAnsi="Times New Roman" w:cs="Times New Roman"/>
          <w:sz w:val="28"/>
          <w:szCs w:val="28"/>
        </w:rPr>
        <w:t>а) актуальность;</w:t>
      </w:r>
    </w:p>
    <w:p w:rsidR="00D71D34" w:rsidRPr="00704A77" w:rsidRDefault="00D71D34" w:rsidP="003733D5">
      <w:pPr>
        <w:rPr>
          <w:rFonts w:ascii="Times New Roman" w:hAnsi="Times New Roman" w:cs="Times New Roman"/>
          <w:sz w:val="28"/>
          <w:szCs w:val="28"/>
        </w:rPr>
      </w:pPr>
      <w:bookmarkStart w:id="23" w:name="sub_992"/>
      <w:bookmarkEnd w:id="22"/>
      <w:r w:rsidRPr="00704A77">
        <w:rPr>
          <w:rFonts w:ascii="Times New Roman" w:hAnsi="Times New Roman" w:cs="Times New Roman"/>
          <w:sz w:val="28"/>
          <w:szCs w:val="28"/>
        </w:rPr>
        <w:t>б) своевременность;</w:t>
      </w:r>
    </w:p>
    <w:p w:rsidR="00D71D34" w:rsidRPr="00704A77" w:rsidRDefault="00D71D34" w:rsidP="003733D5">
      <w:pPr>
        <w:rPr>
          <w:rFonts w:ascii="Times New Roman" w:hAnsi="Times New Roman" w:cs="Times New Roman"/>
          <w:sz w:val="28"/>
          <w:szCs w:val="28"/>
        </w:rPr>
      </w:pPr>
      <w:bookmarkStart w:id="24" w:name="sub_993"/>
      <w:bookmarkEnd w:id="23"/>
      <w:r w:rsidRPr="00704A77">
        <w:rPr>
          <w:rFonts w:ascii="Times New Roman" w:hAnsi="Times New Roman" w:cs="Times New Roman"/>
          <w:sz w:val="28"/>
          <w:szCs w:val="28"/>
        </w:rPr>
        <w:t>в) четкость и доступность в изложении информации;</w:t>
      </w:r>
    </w:p>
    <w:p w:rsidR="00D71D34" w:rsidRPr="00704A77" w:rsidRDefault="00D71D34" w:rsidP="003733D5">
      <w:pPr>
        <w:rPr>
          <w:rFonts w:ascii="Times New Roman" w:hAnsi="Times New Roman" w:cs="Times New Roman"/>
          <w:sz w:val="28"/>
          <w:szCs w:val="28"/>
        </w:rPr>
      </w:pPr>
      <w:bookmarkStart w:id="25" w:name="sub_994"/>
      <w:bookmarkEnd w:id="24"/>
      <w:r w:rsidRPr="00704A77">
        <w:rPr>
          <w:rFonts w:ascii="Times New Roman" w:hAnsi="Times New Roman" w:cs="Times New Roman"/>
          <w:sz w:val="28"/>
          <w:szCs w:val="28"/>
        </w:rPr>
        <w:t>г) полнота информации;</w:t>
      </w:r>
    </w:p>
    <w:p w:rsidR="00D71D34" w:rsidRPr="00704A77" w:rsidRDefault="00D71D34" w:rsidP="003733D5">
      <w:pPr>
        <w:rPr>
          <w:rFonts w:ascii="Times New Roman" w:hAnsi="Times New Roman" w:cs="Times New Roman"/>
          <w:sz w:val="28"/>
          <w:szCs w:val="28"/>
        </w:rPr>
      </w:pPr>
      <w:bookmarkStart w:id="26" w:name="sub_995"/>
      <w:bookmarkEnd w:id="25"/>
      <w:r w:rsidRPr="00704A77">
        <w:rPr>
          <w:rFonts w:ascii="Times New Roman" w:hAnsi="Times New Roman" w:cs="Times New Roman"/>
          <w:sz w:val="28"/>
          <w:szCs w:val="28"/>
        </w:rPr>
        <w:t>д) соответствие информации требованиям законодательства Р</w:t>
      </w:r>
      <w:r w:rsidR="00114E90">
        <w:rPr>
          <w:rFonts w:ascii="Times New Roman" w:hAnsi="Times New Roman" w:cs="Times New Roman"/>
          <w:sz w:val="28"/>
          <w:szCs w:val="28"/>
        </w:rPr>
        <w:t xml:space="preserve">оссийской </w:t>
      </w:r>
      <w:r w:rsidRPr="00704A77">
        <w:rPr>
          <w:rFonts w:ascii="Times New Roman" w:hAnsi="Times New Roman" w:cs="Times New Roman"/>
          <w:sz w:val="28"/>
          <w:szCs w:val="28"/>
        </w:rPr>
        <w:t>Ф</w:t>
      </w:r>
      <w:r w:rsidR="00114E90">
        <w:rPr>
          <w:rFonts w:ascii="Times New Roman" w:hAnsi="Times New Roman" w:cs="Times New Roman"/>
          <w:sz w:val="28"/>
          <w:szCs w:val="28"/>
        </w:rPr>
        <w:t>едерации</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27" w:name="sub_910"/>
      <w:bookmarkEnd w:id="26"/>
      <w:r w:rsidRPr="00704A77">
        <w:rPr>
          <w:rFonts w:ascii="Times New Roman" w:hAnsi="Times New Roman" w:cs="Times New Roman"/>
          <w:sz w:val="28"/>
          <w:szCs w:val="28"/>
        </w:rPr>
        <w:t>1</w:t>
      </w:r>
      <w:r w:rsidR="00577606" w:rsidRPr="00704A77">
        <w:rPr>
          <w:rFonts w:ascii="Times New Roman" w:hAnsi="Times New Roman" w:cs="Times New Roman"/>
          <w:sz w:val="28"/>
          <w:szCs w:val="28"/>
        </w:rPr>
        <w:t>1</w:t>
      </w:r>
      <w:r w:rsidRPr="00704A77">
        <w:rPr>
          <w:rFonts w:ascii="Times New Roman" w:hAnsi="Times New Roman" w:cs="Times New Roman"/>
          <w:sz w:val="28"/>
          <w:szCs w:val="28"/>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D71D34" w:rsidRPr="00704A77" w:rsidRDefault="00D71D34" w:rsidP="003733D5">
      <w:pPr>
        <w:rPr>
          <w:rFonts w:ascii="Times New Roman" w:hAnsi="Times New Roman" w:cs="Times New Roman"/>
          <w:sz w:val="28"/>
          <w:szCs w:val="28"/>
        </w:rPr>
      </w:pPr>
      <w:bookmarkStart w:id="28" w:name="sub_911"/>
      <w:bookmarkEnd w:id="27"/>
      <w:r w:rsidRPr="00704A77">
        <w:rPr>
          <w:rFonts w:ascii="Times New Roman" w:hAnsi="Times New Roman" w:cs="Times New Roman"/>
          <w:sz w:val="28"/>
          <w:szCs w:val="28"/>
        </w:rPr>
        <w:t>1</w:t>
      </w:r>
      <w:r w:rsidR="00577606" w:rsidRPr="00704A77">
        <w:rPr>
          <w:rFonts w:ascii="Times New Roman" w:hAnsi="Times New Roman" w:cs="Times New Roman"/>
          <w:sz w:val="28"/>
          <w:szCs w:val="28"/>
        </w:rPr>
        <w:t>2</w:t>
      </w:r>
      <w:r w:rsidRPr="00704A77">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bookmarkEnd w:id="28"/>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D71D34" w:rsidRPr="00704A77" w:rsidRDefault="00D71D34" w:rsidP="003733D5">
      <w:pPr>
        <w:rPr>
          <w:rFonts w:ascii="Times New Roman" w:hAnsi="Times New Roman" w:cs="Times New Roman"/>
          <w:sz w:val="28"/>
          <w:szCs w:val="28"/>
        </w:rPr>
      </w:pPr>
      <w:bookmarkStart w:id="29" w:name="sub_912"/>
      <w:r w:rsidRPr="00704A77">
        <w:rPr>
          <w:rFonts w:ascii="Times New Roman" w:hAnsi="Times New Roman" w:cs="Times New Roman"/>
          <w:sz w:val="28"/>
          <w:szCs w:val="28"/>
        </w:rPr>
        <w:t>1</w:t>
      </w:r>
      <w:r w:rsidR="00577606" w:rsidRPr="00704A77">
        <w:rPr>
          <w:rFonts w:ascii="Times New Roman" w:hAnsi="Times New Roman" w:cs="Times New Roman"/>
          <w:sz w:val="28"/>
          <w:szCs w:val="28"/>
        </w:rPr>
        <w:t>3</w:t>
      </w:r>
      <w:r w:rsidRPr="00704A77">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sidR="00490BEB" w:rsidRPr="00704A77">
        <w:rPr>
          <w:rFonts w:ascii="Times New Roman" w:hAnsi="Times New Roman" w:cs="Times New Roman"/>
          <w:sz w:val="28"/>
          <w:szCs w:val="28"/>
        </w:rPr>
        <w:t>,</w:t>
      </w:r>
      <w:r w:rsidRPr="00704A77">
        <w:rPr>
          <w:rFonts w:ascii="Times New Roman" w:hAnsi="Times New Roman" w:cs="Times New Roman"/>
          <w:sz w:val="28"/>
          <w:szCs w:val="28"/>
        </w:rPr>
        <w:t xml:space="preserve"> он может обратиться к руководителю уполномоченного органа в соответствии с графиком приема заявителей.</w:t>
      </w:r>
    </w:p>
    <w:bookmarkEnd w:id="29"/>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Прием заявителей руководителем уполномоченного органа проводится по </w:t>
      </w:r>
      <w:r w:rsidRPr="00704A77">
        <w:rPr>
          <w:rFonts w:ascii="Times New Roman" w:hAnsi="Times New Roman" w:cs="Times New Roman"/>
          <w:sz w:val="28"/>
          <w:szCs w:val="28"/>
        </w:rPr>
        <w:lastRenderedPageBreak/>
        <w:t xml:space="preserve">предварительной записи, которая осуществляется по телефону </w:t>
      </w:r>
      <w:r w:rsidR="0012589A" w:rsidRPr="00704A77">
        <w:rPr>
          <w:rFonts w:ascii="Times New Roman" w:hAnsi="Times New Roman" w:cs="Times New Roman"/>
          <w:sz w:val="28"/>
          <w:szCs w:val="28"/>
        </w:rPr>
        <w:t>8 (39553)</w:t>
      </w:r>
      <w:r w:rsidRPr="00704A77">
        <w:rPr>
          <w:rFonts w:ascii="Times New Roman" w:hAnsi="Times New Roman" w:cs="Times New Roman"/>
          <w:sz w:val="28"/>
          <w:szCs w:val="28"/>
        </w:rPr>
        <w:t>5</w:t>
      </w:r>
      <w:r w:rsidR="005659F0" w:rsidRPr="00704A77">
        <w:rPr>
          <w:rFonts w:ascii="Times New Roman" w:hAnsi="Times New Roman" w:cs="Times New Roman"/>
          <w:sz w:val="28"/>
          <w:szCs w:val="28"/>
        </w:rPr>
        <w:t>-</w:t>
      </w:r>
      <w:r w:rsidR="00292BC3" w:rsidRPr="00704A77">
        <w:rPr>
          <w:rFonts w:ascii="Times New Roman" w:hAnsi="Times New Roman" w:cs="Times New Roman"/>
          <w:sz w:val="28"/>
          <w:szCs w:val="28"/>
        </w:rPr>
        <w:t>71</w:t>
      </w:r>
      <w:r w:rsidR="005659F0" w:rsidRPr="00704A77">
        <w:rPr>
          <w:rFonts w:ascii="Times New Roman" w:hAnsi="Times New Roman" w:cs="Times New Roman"/>
          <w:sz w:val="28"/>
          <w:szCs w:val="28"/>
        </w:rPr>
        <w:t>-</w:t>
      </w:r>
      <w:r w:rsidRPr="00704A77">
        <w:rPr>
          <w:rFonts w:ascii="Times New Roman" w:hAnsi="Times New Roman" w:cs="Times New Roman"/>
          <w:sz w:val="28"/>
          <w:szCs w:val="28"/>
        </w:rPr>
        <w:t>21.</w:t>
      </w:r>
    </w:p>
    <w:p w:rsidR="00D71D34" w:rsidRPr="00704A77" w:rsidRDefault="00D71D34" w:rsidP="003733D5">
      <w:pPr>
        <w:rPr>
          <w:rFonts w:ascii="Times New Roman" w:hAnsi="Times New Roman" w:cs="Times New Roman"/>
          <w:sz w:val="28"/>
          <w:szCs w:val="28"/>
        </w:rPr>
      </w:pPr>
      <w:bookmarkStart w:id="30" w:name="sub_913"/>
      <w:r w:rsidRPr="00704A77">
        <w:rPr>
          <w:rFonts w:ascii="Times New Roman" w:hAnsi="Times New Roman" w:cs="Times New Roman"/>
          <w:sz w:val="28"/>
          <w:szCs w:val="28"/>
        </w:rPr>
        <w:t>1</w:t>
      </w:r>
      <w:r w:rsidR="00577606" w:rsidRPr="00704A77">
        <w:rPr>
          <w:rFonts w:ascii="Times New Roman" w:hAnsi="Times New Roman" w:cs="Times New Roman"/>
          <w:sz w:val="28"/>
          <w:szCs w:val="28"/>
        </w:rPr>
        <w:t>4</w:t>
      </w:r>
      <w:r w:rsidRPr="00704A77">
        <w:rPr>
          <w:rFonts w:ascii="Times New Roman" w:hAnsi="Times New Roman" w:cs="Times New Roman"/>
          <w:sz w:val="28"/>
          <w:szCs w:val="28"/>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w:t>
      </w:r>
      <w:r w:rsidR="009A0F5C" w:rsidRPr="00704A77">
        <w:rPr>
          <w:rFonts w:ascii="Times New Roman" w:hAnsi="Times New Roman" w:cs="Times New Roman"/>
          <w:sz w:val="28"/>
          <w:szCs w:val="28"/>
        </w:rPr>
        <w:t>е</w:t>
      </w:r>
      <w:r w:rsidRPr="00704A77">
        <w:rPr>
          <w:rFonts w:ascii="Times New Roman" w:hAnsi="Times New Roman" w:cs="Times New Roman"/>
          <w:sz w:val="28"/>
          <w:szCs w:val="28"/>
        </w:rPr>
        <w:t xml:space="preserve"> тридцати календарных дней со дня регистрации обращения.</w:t>
      </w:r>
    </w:p>
    <w:bookmarkEnd w:id="30"/>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Днем регистрации обращения является день его поступления в уполномоченный орган.</w:t>
      </w:r>
    </w:p>
    <w:p w:rsidR="00DE4C3F" w:rsidRPr="00704A77" w:rsidRDefault="00DE4C3F" w:rsidP="003733D5">
      <w:pPr>
        <w:rPr>
          <w:rFonts w:ascii="Times New Roman" w:hAnsi="Times New Roman" w:cs="Times New Roman"/>
          <w:sz w:val="28"/>
          <w:szCs w:val="28"/>
        </w:rPr>
      </w:pPr>
      <w:bookmarkStart w:id="31" w:name="sub_914"/>
      <w:r w:rsidRPr="00704A77">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1</w:t>
      </w:r>
      <w:r w:rsidR="00577606" w:rsidRPr="00704A77">
        <w:rPr>
          <w:rFonts w:ascii="Times New Roman" w:hAnsi="Times New Roman" w:cs="Times New Roman"/>
          <w:sz w:val="28"/>
          <w:szCs w:val="28"/>
        </w:rPr>
        <w:t>5</w:t>
      </w:r>
      <w:r w:rsidRPr="00704A77">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71D34" w:rsidRPr="00704A77" w:rsidRDefault="00D71D34" w:rsidP="003733D5">
      <w:pPr>
        <w:rPr>
          <w:rFonts w:ascii="Times New Roman" w:hAnsi="Times New Roman" w:cs="Times New Roman"/>
          <w:sz w:val="28"/>
          <w:szCs w:val="28"/>
        </w:rPr>
      </w:pPr>
      <w:bookmarkStart w:id="32" w:name="sub_9141"/>
      <w:bookmarkEnd w:id="31"/>
      <w:r w:rsidRPr="00704A77">
        <w:rPr>
          <w:rFonts w:ascii="Times New Roman" w:hAnsi="Times New Roman" w:cs="Times New Roman"/>
          <w:sz w:val="28"/>
          <w:szCs w:val="28"/>
        </w:rPr>
        <w:t>а) на стендах, расположенных в помещениях, занимаемых уполномоченным органом;</w:t>
      </w:r>
    </w:p>
    <w:p w:rsidR="00D71D34" w:rsidRPr="00704A77" w:rsidRDefault="00D71D34" w:rsidP="003733D5">
      <w:pPr>
        <w:rPr>
          <w:rFonts w:ascii="Times New Roman" w:hAnsi="Times New Roman" w:cs="Times New Roman"/>
          <w:sz w:val="28"/>
          <w:szCs w:val="28"/>
        </w:rPr>
      </w:pPr>
      <w:bookmarkStart w:id="33" w:name="sub_9142"/>
      <w:bookmarkEnd w:id="32"/>
      <w:r w:rsidRPr="00704A77">
        <w:rPr>
          <w:rFonts w:ascii="Times New Roman" w:hAnsi="Times New Roman" w:cs="Times New Roman"/>
          <w:sz w:val="28"/>
          <w:szCs w:val="28"/>
        </w:rPr>
        <w:t xml:space="preserve">б) на официальном сайте уполномоченного органа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Pr="00704A77">
        <w:rPr>
          <w:rStyle w:val="a4"/>
          <w:rFonts w:ascii="Times New Roman" w:hAnsi="Times New Roman"/>
          <w:color w:val="auto"/>
          <w:sz w:val="28"/>
          <w:szCs w:val="28"/>
        </w:rPr>
        <w:t>http://www.admsayansk.ru</w:t>
      </w:r>
      <w:r w:rsidRPr="00704A77">
        <w:rPr>
          <w:rFonts w:ascii="Times New Roman" w:hAnsi="Times New Roman" w:cs="Times New Roman"/>
          <w:sz w:val="28"/>
          <w:szCs w:val="28"/>
        </w:rPr>
        <w:t xml:space="preserve">, а также через региональную государственную информационную систему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 </w:t>
      </w:r>
      <w:r w:rsidRPr="00704A77">
        <w:rPr>
          <w:rStyle w:val="a4"/>
          <w:rFonts w:ascii="Times New Roman" w:hAnsi="Times New Roman"/>
          <w:color w:val="auto"/>
          <w:sz w:val="28"/>
          <w:szCs w:val="28"/>
        </w:rPr>
        <w:t>http://38.gosuslugi.ru</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34" w:name="sub_9143"/>
      <w:bookmarkEnd w:id="33"/>
      <w:r w:rsidRPr="00704A77">
        <w:rPr>
          <w:rFonts w:ascii="Times New Roman" w:hAnsi="Times New Roman" w:cs="Times New Roman"/>
          <w:sz w:val="28"/>
          <w:szCs w:val="28"/>
        </w:rPr>
        <w:t>в) посредством публикации в средствах массовой информации.</w:t>
      </w:r>
    </w:p>
    <w:p w:rsidR="00D71D34" w:rsidRPr="00704A77" w:rsidRDefault="00D71D34" w:rsidP="003733D5">
      <w:pPr>
        <w:rPr>
          <w:rFonts w:ascii="Times New Roman" w:hAnsi="Times New Roman" w:cs="Times New Roman"/>
          <w:sz w:val="28"/>
          <w:szCs w:val="28"/>
        </w:rPr>
      </w:pPr>
      <w:bookmarkStart w:id="35" w:name="sub_915"/>
      <w:bookmarkEnd w:id="34"/>
      <w:r w:rsidRPr="00704A77">
        <w:rPr>
          <w:rFonts w:ascii="Times New Roman" w:hAnsi="Times New Roman" w:cs="Times New Roman"/>
          <w:sz w:val="28"/>
          <w:szCs w:val="28"/>
        </w:rPr>
        <w:t>1</w:t>
      </w:r>
      <w:r w:rsidR="00577606" w:rsidRPr="00704A77">
        <w:rPr>
          <w:rFonts w:ascii="Times New Roman" w:hAnsi="Times New Roman" w:cs="Times New Roman"/>
          <w:sz w:val="28"/>
          <w:szCs w:val="28"/>
        </w:rPr>
        <w:t>6</w:t>
      </w:r>
      <w:r w:rsidRPr="00704A77">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D71D34" w:rsidRPr="00704A77" w:rsidRDefault="00D71D34" w:rsidP="003733D5">
      <w:pPr>
        <w:rPr>
          <w:rFonts w:ascii="Times New Roman" w:hAnsi="Times New Roman" w:cs="Times New Roman"/>
          <w:sz w:val="28"/>
          <w:szCs w:val="28"/>
        </w:rPr>
      </w:pPr>
      <w:bookmarkStart w:id="36" w:name="sub_9151"/>
      <w:bookmarkEnd w:id="35"/>
      <w:r w:rsidRPr="00704A77">
        <w:rPr>
          <w:rFonts w:ascii="Times New Roman" w:hAnsi="Times New Roman" w:cs="Times New Roman"/>
          <w:sz w:val="28"/>
          <w:szCs w:val="28"/>
        </w:rPr>
        <w:t>1) список документов для получения муниципальной услуги;</w:t>
      </w:r>
    </w:p>
    <w:p w:rsidR="00D71D34" w:rsidRPr="00704A77" w:rsidRDefault="00D71D34" w:rsidP="003733D5">
      <w:pPr>
        <w:rPr>
          <w:rFonts w:ascii="Times New Roman" w:hAnsi="Times New Roman" w:cs="Times New Roman"/>
          <w:sz w:val="28"/>
          <w:szCs w:val="28"/>
        </w:rPr>
      </w:pPr>
      <w:bookmarkStart w:id="37" w:name="sub_9152"/>
      <w:bookmarkEnd w:id="36"/>
      <w:r w:rsidRPr="00704A77">
        <w:rPr>
          <w:rFonts w:ascii="Times New Roman" w:hAnsi="Times New Roman" w:cs="Times New Roman"/>
          <w:sz w:val="28"/>
          <w:szCs w:val="28"/>
        </w:rPr>
        <w:t>2) о сроках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38" w:name="sub_9153"/>
      <w:bookmarkEnd w:id="37"/>
      <w:r w:rsidRPr="00704A77">
        <w:rPr>
          <w:rFonts w:ascii="Times New Roman" w:hAnsi="Times New Roman" w:cs="Times New Roman"/>
          <w:sz w:val="28"/>
          <w:szCs w:val="28"/>
        </w:rPr>
        <w:t xml:space="preserve">3) извлечения из </w:t>
      </w:r>
      <w:r w:rsidR="00EC3DE1" w:rsidRPr="00704A77">
        <w:rPr>
          <w:rFonts w:ascii="Times New Roman" w:hAnsi="Times New Roman" w:cs="Times New Roman"/>
          <w:sz w:val="28"/>
          <w:szCs w:val="28"/>
        </w:rPr>
        <w:t xml:space="preserve">настоящего </w:t>
      </w:r>
      <w:r w:rsidRPr="00704A77">
        <w:rPr>
          <w:rFonts w:ascii="Times New Roman" w:hAnsi="Times New Roman" w:cs="Times New Roman"/>
          <w:sz w:val="28"/>
          <w:szCs w:val="28"/>
        </w:rPr>
        <w:t>административного регламента:</w:t>
      </w:r>
    </w:p>
    <w:bookmarkEnd w:id="38"/>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а) об основаниях отказа в предоставлении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б) об описании конечного результата предоставления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71D34" w:rsidRPr="00704A77" w:rsidRDefault="00D71D34" w:rsidP="003733D5">
      <w:pPr>
        <w:rPr>
          <w:rFonts w:ascii="Times New Roman" w:hAnsi="Times New Roman" w:cs="Times New Roman"/>
          <w:sz w:val="28"/>
          <w:szCs w:val="28"/>
        </w:rPr>
      </w:pPr>
      <w:bookmarkStart w:id="39" w:name="sub_9154"/>
      <w:r w:rsidRPr="00704A77">
        <w:rPr>
          <w:rFonts w:ascii="Times New Roman" w:hAnsi="Times New Roman" w:cs="Times New Roman"/>
          <w:sz w:val="28"/>
          <w:szCs w:val="28"/>
        </w:rPr>
        <w:t xml:space="preserve">4) почтовый адрес уполномоченного органа, номера телефонов для справок, график приема заявителей по вопросам предоставления муниципальной услуги, адрес </w:t>
      </w:r>
      <w:r w:rsidRPr="00704A77">
        <w:rPr>
          <w:rStyle w:val="a4"/>
          <w:rFonts w:ascii="Times New Roman" w:hAnsi="Times New Roman"/>
          <w:color w:val="auto"/>
          <w:sz w:val="28"/>
          <w:szCs w:val="28"/>
        </w:rPr>
        <w:t>официального сайта</w:t>
      </w:r>
      <w:r w:rsidRPr="00704A77">
        <w:rPr>
          <w:rFonts w:ascii="Times New Roman" w:hAnsi="Times New Roman" w:cs="Times New Roman"/>
          <w:sz w:val="28"/>
          <w:szCs w:val="28"/>
        </w:rPr>
        <w:t xml:space="preserve"> региональной государственной информационной системы </w:t>
      </w:r>
      <w:r w:rsidR="00FA307B" w:rsidRPr="00704A77">
        <w:rPr>
          <w:rFonts w:ascii="Times New Roman" w:hAnsi="Times New Roman" w:cs="Times New Roman"/>
          <w:sz w:val="28"/>
          <w:szCs w:val="28"/>
        </w:rPr>
        <w:t>«</w:t>
      </w:r>
      <w:r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FA307B" w:rsidRPr="00704A77">
        <w:rPr>
          <w:rFonts w:ascii="Times New Roman" w:hAnsi="Times New Roman" w:cs="Times New Roman"/>
          <w:sz w:val="28"/>
          <w:szCs w:val="28"/>
        </w:rPr>
        <w:t>»</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40" w:name="sub_9155"/>
      <w:bookmarkEnd w:id="39"/>
      <w:r w:rsidRPr="00704A77">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684611" w:rsidRPr="00704A77" w:rsidRDefault="00684611" w:rsidP="003733D5">
      <w:pPr>
        <w:rPr>
          <w:rFonts w:ascii="Times New Roman" w:hAnsi="Times New Roman" w:cs="Times New Roman"/>
          <w:sz w:val="28"/>
          <w:szCs w:val="28"/>
        </w:rPr>
      </w:pPr>
      <w:r w:rsidRPr="00704A77">
        <w:rPr>
          <w:rFonts w:ascii="Times New Roman" w:hAnsi="Times New Roman" w:cs="Times New Roman"/>
          <w:sz w:val="28"/>
          <w:szCs w:val="28"/>
        </w:rPr>
        <w:t xml:space="preserve">Место информирования, предназначенное для ознакомления заявителей с </w:t>
      </w:r>
      <w:r w:rsidRPr="00704A77">
        <w:rPr>
          <w:rFonts w:ascii="Times New Roman" w:hAnsi="Times New Roman" w:cs="Times New Roman"/>
          <w:sz w:val="28"/>
          <w:szCs w:val="28"/>
        </w:rPr>
        <w:lastRenderedPageBreak/>
        <w:t xml:space="preserve">информационными материалами, оборудуется информационным стендом с образцами заполнения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D71D34" w:rsidRPr="00704A77" w:rsidRDefault="00D71D34" w:rsidP="003733D5">
      <w:pPr>
        <w:rPr>
          <w:rFonts w:ascii="Times New Roman" w:hAnsi="Times New Roman" w:cs="Times New Roman"/>
          <w:sz w:val="28"/>
          <w:szCs w:val="28"/>
        </w:rPr>
      </w:pPr>
      <w:bookmarkStart w:id="41" w:name="sub_916"/>
      <w:bookmarkEnd w:id="40"/>
      <w:r w:rsidRPr="00704A77">
        <w:rPr>
          <w:rFonts w:ascii="Times New Roman" w:hAnsi="Times New Roman" w:cs="Times New Roman"/>
          <w:sz w:val="28"/>
          <w:szCs w:val="28"/>
        </w:rPr>
        <w:t>1</w:t>
      </w:r>
      <w:r w:rsidR="00577606" w:rsidRPr="00704A77">
        <w:rPr>
          <w:rFonts w:ascii="Times New Roman" w:hAnsi="Times New Roman" w:cs="Times New Roman"/>
          <w:sz w:val="28"/>
          <w:szCs w:val="28"/>
        </w:rPr>
        <w:t>7</w:t>
      </w:r>
      <w:r w:rsidRPr="00704A77">
        <w:rPr>
          <w:rFonts w:ascii="Times New Roman" w:hAnsi="Times New Roman" w:cs="Times New Roman"/>
          <w:sz w:val="28"/>
          <w:szCs w:val="28"/>
        </w:rPr>
        <w:t xml:space="preserve">. </w:t>
      </w:r>
      <w:r w:rsidR="00293898" w:rsidRPr="00704A77">
        <w:rPr>
          <w:rFonts w:ascii="Times New Roman" w:hAnsi="Times New Roman" w:cs="Times New Roman"/>
          <w:sz w:val="28"/>
          <w:szCs w:val="28"/>
        </w:rPr>
        <w:t>Информация об уполномоченном органе, график приема заявителей в уполномоченном органе, месте нахождения, телефон, а также почтовый адрес уполномоченного органа содержится на официальном сайте в информационно-телекоммуникационной сети Интернет http://www.admsayansk.ru/qa/96.html.</w:t>
      </w:r>
    </w:p>
    <w:bookmarkEnd w:id="41"/>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1"/>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Раздел II. СТАНДАРТ ПРЕДОСТАВЛЕНИЯ МУНИЦИПАЛЬНОЙ УСЛУГИ</w:t>
      </w:r>
    </w:p>
    <w:p w:rsidR="0016780A" w:rsidRPr="0016780A" w:rsidRDefault="0016780A" w:rsidP="0016780A">
      <w:pPr>
        <w:adjustRightInd/>
        <w:ind w:firstLine="0"/>
        <w:rPr>
          <w:rFonts w:ascii="Times New Roman" w:eastAsia="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4. НАИМЕНОВАНИЕ 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0B6E37" w:rsidP="003733D5">
      <w:pPr>
        <w:rPr>
          <w:rFonts w:ascii="Times New Roman" w:hAnsi="Times New Roman" w:cs="Times New Roman"/>
          <w:sz w:val="28"/>
          <w:szCs w:val="28"/>
        </w:rPr>
      </w:pPr>
      <w:bookmarkStart w:id="42" w:name="sub_919"/>
      <w:r w:rsidRPr="00704A77">
        <w:rPr>
          <w:rFonts w:ascii="Times New Roman" w:hAnsi="Times New Roman" w:cs="Times New Roman"/>
          <w:sz w:val="28"/>
          <w:szCs w:val="28"/>
        </w:rPr>
        <w:t>1</w:t>
      </w:r>
      <w:r w:rsidR="005668C8" w:rsidRPr="00704A77">
        <w:rPr>
          <w:rFonts w:ascii="Times New Roman" w:hAnsi="Times New Roman" w:cs="Times New Roman"/>
          <w:sz w:val="28"/>
          <w:szCs w:val="28"/>
        </w:rPr>
        <w:t>8</w:t>
      </w:r>
      <w:r w:rsidR="00D71D34" w:rsidRPr="00704A77">
        <w:rPr>
          <w:rFonts w:ascii="Times New Roman" w:hAnsi="Times New Roman" w:cs="Times New Roman"/>
          <w:sz w:val="28"/>
          <w:szCs w:val="28"/>
        </w:rPr>
        <w:t xml:space="preserve">. </w:t>
      </w:r>
      <w:r w:rsidR="00AA3FB1" w:rsidRPr="00704A77">
        <w:rPr>
          <w:rFonts w:ascii="Times New Roman" w:hAnsi="Times New Roman" w:cs="Times New Roman"/>
          <w:sz w:val="28"/>
          <w:szCs w:val="28"/>
        </w:rPr>
        <w:t xml:space="preserve">Под муниципальной услугой в настоящем административном регламенте понимается </w:t>
      </w:r>
      <w:r w:rsidR="00DD0366">
        <w:rPr>
          <w:rFonts w:ascii="Times New Roman" w:hAnsi="Times New Roman" w:cs="Times New Roman"/>
          <w:sz w:val="28"/>
          <w:szCs w:val="28"/>
        </w:rPr>
        <w:t>о</w:t>
      </w:r>
      <w:r w:rsidR="00DD0366">
        <w:rPr>
          <w:sz w:val="28"/>
          <w:szCs w:val="28"/>
        </w:rPr>
        <w:t>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AA3FB1" w:rsidRPr="00704A77">
        <w:rPr>
          <w:rFonts w:ascii="Times New Roman" w:hAnsi="Times New Roman" w:cs="Times New Roman"/>
          <w:sz w:val="28"/>
          <w:szCs w:val="28"/>
        </w:rPr>
        <w:t xml:space="preserve"> (далее </w:t>
      </w:r>
      <w:r w:rsidR="00DD0366">
        <w:rPr>
          <w:rFonts w:ascii="Times New Roman" w:hAnsi="Times New Roman" w:cs="Times New Roman"/>
          <w:sz w:val="28"/>
          <w:szCs w:val="28"/>
        </w:rPr>
        <w:t>–</w:t>
      </w:r>
      <w:r w:rsidR="00AA3FB1" w:rsidRPr="00704A77">
        <w:rPr>
          <w:rFonts w:ascii="Times New Roman" w:hAnsi="Times New Roman" w:cs="Times New Roman"/>
          <w:sz w:val="28"/>
          <w:szCs w:val="28"/>
        </w:rPr>
        <w:t xml:space="preserve"> </w:t>
      </w:r>
      <w:r w:rsidR="00DD0366">
        <w:rPr>
          <w:rFonts w:ascii="Times New Roman" w:hAnsi="Times New Roman" w:cs="Times New Roman"/>
          <w:sz w:val="28"/>
          <w:szCs w:val="28"/>
        </w:rPr>
        <w:t xml:space="preserve">отнесение или </w:t>
      </w:r>
      <w:r w:rsidR="00AA3FB1" w:rsidRPr="00704A77">
        <w:rPr>
          <w:rFonts w:ascii="Times New Roman" w:hAnsi="Times New Roman" w:cs="Times New Roman"/>
          <w:sz w:val="28"/>
          <w:szCs w:val="28"/>
        </w:rPr>
        <w:t>перевод земель).</w:t>
      </w:r>
    </w:p>
    <w:p w:rsidR="00825076" w:rsidRPr="00704A77" w:rsidRDefault="00825076" w:rsidP="003733D5">
      <w:pPr>
        <w:rPr>
          <w:rFonts w:ascii="Times New Roman" w:hAnsi="Times New Roman" w:cs="Times New Roman"/>
          <w:sz w:val="28"/>
          <w:szCs w:val="28"/>
        </w:rPr>
      </w:pPr>
      <w:r w:rsidRPr="00704A77">
        <w:rPr>
          <w:rFonts w:ascii="Times New Roman" w:hAnsi="Times New Roman" w:cs="Times New Roman"/>
          <w:sz w:val="28"/>
          <w:szCs w:val="28"/>
        </w:rPr>
        <w:t xml:space="preserve">19. </w:t>
      </w:r>
      <w:r w:rsidR="00251C78">
        <w:rPr>
          <w:rFonts w:ascii="Times New Roman" w:hAnsi="Times New Roman" w:cs="Times New Roman"/>
          <w:sz w:val="28"/>
          <w:szCs w:val="28"/>
        </w:rPr>
        <w:t>Отнесение или п</w:t>
      </w:r>
      <w:r w:rsidRPr="00704A77">
        <w:rPr>
          <w:rFonts w:ascii="Times New Roman" w:hAnsi="Times New Roman" w:cs="Times New Roman"/>
          <w:sz w:val="28"/>
          <w:szCs w:val="28"/>
        </w:rPr>
        <w:t>еревод земель органами местного самоуправления осуществляется в отношении земель, находящихся в муниципальной собственности и частной собственности</w:t>
      </w:r>
      <w:r w:rsidR="00251C78">
        <w:rPr>
          <w:rFonts w:ascii="Times New Roman" w:hAnsi="Times New Roman" w:cs="Times New Roman"/>
          <w:sz w:val="28"/>
          <w:szCs w:val="28"/>
        </w:rPr>
        <w:t>.</w:t>
      </w:r>
    </w:p>
    <w:p w:rsidR="00825076" w:rsidRPr="00704A77" w:rsidRDefault="00B05586" w:rsidP="003733D5">
      <w:pPr>
        <w:rPr>
          <w:rFonts w:ascii="Times New Roman" w:hAnsi="Times New Roman" w:cs="Times New Roman"/>
          <w:sz w:val="28"/>
          <w:szCs w:val="28"/>
        </w:rPr>
      </w:pPr>
      <w:r w:rsidRPr="00704A77">
        <w:rPr>
          <w:rFonts w:ascii="Times New Roman" w:hAnsi="Times New Roman" w:cs="Times New Roman"/>
          <w:sz w:val="28"/>
          <w:szCs w:val="28"/>
        </w:rPr>
        <w:t xml:space="preserve">20. </w:t>
      </w:r>
      <w:r w:rsidR="00251C78">
        <w:rPr>
          <w:rFonts w:ascii="Times New Roman" w:hAnsi="Times New Roman" w:cs="Times New Roman"/>
          <w:sz w:val="28"/>
          <w:szCs w:val="28"/>
        </w:rPr>
        <w:t>Отнесение или п</w:t>
      </w:r>
      <w:r w:rsidR="00825076" w:rsidRPr="00704A77">
        <w:rPr>
          <w:rFonts w:ascii="Times New Roman" w:hAnsi="Times New Roman" w:cs="Times New Roman"/>
          <w:sz w:val="28"/>
          <w:szCs w:val="28"/>
        </w:rPr>
        <w:t xml:space="preserve">еревод земель на территории городского округа муниципального образования </w:t>
      </w:r>
      <w:r w:rsidRPr="00704A77">
        <w:rPr>
          <w:rFonts w:ascii="Times New Roman" w:hAnsi="Times New Roman" w:cs="Times New Roman"/>
          <w:sz w:val="28"/>
          <w:szCs w:val="28"/>
        </w:rPr>
        <w:t>«</w:t>
      </w:r>
      <w:r w:rsidR="00825076" w:rsidRPr="00704A77">
        <w:rPr>
          <w:rFonts w:ascii="Times New Roman" w:hAnsi="Times New Roman" w:cs="Times New Roman"/>
          <w:sz w:val="28"/>
          <w:szCs w:val="28"/>
        </w:rPr>
        <w:t>город Саянск</w:t>
      </w:r>
      <w:r w:rsidRPr="00704A77">
        <w:rPr>
          <w:rFonts w:ascii="Times New Roman" w:hAnsi="Times New Roman" w:cs="Times New Roman"/>
          <w:sz w:val="28"/>
          <w:szCs w:val="28"/>
        </w:rPr>
        <w:t>»</w:t>
      </w:r>
      <w:r w:rsidR="00825076" w:rsidRPr="00704A77">
        <w:rPr>
          <w:rFonts w:ascii="Times New Roman" w:hAnsi="Times New Roman" w:cs="Times New Roman"/>
          <w:sz w:val="28"/>
          <w:szCs w:val="28"/>
        </w:rPr>
        <w:t xml:space="preserve"> осуществляется в соответствии с законодательством Российской Федерации.</w:t>
      </w:r>
    </w:p>
    <w:bookmarkEnd w:id="42"/>
    <w:p w:rsidR="00AA3FB1" w:rsidRPr="00704A77" w:rsidRDefault="00AA3FB1" w:rsidP="003733D5">
      <w:pPr>
        <w:pStyle w:val="ConsPlusNormal"/>
        <w:ind w:firstLine="720"/>
        <w:jc w:val="both"/>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5. НАИМЕНОВАНИЕ ОРГАНА МЕСТНОГО САМОУПРАВЛЕНИЯ,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ПРЕДОСТАВЛЯЮЩЕГО МУНИЦИПАЛЬНУЮ УСЛУГУ</w:t>
      </w:r>
    </w:p>
    <w:p w:rsidR="00D71D34" w:rsidRPr="00704A77" w:rsidRDefault="00D71D34" w:rsidP="003733D5">
      <w:pPr>
        <w:rPr>
          <w:rFonts w:ascii="Times New Roman" w:hAnsi="Times New Roman" w:cs="Times New Roman"/>
          <w:sz w:val="28"/>
          <w:szCs w:val="28"/>
        </w:rPr>
      </w:pPr>
    </w:p>
    <w:p w:rsidR="00D71D34" w:rsidRPr="00704A77" w:rsidRDefault="00211BB4" w:rsidP="003733D5">
      <w:pPr>
        <w:rPr>
          <w:rFonts w:ascii="Times New Roman" w:hAnsi="Times New Roman" w:cs="Times New Roman"/>
          <w:sz w:val="28"/>
          <w:szCs w:val="28"/>
        </w:rPr>
      </w:pPr>
      <w:bookmarkStart w:id="43" w:name="sub_928"/>
      <w:r w:rsidRPr="00704A77">
        <w:rPr>
          <w:rFonts w:ascii="Times New Roman" w:hAnsi="Times New Roman" w:cs="Times New Roman"/>
          <w:sz w:val="28"/>
          <w:szCs w:val="28"/>
        </w:rPr>
        <w:t>21</w:t>
      </w:r>
      <w:r w:rsidR="00D71D34" w:rsidRPr="00704A77">
        <w:rPr>
          <w:rFonts w:ascii="Times New Roman" w:hAnsi="Times New Roman" w:cs="Times New Roman"/>
          <w:sz w:val="28"/>
          <w:szCs w:val="28"/>
        </w:rPr>
        <w:t xml:space="preserve">. Органом местного самоуправления муниципального образования </w:t>
      </w:r>
      <w:r w:rsidR="007D55BC" w:rsidRPr="00704A77">
        <w:rPr>
          <w:rFonts w:ascii="Times New Roman" w:hAnsi="Times New Roman" w:cs="Times New Roman"/>
          <w:sz w:val="28"/>
          <w:szCs w:val="28"/>
        </w:rPr>
        <w:t>«</w:t>
      </w:r>
      <w:r w:rsidR="00D71D34" w:rsidRPr="00704A77">
        <w:rPr>
          <w:rFonts w:ascii="Times New Roman" w:hAnsi="Times New Roman" w:cs="Times New Roman"/>
          <w:sz w:val="28"/>
          <w:szCs w:val="28"/>
        </w:rPr>
        <w:t>город Саянск</w:t>
      </w:r>
      <w:r w:rsidR="007D55BC" w:rsidRPr="00704A77">
        <w:rPr>
          <w:rFonts w:ascii="Times New Roman" w:hAnsi="Times New Roman" w:cs="Times New Roman"/>
          <w:sz w:val="28"/>
          <w:szCs w:val="28"/>
        </w:rPr>
        <w:t>»</w:t>
      </w:r>
      <w:r w:rsidR="00D71D34" w:rsidRPr="00704A77">
        <w:rPr>
          <w:rFonts w:ascii="Times New Roman" w:hAnsi="Times New Roman" w:cs="Times New Roman"/>
          <w:sz w:val="28"/>
          <w:szCs w:val="28"/>
        </w:rPr>
        <w:t>, предоставляющим муниципальную услугу, является уполномоченн</w:t>
      </w:r>
      <w:r w:rsidR="00C71809" w:rsidRPr="00704A77">
        <w:rPr>
          <w:rFonts w:ascii="Times New Roman" w:hAnsi="Times New Roman" w:cs="Times New Roman"/>
          <w:sz w:val="28"/>
          <w:szCs w:val="28"/>
        </w:rPr>
        <w:t>ый орган</w:t>
      </w:r>
      <w:r w:rsidR="00D71D34" w:rsidRPr="00704A77">
        <w:rPr>
          <w:rFonts w:ascii="Times New Roman" w:hAnsi="Times New Roman" w:cs="Times New Roman"/>
          <w:sz w:val="28"/>
          <w:szCs w:val="28"/>
        </w:rPr>
        <w:t>.</w:t>
      </w:r>
    </w:p>
    <w:p w:rsidR="00D71D34" w:rsidRPr="00704A77" w:rsidRDefault="00211BB4" w:rsidP="003733D5">
      <w:pPr>
        <w:rPr>
          <w:rFonts w:ascii="Times New Roman" w:hAnsi="Times New Roman" w:cs="Times New Roman"/>
          <w:sz w:val="28"/>
          <w:szCs w:val="28"/>
        </w:rPr>
      </w:pPr>
      <w:bookmarkStart w:id="44" w:name="sub_929"/>
      <w:bookmarkEnd w:id="43"/>
      <w:r w:rsidRPr="00704A77">
        <w:rPr>
          <w:rFonts w:ascii="Times New Roman" w:hAnsi="Times New Roman" w:cs="Times New Roman"/>
          <w:sz w:val="28"/>
          <w:szCs w:val="28"/>
        </w:rPr>
        <w:t>22</w:t>
      </w:r>
      <w:r w:rsidR="00D71D34" w:rsidRPr="00704A77">
        <w:rPr>
          <w:rFonts w:ascii="Times New Roman" w:hAnsi="Times New Roman" w:cs="Times New Roman"/>
          <w:sz w:val="28"/>
          <w:szCs w:val="28"/>
        </w:rPr>
        <w:t xml:space="preserve">. При предоставлении муниципальной услуги уполномоченный орган, не вправе требовать от заявителей осуществления действий, </w:t>
      </w:r>
      <w:r w:rsidR="00E202C8" w:rsidRPr="00704A77">
        <w:rPr>
          <w:rFonts w:ascii="Times New Roman" w:hAnsi="Times New Roman" w:cs="Times New Roman"/>
          <w:sz w:val="28"/>
          <w:szCs w:val="28"/>
        </w:rPr>
        <w:t xml:space="preserve">указанных в пункте </w:t>
      </w:r>
      <w:r w:rsidR="003E3ABD" w:rsidRPr="00704A77">
        <w:rPr>
          <w:rFonts w:ascii="Times New Roman" w:hAnsi="Times New Roman" w:cs="Times New Roman"/>
          <w:sz w:val="28"/>
          <w:szCs w:val="28"/>
        </w:rPr>
        <w:t>34</w:t>
      </w:r>
      <w:r w:rsidR="00E202C8" w:rsidRPr="00704A77">
        <w:rPr>
          <w:rFonts w:ascii="Times New Roman" w:hAnsi="Times New Roman" w:cs="Times New Roman"/>
          <w:sz w:val="28"/>
          <w:szCs w:val="28"/>
        </w:rPr>
        <w:t xml:space="preserve"> настоящего административного регламента, </w:t>
      </w:r>
      <w:r w:rsidR="00D71D34" w:rsidRPr="00704A77">
        <w:rPr>
          <w:rFonts w:ascii="Times New Roman" w:hAnsi="Times New Roman" w:cs="Times New Roman"/>
          <w:sz w:val="28"/>
          <w:szCs w:val="28"/>
        </w:rPr>
        <w:t>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w:t>
      </w:r>
      <w:r w:rsidR="007D55BC" w:rsidRPr="00704A77">
        <w:rPr>
          <w:rFonts w:ascii="Times New Roman" w:hAnsi="Times New Roman" w:cs="Times New Roman"/>
          <w:sz w:val="28"/>
          <w:szCs w:val="28"/>
        </w:rPr>
        <w:t>я «</w:t>
      </w:r>
      <w:r w:rsidR="00D71D34" w:rsidRPr="00704A77">
        <w:rPr>
          <w:rFonts w:ascii="Times New Roman" w:hAnsi="Times New Roman" w:cs="Times New Roman"/>
          <w:sz w:val="28"/>
          <w:szCs w:val="28"/>
        </w:rPr>
        <w:t>город Саянск</w:t>
      </w:r>
      <w:r w:rsidR="007D55BC" w:rsidRPr="00704A77">
        <w:rPr>
          <w:rFonts w:ascii="Times New Roman" w:hAnsi="Times New Roman" w:cs="Times New Roman"/>
          <w:sz w:val="28"/>
          <w:szCs w:val="28"/>
        </w:rPr>
        <w:t>»</w:t>
      </w:r>
      <w:r w:rsidR="002050C7" w:rsidRPr="00704A77">
        <w:rPr>
          <w:rFonts w:ascii="Times New Roman" w:hAnsi="Times New Roman" w:cs="Times New Roman"/>
          <w:sz w:val="28"/>
          <w:szCs w:val="28"/>
        </w:rPr>
        <w:t xml:space="preserve"> от 13.08.2017 № 61-67-17-43</w:t>
      </w:r>
      <w:r w:rsidR="00D71D34" w:rsidRPr="00704A77">
        <w:rPr>
          <w:rFonts w:ascii="Times New Roman" w:hAnsi="Times New Roman" w:cs="Times New Roman"/>
          <w:sz w:val="28"/>
          <w:szCs w:val="28"/>
        </w:rPr>
        <w:t>.</w:t>
      </w:r>
    </w:p>
    <w:p w:rsidR="00D71D34" w:rsidRPr="00704A77" w:rsidRDefault="00211BB4" w:rsidP="003733D5">
      <w:pPr>
        <w:rPr>
          <w:rFonts w:ascii="Times New Roman" w:hAnsi="Times New Roman" w:cs="Times New Roman"/>
          <w:sz w:val="28"/>
          <w:szCs w:val="28"/>
        </w:rPr>
      </w:pPr>
      <w:bookmarkStart w:id="45" w:name="sub_930"/>
      <w:bookmarkEnd w:id="44"/>
      <w:r w:rsidRPr="00704A77">
        <w:rPr>
          <w:rFonts w:ascii="Times New Roman" w:hAnsi="Times New Roman" w:cs="Times New Roman"/>
          <w:sz w:val="28"/>
          <w:szCs w:val="28"/>
        </w:rPr>
        <w:t>23</w:t>
      </w:r>
      <w:r w:rsidR="00D71D34" w:rsidRPr="00704A77">
        <w:rPr>
          <w:rFonts w:ascii="Times New Roman" w:hAnsi="Times New Roman" w:cs="Times New Roman"/>
          <w:sz w:val="28"/>
          <w:szCs w:val="28"/>
        </w:rPr>
        <w:t>. В предоставлении муниципальной услуги участвуют:</w:t>
      </w:r>
    </w:p>
    <w:bookmarkEnd w:id="45"/>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lastRenderedPageBreak/>
        <w:t>Федеральная служба государственной регистрации, кадастра и картографии;</w:t>
      </w:r>
    </w:p>
    <w:p w:rsidR="00F554E8" w:rsidRPr="00704A77" w:rsidRDefault="00AA757F" w:rsidP="003733D5">
      <w:pPr>
        <w:rPr>
          <w:rFonts w:ascii="Times New Roman" w:hAnsi="Times New Roman" w:cs="Times New Roman"/>
          <w:sz w:val="28"/>
          <w:szCs w:val="28"/>
        </w:rPr>
      </w:pPr>
      <w:r w:rsidRPr="00704A77">
        <w:rPr>
          <w:rFonts w:ascii="Times New Roman" w:hAnsi="Times New Roman" w:cs="Times New Roman"/>
          <w:sz w:val="28"/>
          <w:szCs w:val="28"/>
        </w:rPr>
        <w:t>Федеральная налоговая служба.</w:t>
      </w:r>
      <w:r w:rsidR="008702C3" w:rsidRPr="00704A77">
        <w:rPr>
          <w:rFonts w:ascii="Times New Roman" w:hAnsi="Times New Roman" w:cs="Times New Roman"/>
          <w:sz w:val="28"/>
          <w:szCs w:val="28"/>
        </w:rPr>
        <w:t xml:space="preserve"> </w:t>
      </w:r>
      <w:r w:rsidR="00CE3264" w:rsidRPr="00704A77">
        <w:rPr>
          <w:rFonts w:ascii="Times New Roman" w:hAnsi="Times New Roman" w:cs="Times New Roman"/>
          <w:sz w:val="28"/>
          <w:szCs w:val="28"/>
        </w:rPr>
        <w:t xml:space="preserve"> </w:t>
      </w:r>
    </w:p>
    <w:p w:rsidR="00F554E8" w:rsidRPr="00704A77" w:rsidRDefault="00F554E8"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6. ОПИСАНИЕ РЕЗУЛЬТАТА ПРЕДОСТАВЛЕНИЯ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B524BB" w:rsidP="003733D5">
      <w:pPr>
        <w:rPr>
          <w:rFonts w:ascii="Times New Roman" w:hAnsi="Times New Roman" w:cs="Times New Roman"/>
          <w:sz w:val="28"/>
          <w:szCs w:val="28"/>
        </w:rPr>
      </w:pPr>
      <w:bookmarkStart w:id="46" w:name="sub_931"/>
      <w:r w:rsidRPr="00704A77">
        <w:rPr>
          <w:rFonts w:ascii="Times New Roman" w:hAnsi="Times New Roman" w:cs="Times New Roman"/>
          <w:sz w:val="28"/>
          <w:szCs w:val="28"/>
        </w:rPr>
        <w:t>24</w:t>
      </w:r>
      <w:r w:rsidR="00D71D34" w:rsidRPr="00704A77">
        <w:rPr>
          <w:rFonts w:ascii="Times New Roman" w:hAnsi="Times New Roman" w:cs="Times New Roman"/>
          <w:sz w:val="28"/>
          <w:szCs w:val="28"/>
        </w:rPr>
        <w:t>. Конечным результатом предоставления муниципальной услуги является:</w:t>
      </w:r>
    </w:p>
    <w:bookmarkEnd w:id="46"/>
    <w:p w:rsidR="00BF1DD5" w:rsidRPr="00704A77" w:rsidRDefault="00BF1DD5" w:rsidP="00BF1DD5">
      <w:pPr>
        <w:pStyle w:val="ConsPlusNormal"/>
        <w:ind w:firstLine="709"/>
        <w:jc w:val="both"/>
        <w:rPr>
          <w:rFonts w:ascii="Times New Roman" w:hAnsi="Times New Roman" w:cs="Times New Roman"/>
          <w:sz w:val="28"/>
          <w:szCs w:val="28"/>
        </w:rPr>
      </w:pPr>
      <w:r w:rsidRPr="00704A77">
        <w:rPr>
          <w:rFonts w:ascii="Times New Roman" w:hAnsi="Times New Roman" w:cs="Times New Roman"/>
          <w:sz w:val="28"/>
          <w:szCs w:val="28"/>
        </w:rPr>
        <w:t>решение о</w:t>
      </w:r>
      <w:r w:rsidR="00251C78">
        <w:rPr>
          <w:rFonts w:ascii="Times New Roman" w:hAnsi="Times New Roman" w:cs="Times New Roman"/>
          <w:sz w:val="28"/>
          <w:szCs w:val="28"/>
        </w:rPr>
        <w:t>б</w:t>
      </w:r>
      <w:r w:rsidRPr="00704A77">
        <w:rPr>
          <w:rFonts w:ascii="Times New Roman" w:hAnsi="Times New Roman" w:cs="Times New Roman"/>
          <w:sz w:val="28"/>
          <w:szCs w:val="28"/>
        </w:rPr>
        <w:t xml:space="preserve"> </w:t>
      </w:r>
      <w:r w:rsidR="00251C78">
        <w:rPr>
          <w:rFonts w:ascii="Times New Roman" w:hAnsi="Times New Roman" w:cs="Times New Roman"/>
          <w:sz w:val="28"/>
          <w:szCs w:val="28"/>
        </w:rPr>
        <w:t>о</w:t>
      </w:r>
      <w:r w:rsidR="00251C78" w:rsidRPr="00251C78">
        <w:rPr>
          <w:rFonts w:ascii="Times New Roman" w:hAnsi="Times New Roman" w:cs="Times New Roman"/>
          <w:sz w:val="28"/>
          <w:szCs w:val="28"/>
        </w:rPr>
        <w:t>тнесени</w:t>
      </w:r>
      <w:r w:rsidR="00251C78">
        <w:rPr>
          <w:rFonts w:ascii="Times New Roman" w:hAnsi="Times New Roman" w:cs="Times New Roman"/>
          <w:sz w:val="28"/>
          <w:szCs w:val="28"/>
        </w:rPr>
        <w:t>и</w:t>
      </w:r>
      <w:r w:rsidR="00251C78" w:rsidRPr="00251C78">
        <w:rPr>
          <w:rFonts w:ascii="Times New Roman" w:hAnsi="Times New Roman" w:cs="Times New Roman"/>
          <w:sz w:val="28"/>
          <w:szCs w:val="28"/>
        </w:rPr>
        <w:t xml:space="preserve"> </w:t>
      </w:r>
      <w:r w:rsidR="00251C78">
        <w:rPr>
          <w:rFonts w:ascii="Times New Roman" w:hAnsi="Times New Roman" w:cs="Times New Roman"/>
          <w:sz w:val="28"/>
          <w:szCs w:val="28"/>
        </w:rPr>
        <w:t>или переводе земель</w:t>
      </w:r>
      <w:r w:rsidRPr="00704A77">
        <w:rPr>
          <w:rFonts w:ascii="Times New Roman" w:hAnsi="Times New Roman" w:cs="Times New Roman"/>
          <w:sz w:val="28"/>
          <w:szCs w:val="28"/>
        </w:rPr>
        <w:t>;</w:t>
      </w:r>
    </w:p>
    <w:p w:rsidR="00BF1DD5" w:rsidRPr="00704A77" w:rsidRDefault="00DB2E16" w:rsidP="00BF1D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w:t>
      </w:r>
      <w:r w:rsidR="00BF1DD5" w:rsidRPr="00704A77">
        <w:rPr>
          <w:rFonts w:ascii="Times New Roman" w:hAnsi="Times New Roman" w:cs="Times New Roman"/>
          <w:sz w:val="28"/>
          <w:szCs w:val="28"/>
        </w:rPr>
        <w:t xml:space="preserve"> в </w:t>
      </w:r>
      <w:r w:rsidR="00251C78">
        <w:rPr>
          <w:rFonts w:ascii="Times New Roman" w:hAnsi="Times New Roman" w:cs="Times New Roman"/>
          <w:sz w:val="28"/>
          <w:szCs w:val="28"/>
        </w:rPr>
        <w:t>отнесении</w:t>
      </w:r>
      <w:r w:rsidR="00251C78" w:rsidRPr="00251C78">
        <w:rPr>
          <w:rFonts w:ascii="Times New Roman" w:hAnsi="Times New Roman" w:cs="Times New Roman"/>
          <w:sz w:val="28"/>
          <w:szCs w:val="28"/>
        </w:rPr>
        <w:t xml:space="preserve"> </w:t>
      </w:r>
      <w:r w:rsidR="00251C78">
        <w:rPr>
          <w:rFonts w:ascii="Times New Roman" w:hAnsi="Times New Roman" w:cs="Times New Roman"/>
          <w:sz w:val="28"/>
          <w:szCs w:val="28"/>
        </w:rPr>
        <w:t>или переводе земель</w:t>
      </w:r>
      <w:r w:rsidR="00BF1DD5" w:rsidRPr="00704A77">
        <w:rPr>
          <w:rFonts w:ascii="Times New Roman" w:hAnsi="Times New Roman" w:cs="Times New Roman"/>
          <w:sz w:val="28"/>
          <w:szCs w:val="28"/>
        </w:rPr>
        <w:t>.</w:t>
      </w:r>
    </w:p>
    <w:p w:rsidR="00505D0F" w:rsidRPr="00704A77" w:rsidRDefault="00505D0F" w:rsidP="003733D5">
      <w:pPr>
        <w:rPr>
          <w:rFonts w:ascii="Times New Roman" w:hAnsi="Times New Roman" w:cs="Times New Roman"/>
          <w:sz w:val="28"/>
          <w:szCs w:val="28"/>
        </w:rPr>
      </w:pPr>
      <w:r w:rsidRPr="00704A77">
        <w:rPr>
          <w:rFonts w:ascii="Times New Roman" w:hAnsi="Times New Roman" w:cs="Times New Roman"/>
          <w:sz w:val="28"/>
          <w:szCs w:val="28"/>
        </w:rPr>
        <w:t xml:space="preserve">25. </w:t>
      </w:r>
      <w:r w:rsidR="00DD0366">
        <w:rPr>
          <w:sz w:val="28"/>
          <w:szCs w:val="28"/>
        </w:rPr>
        <w:t xml:space="preserve">Отнесение </w:t>
      </w:r>
      <w:r w:rsidR="00251C78">
        <w:rPr>
          <w:sz w:val="28"/>
          <w:szCs w:val="28"/>
        </w:rPr>
        <w:t>или перевод земель</w:t>
      </w:r>
      <w:r w:rsidR="00DD0366" w:rsidRPr="00704A77">
        <w:rPr>
          <w:rFonts w:ascii="Times New Roman" w:hAnsi="Times New Roman" w:cs="Times New Roman"/>
          <w:sz w:val="28"/>
          <w:szCs w:val="28"/>
        </w:rPr>
        <w:t xml:space="preserve"> </w:t>
      </w:r>
      <w:r w:rsidR="006B0108" w:rsidRPr="00704A77">
        <w:rPr>
          <w:rFonts w:ascii="Times New Roman" w:hAnsi="Times New Roman" w:cs="Times New Roman"/>
          <w:sz w:val="28"/>
          <w:szCs w:val="28"/>
        </w:rPr>
        <w:t>считается состоявшимся с даты внесения изменений в сведения Единого государственного реестра недвижимости о категории земель или земельных участков.</w:t>
      </w:r>
    </w:p>
    <w:p w:rsidR="00505D0F" w:rsidRPr="00704A77" w:rsidRDefault="00031EDD" w:rsidP="003733D5">
      <w:pPr>
        <w:rPr>
          <w:rFonts w:ascii="Times New Roman" w:hAnsi="Times New Roman" w:cs="Times New Roman"/>
          <w:sz w:val="28"/>
          <w:szCs w:val="28"/>
        </w:rPr>
      </w:pPr>
      <w:r w:rsidRPr="00704A77">
        <w:rPr>
          <w:rFonts w:ascii="Times New Roman" w:hAnsi="Times New Roman" w:cs="Times New Roman"/>
          <w:sz w:val="28"/>
          <w:szCs w:val="28"/>
        </w:rPr>
        <w:t>Переоформление правоустанавливающих документов на земельные участки, в отношении которых приняты решения о переводе земельных участков из состава земель одной категории в другую, не требуется.</w:t>
      </w:r>
    </w:p>
    <w:p w:rsidR="0016780A" w:rsidRPr="00704A77" w:rsidRDefault="0016780A" w:rsidP="003733D5">
      <w:pPr>
        <w:pStyle w:val="1"/>
        <w:spacing w:before="0" w:after="0"/>
        <w:ind w:firstLine="720"/>
        <w:rPr>
          <w:rFonts w:ascii="Times New Roman" w:hAnsi="Times New Roman" w:cs="Times New Roman"/>
          <w:color w:val="auto"/>
          <w:sz w:val="28"/>
          <w:szCs w:val="28"/>
        </w:rPr>
      </w:pPr>
      <w:bookmarkStart w:id="47" w:name="sub_700"/>
    </w:p>
    <w:bookmarkEnd w:id="47"/>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7. СРОК ПРЕДОСТАВЛЕНИЯ МУНИЦИПАЛЬНОЙ УСЛУГИ,</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В ТОМ ЧИСЛЕ С УЧЕТОМ НЕОБХОДИМОСТИ ОБРАЩЕНИЯ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7026B6" w:rsidP="003733D5">
      <w:pPr>
        <w:rPr>
          <w:rFonts w:ascii="Times New Roman" w:hAnsi="Times New Roman" w:cs="Times New Roman"/>
          <w:sz w:val="28"/>
          <w:szCs w:val="28"/>
        </w:rPr>
      </w:pPr>
      <w:r w:rsidRPr="00704A77">
        <w:rPr>
          <w:rFonts w:ascii="Times New Roman" w:hAnsi="Times New Roman" w:cs="Times New Roman"/>
          <w:sz w:val="28"/>
          <w:szCs w:val="28"/>
        </w:rPr>
        <w:t>26</w:t>
      </w:r>
      <w:r w:rsidR="00D71D34" w:rsidRPr="00704A77">
        <w:rPr>
          <w:rFonts w:ascii="Times New Roman" w:hAnsi="Times New Roman" w:cs="Times New Roman"/>
          <w:sz w:val="28"/>
          <w:szCs w:val="28"/>
        </w:rPr>
        <w:t xml:space="preserve">. Срок предоставления муниципальной услуги в части </w:t>
      </w:r>
      <w:r w:rsidR="00857D4A" w:rsidRPr="00704A77">
        <w:rPr>
          <w:rFonts w:ascii="Times New Roman" w:hAnsi="Times New Roman" w:cs="Times New Roman"/>
          <w:sz w:val="28"/>
          <w:szCs w:val="28"/>
        </w:rPr>
        <w:t>принятия решения о</w:t>
      </w:r>
      <w:r w:rsidR="00251C78">
        <w:rPr>
          <w:rFonts w:ascii="Times New Roman" w:hAnsi="Times New Roman" w:cs="Times New Roman"/>
          <w:sz w:val="28"/>
          <w:szCs w:val="28"/>
        </w:rPr>
        <w:t xml:space="preserve">б отнесении или </w:t>
      </w:r>
      <w:r w:rsidR="00857D4A" w:rsidRPr="00704A77">
        <w:rPr>
          <w:rFonts w:ascii="Times New Roman" w:hAnsi="Times New Roman" w:cs="Times New Roman"/>
          <w:sz w:val="28"/>
          <w:szCs w:val="28"/>
        </w:rPr>
        <w:t xml:space="preserve">переводе земель или об отказе в </w:t>
      </w:r>
      <w:r w:rsidR="00251C78">
        <w:rPr>
          <w:rFonts w:ascii="Times New Roman" w:hAnsi="Times New Roman" w:cs="Times New Roman"/>
          <w:sz w:val="28"/>
          <w:szCs w:val="28"/>
        </w:rPr>
        <w:t xml:space="preserve">отнесении или </w:t>
      </w:r>
      <w:r w:rsidR="00857D4A" w:rsidRPr="00704A77">
        <w:rPr>
          <w:rFonts w:ascii="Times New Roman" w:hAnsi="Times New Roman" w:cs="Times New Roman"/>
          <w:sz w:val="28"/>
          <w:szCs w:val="28"/>
        </w:rPr>
        <w:t>переводе земель</w:t>
      </w:r>
      <w:r w:rsidR="00D71D34" w:rsidRPr="00704A77">
        <w:rPr>
          <w:rFonts w:ascii="Times New Roman" w:hAnsi="Times New Roman" w:cs="Times New Roman"/>
          <w:sz w:val="28"/>
          <w:szCs w:val="28"/>
        </w:rPr>
        <w:t xml:space="preserve"> составляет </w:t>
      </w:r>
      <w:r w:rsidR="00460164" w:rsidRPr="00704A77">
        <w:rPr>
          <w:rFonts w:ascii="Times New Roman" w:hAnsi="Times New Roman" w:cs="Times New Roman"/>
          <w:sz w:val="28"/>
          <w:szCs w:val="28"/>
        </w:rPr>
        <w:t>два месяца со дня</w:t>
      </w:r>
      <w:r w:rsidR="00D71D34" w:rsidRPr="00704A77">
        <w:rPr>
          <w:rFonts w:ascii="Times New Roman" w:hAnsi="Times New Roman" w:cs="Times New Roman"/>
          <w:sz w:val="28"/>
          <w:szCs w:val="28"/>
        </w:rPr>
        <w:t xml:space="preserve"> </w:t>
      </w:r>
      <w:r w:rsidRPr="00704A77">
        <w:rPr>
          <w:rFonts w:ascii="Times New Roman" w:hAnsi="Times New Roman" w:cs="Times New Roman"/>
          <w:sz w:val="28"/>
          <w:szCs w:val="28"/>
        </w:rPr>
        <w:t>регистрации</w:t>
      </w:r>
      <w:r w:rsidR="00D71D34" w:rsidRPr="00704A77">
        <w:rPr>
          <w:rFonts w:ascii="Times New Roman" w:hAnsi="Times New Roman" w:cs="Times New Roman"/>
          <w:sz w:val="28"/>
          <w:szCs w:val="28"/>
        </w:rPr>
        <w:t xml:space="preserve">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о</w:t>
      </w:r>
      <w:r w:rsidR="00251C78">
        <w:rPr>
          <w:rFonts w:ascii="Times New Roman" w:hAnsi="Times New Roman" w:cs="Times New Roman"/>
          <w:sz w:val="28"/>
          <w:szCs w:val="28"/>
        </w:rPr>
        <w:t>б отнесении или</w:t>
      </w:r>
      <w:r w:rsidR="00D71D34" w:rsidRPr="00704A77">
        <w:rPr>
          <w:rFonts w:ascii="Times New Roman" w:hAnsi="Times New Roman" w:cs="Times New Roman"/>
          <w:sz w:val="28"/>
          <w:szCs w:val="28"/>
        </w:rPr>
        <w:t xml:space="preserve"> </w:t>
      </w:r>
      <w:r w:rsidR="00B67430" w:rsidRPr="00704A77">
        <w:rPr>
          <w:rFonts w:ascii="Times New Roman" w:hAnsi="Times New Roman" w:cs="Times New Roman"/>
          <w:sz w:val="28"/>
          <w:szCs w:val="28"/>
        </w:rPr>
        <w:t>переводе земель.</w:t>
      </w:r>
    </w:p>
    <w:p w:rsidR="00360B8F" w:rsidRPr="00704A77" w:rsidRDefault="00EB2A98" w:rsidP="003733D5">
      <w:pPr>
        <w:rPr>
          <w:rFonts w:ascii="Times New Roman" w:hAnsi="Times New Roman" w:cs="Times New Roman"/>
          <w:sz w:val="28"/>
          <w:szCs w:val="28"/>
        </w:rPr>
      </w:pPr>
      <w:r w:rsidRPr="00704A77">
        <w:rPr>
          <w:rFonts w:ascii="Times New Roman" w:hAnsi="Times New Roman" w:cs="Times New Roman"/>
          <w:sz w:val="28"/>
          <w:szCs w:val="28"/>
        </w:rPr>
        <w:t>27</w:t>
      </w:r>
      <w:r w:rsidR="00355B5E" w:rsidRPr="00704A77">
        <w:rPr>
          <w:rFonts w:ascii="Times New Roman" w:hAnsi="Times New Roman" w:cs="Times New Roman"/>
          <w:sz w:val="28"/>
          <w:szCs w:val="28"/>
        </w:rPr>
        <w:t xml:space="preserve">. Документы, полученные от заявителя, в течение 2 рабочих дней, следующих за днём регистрации </w:t>
      </w:r>
      <w:r w:rsidR="000F4C80" w:rsidRPr="00704A77">
        <w:rPr>
          <w:rFonts w:ascii="Times New Roman" w:hAnsi="Times New Roman" w:cs="Times New Roman"/>
          <w:sz w:val="28"/>
          <w:szCs w:val="28"/>
        </w:rPr>
        <w:t>ходатайства</w:t>
      </w:r>
      <w:r w:rsidR="00355B5E" w:rsidRPr="00704A77">
        <w:rPr>
          <w:rFonts w:ascii="Times New Roman" w:hAnsi="Times New Roman" w:cs="Times New Roman"/>
          <w:sz w:val="28"/>
          <w:szCs w:val="28"/>
        </w:rPr>
        <w:t xml:space="preserve"> и документов, передаются в письменной форме на бумажном носителе в уполномоченный орган</w:t>
      </w:r>
      <w:r w:rsidRPr="00704A77">
        <w:rPr>
          <w:rFonts w:ascii="Times New Roman" w:hAnsi="Times New Roman" w:cs="Times New Roman"/>
          <w:sz w:val="28"/>
          <w:szCs w:val="28"/>
        </w:rPr>
        <w:t>.</w:t>
      </w:r>
    </w:p>
    <w:p w:rsidR="005F5A4F" w:rsidRPr="00704A77" w:rsidRDefault="005F5A4F" w:rsidP="003733D5">
      <w:pPr>
        <w:pStyle w:val="ConsPlusNormal"/>
        <w:ind w:firstLine="720"/>
        <w:jc w:val="both"/>
        <w:rPr>
          <w:rFonts w:ascii="Times New Roman" w:eastAsiaTheme="minorEastAsia" w:hAnsi="Times New Roman" w:cs="Times New Roman"/>
          <w:sz w:val="28"/>
          <w:szCs w:val="28"/>
        </w:rPr>
      </w:pPr>
      <w:r w:rsidRPr="00704A77">
        <w:rPr>
          <w:rFonts w:ascii="Times New Roman" w:eastAsiaTheme="minorEastAsia" w:hAnsi="Times New Roman" w:cs="Times New Roman"/>
          <w:sz w:val="28"/>
          <w:szCs w:val="28"/>
        </w:rPr>
        <w:t>2</w:t>
      </w:r>
      <w:r w:rsidR="00A60471" w:rsidRPr="00704A77">
        <w:rPr>
          <w:rFonts w:ascii="Times New Roman" w:eastAsiaTheme="minorEastAsia" w:hAnsi="Times New Roman" w:cs="Times New Roman"/>
          <w:sz w:val="28"/>
          <w:szCs w:val="28"/>
        </w:rPr>
        <w:t>8</w:t>
      </w:r>
      <w:r w:rsidRPr="00704A77">
        <w:rPr>
          <w:rFonts w:ascii="Times New Roman" w:eastAsiaTheme="minorEastAsia" w:hAnsi="Times New Roman" w:cs="Times New Roman"/>
          <w:sz w:val="28"/>
          <w:szCs w:val="28"/>
        </w:rPr>
        <w:t xml:space="preserve">. </w:t>
      </w:r>
      <w:r w:rsidR="00C51818" w:rsidRPr="00704A77">
        <w:rPr>
          <w:rFonts w:ascii="Times New Roman" w:eastAsiaTheme="minorEastAsia" w:hAnsi="Times New Roman" w:cs="Times New Roman"/>
          <w:sz w:val="28"/>
          <w:szCs w:val="28"/>
        </w:rPr>
        <w:t>Решение</w:t>
      </w:r>
      <w:r w:rsidR="006B114C" w:rsidRPr="00704A77">
        <w:rPr>
          <w:rFonts w:ascii="Times New Roman" w:eastAsiaTheme="minorEastAsia" w:hAnsi="Times New Roman" w:cs="Times New Roman"/>
          <w:sz w:val="28"/>
          <w:szCs w:val="28"/>
        </w:rPr>
        <w:t xml:space="preserve"> о</w:t>
      </w:r>
      <w:r w:rsidR="00251C78">
        <w:rPr>
          <w:rFonts w:ascii="Times New Roman" w:eastAsiaTheme="minorEastAsia" w:hAnsi="Times New Roman" w:cs="Times New Roman"/>
          <w:sz w:val="28"/>
          <w:szCs w:val="28"/>
        </w:rPr>
        <w:t>б отнесении или</w:t>
      </w:r>
      <w:r w:rsidR="006B114C" w:rsidRPr="00704A77">
        <w:rPr>
          <w:rFonts w:ascii="Times New Roman" w:eastAsiaTheme="minorEastAsia" w:hAnsi="Times New Roman" w:cs="Times New Roman"/>
          <w:sz w:val="28"/>
          <w:szCs w:val="28"/>
        </w:rPr>
        <w:t xml:space="preserve"> переводе земель направляется заинтересованному лицу в течение </w:t>
      </w:r>
      <w:r w:rsidR="00114E90">
        <w:rPr>
          <w:rFonts w:ascii="Times New Roman" w:eastAsiaTheme="minorEastAsia" w:hAnsi="Times New Roman" w:cs="Times New Roman"/>
          <w:sz w:val="28"/>
          <w:szCs w:val="28"/>
        </w:rPr>
        <w:t>14</w:t>
      </w:r>
      <w:r w:rsidR="006B114C" w:rsidRPr="00704A77">
        <w:rPr>
          <w:rFonts w:ascii="Times New Roman" w:eastAsiaTheme="minorEastAsia" w:hAnsi="Times New Roman" w:cs="Times New Roman"/>
          <w:sz w:val="28"/>
          <w:szCs w:val="28"/>
        </w:rPr>
        <w:t xml:space="preserve"> </w:t>
      </w:r>
      <w:r w:rsidR="00251C78">
        <w:rPr>
          <w:rFonts w:ascii="Times New Roman" w:eastAsiaTheme="minorEastAsia" w:hAnsi="Times New Roman" w:cs="Times New Roman"/>
          <w:sz w:val="28"/>
          <w:szCs w:val="28"/>
        </w:rPr>
        <w:t xml:space="preserve">календарных </w:t>
      </w:r>
      <w:r w:rsidR="006B114C" w:rsidRPr="00704A77">
        <w:rPr>
          <w:rFonts w:ascii="Times New Roman" w:eastAsiaTheme="minorEastAsia" w:hAnsi="Times New Roman" w:cs="Times New Roman"/>
          <w:sz w:val="28"/>
          <w:szCs w:val="28"/>
        </w:rPr>
        <w:t xml:space="preserve">дней со дня принятия такого </w:t>
      </w:r>
      <w:r w:rsidR="00C51818" w:rsidRPr="00704A77">
        <w:rPr>
          <w:rFonts w:ascii="Times New Roman" w:eastAsiaTheme="minorEastAsia" w:hAnsi="Times New Roman" w:cs="Times New Roman"/>
          <w:sz w:val="28"/>
          <w:szCs w:val="28"/>
        </w:rPr>
        <w:t>решения</w:t>
      </w:r>
      <w:r w:rsidR="006B114C" w:rsidRPr="00704A77">
        <w:rPr>
          <w:rFonts w:ascii="Times New Roman" w:eastAsiaTheme="minorEastAsia" w:hAnsi="Times New Roman" w:cs="Times New Roman"/>
          <w:sz w:val="28"/>
          <w:szCs w:val="28"/>
        </w:rPr>
        <w:t>.</w:t>
      </w:r>
    </w:p>
    <w:p w:rsidR="004619E7" w:rsidRPr="00704A77" w:rsidRDefault="004619E7" w:rsidP="003733D5">
      <w:pPr>
        <w:pStyle w:val="ConsPlusNormal"/>
        <w:ind w:firstLine="720"/>
        <w:jc w:val="both"/>
        <w:rPr>
          <w:rFonts w:ascii="Times New Roman" w:eastAsiaTheme="minorEastAsia" w:hAnsi="Times New Roman" w:cs="Times New Roman"/>
          <w:sz w:val="28"/>
          <w:szCs w:val="28"/>
        </w:rPr>
      </w:pPr>
      <w:r w:rsidRPr="00704A77">
        <w:rPr>
          <w:rFonts w:ascii="Times New Roman" w:eastAsiaTheme="minorEastAsia" w:hAnsi="Times New Roman" w:cs="Times New Roman"/>
          <w:sz w:val="28"/>
          <w:szCs w:val="28"/>
        </w:rPr>
        <w:t>2</w:t>
      </w:r>
      <w:r w:rsidR="00A60471" w:rsidRPr="00704A77">
        <w:rPr>
          <w:rFonts w:ascii="Times New Roman" w:eastAsiaTheme="minorEastAsia" w:hAnsi="Times New Roman" w:cs="Times New Roman"/>
          <w:sz w:val="28"/>
          <w:szCs w:val="28"/>
        </w:rPr>
        <w:t>9</w:t>
      </w:r>
      <w:r w:rsidRPr="00704A77">
        <w:rPr>
          <w:rFonts w:ascii="Times New Roman" w:eastAsiaTheme="minorEastAsia" w:hAnsi="Times New Roman" w:cs="Times New Roman"/>
          <w:sz w:val="28"/>
          <w:szCs w:val="28"/>
        </w:rPr>
        <w:t>. Уполномоченный орган направ</w:t>
      </w:r>
      <w:r w:rsidR="002A2D67" w:rsidRPr="00704A77">
        <w:rPr>
          <w:rFonts w:ascii="Times New Roman" w:eastAsiaTheme="minorEastAsia" w:hAnsi="Times New Roman" w:cs="Times New Roman"/>
          <w:sz w:val="28"/>
          <w:szCs w:val="28"/>
        </w:rPr>
        <w:t>ляет</w:t>
      </w:r>
      <w:r w:rsidRPr="00704A77">
        <w:rPr>
          <w:rFonts w:ascii="Times New Roman" w:eastAsiaTheme="minorEastAsia" w:hAnsi="Times New Roman" w:cs="Times New Roman"/>
          <w:sz w:val="28"/>
          <w:szCs w:val="28"/>
        </w:rPr>
        <w:t xml:space="preserve"> в орган регистрации прав документы (содержащиеся в них сведения) для внесения сведений в Единый государственный реестр недвижимости </w:t>
      </w:r>
      <w:r w:rsidR="002A2D67" w:rsidRPr="00704A77">
        <w:rPr>
          <w:rFonts w:ascii="Times New Roman" w:eastAsiaTheme="minorEastAsia" w:hAnsi="Times New Roman" w:cs="Times New Roman"/>
          <w:sz w:val="28"/>
          <w:szCs w:val="28"/>
        </w:rPr>
        <w:t>решение о</w:t>
      </w:r>
      <w:r w:rsidR="00251C78">
        <w:rPr>
          <w:rFonts w:ascii="Times New Roman" w:eastAsiaTheme="minorEastAsia" w:hAnsi="Times New Roman" w:cs="Times New Roman"/>
          <w:sz w:val="28"/>
          <w:szCs w:val="28"/>
        </w:rPr>
        <w:t>б отнесении или</w:t>
      </w:r>
      <w:r w:rsidR="002A2D67" w:rsidRPr="00704A77">
        <w:rPr>
          <w:rFonts w:ascii="Times New Roman" w:eastAsiaTheme="minorEastAsia" w:hAnsi="Times New Roman" w:cs="Times New Roman"/>
          <w:sz w:val="28"/>
          <w:szCs w:val="28"/>
        </w:rPr>
        <w:t xml:space="preserve"> переводе </w:t>
      </w:r>
      <w:r w:rsidR="00F813AE">
        <w:rPr>
          <w:rFonts w:ascii="Times New Roman" w:eastAsiaTheme="minorEastAsia" w:hAnsi="Times New Roman" w:cs="Times New Roman"/>
          <w:sz w:val="28"/>
          <w:szCs w:val="28"/>
        </w:rPr>
        <w:t>земель</w:t>
      </w:r>
      <w:r w:rsidR="00E128F9" w:rsidRPr="00704A77">
        <w:rPr>
          <w:rFonts w:ascii="Times New Roman" w:eastAsiaTheme="minorEastAsia" w:hAnsi="Times New Roman" w:cs="Times New Roman"/>
          <w:sz w:val="28"/>
          <w:szCs w:val="28"/>
        </w:rPr>
        <w:t>.</w:t>
      </w:r>
    </w:p>
    <w:p w:rsidR="005F5A4F" w:rsidRPr="00704A77" w:rsidRDefault="00A60471" w:rsidP="003733D5">
      <w:pPr>
        <w:pStyle w:val="ConsPlusNormal"/>
        <w:ind w:firstLine="720"/>
        <w:jc w:val="both"/>
        <w:rPr>
          <w:rFonts w:ascii="Times New Roman" w:eastAsiaTheme="minorEastAsia" w:hAnsi="Times New Roman" w:cs="Times New Roman"/>
          <w:sz w:val="28"/>
          <w:szCs w:val="28"/>
        </w:rPr>
      </w:pPr>
      <w:r w:rsidRPr="00704A77">
        <w:rPr>
          <w:rFonts w:ascii="Times New Roman" w:eastAsiaTheme="minorEastAsia" w:hAnsi="Times New Roman" w:cs="Times New Roman"/>
          <w:sz w:val="28"/>
          <w:szCs w:val="28"/>
        </w:rPr>
        <w:t>30</w:t>
      </w:r>
      <w:r w:rsidR="005F5A4F" w:rsidRPr="00704A77">
        <w:rPr>
          <w:rFonts w:ascii="Times New Roman" w:eastAsiaTheme="minorEastAsia" w:hAnsi="Times New Roman" w:cs="Times New Roman"/>
          <w:sz w:val="28"/>
          <w:szCs w:val="28"/>
        </w:rPr>
        <w:t>. Срок приостановления предоставления муниципальной услуги законодательством Российской Федерации не предусмотрен.</w:t>
      </w:r>
    </w:p>
    <w:p w:rsidR="005F5A4F" w:rsidRPr="00704A77" w:rsidRDefault="005F5A4F" w:rsidP="003733D5">
      <w:pPr>
        <w:rPr>
          <w:rFonts w:ascii="Times New Roman" w:hAnsi="Times New Roman" w:cs="Times New Roman"/>
          <w:sz w:val="28"/>
          <w:szCs w:val="28"/>
        </w:rPr>
      </w:pPr>
    </w:p>
    <w:p w:rsid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 xml:space="preserve">Глава 8. НОРМАТИВНЫЕ ПРАВОВЫЕ АКТЫ, РЕГУЛИРУЮЩИЕ </w:t>
      </w:r>
      <w:r w:rsidRPr="0016780A">
        <w:rPr>
          <w:rFonts w:ascii="Times New Roman" w:eastAsia="Times New Roman" w:hAnsi="Times New Roman" w:cs="Times New Roman"/>
          <w:sz w:val="28"/>
          <w:szCs w:val="28"/>
        </w:rPr>
        <w:lastRenderedPageBreak/>
        <w:t>ПРЕДОСТАВЛЕНИЕ МУНИЦИПАЛЬНОЙ УСЛУГИ</w:t>
      </w:r>
    </w:p>
    <w:p w:rsidR="006701DD" w:rsidRPr="0016780A" w:rsidRDefault="006701DD" w:rsidP="0016780A">
      <w:pPr>
        <w:adjustRightInd/>
        <w:ind w:firstLine="0"/>
        <w:jc w:val="center"/>
        <w:outlineLvl w:val="2"/>
        <w:rPr>
          <w:rFonts w:ascii="Times New Roman" w:eastAsia="Times New Roman" w:hAnsi="Times New Roman" w:cs="Times New Roman"/>
          <w:sz w:val="28"/>
          <w:szCs w:val="28"/>
        </w:rPr>
      </w:pPr>
    </w:p>
    <w:p w:rsidR="00D71D34" w:rsidRPr="00704A77" w:rsidRDefault="00A60471" w:rsidP="003733D5">
      <w:pPr>
        <w:rPr>
          <w:rFonts w:ascii="Times New Roman" w:hAnsi="Times New Roman" w:cs="Times New Roman"/>
          <w:sz w:val="28"/>
          <w:szCs w:val="28"/>
        </w:rPr>
      </w:pPr>
      <w:bookmarkStart w:id="48" w:name="sub_937"/>
      <w:r w:rsidRPr="00704A77">
        <w:rPr>
          <w:rFonts w:ascii="Times New Roman" w:hAnsi="Times New Roman" w:cs="Times New Roman"/>
          <w:sz w:val="28"/>
          <w:szCs w:val="28"/>
        </w:rPr>
        <w:t>31</w:t>
      </w:r>
      <w:r w:rsidR="00D71D34" w:rsidRPr="00704A77">
        <w:rPr>
          <w:rFonts w:ascii="Times New Roman" w:hAnsi="Times New Roman" w:cs="Times New Roman"/>
          <w:sz w:val="28"/>
          <w:szCs w:val="28"/>
        </w:rPr>
        <w:t>. Предоставление муниципальной услуги осуществляется в соответствии с законодательством Р</w:t>
      </w:r>
      <w:r w:rsidR="00E84BAB" w:rsidRPr="00704A77">
        <w:rPr>
          <w:rFonts w:ascii="Times New Roman" w:hAnsi="Times New Roman" w:cs="Times New Roman"/>
          <w:sz w:val="28"/>
          <w:szCs w:val="28"/>
        </w:rPr>
        <w:t>оссийской Федерации</w:t>
      </w:r>
      <w:r w:rsidR="00D71D34" w:rsidRPr="00704A77">
        <w:rPr>
          <w:rFonts w:ascii="Times New Roman" w:hAnsi="Times New Roman" w:cs="Times New Roman"/>
          <w:sz w:val="28"/>
          <w:szCs w:val="28"/>
        </w:rPr>
        <w:t>.</w:t>
      </w:r>
    </w:p>
    <w:p w:rsidR="00D71D34" w:rsidRPr="00704A77" w:rsidRDefault="00472815" w:rsidP="003733D5">
      <w:pPr>
        <w:rPr>
          <w:rFonts w:ascii="Times New Roman" w:hAnsi="Times New Roman" w:cs="Times New Roman"/>
          <w:sz w:val="28"/>
          <w:szCs w:val="28"/>
        </w:rPr>
      </w:pPr>
      <w:bookmarkStart w:id="49" w:name="sub_938"/>
      <w:bookmarkEnd w:id="48"/>
      <w:r w:rsidRPr="00704A77">
        <w:rPr>
          <w:rFonts w:ascii="Times New Roman" w:hAnsi="Times New Roman" w:cs="Times New Roman"/>
          <w:sz w:val="28"/>
          <w:szCs w:val="28"/>
        </w:rPr>
        <w:t>3</w:t>
      </w:r>
      <w:r w:rsidR="00A60471" w:rsidRPr="00704A77">
        <w:rPr>
          <w:rFonts w:ascii="Times New Roman" w:hAnsi="Times New Roman" w:cs="Times New Roman"/>
          <w:sz w:val="28"/>
          <w:szCs w:val="28"/>
        </w:rPr>
        <w:t>2</w:t>
      </w:r>
      <w:r w:rsidR="00D71D34" w:rsidRPr="00704A77">
        <w:rPr>
          <w:rFonts w:ascii="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472815" w:rsidRPr="00704A77" w:rsidRDefault="00472815" w:rsidP="003733D5">
      <w:pPr>
        <w:rPr>
          <w:rFonts w:ascii="Times New Roman" w:hAnsi="Times New Roman" w:cs="Times New Roman"/>
          <w:sz w:val="28"/>
          <w:szCs w:val="28"/>
        </w:rPr>
      </w:pPr>
      <w:bookmarkStart w:id="50" w:name="sub_9382"/>
      <w:bookmarkEnd w:id="49"/>
      <w:r w:rsidRPr="00704A77">
        <w:rPr>
          <w:rFonts w:ascii="Times New Roman" w:hAnsi="Times New Roman" w:cs="Times New Roman"/>
          <w:sz w:val="28"/>
          <w:szCs w:val="28"/>
        </w:rPr>
        <w:t>Конституция Российской Федерации (</w:t>
      </w:r>
      <w:r w:rsidR="005606DD" w:rsidRPr="005606DD">
        <w:rPr>
          <w:rFonts w:ascii="Times New Roman" w:hAnsi="Times New Roman" w:cs="Times New Roman"/>
          <w:sz w:val="28"/>
          <w:szCs w:val="28"/>
        </w:rPr>
        <w:t xml:space="preserve">официальный интернет-портал правовой информации http://www.pravo.gov.ru, </w:t>
      </w:r>
      <w:r w:rsidR="005606DD">
        <w:rPr>
          <w:rFonts w:ascii="Times New Roman" w:hAnsi="Times New Roman" w:cs="Times New Roman"/>
          <w:sz w:val="28"/>
          <w:szCs w:val="28"/>
        </w:rPr>
        <w:t>01</w:t>
      </w:r>
      <w:r w:rsidR="005606DD" w:rsidRPr="005606DD">
        <w:rPr>
          <w:rFonts w:ascii="Times New Roman" w:hAnsi="Times New Roman" w:cs="Times New Roman"/>
          <w:sz w:val="28"/>
          <w:szCs w:val="28"/>
        </w:rPr>
        <w:t>.0</w:t>
      </w:r>
      <w:r w:rsidR="005606DD">
        <w:rPr>
          <w:rFonts w:ascii="Times New Roman" w:hAnsi="Times New Roman" w:cs="Times New Roman"/>
          <w:sz w:val="28"/>
          <w:szCs w:val="28"/>
        </w:rPr>
        <w:t>8</w:t>
      </w:r>
      <w:r w:rsidR="005606DD" w:rsidRPr="005606DD">
        <w:rPr>
          <w:rFonts w:ascii="Times New Roman" w:hAnsi="Times New Roman" w:cs="Times New Roman"/>
          <w:sz w:val="28"/>
          <w:szCs w:val="28"/>
        </w:rPr>
        <w:t>.201</w:t>
      </w:r>
      <w:r w:rsidR="005606DD">
        <w:rPr>
          <w:rFonts w:ascii="Times New Roman" w:hAnsi="Times New Roman" w:cs="Times New Roman"/>
          <w:sz w:val="28"/>
          <w:szCs w:val="28"/>
        </w:rPr>
        <w:t>4</w:t>
      </w:r>
      <w:r w:rsidR="005606DD" w:rsidRPr="005606DD">
        <w:rPr>
          <w:rFonts w:ascii="Times New Roman" w:hAnsi="Times New Roman" w:cs="Times New Roman"/>
          <w:sz w:val="28"/>
          <w:szCs w:val="28"/>
        </w:rPr>
        <w:t>,</w:t>
      </w:r>
      <w:r w:rsidR="005606DD">
        <w:rPr>
          <w:rFonts w:ascii="Times New Roman" w:hAnsi="Times New Roman" w:cs="Times New Roman"/>
          <w:sz w:val="28"/>
          <w:szCs w:val="28"/>
        </w:rPr>
        <w:t xml:space="preserve"> </w:t>
      </w:r>
      <w:r w:rsidRPr="00704A77">
        <w:rPr>
          <w:rFonts w:ascii="Times New Roman" w:hAnsi="Times New Roman" w:cs="Times New Roman"/>
          <w:sz w:val="28"/>
          <w:szCs w:val="28"/>
        </w:rPr>
        <w:t>опубликован с внесенными поправками от 21.07.2014 в «Собрании законодательства Российской Федерации», 04.08.2014, № 31, ст. 4398);</w:t>
      </w:r>
    </w:p>
    <w:p w:rsidR="00472815" w:rsidRPr="00704A77" w:rsidRDefault="00036F79" w:rsidP="003733D5">
      <w:pPr>
        <w:rPr>
          <w:rFonts w:ascii="Times New Roman" w:hAnsi="Times New Roman" w:cs="Times New Roman"/>
          <w:sz w:val="28"/>
          <w:szCs w:val="28"/>
        </w:rPr>
      </w:pPr>
      <w:r w:rsidRPr="00704A77">
        <w:rPr>
          <w:rFonts w:ascii="Times New Roman" w:hAnsi="Times New Roman" w:cs="Times New Roman"/>
          <w:sz w:val="28"/>
          <w:szCs w:val="28"/>
        </w:rPr>
        <w:t>Земельный кодекс Российской Федерации (</w:t>
      </w:r>
      <w:r w:rsidR="005606DD" w:rsidRPr="005606DD">
        <w:rPr>
          <w:rFonts w:ascii="Times New Roman" w:hAnsi="Times New Roman" w:cs="Times New Roman"/>
          <w:sz w:val="28"/>
          <w:szCs w:val="28"/>
        </w:rPr>
        <w:t xml:space="preserve">официальный интернет-портал правовой информации http://www.pravo.gov.ru, </w:t>
      </w:r>
      <w:r w:rsidR="005606DD">
        <w:rPr>
          <w:rFonts w:ascii="Times New Roman" w:hAnsi="Times New Roman" w:cs="Times New Roman"/>
          <w:sz w:val="28"/>
          <w:szCs w:val="28"/>
        </w:rPr>
        <w:t>02.08</w:t>
      </w:r>
      <w:r w:rsidR="005606DD" w:rsidRPr="005606DD">
        <w:rPr>
          <w:rFonts w:ascii="Times New Roman" w:hAnsi="Times New Roman" w:cs="Times New Roman"/>
          <w:sz w:val="28"/>
          <w:szCs w:val="28"/>
        </w:rPr>
        <w:t>.201</w:t>
      </w:r>
      <w:r w:rsidR="005606DD">
        <w:rPr>
          <w:rFonts w:ascii="Times New Roman" w:hAnsi="Times New Roman" w:cs="Times New Roman"/>
          <w:sz w:val="28"/>
          <w:szCs w:val="28"/>
        </w:rPr>
        <w:t>9</w:t>
      </w:r>
      <w:r w:rsidR="005606DD" w:rsidRPr="005606DD">
        <w:rPr>
          <w:rFonts w:ascii="Times New Roman" w:hAnsi="Times New Roman" w:cs="Times New Roman"/>
          <w:sz w:val="28"/>
          <w:szCs w:val="28"/>
        </w:rPr>
        <w:t>,</w:t>
      </w:r>
      <w:r w:rsidR="005606DD">
        <w:rPr>
          <w:rFonts w:ascii="Times New Roman" w:hAnsi="Times New Roman" w:cs="Times New Roman"/>
          <w:sz w:val="28"/>
          <w:szCs w:val="28"/>
        </w:rPr>
        <w:t xml:space="preserve"> </w:t>
      </w:r>
      <w:r w:rsidRPr="00704A77">
        <w:rPr>
          <w:rFonts w:ascii="Times New Roman" w:hAnsi="Times New Roman" w:cs="Times New Roman"/>
          <w:sz w:val="28"/>
          <w:szCs w:val="28"/>
        </w:rPr>
        <w:t xml:space="preserve">Российская газеты,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211 - 212, 30.10.2001, Собрание законодательства Российской Федерации,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44, ст. 4147, 29.10.2001, Парламентская газета,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204 - 205, 30.10.2001);</w:t>
      </w:r>
    </w:p>
    <w:p w:rsidR="00472815" w:rsidRPr="00704A77" w:rsidRDefault="00472815" w:rsidP="003733D5">
      <w:pPr>
        <w:rPr>
          <w:rFonts w:ascii="Times New Roman" w:hAnsi="Times New Roman" w:cs="Times New Roman"/>
          <w:sz w:val="28"/>
          <w:szCs w:val="28"/>
        </w:rPr>
      </w:pPr>
      <w:r w:rsidRPr="00704A77">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(опубликован в изданиях «Собрание законодательства Рос</w:t>
      </w:r>
      <w:r w:rsidR="00481F89" w:rsidRPr="00704A77">
        <w:rPr>
          <w:rFonts w:ascii="Times New Roman" w:hAnsi="Times New Roman" w:cs="Times New Roman"/>
          <w:sz w:val="28"/>
          <w:szCs w:val="28"/>
        </w:rPr>
        <w:t xml:space="preserve">сийской Федерации», 06.10.2003, </w:t>
      </w:r>
      <w:r w:rsidRPr="00704A77">
        <w:rPr>
          <w:rFonts w:ascii="Times New Roman" w:hAnsi="Times New Roman" w:cs="Times New Roman"/>
          <w:sz w:val="28"/>
          <w:szCs w:val="28"/>
        </w:rPr>
        <w:t xml:space="preserve">№ 40, ст. 3822, «Российская газета», </w:t>
      </w:r>
      <w:r w:rsidR="00481F89" w:rsidRPr="00704A77">
        <w:rPr>
          <w:rFonts w:ascii="Times New Roman" w:hAnsi="Times New Roman" w:cs="Times New Roman"/>
          <w:sz w:val="28"/>
          <w:szCs w:val="28"/>
        </w:rPr>
        <w:t xml:space="preserve"> </w:t>
      </w:r>
      <w:r w:rsidRPr="00704A77">
        <w:rPr>
          <w:rFonts w:ascii="Times New Roman" w:hAnsi="Times New Roman" w:cs="Times New Roman"/>
          <w:sz w:val="28"/>
          <w:szCs w:val="28"/>
        </w:rPr>
        <w:t>№ 202, 08.10.2003);</w:t>
      </w:r>
    </w:p>
    <w:p w:rsidR="00472815" w:rsidRPr="00704A77" w:rsidRDefault="00472815" w:rsidP="003733D5">
      <w:pPr>
        <w:rPr>
          <w:rFonts w:ascii="Times New Roman" w:hAnsi="Times New Roman" w:cs="Times New Roman"/>
          <w:sz w:val="28"/>
          <w:szCs w:val="28"/>
        </w:rPr>
      </w:pPr>
      <w:r w:rsidRPr="00704A77">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w:t>
      </w:r>
      <w:r w:rsidR="005606DD" w:rsidRPr="005606DD">
        <w:rPr>
          <w:rFonts w:ascii="Times New Roman" w:hAnsi="Times New Roman" w:cs="Times New Roman"/>
          <w:sz w:val="28"/>
          <w:szCs w:val="28"/>
        </w:rPr>
        <w:t xml:space="preserve">официальный интернет-портал правовой информации http://www.pravo.gov.ru, </w:t>
      </w:r>
      <w:r w:rsidR="005606DD">
        <w:rPr>
          <w:rFonts w:ascii="Times New Roman" w:hAnsi="Times New Roman" w:cs="Times New Roman"/>
          <w:sz w:val="28"/>
          <w:szCs w:val="28"/>
        </w:rPr>
        <w:t>01</w:t>
      </w:r>
      <w:r w:rsidR="005606DD" w:rsidRPr="005606DD">
        <w:rPr>
          <w:rFonts w:ascii="Times New Roman" w:hAnsi="Times New Roman" w:cs="Times New Roman"/>
          <w:sz w:val="28"/>
          <w:szCs w:val="28"/>
        </w:rPr>
        <w:t>.0</w:t>
      </w:r>
      <w:r w:rsidR="005606DD">
        <w:rPr>
          <w:rFonts w:ascii="Times New Roman" w:hAnsi="Times New Roman" w:cs="Times New Roman"/>
          <w:sz w:val="28"/>
          <w:szCs w:val="28"/>
        </w:rPr>
        <w:t>4</w:t>
      </w:r>
      <w:r w:rsidR="005606DD" w:rsidRPr="005606DD">
        <w:rPr>
          <w:rFonts w:ascii="Times New Roman" w:hAnsi="Times New Roman" w:cs="Times New Roman"/>
          <w:sz w:val="28"/>
          <w:szCs w:val="28"/>
        </w:rPr>
        <w:t>.201</w:t>
      </w:r>
      <w:r w:rsidR="005606DD">
        <w:rPr>
          <w:rFonts w:ascii="Times New Roman" w:hAnsi="Times New Roman" w:cs="Times New Roman"/>
          <w:sz w:val="28"/>
          <w:szCs w:val="28"/>
        </w:rPr>
        <w:t>9</w:t>
      </w:r>
      <w:r w:rsidR="005606DD" w:rsidRPr="005606DD">
        <w:rPr>
          <w:rFonts w:ascii="Times New Roman" w:hAnsi="Times New Roman" w:cs="Times New Roman"/>
          <w:sz w:val="28"/>
          <w:szCs w:val="28"/>
        </w:rPr>
        <w:t>,</w:t>
      </w:r>
      <w:r w:rsidR="005606DD">
        <w:rPr>
          <w:rFonts w:ascii="Times New Roman" w:hAnsi="Times New Roman" w:cs="Times New Roman"/>
          <w:sz w:val="28"/>
          <w:szCs w:val="28"/>
        </w:rPr>
        <w:t xml:space="preserve"> </w:t>
      </w:r>
      <w:r w:rsidRPr="00704A77">
        <w:rPr>
          <w:rFonts w:ascii="Times New Roman" w:hAnsi="Times New Roman" w:cs="Times New Roman"/>
          <w:sz w:val="28"/>
          <w:szCs w:val="28"/>
        </w:rPr>
        <w:t>опубликован в изданиях «Российская газета», № 168, 30.07.2010, «Собрание законодательства Российской Федерации», 02.08.2010, № 31, ст. 4179);</w:t>
      </w:r>
    </w:p>
    <w:p w:rsidR="00C37A4B" w:rsidRPr="00704A77" w:rsidRDefault="00C37A4B" w:rsidP="003733D5">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Российской Федерации от 25.10.2001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137-ФЗ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О введении в действие Земельного кодекса Российской Федерации</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005606DD" w:rsidRPr="005606DD">
        <w:rPr>
          <w:rFonts w:ascii="Times New Roman" w:hAnsi="Times New Roman" w:cs="Times New Roman"/>
          <w:sz w:val="28"/>
          <w:szCs w:val="28"/>
        </w:rPr>
        <w:t xml:space="preserve">официальный интернет-портал правовой информации http://www.pravo.gov.ru, </w:t>
      </w:r>
      <w:r w:rsidR="005606DD">
        <w:rPr>
          <w:rFonts w:ascii="Times New Roman" w:hAnsi="Times New Roman" w:cs="Times New Roman"/>
          <w:sz w:val="28"/>
          <w:szCs w:val="28"/>
        </w:rPr>
        <w:t>02</w:t>
      </w:r>
      <w:r w:rsidR="005606DD" w:rsidRPr="005606DD">
        <w:rPr>
          <w:rFonts w:ascii="Times New Roman" w:hAnsi="Times New Roman" w:cs="Times New Roman"/>
          <w:sz w:val="28"/>
          <w:szCs w:val="28"/>
        </w:rPr>
        <w:t>.0</w:t>
      </w:r>
      <w:r w:rsidR="005606DD">
        <w:rPr>
          <w:rFonts w:ascii="Times New Roman" w:hAnsi="Times New Roman" w:cs="Times New Roman"/>
          <w:sz w:val="28"/>
          <w:szCs w:val="28"/>
        </w:rPr>
        <w:t>8</w:t>
      </w:r>
      <w:r w:rsidR="005606DD" w:rsidRPr="005606DD">
        <w:rPr>
          <w:rFonts w:ascii="Times New Roman" w:hAnsi="Times New Roman" w:cs="Times New Roman"/>
          <w:sz w:val="28"/>
          <w:szCs w:val="28"/>
        </w:rPr>
        <w:t>.201</w:t>
      </w:r>
      <w:r w:rsidR="005606DD">
        <w:rPr>
          <w:rFonts w:ascii="Times New Roman" w:hAnsi="Times New Roman" w:cs="Times New Roman"/>
          <w:sz w:val="28"/>
          <w:szCs w:val="28"/>
        </w:rPr>
        <w:t>9</w:t>
      </w:r>
      <w:r w:rsidR="005606DD" w:rsidRPr="005606DD">
        <w:rPr>
          <w:rFonts w:ascii="Times New Roman" w:hAnsi="Times New Roman" w:cs="Times New Roman"/>
          <w:sz w:val="28"/>
          <w:szCs w:val="28"/>
        </w:rPr>
        <w:t>,</w:t>
      </w:r>
      <w:r w:rsidR="005606DD">
        <w:rPr>
          <w:rFonts w:ascii="Times New Roman" w:hAnsi="Times New Roman" w:cs="Times New Roman"/>
          <w:sz w:val="28"/>
          <w:szCs w:val="28"/>
        </w:rPr>
        <w:t xml:space="preserve"> </w:t>
      </w:r>
      <w:r w:rsidRPr="00704A77">
        <w:rPr>
          <w:rFonts w:ascii="Times New Roman" w:hAnsi="Times New Roman" w:cs="Times New Roman"/>
          <w:sz w:val="28"/>
          <w:szCs w:val="28"/>
        </w:rPr>
        <w:t xml:space="preserve">Российская газета,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211 - 212, 30.10.2001, Собрание законодательства Российской Федерации,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44, ст. 4148, 29.10.2001);</w:t>
      </w:r>
    </w:p>
    <w:p w:rsidR="00C37A4B" w:rsidRPr="00704A77" w:rsidRDefault="00C37A4B" w:rsidP="003733D5">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Российской Федерации от 21.12.2004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172-ФЗ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О переводе земель или земельных участков из одной категории в другую</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(Российская газета, </w:t>
      </w:r>
      <w:r w:rsidR="0077471F" w:rsidRPr="00704A77">
        <w:rPr>
          <w:rFonts w:ascii="Times New Roman" w:hAnsi="Times New Roman" w:cs="Times New Roman"/>
          <w:sz w:val="28"/>
          <w:szCs w:val="28"/>
        </w:rPr>
        <w:t>№</w:t>
      </w:r>
      <w:r w:rsidRPr="00704A77">
        <w:rPr>
          <w:rFonts w:ascii="Times New Roman" w:hAnsi="Times New Roman" w:cs="Times New Roman"/>
          <w:sz w:val="28"/>
          <w:szCs w:val="28"/>
        </w:rPr>
        <w:t xml:space="preserve"> 290, 30.12.2004, Собрание законодательства Российской Федерации, </w:t>
      </w:r>
      <w:r w:rsidR="0077471F" w:rsidRPr="00704A77">
        <w:rPr>
          <w:rFonts w:ascii="Times New Roman" w:hAnsi="Times New Roman" w:cs="Times New Roman"/>
          <w:sz w:val="28"/>
          <w:szCs w:val="28"/>
        </w:rPr>
        <w:t>№</w:t>
      </w:r>
      <w:r w:rsidRPr="00704A77">
        <w:rPr>
          <w:rFonts w:ascii="Times New Roman" w:hAnsi="Times New Roman" w:cs="Times New Roman"/>
          <w:sz w:val="28"/>
          <w:szCs w:val="28"/>
        </w:rPr>
        <w:t xml:space="preserve"> 52 (часть 1), ст. 5276, 27.12.2004);</w:t>
      </w:r>
    </w:p>
    <w:p w:rsidR="00C37A4B" w:rsidRPr="00704A77" w:rsidRDefault="00C37A4B" w:rsidP="003733D5">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от 24.07.2007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221-ФЗ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О </w:t>
      </w:r>
      <w:r w:rsidR="0077471F" w:rsidRPr="00704A77">
        <w:rPr>
          <w:rFonts w:ascii="Times New Roman" w:hAnsi="Times New Roman" w:cs="Times New Roman"/>
          <w:sz w:val="28"/>
          <w:szCs w:val="28"/>
        </w:rPr>
        <w:t>кадастровой деятельности</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005606DD" w:rsidRPr="005606DD">
        <w:rPr>
          <w:rFonts w:ascii="Times New Roman" w:hAnsi="Times New Roman" w:cs="Times New Roman"/>
          <w:sz w:val="28"/>
          <w:szCs w:val="28"/>
        </w:rPr>
        <w:t>официальный интернет-портал правовой информации http://www.pravo.gov.ru, 1</w:t>
      </w:r>
      <w:r w:rsidR="005606DD">
        <w:rPr>
          <w:rFonts w:ascii="Times New Roman" w:hAnsi="Times New Roman" w:cs="Times New Roman"/>
          <w:sz w:val="28"/>
          <w:szCs w:val="28"/>
        </w:rPr>
        <w:t>7.06</w:t>
      </w:r>
      <w:r w:rsidR="005606DD" w:rsidRPr="005606DD">
        <w:rPr>
          <w:rFonts w:ascii="Times New Roman" w:hAnsi="Times New Roman" w:cs="Times New Roman"/>
          <w:sz w:val="28"/>
          <w:szCs w:val="28"/>
        </w:rPr>
        <w:t>.201</w:t>
      </w:r>
      <w:r w:rsidR="005606DD">
        <w:rPr>
          <w:rFonts w:ascii="Times New Roman" w:hAnsi="Times New Roman" w:cs="Times New Roman"/>
          <w:sz w:val="28"/>
          <w:szCs w:val="28"/>
        </w:rPr>
        <w:t>9</w:t>
      </w:r>
      <w:r w:rsidR="005606DD" w:rsidRPr="005606DD">
        <w:rPr>
          <w:rFonts w:ascii="Times New Roman" w:hAnsi="Times New Roman" w:cs="Times New Roman"/>
          <w:sz w:val="28"/>
          <w:szCs w:val="28"/>
        </w:rPr>
        <w:t>,</w:t>
      </w:r>
      <w:r w:rsidR="005606DD">
        <w:rPr>
          <w:rFonts w:ascii="Times New Roman" w:hAnsi="Times New Roman" w:cs="Times New Roman"/>
          <w:sz w:val="28"/>
          <w:szCs w:val="28"/>
        </w:rPr>
        <w:t xml:space="preserve"> </w:t>
      </w:r>
      <w:r w:rsidRPr="00704A77">
        <w:rPr>
          <w:rFonts w:ascii="Times New Roman" w:hAnsi="Times New Roman" w:cs="Times New Roman"/>
          <w:sz w:val="28"/>
          <w:szCs w:val="28"/>
        </w:rPr>
        <w:t xml:space="preserve">Российская газета, </w:t>
      </w:r>
      <w:r w:rsidR="0077471F" w:rsidRPr="00704A77">
        <w:rPr>
          <w:rFonts w:ascii="Times New Roman" w:hAnsi="Times New Roman" w:cs="Times New Roman"/>
          <w:sz w:val="28"/>
          <w:szCs w:val="28"/>
        </w:rPr>
        <w:t>№</w:t>
      </w:r>
      <w:r w:rsidRPr="00704A77">
        <w:rPr>
          <w:rFonts w:ascii="Times New Roman" w:hAnsi="Times New Roman" w:cs="Times New Roman"/>
          <w:sz w:val="28"/>
          <w:szCs w:val="28"/>
        </w:rPr>
        <w:t xml:space="preserve"> 165, 01.08.2007, Собрание законодательства Российской Федерации,</w:t>
      </w:r>
      <w:r w:rsidR="0077471F" w:rsidRPr="00704A77">
        <w:rPr>
          <w:rFonts w:ascii="Times New Roman" w:hAnsi="Times New Roman" w:cs="Times New Roman"/>
          <w:sz w:val="28"/>
          <w:szCs w:val="28"/>
        </w:rPr>
        <w:t xml:space="preserve"> </w:t>
      </w:r>
      <w:r w:rsidRPr="00704A77">
        <w:rPr>
          <w:rFonts w:ascii="Times New Roman" w:hAnsi="Times New Roman" w:cs="Times New Roman"/>
          <w:sz w:val="28"/>
          <w:szCs w:val="28"/>
        </w:rPr>
        <w:t xml:space="preserve">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31, ст. 4017, 30.07.2007, Парламентская газета, </w:t>
      </w:r>
      <w:r w:rsidR="00481F89" w:rsidRPr="00704A77">
        <w:rPr>
          <w:rFonts w:ascii="Times New Roman" w:hAnsi="Times New Roman" w:cs="Times New Roman"/>
          <w:sz w:val="28"/>
          <w:szCs w:val="28"/>
        </w:rPr>
        <w:t xml:space="preserve">№ </w:t>
      </w:r>
      <w:r w:rsidRPr="00704A77">
        <w:rPr>
          <w:rFonts w:ascii="Times New Roman" w:hAnsi="Times New Roman" w:cs="Times New Roman"/>
          <w:sz w:val="28"/>
          <w:szCs w:val="28"/>
        </w:rPr>
        <w:t>99 - 101, 09.08.2007);</w:t>
      </w:r>
    </w:p>
    <w:p w:rsidR="0077471F" w:rsidRPr="00704A77" w:rsidRDefault="0077471F" w:rsidP="000C062B">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от 13.07.2015 № 218-ФЗ «О государственной регистрации недвижимости» </w:t>
      </w:r>
      <w:r w:rsidR="000C062B" w:rsidRPr="00704A77">
        <w:rPr>
          <w:rFonts w:ascii="Times New Roman" w:hAnsi="Times New Roman" w:cs="Times New Roman"/>
          <w:sz w:val="28"/>
          <w:szCs w:val="28"/>
        </w:rPr>
        <w:t>(официальный интернет-портал правовой информации http://www.pravo.gov.ru, 14.07.2015, Российская газета, № 156, 17.07.2015, Собрание законодательства Российской Федерации , 20.07.2015, № 29 (часть I), ст. 4344);</w:t>
      </w:r>
    </w:p>
    <w:p w:rsidR="00472815" w:rsidRPr="00704A77" w:rsidRDefault="00472815" w:rsidP="003733D5">
      <w:pPr>
        <w:rPr>
          <w:rFonts w:ascii="Times New Roman" w:hAnsi="Times New Roman" w:cs="Times New Roman"/>
          <w:sz w:val="28"/>
          <w:szCs w:val="28"/>
        </w:rPr>
      </w:pPr>
      <w:r w:rsidRPr="00704A77">
        <w:rPr>
          <w:rFonts w:ascii="Times New Roman" w:hAnsi="Times New Roman" w:cs="Times New Roman"/>
          <w:sz w:val="28"/>
          <w:szCs w:val="28"/>
        </w:rPr>
        <w:t>Устав муниципального образования «город Саянск» (опубликован в издании «Саянские зори», № 88-91, 20.07.2005);</w:t>
      </w:r>
    </w:p>
    <w:p w:rsidR="00C7563E" w:rsidRPr="00704A77" w:rsidRDefault="00C7563E" w:rsidP="003733D5">
      <w:pPr>
        <w:rPr>
          <w:rFonts w:ascii="Times New Roman" w:hAnsi="Times New Roman" w:cs="Times New Roman"/>
          <w:sz w:val="28"/>
          <w:szCs w:val="28"/>
        </w:rPr>
      </w:pPr>
      <w:r w:rsidRPr="00704A77">
        <w:rPr>
          <w:rFonts w:ascii="Times New Roman" w:hAnsi="Times New Roman" w:cs="Times New Roman"/>
          <w:sz w:val="28"/>
          <w:szCs w:val="28"/>
        </w:rPr>
        <w:lastRenderedPageBreak/>
        <w:t>Настоящий а</w:t>
      </w:r>
      <w:r w:rsidR="00472815" w:rsidRPr="00704A77">
        <w:rPr>
          <w:rFonts w:ascii="Times New Roman" w:hAnsi="Times New Roman" w:cs="Times New Roman"/>
          <w:sz w:val="28"/>
          <w:szCs w:val="28"/>
        </w:rPr>
        <w:t>дминистративный регламент</w:t>
      </w:r>
      <w:r w:rsidRPr="00704A77">
        <w:rPr>
          <w:rFonts w:ascii="Times New Roman" w:hAnsi="Times New Roman" w:cs="Times New Roman"/>
          <w:sz w:val="28"/>
          <w:szCs w:val="28"/>
        </w:rPr>
        <w:t>.</w:t>
      </w:r>
    </w:p>
    <w:bookmarkEnd w:id="50"/>
    <w:p w:rsidR="00D71D34" w:rsidRPr="00704A77" w:rsidRDefault="00D71D34" w:rsidP="003733D5">
      <w:pPr>
        <w:rPr>
          <w:rFonts w:ascii="Times New Roman" w:hAnsi="Times New Roman" w:cs="Times New Roman"/>
          <w:sz w:val="28"/>
          <w:szCs w:val="28"/>
        </w:rPr>
      </w:pPr>
    </w:p>
    <w:p w:rsidR="00C141C2" w:rsidRPr="00704A77" w:rsidRDefault="0016780A" w:rsidP="0016780A">
      <w:pPr>
        <w:jc w:val="center"/>
        <w:rPr>
          <w:rFonts w:ascii="Times New Roman" w:hAnsi="Times New Roman" w:cs="Times New Roman"/>
          <w:sz w:val="28"/>
          <w:szCs w:val="28"/>
        </w:rPr>
      </w:pPr>
      <w:bookmarkStart w:id="51" w:name="sub_900"/>
      <w:r w:rsidRPr="00704A77">
        <w:rPr>
          <w:rFonts w:ascii="Times New Roman" w:hAnsi="Times New Roman" w:cs="Times New Roman"/>
          <w:sz w:val="28"/>
          <w:szCs w:val="28"/>
        </w:rPr>
        <w:t>Глава 9. 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ПРЕДОСТАВЛЕНИЯ</w:t>
      </w:r>
    </w:p>
    <w:p w:rsidR="0016780A" w:rsidRPr="00704A77" w:rsidRDefault="0016780A" w:rsidP="0016780A">
      <w:pPr>
        <w:jc w:val="center"/>
        <w:rPr>
          <w:rFonts w:ascii="Times New Roman" w:hAnsi="Times New Roman" w:cs="Times New Roman"/>
          <w:sz w:val="28"/>
          <w:szCs w:val="28"/>
        </w:rPr>
      </w:pPr>
    </w:p>
    <w:p w:rsidR="00E02FFD" w:rsidRPr="00704A77" w:rsidRDefault="005C1E66" w:rsidP="003733D5">
      <w:pPr>
        <w:rPr>
          <w:rFonts w:ascii="Times New Roman" w:hAnsi="Times New Roman" w:cs="Times New Roman"/>
          <w:sz w:val="28"/>
          <w:szCs w:val="28"/>
        </w:rPr>
      </w:pPr>
      <w:bookmarkStart w:id="52" w:name="sub_939"/>
      <w:bookmarkEnd w:id="51"/>
      <w:r w:rsidRPr="00704A77">
        <w:rPr>
          <w:rFonts w:ascii="Times New Roman" w:hAnsi="Times New Roman" w:cs="Times New Roman"/>
          <w:sz w:val="28"/>
          <w:szCs w:val="28"/>
        </w:rPr>
        <w:t xml:space="preserve">33. </w:t>
      </w:r>
      <w:r w:rsidR="00E02FFD" w:rsidRPr="00704A77">
        <w:rPr>
          <w:rFonts w:ascii="Times New Roman" w:hAnsi="Times New Roman" w:cs="Times New Roman"/>
          <w:sz w:val="28"/>
          <w:szCs w:val="28"/>
        </w:rPr>
        <w:t>Для получения муниципальной услуги заявитель подаёт ходатайство о</w:t>
      </w:r>
      <w:r w:rsidR="00F813AE">
        <w:rPr>
          <w:rFonts w:ascii="Times New Roman" w:hAnsi="Times New Roman" w:cs="Times New Roman"/>
          <w:sz w:val="28"/>
          <w:szCs w:val="28"/>
        </w:rPr>
        <w:t>б отнесении или</w:t>
      </w:r>
      <w:r w:rsidR="00E02FFD" w:rsidRPr="00704A77">
        <w:rPr>
          <w:rFonts w:ascii="Times New Roman" w:hAnsi="Times New Roman" w:cs="Times New Roman"/>
          <w:sz w:val="28"/>
          <w:szCs w:val="28"/>
        </w:rPr>
        <w:t xml:space="preserve"> переводе земель (далее также - ходатайство) по форме, представленной в Приложении № 1 к настоящему административному </w:t>
      </w:r>
      <w:r w:rsidR="00114E90">
        <w:rPr>
          <w:rFonts w:ascii="Times New Roman" w:hAnsi="Times New Roman" w:cs="Times New Roman"/>
          <w:sz w:val="28"/>
          <w:szCs w:val="28"/>
        </w:rPr>
        <w:t>регламенту</w:t>
      </w:r>
      <w:r w:rsidR="00E02FFD" w:rsidRPr="00704A77">
        <w:rPr>
          <w:rFonts w:ascii="Times New Roman" w:hAnsi="Times New Roman" w:cs="Times New Roman"/>
          <w:sz w:val="28"/>
          <w:szCs w:val="28"/>
        </w:rPr>
        <w:t>.</w:t>
      </w:r>
    </w:p>
    <w:p w:rsidR="005C1E66" w:rsidRPr="00704A77" w:rsidRDefault="005C1E66" w:rsidP="003733D5">
      <w:pPr>
        <w:rPr>
          <w:rFonts w:ascii="Times New Roman" w:hAnsi="Times New Roman" w:cs="Times New Roman"/>
          <w:sz w:val="28"/>
          <w:szCs w:val="28"/>
        </w:rPr>
      </w:pPr>
      <w:r w:rsidRPr="00704A77">
        <w:rPr>
          <w:rFonts w:ascii="Times New Roman" w:hAnsi="Times New Roman" w:cs="Times New Roman"/>
          <w:sz w:val="28"/>
          <w:szCs w:val="28"/>
        </w:rPr>
        <w:t>34. К ходатайству прилагаются следующие документы:</w:t>
      </w:r>
    </w:p>
    <w:p w:rsidR="005C1E66" w:rsidRDefault="00035D95" w:rsidP="003733D5">
      <w:pPr>
        <w:rPr>
          <w:rFonts w:ascii="Times New Roman" w:hAnsi="Times New Roman" w:cs="Times New Roman"/>
          <w:sz w:val="28"/>
          <w:szCs w:val="28"/>
        </w:rPr>
      </w:pPr>
      <w:r w:rsidRPr="00704A77">
        <w:rPr>
          <w:rFonts w:ascii="Times New Roman" w:hAnsi="Times New Roman" w:cs="Times New Roman"/>
          <w:sz w:val="28"/>
          <w:szCs w:val="28"/>
        </w:rPr>
        <w:t>1</w:t>
      </w:r>
      <w:r w:rsidR="005C1E66" w:rsidRPr="00704A77">
        <w:rPr>
          <w:rFonts w:ascii="Times New Roman" w:hAnsi="Times New Roman" w:cs="Times New Roman"/>
          <w:sz w:val="28"/>
          <w:szCs w:val="28"/>
        </w:rPr>
        <w:t xml:space="preserve">) </w:t>
      </w:r>
      <w:r w:rsidR="00940A19" w:rsidRPr="00704A77">
        <w:rPr>
          <w:rFonts w:ascii="Times New Roman" w:hAnsi="Times New Roman" w:cs="Times New Roman"/>
          <w:sz w:val="28"/>
          <w:szCs w:val="28"/>
        </w:rPr>
        <w:t>копии документов, удостоверяющих личность заявителя (для заявителей - физических лиц);</w:t>
      </w:r>
    </w:p>
    <w:p w:rsidR="00CD4768" w:rsidRPr="00704A77" w:rsidRDefault="00CD4768" w:rsidP="003733D5">
      <w:pPr>
        <w:rPr>
          <w:rFonts w:ascii="Times New Roman" w:hAnsi="Times New Roman" w:cs="Times New Roman"/>
          <w:sz w:val="28"/>
          <w:szCs w:val="28"/>
        </w:rPr>
      </w:pPr>
      <w:r>
        <w:rPr>
          <w:rFonts w:ascii="Times New Roman" w:hAnsi="Times New Roman" w:cs="Times New Roman"/>
          <w:sz w:val="28"/>
          <w:szCs w:val="28"/>
        </w:rPr>
        <w:t>2</w:t>
      </w:r>
      <w:r w:rsidRPr="00704A77">
        <w:rPr>
          <w:rFonts w:ascii="Times New Roman" w:hAnsi="Times New Roman" w:cs="Times New Roman"/>
          <w:sz w:val="28"/>
          <w:szCs w:val="28"/>
        </w:rPr>
        <w:t>) заключение государственной экологической экспертизы проектной документации в случае, если ее проведение пред</w:t>
      </w:r>
      <w:r>
        <w:rPr>
          <w:rFonts w:ascii="Times New Roman" w:hAnsi="Times New Roman" w:cs="Times New Roman"/>
          <w:sz w:val="28"/>
          <w:szCs w:val="28"/>
        </w:rPr>
        <w:t>усмотрено федеральными законами;</w:t>
      </w:r>
    </w:p>
    <w:p w:rsidR="005C1E66" w:rsidRPr="00704A77" w:rsidRDefault="00CD4768" w:rsidP="00BC7D89">
      <w:pPr>
        <w:rPr>
          <w:rFonts w:ascii="Times New Roman" w:hAnsi="Times New Roman" w:cs="Times New Roman"/>
          <w:sz w:val="28"/>
          <w:szCs w:val="28"/>
        </w:rPr>
      </w:pPr>
      <w:r>
        <w:rPr>
          <w:rFonts w:ascii="Times New Roman" w:hAnsi="Times New Roman" w:cs="Times New Roman"/>
          <w:sz w:val="28"/>
          <w:szCs w:val="28"/>
        </w:rPr>
        <w:t>3</w:t>
      </w:r>
      <w:r w:rsidR="005C1E66" w:rsidRPr="00704A77">
        <w:rPr>
          <w:rFonts w:ascii="Times New Roman" w:hAnsi="Times New Roman" w:cs="Times New Roman"/>
          <w:sz w:val="28"/>
          <w:szCs w:val="28"/>
        </w:rPr>
        <w:t xml:space="preserve">) </w:t>
      </w:r>
      <w:r w:rsidR="00DB2E16" w:rsidRPr="00704A77">
        <w:rPr>
          <w:rFonts w:ascii="Times New Roman" w:hAnsi="Times New Roman" w:cs="Times New Roman"/>
          <w:sz w:val="28"/>
          <w:szCs w:val="28"/>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00DB2E16">
        <w:rPr>
          <w:rFonts w:ascii="Times New Roman" w:hAnsi="Times New Roman" w:cs="Times New Roman"/>
          <w:sz w:val="28"/>
          <w:szCs w:val="28"/>
        </w:rPr>
        <w:t>;</w:t>
      </w:r>
    </w:p>
    <w:p w:rsidR="00035D95" w:rsidRPr="00704A77" w:rsidRDefault="00CD4768" w:rsidP="00DB2E16">
      <w:pPr>
        <w:widowControl/>
        <w:ind w:firstLine="709"/>
        <w:rPr>
          <w:rFonts w:ascii="Times New Roman" w:hAnsi="Times New Roman" w:cs="Times New Roman"/>
          <w:sz w:val="28"/>
          <w:szCs w:val="28"/>
        </w:rPr>
      </w:pPr>
      <w:r>
        <w:rPr>
          <w:rFonts w:ascii="Times New Roman" w:hAnsi="Times New Roman" w:cs="Times New Roman"/>
          <w:sz w:val="28"/>
          <w:szCs w:val="28"/>
        </w:rPr>
        <w:t>4</w:t>
      </w:r>
      <w:r w:rsidR="00035D95" w:rsidRPr="00704A77">
        <w:rPr>
          <w:rFonts w:ascii="Times New Roman" w:hAnsi="Times New Roman" w:cs="Times New Roman"/>
          <w:sz w:val="28"/>
          <w:szCs w:val="28"/>
        </w:rPr>
        <w:t>)</w:t>
      </w:r>
      <w:r w:rsidR="00DB2E16">
        <w:rPr>
          <w:rFonts w:ascii="Times New Roman" w:hAnsi="Times New Roman" w:cs="Times New Roman"/>
          <w:sz w:val="28"/>
          <w:szCs w:val="28"/>
        </w:rPr>
        <w:t xml:space="preserve"> документ, удостоверяющий права (полномочия) представителя заявителя (если с </w:t>
      </w:r>
      <w:r w:rsidR="008D3159">
        <w:rPr>
          <w:rFonts w:ascii="Times New Roman" w:hAnsi="Times New Roman" w:cs="Times New Roman"/>
          <w:sz w:val="28"/>
          <w:szCs w:val="28"/>
        </w:rPr>
        <w:t>ходатайством</w:t>
      </w:r>
      <w:r w:rsidR="00DB2E16">
        <w:rPr>
          <w:rFonts w:ascii="Times New Roman" w:hAnsi="Times New Roman" w:cs="Times New Roman"/>
          <w:sz w:val="28"/>
          <w:szCs w:val="28"/>
        </w:rPr>
        <w:t xml:space="preserve"> обращается представитель заявителя).</w:t>
      </w:r>
    </w:p>
    <w:p w:rsidR="00CE7489" w:rsidRPr="00704A77" w:rsidRDefault="00B9603F" w:rsidP="003733D5">
      <w:pPr>
        <w:rPr>
          <w:rFonts w:ascii="Times New Roman" w:hAnsi="Times New Roman" w:cs="Times New Roman"/>
          <w:sz w:val="28"/>
          <w:szCs w:val="28"/>
        </w:rPr>
      </w:pPr>
      <w:bookmarkStart w:id="53" w:name="sub_949"/>
      <w:bookmarkEnd w:id="52"/>
      <w:r w:rsidRPr="00704A77">
        <w:rPr>
          <w:rFonts w:ascii="Times New Roman" w:hAnsi="Times New Roman" w:cs="Times New Roman"/>
          <w:sz w:val="28"/>
          <w:szCs w:val="28"/>
        </w:rPr>
        <w:t>3</w:t>
      </w:r>
      <w:r w:rsidR="009B164D">
        <w:rPr>
          <w:rFonts w:ascii="Times New Roman" w:hAnsi="Times New Roman" w:cs="Times New Roman"/>
          <w:sz w:val="28"/>
          <w:szCs w:val="28"/>
        </w:rPr>
        <w:t>5</w:t>
      </w:r>
      <w:r w:rsidR="00D71D34" w:rsidRPr="00704A77">
        <w:rPr>
          <w:rFonts w:ascii="Times New Roman" w:hAnsi="Times New Roman" w:cs="Times New Roman"/>
          <w:sz w:val="28"/>
          <w:szCs w:val="28"/>
        </w:rPr>
        <w:t xml:space="preserve">. </w:t>
      </w:r>
      <w:bookmarkStart w:id="54" w:name="sub_950"/>
      <w:bookmarkEnd w:id="53"/>
      <w:r w:rsidR="00CE7489" w:rsidRPr="00704A77">
        <w:rPr>
          <w:rFonts w:ascii="Times New Roman" w:hAnsi="Times New Roman" w:cs="Times New Roman"/>
          <w:sz w:val="28"/>
          <w:szCs w:val="28"/>
        </w:rPr>
        <w:t xml:space="preserve">Не допускается требовать иные документы для получения </w:t>
      </w:r>
      <w:r w:rsidR="00AF76B3" w:rsidRPr="00704A77">
        <w:rPr>
          <w:rFonts w:ascii="Times New Roman" w:hAnsi="Times New Roman" w:cs="Times New Roman"/>
          <w:sz w:val="28"/>
          <w:szCs w:val="28"/>
        </w:rPr>
        <w:t>муниципальной услуги</w:t>
      </w:r>
      <w:r w:rsidR="00CE7489" w:rsidRPr="00704A77">
        <w:rPr>
          <w:rFonts w:ascii="Times New Roman" w:hAnsi="Times New Roman" w:cs="Times New Roman"/>
          <w:sz w:val="28"/>
          <w:szCs w:val="28"/>
        </w:rPr>
        <w:t xml:space="preserve">, за исключением указанных в пункте </w:t>
      </w:r>
      <w:r w:rsidR="00914D20" w:rsidRPr="00704A77">
        <w:rPr>
          <w:rFonts w:ascii="Times New Roman" w:hAnsi="Times New Roman" w:cs="Times New Roman"/>
          <w:sz w:val="28"/>
          <w:szCs w:val="28"/>
        </w:rPr>
        <w:t>3</w:t>
      </w:r>
      <w:r w:rsidR="006A2A0C" w:rsidRPr="00704A77">
        <w:rPr>
          <w:rFonts w:ascii="Times New Roman" w:hAnsi="Times New Roman" w:cs="Times New Roman"/>
          <w:sz w:val="28"/>
          <w:szCs w:val="28"/>
        </w:rPr>
        <w:t>4</w:t>
      </w:r>
      <w:r w:rsidR="00CE7489" w:rsidRPr="00704A77">
        <w:rPr>
          <w:rFonts w:ascii="Times New Roman" w:hAnsi="Times New Roman" w:cs="Times New Roman"/>
          <w:sz w:val="28"/>
          <w:szCs w:val="28"/>
        </w:rPr>
        <w:t xml:space="preserve"> настоящего административного регламента документов.</w:t>
      </w:r>
    </w:p>
    <w:p w:rsidR="00D71D34" w:rsidRPr="00704A77" w:rsidRDefault="00B9603F" w:rsidP="003733D5">
      <w:pPr>
        <w:rPr>
          <w:rFonts w:ascii="Times New Roman" w:hAnsi="Times New Roman" w:cs="Times New Roman"/>
          <w:sz w:val="28"/>
          <w:szCs w:val="28"/>
        </w:rPr>
      </w:pPr>
      <w:r w:rsidRPr="00704A77">
        <w:rPr>
          <w:rFonts w:ascii="Times New Roman" w:hAnsi="Times New Roman" w:cs="Times New Roman"/>
          <w:sz w:val="28"/>
          <w:szCs w:val="28"/>
        </w:rPr>
        <w:t>3</w:t>
      </w:r>
      <w:r w:rsidR="00600746">
        <w:rPr>
          <w:rFonts w:ascii="Times New Roman" w:hAnsi="Times New Roman" w:cs="Times New Roman"/>
          <w:sz w:val="28"/>
          <w:szCs w:val="28"/>
        </w:rPr>
        <w:t>6</w:t>
      </w:r>
      <w:r w:rsidR="00D71D34" w:rsidRPr="00704A77">
        <w:rPr>
          <w:rFonts w:ascii="Times New Roman" w:hAnsi="Times New Roman" w:cs="Times New Roman"/>
          <w:sz w:val="28"/>
          <w:szCs w:val="28"/>
        </w:rPr>
        <w:t>. Требования к документам, представляемым заявителем:</w:t>
      </w:r>
    </w:p>
    <w:p w:rsidR="00D71D34" w:rsidRPr="00704A77" w:rsidRDefault="00D71D34" w:rsidP="003733D5">
      <w:pPr>
        <w:rPr>
          <w:rFonts w:ascii="Times New Roman" w:hAnsi="Times New Roman" w:cs="Times New Roman"/>
          <w:sz w:val="28"/>
          <w:szCs w:val="28"/>
        </w:rPr>
      </w:pPr>
      <w:bookmarkStart w:id="55" w:name="sub_9501"/>
      <w:bookmarkEnd w:id="54"/>
      <w:r w:rsidRPr="00704A77">
        <w:rPr>
          <w:rFonts w:ascii="Times New Roman" w:hAnsi="Times New Roman" w:cs="Times New Roman"/>
          <w:sz w:val="28"/>
          <w:szCs w:val="28"/>
        </w:rPr>
        <w:t>а) документы должны иметь печати</w:t>
      </w:r>
      <w:r w:rsidR="00114E90">
        <w:rPr>
          <w:rFonts w:ascii="Times New Roman" w:hAnsi="Times New Roman" w:cs="Times New Roman"/>
          <w:sz w:val="28"/>
          <w:szCs w:val="28"/>
        </w:rPr>
        <w:t xml:space="preserve"> (при наличии)</w:t>
      </w:r>
      <w:r w:rsidRPr="00704A77">
        <w:rPr>
          <w:rFonts w:ascii="Times New Roman" w:hAnsi="Times New Roman" w:cs="Times New Roman"/>
          <w:sz w:val="28"/>
          <w:szCs w:val="28"/>
        </w:rPr>
        <w:t xml:space="preserve">, подписи уполномоченных должностных лиц государственных органов, органов местного самоуправления муниципального образования </w:t>
      </w:r>
      <w:r w:rsidR="00C71AF6"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C71AF6" w:rsidRPr="00704A77">
        <w:rPr>
          <w:rFonts w:ascii="Times New Roman" w:hAnsi="Times New Roman" w:cs="Times New Roman"/>
          <w:sz w:val="28"/>
          <w:szCs w:val="28"/>
        </w:rPr>
        <w:t>»</w:t>
      </w:r>
      <w:r w:rsidRPr="00704A77">
        <w:rPr>
          <w:rFonts w:ascii="Times New Roman" w:hAnsi="Times New Roman" w:cs="Times New Roman"/>
          <w:sz w:val="28"/>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704A77">
        <w:rPr>
          <w:rStyle w:val="a4"/>
          <w:rFonts w:ascii="Times New Roman" w:hAnsi="Times New Roman"/>
          <w:color w:val="auto"/>
          <w:sz w:val="28"/>
          <w:szCs w:val="28"/>
        </w:rPr>
        <w:t>электронной подписью</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56" w:name="sub_9502"/>
      <w:bookmarkEnd w:id="55"/>
      <w:r w:rsidRPr="00704A77">
        <w:rPr>
          <w:rFonts w:ascii="Times New Roman" w:hAnsi="Times New Roman" w:cs="Times New Roman"/>
          <w:sz w:val="28"/>
          <w:szCs w:val="28"/>
        </w:rPr>
        <w:t>б) тексты документов должны быть написаны разборчиво;</w:t>
      </w:r>
    </w:p>
    <w:p w:rsidR="00D71D34" w:rsidRPr="00704A77" w:rsidRDefault="00D71D34" w:rsidP="003733D5">
      <w:pPr>
        <w:rPr>
          <w:rFonts w:ascii="Times New Roman" w:hAnsi="Times New Roman" w:cs="Times New Roman"/>
          <w:sz w:val="28"/>
          <w:szCs w:val="28"/>
        </w:rPr>
      </w:pPr>
      <w:bookmarkStart w:id="57" w:name="sub_9503"/>
      <w:bookmarkEnd w:id="56"/>
      <w:r w:rsidRPr="00704A77">
        <w:rPr>
          <w:rFonts w:ascii="Times New Roman" w:hAnsi="Times New Roman" w:cs="Times New Roman"/>
          <w:sz w:val="28"/>
          <w:szCs w:val="28"/>
        </w:rPr>
        <w:t>в) документы не должны иметь подчисток, приписок, зачеркнутых слов и не оговоренных в них исправлений;</w:t>
      </w:r>
    </w:p>
    <w:p w:rsidR="00D71D34" w:rsidRPr="00704A77" w:rsidRDefault="00D71D34" w:rsidP="003733D5">
      <w:pPr>
        <w:rPr>
          <w:rFonts w:ascii="Times New Roman" w:hAnsi="Times New Roman" w:cs="Times New Roman"/>
          <w:sz w:val="28"/>
          <w:szCs w:val="28"/>
        </w:rPr>
      </w:pPr>
      <w:bookmarkStart w:id="58" w:name="sub_9504"/>
      <w:bookmarkEnd w:id="57"/>
      <w:r w:rsidRPr="00704A77">
        <w:rPr>
          <w:rFonts w:ascii="Times New Roman" w:hAnsi="Times New Roman" w:cs="Times New Roman"/>
          <w:sz w:val="28"/>
          <w:szCs w:val="28"/>
        </w:rPr>
        <w:t>г) документы не должны быть исполнены карандашом;</w:t>
      </w:r>
    </w:p>
    <w:p w:rsidR="00D71D34" w:rsidRPr="00704A77" w:rsidRDefault="00D71D34" w:rsidP="003733D5">
      <w:pPr>
        <w:rPr>
          <w:rFonts w:ascii="Times New Roman" w:hAnsi="Times New Roman" w:cs="Times New Roman"/>
          <w:sz w:val="28"/>
          <w:szCs w:val="28"/>
        </w:rPr>
      </w:pPr>
      <w:bookmarkStart w:id="59" w:name="sub_9505"/>
      <w:bookmarkEnd w:id="58"/>
      <w:r w:rsidRPr="00704A77">
        <w:rPr>
          <w:rFonts w:ascii="Times New Roman" w:hAnsi="Times New Roman" w:cs="Times New Roman"/>
          <w:sz w:val="28"/>
          <w:szCs w:val="28"/>
        </w:rPr>
        <w:t>д) документы не должны иметь повреждений, наличие которых не позволяет однозначно истолковать их содержание.</w:t>
      </w:r>
    </w:p>
    <w:p w:rsidR="007927CB" w:rsidRPr="00704A77" w:rsidRDefault="007927CB" w:rsidP="003733D5">
      <w:pPr>
        <w:rPr>
          <w:rFonts w:ascii="Times New Roman" w:hAnsi="Times New Roman" w:cs="Times New Roman"/>
          <w:sz w:val="28"/>
          <w:szCs w:val="28"/>
        </w:rPr>
      </w:pPr>
      <w:r w:rsidRPr="00704A77">
        <w:rPr>
          <w:rFonts w:ascii="Times New Roman" w:hAnsi="Times New Roman" w:cs="Times New Roman"/>
          <w:sz w:val="28"/>
          <w:szCs w:val="28"/>
        </w:rPr>
        <w:t>3</w:t>
      </w:r>
      <w:r w:rsidR="00600746">
        <w:rPr>
          <w:rFonts w:ascii="Times New Roman" w:hAnsi="Times New Roman" w:cs="Times New Roman"/>
          <w:sz w:val="28"/>
          <w:szCs w:val="28"/>
        </w:rPr>
        <w:t>7</w:t>
      </w:r>
      <w:r w:rsidRPr="00704A77">
        <w:rPr>
          <w:rFonts w:ascii="Times New Roman" w:hAnsi="Times New Roman" w:cs="Times New Roman"/>
          <w:sz w:val="28"/>
          <w:szCs w:val="28"/>
        </w:rPr>
        <w:t xml:space="preserve">. Самостоятельно представляемые заявителем документы </w:t>
      </w:r>
      <w:r w:rsidRPr="00704A77">
        <w:rPr>
          <w:rFonts w:ascii="Times New Roman" w:hAnsi="Times New Roman" w:cs="Times New Roman"/>
          <w:sz w:val="28"/>
          <w:szCs w:val="28"/>
        </w:rPr>
        <w:lastRenderedPageBreak/>
        <w:t>представляются в копиях, заверенных в установленном законодательством Российской Федерации порядке (при обращении через организацию почтовой связи), либо в копиях с одновременным предъявлением оригиналов указанных документов (при личном обращении).</w:t>
      </w:r>
    </w:p>
    <w:bookmarkEnd w:id="59"/>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А ТАК ЖЕ СПОСОБЫ ИХ ПОЛУЧЕНИЯ</w:t>
      </w:r>
    </w:p>
    <w:p w:rsidR="00D71D34" w:rsidRPr="00704A77" w:rsidRDefault="00D71D34" w:rsidP="003733D5">
      <w:pPr>
        <w:rPr>
          <w:rFonts w:ascii="Times New Roman" w:hAnsi="Times New Roman" w:cs="Times New Roman"/>
          <w:sz w:val="28"/>
          <w:szCs w:val="28"/>
        </w:rPr>
      </w:pPr>
    </w:p>
    <w:p w:rsidR="00D71D34" w:rsidRPr="00704A77" w:rsidRDefault="00A60471" w:rsidP="003733D5">
      <w:pPr>
        <w:rPr>
          <w:rFonts w:ascii="Times New Roman" w:hAnsi="Times New Roman" w:cs="Times New Roman"/>
          <w:sz w:val="28"/>
          <w:szCs w:val="28"/>
        </w:rPr>
      </w:pPr>
      <w:r w:rsidRPr="00704A77">
        <w:rPr>
          <w:rFonts w:ascii="Times New Roman" w:hAnsi="Times New Roman" w:cs="Times New Roman"/>
          <w:sz w:val="28"/>
          <w:szCs w:val="28"/>
        </w:rPr>
        <w:t>3</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К документам, необходимым для предоставления муниципальной услуги, которые находятся в распоряжении государственных органов и иных органов, участвующих в предоставлении государственных или муниципальных услуг, и которые заявитель вправе представить относятся:</w:t>
      </w:r>
    </w:p>
    <w:p w:rsidR="00AA2C97" w:rsidRPr="00704A77" w:rsidRDefault="005C1CDD" w:rsidP="003733D5">
      <w:pPr>
        <w:rPr>
          <w:rFonts w:ascii="Times New Roman" w:hAnsi="Times New Roman" w:cs="Times New Roman"/>
          <w:sz w:val="28"/>
          <w:szCs w:val="28"/>
        </w:rPr>
      </w:pPr>
      <w:r w:rsidRPr="00704A77">
        <w:rPr>
          <w:rFonts w:ascii="Times New Roman" w:hAnsi="Times New Roman" w:cs="Times New Roman"/>
          <w:sz w:val="28"/>
          <w:szCs w:val="28"/>
        </w:rPr>
        <w:t>1</w:t>
      </w:r>
      <w:r w:rsidR="00D71D34" w:rsidRPr="00704A77">
        <w:rPr>
          <w:rFonts w:ascii="Times New Roman" w:hAnsi="Times New Roman" w:cs="Times New Roman"/>
          <w:sz w:val="28"/>
          <w:szCs w:val="28"/>
        </w:rPr>
        <w:t>) сведения из Единого государственного реестра недвижимост</w:t>
      </w:r>
      <w:r w:rsidR="00AA2C97" w:rsidRPr="00704A77">
        <w:rPr>
          <w:rFonts w:ascii="Times New Roman" w:hAnsi="Times New Roman" w:cs="Times New Roman"/>
          <w:sz w:val="28"/>
          <w:szCs w:val="28"/>
        </w:rPr>
        <w:t>и;</w:t>
      </w:r>
    </w:p>
    <w:p w:rsidR="00BC7D89" w:rsidRPr="00704A77" w:rsidRDefault="005C1CDD" w:rsidP="00BC7D89">
      <w:pPr>
        <w:rPr>
          <w:rFonts w:ascii="Times New Roman" w:hAnsi="Times New Roman" w:cs="Times New Roman"/>
          <w:sz w:val="28"/>
          <w:szCs w:val="28"/>
        </w:rPr>
      </w:pPr>
      <w:r w:rsidRPr="00704A77">
        <w:rPr>
          <w:rFonts w:ascii="Times New Roman" w:hAnsi="Times New Roman" w:cs="Times New Roman"/>
          <w:sz w:val="28"/>
          <w:szCs w:val="28"/>
        </w:rPr>
        <w:t>2</w:t>
      </w:r>
      <w:r w:rsidR="00AA2C97" w:rsidRPr="00704A77">
        <w:rPr>
          <w:rFonts w:ascii="Times New Roman" w:hAnsi="Times New Roman" w:cs="Times New Roman"/>
          <w:sz w:val="28"/>
          <w:szCs w:val="28"/>
        </w:rPr>
        <w:t xml:space="preserve">) </w:t>
      </w:r>
      <w:bookmarkStart w:id="60" w:name="sub_952"/>
      <w:r w:rsidR="00BC7D89" w:rsidRPr="00704A77">
        <w:rPr>
          <w:rFonts w:ascii="Times New Roman" w:hAnsi="Times New Roman" w:cs="Times New Roman"/>
          <w:sz w:val="28"/>
          <w:szCs w:val="28"/>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BC7D89" w:rsidRPr="00704A77" w:rsidRDefault="00BC7D89" w:rsidP="00BC7D89">
      <w:pPr>
        <w:rPr>
          <w:rFonts w:ascii="Times New Roman" w:hAnsi="Times New Roman" w:cs="Times New Roman"/>
          <w:sz w:val="28"/>
          <w:szCs w:val="28"/>
        </w:rPr>
      </w:pPr>
      <w:r w:rsidRPr="00704A77">
        <w:rPr>
          <w:rFonts w:ascii="Times New Roman" w:hAnsi="Times New Roman" w:cs="Times New Roman"/>
          <w:sz w:val="28"/>
          <w:szCs w:val="28"/>
        </w:rPr>
        <w:t>3) выписка из Единого государственного реестра недвижимости на земельный участок, перевод которого из состава земель одной категории в др</w:t>
      </w:r>
      <w:r w:rsidR="00CD4768">
        <w:rPr>
          <w:rFonts w:ascii="Times New Roman" w:hAnsi="Times New Roman" w:cs="Times New Roman"/>
          <w:sz w:val="28"/>
          <w:szCs w:val="28"/>
        </w:rPr>
        <w:t>угую предполагается осуществить.</w:t>
      </w:r>
    </w:p>
    <w:p w:rsidR="00D71D34" w:rsidRPr="00704A77" w:rsidRDefault="00600746" w:rsidP="0037693C">
      <w:pPr>
        <w:rPr>
          <w:rFonts w:ascii="Times New Roman" w:hAnsi="Times New Roman" w:cs="Times New Roman"/>
          <w:sz w:val="28"/>
          <w:szCs w:val="28"/>
        </w:rPr>
      </w:pPr>
      <w:r>
        <w:rPr>
          <w:rFonts w:ascii="Times New Roman" w:hAnsi="Times New Roman" w:cs="Times New Roman"/>
          <w:sz w:val="28"/>
          <w:szCs w:val="28"/>
        </w:rPr>
        <w:t>39</w:t>
      </w:r>
      <w:r w:rsidR="00D71D34" w:rsidRPr="00704A77">
        <w:rPr>
          <w:rFonts w:ascii="Times New Roman" w:hAnsi="Times New Roman" w:cs="Times New Roman"/>
          <w:sz w:val="28"/>
          <w:szCs w:val="28"/>
        </w:rPr>
        <w:t>. Уполномоченный орган при предоставлении муниципальной услуги не вправе требовать от заявителей:</w:t>
      </w:r>
    </w:p>
    <w:p w:rsidR="00D71D34" w:rsidRPr="00704A77" w:rsidRDefault="00D71D34" w:rsidP="003733D5">
      <w:pPr>
        <w:rPr>
          <w:rFonts w:ascii="Times New Roman" w:hAnsi="Times New Roman" w:cs="Times New Roman"/>
          <w:sz w:val="28"/>
          <w:szCs w:val="28"/>
        </w:rPr>
      </w:pPr>
      <w:bookmarkStart w:id="61" w:name="sub_9521"/>
      <w:bookmarkEnd w:id="60"/>
      <w:r w:rsidRPr="00704A77">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1D34" w:rsidRPr="00704A77" w:rsidRDefault="00D71D34" w:rsidP="003733D5">
      <w:pPr>
        <w:rPr>
          <w:rFonts w:ascii="Times New Roman" w:hAnsi="Times New Roman" w:cs="Times New Roman"/>
          <w:sz w:val="28"/>
          <w:szCs w:val="28"/>
        </w:rPr>
      </w:pPr>
      <w:bookmarkStart w:id="62" w:name="sub_9522"/>
      <w:bookmarkEnd w:id="61"/>
      <w:r w:rsidRPr="00704A77">
        <w:rPr>
          <w:rFonts w:ascii="Times New Roman" w:hAnsi="Times New Roman" w:cs="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находятся в распоряжении органа местного самоуправления муниципального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предоставляющего муниципальную услугу, иных государственных органов, органов местного самоуправления муниципального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муниципального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организаций, участвующих в предоставлении государственных или муниципальных услуг, за исключением документов, указанных в </w:t>
      </w:r>
      <w:r w:rsidRPr="00704A77">
        <w:rPr>
          <w:rStyle w:val="a4"/>
          <w:rFonts w:ascii="Times New Roman" w:hAnsi="Times New Roman"/>
          <w:color w:val="auto"/>
          <w:sz w:val="28"/>
          <w:szCs w:val="28"/>
        </w:rPr>
        <w:t>части 6 статьи 7</w:t>
      </w:r>
      <w:r w:rsidRPr="00704A77">
        <w:rPr>
          <w:rFonts w:ascii="Times New Roman" w:hAnsi="Times New Roman" w:cs="Times New Roman"/>
          <w:sz w:val="28"/>
          <w:szCs w:val="28"/>
        </w:rPr>
        <w:t xml:space="preserve"> Федерального закона от </w:t>
      </w:r>
      <w:r w:rsidRPr="00704A77">
        <w:rPr>
          <w:rFonts w:ascii="Times New Roman" w:hAnsi="Times New Roman" w:cs="Times New Roman"/>
          <w:sz w:val="28"/>
          <w:szCs w:val="28"/>
        </w:rPr>
        <w:lastRenderedPageBreak/>
        <w:t xml:space="preserve">27.07.2010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210-ФЗ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Об организации предоставления государственных и муниципальных услуг</w:t>
      </w:r>
      <w:r w:rsidR="00E06CB5" w:rsidRPr="00704A77">
        <w:rPr>
          <w:rFonts w:ascii="Times New Roman" w:hAnsi="Times New Roman" w:cs="Times New Roman"/>
          <w:sz w:val="28"/>
          <w:szCs w:val="28"/>
        </w:rPr>
        <w:t>»</w:t>
      </w:r>
      <w:r w:rsidR="00C754E3" w:rsidRPr="00704A77">
        <w:rPr>
          <w:rFonts w:ascii="Times New Roman" w:hAnsi="Times New Roman" w:cs="Times New Roman"/>
          <w:sz w:val="28"/>
          <w:szCs w:val="28"/>
        </w:rPr>
        <w:t xml:space="preserve"> (далее - Федеральный закон № 210-ФЗ)</w:t>
      </w:r>
      <w:r w:rsidR="00411025" w:rsidRPr="00704A77">
        <w:rPr>
          <w:rFonts w:ascii="Times New Roman" w:hAnsi="Times New Roman" w:cs="Times New Roman"/>
          <w:sz w:val="28"/>
          <w:szCs w:val="28"/>
        </w:rPr>
        <w:t>;</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о предоставлении муниципальной услуги;</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 xml:space="preserve">наличие ошибок в </w:t>
      </w:r>
      <w:r w:rsidR="000F4C80" w:rsidRPr="00704A77">
        <w:rPr>
          <w:rFonts w:ascii="Times New Roman" w:hAnsi="Times New Roman" w:cs="Times New Roman"/>
          <w:sz w:val="28"/>
          <w:szCs w:val="28"/>
        </w:rPr>
        <w:t>ходатайстве</w:t>
      </w:r>
      <w:r w:rsidRPr="00704A77">
        <w:rPr>
          <w:rFonts w:ascii="Times New Roman" w:hAnsi="Times New Roman" w:cs="Times New Roman"/>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62"/>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bookmarkStart w:id="63" w:name="sub_1100"/>
      <w:r w:rsidRPr="0016780A">
        <w:rPr>
          <w:rFonts w:ascii="Times New Roman" w:eastAsia="Times New Roman" w:hAnsi="Times New Roman" w:cs="Times New Roman"/>
          <w:sz w:val="28"/>
          <w:szCs w:val="28"/>
        </w:rPr>
        <w:t>Глава 11. ИСЧЕРПЫВАЮЩИЙ ПЕРЕЧЕНЬ ОСНОВАНИЙ ДЛЯ ОТКАЗА В ПРИЕМЕ ДОКУМЕНТОВ, НЕОБХОДИМЫХ ДЛЯ ПРЕДОСТАВЛЕНИЯ МУНИЦИПАЛЬНОЙ УСЛУГИ</w:t>
      </w:r>
    </w:p>
    <w:p w:rsidR="00511E96" w:rsidRPr="00704A77" w:rsidRDefault="00511E96" w:rsidP="003733D5">
      <w:pPr>
        <w:rPr>
          <w:rFonts w:ascii="Times New Roman" w:hAnsi="Times New Roman" w:cs="Times New Roman"/>
          <w:sz w:val="28"/>
          <w:szCs w:val="28"/>
        </w:rPr>
      </w:pPr>
    </w:p>
    <w:p w:rsidR="00D71D34" w:rsidRPr="00704A77" w:rsidRDefault="00FE035B" w:rsidP="003733D5">
      <w:pPr>
        <w:rPr>
          <w:rFonts w:ascii="Times New Roman" w:hAnsi="Times New Roman" w:cs="Times New Roman"/>
          <w:sz w:val="28"/>
          <w:szCs w:val="28"/>
        </w:rPr>
      </w:pPr>
      <w:bookmarkStart w:id="64" w:name="sub_953"/>
      <w:bookmarkEnd w:id="63"/>
      <w:r w:rsidRPr="00704A77">
        <w:rPr>
          <w:rFonts w:ascii="Times New Roman" w:hAnsi="Times New Roman" w:cs="Times New Roman"/>
          <w:sz w:val="28"/>
          <w:szCs w:val="28"/>
        </w:rPr>
        <w:t>4</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xml:space="preserve">. Основанием для отказа в приеме к рассмотрению </w:t>
      </w:r>
      <w:r w:rsidR="0066296D"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являются:</w:t>
      </w:r>
    </w:p>
    <w:bookmarkEnd w:id="64"/>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384CE2" w:rsidRPr="00704A77" w:rsidRDefault="00384CE2" w:rsidP="003733D5">
      <w:pPr>
        <w:rPr>
          <w:rFonts w:ascii="Times New Roman" w:hAnsi="Times New Roman" w:cs="Times New Roman"/>
          <w:sz w:val="28"/>
          <w:szCs w:val="28"/>
        </w:rPr>
      </w:pPr>
      <w:r w:rsidRPr="00704A77">
        <w:rPr>
          <w:rFonts w:ascii="Times New Roman" w:hAnsi="Times New Roman" w:cs="Times New Roman"/>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несоответствие документов требованиям, указанным в </w:t>
      </w:r>
      <w:r w:rsidRPr="00704A77">
        <w:rPr>
          <w:rStyle w:val="a4"/>
          <w:rFonts w:ascii="Times New Roman" w:hAnsi="Times New Roman"/>
          <w:color w:val="auto"/>
          <w:sz w:val="28"/>
          <w:szCs w:val="28"/>
        </w:rPr>
        <w:t xml:space="preserve">пункте </w:t>
      </w:r>
      <w:r w:rsidR="00CD33F0">
        <w:rPr>
          <w:rStyle w:val="a4"/>
          <w:rFonts w:ascii="Times New Roman" w:hAnsi="Times New Roman"/>
          <w:color w:val="auto"/>
          <w:sz w:val="28"/>
          <w:szCs w:val="28"/>
        </w:rPr>
        <w:t>36</w:t>
      </w:r>
      <w:r w:rsidRPr="00704A77">
        <w:rPr>
          <w:rFonts w:ascii="Times New Roman" w:hAnsi="Times New Roman" w:cs="Times New Roman"/>
          <w:sz w:val="28"/>
          <w:szCs w:val="28"/>
        </w:rPr>
        <w:t xml:space="preserve"> настоящего административного регламента;</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lastRenderedPageBreak/>
        <w:t xml:space="preserve">наличие в </w:t>
      </w:r>
      <w:r w:rsidR="000F4C80" w:rsidRPr="00704A77">
        <w:rPr>
          <w:rFonts w:ascii="Times New Roman" w:hAnsi="Times New Roman" w:cs="Times New Roman"/>
          <w:sz w:val="28"/>
          <w:szCs w:val="28"/>
        </w:rPr>
        <w:t>ходатайстве</w:t>
      </w:r>
      <w:r w:rsidRPr="00704A77">
        <w:rPr>
          <w:rFonts w:ascii="Times New Roman" w:hAnsi="Times New Roman" w:cs="Times New Roman"/>
          <w:sz w:val="28"/>
          <w:szCs w:val="28"/>
        </w:rPr>
        <w:t xml:space="preserve"> нецензурных либо оскорбительных выражений, угроз жизни, здоровью и имуществу должностных лиц уполномоченного </w:t>
      </w:r>
      <w:r w:rsidR="00384CE2" w:rsidRPr="00704A77">
        <w:rPr>
          <w:rFonts w:ascii="Times New Roman" w:hAnsi="Times New Roman" w:cs="Times New Roman"/>
          <w:sz w:val="28"/>
          <w:szCs w:val="28"/>
        </w:rPr>
        <w:t>органа, а также членов их семей.</w:t>
      </w:r>
    </w:p>
    <w:p w:rsidR="004152DA" w:rsidRPr="00704A77" w:rsidRDefault="00571F7F" w:rsidP="003733D5">
      <w:pPr>
        <w:rPr>
          <w:rFonts w:ascii="Times New Roman" w:hAnsi="Times New Roman" w:cs="Times New Roman"/>
          <w:sz w:val="28"/>
          <w:szCs w:val="28"/>
        </w:rPr>
      </w:pPr>
      <w:bookmarkStart w:id="65" w:name="sub_954"/>
      <w:r w:rsidRPr="00704A77">
        <w:rPr>
          <w:rFonts w:ascii="Times New Roman" w:hAnsi="Times New Roman" w:cs="Times New Roman"/>
          <w:sz w:val="28"/>
          <w:szCs w:val="28"/>
        </w:rPr>
        <w:t>4</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xml:space="preserve">. </w:t>
      </w:r>
      <w:r w:rsidR="004152DA" w:rsidRPr="00704A77">
        <w:rPr>
          <w:rFonts w:ascii="Times New Roman" w:hAnsi="Times New Roman" w:cs="Times New Roman"/>
          <w:sz w:val="28"/>
          <w:szCs w:val="28"/>
        </w:rPr>
        <w:t>Ходатайство, не подлежащее рассмотрению по основаниям, установленным пунктом 4</w:t>
      </w:r>
      <w:r w:rsidR="00CD33F0">
        <w:rPr>
          <w:rFonts w:ascii="Times New Roman" w:hAnsi="Times New Roman" w:cs="Times New Roman"/>
          <w:sz w:val="28"/>
          <w:szCs w:val="28"/>
        </w:rPr>
        <w:t>0</w:t>
      </w:r>
      <w:r w:rsidR="004152DA" w:rsidRPr="00704A77">
        <w:rPr>
          <w:rFonts w:ascii="Times New Roman" w:hAnsi="Times New Roman" w:cs="Times New Roman"/>
          <w:sz w:val="28"/>
          <w:szCs w:val="28"/>
        </w:rPr>
        <w:t xml:space="preserve"> настоящего регламента, подлежит возврату заявителю в течение </w:t>
      </w:r>
      <w:r w:rsidR="00114E90">
        <w:rPr>
          <w:rFonts w:ascii="Times New Roman" w:hAnsi="Times New Roman" w:cs="Times New Roman"/>
          <w:sz w:val="28"/>
          <w:szCs w:val="28"/>
        </w:rPr>
        <w:t>30 календарных</w:t>
      </w:r>
      <w:r w:rsidR="004152DA" w:rsidRPr="00704A77">
        <w:rPr>
          <w:rFonts w:ascii="Times New Roman" w:hAnsi="Times New Roman" w:cs="Times New Roman"/>
          <w:sz w:val="28"/>
          <w:szCs w:val="28"/>
        </w:rPr>
        <w:t xml:space="preserve"> дней со дня его поступления с указанием причин, послуживших основанием для отказа в принятии ходатайства для рассмотрения.</w:t>
      </w:r>
    </w:p>
    <w:p w:rsidR="00D71D34" w:rsidRPr="00704A77" w:rsidRDefault="00571F7F" w:rsidP="003733D5">
      <w:pPr>
        <w:rPr>
          <w:rFonts w:ascii="Times New Roman" w:hAnsi="Times New Roman" w:cs="Times New Roman"/>
          <w:sz w:val="28"/>
          <w:szCs w:val="28"/>
        </w:rPr>
      </w:pPr>
      <w:bookmarkStart w:id="66" w:name="sub_955"/>
      <w:bookmarkEnd w:id="65"/>
      <w:r w:rsidRPr="00704A77">
        <w:rPr>
          <w:rFonts w:ascii="Times New Roman" w:hAnsi="Times New Roman" w:cs="Times New Roman"/>
          <w:sz w:val="28"/>
          <w:szCs w:val="28"/>
        </w:rPr>
        <w:t>4</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xml:space="preserve">. Отказ в приеме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не препятствует повторному обращению гражданина или его представителя для получения муниципальной услуги.</w:t>
      </w:r>
    </w:p>
    <w:bookmarkEnd w:id="66"/>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 xml:space="preserve">Глава 12. ИСЧЕРПЫВАЮЩИЙ ПЕРЕЧЕНЬ ОСНОВАНИЙ ДЛЯ ПРИОСТАНОВЛЕНИЯ ИЛИ ОТКАЗА В ПРЕДОСТАВЛЕНИИ МУНИЦИПАЛЬНОЙ УСЛУГИ </w:t>
      </w:r>
    </w:p>
    <w:p w:rsidR="00D71D34" w:rsidRPr="00704A77" w:rsidRDefault="00D71D34" w:rsidP="003733D5">
      <w:pPr>
        <w:rPr>
          <w:rFonts w:ascii="Times New Roman" w:hAnsi="Times New Roman" w:cs="Times New Roman"/>
          <w:sz w:val="28"/>
          <w:szCs w:val="28"/>
        </w:rPr>
      </w:pPr>
    </w:p>
    <w:p w:rsidR="00D71D34" w:rsidRPr="00704A77" w:rsidRDefault="00571F7F" w:rsidP="003733D5">
      <w:pPr>
        <w:rPr>
          <w:rFonts w:ascii="Times New Roman" w:hAnsi="Times New Roman" w:cs="Times New Roman"/>
          <w:sz w:val="28"/>
          <w:szCs w:val="28"/>
        </w:rPr>
      </w:pPr>
      <w:bookmarkStart w:id="67" w:name="sub_956"/>
      <w:r w:rsidRPr="00704A77">
        <w:rPr>
          <w:rFonts w:ascii="Times New Roman" w:hAnsi="Times New Roman" w:cs="Times New Roman"/>
          <w:sz w:val="28"/>
          <w:szCs w:val="28"/>
        </w:rPr>
        <w:t>4</w:t>
      </w:r>
      <w:r w:rsidR="00600746">
        <w:rPr>
          <w:rFonts w:ascii="Times New Roman" w:hAnsi="Times New Roman" w:cs="Times New Roman"/>
          <w:sz w:val="28"/>
          <w:szCs w:val="28"/>
        </w:rPr>
        <w:t>3</w:t>
      </w:r>
      <w:r w:rsidR="00D71D34" w:rsidRPr="00704A77">
        <w:rPr>
          <w:rFonts w:ascii="Times New Roman" w:hAnsi="Times New Roman" w:cs="Times New Roman"/>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71D34" w:rsidRPr="00704A77" w:rsidRDefault="00571F7F" w:rsidP="003733D5">
      <w:pPr>
        <w:rPr>
          <w:rFonts w:ascii="Times New Roman" w:hAnsi="Times New Roman" w:cs="Times New Roman"/>
          <w:sz w:val="28"/>
          <w:szCs w:val="28"/>
        </w:rPr>
      </w:pPr>
      <w:bookmarkStart w:id="68" w:name="sub_957"/>
      <w:bookmarkEnd w:id="67"/>
      <w:r w:rsidRPr="00704A77">
        <w:rPr>
          <w:rFonts w:ascii="Times New Roman" w:hAnsi="Times New Roman" w:cs="Times New Roman"/>
          <w:sz w:val="28"/>
          <w:szCs w:val="28"/>
        </w:rPr>
        <w:t>4</w:t>
      </w:r>
      <w:r w:rsidR="00600746">
        <w:rPr>
          <w:rFonts w:ascii="Times New Roman" w:hAnsi="Times New Roman" w:cs="Times New Roman"/>
          <w:sz w:val="28"/>
          <w:szCs w:val="28"/>
        </w:rPr>
        <w:t>4</w:t>
      </w:r>
      <w:r w:rsidR="00D71D34" w:rsidRPr="00704A77">
        <w:rPr>
          <w:rFonts w:ascii="Times New Roman" w:hAnsi="Times New Roman" w:cs="Times New Roman"/>
          <w:sz w:val="28"/>
          <w:szCs w:val="28"/>
        </w:rPr>
        <w:t xml:space="preserve">. </w:t>
      </w:r>
      <w:r w:rsidR="00DD0366">
        <w:rPr>
          <w:sz w:val="28"/>
          <w:szCs w:val="28"/>
        </w:rPr>
        <w:t>Отнесение земель или земельных участков в составе таких земель к определенной категории земель или перевод земель</w:t>
      </w:r>
      <w:r w:rsidR="006701DD">
        <w:rPr>
          <w:sz w:val="28"/>
          <w:szCs w:val="28"/>
        </w:rPr>
        <w:t xml:space="preserve"> </w:t>
      </w:r>
      <w:r w:rsidR="00DD0366">
        <w:rPr>
          <w:sz w:val="28"/>
          <w:szCs w:val="28"/>
        </w:rPr>
        <w:t>или земельных участков в составе таких земель из одной категории в другую категорию</w:t>
      </w:r>
      <w:r w:rsidR="00523E6C" w:rsidRPr="00704A77">
        <w:rPr>
          <w:rFonts w:ascii="Times New Roman" w:hAnsi="Times New Roman" w:cs="Times New Roman"/>
          <w:sz w:val="28"/>
          <w:szCs w:val="28"/>
        </w:rPr>
        <w:t xml:space="preserve"> не допускается в случае:</w:t>
      </w:r>
    </w:p>
    <w:p w:rsidR="00D71D34" w:rsidRPr="00704A77" w:rsidRDefault="00307167" w:rsidP="003733D5">
      <w:pPr>
        <w:rPr>
          <w:rFonts w:ascii="Times New Roman" w:hAnsi="Times New Roman" w:cs="Times New Roman"/>
          <w:sz w:val="28"/>
          <w:szCs w:val="28"/>
        </w:rPr>
      </w:pPr>
      <w:bookmarkStart w:id="69" w:name="sub_9571"/>
      <w:bookmarkEnd w:id="68"/>
      <w:r w:rsidRPr="00704A77">
        <w:rPr>
          <w:rFonts w:ascii="Times New Roman" w:hAnsi="Times New Roman" w:cs="Times New Roman"/>
          <w:sz w:val="28"/>
          <w:szCs w:val="28"/>
        </w:rPr>
        <w:t>1</w:t>
      </w:r>
      <w:r w:rsidR="00D71D34" w:rsidRPr="00704A77">
        <w:rPr>
          <w:rFonts w:ascii="Times New Roman" w:hAnsi="Times New Roman" w:cs="Times New Roman"/>
          <w:sz w:val="28"/>
          <w:szCs w:val="28"/>
        </w:rPr>
        <w:t xml:space="preserve">) </w:t>
      </w:r>
      <w:r w:rsidR="00285308" w:rsidRPr="00704A77">
        <w:rPr>
          <w:rFonts w:ascii="Times New Roman" w:hAnsi="Times New Roman" w:cs="Times New Roman"/>
          <w:sz w:val="28"/>
          <w:szCs w:val="28"/>
        </w:rPr>
        <w:t xml:space="preserve">при отсутствии документов, предусмотренных </w:t>
      </w:r>
      <w:r w:rsidR="00A57EFF" w:rsidRPr="00704A77">
        <w:rPr>
          <w:rFonts w:ascii="Times New Roman" w:hAnsi="Times New Roman" w:cs="Times New Roman"/>
          <w:sz w:val="28"/>
          <w:szCs w:val="28"/>
        </w:rPr>
        <w:t>пунктом</w:t>
      </w:r>
      <w:r w:rsidR="00285308" w:rsidRPr="00704A77">
        <w:rPr>
          <w:rFonts w:ascii="Times New Roman" w:hAnsi="Times New Roman" w:cs="Times New Roman"/>
          <w:sz w:val="28"/>
          <w:szCs w:val="28"/>
        </w:rPr>
        <w:t xml:space="preserve"> </w:t>
      </w:r>
      <w:r w:rsidR="007A2267" w:rsidRPr="00704A77">
        <w:rPr>
          <w:rFonts w:ascii="Times New Roman" w:hAnsi="Times New Roman" w:cs="Times New Roman"/>
          <w:sz w:val="28"/>
          <w:szCs w:val="28"/>
        </w:rPr>
        <w:t>3</w:t>
      </w:r>
      <w:r w:rsidR="00EF664C" w:rsidRPr="00704A77">
        <w:rPr>
          <w:rFonts w:ascii="Times New Roman" w:hAnsi="Times New Roman" w:cs="Times New Roman"/>
          <w:sz w:val="28"/>
          <w:szCs w:val="28"/>
        </w:rPr>
        <w:t>4</w:t>
      </w:r>
      <w:r w:rsidR="00285308" w:rsidRPr="00704A77">
        <w:rPr>
          <w:rFonts w:ascii="Times New Roman" w:hAnsi="Times New Roman" w:cs="Times New Roman"/>
          <w:sz w:val="28"/>
          <w:szCs w:val="28"/>
        </w:rPr>
        <w:t xml:space="preserve"> настоящего административного регламента</w:t>
      </w:r>
      <w:r w:rsidRPr="00704A77">
        <w:rPr>
          <w:rFonts w:ascii="Times New Roman" w:hAnsi="Times New Roman" w:cs="Times New Roman"/>
          <w:sz w:val="28"/>
          <w:szCs w:val="28"/>
        </w:rPr>
        <w:t>;</w:t>
      </w:r>
    </w:p>
    <w:p w:rsidR="00307167" w:rsidRPr="00704A77" w:rsidRDefault="00307167" w:rsidP="00307167">
      <w:pPr>
        <w:rPr>
          <w:rFonts w:ascii="Times New Roman" w:hAnsi="Times New Roman" w:cs="Times New Roman"/>
          <w:sz w:val="28"/>
          <w:szCs w:val="28"/>
        </w:rPr>
      </w:pPr>
      <w:r w:rsidRPr="00704A77">
        <w:rPr>
          <w:rFonts w:ascii="Times New Roman" w:hAnsi="Times New Roman" w:cs="Times New Roman"/>
          <w:sz w:val="28"/>
          <w:szCs w:val="28"/>
        </w:rPr>
        <w:t>2)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307167" w:rsidRPr="00704A77" w:rsidRDefault="00307167" w:rsidP="00307167">
      <w:pPr>
        <w:rPr>
          <w:rFonts w:ascii="Times New Roman" w:hAnsi="Times New Roman" w:cs="Times New Roman"/>
          <w:sz w:val="28"/>
          <w:szCs w:val="28"/>
        </w:rPr>
      </w:pPr>
      <w:r w:rsidRPr="00704A77">
        <w:rPr>
          <w:rFonts w:ascii="Times New Roman" w:hAnsi="Times New Roman" w:cs="Times New Roman"/>
          <w:sz w:val="28"/>
          <w:szCs w:val="28"/>
        </w:rP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307167" w:rsidRPr="00704A77" w:rsidRDefault="00307167" w:rsidP="00307167">
      <w:pPr>
        <w:rPr>
          <w:rFonts w:ascii="Times New Roman" w:hAnsi="Times New Roman" w:cs="Times New Roman"/>
          <w:sz w:val="28"/>
          <w:szCs w:val="28"/>
        </w:rPr>
      </w:pPr>
      <w:r w:rsidRPr="00704A77">
        <w:rPr>
          <w:rFonts w:ascii="Times New Roman" w:hAnsi="Times New Roman" w:cs="Times New Roman"/>
          <w:sz w:val="28"/>
          <w:szCs w:val="28"/>
        </w:rPr>
        <w:t xml:space="preserve">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w:t>
      </w:r>
      <w:r w:rsidR="001E602F" w:rsidRPr="00704A77">
        <w:rPr>
          <w:rFonts w:ascii="Times New Roman" w:hAnsi="Times New Roman" w:cs="Times New Roman"/>
          <w:sz w:val="28"/>
          <w:szCs w:val="28"/>
        </w:rPr>
        <w:t>землеустроительной документации.</w:t>
      </w:r>
    </w:p>
    <w:p w:rsidR="00D71D34" w:rsidRPr="00704A77" w:rsidRDefault="00571F7F" w:rsidP="00471C6D">
      <w:pPr>
        <w:rPr>
          <w:rFonts w:ascii="Times New Roman" w:hAnsi="Times New Roman" w:cs="Times New Roman"/>
          <w:sz w:val="28"/>
          <w:szCs w:val="28"/>
        </w:rPr>
      </w:pPr>
      <w:bookmarkStart w:id="70" w:name="sub_9061"/>
      <w:bookmarkEnd w:id="69"/>
      <w:r w:rsidRPr="00704A77">
        <w:rPr>
          <w:rFonts w:ascii="Times New Roman" w:hAnsi="Times New Roman" w:cs="Times New Roman"/>
          <w:sz w:val="28"/>
          <w:szCs w:val="28"/>
        </w:rPr>
        <w:t>4</w:t>
      </w:r>
      <w:r w:rsidR="00600746">
        <w:rPr>
          <w:rFonts w:ascii="Times New Roman" w:hAnsi="Times New Roman" w:cs="Times New Roman"/>
          <w:sz w:val="28"/>
          <w:szCs w:val="28"/>
        </w:rPr>
        <w:t>5</w:t>
      </w:r>
      <w:r w:rsidR="00D71D34" w:rsidRPr="00704A77">
        <w:rPr>
          <w:rFonts w:ascii="Times New Roman" w:hAnsi="Times New Roman" w:cs="Times New Roman"/>
          <w:sz w:val="28"/>
          <w:szCs w:val="28"/>
        </w:rPr>
        <w:t xml:space="preserve">. </w:t>
      </w:r>
      <w:r w:rsidR="005A275C" w:rsidRPr="00704A77">
        <w:rPr>
          <w:rFonts w:ascii="Times New Roman" w:hAnsi="Times New Roman" w:cs="Times New Roman"/>
          <w:sz w:val="28"/>
          <w:szCs w:val="28"/>
        </w:rPr>
        <w:t>Решение о</w:t>
      </w:r>
      <w:r w:rsidR="00584D8A">
        <w:rPr>
          <w:rFonts w:ascii="Times New Roman" w:hAnsi="Times New Roman" w:cs="Times New Roman"/>
          <w:sz w:val="28"/>
          <w:szCs w:val="28"/>
        </w:rPr>
        <w:t>б отнесении или</w:t>
      </w:r>
      <w:r w:rsidR="005A275C" w:rsidRPr="00704A77">
        <w:rPr>
          <w:rFonts w:ascii="Times New Roman" w:hAnsi="Times New Roman" w:cs="Times New Roman"/>
          <w:sz w:val="28"/>
          <w:szCs w:val="28"/>
        </w:rPr>
        <w:t xml:space="preserve"> переводе земель либо решение об отказе в</w:t>
      </w:r>
      <w:r w:rsidR="00584D8A">
        <w:rPr>
          <w:rFonts w:ascii="Times New Roman" w:hAnsi="Times New Roman" w:cs="Times New Roman"/>
          <w:sz w:val="28"/>
          <w:szCs w:val="28"/>
        </w:rPr>
        <w:t xml:space="preserve"> отнесении или</w:t>
      </w:r>
      <w:r w:rsidR="00471C6D">
        <w:rPr>
          <w:rFonts w:ascii="Times New Roman" w:hAnsi="Times New Roman" w:cs="Times New Roman"/>
          <w:sz w:val="28"/>
          <w:szCs w:val="28"/>
        </w:rPr>
        <w:t xml:space="preserve"> переводе земель</w:t>
      </w:r>
      <w:r w:rsidR="005A275C" w:rsidRPr="00704A77">
        <w:rPr>
          <w:rFonts w:ascii="Times New Roman" w:hAnsi="Times New Roman" w:cs="Times New Roman"/>
          <w:sz w:val="28"/>
          <w:szCs w:val="28"/>
        </w:rPr>
        <w:t xml:space="preserve"> может быть обжалован в суд.</w:t>
      </w:r>
    </w:p>
    <w:bookmarkEnd w:id="70"/>
    <w:p w:rsidR="00D71D34" w:rsidRPr="00704A77" w:rsidRDefault="00D71D34" w:rsidP="003733D5">
      <w:pPr>
        <w:rPr>
          <w:rFonts w:ascii="Times New Roman" w:hAnsi="Times New Roman" w:cs="Times New Roman"/>
          <w:sz w:val="28"/>
          <w:szCs w:val="28"/>
        </w:rPr>
      </w:pPr>
    </w:p>
    <w:p w:rsidR="0016780A" w:rsidRPr="0016780A" w:rsidRDefault="0016780A" w:rsidP="00584D8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r w:rsidR="00471C6D">
        <w:rPr>
          <w:rFonts w:ascii="Times New Roman" w:eastAsia="Times New Roman" w:hAnsi="Times New Roman" w:cs="Times New Roman"/>
          <w:sz w:val="28"/>
          <w:szCs w:val="28"/>
        </w:rPr>
        <w:t xml:space="preserve">                                    </w:t>
      </w:r>
      <w:r w:rsidRPr="0016780A">
        <w:rPr>
          <w:rFonts w:ascii="Times New Roman" w:eastAsia="Times New Roman" w:hAnsi="Times New Roman" w:cs="Times New Roman"/>
          <w:sz w:val="28"/>
          <w:szCs w:val="28"/>
        </w:rPr>
        <w:t>МУНИЦИПАЛЬНОЙ УСЛУГИ</w:t>
      </w:r>
    </w:p>
    <w:p w:rsidR="00AE52F8" w:rsidRPr="00704A77" w:rsidRDefault="0007714D" w:rsidP="00AE52F8">
      <w:pPr>
        <w:rPr>
          <w:rFonts w:ascii="Times New Roman" w:hAnsi="Times New Roman" w:cs="Times New Roman"/>
          <w:sz w:val="28"/>
          <w:szCs w:val="28"/>
        </w:rPr>
      </w:pPr>
      <w:bookmarkStart w:id="71" w:name="sub_9062"/>
      <w:r w:rsidRPr="00704A77">
        <w:rPr>
          <w:rFonts w:ascii="Times New Roman" w:hAnsi="Times New Roman" w:cs="Times New Roman"/>
          <w:sz w:val="28"/>
          <w:szCs w:val="28"/>
        </w:rPr>
        <w:lastRenderedPageBreak/>
        <w:t>4</w:t>
      </w:r>
      <w:r w:rsidR="00600746">
        <w:rPr>
          <w:rFonts w:ascii="Times New Roman" w:hAnsi="Times New Roman" w:cs="Times New Roman"/>
          <w:sz w:val="28"/>
          <w:szCs w:val="28"/>
        </w:rPr>
        <w:t>6</w:t>
      </w:r>
      <w:r w:rsidR="00D71D34" w:rsidRPr="00704A77">
        <w:rPr>
          <w:rFonts w:ascii="Times New Roman" w:hAnsi="Times New Roman" w:cs="Times New Roman"/>
          <w:sz w:val="28"/>
          <w:szCs w:val="28"/>
        </w:rPr>
        <w:t>. Для получения муниципальной услуги заявителю или его представителю необходимо получить</w:t>
      </w:r>
      <w:bookmarkStart w:id="72" w:name="sub_9621"/>
      <w:bookmarkEnd w:id="71"/>
      <w:r w:rsidR="00AE52F8" w:rsidRPr="00704A77">
        <w:rPr>
          <w:rFonts w:ascii="Times New Roman" w:hAnsi="Times New Roman" w:cs="Times New Roman"/>
          <w:sz w:val="28"/>
          <w:szCs w:val="28"/>
        </w:rPr>
        <w:t xml:space="preserve"> </w:t>
      </w:r>
      <w:r w:rsidR="00EF288A" w:rsidRPr="00704A77">
        <w:rPr>
          <w:rFonts w:ascii="Times New Roman" w:hAnsi="Times New Roman" w:cs="Times New Roman"/>
          <w:sz w:val="28"/>
          <w:szCs w:val="28"/>
        </w:rPr>
        <w:t xml:space="preserve">положительное заключение </w:t>
      </w:r>
      <w:r w:rsidR="00AE52F8" w:rsidRPr="00704A77">
        <w:rPr>
          <w:rFonts w:ascii="Times New Roman" w:hAnsi="Times New Roman" w:cs="Times New Roman"/>
          <w:sz w:val="28"/>
          <w:szCs w:val="28"/>
        </w:rPr>
        <w:t>государственной экологической экспертизы в случае, если ее проведение предусмотрено федеральными законами.</w:t>
      </w:r>
    </w:p>
    <w:bookmarkEnd w:id="72"/>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14. ПОРЯДОК, РАЗМЕР И ОСНОВАНИЯ ВЗИМАНИЯ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ГОСУДАРСТВЕННОЙ ПОШЛИНЫ ИЛИ ИНОЙ ПЛАТЫ, ВЗИМАЕМОЙ</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 xml:space="preserve">ЗА ПРЕДОСТАВЛЕНИЕ МУНИЦИПАЛЬНОЙ УСЛУГИ </w:t>
      </w:r>
    </w:p>
    <w:p w:rsidR="00D71D34" w:rsidRPr="00704A77" w:rsidRDefault="00D71D34" w:rsidP="003733D5">
      <w:pPr>
        <w:rPr>
          <w:rFonts w:ascii="Times New Roman" w:hAnsi="Times New Roman" w:cs="Times New Roman"/>
          <w:sz w:val="28"/>
          <w:szCs w:val="28"/>
        </w:rPr>
      </w:pPr>
    </w:p>
    <w:p w:rsidR="00D71D34" w:rsidRPr="00704A77" w:rsidRDefault="00A60471" w:rsidP="003733D5">
      <w:pPr>
        <w:rPr>
          <w:rFonts w:ascii="Times New Roman" w:hAnsi="Times New Roman" w:cs="Times New Roman"/>
          <w:sz w:val="28"/>
          <w:szCs w:val="28"/>
        </w:rPr>
      </w:pPr>
      <w:bookmarkStart w:id="73" w:name="sub_9063"/>
      <w:r w:rsidRPr="00704A77">
        <w:rPr>
          <w:rFonts w:ascii="Times New Roman" w:hAnsi="Times New Roman" w:cs="Times New Roman"/>
          <w:sz w:val="28"/>
          <w:szCs w:val="28"/>
        </w:rPr>
        <w:t>4</w:t>
      </w:r>
      <w:r w:rsidR="00600746">
        <w:rPr>
          <w:rFonts w:ascii="Times New Roman" w:hAnsi="Times New Roman" w:cs="Times New Roman"/>
          <w:sz w:val="28"/>
          <w:szCs w:val="28"/>
        </w:rPr>
        <w:t>7</w:t>
      </w:r>
      <w:r w:rsidR="00D71D34" w:rsidRPr="00704A77">
        <w:rPr>
          <w:rFonts w:ascii="Times New Roman" w:hAnsi="Times New Roman" w:cs="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71D34" w:rsidRPr="00704A77" w:rsidRDefault="00A60471" w:rsidP="003733D5">
      <w:pPr>
        <w:rPr>
          <w:rFonts w:ascii="Times New Roman" w:hAnsi="Times New Roman" w:cs="Times New Roman"/>
          <w:sz w:val="28"/>
          <w:szCs w:val="28"/>
        </w:rPr>
      </w:pPr>
      <w:bookmarkStart w:id="74" w:name="sub_964"/>
      <w:bookmarkEnd w:id="73"/>
      <w:r w:rsidRPr="00704A77">
        <w:rPr>
          <w:rFonts w:ascii="Times New Roman" w:hAnsi="Times New Roman" w:cs="Times New Roman"/>
          <w:sz w:val="28"/>
          <w:szCs w:val="28"/>
        </w:rPr>
        <w:t>4</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Основания взимания государственной пошлины или иной платы, взимаемой при предоставлении муниципальной услуги, законодательством Р</w:t>
      </w:r>
      <w:r w:rsidR="00C72D54" w:rsidRPr="00704A77">
        <w:rPr>
          <w:rFonts w:ascii="Times New Roman" w:hAnsi="Times New Roman" w:cs="Times New Roman"/>
          <w:sz w:val="28"/>
          <w:szCs w:val="28"/>
        </w:rPr>
        <w:t xml:space="preserve">оссийской </w:t>
      </w:r>
      <w:r w:rsidR="00D71D34" w:rsidRPr="00704A77">
        <w:rPr>
          <w:rFonts w:ascii="Times New Roman" w:hAnsi="Times New Roman" w:cs="Times New Roman"/>
          <w:sz w:val="28"/>
          <w:szCs w:val="28"/>
        </w:rPr>
        <w:t>Ф</w:t>
      </w:r>
      <w:r w:rsidR="00C72D54" w:rsidRPr="00704A77">
        <w:rPr>
          <w:rFonts w:ascii="Times New Roman" w:hAnsi="Times New Roman" w:cs="Times New Roman"/>
          <w:sz w:val="28"/>
          <w:szCs w:val="28"/>
        </w:rPr>
        <w:t>едерации</w:t>
      </w:r>
      <w:r w:rsidR="00D71D34" w:rsidRPr="00704A77">
        <w:rPr>
          <w:rFonts w:ascii="Times New Roman" w:hAnsi="Times New Roman" w:cs="Times New Roman"/>
          <w:sz w:val="28"/>
          <w:szCs w:val="28"/>
        </w:rPr>
        <w:t xml:space="preserve"> не установлены.</w:t>
      </w:r>
    </w:p>
    <w:p w:rsidR="0007714D" w:rsidRPr="00704A77" w:rsidRDefault="00600746" w:rsidP="003733D5">
      <w:pPr>
        <w:rPr>
          <w:rFonts w:ascii="Times New Roman" w:hAnsi="Times New Roman" w:cs="Times New Roman"/>
          <w:sz w:val="28"/>
          <w:szCs w:val="28"/>
        </w:rPr>
      </w:pPr>
      <w:r>
        <w:rPr>
          <w:rFonts w:ascii="Times New Roman" w:hAnsi="Times New Roman" w:cs="Times New Roman"/>
          <w:sz w:val="28"/>
          <w:szCs w:val="28"/>
        </w:rPr>
        <w:t>49</w:t>
      </w:r>
      <w:r w:rsidR="0007714D" w:rsidRPr="00704A77">
        <w:rPr>
          <w:rFonts w:ascii="Times New Roman" w:hAnsi="Times New Roman" w:cs="Times New Roman"/>
          <w:sz w:val="28"/>
          <w:szCs w:val="28"/>
        </w:rPr>
        <w:t>.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07714D" w:rsidRPr="00704A77" w:rsidRDefault="0007714D" w:rsidP="003733D5">
      <w:pPr>
        <w:rPr>
          <w:rFonts w:ascii="Times New Roman" w:hAnsi="Times New Roman" w:cs="Times New Roman"/>
          <w:sz w:val="28"/>
          <w:szCs w:val="28"/>
        </w:rPr>
      </w:pPr>
    </w:p>
    <w:bookmarkEnd w:id="74"/>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15. ПОРЯДОК, РАЗМЕР И ОСНОВАНИЯ ВЗИМАНИЯ ПЛАТЫ</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ЗА ПРЕДОСТАВЛЕНИЕ УСЛУГ, КОТОРЫЕ ЯВЛЯЮТСЯ НЕОБХОДИМЫМИ И ОБЯЗАТЕЛЬНЫМИ ДЛЯ ПРЕДОСТАВЛЕНИЯ МУНИЦИПАЛЬНОЙ УСЛУГИ, ВКЛЮЧАЯ ИНФОРМАЦИЮ</w:t>
      </w:r>
      <w:r w:rsidRPr="00704A77">
        <w:rPr>
          <w:rFonts w:ascii="Times New Roman" w:eastAsia="Times New Roman" w:hAnsi="Times New Roman" w:cs="Times New Roman"/>
          <w:sz w:val="28"/>
          <w:szCs w:val="28"/>
        </w:rPr>
        <w:t xml:space="preserve"> </w:t>
      </w:r>
      <w:r w:rsidRPr="0016780A">
        <w:rPr>
          <w:rFonts w:ascii="Times New Roman" w:eastAsia="Times New Roman" w:hAnsi="Times New Roman" w:cs="Times New Roman"/>
          <w:sz w:val="28"/>
          <w:szCs w:val="28"/>
        </w:rPr>
        <w:t>О МЕТОДИКЕ РАСЧЕТА РАЗМЕРА ТАКОЙ ПЛАТЫ</w:t>
      </w:r>
    </w:p>
    <w:p w:rsidR="00D71D34" w:rsidRPr="00704A77" w:rsidRDefault="00D71D34" w:rsidP="003733D5">
      <w:pPr>
        <w:rPr>
          <w:rFonts w:ascii="Times New Roman" w:hAnsi="Times New Roman" w:cs="Times New Roman"/>
          <w:sz w:val="28"/>
          <w:szCs w:val="28"/>
        </w:rPr>
      </w:pPr>
    </w:p>
    <w:p w:rsidR="00D71D34" w:rsidRPr="00704A77" w:rsidRDefault="0007714D" w:rsidP="003733D5">
      <w:pPr>
        <w:rPr>
          <w:rFonts w:ascii="Times New Roman" w:hAnsi="Times New Roman" w:cs="Times New Roman"/>
          <w:sz w:val="28"/>
          <w:szCs w:val="28"/>
        </w:rPr>
      </w:pPr>
      <w:bookmarkStart w:id="75" w:name="sub_965"/>
      <w:r w:rsidRPr="00704A77">
        <w:rPr>
          <w:rFonts w:ascii="Times New Roman" w:hAnsi="Times New Roman" w:cs="Times New Roman"/>
          <w:sz w:val="28"/>
          <w:szCs w:val="28"/>
        </w:rPr>
        <w:t>5</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w:t>
      </w:r>
      <w:r w:rsidR="00A00EDC" w:rsidRPr="00704A77">
        <w:rPr>
          <w:rFonts w:ascii="Times New Roman" w:hAnsi="Times New Roman" w:cs="Times New Roman"/>
          <w:sz w:val="28"/>
          <w:szCs w:val="28"/>
        </w:rPr>
        <w:t>Российской Федерации</w:t>
      </w:r>
      <w:r w:rsidR="00D71D34" w:rsidRPr="00704A77">
        <w:rPr>
          <w:rFonts w:ascii="Times New Roman" w:hAnsi="Times New Roman" w:cs="Times New Roman"/>
          <w:sz w:val="28"/>
          <w:szCs w:val="28"/>
        </w:rPr>
        <w:t>.</w:t>
      </w:r>
    </w:p>
    <w:p w:rsidR="00D71D34" w:rsidRPr="00704A77" w:rsidRDefault="006C62FA" w:rsidP="003733D5">
      <w:pPr>
        <w:rPr>
          <w:rFonts w:ascii="Times New Roman" w:hAnsi="Times New Roman" w:cs="Times New Roman"/>
          <w:sz w:val="28"/>
          <w:szCs w:val="28"/>
        </w:rPr>
      </w:pPr>
      <w:bookmarkStart w:id="76" w:name="sub_966"/>
      <w:bookmarkEnd w:id="75"/>
      <w:r w:rsidRPr="00704A77">
        <w:rPr>
          <w:rFonts w:ascii="Times New Roman" w:hAnsi="Times New Roman" w:cs="Times New Roman"/>
          <w:sz w:val="28"/>
          <w:szCs w:val="28"/>
        </w:rPr>
        <w:t>5</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xml:space="preserve">.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w:t>
      </w:r>
      <w:r w:rsidR="00A00EDC" w:rsidRPr="00704A77">
        <w:rPr>
          <w:rFonts w:ascii="Times New Roman" w:hAnsi="Times New Roman" w:cs="Times New Roman"/>
          <w:sz w:val="28"/>
          <w:szCs w:val="28"/>
        </w:rPr>
        <w:t>Российской Федерации</w:t>
      </w:r>
      <w:r w:rsidR="00D71D34" w:rsidRPr="00704A77">
        <w:rPr>
          <w:rFonts w:ascii="Times New Roman" w:hAnsi="Times New Roman" w:cs="Times New Roman"/>
          <w:sz w:val="28"/>
          <w:szCs w:val="28"/>
        </w:rPr>
        <w:t>.</w:t>
      </w:r>
    </w:p>
    <w:bookmarkEnd w:id="76"/>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16. 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D71D34" w:rsidRPr="00704A77" w:rsidRDefault="00D71D34" w:rsidP="003733D5">
      <w:pPr>
        <w:tabs>
          <w:tab w:val="left" w:pos="1250"/>
        </w:tabs>
        <w:rPr>
          <w:rFonts w:ascii="Times New Roman" w:hAnsi="Times New Roman" w:cs="Times New Roman"/>
          <w:sz w:val="28"/>
          <w:szCs w:val="28"/>
        </w:rPr>
      </w:pPr>
    </w:p>
    <w:p w:rsidR="00D71D34" w:rsidRPr="00704A77" w:rsidRDefault="006C62FA" w:rsidP="003733D5">
      <w:pPr>
        <w:rPr>
          <w:rFonts w:ascii="Times New Roman" w:hAnsi="Times New Roman" w:cs="Times New Roman"/>
          <w:sz w:val="28"/>
          <w:szCs w:val="28"/>
        </w:rPr>
      </w:pPr>
      <w:bookmarkStart w:id="77" w:name="sub_967"/>
      <w:r w:rsidRPr="00704A77">
        <w:rPr>
          <w:rFonts w:ascii="Times New Roman" w:hAnsi="Times New Roman" w:cs="Times New Roman"/>
          <w:sz w:val="28"/>
          <w:szCs w:val="28"/>
        </w:rPr>
        <w:t>5</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xml:space="preserve">. Максимальное время ожидания в очереди при подаче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не превышает 15 минут.</w:t>
      </w:r>
    </w:p>
    <w:p w:rsidR="00D71D34" w:rsidRPr="00704A77" w:rsidRDefault="006C62FA" w:rsidP="003733D5">
      <w:pPr>
        <w:rPr>
          <w:rFonts w:ascii="Times New Roman" w:hAnsi="Times New Roman" w:cs="Times New Roman"/>
          <w:sz w:val="28"/>
          <w:szCs w:val="28"/>
        </w:rPr>
      </w:pPr>
      <w:bookmarkStart w:id="78" w:name="sub_968"/>
      <w:bookmarkEnd w:id="77"/>
      <w:r w:rsidRPr="00704A77">
        <w:rPr>
          <w:rFonts w:ascii="Times New Roman" w:hAnsi="Times New Roman" w:cs="Times New Roman"/>
          <w:sz w:val="28"/>
          <w:szCs w:val="28"/>
        </w:rPr>
        <w:t>5</w:t>
      </w:r>
      <w:r w:rsidR="00600746">
        <w:rPr>
          <w:rFonts w:ascii="Times New Roman" w:hAnsi="Times New Roman" w:cs="Times New Roman"/>
          <w:sz w:val="28"/>
          <w:szCs w:val="28"/>
        </w:rPr>
        <w:t>3</w:t>
      </w:r>
      <w:r w:rsidR="00D71D34" w:rsidRPr="00704A77">
        <w:rPr>
          <w:rFonts w:ascii="Times New Roman" w:hAnsi="Times New Roman" w:cs="Times New Roman"/>
          <w:sz w:val="28"/>
          <w:szCs w:val="28"/>
        </w:rPr>
        <w:t xml:space="preserve">. При высокой нагрузке и превышении установленного </w:t>
      </w:r>
      <w:r w:rsidR="00D71D34" w:rsidRPr="00704A77">
        <w:rPr>
          <w:rStyle w:val="a4"/>
          <w:rFonts w:ascii="Times New Roman" w:hAnsi="Times New Roman"/>
          <w:color w:val="auto"/>
          <w:sz w:val="28"/>
          <w:szCs w:val="28"/>
        </w:rPr>
        <w:t xml:space="preserve">пунктами </w:t>
      </w:r>
      <w:r w:rsidR="00DA7A95" w:rsidRPr="00704A77">
        <w:rPr>
          <w:rStyle w:val="a4"/>
          <w:rFonts w:ascii="Times New Roman" w:hAnsi="Times New Roman"/>
          <w:color w:val="auto"/>
          <w:sz w:val="28"/>
          <w:szCs w:val="28"/>
        </w:rPr>
        <w:t>5</w:t>
      </w:r>
      <w:r w:rsidR="00BB1107" w:rsidRPr="00704A77">
        <w:rPr>
          <w:rStyle w:val="a4"/>
          <w:rFonts w:ascii="Times New Roman" w:hAnsi="Times New Roman"/>
          <w:color w:val="auto"/>
          <w:sz w:val="28"/>
          <w:szCs w:val="28"/>
        </w:rPr>
        <w:t>3</w:t>
      </w:r>
      <w:r w:rsidR="00D71D34" w:rsidRPr="00704A77">
        <w:rPr>
          <w:rFonts w:ascii="Times New Roman" w:hAnsi="Times New Roman" w:cs="Times New Roman"/>
          <w:sz w:val="28"/>
          <w:szCs w:val="28"/>
        </w:rPr>
        <w:t xml:space="preserve"> и </w:t>
      </w:r>
      <w:r w:rsidR="00DA7A95" w:rsidRPr="00704A77">
        <w:rPr>
          <w:rStyle w:val="a4"/>
          <w:rFonts w:ascii="Times New Roman" w:hAnsi="Times New Roman"/>
          <w:color w:val="auto"/>
          <w:sz w:val="28"/>
          <w:szCs w:val="28"/>
        </w:rPr>
        <w:t>5</w:t>
      </w:r>
      <w:r w:rsidR="00BB1107" w:rsidRPr="00704A77">
        <w:rPr>
          <w:rStyle w:val="a4"/>
          <w:rFonts w:ascii="Times New Roman" w:hAnsi="Times New Roman"/>
          <w:color w:val="auto"/>
          <w:sz w:val="28"/>
          <w:szCs w:val="28"/>
        </w:rPr>
        <w:t>5</w:t>
      </w:r>
      <w:r w:rsidR="00D71D34" w:rsidRPr="00704A77">
        <w:rPr>
          <w:rFonts w:ascii="Times New Roman" w:hAnsi="Times New Roman" w:cs="Times New Roman"/>
          <w:sz w:val="28"/>
          <w:szCs w:val="28"/>
        </w:rPr>
        <w:t xml:space="preserve"> </w:t>
      </w:r>
      <w:r w:rsidR="00D71D34" w:rsidRPr="00704A77">
        <w:rPr>
          <w:rFonts w:ascii="Times New Roman" w:hAnsi="Times New Roman" w:cs="Times New Roman"/>
          <w:sz w:val="28"/>
          <w:szCs w:val="28"/>
        </w:rPr>
        <w:lastRenderedPageBreak/>
        <w:t xml:space="preserve">настоящего административного регламента срока ожидания в очереди продолжительность часов приема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увеличивается не более чем на 20 минут.</w:t>
      </w:r>
    </w:p>
    <w:p w:rsidR="00D71D34" w:rsidRPr="00704A77" w:rsidRDefault="006C62FA" w:rsidP="003733D5">
      <w:pPr>
        <w:rPr>
          <w:rFonts w:ascii="Times New Roman" w:hAnsi="Times New Roman" w:cs="Times New Roman"/>
          <w:sz w:val="28"/>
          <w:szCs w:val="28"/>
        </w:rPr>
      </w:pPr>
      <w:bookmarkStart w:id="79" w:name="sub_969"/>
      <w:bookmarkEnd w:id="78"/>
      <w:r w:rsidRPr="00704A77">
        <w:rPr>
          <w:rFonts w:ascii="Times New Roman" w:hAnsi="Times New Roman" w:cs="Times New Roman"/>
          <w:sz w:val="28"/>
          <w:szCs w:val="28"/>
        </w:rPr>
        <w:t>5</w:t>
      </w:r>
      <w:r w:rsidR="00600746">
        <w:rPr>
          <w:rFonts w:ascii="Times New Roman" w:hAnsi="Times New Roman" w:cs="Times New Roman"/>
          <w:sz w:val="28"/>
          <w:szCs w:val="28"/>
        </w:rPr>
        <w:t>4</w:t>
      </w:r>
      <w:r w:rsidR="00D71D34" w:rsidRPr="00704A77">
        <w:rPr>
          <w:rFonts w:ascii="Times New Roman" w:hAnsi="Times New Roman" w:cs="Times New Roman"/>
          <w:sz w:val="28"/>
          <w:szCs w:val="28"/>
        </w:rPr>
        <w:t>. Максимальное время ожидания в очереди при получении результата муниципальной услуги не превышает 15 минут.</w:t>
      </w:r>
    </w:p>
    <w:bookmarkEnd w:id="79"/>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17. СРОК И ПОРЯДОК РЕГИСТРАЦИИ ЗАПРОСА</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ЗАЯВИТЕЛЯ О ПРЕДОСТАВЛЕНИИ МУНИЦИПАЛЬНОЙ УСЛУГИ, И ПРЕДОСТАВЛЯЕМОЙ ОРГАНИЗАЦИЕЙ, УЧАВСТВУЮЩЕЙ В ПРЕДОСТАВЛЕНИИ МУНИЦИПАЛЬНОЙ УСЛУГИ,</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В ТОМ ЧИСЛЕ В ЭЛЕКТРОННОЙ ФОРМЕ</w:t>
      </w:r>
    </w:p>
    <w:p w:rsidR="00D71D34" w:rsidRPr="00704A77" w:rsidRDefault="00D71D34" w:rsidP="003733D5">
      <w:pPr>
        <w:rPr>
          <w:rFonts w:ascii="Times New Roman" w:hAnsi="Times New Roman" w:cs="Times New Roman"/>
          <w:sz w:val="28"/>
          <w:szCs w:val="28"/>
        </w:rPr>
      </w:pPr>
    </w:p>
    <w:p w:rsidR="00D71D34" w:rsidRPr="00704A77" w:rsidRDefault="006C62FA" w:rsidP="003733D5">
      <w:pPr>
        <w:rPr>
          <w:rFonts w:ascii="Times New Roman" w:hAnsi="Times New Roman" w:cs="Times New Roman"/>
          <w:sz w:val="28"/>
          <w:szCs w:val="28"/>
        </w:rPr>
      </w:pPr>
      <w:bookmarkStart w:id="80" w:name="sub_970"/>
      <w:r w:rsidRPr="00704A77">
        <w:rPr>
          <w:rFonts w:ascii="Times New Roman" w:hAnsi="Times New Roman" w:cs="Times New Roman"/>
          <w:sz w:val="28"/>
          <w:szCs w:val="28"/>
        </w:rPr>
        <w:t>5</w:t>
      </w:r>
      <w:r w:rsidR="00600746">
        <w:rPr>
          <w:rFonts w:ascii="Times New Roman" w:hAnsi="Times New Roman" w:cs="Times New Roman"/>
          <w:sz w:val="28"/>
          <w:szCs w:val="28"/>
        </w:rPr>
        <w:t>5</w:t>
      </w:r>
      <w:r w:rsidR="00D71D34" w:rsidRPr="00704A77">
        <w:rPr>
          <w:rFonts w:ascii="Times New Roman" w:hAnsi="Times New Roman" w:cs="Times New Roman"/>
          <w:sz w:val="28"/>
          <w:szCs w:val="28"/>
        </w:rPr>
        <w:t xml:space="preserve">. Регистрацию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D71D34" w:rsidRPr="00704A77" w:rsidRDefault="006C62FA" w:rsidP="003733D5">
      <w:pPr>
        <w:rPr>
          <w:rFonts w:ascii="Times New Roman" w:hAnsi="Times New Roman" w:cs="Times New Roman"/>
          <w:sz w:val="28"/>
          <w:szCs w:val="28"/>
        </w:rPr>
      </w:pPr>
      <w:bookmarkStart w:id="81" w:name="sub_971"/>
      <w:bookmarkEnd w:id="80"/>
      <w:r w:rsidRPr="00704A77">
        <w:rPr>
          <w:rFonts w:ascii="Times New Roman" w:hAnsi="Times New Roman" w:cs="Times New Roman"/>
          <w:sz w:val="28"/>
          <w:szCs w:val="28"/>
        </w:rPr>
        <w:t>5</w:t>
      </w:r>
      <w:r w:rsidR="00600746">
        <w:rPr>
          <w:rFonts w:ascii="Times New Roman" w:hAnsi="Times New Roman" w:cs="Times New Roman"/>
          <w:sz w:val="28"/>
          <w:szCs w:val="28"/>
        </w:rPr>
        <w:t>6</w:t>
      </w:r>
      <w:r w:rsidR="00D71D34" w:rsidRPr="00704A77">
        <w:rPr>
          <w:rFonts w:ascii="Times New Roman" w:hAnsi="Times New Roman" w:cs="Times New Roman"/>
          <w:sz w:val="28"/>
          <w:szCs w:val="28"/>
        </w:rPr>
        <w:t xml:space="preserve">. Максимальное время регистрации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о предоставлении муниципальной услуги составляет 15 минут.</w:t>
      </w:r>
    </w:p>
    <w:bookmarkEnd w:id="81"/>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18. ТРЕБОВАНИЯ К ПОМЕЩЕНИЯМ, В КОТОРЫХ</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
    <w:p w:rsidR="00D71D34" w:rsidRPr="00704A77" w:rsidRDefault="0016780A" w:rsidP="0016780A">
      <w:pPr>
        <w:jc w:val="center"/>
        <w:rPr>
          <w:rFonts w:ascii="Times New Roman" w:eastAsia="Calibri" w:hAnsi="Times New Roman" w:cs="Times New Roman"/>
          <w:sz w:val="28"/>
          <w:szCs w:val="28"/>
          <w:lang w:eastAsia="en-US"/>
        </w:rPr>
      </w:pPr>
      <w:r w:rsidRPr="00704A77">
        <w:rPr>
          <w:rFonts w:ascii="Times New Roman" w:eastAsia="Calibri" w:hAnsi="Times New Roman" w:cs="Times New Roman"/>
          <w:sz w:val="28"/>
          <w:szCs w:val="28"/>
          <w:lang w:eastAsia="en-US"/>
        </w:rPr>
        <w:t>О СОЦИАЛЬНОЙ ЗАЩИТЕ ИНВАЛИДОВ</w:t>
      </w:r>
    </w:p>
    <w:p w:rsidR="0016780A" w:rsidRPr="00704A77" w:rsidRDefault="0016780A" w:rsidP="0016780A">
      <w:pPr>
        <w:jc w:val="center"/>
        <w:rPr>
          <w:rFonts w:ascii="Times New Roman" w:hAnsi="Times New Roman" w:cs="Times New Roman"/>
          <w:sz w:val="28"/>
          <w:szCs w:val="28"/>
        </w:rPr>
      </w:pPr>
    </w:p>
    <w:p w:rsidR="00D71D34" w:rsidRPr="00704A77" w:rsidRDefault="00A60471" w:rsidP="003733D5">
      <w:pPr>
        <w:rPr>
          <w:rFonts w:ascii="Times New Roman" w:hAnsi="Times New Roman" w:cs="Times New Roman"/>
          <w:sz w:val="28"/>
          <w:szCs w:val="28"/>
        </w:rPr>
      </w:pPr>
      <w:bookmarkStart w:id="82" w:name="sub_972"/>
      <w:r w:rsidRPr="00704A77">
        <w:rPr>
          <w:rFonts w:ascii="Times New Roman" w:hAnsi="Times New Roman" w:cs="Times New Roman"/>
          <w:sz w:val="28"/>
          <w:szCs w:val="28"/>
        </w:rPr>
        <w:t>5</w:t>
      </w:r>
      <w:r w:rsidR="00600746">
        <w:rPr>
          <w:rFonts w:ascii="Times New Roman" w:hAnsi="Times New Roman" w:cs="Times New Roman"/>
          <w:sz w:val="28"/>
          <w:szCs w:val="28"/>
        </w:rPr>
        <w:t>7</w:t>
      </w:r>
      <w:r w:rsidR="00D71D34" w:rsidRPr="00704A77">
        <w:rPr>
          <w:rFonts w:ascii="Times New Roman" w:hAnsi="Times New Roman" w:cs="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71D34" w:rsidRPr="00704A77" w:rsidRDefault="00A60471" w:rsidP="003733D5">
      <w:pPr>
        <w:rPr>
          <w:rFonts w:ascii="Times New Roman" w:hAnsi="Times New Roman" w:cs="Times New Roman"/>
          <w:sz w:val="28"/>
          <w:szCs w:val="28"/>
        </w:rPr>
      </w:pPr>
      <w:bookmarkStart w:id="83" w:name="sub_973"/>
      <w:bookmarkEnd w:id="82"/>
      <w:r w:rsidRPr="00704A77">
        <w:rPr>
          <w:rFonts w:ascii="Times New Roman" w:hAnsi="Times New Roman" w:cs="Times New Roman"/>
          <w:sz w:val="28"/>
          <w:szCs w:val="28"/>
        </w:rPr>
        <w:t>5</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bookmarkEnd w:id="83"/>
    <w:p w:rsidR="00D71D34" w:rsidRPr="00704A77" w:rsidRDefault="00600746" w:rsidP="003733D5">
      <w:pPr>
        <w:rPr>
          <w:rFonts w:ascii="Times New Roman" w:hAnsi="Times New Roman" w:cs="Times New Roman"/>
          <w:sz w:val="28"/>
          <w:szCs w:val="28"/>
        </w:rPr>
      </w:pPr>
      <w:r>
        <w:rPr>
          <w:rFonts w:ascii="Times New Roman" w:hAnsi="Times New Roman" w:cs="Times New Roman"/>
          <w:sz w:val="28"/>
          <w:szCs w:val="28"/>
        </w:rPr>
        <w:t>59</w:t>
      </w:r>
      <w:r w:rsidR="00D71D34" w:rsidRPr="00704A77">
        <w:rPr>
          <w:rFonts w:ascii="Times New Roman" w:hAnsi="Times New Roman" w:cs="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В случаях, если здание невозможно полностью приспособить с учетом </w:t>
      </w:r>
      <w:r w:rsidRPr="00704A77">
        <w:rPr>
          <w:rFonts w:ascii="Times New Roman" w:hAnsi="Times New Roman" w:cs="Times New Roman"/>
          <w:sz w:val="28"/>
          <w:szCs w:val="28"/>
        </w:rPr>
        <w:lastRenderedPageBreak/>
        <w:t>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1D0ACB" w:rsidRPr="00704A77">
        <w:rPr>
          <w:rFonts w:ascii="Times New Roman" w:hAnsi="Times New Roman" w:cs="Times New Roman"/>
          <w:sz w:val="28"/>
          <w:szCs w:val="28"/>
        </w:rPr>
        <w:t>.</w:t>
      </w:r>
    </w:p>
    <w:p w:rsidR="00D71D34" w:rsidRPr="00704A77" w:rsidRDefault="006C62FA" w:rsidP="003733D5">
      <w:pPr>
        <w:rPr>
          <w:rFonts w:ascii="Times New Roman" w:hAnsi="Times New Roman" w:cs="Times New Roman"/>
          <w:sz w:val="28"/>
          <w:szCs w:val="28"/>
        </w:rPr>
      </w:pPr>
      <w:bookmarkStart w:id="84" w:name="sub_974"/>
      <w:r w:rsidRPr="00704A77">
        <w:rPr>
          <w:rFonts w:ascii="Times New Roman" w:hAnsi="Times New Roman" w:cs="Times New Roman"/>
          <w:sz w:val="28"/>
          <w:szCs w:val="28"/>
        </w:rPr>
        <w:t>6</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xml:space="preserve">. Прием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необходимых для предоставления муниципальной услуги, осуществляется в кабинетах уполномоченного органа.</w:t>
      </w:r>
    </w:p>
    <w:p w:rsidR="00D71D34" w:rsidRPr="00704A77" w:rsidRDefault="006C62FA" w:rsidP="003733D5">
      <w:pPr>
        <w:rPr>
          <w:rFonts w:ascii="Times New Roman" w:hAnsi="Times New Roman" w:cs="Times New Roman"/>
          <w:sz w:val="28"/>
          <w:szCs w:val="28"/>
        </w:rPr>
      </w:pPr>
      <w:bookmarkStart w:id="85" w:name="sub_975"/>
      <w:bookmarkEnd w:id="84"/>
      <w:r w:rsidRPr="00704A77">
        <w:rPr>
          <w:rFonts w:ascii="Times New Roman" w:hAnsi="Times New Roman" w:cs="Times New Roman"/>
          <w:sz w:val="28"/>
          <w:szCs w:val="28"/>
        </w:rPr>
        <w:t>6</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71D34" w:rsidRPr="00704A77" w:rsidRDefault="009E42D6" w:rsidP="003733D5">
      <w:pPr>
        <w:rPr>
          <w:rFonts w:ascii="Times New Roman" w:hAnsi="Times New Roman" w:cs="Times New Roman"/>
          <w:sz w:val="28"/>
          <w:szCs w:val="28"/>
        </w:rPr>
      </w:pPr>
      <w:bookmarkStart w:id="86" w:name="sub_976"/>
      <w:bookmarkEnd w:id="85"/>
      <w:r w:rsidRPr="00704A77">
        <w:rPr>
          <w:rFonts w:ascii="Times New Roman" w:hAnsi="Times New Roman" w:cs="Times New Roman"/>
          <w:sz w:val="28"/>
          <w:szCs w:val="28"/>
        </w:rPr>
        <w:t>6</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71D34" w:rsidRPr="00704A77" w:rsidRDefault="009E42D6" w:rsidP="003733D5">
      <w:pPr>
        <w:rPr>
          <w:rFonts w:ascii="Times New Roman" w:hAnsi="Times New Roman" w:cs="Times New Roman"/>
          <w:sz w:val="28"/>
          <w:szCs w:val="28"/>
        </w:rPr>
      </w:pPr>
      <w:bookmarkStart w:id="87" w:name="sub_977"/>
      <w:bookmarkEnd w:id="86"/>
      <w:r w:rsidRPr="00704A77">
        <w:rPr>
          <w:rFonts w:ascii="Times New Roman" w:hAnsi="Times New Roman" w:cs="Times New Roman"/>
          <w:sz w:val="28"/>
          <w:szCs w:val="28"/>
        </w:rPr>
        <w:t>6</w:t>
      </w:r>
      <w:r w:rsidR="00600746">
        <w:rPr>
          <w:rFonts w:ascii="Times New Roman" w:hAnsi="Times New Roman" w:cs="Times New Roman"/>
          <w:sz w:val="28"/>
          <w:szCs w:val="28"/>
        </w:rPr>
        <w:t>3</w:t>
      </w:r>
      <w:r w:rsidR="00D71D34" w:rsidRPr="00704A77">
        <w:rPr>
          <w:rFonts w:ascii="Times New Roman" w:hAnsi="Times New Roman" w:cs="Times New Roman"/>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D71D34" w:rsidRPr="00704A77" w:rsidRDefault="009E42D6" w:rsidP="003733D5">
      <w:pPr>
        <w:rPr>
          <w:rFonts w:ascii="Times New Roman" w:hAnsi="Times New Roman" w:cs="Times New Roman"/>
          <w:sz w:val="28"/>
          <w:szCs w:val="28"/>
        </w:rPr>
      </w:pPr>
      <w:bookmarkStart w:id="88" w:name="sub_978"/>
      <w:bookmarkEnd w:id="87"/>
      <w:r w:rsidRPr="00704A77">
        <w:rPr>
          <w:rFonts w:ascii="Times New Roman" w:hAnsi="Times New Roman" w:cs="Times New Roman"/>
          <w:sz w:val="28"/>
          <w:szCs w:val="28"/>
        </w:rPr>
        <w:t>6</w:t>
      </w:r>
      <w:r w:rsidR="00600746">
        <w:rPr>
          <w:rFonts w:ascii="Times New Roman" w:hAnsi="Times New Roman" w:cs="Times New Roman"/>
          <w:sz w:val="28"/>
          <w:szCs w:val="28"/>
        </w:rPr>
        <w:t>4</w:t>
      </w:r>
      <w:r w:rsidR="00D71D34" w:rsidRPr="00704A77">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71D34" w:rsidRPr="00704A77" w:rsidRDefault="009E42D6" w:rsidP="003733D5">
      <w:pPr>
        <w:rPr>
          <w:rFonts w:ascii="Times New Roman" w:hAnsi="Times New Roman" w:cs="Times New Roman"/>
          <w:sz w:val="28"/>
          <w:szCs w:val="28"/>
        </w:rPr>
      </w:pPr>
      <w:bookmarkStart w:id="89" w:name="sub_979"/>
      <w:bookmarkEnd w:id="88"/>
      <w:r w:rsidRPr="00704A77">
        <w:rPr>
          <w:rFonts w:ascii="Times New Roman" w:hAnsi="Times New Roman" w:cs="Times New Roman"/>
          <w:sz w:val="28"/>
          <w:szCs w:val="28"/>
        </w:rPr>
        <w:t>6</w:t>
      </w:r>
      <w:r w:rsidR="00600746">
        <w:rPr>
          <w:rFonts w:ascii="Times New Roman" w:hAnsi="Times New Roman" w:cs="Times New Roman"/>
          <w:sz w:val="28"/>
          <w:szCs w:val="28"/>
        </w:rPr>
        <w:t>5</w:t>
      </w:r>
      <w:r w:rsidR="00D71D34" w:rsidRPr="00704A77">
        <w:rPr>
          <w:rFonts w:ascii="Times New Roman" w:hAnsi="Times New Roman" w:cs="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7693C" w:rsidRPr="00704A77" w:rsidRDefault="0037693C" w:rsidP="003733D5">
      <w:pPr>
        <w:rPr>
          <w:rFonts w:ascii="Times New Roman" w:hAnsi="Times New Roman" w:cs="Times New Roman"/>
          <w:sz w:val="28"/>
          <w:szCs w:val="28"/>
        </w:rPr>
      </w:pPr>
      <w:r w:rsidRPr="0011505F">
        <w:rPr>
          <w:rFonts w:ascii="Times New Roman" w:hAnsi="Times New Roman" w:cs="Times New Roman"/>
          <w:sz w:val="28"/>
          <w:szCs w:val="28"/>
        </w:rPr>
        <w:t>6</w:t>
      </w:r>
      <w:r w:rsidR="00600746">
        <w:rPr>
          <w:rFonts w:ascii="Times New Roman" w:hAnsi="Times New Roman" w:cs="Times New Roman"/>
          <w:sz w:val="28"/>
          <w:szCs w:val="28"/>
        </w:rPr>
        <w:t>6</w:t>
      </w:r>
      <w:r w:rsidRPr="0011505F">
        <w:rPr>
          <w:rFonts w:ascii="Times New Roman" w:hAnsi="Times New Roman" w:cs="Times New Roman"/>
          <w:sz w:val="28"/>
          <w:szCs w:val="28"/>
        </w:rPr>
        <w:t>.</w:t>
      </w:r>
      <w:r w:rsidRPr="00704A77">
        <w:rPr>
          <w:rFonts w:ascii="Times New Roman" w:hAnsi="Times New Roman" w:cs="Times New Roman"/>
          <w:sz w:val="28"/>
          <w:szCs w:val="28"/>
        </w:rPr>
        <w:t xml:space="preserve"> Дополнительные требования к размещению и оформлению помещений, размещению и оформлению виз</w:t>
      </w:r>
      <w:r w:rsidR="007059D6" w:rsidRPr="00704A77">
        <w:rPr>
          <w:rFonts w:ascii="Times New Roman" w:hAnsi="Times New Roman" w:cs="Times New Roman"/>
          <w:sz w:val="28"/>
          <w:szCs w:val="28"/>
        </w:rPr>
        <w:t>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r w:rsidR="00DA065B" w:rsidRPr="00704A77">
        <w:rPr>
          <w:rFonts w:ascii="Times New Roman" w:hAnsi="Times New Roman" w:cs="Times New Roman"/>
          <w:sz w:val="28"/>
          <w:szCs w:val="28"/>
        </w:rPr>
        <w:t xml:space="preserve"> </w:t>
      </w:r>
      <w:r w:rsidR="0045572D" w:rsidRPr="00704A77">
        <w:rPr>
          <w:rFonts w:ascii="Times New Roman" w:hAnsi="Times New Roman" w:cs="Times New Roman"/>
          <w:sz w:val="28"/>
          <w:szCs w:val="28"/>
        </w:rPr>
        <w:t xml:space="preserve"> </w:t>
      </w:r>
    </w:p>
    <w:bookmarkEnd w:id="89"/>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71D34" w:rsidRPr="00704A77" w:rsidRDefault="00D71D34" w:rsidP="003733D5">
      <w:pPr>
        <w:rPr>
          <w:rFonts w:ascii="Times New Roman" w:hAnsi="Times New Roman" w:cs="Times New Roman"/>
          <w:sz w:val="28"/>
          <w:szCs w:val="28"/>
        </w:rPr>
      </w:pPr>
    </w:p>
    <w:p w:rsidR="00D71D34" w:rsidRPr="00704A77" w:rsidRDefault="009E42D6" w:rsidP="003733D5">
      <w:pPr>
        <w:rPr>
          <w:rFonts w:ascii="Times New Roman" w:hAnsi="Times New Roman" w:cs="Times New Roman"/>
          <w:sz w:val="28"/>
          <w:szCs w:val="28"/>
        </w:rPr>
      </w:pPr>
      <w:bookmarkStart w:id="90" w:name="sub_980"/>
      <w:r w:rsidRPr="00704A77">
        <w:rPr>
          <w:rFonts w:ascii="Times New Roman" w:hAnsi="Times New Roman" w:cs="Times New Roman"/>
          <w:sz w:val="28"/>
          <w:szCs w:val="28"/>
        </w:rPr>
        <w:t>6</w:t>
      </w:r>
      <w:r w:rsidR="00600746">
        <w:rPr>
          <w:rFonts w:ascii="Times New Roman" w:hAnsi="Times New Roman" w:cs="Times New Roman"/>
          <w:sz w:val="28"/>
          <w:szCs w:val="28"/>
        </w:rPr>
        <w:t>7</w:t>
      </w:r>
      <w:r w:rsidR="00D71D34" w:rsidRPr="00704A77">
        <w:rPr>
          <w:rFonts w:ascii="Times New Roman" w:hAnsi="Times New Roman" w:cs="Times New Roman"/>
          <w:sz w:val="28"/>
          <w:szCs w:val="28"/>
        </w:rPr>
        <w:t xml:space="preserve">. Основными показателями доступности и качества муниципальной </w:t>
      </w:r>
      <w:r w:rsidR="00D71D34" w:rsidRPr="00704A77">
        <w:rPr>
          <w:rFonts w:ascii="Times New Roman" w:hAnsi="Times New Roman" w:cs="Times New Roman"/>
          <w:sz w:val="28"/>
          <w:szCs w:val="28"/>
        </w:rPr>
        <w:lastRenderedPageBreak/>
        <w:t>услуги являются:</w:t>
      </w:r>
    </w:p>
    <w:bookmarkEnd w:id="90"/>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соблюдение требований к местам предоставления муниципальной услуги, их транспортной доступности;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среднее время ожидания в очереди при подаче документов;</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количество взаимодействий заявителя с должностными лицами уполномоченного органа.</w:t>
      </w:r>
    </w:p>
    <w:p w:rsidR="00D71D34" w:rsidRPr="00704A77" w:rsidRDefault="00A60471" w:rsidP="003733D5">
      <w:pPr>
        <w:rPr>
          <w:rFonts w:ascii="Times New Roman" w:hAnsi="Times New Roman" w:cs="Times New Roman"/>
          <w:sz w:val="28"/>
          <w:szCs w:val="28"/>
        </w:rPr>
      </w:pPr>
      <w:bookmarkStart w:id="91" w:name="sub_9081"/>
      <w:r w:rsidRPr="00704A77">
        <w:rPr>
          <w:rFonts w:ascii="Times New Roman" w:hAnsi="Times New Roman" w:cs="Times New Roman"/>
          <w:sz w:val="28"/>
          <w:szCs w:val="28"/>
        </w:rPr>
        <w:t>6</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Основными требованиями к качеству рассмотрения обращений заявителей являются:</w:t>
      </w:r>
    </w:p>
    <w:bookmarkEnd w:id="91"/>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достоверность предоставляемой заявителям информации о ходе рассмотрения обращения;</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полнота информирования заявителей о ходе рассмотрения обращения;</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наглядность форм предоставляемой информации об административных процедурах;</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удобство и доступность получения заявителями информации о порядке предоставления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оперативность вынесения решения в отношении рассматриваемого обращения.</w:t>
      </w:r>
    </w:p>
    <w:p w:rsidR="00D71D34" w:rsidRPr="00704A77" w:rsidRDefault="00600746" w:rsidP="003733D5">
      <w:pPr>
        <w:rPr>
          <w:rFonts w:ascii="Times New Roman" w:hAnsi="Times New Roman" w:cs="Times New Roman"/>
          <w:sz w:val="28"/>
          <w:szCs w:val="28"/>
        </w:rPr>
      </w:pPr>
      <w:bookmarkStart w:id="92" w:name="sub_9082"/>
      <w:r>
        <w:rPr>
          <w:rFonts w:ascii="Times New Roman" w:hAnsi="Times New Roman" w:cs="Times New Roman"/>
          <w:sz w:val="28"/>
          <w:szCs w:val="28"/>
        </w:rPr>
        <w:t>69</w:t>
      </w:r>
      <w:r w:rsidR="00D71D34" w:rsidRPr="00704A77">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71D34" w:rsidRPr="00704A77" w:rsidRDefault="009E42D6" w:rsidP="003733D5">
      <w:pPr>
        <w:rPr>
          <w:rFonts w:ascii="Times New Roman" w:hAnsi="Times New Roman" w:cs="Times New Roman"/>
          <w:sz w:val="28"/>
          <w:szCs w:val="28"/>
        </w:rPr>
      </w:pPr>
      <w:bookmarkStart w:id="93" w:name="sub_9083"/>
      <w:bookmarkEnd w:id="92"/>
      <w:r w:rsidRPr="00704A77">
        <w:rPr>
          <w:rFonts w:ascii="Times New Roman" w:hAnsi="Times New Roman" w:cs="Times New Roman"/>
          <w:sz w:val="28"/>
          <w:szCs w:val="28"/>
        </w:rPr>
        <w:t>7</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обращении заявителя:</w:t>
      </w:r>
    </w:p>
    <w:bookmarkEnd w:id="93"/>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для подачи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за получением результата предоставления муниципальной услуги.</w:t>
      </w:r>
    </w:p>
    <w:p w:rsidR="00D71D34" w:rsidRPr="00704A77" w:rsidRDefault="009E42D6" w:rsidP="003733D5">
      <w:pPr>
        <w:rPr>
          <w:rFonts w:ascii="Times New Roman" w:hAnsi="Times New Roman" w:cs="Times New Roman"/>
          <w:sz w:val="28"/>
          <w:szCs w:val="28"/>
        </w:rPr>
      </w:pPr>
      <w:bookmarkStart w:id="94" w:name="sub_9084"/>
      <w:r w:rsidRPr="00704A77">
        <w:rPr>
          <w:rFonts w:ascii="Times New Roman" w:hAnsi="Times New Roman" w:cs="Times New Roman"/>
          <w:sz w:val="28"/>
          <w:szCs w:val="28"/>
        </w:rPr>
        <w:t>7</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D71D34" w:rsidRPr="00704A77" w:rsidRDefault="009E42D6" w:rsidP="003733D5">
      <w:pPr>
        <w:rPr>
          <w:rFonts w:ascii="Times New Roman" w:hAnsi="Times New Roman" w:cs="Times New Roman"/>
          <w:sz w:val="28"/>
          <w:szCs w:val="28"/>
        </w:rPr>
      </w:pPr>
      <w:bookmarkStart w:id="95" w:name="sub_9086"/>
      <w:bookmarkEnd w:id="94"/>
      <w:r w:rsidRPr="00704A77">
        <w:rPr>
          <w:rFonts w:ascii="Times New Roman" w:hAnsi="Times New Roman" w:cs="Times New Roman"/>
          <w:sz w:val="28"/>
          <w:szCs w:val="28"/>
        </w:rPr>
        <w:t>7</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xml:space="preserve">.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w:t>
      </w:r>
      <w:r w:rsidR="008D15C9" w:rsidRPr="00704A77">
        <w:rPr>
          <w:rFonts w:ascii="Times New Roman" w:hAnsi="Times New Roman" w:cs="Times New Roman"/>
          <w:sz w:val="28"/>
          <w:szCs w:val="28"/>
        </w:rPr>
        <w:t>«</w:t>
      </w:r>
      <w:r w:rsidR="00D71D34"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8D15C9" w:rsidRPr="00704A77">
        <w:rPr>
          <w:rFonts w:ascii="Times New Roman" w:hAnsi="Times New Roman" w:cs="Times New Roman"/>
          <w:sz w:val="28"/>
          <w:szCs w:val="28"/>
        </w:rPr>
        <w:t>»</w:t>
      </w:r>
      <w:r w:rsidR="000E74E6" w:rsidRPr="00704A77">
        <w:rPr>
          <w:rFonts w:ascii="Times New Roman" w:hAnsi="Times New Roman" w:cs="Times New Roman"/>
          <w:sz w:val="28"/>
          <w:szCs w:val="28"/>
        </w:rPr>
        <w:t>.</w:t>
      </w:r>
    </w:p>
    <w:bookmarkEnd w:id="95"/>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Заявителю посредством использования региональной государственной информационной системы </w:t>
      </w:r>
      <w:r w:rsidR="008D15C9" w:rsidRPr="00704A77">
        <w:rPr>
          <w:rFonts w:ascii="Times New Roman" w:hAnsi="Times New Roman" w:cs="Times New Roman"/>
          <w:sz w:val="28"/>
          <w:szCs w:val="28"/>
        </w:rPr>
        <w:t>«</w:t>
      </w:r>
      <w:r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8D15C9" w:rsidRPr="00704A77">
        <w:rPr>
          <w:rFonts w:ascii="Times New Roman" w:hAnsi="Times New Roman" w:cs="Times New Roman"/>
          <w:sz w:val="28"/>
          <w:szCs w:val="28"/>
        </w:rPr>
        <w:t>»</w:t>
      </w:r>
      <w:r w:rsidR="000E74E6" w:rsidRPr="00704A77">
        <w:rPr>
          <w:rFonts w:ascii="Times New Roman" w:hAnsi="Times New Roman" w:cs="Times New Roman"/>
          <w:sz w:val="28"/>
          <w:szCs w:val="28"/>
        </w:rPr>
        <w:t xml:space="preserve"> </w:t>
      </w:r>
      <w:r w:rsidRPr="00704A77">
        <w:rPr>
          <w:rFonts w:ascii="Times New Roman" w:hAnsi="Times New Roman" w:cs="Times New Roman"/>
          <w:sz w:val="28"/>
          <w:szCs w:val="28"/>
        </w:rPr>
        <w:t xml:space="preserve">обеспечивается возможность получения сведений о ходе предоставления </w:t>
      </w:r>
      <w:r w:rsidR="007059D6" w:rsidRPr="00704A77">
        <w:rPr>
          <w:rFonts w:ascii="Times New Roman" w:hAnsi="Times New Roman" w:cs="Times New Roman"/>
          <w:sz w:val="28"/>
          <w:szCs w:val="28"/>
        </w:rPr>
        <w:t>муниципальной</w:t>
      </w:r>
      <w:r w:rsidRPr="00704A77">
        <w:rPr>
          <w:rFonts w:ascii="Times New Roman" w:hAnsi="Times New Roman" w:cs="Times New Roman"/>
          <w:sz w:val="28"/>
          <w:szCs w:val="28"/>
        </w:rPr>
        <w:t xml:space="preserve"> услуги.</w:t>
      </w:r>
    </w:p>
    <w:p w:rsidR="00D71D34" w:rsidRPr="00704A77" w:rsidRDefault="00D71D34" w:rsidP="003733D5">
      <w:pPr>
        <w:rPr>
          <w:rFonts w:ascii="Times New Roman" w:hAnsi="Times New Roman" w:cs="Times New Roman"/>
          <w:sz w:val="28"/>
          <w:szCs w:val="28"/>
        </w:rPr>
      </w:pPr>
    </w:p>
    <w:p w:rsidR="008B2128" w:rsidRPr="00704A77" w:rsidRDefault="008B2128" w:rsidP="0016780A">
      <w:pPr>
        <w:jc w:val="center"/>
        <w:rPr>
          <w:rFonts w:ascii="Times New Roman" w:hAnsi="Times New Roman" w:cs="Times New Roman"/>
          <w:sz w:val="28"/>
          <w:szCs w:val="28"/>
        </w:rPr>
      </w:pPr>
      <w:r w:rsidRPr="00704A77">
        <w:rPr>
          <w:rFonts w:ascii="Times New Roman" w:hAnsi="Times New Roman" w:cs="Times New Roman"/>
          <w:sz w:val="28"/>
          <w:szCs w:val="28"/>
        </w:rPr>
        <w:t>Глава 20. ИНЫЕ ТРЕБОВАНИЯ, В ТОМ ЧИСЛЕ УЧИТЫВАЮЩИЕ</w:t>
      </w:r>
    </w:p>
    <w:p w:rsidR="008B2128" w:rsidRPr="00704A77" w:rsidRDefault="008B2128" w:rsidP="0016780A">
      <w:pPr>
        <w:jc w:val="center"/>
        <w:rPr>
          <w:rFonts w:ascii="Times New Roman" w:hAnsi="Times New Roman" w:cs="Times New Roman"/>
          <w:sz w:val="28"/>
          <w:szCs w:val="28"/>
        </w:rPr>
      </w:pPr>
      <w:r w:rsidRPr="00704A77">
        <w:rPr>
          <w:rFonts w:ascii="Times New Roman" w:hAnsi="Times New Roman" w:cs="Times New Roman"/>
          <w:sz w:val="28"/>
          <w:szCs w:val="28"/>
        </w:rPr>
        <w:t>ОСОБЕННОСТИ ПРЕДОСТАВЛЕНИЯ МУНИЦИПАЛЬНОЙ УСЛУГИ</w:t>
      </w:r>
    </w:p>
    <w:p w:rsidR="008B2128" w:rsidRPr="00704A77" w:rsidRDefault="008B2128" w:rsidP="0016780A">
      <w:pPr>
        <w:jc w:val="center"/>
        <w:rPr>
          <w:rFonts w:ascii="Times New Roman" w:hAnsi="Times New Roman" w:cs="Times New Roman"/>
          <w:sz w:val="28"/>
          <w:szCs w:val="28"/>
        </w:rPr>
      </w:pPr>
      <w:r w:rsidRPr="00704A77">
        <w:rPr>
          <w:rFonts w:ascii="Times New Roman" w:hAnsi="Times New Roman" w:cs="Times New Roman"/>
          <w:sz w:val="28"/>
          <w:szCs w:val="28"/>
        </w:rPr>
        <w:t>В МНОГОФУНКЦИОНАЛЬНЫХ ЦЕНТРАХ ПРЕДОСТАВЛЕНИЯ</w:t>
      </w:r>
    </w:p>
    <w:p w:rsidR="008B2128" w:rsidRPr="00704A77" w:rsidRDefault="008B2128" w:rsidP="0016780A">
      <w:pPr>
        <w:jc w:val="center"/>
        <w:rPr>
          <w:rFonts w:ascii="Times New Roman" w:hAnsi="Times New Roman" w:cs="Times New Roman"/>
          <w:sz w:val="28"/>
          <w:szCs w:val="28"/>
        </w:rPr>
      </w:pPr>
      <w:r w:rsidRPr="00704A77">
        <w:rPr>
          <w:rFonts w:ascii="Times New Roman" w:hAnsi="Times New Roman" w:cs="Times New Roman"/>
          <w:sz w:val="28"/>
          <w:szCs w:val="28"/>
        </w:rPr>
        <w:t xml:space="preserve">ГОСУДАРСТВЕННЫХ И МУНИЦИПАЛЬНЫХ УСЛУГ И СОБЕННОСТИ ПРЕДОСТАВЛЕНИЯ МУНИЦИПАЛЬНОЙ УСЛУГИ В </w:t>
      </w:r>
      <w:r w:rsidRPr="00704A77">
        <w:rPr>
          <w:rFonts w:ascii="Times New Roman" w:hAnsi="Times New Roman" w:cs="Times New Roman"/>
          <w:sz w:val="28"/>
          <w:szCs w:val="28"/>
        </w:rPr>
        <w:lastRenderedPageBreak/>
        <w:t>ЭЛЕКТРОННОЙ ФОРМЕ</w:t>
      </w:r>
    </w:p>
    <w:p w:rsidR="008B2128" w:rsidRPr="00704A77" w:rsidRDefault="008B2128" w:rsidP="008B2128">
      <w:pPr>
        <w:rPr>
          <w:rFonts w:ascii="Times New Roman" w:hAnsi="Times New Roman" w:cs="Times New Roman"/>
          <w:sz w:val="28"/>
          <w:szCs w:val="28"/>
        </w:rPr>
      </w:pP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7</w:t>
      </w:r>
      <w:r w:rsidR="00600746">
        <w:rPr>
          <w:rFonts w:ascii="Times New Roman" w:hAnsi="Times New Roman" w:cs="Times New Roman"/>
          <w:sz w:val="28"/>
          <w:szCs w:val="28"/>
        </w:rPr>
        <w:t>3</w:t>
      </w:r>
      <w:r w:rsidRPr="00704A77">
        <w:rPr>
          <w:rFonts w:ascii="Times New Roman" w:hAnsi="Times New Roman" w:cs="Times New Roman"/>
          <w:sz w:val="28"/>
          <w:szCs w:val="28"/>
        </w:rPr>
        <w:t>. Заявителю обеспечивается возможность получения информации о муниципальной услуге посредством Портала в части:</w:t>
      </w: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1) получения информации о порядке предоставления муниципальной услуги;</w:t>
      </w: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 xml:space="preserve">2) ознакомления с формами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и иных документов, необходимых для получения муниципальной услуги, обеспечения доступа к ним для копирования и заполнения в электронном виде.</w:t>
      </w: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7</w:t>
      </w:r>
      <w:r w:rsidR="00600746">
        <w:rPr>
          <w:rFonts w:ascii="Times New Roman" w:hAnsi="Times New Roman" w:cs="Times New Roman"/>
          <w:sz w:val="28"/>
          <w:szCs w:val="28"/>
        </w:rPr>
        <w:t>4</w:t>
      </w:r>
      <w:r w:rsidRPr="00704A77">
        <w:rPr>
          <w:rFonts w:ascii="Times New Roman" w:hAnsi="Times New Roman" w:cs="Times New Roman"/>
          <w:sz w:val="28"/>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8B2128" w:rsidRPr="00704A77" w:rsidRDefault="008B2128" w:rsidP="000C4223">
      <w:pPr>
        <w:rPr>
          <w:rFonts w:ascii="Times New Roman" w:hAnsi="Times New Roman" w:cs="Times New Roman"/>
          <w:sz w:val="28"/>
          <w:szCs w:val="28"/>
        </w:rPr>
      </w:pPr>
      <w:r w:rsidRPr="00704A77">
        <w:rPr>
          <w:rFonts w:ascii="Times New Roman" w:hAnsi="Times New Roman" w:cs="Times New Roman"/>
          <w:sz w:val="28"/>
          <w:szCs w:val="28"/>
        </w:rPr>
        <w:t>7</w:t>
      </w:r>
      <w:r w:rsidR="00600746">
        <w:rPr>
          <w:rFonts w:ascii="Times New Roman" w:hAnsi="Times New Roman" w:cs="Times New Roman"/>
          <w:sz w:val="28"/>
          <w:szCs w:val="28"/>
        </w:rPr>
        <w:t>5</w:t>
      </w:r>
      <w:r w:rsidRPr="00704A77">
        <w:rPr>
          <w:rFonts w:ascii="Times New Roman" w:hAnsi="Times New Roman" w:cs="Times New Roman"/>
          <w:sz w:val="28"/>
          <w:szCs w:val="28"/>
        </w:rPr>
        <w:t>.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w:t>
      </w:r>
      <w:r w:rsidR="000C4223">
        <w:rPr>
          <w:rFonts w:ascii="Times New Roman" w:hAnsi="Times New Roman" w:cs="Times New Roman"/>
          <w:sz w:val="28"/>
          <w:szCs w:val="28"/>
        </w:rPr>
        <w:t xml:space="preserve">тельно представляет документы, </w:t>
      </w:r>
      <w:r w:rsidRPr="00704A77">
        <w:rPr>
          <w:rFonts w:ascii="Times New Roman" w:hAnsi="Times New Roman" w:cs="Times New Roman"/>
          <w:sz w:val="28"/>
          <w:szCs w:val="28"/>
        </w:rPr>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8B2128" w:rsidRDefault="008B2128" w:rsidP="008B2128">
      <w:pPr>
        <w:rPr>
          <w:rFonts w:ascii="Times New Roman" w:hAnsi="Times New Roman" w:cs="Times New Roman"/>
        </w:rPr>
      </w:pPr>
    </w:p>
    <w:p w:rsidR="008B2128" w:rsidRPr="008B2128" w:rsidRDefault="008B2128" w:rsidP="008B2128">
      <w:pPr>
        <w:adjustRightInd/>
        <w:ind w:firstLine="0"/>
        <w:jc w:val="center"/>
        <w:outlineLvl w:val="1"/>
        <w:rPr>
          <w:rFonts w:ascii="Times New Roman" w:eastAsia="Times New Roman" w:hAnsi="Times New Roman" w:cs="Times New Roman"/>
          <w:sz w:val="28"/>
          <w:szCs w:val="28"/>
        </w:rPr>
      </w:pPr>
      <w:r w:rsidRPr="000F4C80">
        <w:rPr>
          <w:rFonts w:ascii="Times New Roman" w:eastAsia="Times New Roman" w:hAnsi="Times New Roman" w:cs="Times New Roman"/>
          <w:sz w:val="28"/>
          <w:szCs w:val="28"/>
        </w:rPr>
        <w:t>Раздел III. СОСТАВ,</w:t>
      </w:r>
      <w:r w:rsidRPr="008B2128">
        <w:rPr>
          <w:rFonts w:ascii="Times New Roman" w:eastAsia="Times New Roman" w:hAnsi="Times New Roman" w:cs="Times New Roman"/>
          <w:sz w:val="28"/>
          <w:szCs w:val="28"/>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Глава 21. СОСТАВ И ПОСЛЕДОВАТЕЛЬНОСТЬ</w:t>
      </w:r>
    </w:p>
    <w:p w:rsidR="008B2128" w:rsidRPr="008B2128" w:rsidRDefault="008B2128" w:rsidP="008B2128">
      <w:pPr>
        <w:adjustRightInd/>
        <w:ind w:firstLine="0"/>
        <w:jc w:val="center"/>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АДМИНИСТРАТИВНЫХ ПРОЦЕДУР</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C90FC5" w:rsidP="008B2128">
      <w:pPr>
        <w:adjustRightInd/>
        <w:ind w:firstLine="539"/>
        <w:rPr>
          <w:rFonts w:ascii="Times New Roman" w:eastAsia="Times New Roman" w:hAnsi="Times New Roman" w:cs="Times New Roman"/>
          <w:sz w:val="28"/>
          <w:szCs w:val="28"/>
        </w:rPr>
      </w:pPr>
      <w:hyperlink r:id="rId10" w:history="1">
        <w:r w:rsidR="008B2128" w:rsidRPr="008B2128">
          <w:rPr>
            <w:rFonts w:ascii="Times New Roman" w:eastAsia="Times New Roman" w:hAnsi="Times New Roman" w:cs="Times New Roman"/>
            <w:sz w:val="28"/>
            <w:szCs w:val="28"/>
          </w:rPr>
          <w:t>7</w:t>
        </w:r>
      </w:hyperlink>
      <w:r w:rsidR="00600746">
        <w:rPr>
          <w:rFonts w:ascii="Times New Roman" w:eastAsia="Times New Roman" w:hAnsi="Times New Roman" w:cs="Times New Roman"/>
          <w:sz w:val="28"/>
          <w:szCs w:val="28"/>
        </w:rPr>
        <w:t>6</w:t>
      </w:r>
      <w:r w:rsidR="008B2128" w:rsidRPr="008B2128">
        <w:rPr>
          <w:rFonts w:ascii="Times New Roman" w:eastAsia="Times New Roman" w:hAnsi="Times New Roman" w:cs="Times New Roman"/>
          <w:sz w:val="28"/>
          <w:szCs w:val="28"/>
        </w:rPr>
        <w:t>. Предоставление услуги включает в себя следующие административные процедуры:</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 xml:space="preserve">1) прием и регистрация  </w:t>
      </w:r>
      <w:r>
        <w:rPr>
          <w:rFonts w:ascii="Times New Roman" w:eastAsia="Times New Roman" w:hAnsi="Times New Roman" w:cs="Times New Roman"/>
          <w:sz w:val="28"/>
          <w:szCs w:val="28"/>
        </w:rPr>
        <w:t>ходатайства</w:t>
      </w:r>
      <w:r w:rsidRPr="008B2128">
        <w:rPr>
          <w:rFonts w:ascii="Times New Roman" w:eastAsia="Times New Roman" w:hAnsi="Times New Roman" w:cs="Times New Roman"/>
          <w:sz w:val="28"/>
          <w:szCs w:val="28"/>
        </w:rPr>
        <w:t xml:space="preserve"> и документов, подлежащих представлению заявителем;</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lastRenderedPageBreak/>
        <w:t>3) принятие решения о</w:t>
      </w:r>
      <w:r w:rsidR="00F813AE">
        <w:rPr>
          <w:rFonts w:ascii="Times New Roman" w:eastAsia="Times New Roman" w:hAnsi="Times New Roman" w:cs="Times New Roman"/>
          <w:sz w:val="28"/>
          <w:szCs w:val="28"/>
        </w:rPr>
        <w:t>б отнесении или</w:t>
      </w:r>
      <w:r w:rsidRPr="008B2128">
        <w:rPr>
          <w:rFonts w:ascii="Times New Roman" w:eastAsia="Times New Roman" w:hAnsi="Times New Roman" w:cs="Times New Roman"/>
          <w:sz w:val="28"/>
          <w:szCs w:val="28"/>
        </w:rPr>
        <w:t xml:space="preserve"> переводе </w:t>
      </w:r>
      <w:r w:rsidR="00F813AE">
        <w:rPr>
          <w:rFonts w:ascii="Times New Roman" w:eastAsia="Times New Roman" w:hAnsi="Times New Roman" w:cs="Times New Roman"/>
          <w:sz w:val="28"/>
          <w:szCs w:val="28"/>
        </w:rPr>
        <w:t xml:space="preserve">земель </w:t>
      </w:r>
      <w:r w:rsidRPr="008B2128">
        <w:rPr>
          <w:rFonts w:ascii="Times New Roman" w:eastAsia="Times New Roman" w:hAnsi="Times New Roman" w:cs="Times New Roman"/>
          <w:sz w:val="28"/>
          <w:szCs w:val="28"/>
        </w:rPr>
        <w:t xml:space="preserve">или об отказе в </w:t>
      </w:r>
      <w:r w:rsidR="00F813AE">
        <w:rPr>
          <w:rFonts w:ascii="Times New Roman" w:eastAsia="Times New Roman" w:hAnsi="Times New Roman" w:cs="Times New Roman"/>
          <w:sz w:val="28"/>
          <w:szCs w:val="28"/>
        </w:rPr>
        <w:t xml:space="preserve">отнесении или </w:t>
      </w:r>
      <w:r w:rsidRPr="008B2128">
        <w:rPr>
          <w:rFonts w:ascii="Times New Roman" w:eastAsia="Times New Roman" w:hAnsi="Times New Roman" w:cs="Times New Roman"/>
          <w:sz w:val="28"/>
          <w:szCs w:val="28"/>
        </w:rPr>
        <w:t>переводе земель и выдача (направ</w:t>
      </w:r>
      <w:r>
        <w:rPr>
          <w:rFonts w:ascii="Times New Roman" w:eastAsia="Times New Roman" w:hAnsi="Times New Roman" w:cs="Times New Roman"/>
          <w:sz w:val="28"/>
          <w:szCs w:val="28"/>
        </w:rPr>
        <w:t>ление) соответствующего решения</w:t>
      </w:r>
      <w:r w:rsidRPr="008B2128">
        <w:rPr>
          <w:rFonts w:ascii="Times New Roman" w:eastAsia="Times New Roman" w:hAnsi="Times New Roman" w:cs="Times New Roman"/>
          <w:sz w:val="28"/>
          <w:szCs w:val="28"/>
        </w:rPr>
        <w:t>;</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4) направление (выдача) заявителю результатов предоставления муниципальной услуги.</w:t>
      </w:r>
    </w:p>
    <w:p w:rsidR="008B2128" w:rsidRPr="008B2128" w:rsidRDefault="008B2128" w:rsidP="008B2128">
      <w:pPr>
        <w:adjustRightInd/>
        <w:ind w:firstLine="539"/>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 xml:space="preserve">Глава 22. ПРИЕМ </w:t>
      </w:r>
      <w:r w:rsidR="00CE3264">
        <w:rPr>
          <w:rFonts w:ascii="Times New Roman" w:eastAsia="Times New Roman" w:hAnsi="Times New Roman" w:cs="Times New Roman"/>
          <w:sz w:val="28"/>
          <w:szCs w:val="28"/>
        </w:rPr>
        <w:t>ХОДАТАЙСТВА</w:t>
      </w:r>
      <w:r w:rsidRPr="008B2128">
        <w:rPr>
          <w:rFonts w:ascii="Times New Roman" w:eastAsia="Times New Roman" w:hAnsi="Times New Roman" w:cs="Times New Roman"/>
          <w:sz w:val="28"/>
          <w:szCs w:val="28"/>
        </w:rPr>
        <w:t xml:space="preserve"> И ПРИЛОЖЕННЫХ К НЕМУ ДОКУМЕНТОВ, ПРОВЕРКА ПОЛНОТЫ И ДОСТОВЕРНОСТИ ДОКУМЕНТОВ, РЕГИСТРАЦИЯ </w:t>
      </w:r>
      <w:r w:rsidR="00661494">
        <w:rPr>
          <w:rFonts w:ascii="Times New Roman" w:eastAsia="Times New Roman" w:hAnsi="Times New Roman" w:cs="Times New Roman"/>
          <w:sz w:val="28"/>
          <w:szCs w:val="28"/>
        </w:rPr>
        <w:t>ХОДАТАЙСТВА</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540"/>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7</w:t>
      </w:r>
      <w:r w:rsidR="00600746">
        <w:rPr>
          <w:rFonts w:ascii="Times New Roman" w:eastAsia="Times New Roman" w:hAnsi="Times New Roman" w:cs="Times New Roman"/>
          <w:sz w:val="28"/>
          <w:szCs w:val="28"/>
        </w:rPr>
        <w:t>7</w:t>
      </w:r>
      <w:r w:rsidRPr="008B2128">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w:t>
      </w:r>
      <w:r w:rsidR="0070233A">
        <w:rPr>
          <w:rFonts w:ascii="Times New Roman" w:eastAsia="Times New Roman" w:hAnsi="Times New Roman" w:cs="Times New Roman"/>
          <w:sz w:val="28"/>
          <w:szCs w:val="28"/>
        </w:rPr>
        <w:t>ходатайства</w:t>
      </w:r>
      <w:r w:rsidRPr="008B2128">
        <w:rPr>
          <w:rFonts w:ascii="Times New Roman" w:eastAsia="Times New Roman" w:hAnsi="Times New Roman" w:cs="Times New Roman"/>
          <w:sz w:val="28"/>
          <w:szCs w:val="28"/>
        </w:rPr>
        <w:t xml:space="preserve"> по форме согласно Приложению №1 к административному регламенту с приложением документов одним из следующих способов:</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1) посредством личного обращения заявителя (его представителя) в уполномоченный орган;</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2) посредством направления документов через операторов почтовой связи;</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 xml:space="preserve">3) посредством направления  документов по  электронной почте </w:t>
      </w:r>
      <w:hyperlink r:id="rId11" w:history="1">
        <w:r w:rsidRPr="008B2128">
          <w:rPr>
            <w:rFonts w:ascii="Times New Roman" w:eastAsia="Calibri" w:hAnsi="Times New Roman" w:cs="Times New Roman"/>
            <w:sz w:val="28"/>
            <w:szCs w:val="28"/>
          </w:rPr>
          <w:t>kaig@admsayansk.irmail.ru</w:t>
        </w:r>
      </w:hyperlink>
      <w:r w:rsidRPr="008B2128">
        <w:rPr>
          <w:rFonts w:ascii="Times New Roman" w:eastAsia="Calibri" w:hAnsi="Times New Roman" w:cs="Times New Roman"/>
          <w:sz w:val="28"/>
          <w:szCs w:val="28"/>
        </w:rPr>
        <w:t>,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4)    посредством направления документов с использованием Портала.</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7</w:t>
      </w:r>
      <w:r w:rsidR="00600746">
        <w:rPr>
          <w:rFonts w:ascii="Times New Roman" w:eastAsia="Calibri" w:hAnsi="Times New Roman" w:cs="Times New Roman"/>
          <w:sz w:val="28"/>
          <w:szCs w:val="28"/>
        </w:rPr>
        <w:t>8</w:t>
      </w:r>
      <w:r w:rsidRPr="008B2128">
        <w:rPr>
          <w:rFonts w:ascii="Times New Roman" w:eastAsia="Calibri" w:hAnsi="Times New Roman" w:cs="Times New Roman"/>
          <w:sz w:val="28"/>
          <w:szCs w:val="28"/>
        </w:rPr>
        <w:t xml:space="preserve">. </w:t>
      </w:r>
      <w:r w:rsidR="0070233A">
        <w:rPr>
          <w:rFonts w:ascii="Times New Roman" w:eastAsia="Calibri" w:hAnsi="Times New Roman" w:cs="Times New Roman"/>
          <w:sz w:val="28"/>
          <w:szCs w:val="28"/>
        </w:rPr>
        <w:t>Ходатайство</w:t>
      </w:r>
      <w:r w:rsidRPr="008B2128">
        <w:rPr>
          <w:rFonts w:ascii="Times New Roman" w:eastAsia="Calibri" w:hAnsi="Times New Roman" w:cs="Times New Roman"/>
          <w:sz w:val="28"/>
          <w:szCs w:val="28"/>
        </w:rPr>
        <w:t xml:space="preserve">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8B2128" w:rsidRPr="008B2128" w:rsidRDefault="00600746" w:rsidP="008B2128">
      <w:pPr>
        <w:widowControl/>
        <w:ind w:firstLine="540"/>
        <w:rPr>
          <w:rFonts w:ascii="Times New Roman" w:eastAsia="Calibri" w:hAnsi="Times New Roman" w:cs="Times New Roman"/>
          <w:sz w:val="28"/>
          <w:szCs w:val="28"/>
        </w:rPr>
      </w:pPr>
      <w:r>
        <w:rPr>
          <w:rFonts w:ascii="Times New Roman" w:eastAsia="Calibri" w:hAnsi="Times New Roman" w:cs="Times New Roman"/>
          <w:sz w:val="28"/>
          <w:szCs w:val="28"/>
        </w:rPr>
        <w:t>79</w:t>
      </w:r>
      <w:r w:rsidR="008B2128" w:rsidRPr="008B2128">
        <w:rPr>
          <w:rFonts w:ascii="Times New Roman" w:eastAsia="Calibri" w:hAnsi="Times New Roman" w:cs="Times New Roman"/>
          <w:sz w:val="28"/>
          <w:szCs w:val="28"/>
        </w:rPr>
        <w:t xml:space="preserve">. При регистрации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документов, указанных в </w:t>
      </w:r>
      <w:r w:rsidR="008B2128" w:rsidRPr="00CD33F0">
        <w:rPr>
          <w:rFonts w:ascii="Times New Roman" w:eastAsia="Calibri" w:hAnsi="Times New Roman" w:cs="Times New Roman"/>
          <w:sz w:val="28"/>
          <w:szCs w:val="28"/>
        </w:rPr>
        <w:t xml:space="preserve">пункте </w:t>
      </w:r>
      <w:r w:rsidR="00CD33F0" w:rsidRPr="00CD33F0">
        <w:rPr>
          <w:rFonts w:ascii="Times New Roman" w:eastAsia="Calibri" w:hAnsi="Times New Roman" w:cs="Times New Roman"/>
          <w:sz w:val="28"/>
          <w:szCs w:val="28"/>
        </w:rPr>
        <w:t>3</w:t>
      </w:r>
      <w:r w:rsidR="00CD33F0">
        <w:rPr>
          <w:rFonts w:ascii="Times New Roman" w:eastAsia="Calibri" w:hAnsi="Times New Roman" w:cs="Times New Roman"/>
          <w:sz w:val="28"/>
          <w:szCs w:val="28"/>
        </w:rPr>
        <w:t>4</w:t>
      </w:r>
      <w:r w:rsidR="008B2128" w:rsidRPr="008B2128">
        <w:rPr>
          <w:rFonts w:ascii="Times New Roman" w:eastAsia="Calibri" w:hAnsi="Times New Roman" w:cs="Times New Roman"/>
          <w:sz w:val="28"/>
          <w:szCs w:val="28"/>
        </w:rPr>
        <w:t xml:space="preserve"> административного регламента, а также в случае представления документов с нарушением требований, установленных пунктом </w:t>
      </w:r>
      <w:r w:rsidR="00CD33F0" w:rsidRPr="00CD33F0">
        <w:rPr>
          <w:rFonts w:ascii="Times New Roman" w:eastAsia="Calibri" w:hAnsi="Times New Roman" w:cs="Times New Roman"/>
          <w:sz w:val="28"/>
          <w:szCs w:val="28"/>
        </w:rPr>
        <w:t>36</w:t>
      </w:r>
      <w:r w:rsidR="008B2128" w:rsidRPr="00CD33F0">
        <w:rPr>
          <w:rFonts w:ascii="Times New Roman" w:eastAsia="Calibri" w:hAnsi="Times New Roman" w:cs="Times New Roman"/>
          <w:sz w:val="28"/>
          <w:szCs w:val="28"/>
        </w:rPr>
        <w:t xml:space="preserve"> административного</w:t>
      </w:r>
      <w:r w:rsidR="008B2128" w:rsidRPr="008B2128">
        <w:rPr>
          <w:rFonts w:ascii="Times New Roman" w:eastAsia="Calibri" w:hAnsi="Times New Roman" w:cs="Times New Roman"/>
          <w:sz w:val="28"/>
          <w:szCs w:val="28"/>
        </w:rPr>
        <w:t xml:space="preserve"> регламента, возвращает </w:t>
      </w:r>
      <w:r w:rsidR="0070233A">
        <w:rPr>
          <w:rFonts w:ascii="Times New Roman" w:eastAsia="Calibri" w:hAnsi="Times New Roman" w:cs="Times New Roman"/>
          <w:sz w:val="28"/>
          <w:szCs w:val="28"/>
        </w:rPr>
        <w:t>ходатайство</w:t>
      </w:r>
      <w:r w:rsidR="008B2128" w:rsidRPr="008B2128">
        <w:rPr>
          <w:rFonts w:ascii="Times New Roman" w:eastAsia="Calibri" w:hAnsi="Times New Roman" w:cs="Times New Roman"/>
          <w:sz w:val="28"/>
          <w:szCs w:val="28"/>
        </w:rPr>
        <w:t xml:space="preserve"> (при личном обращении выдает заявителю письмо о возврате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с обоснованием причин возврата, при поступлении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через операторов почтовой связи или в форме электронного документа направляет по адресу, указанному в </w:t>
      </w:r>
      <w:r w:rsidR="0070233A">
        <w:rPr>
          <w:rFonts w:ascii="Times New Roman" w:eastAsia="Calibri" w:hAnsi="Times New Roman" w:cs="Times New Roman"/>
          <w:sz w:val="28"/>
          <w:szCs w:val="28"/>
        </w:rPr>
        <w:t>ходатайстве</w:t>
      </w:r>
      <w:r w:rsidR="008B2128" w:rsidRPr="008B2128">
        <w:rPr>
          <w:rFonts w:ascii="Times New Roman" w:eastAsia="Calibri" w:hAnsi="Times New Roman" w:cs="Times New Roman"/>
          <w:sz w:val="28"/>
          <w:szCs w:val="28"/>
        </w:rPr>
        <w:t xml:space="preserve">, письмо о возврате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с обоснованием причин возврата). Возврат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не препятствует повторному обращению заявителя после устранения причин, послуживших основанием для возврата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lastRenderedPageBreak/>
        <w:t>8</w:t>
      </w:r>
      <w:r w:rsidR="00600746">
        <w:rPr>
          <w:rFonts w:ascii="Times New Roman" w:eastAsia="Calibri" w:hAnsi="Times New Roman" w:cs="Times New Roman"/>
          <w:sz w:val="28"/>
          <w:szCs w:val="28"/>
        </w:rPr>
        <w:t>0</w:t>
      </w:r>
      <w:r w:rsidRPr="008B2128">
        <w:rPr>
          <w:rFonts w:ascii="Times New Roman" w:eastAsia="Calibri" w:hAnsi="Times New Roman" w:cs="Times New Roman"/>
          <w:sz w:val="28"/>
          <w:szCs w:val="28"/>
        </w:rPr>
        <w:t xml:space="preserve">. Заявителю, подавшему </w:t>
      </w:r>
      <w:r w:rsidR="00C54B01">
        <w:rPr>
          <w:rFonts w:ascii="Times New Roman" w:eastAsia="Calibri" w:hAnsi="Times New Roman" w:cs="Times New Roman"/>
          <w:sz w:val="28"/>
          <w:szCs w:val="28"/>
        </w:rPr>
        <w:t>ходатайство</w:t>
      </w:r>
      <w:r w:rsidRPr="008B2128">
        <w:rPr>
          <w:rFonts w:ascii="Times New Roman" w:eastAsia="Calibri" w:hAnsi="Times New Roman" w:cs="Times New Roman"/>
          <w:sz w:val="28"/>
          <w:szCs w:val="28"/>
        </w:rPr>
        <w:t xml:space="preserve"> лично, в день обращения на копии </w:t>
      </w:r>
      <w:r w:rsidR="0070233A">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 xml:space="preserve"> ставится отметка о получении документов с указанием даты и входящего номера </w:t>
      </w:r>
      <w:r w:rsidR="0070233A">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 зарегистрированного в соответствии с правилами делопроизводства в уполномоченном органе.</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1</w:t>
      </w:r>
      <w:r w:rsidRPr="008B2128">
        <w:rPr>
          <w:rFonts w:ascii="Times New Roman" w:eastAsia="Calibri" w:hAnsi="Times New Roman" w:cs="Times New Roman"/>
          <w:sz w:val="28"/>
          <w:szCs w:val="28"/>
        </w:rPr>
        <w:t xml:space="preserve">. Результатом исполнения и способом фиксации административной процедуры по приему </w:t>
      </w:r>
      <w:r w:rsidR="008A6A00">
        <w:rPr>
          <w:rFonts w:ascii="Times New Roman" w:eastAsia="Calibri" w:hAnsi="Times New Roman" w:cs="Times New Roman"/>
          <w:sz w:val="28"/>
          <w:szCs w:val="28"/>
        </w:rPr>
        <w:t xml:space="preserve">ходатайства является регистрация ходатайства </w:t>
      </w:r>
      <w:r w:rsidRPr="008B2128">
        <w:rPr>
          <w:rFonts w:ascii="Times New Roman" w:eastAsia="Calibri" w:hAnsi="Times New Roman" w:cs="Times New Roman"/>
          <w:sz w:val="28"/>
          <w:szCs w:val="28"/>
        </w:rPr>
        <w:t xml:space="preserve">и документов в соответствии с правилами делопроизводства в уполномоченном органе либо выдача (направление) письма о возврате </w:t>
      </w:r>
      <w:r w:rsidR="008A6A00">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w:t>
      </w:r>
    </w:p>
    <w:p w:rsidR="008B2128" w:rsidRPr="008B2128" w:rsidRDefault="00A2497C" w:rsidP="008B2128">
      <w:pPr>
        <w:widowControl/>
        <w:ind w:firstLine="540"/>
        <w:rPr>
          <w:rFonts w:ascii="Times New Roman" w:eastAsia="Calibri" w:hAnsi="Times New Roman" w:cs="Times New Roman"/>
          <w:sz w:val="28"/>
          <w:szCs w:val="28"/>
        </w:rPr>
      </w:pPr>
      <w:r>
        <w:rPr>
          <w:rFonts w:ascii="Times New Roman" w:eastAsia="Calibri" w:hAnsi="Times New Roman" w:cs="Times New Roman"/>
          <w:sz w:val="28"/>
          <w:szCs w:val="28"/>
        </w:rPr>
        <w:t>8</w:t>
      </w:r>
      <w:r w:rsidR="00600746">
        <w:rPr>
          <w:rFonts w:ascii="Times New Roman" w:eastAsia="Calibri" w:hAnsi="Times New Roman" w:cs="Times New Roman"/>
          <w:sz w:val="28"/>
          <w:szCs w:val="28"/>
        </w:rPr>
        <w:t>2</w:t>
      </w:r>
      <w:r w:rsidR="008B2128" w:rsidRPr="008B2128">
        <w:rPr>
          <w:rFonts w:ascii="Times New Roman" w:eastAsia="Calibri" w:hAnsi="Times New Roman" w:cs="Times New Roman"/>
          <w:sz w:val="28"/>
          <w:szCs w:val="28"/>
        </w:rPr>
        <w:t xml:space="preserve">. Критерием принятия решения по административной процедуре является наличие </w:t>
      </w:r>
      <w:r w:rsidR="008A6A00">
        <w:rPr>
          <w:rFonts w:ascii="Times New Roman" w:eastAsia="Calibri" w:hAnsi="Times New Roman" w:cs="Times New Roman"/>
          <w:sz w:val="28"/>
          <w:szCs w:val="28"/>
        </w:rPr>
        <w:t xml:space="preserve">ходатайства </w:t>
      </w:r>
      <w:r w:rsidR="008B2128" w:rsidRPr="008B2128">
        <w:rPr>
          <w:rFonts w:ascii="Times New Roman" w:eastAsia="Calibri" w:hAnsi="Times New Roman" w:cs="Times New Roman"/>
          <w:sz w:val="28"/>
          <w:szCs w:val="28"/>
        </w:rPr>
        <w:t xml:space="preserve">и документов в соответствии с пунктом </w:t>
      </w:r>
      <w:r w:rsidR="00CD33F0">
        <w:rPr>
          <w:rFonts w:ascii="Times New Roman" w:eastAsia="Calibri" w:hAnsi="Times New Roman" w:cs="Times New Roman"/>
          <w:sz w:val="28"/>
          <w:szCs w:val="28"/>
        </w:rPr>
        <w:t>34</w:t>
      </w:r>
      <w:r w:rsidR="008B2128" w:rsidRPr="008B2128">
        <w:rPr>
          <w:rFonts w:ascii="Times New Roman" w:eastAsia="Calibri" w:hAnsi="Times New Roman" w:cs="Times New Roman"/>
          <w:sz w:val="28"/>
          <w:szCs w:val="28"/>
        </w:rPr>
        <w:t xml:space="preserve"> </w:t>
      </w:r>
      <w:r w:rsidR="008B2128" w:rsidRPr="008B2128">
        <w:rPr>
          <w:rFonts w:ascii="Times New Roman" w:eastAsia="Calibri" w:hAnsi="Times New Roman" w:cs="Times New Roman"/>
          <w:sz w:val="28"/>
          <w:szCs w:val="28"/>
          <w:lang w:eastAsia="en-US"/>
        </w:rPr>
        <w:t>административного регламента.</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bookmarkStart w:id="96" w:name="P459"/>
      <w:bookmarkEnd w:id="96"/>
      <w:r w:rsidRPr="008B2128">
        <w:rPr>
          <w:rFonts w:ascii="Times New Roman" w:eastAsia="Times New Roman" w:hAnsi="Times New Roman" w:cs="Times New Roman"/>
          <w:sz w:val="28"/>
          <w:szCs w:val="28"/>
        </w:rPr>
        <w:t xml:space="preserve">Глава 23. ФОРМИРОВАНИЕ И НАПРАВЛЕНИЕ </w:t>
      </w: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МЕЖВЕДОМСТВЕННЫХ ЗАПРОСОВ В ОРГАНЫ (ОРГАНИЗАЦИИ), УЧАСТВУЮЩИЕ В ПРЕДОСТАВЛЕНИИ МУНИЦИПАЛЬНОЙ УСЛУГИ</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3</w:t>
      </w:r>
      <w:r w:rsidRPr="008B2128">
        <w:rPr>
          <w:rFonts w:ascii="Times New Roman" w:eastAsia="Calibri" w:hAnsi="Times New Roman" w:cs="Times New Roman"/>
          <w:sz w:val="28"/>
          <w:szCs w:val="28"/>
        </w:rPr>
        <w:t xml:space="preserve">. Основанием для начала административной процедуры является непредставление документов, предусмотренных пунктом </w:t>
      </w:r>
      <w:r w:rsidR="00CD33F0">
        <w:rPr>
          <w:rFonts w:ascii="Times New Roman" w:eastAsia="Calibri" w:hAnsi="Times New Roman" w:cs="Times New Roman"/>
          <w:sz w:val="28"/>
          <w:szCs w:val="28"/>
        </w:rPr>
        <w:t>38</w:t>
      </w:r>
      <w:r w:rsidRPr="008B2128">
        <w:rPr>
          <w:rFonts w:ascii="Times New Roman" w:eastAsia="Calibri" w:hAnsi="Times New Roman" w:cs="Times New Roman"/>
          <w:color w:val="FF0000"/>
          <w:sz w:val="28"/>
          <w:szCs w:val="28"/>
        </w:rPr>
        <w:t xml:space="preserve"> </w:t>
      </w:r>
      <w:r w:rsidRPr="008B2128">
        <w:rPr>
          <w:rFonts w:ascii="Times New Roman" w:eastAsia="Calibri" w:hAnsi="Times New Roman" w:cs="Times New Roman"/>
          <w:sz w:val="28"/>
          <w:szCs w:val="28"/>
          <w:lang w:eastAsia="en-US"/>
        </w:rPr>
        <w:t>административного регламента</w:t>
      </w:r>
      <w:r w:rsidRPr="008B2128">
        <w:rPr>
          <w:rFonts w:ascii="Times New Roman" w:eastAsia="Calibri" w:hAnsi="Times New Roman" w:cs="Times New Roman"/>
          <w:sz w:val="28"/>
          <w:szCs w:val="28"/>
        </w:rPr>
        <w:t>.</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4</w:t>
      </w:r>
      <w:r w:rsidRPr="008B2128">
        <w:rPr>
          <w:rFonts w:ascii="Times New Roman" w:eastAsia="Calibri" w:hAnsi="Times New Roman" w:cs="Times New Roman"/>
          <w:sz w:val="28"/>
          <w:szCs w:val="28"/>
        </w:rPr>
        <w:t xml:space="preserve">. В течение рабочего дня, который является днем регистрации </w:t>
      </w:r>
      <w:r w:rsidR="006E0604">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 xml:space="preserve">,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соответствующие органы, в распоряжении которых находятся документы, предусмотренные в пункте </w:t>
      </w:r>
      <w:r w:rsidR="00CD33F0">
        <w:rPr>
          <w:rFonts w:ascii="Times New Roman" w:eastAsia="Calibri" w:hAnsi="Times New Roman" w:cs="Times New Roman"/>
          <w:sz w:val="28"/>
          <w:szCs w:val="28"/>
        </w:rPr>
        <w:t xml:space="preserve">38 </w:t>
      </w:r>
      <w:r w:rsidRPr="008B2128">
        <w:rPr>
          <w:rFonts w:ascii="Times New Roman" w:eastAsia="Calibri" w:hAnsi="Times New Roman" w:cs="Times New Roman"/>
          <w:sz w:val="28"/>
          <w:szCs w:val="28"/>
          <w:lang w:eastAsia="en-US"/>
        </w:rPr>
        <w:t>административного регламента</w:t>
      </w:r>
      <w:r w:rsidRPr="008B2128">
        <w:rPr>
          <w:rFonts w:ascii="Times New Roman" w:eastAsia="Calibri" w:hAnsi="Times New Roman" w:cs="Times New Roman"/>
          <w:sz w:val="28"/>
          <w:szCs w:val="28"/>
        </w:rPr>
        <w:t>,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 xml:space="preserve"> В течение рабочего дня, который является днем регистрации документов, должностное лицо уполномоченного органа обеспечивает получение всех необходимых запросов, связанных с предоставлением услуги.</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 xml:space="preserve">Межведомственный запрос о представлении документов, указанных в пункте </w:t>
      </w:r>
      <w:r w:rsidR="00CD33F0">
        <w:rPr>
          <w:rFonts w:ascii="Times New Roman" w:eastAsia="Calibri" w:hAnsi="Times New Roman" w:cs="Times New Roman"/>
          <w:sz w:val="28"/>
          <w:szCs w:val="28"/>
        </w:rPr>
        <w:t>38</w:t>
      </w:r>
      <w:r w:rsidRPr="008B2128">
        <w:rPr>
          <w:rFonts w:ascii="Times New Roman" w:eastAsia="Calibri" w:hAnsi="Times New Roman" w:cs="Times New Roman"/>
          <w:color w:val="FF0000"/>
          <w:sz w:val="28"/>
          <w:szCs w:val="28"/>
        </w:rPr>
        <w:t xml:space="preserve"> </w:t>
      </w:r>
      <w:r w:rsidRPr="008B2128">
        <w:rPr>
          <w:rFonts w:ascii="Times New Roman" w:eastAsia="Calibri" w:hAnsi="Times New Roman" w:cs="Times New Roman"/>
          <w:sz w:val="28"/>
          <w:szCs w:val="28"/>
          <w:lang w:eastAsia="en-US"/>
        </w:rPr>
        <w:t>административного регламента</w:t>
      </w:r>
      <w:r w:rsidRPr="008B2128">
        <w:rPr>
          <w:rFonts w:ascii="Times New Roman" w:eastAsia="Calibri" w:hAnsi="Times New Roman" w:cs="Times New Roman"/>
          <w:sz w:val="28"/>
          <w:szCs w:val="28"/>
        </w:rPr>
        <w:t>,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5</w:t>
      </w:r>
      <w:r w:rsidRPr="008B2128">
        <w:rPr>
          <w:rFonts w:ascii="Times New Roman" w:eastAsia="Calibri" w:hAnsi="Times New Roman" w:cs="Times New Roman"/>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w:t>
      </w:r>
      <w:r w:rsidRPr="008B2128">
        <w:rPr>
          <w:rFonts w:ascii="Times New Roman" w:eastAsia="Calibri" w:hAnsi="Times New Roman" w:cs="Times New Roman"/>
          <w:sz w:val="28"/>
          <w:szCs w:val="28"/>
        </w:rPr>
        <w:lastRenderedPageBreak/>
        <w:t>муниципальной услуги, в соответствии с правилами делопроизводства в уполномоченном органе.</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6</w:t>
      </w:r>
      <w:r w:rsidRPr="008B2128">
        <w:rPr>
          <w:rFonts w:ascii="Times New Roman" w:eastAsia="Calibri" w:hAnsi="Times New Roman" w:cs="Times New Roman"/>
          <w:sz w:val="28"/>
          <w:szCs w:val="28"/>
        </w:rPr>
        <w:t>.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8B2128" w:rsidRPr="008B2128" w:rsidRDefault="008B2128" w:rsidP="008B2128">
      <w:pPr>
        <w:adjustRightInd/>
        <w:ind w:firstLine="539"/>
        <w:rPr>
          <w:rFonts w:ascii="Times New Roman" w:eastAsia="Times New Roman" w:hAnsi="Times New Roman" w:cs="Times New Roman"/>
          <w:sz w:val="28"/>
          <w:szCs w:val="28"/>
        </w:rPr>
      </w:pPr>
    </w:p>
    <w:p w:rsidR="008B2128" w:rsidRDefault="008B2128" w:rsidP="006E0604">
      <w:pPr>
        <w:adjustRightInd/>
        <w:ind w:firstLine="0"/>
        <w:jc w:val="center"/>
        <w:outlineLvl w:val="2"/>
        <w:rPr>
          <w:rFonts w:ascii="Times New Roman" w:hAnsi="Times New Roman" w:cs="Times New Roman"/>
        </w:rPr>
      </w:pPr>
      <w:r w:rsidRPr="008B2128">
        <w:rPr>
          <w:rFonts w:ascii="Times New Roman" w:eastAsia="Times New Roman" w:hAnsi="Times New Roman" w:cs="Times New Roman"/>
          <w:sz w:val="28"/>
          <w:szCs w:val="28"/>
        </w:rPr>
        <w:t xml:space="preserve">Глава 24. ПРИНЯТИЕ РЕШЕНИЯ </w:t>
      </w:r>
      <w:r w:rsidR="006E0604" w:rsidRPr="006E0604">
        <w:rPr>
          <w:rFonts w:ascii="Times New Roman" w:hAnsi="Times New Roman" w:cs="Times New Roman"/>
          <w:sz w:val="28"/>
          <w:szCs w:val="28"/>
        </w:rPr>
        <w:t>О</w:t>
      </w:r>
      <w:r w:rsidR="004550FE">
        <w:rPr>
          <w:rFonts w:ascii="Times New Roman" w:hAnsi="Times New Roman" w:cs="Times New Roman"/>
          <w:sz w:val="28"/>
          <w:szCs w:val="28"/>
        </w:rPr>
        <w:t>Б ОТНЕСЕНИИ ИЛИ</w:t>
      </w:r>
      <w:r w:rsidR="006E0604" w:rsidRPr="006E0604">
        <w:rPr>
          <w:rFonts w:ascii="Times New Roman" w:hAnsi="Times New Roman" w:cs="Times New Roman"/>
          <w:sz w:val="28"/>
          <w:szCs w:val="28"/>
        </w:rPr>
        <w:t xml:space="preserve"> ПЕРЕВОДЕ </w:t>
      </w:r>
      <w:r w:rsidR="004550FE">
        <w:rPr>
          <w:rFonts w:ascii="Times New Roman" w:hAnsi="Times New Roman" w:cs="Times New Roman"/>
          <w:sz w:val="28"/>
          <w:szCs w:val="28"/>
        </w:rPr>
        <w:t xml:space="preserve">ЗЕМЕЛЬ </w:t>
      </w:r>
      <w:r w:rsidR="006E0604" w:rsidRPr="006E0604">
        <w:rPr>
          <w:rFonts w:ascii="Times New Roman" w:hAnsi="Times New Roman" w:cs="Times New Roman"/>
          <w:sz w:val="28"/>
          <w:szCs w:val="28"/>
        </w:rPr>
        <w:t>ИЛИ ОБ ОТКАЗЕ В</w:t>
      </w:r>
      <w:r w:rsidR="004550FE">
        <w:rPr>
          <w:rFonts w:ascii="Times New Roman" w:hAnsi="Times New Roman" w:cs="Times New Roman"/>
          <w:sz w:val="28"/>
          <w:szCs w:val="28"/>
        </w:rPr>
        <w:t xml:space="preserve"> ОТНЕСЕНИИ ИЛИ</w:t>
      </w:r>
      <w:r w:rsidR="006E0604" w:rsidRPr="006E0604">
        <w:rPr>
          <w:rFonts w:ascii="Times New Roman" w:hAnsi="Times New Roman" w:cs="Times New Roman"/>
          <w:sz w:val="28"/>
          <w:szCs w:val="28"/>
        </w:rPr>
        <w:t xml:space="preserve"> ПЕРЕВОДЕ ЗЕМЕЛЬ И ВЫДАЧА (НАПРАВЛЕНИЕ) СООТВЕТСТВУЮЩЕГО РЕШЕНИЯ</w:t>
      </w:r>
    </w:p>
    <w:p w:rsidR="006E0604" w:rsidRPr="003C547D" w:rsidRDefault="006E0604" w:rsidP="006E0604">
      <w:pPr>
        <w:adjustRightInd/>
        <w:ind w:firstLine="0"/>
        <w:jc w:val="center"/>
        <w:outlineLvl w:val="2"/>
        <w:rPr>
          <w:rFonts w:ascii="Times New Roman" w:eastAsia="Times New Roman" w:hAnsi="Times New Roman" w:cs="Times New Roman"/>
          <w:color w:val="FF0000"/>
          <w:sz w:val="28"/>
          <w:szCs w:val="28"/>
        </w:rPr>
      </w:pP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8</w:t>
      </w:r>
      <w:r w:rsidR="00600746">
        <w:rPr>
          <w:rFonts w:ascii="Times New Roman" w:hAnsi="Times New Roman" w:cs="Times New Roman"/>
          <w:sz w:val="28"/>
          <w:szCs w:val="28"/>
        </w:rPr>
        <w:t>7</w:t>
      </w:r>
      <w:r w:rsidR="003C547D" w:rsidRPr="0016780A">
        <w:rPr>
          <w:rFonts w:ascii="Times New Roman" w:hAnsi="Times New Roman" w:cs="Times New Roman"/>
          <w:sz w:val="28"/>
          <w:szCs w:val="28"/>
        </w:rPr>
        <w:t>. Основанием</w:t>
      </w:r>
      <w:r w:rsidR="003C547D">
        <w:rPr>
          <w:rFonts w:ascii="Times New Roman" w:hAnsi="Times New Roman" w:cs="Times New Roman"/>
          <w:sz w:val="28"/>
          <w:szCs w:val="28"/>
        </w:rPr>
        <w:t xml:space="preserve"> для начала административной процедуры является получение полного пакета документов, необходимого для предоставления муниципальной услуги</w:t>
      </w:r>
      <w:r w:rsidR="00CD33F0">
        <w:rPr>
          <w:rFonts w:ascii="Times New Roman" w:hAnsi="Times New Roman" w:cs="Times New Roman"/>
          <w:sz w:val="28"/>
          <w:szCs w:val="28"/>
        </w:rPr>
        <w:t>, предусмотренных пунктами 34, 38</w:t>
      </w:r>
      <w:r w:rsidR="003C547D">
        <w:rPr>
          <w:rFonts w:ascii="Times New Roman" w:hAnsi="Times New Roman" w:cs="Times New Roman"/>
          <w:sz w:val="28"/>
          <w:szCs w:val="28"/>
        </w:rPr>
        <w:t>.</w:t>
      </w:r>
    </w:p>
    <w:p w:rsidR="003C547D" w:rsidRDefault="00600746" w:rsidP="003C547D">
      <w:pPr>
        <w:widowControl/>
        <w:ind w:firstLine="540"/>
        <w:rPr>
          <w:rFonts w:ascii="Times New Roman" w:hAnsi="Times New Roman" w:cs="Times New Roman"/>
          <w:sz w:val="28"/>
          <w:szCs w:val="28"/>
        </w:rPr>
      </w:pPr>
      <w:r>
        <w:rPr>
          <w:rFonts w:ascii="Times New Roman" w:hAnsi="Times New Roman" w:cs="Times New Roman"/>
          <w:sz w:val="28"/>
          <w:szCs w:val="28"/>
        </w:rPr>
        <w:t>88</w:t>
      </w:r>
      <w:r w:rsidR="003C547D">
        <w:rPr>
          <w:rFonts w:ascii="Times New Roman" w:hAnsi="Times New Roman" w:cs="Times New Roman"/>
          <w:sz w:val="28"/>
          <w:szCs w:val="28"/>
        </w:rPr>
        <w:t>. Критерием принятия решения о</w:t>
      </w:r>
      <w:r w:rsidR="004550FE">
        <w:rPr>
          <w:rFonts w:ascii="Times New Roman" w:hAnsi="Times New Roman" w:cs="Times New Roman"/>
          <w:sz w:val="28"/>
          <w:szCs w:val="28"/>
        </w:rPr>
        <w:t>б отнесении или</w:t>
      </w:r>
      <w:r w:rsidR="003C547D">
        <w:rPr>
          <w:rFonts w:ascii="Times New Roman" w:hAnsi="Times New Roman" w:cs="Times New Roman"/>
          <w:sz w:val="28"/>
          <w:szCs w:val="28"/>
        </w:rPr>
        <w:t xml:space="preserve"> переводе</w:t>
      </w:r>
      <w:r w:rsidR="000C292F">
        <w:rPr>
          <w:rFonts w:ascii="Times New Roman" w:hAnsi="Times New Roman" w:cs="Times New Roman"/>
          <w:sz w:val="28"/>
          <w:szCs w:val="28"/>
        </w:rPr>
        <w:t xml:space="preserve"> земель</w:t>
      </w:r>
      <w:r w:rsidR="003C547D">
        <w:rPr>
          <w:rFonts w:ascii="Times New Roman" w:hAnsi="Times New Roman" w:cs="Times New Roman"/>
          <w:sz w:val="28"/>
          <w:szCs w:val="28"/>
        </w:rPr>
        <w:t xml:space="preserve"> или об отказе в </w:t>
      </w:r>
      <w:r w:rsidR="004550FE">
        <w:rPr>
          <w:rFonts w:ascii="Times New Roman" w:hAnsi="Times New Roman" w:cs="Times New Roman"/>
          <w:sz w:val="28"/>
          <w:szCs w:val="28"/>
        </w:rPr>
        <w:t xml:space="preserve">отнесении или </w:t>
      </w:r>
      <w:r w:rsidR="003C547D">
        <w:rPr>
          <w:rFonts w:ascii="Times New Roman" w:hAnsi="Times New Roman" w:cs="Times New Roman"/>
          <w:sz w:val="28"/>
          <w:szCs w:val="28"/>
        </w:rPr>
        <w:t xml:space="preserve">переводе земель является наличие или отсутствие оснований, указанных в </w:t>
      </w:r>
      <w:hyperlink r:id="rId12" w:history="1">
        <w:r w:rsidR="003C547D" w:rsidRPr="00CD33F0">
          <w:rPr>
            <w:rFonts w:ascii="Times New Roman" w:hAnsi="Times New Roman" w:cs="Times New Roman"/>
            <w:sz w:val="28"/>
            <w:szCs w:val="28"/>
          </w:rPr>
          <w:t xml:space="preserve">пункте </w:t>
        </w:r>
        <w:r w:rsidR="00CD33F0" w:rsidRPr="00CD33F0">
          <w:rPr>
            <w:rFonts w:ascii="Times New Roman" w:hAnsi="Times New Roman" w:cs="Times New Roman"/>
            <w:sz w:val="28"/>
            <w:szCs w:val="28"/>
          </w:rPr>
          <w:t>44</w:t>
        </w:r>
      </w:hyperlink>
      <w:r w:rsidR="003C547D">
        <w:rPr>
          <w:rFonts w:ascii="Times New Roman" w:hAnsi="Times New Roman" w:cs="Times New Roman"/>
          <w:sz w:val="28"/>
          <w:szCs w:val="28"/>
        </w:rPr>
        <w:t xml:space="preserve"> настоящего административного регламента.</w:t>
      </w:r>
    </w:p>
    <w:p w:rsidR="003C547D" w:rsidRDefault="00600746" w:rsidP="003C547D">
      <w:pPr>
        <w:widowControl/>
        <w:ind w:firstLine="540"/>
        <w:rPr>
          <w:rFonts w:ascii="Times New Roman" w:hAnsi="Times New Roman" w:cs="Times New Roman"/>
          <w:sz w:val="28"/>
          <w:szCs w:val="28"/>
        </w:rPr>
      </w:pPr>
      <w:r>
        <w:rPr>
          <w:rFonts w:ascii="Times New Roman" w:hAnsi="Times New Roman" w:cs="Times New Roman"/>
          <w:sz w:val="28"/>
          <w:szCs w:val="28"/>
        </w:rPr>
        <w:t>89</w:t>
      </w:r>
      <w:r w:rsidR="003C547D">
        <w:rPr>
          <w:rFonts w:ascii="Times New Roman" w:hAnsi="Times New Roman" w:cs="Times New Roman"/>
          <w:sz w:val="28"/>
          <w:szCs w:val="28"/>
        </w:rPr>
        <w:t xml:space="preserve">. Срок рассмотрения </w:t>
      </w:r>
      <w:hyperlink r:id="rId13" w:history="1">
        <w:r w:rsidR="003C547D" w:rsidRPr="00CD33F0">
          <w:rPr>
            <w:rFonts w:ascii="Times New Roman" w:hAnsi="Times New Roman" w:cs="Times New Roman"/>
            <w:sz w:val="28"/>
            <w:szCs w:val="28"/>
          </w:rPr>
          <w:t>ходатайства</w:t>
        </w:r>
      </w:hyperlink>
      <w:r w:rsidR="003C547D" w:rsidRPr="00CD33F0">
        <w:rPr>
          <w:rFonts w:ascii="Times New Roman" w:hAnsi="Times New Roman" w:cs="Times New Roman"/>
          <w:sz w:val="28"/>
          <w:szCs w:val="28"/>
        </w:rPr>
        <w:t xml:space="preserve"> </w:t>
      </w:r>
      <w:r w:rsidR="003C547D">
        <w:rPr>
          <w:rFonts w:ascii="Times New Roman" w:hAnsi="Times New Roman" w:cs="Times New Roman"/>
          <w:sz w:val="28"/>
          <w:szCs w:val="28"/>
        </w:rPr>
        <w:t xml:space="preserve">и документов составляет </w:t>
      </w:r>
      <w:r w:rsidR="0011505F">
        <w:rPr>
          <w:rFonts w:ascii="Times New Roman" w:hAnsi="Times New Roman" w:cs="Times New Roman"/>
          <w:sz w:val="28"/>
          <w:szCs w:val="28"/>
        </w:rPr>
        <w:t>два месяца</w:t>
      </w:r>
      <w:r w:rsidR="003C547D">
        <w:rPr>
          <w:rFonts w:ascii="Times New Roman" w:hAnsi="Times New Roman" w:cs="Times New Roman"/>
          <w:sz w:val="28"/>
          <w:szCs w:val="28"/>
        </w:rPr>
        <w:t xml:space="preserve"> с момента поступления ходатайства.</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0</w:t>
      </w:r>
      <w:r w:rsidR="003C547D">
        <w:rPr>
          <w:rFonts w:ascii="Times New Roman" w:hAnsi="Times New Roman" w:cs="Times New Roman"/>
          <w:sz w:val="28"/>
          <w:szCs w:val="28"/>
        </w:rPr>
        <w:t>. Должностное лицо уполномоченного органа в течение 5 календарных дней осуществляет проверку представленных документов, а также оценивает испрашиваемое право на земельный участок на соответствие документам территориального планирования и документации по планировке территории.</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 xml:space="preserve">Должностное лицо уполномоченного органа проводит правовую экспертизу документов и </w:t>
      </w:r>
      <w:hyperlink r:id="rId14" w:history="1">
        <w:r w:rsidRPr="00CD33F0">
          <w:rPr>
            <w:rFonts w:ascii="Times New Roman" w:hAnsi="Times New Roman" w:cs="Times New Roman"/>
            <w:sz w:val="28"/>
            <w:szCs w:val="28"/>
          </w:rPr>
          <w:t>ходатайства</w:t>
        </w:r>
      </w:hyperlink>
      <w:r w:rsidRPr="00CD33F0">
        <w:rPr>
          <w:rFonts w:ascii="Times New Roman" w:hAnsi="Times New Roman" w:cs="Times New Roman"/>
          <w:sz w:val="28"/>
          <w:szCs w:val="28"/>
        </w:rPr>
        <w:t xml:space="preserve"> н</w:t>
      </w:r>
      <w:r>
        <w:rPr>
          <w:rFonts w:ascii="Times New Roman" w:hAnsi="Times New Roman" w:cs="Times New Roman"/>
          <w:sz w:val="28"/>
          <w:szCs w:val="28"/>
        </w:rPr>
        <w:t>а соответствие требованиям, установленными законодательством Российской Федерации.</w:t>
      </w:r>
      <w:bookmarkStart w:id="97" w:name="Par5"/>
      <w:bookmarkEnd w:id="97"/>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1</w:t>
      </w:r>
      <w:r w:rsidR="003C547D">
        <w:rPr>
          <w:rFonts w:ascii="Times New Roman" w:hAnsi="Times New Roman" w:cs="Times New Roman"/>
          <w:sz w:val="28"/>
          <w:szCs w:val="28"/>
        </w:rPr>
        <w:t>. В соответствии с проведенной экспертизой и оценкой документов, а также в зависимости от принятого решения, должностное лицо уполномоченного органа подготавливает следующие документы:</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а) акт об отказе в</w:t>
      </w:r>
      <w:r w:rsidR="004550FE">
        <w:rPr>
          <w:rFonts w:ascii="Times New Roman" w:hAnsi="Times New Roman" w:cs="Times New Roman"/>
          <w:sz w:val="28"/>
          <w:szCs w:val="28"/>
        </w:rPr>
        <w:t xml:space="preserve"> отнесении или </w:t>
      </w:r>
      <w:r>
        <w:rPr>
          <w:rFonts w:ascii="Times New Roman" w:hAnsi="Times New Roman" w:cs="Times New Roman"/>
          <w:sz w:val="28"/>
          <w:szCs w:val="28"/>
        </w:rPr>
        <w:t>переводе земель;</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б) акт о</w:t>
      </w:r>
      <w:r w:rsidR="004550FE">
        <w:rPr>
          <w:rFonts w:ascii="Times New Roman" w:hAnsi="Times New Roman" w:cs="Times New Roman"/>
          <w:sz w:val="28"/>
          <w:szCs w:val="28"/>
        </w:rPr>
        <w:t>б отнесении или переводе земель</w:t>
      </w:r>
      <w:r>
        <w:rPr>
          <w:rFonts w:ascii="Times New Roman" w:hAnsi="Times New Roman" w:cs="Times New Roman"/>
          <w:sz w:val="28"/>
          <w:szCs w:val="28"/>
        </w:rPr>
        <w:t>.</w:t>
      </w:r>
      <w:r w:rsidR="00350828">
        <w:rPr>
          <w:rFonts w:ascii="Times New Roman" w:hAnsi="Times New Roman" w:cs="Times New Roman"/>
          <w:sz w:val="28"/>
          <w:szCs w:val="28"/>
        </w:rPr>
        <w:t xml:space="preserve">   </w:t>
      </w:r>
      <w:r w:rsidR="005001A9">
        <w:rPr>
          <w:rFonts w:ascii="Times New Roman" w:hAnsi="Times New Roman" w:cs="Times New Roman"/>
          <w:sz w:val="28"/>
          <w:szCs w:val="28"/>
        </w:rPr>
        <w:t xml:space="preserve"> </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2</w:t>
      </w:r>
      <w:r w:rsidR="003C547D">
        <w:rPr>
          <w:rFonts w:ascii="Times New Roman" w:hAnsi="Times New Roman" w:cs="Times New Roman"/>
          <w:sz w:val="28"/>
          <w:szCs w:val="28"/>
        </w:rPr>
        <w:t xml:space="preserve">. После подготовки соответствующих документов, отраженных в </w:t>
      </w:r>
      <w:hyperlink w:anchor="Par5" w:history="1">
        <w:r w:rsidR="003C547D" w:rsidRPr="00CD33F0">
          <w:rPr>
            <w:rFonts w:ascii="Times New Roman" w:hAnsi="Times New Roman" w:cs="Times New Roman"/>
            <w:sz w:val="28"/>
            <w:szCs w:val="28"/>
          </w:rPr>
          <w:t xml:space="preserve">пункте </w:t>
        </w:r>
      </w:hyperlink>
      <w:r w:rsidR="00CD33F0">
        <w:rPr>
          <w:rFonts w:ascii="Times New Roman" w:hAnsi="Times New Roman" w:cs="Times New Roman"/>
          <w:sz w:val="28"/>
          <w:szCs w:val="28"/>
        </w:rPr>
        <w:t xml:space="preserve">91 </w:t>
      </w:r>
      <w:r w:rsidR="003C547D" w:rsidRPr="00CD33F0">
        <w:rPr>
          <w:rFonts w:ascii="Times New Roman" w:hAnsi="Times New Roman" w:cs="Times New Roman"/>
          <w:sz w:val="28"/>
          <w:szCs w:val="28"/>
        </w:rPr>
        <w:t xml:space="preserve">настоящего административного регламента, должностное лицо уполномоченного органа в течение 7 календарных дней </w:t>
      </w:r>
      <w:r w:rsidR="003C547D">
        <w:rPr>
          <w:rFonts w:ascii="Times New Roman" w:hAnsi="Times New Roman" w:cs="Times New Roman"/>
          <w:sz w:val="28"/>
          <w:szCs w:val="28"/>
        </w:rPr>
        <w:t>обеспечивает согласование и подписание документов уполномоченными лицами администрации муниципального образования.</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3</w:t>
      </w:r>
      <w:r w:rsidR="003C547D">
        <w:rPr>
          <w:rFonts w:ascii="Times New Roman" w:hAnsi="Times New Roman" w:cs="Times New Roman"/>
          <w:sz w:val="28"/>
          <w:szCs w:val="28"/>
        </w:rPr>
        <w:t xml:space="preserve">. Должностное лицо уполномоченного органа не позднее дня следующего за подписанием соответствующего решения, регистрирует акты, указанные в </w:t>
      </w:r>
      <w:hyperlink w:anchor="Par5" w:history="1">
        <w:r w:rsidR="003C547D" w:rsidRPr="00CD33F0">
          <w:rPr>
            <w:rFonts w:ascii="Times New Roman" w:hAnsi="Times New Roman" w:cs="Times New Roman"/>
            <w:sz w:val="28"/>
            <w:szCs w:val="28"/>
          </w:rPr>
          <w:t xml:space="preserve">пункте </w:t>
        </w:r>
      </w:hyperlink>
      <w:r w:rsidR="00CD33F0" w:rsidRPr="00CD33F0">
        <w:rPr>
          <w:rFonts w:ascii="Times New Roman" w:hAnsi="Times New Roman" w:cs="Times New Roman"/>
          <w:sz w:val="28"/>
          <w:szCs w:val="28"/>
        </w:rPr>
        <w:t>91</w:t>
      </w:r>
      <w:r w:rsidR="003C547D" w:rsidRPr="00CD33F0">
        <w:rPr>
          <w:rFonts w:ascii="Times New Roman" w:hAnsi="Times New Roman" w:cs="Times New Roman"/>
          <w:sz w:val="28"/>
          <w:szCs w:val="28"/>
        </w:rPr>
        <w:t xml:space="preserve"> н</w:t>
      </w:r>
      <w:r w:rsidR="003C547D">
        <w:rPr>
          <w:rFonts w:ascii="Times New Roman" w:hAnsi="Times New Roman" w:cs="Times New Roman"/>
          <w:sz w:val="28"/>
          <w:szCs w:val="28"/>
        </w:rPr>
        <w:t>астоящего административного регламента в установленном порядке.</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4</w:t>
      </w:r>
      <w:r w:rsidR="003C547D">
        <w:rPr>
          <w:rFonts w:ascii="Times New Roman" w:hAnsi="Times New Roman" w:cs="Times New Roman"/>
          <w:sz w:val="28"/>
          <w:szCs w:val="28"/>
        </w:rPr>
        <w:t>. Акт о</w:t>
      </w:r>
      <w:r w:rsidR="00787800">
        <w:rPr>
          <w:rFonts w:ascii="Times New Roman" w:hAnsi="Times New Roman" w:cs="Times New Roman"/>
          <w:sz w:val="28"/>
          <w:szCs w:val="28"/>
        </w:rPr>
        <w:t>б отнесении или</w:t>
      </w:r>
      <w:r w:rsidR="003C547D">
        <w:rPr>
          <w:rFonts w:ascii="Times New Roman" w:hAnsi="Times New Roman" w:cs="Times New Roman"/>
          <w:sz w:val="28"/>
          <w:szCs w:val="28"/>
        </w:rPr>
        <w:t xml:space="preserve"> переводе</w:t>
      </w:r>
      <w:r w:rsidR="00787800">
        <w:rPr>
          <w:rFonts w:ascii="Times New Roman" w:hAnsi="Times New Roman" w:cs="Times New Roman"/>
          <w:sz w:val="28"/>
          <w:szCs w:val="28"/>
        </w:rPr>
        <w:t xml:space="preserve"> земель</w:t>
      </w:r>
      <w:r w:rsidR="003C547D">
        <w:rPr>
          <w:rFonts w:ascii="Times New Roman" w:hAnsi="Times New Roman" w:cs="Times New Roman"/>
          <w:sz w:val="28"/>
          <w:szCs w:val="28"/>
        </w:rPr>
        <w:t xml:space="preserve"> должен содержать:</w:t>
      </w:r>
    </w:p>
    <w:p w:rsidR="003C547D" w:rsidRDefault="00787800" w:rsidP="003C547D">
      <w:pPr>
        <w:widowControl/>
        <w:ind w:firstLine="540"/>
        <w:rPr>
          <w:rFonts w:ascii="Times New Roman" w:hAnsi="Times New Roman" w:cs="Times New Roman"/>
          <w:sz w:val="28"/>
          <w:szCs w:val="28"/>
        </w:rPr>
      </w:pPr>
      <w:r>
        <w:rPr>
          <w:rFonts w:ascii="Times New Roman" w:hAnsi="Times New Roman" w:cs="Times New Roman"/>
          <w:sz w:val="28"/>
          <w:szCs w:val="28"/>
        </w:rPr>
        <w:t xml:space="preserve">1) основания </w:t>
      </w:r>
      <w:r w:rsidR="003C547D">
        <w:rPr>
          <w:rFonts w:ascii="Times New Roman" w:hAnsi="Times New Roman" w:cs="Times New Roman"/>
          <w:sz w:val="28"/>
          <w:szCs w:val="28"/>
        </w:rPr>
        <w:t>изменения категории земель</w:t>
      </w:r>
      <w:r>
        <w:rPr>
          <w:rFonts w:ascii="Times New Roman" w:hAnsi="Times New Roman" w:cs="Times New Roman"/>
          <w:sz w:val="28"/>
          <w:szCs w:val="28"/>
        </w:rPr>
        <w:t xml:space="preserve"> (основание отнесения к категории  земель</w:t>
      </w:r>
      <w:r w:rsidR="00E40777">
        <w:rPr>
          <w:rFonts w:ascii="Times New Roman" w:hAnsi="Times New Roman" w:cs="Times New Roman"/>
          <w:sz w:val="28"/>
          <w:szCs w:val="28"/>
        </w:rPr>
        <w:t>, в случае отнесения земель)</w:t>
      </w:r>
      <w:r w:rsidR="003C547D">
        <w:rPr>
          <w:rFonts w:ascii="Times New Roman" w:hAnsi="Times New Roman" w:cs="Times New Roman"/>
          <w:sz w:val="28"/>
          <w:szCs w:val="28"/>
        </w:rPr>
        <w:t>;</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2) границы и описание местоположения земель, для земельных участков также их площадь и кадастровые номера;</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lastRenderedPageBreak/>
        <w:t>3) категории земель, перевод из которой осуществляется</w:t>
      </w:r>
      <w:r w:rsidR="000C292F">
        <w:rPr>
          <w:rFonts w:ascii="Times New Roman" w:hAnsi="Times New Roman" w:cs="Times New Roman"/>
          <w:sz w:val="28"/>
          <w:szCs w:val="28"/>
        </w:rPr>
        <w:t xml:space="preserve"> (кроме случая отнесения земель)</w:t>
      </w:r>
      <w:r>
        <w:rPr>
          <w:rFonts w:ascii="Times New Roman" w:hAnsi="Times New Roman" w:cs="Times New Roman"/>
          <w:sz w:val="28"/>
          <w:szCs w:val="28"/>
        </w:rPr>
        <w:t>;</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 xml:space="preserve">4) категории земель, </w:t>
      </w:r>
      <w:r w:rsidR="000C292F">
        <w:rPr>
          <w:rFonts w:ascii="Times New Roman" w:hAnsi="Times New Roman" w:cs="Times New Roman"/>
          <w:sz w:val="28"/>
          <w:szCs w:val="28"/>
        </w:rPr>
        <w:t xml:space="preserve">(отнесение) </w:t>
      </w:r>
      <w:r>
        <w:rPr>
          <w:rFonts w:ascii="Times New Roman" w:hAnsi="Times New Roman" w:cs="Times New Roman"/>
          <w:sz w:val="28"/>
          <w:szCs w:val="28"/>
        </w:rPr>
        <w:t>перевод в которую осуществляется.</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Акт о</w:t>
      </w:r>
      <w:r w:rsidR="00E40777">
        <w:rPr>
          <w:rFonts w:ascii="Times New Roman" w:hAnsi="Times New Roman" w:cs="Times New Roman"/>
          <w:sz w:val="28"/>
          <w:szCs w:val="28"/>
        </w:rPr>
        <w:t xml:space="preserve">б отнесении или </w:t>
      </w:r>
      <w:r>
        <w:rPr>
          <w:rFonts w:ascii="Times New Roman" w:hAnsi="Times New Roman" w:cs="Times New Roman"/>
          <w:sz w:val="28"/>
          <w:szCs w:val="28"/>
        </w:rPr>
        <w:t>переводе не может быть принят на определенный срок.</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5</w:t>
      </w:r>
      <w:r w:rsidR="003C547D">
        <w:rPr>
          <w:rFonts w:ascii="Times New Roman" w:hAnsi="Times New Roman" w:cs="Times New Roman"/>
          <w:sz w:val="28"/>
          <w:szCs w:val="28"/>
        </w:rPr>
        <w:t xml:space="preserve">. В течение </w:t>
      </w:r>
      <w:r w:rsidR="000C4223">
        <w:rPr>
          <w:rFonts w:ascii="Times New Roman" w:hAnsi="Times New Roman" w:cs="Times New Roman"/>
          <w:sz w:val="28"/>
          <w:szCs w:val="28"/>
        </w:rPr>
        <w:t xml:space="preserve">14 календарных </w:t>
      </w:r>
      <w:r w:rsidR="003C547D">
        <w:rPr>
          <w:rFonts w:ascii="Times New Roman" w:hAnsi="Times New Roman" w:cs="Times New Roman"/>
          <w:sz w:val="28"/>
          <w:szCs w:val="28"/>
        </w:rPr>
        <w:t>дней с момента регистрации должностное лицо уполномоченного органа выдает (направляет) акты заявителю.</w:t>
      </w:r>
    </w:p>
    <w:p w:rsidR="003C547D" w:rsidRDefault="00600746" w:rsidP="003C547D">
      <w:pPr>
        <w:widowControl/>
        <w:ind w:firstLine="540"/>
        <w:rPr>
          <w:rFonts w:ascii="Times New Roman" w:hAnsi="Times New Roman" w:cs="Times New Roman"/>
          <w:sz w:val="28"/>
          <w:szCs w:val="28"/>
        </w:rPr>
      </w:pPr>
      <w:r>
        <w:rPr>
          <w:rFonts w:ascii="Times New Roman" w:hAnsi="Times New Roman" w:cs="Times New Roman"/>
          <w:sz w:val="28"/>
          <w:szCs w:val="28"/>
        </w:rPr>
        <w:t>96</w:t>
      </w:r>
      <w:r w:rsidR="003C547D">
        <w:rPr>
          <w:rFonts w:ascii="Times New Roman" w:hAnsi="Times New Roman" w:cs="Times New Roman"/>
          <w:sz w:val="28"/>
          <w:szCs w:val="28"/>
        </w:rPr>
        <w:t>. При личном получении актов заявитель расписывается в их получении в журнале регистрации.</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7</w:t>
      </w:r>
      <w:r w:rsidR="003C547D" w:rsidRPr="0016780A">
        <w:rPr>
          <w:rFonts w:ascii="Times New Roman" w:hAnsi="Times New Roman" w:cs="Times New Roman"/>
          <w:sz w:val="28"/>
          <w:szCs w:val="28"/>
        </w:rPr>
        <w:t>. Результатом административной</w:t>
      </w:r>
      <w:r w:rsidR="003C547D">
        <w:rPr>
          <w:rFonts w:ascii="Times New Roman" w:hAnsi="Times New Roman" w:cs="Times New Roman"/>
          <w:sz w:val="28"/>
          <w:szCs w:val="28"/>
        </w:rPr>
        <w:t xml:space="preserve"> процедуры является направление (выдача) акта об отказе</w:t>
      </w:r>
      <w:r w:rsidR="002147DE">
        <w:rPr>
          <w:rFonts w:ascii="Times New Roman" w:hAnsi="Times New Roman" w:cs="Times New Roman"/>
          <w:sz w:val="28"/>
          <w:szCs w:val="28"/>
        </w:rPr>
        <w:t xml:space="preserve"> в отнесении</w:t>
      </w:r>
      <w:r w:rsidR="003C547D">
        <w:rPr>
          <w:rFonts w:ascii="Times New Roman" w:hAnsi="Times New Roman" w:cs="Times New Roman"/>
          <w:sz w:val="28"/>
          <w:szCs w:val="28"/>
        </w:rPr>
        <w:t xml:space="preserve"> или переводе</w:t>
      </w:r>
      <w:r w:rsidR="002147DE">
        <w:rPr>
          <w:rFonts w:ascii="Times New Roman" w:hAnsi="Times New Roman" w:cs="Times New Roman"/>
          <w:sz w:val="28"/>
          <w:szCs w:val="28"/>
        </w:rPr>
        <w:t xml:space="preserve"> земель</w:t>
      </w:r>
      <w:r w:rsidR="003C547D">
        <w:rPr>
          <w:rFonts w:ascii="Times New Roman" w:hAnsi="Times New Roman" w:cs="Times New Roman"/>
          <w:sz w:val="28"/>
          <w:szCs w:val="28"/>
        </w:rPr>
        <w:t xml:space="preserve"> заявителю.</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Глава 25. НАПРАВЛЕНИЕ (ВЫДАЧА) ЗАЯВИТЕЛЮ РЕЗУЛЬТАТОВ</w:t>
      </w:r>
    </w:p>
    <w:p w:rsidR="008B2128" w:rsidRPr="008B2128" w:rsidRDefault="008B2128" w:rsidP="008B2128">
      <w:pPr>
        <w:adjustRightInd/>
        <w:ind w:firstLine="0"/>
        <w:jc w:val="center"/>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ПРЕДОСТАВЛЕНИЯ МУНИЦИПАЛЬНОЙ УСЛУГИ</w:t>
      </w:r>
    </w:p>
    <w:p w:rsidR="008B2128" w:rsidRPr="008B2128" w:rsidRDefault="008B2128" w:rsidP="008B2128">
      <w:pPr>
        <w:adjustRightInd/>
        <w:ind w:firstLine="0"/>
        <w:rPr>
          <w:rFonts w:ascii="Times New Roman" w:eastAsia="Times New Roman" w:hAnsi="Times New Roman" w:cs="Times New Roman"/>
          <w:sz w:val="28"/>
          <w:szCs w:val="28"/>
        </w:rPr>
      </w:pPr>
    </w:p>
    <w:p w:rsidR="00EA109F" w:rsidRDefault="008B2128" w:rsidP="008B2128">
      <w:pPr>
        <w:adjustRightInd/>
        <w:ind w:firstLine="540"/>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9</w:t>
      </w:r>
      <w:r w:rsidR="00600746">
        <w:rPr>
          <w:rFonts w:ascii="Times New Roman" w:eastAsia="Times New Roman" w:hAnsi="Times New Roman" w:cs="Times New Roman"/>
          <w:sz w:val="28"/>
          <w:szCs w:val="28"/>
        </w:rPr>
        <w:t>8</w:t>
      </w:r>
      <w:r w:rsidRPr="008B2128">
        <w:rPr>
          <w:rFonts w:ascii="Times New Roman" w:eastAsia="Times New Roman" w:hAnsi="Times New Roman" w:cs="Times New Roman"/>
          <w:sz w:val="28"/>
          <w:szCs w:val="28"/>
        </w:rPr>
        <w:t>. Основанием для начала административной процедуры является подписание мэром городского округа муниципального образования «город Саянск»</w:t>
      </w:r>
      <w:r w:rsidR="00EA109F">
        <w:rPr>
          <w:rFonts w:ascii="Times New Roman" w:eastAsia="Times New Roman" w:hAnsi="Times New Roman" w:cs="Times New Roman"/>
          <w:sz w:val="28"/>
          <w:szCs w:val="28"/>
        </w:rPr>
        <w:t>:</w:t>
      </w:r>
    </w:p>
    <w:p w:rsidR="00EA109F" w:rsidRDefault="00EA109F" w:rsidP="008B2128">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8B2128" w:rsidRPr="008B2128">
        <w:rPr>
          <w:rFonts w:ascii="Times New Roman" w:eastAsia="Times New Roman" w:hAnsi="Times New Roman" w:cs="Times New Roman"/>
          <w:sz w:val="28"/>
          <w:szCs w:val="28"/>
        </w:rPr>
        <w:t xml:space="preserve"> постановления </w:t>
      </w:r>
      <w:r>
        <w:rPr>
          <w:rFonts w:ascii="Times New Roman" w:eastAsia="Times New Roman" w:hAnsi="Times New Roman" w:cs="Times New Roman"/>
          <w:sz w:val="28"/>
          <w:szCs w:val="28"/>
        </w:rPr>
        <w:t>о</w:t>
      </w:r>
      <w:r w:rsidR="00F813AE">
        <w:rPr>
          <w:rFonts w:ascii="Times New Roman" w:eastAsia="Times New Roman" w:hAnsi="Times New Roman" w:cs="Times New Roman"/>
          <w:sz w:val="28"/>
          <w:szCs w:val="28"/>
        </w:rPr>
        <w:t>б отнесении или</w:t>
      </w:r>
      <w:r>
        <w:rPr>
          <w:rFonts w:ascii="Times New Roman" w:eastAsia="Times New Roman" w:hAnsi="Times New Roman" w:cs="Times New Roman"/>
          <w:sz w:val="28"/>
          <w:szCs w:val="28"/>
        </w:rPr>
        <w:t xml:space="preserve"> переводе земель;</w:t>
      </w:r>
    </w:p>
    <w:p w:rsidR="008B2128" w:rsidRPr="008B2128" w:rsidRDefault="00EA109F" w:rsidP="008B2128">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661494">
        <w:rPr>
          <w:rFonts w:ascii="Times New Roman" w:eastAsia="Times New Roman" w:hAnsi="Times New Roman" w:cs="Times New Roman"/>
          <w:sz w:val="28"/>
          <w:szCs w:val="28"/>
        </w:rPr>
        <w:t xml:space="preserve">письма об </w:t>
      </w:r>
      <w:r w:rsidRPr="00EA109F">
        <w:rPr>
          <w:rFonts w:ascii="Times New Roman" w:eastAsia="Times New Roman" w:hAnsi="Times New Roman" w:cs="Times New Roman"/>
          <w:sz w:val="28"/>
          <w:szCs w:val="28"/>
        </w:rPr>
        <w:t>отказ</w:t>
      </w:r>
      <w:r w:rsidR="00661494">
        <w:rPr>
          <w:rFonts w:ascii="Times New Roman" w:eastAsia="Times New Roman" w:hAnsi="Times New Roman" w:cs="Times New Roman"/>
          <w:sz w:val="28"/>
          <w:szCs w:val="28"/>
        </w:rPr>
        <w:t xml:space="preserve">е </w:t>
      </w:r>
      <w:r w:rsidR="00661494" w:rsidRPr="00EA109F">
        <w:rPr>
          <w:rFonts w:ascii="Times New Roman" w:eastAsia="Times New Roman" w:hAnsi="Times New Roman" w:cs="Times New Roman"/>
          <w:sz w:val="28"/>
          <w:szCs w:val="28"/>
        </w:rPr>
        <w:t>в пред</w:t>
      </w:r>
      <w:r w:rsidR="00661494">
        <w:rPr>
          <w:rFonts w:ascii="Times New Roman" w:eastAsia="Times New Roman" w:hAnsi="Times New Roman" w:cs="Times New Roman"/>
          <w:sz w:val="28"/>
          <w:szCs w:val="28"/>
        </w:rPr>
        <w:t xml:space="preserve">оставлении муниципальной услуги </w:t>
      </w:r>
      <w:r w:rsidR="00CD33F0">
        <w:rPr>
          <w:rFonts w:ascii="Times New Roman" w:eastAsia="Times New Roman" w:hAnsi="Times New Roman" w:cs="Times New Roman"/>
          <w:sz w:val="28"/>
          <w:szCs w:val="28"/>
        </w:rPr>
        <w:t>о</w:t>
      </w:r>
      <w:r w:rsidR="00F813AE">
        <w:rPr>
          <w:rFonts w:ascii="Times New Roman" w:eastAsia="Times New Roman" w:hAnsi="Times New Roman" w:cs="Times New Roman"/>
          <w:sz w:val="28"/>
          <w:szCs w:val="28"/>
        </w:rPr>
        <w:t>б отнесении или</w:t>
      </w:r>
      <w:r w:rsidR="00CD33F0">
        <w:rPr>
          <w:rFonts w:ascii="Times New Roman" w:eastAsia="Times New Roman" w:hAnsi="Times New Roman" w:cs="Times New Roman"/>
          <w:sz w:val="28"/>
          <w:szCs w:val="28"/>
        </w:rPr>
        <w:t xml:space="preserve"> </w:t>
      </w:r>
      <w:r w:rsidRPr="00EA109F">
        <w:rPr>
          <w:rFonts w:ascii="Times New Roman" w:eastAsia="Times New Roman" w:hAnsi="Times New Roman" w:cs="Times New Roman"/>
          <w:sz w:val="28"/>
          <w:szCs w:val="28"/>
        </w:rPr>
        <w:t>перевод</w:t>
      </w:r>
      <w:r w:rsidR="00CD33F0">
        <w:rPr>
          <w:rFonts w:ascii="Times New Roman" w:eastAsia="Times New Roman" w:hAnsi="Times New Roman" w:cs="Times New Roman"/>
          <w:sz w:val="28"/>
          <w:szCs w:val="28"/>
        </w:rPr>
        <w:t>е</w:t>
      </w:r>
      <w:r w:rsidRPr="00EA109F">
        <w:rPr>
          <w:rFonts w:ascii="Times New Roman" w:eastAsia="Times New Roman" w:hAnsi="Times New Roman" w:cs="Times New Roman"/>
          <w:sz w:val="28"/>
          <w:szCs w:val="28"/>
        </w:rPr>
        <w:t xml:space="preserve"> земель</w:t>
      </w:r>
      <w:r w:rsidR="00F813AE">
        <w:rPr>
          <w:rFonts w:ascii="Times New Roman" w:eastAsia="Times New Roman" w:hAnsi="Times New Roman" w:cs="Times New Roman"/>
          <w:sz w:val="28"/>
          <w:szCs w:val="28"/>
        </w:rPr>
        <w:t>.</w:t>
      </w:r>
    </w:p>
    <w:p w:rsidR="008B2128" w:rsidRPr="008B2128" w:rsidRDefault="00600746" w:rsidP="009F173B">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r w:rsidR="008B2128" w:rsidRPr="008B2128">
        <w:rPr>
          <w:rFonts w:ascii="Times New Roman" w:eastAsia="Times New Roman" w:hAnsi="Times New Roman" w:cs="Times New Roman"/>
          <w:sz w:val="28"/>
          <w:szCs w:val="28"/>
        </w:rPr>
        <w:t xml:space="preserve">. Должностное лицо уполномоченного органа, ответственное за направление (выдачу) заявителю результата муниципальной услуги, в течение </w:t>
      </w:r>
      <w:r w:rsidR="009F173B">
        <w:rPr>
          <w:rFonts w:ascii="Times New Roman" w:eastAsia="Times New Roman" w:hAnsi="Times New Roman" w:cs="Times New Roman"/>
          <w:sz w:val="28"/>
          <w:szCs w:val="28"/>
        </w:rPr>
        <w:t>5</w:t>
      </w:r>
      <w:r w:rsidR="008B2128" w:rsidRPr="008B2128">
        <w:rPr>
          <w:rFonts w:ascii="Times New Roman" w:eastAsia="Times New Roman" w:hAnsi="Times New Roman" w:cs="Times New Roman"/>
          <w:sz w:val="28"/>
          <w:szCs w:val="28"/>
        </w:rPr>
        <w:t xml:space="preserve"> рабочих дней со дня подписания постановления </w:t>
      </w:r>
      <w:r w:rsidR="009F173B" w:rsidRPr="009F173B">
        <w:rPr>
          <w:rFonts w:ascii="Times New Roman" w:eastAsia="Times New Roman" w:hAnsi="Times New Roman" w:cs="Times New Roman"/>
          <w:sz w:val="28"/>
          <w:szCs w:val="28"/>
        </w:rPr>
        <w:t>о</w:t>
      </w:r>
      <w:r w:rsidR="00F813AE">
        <w:rPr>
          <w:rFonts w:ascii="Times New Roman" w:eastAsia="Times New Roman" w:hAnsi="Times New Roman" w:cs="Times New Roman"/>
          <w:sz w:val="28"/>
          <w:szCs w:val="28"/>
        </w:rPr>
        <w:t>б отнесении или</w:t>
      </w:r>
      <w:r w:rsidR="009F173B" w:rsidRPr="009F173B">
        <w:rPr>
          <w:rFonts w:ascii="Times New Roman" w:eastAsia="Times New Roman" w:hAnsi="Times New Roman" w:cs="Times New Roman"/>
          <w:sz w:val="28"/>
          <w:szCs w:val="28"/>
        </w:rPr>
        <w:t xml:space="preserve"> переводе земель </w:t>
      </w:r>
      <w:r w:rsidR="009F173B">
        <w:rPr>
          <w:rFonts w:ascii="Times New Roman" w:eastAsia="Times New Roman" w:hAnsi="Times New Roman" w:cs="Times New Roman"/>
          <w:sz w:val="28"/>
          <w:szCs w:val="28"/>
        </w:rPr>
        <w:t>ли</w:t>
      </w:r>
      <w:r w:rsidR="008B2128" w:rsidRPr="008B2128">
        <w:rPr>
          <w:rFonts w:ascii="Times New Roman" w:eastAsia="Times New Roman" w:hAnsi="Times New Roman" w:cs="Times New Roman"/>
          <w:sz w:val="28"/>
          <w:szCs w:val="28"/>
        </w:rPr>
        <w:t>бо</w:t>
      </w:r>
      <w:r w:rsidR="009F173B">
        <w:rPr>
          <w:rFonts w:ascii="Times New Roman" w:eastAsia="Times New Roman" w:hAnsi="Times New Roman" w:cs="Times New Roman"/>
          <w:sz w:val="28"/>
          <w:szCs w:val="28"/>
        </w:rPr>
        <w:t xml:space="preserve"> </w:t>
      </w:r>
      <w:r w:rsidR="00661494">
        <w:rPr>
          <w:rFonts w:ascii="Times New Roman" w:eastAsia="Times New Roman" w:hAnsi="Times New Roman" w:cs="Times New Roman"/>
          <w:sz w:val="28"/>
          <w:szCs w:val="28"/>
        </w:rPr>
        <w:t>письма</w:t>
      </w:r>
      <w:r w:rsidR="009F173B">
        <w:rPr>
          <w:rFonts w:ascii="Times New Roman" w:eastAsia="Times New Roman" w:hAnsi="Times New Roman" w:cs="Times New Roman"/>
          <w:sz w:val="28"/>
          <w:szCs w:val="28"/>
        </w:rPr>
        <w:t xml:space="preserve"> об отказе</w:t>
      </w:r>
      <w:r w:rsidR="008B2128" w:rsidRPr="008B2128">
        <w:rPr>
          <w:rFonts w:ascii="Times New Roman" w:eastAsia="Times New Roman" w:hAnsi="Times New Roman" w:cs="Times New Roman"/>
          <w:sz w:val="28"/>
          <w:szCs w:val="28"/>
        </w:rPr>
        <w:t xml:space="preserve"> </w:t>
      </w:r>
      <w:r w:rsidR="009F173B" w:rsidRPr="009F173B">
        <w:rPr>
          <w:rFonts w:ascii="Times New Roman" w:eastAsia="Times New Roman" w:hAnsi="Times New Roman" w:cs="Times New Roman"/>
          <w:sz w:val="28"/>
          <w:szCs w:val="28"/>
        </w:rPr>
        <w:t>в</w:t>
      </w:r>
      <w:r w:rsidR="00F813AE">
        <w:rPr>
          <w:rFonts w:ascii="Times New Roman" w:eastAsia="Times New Roman" w:hAnsi="Times New Roman" w:cs="Times New Roman"/>
          <w:sz w:val="28"/>
          <w:szCs w:val="28"/>
        </w:rPr>
        <w:t xml:space="preserve"> отнесении или переводе земель, </w:t>
      </w:r>
      <w:r w:rsidR="008B2128" w:rsidRPr="008B2128">
        <w:rPr>
          <w:rFonts w:ascii="Times New Roman" w:eastAsia="Times New Roman" w:hAnsi="Times New Roman" w:cs="Times New Roman"/>
          <w:sz w:val="28"/>
          <w:szCs w:val="28"/>
        </w:rPr>
        <w:t>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8B2128" w:rsidRPr="008B2128" w:rsidRDefault="00A2497C" w:rsidP="008B2128">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0</w:t>
      </w:r>
      <w:r w:rsidR="008B2128" w:rsidRPr="008B2128">
        <w:rPr>
          <w:rFonts w:ascii="Times New Roman" w:eastAsia="Times New Roman" w:hAnsi="Times New Roman" w:cs="Times New Roman"/>
          <w:sz w:val="28"/>
          <w:szCs w:val="28"/>
        </w:rPr>
        <w:t xml:space="preserve">. Результатом исполнения административной процедуры является направление заявителю </w:t>
      </w:r>
      <w:r w:rsidR="009F173B" w:rsidRPr="009F173B">
        <w:rPr>
          <w:rFonts w:ascii="Times New Roman" w:eastAsia="Times New Roman" w:hAnsi="Times New Roman" w:cs="Times New Roman"/>
          <w:sz w:val="28"/>
          <w:szCs w:val="28"/>
        </w:rPr>
        <w:t>постановления о</w:t>
      </w:r>
      <w:r w:rsidR="00F813AE">
        <w:rPr>
          <w:rFonts w:ascii="Times New Roman" w:eastAsia="Times New Roman" w:hAnsi="Times New Roman" w:cs="Times New Roman"/>
          <w:sz w:val="28"/>
          <w:szCs w:val="28"/>
        </w:rPr>
        <w:t xml:space="preserve">б отнесении или </w:t>
      </w:r>
      <w:r w:rsidR="009F173B" w:rsidRPr="009F173B">
        <w:rPr>
          <w:rFonts w:ascii="Times New Roman" w:eastAsia="Times New Roman" w:hAnsi="Times New Roman" w:cs="Times New Roman"/>
          <w:sz w:val="28"/>
          <w:szCs w:val="28"/>
        </w:rPr>
        <w:t>переводе земель</w:t>
      </w:r>
      <w:r w:rsidR="008B2128" w:rsidRPr="008B2128">
        <w:rPr>
          <w:rFonts w:ascii="Times New Roman" w:eastAsia="Times New Roman" w:hAnsi="Times New Roman" w:cs="Times New Roman"/>
          <w:sz w:val="28"/>
          <w:szCs w:val="28"/>
        </w:rPr>
        <w:t xml:space="preserve">, либо </w:t>
      </w:r>
      <w:r w:rsidR="00661494">
        <w:rPr>
          <w:rFonts w:ascii="Times New Roman" w:eastAsia="Times New Roman" w:hAnsi="Times New Roman" w:cs="Times New Roman"/>
          <w:sz w:val="28"/>
          <w:szCs w:val="28"/>
        </w:rPr>
        <w:t xml:space="preserve">письма </w:t>
      </w:r>
      <w:r w:rsidR="009F173B" w:rsidRPr="009F173B">
        <w:rPr>
          <w:rFonts w:ascii="Times New Roman" w:eastAsia="Times New Roman" w:hAnsi="Times New Roman" w:cs="Times New Roman"/>
          <w:sz w:val="28"/>
          <w:szCs w:val="28"/>
        </w:rPr>
        <w:t>об отказе в</w:t>
      </w:r>
      <w:r w:rsidR="00F813AE">
        <w:rPr>
          <w:rFonts w:ascii="Times New Roman" w:eastAsia="Times New Roman" w:hAnsi="Times New Roman" w:cs="Times New Roman"/>
          <w:sz w:val="28"/>
          <w:szCs w:val="28"/>
        </w:rPr>
        <w:t xml:space="preserve"> отнесении или</w:t>
      </w:r>
      <w:r w:rsidR="009F173B" w:rsidRPr="009F173B">
        <w:rPr>
          <w:rFonts w:ascii="Times New Roman" w:eastAsia="Times New Roman" w:hAnsi="Times New Roman" w:cs="Times New Roman"/>
          <w:sz w:val="28"/>
          <w:szCs w:val="28"/>
        </w:rPr>
        <w:t xml:space="preserve"> переводе земель</w:t>
      </w:r>
      <w:r w:rsidR="00F813AE">
        <w:rPr>
          <w:rFonts w:ascii="Times New Roman" w:eastAsia="Times New Roman" w:hAnsi="Times New Roman" w:cs="Times New Roman"/>
          <w:sz w:val="28"/>
          <w:szCs w:val="28"/>
        </w:rPr>
        <w:t>.</w:t>
      </w:r>
      <w:r w:rsidR="002147DE">
        <w:rPr>
          <w:rFonts w:ascii="Times New Roman" w:eastAsia="Times New Roman" w:hAnsi="Times New Roman" w:cs="Times New Roman"/>
          <w:sz w:val="28"/>
          <w:szCs w:val="28"/>
        </w:rPr>
        <w:t xml:space="preserve"> </w:t>
      </w:r>
      <w:r w:rsidR="008B2128" w:rsidRPr="008B2128">
        <w:rPr>
          <w:rFonts w:ascii="Times New Roman" w:eastAsia="Times New Roman" w:hAnsi="Times New Roman" w:cs="Times New Roman"/>
          <w:sz w:val="28"/>
          <w:szCs w:val="28"/>
        </w:rPr>
        <w:t xml:space="preserve">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w:t>
      </w:r>
      <w:r w:rsidR="000F4C80">
        <w:rPr>
          <w:rFonts w:ascii="Times New Roman" w:eastAsia="Times New Roman" w:hAnsi="Times New Roman" w:cs="Times New Roman"/>
          <w:sz w:val="28"/>
          <w:szCs w:val="28"/>
        </w:rPr>
        <w:t>ходатайстве</w:t>
      </w:r>
      <w:r w:rsidR="008B2128" w:rsidRPr="008B2128">
        <w:rPr>
          <w:rFonts w:ascii="Times New Roman" w:eastAsia="Times New Roman" w:hAnsi="Times New Roman" w:cs="Times New Roman"/>
          <w:sz w:val="28"/>
          <w:szCs w:val="28"/>
        </w:rPr>
        <w:t xml:space="preserve"> или через региональную государственную информационную систему «Региональный портал государственных и </w:t>
      </w:r>
      <w:r w:rsidR="008B2128" w:rsidRPr="0016780A">
        <w:rPr>
          <w:rFonts w:ascii="Times New Roman" w:eastAsia="Times New Roman" w:hAnsi="Times New Roman" w:cs="Times New Roman"/>
          <w:sz w:val="28"/>
          <w:szCs w:val="28"/>
        </w:rPr>
        <w:t>муниципальных услуг Иркутской области».</w:t>
      </w:r>
    </w:p>
    <w:p w:rsidR="008B2128" w:rsidRPr="00100FAB" w:rsidRDefault="008B2128" w:rsidP="008B2128">
      <w:pPr>
        <w:rPr>
          <w:rFonts w:ascii="Times New Roman" w:hAnsi="Times New Roman" w:cs="Times New Roman"/>
        </w:rPr>
      </w:pPr>
    </w:p>
    <w:p w:rsidR="00E93AD2" w:rsidRPr="00E93AD2" w:rsidRDefault="00E93AD2" w:rsidP="00E93AD2">
      <w:pPr>
        <w:adjustRightInd/>
        <w:ind w:firstLine="0"/>
        <w:jc w:val="center"/>
        <w:outlineLvl w:val="1"/>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Раздел IV</w:t>
      </w:r>
      <w:r w:rsidRPr="00E93AD2">
        <w:rPr>
          <w:rFonts w:ascii="Times New Roman" w:eastAsia="Times New Roman" w:hAnsi="Times New Roman" w:cs="Times New Roman"/>
          <w:sz w:val="28"/>
          <w:szCs w:val="28"/>
        </w:rPr>
        <w:t>. ФОРМЫ КОНТРОЛЯ ЗА ПРЕДОСТАВЛЕНИЕМ</w:t>
      </w:r>
    </w:p>
    <w:p w:rsidR="00E93AD2" w:rsidRPr="00E93AD2" w:rsidRDefault="00E93AD2" w:rsidP="00E93AD2">
      <w:pPr>
        <w:adjustRightInd/>
        <w:ind w:firstLine="0"/>
        <w:jc w:val="center"/>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МУНИЦИПАЛЬНОЙ УСЛУГИ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Глава 26. ПОРЯДОК ОСУЩЕСТВЛЕНИЯ ТЕКУЩЕГО КОНТРОЛЯ</w:t>
      </w:r>
    </w:p>
    <w:p w:rsidR="00E93AD2" w:rsidRPr="00E93AD2" w:rsidRDefault="00E93AD2" w:rsidP="00E93AD2">
      <w:pPr>
        <w:adjustRightInd/>
        <w:ind w:firstLine="0"/>
        <w:jc w:val="center"/>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xml:space="preserve">ЗА СОБЛЮДЕНИЕМ И ИСПОЛНЕНИЕМ ОТВЕТСТВЕННЫМИ ДОЛЖНОСТНЫМИ ЛИЦАМИ ПОЛОЖЕНИЙ АДМИНИСТРАТИВНОГО РЕГЛАМЕНТА И ИНЫХ НОРМАТИВНЫХ ПРАВОВЫХ АКТОВ, </w:t>
      </w:r>
      <w:r w:rsidRPr="00E93AD2">
        <w:rPr>
          <w:rFonts w:ascii="Times New Roman" w:eastAsia="Times New Roman" w:hAnsi="Times New Roman" w:cs="Times New Roman"/>
          <w:sz w:val="28"/>
          <w:szCs w:val="28"/>
        </w:rPr>
        <w:lastRenderedPageBreak/>
        <w:t>УСТАНАВЛИВАЮЩИХ ТРЕБОВАНИЯ К ПРЕДОСТАВЛЕНИЮ МУНИЦИПАЛЬНОЙ УСЛУГИ, А ТАКЖЕ ПРИНЯТИЕМ ИМИ РЕШЕНИЙ</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A2497C" w:rsidP="00E93AD2">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2</w:t>
      </w:r>
      <w:r w:rsidR="00E93AD2" w:rsidRPr="00E93AD2">
        <w:rPr>
          <w:rFonts w:ascii="Times New Roman" w:eastAsia="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93AD2" w:rsidRPr="00E93AD2" w:rsidRDefault="00A2497C" w:rsidP="00E93AD2">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3</w:t>
      </w:r>
      <w:r w:rsidR="00E93AD2" w:rsidRPr="00E93AD2">
        <w:rPr>
          <w:rFonts w:ascii="Times New Roman" w:eastAsia="Times New Roman" w:hAnsi="Times New Roman" w:cs="Times New Roman"/>
          <w:sz w:val="28"/>
          <w:szCs w:val="28"/>
        </w:rPr>
        <w:t>. Основными задачами текущего контроля являются:</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а) обеспечение своевременного и качественного предоставления муниципальной услуги;</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б) выявление нарушений в сроках и качестве предоставления муниципальной услуги;</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в) выявление и устранение причин и условий, способствующих ненадлежащему предоставлению муниципальной услуги;</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 принятие мер по надлежащему предоставлению муниципальной услуги.</w:t>
      </w:r>
    </w:p>
    <w:p w:rsidR="00E93AD2" w:rsidRPr="00E93AD2" w:rsidRDefault="00A2497C" w:rsidP="00E93AD2">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4</w:t>
      </w:r>
      <w:r w:rsidR="00E93AD2" w:rsidRPr="00E93AD2">
        <w:rPr>
          <w:rFonts w:ascii="Times New Roman" w:eastAsia="Times New Roman" w:hAnsi="Times New Roman" w:cs="Times New Roman"/>
          <w:sz w:val="28"/>
          <w:szCs w:val="28"/>
        </w:rPr>
        <w:t>. Текущий контроль осуществляется на постоянной основе.</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Default="00A2497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5</w:t>
      </w:r>
      <w:r w:rsidR="00E93AD2" w:rsidRPr="00E93AD2">
        <w:rPr>
          <w:rFonts w:ascii="Times New Roman" w:eastAsia="Times New Roman" w:hAnsi="Times New Roman" w:cs="Times New Roman"/>
          <w:sz w:val="28"/>
          <w:szCs w:val="28"/>
        </w:rPr>
        <w:t xml:space="preserve">. </w:t>
      </w:r>
      <w:r w:rsidR="0085034C">
        <w:rPr>
          <w:rFonts w:ascii="Times New Roman" w:eastAsia="Times New Roman" w:hAnsi="Times New Roman" w:cs="Times New Roman"/>
          <w:sz w:val="28"/>
          <w:szCs w:val="28"/>
        </w:rPr>
        <w:t>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85034C" w:rsidRDefault="0085034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Проверки проводятся с цель.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w:t>
      </w:r>
      <w:r w:rsidR="00874FBC">
        <w:rPr>
          <w:rFonts w:ascii="Times New Roman" w:eastAsia="Times New Roman" w:hAnsi="Times New Roman" w:cs="Times New Roman"/>
          <w:sz w:val="28"/>
          <w:szCs w:val="28"/>
        </w:rPr>
        <w:t>товки ответов на них.</w:t>
      </w:r>
    </w:p>
    <w:p w:rsidR="00874FBC" w:rsidRDefault="0085034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00874FBC">
        <w:rPr>
          <w:rFonts w:ascii="Times New Roman" w:eastAsia="Times New Roman" w:hAnsi="Times New Roman" w:cs="Times New Roman"/>
          <w:sz w:val="28"/>
          <w:szCs w:val="28"/>
        </w:rPr>
        <w:t xml:space="preserve"> Плановые проверки проводятся на основании полугодовых или годовых планов работы уполномоченного органа.</w:t>
      </w:r>
    </w:p>
    <w:p w:rsidR="005F20EA" w:rsidRDefault="00874FB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7</w:t>
      </w:r>
      <w:r>
        <w:rPr>
          <w:rFonts w:ascii="Times New Roman" w:eastAsia="Times New Roman" w:hAnsi="Times New Roman" w:cs="Times New Roman"/>
          <w:sz w:val="28"/>
          <w:szCs w:val="28"/>
        </w:rPr>
        <w:t>. Внеплановые проверки проводятся на основании приказов, распоряжений уполномоченного органа.</w:t>
      </w:r>
    </w:p>
    <w:p w:rsidR="0085034C" w:rsidRPr="00E93AD2" w:rsidRDefault="005F20EA"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8</w:t>
      </w:r>
      <w:r>
        <w:rPr>
          <w:rFonts w:ascii="Times New Roman" w:eastAsia="Times New Roman" w:hAnsi="Times New Roman" w:cs="Times New Roman"/>
          <w:sz w:val="28"/>
          <w:szCs w:val="28"/>
        </w:rPr>
        <w:t>. При проведении проверок могут</w:t>
      </w:r>
      <w:r w:rsidR="002A73CB">
        <w:rPr>
          <w:rFonts w:ascii="Times New Roman" w:eastAsia="Times New Roman" w:hAnsi="Times New Roman" w:cs="Times New Roman"/>
          <w:sz w:val="28"/>
          <w:szCs w:val="28"/>
        </w:rPr>
        <w:t xml:space="preserve">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lastRenderedPageBreak/>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09</w:t>
      </w:r>
      <w:r w:rsidRPr="00E93AD2">
        <w:rPr>
          <w:rFonts w:ascii="Times New Roman" w:eastAsia="Times New Roman" w:hAnsi="Times New Roman" w:cs="Times New Roman"/>
          <w:sz w:val="28"/>
          <w:szCs w:val="28"/>
        </w:rPr>
        <w:t>. Обязанность  соблюдения   положений  административного регламента закрепляется в должностных инструкциях должностных лиц уполномоченного органа.</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0</w:t>
      </w:r>
      <w:r w:rsidRPr="00E93AD2">
        <w:rPr>
          <w:rFonts w:ascii="Times New Roman" w:eastAsia="Times New Roman" w:hAnsi="Times New Roman" w:cs="Times New Roman"/>
          <w:sz w:val="28"/>
          <w:szCs w:val="28"/>
        </w:rPr>
        <w:t>. При выявлении нарушений прав заявителей в связи с исполнением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Глава 29. ПОЛОЖЕНИ</w:t>
      </w:r>
      <w:r>
        <w:rPr>
          <w:rFonts w:ascii="Times New Roman" w:eastAsia="Times New Roman" w:hAnsi="Times New Roman" w:cs="Times New Roman"/>
          <w:sz w:val="28"/>
          <w:szCs w:val="28"/>
        </w:rPr>
        <w:t xml:space="preserve">Я, ХАРАКТЕРИЗУЮЩИЕ ТРЕБОВАНИЯ К </w:t>
      </w: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ПОРЯДКУ И ФОРМАМ КОНТРОЛЯ ЗА ПРЕДОСТАВЛЕНИЕМ МУНИЦИПАЛЬНОЙ УСЛУГИ, В ТОМ ЧИСЛЕ СО СТОРОНЫ ЗАЯВИТЕЛЕЙ, ИХ ОБЪЕДИНЕНИЙ И ОРГАНИЗАЦИЙ</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540"/>
        <w:rPr>
          <w:rFonts w:ascii="Times New Roman" w:eastAsia="Times New Roman" w:hAnsi="Times New Roman" w:cs="Times New Roman"/>
          <w:sz w:val="28"/>
          <w:szCs w:val="28"/>
        </w:rPr>
      </w:pPr>
      <w:bookmarkStart w:id="98" w:name="P558"/>
      <w:bookmarkEnd w:id="98"/>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1</w:t>
      </w:r>
      <w:r w:rsidRPr="00E93AD2">
        <w:rPr>
          <w:rFonts w:ascii="Times New Roman" w:eastAsia="Times New Roman" w:hAnsi="Times New Roman" w:cs="Times New Roman"/>
          <w:sz w:val="28"/>
          <w:szCs w:val="28"/>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нарушения прав и законных интересов заявителей решением, действием (бездействием) уполномоченного органа, его должностных лиц;</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E93AD2" w:rsidRPr="002A73CB"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2</w:t>
      </w:r>
      <w:r w:rsidRPr="00E93AD2">
        <w:rPr>
          <w:rFonts w:ascii="Times New Roman" w:eastAsia="Times New Roman" w:hAnsi="Times New Roman" w:cs="Times New Roman"/>
          <w:sz w:val="28"/>
          <w:szCs w:val="28"/>
        </w:rPr>
        <w:t xml:space="preserve">. Информацию, указанную в пункте </w:t>
      </w:r>
      <w:hyperlink w:anchor="P471" w:history="1"/>
      <w:r w:rsidR="00CD33F0" w:rsidRPr="00CD33F0">
        <w:rPr>
          <w:sz w:val="28"/>
          <w:szCs w:val="28"/>
        </w:rPr>
        <w:t>111</w:t>
      </w:r>
      <w:r w:rsidRPr="00E93AD2">
        <w:rPr>
          <w:rFonts w:ascii="Times New Roman" w:eastAsia="Times New Roman" w:hAnsi="Times New Roman" w:cs="Times New Roman"/>
          <w:sz w:val="28"/>
          <w:szCs w:val="28"/>
        </w:rPr>
        <w:t xml:space="preserve"> административного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w:t>
      </w:r>
      <w:r w:rsidR="002A73CB">
        <w:rPr>
          <w:rFonts w:ascii="Times New Roman" w:eastAsia="Times New Roman" w:hAnsi="Times New Roman" w:cs="Times New Roman"/>
          <w:sz w:val="28"/>
          <w:szCs w:val="28"/>
        </w:rPr>
        <w:t>/</w:t>
      </w:r>
      <w:r w:rsidR="002A73CB">
        <w:rPr>
          <w:rFonts w:ascii="Times New Roman" w:eastAsia="Times New Roman" w:hAnsi="Times New Roman" w:cs="Times New Roman"/>
          <w:sz w:val="28"/>
          <w:szCs w:val="28"/>
          <w:lang w:val="en-US"/>
        </w:rPr>
        <w:t>qa</w:t>
      </w:r>
      <w:r w:rsidR="002A73CB" w:rsidRPr="002A73CB">
        <w:rPr>
          <w:rFonts w:ascii="Times New Roman" w:eastAsia="Times New Roman" w:hAnsi="Times New Roman" w:cs="Times New Roman"/>
          <w:sz w:val="28"/>
          <w:szCs w:val="28"/>
        </w:rPr>
        <w:t>/96.</w:t>
      </w:r>
      <w:r w:rsidR="002A73CB">
        <w:rPr>
          <w:rFonts w:ascii="Times New Roman" w:eastAsia="Times New Roman" w:hAnsi="Times New Roman" w:cs="Times New Roman"/>
          <w:sz w:val="28"/>
          <w:szCs w:val="28"/>
          <w:lang w:val="en-US"/>
        </w:rPr>
        <w:t>html</w:t>
      </w:r>
      <w:r w:rsidR="002A73CB">
        <w:rPr>
          <w:rFonts w:ascii="Times New Roman" w:eastAsia="Times New Roman" w:hAnsi="Times New Roman" w:cs="Times New Roman"/>
          <w:sz w:val="28"/>
          <w:szCs w:val="28"/>
        </w:rPr>
        <w:t>.</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3</w:t>
      </w:r>
      <w:r w:rsidRPr="00E93AD2">
        <w:rPr>
          <w:rFonts w:ascii="Times New Roman" w:eastAsia="Times New Roman" w:hAnsi="Times New Roman" w:cs="Times New Roman"/>
          <w:sz w:val="28"/>
          <w:szCs w:val="28"/>
        </w:rPr>
        <w:t xml:space="preserve">. Контроль за предоставлением </w:t>
      </w:r>
      <w:r w:rsidRPr="0016780A">
        <w:rPr>
          <w:rFonts w:ascii="Times New Roman" w:eastAsia="Times New Roman" w:hAnsi="Times New Roman" w:cs="Times New Roman"/>
          <w:sz w:val="28"/>
          <w:szCs w:val="28"/>
        </w:rPr>
        <w:t>муниципальной услуги осуществляется в соответствии с действующим законодательством Российской Федерации.</w:t>
      </w:r>
    </w:p>
    <w:p w:rsidR="00D71D34" w:rsidRPr="00100FAB" w:rsidRDefault="00D71D34" w:rsidP="003733D5">
      <w:pPr>
        <w:rPr>
          <w:rFonts w:ascii="Times New Roman" w:hAnsi="Times New Roman" w:cs="Times New Roman"/>
        </w:rPr>
      </w:pPr>
    </w:p>
    <w:p w:rsidR="002A73CB" w:rsidRPr="002A73CB" w:rsidRDefault="002A73CB" w:rsidP="002A73CB">
      <w:pPr>
        <w:adjustRightInd/>
        <w:ind w:firstLine="0"/>
        <w:jc w:val="center"/>
        <w:rPr>
          <w:rFonts w:ascii="Times New Roman" w:eastAsia="Times New Roman" w:hAnsi="Times New Roman" w:cs="Times New Roman"/>
          <w:sz w:val="28"/>
          <w:szCs w:val="28"/>
        </w:rPr>
      </w:pPr>
      <w:r w:rsidRPr="002A73CB">
        <w:rPr>
          <w:rFonts w:ascii="Times New Roman" w:eastAsia="Times New Roman" w:hAnsi="Times New Roman" w:cs="Times New Roman"/>
          <w:sz w:val="28"/>
          <w:szCs w:val="28"/>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w:t>
      </w:r>
      <w:r w:rsidRPr="002A73CB">
        <w:rPr>
          <w:rFonts w:ascii="Times New Roman" w:eastAsia="Times New Roman" w:hAnsi="Times New Roman" w:cs="Times New Roman"/>
          <w:sz w:val="28"/>
          <w:szCs w:val="28"/>
        </w:rPr>
        <w:lastRenderedPageBreak/>
        <w:t>ГОСУДАРСТВЕННЫХ ИЛИ МУНИЦИПАЛЬНЫХ УСЛУГ, ИЛИ ИХ РАБОТНИКОВ</w:t>
      </w:r>
    </w:p>
    <w:p w:rsidR="00D71D34" w:rsidRPr="00100FAB" w:rsidRDefault="00D71D34" w:rsidP="003733D5">
      <w:pPr>
        <w:rPr>
          <w:rFonts w:ascii="Times New Roman" w:hAnsi="Times New Roman" w:cs="Times New Roman"/>
        </w:rPr>
      </w:pPr>
    </w:p>
    <w:p w:rsidR="00500551" w:rsidRDefault="00500551" w:rsidP="00500551">
      <w:pPr>
        <w:adjustRightInd/>
        <w:ind w:firstLine="0"/>
        <w:jc w:val="center"/>
        <w:rPr>
          <w:rFonts w:ascii="Times New Roman" w:eastAsia="Times New Roman" w:hAnsi="Times New Roman" w:cs="Times New Roman"/>
          <w:sz w:val="28"/>
          <w:szCs w:val="28"/>
        </w:rPr>
      </w:pPr>
      <w:bookmarkStart w:id="99" w:name="sub_91654"/>
      <w:r w:rsidRPr="00500551">
        <w:rPr>
          <w:rFonts w:ascii="Times New Roman" w:eastAsia="Times New Roman" w:hAnsi="Times New Roman" w:cs="Times New Roman"/>
          <w:sz w:val="28"/>
          <w:szCs w:val="28"/>
        </w:rPr>
        <w:t>Глава 3</w:t>
      </w:r>
      <w:r w:rsidR="00CD33F0">
        <w:rPr>
          <w:rFonts w:ascii="Times New Roman" w:eastAsia="Times New Roman" w:hAnsi="Times New Roman" w:cs="Times New Roman"/>
          <w:sz w:val="28"/>
          <w:szCs w:val="28"/>
        </w:rPr>
        <w:t>0</w:t>
      </w:r>
      <w:r w:rsidRPr="00500551">
        <w:rPr>
          <w:rFonts w:ascii="Times New Roman" w:eastAsia="Times New Roman" w:hAnsi="Times New Roman" w:cs="Times New Roman"/>
          <w:sz w:val="28"/>
          <w:szCs w:val="28"/>
        </w:rPr>
        <w:t xml:space="preserve">. ПРЕДМЕТ ДОСУДЕБНОГО (ВНЕСУДЕБНОГО) </w:t>
      </w:r>
    </w:p>
    <w:p w:rsidR="00A2497C" w:rsidRDefault="00500551" w:rsidP="00A2497C">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ОБЖАЛОВАНИЯ</w:t>
      </w:r>
    </w:p>
    <w:p w:rsidR="00CD33F0" w:rsidRDefault="00CD33F0" w:rsidP="00A2497C">
      <w:pPr>
        <w:adjustRightInd/>
        <w:ind w:firstLine="0"/>
        <w:jc w:val="center"/>
        <w:rPr>
          <w:rFonts w:ascii="Times New Roman" w:eastAsia="Times New Roman" w:hAnsi="Times New Roman" w:cs="Times New Roman"/>
          <w:sz w:val="28"/>
          <w:szCs w:val="28"/>
        </w:rPr>
      </w:pPr>
    </w:p>
    <w:p w:rsidR="00A2497C" w:rsidRDefault="00500551" w:rsidP="00A2497C">
      <w:pPr>
        <w:adjustRightInd/>
        <w:ind w:firstLine="567"/>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11</w:t>
      </w:r>
      <w:r w:rsidR="00600746">
        <w:rPr>
          <w:rFonts w:ascii="Times New Roman" w:eastAsia="Times New Roman" w:hAnsi="Times New Roman" w:cs="Times New Roman"/>
          <w:sz w:val="28"/>
          <w:szCs w:val="28"/>
        </w:rPr>
        <w:t>4</w:t>
      </w:r>
      <w:r w:rsidRPr="00500551">
        <w:rPr>
          <w:rFonts w:ascii="Times New Roman" w:eastAsia="Times New Roman" w:hAnsi="Times New Roman" w:cs="Times New Roman"/>
          <w:sz w:val="28"/>
          <w:szCs w:val="28"/>
        </w:rPr>
        <w:t>. Предметом досудебного (внесудебно</w:t>
      </w:r>
      <w:r w:rsidR="00A2497C">
        <w:rPr>
          <w:rFonts w:ascii="Times New Roman" w:eastAsia="Times New Roman" w:hAnsi="Times New Roman" w:cs="Times New Roman"/>
          <w:sz w:val="28"/>
          <w:szCs w:val="28"/>
        </w:rPr>
        <w:t xml:space="preserve">го) обжалования заявителями или </w:t>
      </w:r>
      <w:r w:rsidRPr="00500551">
        <w:rPr>
          <w:rFonts w:ascii="Times New Roman" w:eastAsia="Times New Roman" w:hAnsi="Times New Roman" w:cs="Times New Roman"/>
          <w:sz w:val="28"/>
          <w:szCs w:val="28"/>
        </w:rPr>
        <w:t>их представителями являются решения и действи</w:t>
      </w:r>
      <w:r w:rsidR="00A2497C">
        <w:rPr>
          <w:rFonts w:ascii="Times New Roman" w:eastAsia="Times New Roman" w:hAnsi="Times New Roman" w:cs="Times New Roman"/>
          <w:sz w:val="28"/>
          <w:szCs w:val="28"/>
        </w:rPr>
        <w:t>я (бездействие) уполномоченного</w:t>
      </w:r>
      <w:r w:rsidR="00CD33F0">
        <w:rPr>
          <w:rFonts w:ascii="Times New Roman" w:eastAsia="Times New Roman" w:hAnsi="Times New Roman" w:cs="Times New Roman"/>
          <w:sz w:val="28"/>
          <w:szCs w:val="28"/>
        </w:rPr>
        <w:t xml:space="preserve"> </w:t>
      </w:r>
      <w:r w:rsidRPr="00500551">
        <w:rPr>
          <w:rFonts w:ascii="Times New Roman" w:eastAsia="Times New Roman" w:hAnsi="Times New Roman" w:cs="Times New Roman"/>
          <w:sz w:val="28"/>
          <w:szCs w:val="28"/>
        </w:rPr>
        <w:t>органа, а также должностных лиц уполномоченного органа, связанные с предоставлением муниципальной услуги.</w:t>
      </w:r>
    </w:p>
    <w:p w:rsidR="00500551" w:rsidRPr="00500551" w:rsidRDefault="00500551" w:rsidP="00A2497C">
      <w:pPr>
        <w:adjustRightInd/>
        <w:ind w:firstLine="567"/>
        <w:rPr>
          <w:rFonts w:ascii="Times New Roman" w:eastAsia="Times New Roman" w:hAnsi="Times New Roman" w:cs="Times New Roman"/>
          <w:sz w:val="28"/>
          <w:szCs w:val="28"/>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5</w:t>
      </w:r>
      <w:r w:rsidRPr="00500551">
        <w:rPr>
          <w:rFonts w:ascii="Times New Roman" w:eastAsia="Calibri" w:hAnsi="Times New Roman" w:cs="Times New Roman"/>
          <w:sz w:val="28"/>
          <w:szCs w:val="28"/>
          <w:lang w:eastAsia="en-US"/>
        </w:rPr>
        <w:t>.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6</w:t>
      </w:r>
      <w:r w:rsidRPr="00500551">
        <w:rPr>
          <w:rFonts w:ascii="Times New Roman" w:eastAsia="Calibri" w:hAnsi="Times New Roman" w:cs="Times New Roman"/>
          <w:sz w:val="28"/>
          <w:szCs w:val="28"/>
          <w:lang w:eastAsia="en-US"/>
        </w:rPr>
        <w:t>. Заявитель может обратиться с жалобой, в том числе, в следующих случаях:</w:t>
      </w:r>
    </w:p>
    <w:p w:rsidR="00500551" w:rsidRPr="00500551" w:rsidRDefault="00500551" w:rsidP="00500551">
      <w:pPr>
        <w:ind w:firstLine="540"/>
        <w:rPr>
          <w:rFonts w:ascii="Times New Roman" w:eastAsia="Calibri" w:hAnsi="Times New Roman" w:cs="Times New Roman"/>
          <w:color w:val="FF0000"/>
          <w:sz w:val="28"/>
          <w:szCs w:val="28"/>
          <w:lang w:eastAsia="en-US"/>
        </w:rPr>
      </w:pPr>
      <w:r w:rsidRPr="00500551">
        <w:rPr>
          <w:rFonts w:ascii="Times New Roman" w:eastAsia="Calibri" w:hAnsi="Times New Roman" w:cs="Times New Roman"/>
          <w:sz w:val="28"/>
          <w:szCs w:val="28"/>
          <w:lang w:eastAsia="en-US"/>
        </w:rPr>
        <w:t xml:space="preserve">а) нарушения срока регистрации </w:t>
      </w:r>
      <w:r w:rsidR="000F4C80">
        <w:rPr>
          <w:rFonts w:ascii="Times New Roman" w:eastAsia="Calibri" w:hAnsi="Times New Roman" w:cs="Times New Roman"/>
          <w:sz w:val="28"/>
          <w:szCs w:val="28"/>
          <w:lang w:eastAsia="en-US"/>
        </w:rPr>
        <w:t>ходатайства</w:t>
      </w:r>
      <w:r w:rsidRPr="00500551">
        <w:rPr>
          <w:rFonts w:ascii="Times New Roman" w:eastAsia="Calibri" w:hAnsi="Times New Roman" w:cs="Times New Roman"/>
          <w:sz w:val="28"/>
          <w:szCs w:val="28"/>
          <w:lang w:eastAsia="en-US"/>
        </w:rPr>
        <w:t xml:space="preserve"> о предоставлении муниципальной услуги;</w:t>
      </w:r>
    </w:p>
    <w:p w:rsidR="00500551" w:rsidRPr="00500551" w:rsidRDefault="00500551" w:rsidP="00500551">
      <w:pPr>
        <w:widowControl/>
        <w:ind w:firstLine="540"/>
        <w:rPr>
          <w:rFonts w:ascii="Times New Roman" w:eastAsia="Calibri" w:hAnsi="Times New Roman" w:cs="Times New Roman"/>
          <w:b/>
          <w:color w:val="FF0000"/>
          <w:sz w:val="28"/>
          <w:szCs w:val="28"/>
          <w:lang w:eastAsia="en-US"/>
        </w:rPr>
      </w:pPr>
      <w:r w:rsidRPr="00500551">
        <w:rPr>
          <w:rFonts w:ascii="Times New Roman" w:eastAsia="Calibri" w:hAnsi="Times New Roman" w:cs="Times New Roman"/>
          <w:sz w:val="28"/>
          <w:szCs w:val="28"/>
          <w:lang w:eastAsia="en-US"/>
        </w:rPr>
        <w:t>б)    нарушения срока предоставления муниципальной услуги;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 у заявителя;</w:t>
      </w:r>
    </w:p>
    <w:p w:rsidR="00500551" w:rsidRPr="00500551" w:rsidRDefault="00500551" w:rsidP="00500551">
      <w:pPr>
        <w:widowControl/>
        <w:ind w:firstLine="540"/>
        <w:rPr>
          <w:rFonts w:ascii="Times New Roman" w:eastAsia="Calibri" w:hAnsi="Times New Roman" w:cs="Times New Roman"/>
          <w:b/>
          <w:color w:val="FF0000"/>
          <w:sz w:val="28"/>
          <w:szCs w:val="28"/>
          <w:lang w:eastAsia="en-US"/>
        </w:rPr>
      </w:pPr>
      <w:r w:rsidRPr="00500551">
        <w:rPr>
          <w:rFonts w:ascii="Times New Roman" w:eastAsia="Calibri" w:hAnsi="Times New Roman" w:cs="Times New Roman"/>
          <w:sz w:val="28"/>
          <w:szCs w:val="28"/>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500551">
        <w:rPr>
          <w:rFonts w:ascii="Times New Roman" w:eastAsia="Calibri" w:hAnsi="Times New Roman" w:cs="Times New Roman"/>
          <w:b/>
          <w:sz w:val="28"/>
          <w:szCs w:val="28"/>
          <w:lang w:eastAsia="en-US"/>
        </w:rPr>
        <w:t xml:space="preserve"> </w:t>
      </w:r>
      <w:r w:rsidRPr="00500551">
        <w:rPr>
          <w:rFonts w:ascii="Times New Roman" w:eastAsia="Calibri" w:hAnsi="Times New Roman" w:cs="Times New Roman"/>
          <w:sz w:val="28"/>
          <w:szCs w:val="28"/>
          <w:lang w:eastAsia="en-US"/>
        </w:rPr>
        <w:t>нормативными правовыми актами Иркутской области, муниципальными правовыми актами городского округа муниципального образования, а также настоящим административным регламентом;</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p>
    <w:p w:rsidR="00500551" w:rsidRPr="00500551" w:rsidRDefault="00500551" w:rsidP="00500551">
      <w:pPr>
        <w:widowControl/>
        <w:ind w:firstLine="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 xml:space="preserve">       ж) отказа органа, предоставляющего муниципальную услугу должностного лица уполномоченного органа предоставляющего </w:t>
      </w:r>
      <w:r w:rsidRPr="00500551">
        <w:rPr>
          <w:rFonts w:ascii="Times New Roman" w:eastAsia="Calibri" w:hAnsi="Times New Roman" w:cs="Times New Roman"/>
          <w:sz w:val="28"/>
          <w:szCs w:val="28"/>
          <w:lang w:eastAsia="en-US"/>
        </w:rPr>
        <w:lastRenderedPageBreak/>
        <w:t>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з) нарушения срока или порядка выдачи документов по результатам предоставления муниципальной услуги;</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500551" w:rsidRPr="00500551" w:rsidRDefault="00500551" w:rsidP="00500551">
      <w:pPr>
        <w:adjustRightInd/>
        <w:ind w:firstLine="0"/>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 xml:space="preserve">       к) требования у заявителя при предоставлении муниципальной услуги документов или информации, отсутствие и (и</w:t>
      </w:r>
      <w:r w:rsidR="006701DD">
        <w:rPr>
          <w:rFonts w:ascii="Times New Roman" w:eastAsia="Times New Roman" w:hAnsi="Times New Roman" w:cs="Times New Roman"/>
          <w:sz w:val="28"/>
          <w:szCs w:val="28"/>
        </w:rPr>
        <w:t xml:space="preserve">ли) недостоверность которых не </w:t>
      </w:r>
      <w:r w:rsidRPr="00500551">
        <w:rPr>
          <w:rFonts w:ascii="Times New Roman" w:eastAsia="Times New Roman" w:hAnsi="Times New Roman" w:cs="Times New Roman"/>
          <w:sz w:val="28"/>
          <w:szCs w:val="28"/>
        </w:rPr>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33 административного регламента.</w:t>
      </w:r>
    </w:p>
    <w:p w:rsidR="00D34244" w:rsidRPr="00100FAB" w:rsidRDefault="00D34244" w:rsidP="003733D5">
      <w:pPr>
        <w:rPr>
          <w:rFonts w:ascii="Times New Roman" w:hAnsi="Times New Roman" w:cs="Times New Roman"/>
          <w:bCs/>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w:t>
      </w:r>
      <w:r w:rsidR="00DD2789">
        <w:rPr>
          <w:rFonts w:ascii="Times New Roman" w:eastAsia="Times New Roman" w:hAnsi="Times New Roman" w:cs="Times New Roman"/>
          <w:sz w:val="28"/>
          <w:szCs w:val="28"/>
        </w:rPr>
        <w:t>1</w:t>
      </w:r>
      <w:r w:rsidRPr="005005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00551">
        <w:rPr>
          <w:rFonts w:ascii="Times New Roman" w:eastAsia="Times New Roman" w:hAnsi="Times New Roman" w:cs="Times New Roman"/>
          <w:sz w:val="28"/>
          <w:szCs w:val="28"/>
        </w:rPr>
        <w:t>ОРГАНЫ И УПОЛНОМОЧЕННЫЕ НА РАССМОТРЕНИЕ ЖАЛОБЫ ДОЛЖНОСТНЫЕ ЛИЦА, КОТОРЫМ МОЖЕТ БЫТЬ НАПРАВЛЕНА ЖАЛОБА</w:t>
      </w:r>
    </w:p>
    <w:p w:rsidR="00500551" w:rsidRPr="00500551" w:rsidRDefault="00500551" w:rsidP="00500551">
      <w:pPr>
        <w:adjustRightInd/>
        <w:ind w:firstLine="0"/>
        <w:rPr>
          <w:rFonts w:ascii="Times New Roman" w:eastAsia="Times New Roman" w:hAnsi="Times New Roman" w:cs="Times New Roman"/>
          <w:sz w:val="28"/>
          <w:szCs w:val="28"/>
        </w:rPr>
      </w:pPr>
    </w:p>
    <w:p w:rsidR="00D34244" w:rsidRPr="00100FAB" w:rsidRDefault="00500551" w:rsidP="00500551">
      <w:pPr>
        <w:rPr>
          <w:rFonts w:ascii="Times New Roman" w:hAnsi="Times New Roman" w:cs="Times New Roman"/>
          <w:bCs/>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7</w:t>
      </w:r>
      <w:r w:rsidRPr="00500551">
        <w:rPr>
          <w:rFonts w:ascii="Times New Roman" w:eastAsia="Calibri" w:hAnsi="Times New Roman" w:cs="Times New Roman"/>
          <w:sz w:val="28"/>
          <w:szCs w:val="28"/>
          <w:lang w:eastAsia="en-US"/>
        </w:rPr>
        <w:t xml:space="preserve">.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по архитектуре и градостроительству; жалоба на решения, принятые председателем Комитета по архитектуре и градостроительству, подается на имя заместителя мэра по вопросам жизнеобеспечения города - председателя комитета  по жилищно-коммунальному хозяйству, транспорту и связи.                                                                                               </w:t>
      </w:r>
    </w:p>
    <w:p w:rsidR="00CD4B61" w:rsidRPr="00100FAB" w:rsidRDefault="00CD4B61" w:rsidP="003733D5">
      <w:pPr>
        <w:rPr>
          <w:rFonts w:ascii="Times New Roman" w:hAnsi="Times New Roman" w:cs="Times New Roman"/>
          <w:bCs/>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32. ПОРЯДОК ПОДАЧИ И РАССМОТРЕНИЯ ЖАЛОБЫ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8</w:t>
      </w:r>
      <w:r w:rsidRPr="00500551">
        <w:rPr>
          <w:rFonts w:ascii="Times New Roman" w:eastAsia="Calibri" w:hAnsi="Times New Roman" w:cs="Times New Roman"/>
          <w:sz w:val="28"/>
          <w:szCs w:val="28"/>
          <w:lang w:eastAsia="en-US"/>
        </w:rPr>
        <w:t>. Жалоба может быть подана в письменной форме на бумажном носителе, в электронной форме одним из следующих способов:</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лично по адресу: 666304, Иркутская область, г. Саянск, микрорайон Олимпийский, 30, кабинет 520; телефон/</w:t>
      </w:r>
      <w:r w:rsidRPr="00500551">
        <w:rPr>
          <w:rFonts w:ascii="Times New Roman" w:eastAsia="Calibri" w:hAnsi="Times New Roman" w:cs="Times New Roman"/>
          <w:color w:val="000000"/>
          <w:sz w:val="28"/>
          <w:szCs w:val="28"/>
          <w:lang w:eastAsia="en-US"/>
        </w:rPr>
        <w:t>факс: 8(39553) 5-24-21</w:t>
      </w:r>
      <w:r w:rsidRPr="00500551">
        <w:rPr>
          <w:rFonts w:ascii="Times New Roman" w:eastAsia="Calibri" w:hAnsi="Times New Roman" w:cs="Times New Roman"/>
          <w:sz w:val="28"/>
          <w:szCs w:val="28"/>
          <w:lang w:eastAsia="en-US"/>
        </w:rPr>
        <w:t>.</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через организации почтовой связи;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с использованием информационно-телекоммуникационной сети «Интернет»:</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электронная почта: kaig@admsayansk.irmail.ru, admsayansk@irmail.ru;</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официальный сайт уполномоченного органа: http://www.admsayansk.ru.</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 xml:space="preserve">г) посредством региональной государственной информационной системы </w:t>
      </w:r>
      <w:r w:rsidRPr="00500551">
        <w:rPr>
          <w:rFonts w:ascii="Times New Roman" w:eastAsia="Calibri" w:hAnsi="Times New Roman" w:cs="Times New Roman"/>
          <w:sz w:val="28"/>
          <w:szCs w:val="28"/>
          <w:lang w:eastAsia="en-US"/>
        </w:rPr>
        <w:lastRenderedPageBreak/>
        <w:t>«Региональный портал государственных и муниципальных услуг Иркутской области» в информационно-телекоммуникационной сети «Интернет</w:t>
      </w:r>
      <w:r w:rsidRPr="00500551">
        <w:rPr>
          <w:rFonts w:ascii="Times New Roman" w:eastAsia="Calibri" w:hAnsi="Times New Roman" w:cs="Times New Roman"/>
          <w:color w:val="000000"/>
          <w:sz w:val="28"/>
          <w:szCs w:val="28"/>
          <w:lang w:eastAsia="en-US"/>
        </w:rPr>
        <w:t xml:space="preserve">»: </w:t>
      </w:r>
      <w:hyperlink r:id="rId15" w:history="1">
        <w:r w:rsidRPr="00500551">
          <w:rPr>
            <w:rFonts w:ascii="Times New Roman" w:eastAsia="Calibri" w:hAnsi="Times New Roman" w:cs="Times New Roman"/>
            <w:color w:val="000000"/>
            <w:sz w:val="28"/>
            <w:szCs w:val="28"/>
            <w:lang w:eastAsia="en-US"/>
          </w:rPr>
          <w:t>http://38.gosuslugi.ru</w:t>
        </w:r>
      </w:hyperlink>
      <w:r w:rsidRPr="00500551">
        <w:rPr>
          <w:rFonts w:ascii="Times New Roman" w:eastAsia="Calibri" w:hAnsi="Times New Roman" w:cs="Times New Roman"/>
          <w:sz w:val="28"/>
          <w:szCs w:val="28"/>
          <w:lang w:eastAsia="en-US"/>
        </w:rPr>
        <w:t>.</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color w:val="000000"/>
          <w:sz w:val="28"/>
          <w:szCs w:val="28"/>
          <w:lang w:eastAsia="en-US"/>
        </w:rPr>
        <w:t>1</w:t>
      </w:r>
      <w:r w:rsidR="00600746">
        <w:rPr>
          <w:rFonts w:ascii="Times New Roman" w:eastAsia="Calibri" w:hAnsi="Times New Roman" w:cs="Times New Roman"/>
          <w:color w:val="000000"/>
          <w:sz w:val="28"/>
          <w:szCs w:val="28"/>
          <w:lang w:eastAsia="en-US"/>
        </w:rPr>
        <w:t>19</w:t>
      </w:r>
      <w:r w:rsidRPr="00500551">
        <w:rPr>
          <w:rFonts w:ascii="Times New Roman" w:eastAsia="Calibri" w:hAnsi="Times New Roman" w:cs="Times New Roman"/>
          <w:color w:val="000000"/>
          <w:sz w:val="28"/>
          <w:szCs w:val="28"/>
          <w:lang w:eastAsia="en-US"/>
        </w:rPr>
        <w:t>.</w:t>
      </w:r>
      <w:r w:rsidRPr="00500551">
        <w:rPr>
          <w:rFonts w:ascii="Times New Roman" w:eastAsia="Calibri" w:hAnsi="Times New Roman" w:cs="Times New Roman"/>
          <w:sz w:val="28"/>
          <w:szCs w:val="28"/>
          <w:lang w:eastAsia="en-US"/>
        </w:rPr>
        <w:t xml:space="preserve"> Прием жалоб в письменной форме также осуществляется в месте </w:t>
      </w:r>
    </w:p>
    <w:p w:rsidR="00500551" w:rsidRPr="00500551" w:rsidRDefault="00500551" w:rsidP="00500551">
      <w:pPr>
        <w:ind w:firstLine="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 xml:space="preserve">предоставления муниципальной услуги (в месте, где заявитель подавал </w:t>
      </w:r>
      <w:r w:rsidR="000F4C80">
        <w:rPr>
          <w:rFonts w:ascii="Times New Roman" w:eastAsia="Calibri" w:hAnsi="Times New Roman" w:cs="Times New Roman"/>
          <w:sz w:val="28"/>
          <w:szCs w:val="28"/>
          <w:lang w:eastAsia="en-US"/>
        </w:rPr>
        <w:t>ходатайство</w:t>
      </w:r>
      <w:r w:rsidRPr="00500551">
        <w:rPr>
          <w:rFonts w:ascii="Times New Roman" w:eastAsia="Calibri" w:hAnsi="Times New Roman" w:cs="Times New Roman"/>
          <w:sz w:val="28"/>
          <w:szCs w:val="28"/>
          <w:lang w:eastAsia="en-US"/>
        </w:rPr>
        <w:t xml:space="preserve">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00551" w:rsidRPr="00500551" w:rsidRDefault="00500551" w:rsidP="00500551">
      <w:pPr>
        <w:ind w:firstLine="540"/>
        <w:rPr>
          <w:rFonts w:ascii="Times New Roman" w:eastAsia="Calibri" w:hAnsi="Times New Roman" w:cs="Times New Roman"/>
          <w:color w:val="000000"/>
          <w:sz w:val="28"/>
          <w:szCs w:val="28"/>
          <w:lang w:eastAsia="en-US"/>
        </w:rPr>
      </w:pPr>
      <w:r w:rsidRPr="00500551">
        <w:rPr>
          <w:rFonts w:ascii="Times New Roman" w:eastAsia="Calibri" w:hAnsi="Times New Roman" w:cs="Times New Roman"/>
          <w:sz w:val="28"/>
          <w:szCs w:val="28"/>
          <w:lang w:eastAsia="en-US"/>
        </w:rPr>
        <w:t xml:space="preserve">Прием жалоб осуществляется в соответствии с графиком работы уполномоченного органа, размещенном на </w:t>
      </w:r>
      <w:r w:rsidRPr="00500551">
        <w:rPr>
          <w:rFonts w:ascii="Times New Roman" w:eastAsia="Calibri" w:hAnsi="Times New Roman" w:cs="Times New Roman"/>
          <w:bCs/>
          <w:color w:val="000000"/>
          <w:sz w:val="28"/>
          <w:szCs w:val="28"/>
          <w:lang w:eastAsia="en-US"/>
        </w:rPr>
        <w:t xml:space="preserve">официальном сайте в информационно-телекоммуникационной сети «Интернет» – </w:t>
      </w:r>
      <w:hyperlink r:id="rId16" w:history="1">
        <w:r w:rsidRPr="00500551">
          <w:rPr>
            <w:rFonts w:ascii="Times New Roman" w:eastAsia="Calibri" w:hAnsi="Times New Roman" w:cs="Times New Roman"/>
            <w:bCs/>
            <w:color w:val="000000"/>
            <w:sz w:val="28"/>
            <w:szCs w:val="28"/>
            <w:lang w:eastAsia="en-US"/>
          </w:rPr>
          <w:t>http://www.admsayansk.ru</w:t>
        </w:r>
      </w:hyperlink>
      <w:r w:rsidRPr="00500551">
        <w:rPr>
          <w:rFonts w:ascii="Times New Roman" w:eastAsia="Calibri" w:hAnsi="Times New Roman" w:cs="Times New Roman"/>
          <w:color w:val="000000"/>
          <w:sz w:val="28"/>
          <w:szCs w:val="28"/>
          <w:lang w:eastAsia="en-US"/>
        </w:rPr>
        <w:t>.</w:t>
      </w:r>
    </w:p>
    <w:p w:rsidR="00500551" w:rsidRPr="00500551" w:rsidRDefault="00500551" w:rsidP="00CD33F0">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2</w:t>
      </w:r>
      <w:r w:rsidR="00600746">
        <w:rPr>
          <w:rFonts w:ascii="Times New Roman" w:eastAsia="Calibri" w:hAnsi="Times New Roman" w:cs="Times New Roman"/>
          <w:sz w:val="28"/>
          <w:szCs w:val="28"/>
          <w:lang w:eastAsia="en-US"/>
        </w:rPr>
        <w:t>0</w:t>
      </w:r>
      <w:r w:rsidRPr="00500551">
        <w:rPr>
          <w:rFonts w:ascii="Times New Roman" w:eastAsia="Calibri" w:hAnsi="Times New Roman" w:cs="Times New Roman"/>
          <w:sz w:val="28"/>
          <w:szCs w:val="28"/>
          <w:lang w:eastAsia="en-US"/>
        </w:rPr>
        <w:t>.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500551" w:rsidRPr="00500551" w:rsidRDefault="00A2497C" w:rsidP="00500551">
      <w:pPr>
        <w:ind w:firstLine="54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1</w:t>
      </w:r>
      <w:r w:rsidR="00500551" w:rsidRPr="00500551">
        <w:rPr>
          <w:rFonts w:ascii="Times New Roman" w:eastAsia="Calibri" w:hAnsi="Times New Roman" w:cs="Times New Roman"/>
          <w:sz w:val="28"/>
          <w:szCs w:val="28"/>
          <w:lang w:eastAsia="en-US"/>
        </w:rPr>
        <w:t xml:space="preserve">.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w:t>
      </w:r>
      <w:r w:rsidR="00500551" w:rsidRPr="00500551">
        <w:rPr>
          <w:rFonts w:ascii="Times New Roman" w:eastAsia="Calibri" w:hAnsi="Times New Roman" w:cs="Times New Roman"/>
          <w:color w:val="000000"/>
          <w:sz w:val="28"/>
          <w:szCs w:val="28"/>
          <w:lang w:eastAsia="en-US"/>
        </w:rPr>
        <w:t>8 (39553) 5-24-21.</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2</w:t>
      </w:r>
      <w:r w:rsidR="00600746">
        <w:rPr>
          <w:rFonts w:ascii="Times New Roman" w:eastAsia="Calibri" w:hAnsi="Times New Roman" w:cs="Times New Roman"/>
          <w:sz w:val="28"/>
          <w:szCs w:val="28"/>
          <w:lang w:eastAsia="en-US"/>
        </w:rPr>
        <w:t>2</w:t>
      </w:r>
      <w:r w:rsidRPr="00500551">
        <w:rPr>
          <w:rFonts w:ascii="Times New Roman" w:eastAsia="Calibri" w:hAnsi="Times New Roman" w:cs="Times New Roman"/>
          <w:sz w:val="28"/>
          <w:szCs w:val="28"/>
          <w:lang w:eastAsia="en-US"/>
        </w:rPr>
        <w:t>. При личном  приеме  заявитель предъявляет  документ, удостоверяющий его личность в соответствии с законодательством Российской Федерации.</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2</w:t>
      </w:r>
      <w:r w:rsidR="00600746">
        <w:rPr>
          <w:rFonts w:ascii="Times New Roman" w:eastAsia="Calibri" w:hAnsi="Times New Roman" w:cs="Times New Roman"/>
          <w:sz w:val="28"/>
          <w:szCs w:val="28"/>
          <w:lang w:eastAsia="en-US"/>
        </w:rPr>
        <w:t>3</w:t>
      </w:r>
      <w:r w:rsidRPr="00500551">
        <w:rPr>
          <w:rFonts w:ascii="Times New Roman" w:eastAsia="Calibri" w:hAnsi="Times New Roman" w:cs="Times New Roman"/>
          <w:sz w:val="28"/>
          <w:szCs w:val="28"/>
          <w:lang w:eastAsia="en-US"/>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оформленная в соответствии с законодательством Российской Федерации доверенность (для физических лиц);</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00551" w:rsidRPr="00500551" w:rsidRDefault="00500551" w:rsidP="00500551">
      <w:pPr>
        <w:widowControl/>
        <w:ind w:firstLine="567"/>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4</w:t>
      </w:r>
      <w:r w:rsidRPr="00500551">
        <w:rPr>
          <w:rFonts w:ascii="Times New Roman" w:eastAsia="Calibri" w:hAnsi="Times New Roman" w:cs="Times New Roman"/>
          <w:sz w:val="28"/>
          <w:szCs w:val="28"/>
          <w:lang w:eastAsia="en-US"/>
        </w:rPr>
        <w:t>. В электронном виде жалоба может быть подана заявителем посредством:</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официального сайта органа, предоставляющего муниципальную услугу, в информационно-телекоммуникационной сети «Интернет»;</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5</w:t>
      </w:r>
      <w:r w:rsidRPr="00500551">
        <w:rPr>
          <w:rFonts w:ascii="Times New Roman" w:eastAsia="Calibri" w:hAnsi="Times New Roman" w:cs="Times New Roman"/>
          <w:sz w:val="28"/>
          <w:szCs w:val="28"/>
          <w:lang w:eastAsia="en-US"/>
        </w:rPr>
        <w:t xml:space="preserve">. При подаче жалобы в электронном виде документы, указанные в пункте 119 административного регламента, могут быть представлены в форме </w:t>
      </w:r>
      <w:r w:rsidR="00A26D66">
        <w:rPr>
          <w:rFonts w:ascii="Times New Roman" w:eastAsia="Calibri" w:hAnsi="Times New Roman" w:cs="Times New Roman"/>
          <w:sz w:val="28"/>
          <w:szCs w:val="28"/>
          <w:lang w:eastAsia="en-US"/>
        </w:rPr>
        <w:t>23</w:t>
      </w:r>
      <w:r w:rsidRPr="00500551">
        <w:rPr>
          <w:rFonts w:ascii="Times New Roman" w:eastAsia="Calibri" w:hAnsi="Times New Roman" w:cs="Times New Roman"/>
          <w:sz w:val="28"/>
          <w:szCs w:val="28"/>
          <w:lang w:eastAsia="en-US"/>
        </w:rPr>
        <w:t xml:space="preserve">электронных документов, подписанных электронной подписью, вид которой предусмотрен </w:t>
      </w:r>
      <w:hyperlink r:id="rId17" w:history="1">
        <w:r w:rsidRPr="00500551">
          <w:rPr>
            <w:rFonts w:ascii="Times New Roman" w:eastAsia="Calibri" w:hAnsi="Times New Roman" w:cs="Times New Roman"/>
            <w:sz w:val="28"/>
            <w:szCs w:val="28"/>
            <w:lang w:eastAsia="en-US"/>
          </w:rPr>
          <w:t>законодательством</w:t>
        </w:r>
      </w:hyperlink>
      <w:r w:rsidRPr="00500551">
        <w:rPr>
          <w:rFonts w:ascii="Times New Roman" w:eastAsia="Calibri" w:hAnsi="Times New Roman" w:cs="Times New Roman"/>
          <w:sz w:val="28"/>
          <w:szCs w:val="28"/>
          <w:lang w:eastAsia="en-US"/>
        </w:rPr>
        <w:t xml:space="preserve"> Российской Федерации, при этом документ, удостоверяющий личность заявителя, не требуется.</w:t>
      </w:r>
    </w:p>
    <w:p w:rsidR="00500551" w:rsidRPr="00500551" w:rsidRDefault="00500551" w:rsidP="00A2497C">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6</w:t>
      </w:r>
      <w:r w:rsidRPr="00500551">
        <w:rPr>
          <w:rFonts w:ascii="Times New Roman" w:eastAsia="Calibri" w:hAnsi="Times New Roman" w:cs="Times New Roman"/>
          <w:sz w:val="28"/>
          <w:szCs w:val="28"/>
          <w:lang w:eastAsia="en-US"/>
        </w:rPr>
        <w:t>. Жалоба должна содержать:</w:t>
      </w:r>
    </w:p>
    <w:p w:rsidR="00500551" w:rsidRPr="00500551" w:rsidRDefault="00500551" w:rsidP="00500551">
      <w:pPr>
        <w:widowControl/>
        <w:ind w:firstLine="540"/>
        <w:rPr>
          <w:rFonts w:ascii="Times New Roman" w:eastAsia="Calibri" w:hAnsi="Times New Roman" w:cs="Times New Roman"/>
          <w:color w:val="FF0000"/>
          <w:sz w:val="28"/>
          <w:szCs w:val="28"/>
          <w:lang w:eastAsia="en-US"/>
        </w:rPr>
      </w:pPr>
      <w:r w:rsidRPr="00500551">
        <w:rPr>
          <w:rFonts w:ascii="Times New Roman" w:eastAsia="Calibri" w:hAnsi="Times New Roman" w:cs="Times New Roman"/>
          <w:sz w:val="28"/>
          <w:szCs w:val="28"/>
          <w:lang w:eastAsia="en-US"/>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r w:rsidRPr="00500551">
        <w:rPr>
          <w:rFonts w:ascii="Times New Roman" w:eastAsia="Calibri" w:hAnsi="Times New Roman" w:cs="Times New Roman"/>
          <w:color w:val="000000"/>
          <w:sz w:val="28"/>
          <w:szCs w:val="28"/>
          <w:lang w:eastAsia="en-US"/>
        </w:rPr>
        <w:t>подпункте «в» пункта 12</w:t>
      </w:r>
      <w:r w:rsidR="00A26D66">
        <w:rPr>
          <w:rFonts w:ascii="Times New Roman" w:eastAsia="Calibri" w:hAnsi="Times New Roman" w:cs="Times New Roman"/>
          <w:color w:val="000000"/>
          <w:sz w:val="28"/>
          <w:szCs w:val="28"/>
          <w:lang w:eastAsia="en-US"/>
        </w:rPr>
        <w:t>4</w:t>
      </w:r>
      <w:r w:rsidRPr="00500551">
        <w:rPr>
          <w:rFonts w:ascii="Times New Roman" w:eastAsia="Calibri" w:hAnsi="Times New Roman" w:cs="Times New Roman"/>
          <w:color w:val="000000"/>
          <w:sz w:val="28"/>
          <w:szCs w:val="28"/>
          <w:lang w:eastAsia="en-US"/>
        </w:rPr>
        <w:t xml:space="preserve"> </w:t>
      </w:r>
      <w:r w:rsidRPr="00500551">
        <w:rPr>
          <w:rFonts w:ascii="Times New Roman" w:eastAsia="Calibri" w:hAnsi="Times New Roman" w:cs="Times New Roman"/>
          <w:sz w:val="28"/>
          <w:szCs w:val="28"/>
          <w:lang w:eastAsia="en-US"/>
        </w:rPr>
        <w:t>административного регламента);</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7</w:t>
      </w:r>
      <w:r w:rsidRPr="00500551">
        <w:rPr>
          <w:rFonts w:ascii="Times New Roman" w:eastAsia="Calibri" w:hAnsi="Times New Roman" w:cs="Times New Roman"/>
          <w:sz w:val="28"/>
          <w:szCs w:val="28"/>
          <w:lang w:eastAsia="en-US"/>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34244" w:rsidRPr="00100FAB" w:rsidRDefault="00D34244" w:rsidP="003733D5">
      <w:pPr>
        <w:rPr>
          <w:rFonts w:ascii="Times New Roman" w:hAnsi="Times New Roman" w:cs="Times New Roman"/>
          <w:bCs/>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33. СРОКИ РАССМОТРЕНИЯ ЖАЛОБЫ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widowControl/>
        <w:spacing w:after="200" w:line="276" w:lineRule="auto"/>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8</w:t>
      </w:r>
      <w:r w:rsidRPr="00500551">
        <w:rPr>
          <w:rFonts w:ascii="Times New Roman" w:eastAsia="Calibri" w:hAnsi="Times New Roman" w:cs="Times New Roman"/>
          <w:sz w:val="28"/>
          <w:szCs w:val="28"/>
          <w:lang w:eastAsia="en-US"/>
        </w:rPr>
        <w:t xml:space="preserve">. 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w:t>
      </w:r>
      <w:r w:rsidRPr="00500551">
        <w:rPr>
          <w:rFonts w:ascii="Times New Roman" w:eastAsia="Calibri" w:hAnsi="Times New Roman" w:cs="Times New Roman"/>
          <w:sz w:val="28"/>
          <w:szCs w:val="28"/>
          <w:lang w:eastAsia="en-US"/>
        </w:rPr>
        <w:lastRenderedPageBreak/>
        <w:t>нарушения установленного срока таких исправлений - в течение пяти рабочих дней со дня ее регистрации.</w:t>
      </w:r>
    </w:p>
    <w:p w:rsidR="00D34244" w:rsidRPr="00100FAB" w:rsidRDefault="00D34244" w:rsidP="003733D5">
      <w:pPr>
        <w:rPr>
          <w:rFonts w:ascii="Times New Roman" w:hAnsi="Times New Roman" w:cs="Times New Roman"/>
          <w:bCs/>
        </w:rPr>
      </w:pPr>
    </w:p>
    <w:p w:rsid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34. РЕЗУЛЬТАТ РАССМОТРЕНИЯ ЖАЛОБЫ</w:t>
      </w:r>
    </w:p>
    <w:p w:rsidR="0016780A" w:rsidRPr="00500551" w:rsidRDefault="0016780A" w:rsidP="00500551">
      <w:pPr>
        <w:adjustRightInd/>
        <w:ind w:firstLine="0"/>
        <w:jc w:val="center"/>
        <w:rPr>
          <w:rFonts w:ascii="Times New Roman" w:eastAsia="Times New Roman" w:hAnsi="Times New Roman" w:cs="Times New Roman"/>
          <w:sz w:val="28"/>
          <w:szCs w:val="28"/>
        </w:rPr>
      </w:pPr>
    </w:p>
    <w:p w:rsidR="00500551" w:rsidRPr="00500551" w:rsidRDefault="00500551" w:rsidP="00500551">
      <w:pPr>
        <w:widowControl/>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600746">
        <w:rPr>
          <w:rFonts w:ascii="Times New Roman" w:eastAsia="Calibri" w:hAnsi="Times New Roman" w:cs="Times New Roman"/>
          <w:sz w:val="28"/>
          <w:szCs w:val="28"/>
          <w:lang w:eastAsia="en-US"/>
        </w:rPr>
        <w:t>29</w:t>
      </w:r>
      <w:r w:rsidRPr="00500551">
        <w:rPr>
          <w:rFonts w:ascii="Times New Roman" w:eastAsia="Calibri" w:hAnsi="Times New Roman" w:cs="Times New Roman"/>
          <w:sz w:val="28"/>
          <w:szCs w:val="28"/>
          <w:lang w:eastAsia="en-US"/>
        </w:rPr>
        <w:t>. По результатам рассмотрения жалобы уполномоченный орган принимает одно из следующих решений:</w:t>
      </w:r>
    </w:p>
    <w:p w:rsidR="00500551" w:rsidRPr="00500551" w:rsidRDefault="00500551" w:rsidP="00500551">
      <w:pPr>
        <w:widowControl/>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
    <w:p w:rsidR="00500551" w:rsidRPr="00500551" w:rsidRDefault="00500551" w:rsidP="00500551">
      <w:pPr>
        <w:widowControl/>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2) отказывает в удовлетворении жалобы.</w:t>
      </w:r>
    </w:p>
    <w:p w:rsidR="00D34244" w:rsidRPr="00100FAB" w:rsidRDefault="00D34244" w:rsidP="003733D5">
      <w:pPr>
        <w:rPr>
          <w:rFonts w:ascii="Times New Roman" w:hAnsi="Times New Roman" w:cs="Times New Roman"/>
          <w:bCs/>
        </w:rPr>
      </w:pPr>
    </w:p>
    <w:bookmarkEnd w:id="99"/>
    <w:p w:rsidR="00500551" w:rsidRPr="00500551" w:rsidRDefault="00500551" w:rsidP="0016780A">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35. ПОРЯДОК ИНФОРМИРОВАНИЯ ЗАЯВИТЕЛЯ О РЕЗУЛЬТАТАХ РАССМОТРЕНИЯ ЖАЛОБЫ</w:t>
      </w:r>
    </w:p>
    <w:p w:rsidR="00500551" w:rsidRPr="00500551" w:rsidRDefault="00500551" w:rsidP="0016780A">
      <w:pPr>
        <w:adjustRightInd/>
        <w:ind w:firstLine="0"/>
        <w:jc w:val="center"/>
        <w:rPr>
          <w:rFonts w:ascii="Times New Roman" w:eastAsia="Times New Roman" w:hAnsi="Times New Roman" w:cs="Times New Roman"/>
          <w:sz w:val="28"/>
          <w:szCs w:val="28"/>
        </w:rPr>
      </w:pP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0</w:t>
      </w:r>
      <w:r w:rsidRPr="00500551">
        <w:rPr>
          <w:rFonts w:ascii="Times New Roman" w:eastAsia="Calibri" w:hAnsi="Times New Roman" w:cs="Times New Roman"/>
          <w:sz w:val="28"/>
          <w:szCs w:val="28"/>
          <w:lang w:eastAsia="en-US"/>
        </w:rPr>
        <w:t xml:space="preserve">. Не позднее дня, следующего за днем принятия решения, указанного в </w:t>
      </w:r>
      <w:r w:rsidRPr="00500551">
        <w:rPr>
          <w:rFonts w:ascii="Times New Roman" w:eastAsia="Calibri" w:hAnsi="Times New Roman" w:cs="Times New Roman"/>
          <w:color w:val="000000"/>
          <w:sz w:val="28"/>
          <w:szCs w:val="28"/>
          <w:lang w:eastAsia="en-US"/>
        </w:rPr>
        <w:t xml:space="preserve">пункте 125 </w:t>
      </w:r>
      <w:r w:rsidRPr="00500551">
        <w:rPr>
          <w:rFonts w:ascii="Times New Roman" w:eastAsia="Calibri" w:hAnsi="Times New Roman" w:cs="Times New Roman"/>
          <w:sz w:val="28"/>
          <w:szCs w:val="28"/>
          <w:lang w:eastAsia="en-US"/>
        </w:rPr>
        <w:t>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1</w:t>
      </w:r>
      <w:r w:rsidRPr="00500551">
        <w:rPr>
          <w:rFonts w:ascii="Times New Roman" w:eastAsia="Calibri" w:hAnsi="Times New Roman" w:cs="Times New Roman"/>
          <w:sz w:val="28"/>
          <w:szCs w:val="28"/>
          <w:lang w:eastAsia="en-US"/>
        </w:rPr>
        <w:t>. В случае признания жалобы подлежащей удовлетворению в ответе заявителю, указанном в пункте 1</w:t>
      </w:r>
      <w:r w:rsidR="00A26D66">
        <w:rPr>
          <w:rFonts w:ascii="Times New Roman" w:eastAsia="Calibri" w:hAnsi="Times New Roman" w:cs="Times New Roman"/>
          <w:sz w:val="28"/>
          <w:szCs w:val="28"/>
          <w:lang w:eastAsia="en-US"/>
        </w:rPr>
        <w:t>30</w:t>
      </w:r>
      <w:r w:rsidRPr="00500551">
        <w:rPr>
          <w:rFonts w:ascii="Times New Roman" w:eastAsia="Calibri" w:hAnsi="Times New Roman" w:cs="Times New Roman"/>
          <w:sz w:val="28"/>
          <w:szCs w:val="28"/>
          <w:lang w:eastAsia="en-US"/>
        </w:rPr>
        <w:t xml:space="preserve">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2</w:t>
      </w:r>
      <w:r w:rsidRPr="00500551">
        <w:rPr>
          <w:rFonts w:ascii="Times New Roman" w:eastAsia="Calibri" w:hAnsi="Times New Roman" w:cs="Times New Roman"/>
          <w:sz w:val="28"/>
          <w:szCs w:val="28"/>
          <w:lang w:eastAsia="en-US"/>
        </w:rPr>
        <w:t>.  В ответе по результатам рассмотрения жалобы указываются: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фамилия, имя и (если имеется) отчество заявителя, подавшего жалобу;</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г) основания для принятия решения по жалобе;</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д) принятое по жалобе решение;</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ж) сведения о порядке обжалования принятого по жалобе решения.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lastRenderedPageBreak/>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3</w:t>
      </w:r>
      <w:r w:rsidRPr="00500551">
        <w:rPr>
          <w:rFonts w:ascii="Times New Roman" w:eastAsia="Calibri" w:hAnsi="Times New Roman" w:cs="Times New Roman"/>
          <w:sz w:val="28"/>
          <w:szCs w:val="28"/>
          <w:lang w:eastAsia="en-US"/>
        </w:rPr>
        <w:t>. В случае признания жалобы не подлежащей удовлетворению в ответе заявителю, указанном в пункте 1</w:t>
      </w:r>
      <w:r w:rsidR="00A26D66">
        <w:rPr>
          <w:rFonts w:ascii="Times New Roman" w:eastAsia="Calibri" w:hAnsi="Times New Roman" w:cs="Times New Roman"/>
          <w:sz w:val="28"/>
          <w:szCs w:val="28"/>
          <w:lang w:eastAsia="en-US"/>
        </w:rPr>
        <w:t>30</w:t>
      </w:r>
      <w:r w:rsidRPr="00500551">
        <w:rPr>
          <w:rFonts w:ascii="Times New Roman" w:eastAsia="Calibri" w:hAnsi="Times New Roman" w:cs="Times New Roman"/>
          <w:sz w:val="28"/>
          <w:szCs w:val="28"/>
          <w:lang w:eastAsia="en-US"/>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13</w:t>
      </w:r>
      <w:r w:rsidR="00600746">
        <w:rPr>
          <w:rFonts w:ascii="Times New Roman" w:eastAsia="Calibri" w:hAnsi="Times New Roman" w:cs="Times New Roman"/>
          <w:sz w:val="28"/>
          <w:szCs w:val="28"/>
          <w:lang w:eastAsia="en-US"/>
        </w:rPr>
        <w:t>4</w:t>
      </w:r>
      <w:r w:rsidRPr="00500551">
        <w:rPr>
          <w:rFonts w:ascii="Times New Roman" w:eastAsia="Calibri" w:hAnsi="Times New Roman" w:cs="Times New Roman"/>
          <w:sz w:val="28"/>
          <w:szCs w:val="28"/>
          <w:lang w:eastAsia="en-US"/>
        </w:rPr>
        <w:t>. Основаниями отказа в удовлетворении жалобы являются: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наличие вступившего в законную силу решения суда по жалобе о том же предмете и по тем же основаниям;</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наличие решения по жалобе, принятого ранее в отношении того же заинтересованного лица и по тому же предмету жалобы.</w:t>
      </w:r>
    </w:p>
    <w:p w:rsidR="00500551" w:rsidRPr="00500551" w:rsidRDefault="00500551" w:rsidP="00500551">
      <w:pPr>
        <w:adjustRightInd/>
        <w:ind w:firstLine="708"/>
        <w:rPr>
          <w:rFonts w:ascii="Times New Roman" w:eastAsia="Times New Roman" w:hAnsi="Times New Roman" w:cs="Times New Roman"/>
          <w:sz w:val="28"/>
          <w:szCs w:val="28"/>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36. ПОРЯДОК ОБЖАЛОВАНИЯ РЕШЕНИЯ ПО ЖАЛОБЕ</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5</w:t>
      </w:r>
      <w:r w:rsidRPr="00500551">
        <w:rPr>
          <w:rFonts w:ascii="Times New Roman" w:eastAsia="Times New Roman" w:hAnsi="Times New Roman" w:cs="Times New Roman"/>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500551" w:rsidRPr="00500551" w:rsidRDefault="00500551" w:rsidP="00500551">
      <w:pPr>
        <w:adjustRightInd/>
        <w:ind w:firstLine="708"/>
        <w:rPr>
          <w:rFonts w:ascii="Times New Roman" w:eastAsia="Times New Roman" w:hAnsi="Times New Roman" w:cs="Times New Roman"/>
          <w:sz w:val="28"/>
          <w:szCs w:val="28"/>
        </w:rPr>
      </w:pPr>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6</w:t>
      </w:r>
      <w:r w:rsidRPr="00500551">
        <w:rPr>
          <w:rFonts w:ascii="Times New Roman" w:eastAsia="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37. ПРАВО ЗАЯВИТЕЛЯ НА ПОЛУЧЕНИЕ ИНФОРМАЦИИ И ДОКУМЕНТОВ, НЕОБХОДИМЫХ ДЛЯ ОБОСНОВАНИЯ И РАССМОТРЕНИЯ ЖАЛОБЫ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7</w:t>
      </w:r>
      <w:r w:rsidRPr="00500551">
        <w:rPr>
          <w:rFonts w:ascii="Times New Roman" w:eastAsia="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8</w:t>
      </w:r>
      <w:r w:rsidRPr="00500551">
        <w:rPr>
          <w:rFonts w:ascii="Times New Roman" w:eastAsia="Times New Roman" w:hAnsi="Times New Roman" w:cs="Times New Roman"/>
          <w:sz w:val="28"/>
          <w:szCs w:val="28"/>
        </w:rPr>
        <w:t>. Информирование заявителей о порядке подачи и рассмотрения жалобы осуществляется уполномоченным органом в порядке, предусмотренном главой 32 раздела V административного регламента.</w:t>
      </w:r>
    </w:p>
    <w:p w:rsidR="0017676A" w:rsidRDefault="0017676A" w:rsidP="003733D5">
      <w:pPr>
        <w:rPr>
          <w:rFonts w:ascii="Times New Roman" w:hAnsi="Times New Roman" w:cs="Times New Roman"/>
        </w:rPr>
      </w:pPr>
    </w:p>
    <w:p w:rsidR="0011505F" w:rsidRDefault="0011505F" w:rsidP="0011505F">
      <w:pPr>
        <w:ind w:firstLine="0"/>
        <w:rPr>
          <w:rFonts w:ascii="Times New Roman" w:hAnsi="Times New Roman" w:cs="Times New Roman"/>
        </w:rPr>
      </w:pPr>
    </w:p>
    <w:p w:rsidR="0011505F" w:rsidRDefault="0011505F" w:rsidP="0011505F">
      <w:pPr>
        <w:ind w:firstLine="0"/>
        <w:rPr>
          <w:rFonts w:ascii="Times New Roman" w:hAnsi="Times New Roman" w:cs="Times New Roman"/>
          <w:sz w:val="28"/>
          <w:szCs w:val="28"/>
        </w:rPr>
      </w:pPr>
      <w:r>
        <w:rPr>
          <w:rFonts w:ascii="Times New Roman" w:hAnsi="Times New Roman" w:cs="Times New Roman"/>
          <w:sz w:val="28"/>
          <w:szCs w:val="28"/>
        </w:rPr>
        <w:t xml:space="preserve">Мэр городского округа </w:t>
      </w:r>
    </w:p>
    <w:p w:rsidR="0011505F" w:rsidRDefault="0011505F" w:rsidP="0011505F">
      <w:pPr>
        <w:ind w:firstLine="0"/>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11505F" w:rsidRPr="0011505F" w:rsidRDefault="0011505F" w:rsidP="0011505F">
      <w:pPr>
        <w:ind w:firstLine="0"/>
        <w:rPr>
          <w:rFonts w:ascii="Times New Roman" w:hAnsi="Times New Roman" w:cs="Times New Roman"/>
          <w:sz w:val="28"/>
          <w:szCs w:val="28"/>
        </w:rPr>
        <w:sectPr w:rsidR="0011505F" w:rsidRPr="0011505F" w:rsidSect="0017676A">
          <w:footerReference w:type="default" r:id="rId18"/>
          <w:type w:val="continuous"/>
          <w:pgSz w:w="11900" w:h="16800"/>
          <w:pgMar w:top="1135" w:right="560" w:bottom="851" w:left="1701" w:header="720" w:footer="720" w:gutter="0"/>
          <w:cols w:space="720"/>
          <w:noEndnote/>
        </w:sectPr>
      </w:pPr>
      <w:r>
        <w:rPr>
          <w:rFonts w:ascii="Times New Roman" w:hAnsi="Times New Roman" w:cs="Times New Roman"/>
          <w:sz w:val="28"/>
          <w:szCs w:val="28"/>
        </w:rPr>
        <w:t>«город Саянск»                                                О.В. Боровский</w:t>
      </w:r>
    </w:p>
    <w:p w:rsidR="00D71D34" w:rsidRPr="00100FAB" w:rsidRDefault="00D71D34" w:rsidP="003733D5">
      <w:pPr>
        <w:rPr>
          <w:rFonts w:ascii="Times New Roman" w:hAnsi="Times New Roman" w:cs="Times New Roman"/>
        </w:rPr>
      </w:pPr>
    </w:p>
    <w:p w:rsidR="00BF5B56" w:rsidRPr="00B521C7" w:rsidRDefault="00B03475" w:rsidP="00BF5B56">
      <w:pPr>
        <w:pStyle w:val="ConsPlusNormal"/>
        <w:ind w:firstLine="709"/>
        <w:rPr>
          <w:rFonts w:ascii="Times New Roman" w:hAnsi="Times New Roman" w:cs="Times New Roman"/>
          <w:sz w:val="24"/>
          <w:szCs w:val="24"/>
        </w:rPr>
      </w:pPr>
      <w:r w:rsidRPr="00100FAB">
        <w:rPr>
          <w:rStyle w:val="a3"/>
          <w:rFonts w:ascii="Times New Roman" w:hAnsi="Times New Roman" w:cs="Times New Roman"/>
          <w:bCs/>
          <w:color w:val="auto"/>
        </w:rPr>
        <w:br w:type="page"/>
      </w:r>
    </w:p>
    <w:p w:rsidR="00BF5B56" w:rsidRDefault="00BF5B56"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Default="00CA30F4" w:rsidP="00CA30F4">
      <w:pPr>
        <w:pStyle w:val="ConsPlusNonformat"/>
        <w:ind w:right="567"/>
        <w:jc w:val="both"/>
        <w:rPr>
          <w:rFonts w:ascii="Times New Roman" w:hAnsi="Times New Roman" w:cs="Times New Roman"/>
          <w:sz w:val="24"/>
          <w:szCs w:val="24"/>
        </w:rPr>
      </w:pPr>
    </w:p>
    <w:p w:rsidR="00CA30F4" w:rsidRPr="00B521C7" w:rsidRDefault="00CA30F4" w:rsidP="00CA30F4">
      <w:pPr>
        <w:pStyle w:val="ConsPlusNormal"/>
        <w:ind w:right="567"/>
        <w:jc w:val="both"/>
        <w:outlineLvl w:val="1"/>
        <w:rPr>
          <w:rFonts w:ascii="Times New Roman" w:hAnsi="Times New Roman" w:cs="Times New Roman"/>
          <w:sz w:val="24"/>
          <w:szCs w:val="24"/>
        </w:rPr>
      </w:pPr>
      <w:r w:rsidRPr="00B521C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B521C7">
        <w:rPr>
          <w:rFonts w:ascii="Times New Roman" w:hAnsi="Times New Roman" w:cs="Times New Roman"/>
          <w:sz w:val="24"/>
          <w:szCs w:val="24"/>
        </w:rPr>
        <w:t xml:space="preserve"> 1</w:t>
      </w:r>
    </w:p>
    <w:p w:rsidR="00CA30F4" w:rsidRDefault="00CA30F4" w:rsidP="00DD0366">
      <w:pPr>
        <w:pStyle w:val="ConsPlusNormal"/>
        <w:ind w:right="567"/>
        <w:jc w:val="both"/>
        <w:rPr>
          <w:rFonts w:ascii="Times New Roman" w:hAnsi="Times New Roman" w:cs="Times New Roman"/>
          <w:sz w:val="24"/>
          <w:szCs w:val="24"/>
        </w:rPr>
      </w:pPr>
      <w:r w:rsidRPr="00B521C7">
        <w:rPr>
          <w:rFonts w:ascii="Times New Roman" w:hAnsi="Times New Roman" w:cs="Times New Roman"/>
          <w:sz w:val="24"/>
          <w:szCs w:val="24"/>
        </w:rPr>
        <w:t xml:space="preserve">к Административному регламенту </w:t>
      </w:r>
      <w:r>
        <w:rPr>
          <w:rFonts w:ascii="Times New Roman" w:hAnsi="Times New Roman" w:cs="Times New Roman"/>
          <w:sz w:val="24"/>
          <w:szCs w:val="24"/>
        </w:rPr>
        <w:t>«</w:t>
      </w:r>
      <w:r w:rsidR="00DD0366" w:rsidRPr="00DD0366">
        <w:rPr>
          <w:rFonts w:ascii="Times New Roman" w:hAnsi="Times New Roman" w:cs="Times New Roman"/>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rFonts w:ascii="Times New Roman" w:hAnsi="Times New Roman" w:cs="Times New Roman"/>
          <w:sz w:val="24"/>
          <w:szCs w:val="24"/>
        </w:rPr>
        <w:t>»</w:t>
      </w:r>
    </w:p>
    <w:p w:rsidR="008508A4" w:rsidRDefault="008508A4" w:rsidP="00CA30F4">
      <w:pPr>
        <w:pStyle w:val="ConsPlusNonformat"/>
        <w:ind w:right="567"/>
        <w:jc w:val="both"/>
        <w:rPr>
          <w:rFonts w:ascii="Times New Roman" w:hAnsi="Times New Roman" w:cs="Times New Roman"/>
          <w:sz w:val="24"/>
          <w:szCs w:val="24"/>
        </w:rPr>
      </w:pPr>
    </w:p>
    <w:p w:rsidR="00BF5B56" w:rsidRDefault="00BF5B56"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Мэру</w:t>
      </w:r>
      <w:r w:rsidRPr="00B521C7">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sidRPr="00B521C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w:t>
      </w:r>
      <w:r w:rsidRPr="00B521C7">
        <w:rPr>
          <w:rFonts w:ascii="Times New Roman" w:hAnsi="Times New Roman" w:cs="Times New Roman"/>
          <w:sz w:val="24"/>
          <w:szCs w:val="24"/>
        </w:rPr>
        <w:t>город Саянск</w:t>
      </w:r>
      <w:r>
        <w:rPr>
          <w:rFonts w:ascii="Times New Roman" w:hAnsi="Times New Roman" w:cs="Times New Roman"/>
          <w:sz w:val="24"/>
          <w:szCs w:val="24"/>
        </w:rPr>
        <w:t>» О.В. Боровскому</w:t>
      </w:r>
    </w:p>
    <w:p w:rsidR="00F31BC3" w:rsidRPr="00B521C7" w:rsidRDefault="00F31BC3"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от ______________________________</w:t>
      </w:r>
    </w:p>
    <w:p w:rsidR="00BF5B56" w:rsidRDefault="00BF5B56" w:rsidP="00CA30F4">
      <w:pPr>
        <w:pStyle w:val="ConsPlusNonformat"/>
        <w:ind w:right="567"/>
        <w:jc w:val="both"/>
        <w:rPr>
          <w:rFonts w:ascii="Times New Roman" w:hAnsi="Times New Roman" w:cs="Times New Roman"/>
          <w:sz w:val="24"/>
          <w:szCs w:val="24"/>
        </w:rPr>
      </w:pPr>
      <w:r w:rsidRPr="00735B2B">
        <w:rPr>
          <w:rFonts w:ascii="Times New Roman" w:hAnsi="Times New Roman" w:cs="Times New Roman"/>
          <w:i/>
        </w:rPr>
        <w:t>(фамилия, имя, отчество гражданина,</w:t>
      </w:r>
      <w:r w:rsidR="00F31BC3" w:rsidRPr="00735B2B">
        <w:rPr>
          <w:rFonts w:ascii="Times New Roman" w:hAnsi="Times New Roman" w:cs="Times New Roman"/>
          <w:i/>
        </w:rPr>
        <w:t xml:space="preserve"> </w:t>
      </w:r>
      <w:r w:rsidRPr="00735B2B">
        <w:rPr>
          <w:rFonts w:ascii="Times New Roman" w:hAnsi="Times New Roman" w:cs="Times New Roman"/>
          <w:i/>
        </w:rPr>
        <w:t>наименование юридического лица,</w:t>
      </w:r>
      <w:r w:rsidR="00F31BC3" w:rsidRPr="00735B2B">
        <w:rPr>
          <w:rFonts w:ascii="Times New Roman" w:hAnsi="Times New Roman" w:cs="Times New Roman"/>
          <w:i/>
        </w:rPr>
        <w:t xml:space="preserve"> д</w:t>
      </w:r>
      <w:r w:rsidRPr="00735B2B">
        <w:rPr>
          <w:rFonts w:ascii="Times New Roman" w:hAnsi="Times New Roman" w:cs="Times New Roman"/>
          <w:i/>
        </w:rPr>
        <w:t>олжность, фамилия, имя, отчество лица,</w:t>
      </w:r>
      <w:r w:rsidR="00F31BC3" w:rsidRPr="00735B2B">
        <w:rPr>
          <w:rFonts w:ascii="Times New Roman" w:hAnsi="Times New Roman" w:cs="Times New Roman"/>
          <w:i/>
        </w:rPr>
        <w:t xml:space="preserve"> </w:t>
      </w:r>
      <w:r w:rsidRPr="00735B2B">
        <w:rPr>
          <w:rFonts w:ascii="Times New Roman" w:hAnsi="Times New Roman" w:cs="Times New Roman"/>
          <w:i/>
        </w:rPr>
        <w:t>уполномоченного на подписание</w:t>
      </w:r>
      <w:r w:rsidR="00F31BC3" w:rsidRPr="00735B2B">
        <w:rPr>
          <w:rFonts w:ascii="Times New Roman" w:hAnsi="Times New Roman" w:cs="Times New Roman"/>
          <w:i/>
        </w:rPr>
        <w:t xml:space="preserve"> </w:t>
      </w:r>
      <w:r w:rsidRPr="00735B2B">
        <w:rPr>
          <w:rFonts w:ascii="Times New Roman" w:hAnsi="Times New Roman" w:cs="Times New Roman"/>
          <w:i/>
        </w:rPr>
        <w:t>ходатайства - для юридического лица)</w:t>
      </w:r>
      <w:r w:rsidR="00F31BC3">
        <w:rPr>
          <w:rFonts w:ascii="Times New Roman" w:hAnsi="Times New Roman" w:cs="Times New Roman"/>
          <w:sz w:val="24"/>
          <w:szCs w:val="24"/>
        </w:rPr>
        <w:t xml:space="preserve"> </w:t>
      </w:r>
      <w:r w:rsidRPr="00B521C7">
        <w:rPr>
          <w:rFonts w:ascii="Times New Roman" w:hAnsi="Times New Roman" w:cs="Times New Roman"/>
          <w:sz w:val="24"/>
          <w:szCs w:val="24"/>
        </w:rPr>
        <w:t>_________</w:t>
      </w:r>
      <w:r w:rsidR="00F31BC3">
        <w:rPr>
          <w:rFonts w:ascii="Times New Roman" w:hAnsi="Times New Roman" w:cs="Times New Roman"/>
          <w:sz w:val="24"/>
          <w:szCs w:val="24"/>
        </w:rPr>
        <w:t>_______________________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адрес местонахождения юридического лица,</w:t>
      </w:r>
      <w:r w:rsidR="008508A4">
        <w:rPr>
          <w:rFonts w:ascii="Times New Roman" w:hAnsi="Times New Roman" w:cs="Times New Roman"/>
          <w:sz w:val="24"/>
          <w:szCs w:val="24"/>
        </w:rPr>
        <w:t xml:space="preserve">_______________ </w:t>
      </w:r>
      <w:r w:rsidR="00735B2B">
        <w:rPr>
          <w:rFonts w:ascii="Times New Roman" w:hAnsi="Times New Roman" w:cs="Times New Roman"/>
          <w:sz w:val="24"/>
          <w:szCs w:val="24"/>
        </w:rPr>
        <w:t>________________________________</w:t>
      </w:r>
      <w:r w:rsidR="008508A4" w:rsidRPr="00B521C7">
        <w:rPr>
          <w:rFonts w:ascii="Times New Roman" w:hAnsi="Times New Roman" w:cs="Times New Roman"/>
          <w:sz w:val="24"/>
          <w:szCs w:val="24"/>
        </w:rPr>
        <w:t xml:space="preserve"> </w:t>
      </w:r>
      <w:r w:rsidRPr="00B521C7">
        <w:rPr>
          <w:rFonts w:ascii="Times New Roman" w:hAnsi="Times New Roman" w:cs="Times New Roman"/>
          <w:sz w:val="24"/>
          <w:szCs w:val="24"/>
        </w:rPr>
        <w:t xml:space="preserve">адрес местожительства </w:t>
      </w:r>
      <w:r w:rsidR="00735B2B">
        <w:rPr>
          <w:rFonts w:ascii="Times New Roman" w:hAnsi="Times New Roman" w:cs="Times New Roman"/>
          <w:sz w:val="24"/>
          <w:szCs w:val="24"/>
        </w:rPr>
        <w:t>(</w:t>
      </w:r>
      <w:r w:rsidRPr="00B521C7">
        <w:rPr>
          <w:rFonts w:ascii="Times New Roman" w:hAnsi="Times New Roman" w:cs="Times New Roman"/>
          <w:sz w:val="24"/>
          <w:szCs w:val="24"/>
        </w:rPr>
        <w:t>для гражданина)</w:t>
      </w:r>
      <w:r w:rsidR="00735B2B">
        <w:rPr>
          <w:rFonts w:ascii="Times New Roman" w:hAnsi="Times New Roman" w:cs="Times New Roman"/>
          <w:sz w:val="24"/>
          <w:szCs w:val="24"/>
        </w:rPr>
        <w:t>_____________________________________________________________________________________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телефон</w:t>
      </w:r>
      <w:r w:rsidR="00735B2B">
        <w:rPr>
          <w:rFonts w:ascii="Times New Roman" w:hAnsi="Times New Roman" w:cs="Times New Roman"/>
          <w:sz w:val="24"/>
          <w:szCs w:val="24"/>
        </w:rPr>
        <w:t xml:space="preserve"> _________________________</w:t>
      </w:r>
    </w:p>
    <w:p w:rsidR="00BF5B56" w:rsidRPr="00B521C7" w:rsidRDefault="00BF5B56" w:rsidP="00CA30F4">
      <w:pPr>
        <w:pStyle w:val="ConsPlusNonformat"/>
        <w:ind w:right="567"/>
        <w:jc w:val="both"/>
        <w:rPr>
          <w:rFonts w:ascii="Times New Roman" w:hAnsi="Times New Roman" w:cs="Times New Roman"/>
          <w:sz w:val="24"/>
          <w:szCs w:val="24"/>
        </w:rPr>
      </w:pPr>
    </w:p>
    <w:p w:rsidR="00BF5B56" w:rsidRDefault="00BF5B56" w:rsidP="00CA30F4">
      <w:pPr>
        <w:pStyle w:val="ConsPlusNonformat"/>
        <w:ind w:right="567"/>
        <w:jc w:val="both"/>
        <w:rPr>
          <w:rFonts w:ascii="Times New Roman" w:hAnsi="Times New Roman" w:cs="Times New Roman"/>
          <w:sz w:val="24"/>
          <w:szCs w:val="24"/>
        </w:rPr>
        <w:sectPr w:rsidR="00BF5B56" w:rsidSect="00BF5B56">
          <w:type w:val="continuous"/>
          <w:pgSz w:w="11900" w:h="16800"/>
          <w:pgMar w:top="1135" w:right="560" w:bottom="851" w:left="1701" w:header="720" w:footer="720" w:gutter="0"/>
          <w:cols w:num="2" w:space="720"/>
          <w:noEndnote/>
        </w:sectPr>
      </w:pPr>
      <w:bookmarkStart w:id="100" w:name="P593"/>
      <w:bookmarkEnd w:id="100"/>
    </w:p>
    <w:p w:rsidR="00594102" w:rsidRDefault="00594102" w:rsidP="00594102">
      <w:pPr>
        <w:pStyle w:val="ConsPlusNonformat"/>
        <w:ind w:right="567"/>
        <w:jc w:val="center"/>
        <w:rPr>
          <w:rFonts w:ascii="Times New Roman" w:hAnsi="Times New Roman" w:cs="Times New Roman"/>
          <w:sz w:val="24"/>
          <w:szCs w:val="24"/>
        </w:rPr>
      </w:pPr>
      <w:r>
        <w:rPr>
          <w:rFonts w:ascii="Times New Roman" w:hAnsi="Times New Roman" w:cs="Times New Roman"/>
          <w:sz w:val="24"/>
          <w:szCs w:val="24"/>
        </w:rPr>
        <w:lastRenderedPageBreak/>
        <w:t>ХОДАТАЙСТВО</w:t>
      </w:r>
    </w:p>
    <w:p w:rsidR="00BF5B56" w:rsidRDefault="00D23AF7" w:rsidP="00594102">
      <w:pPr>
        <w:pStyle w:val="ConsPlusNonformat"/>
        <w:ind w:right="567"/>
        <w:jc w:val="center"/>
        <w:rPr>
          <w:rFonts w:ascii="Times New Roman" w:hAnsi="Times New Roman" w:cs="Times New Roman"/>
          <w:sz w:val="24"/>
          <w:szCs w:val="24"/>
        </w:rPr>
      </w:pPr>
      <w:r>
        <w:rPr>
          <w:rFonts w:ascii="Times New Roman" w:hAnsi="Times New Roman" w:cs="Times New Roman"/>
          <w:sz w:val="24"/>
          <w:szCs w:val="24"/>
        </w:rPr>
        <w:t xml:space="preserve">ОБ </w:t>
      </w:r>
      <w:r w:rsidRPr="00D23AF7">
        <w:rPr>
          <w:rFonts w:ascii="Times New Roman" w:hAnsi="Times New Roman" w:cs="Times New Roman"/>
          <w:sz w:val="24"/>
          <w:szCs w:val="24"/>
        </w:rPr>
        <w:t>ОТНЕСЕНИ</w:t>
      </w:r>
      <w:r>
        <w:rPr>
          <w:rFonts w:ascii="Times New Roman" w:hAnsi="Times New Roman" w:cs="Times New Roman"/>
          <w:sz w:val="24"/>
          <w:szCs w:val="24"/>
        </w:rPr>
        <w:t>И</w:t>
      </w:r>
      <w:r w:rsidRPr="00D23AF7">
        <w:rPr>
          <w:rFonts w:ascii="Times New Roman" w:hAnsi="Times New Roman" w:cs="Times New Roman"/>
          <w:sz w:val="24"/>
          <w:szCs w:val="24"/>
        </w:rPr>
        <w:t xml:space="preserve"> ЗЕМЕЛЬ ИЛИ ЗЕМЕЛЬНЫХ УЧАСТКОВ В СОСТАВЕ ТАКИХ ЗЕМЕЛЬ К ОПРЕДЕЛЕННОЙ КАТЕГОРИИ ЗЕМЕЛЬ ИЛИ ПЕРЕ</w:t>
      </w:r>
      <w:r>
        <w:rPr>
          <w:rFonts w:ascii="Times New Roman" w:hAnsi="Times New Roman" w:cs="Times New Roman"/>
          <w:sz w:val="24"/>
          <w:szCs w:val="24"/>
        </w:rPr>
        <w:t>В</w:t>
      </w:r>
      <w:r w:rsidRPr="00D23AF7">
        <w:rPr>
          <w:rFonts w:ascii="Times New Roman" w:hAnsi="Times New Roman" w:cs="Times New Roman"/>
          <w:sz w:val="24"/>
          <w:szCs w:val="24"/>
        </w:rPr>
        <w:t>ОД ЗЕМЕЛЬ ИЛИ ЗЕМЕЛЬНЫХ УЧАСТКОВ В СОСТАВЕ ТАКИХ ЗЕМЕЛЬ ИЗ ОДНОЙ КАТЕГОРИИ В ДРУГУЮ КАТЕГОРИЮ</w:t>
      </w:r>
    </w:p>
    <w:p w:rsidR="0044391E" w:rsidRDefault="0044391E" w:rsidP="0044391E">
      <w:pPr>
        <w:pStyle w:val="ConsPlusNonformat"/>
        <w:ind w:right="567"/>
        <w:rPr>
          <w:rFonts w:ascii="Times New Roman" w:hAnsi="Times New Roman" w:cs="Times New Roman"/>
          <w:sz w:val="24"/>
          <w:szCs w:val="24"/>
        </w:rPr>
      </w:pPr>
    </w:p>
    <w:p w:rsidR="0044391E" w:rsidRPr="0044391E" w:rsidRDefault="0044391E" w:rsidP="0044391E">
      <w:pPr>
        <w:pStyle w:val="ConsPlusNonformat"/>
        <w:ind w:right="567"/>
        <w:rPr>
          <w:rFonts w:ascii="Times New Roman" w:hAnsi="Times New Roman" w:cs="Times New Roman"/>
          <w:sz w:val="24"/>
          <w:szCs w:val="24"/>
        </w:rPr>
      </w:pPr>
      <w:r w:rsidRPr="0044391E">
        <w:rPr>
          <w:rFonts w:ascii="Times New Roman" w:hAnsi="Times New Roman" w:cs="Times New Roman"/>
          <w:sz w:val="24"/>
          <w:szCs w:val="24"/>
        </w:rPr>
        <w:t>1. Сведения о заявителе ходатайства:</w:t>
      </w:r>
    </w:p>
    <w:p w:rsid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jc w:val="center"/>
        <w:rPr>
          <w:rFonts w:ascii="Times New Roman" w:hAnsi="Times New Roman" w:cs="Times New Roman"/>
          <w:i/>
        </w:rPr>
      </w:pPr>
      <w:r w:rsidRPr="0044391E">
        <w:rPr>
          <w:rFonts w:ascii="Times New Roman" w:hAnsi="Times New Roman" w:cs="Times New Roman"/>
          <w:i/>
        </w:rPr>
        <w:t>для физических лиц - фамилия, имя, отчество, вид документа, серия и номер документа, удостоверяющего личность</w:t>
      </w:r>
    </w:p>
    <w:p w:rsid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jc w:val="center"/>
        <w:rPr>
          <w:rFonts w:ascii="Times New Roman" w:hAnsi="Times New Roman" w:cs="Times New Roman"/>
          <w:i/>
        </w:rPr>
      </w:pPr>
      <w:r w:rsidRPr="0044391E">
        <w:rPr>
          <w:rFonts w:ascii="Times New Roman" w:hAnsi="Times New Roman" w:cs="Times New Roman"/>
          <w:i/>
        </w:rPr>
        <w:t>для индивидуальных пре</w:t>
      </w:r>
      <w:r>
        <w:rPr>
          <w:rFonts w:ascii="Times New Roman" w:hAnsi="Times New Roman" w:cs="Times New Roman"/>
          <w:i/>
        </w:rPr>
        <w:t xml:space="preserve">дпринимателей, юридических лиц </w:t>
      </w:r>
      <w:r w:rsidRPr="0044391E">
        <w:rPr>
          <w:rFonts w:ascii="Times New Roman" w:hAnsi="Times New Roman" w:cs="Times New Roman"/>
          <w:i/>
        </w:rPr>
        <w:t>- Ф. И. О./наименование, основной государственный регистрационный номер (ОГРН), дата государственной регистрации</w:t>
      </w:r>
    </w:p>
    <w:p w:rsidR="00073AAF"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Default="0044391E" w:rsidP="00073AAF">
      <w:pPr>
        <w:pStyle w:val="ConsPlusNonformat"/>
        <w:ind w:right="567"/>
        <w:jc w:val="center"/>
        <w:rPr>
          <w:rFonts w:ascii="Times New Roman" w:hAnsi="Times New Roman" w:cs="Times New Roman"/>
          <w:i/>
        </w:rPr>
      </w:pPr>
      <w:r w:rsidRPr="00073AAF">
        <w:rPr>
          <w:rFonts w:ascii="Times New Roman" w:hAnsi="Times New Roman" w:cs="Times New Roman"/>
          <w:i/>
        </w:rPr>
        <w:lastRenderedPageBreak/>
        <w:t>свед</w:t>
      </w:r>
      <w:r w:rsidR="00073AAF">
        <w:rPr>
          <w:rFonts w:ascii="Times New Roman" w:hAnsi="Times New Roman" w:cs="Times New Roman"/>
          <w:i/>
        </w:rPr>
        <w:t>ения о представителе заявителя:</w:t>
      </w:r>
    </w:p>
    <w:p w:rsidR="0044391E" w:rsidRPr="00073AAF" w:rsidRDefault="0044391E" w:rsidP="00073AAF">
      <w:pPr>
        <w:pStyle w:val="ConsPlusNonformat"/>
        <w:ind w:right="567"/>
        <w:jc w:val="center"/>
        <w:rPr>
          <w:rFonts w:ascii="Times New Roman" w:hAnsi="Times New Roman" w:cs="Times New Roman"/>
          <w:i/>
        </w:rPr>
      </w:pPr>
      <w:r w:rsidRPr="00073AAF">
        <w:rPr>
          <w:rFonts w:ascii="Times New Roman" w:hAnsi="Times New Roman" w:cs="Times New Roman"/>
          <w:i/>
        </w:rPr>
        <w:t>фамилия, имя, отчество, вид документа, серия и номер докум</w:t>
      </w:r>
      <w:r w:rsidR="00073AAF">
        <w:rPr>
          <w:rFonts w:ascii="Times New Roman" w:hAnsi="Times New Roman" w:cs="Times New Roman"/>
          <w:i/>
        </w:rPr>
        <w:t>ента, удостоверяющего личность</w:t>
      </w:r>
    </w:p>
    <w:p w:rsidR="00E83EEA" w:rsidRDefault="00E83EEA" w:rsidP="00E83EEA">
      <w:pPr>
        <w:pStyle w:val="ConsPlusNonformat"/>
        <w:ind w:right="567"/>
        <w:rPr>
          <w:rFonts w:ascii="Times New Roman" w:hAnsi="Times New Roman" w:cs="Times New Roman"/>
          <w:sz w:val="24"/>
          <w:szCs w:val="24"/>
        </w:rPr>
      </w:pPr>
    </w:p>
    <w:p w:rsidR="00E83EEA" w:rsidRDefault="00E83EEA" w:rsidP="00030169">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2. Сведения о земельном участке</w:t>
      </w:r>
      <w:r w:rsidR="00030169">
        <w:rPr>
          <w:rFonts w:ascii="Times New Roman" w:hAnsi="Times New Roman" w:cs="Times New Roman"/>
          <w:sz w:val="24"/>
          <w:szCs w:val="24"/>
        </w:rPr>
        <w:t xml:space="preserve"> (земельных участках)</w:t>
      </w:r>
      <w:r w:rsidRPr="00E83EEA">
        <w:rPr>
          <w:rFonts w:ascii="Times New Roman" w:hAnsi="Times New Roman" w:cs="Times New Roman"/>
          <w:sz w:val="24"/>
          <w:szCs w:val="24"/>
        </w:rPr>
        <w:t xml:space="preserve">, </w:t>
      </w:r>
      <w:r w:rsidR="00740830">
        <w:rPr>
          <w:rFonts w:ascii="Times New Roman" w:hAnsi="Times New Roman" w:cs="Times New Roman"/>
          <w:sz w:val="24"/>
          <w:szCs w:val="24"/>
        </w:rPr>
        <w:t xml:space="preserve">который предполагается </w:t>
      </w:r>
      <w:r w:rsidR="00740830" w:rsidRPr="00740830">
        <w:rPr>
          <w:rFonts w:ascii="Times New Roman" w:hAnsi="Times New Roman" w:cs="Times New Roman"/>
          <w:i/>
          <w:sz w:val="24"/>
          <w:szCs w:val="24"/>
        </w:rPr>
        <w:t xml:space="preserve">отнести к определенной категории </w:t>
      </w:r>
      <w:r w:rsidR="00740830">
        <w:rPr>
          <w:rFonts w:ascii="Times New Roman" w:hAnsi="Times New Roman" w:cs="Times New Roman"/>
          <w:sz w:val="24"/>
          <w:szCs w:val="24"/>
        </w:rPr>
        <w:t xml:space="preserve">или осуществить </w:t>
      </w:r>
      <w:r w:rsidRPr="00740830">
        <w:rPr>
          <w:rFonts w:ascii="Times New Roman" w:hAnsi="Times New Roman" w:cs="Times New Roman"/>
          <w:i/>
          <w:sz w:val="24"/>
          <w:szCs w:val="24"/>
        </w:rPr>
        <w:t>перевод</w:t>
      </w:r>
      <w:r w:rsidR="00740830" w:rsidRPr="00740830">
        <w:rPr>
          <w:rFonts w:ascii="Times New Roman" w:hAnsi="Times New Roman" w:cs="Times New Roman"/>
          <w:i/>
          <w:sz w:val="24"/>
          <w:szCs w:val="24"/>
        </w:rPr>
        <w:t xml:space="preserve"> из одной категории в другую</w:t>
      </w:r>
      <w:r w:rsidRPr="00E83EEA">
        <w:rPr>
          <w:rFonts w:ascii="Times New Roman" w:hAnsi="Times New Roman" w:cs="Times New Roman"/>
          <w:sz w:val="24"/>
          <w:szCs w:val="24"/>
        </w:rPr>
        <w:t>:</w:t>
      </w:r>
    </w:p>
    <w:p w:rsidR="00740830" w:rsidRPr="00873A4B" w:rsidRDefault="00740830" w:rsidP="00873A4B">
      <w:pPr>
        <w:pStyle w:val="ConsPlusNonformat"/>
        <w:ind w:right="567"/>
        <w:jc w:val="center"/>
        <w:rPr>
          <w:rFonts w:ascii="Times New Roman" w:hAnsi="Times New Roman" w:cs="Times New Roman"/>
        </w:rPr>
      </w:pPr>
      <w:r w:rsidRPr="00873A4B">
        <w:rPr>
          <w:rFonts w:ascii="Times New Roman" w:hAnsi="Times New Roman" w:cs="Times New Roman"/>
        </w:rPr>
        <w:t>(нужное подчеркнуть)</w:t>
      </w:r>
    </w:p>
    <w:p w:rsidR="00030169" w:rsidRDefault="00030169" w:rsidP="00030169">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к</w:t>
      </w:r>
      <w:r w:rsidRPr="00B521C7">
        <w:rPr>
          <w:rFonts w:ascii="Times New Roman" w:hAnsi="Times New Roman" w:cs="Times New Roman"/>
          <w:sz w:val="24"/>
          <w:szCs w:val="24"/>
        </w:rPr>
        <w:t>адастровы</w:t>
      </w:r>
      <w:r>
        <w:rPr>
          <w:rFonts w:ascii="Times New Roman" w:hAnsi="Times New Roman" w:cs="Times New Roman"/>
          <w:sz w:val="24"/>
          <w:szCs w:val="24"/>
        </w:rPr>
        <w:t>й</w:t>
      </w:r>
      <w:r w:rsidRPr="00B521C7">
        <w:rPr>
          <w:rFonts w:ascii="Times New Roman" w:hAnsi="Times New Roman" w:cs="Times New Roman"/>
          <w:sz w:val="24"/>
          <w:szCs w:val="24"/>
        </w:rPr>
        <w:t xml:space="preserve"> номер</w:t>
      </w:r>
      <w:r w:rsidRPr="00030169">
        <w:rPr>
          <w:rFonts w:ascii="Times New Roman" w:hAnsi="Times New Roman" w:cs="Times New Roman"/>
          <w:sz w:val="24"/>
          <w:szCs w:val="24"/>
        </w:rPr>
        <w:t xml:space="preserve"> </w:t>
      </w:r>
      <w:r w:rsidR="00112FCB">
        <w:rPr>
          <w:rFonts w:ascii="Times New Roman" w:hAnsi="Times New Roman" w:cs="Times New Roman"/>
          <w:sz w:val="24"/>
          <w:szCs w:val="24"/>
        </w:rPr>
        <w:t>________________________</w:t>
      </w:r>
      <w:r w:rsidRPr="00B521C7">
        <w:rPr>
          <w:rFonts w:ascii="Times New Roman" w:hAnsi="Times New Roman" w:cs="Times New Roman"/>
          <w:sz w:val="24"/>
          <w:szCs w:val="24"/>
        </w:rPr>
        <w:t>__________________________________</w:t>
      </w:r>
      <w:r w:rsidR="00112FCB">
        <w:rPr>
          <w:rFonts w:ascii="Times New Roman" w:hAnsi="Times New Roman" w:cs="Times New Roman"/>
          <w:sz w:val="24"/>
          <w:szCs w:val="24"/>
        </w:rPr>
        <w:t>,</w:t>
      </w:r>
    </w:p>
    <w:p w:rsidR="00112FCB" w:rsidRDefault="00112FCB" w:rsidP="00112FCB">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12FCB" w:rsidRPr="00B521C7" w:rsidRDefault="00112FCB" w:rsidP="00112FCB">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 xml:space="preserve">категория земель, в состав которой входит земельный участок </w:t>
      </w:r>
      <w:r>
        <w:rPr>
          <w:rFonts w:ascii="Times New Roman" w:hAnsi="Times New Roman" w:cs="Times New Roman"/>
          <w:sz w:val="24"/>
          <w:szCs w:val="24"/>
        </w:rPr>
        <w:t>_</w:t>
      </w:r>
      <w:r w:rsidRPr="00B521C7">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______________________________________________________</w:t>
      </w:r>
    </w:p>
    <w:p w:rsidR="00112FCB" w:rsidRDefault="00112FCB" w:rsidP="00112FCB">
      <w:pPr>
        <w:pStyle w:val="ConsPlusNonformat"/>
        <w:ind w:left="1440" w:right="567" w:firstLine="720"/>
        <w:jc w:val="center"/>
        <w:rPr>
          <w:rFonts w:ascii="Times New Roman" w:hAnsi="Times New Roman" w:cs="Times New Roman"/>
          <w:i/>
        </w:rPr>
      </w:pPr>
      <w:r w:rsidRPr="001431AA">
        <w:rPr>
          <w:rFonts w:ascii="Times New Roman" w:hAnsi="Times New Roman" w:cs="Times New Roman"/>
          <w:i/>
        </w:rPr>
        <w:t>(</w:t>
      </w:r>
      <w:r w:rsidR="00A9317C">
        <w:rPr>
          <w:rFonts w:ascii="Times New Roman" w:hAnsi="Times New Roman" w:cs="Times New Roman"/>
          <w:i/>
        </w:rPr>
        <w:t>в случае перевода земель</w:t>
      </w:r>
      <w:r w:rsidR="006701DD">
        <w:rPr>
          <w:rFonts w:ascii="Times New Roman" w:hAnsi="Times New Roman" w:cs="Times New Roman"/>
          <w:i/>
        </w:rPr>
        <w:t>,</w:t>
      </w:r>
      <w:r w:rsidR="00A9317C">
        <w:rPr>
          <w:rFonts w:ascii="Times New Roman" w:hAnsi="Times New Roman" w:cs="Times New Roman"/>
          <w:i/>
        </w:rPr>
        <w:t xml:space="preserve"> </w:t>
      </w:r>
      <w:r w:rsidRPr="001431AA">
        <w:rPr>
          <w:rFonts w:ascii="Times New Roman" w:hAnsi="Times New Roman" w:cs="Times New Roman"/>
          <w:i/>
        </w:rPr>
        <w:t>указать существующую категорию земель в соответствии с законодательством)</w:t>
      </w:r>
    </w:p>
    <w:p w:rsidR="00112FCB" w:rsidRPr="00112FCB" w:rsidRDefault="00112FCB" w:rsidP="00112FCB">
      <w:pPr>
        <w:pStyle w:val="ConsPlusNonformat"/>
        <w:ind w:right="567"/>
        <w:jc w:val="both"/>
        <w:rPr>
          <w:rFonts w:ascii="Times New Roman" w:hAnsi="Times New Roman" w:cs="Times New Roman"/>
          <w:sz w:val="24"/>
          <w:szCs w:val="24"/>
        </w:rPr>
      </w:pPr>
      <w:r w:rsidRPr="00112FCB">
        <w:rPr>
          <w:rFonts w:ascii="Times New Roman" w:hAnsi="Times New Roman" w:cs="Times New Roman"/>
          <w:sz w:val="24"/>
          <w:szCs w:val="24"/>
        </w:rPr>
        <w:t>___________________________________________________________________________</w:t>
      </w:r>
    </w:p>
    <w:p w:rsidR="00112FCB" w:rsidRPr="00112FCB" w:rsidRDefault="00112FCB" w:rsidP="00112FCB">
      <w:pPr>
        <w:pStyle w:val="ConsPlusNonformat"/>
        <w:ind w:right="567"/>
        <w:jc w:val="both"/>
        <w:rPr>
          <w:rFonts w:ascii="Times New Roman" w:hAnsi="Times New Roman" w:cs="Times New Roman"/>
          <w:sz w:val="24"/>
          <w:szCs w:val="24"/>
        </w:rPr>
      </w:pPr>
      <w:r w:rsidRPr="00112FCB">
        <w:rPr>
          <w:rFonts w:ascii="Times New Roman" w:hAnsi="Times New Roman" w:cs="Times New Roman"/>
          <w:sz w:val="24"/>
          <w:szCs w:val="24"/>
        </w:rPr>
        <w:t>___________________________________________________________________________,</w:t>
      </w:r>
    </w:p>
    <w:p w:rsidR="00E83EEA" w:rsidRPr="00E83EEA" w:rsidRDefault="00112FCB" w:rsidP="00E83EEA">
      <w:pPr>
        <w:pStyle w:val="ConsPlusNonformat"/>
        <w:ind w:right="567"/>
        <w:rPr>
          <w:rFonts w:ascii="Times New Roman" w:hAnsi="Times New Roman" w:cs="Times New Roman"/>
          <w:sz w:val="24"/>
          <w:szCs w:val="24"/>
        </w:rPr>
      </w:pPr>
      <w:r>
        <w:rPr>
          <w:rFonts w:ascii="Times New Roman" w:hAnsi="Times New Roman" w:cs="Times New Roman"/>
          <w:sz w:val="24"/>
          <w:szCs w:val="24"/>
        </w:rPr>
        <w:t>площадь ___________________________________________________________________,</w:t>
      </w:r>
    </w:p>
    <w:p w:rsidR="00594102" w:rsidRDefault="00E83EEA" w:rsidP="00E83EEA">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 xml:space="preserve">местоположение </w:t>
      </w:r>
      <w:r w:rsidR="00112FCB">
        <w:rPr>
          <w:rFonts w:ascii="Times New Roman" w:hAnsi="Times New Roman" w:cs="Times New Roman"/>
          <w:sz w:val="24"/>
          <w:szCs w:val="24"/>
        </w:rPr>
        <w:t>____________________________________________________________</w:t>
      </w:r>
    </w:p>
    <w:p w:rsidR="00112FCB" w:rsidRDefault="00112FCB" w:rsidP="00E83EEA">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12FCB" w:rsidRPr="00B521C7" w:rsidRDefault="00112FCB" w:rsidP="00E83EEA">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p>
    <w:p w:rsidR="00BD064F" w:rsidRDefault="00BD064F" w:rsidP="00CA30F4">
      <w:pPr>
        <w:pStyle w:val="ConsPlusNonformat"/>
        <w:ind w:right="567"/>
        <w:jc w:val="both"/>
        <w:rPr>
          <w:rFonts w:ascii="Times New Roman" w:hAnsi="Times New Roman" w:cs="Times New Roman"/>
          <w:sz w:val="24"/>
          <w:szCs w:val="24"/>
        </w:rPr>
      </w:pPr>
      <w:r w:rsidRPr="00BD064F">
        <w:rPr>
          <w:rFonts w:ascii="Times New Roman" w:hAnsi="Times New Roman" w:cs="Times New Roman"/>
          <w:sz w:val="24"/>
          <w:szCs w:val="24"/>
        </w:rPr>
        <w:t>3. Права на земельный участок</w:t>
      </w:r>
      <w:r>
        <w:rPr>
          <w:rFonts w:ascii="Times New Roman" w:hAnsi="Times New Roman" w:cs="Times New Roman"/>
          <w:sz w:val="24"/>
          <w:szCs w:val="24"/>
        </w:rPr>
        <w:t xml:space="preserve"> 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Pr="00BD064F" w:rsidRDefault="00BD064F" w:rsidP="00BD064F">
      <w:pPr>
        <w:pStyle w:val="ConsPlusNonformat"/>
        <w:ind w:right="567"/>
        <w:jc w:val="center"/>
        <w:rPr>
          <w:rFonts w:ascii="Times New Roman" w:hAnsi="Times New Roman" w:cs="Times New Roman"/>
          <w:i/>
        </w:rPr>
      </w:pPr>
      <w:r w:rsidRPr="00BD064F">
        <w:rPr>
          <w:rFonts w:ascii="Times New Roman" w:hAnsi="Times New Roman" w:cs="Times New Roman"/>
          <w:i/>
        </w:rPr>
        <w:t>собственность, аренда, пожизненное наследуемое владение и др.</w:t>
      </w:r>
    </w:p>
    <w:p w:rsidR="00BD064F" w:rsidRDefault="00BD064F" w:rsidP="00CA30F4">
      <w:pPr>
        <w:pStyle w:val="ConsPlusNonformat"/>
        <w:ind w:right="567"/>
        <w:jc w:val="both"/>
        <w:rPr>
          <w:rFonts w:ascii="Times New Roman" w:hAnsi="Times New Roman" w:cs="Times New Roman"/>
          <w:sz w:val="24"/>
          <w:szCs w:val="24"/>
        </w:rPr>
      </w:pPr>
    </w:p>
    <w:p w:rsidR="004B2DEC" w:rsidRPr="004B2DEC" w:rsidRDefault="004B2DEC" w:rsidP="004B2DEC">
      <w:pPr>
        <w:pStyle w:val="ConsPlusNonformat"/>
        <w:ind w:right="567"/>
        <w:rPr>
          <w:rFonts w:ascii="Times New Roman" w:hAnsi="Times New Roman" w:cs="Times New Roman"/>
          <w:sz w:val="24"/>
          <w:szCs w:val="24"/>
        </w:rPr>
      </w:pPr>
      <w:r w:rsidRPr="004B2DEC">
        <w:rPr>
          <w:rFonts w:ascii="Times New Roman" w:hAnsi="Times New Roman" w:cs="Times New Roman"/>
          <w:sz w:val="24"/>
          <w:szCs w:val="24"/>
        </w:rPr>
        <w:t>4. Сведения о правообладателе (правообладателях) земельного участка</w:t>
      </w:r>
      <w:r>
        <w:rPr>
          <w:rFonts w:ascii="Times New Roman" w:hAnsi="Times New Roman" w:cs="Times New Roman"/>
          <w:sz w:val="24"/>
          <w:szCs w:val="24"/>
        </w:rPr>
        <w:t xml:space="preserve"> (земельных участков)</w:t>
      </w:r>
      <w:r w:rsidRPr="004B2DEC">
        <w:rPr>
          <w:rFonts w:ascii="Times New Roman" w:hAnsi="Times New Roman" w:cs="Times New Roman"/>
          <w:sz w:val="24"/>
          <w:szCs w:val="24"/>
        </w:rPr>
        <w:t>:</w:t>
      </w:r>
    </w:p>
    <w:p w:rsidR="004B2DEC"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jc w:val="center"/>
        <w:rPr>
          <w:rFonts w:ascii="Times New Roman" w:hAnsi="Times New Roman" w:cs="Times New Roman"/>
          <w:i/>
        </w:rPr>
      </w:pPr>
      <w:r w:rsidRPr="0044391E">
        <w:rPr>
          <w:rFonts w:ascii="Times New Roman" w:hAnsi="Times New Roman" w:cs="Times New Roman"/>
          <w:i/>
        </w:rPr>
        <w:t>для физических лиц - фамилия</w:t>
      </w:r>
      <w:r>
        <w:rPr>
          <w:rFonts w:ascii="Times New Roman" w:hAnsi="Times New Roman" w:cs="Times New Roman"/>
          <w:i/>
        </w:rPr>
        <w:t>, имя, отчество, вид документа</w:t>
      </w:r>
    </w:p>
    <w:p w:rsidR="004B2DEC"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jc w:val="center"/>
        <w:rPr>
          <w:rFonts w:ascii="Times New Roman" w:hAnsi="Times New Roman" w:cs="Times New Roman"/>
          <w:i/>
        </w:rPr>
      </w:pPr>
      <w:r w:rsidRPr="0044391E">
        <w:rPr>
          <w:rFonts w:ascii="Times New Roman" w:hAnsi="Times New Roman" w:cs="Times New Roman"/>
          <w:i/>
        </w:rPr>
        <w:t>для индивидуальных пре</w:t>
      </w:r>
      <w:r>
        <w:rPr>
          <w:rFonts w:ascii="Times New Roman" w:hAnsi="Times New Roman" w:cs="Times New Roman"/>
          <w:i/>
        </w:rPr>
        <w:t xml:space="preserve">дпринимателей, юридических лиц </w:t>
      </w:r>
      <w:r w:rsidRPr="0044391E">
        <w:rPr>
          <w:rFonts w:ascii="Times New Roman" w:hAnsi="Times New Roman" w:cs="Times New Roman"/>
          <w:i/>
        </w:rPr>
        <w:t>- Ф. И. О./наименование, основной государственный регистрационный номер (ОГРН), дата государственной регистрации</w:t>
      </w:r>
    </w:p>
    <w:p w:rsidR="004B2DEC" w:rsidRPr="004B2DEC" w:rsidRDefault="004B2DEC" w:rsidP="004B2DEC">
      <w:pPr>
        <w:pStyle w:val="ConsPlusNonformat"/>
        <w:ind w:right="567"/>
        <w:rPr>
          <w:rFonts w:ascii="Times New Roman" w:hAnsi="Times New Roman" w:cs="Times New Roman"/>
          <w:sz w:val="24"/>
          <w:szCs w:val="24"/>
        </w:rPr>
      </w:pPr>
    </w:p>
    <w:p w:rsidR="00BD064F" w:rsidRDefault="00873A4B" w:rsidP="00740830">
      <w:pPr>
        <w:pStyle w:val="ConsPlusNonformat"/>
        <w:ind w:right="567"/>
        <w:rPr>
          <w:rFonts w:ascii="Times New Roman" w:hAnsi="Times New Roman" w:cs="Times New Roman"/>
          <w:sz w:val="24"/>
          <w:szCs w:val="24"/>
        </w:rPr>
      </w:pPr>
      <w:r>
        <w:rPr>
          <w:rFonts w:ascii="Times New Roman" w:hAnsi="Times New Roman" w:cs="Times New Roman"/>
          <w:sz w:val="24"/>
          <w:szCs w:val="24"/>
        </w:rPr>
        <w:t xml:space="preserve"> </w:t>
      </w:r>
      <w:r w:rsidR="004B2DEC" w:rsidRPr="004B2DEC">
        <w:rPr>
          <w:rFonts w:ascii="Times New Roman" w:hAnsi="Times New Roman" w:cs="Times New Roman"/>
          <w:sz w:val="24"/>
          <w:szCs w:val="24"/>
        </w:rPr>
        <w:t xml:space="preserve">5. Категория земель, в состав которой предполагается </w:t>
      </w:r>
      <w:r w:rsidR="00740830">
        <w:rPr>
          <w:rFonts w:ascii="Times New Roman" w:hAnsi="Times New Roman" w:cs="Times New Roman"/>
          <w:sz w:val="24"/>
          <w:szCs w:val="24"/>
        </w:rPr>
        <w:t xml:space="preserve">отнести земельный участок или </w:t>
      </w:r>
      <w:r w:rsidR="004B2DEC" w:rsidRPr="004B2DEC">
        <w:rPr>
          <w:rFonts w:ascii="Times New Roman" w:hAnsi="Times New Roman" w:cs="Times New Roman"/>
          <w:sz w:val="24"/>
          <w:szCs w:val="24"/>
        </w:rPr>
        <w:t>осуществить перевод</w:t>
      </w:r>
      <w:r w:rsidR="00740830">
        <w:rPr>
          <w:rFonts w:ascii="Times New Roman" w:hAnsi="Times New Roman" w:cs="Times New Roman"/>
          <w:sz w:val="24"/>
          <w:szCs w:val="24"/>
        </w:rPr>
        <w:t xml:space="preserve"> з</w:t>
      </w:r>
      <w:r w:rsidR="004B2DEC" w:rsidRPr="004B2DEC">
        <w:rPr>
          <w:rFonts w:ascii="Times New Roman" w:hAnsi="Times New Roman" w:cs="Times New Roman"/>
          <w:sz w:val="24"/>
          <w:szCs w:val="24"/>
        </w:rPr>
        <w:t>емельного участка</w:t>
      </w:r>
      <w:r w:rsidR="00740830">
        <w:rPr>
          <w:rFonts w:ascii="Times New Roman" w:hAnsi="Times New Roman" w:cs="Times New Roman"/>
          <w:sz w:val="24"/>
          <w:szCs w:val="24"/>
        </w:rPr>
        <w:t xml:space="preserve"> _______</w:t>
      </w:r>
      <w:r w:rsidR="00A60971">
        <w:rPr>
          <w:rFonts w:ascii="Times New Roman" w:hAnsi="Times New Roman" w:cs="Times New Roman"/>
          <w:sz w:val="24"/>
          <w:szCs w:val="24"/>
        </w:rPr>
        <w:t>____________________________________________________________________</w:t>
      </w:r>
    </w:p>
    <w:p w:rsidR="00A60971" w:rsidRDefault="00A60971" w:rsidP="004B2DEC">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60971" w:rsidRDefault="00A60971" w:rsidP="004B2DEC">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p>
    <w:p w:rsidR="00E77B1A" w:rsidRDefault="00E77B1A" w:rsidP="00CA30F4">
      <w:pPr>
        <w:pStyle w:val="ConsPlusNonformat"/>
        <w:ind w:right="567"/>
        <w:jc w:val="both"/>
        <w:rPr>
          <w:rFonts w:ascii="Times New Roman" w:hAnsi="Times New Roman" w:cs="Times New Roman"/>
          <w:sz w:val="24"/>
          <w:szCs w:val="24"/>
        </w:rPr>
      </w:pPr>
      <w:r w:rsidRPr="00E77B1A">
        <w:rPr>
          <w:rFonts w:ascii="Times New Roman" w:hAnsi="Times New Roman" w:cs="Times New Roman"/>
          <w:sz w:val="24"/>
          <w:szCs w:val="24"/>
        </w:rPr>
        <w:t>6. Обоснование перевода земельного участка</w:t>
      </w:r>
      <w:r w:rsidR="00D23AF7">
        <w:rPr>
          <w:rFonts w:ascii="Times New Roman" w:hAnsi="Times New Roman" w:cs="Times New Roman"/>
          <w:sz w:val="24"/>
          <w:szCs w:val="24"/>
        </w:rPr>
        <w:t xml:space="preserve"> из состава земель одной категории в другую</w:t>
      </w:r>
      <w:r w:rsidRPr="00E77B1A">
        <w:rPr>
          <w:rFonts w:ascii="Times New Roman" w:hAnsi="Times New Roman" w:cs="Times New Roman"/>
          <w:sz w:val="24"/>
          <w:szCs w:val="24"/>
        </w:rPr>
        <w:t xml:space="preserve"> </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7B1A" w:rsidRPr="00DF2EC6" w:rsidRDefault="00E77B1A" w:rsidP="00DF2EC6">
      <w:pPr>
        <w:pStyle w:val="ConsPlusNonformat"/>
        <w:ind w:right="567"/>
        <w:jc w:val="center"/>
        <w:rPr>
          <w:rFonts w:ascii="Times New Roman" w:hAnsi="Times New Roman" w:cs="Times New Roman"/>
          <w:i/>
        </w:rPr>
      </w:pPr>
      <w:r w:rsidRPr="00DF2EC6">
        <w:rPr>
          <w:rFonts w:ascii="Times New Roman" w:hAnsi="Times New Roman" w:cs="Times New Roman"/>
          <w:i/>
        </w:rPr>
        <w:t>цель перевода земельного участка в другую категорию и обоснование необходимости использования земельного участка в составе испрашиваемой категории земель, несовместимого с нахождением в составе земель в которую входит;</w:t>
      </w:r>
      <w:r w:rsidR="00DF2EC6">
        <w:rPr>
          <w:rFonts w:ascii="Times New Roman" w:hAnsi="Times New Roman" w:cs="Times New Roman"/>
          <w:i/>
        </w:rPr>
        <w:t xml:space="preserve"> </w:t>
      </w:r>
      <w:r w:rsidRPr="00DF2EC6">
        <w:rPr>
          <w:rFonts w:ascii="Times New Roman" w:hAnsi="Times New Roman" w:cs="Times New Roman"/>
          <w:i/>
        </w:rPr>
        <w:t>обоснование отсутствия иных вариантов использования земельных участков из других категорий земель для испрашиваемых целей, а также финансово-экономическое обоснование целесообразности перевода земельных участков из одной категории в другую (в случаях, предусмотренных законодательством Российской Федерации)</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К ходатайству прилагаются:</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p>
    <w:p w:rsidR="00BF5B56" w:rsidRPr="00B521C7" w:rsidRDefault="00EB1A5B"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w:t>
      </w:r>
      <w:r w:rsidR="00BF5B56" w:rsidRPr="00B521C7">
        <w:rPr>
          <w:rFonts w:ascii="Times New Roman" w:hAnsi="Times New Roman" w:cs="Times New Roman"/>
          <w:sz w:val="24"/>
          <w:szCs w:val="24"/>
        </w:rPr>
        <w:t>____</w:t>
      </w:r>
      <w:r>
        <w:rPr>
          <w:rFonts w:ascii="Times New Roman" w:hAnsi="Times New Roman" w:cs="Times New Roman"/>
          <w:sz w:val="24"/>
          <w:szCs w:val="24"/>
        </w:rPr>
        <w:t>»</w:t>
      </w:r>
      <w:r w:rsidR="00BF5B56" w:rsidRPr="00B521C7">
        <w:rPr>
          <w:rFonts w:ascii="Times New Roman" w:hAnsi="Times New Roman" w:cs="Times New Roman"/>
          <w:sz w:val="24"/>
          <w:szCs w:val="24"/>
        </w:rPr>
        <w:t xml:space="preserve"> _________________ 20____ г.     ____________________________________</w:t>
      </w:r>
    </w:p>
    <w:p w:rsidR="00BF5B56" w:rsidRPr="00EB1A5B" w:rsidRDefault="00EB1A5B" w:rsidP="00CA30F4">
      <w:pPr>
        <w:pStyle w:val="ConsPlusNonformat"/>
        <w:ind w:right="567"/>
        <w:jc w:val="both"/>
        <w:rPr>
          <w:rFonts w:ascii="Times New Roman" w:hAnsi="Times New Roman" w:cs="Times New Roman"/>
          <w:i/>
        </w:rPr>
      </w:pPr>
      <w:r>
        <w:rPr>
          <w:rFonts w:ascii="Times New Roman" w:hAnsi="Times New Roman" w:cs="Times New Roman"/>
          <w:i/>
        </w:rPr>
        <w:t xml:space="preserve">                    </w:t>
      </w:r>
      <w:r w:rsidR="00BF5B56" w:rsidRPr="00EB1A5B">
        <w:rPr>
          <w:rFonts w:ascii="Times New Roman" w:hAnsi="Times New Roman" w:cs="Times New Roman"/>
          <w:i/>
        </w:rPr>
        <w:t xml:space="preserve">                                            (подпись гражданина либо</w:t>
      </w:r>
    </w:p>
    <w:p w:rsidR="00BF5B56" w:rsidRPr="00EB1A5B" w:rsidRDefault="00EB1A5B" w:rsidP="00CA30F4">
      <w:pPr>
        <w:pStyle w:val="ConsPlusNonformat"/>
        <w:ind w:right="567"/>
        <w:jc w:val="both"/>
        <w:rPr>
          <w:rFonts w:ascii="Times New Roman" w:hAnsi="Times New Roman" w:cs="Times New Roman"/>
          <w:i/>
        </w:rPr>
      </w:pPr>
      <w:r>
        <w:rPr>
          <w:rFonts w:ascii="Times New Roman" w:hAnsi="Times New Roman" w:cs="Times New Roman"/>
          <w:i/>
        </w:rPr>
        <w:t xml:space="preserve">                    </w:t>
      </w:r>
      <w:r w:rsidR="00BF5B56" w:rsidRPr="00EB1A5B">
        <w:rPr>
          <w:rFonts w:ascii="Times New Roman" w:hAnsi="Times New Roman" w:cs="Times New Roman"/>
          <w:i/>
        </w:rPr>
        <w:t xml:space="preserve">                                               уполномоченного лица)</w:t>
      </w:r>
    </w:p>
    <w:p w:rsidR="00B03475" w:rsidRPr="00100FAB" w:rsidRDefault="00B03475" w:rsidP="003733D5">
      <w:pPr>
        <w:widowControl/>
        <w:autoSpaceDE/>
        <w:autoSpaceDN/>
        <w:adjustRightInd/>
        <w:jc w:val="left"/>
        <w:rPr>
          <w:rStyle w:val="a3"/>
          <w:rFonts w:ascii="Times New Roman" w:hAnsi="Times New Roman" w:cs="Times New Roman"/>
          <w:bCs/>
          <w:color w:val="auto"/>
        </w:rPr>
      </w:pPr>
    </w:p>
    <w:sectPr w:rsidR="00B03475" w:rsidRPr="00100FAB" w:rsidSect="0061711D">
      <w:type w:val="continuous"/>
      <w:pgSz w:w="11900" w:h="16800"/>
      <w:pgMar w:top="1135" w:right="560"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C5" w:rsidRDefault="00C90FC5">
      <w:r>
        <w:separator/>
      </w:r>
    </w:p>
  </w:endnote>
  <w:endnote w:type="continuationSeparator" w:id="0">
    <w:p w:rsidR="00C90FC5" w:rsidRDefault="00C9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667197"/>
      <w:docPartObj>
        <w:docPartGallery w:val="Page Numbers (Bottom of Page)"/>
        <w:docPartUnique/>
      </w:docPartObj>
    </w:sdtPr>
    <w:sdtEndPr/>
    <w:sdtContent>
      <w:p w:rsidR="00350828" w:rsidRDefault="00350828">
        <w:pPr>
          <w:pStyle w:val="af1"/>
          <w:jc w:val="center"/>
        </w:pPr>
        <w:r>
          <w:fldChar w:fldCharType="begin"/>
        </w:r>
        <w:r>
          <w:instrText>PAGE   \* MERGEFORMAT</w:instrText>
        </w:r>
        <w:r>
          <w:fldChar w:fldCharType="separate"/>
        </w:r>
        <w:r w:rsidR="005E0E1C">
          <w:rPr>
            <w:noProof/>
          </w:rPr>
          <w:t>1</w:t>
        </w:r>
        <w:r>
          <w:rPr>
            <w:noProof/>
          </w:rPr>
          <w:fldChar w:fldCharType="end"/>
        </w:r>
      </w:p>
    </w:sdtContent>
  </w:sdt>
  <w:p w:rsidR="00350828" w:rsidRDefault="003508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C5" w:rsidRDefault="00C90FC5">
      <w:r>
        <w:separator/>
      </w:r>
    </w:p>
  </w:footnote>
  <w:footnote w:type="continuationSeparator" w:id="0">
    <w:p w:rsidR="00C90FC5" w:rsidRDefault="00C90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C8"/>
    <w:rsid w:val="00000FF4"/>
    <w:rsid w:val="0000122B"/>
    <w:rsid w:val="0000348E"/>
    <w:rsid w:val="00005ADD"/>
    <w:rsid w:val="000071EC"/>
    <w:rsid w:val="000163F6"/>
    <w:rsid w:val="00021FD2"/>
    <w:rsid w:val="000247AB"/>
    <w:rsid w:val="00030169"/>
    <w:rsid w:val="00030794"/>
    <w:rsid w:val="00031EDD"/>
    <w:rsid w:val="00032AC3"/>
    <w:rsid w:val="00033047"/>
    <w:rsid w:val="00035D95"/>
    <w:rsid w:val="00036795"/>
    <w:rsid w:val="00036DBD"/>
    <w:rsid w:val="00036F79"/>
    <w:rsid w:val="0004650C"/>
    <w:rsid w:val="00055834"/>
    <w:rsid w:val="00056B5D"/>
    <w:rsid w:val="00073AAF"/>
    <w:rsid w:val="000740B0"/>
    <w:rsid w:val="00076155"/>
    <w:rsid w:val="0007714D"/>
    <w:rsid w:val="00080344"/>
    <w:rsid w:val="00086D4B"/>
    <w:rsid w:val="00087EAE"/>
    <w:rsid w:val="000921E8"/>
    <w:rsid w:val="000960B4"/>
    <w:rsid w:val="000A40EB"/>
    <w:rsid w:val="000A42DE"/>
    <w:rsid w:val="000A576A"/>
    <w:rsid w:val="000B0026"/>
    <w:rsid w:val="000B6E37"/>
    <w:rsid w:val="000C0100"/>
    <w:rsid w:val="000C062B"/>
    <w:rsid w:val="000C1716"/>
    <w:rsid w:val="000C292F"/>
    <w:rsid w:val="000C4223"/>
    <w:rsid w:val="000C56C1"/>
    <w:rsid w:val="000D4BA7"/>
    <w:rsid w:val="000D62C9"/>
    <w:rsid w:val="000D644E"/>
    <w:rsid w:val="000E32C7"/>
    <w:rsid w:val="000E570F"/>
    <w:rsid w:val="000E74E6"/>
    <w:rsid w:val="000F4C80"/>
    <w:rsid w:val="00100FAB"/>
    <w:rsid w:val="001055D0"/>
    <w:rsid w:val="00107889"/>
    <w:rsid w:val="001122FA"/>
    <w:rsid w:val="00112FCB"/>
    <w:rsid w:val="00114E90"/>
    <w:rsid w:val="0011505F"/>
    <w:rsid w:val="00115160"/>
    <w:rsid w:val="00115D6D"/>
    <w:rsid w:val="00116C1C"/>
    <w:rsid w:val="00122A0E"/>
    <w:rsid w:val="001243F3"/>
    <w:rsid w:val="0012589A"/>
    <w:rsid w:val="00130182"/>
    <w:rsid w:val="00130DD1"/>
    <w:rsid w:val="00137BCC"/>
    <w:rsid w:val="00141221"/>
    <w:rsid w:val="001431AA"/>
    <w:rsid w:val="00146042"/>
    <w:rsid w:val="0014623D"/>
    <w:rsid w:val="001467E4"/>
    <w:rsid w:val="001526DD"/>
    <w:rsid w:val="0015273E"/>
    <w:rsid w:val="00153C8E"/>
    <w:rsid w:val="00154AD2"/>
    <w:rsid w:val="001618AD"/>
    <w:rsid w:val="0016780A"/>
    <w:rsid w:val="001703AF"/>
    <w:rsid w:val="00172B09"/>
    <w:rsid w:val="001762C1"/>
    <w:rsid w:val="0017676A"/>
    <w:rsid w:val="00176B72"/>
    <w:rsid w:val="001902C3"/>
    <w:rsid w:val="001920E4"/>
    <w:rsid w:val="001952D1"/>
    <w:rsid w:val="001A35CD"/>
    <w:rsid w:val="001A5C91"/>
    <w:rsid w:val="001A71C8"/>
    <w:rsid w:val="001A73D2"/>
    <w:rsid w:val="001B5F62"/>
    <w:rsid w:val="001D0ACB"/>
    <w:rsid w:val="001E01F9"/>
    <w:rsid w:val="001E18EB"/>
    <w:rsid w:val="001E602F"/>
    <w:rsid w:val="001F5AC9"/>
    <w:rsid w:val="0020038F"/>
    <w:rsid w:val="00204F87"/>
    <w:rsid w:val="002050C7"/>
    <w:rsid w:val="002054DB"/>
    <w:rsid w:val="00211BB4"/>
    <w:rsid w:val="002140FD"/>
    <w:rsid w:val="002147DE"/>
    <w:rsid w:val="00216045"/>
    <w:rsid w:val="002165D1"/>
    <w:rsid w:val="00217A96"/>
    <w:rsid w:val="00227772"/>
    <w:rsid w:val="00227C04"/>
    <w:rsid w:val="00236141"/>
    <w:rsid w:val="0024042D"/>
    <w:rsid w:val="00240788"/>
    <w:rsid w:val="00246807"/>
    <w:rsid w:val="002479DA"/>
    <w:rsid w:val="00251B4B"/>
    <w:rsid w:val="00251C78"/>
    <w:rsid w:val="00252512"/>
    <w:rsid w:val="002644D7"/>
    <w:rsid w:val="00267630"/>
    <w:rsid w:val="002712BE"/>
    <w:rsid w:val="0028459B"/>
    <w:rsid w:val="00285308"/>
    <w:rsid w:val="00290482"/>
    <w:rsid w:val="00292BC3"/>
    <w:rsid w:val="002935D3"/>
    <w:rsid w:val="00293898"/>
    <w:rsid w:val="002939B5"/>
    <w:rsid w:val="00294C27"/>
    <w:rsid w:val="00297E12"/>
    <w:rsid w:val="002A2D67"/>
    <w:rsid w:val="002A73CB"/>
    <w:rsid w:val="002B35D9"/>
    <w:rsid w:val="002C00AE"/>
    <w:rsid w:val="002C3D19"/>
    <w:rsid w:val="002D0DD3"/>
    <w:rsid w:val="002F1578"/>
    <w:rsid w:val="00307167"/>
    <w:rsid w:val="00310E04"/>
    <w:rsid w:val="003122A0"/>
    <w:rsid w:val="0032634C"/>
    <w:rsid w:val="00331323"/>
    <w:rsid w:val="00332B20"/>
    <w:rsid w:val="00333660"/>
    <w:rsid w:val="003368F5"/>
    <w:rsid w:val="00340A6B"/>
    <w:rsid w:val="0034130F"/>
    <w:rsid w:val="00342C2D"/>
    <w:rsid w:val="003437FE"/>
    <w:rsid w:val="0034572C"/>
    <w:rsid w:val="00350828"/>
    <w:rsid w:val="00354087"/>
    <w:rsid w:val="00355B5E"/>
    <w:rsid w:val="00356E94"/>
    <w:rsid w:val="00356F6C"/>
    <w:rsid w:val="00360B8F"/>
    <w:rsid w:val="003645DD"/>
    <w:rsid w:val="0036532C"/>
    <w:rsid w:val="003677E0"/>
    <w:rsid w:val="003679E5"/>
    <w:rsid w:val="00371DA9"/>
    <w:rsid w:val="003733D5"/>
    <w:rsid w:val="00374532"/>
    <w:rsid w:val="0037693C"/>
    <w:rsid w:val="003800E9"/>
    <w:rsid w:val="0038165C"/>
    <w:rsid w:val="00382FCD"/>
    <w:rsid w:val="00384CE2"/>
    <w:rsid w:val="003869BE"/>
    <w:rsid w:val="003869F9"/>
    <w:rsid w:val="00391B7F"/>
    <w:rsid w:val="00395B34"/>
    <w:rsid w:val="00395C32"/>
    <w:rsid w:val="00396E31"/>
    <w:rsid w:val="00396E3E"/>
    <w:rsid w:val="003A29CD"/>
    <w:rsid w:val="003A32E2"/>
    <w:rsid w:val="003B1E62"/>
    <w:rsid w:val="003C158F"/>
    <w:rsid w:val="003C355F"/>
    <w:rsid w:val="003C547D"/>
    <w:rsid w:val="003C5B5B"/>
    <w:rsid w:val="003E3ABD"/>
    <w:rsid w:val="003E6ADA"/>
    <w:rsid w:val="003F3A2C"/>
    <w:rsid w:val="003F717C"/>
    <w:rsid w:val="00400236"/>
    <w:rsid w:val="004011C9"/>
    <w:rsid w:val="00401575"/>
    <w:rsid w:val="00401ADB"/>
    <w:rsid w:val="00403395"/>
    <w:rsid w:val="004033EB"/>
    <w:rsid w:val="00404453"/>
    <w:rsid w:val="0040568F"/>
    <w:rsid w:val="00411025"/>
    <w:rsid w:val="004136FA"/>
    <w:rsid w:val="004152DA"/>
    <w:rsid w:val="00424436"/>
    <w:rsid w:val="00430E08"/>
    <w:rsid w:val="0043120A"/>
    <w:rsid w:val="0044391E"/>
    <w:rsid w:val="00445084"/>
    <w:rsid w:val="0044688A"/>
    <w:rsid w:val="0044795C"/>
    <w:rsid w:val="004519E1"/>
    <w:rsid w:val="00452671"/>
    <w:rsid w:val="004550FE"/>
    <w:rsid w:val="0045565C"/>
    <w:rsid w:val="0045572D"/>
    <w:rsid w:val="00455954"/>
    <w:rsid w:val="004565BE"/>
    <w:rsid w:val="00460164"/>
    <w:rsid w:val="004619E7"/>
    <w:rsid w:val="00462C2F"/>
    <w:rsid w:val="00463381"/>
    <w:rsid w:val="0046572C"/>
    <w:rsid w:val="00470D06"/>
    <w:rsid w:val="00470E86"/>
    <w:rsid w:val="00471C6D"/>
    <w:rsid w:val="00472815"/>
    <w:rsid w:val="00476936"/>
    <w:rsid w:val="00476C32"/>
    <w:rsid w:val="00477142"/>
    <w:rsid w:val="004771DA"/>
    <w:rsid w:val="00481F89"/>
    <w:rsid w:val="004863B5"/>
    <w:rsid w:val="00487346"/>
    <w:rsid w:val="00487B20"/>
    <w:rsid w:val="00490BEB"/>
    <w:rsid w:val="00491C28"/>
    <w:rsid w:val="0049343E"/>
    <w:rsid w:val="004A18EC"/>
    <w:rsid w:val="004A2A36"/>
    <w:rsid w:val="004A65FA"/>
    <w:rsid w:val="004B29B3"/>
    <w:rsid w:val="004B2DEC"/>
    <w:rsid w:val="004B5B85"/>
    <w:rsid w:val="004C0BCF"/>
    <w:rsid w:val="004C0EE7"/>
    <w:rsid w:val="004C1BE6"/>
    <w:rsid w:val="004C2D2D"/>
    <w:rsid w:val="004D7718"/>
    <w:rsid w:val="004E04A8"/>
    <w:rsid w:val="004F1E40"/>
    <w:rsid w:val="004F4197"/>
    <w:rsid w:val="004F64F9"/>
    <w:rsid w:val="0050000F"/>
    <w:rsid w:val="005001A9"/>
    <w:rsid w:val="00500551"/>
    <w:rsid w:val="00500ACE"/>
    <w:rsid w:val="005032D3"/>
    <w:rsid w:val="00505D0F"/>
    <w:rsid w:val="005108EB"/>
    <w:rsid w:val="00510C32"/>
    <w:rsid w:val="00511E96"/>
    <w:rsid w:val="00512B6D"/>
    <w:rsid w:val="005169EC"/>
    <w:rsid w:val="005225B9"/>
    <w:rsid w:val="00523E6C"/>
    <w:rsid w:val="005261F4"/>
    <w:rsid w:val="00530E48"/>
    <w:rsid w:val="00534FB5"/>
    <w:rsid w:val="00536168"/>
    <w:rsid w:val="00547817"/>
    <w:rsid w:val="005500A7"/>
    <w:rsid w:val="00550A88"/>
    <w:rsid w:val="005514C0"/>
    <w:rsid w:val="005606DD"/>
    <w:rsid w:val="005659F0"/>
    <w:rsid w:val="005668C8"/>
    <w:rsid w:val="0056707A"/>
    <w:rsid w:val="00571B5F"/>
    <w:rsid w:val="00571F7F"/>
    <w:rsid w:val="00572298"/>
    <w:rsid w:val="00572374"/>
    <w:rsid w:val="005723B7"/>
    <w:rsid w:val="005755C8"/>
    <w:rsid w:val="00577606"/>
    <w:rsid w:val="00584D8A"/>
    <w:rsid w:val="00584E9B"/>
    <w:rsid w:val="00590289"/>
    <w:rsid w:val="00590560"/>
    <w:rsid w:val="00590AEB"/>
    <w:rsid w:val="00590F53"/>
    <w:rsid w:val="00591ABE"/>
    <w:rsid w:val="00594102"/>
    <w:rsid w:val="0059500A"/>
    <w:rsid w:val="005A275C"/>
    <w:rsid w:val="005A6FC9"/>
    <w:rsid w:val="005B0370"/>
    <w:rsid w:val="005B0696"/>
    <w:rsid w:val="005B0BC8"/>
    <w:rsid w:val="005B1F20"/>
    <w:rsid w:val="005B302E"/>
    <w:rsid w:val="005B5811"/>
    <w:rsid w:val="005B6D07"/>
    <w:rsid w:val="005B7EEE"/>
    <w:rsid w:val="005C0753"/>
    <w:rsid w:val="005C0A51"/>
    <w:rsid w:val="005C1CDD"/>
    <w:rsid w:val="005C1E66"/>
    <w:rsid w:val="005C654B"/>
    <w:rsid w:val="005C6B0C"/>
    <w:rsid w:val="005D14B2"/>
    <w:rsid w:val="005D3050"/>
    <w:rsid w:val="005D33EF"/>
    <w:rsid w:val="005D688B"/>
    <w:rsid w:val="005D6FC8"/>
    <w:rsid w:val="005E0E1C"/>
    <w:rsid w:val="005E0EC4"/>
    <w:rsid w:val="005E2CD8"/>
    <w:rsid w:val="005E44B9"/>
    <w:rsid w:val="005F17C6"/>
    <w:rsid w:val="005F20EA"/>
    <w:rsid w:val="005F4031"/>
    <w:rsid w:val="005F5A4F"/>
    <w:rsid w:val="00600746"/>
    <w:rsid w:val="00600950"/>
    <w:rsid w:val="00601A20"/>
    <w:rsid w:val="00604E92"/>
    <w:rsid w:val="00606EED"/>
    <w:rsid w:val="006142E5"/>
    <w:rsid w:val="0061464D"/>
    <w:rsid w:val="0061711D"/>
    <w:rsid w:val="00636982"/>
    <w:rsid w:val="006377A1"/>
    <w:rsid w:val="00637910"/>
    <w:rsid w:val="00644413"/>
    <w:rsid w:val="00646268"/>
    <w:rsid w:val="00654FE8"/>
    <w:rsid w:val="0065513D"/>
    <w:rsid w:val="00657891"/>
    <w:rsid w:val="00657957"/>
    <w:rsid w:val="00660ADA"/>
    <w:rsid w:val="00661494"/>
    <w:rsid w:val="0066296D"/>
    <w:rsid w:val="006669F7"/>
    <w:rsid w:val="006701DD"/>
    <w:rsid w:val="006804E9"/>
    <w:rsid w:val="00680EF4"/>
    <w:rsid w:val="00684420"/>
    <w:rsid w:val="00684611"/>
    <w:rsid w:val="006853C8"/>
    <w:rsid w:val="006914CD"/>
    <w:rsid w:val="0069465A"/>
    <w:rsid w:val="006A032B"/>
    <w:rsid w:val="006A2A0C"/>
    <w:rsid w:val="006A6369"/>
    <w:rsid w:val="006A7A0B"/>
    <w:rsid w:val="006B0108"/>
    <w:rsid w:val="006B0287"/>
    <w:rsid w:val="006B0793"/>
    <w:rsid w:val="006B114C"/>
    <w:rsid w:val="006B2794"/>
    <w:rsid w:val="006B3798"/>
    <w:rsid w:val="006C54E7"/>
    <w:rsid w:val="006C62FA"/>
    <w:rsid w:val="006D0AAE"/>
    <w:rsid w:val="006D2511"/>
    <w:rsid w:val="006D3F8C"/>
    <w:rsid w:val="006D64F3"/>
    <w:rsid w:val="006E0604"/>
    <w:rsid w:val="006E3A2E"/>
    <w:rsid w:val="0070233A"/>
    <w:rsid w:val="007025FF"/>
    <w:rsid w:val="007026B6"/>
    <w:rsid w:val="00703A47"/>
    <w:rsid w:val="00704A77"/>
    <w:rsid w:val="00705578"/>
    <w:rsid w:val="007059D6"/>
    <w:rsid w:val="00713848"/>
    <w:rsid w:val="00715E12"/>
    <w:rsid w:val="007261CE"/>
    <w:rsid w:val="00734F07"/>
    <w:rsid w:val="00735B2B"/>
    <w:rsid w:val="007365A3"/>
    <w:rsid w:val="00737A94"/>
    <w:rsid w:val="00740830"/>
    <w:rsid w:val="00741CE2"/>
    <w:rsid w:val="0074558B"/>
    <w:rsid w:val="00746385"/>
    <w:rsid w:val="007479DD"/>
    <w:rsid w:val="00754537"/>
    <w:rsid w:val="007603DF"/>
    <w:rsid w:val="007618A1"/>
    <w:rsid w:val="007634B1"/>
    <w:rsid w:val="007654B0"/>
    <w:rsid w:val="00767137"/>
    <w:rsid w:val="007672B5"/>
    <w:rsid w:val="0077225E"/>
    <w:rsid w:val="0077471F"/>
    <w:rsid w:val="00774E29"/>
    <w:rsid w:val="00775060"/>
    <w:rsid w:val="00781A7B"/>
    <w:rsid w:val="00781EAA"/>
    <w:rsid w:val="00786B60"/>
    <w:rsid w:val="00786F66"/>
    <w:rsid w:val="00787800"/>
    <w:rsid w:val="0079073B"/>
    <w:rsid w:val="00792790"/>
    <w:rsid w:val="007927CB"/>
    <w:rsid w:val="00792A01"/>
    <w:rsid w:val="007A2267"/>
    <w:rsid w:val="007A38BE"/>
    <w:rsid w:val="007A4328"/>
    <w:rsid w:val="007A4BBE"/>
    <w:rsid w:val="007A72BE"/>
    <w:rsid w:val="007B2D99"/>
    <w:rsid w:val="007B4B9A"/>
    <w:rsid w:val="007B7A42"/>
    <w:rsid w:val="007B7B4E"/>
    <w:rsid w:val="007C1941"/>
    <w:rsid w:val="007C6271"/>
    <w:rsid w:val="007D0435"/>
    <w:rsid w:val="007D55BC"/>
    <w:rsid w:val="007F15E6"/>
    <w:rsid w:val="007F2FEB"/>
    <w:rsid w:val="007F307A"/>
    <w:rsid w:val="007F7F2C"/>
    <w:rsid w:val="00806FC4"/>
    <w:rsid w:val="00810EFC"/>
    <w:rsid w:val="008134F8"/>
    <w:rsid w:val="0081376E"/>
    <w:rsid w:val="008147CD"/>
    <w:rsid w:val="008154F2"/>
    <w:rsid w:val="0081551F"/>
    <w:rsid w:val="008159EC"/>
    <w:rsid w:val="00816792"/>
    <w:rsid w:val="0082234F"/>
    <w:rsid w:val="0082459C"/>
    <w:rsid w:val="00824AC3"/>
    <w:rsid w:val="00825076"/>
    <w:rsid w:val="00833F76"/>
    <w:rsid w:val="00836335"/>
    <w:rsid w:val="00842CC5"/>
    <w:rsid w:val="008432E8"/>
    <w:rsid w:val="00847646"/>
    <w:rsid w:val="0085034C"/>
    <w:rsid w:val="008508A4"/>
    <w:rsid w:val="008522C6"/>
    <w:rsid w:val="00857D4A"/>
    <w:rsid w:val="0086343F"/>
    <w:rsid w:val="008634B3"/>
    <w:rsid w:val="00867985"/>
    <w:rsid w:val="008702C3"/>
    <w:rsid w:val="00871448"/>
    <w:rsid w:val="00873A4B"/>
    <w:rsid w:val="00874FBC"/>
    <w:rsid w:val="0087618F"/>
    <w:rsid w:val="008765D0"/>
    <w:rsid w:val="00880D25"/>
    <w:rsid w:val="00887591"/>
    <w:rsid w:val="00887F5C"/>
    <w:rsid w:val="0089303B"/>
    <w:rsid w:val="00894702"/>
    <w:rsid w:val="00897E47"/>
    <w:rsid w:val="008A1D87"/>
    <w:rsid w:val="008A5244"/>
    <w:rsid w:val="008A6A00"/>
    <w:rsid w:val="008B1C9E"/>
    <w:rsid w:val="008B2128"/>
    <w:rsid w:val="008B218C"/>
    <w:rsid w:val="008B6603"/>
    <w:rsid w:val="008C3CC4"/>
    <w:rsid w:val="008D15C9"/>
    <w:rsid w:val="008D3159"/>
    <w:rsid w:val="008D668F"/>
    <w:rsid w:val="008E05F2"/>
    <w:rsid w:val="008E24E9"/>
    <w:rsid w:val="008F130A"/>
    <w:rsid w:val="00902BC3"/>
    <w:rsid w:val="00905657"/>
    <w:rsid w:val="00910FE4"/>
    <w:rsid w:val="009119CF"/>
    <w:rsid w:val="009131C3"/>
    <w:rsid w:val="00914D20"/>
    <w:rsid w:val="00927116"/>
    <w:rsid w:val="00927AED"/>
    <w:rsid w:val="00932224"/>
    <w:rsid w:val="00935095"/>
    <w:rsid w:val="00936545"/>
    <w:rsid w:val="00937898"/>
    <w:rsid w:val="00940A19"/>
    <w:rsid w:val="00940A89"/>
    <w:rsid w:val="00942DB5"/>
    <w:rsid w:val="00947ED8"/>
    <w:rsid w:val="009513FC"/>
    <w:rsid w:val="009537FA"/>
    <w:rsid w:val="00955C3B"/>
    <w:rsid w:val="00961F51"/>
    <w:rsid w:val="009735F4"/>
    <w:rsid w:val="00973711"/>
    <w:rsid w:val="00973A6C"/>
    <w:rsid w:val="00984B21"/>
    <w:rsid w:val="009863E7"/>
    <w:rsid w:val="009A0F5C"/>
    <w:rsid w:val="009A45BF"/>
    <w:rsid w:val="009A5E6D"/>
    <w:rsid w:val="009A61D6"/>
    <w:rsid w:val="009B164D"/>
    <w:rsid w:val="009B4EEE"/>
    <w:rsid w:val="009B568E"/>
    <w:rsid w:val="009B7B91"/>
    <w:rsid w:val="009C110B"/>
    <w:rsid w:val="009C3A1E"/>
    <w:rsid w:val="009C45FC"/>
    <w:rsid w:val="009C4E98"/>
    <w:rsid w:val="009C5C54"/>
    <w:rsid w:val="009D2BEF"/>
    <w:rsid w:val="009D36BA"/>
    <w:rsid w:val="009E17C3"/>
    <w:rsid w:val="009E22D6"/>
    <w:rsid w:val="009E42D6"/>
    <w:rsid w:val="009E52DF"/>
    <w:rsid w:val="009F015E"/>
    <w:rsid w:val="009F05E1"/>
    <w:rsid w:val="009F173B"/>
    <w:rsid w:val="009F185F"/>
    <w:rsid w:val="009F1A56"/>
    <w:rsid w:val="009F3EB9"/>
    <w:rsid w:val="00A00EDC"/>
    <w:rsid w:val="00A026DC"/>
    <w:rsid w:val="00A05071"/>
    <w:rsid w:val="00A05CB4"/>
    <w:rsid w:val="00A12419"/>
    <w:rsid w:val="00A127ED"/>
    <w:rsid w:val="00A140A1"/>
    <w:rsid w:val="00A142FD"/>
    <w:rsid w:val="00A15B2E"/>
    <w:rsid w:val="00A1630B"/>
    <w:rsid w:val="00A2497C"/>
    <w:rsid w:val="00A249F4"/>
    <w:rsid w:val="00A2601E"/>
    <w:rsid w:val="00A26D66"/>
    <w:rsid w:val="00A3472B"/>
    <w:rsid w:val="00A36614"/>
    <w:rsid w:val="00A43974"/>
    <w:rsid w:val="00A533F3"/>
    <w:rsid w:val="00A56E4E"/>
    <w:rsid w:val="00A57A44"/>
    <w:rsid w:val="00A57EFF"/>
    <w:rsid w:val="00A60471"/>
    <w:rsid w:val="00A60971"/>
    <w:rsid w:val="00A60DB1"/>
    <w:rsid w:val="00A649B2"/>
    <w:rsid w:val="00A64CAE"/>
    <w:rsid w:val="00A6669D"/>
    <w:rsid w:val="00A66835"/>
    <w:rsid w:val="00A721CC"/>
    <w:rsid w:val="00A73392"/>
    <w:rsid w:val="00A7410C"/>
    <w:rsid w:val="00A74A84"/>
    <w:rsid w:val="00A776DB"/>
    <w:rsid w:val="00A778A1"/>
    <w:rsid w:val="00A8553F"/>
    <w:rsid w:val="00A9317C"/>
    <w:rsid w:val="00AA2C97"/>
    <w:rsid w:val="00AA3FB1"/>
    <w:rsid w:val="00AA757F"/>
    <w:rsid w:val="00AB67B7"/>
    <w:rsid w:val="00AC2554"/>
    <w:rsid w:val="00AC3434"/>
    <w:rsid w:val="00AC412A"/>
    <w:rsid w:val="00AC6207"/>
    <w:rsid w:val="00AD0EEC"/>
    <w:rsid w:val="00AD10E1"/>
    <w:rsid w:val="00AD2603"/>
    <w:rsid w:val="00AD5134"/>
    <w:rsid w:val="00AE52F8"/>
    <w:rsid w:val="00AE5A36"/>
    <w:rsid w:val="00AF3E6A"/>
    <w:rsid w:val="00AF5C4A"/>
    <w:rsid w:val="00AF5E91"/>
    <w:rsid w:val="00AF6311"/>
    <w:rsid w:val="00AF76B3"/>
    <w:rsid w:val="00B010E0"/>
    <w:rsid w:val="00B03475"/>
    <w:rsid w:val="00B03C96"/>
    <w:rsid w:val="00B05586"/>
    <w:rsid w:val="00B1412B"/>
    <w:rsid w:val="00B15952"/>
    <w:rsid w:val="00B21AC5"/>
    <w:rsid w:val="00B22A3E"/>
    <w:rsid w:val="00B22EAD"/>
    <w:rsid w:val="00B231F3"/>
    <w:rsid w:val="00B30127"/>
    <w:rsid w:val="00B313A8"/>
    <w:rsid w:val="00B3774B"/>
    <w:rsid w:val="00B4397B"/>
    <w:rsid w:val="00B440B1"/>
    <w:rsid w:val="00B45535"/>
    <w:rsid w:val="00B465D0"/>
    <w:rsid w:val="00B467C1"/>
    <w:rsid w:val="00B4770D"/>
    <w:rsid w:val="00B504FB"/>
    <w:rsid w:val="00B524BB"/>
    <w:rsid w:val="00B52EF0"/>
    <w:rsid w:val="00B5659E"/>
    <w:rsid w:val="00B56739"/>
    <w:rsid w:val="00B576C9"/>
    <w:rsid w:val="00B6538F"/>
    <w:rsid w:val="00B67430"/>
    <w:rsid w:val="00B67B1C"/>
    <w:rsid w:val="00B76BCE"/>
    <w:rsid w:val="00B81C4A"/>
    <w:rsid w:val="00B820FB"/>
    <w:rsid w:val="00B84164"/>
    <w:rsid w:val="00B85E34"/>
    <w:rsid w:val="00B93CBF"/>
    <w:rsid w:val="00B9603F"/>
    <w:rsid w:val="00B96BAD"/>
    <w:rsid w:val="00B97944"/>
    <w:rsid w:val="00BA07D1"/>
    <w:rsid w:val="00BA1137"/>
    <w:rsid w:val="00BA4390"/>
    <w:rsid w:val="00BA73C8"/>
    <w:rsid w:val="00BB1107"/>
    <w:rsid w:val="00BC1CCF"/>
    <w:rsid w:val="00BC3153"/>
    <w:rsid w:val="00BC4E8B"/>
    <w:rsid w:val="00BC54FB"/>
    <w:rsid w:val="00BC73CC"/>
    <w:rsid w:val="00BC7D89"/>
    <w:rsid w:val="00BD064F"/>
    <w:rsid w:val="00BD06E2"/>
    <w:rsid w:val="00BD2EE9"/>
    <w:rsid w:val="00BD308B"/>
    <w:rsid w:val="00BD3B09"/>
    <w:rsid w:val="00BD3EB6"/>
    <w:rsid w:val="00BD449A"/>
    <w:rsid w:val="00BE0A61"/>
    <w:rsid w:val="00BE4401"/>
    <w:rsid w:val="00BE4A37"/>
    <w:rsid w:val="00BF153E"/>
    <w:rsid w:val="00BF1DD5"/>
    <w:rsid w:val="00BF5B56"/>
    <w:rsid w:val="00BF706E"/>
    <w:rsid w:val="00BF793D"/>
    <w:rsid w:val="00C008B6"/>
    <w:rsid w:val="00C0566A"/>
    <w:rsid w:val="00C12C8D"/>
    <w:rsid w:val="00C141C2"/>
    <w:rsid w:val="00C162DD"/>
    <w:rsid w:val="00C31374"/>
    <w:rsid w:val="00C34CFE"/>
    <w:rsid w:val="00C37A4B"/>
    <w:rsid w:val="00C40F32"/>
    <w:rsid w:val="00C51818"/>
    <w:rsid w:val="00C54447"/>
    <w:rsid w:val="00C54B01"/>
    <w:rsid w:val="00C54CD5"/>
    <w:rsid w:val="00C56633"/>
    <w:rsid w:val="00C71196"/>
    <w:rsid w:val="00C71809"/>
    <w:rsid w:val="00C71AF6"/>
    <w:rsid w:val="00C72AE6"/>
    <w:rsid w:val="00C72D54"/>
    <w:rsid w:val="00C754E3"/>
    <w:rsid w:val="00C7563E"/>
    <w:rsid w:val="00C758B8"/>
    <w:rsid w:val="00C75D90"/>
    <w:rsid w:val="00C77EF8"/>
    <w:rsid w:val="00C804D6"/>
    <w:rsid w:val="00C8123A"/>
    <w:rsid w:val="00C82146"/>
    <w:rsid w:val="00C84356"/>
    <w:rsid w:val="00C84A23"/>
    <w:rsid w:val="00C90FC5"/>
    <w:rsid w:val="00C91596"/>
    <w:rsid w:val="00C915B6"/>
    <w:rsid w:val="00C91A18"/>
    <w:rsid w:val="00C91D1D"/>
    <w:rsid w:val="00C93BC4"/>
    <w:rsid w:val="00CA0589"/>
    <w:rsid w:val="00CA30F4"/>
    <w:rsid w:val="00CA5C42"/>
    <w:rsid w:val="00CA660C"/>
    <w:rsid w:val="00CA722E"/>
    <w:rsid w:val="00CA78BB"/>
    <w:rsid w:val="00CB4B8B"/>
    <w:rsid w:val="00CD2412"/>
    <w:rsid w:val="00CD29B2"/>
    <w:rsid w:val="00CD33F0"/>
    <w:rsid w:val="00CD3EB6"/>
    <w:rsid w:val="00CD4768"/>
    <w:rsid w:val="00CD4B61"/>
    <w:rsid w:val="00CD7596"/>
    <w:rsid w:val="00CD7FA7"/>
    <w:rsid w:val="00CE09BC"/>
    <w:rsid w:val="00CE3264"/>
    <w:rsid w:val="00CE7489"/>
    <w:rsid w:val="00CE7766"/>
    <w:rsid w:val="00CF2F9A"/>
    <w:rsid w:val="00D03DA4"/>
    <w:rsid w:val="00D04E52"/>
    <w:rsid w:val="00D0703F"/>
    <w:rsid w:val="00D16A34"/>
    <w:rsid w:val="00D23AF7"/>
    <w:rsid w:val="00D34244"/>
    <w:rsid w:val="00D3672F"/>
    <w:rsid w:val="00D41CAE"/>
    <w:rsid w:val="00D437D4"/>
    <w:rsid w:val="00D44B56"/>
    <w:rsid w:val="00D47636"/>
    <w:rsid w:val="00D47C79"/>
    <w:rsid w:val="00D50B7C"/>
    <w:rsid w:val="00D5410E"/>
    <w:rsid w:val="00D641F5"/>
    <w:rsid w:val="00D71D34"/>
    <w:rsid w:val="00D73031"/>
    <w:rsid w:val="00D95157"/>
    <w:rsid w:val="00DA065B"/>
    <w:rsid w:val="00DA2895"/>
    <w:rsid w:val="00DA6C26"/>
    <w:rsid w:val="00DA7A95"/>
    <w:rsid w:val="00DA7F84"/>
    <w:rsid w:val="00DB08F9"/>
    <w:rsid w:val="00DB1413"/>
    <w:rsid w:val="00DB17CE"/>
    <w:rsid w:val="00DB1820"/>
    <w:rsid w:val="00DB26AD"/>
    <w:rsid w:val="00DB2BAE"/>
    <w:rsid w:val="00DB2E16"/>
    <w:rsid w:val="00DD0366"/>
    <w:rsid w:val="00DD2789"/>
    <w:rsid w:val="00DD31D7"/>
    <w:rsid w:val="00DE1BA5"/>
    <w:rsid w:val="00DE1EDD"/>
    <w:rsid w:val="00DE4409"/>
    <w:rsid w:val="00DE4C3F"/>
    <w:rsid w:val="00DF2EC6"/>
    <w:rsid w:val="00DF31DD"/>
    <w:rsid w:val="00DF44A0"/>
    <w:rsid w:val="00DF6B44"/>
    <w:rsid w:val="00E02FFD"/>
    <w:rsid w:val="00E06CB5"/>
    <w:rsid w:val="00E104BC"/>
    <w:rsid w:val="00E128F9"/>
    <w:rsid w:val="00E146AA"/>
    <w:rsid w:val="00E178D5"/>
    <w:rsid w:val="00E202C8"/>
    <w:rsid w:val="00E216A3"/>
    <w:rsid w:val="00E33E39"/>
    <w:rsid w:val="00E40777"/>
    <w:rsid w:val="00E41A97"/>
    <w:rsid w:val="00E4409A"/>
    <w:rsid w:val="00E441CD"/>
    <w:rsid w:val="00E451F2"/>
    <w:rsid w:val="00E45885"/>
    <w:rsid w:val="00E47EAE"/>
    <w:rsid w:val="00E5175F"/>
    <w:rsid w:val="00E525CF"/>
    <w:rsid w:val="00E61B74"/>
    <w:rsid w:val="00E64225"/>
    <w:rsid w:val="00E64ACA"/>
    <w:rsid w:val="00E64C11"/>
    <w:rsid w:val="00E67961"/>
    <w:rsid w:val="00E700BD"/>
    <w:rsid w:val="00E73B8E"/>
    <w:rsid w:val="00E76224"/>
    <w:rsid w:val="00E77B1A"/>
    <w:rsid w:val="00E81463"/>
    <w:rsid w:val="00E816A9"/>
    <w:rsid w:val="00E83EEA"/>
    <w:rsid w:val="00E84BAB"/>
    <w:rsid w:val="00E84BB5"/>
    <w:rsid w:val="00E8506D"/>
    <w:rsid w:val="00E905F6"/>
    <w:rsid w:val="00E90B05"/>
    <w:rsid w:val="00E93963"/>
    <w:rsid w:val="00E93AD2"/>
    <w:rsid w:val="00E948B5"/>
    <w:rsid w:val="00E95656"/>
    <w:rsid w:val="00EA0820"/>
    <w:rsid w:val="00EA0B62"/>
    <w:rsid w:val="00EA109F"/>
    <w:rsid w:val="00EA3167"/>
    <w:rsid w:val="00EB0507"/>
    <w:rsid w:val="00EB1A5B"/>
    <w:rsid w:val="00EB2A98"/>
    <w:rsid w:val="00EB67E3"/>
    <w:rsid w:val="00EC3DE1"/>
    <w:rsid w:val="00EC6C66"/>
    <w:rsid w:val="00EC7EDE"/>
    <w:rsid w:val="00ED3F10"/>
    <w:rsid w:val="00EE08E1"/>
    <w:rsid w:val="00EE1085"/>
    <w:rsid w:val="00EE25BD"/>
    <w:rsid w:val="00EE2828"/>
    <w:rsid w:val="00EE29B5"/>
    <w:rsid w:val="00EE60E3"/>
    <w:rsid w:val="00EE7B8C"/>
    <w:rsid w:val="00EF288A"/>
    <w:rsid w:val="00EF32F5"/>
    <w:rsid w:val="00EF664C"/>
    <w:rsid w:val="00EF70CF"/>
    <w:rsid w:val="00F01E55"/>
    <w:rsid w:val="00F02ACF"/>
    <w:rsid w:val="00F054F1"/>
    <w:rsid w:val="00F12679"/>
    <w:rsid w:val="00F127C7"/>
    <w:rsid w:val="00F14248"/>
    <w:rsid w:val="00F2544F"/>
    <w:rsid w:val="00F31BC3"/>
    <w:rsid w:val="00F34C63"/>
    <w:rsid w:val="00F36504"/>
    <w:rsid w:val="00F40384"/>
    <w:rsid w:val="00F4215B"/>
    <w:rsid w:val="00F42411"/>
    <w:rsid w:val="00F43C5B"/>
    <w:rsid w:val="00F47A02"/>
    <w:rsid w:val="00F53D9E"/>
    <w:rsid w:val="00F54FBF"/>
    <w:rsid w:val="00F554E8"/>
    <w:rsid w:val="00F57F91"/>
    <w:rsid w:val="00F60815"/>
    <w:rsid w:val="00F60A57"/>
    <w:rsid w:val="00F63776"/>
    <w:rsid w:val="00F63BD6"/>
    <w:rsid w:val="00F64E7E"/>
    <w:rsid w:val="00F700F2"/>
    <w:rsid w:val="00F70E06"/>
    <w:rsid w:val="00F72A4B"/>
    <w:rsid w:val="00F72FA3"/>
    <w:rsid w:val="00F73699"/>
    <w:rsid w:val="00F75B33"/>
    <w:rsid w:val="00F813AE"/>
    <w:rsid w:val="00F82748"/>
    <w:rsid w:val="00F90BA2"/>
    <w:rsid w:val="00F92391"/>
    <w:rsid w:val="00F9506D"/>
    <w:rsid w:val="00FA14CE"/>
    <w:rsid w:val="00FA242D"/>
    <w:rsid w:val="00FA307B"/>
    <w:rsid w:val="00FB1725"/>
    <w:rsid w:val="00FC1052"/>
    <w:rsid w:val="00FC6B70"/>
    <w:rsid w:val="00FD2722"/>
    <w:rsid w:val="00FE035B"/>
    <w:rsid w:val="00FE0E2F"/>
    <w:rsid w:val="00FE19EA"/>
    <w:rsid w:val="00FE5D9A"/>
    <w:rsid w:val="00FE5F4B"/>
    <w:rsid w:val="00FE601A"/>
    <w:rsid w:val="00FE795D"/>
    <w:rsid w:val="00FF1B64"/>
    <w:rsid w:val="00FF5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8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64ACA"/>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B9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6B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96B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64ACA"/>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64ACA"/>
    <w:rPr>
      <w:b/>
      <w:color w:val="26282F"/>
    </w:rPr>
  </w:style>
  <w:style w:type="character" w:customStyle="1" w:styleId="a4">
    <w:name w:val="Гипертекстовая ссылка"/>
    <w:basedOn w:val="a3"/>
    <w:uiPriority w:val="99"/>
    <w:rsid w:val="00E64ACA"/>
    <w:rPr>
      <w:rFonts w:cs="Times New Roman"/>
      <w:b w:val="0"/>
      <w:color w:val="106BBE"/>
    </w:rPr>
  </w:style>
  <w:style w:type="paragraph" w:customStyle="1" w:styleId="a5">
    <w:name w:val="Текст (справка)"/>
    <w:basedOn w:val="a"/>
    <w:next w:val="a"/>
    <w:uiPriority w:val="99"/>
    <w:rsid w:val="00E64ACA"/>
    <w:pPr>
      <w:ind w:left="170" w:right="170" w:firstLine="0"/>
      <w:jc w:val="left"/>
    </w:pPr>
  </w:style>
  <w:style w:type="paragraph" w:customStyle="1" w:styleId="a6">
    <w:name w:val="Комментарий"/>
    <w:basedOn w:val="a5"/>
    <w:next w:val="a"/>
    <w:uiPriority w:val="99"/>
    <w:rsid w:val="00E64ACA"/>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E64ACA"/>
    <w:rPr>
      <w:i/>
      <w:iCs/>
    </w:rPr>
  </w:style>
  <w:style w:type="paragraph" w:customStyle="1" w:styleId="a8">
    <w:name w:val="Текст информации об изменениях"/>
    <w:basedOn w:val="a"/>
    <w:next w:val="a"/>
    <w:uiPriority w:val="99"/>
    <w:rsid w:val="00E64ACA"/>
    <w:rPr>
      <w:color w:val="353842"/>
      <w:sz w:val="20"/>
      <w:szCs w:val="20"/>
    </w:rPr>
  </w:style>
  <w:style w:type="paragraph" w:customStyle="1" w:styleId="a9">
    <w:name w:val="Информация об изменениях"/>
    <w:basedOn w:val="a8"/>
    <w:next w:val="a"/>
    <w:uiPriority w:val="99"/>
    <w:rsid w:val="00E64ACA"/>
    <w:pPr>
      <w:spacing w:before="180"/>
      <w:ind w:left="360" w:right="360" w:firstLine="0"/>
    </w:pPr>
    <w:rPr>
      <w:shd w:val="clear" w:color="auto" w:fill="EAEFED"/>
    </w:rPr>
  </w:style>
  <w:style w:type="paragraph" w:customStyle="1" w:styleId="aa">
    <w:name w:val="Нормальный (таблица)"/>
    <w:basedOn w:val="a"/>
    <w:next w:val="a"/>
    <w:uiPriority w:val="99"/>
    <w:rsid w:val="00E64ACA"/>
    <w:pPr>
      <w:ind w:firstLine="0"/>
    </w:pPr>
  </w:style>
  <w:style w:type="paragraph" w:customStyle="1" w:styleId="ab">
    <w:name w:val="Таблицы (моноширинный)"/>
    <w:basedOn w:val="a"/>
    <w:next w:val="a"/>
    <w:uiPriority w:val="99"/>
    <w:rsid w:val="00E64ACA"/>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E64ACA"/>
    <w:rPr>
      <w:b/>
      <w:bCs/>
    </w:rPr>
  </w:style>
  <w:style w:type="paragraph" w:customStyle="1" w:styleId="ad">
    <w:name w:val="Прижатый влево"/>
    <w:basedOn w:val="a"/>
    <w:next w:val="a"/>
    <w:uiPriority w:val="99"/>
    <w:rsid w:val="00E64ACA"/>
    <w:pPr>
      <w:ind w:firstLine="0"/>
      <w:jc w:val="left"/>
    </w:pPr>
  </w:style>
  <w:style w:type="character" w:customStyle="1" w:styleId="ae">
    <w:name w:val="Цветовое выделение для Текст"/>
    <w:uiPriority w:val="99"/>
    <w:rsid w:val="00E64ACA"/>
    <w:rPr>
      <w:rFonts w:ascii="Times New Roman CYR" w:hAnsi="Times New Roman CYR"/>
    </w:rPr>
  </w:style>
  <w:style w:type="paragraph" w:styleId="af">
    <w:name w:val="header"/>
    <w:basedOn w:val="a"/>
    <w:link w:val="af0"/>
    <w:uiPriority w:val="99"/>
    <w:unhideWhenUsed/>
    <w:rsid w:val="00E64ACA"/>
    <w:pPr>
      <w:tabs>
        <w:tab w:val="center" w:pos="4677"/>
        <w:tab w:val="right" w:pos="9355"/>
      </w:tabs>
    </w:pPr>
  </w:style>
  <w:style w:type="character" w:customStyle="1" w:styleId="af0">
    <w:name w:val="Верхний колонтитул Знак"/>
    <w:basedOn w:val="a0"/>
    <w:link w:val="af"/>
    <w:uiPriority w:val="99"/>
    <w:locked/>
    <w:rsid w:val="00E64ACA"/>
    <w:rPr>
      <w:rFonts w:ascii="Times New Roman CYR" w:hAnsi="Times New Roman CYR" w:cs="Times New Roman CYR"/>
      <w:sz w:val="24"/>
      <w:szCs w:val="24"/>
    </w:rPr>
  </w:style>
  <w:style w:type="paragraph" w:styleId="af1">
    <w:name w:val="footer"/>
    <w:basedOn w:val="a"/>
    <w:link w:val="af2"/>
    <w:uiPriority w:val="99"/>
    <w:unhideWhenUsed/>
    <w:rsid w:val="00E64ACA"/>
    <w:pPr>
      <w:tabs>
        <w:tab w:val="center" w:pos="4677"/>
        <w:tab w:val="right" w:pos="9355"/>
      </w:tabs>
    </w:pPr>
  </w:style>
  <w:style w:type="character" w:customStyle="1" w:styleId="af2">
    <w:name w:val="Нижний колонтитул Знак"/>
    <w:basedOn w:val="a0"/>
    <w:link w:val="af1"/>
    <w:uiPriority w:val="99"/>
    <w:locked/>
    <w:rsid w:val="00E64ACA"/>
    <w:rPr>
      <w:rFonts w:ascii="Times New Roman CYR" w:hAnsi="Times New Roman CYR" w:cs="Times New Roman CYR"/>
      <w:sz w:val="24"/>
      <w:szCs w:val="24"/>
    </w:rPr>
  </w:style>
  <w:style w:type="paragraph" w:styleId="af3">
    <w:name w:val="Balloon Text"/>
    <w:basedOn w:val="a"/>
    <w:link w:val="af4"/>
    <w:uiPriority w:val="99"/>
    <w:semiHidden/>
    <w:unhideWhenUsed/>
    <w:rsid w:val="001A71C8"/>
    <w:rPr>
      <w:rFonts w:ascii="Tahoma" w:hAnsi="Tahoma" w:cs="Tahoma"/>
      <w:sz w:val="16"/>
      <w:szCs w:val="16"/>
    </w:rPr>
  </w:style>
  <w:style w:type="character" w:customStyle="1" w:styleId="af4">
    <w:name w:val="Текст выноски Знак"/>
    <w:basedOn w:val="a0"/>
    <w:link w:val="af3"/>
    <w:uiPriority w:val="99"/>
    <w:semiHidden/>
    <w:locked/>
    <w:rsid w:val="001A71C8"/>
    <w:rPr>
      <w:rFonts w:ascii="Tahoma" w:hAnsi="Tahoma" w:cs="Tahoma"/>
      <w:sz w:val="16"/>
      <w:szCs w:val="16"/>
    </w:rPr>
  </w:style>
  <w:style w:type="character" w:customStyle="1" w:styleId="20">
    <w:name w:val="Заголовок 2 Знак"/>
    <w:basedOn w:val="a0"/>
    <w:link w:val="2"/>
    <w:uiPriority w:val="9"/>
    <w:rsid w:val="00B96B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A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B96BAD"/>
    <w:rPr>
      <w:rFonts w:asciiTheme="majorHAnsi" w:eastAsiaTheme="majorEastAsia" w:hAnsiTheme="majorHAnsi" w:cstheme="majorBidi"/>
      <w:b/>
      <w:bCs/>
      <w:i/>
      <w:iCs/>
      <w:color w:val="4F81BD" w:themeColor="accent1"/>
      <w:sz w:val="24"/>
      <w:szCs w:val="24"/>
    </w:rPr>
  </w:style>
  <w:style w:type="character" w:styleId="af5">
    <w:name w:val="Hyperlink"/>
    <w:basedOn w:val="a0"/>
    <w:uiPriority w:val="99"/>
    <w:unhideWhenUsed/>
    <w:rsid w:val="00E33E39"/>
    <w:rPr>
      <w:color w:val="0000FF" w:themeColor="hyperlink"/>
      <w:u w:val="single"/>
    </w:rPr>
  </w:style>
  <w:style w:type="paragraph" w:customStyle="1" w:styleId="ConsPlusNormal">
    <w:name w:val="ConsPlusNormal"/>
    <w:rsid w:val="00D0703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F5B56"/>
    <w:pPr>
      <w:widowControl w:val="0"/>
      <w:autoSpaceDE w:val="0"/>
      <w:autoSpaceDN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8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64ACA"/>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B9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6B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96B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64ACA"/>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64ACA"/>
    <w:rPr>
      <w:b/>
      <w:color w:val="26282F"/>
    </w:rPr>
  </w:style>
  <w:style w:type="character" w:customStyle="1" w:styleId="a4">
    <w:name w:val="Гипертекстовая ссылка"/>
    <w:basedOn w:val="a3"/>
    <w:uiPriority w:val="99"/>
    <w:rsid w:val="00E64ACA"/>
    <w:rPr>
      <w:rFonts w:cs="Times New Roman"/>
      <w:b w:val="0"/>
      <w:color w:val="106BBE"/>
    </w:rPr>
  </w:style>
  <w:style w:type="paragraph" w:customStyle="1" w:styleId="a5">
    <w:name w:val="Текст (справка)"/>
    <w:basedOn w:val="a"/>
    <w:next w:val="a"/>
    <w:uiPriority w:val="99"/>
    <w:rsid w:val="00E64ACA"/>
    <w:pPr>
      <w:ind w:left="170" w:right="170" w:firstLine="0"/>
      <w:jc w:val="left"/>
    </w:pPr>
  </w:style>
  <w:style w:type="paragraph" w:customStyle="1" w:styleId="a6">
    <w:name w:val="Комментарий"/>
    <w:basedOn w:val="a5"/>
    <w:next w:val="a"/>
    <w:uiPriority w:val="99"/>
    <w:rsid w:val="00E64ACA"/>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E64ACA"/>
    <w:rPr>
      <w:i/>
      <w:iCs/>
    </w:rPr>
  </w:style>
  <w:style w:type="paragraph" w:customStyle="1" w:styleId="a8">
    <w:name w:val="Текст информации об изменениях"/>
    <w:basedOn w:val="a"/>
    <w:next w:val="a"/>
    <w:uiPriority w:val="99"/>
    <w:rsid w:val="00E64ACA"/>
    <w:rPr>
      <w:color w:val="353842"/>
      <w:sz w:val="20"/>
      <w:szCs w:val="20"/>
    </w:rPr>
  </w:style>
  <w:style w:type="paragraph" w:customStyle="1" w:styleId="a9">
    <w:name w:val="Информация об изменениях"/>
    <w:basedOn w:val="a8"/>
    <w:next w:val="a"/>
    <w:uiPriority w:val="99"/>
    <w:rsid w:val="00E64ACA"/>
    <w:pPr>
      <w:spacing w:before="180"/>
      <w:ind w:left="360" w:right="360" w:firstLine="0"/>
    </w:pPr>
    <w:rPr>
      <w:shd w:val="clear" w:color="auto" w:fill="EAEFED"/>
    </w:rPr>
  </w:style>
  <w:style w:type="paragraph" w:customStyle="1" w:styleId="aa">
    <w:name w:val="Нормальный (таблица)"/>
    <w:basedOn w:val="a"/>
    <w:next w:val="a"/>
    <w:uiPriority w:val="99"/>
    <w:rsid w:val="00E64ACA"/>
    <w:pPr>
      <w:ind w:firstLine="0"/>
    </w:pPr>
  </w:style>
  <w:style w:type="paragraph" w:customStyle="1" w:styleId="ab">
    <w:name w:val="Таблицы (моноширинный)"/>
    <w:basedOn w:val="a"/>
    <w:next w:val="a"/>
    <w:uiPriority w:val="99"/>
    <w:rsid w:val="00E64ACA"/>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E64ACA"/>
    <w:rPr>
      <w:b/>
      <w:bCs/>
    </w:rPr>
  </w:style>
  <w:style w:type="paragraph" w:customStyle="1" w:styleId="ad">
    <w:name w:val="Прижатый влево"/>
    <w:basedOn w:val="a"/>
    <w:next w:val="a"/>
    <w:uiPriority w:val="99"/>
    <w:rsid w:val="00E64ACA"/>
    <w:pPr>
      <w:ind w:firstLine="0"/>
      <w:jc w:val="left"/>
    </w:pPr>
  </w:style>
  <w:style w:type="character" w:customStyle="1" w:styleId="ae">
    <w:name w:val="Цветовое выделение для Текст"/>
    <w:uiPriority w:val="99"/>
    <w:rsid w:val="00E64ACA"/>
    <w:rPr>
      <w:rFonts w:ascii="Times New Roman CYR" w:hAnsi="Times New Roman CYR"/>
    </w:rPr>
  </w:style>
  <w:style w:type="paragraph" w:styleId="af">
    <w:name w:val="header"/>
    <w:basedOn w:val="a"/>
    <w:link w:val="af0"/>
    <w:uiPriority w:val="99"/>
    <w:unhideWhenUsed/>
    <w:rsid w:val="00E64ACA"/>
    <w:pPr>
      <w:tabs>
        <w:tab w:val="center" w:pos="4677"/>
        <w:tab w:val="right" w:pos="9355"/>
      </w:tabs>
    </w:pPr>
  </w:style>
  <w:style w:type="character" w:customStyle="1" w:styleId="af0">
    <w:name w:val="Верхний колонтитул Знак"/>
    <w:basedOn w:val="a0"/>
    <w:link w:val="af"/>
    <w:uiPriority w:val="99"/>
    <w:locked/>
    <w:rsid w:val="00E64ACA"/>
    <w:rPr>
      <w:rFonts w:ascii="Times New Roman CYR" w:hAnsi="Times New Roman CYR" w:cs="Times New Roman CYR"/>
      <w:sz w:val="24"/>
      <w:szCs w:val="24"/>
    </w:rPr>
  </w:style>
  <w:style w:type="paragraph" w:styleId="af1">
    <w:name w:val="footer"/>
    <w:basedOn w:val="a"/>
    <w:link w:val="af2"/>
    <w:uiPriority w:val="99"/>
    <w:unhideWhenUsed/>
    <w:rsid w:val="00E64ACA"/>
    <w:pPr>
      <w:tabs>
        <w:tab w:val="center" w:pos="4677"/>
        <w:tab w:val="right" w:pos="9355"/>
      </w:tabs>
    </w:pPr>
  </w:style>
  <w:style w:type="character" w:customStyle="1" w:styleId="af2">
    <w:name w:val="Нижний колонтитул Знак"/>
    <w:basedOn w:val="a0"/>
    <w:link w:val="af1"/>
    <w:uiPriority w:val="99"/>
    <w:locked/>
    <w:rsid w:val="00E64ACA"/>
    <w:rPr>
      <w:rFonts w:ascii="Times New Roman CYR" w:hAnsi="Times New Roman CYR" w:cs="Times New Roman CYR"/>
      <w:sz w:val="24"/>
      <w:szCs w:val="24"/>
    </w:rPr>
  </w:style>
  <w:style w:type="paragraph" w:styleId="af3">
    <w:name w:val="Balloon Text"/>
    <w:basedOn w:val="a"/>
    <w:link w:val="af4"/>
    <w:uiPriority w:val="99"/>
    <w:semiHidden/>
    <w:unhideWhenUsed/>
    <w:rsid w:val="001A71C8"/>
    <w:rPr>
      <w:rFonts w:ascii="Tahoma" w:hAnsi="Tahoma" w:cs="Tahoma"/>
      <w:sz w:val="16"/>
      <w:szCs w:val="16"/>
    </w:rPr>
  </w:style>
  <w:style w:type="character" w:customStyle="1" w:styleId="af4">
    <w:name w:val="Текст выноски Знак"/>
    <w:basedOn w:val="a0"/>
    <w:link w:val="af3"/>
    <w:uiPriority w:val="99"/>
    <w:semiHidden/>
    <w:locked/>
    <w:rsid w:val="001A71C8"/>
    <w:rPr>
      <w:rFonts w:ascii="Tahoma" w:hAnsi="Tahoma" w:cs="Tahoma"/>
      <w:sz w:val="16"/>
      <w:szCs w:val="16"/>
    </w:rPr>
  </w:style>
  <w:style w:type="character" w:customStyle="1" w:styleId="20">
    <w:name w:val="Заголовок 2 Знак"/>
    <w:basedOn w:val="a0"/>
    <w:link w:val="2"/>
    <w:uiPriority w:val="9"/>
    <w:rsid w:val="00B96B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A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B96BAD"/>
    <w:rPr>
      <w:rFonts w:asciiTheme="majorHAnsi" w:eastAsiaTheme="majorEastAsia" w:hAnsiTheme="majorHAnsi" w:cstheme="majorBidi"/>
      <w:b/>
      <w:bCs/>
      <w:i/>
      <w:iCs/>
      <w:color w:val="4F81BD" w:themeColor="accent1"/>
      <w:sz w:val="24"/>
      <w:szCs w:val="24"/>
    </w:rPr>
  </w:style>
  <w:style w:type="character" w:styleId="af5">
    <w:name w:val="Hyperlink"/>
    <w:basedOn w:val="a0"/>
    <w:uiPriority w:val="99"/>
    <w:unhideWhenUsed/>
    <w:rsid w:val="00E33E39"/>
    <w:rPr>
      <w:color w:val="0000FF" w:themeColor="hyperlink"/>
      <w:u w:val="single"/>
    </w:rPr>
  </w:style>
  <w:style w:type="paragraph" w:customStyle="1" w:styleId="ConsPlusNormal">
    <w:name w:val="ConsPlusNormal"/>
    <w:rsid w:val="00D0703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F5B56"/>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56684D6AC2E926C2B44A7F2C8646278D5750EBB919EA7C26F52BB9E56423531846D7A07B192CAB9215249F77A2F4B713C5EED253128978BBB1E3F8mFQC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556684D6AC2E926C2B44A7F2C8646278D5750EBB919EA7C26F52BB9E56423531846D7A07B192CAB9215269074A2F4B713C5EED253128978BBB1E3F8mFQCH" TargetMode="External"/><Relationship Id="rId17" Type="http://schemas.openxmlformats.org/officeDocument/2006/relationships/hyperlink" Target="consultantplus://offline/ref=6231C0DD2107AA793D8F6D4B759864C439137BC80D0108EB7723333277D828424EE6BE3D7744FEF30ByDB" TargetMode="External"/><Relationship Id="rId2" Type="http://schemas.openxmlformats.org/officeDocument/2006/relationships/numbering" Target="numbering.xml"/><Relationship Id="rId16" Type="http://schemas.openxmlformats.org/officeDocument/2006/relationships/hyperlink" Target="file:///D:\Documents\&#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ig@admsayansk.irmail.ru" TargetMode="External"/><Relationship Id="rId5" Type="http://schemas.openxmlformats.org/officeDocument/2006/relationships/settings" Target="settings.xml"/><Relationship Id="rId15" Type="http://schemas.openxmlformats.org/officeDocument/2006/relationships/hyperlink" Target="http://38.gosuslugi.ru" TargetMode="External"/><Relationship Id="rId10" Type="http://schemas.openxmlformats.org/officeDocument/2006/relationships/hyperlink" Target="consultantplus://offline/ref=37ECE5B2C62C1178C603020635874E4B1162F950F091B5BFE5794958FDC75DDFEF0352C955DB396237544F1Fr0G1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ternet.garant.ru/document?id=21400000&amp;sub=1187" TargetMode="External"/><Relationship Id="rId14" Type="http://schemas.openxmlformats.org/officeDocument/2006/relationships/hyperlink" Target="consultantplus://offline/ref=8556684D6AC2E926C2B44A7F2C8646278D5750EBB919EA7C26F52BB9E56423531846D7A07B192CAB9215249F77A2F4B713C5EED253128978BBB1E3F8mFQ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2C3F-E23C-4B34-84CA-89784532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11445</Words>
  <Characters>65240</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Сергеева</cp:lastModifiedBy>
  <cp:revision>2</cp:revision>
  <cp:lastPrinted>2019-11-13T03:05:00Z</cp:lastPrinted>
  <dcterms:created xsi:type="dcterms:W3CDTF">2019-11-14T01:09:00Z</dcterms:created>
  <dcterms:modified xsi:type="dcterms:W3CDTF">2019-11-14T01:09:00Z</dcterms:modified>
</cp:coreProperties>
</file>