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74E" w:rsidRPr="00AB3E8D" w:rsidRDefault="0093074E" w:rsidP="0093074E">
      <w:pPr>
        <w:jc w:val="center"/>
        <w:rPr>
          <w:b/>
          <w:spacing w:val="50"/>
          <w:sz w:val="32"/>
          <w:szCs w:val="32"/>
        </w:rPr>
      </w:pPr>
      <w:r w:rsidRPr="00AB3E8D">
        <w:rPr>
          <w:b/>
          <w:spacing w:val="50"/>
          <w:sz w:val="32"/>
          <w:szCs w:val="32"/>
        </w:rPr>
        <w:t>Администрация городского округа</w:t>
      </w:r>
    </w:p>
    <w:p w:rsidR="0093074E" w:rsidRPr="00AB3E8D" w:rsidRDefault="0093074E" w:rsidP="0093074E">
      <w:pPr>
        <w:jc w:val="center"/>
        <w:rPr>
          <w:b/>
          <w:spacing w:val="50"/>
          <w:sz w:val="32"/>
          <w:szCs w:val="32"/>
        </w:rPr>
      </w:pPr>
      <w:r w:rsidRPr="00AB3E8D">
        <w:rPr>
          <w:b/>
          <w:spacing w:val="50"/>
          <w:sz w:val="32"/>
          <w:szCs w:val="32"/>
        </w:rPr>
        <w:t xml:space="preserve"> муниципального образования </w:t>
      </w:r>
    </w:p>
    <w:p w:rsidR="0093074E" w:rsidRPr="00AB3E8D" w:rsidRDefault="0093074E" w:rsidP="0093074E">
      <w:pPr>
        <w:jc w:val="center"/>
        <w:rPr>
          <w:b/>
          <w:spacing w:val="50"/>
          <w:sz w:val="32"/>
          <w:szCs w:val="32"/>
        </w:rPr>
      </w:pPr>
      <w:r w:rsidRPr="00AB3E8D">
        <w:rPr>
          <w:b/>
          <w:spacing w:val="50"/>
          <w:sz w:val="32"/>
          <w:szCs w:val="32"/>
        </w:rPr>
        <w:t>«город Саянск»</w:t>
      </w:r>
    </w:p>
    <w:p w:rsidR="0093074E" w:rsidRPr="00AB3E8D" w:rsidRDefault="0093074E" w:rsidP="0093074E">
      <w:pPr>
        <w:ind w:right="1700"/>
        <w:jc w:val="center"/>
        <w:rPr>
          <w:sz w:val="24"/>
        </w:rPr>
      </w:pPr>
    </w:p>
    <w:p w:rsidR="0093074E" w:rsidRPr="00AB3E8D" w:rsidRDefault="0093074E" w:rsidP="0093074E">
      <w:pPr>
        <w:pStyle w:val="1"/>
        <w:rPr>
          <w:spacing w:val="40"/>
        </w:rPr>
      </w:pPr>
      <w:r w:rsidRPr="00AB3E8D">
        <w:rPr>
          <w:spacing w:val="40"/>
        </w:rPr>
        <w:t>ПОСТАНОВЛЕНИЕ</w:t>
      </w:r>
    </w:p>
    <w:p w:rsidR="0093074E" w:rsidRPr="00AB3E8D" w:rsidRDefault="0093074E" w:rsidP="0093074E">
      <w:pPr>
        <w:jc w:val="center"/>
        <w:rPr>
          <w:sz w:val="18"/>
          <w:lang w:val="en-US"/>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93074E" w:rsidRPr="00AB3E8D" w:rsidTr="00A94CFD">
        <w:trPr>
          <w:cantSplit/>
          <w:trHeight w:val="220"/>
        </w:trPr>
        <w:tc>
          <w:tcPr>
            <w:tcW w:w="534" w:type="dxa"/>
          </w:tcPr>
          <w:p w:rsidR="0093074E" w:rsidRPr="00AB3E8D" w:rsidRDefault="0093074E" w:rsidP="00A94CFD">
            <w:pPr>
              <w:rPr>
                <w:sz w:val="24"/>
              </w:rPr>
            </w:pPr>
            <w:r w:rsidRPr="00AB3E8D">
              <w:rPr>
                <w:sz w:val="24"/>
              </w:rPr>
              <w:t>От</w:t>
            </w:r>
          </w:p>
        </w:tc>
        <w:tc>
          <w:tcPr>
            <w:tcW w:w="1535" w:type="dxa"/>
            <w:tcBorders>
              <w:bottom w:val="single" w:sz="4" w:space="0" w:color="auto"/>
            </w:tcBorders>
          </w:tcPr>
          <w:p w:rsidR="0093074E" w:rsidRPr="00AB3E8D" w:rsidRDefault="0093074E" w:rsidP="00A94CFD">
            <w:pPr>
              <w:rPr>
                <w:sz w:val="24"/>
              </w:rPr>
            </w:pPr>
          </w:p>
        </w:tc>
        <w:tc>
          <w:tcPr>
            <w:tcW w:w="449" w:type="dxa"/>
          </w:tcPr>
          <w:p w:rsidR="0093074E" w:rsidRPr="00AB3E8D" w:rsidRDefault="0093074E" w:rsidP="00A94CFD">
            <w:pPr>
              <w:jc w:val="center"/>
            </w:pPr>
            <w:r w:rsidRPr="00AB3E8D">
              <w:rPr>
                <w:sz w:val="24"/>
              </w:rPr>
              <w:t>№</w:t>
            </w:r>
          </w:p>
        </w:tc>
        <w:tc>
          <w:tcPr>
            <w:tcW w:w="1621" w:type="dxa"/>
            <w:tcBorders>
              <w:bottom w:val="single" w:sz="4" w:space="0" w:color="auto"/>
            </w:tcBorders>
          </w:tcPr>
          <w:p w:rsidR="0093074E" w:rsidRPr="00AB3E8D" w:rsidRDefault="0093074E" w:rsidP="00A94CFD">
            <w:pPr>
              <w:rPr>
                <w:sz w:val="24"/>
              </w:rPr>
            </w:pPr>
          </w:p>
        </w:tc>
      </w:tr>
      <w:tr w:rsidR="0093074E" w:rsidRPr="00AB3E8D" w:rsidTr="00A94CFD">
        <w:trPr>
          <w:cantSplit/>
          <w:trHeight w:val="220"/>
        </w:trPr>
        <w:tc>
          <w:tcPr>
            <w:tcW w:w="4139" w:type="dxa"/>
            <w:gridSpan w:val="4"/>
          </w:tcPr>
          <w:p w:rsidR="0093074E" w:rsidRPr="00AB3E8D" w:rsidRDefault="0093074E" w:rsidP="00A94CFD">
            <w:pPr>
              <w:jc w:val="center"/>
              <w:rPr>
                <w:sz w:val="24"/>
              </w:rPr>
            </w:pPr>
            <w:r w:rsidRPr="00AB3E8D">
              <w:rPr>
                <w:sz w:val="24"/>
              </w:rPr>
              <w:t>г.</w:t>
            </w:r>
            <w:r>
              <w:rPr>
                <w:sz w:val="24"/>
              </w:rPr>
              <w:t xml:space="preserve"> </w:t>
            </w:r>
            <w:r w:rsidRPr="00AB3E8D">
              <w:rPr>
                <w:sz w:val="24"/>
              </w:rPr>
              <w:t>Саянск</w:t>
            </w:r>
          </w:p>
        </w:tc>
      </w:tr>
    </w:tbl>
    <w:p w:rsidR="0093074E" w:rsidRPr="00AB3E8D" w:rsidRDefault="0093074E" w:rsidP="0093074E">
      <w:pPr>
        <w:rPr>
          <w:sz w:val="18"/>
          <w:lang w:val="en-US"/>
        </w:rPr>
      </w:pPr>
    </w:p>
    <w:tbl>
      <w:tblPr>
        <w:tblW w:w="0" w:type="auto"/>
        <w:tblInd w:w="-720" w:type="dxa"/>
        <w:tblLayout w:type="fixed"/>
        <w:tblCellMar>
          <w:left w:w="28" w:type="dxa"/>
          <w:right w:w="28" w:type="dxa"/>
        </w:tblCellMar>
        <w:tblLook w:val="0000" w:firstRow="0" w:lastRow="0" w:firstColumn="0" w:lastColumn="0" w:noHBand="0" w:noVBand="0"/>
      </w:tblPr>
      <w:tblGrid>
        <w:gridCol w:w="218"/>
        <w:gridCol w:w="91"/>
        <w:gridCol w:w="174"/>
        <w:gridCol w:w="5928"/>
        <w:gridCol w:w="261"/>
      </w:tblGrid>
      <w:tr w:rsidR="0093074E" w:rsidRPr="00AB3E8D" w:rsidTr="00A94CFD">
        <w:trPr>
          <w:cantSplit/>
          <w:trHeight w:val="2104"/>
        </w:trPr>
        <w:tc>
          <w:tcPr>
            <w:tcW w:w="218" w:type="dxa"/>
          </w:tcPr>
          <w:p w:rsidR="0093074E" w:rsidRPr="00AB3E8D" w:rsidRDefault="0093074E" w:rsidP="00A94CFD">
            <w:pPr>
              <w:ind w:left="15"/>
              <w:rPr>
                <w:noProof/>
                <w:sz w:val="18"/>
              </w:rPr>
            </w:pPr>
          </w:p>
        </w:tc>
        <w:tc>
          <w:tcPr>
            <w:tcW w:w="91" w:type="dxa"/>
          </w:tcPr>
          <w:p w:rsidR="0093074E" w:rsidRPr="00AB3E8D" w:rsidRDefault="0093074E" w:rsidP="00A94CFD">
            <w:pPr>
              <w:ind w:right="1058"/>
              <w:jc w:val="right"/>
              <w:rPr>
                <w:noProof/>
                <w:sz w:val="18"/>
              </w:rPr>
            </w:pPr>
          </w:p>
        </w:tc>
        <w:tc>
          <w:tcPr>
            <w:tcW w:w="174" w:type="dxa"/>
          </w:tcPr>
          <w:p w:rsidR="0093074E" w:rsidRPr="00AB3E8D" w:rsidRDefault="0093074E" w:rsidP="00A94CFD">
            <w:pPr>
              <w:rPr>
                <w:sz w:val="28"/>
                <w:lang w:val="en-US"/>
              </w:rPr>
            </w:pPr>
            <w:r w:rsidRPr="00AB3E8D">
              <w:rPr>
                <w:sz w:val="28"/>
                <w:lang w:val="en-US"/>
              </w:rPr>
              <w:sym w:font="Symbol" w:char="F0E9"/>
            </w:r>
          </w:p>
        </w:tc>
        <w:tc>
          <w:tcPr>
            <w:tcW w:w="5928" w:type="dxa"/>
          </w:tcPr>
          <w:p w:rsidR="0093074E" w:rsidRPr="00AB3E8D" w:rsidRDefault="0093074E" w:rsidP="0093074E">
            <w:pPr>
              <w:jc w:val="both"/>
              <w:rPr>
                <w:sz w:val="24"/>
              </w:rPr>
            </w:pPr>
            <w:r w:rsidRPr="00A9385D">
              <w:rPr>
                <w:sz w:val="24"/>
                <w:szCs w:val="24"/>
              </w:rPr>
              <w:t>Об утверждении административного регламента</w:t>
            </w:r>
            <w:r>
              <w:rPr>
                <w:sz w:val="24"/>
                <w:szCs w:val="24"/>
              </w:rPr>
              <w:t xml:space="preserve"> предоставления муниципальной услуги </w:t>
            </w:r>
            <w:r w:rsidRPr="00A9385D">
              <w:rPr>
                <w:sz w:val="24"/>
                <w:szCs w:val="24"/>
              </w:rPr>
              <w:t xml:space="preserve">«Выдача разрешения на </w:t>
            </w:r>
            <w:r>
              <w:rPr>
                <w:sz w:val="24"/>
                <w:szCs w:val="24"/>
              </w:rPr>
              <w:t>снос и (или) обрезку зелёных (сухих) насаждений</w:t>
            </w:r>
            <w:r w:rsidRPr="00A9385D">
              <w:rPr>
                <w:sz w:val="24"/>
                <w:szCs w:val="24"/>
              </w:rPr>
              <w:t xml:space="preserve"> на территории городского округа муниципального образования «город Саянск»</w:t>
            </w:r>
            <w:r>
              <w:rPr>
                <w:sz w:val="24"/>
                <w:szCs w:val="24"/>
              </w:rPr>
              <w:t xml:space="preserve"> </w:t>
            </w:r>
          </w:p>
        </w:tc>
        <w:tc>
          <w:tcPr>
            <w:tcW w:w="261" w:type="dxa"/>
          </w:tcPr>
          <w:p w:rsidR="0093074E" w:rsidRPr="00AB3E8D" w:rsidRDefault="0093074E" w:rsidP="00A94CFD">
            <w:pPr>
              <w:jc w:val="right"/>
              <w:rPr>
                <w:sz w:val="28"/>
                <w:lang w:val="en-US"/>
              </w:rPr>
            </w:pPr>
            <w:r w:rsidRPr="00AB3E8D">
              <w:rPr>
                <w:sz w:val="28"/>
                <w:lang w:val="en-US"/>
              </w:rPr>
              <w:sym w:font="Symbol" w:char="F0F9"/>
            </w:r>
          </w:p>
        </w:tc>
      </w:tr>
    </w:tbl>
    <w:p w:rsidR="0093074E" w:rsidRPr="00E62D0C" w:rsidRDefault="0093074E" w:rsidP="0093074E">
      <w:pPr>
        <w:widowControl w:val="0"/>
        <w:autoSpaceDE w:val="0"/>
        <w:autoSpaceDN w:val="0"/>
        <w:ind w:firstLine="540"/>
        <w:jc w:val="both"/>
        <w:rPr>
          <w:color w:val="000000"/>
          <w:sz w:val="28"/>
          <w:szCs w:val="28"/>
        </w:rPr>
      </w:pPr>
      <w:proofErr w:type="gramStart"/>
      <w:r w:rsidRPr="00E62D0C">
        <w:rPr>
          <w:color w:val="000000"/>
          <w:sz w:val="28"/>
          <w:szCs w:val="28"/>
        </w:rPr>
        <w:t xml:space="preserve">В целях </w:t>
      </w:r>
      <w:r w:rsidR="00CD3CD4">
        <w:rPr>
          <w:color w:val="000000"/>
          <w:sz w:val="28"/>
          <w:szCs w:val="28"/>
        </w:rPr>
        <w:t xml:space="preserve">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удовлетворённости населения качеством предоставления муниципальных услуг, на основании статей 3, 13,29 </w:t>
      </w:r>
      <w:r w:rsidRPr="00E62D0C">
        <w:rPr>
          <w:color w:val="000000"/>
          <w:sz w:val="28"/>
          <w:szCs w:val="28"/>
        </w:rPr>
        <w:t>Федеральн</w:t>
      </w:r>
      <w:r w:rsidR="00CD3CD4">
        <w:rPr>
          <w:color w:val="000000"/>
          <w:sz w:val="28"/>
          <w:szCs w:val="28"/>
        </w:rPr>
        <w:t>ого</w:t>
      </w:r>
      <w:r w:rsidRPr="00E62D0C">
        <w:rPr>
          <w:color w:val="000000"/>
          <w:sz w:val="28"/>
          <w:szCs w:val="28"/>
        </w:rPr>
        <w:t xml:space="preserve"> закон</w:t>
      </w:r>
      <w:r w:rsidR="00CD3CD4">
        <w:rPr>
          <w:color w:val="000000"/>
          <w:sz w:val="28"/>
          <w:szCs w:val="28"/>
        </w:rPr>
        <w:t>а</w:t>
      </w:r>
      <w:r w:rsidRPr="00E62D0C">
        <w:rPr>
          <w:color w:val="000000"/>
          <w:sz w:val="28"/>
          <w:szCs w:val="28"/>
        </w:rPr>
        <w:t xml:space="preserve"> от 27.07.2010 </w:t>
      </w:r>
      <w:r w:rsidR="00CD3CD4">
        <w:rPr>
          <w:color w:val="000000"/>
          <w:sz w:val="28"/>
          <w:szCs w:val="28"/>
        </w:rPr>
        <w:t xml:space="preserve">               </w:t>
      </w:r>
      <w:r w:rsidRPr="00E62D0C">
        <w:rPr>
          <w:color w:val="000000"/>
          <w:sz w:val="28"/>
          <w:szCs w:val="28"/>
        </w:rPr>
        <w:t xml:space="preserve">№ 210-ФЗ «Об организации предоставления государственных и муниципальных услуг», </w:t>
      </w:r>
      <w:r w:rsidR="00CD3CD4">
        <w:rPr>
          <w:color w:val="000000"/>
          <w:sz w:val="28"/>
          <w:szCs w:val="28"/>
        </w:rPr>
        <w:t xml:space="preserve">руководствуясь пунктом 25 части 1 статьи 16 </w:t>
      </w:r>
      <w:r w:rsidRPr="00E62D0C">
        <w:rPr>
          <w:color w:val="000000"/>
          <w:sz w:val="28"/>
          <w:szCs w:val="28"/>
        </w:rPr>
        <w:t>Федеральн</w:t>
      </w:r>
      <w:r w:rsidR="00CD3CD4">
        <w:rPr>
          <w:color w:val="000000"/>
          <w:sz w:val="28"/>
          <w:szCs w:val="28"/>
        </w:rPr>
        <w:t>ого</w:t>
      </w:r>
      <w:r w:rsidRPr="00E62D0C">
        <w:rPr>
          <w:color w:val="000000"/>
          <w:sz w:val="28"/>
          <w:szCs w:val="28"/>
        </w:rPr>
        <w:t xml:space="preserve"> закон</w:t>
      </w:r>
      <w:r w:rsidR="00CD3CD4">
        <w:rPr>
          <w:color w:val="000000"/>
          <w:sz w:val="28"/>
          <w:szCs w:val="28"/>
        </w:rPr>
        <w:t>а</w:t>
      </w:r>
      <w:r w:rsidRPr="00E62D0C">
        <w:rPr>
          <w:color w:val="000000"/>
          <w:sz w:val="28"/>
          <w:szCs w:val="28"/>
        </w:rPr>
        <w:t xml:space="preserve"> от 06.10.2003 № 131-ФЗ «Об общих принципах организации местного</w:t>
      </w:r>
      <w:proofErr w:type="gramEnd"/>
      <w:r w:rsidRPr="00E62D0C">
        <w:rPr>
          <w:color w:val="000000"/>
          <w:sz w:val="28"/>
          <w:szCs w:val="28"/>
        </w:rPr>
        <w:t xml:space="preserve"> самоуправления в Российской Федерации»,</w:t>
      </w:r>
      <w:r w:rsidR="00EA4AAA" w:rsidRPr="00EA4AAA">
        <w:rPr>
          <w:rFonts w:ascii="Calibri" w:hAnsi="Calibri" w:cs="Calibri"/>
          <w:sz w:val="22"/>
        </w:rPr>
        <w:t xml:space="preserve"> </w:t>
      </w:r>
      <w:hyperlink r:id="rId8" w:history="1">
        <w:r w:rsidR="00EA4AAA" w:rsidRPr="00E62D0C">
          <w:rPr>
            <w:color w:val="000000"/>
            <w:sz w:val="28"/>
            <w:szCs w:val="28"/>
          </w:rPr>
          <w:t>стать</w:t>
        </w:r>
        <w:r w:rsidR="00EA4AAA">
          <w:rPr>
            <w:color w:val="000000"/>
            <w:sz w:val="28"/>
            <w:szCs w:val="28"/>
          </w:rPr>
          <w:t>ё</w:t>
        </w:r>
        <w:r w:rsidR="00EA4AAA" w:rsidRPr="00E62D0C">
          <w:rPr>
            <w:color w:val="000000"/>
            <w:sz w:val="28"/>
            <w:szCs w:val="28"/>
          </w:rPr>
          <w:t>й 38</w:t>
        </w:r>
      </w:hyperlink>
      <w:r w:rsidR="00EA4AAA" w:rsidRPr="00E62D0C">
        <w:rPr>
          <w:color w:val="000000"/>
          <w:sz w:val="28"/>
          <w:szCs w:val="28"/>
        </w:rPr>
        <w:t xml:space="preserve"> Устава муниципального образования «город Саянск»</w:t>
      </w:r>
      <w:r w:rsidR="00EA4AAA">
        <w:rPr>
          <w:color w:val="000000"/>
          <w:sz w:val="28"/>
          <w:szCs w:val="28"/>
        </w:rPr>
        <w:t>,</w:t>
      </w:r>
      <w:r w:rsidRPr="00E62D0C">
        <w:rPr>
          <w:color w:val="000000"/>
          <w:sz w:val="28"/>
          <w:szCs w:val="28"/>
        </w:rPr>
        <w:t xml:space="preserve"> </w:t>
      </w:r>
      <w:hyperlink r:id="rId9" w:history="1">
        <w:r w:rsidRPr="00E62D0C">
          <w:rPr>
            <w:color w:val="000000"/>
            <w:sz w:val="28"/>
            <w:szCs w:val="28"/>
          </w:rPr>
          <w:t>постановлением</w:t>
        </w:r>
      </w:hyperlink>
      <w:r w:rsidRPr="00E62D0C">
        <w:rPr>
          <w:color w:val="000000"/>
          <w:sz w:val="28"/>
          <w:szCs w:val="28"/>
        </w:rPr>
        <w:t xml:space="preserve">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администрация городского округа муниципального образования «город Саянск» </w:t>
      </w:r>
    </w:p>
    <w:p w:rsidR="0093074E" w:rsidRPr="00A9385D" w:rsidRDefault="0093074E" w:rsidP="0093074E">
      <w:pPr>
        <w:jc w:val="both"/>
        <w:rPr>
          <w:sz w:val="28"/>
          <w:szCs w:val="28"/>
        </w:rPr>
      </w:pPr>
      <w:r w:rsidRPr="00A9385D">
        <w:rPr>
          <w:sz w:val="28"/>
          <w:szCs w:val="28"/>
        </w:rPr>
        <w:t>ПОСТАНОВЛЯЕТ:</w:t>
      </w:r>
    </w:p>
    <w:p w:rsidR="0093074E" w:rsidRPr="00575373" w:rsidRDefault="0093074E" w:rsidP="0093074E">
      <w:pPr>
        <w:ind w:firstLine="720"/>
        <w:jc w:val="both"/>
        <w:rPr>
          <w:sz w:val="28"/>
          <w:szCs w:val="28"/>
        </w:rPr>
      </w:pPr>
      <w:r w:rsidRPr="00575373">
        <w:rPr>
          <w:sz w:val="28"/>
          <w:szCs w:val="28"/>
        </w:rPr>
        <w:t>1.Утвердить административный регламент предоставлени</w:t>
      </w:r>
      <w:r>
        <w:rPr>
          <w:sz w:val="28"/>
          <w:szCs w:val="28"/>
        </w:rPr>
        <w:t>я</w:t>
      </w:r>
      <w:r w:rsidRPr="00575373">
        <w:rPr>
          <w:sz w:val="28"/>
          <w:szCs w:val="28"/>
        </w:rPr>
        <w:t xml:space="preserve"> муниципальной услуги «Выдача разрешения на снос и (или) обрезку зел</w:t>
      </w:r>
      <w:r w:rsidR="00F936EC">
        <w:rPr>
          <w:sz w:val="28"/>
          <w:szCs w:val="28"/>
        </w:rPr>
        <w:t>ё</w:t>
      </w:r>
      <w:r w:rsidRPr="00575373">
        <w:rPr>
          <w:sz w:val="28"/>
          <w:szCs w:val="28"/>
        </w:rPr>
        <w:t xml:space="preserve">ных </w:t>
      </w:r>
      <w:r>
        <w:rPr>
          <w:sz w:val="28"/>
          <w:szCs w:val="28"/>
        </w:rPr>
        <w:t xml:space="preserve">(сухих) </w:t>
      </w:r>
      <w:r w:rsidRPr="00575373">
        <w:rPr>
          <w:sz w:val="28"/>
          <w:szCs w:val="28"/>
        </w:rPr>
        <w:t xml:space="preserve">насаждений на территории городского округа муниципального образования «город Саянск» согласно Приложению к настоящему постановлению. </w:t>
      </w:r>
    </w:p>
    <w:p w:rsidR="0093074E" w:rsidRDefault="0093074E" w:rsidP="0093074E">
      <w:pPr>
        <w:ind w:firstLine="708"/>
        <w:jc w:val="both"/>
        <w:rPr>
          <w:sz w:val="28"/>
          <w:szCs w:val="28"/>
        </w:rPr>
      </w:pPr>
      <w:r w:rsidRPr="00AB3E8D">
        <w:rPr>
          <w:sz w:val="28"/>
          <w:szCs w:val="28"/>
        </w:rPr>
        <w:t>2.</w:t>
      </w:r>
      <w:r>
        <w:rPr>
          <w:sz w:val="28"/>
          <w:szCs w:val="28"/>
        </w:rPr>
        <w:t xml:space="preserve"> </w:t>
      </w:r>
      <w:proofErr w:type="gramStart"/>
      <w:r>
        <w:rPr>
          <w:sz w:val="28"/>
          <w:szCs w:val="28"/>
        </w:rPr>
        <w:t xml:space="preserve">Признать утратившим силу постановление </w:t>
      </w:r>
      <w:r w:rsidRPr="00A51F4C">
        <w:rPr>
          <w:sz w:val="28"/>
          <w:szCs w:val="28"/>
        </w:rPr>
        <w:t>администрации городского округа муниципального образования «город Саянск» от 22.12.2016 №</w:t>
      </w:r>
      <w:r>
        <w:rPr>
          <w:sz w:val="28"/>
          <w:szCs w:val="28"/>
        </w:rPr>
        <w:t xml:space="preserve"> </w:t>
      </w:r>
      <w:r w:rsidRPr="00A51F4C">
        <w:rPr>
          <w:sz w:val="28"/>
          <w:szCs w:val="28"/>
        </w:rPr>
        <w:t>110-37-1600-16 «Об утверждении административного регламента по предоставлению муниципальной услуги «Выдача разрешения на вырубку зел</w:t>
      </w:r>
      <w:r w:rsidR="00F936EC">
        <w:rPr>
          <w:sz w:val="28"/>
          <w:szCs w:val="28"/>
        </w:rPr>
        <w:t>ё</w:t>
      </w:r>
      <w:r w:rsidRPr="00A51F4C">
        <w:rPr>
          <w:sz w:val="28"/>
          <w:szCs w:val="28"/>
        </w:rPr>
        <w:t>ных насаждений и проведение компенсационного озеленения на территории городского округа муниципального образования «город Саянск» (опубликовано в газете «Саянские зори» от 12.01.2017 № 1</w:t>
      </w:r>
      <w:r>
        <w:rPr>
          <w:sz w:val="28"/>
          <w:szCs w:val="28"/>
        </w:rPr>
        <w:t xml:space="preserve"> (начало)</w:t>
      </w:r>
      <w:r w:rsidRPr="00A51F4C">
        <w:rPr>
          <w:sz w:val="28"/>
          <w:szCs w:val="28"/>
        </w:rPr>
        <w:t>,  от 19.01.2017</w:t>
      </w:r>
      <w:r>
        <w:rPr>
          <w:sz w:val="28"/>
          <w:szCs w:val="28"/>
        </w:rPr>
        <w:t xml:space="preserve"> № 2 (окончание).</w:t>
      </w:r>
      <w:proofErr w:type="gramEnd"/>
    </w:p>
    <w:p w:rsidR="00F936EC" w:rsidRPr="00C22DF2" w:rsidRDefault="0093074E" w:rsidP="00F936EC">
      <w:pPr>
        <w:autoSpaceDE w:val="0"/>
        <w:autoSpaceDN w:val="0"/>
        <w:adjustRightInd w:val="0"/>
        <w:ind w:firstLine="567"/>
        <w:jc w:val="both"/>
        <w:rPr>
          <w:color w:val="808080"/>
          <w:sz w:val="28"/>
          <w:szCs w:val="28"/>
          <w:lang w:val="x-none"/>
        </w:rPr>
      </w:pPr>
      <w:r>
        <w:rPr>
          <w:sz w:val="28"/>
          <w:szCs w:val="28"/>
        </w:rPr>
        <w:lastRenderedPageBreak/>
        <w:t xml:space="preserve">3. </w:t>
      </w:r>
      <w:r w:rsidR="00F936EC" w:rsidRPr="00C22DF2">
        <w:rPr>
          <w:color w:val="000000"/>
          <w:sz w:val="28"/>
          <w:szCs w:val="28"/>
          <w:lang w:val="x-none"/>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0" w:history="1">
        <w:r w:rsidR="00F936EC" w:rsidRPr="00C22DF2">
          <w:rPr>
            <w:color w:val="0000FF"/>
            <w:sz w:val="28"/>
            <w:szCs w:val="28"/>
            <w:u w:val="single"/>
            <w:lang w:val="x-none"/>
          </w:rPr>
          <w:t>http://sayansk-pravo.ru),</w:t>
        </w:r>
      </w:hyperlink>
      <w:r w:rsidR="00F936EC" w:rsidRPr="00C22DF2">
        <w:rPr>
          <w:color w:val="000000"/>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936EC" w:rsidRDefault="00F936EC" w:rsidP="00F936EC">
      <w:pPr>
        <w:ind w:firstLine="708"/>
        <w:jc w:val="both"/>
        <w:rPr>
          <w:sz w:val="28"/>
          <w:szCs w:val="28"/>
        </w:rPr>
      </w:pPr>
      <w:r>
        <w:rPr>
          <w:sz w:val="28"/>
          <w:szCs w:val="28"/>
        </w:rPr>
        <w:t>4. Настоящее постановление вступает в силу после дня его официального опубликования.</w:t>
      </w:r>
    </w:p>
    <w:p w:rsidR="00F936EC" w:rsidRDefault="00F936EC" w:rsidP="00F936EC">
      <w:pPr>
        <w:ind w:firstLine="708"/>
        <w:jc w:val="both"/>
        <w:rPr>
          <w:sz w:val="28"/>
          <w:szCs w:val="28"/>
        </w:rPr>
      </w:pPr>
      <w:r>
        <w:rPr>
          <w:sz w:val="28"/>
          <w:szCs w:val="28"/>
        </w:rPr>
        <w:t>5. Контроль исполнения настоящего постановления возложить на заместителя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городского округа муниципального образования «город Саянск».</w:t>
      </w:r>
    </w:p>
    <w:p w:rsidR="0093074E" w:rsidRDefault="0093074E" w:rsidP="00F936EC">
      <w:pPr>
        <w:ind w:firstLine="708"/>
        <w:jc w:val="both"/>
        <w:rPr>
          <w:sz w:val="28"/>
          <w:szCs w:val="28"/>
        </w:rPr>
      </w:pPr>
    </w:p>
    <w:p w:rsidR="0093074E" w:rsidRDefault="0093074E" w:rsidP="0093074E">
      <w:pPr>
        <w:ind w:firstLine="708"/>
        <w:jc w:val="both"/>
        <w:rPr>
          <w:sz w:val="28"/>
          <w:szCs w:val="28"/>
        </w:rPr>
      </w:pPr>
    </w:p>
    <w:p w:rsidR="0093074E" w:rsidRPr="00AB3E8D" w:rsidRDefault="0093074E" w:rsidP="0093074E">
      <w:pPr>
        <w:rPr>
          <w:sz w:val="28"/>
        </w:rPr>
      </w:pPr>
      <w:r>
        <w:rPr>
          <w:sz w:val="28"/>
        </w:rPr>
        <w:t>М</w:t>
      </w:r>
      <w:r w:rsidRPr="00AB3E8D">
        <w:rPr>
          <w:sz w:val="28"/>
        </w:rPr>
        <w:t xml:space="preserve">эр городского округа </w:t>
      </w:r>
    </w:p>
    <w:p w:rsidR="0093074E" w:rsidRPr="00AB3E8D" w:rsidRDefault="0093074E" w:rsidP="0093074E">
      <w:pPr>
        <w:rPr>
          <w:sz w:val="28"/>
        </w:rPr>
      </w:pPr>
      <w:r w:rsidRPr="00AB3E8D">
        <w:rPr>
          <w:sz w:val="28"/>
        </w:rPr>
        <w:t xml:space="preserve">муниципального образования </w:t>
      </w:r>
    </w:p>
    <w:p w:rsidR="0093074E" w:rsidRPr="00AB3E8D" w:rsidRDefault="0093074E" w:rsidP="0093074E">
      <w:pPr>
        <w:widowControl w:val="0"/>
        <w:autoSpaceDE w:val="0"/>
        <w:autoSpaceDN w:val="0"/>
        <w:adjustRightInd w:val="0"/>
      </w:pPr>
      <w:r w:rsidRPr="00AB3E8D">
        <w:rPr>
          <w:sz w:val="28"/>
        </w:rPr>
        <w:t xml:space="preserve">«город Саянск»                                           </w:t>
      </w:r>
      <w:r w:rsidRPr="00AB3E8D">
        <w:rPr>
          <w:sz w:val="28"/>
        </w:rPr>
        <w:tab/>
      </w:r>
      <w:r w:rsidRPr="00AB3E8D">
        <w:tab/>
      </w:r>
      <w:r w:rsidRPr="00AB3E8D">
        <w:tab/>
      </w:r>
      <w:r w:rsidRPr="00AB3E8D">
        <w:tab/>
      </w:r>
      <w:r>
        <w:rPr>
          <w:sz w:val="28"/>
        </w:rPr>
        <w:t>О.В. Боровский</w:t>
      </w: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6B3B21" w:rsidRDefault="006B3B21"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p>
    <w:p w:rsidR="0093074E" w:rsidRDefault="0093074E" w:rsidP="0093074E">
      <w:pPr>
        <w:rPr>
          <w:sz w:val="24"/>
          <w:szCs w:val="24"/>
        </w:rPr>
      </w:pPr>
      <w:r>
        <w:rPr>
          <w:sz w:val="24"/>
          <w:szCs w:val="24"/>
        </w:rPr>
        <w:t xml:space="preserve">Чиркова Ольга Юрьевна </w:t>
      </w:r>
    </w:p>
    <w:p w:rsidR="0093074E" w:rsidRDefault="0093074E" w:rsidP="0093074E">
      <w:pPr>
        <w:rPr>
          <w:sz w:val="24"/>
          <w:szCs w:val="24"/>
        </w:rPr>
      </w:pPr>
      <w:r>
        <w:rPr>
          <w:sz w:val="24"/>
          <w:szCs w:val="24"/>
        </w:rPr>
        <w:t>8(39553) 52421</w:t>
      </w:r>
    </w:p>
    <w:p w:rsidR="00C7530C" w:rsidRPr="003907A7" w:rsidRDefault="00C7530C" w:rsidP="00C7530C">
      <w:pPr>
        <w:rPr>
          <w:sz w:val="24"/>
          <w:szCs w:val="24"/>
        </w:rPr>
      </w:pPr>
      <w:r w:rsidRPr="003907A7">
        <w:rPr>
          <w:sz w:val="24"/>
          <w:szCs w:val="24"/>
        </w:rPr>
        <w:lastRenderedPageBreak/>
        <w:t>СОГЛАСОВАНО:</w:t>
      </w:r>
      <w:r w:rsidRPr="003907A7">
        <w:rPr>
          <w:sz w:val="24"/>
          <w:szCs w:val="24"/>
        </w:rPr>
        <w:tab/>
      </w:r>
    </w:p>
    <w:p w:rsidR="00C7530C" w:rsidRPr="003907A7" w:rsidRDefault="00C7530C" w:rsidP="00C7530C">
      <w:pPr>
        <w:rPr>
          <w:sz w:val="24"/>
          <w:szCs w:val="24"/>
        </w:rPr>
      </w:pPr>
    </w:p>
    <w:p w:rsidR="00C7530C" w:rsidRPr="003907A7" w:rsidRDefault="00C7530C" w:rsidP="00C7530C">
      <w:pPr>
        <w:rPr>
          <w:sz w:val="24"/>
          <w:szCs w:val="24"/>
        </w:rPr>
      </w:pPr>
      <w:r w:rsidRPr="003907A7">
        <w:rPr>
          <w:sz w:val="24"/>
          <w:szCs w:val="24"/>
        </w:rPr>
        <w:t>Заместитель мэра городского округа по вопросам</w:t>
      </w:r>
    </w:p>
    <w:p w:rsidR="00C7530C" w:rsidRPr="003907A7" w:rsidRDefault="00C7530C" w:rsidP="00C7530C">
      <w:pPr>
        <w:rPr>
          <w:sz w:val="24"/>
          <w:szCs w:val="24"/>
        </w:rPr>
      </w:pPr>
      <w:r w:rsidRPr="003907A7">
        <w:rPr>
          <w:sz w:val="24"/>
          <w:szCs w:val="24"/>
        </w:rPr>
        <w:t>жизнеобеспечения города – председатель комитета</w:t>
      </w:r>
    </w:p>
    <w:p w:rsidR="00C7530C" w:rsidRPr="003907A7" w:rsidRDefault="00C7530C" w:rsidP="00C7530C">
      <w:pPr>
        <w:rPr>
          <w:sz w:val="24"/>
          <w:szCs w:val="24"/>
        </w:rPr>
      </w:pPr>
      <w:r w:rsidRPr="003907A7">
        <w:rPr>
          <w:sz w:val="24"/>
          <w:szCs w:val="24"/>
        </w:rPr>
        <w:t xml:space="preserve">по  жилищно-коммунальному  хозяйству, транспорту </w:t>
      </w:r>
    </w:p>
    <w:p w:rsidR="00C7530C" w:rsidRPr="003907A7" w:rsidRDefault="00C7530C" w:rsidP="00C7530C">
      <w:pPr>
        <w:rPr>
          <w:sz w:val="24"/>
          <w:szCs w:val="24"/>
        </w:rPr>
      </w:pPr>
      <w:r w:rsidRPr="003907A7">
        <w:rPr>
          <w:sz w:val="24"/>
          <w:szCs w:val="24"/>
        </w:rPr>
        <w:t>и  связи                                                                                                                   М.Ф. Данилова</w:t>
      </w:r>
    </w:p>
    <w:p w:rsidR="00C7530C" w:rsidRPr="003907A7" w:rsidRDefault="00C7530C" w:rsidP="00C7530C">
      <w:pPr>
        <w:rPr>
          <w:sz w:val="24"/>
          <w:szCs w:val="24"/>
        </w:rPr>
      </w:pPr>
      <w:r w:rsidRPr="003907A7">
        <w:rPr>
          <w:sz w:val="24"/>
          <w:szCs w:val="24"/>
        </w:rPr>
        <w:t xml:space="preserve">____________ </w:t>
      </w:r>
    </w:p>
    <w:p w:rsidR="00C7530C" w:rsidRPr="003907A7" w:rsidRDefault="00C7530C" w:rsidP="00C7530C">
      <w:pPr>
        <w:rPr>
          <w:sz w:val="24"/>
          <w:szCs w:val="24"/>
        </w:rPr>
      </w:pPr>
      <w:r w:rsidRPr="003907A7">
        <w:rPr>
          <w:sz w:val="24"/>
          <w:szCs w:val="24"/>
        </w:rPr>
        <w:t xml:space="preserve">     (дата)</w:t>
      </w:r>
    </w:p>
    <w:p w:rsidR="00C7530C" w:rsidRDefault="00C7530C" w:rsidP="00C7530C">
      <w:pPr>
        <w:rPr>
          <w:sz w:val="24"/>
          <w:szCs w:val="24"/>
        </w:rPr>
      </w:pPr>
    </w:p>
    <w:p w:rsidR="00C7530C" w:rsidRPr="003907A7" w:rsidRDefault="00C7530C" w:rsidP="00C7530C">
      <w:pPr>
        <w:rPr>
          <w:sz w:val="24"/>
          <w:szCs w:val="24"/>
        </w:rPr>
      </w:pPr>
      <w:r>
        <w:rPr>
          <w:sz w:val="24"/>
          <w:szCs w:val="24"/>
        </w:rPr>
        <w:t>Начальник</w:t>
      </w:r>
    </w:p>
    <w:p w:rsidR="00C7530C" w:rsidRPr="003907A7" w:rsidRDefault="00C7530C" w:rsidP="00C7530C">
      <w:pPr>
        <w:rPr>
          <w:sz w:val="24"/>
          <w:szCs w:val="24"/>
        </w:rPr>
      </w:pPr>
      <w:r w:rsidRPr="003907A7">
        <w:rPr>
          <w:sz w:val="24"/>
          <w:szCs w:val="24"/>
        </w:rPr>
        <w:t xml:space="preserve">отдела правовой работы                                                                                        </w:t>
      </w:r>
      <w:r>
        <w:rPr>
          <w:sz w:val="24"/>
          <w:szCs w:val="24"/>
        </w:rPr>
        <w:t>М.В. Павлова</w:t>
      </w:r>
      <w:r w:rsidRPr="003907A7">
        <w:rPr>
          <w:sz w:val="24"/>
          <w:szCs w:val="24"/>
        </w:rPr>
        <w:t xml:space="preserve"> </w:t>
      </w:r>
    </w:p>
    <w:p w:rsidR="00C7530C" w:rsidRPr="003907A7" w:rsidRDefault="00C7530C" w:rsidP="00C7530C">
      <w:pPr>
        <w:rPr>
          <w:sz w:val="24"/>
          <w:szCs w:val="24"/>
        </w:rPr>
      </w:pPr>
      <w:r w:rsidRPr="003907A7">
        <w:rPr>
          <w:sz w:val="24"/>
          <w:szCs w:val="24"/>
        </w:rPr>
        <w:t>_______________</w:t>
      </w:r>
    </w:p>
    <w:p w:rsidR="00C7530C" w:rsidRPr="003907A7" w:rsidRDefault="00C7530C" w:rsidP="00C7530C">
      <w:pPr>
        <w:rPr>
          <w:sz w:val="24"/>
          <w:szCs w:val="24"/>
        </w:rPr>
      </w:pPr>
      <w:r w:rsidRPr="003907A7">
        <w:rPr>
          <w:sz w:val="24"/>
          <w:szCs w:val="24"/>
        </w:rPr>
        <w:t xml:space="preserve">           дата</w:t>
      </w:r>
    </w:p>
    <w:p w:rsidR="00C7530C" w:rsidRPr="003907A7" w:rsidRDefault="00C7530C" w:rsidP="00C7530C">
      <w:pPr>
        <w:rPr>
          <w:sz w:val="24"/>
          <w:szCs w:val="24"/>
        </w:rPr>
      </w:pPr>
    </w:p>
    <w:p w:rsidR="00C7530C" w:rsidRPr="003907A7" w:rsidRDefault="00C7530C" w:rsidP="00C7530C">
      <w:pPr>
        <w:rPr>
          <w:sz w:val="24"/>
          <w:szCs w:val="24"/>
        </w:rPr>
      </w:pPr>
      <w:r w:rsidRPr="003907A7">
        <w:rPr>
          <w:sz w:val="24"/>
          <w:szCs w:val="24"/>
        </w:rPr>
        <w:t xml:space="preserve">Ведущий специалист  </w:t>
      </w:r>
      <w:proofErr w:type="gramStart"/>
      <w:r w:rsidRPr="003907A7">
        <w:rPr>
          <w:sz w:val="24"/>
          <w:szCs w:val="24"/>
        </w:rPr>
        <w:t>межведомственного</w:t>
      </w:r>
      <w:proofErr w:type="gramEnd"/>
    </w:p>
    <w:p w:rsidR="00C7530C" w:rsidRPr="003907A7" w:rsidRDefault="00C7530C" w:rsidP="00C7530C">
      <w:pPr>
        <w:rPr>
          <w:sz w:val="24"/>
          <w:szCs w:val="24"/>
        </w:rPr>
      </w:pPr>
      <w:r w:rsidRPr="003907A7">
        <w:rPr>
          <w:sz w:val="24"/>
          <w:szCs w:val="24"/>
        </w:rPr>
        <w:t xml:space="preserve">электронного взаимодействия и муниципальных услуг                                  </w:t>
      </w:r>
      <w:r>
        <w:rPr>
          <w:sz w:val="24"/>
          <w:szCs w:val="24"/>
        </w:rPr>
        <w:t xml:space="preserve">  </w:t>
      </w:r>
      <w:r w:rsidRPr="003907A7">
        <w:rPr>
          <w:sz w:val="24"/>
          <w:szCs w:val="24"/>
        </w:rPr>
        <w:t>Е. Ю. Сергеева</w:t>
      </w:r>
    </w:p>
    <w:p w:rsidR="00C7530C" w:rsidRPr="003907A7" w:rsidRDefault="00C7530C" w:rsidP="00C7530C">
      <w:pPr>
        <w:rPr>
          <w:sz w:val="24"/>
          <w:szCs w:val="24"/>
        </w:rPr>
      </w:pPr>
      <w:r w:rsidRPr="003907A7">
        <w:rPr>
          <w:sz w:val="24"/>
          <w:szCs w:val="24"/>
        </w:rPr>
        <w:t>_______________</w:t>
      </w:r>
    </w:p>
    <w:p w:rsidR="00C7530C" w:rsidRPr="003907A7" w:rsidRDefault="00C7530C" w:rsidP="00C7530C">
      <w:pPr>
        <w:rPr>
          <w:sz w:val="24"/>
          <w:szCs w:val="24"/>
        </w:rPr>
      </w:pPr>
      <w:r w:rsidRPr="003907A7">
        <w:rPr>
          <w:sz w:val="24"/>
          <w:szCs w:val="24"/>
        </w:rPr>
        <w:t xml:space="preserve">           дата</w:t>
      </w:r>
    </w:p>
    <w:p w:rsidR="00C7530C" w:rsidRPr="003907A7" w:rsidRDefault="00C7530C" w:rsidP="00C7530C">
      <w:pPr>
        <w:rPr>
          <w:sz w:val="24"/>
          <w:szCs w:val="24"/>
        </w:rPr>
      </w:pPr>
    </w:p>
    <w:p w:rsidR="00C7530C" w:rsidRDefault="00C7530C" w:rsidP="00C7530C">
      <w:pPr>
        <w:rPr>
          <w:sz w:val="24"/>
          <w:szCs w:val="24"/>
        </w:rPr>
      </w:pPr>
      <w:r>
        <w:rPr>
          <w:sz w:val="24"/>
          <w:szCs w:val="24"/>
        </w:rPr>
        <w:t>П</w:t>
      </w:r>
      <w:r w:rsidRPr="003907A7">
        <w:rPr>
          <w:sz w:val="24"/>
          <w:szCs w:val="24"/>
        </w:rPr>
        <w:t>редседател</w:t>
      </w:r>
      <w:r>
        <w:rPr>
          <w:sz w:val="24"/>
          <w:szCs w:val="24"/>
        </w:rPr>
        <w:t>ь</w:t>
      </w:r>
    </w:p>
    <w:p w:rsidR="00C7530C" w:rsidRDefault="00C7530C" w:rsidP="00C7530C">
      <w:pPr>
        <w:rPr>
          <w:sz w:val="24"/>
          <w:szCs w:val="24"/>
        </w:rPr>
      </w:pPr>
      <w:r w:rsidRPr="003907A7">
        <w:rPr>
          <w:sz w:val="24"/>
          <w:szCs w:val="24"/>
        </w:rPr>
        <w:t>Комитета по архитектуре и градостроительству</w:t>
      </w:r>
    </w:p>
    <w:p w:rsidR="00C7530C" w:rsidRDefault="00C7530C" w:rsidP="00C7530C">
      <w:pPr>
        <w:rPr>
          <w:sz w:val="24"/>
          <w:szCs w:val="24"/>
        </w:rPr>
      </w:pPr>
      <w:r w:rsidRPr="003907A7">
        <w:rPr>
          <w:sz w:val="24"/>
          <w:szCs w:val="24"/>
        </w:rPr>
        <w:t>администрации муниципального образования</w:t>
      </w:r>
      <w:r>
        <w:rPr>
          <w:sz w:val="24"/>
          <w:szCs w:val="24"/>
        </w:rPr>
        <w:t xml:space="preserve">                                                    Е.В. Романова</w:t>
      </w:r>
    </w:p>
    <w:p w:rsidR="00C7530C" w:rsidRPr="003907A7" w:rsidRDefault="00C7530C" w:rsidP="00C7530C">
      <w:pPr>
        <w:rPr>
          <w:sz w:val="24"/>
          <w:szCs w:val="24"/>
        </w:rPr>
      </w:pPr>
      <w:r>
        <w:rPr>
          <w:sz w:val="24"/>
          <w:szCs w:val="24"/>
        </w:rPr>
        <w:t>«город Саянск»</w:t>
      </w:r>
      <w:r w:rsidRPr="003907A7">
        <w:rPr>
          <w:sz w:val="24"/>
          <w:szCs w:val="24"/>
        </w:rPr>
        <w:t xml:space="preserve"> </w:t>
      </w:r>
      <w:r>
        <w:rPr>
          <w:sz w:val="24"/>
          <w:szCs w:val="24"/>
        </w:rPr>
        <w:t xml:space="preserve"> </w:t>
      </w:r>
    </w:p>
    <w:p w:rsidR="00C7530C" w:rsidRPr="003907A7" w:rsidRDefault="00C7530C" w:rsidP="00C7530C">
      <w:pPr>
        <w:rPr>
          <w:sz w:val="24"/>
          <w:szCs w:val="24"/>
        </w:rPr>
      </w:pPr>
      <w:r w:rsidRPr="003907A7">
        <w:rPr>
          <w:sz w:val="24"/>
          <w:szCs w:val="24"/>
        </w:rPr>
        <w:t>_______________</w:t>
      </w:r>
    </w:p>
    <w:p w:rsidR="00C7530C" w:rsidRPr="003907A7" w:rsidRDefault="00C7530C" w:rsidP="00C7530C">
      <w:pPr>
        <w:rPr>
          <w:sz w:val="24"/>
          <w:szCs w:val="24"/>
        </w:rPr>
      </w:pPr>
      <w:r w:rsidRPr="003907A7">
        <w:rPr>
          <w:sz w:val="24"/>
          <w:szCs w:val="24"/>
        </w:rPr>
        <w:t xml:space="preserve">           дата</w:t>
      </w:r>
    </w:p>
    <w:p w:rsidR="00C7530C" w:rsidRPr="003907A7" w:rsidRDefault="00C7530C" w:rsidP="00C7530C">
      <w:pPr>
        <w:rPr>
          <w:sz w:val="24"/>
          <w:szCs w:val="24"/>
        </w:rPr>
      </w:pPr>
    </w:p>
    <w:p w:rsidR="00C7530C" w:rsidRPr="003907A7" w:rsidRDefault="00C7530C" w:rsidP="00C7530C">
      <w:pPr>
        <w:rPr>
          <w:sz w:val="24"/>
          <w:szCs w:val="24"/>
        </w:rPr>
      </w:pPr>
      <w:r w:rsidRPr="003907A7">
        <w:rPr>
          <w:sz w:val="24"/>
          <w:szCs w:val="24"/>
        </w:rPr>
        <w:t>РАССЫЛКА:</w:t>
      </w:r>
    </w:p>
    <w:p w:rsidR="00C7530C" w:rsidRPr="003907A7" w:rsidRDefault="00C7530C" w:rsidP="00C7530C">
      <w:pPr>
        <w:rPr>
          <w:sz w:val="24"/>
          <w:szCs w:val="24"/>
        </w:rPr>
      </w:pPr>
      <w:r w:rsidRPr="003907A7">
        <w:rPr>
          <w:sz w:val="24"/>
          <w:szCs w:val="24"/>
        </w:rPr>
        <w:t>1 экз. - в дело</w:t>
      </w:r>
    </w:p>
    <w:p w:rsidR="00C7530C" w:rsidRPr="003907A7" w:rsidRDefault="00C7530C" w:rsidP="00C7530C">
      <w:pPr>
        <w:rPr>
          <w:sz w:val="24"/>
          <w:szCs w:val="24"/>
        </w:rPr>
      </w:pPr>
      <w:r w:rsidRPr="003907A7">
        <w:rPr>
          <w:sz w:val="24"/>
          <w:szCs w:val="24"/>
        </w:rPr>
        <w:t>2 экз. - в комитет по архитектуре</w:t>
      </w:r>
    </w:p>
    <w:p w:rsidR="00C7530C" w:rsidRPr="003907A7" w:rsidRDefault="00C7530C" w:rsidP="00C7530C">
      <w:pPr>
        <w:rPr>
          <w:sz w:val="24"/>
          <w:szCs w:val="24"/>
        </w:rPr>
      </w:pPr>
      <w:r w:rsidRPr="003907A7">
        <w:rPr>
          <w:sz w:val="24"/>
          <w:szCs w:val="24"/>
        </w:rPr>
        <w:t>1 экз. – отдел правовой работы</w:t>
      </w:r>
    </w:p>
    <w:p w:rsidR="00C7530C" w:rsidRPr="003907A7" w:rsidRDefault="00C7530C" w:rsidP="00C7530C">
      <w:pPr>
        <w:rPr>
          <w:sz w:val="24"/>
          <w:szCs w:val="24"/>
        </w:rPr>
      </w:pPr>
      <w:r w:rsidRPr="003907A7">
        <w:rPr>
          <w:sz w:val="24"/>
          <w:szCs w:val="24"/>
        </w:rPr>
        <w:t>1 экз. – отдел организационной работы</w:t>
      </w:r>
    </w:p>
    <w:p w:rsidR="00C7530C" w:rsidRPr="003907A7" w:rsidRDefault="00C7530C" w:rsidP="00C7530C">
      <w:pPr>
        <w:rPr>
          <w:sz w:val="24"/>
          <w:szCs w:val="24"/>
        </w:rPr>
      </w:pPr>
      <w:r w:rsidRPr="003907A7">
        <w:rPr>
          <w:sz w:val="24"/>
          <w:szCs w:val="24"/>
        </w:rPr>
        <w:t>1 экз. – ССМИ</w:t>
      </w:r>
    </w:p>
    <w:p w:rsidR="00C7530C" w:rsidRPr="003907A7" w:rsidRDefault="00C7530C" w:rsidP="00C7530C">
      <w:pPr>
        <w:rPr>
          <w:sz w:val="24"/>
          <w:szCs w:val="24"/>
        </w:rPr>
      </w:pPr>
      <w:r>
        <w:rPr>
          <w:sz w:val="24"/>
          <w:szCs w:val="24"/>
        </w:rPr>
        <w:t xml:space="preserve">6 </w:t>
      </w:r>
      <w:r w:rsidRPr="003907A7">
        <w:rPr>
          <w:sz w:val="24"/>
          <w:szCs w:val="24"/>
        </w:rPr>
        <w:t>экз.</w:t>
      </w:r>
    </w:p>
    <w:p w:rsidR="00C7530C" w:rsidRPr="003907A7" w:rsidRDefault="00C7530C" w:rsidP="00C7530C">
      <w:pPr>
        <w:rPr>
          <w:sz w:val="24"/>
          <w:szCs w:val="24"/>
        </w:rPr>
      </w:pPr>
      <w:r w:rsidRPr="003907A7">
        <w:rPr>
          <w:sz w:val="24"/>
          <w:szCs w:val="24"/>
        </w:rPr>
        <w:t>Электронная  версия правового акта соответствует бумажному носителю.</w:t>
      </w:r>
    </w:p>
    <w:p w:rsidR="00C7530C" w:rsidRPr="003907A7" w:rsidRDefault="00C7530C" w:rsidP="00C7530C">
      <w:pPr>
        <w:rPr>
          <w:sz w:val="24"/>
          <w:szCs w:val="24"/>
        </w:rPr>
      </w:pPr>
    </w:p>
    <w:p w:rsidR="00C7530C" w:rsidRPr="003907A7" w:rsidRDefault="00C7530C" w:rsidP="00C7530C">
      <w:pPr>
        <w:rPr>
          <w:sz w:val="24"/>
          <w:szCs w:val="24"/>
        </w:rPr>
      </w:pPr>
    </w:p>
    <w:p w:rsidR="00C7530C" w:rsidRPr="003907A7" w:rsidRDefault="00C7530C" w:rsidP="00C7530C">
      <w:pPr>
        <w:rPr>
          <w:sz w:val="24"/>
          <w:szCs w:val="24"/>
        </w:rPr>
      </w:pPr>
    </w:p>
    <w:p w:rsidR="00C7530C" w:rsidRPr="003907A7" w:rsidRDefault="00C7530C" w:rsidP="00C7530C">
      <w:pPr>
        <w:rPr>
          <w:sz w:val="24"/>
          <w:szCs w:val="24"/>
        </w:rPr>
      </w:pPr>
    </w:p>
    <w:p w:rsidR="00C7530C" w:rsidRPr="003907A7" w:rsidRDefault="00C7530C" w:rsidP="00C7530C">
      <w:pPr>
        <w:rPr>
          <w:sz w:val="24"/>
          <w:szCs w:val="24"/>
        </w:rPr>
      </w:pPr>
      <w:r w:rsidRPr="003907A7">
        <w:rPr>
          <w:sz w:val="24"/>
          <w:szCs w:val="24"/>
        </w:rPr>
        <w:t>ИСПОЛНИТЕЛЬ:</w:t>
      </w:r>
    </w:p>
    <w:p w:rsidR="00C7530C" w:rsidRPr="003907A7" w:rsidRDefault="00C7530C" w:rsidP="00C7530C">
      <w:pPr>
        <w:rPr>
          <w:sz w:val="24"/>
          <w:szCs w:val="24"/>
        </w:rPr>
      </w:pPr>
      <w:r w:rsidRPr="003907A7">
        <w:rPr>
          <w:sz w:val="24"/>
          <w:szCs w:val="24"/>
        </w:rPr>
        <w:t xml:space="preserve">Главный специалист по вопросам охраны </w:t>
      </w:r>
    </w:p>
    <w:p w:rsidR="00C7530C" w:rsidRPr="003907A7" w:rsidRDefault="00C7530C" w:rsidP="00C7530C">
      <w:pPr>
        <w:rPr>
          <w:sz w:val="24"/>
          <w:szCs w:val="24"/>
        </w:rPr>
      </w:pPr>
      <w:r w:rsidRPr="003907A7">
        <w:rPr>
          <w:sz w:val="24"/>
          <w:szCs w:val="24"/>
        </w:rPr>
        <w:t>окружающей среды Комитета по архитектуре</w:t>
      </w:r>
    </w:p>
    <w:p w:rsidR="00C7530C" w:rsidRPr="003907A7" w:rsidRDefault="00C7530C" w:rsidP="00C7530C">
      <w:pPr>
        <w:rPr>
          <w:sz w:val="24"/>
          <w:szCs w:val="24"/>
        </w:rPr>
      </w:pPr>
      <w:r w:rsidRPr="003907A7">
        <w:rPr>
          <w:sz w:val="24"/>
          <w:szCs w:val="24"/>
        </w:rPr>
        <w:t xml:space="preserve"> и градостроительству администрации </w:t>
      </w:r>
    </w:p>
    <w:p w:rsidR="00C7530C" w:rsidRPr="003907A7" w:rsidRDefault="00C7530C" w:rsidP="00C7530C">
      <w:pPr>
        <w:rPr>
          <w:sz w:val="24"/>
          <w:szCs w:val="24"/>
        </w:rPr>
      </w:pPr>
      <w:r w:rsidRPr="003907A7">
        <w:rPr>
          <w:sz w:val="24"/>
          <w:szCs w:val="24"/>
        </w:rPr>
        <w:t xml:space="preserve">муниципального образования «город Саянск»                           </w:t>
      </w:r>
      <w:r>
        <w:rPr>
          <w:sz w:val="24"/>
          <w:szCs w:val="24"/>
        </w:rPr>
        <w:t xml:space="preserve">          </w:t>
      </w:r>
      <w:r w:rsidRPr="003907A7">
        <w:rPr>
          <w:sz w:val="24"/>
          <w:szCs w:val="24"/>
        </w:rPr>
        <w:t xml:space="preserve">            О.Ю. Чиркова</w:t>
      </w:r>
    </w:p>
    <w:p w:rsidR="00C7530C" w:rsidRPr="003907A7" w:rsidRDefault="00C7530C" w:rsidP="00C7530C">
      <w:pPr>
        <w:rPr>
          <w:sz w:val="24"/>
          <w:szCs w:val="24"/>
        </w:rPr>
      </w:pPr>
      <w:r w:rsidRPr="003907A7">
        <w:rPr>
          <w:sz w:val="24"/>
          <w:szCs w:val="24"/>
        </w:rPr>
        <w:t>________________</w:t>
      </w:r>
    </w:p>
    <w:p w:rsidR="00C7530C" w:rsidRPr="003907A7" w:rsidRDefault="00C7530C" w:rsidP="00C7530C">
      <w:pPr>
        <w:rPr>
          <w:sz w:val="24"/>
          <w:szCs w:val="24"/>
        </w:rPr>
      </w:pPr>
      <w:r w:rsidRPr="003907A7">
        <w:rPr>
          <w:sz w:val="24"/>
          <w:szCs w:val="24"/>
        </w:rPr>
        <w:t xml:space="preserve">         дата</w:t>
      </w:r>
    </w:p>
    <w:p w:rsidR="00C7530C" w:rsidRPr="003907A7" w:rsidRDefault="00C7530C" w:rsidP="00C7530C">
      <w:pPr>
        <w:rPr>
          <w:sz w:val="24"/>
          <w:szCs w:val="24"/>
        </w:rPr>
      </w:pPr>
    </w:p>
    <w:p w:rsidR="00C7530C" w:rsidRPr="003907A7" w:rsidRDefault="00C7530C" w:rsidP="00C7530C">
      <w:pPr>
        <w:rPr>
          <w:sz w:val="24"/>
          <w:szCs w:val="24"/>
        </w:rPr>
      </w:pPr>
    </w:p>
    <w:p w:rsidR="00C7530C" w:rsidRPr="003907A7" w:rsidRDefault="00C7530C" w:rsidP="00C7530C">
      <w:pPr>
        <w:rPr>
          <w:color w:val="000000"/>
          <w:sz w:val="24"/>
          <w:szCs w:val="24"/>
        </w:rPr>
      </w:pPr>
    </w:p>
    <w:p w:rsidR="00C7530C" w:rsidRPr="003907A7" w:rsidRDefault="00C7530C" w:rsidP="00C7530C">
      <w:pPr>
        <w:rPr>
          <w:color w:val="000000"/>
          <w:sz w:val="24"/>
          <w:szCs w:val="24"/>
        </w:rPr>
      </w:pPr>
    </w:p>
    <w:p w:rsidR="00C7530C" w:rsidRDefault="00C7530C" w:rsidP="00C7530C"/>
    <w:p w:rsidR="00C7530C" w:rsidRDefault="00C7530C" w:rsidP="00C7530C"/>
    <w:p w:rsidR="00C7530C" w:rsidRDefault="00C7530C" w:rsidP="00C7530C"/>
    <w:p w:rsidR="00C7530C" w:rsidRDefault="00C7530C" w:rsidP="00C7530C"/>
    <w:p w:rsidR="00C7530C" w:rsidRDefault="00C7530C" w:rsidP="00C7530C"/>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7530C" w:rsidRDefault="00C7530C" w:rsidP="0093074E">
      <w:pPr>
        <w:rPr>
          <w:sz w:val="24"/>
          <w:szCs w:val="24"/>
        </w:rPr>
      </w:pPr>
    </w:p>
    <w:p w:rsidR="00CC0B80" w:rsidRDefault="00CC0B80" w:rsidP="00840133">
      <w:pPr>
        <w:pStyle w:val="ConsPlusNormal"/>
        <w:ind w:left="5387"/>
        <w:outlineLvl w:val="0"/>
        <w:rPr>
          <w:rFonts w:ascii="Times New Roman" w:hAnsi="Times New Roman"/>
          <w:sz w:val="24"/>
          <w:szCs w:val="24"/>
        </w:rPr>
      </w:pPr>
    </w:p>
    <w:p w:rsidR="00840133" w:rsidRPr="009F2939" w:rsidRDefault="00840133" w:rsidP="00840133">
      <w:pPr>
        <w:pStyle w:val="ConsPlusNormal"/>
        <w:ind w:left="5387"/>
        <w:outlineLvl w:val="0"/>
        <w:rPr>
          <w:rFonts w:ascii="Times New Roman" w:hAnsi="Times New Roman"/>
          <w:sz w:val="24"/>
          <w:szCs w:val="24"/>
        </w:rPr>
      </w:pPr>
      <w:bookmarkStart w:id="0" w:name="_GoBack"/>
      <w:bookmarkEnd w:id="0"/>
      <w:r w:rsidRPr="009F2939">
        <w:rPr>
          <w:rFonts w:ascii="Times New Roman" w:hAnsi="Times New Roman"/>
          <w:sz w:val="24"/>
          <w:szCs w:val="24"/>
        </w:rPr>
        <w:lastRenderedPageBreak/>
        <w:t>Приложение</w:t>
      </w:r>
    </w:p>
    <w:p w:rsidR="00840133" w:rsidRPr="009F2939" w:rsidRDefault="00840133" w:rsidP="00840133">
      <w:pPr>
        <w:pStyle w:val="ConsPlusNormal"/>
        <w:ind w:left="5387"/>
        <w:outlineLvl w:val="0"/>
        <w:rPr>
          <w:rFonts w:ascii="Times New Roman" w:hAnsi="Times New Roman"/>
          <w:sz w:val="24"/>
          <w:szCs w:val="24"/>
        </w:rPr>
      </w:pPr>
      <w:r w:rsidRPr="009F2939">
        <w:rPr>
          <w:rFonts w:ascii="Times New Roman" w:hAnsi="Times New Roman"/>
          <w:sz w:val="24"/>
          <w:szCs w:val="24"/>
        </w:rPr>
        <w:t xml:space="preserve">к постановлению администрации </w:t>
      </w:r>
    </w:p>
    <w:p w:rsidR="00840133" w:rsidRPr="009F2939" w:rsidRDefault="00840133" w:rsidP="00840133">
      <w:pPr>
        <w:pStyle w:val="ConsPlusNormal"/>
        <w:ind w:left="5387"/>
        <w:outlineLvl w:val="0"/>
        <w:rPr>
          <w:rFonts w:ascii="Times New Roman" w:hAnsi="Times New Roman"/>
          <w:sz w:val="24"/>
          <w:szCs w:val="24"/>
        </w:rPr>
      </w:pPr>
      <w:r w:rsidRPr="009F2939">
        <w:rPr>
          <w:rFonts w:ascii="Times New Roman" w:hAnsi="Times New Roman"/>
          <w:sz w:val="24"/>
          <w:szCs w:val="24"/>
        </w:rPr>
        <w:t xml:space="preserve">городского округа муниципального </w:t>
      </w:r>
    </w:p>
    <w:p w:rsidR="00840133" w:rsidRPr="009F2939" w:rsidRDefault="00840133" w:rsidP="00840133">
      <w:pPr>
        <w:pStyle w:val="ConsPlusNormal"/>
        <w:ind w:left="5387"/>
        <w:outlineLvl w:val="0"/>
        <w:rPr>
          <w:rFonts w:ascii="Times New Roman" w:hAnsi="Times New Roman"/>
          <w:sz w:val="24"/>
          <w:szCs w:val="24"/>
        </w:rPr>
      </w:pPr>
      <w:r w:rsidRPr="009F2939">
        <w:rPr>
          <w:rFonts w:ascii="Times New Roman" w:hAnsi="Times New Roman"/>
          <w:sz w:val="24"/>
          <w:szCs w:val="24"/>
        </w:rPr>
        <w:t>образования «город Саянск»</w:t>
      </w:r>
    </w:p>
    <w:p w:rsidR="00840133" w:rsidRPr="009F2939" w:rsidRDefault="00840133" w:rsidP="00840133">
      <w:pPr>
        <w:pStyle w:val="ConsPlusNormal"/>
        <w:ind w:left="5387"/>
        <w:rPr>
          <w:rFonts w:ascii="Times New Roman" w:hAnsi="Times New Roman"/>
          <w:sz w:val="24"/>
          <w:szCs w:val="24"/>
        </w:rPr>
      </w:pPr>
      <w:r w:rsidRPr="009F2939">
        <w:rPr>
          <w:rFonts w:ascii="Times New Roman" w:hAnsi="Times New Roman"/>
          <w:sz w:val="24"/>
          <w:szCs w:val="24"/>
        </w:rPr>
        <w:t xml:space="preserve">от </w:t>
      </w:r>
      <w:r>
        <w:rPr>
          <w:rFonts w:ascii="Times New Roman" w:hAnsi="Times New Roman"/>
          <w:sz w:val="24"/>
          <w:szCs w:val="24"/>
        </w:rPr>
        <w:t>__________ № ___________</w:t>
      </w:r>
    </w:p>
    <w:p w:rsidR="00840133" w:rsidRPr="009F2939" w:rsidRDefault="00840133" w:rsidP="00840133">
      <w:pPr>
        <w:pStyle w:val="ConsPlusNormal"/>
        <w:jc w:val="both"/>
        <w:rPr>
          <w:rFonts w:ascii="Times New Roman" w:hAnsi="Times New Roman"/>
          <w:sz w:val="28"/>
          <w:szCs w:val="28"/>
        </w:rPr>
      </w:pPr>
    </w:p>
    <w:p w:rsidR="00840133" w:rsidRDefault="00840133" w:rsidP="00840133">
      <w:pPr>
        <w:pStyle w:val="ConsPlusTitle"/>
        <w:jc w:val="center"/>
        <w:rPr>
          <w:rFonts w:ascii="Times New Roman" w:hAnsi="Times New Roman" w:cs="Times New Roman"/>
          <w:sz w:val="28"/>
          <w:szCs w:val="28"/>
        </w:rPr>
      </w:pPr>
      <w:bookmarkStart w:id="1" w:name="P44"/>
      <w:bookmarkEnd w:id="1"/>
    </w:p>
    <w:p w:rsidR="00840133" w:rsidRPr="009F2939" w:rsidRDefault="00840133" w:rsidP="00840133">
      <w:pPr>
        <w:pStyle w:val="ConsPlusTitle"/>
        <w:jc w:val="center"/>
        <w:rPr>
          <w:rFonts w:ascii="Times New Roman" w:hAnsi="Times New Roman" w:cs="Times New Roman"/>
          <w:sz w:val="28"/>
          <w:szCs w:val="28"/>
        </w:rPr>
      </w:pPr>
      <w:r w:rsidRPr="009F2939">
        <w:rPr>
          <w:rFonts w:ascii="Times New Roman" w:hAnsi="Times New Roman" w:cs="Times New Roman"/>
          <w:sz w:val="28"/>
          <w:szCs w:val="28"/>
        </w:rPr>
        <w:t>АДМИНИСТРАТИВНЫЙ РЕГЛАМЕНТ</w:t>
      </w:r>
    </w:p>
    <w:p w:rsidR="00840133" w:rsidRPr="009F2939" w:rsidRDefault="00840133" w:rsidP="00840133">
      <w:pPr>
        <w:pStyle w:val="ConsPlusTitle"/>
        <w:jc w:val="center"/>
        <w:rPr>
          <w:rFonts w:ascii="Times New Roman" w:hAnsi="Times New Roman" w:cs="Times New Roman"/>
          <w:sz w:val="28"/>
          <w:szCs w:val="28"/>
        </w:rPr>
      </w:pPr>
      <w:r w:rsidRPr="009F2939">
        <w:rPr>
          <w:rFonts w:ascii="Times New Roman" w:hAnsi="Times New Roman" w:cs="Times New Roman"/>
          <w:sz w:val="28"/>
          <w:szCs w:val="28"/>
        </w:rPr>
        <w:t xml:space="preserve">ПРЕДОСТАВЛЕНИЯ МУНИЦИПАЛЬНОЙ УСЛУГИ </w:t>
      </w:r>
    </w:p>
    <w:p w:rsidR="00840133" w:rsidRPr="009F2939" w:rsidRDefault="00840133" w:rsidP="00840133">
      <w:pPr>
        <w:pStyle w:val="ConsPlusTitle"/>
        <w:jc w:val="center"/>
        <w:rPr>
          <w:rFonts w:ascii="Times New Roman" w:hAnsi="Times New Roman" w:cs="Times New Roman"/>
          <w:sz w:val="28"/>
          <w:szCs w:val="28"/>
        </w:rPr>
      </w:pPr>
      <w:r w:rsidRPr="009F2939">
        <w:rPr>
          <w:rFonts w:ascii="Times New Roman" w:hAnsi="Times New Roman" w:cs="Times New Roman"/>
          <w:sz w:val="28"/>
          <w:szCs w:val="28"/>
        </w:rPr>
        <w:t>«</w:t>
      </w:r>
      <w:r>
        <w:rPr>
          <w:rFonts w:ascii="Times New Roman" w:hAnsi="Times New Roman" w:cs="Times New Roman"/>
          <w:sz w:val="28"/>
          <w:szCs w:val="28"/>
        </w:rPr>
        <w:t>ВЫДАЧА РАЗРЕШЕНИЯ НА СНОС И (ИЛИ) ОБРЕЗКУ ЗЕЛЁНЫХ (СУХИХ) НАСАЖДЕНИЙ</w:t>
      </w:r>
      <w:r w:rsidRPr="009F2939">
        <w:rPr>
          <w:rFonts w:ascii="Times New Roman" w:hAnsi="Times New Roman" w:cs="Times New Roman"/>
          <w:sz w:val="28"/>
          <w:szCs w:val="28"/>
        </w:rPr>
        <w:t>»</w:t>
      </w:r>
    </w:p>
    <w:p w:rsidR="00840133" w:rsidRPr="009F2939" w:rsidRDefault="00840133" w:rsidP="00840133">
      <w:pPr>
        <w:pStyle w:val="ConsPlusNormal"/>
        <w:jc w:val="both"/>
        <w:rPr>
          <w:rFonts w:ascii="Times New Roman" w:hAnsi="Times New Roman"/>
          <w:sz w:val="28"/>
          <w:szCs w:val="28"/>
        </w:rPr>
      </w:pPr>
    </w:p>
    <w:p w:rsidR="00840133" w:rsidRPr="009F2939" w:rsidRDefault="00840133" w:rsidP="00840133">
      <w:pPr>
        <w:pStyle w:val="ConsPlusNormal"/>
        <w:jc w:val="center"/>
        <w:outlineLvl w:val="1"/>
        <w:rPr>
          <w:rFonts w:ascii="Times New Roman" w:hAnsi="Times New Roman"/>
          <w:sz w:val="28"/>
          <w:szCs w:val="28"/>
        </w:rPr>
      </w:pPr>
      <w:r w:rsidRPr="009F2939">
        <w:rPr>
          <w:rFonts w:ascii="Times New Roman" w:hAnsi="Times New Roman"/>
          <w:sz w:val="28"/>
          <w:szCs w:val="28"/>
        </w:rPr>
        <w:t>Раздел I. ОБЩИЕ ПОЛОЖЕНИЯ</w:t>
      </w:r>
    </w:p>
    <w:p w:rsidR="00840133" w:rsidRPr="009F2939" w:rsidRDefault="00840133" w:rsidP="00840133">
      <w:pPr>
        <w:pStyle w:val="ConsPlusNormal"/>
        <w:jc w:val="both"/>
        <w:rPr>
          <w:rFonts w:ascii="Times New Roman" w:hAnsi="Times New Roman"/>
          <w:sz w:val="28"/>
          <w:szCs w:val="28"/>
        </w:rPr>
      </w:pPr>
    </w:p>
    <w:p w:rsidR="00840133" w:rsidRPr="009F2939" w:rsidRDefault="00840133" w:rsidP="00840133">
      <w:pPr>
        <w:pStyle w:val="ConsPlusNormal"/>
        <w:jc w:val="center"/>
        <w:outlineLvl w:val="2"/>
        <w:rPr>
          <w:rFonts w:ascii="Times New Roman" w:hAnsi="Times New Roman"/>
          <w:sz w:val="28"/>
          <w:szCs w:val="28"/>
        </w:rPr>
      </w:pPr>
      <w:r w:rsidRPr="009F2939">
        <w:rPr>
          <w:rFonts w:ascii="Times New Roman" w:hAnsi="Times New Roman"/>
          <w:sz w:val="28"/>
          <w:szCs w:val="28"/>
        </w:rPr>
        <w:t>Глава 1. ПРЕДМЕТ РЕГУЛИРОВАНИЯ АДМИНИСТРАТИВНОГО РЕГЛАМЕНТА</w:t>
      </w:r>
    </w:p>
    <w:p w:rsidR="00840133" w:rsidRPr="009F2939" w:rsidRDefault="00840133" w:rsidP="00840133">
      <w:pPr>
        <w:pStyle w:val="ConsPlusNormal"/>
        <w:jc w:val="both"/>
        <w:rPr>
          <w:rFonts w:ascii="Times New Roman" w:hAnsi="Times New Roman"/>
          <w:sz w:val="28"/>
          <w:szCs w:val="28"/>
        </w:rPr>
      </w:pPr>
    </w:p>
    <w:p w:rsidR="00840133" w:rsidRPr="009F2939" w:rsidRDefault="00840133" w:rsidP="00840133">
      <w:pPr>
        <w:pStyle w:val="ConsPlusNormal"/>
        <w:ind w:firstLine="540"/>
        <w:jc w:val="both"/>
        <w:rPr>
          <w:rFonts w:ascii="Times New Roman" w:hAnsi="Times New Roman"/>
          <w:sz w:val="28"/>
          <w:szCs w:val="28"/>
        </w:rPr>
      </w:pPr>
      <w:r w:rsidRPr="009F2939">
        <w:rPr>
          <w:rFonts w:ascii="Times New Roman" w:hAnsi="Times New Roman"/>
          <w:sz w:val="28"/>
          <w:szCs w:val="28"/>
        </w:rPr>
        <w:t xml:space="preserve">1. </w:t>
      </w:r>
      <w:proofErr w:type="gramStart"/>
      <w:r w:rsidRPr="009F2939">
        <w:rPr>
          <w:rFonts w:ascii="Times New Roman" w:hAnsi="Times New Roman"/>
          <w:sz w:val="28"/>
          <w:szCs w:val="28"/>
        </w:rPr>
        <w:t>Административный регламент предоставления муниципальной услуги «</w:t>
      </w:r>
      <w:r>
        <w:rPr>
          <w:rFonts w:ascii="Times New Roman" w:hAnsi="Times New Roman"/>
          <w:sz w:val="28"/>
          <w:szCs w:val="28"/>
        </w:rPr>
        <w:t>Выдача разрешения на снос и (или) обрезку</w:t>
      </w:r>
      <w:r w:rsidRPr="009F2939">
        <w:rPr>
          <w:rFonts w:ascii="Times New Roman" w:hAnsi="Times New Roman"/>
          <w:sz w:val="28"/>
          <w:szCs w:val="28"/>
        </w:rPr>
        <w:t>)</w:t>
      </w:r>
      <w:r>
        <w:rPr>
          <w:rFonts w:ascii="Times New Roman" w:hAnsi="Times New Roman"/>
          <w:sz w:val="28"/>
          <w:szCs w:val="28"/>
        </w:rPr>
        <w:t xml:space="preserve"> зелёных (сухих) насаждений»</w:t>
      </w:r>
      <w:r w:rsidRPr="009F2939">
        <w:rPr>
          <w:rFonts w:ascii="Times New Roman" w:hAnsi="Times New Roman"/>
          <w:sz w:val="28"/>
          <w:szCs w:val="28"/>
        </w:rPr>
        <w:t xml:space="preserve"> разработан в целях повышения качества и доступности результатов предоставления муниципальной услуги «</w:t>
      </w:r>
      <w:r>
        <w:rPr>
          <w:rFonts w:ascii="Times New Roman" w:hAnsi="Times New Roman"/>
          <w:sz w:val="28"/>
          <w:szCs w:val="28"/>
        </w:rPr>
        <w:t>Выдача разрешения на снос и (или) обрезку</w:t>
      </w:r>
      <w:r w:rsidRPr="009F2939">
        <w:rPr>
          <w:rFonts w:ascii="Times New Roman" w:hAnsi="Times New Roman"/>
          <w:sz w:val="28"/>
          <w:szCs w:val="28"/>
        </w:rPr>
        <w:t>)</w:t>
      </w:r>
      <w:r>
        <w:rPr>
          <w:rFonts w:ascii="Times New Roman" w:hAnsi="Times New Roman"/>
          <w:sz w:val="28"/>
          <w:szCs w:val="28"/>
        </w:rPr>
        <w:t xml:space="preserve"> зелёных (сухих) насаждений</w:t>
      </w:r>
      <w:r w:rsidRPr="009F2939">
        <w:rPr>
          <w:rFonts w:ascii="Times New Roman" w:hAnsi="Times New Roman"/>
          <w:sz w:val="28"/>
          <w:szCs w:val="28"/>
        </w:rPr>
        <w:t>»</w:t>
      </w:r>
      <w:r>
        <w:rPr>
          <w:rFonts w:ascii="Times New Roman" w:hAnsi="Times New Roman"/>
          <w:sz w:val="28"/>
          <w:szCs w:val="28"/>
        </w:rPr>
        <w:t xml:space="preserve"> на территории городского округа муниципального образования «город Саянск»</w:t>
      </w:r>
      <w:r w:rsidRPr="009F2939">
        <w:rPr>
          <w:rFonts w:ascii="Times New Roman" w:hAnsi="Times New Roman"/>
          <w:sz w:val="28"/>
          <w:szCs w:val="28"/>
        </w:rPr>
        <w:t>.</w:t>
      </w:r>
      <w:proofErr w:type="gramEnd"/>
    </w:p>
    <w:p w:rsidR="00840133" w:rsidRPr="009F2939" w:rsidRDefault="00840133" w:rsidP="00840133">
      <w:pPr>
        <w:pStyle w:val="ConsPlusNormal"/>
        <w:ind w:firstLine="540"/>
        <w:jc w:val="both"/>
        <w:rPr>
          <w:rFonts w:ascii="Times New Roman" w:hAnsi="Times New Roman"/>
          <w:sz w:val="28"/>
          <w:szCs w:val="28"/>
        </w:rPr>
      </w:pPr>
      <w:r w:rsidRPr="009F2939">
        <w:rPr>
          <w:rFonts w:ascii="Times New Roman" w:hAnsi="Times New Roman"/>
          <w:sz w:val="28"/>
          <w:szCs w:val="28"/>
        </w:rPr>
        <w:t xml:space="preserve">2. </w:t>
      </w:r>
      <w:proofErr w:type="gramStart"/>
      <w:r w:rsidRPr="009F2939">
        <w:rPr>
          <w:rFonts w:ascii="Times New Roman" w:hAnsi="Times New Roman"/>
          <w:sz w:val="28"/>
          <w:szCs w:val="28"/>
        </w:rPr>
        <w:t>Административный регламент определяет сроки, порядок и последовательность действий органа, осуществляющего предоставление муниципальной услуги «</w:t>
      </w:r>
      <w:r>
        <w:rPr>
          <w:rFonts w:ascii="Times New Roman" w:hAnsi="Times New Roman"/>
          <w:sz w:val="28"/>
          <w:szCs w:val="28"/>
        </w:rPr>
        <w:t>Выдача разрешения на снос и (или) обрезку</w:t>
      </w:r>
      <w:r w:rsidRPr="009F2939">
        <w:rPr>
          <w:rFonts w:ascii="Times New Roman" w:hAnsi="Times New Roman"/>
          <w:sz w:val="28"/>
          <w:szCs w:val="28"/>
        </w:rPr>
        <w:t>)</w:t>
      </w:r>
      <w:r>
        <w:rPr>
          <w:rFonts w:ascii="Times New Roman" w:hAnsi="Times New Roman"/>
          <w:sz w:val="28"/>
          <w:szCs w:val="28"/>
        </w:rPr>
        <w:t xml:space="preserve"> зелёных (сухих) насаждений</w:t>
      </w:r>
      <w:r w:rsidRPr="009F2939">
        <w:rPr>
          <w:rFonts w:ascii="Times New Roman" w:hAnsi="Times New Roman"/>
          <w:sz w:val="28"/>
          <w:szCs w:val="28"/>
        </w:rPr>
        <w:t>», а также формы контроля за исполнением административного регламента, досудебный (внесудебный) порядок обжалования решений и действий (бездействий) органа, предоставляющего муниципальную услугу, его должностным лицом.</w:t>
      </w:r>
      <w:proofErr w:type="gramEnd"/>
    </w:p>
    <w:p w:rsidR="00840133" w:rsidRPr="009F2939" w:rsidRDefault="00840133" w:rsidP="00840133">
      <w:pPr>
        <w:pStyle w:val="ConsPlusNormal"/>
        <w:jc w:val="both"/>
        <w:rPr>
          <w:rFonts w:ascii="Times New Roman" w:hAnsi="Times New Roman"/>
          <w:sz w:val="28"/>
          <w:szCs w:val="28"/>
        </w:rPr>
      </w:pPr>
    </w:p>
    <w:p w:rsidR="00840133" w:rsidRPr="009F2939" w:rsidRDefault="00840133" w:rsidP="00840133">
      <w:pPr>
        <w:pStyle w:val="ConsPlusNormal"/>
        <w:jc w:val="center"/>
        <w:outlineLvl w:val="2"/>
        <w:rPr>
          <w:rFonts w:ascii="Times New Roman" w:hAnsi="Times New Roman"/>
          <w:sz w:val="28"/>
          <w:szCs w:val="28"/>
        </w:rPr>
      </w:pPr>
      <w:r w:rsidRPr="009F2939">
        <w:rPr>
          <w:rFonts w:ascii="Times New Roman" w:hAnsi="Times New Roman"/>
          <w:sz w:val="28"/>
          <w:szCs w:val="28"/>
        </w:rPr>
        <w:t>Глава 2. КРУГ ЗАЯВИТЕЛЕЙ</w:t>
      </w:r>
    </w:p>
    <w:p w:rsidR="00840133" w:rsidRPr="009F2939" w:rsidRDefault="00840133" w:rsidP="00840133">
      <w:pPr>
        <w:pStyle w:val="ConsPlusNormal"/>
        <w:jc w:val="both"/>
        <w:rPr>
          <w:rFonts w:ascii="Times New Roman" w:hAnsi="Times New Roman"/>
          <w:sz w:val="28"/>
          <w:szCs w:val="28"/>
        </w:rPr>
      </w:pPr>
    </w:p>
    <w:p w:rsidR="00840133" w:rsidRPr="009F2939" w:rsidRDefault="00840133" w:rsidP="00840133">
      <w:pPr>
        <w:pStyle w:val="ConsPlusNormal"/>
        <w:ind w:firstLine="539"/>
        <w:jc w:val="both"/>
        <w:rPr>
          <w:rFonts w:ascii="Times New Roman" w:hAnsi="Times New Roman"/>
          <w:sz w:val="28"/>
          <w:szCs w:val="28"/>
        </w:rPr>
      </w:pPr>
      <w:bookmarkStart w:id="2" w:name="P64"/>
      <w:bookmarkEnd w:id="2"/>
      <w:r w:rsidRPr="009F2939">
        <w:rPr>
          <w:rFonts w:ascii="Times New Roman" w:hAnsi="Times New Roman"/>
          <w:sz w:val="28"/>
          <w:szCs w:val="28"/>
        </w:rPr>
        <w:t>3. Муниципальная услуга предоставляется физическим и юридическим лицам.</w:t>
      </w:r>
    </w:p>
    <w:p w:rsidR="00840133" w:rsidRPr="009F2939" w:rsidRDefault="00840133" w:rsidP="00840133">
      <w:pPr>
        <w:pStyle w:val="ConsPlusNormal"/>
        <w:ind w:firstLine="539"/>
        <w:jc w:val="both"/>
        <w:rPr>
          <w:rFonts w:ascii="Times New Roman" w:hAnsi="Times New Roman"/>
          <w:sz w:val="28"/>
          <w:szCs w:val="28"/>
        </w:rPr>
      </w:pPr>
      <w:bookmarkStart w:id="3" w:name="P65"/>
      <w:bookmarkEnd w:id="3"/>
      <w:r w:rsidRPr="009F2939">
        <w:rPr>
          <w:rFonts w:ascii="Times New Roman" w:hAnsi="Times New Roman"/>
          <w:sz w:val="28"/>
          <w:szCs w:val="28"/>
        </w:rPr>
        <w:t>4. При обращении за получением муниципальной услуги от имени заявителя взаимодействие с Комитетом по архитектуре и градостроительству администрации муниципального образования «город Саянск» (далее – Комитет) вправе осуществлять его уполномоченный представитель в соответствии с законодательством Российской Федерации.</w:t>
      </w:r>
    </w:p>
    <w:p w:rsidR="00840133" w:rsidRDefault="00840133" w:rsidP="00840133">
      <w:pPr>
        <w:pStyle w:val="ConsPlusNormal"/>
        <w:ind w:firstLine="539"/>
        <w:jc w:val="both"/>
        <w:rPr>
          <w:rFonts w:ascii="Times New Roman" w:hAnsi="Times New Roman"/>
          <w:sz w:val="28"/>
          <w:szCs w:val="28"/>
        </w:rPr>
      </w:pPr>
      <w:r w:rsidRPr="009F2939">
        <w:rPr>
          <w:rFonts w:ascii="Times New Roman" w:hAnsi="Times New Roman"/>
          <w:sz w:val="28"/>
          <w:szCs w:val="28"/>
        </w:rPr>
        <w:t xml:space="preserve">5. Лица, указанные в </w:t>
      </w:r>
      <w:hyperlink w:anchor="P64" w:history="1">
        <w:r w:rsidRPr="009F2939">
          <w:rPr>
            <w:rFonts w:ascii="Times New Roman" w:hAnsi="Times New Roman"/>
            <w:sz w:val="28"/>
            <w:szCs w:val="28"/>
          </w:rPr>
          <w:t>пунктах 3</w:t>
        </w:r>
      </w:hyperlink>
      <w:r w:rsidRPr="009F2939">
        <w:rPr>
          <w:rFonts w:ascii="Times New Roman" w:hAnsi="Times New Roman"/>
          <w:sz w:val="28"/>
          <w:szCs w:val="28"/>
        </w:rPr>
        <w:t xml:space="preserve">, </w:t>
      </w:r>
      <w:hyperlink w:anchor="P65" w:history="1">
        <w:r w:rsidRPr="009F2939">
          <w:rPr>
            <w:rFonts w:ascii="Times New Roman" w:hAnsi="Times New Roman"/>
            <w:sz w:val="28"/>
            <w:szCs w:val="28"/>
          </w:rPr>
          <w:t>4</w:t>
        </w:r>
      </w:hyperlink>
      <w:r w:rsidRPr="009F2939">
        <w:rPr>
          <w:rFonts w:ascii="Times New Roman" w:hAnsi="Times New Roman"/>
          <w:sz w:val="28"/>
          <w:szCs w:val="28"/>
        </w:rPr>
        <w:t xml:space="preserve"> настоящего административного регламента, далее именуются заявителями.</w:t>
      </w:r>
    </w:p>
    <w:p w:rsidR="00840133" w:rsidRPr="009F2939" w:rsidRDefault="00840133" w:rsidP="00840133">
      <w:pPr>
        <w:pStyle w:val="ConsPlusNormal"/>
        <w:ind w:firstLine="539"/>
        <w:jc w:val="both"/>
        <w:rPr>
          <w:rFonts w:ascii="Times New Roman" w:hAnsi="Times New Roman"/>
          <w:sz w:val="28"/>
          <w:szCs w:val="28"/>
        </w:rPr>
      </w:pPr>
    </w:p>
    <w:p w:rsidR="00840133" w:rsidRPr="00840133" w:rsidRDefault="00840133" w:rsidP="00840133">
      <w:pPr>
        <w:widowControl w:val="0"/>
        <w:autoSpaceDE w:val="0"/>
        <w:autoSpaceDN w:val="0"/>
        <w:jc w:val="center"/>
        <w:outlineLvl w:val="2"/>
        <w:rPr>
          <w:sz w:val="28"/>
          <w:szCs w:val="28"/>
        </w:rPr>
      </w:pPr>
      <w:r w:rsidRPr="00840133">
        <w:rPr>
          <w:sz w:val="28"/>
          <w:szCs w:val="28"/>
        </w:rPr>
        <w:t>Глава 3. ТРЕБОВАНИЯ К ПОРЯДКУ ИНФОРМИРОВАНИЯ</w:t>
      </w:r>
    </w:p>
    <w:p w:rsidR="00840133" w:rsidRPr="00840133" w:rsidRDefault="00840133" w:rsidP="00840133">
      <w:pPr>
        <w:widowControl w:val="0"/>
        <w:autoSpaceDE w:val="0"/>
        <w:autoSpaceDN w:val="0"/>
        <w:jc w:val="center"/>
        <w:rPr>
          <w:sz w:val="28"/>
          <w:szCs w:val="28"/>
        </w:rPr>
      </w:pPr>
      <w:r w:rsidRPr="00840133">
        <w:rPr>
          <w:sz w:val="28"/>
          <w:szCs w:val="28"/>
        </w:rPr>
        <w:t>О ПРЕДОСТАВЛЕНИИ МУНИЦИПАЛЬНОЙ УСЛУГИ</w:t>
      </w:r>
    </w:p>
    <w:p w:rsidR="00840133" w:rsidRPr="00840133" w:rsidRDefault="00840133" w:rsidP="00840133">
      <w:pPr>
        <w:widowControl w:val="0"/>
        <w:autoSpaceDE w:val="0"/>
        <w:autoSpaceDN w:val="0"/>
        <w:jc w:val="both"/>
        <w:rPr>
          <w:sz w:val="28"/>
          <w:szCs w:val="28"/>
        </w:rPr>
      </w:pPr>
    </w:p>
    <w:p w:rsidR="00840133" w:rsidRPr="00840133" w:rsidRDefault="00840133" w:rsidP="00840133">
      <w:pPr>
        <w:widowControl w:val="0"/>
        <w:autoSpaceDE w:val="0"/>
        <w:autoSpaceDN w:val="0"/>
        <w:ind w:firstLine="540"/>
        <w:jc w:val="both"/>
        <w:rPr>
          <w:sz w:val="28"/>
          <w:szCs w:val="28"/>
        </w:rPr>
      </w:pPr>
      <w:r w:rsidRPr="00840133">
        <w:rPr>
          <w:sz w:val="28"/>
          <w:szCs w:val="28"/>
        </w:rPr>
        <w:lastRenderedPageBreak/>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w:t>
      </w:r>
      <w:r>
        <w:rPr>
          <w:sz w:val="28"/>
          <w:szCs w:val="28"/>
        </w:rPr>
        <w:t xml:space="preserve"> </w:t>
      </w:r>
      <w:r w:rsidRPr="00840133">
        <w:rPr>
          <w:sz w:val="28"/>
          <w:szCs w:val="28"/>
        </w:rPr>
        <w:t>- уполномоченный орган), функциональное направление осуществляет Комитет.</w:t>
      </w:r>
    </w:p>
    <w:p w:rsidR="00840133" w:rsidRPr="00840133" w:rsidRDefault="00840133" w:rsidP="00840133">
      <w:pPr>
        <w:widowControl w:val="0"/>
        <w:autoSpaceDE w:val="0"/>
        <w:autoSpaceDN w:val="0"/>
        <w:ind w:firstLine="540"/>
        <w:jc w:val="both"/>
        <w:rPr>
          <w:sz w:val="28"/>
          <w:szCs w:val="28"/>
        </w:rPr>
      </w:pPr>
      <w:r w:rsidRPr="00840133">
        <w:rPr>
          <w:sz w:val="28"/>
          <w:szCs w:val="28"/>
        </w:rPr>
        <w:t xml:space="preserve">7. Законодательством </w:t>
      </w:r>
      <w:r>
        <w:rPr>
          <w:sz w:val="28"/>
          <w:szCs w:val="28"/>
        </w:rPr>
        <w:t xml:space="preserve">не </w:t>
      </w:r>
      <w:r w:rsidRPr="00840133">
        <w:rPr>
          <w:sz w:val="28"/>
          <w:szCs w:val="28"/>
        </w:rPr>
        <w:t xml:space="preserve">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 </w:t>
      </w:r>
    </w:p>
    <w:p w:rsidR="00840133" w:rsidRPr="00840133" w:rsidRDefault="00840133" w:rsidP="00840133">
      <w:pPr>
        <w:widowControl w:val="0"/>
        <w:autoSpaceDE w:val="0"/>
        <w:autoSpaceDN w:val="0"/>
        <w:ind w:firstLine="540"/>
        <w:jc w:val="both"/>
        <w:rPr>
          <w:sz w:val="28"/>
          <w:szCs w:val="28"/>
        </w:rPr>
      </w:pPr>
      <w:r w:rsidRPr="00840133">
        <w:rPr>
          <w:sz w:val="28"/>
          <w:szCs w:val="28"/>
        </w:rPr>
        <w:t>8. Информация предоставляется:</w:t>
      </w:r>
    </w:p>
    <w:p w:rsidR="00840133" w:rsidRPr="00840133" w:rsidRDefault="00840133" w:rsidP="00840133">
      <w:pPr>
        <w:widowControl w:val="0"/>
        <w:autoSpaceDE w:val="0"/>
        <w:autoSpaceDN w:val="0"/>
        <w:ind w:firstLine="540"/>
        <w:jc w:val="both"/>
        <w:rPr>
          <w:sz w:val="28"/>
          <w:szCs w:val="28"/>
        </w:rPr>
      </w:pPr>
      <w:r w:rsidRPr="00840133">
        <w:rPr>
          <w:sz w:val="28"/>
          <w:szCs w:val="28"/>
        </w:rPr>
        <w:t>а) при личном контакте с заявителями;</w:t>
      </w:r>
    </w:p>
    <w:p w:rsidR="00840133" w:rsidRPr="00840133" w:rsidRDefault="00840133" w:rsidP="00840133">
      <w:pPr>
        <w:widowControl w:val="0"/>
        <w:autoSpaceDE w:val="0"/>
        <w:autoSpaceDN w:val="0"/>
        <w:ind w:firstLine="540"/>
        <w:jc w:val="both"/>
        <w:rPr>
          <w:sz w:val="28"/>
          <w:szCs w:val="28"/>
        </w:rPr>
      </w:pPr>
      <w:proofErr w:type="gramStart"/>
      <w:r w:rsidRPr="00840133">
        <w:rPr>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http://www.admsayansk.ru,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w:t>
      </w:r>
      <w:proofErr w:type="gramEnd"/>
      <w:r w:rsidRPr="00840133">
        <w:rPr>
          <w:sz w:val="28"/>
          <w:szCs w:val="28"/>
        </w:rPr>
        <w:t xml:space="preserve">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 </w:t>
      </w:r>
    </w:p>
    <w:p w:rsidR="00840133" w:rsidRPr="00840133" w:rsidRDefault="00840133" w:rsidP="00840133">
      <w:pPr>
        <w:autoSpaceDE w:val="0"/>
        <w:autoSpaceDN w:val="0"/>
        <w:adjustRightInd w:val="0"/>
        <w:ind w:firstLine="540"/>
        <w:jc w:val="both"/>
        <w:rPr>
          <w:rFonts w:eastAsia="Calibri"/>
          <w:sz w:val="28"/>
          <w:szCs w:val="28"/>
        </w:rPr>
      </w:pPr>
      <w:proofErr w:type="gramStart"/>
      <w:r w:rsidRPr="00840133">
        <w:rPr>
          <w:rFonts w:eastAsia="Calibri"/>
          <w:sz w:val="28"/>
          <w:szCs w:val="28"/>
        </w:rPr>
        <w:t xml:space="preserve">Уполномоченный орган в соответствии с </w:t>
      </w:r>
      <w:hyperlink r:id="rId11" w:history="1">
        <w:r w:rsidRPr="00840133">
          <w:rPr>
            <w:rFonts w:eastAsia="Calibri"/>
            <w:sz w:val="28"/>
            <w:szCs w:val="28"/>
          </w:rPr>
          <w:t>постановлением</w:t>
        </w:r>
      </w:hyperlink>
      <w:r w:rsidRPr="00840133">
        <w:rPr>
          <w:rFonts w:eastAsia="Calibri"/>
          <w:sz w:val="28"/>
          <w:szCs w:val="28"/>
        </w:rPr>
        <w:t xml:space="preserve">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муниципальном казённом учреждении «Администрация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p>
    <w:p w:rsidR="00840133" w:rsidRPr="00840133" w:rsidRDefault="00840133" w:rsidP="00840133">
      <w:pPr>
        <w:autoSpaceDE w:val="0"/>
        <w:autoSpaceDN w:val="0"/>
        <w:adjustRightInd w:val="0"/>
        <w:ind w:firstLine="540"/>
        <w:jc w:val="both"/>
        <w:rPr>
          <w:rFonts w:eastAsia="Calibri"/>
          <w:sz w:val="28"/>
          <w:szCs w:val="28"/>
        </w:rPr>
      </w:pPr>
      <w:r w:rsidRPr="00840133">
        <w:rPr>
          <w:rFonts w:eastAsia="Calibri"/>
          <w:sz w:val="28"/>
          <w:szCs w:val="28"/>
        </w:rPr>
        <w:t>г) письменно в случае письменного обращения заявителя.</w:t>
      </w:r>
    </w:p>
    <w:p w:rsidR="00840133" w:rsidRPr="00840133" w:rsidRDefault="00840133" w:rsidP="00840133">
      <w:pPr>
        <w:widowControl w:val="0"/>
        <w:autoSpaceDE w:val="0"/>
        <w:autoSpaceDN w:val="0"/>
        <w:ind w:firstLine="540"/>
        <w:jc w:val="both"/>
        <w:rPr>
          <w:sz w:val="28"/>
          <w:szCs w:val="28"/>
        </w:rPr>
      </w:pPr>
      <w:r w:rsidRPr="00840133">
        <w:rPr>
          <w:sz w:val="28"/>
          <w:szCs w:val="28"/>
        </w:rPr>
        <w:t>9.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40133" w:rsidRPr="00840133" w:rsidRDefault="00840133" w:rsidP="00840133">
      <w:pPr>
        <w:widowControl w:val="0"/>
        <w:autoSpaceDE w:val="0"/>
        <w:autoSpaceDN w:val="0"/>
        <w:ind w:firstLine="540"/>
        <w:jc w:val="both"/>
        <w:rPr>
          <w:sz w:val="28"/>
          <w:szCs w:val="28"/>
        </w:rPr>
      </w:pPr>
      <w:r w:rsidRPr="00840133">
        <w:rPr>
          <w:sz w:val="28"/>
          <w:szCs w:val="28"/>
        </w:rPr>
        <w:t>10. Должностные лица уполномоченного органа предоставляют информацию по следующим вопросам:</w:t>
      </w:r>
    </w:p>
    <w:p w:rsidR="00840133" w:rsidRPr="00840133" w:rsidRDefault="00840133" w:rsidP="00840133">
      <w:pPr>
        <w:widowControl w:val="0"/>
        <w:autoSpaceDE w:val="0"/>
        <w:autoSpaceDN w:val="0"/>
        <w:ind w:firstLine="540"/>
        <w:jc w:val="both"/>
        <w:rPr>
          <w:sz w:val="28"/>
          <w:szCs w:val="28"/>
        </w:rPr>
      </w:pPr>
      <w:r w:rsidRPr="00840133">
        <w:rPr>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40133" w:rsidRPr="00840133" w:rsidRDefault="00840133" w:rsidP="00840133">
      <w:pPr>
        <w:widowControl w:val="0"/>
        <w:autoSpaceDE w:val="0"/>
        <w:autoSpaceDN w:val="0"/>
        <w:ind w:firstLine="540"/>
        <w:jc w:val="both"/>
        <w:rPr>
          <w:sz w:val="28"/>
          <w:szCs w:val="28"/>
        </w:rPr>
      </w:pPr>
      <w:r w:rsidRPr="00840133">
        <w:rPr>
          <w:sz w:val="28"/>
          <w:szCs w:val="28"/>
        </w:rPr>
        <w:lastRenderedPageBreak/>
        <w:t>б) о порядке предоставления муниципальной услуги и ходе предоставления муниципальной услуги;</w:t>
      </w:r>
    </w:p>
    <w:p w:rsidR="00840133" w:rsidRPr="00840133" w:rsidRDefault="00840133" w:rsidP="00840133">
      <w:pPr>
        <w:widowControl w:val="0"/>
        <w:autoSpaceDE w:val="0"/>
        <w:autoSpaceDN w:val="0"/>
        <w:ind w:firstLine="540"/>
        <w:jc w:val="both"/>
        <w:rPr>
          <w:sz w:val="28"/>
          <w:szCs w:val="28"/>
        </w:rPr>
      </w:pPr>
      <w:r w:rsidRPr="00840133">
        <w:rPr>
          <w:sz w:val="28"/>
          <w:szCs w:val="28"/>
        </w:rPr>
        <w:t>в) о перечне документов, необходимых для предоставления муниципальной услуги;</w:t>
      </w:r>
    </w:p>
    <w:p w:rsidR="00840133" w:rsidRPr="00840133" w:rsidRDefault="00840133" w:rsidP="00840133">
      <w:pPr>
        <w:widowControl w:val="0"/>
        <w:autoSpaceDE w:val="0"/>
        <w:autoSpaceDN w:val="0"/>
        <w:ind w:firstLine="540"/>
        <w:jc w:val="both"/>
        <w:rPr>
          <w:sz w:val="28"/>
          <w:szCs w:val="28"/>
        </w:rPr>
      </w:pPr>
      <w:r w:rsidRPr="00840133">
        <w:rPr>
          <w:sz w:val="28"/>
          <w:szCs w:val="28"/>
        </w:rPr>
        <w:t>г) о времени при</w:t>
      </w:r>
      <w:r w:rsidR="00BA2A02">
        <w:rPr>
          <w:sz w:val="28"/>
          <w:szCs w:val="28"/>
        </w:rPr>
        <w:t>ё</w:t>
      </w:r>
      <w:r w:rsidRPr="00840133">
        <w:rPr>
          <w:sz w:val="28"/>
          <w:szCs w:val="28"/>
        </w:rPr>
        <w:t>ма документов, необходимых для предоставления муниципальной услуги;</w:t>
      </w:r>
    </w:p>
    <w:p w:rsidR="00840133" w:rsidRPr="00840133" w:rsidRDefault="00840133" w:rsidP="00840133">
      <w:pPr>
        <w:widowControl w:val="0"/>
        <w:autoSpaceDE w:val="0"/>
        <w:autoSpaceDN w:val="0"/>
        <w:ind w:firstLine="540"/>
        <w:jc w:val="both"/>
        <w:rPr>
          <w:sz w:val="28"/>
          <w:szCs w:val="28"/>
        </w:rPr>
      </w:pPr>
      <w:r w:rsidRPr="00840133">
        <w:rPr>
          <w:sz w:val="28"/>
          <w:szCs w:val="28"/>
        </w:rPr>
        <w:t>д) о сроке предоставления муниципальной услуги;</w:t>
      </w:r>
    </w:p>
    <w:p w:rsidR="00840133" w:rsidRPr="00840133" w:rsidRDefault="00840133" w:rsidP="00840133">
      <w:pPr>
        <w:widowControl w:val="0"/>
        <w:autoSpaceDE w:val="0"/>
        <w:autoSpaceDN w:val="0"/>
        <w:ind w:firstLine="540"/>
        <w:jc w:val="both"/>
        <w:rPr>
          <w:sz w:val="28"/>
          <w:szCs w:val="28"/>
        </w:rPr>
      </w:pPr>
      <w:r w:rsidRPr="00840133">
        <w:rPr>
          <w:sz w:val="28"/>
          <w:szCs w:val="28"/>
        </w:rPr>
        <w:t>е) об основаниях отказа в при</w:t>
      </w:r>
      <w:r w:rsidR="00BA2A02">
        <w:rPr>
          <w:sz w:val="28"/>
          <w:szCs w:val="28"/>
        </w:rPr>
        <w:t>ё</w:t>
      </w:r>
      <w:r w:rsidRPr="00840133">
        <w:rPr>
          <w:sz w:val="28"/>
          <w:szCs w:val="28"/>
        </w:rPr>
        <w:t>ме заявления и документов, необходимых для предоставления муниципальной услуги;</w:t>
      </w:r>
    </w:p>
    <w:p w:rsidR="00840133" w:rsidRPr="00840133" w:rsidRDefault="00840133" w:rsidP="00840133">
      <w:pPr>
        <w:widowControl w:val="0"/>
        <w:autoSpaceDE w:val="0"/>
        <w:autoSpaceDN w:val="0"/>
        <w:ind w:firstLine="540"/>
        <w:jc w:val="both"/>
        <w:rPr>
          <w:sz w:val="28"/>
          <w:szCs w:val="28"/>
        </w:rPr>
      </w:pPr>
      <w:r w:rsidRPr="00840133">
        <w:rPr>
          <w:sz w:val="28"/>
          <w:szCs w:val="28"/>
        </w:rPr>
        <w:t>ж) об основаниях отказа в предоставлении муниципальной услуги;</w:t>
      </w:r>
    </w:p>
    <w:p w:rsidR="00840133" w:rsidRPr="00840133" w:rsidRDefault="00840133" w:rsidP="00840133">
      <w:pPr>
        <w:widowControl w:val="0"/>
        <w:autoSpaceDE w:val="0"/>
        <w:autoSpaceDN w:val="0"/>
        <w:ind w:firstLine="540"/>
        <w:jc w:val="both"/>
        <w:rPr>
          <w:sz w:val="28"/>
          <w:szCs w:val="28"/>
        </w:rPr>
      </w:pPr>
      <w:r w:rsidRPr="00840133">
        <w:rPr>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40133" w:rsidRPr="00840133" w:rsidRDefault="00840133" w:rsidP="00840133">
      <w:pPr>
        <w:widowControl w:val="0"/>
        <w:autoSpaceDE w:val="0"/>
        <w:autoSpaceDN w:val="0"/>
        <w:ind w:firstLine="540"/>
        <w:jc w:val="both"/>
        <w:rPr>
          <w:sz w:val="28"/>
          <w:szCs w:val="28"/>
        </w:rPr>
      </w:pPr>
      <w:r w:rsidRPr="00840133">
        <w:rPr>
          <w:sz w:val="28"/>
          <w:szCs w:val="28"/>
        </w:rPr>
        <w:t>11. Основными требованиями при предоставлении информации являются:</w:t>
      </w:r>
    </w:p>
    <w:p w:rsidR="00840133" w:rsidRPr="00840133" w:rsidRDefault="00840133" w:rsidP="00840133">
      <w:pPr>
        <w:widowControl w:val="0"/>
        <w:autoSpaceDE w:val="0"/>
        <w:autoSpaceDN w:val="0"/>
        <w:ind w:firstLine="540"/>
        <w:jc w:val="both"/>
        <w:rPr>
          <w:sz w:val="28"/>
          <w:szCs w:val="28"/>
        </w:rPr>
      </w:pPr>
      <w:r w:rsidRPr="00840133">
        <w:rPr>
          <w:sz w:val="28"/>
          <w:szCs w:val="28"/>
        </w:rPr>
        <w:t>а) актуальность;</w:t>
      </w:r>
    </w:p>
    <w:p w:rsidR="00840133" w:rsidRPr="00840133" w:rsidRDefault="00840133" w:rsidP="00840133">
      <w:pPr>
        <w:widowControl w:val="0"/>
        <w:autoSpaceDE w:val="0"/>
        <w:autoSpaceDN w:val="0"/>
        <w:ind w:firstLine="540"/>
        <w:jc w:val="both"/>
        <w:rPr>
          <w:sz w:val="28"/>
          <w:szCs w:val="28"/>
        </w:rPr>
      </w:pPr>
      <w:r w:rsidRPr="00840133">
        <w:rPr>
          <w:sz w:val="28"/>
          <w:szCs w:val="28"/>
        </w:rPr>
        <w:t>б) своевременность;</w:t>
      </w:r>
    </w:p>
    <w:p w:rsidR="00840133" w:rsidRPr="00840133" w:rsidRDefault="00BA2A02" w:rsidP="00840133">
      <w:pPr>
        <w:widowControl w:val="0"/>
        <w:autoSpaceDE w:val="0"/>
        <w:autoSpaceDN w:val="0"/>
        <w:ind w:firstLine="540"/>
        <w:jc w:val="both"/>
        <w:rPr>
          <w:sz w:val="28"/>
          <w:szCs w:val="28"/>
        </w:rPr>
      </w:pPr>
      <w:r>
        <w:rPr>
          <w:sz w:val="28"/>
          <w:szCs w:val="28"/>
        </w:rPr>
        <w:t>в) чё</w:t>
      </w:r>
      <w:r w:rsidR="00840133" w:rsidRPr="00840133">
        <w:rPr>
          <w:sz w:val="28"/>
          <w:szCs w:val="28"/>
        </w:rPr>
        <w:t>ткость и доступность в изложении информации;</w:t>
      </w:r>
    </w:p>
    <w:p w:rsidR="00840133" w:rsidRPr="00840133" w:rsidRDefault="00840133" w:rsidP="00840133">
      <w:pPr>
        <w:widowControl w:val="0"/>
        <w:autoSpaceDE w:val="0"/>
        <w:autoSpaceDN w:val="0"/>
        <w:ind w:firstLine="540"/>
        <w:jc w:val="both"/>
        <w:rPr>
          <w:sz w:val="28"/>
          <w:szCs w:val="28"/>
        </w:rPr>
      </w:pPr>
      <w:r w:rsidRPr="00840133">
        <w:rPr>
          <w:sz w:val="28"/>
          <w:szCs w:val="28"/>
        </w:rPr>
        <w:t>г) полнота информации;</w:t>
      </w:r>
    </w:p>
    <w:p w:rsidR="00840133" w:rsidRPr="00840133" w:rsidRDefault="00840133" w:rsidP="00840133">
      <w:pPr>
        <w:widowControl w:val="0"/>
        <w:autoSpaceDE w:val="0"/>
        <w:autoSpaceDN w:val="0"/>
        <w:ind w:firstLine="540"/>
        <w:jc w:val="both"/>
        <w:rPr>
          <w:sz w:val="28"/>
          <w:szCs w:val="28"/>
        </w:rPr>
      </w:pPr>
      <w:r w:rsidRPr="00840133">
        <w:rPr>
          <w:sz w:val="28"/>
          <w:szCs w:val="28"/>
        </w:rPr>
        <w:t>д) соответствие информации требованиям законодательства Российской Федерации.</w:t>
      </w:r>
    </w:p>
    <w:p w:rsidR="00840133" w:rsidRPr="00840133" w:rsidRDefault="00840133" w:rsidP="00840133">
      <w:pPr>
        <w:widowControl w:val="0"/>
        <w:autoSpaceDE w:val="0"/>
        <w:autoSpaceDN w:val="0"/>
        <w:ind w:firstLine="540"/>
        <w:jc w:val="both"/>
        <w:rPr>
          <w:sz w:val="28"/>
          <w:szCs w:val="28"/>
        </w:rPr>
      </w:pPr>
      <w:r w:rsidRPr="00840133">
        <w:rPr>
          <w:sz w:val="28"/>
          <w:szCs w:val="28"/>
        </w:rPr>
        <w:t>12. Предоставление информации по телефону осуществляется пут</w:t>
      </w:r>
      <w:r w:rsidR="00BA2A02">
        <w:rPr>
          <w:sz w:val="28"/>
          <w:szCs w:val="28"/>
        </w:rPr>
        <w:t>ё</w:t>
      </w:r>
      <w:r w:rsidRPr="00840133">
        <w:rPr>
          <w:sz w:val="28"/>
          <w:szCs w:val="28"/>
        </w:rPr>
        <w:t>м непосредственного общения заявителя с должностным лицом уполномоченного органа.</w:t>
      </w:r>
    </w:p>
    <w:p w:rsidR="00840133" w:rsidRPr="00840133" w:rsidRDefault="00840133" w:rsidP="00840133">
      <w:pPr>
        <w:widowControl w:val="0"/>
        <w:autoSpaceDE w:val="0"/>
        <w:autoSpaceDN w:val="0"/>
        <w:ind w:firstLine="540"/>
        <w:jc w:val="both"/>
        <w:rPr>
          <w:sz w:val="28"/>
          <w:szCs w:val="28"/>
        </w:rPr>
      </w:pPr>
      <w:r w:rsidRPr="00840133">
        <w:rPr>
          <w:sz w:val="28"/>
          <w:szCs w:val="28"/>
        </w:rPr>
        <w:t>13.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40133" w:rsidRPr="00840133" w:rsidRDefault="00840133" w:rsidP="00840133">
      <w:pPr>
        <w:widowControl w:val="0"/>
        <w:autoSpaceDE w:val="0"/>
        <w:autoSpaceDN w:val="0"/>
        <w:ind w:firstLine="540"/>
        <w:jc w:val="both"/>
        <w:rPr>
          <w:sz w:val="28"/>
          <w:szCs w:val="28"/>
        </w:rPr>
      </w:pPr>
      <w:r w:rsidRPr="00840133">
        <w:rPr>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840133" w:rsidRPr="00840133" w:rsidRDefault="00840133" w:rsidP="00840133">
      <w:pPr>
        <w:widowControl w:val="0"/>
        <w:autoSpaceDE w:val="0"/>
        <w:autoSpaceDN w:val="0"/>
        <w:ind w:firstLine="540"/>
        <w:jc w:val="both"/>
        <w:rPr>
          <w:sz w:val="28"/>
          <w:szCs w:val="28"/>
        </w:rPr>
      </w:pPr>
      <w:r w:rsidRPr="00840133">
        <w:rPr>
          <w:sz w:val="28"/>
          <w:szCs w:val="28"/>
        </w:rPr>
        <w:t>14. Если заявителя не удовлетворяет информация, предоставленная должностным лицом уполномоченного органа, он может обратиться к руководителю уполномоченного органа.</w:t>
      </w:r>
    </w:p>
    <w:p w:rsidR="00840133" w:rsidRPr="00840133" w:rsidRDefault="00840133" w:rsidP="00840133">
      <w:pPr>
        <w:widowControl w:val="0"/>
        <w:autoSpaceDE w:val="0"/>
        <w:autoSpaceDN w:val="0"/>
        <w:ind w:firstLine="540"/>
        <w:jc w:val="both"/>
        <w:rPr>
          <w:sz w:val="28"/>
          <w:szCs w:val="28"/>
        </w:rPr>
      </w:pPr>
      <w:r w:rsidRPr="00840133">
        <w:rPr>
          <w:sz w:val="28"/>
          <w:szCs w:val="28"/>
        </w:rPr>
        <w:t>При</w:t>
      </w:r>
      <w:r w:rsidR="00BA2A02">
        <w:rPr>
          <w:sz w:val="28"/>
          <w:szCs w:val="28"/>
        </w:rPr>
        <w:t>ё</w:t>
      </w:r>
      <w:r w:rsidRPr="00840133">
        <w:rPr>
          <w:sz w:val="28"/>
          <w:szCs w:val="28"/>
        </w:rPr>
        <w:t>м заявителей председателем Комитета (в случае его отсутствия - заместителем председателя Комитета) проводится по предварительной записи, которая осуществляется по телефону: 8(39553) 52421.</w:t>
      </w:r>
    </w:p>
    <w:p w:rsidR="00840133" w:rsidRPr="00840133" w:rsidRDefault="00840133" w:rsidP="00840133">
      <w:pPr>
        <w:widowControl w:val="0"/>
        <w:autoSpaceDE w:val="0"/>
        <w:autoSpaceDN w:val="0"/>
        <w:ind w:firstLine="540"/>
        <w:jc w:val="both"/>
        <w:rPr>
          <w:sz w:val="28"/>
          <w:szCs w:val="28"/>
        </w:rPr>
      </w:pPr>
      <w:r w:rsidRPr="00840133">
        <w:rPr>
          <w:sz w:val="28"/>
          <w:szCs w:val="28"/>
        </w:rPr>
        <w:t>15. Обращения заявителей (в том числе переданные при помощи факсимильной и электронной связи) о предоставлении муниципальной услуги рассматриваются должностными лицами уполномоченного органа в течение 30 календарных дней со дня регистрации обращения.</w:t>
      </w:r>
    </w:p>
    <w:p w:rsidR="00840133" w:rsidRPr="00840133" w:rsidRDefault="00840133" w:rsidP="00840133">
      <w:pPr>
        <w:widowControl w:val="0"/>
        <w:autoSpaceDE w:val="0"/>
        <w:autoSpaceDN w:val="0"/>
        <w:ind w:firstLine="540"/>
        <w:jc w:val="both"/>
        <w:rPr>
          <w:sz w:val="28"/>
          <w:szCs w:val="28"/>
        </w:rPr>
      </w:pPr>
      <w:r w:rsidRPr="00840133">
        <w:rPr>
          <w:sz w:val="28"/>
          <w:szCs w:val="28"/>
        </w:rPr>
        <w:lastRenderedPageBreak/>
        <w:t>Дн</w:t>
      </w:r>
      <w:r w:rsidR="00BA2A02">
        <w:rPr>
          <w:sz w:val="28"/>
          <w:szCs w:val="28"/>
        </w:rPr>
        <w:t>ё</w:t>
      </w:r>
      <w:r w:rsidRPr="00840133">
        <w:rPr>
          <w:sz w:val="28"/>
          <w:szCs w:val="28"/>
        </w:rPr>
        <w:t>м регистрации обращения является день его поступления в уполномоченный орган.</w:t>
      </w:r>
    </w:p>
    <w:p w:rsidR="00840133" w:rsidRPr="00840133" w:rsidRDefault="00840133" w:rsidP="00840133">
      <w:pPr>
        <w:widowControl w:val="0"/>
        <w:autoSpaceDE w:val="0"/>
        <w:autoSpaceDN w:val="0"/>
        <w:ind w:firstLine="540"/>
        <w:jc w:val="both"/>
        <w:rPr>
          <w:sz w:val="28"/>
          <w:szCs w:val="28"/>
        </w:rPr>
      </w:pPr>
      <w:r w:rsidRPr="00840133">
        <w:rPr>
          <w:sz w:val="28"/>
          <w:szCs w:val="28"/>
        </w:rPr>
        <w:t>Ответ на обращение, поступившее в уполномоченный орган в письменной форме, направляется по почтовому адресу, указанному в обращении.</w:t>
      </w:r>
    </w:p>
    <w:p w:rsidR="00840133" w:rsidRPr="00840133" w:rsidRDefault="00840133" w:rsidP="00840133">
      <w:pPr>
        <w:ind w:firstLine="540"/>
        <w:jc w:val="both"/>
        <w:rPr>
          <w:sz w:val="28"/>
          <w:szCs w:val="28"/>
        </w:rPr>
      </w:pPr>
      <w:r w:rsidRPr="00840133">
        <w:rPr>
          <w:sz w:val="28"/>
          <w:szCs w:val="28"/>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w:t>
      </w:r>
    </w:p>
    <w:p w:rsidR="00840133" w:rsidRPr="00840133" w:rsidRDefault="00840133" w:rsidP="00840133">
      <w:pPr>
        <w:widowControl w:val="0"/>
        <w:autoSpaceDE w:val="0"/>
        <w:autoSpaceDN w:val="0"/>
        <w:ind w:firstLine="539"/>
        <w:jc w:val="both"/>
        <w:rPr>
          <w:sz w:val="28"/>
          <w:szCs w:val="28"/>
        </w:rPr>
      </w:pPr>
      <w:r w:rsidRPr="00840133">
        <w:rPr>
          <w:sz w:val="28"/>
          <w:szCs w:val="28"/>
        </w:rPr>
        <w:t>16.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840133" w:rsidRPr="00840133" w:rsidRDefault="00840133" w:rsidP="00840133">
      <w:pPr>
        <w:widowControl w:val="0"/>
        <w:autoSpaceDE w:val="0"/>
        <w:autoSpaceDN w:val="0"/>
        <w:ind w:firstLine="540"/>
        <w:jc w:val="both"/>
        <w:rPr>
          <w:sz w:val="28"/>
          <w:szCs w:val="28"/>
        </w:rPr>
      </w:pPr>
      <w:r w:rsidRPr="00840133">
        <w:rPr>
          <w:sz w:val="28"/>
          <w:szCs w:val="28"/>
        </w:rPr>
        <w:t>а) на информационных стендах, расположенных в помещениях, занимаемых уполномоченным органом;</w:t>
      </w:r>
    </w:p>
    <w:p w:rsidR="00840133" w:rsidRPr="00840133" w:rsidRDefault="00840133" w:rsidP="00840133">
      <w:pPr>
        <w:widowControl w:val="0"/>
        <w:autoSpaceDE w:val="0"/>
        <w:autoSpaceDN w:val="0"/>
        <w:ind w:firstLine="540"/>
        <w:jc w:val="both"/>
        <w:rPr>
          <w:sz w:val="28"/>
          <w:szCs w:val="28"/>
        </w:rPr>
      </w:pPr>
      <w:r w:rsidRPr="00840133">
        <w:rPr>
          <w:sz w:val="28"/>
          <w:szCs w:val="28"/>
        </w:rPr>
        <w:t>б) на официальном сайте уполномоченного органа в информационно-телекоммуникационной сети «Интернет» - http://www.admsayansk.ru, а также на Портале;</w:t>
      </w:r>
    </w:p>
    <w:p w:rsidR="00840133" w:rsidRPr="00840133" w:rsidRDefault="00840133" w:rsidP="00840133">
      <w:pPr>
        <w:widowControl w:val="0"/>
        <w:autoSpaceDE w:val="0"/>
        <w:autoSpaceDN w:val="0"/>
        <w:ind w:firstLine="540"/>
        <w:jc w:val="both"/>
        <w:rPr>
          <w:sz w:val="28"/>
          <w:szCs w:val="28"/>
        </w:rPr>
      </w:pPr>
      <w:r w:rsidRPr="00840133">
        <w:rPr>
          <w:sz w:val="28"/>
          <w:szCs w:val="28"/>
        </w:rPr>
        <w:t>в) посредством публикации в средствах массовой информации.</w:t>
      </w:r>
    </w:p>
    <w:p w:rsidR="00840133" w:rsidRPr="00840133" w:rsidRDefault="00840133" w:rsidP="00840133">
      <w:pPr>
        <w:widowControl w:val="0"/>
        <w:autoSpaceDE w:val="0"/>
        <w:autoSpaceDN w:val="0"/>
        <w:ind w:firstLine="540"/>
        <w:jc w:val="both"/>
        <w:rPr>
          <w:sz w:val="28"/>
          <w:szCs w:val="28"/>
        </w:rPr>
      </w:pPr>
      <w:r w:rsidRPr="00840133">
        <w:rPr>
          <w:sz w:val="28"/>
          <w:szCs w:val="28"/>
        </w:rPr>
        <w:t>17. На информационных стендах, расположенных в помещениях, занимаемых уполномоченным органом, размещается следующая информация:</w:t>
      </w:r>
    </w:p>
    <w:p w:rsidR="00840133" w:rsidRPr="00840133" w:rsidRDefault="00840133" w:rsidP="00840133">
      <w:pPr>
        <w:widowControl w:val="0"/>
        <w:autoSpaceDE w:val="0"/>
        <w:autoSpaceDN w:val="0"/>
        <w:ind w:firstLine="540"/>
        <w:jc w:val="both"/>
        <w:rPr>
          <w:sz w:val="28"/>
          <w:szCs w:val="28"/>
        </w:rPr>
      </w:pPr>
      <w:r w:rsidRPr="00840133">
        <w:rPr>
          <w:sz w:val="28"/>
          <w:szCs w:val="28"/>
        </w:rPr>
        <w:t>1) список документов для получения муниципальной услуги;</w:t>
      </w:r>
    </w:p>
    <w:p w:rsidR="00840133" w:rsidRPr="00840133" w:rsidRDefault="00840133" w:rsidP="00840133">
      <w:pPr>
        <w:widowControl w:val="0"/>
        <w:autoSpaceDE w:val="0"/>
        <w:autoSpaceDN w:val="0"/>
        <w:ind w:firstLine="540"/>
        <w:jc w:val="both"/>
        <w:rPr>
          <w:sz w:val="28"/>
          <w:szCs w:val="28"/>
        </w:rPr>
      </w:pPr>
      <w:r w:rsidRPr="00840133">
        <w:rPr>
          <w:sz w:val="28"/>
          <w:szCs w:val="28"/>
        </w:rPr>
        <w:t>2) о сроках предоставления муниципальной услуги;</w:t>
      </w:r>
    </w:p>
    <w:p w:rsidR="00840133" w:rsidRPr="00840133" w:rsidRDefault="00840133" w:rsidP="00840133">
      <w:pPr>
        <w:widowControl w:val="0"/>
        <w:autoSpaceDE w:val="0"/>
        <w:autoSpaceDN w:val="0"/>
        <w:ind w:firstLine="540"/>
        <w:jc w:val="both"/>
        <w:rPr>
          <w:sz w:val="28"/>
          <w:szCs w:val="28"/>
        </w:rPr>
      </w:pPr>
      <w:r w:rsidRPr="00840133">
        <w:rPr>
          <w:sz w:val="28"/>
          <w:szCs w:val="28"/>
        </w:rPr>
        <w:t>3) извлечения из административного регламента:</w:t>
      </w:r>
    </w:p>
    <w:p w:rsidR="00840133" w:rsidRPr="00840133" w:rsidRDefault="00840133" w:rsidP="00840133">
      <w:pPr>
        <w:widowControl w:val="0"/>
        <w:autoSpaceDE w:val="0"/>
        <w:autoSpaceDN w:val="0"/>
        <w:ind w:firstLine="540"/>
        <w:jc w:val="both"/>
        <w:rPr>
          <w:sz w:val="28"/>
          <w:szCs w:val="28"/>
        </w:rPr>
      </w:pPr>
      <w:r w:rsidRPr="00840133">
        <w:rPr>
          <w:sz w:val="28"/>
          <w:szCs w:val="28"/>
        </w:rPr>
        <w:t>а) об основаниях отказа в предоставлении муниципальной услуги;</w:t>
      </w:r>
    </w:p>
    <w:p w:rsidR="00840133" w:rsidRPr="00840133" w:rsidRDefault="00840133" w:rsidP="00840133">
      <w:pPr>
        <w:widowControl w:val="0"/>
        <w:autoSpaceDE w:val="0"/>
        <w:autoSpaceDN w:val="0"/>
        <w:ind w:firstLine="540"/>
        <w:jc w:val="both"/>
        <w:rPr>
          <w:sz w:val="28"/>
          <w:szCs w:val="28"/>
        </w:rPr>
      </w:pPr>
      <w:r w:rsidRPr="00840133">
        <w:rPr>
          <w:sz w:val="28"/>
          <w:szCs w:val="28"/>
        </w:rPr>
        <w:t>б) об описании конечного результата предоставления муниципальной услуги;</w:t>
      </w:r>
    </w:p>
    <w:p w:rsidR="00840133" w:rsidRPr="00840133" w:rsidRDefault="00840133" w:rsidP="00840133">
      <w:pPr>
        <w:widowControl w:val="0"/>
        <w:autoSpaceDE w:val="0"/>
        <w:autoSpaceDN w:val="0"/>
        <w:ind w:firstLine="540"/>
        <w:jc w:val="both"/>
        <w:rPr>
          <w:sz w:val="28"/>
          <w:szCs w:val="28"/>
        </w:rPr>
      </w:pPr>
      <w:r w:rsidRPr="00840133">
        <w:rPr>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840133" w:rsidRPr="00840133" w:rsidRDefault="00840133" w:rsidP="00840133">
      <w:pPr>
        <w:widowControl w:val="0"/>
        <w:autoSpaceDE w:val="0"/>
        <w:autoSpaceDN w:val="0"/>
        <w:ind w:firstLine="540"/>
        <w:jc w:val="both"/>
        <w:rPr>
          <w:sz w:val="28"/>
          <w:szCs w:val="28"/>
        </w:rPr>
      </w:pPr>
      <w:r w:rsidRPr="00840133">
        <w:rPr>
          <w:sz w:val="28"/>
          <w:szCs w:val="28"/>
        </w:rPr>
        <w:t>4) почтовый адрес уполномоченного органа, номера телефонов для справок, график при</w:t>
      </w:r>
      <w:r w:rsidR="00BA2A02">
        <w:rPr>
          <w:sz w:val="28"/>
          <w:szCs w:val="28"/>
        </w:rPr>
        <w:t>ё</w:t>
      </w:r>
      <w:r w:rsidRPr="00840133">
        <w:rPr>
          <w:sz w:val="28"/>
          <w:szCs w:val="28"/>
        </w:rPr>
        <w:t>ма заявителей по вопросам предоставления муниципальной услуги, адрес официального сайта Портала;</w:t>
      </w:r>
    </w:p>
    <w:p w:rsidR="00840133" w:rsidRPr="00840133" w:rsidRDefault="00840133" w:rsidP="00840133">
      <w:pPr>
        <w:widowControl w:val="0"/>
        <w:autoSpaceDE w:val="0"/>
        <w:autoSpaceDN w:val="0"/>
        <w:ind w:firstLine="540"/>
        <w:jc w:val="both"/>
        <w:rPr>
          <w:sz w:val="28"/>
          <w:szCs w:val="28"/>
        </w:rPr>
      </w:pPr>
      <w:r w:rsidRPr="00840133">
        <w:rPr>
          <w:sz w:val="28"/>
          <w:szCs w:val="28"/>
        </w:rPr>
        <w:t>5) перечень нормативных правовых актов, регулирующих отношения, возникающие в связи с предоставлением муниципальной услуги.</w:t>
      </w:r>
    </w:p>
    <w:p w:rsidR="00840133" w:rsidRDefault="00840133" w:rsidP="00840133">
      <w:pPr>
        <w:widowControl w:val="0"/>
        <w:autoSpaceDE w:val="0"/>
        <w:autoSpaceDN w:val="0"/>
        <w:ind w:firstLine="540"/>
        <w:jc w:val="both"/>
        <w:rPr>
          <w:sz w:val="28"/>
          <w:szCs w:val="28"/>
        </w:rPr>
      </w:pPr>
      <w:bookmarkStart w:id="4" w:name="P116"/>
      <w:bookmarkEnd w:id="4"/>
      <w:r w:rsidRPr="00840133">
        <w:rPr>
          <w:sz w:val="28"/>
          <w:szCs w:val="28"/>
        </w:rPr>
        <w:t>18. Информация о предоставлении муниципальной услуги предоставляется бесплатно.</w:t>
      </w:r>
    </w:p>
    <w:p w:rsidR="001B2868" w:rsidRDefault="001B2868" w:rsidP="00840133">
      <w:pPr>
        <w:widowControl w:val="0"/>
        <w:autoSpaceDE w:val="0"/>
        <w:autoSpaceDN w:val="0"/>
        <w:ind w:firstLine="540"/>
        <w:jc w:val="both"/>
        <w:rPr>
          <w:sz w:val="28"/>
          <w:szCs w:val="28"/>
        </w:rPr>
      </w:pPr>
    </w:p>
    <w:p w:rsidR="001B2868" w:rsidRPr="001B2868" w:rsidRDefault="001B2868" w:rsidP="001B2868">
      <w:pPr>
        <w:widowControl w:val="0"/>
        <w:autoSpaceDE w:val="0"/>
        <w:autoSpaceDN w:val="0"/>
        <w:jc w:val="center"/>
        <w:outlineLvl w:val="1"/>
        <w:rPr>
          <w:sz w:val="28"/>
          <w:szCs w:val="28"/>
        </w:rPr>
      </w:pPr>
      <w:r w:rsidRPr="001B2868">
        <w:rPr>
          <w:sz w:val="28"/>
          <w:szCs w:val="28"/>
        </w:rPr>
        <w:t>Раздел II. СТАНДАРТ ПРЕДОСТАВЛЕНИЯ МУНИЦИПАЛЬНОЙ УСЛУГИ</w:t>
      </w:r>
    </w:p>
    <w:p w:rsidR="001B2868" w:rsidRPr="001B2868" w:rsidRDefault="001B2868" w:rsidP="001B2868">
      <w:pPr>
        <w:widowControl w:val="0"/>
        <w:autoSpaceDE w:val="0"/>
        <w:autoSpaceDN w:val="0"/>
        <w:jc w:val="both"/>
        <w:rPr>
          <w:sz w:val="28"/>
          <w:szCs w:val="28"/>
        </w:rPr>
      </w:pPr>
    </w:p>
    <w:p w:rsidR="001B2868" w:rsidRPr="001B2868" w:rsidRDefault="001B2868" w:rsidP="001B2868">
      <w:pPr>
        <w:widowControl w:val="0"/>
        <w:autoSpaceDE w:val="0"/>
        <w:autoSpaceDN w:val="0"/>
        <w:jc w:val="center"/>
        <w:outlineLvl w:val="2"/>
        <w:rPr>
          <w:sz w:val="28"/>
          <w:szCs w:val="28"/>
        </w:rPr>
      </w:pPr>
      <w:r w:rsidRPr="001B2868">
        <w:rPr>
          <w:sz w:val="28"/>
          <w:szCs w:val="28"/>
        </w:rPr>
        <w:t>Глава 4. НАИМЕНОВАНИЕ МУНИЦИПАЛЬНОЙ УСЛУГИ</w:t>
      </w:r>
    </w:p>
    <w:p w:rsidR="001B2868" w:rsidRPr="001B2868" w:rsidRDefault="001B2868" w:rsidP="001B2868">
      <w:pPr>
        <w:widowControl w:val="0"/>
        <w:autoSpaceDE w:val="0"/>
        <w:autoSpaceDN w:val="0"/>
        <w:jc w:val="both"/>
        <w:rPr>
          <w:sz w:val="28"/>
          <w:szCs w:val="28"/>
        </w:rPr>
      </w:pPr>
    </w:p>
    <w:p w:rsidR="001B2868" w:rsidRDefault="001B2868" w:rsidP="001B2868">
      <w:pPr>
        <w:widowControl w:val="0"/>
        <w:autoSpaceDE w:val="0"/>
        <w:autoSpaceDN w:val="0"/>
        <w:ind w:firstLine="539"/>
        <w:jc w:val="both"/>
        <w:rPr>
          <w:sz w:val="28"/>
          <w:szCs w:val="28"/>
        </w:rPr>
      </w:pPr>
      <w:r>
        <w:rPr>
          <w:sz w:val="28"/>
          <w:szCs w:val="28"/>
        </w:rPr>
        <w:t>19</w:t>
      </w:r>
      <w:r w:rsidRPr="001B2868">
        <w:rPr>
          <w:sz w:val="28"/>
          <w:szCs w:val="28"/>
        </w:rPr>
        <w:t xml:space="preserve">. </w:t>
      </w:r>
      <w:proofErr w:type="gramStart"/>
      <w:r w:rsidRPr="001B2868">
        <w:rPr>
          <w:sz w:val="28"/>
          <w:szCs w:val="28"/>
        </w:rPr>
        <w:t xml:space="preserve">Под муниципальной услугой в настоящем административном регламенте понимается </w:t>
      </w:r>
      <w:r>
        <w:rPr>
          <w:sz w:val="28"/>
          <w:szCs w:val="28"/>
        </w:rPr>
        <w:t>выдача разрешения на снос и (или) обрезку</w:t>
      </w:r>
      <w:r w:rsidRPr="009F2939">
        <w:rPr>
          <w:sz w:val="28"/>
          <w:szCs w:val="28"/>
        </w:rPr>
        <w:t>)</w:t>
      </w:r>
      <w:r>
        <w:rPr>
          <w:sz w:val="28"/>
          <w:szCs w:val="28"/>
        </w:rPr>
        <w:t xml:space="preserve"> зелёных (сухих) насаждений</w:t>
      </w:r>
      <w:r w:rsidRPr="009F2939">
        <w:rPr>
          <w:sz w:val="28"/>
          <w:szCs w:val="28"/>
        </w:rPr>
        <w:t>»</w:t>
      </w:r>
      <w:r>
        <w:rPr>
          <w:sz w:val="28"/>
          <w:szCs w:val="28"/>
        </w:rPr>
        <w:t xml:space="preserve"> на территории городского округа муниципального </w:t>
      </w:r>
      <w:r>
        <w:rPr>
          <w:sz w:val="28"/>
          <w:szCs w:val="28"/>
        </w:rPr>
        <w:lastRenderedPageBreak/>
        <w:t>образования «город Саянск»</w:t>
      </w:r>
      <w:r w:rsidR="00825C7C">
        <w:rPr>
          <w:sz w:val="28"/>
          <w:szCs w:val="28"/>
        </w:rPr>
        <w:t>.</w:t>
      </w:r>
      <w:r>
        <w:rPr>
          <w:sz w:val="28"/>
          <w:szCs w:val="28"/>
        </w:rPr>
        <w:t xml:space="preserve"> </w:t>
      </w:r>
      <w:proofErr w:type="gramEnd"/>
    </w:p>
    <w:p w:rsidR="001B2868" w:rsidRPr="001B2868" w:rsidRDefault="001B2868" w:rsidP="001B2868">
      <w:pPr>
        <w:widowControl w:val="0"/>
        <w:autoSpaceDE w:val="0"/>
        <w:autoSpaceDN w:val="0"/>
        <w:ind w:firstLine="539"/>
        <w:jc w:val="both"/>
        <w:rPr>
          <w:sz w:val="28"/>
          <w:szCs w:val="28"/>
        </w:rPr>
      </w:pPr>
    </w:p>
    <w:p w:rsidR="001B2868" w:rsidRPr="001B2868" w:rsidRDefault="001B2868" w:rsidP="001B2868">
      <w:pPr>
        <w:widowControl w:val="0"/>
        <w:autoSpaceDE w:val="0"/>
        <w:autoSpaceDN w:val="0"/>
        <w:jc w:val="center"/>
        <w:outlineLvl w:val="2"/>
        <w:rPr>
          <w:sz w:val="28"/>
          <w:szCs w:val="28"/>
        </w:rPr>
      </w:pPr>
      <w:r w:rsidRPr="001B2868">
        <w:rPr>
          <w:sz w:val="28"/>
          <w:szCs w:val="28"/>
        </w:rPr>
        <w:t>Глава 5. НАИМЕНОВАНИЕ ОРГАНА МЕСТНОГО САМОУПРАВЛЕНИЯ,</w:t>
      </w:r>
    </w:p>
    <w:p w:rsidR="001B2868" w:rsidRPr="001B2868" w:rsidRDefault="001B2868" w:rsidP="001B2868">
      <w:pPr>
        <w:widowControl w:val="0"/>
        <w:autoSpaceDE w:val="0"/>
        <w:autoSpaceDN w:val="0"/>
        <w:jc w:val="center"/>
        <w:rPr>
          <w:sz w:val="28"/>
          <w:szCs w:val="28"/>
        </w:rPr>
      </w:pPr>
      <w:proofErr w:type="gramStart"/>
      <w:r w:rsidRPr="001B2868">
        <w:rPr>
          <w:sz w:val="28"/>
          <w:szCs w:val="28"/>
        </w:rPr>
        <w:t>ПРЕДОСТАВЛЯЮЩЕГО</w:t>
      </w:r>
      <w:proofErr w:type="gramEnd"/>
      <w:r w:rsidRPr="001B2868">
        <w:rPr>
          <w:sz w:val="28"/>
          <w:szCs w:val="28"/>
        </w:rPr>
        <w:t xml:space="preserve"> МУНИЦИПАЛЬНУЮ УСЛУГУ</w:t>
      </w:r>
    </w:p>
    <w:p w:rsidR="001B2868" w:rsidRPr="001B2868" w:rsidRDefault="001B2868" w:rsidP="001B2868">
      <w:pPr>
        <w:widowControl w:val="0"/>
        <w:autoSpaceDE w:val="0"/>
        <w:autoSpaceDN w:val="0"/>
        <w:jc w:val="center"/>
        <w:rPr>
          <w:sz w:val="28"/>
          <w:szCs w:val="28"/>
        </w:rPr>
      </w:pPr>
    </w:p>
    <w:p w:rsidR="001B2868" w:rsidRPr="001B2868" w:rsidRDefault="001B2868" w:rsidP="001B2868">
      <w:pPr>
        <w:widowControl w:val="0"/>
        <w:autoSpaceDE w:val="0"/>
        <w:autoSpaceDN w:val="0"/>
        <w:ind w:firstLine="567"/>
        <w:jc w:val="both"/>
        <w:rPr>
          <w:sz w:val="28"/>
          <w:szCs w:val="28"/>
        </w:rPr>
      </w:pPr>
      <w:r w:rsidRPr="001B2868">
        <w:rPr>
          <w:sz w:val="28"/>
          <w:szCs w:val="28"/>
        </w:rPr>
        <w:t>2</w:t>
      </w:r>
      <w:r>
        <w:rPr>
          <w:sz w:val="28"/>
          <w:szCs w:val="28"/>
        </w:rPr>
        <w:t>0</w:t>
      </w:r>
      <w:r w:rsidRPr="001B2868">
        <w:rPr>
          <w:sz w:val="28"/>
          <w:szCs w:val="28"/>
        </w:rPr>
        <w:t>. Органом местного самоуправления муниципального образования, предоставляющим муниципальную услугу, является уполномоченный орган.</w:t>
      </w:r>
    </w:p>
    <w:p w:rsidR="00825C7C" w:rsidRPr="001E2CC2" w:rsidRDefault="00825C7C" w:rsidP="00825C7C">
      <w:pPr>
        <w:ind w:firstLine="567"/>
        <w:jc w:val="both"/>
        <w:rPr>
          <w:sz w:val="28"/>
          <w:szCs w:val="28"/>
        </w:rPr>
      </w:pPr>
      <w:r>
        <w:rPr>
          <w:sz w:val="28"/>
          <w:szCs w:val="28"/>
        </w:rPr>
        <w:t>21</w:t>
      </w:r>
      <w:r w:rsidRPr="001E2CC2">
        <w:rPr>
          <w:sz w:val="28"/>
          <w:szCs w:val="28"/>
        </w:rPr>
        <w:t>. В предоставлении муниципальной услуги участвует Министерство юстиции Российской Федерации.</w:t>
      </w:r>
    </w:p>
    <w:p w:rsidR="00825C7C" w:rsidRPr="001E2CC2" w:rsidRDefault="00825C7C" w:rsidP="00825C7C">
      <w:pPr>
        <w:ind w:firstLine="567"/>
        <w:jc w:val="both"/>
        <w:rPr>
          <w:sz w:val="28"/>
          <w:szCs w:val="28"/>
        </w:rPr>
      </w:pPr>
      <w:r>
        <w:rPr>
          <w:sz w:val="28"/>
          <w:szCs w:val="28"/>
        </w:rPr>
        <w:t>22</w:t>
      </w:r>
      <w:r w:rsidRPr="001E2CC2">
        <w:rPr>
          <w:sz w:val="28"/>
          <w:szCs w:val="28"/>
        </w:rPr>
        <w:t xml:space="preserve">. </w:t>
      </w:r>
      <w:proofErr w:type="gramStart"/>
      <w:r w:rsidRPr="001E2CC2">
        <w:rPr>
          <w:sz w:val="28"/>
          <w:szCs w:val="28"/>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w:t>
      </w:r>
      <w:r>
        <w:rPr>
          <w:sz w:val="28"/>
          <w:szCs w:val="28"/>
        </w:rPr>
        <w:t>ё</w:t>
      </w:r>
      <w:r w:rsidRPr="001E2CC2">
        <w:rPr>
          <w:sz w:val="28"/>
          <w:szCs w:val="28"/>
        </w:rPr>
        <w:t>нных в перечень услуг, которые являются необходимыми и обязательными для предоставления муниципальных услуг на территории городского округа муниципального образования «город Саянск», утвержд</w:t>
      </w:r>
      <w:r>
        <w:rPr>
          <w:sz w:val="28"/>
          <w:szCs w:val="28"/>
        </w:rPr>
        <w:t>ё</w:t>
      </w:r>
      <w:r w:rsidRPr="001E2CC2">
        <w:rPr>
          <w:sz w:val="28"/>
          <w:szCs w:val="28"/>
        </w:rPr>
        <w:t>нный</w:t>
      </w:r>
      <w:proofErr w:type="gramEnd"/>
      <w:r w:rsidRPr="001E2CC2">
        <w:rPr>
          <w:sz w:val="28"/>
          <w:szCs w:val="28"/>
        </w:rPr>
        <w:t xml:space="preserve"> решением Думы городского округа муниципального образования «город Саянск» от 31.08.2017 № 61-67-17-43.</w:t>
      </w:r>
    </w:p>
    <w:p w:rsidR="001B2868" w:rsidRPr="001B2868" w:rsidRDefault="001B2868" w:rsidP="001B2868">
      <w:pPr>
        <w:widowControl w:val="0"/>
        <w:autoSpaceDE w:val="0"/>
        <w:autoSpaceDN w:val="0"/>
        <w:ind w:firstLine="567"/>
        <w:jc w:val="both"/>
        <w:rPr>
          <w:sz w:val="28"/>
          <w:szCs w:val="28"/>
        </w:rPr>
      </w:pPr>
    </w:p>
    <w:p w:rsidR="001B2868" w:rsidRPr="001B2868" w:rsidRDefault="001B2868" w:rsidP="001B2868">
      <w:pPr>
        <w:widowControl w:val="0"/>
        <w:autoSpaceDE w:val="0"/>
        <w:autoSpaceDN w:val="0"/>
        <w:jc w:val="center"/>
        <w:outlineLvl w:val="2"/>
        <w:rPr>
          <w:sz w:val="28"/>
          <w:szCs w:val="28"/>
        </w:rPr>
      </w:pPr>
      <w:r w:rsidRPr="001B2868">
        <w:rPr>
          <w:sz w:val="28"/>
          <w:szCs w:val="28"/>
        </w:rPr>
        <w:t>Глава 6. ОПИСАНИЕ РЕЗУЛЬТАТА ПРЕДОСТАВЛЕНИЯ</w:t>
      </w:r>
    </w:p>
    <w:p w:rsidR="001B2868" w:rsidRPr="001B2868" w:rsidRDefault="001B2868" w:rsidP="001B2868">
      <w:pPr>
        <w:widowControl w:val="0"/>
        <w:autoSpaceDE w:val="0"/>
        <w:autoSpaceDN w:val="0"/>
        <w:jc w:val="center"/>
        <w:rPr>
          <w:sz w:val="28"/>
          <w:szCs w:val="28"/>
        </w:rPr>
      </w:pPr>
      <w:r w:rsidRPr="001B2868">
        <w:rPr>
          <w:sz w:val="28"/>
          <w:szCs w:val="28"/>
        </w:rPr>
        <w:t>МУНИЦИПАЛЬНОЙ УСЛУГИ</w:t>
      </w:r>
    </w:p>
    <w:p w:rsidR="001B2868" w:rsidRPr="001B2868" w:rsidRDefault="001B2868" w:rsidP="001B2868">
      <w:pPr>
        <w:widowControl w:val="0"/>
        <w:autoSpaceDE w:val="0"/>
        <w:autoSpaceDN w:val="0"/>
        <w:jc w:val="both"/>
        <w:rPr>
          <w:sz w:val="28"/>
          <w:szCs w:val="28"/>
        </w:rPr>
      </w:pPr>
    </w:p>
    <w:p w:rsidR="00825C7C" w:rsidRPr="004C6AAC" w:rsidRDefault="001B2868" w:rsidP="00825C7C">
      <w:pPr>
        <w:ind w:firstLine="708"/>
        <w:jc w:val="both"/>
        <w:rPr>
          <w:sz w:val="28"/>
          <w:szCs w:val="28"/>
        </w:rPr>
      </w:pPr>
      <w:r w:rsidRPr="001B2868">
        <w:rPr>
          <w:sz w:val="28"/>
          <w:szCs w:val="28"/>
        </w:rPr>
        <w:t>2</w:t>
      </w:r>
      <w:r w:rsidR="00825C7C">
        <w:rPr>
          <w:sz w:val="28"/>
          <w:szCs w:val="28"/>
        </w:rPr>
        <w:t>3</w:t>
      </w:r>
      <w:r w:rsidRPr="001B2868">
        <w:rPr>
          <w:sz w:val="28"/>
          <w:szCs w:val="28"/>
        </w:rPr>
        <w:t xml:space="preserve">. </w:t>
      </w:r>
      <w:r w:rsidR="00825C7C" w:rsidRPr="004C6AAC">
        <w:rPr>
          <w:sz w:val="28"/>
          <w:szCs w:val="28"/>
        </w:rPr>
        <w:t>Конечным результатом предоставления муниципальной услуги является:</w:t>
      </w:r>
    </w:p>
    <w:p w:rsidR="00825C7C" w:rsidRPr="004C6AAC" w:rsidRDefault="00825C7C" w:rsidP="00825C7C">
      <w:pPr>
        <w:ind w:firstLine="708"/>
        <w:jc w:val="both"/>
        <w:rPr>
          <w:sz w:val="28"/>
          <w:szCs w:val="28"/>
        </w:rPr>
      </w:pPr>
      <w:r w:rsidRPr="004C6AAC">
        <w:rPr>
          <w:sz w:val="28"/>
          <w:szCs w:val="28"/>
        </w:rPr>
        <w:t xml:space="preserve">1) </w:t>
      </w:r>
      <w:r>
        <w:rPr>
          <w:color w:val="000000"/>
          <w:sz w:val="28"/>
          <w:szCs w:val="28"/>
        </w:rPr>
        <w:t>Р</w:t>
      </w:r>
      <w:r w:rsidRPr="004C6AAC">
        <w:rPr>
          <w:color w:val="000000"/>
          <w:sz w:val="28"/>
          <w:szCs w:val="28"/>
        </w:rPr>
        <w:t>азрешени</w:t>
      </w:r>
      <w:r>
        <w:rPr>
          <w:color w:val="000000"/>
          <w:sz w:val="28"/>
          <w:szCs w:val="28"/>
        </w:rPr>
        <w:t>е</w:t>
      </w:r>
      <w:r w:rsidRPr="004C6AAC">
        <w:rPr>
          <w:color w:val="000000"/>
          <w:sz w:val="28"/>
          <w:szCs w:val="28"/>
        </w:rPr>
        <w:t xml:space="preserve"> на </w:t>
      </w:r>
      <w:r w:rsidRPr="004C6AAC">
        <w:rPr>
          <w:sz w:val="28"/>
          <w:szCs w:val="28"/>
        </w:rPr>
        <w:t>снос и (или) обрезку зел</w:t>
      </w:r>
      <w:r>
        <w:rPr>
          <w:sz w:val="28"/>
          <w:szCs w:val="28"/>
        </w:rPr>
        <w:t>ё</w:t>
      </w:r>
      <w:r w:rsidRPr="004C6AAC">
        <w:rPr>
          <w:sz w:val="28"/>
          <w:szCs w:val="28"/>
        </w:rPr>
        <w:t>ных</w:t>
      </w:r>
      <w:r>
        <w:rPr>
          <w:sz w:val="28"/>
          <w:szCs w:val="28"/>
        </w:rPr>
        <w:t xml:space="preserve"> (сухих) </w:t>
      </w:r>
      <w:r w:rsidRPr="004C6AAC">
        <w:rPr>
          <w:sz w:val="28"/>
          <w:szCs w:val="28"/>
        </w:rPr>
        <w:t>насаждений</w:t>
      </w:r>
      <w:r>
        <w:rPr>
          <w:sz w:val="28"/>
          <w:szCs w:val="28"/>
        </w:rPr>
        <w:t xml:space="preserve"> </w:t>
      </w:r>
      <w:r w:rsidRPr="00825C7C">
        <w:rPr>
          <w:sz w:val="28"/>
          <w:szCs w:val="28"/>
        </w:rPr>
        <w:t>(</w:t>
      </w:r>
      <w:r>
        <w:rPr>
          <w:sz w:val="28"/>
          <w:szCs w:val="28"/>
        </w:rPr>
        <w:t>далее - Разрешение)</w:t>
      </w:r>
      <w:r w:rsidRPr="004C6AAC">
        <w:rPr>
          <w:sz w:val="28"/>
          <w:szCs w:val="28"/>
        </w:rPr>
        <w:t>;</w:t>
      </w:r>
    </w:p>
    <w:p w:rsidR="00825C7C" w:rsidRPr="004C6AAC" w:rsidRDefault="00825C7C" w:rsidP="00825C7C">
      <w:pPr>
        <w:ind w:firstLine="708"/>
        <w:jc w:val="both"/>
        <w:rPr>
          <w:sz w:val="28"/>
          <w:szCs w:val="28"/>
        </w:rPr>
      </w:pPr>
      <w:r w:rsidRPr="004C6AAC">
        <w:rPr>
          <w:sz w:val="28"/>
          <w:szCs w:val="28"/>
        </w:rPr>
        <w:t xml:space="preserve">2) </w:t>
      </w:r>
      <w:r w:rsidRPr="004C6AAC">
        <w:rPr>
          <w:color w:val="000000"/>
          <w:sz w:val="28"/>
          <w:szCs w:val="28"/>
        </w:rPr>
        <w:t xml:space="preserve">письменный мотивированный отказ в выдаче </w:t>
      </w:r>
      <w:r>
        <w:rPr>
          <w:color w:val="000000"/>
          <w:sz w:val="28"/>
          <w:szCs w:val="28"/>
        </w:rPr>
        <w:t>Р</w:t>
      </w:r>
      <w:r w:rsidRPr="004C6AAC">
        <w:rPr>
          <w:color w:val="000000"/>
          <w:sz w:val="28"/>
          <w:szCs w:val="28"/>
        </w:rPr>
        <w:t>азрешения</w:t>
      </w:r>
      <w:r>
        <w:rPr>
          <w:color w:val="000000"/>
          <w:sz w:val="28"/>
          <w:szCs w:val="28"/>
        </w:rPr>
        <w:t>.</w:t>
      </w:r>
      <w:r w:rsidRPr="004C6AAC">
        <w:rPr>
          <w:color w:val="000000"/>
          <w:sz w:val="28"/>
          <w:szCs w:val="28"/>
        </w:rPr>
        <w:t xml:space="preserve"> </w:t>
      </w:r>
    </w:p>
    <w:p w:rsidR="001B2868" w:rsidRPr="001B2868" w:rsidRDefault="001B2868" w:rsidP="00825C7C">
      <w:pPr>
        <w:widowControl w:val="0"/>
        <w:autoSpaceDE w:val="0"/>
        <w:autoSpaceDN w:val="0"/>
        <w:ind w:firstLine="540"/>
        <w:jc w:val="both"/>
        <w:rPr>
          <w:sz w:val="28"/>
          <w:szCs w:val="28"/>
        </w:rPr>
      </w:pPr>
    </w:p>
    <w:p w:rsidR="00BD5DC1" w:rsidRPr="00BD5DC1" w:rsidRDefault="001B2868" w:rsidP="00BD5DC1">
      <w:pPr>
        <w:pStyle w:val="ConsPlusNormal"/>
        <w:jc w:val="center"/>
        <w:outlineLvl w:val="2"/>
        <w:rPr>
          <w:rFonts w:ascii="Times New Roman" w:hAnsi="Times New Roman"/>
          <w:sz w:val="28"/>
          <w:szCs w:val="28"/>
        </w:rPr>
      </w:pPr>
      <w:r w:rsidRPr="001B2868">
        <w:rPr>
          <w:rFonts w:ascii="Times New Roman" w:hAnsi="Times New Roman"/>
          <w:sz w:val="28"/>
          <w:szCs w:val="28"/>
        </w:rPr>
        <w:t xml:space="preserve">Глава 7. </w:t>
      </w:r>
      <w:r w:rsidR="00BD5DC1" w:rsidRPr="00BD5DC1">
        <w:rPr>
          <w:rFonts w:ascii="Times New Roman" w:hAnsi="Times New Roman"/>
          <w:sz w:val="28"/>
          <w:szCs w:val="28"/>
        </w:rPr>
        <w:t>СРОК ПРЕДОСТАВЛЕНИЯ МУНИЦИПАЛЬНОЙ УСЛУГИ,</w:t>
      </w:r>
    </w:p>
    <w:p w:rsidR="00BD5DC1" w:rsidRPr="00BD5DC1" w:rsidRDefault="00BD5DC1" w:rsidP="00BD5DC1">
      <w:pPr>
        <w:widowControl w:val="0"/>
        <w:autoSpaceDE w:val="0"/>
        <w:autoSpaceDN w:val="0"/>
        <w:jc w:val="center"/>
        <w:rPr>
          <w:sz w:val="28"/>
          <w:szCs w:val="28"/>
        </w:rPr>
      </w:pPr>
      <w:r w:rsidRPr="00BD5DC1">
        <w:rPr>
          <w:sz w:val="28"/>
          <w:szCs w:val="28"/>
        </w:rPr>
        <w:t>В ТОМ ЧИСЛЕ С УЧЕТОМ НЕОБХОДИМОСТИ ОБРАЩЕНИЯ</w:t>
      </w:r>
    </w:p>
    <w:p w:rsidR="00BD5DC1" w:rsidRPr="00BD5DC1" w:rsidRDefault="00BD5DC1" w:rsidP="00BD5DC1">
      <w:pPr>
        <w:widowControl w:val="0"/>
        <w:autoSpaceDE w:val="0"/>
        <w:autoSpaceDN w:val="0"/>
        <w:jc w:val="center"/>
        <w:rPr>
          <w:sz w:val="28"/>
          <w:szCs w:val="28"/>
        </w:rPr>
      </w:pPr>
      <w:r w:rsidRPr="00BD5DC1">
        <w:rPr>
          <w:sz w:val="28"/>
          <w:szCs w:val="28"/>
        </w:rPr>
        <w:t xml:space="preserve">В ОРГАНИЗАЦИИ, УЧАСТВУЮЩИЕ В ПРЕДОСТАВЛЕНИИ МУНИЦИПАЛЬНОЙ УСЛУГИ, СРОК ПРИОСТАНОВЛЕНИЯ ПРЕДОСТАВЛЕНИЯ МУНИЦИПАЛЬНОЙ УСЛУГИ, </w:t>
      </w:r>
    </w:p>
    <w:p w:rsidR="00BD5DC1" w:rsidRPr="00BD5DC1" w:rsidRDefault="00BD5DC1" w:rsidP="00BD5DC1">
      <w:pPr>
        <w:widowControl w:val="0"/>
        <w:autoSpaceDE w:val="0"/>
        <w:autoSpaceDN w:val="0"/>
        <w:jc w:val="center"/>
        <w:rPr>
          <w:sz w:val="28"/>
          <w:szCs w:val="28"/>
        </w:rPr>
      </w:pPr>
      <w:r w:rsidRPr="00BD5DC1">
        <w:rPr>
          <w:sz w:val="28"/>
          <w:szCs w:val="28"/>
        </w:rPr>
        <w:t>СРОК ВЫДАЧИ (НАПРАВЛЕНИЯ) ДОКУМЕНТОВ, ЯВЛЯЮЩИХСЯ РЕЗУЛЬТАТОМ</w:t>
      </w:r>
    </w:p>
    <w:p w:rsidR="00BD5DC1" w:rsidRPr="00BD5DC1" w:rsidRDefault="00BD5DC1" w:rsidP="00BD5DC1">
      <w:pPr>
        <w:widowControl w:val="0"/>
        <w:autoSpaceDE w:val="0"/>
        <w:autoSpaceDN w:val="0"/>
        <w:jc w:val="center"/>
        <w:rPr>
          <w:sz w:val="28"/>
          <w:szCs w:val="28"/>
        </w:rPr>
      </w:pPr>
      <w:r w:rsidRPr="00BD5DC1">
        <w:rPr>
          <w:sz w:val="28"/>
          <w:szCs w:val="28"/>
        </w:rPr>
        <w:t>ПРЕДОСТАВЛЕНИЯ МУНИЦИПАЛЬНОЙ УСЛУГИ</w:t>
      </w:r>
    </w:p>
    <w:p w:rsidR="001B2868" w:rsidRPr="001B2868" w:rsidRDefault="001B2868" w:rsidP="00BD5DC1">
      <w:pPr>
        <w:widowControl w:val="0"/>
        <w:autoSpaceDE w:val="0"/>
        <w:autoSpaceDN w:val="0"/>
        <w:jc w:val="center"/>
        <w:outlineLvl w:val="2"/>
        <w:rPr>
          <w:sz w:val="28"/>
          <w:szCs w:val="28"/>
        </w:rPr>
      </w:pPr>
    </w:p>
    <w:p w:rsidR="00372E1B" w:rsidRPr="00972C11" w:rsidRDefault="008F6DFC" w:rsidP="00372E1B">
      <w:pPr>
        <w:widowControl w:val="0"/>
        <w:autoSpaceDE w:val="0"/>
        <w:autoSpaceDN w:val="0"/>
        <w:ind w:firstLine="540"/>
        <w:jc w:val="both"/>
        <w:rPr>
          <w:sz w:val="28"/>
          <w:szCs w:val="28"/>
        </w:rPr>
      </w:pPr>
      <w:hyperlink r:id="rId12" w:history="1">
        <w:r w:rsidR="001B2868" w:rsidRPr="001B2868">
          <w:rPr>
            <w:rFonts w:eastAsia="Calibri"/>
            <w:sz w:val="28"/>
            <w:szCs w:val="28"/>
            <w:lang w:eastAsia="en-US"/>
          </w:rPr>
          <w:t>2</w:t>
        </w:r>
        <w:r w:rsidR="00372E1B">
          <w:rPr>
            <w:rFonts w:eastAsia="Calibri"/>
            <w:sz w:val="28"/>
            <w:szCs w:val="28"/>
            <w:lang w:eastAsia="en-US"/>
          </w:rPr>
          <w:t>4</w:t>
        </w:r>
        <w:r w:rsidR="001B2868" w:rsidRPr="001B2868">
          <w:rPr>
            <w:rFonts w:eastAsia="Calibri"/>
            <w:sz w:val="28"/>
            <w:szCs w:val="28"/>
            <w:lang w:eastAsia="en-US"/>
          </w:rPr>
          <w:t>.</w:t>
        </w:r>
      </w:hyperlink>
      <w:r w:rsidR="001B2868" w:rsidRPr="001B2868">
        <w:rPr>
          <w:sz w:val="28"/>
          <w:szCs w:val="28"/>
        </w:rPr>
        <w:t xml:space="preserve"> </w:t>
      </w:r>
      <w:r w:rsidR="00372E1B" w:rsidRPr="00972C11">
        <w:rPr>
          <w:sz w:val="28"/>
          <w:szCs w:val="28"/>
        </w:rPr>
        <w:t>Срок предоставления муниципальной услуги не должен превышать восьми рабочих дней со дня подачи заявления и документов к нему.</w:t>
      </w:r>
    </w:p>
    <w:p w:rsidR="00372E1B" w:rsidRPr="00972C11" w:rsidRDefault="00372E1B" w:rsidP="00372E1B">
      <w:pPr>
        <w:widowControl w:val="0"/>
        <w:autoSpaceDE w:val="0"/>
        <w:autoSpaceDN w:val="0"/>
        <w:ind w:firstLine="540"/>
        <w:jc w:val="both"/>
        <w:rPr>
          <w:sz w:val="28"/>
          <w:szCs w:val="28"/>
        </w:rPr>
      </w:pPr>
      <w:r w:rsidRPr="00972C11">
        <w:rPr>
          <w:sz w:val="28"/>
          <w:szCs w:val="28"/>
        </w:rPr>
        <w:t>2</w:t>
      </w:r>
      <w:r>
        <w:rPr>
          <w:sz w:val="28"/>
          <w:szCs w:val="28"/>
        </w:rPr>
        <w:t>5</w:t>
      </w:r>
      <w:r w:rsidRPr="00972C11">
        <w:rPr>
          <w:sz w:val="28"/>
          <w:szCs w:val="28"/>
        </w:rPr>
        <w:t>. Уполномоченный орган направляет документ, являющийся результатом предоставления муниципальной услуги, заявителю:</w:t>
      </w:r>
    </w:p>
    <w:p w:rsidR="00372E1B" w:rsidRPr="00972C11" w:rsidRDefault="00372E1B" w:rsidP="00372E1B">
      <w:pPr>
        <w:widowControl w:val="0"/>
        <w:autoSpaceDE w:val="0"/>
        <w:autoSpaceDN w:val="0"/>
        <w:ind w:firstLine="540"/>
        <w:jc w:val="both"/>
        <w:rPr>
          <w:sz w:val="28"/>
          <w:szCs w:val="28"/>
        </w:rPr>
      </w:pPr>
      <w:r w:rsidRPr="00972C11">
        <w:rPr>
          <w:sz w:val="28"/>
          <w:szCs w:val="28"/>
        </w:rPr>
        <w:t>1) на почтовый адрес или выда</w:t>
      </w:r>
      <w:r>
        <w:rPr>
          <w:sz w:val="28"/>
          <w:szCs w:val="28"/>
        </w:rPr>
        <w:t>ё</w:t>
      </w:r>
      <w:r w:rsidRPr="00972C11">
        <w:rPr>
          <w:sz w:val="28"/>
          <w:szCs w:val="28"/>
        </w:rPr>
        <w:t>т заявителю лично (доверенному лицу) не позднее одного рабочего дня, следующего за 10-м рабочим дн</w:t>
      </w:r>
      <w:r>
        <w:rPr>
          <w:sz w:val="28"/>
          <w:szCs w:val="28"/>
        </w:rPr>
        <w:t>ё</w:t>
      </w:r>
      <w:r w:rsidRPr="00972C11">
        <w:rPr>
          <w:sz w:val="28"/>
          <w:szCs w:val="28"/>
        </w:rPr>
        <w:t xml:space="preserve">м со дня истечения срока, установленного </w:t>
      </w:r>
      <w:hyperlink w:anchor="P166" w:history="1">
        <w:r w:rsidRPr="00972C11">
          <w:rPr>
            <w:sz w:val="28"/>
            <w:szCs w:val="28"/>
          </w:rPr>
          <w:t>пунктом 23</w:t>
        </w:r>
      </w:hyperlink>
      <w:r w:rsidRPr="00972C11">
        <w:rPr>
          <w:sz w:val="28"/>
          <w:szCs w:val="28"/>
        </w:rPr>
        <w:t xml:space="preserve"> настоящего Регламента;</w:t>
      </w:r>
    </w:p>
    <w:p w:rsidR="00372E1B" w:rsidRPr="00972C11" w:rsidRDefault="00372E1B" w:rsidP="00372E1B">
      <w:pPr>
        <w:widowControl w:val="0"/>
        <w:autoSpaceDE w:val="0"/>
        <w:autoSpaceDN w:val="0"/>
        <w:ind w:firstLine="540"/>
        <w:jc w:val="both"/>
        <w:rPr>
          <w:sz w:val="28"/>
          <w:szCs w:val="28"/>
        </w:rPr>
      </w:pPr>
      <w:r w:rsidRPr="00972C11">
        <w:rPr>
          <w:sz w:val="28"/>
          <w:szCs w:val="28"/>
        </w:rPr>
        <w:lastRenderedPageBreak/>
        <w:t xml:space="preserve">2) в форме электронного документа с использованием информационно-телекоммуникационных сетей «Интернет», с которого поступило обращение, не позднее одного рабочего дня истечения срока, указанного в </w:t>
      </w:r>
      <w:hyperlink w:anchor="P166" w:history="1">
        <w:r w:rsidRPr="00972C11">
          <w:rPr>
            <w:sz w:val="28"/>
            <w:szCs w:val="28"/>
          </w:rPr>
          <w:t>пункте 23</w:t>
        </w:r>
      </w:hyperlink>
      <w:r w:rsidRPr="00972C11">
        <w:rPr>
          <w:sz w:val="28"/>
          <w:szCs w:val="28"/>
        </w:rPr>
        <w:t xml:space="preserve"> настоящего Регламента.</w:t>
      </w:r>
    </w:p>
    <w:p w:rsidR="00372E1B" w:rsidRPr="00972C11" w:rsidRDefault="00372E1B" w:rsidP="00372E1B">
      <w:pPr>
        <w:widowControl w:val="0"/>
        <w:autoSpaceDE w:val="0"/>
        <w:autoSpaceDN w:val="0"/>
        <w:ind w:firstLine="540"/>
        <w:jc w:val="both"/>
        <w:rPr>
          <w:sz w:val="28"/>
          <w:szCs w:val="28"/>
        </w:rPr>
      </w:pPr>
      <w:r w:rsidRPr="00972C11">
        <w:rPr>
          <w:sz w:val="28"/>
          <w:szCs w:val="28"/>
        </w:rPr>
        <w:t>2</w:t>
      </w:r>
      <w:r w:rsidR="00983DAC">
        <w:rPr>
          <w:sz w:val="28"/>
          <w:szCs w:val="28"/>
        </w:rPr>
        <w:t>6</w:t>
      </w:r>
      <w:r w:rsidRPr="00972C11">
        <w:rPr>
          <w:sz w:val="28"/>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1B2868" w:rsidRPr="001B2868" w:rsidRDefault="001B2868" w:rsidP="00372E1B">
      <w:pPr>
        <w:widowControl w:val="0"/>
        <w:autoSpaceDE w:val="0"/>
        <w:autoSpaceDN w:val="0"/>
        <w:adjustRightInd w:val="0"/>
        <w:ind w:firstLine="567"/>
        <w:rPr>
          <w:sz w:val="28"/>
          <w:szCs w:val="28"/>
        </w:rPr>
      </w:pPr>
    </w:p>
    <w:p w:rsidR="001B2868" w:rsidRPr="001B2868" w:rsidRDefault="001B2868" w:rsidP="001B2868">
      <w:pPr>
        <w:widowControl w:val="0"/>
        <w:autoSpaceDE w:val="0"/>
        <w:autoSpaceDN w:val="0"/>
        <w:jc w:val="center"/>
        <w:outlineLvl w:val="2"/>
        <w:rPr>
          <w:sz w:val="28"/>
          <w:szCs w:val="28"/>
        </w:rPr>
      </w:pPr>
      <w:r w:rsidRPr="001B2868">
        <w:rPr>
          <w:sz w:val="28"/>
          <w:szCs w:val="28"/>
        </w:rPr>
        <w:t>Глава 8. НОРМАТИВНЫЕ ПРАВОВЫЕ АКТЫ, РЕГУЛИРУЮЩИЕ ПРЕДОСТАВЛЕНИЕ МУНИЦИПАЛЬНОЙ УСЛУГИ</w:t>
      </w:r>
    </w:p>
    <w:p w:rsidR="001B2868" w:rsidRPr="001B2868" w:rsidRDefault="001B2868" w:rsidP="001B2868">
      <w:pPr>
        <w:widowControl w:val="0"/>
        <w:autoSpaceDE w:val="0"/>
        <w:autoSpaceDN w:val="0"/>
        <w:jc w:val="both"/>
        <w:rPr>
          <w:sz w:val="28"/>
          <w:szCs w:val="28"/>
        </w:rPr>
      </w:pPr>
    </w:p>
    <w:p w:rsidR="001B2868" w:rsidRDefault="001B2868" w:rsidP="001B2868">
      <w:pPr>
        <w:widowControl w:val="0"/>
        <w:autoSpaceDE w:val="0"/>
        <w:autoSpaceDN w:val="0"/>
        <w:ind w:firstLine="540"/>
        <w:jc w:val="both"/>
        <w:rPr>
          <w:sz w:val="28"/>
          <w:szCs w:val="28"/>
        </w:rPr>
      </w:pPr>
      <w:r w:rsidRPr="001B2868">
        <w:rPr>
          <w:sz w:val="28"/>
          <w:szCs w:val="28"/>
        </w:rPr>
        <w:t>2</w:t>
      </w:r>
      <w:r w:rsidR="00983DAC">
        <w:rPr>
          <w:sz w:val="28"/>
          <w:szCs w:val="28"/>
        </w:rPr>
        <w:t>7</w:t>
      </w:r>
      <w:r w:rsidRPr="001B2868">
        <w:rPr>
          <w:sz w:val="28"/>
          <w:szCs w:val="28"/>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информационно-телекоммуникационной сети «Интернет» - </w:t>
      </w:r>
      <w:hyperlink r:id="rId13" w:history="1">
        <w:r w:rsidRPr="001B2868">
          <w:rPr>
            <w:color w:val="0000FF"/>
            <w:sz w:val="28"/>
            <w:szCs w:val="28"/>
            <w:u w:val="single"/>
          </w:rPr>
          <w:t>http://www.admsayansk.ru/qa/3623.html</w:t>
        </w:r>
      </w:hyperlink>
      <w:r w:rsidRPr="001B2868">
        <w:rPr>
          <w:sz w:val="28"/>
          <w:szCs w:val="28"/>
        </w:rPr>
        <w:t>, и на Портале.</w:t>
      </w:r>
    </w:p>
    <w:p w:rsidR="00983DAC" w:rsidRPr="001B2868" w:rsidRDefault="00983DAC" w:rsidP="001B2868">
      <w:pPr>
        <w:widowControl w:val="0"/>
        <w:autoSpaceDE w:val="0"/>
        <w:autoSpaceDN w:val="0"/>
        <w:ind w:firstLine="540"/>
        <w:jc w:val="both"/>
        <w:rPr>
          <w:sz w:val="28"/>
          <w:szCs w:val="28"/>
          <w:lang w:val="x-none"/>
        </w:rPr>
      </w:pPr>
    </w:p>
    <w:p w:rsidR="00BD5DC1" w:rsidRDefault="00EF592E" w:rsidP="00BD5DC1">
      <w:pPr>
        <w:autoSpaceDE w:val="0"/>
        <w:autoSpaceDN w:val="0"/>
        <w:adjustRightInd w:val="0"/>
        <w:ind w:firstLine="539"/>
        <w:jc w:val="center"/>
        <w:rPr>
          <w:sz w:val="28"/>
          <w:szCs w:val="28"/>
        </w:rPr>
      </w:pPr>
      <w:r w:rsidRPr="00EF592E">
        <w:rPr>
          <w:rFonts w:eastAsia="Calibri"/>
          <w:sz w:val="28"/>
          <w:szCs w:val="28"/>
          <w:lang w:eastAsia="en-US"/>
        </w:rPr>
        <w:t xml:space="preserve">Глава 9. </w:t>
      </w:r>
      <w:r w:rsidR="00BD5DC1" w:rsidRPr="009F2939">
        <w:rPr>
          <w:sz w:val="28"/>
          <w:szCs w:val="28"/>
        </w:rPr>
        <w:t>ИСЧЕРПЫВАЮЩЙ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BD5DC1">
        <w:rPr>
          <w:sz w:val="28"/>
          <w:szCs w:val="28"/>
        </w:rPr>
        <w:t>,</w:t>
      </w:r>
      <w:r w:rsidR="00BD5DC1" w:rsidRPr="00F310B6">
        <w:rPr>
          <w:sz w:val="28"/>
          <w:szCs w:val="28"/>
        </w:rPr>
        <w:t xml:space="preserve"> </w:t>
      </w:r>
      <w:r w:rsidR="00BD5DC1" w:rsidRPr="009F2939">
        <w:rPr>
          <w:sz w:val="28"/>
          <w:szCs w:val="28"/>
        </w:rPr>
        <w:t xml:space="preserve">В ТОМ ЧИСЛЕ </w:t>
      </w:r>
      <w:r w:rsidR="00BD5DC1">
        <w:rPr>
          <w:sz w:val="28"/>
          <w:szCs w:val="28"/>
        </w:rPr>
        <w:t xml:space="preserve">В </w:t>
      </w:r>
      <w:r w:rsidR="00BD5DC1" w:rsidRPr="009F2939">
        <w:rPr>
          <w:sz w:val="28"/>
          <w:szCs w:val="28"/>
        </w:rPr>
        <w:t>ЭЛЕКТРОННОЙ ФОРМЕ</w:t>
      </w:r>
      <w:r w:rsidR="00BD5DC1">
        <w:rPr>
          <w:sz w:val="28"/>
          <w:szCs w:val="28"/>
        </w:rPr>
        <w:t>, ПОРЯДОК ИХ ПРЕДОСТАВЛЕНИЯ</w:t>
      </w:r>
      <w:r w:rsidR="00BD5DC1" w:rsidRPr="009F2939">
        <w:rPr>
          <w:sz w:val="28"/>
          <w:szCs w:val="28"/>
        </w:rPr>
        <w:t xml:space="preserve">                                                                                                                                                                                                                                                                                                                                                                                                                                                                                                                                                           </w:t>
      </w:r>
      <w:r w:rsidR="00BD5DC1">
        <w:rPr>
          <w:sz w:val="28"/>
          <w:szCs w:val="28"/>
        </w:rPr>
        <w:t xml:space="preserve">                </w:t>
      </w:r>
    </w:p>
    <w:p w:rsidR="00BD5DC1" w:rsidRDefault="00BD5DC1" w:rsidP="00BD5DC1">
      <w:pPr>
        <w:autoSpaceDE w:val="0"/>
        <w:autoSpaceDN w:val="0"/>
        <w:adjustRightInd w:val="0"/>
        <w:ind w:firstLine="539"/>
        <w:jc w:val="both"/>
        <w:rPr>
          <w:sz w:val="28"/>
          <w:szCs w:val="28"/>
        </w:rPr>
      </w:pPr>
    </w:p>
    <w:p w:rsidR="00EF592E" w:rsidRPr="004C6AAC" w:rsidRDefault="00EF592E" w:rsidP="00BD5DC1">
      <w:pPr>
        <w:autoSpaceDE w:val="0"/>
        <w:autoSpaceDN w:val="0"/>
        <w:adjustRightInd w:val="0"/>
        <w:ind w:firstLine="539"/>
        <w:jc w:val="both"/>
        <w:rPr>
          <w:color w:val="000000"/>
          <w:sz w:val="28"/>
          <w:szCs w:val="28"/>
        </w:rPr>
      </w:pPr>
      <w:r>
        <w:rPr>
          <w:sz w:val="28"/>
          <w:szCs w:val="28"/>
        </w:rPr>
        <w:t xml:space="preserve">28. </w:t>
      </w:r>
      <w:r w:rsidRPr="004C6AAC">
        <w:rPr>
          <w:color w:val="000000"/>
          <w:sz w:val="28"/>
          <w:szCs w:val="28"/>
        </w:rPr>
        <w:t xml:space="preserve">Для получения муниципальной услуги заявитель или его представитель обращается в уполномоченный орган с </w:t>
      </w:r>
      <w:hyperlink w:anchor="P530" w:history="1">
        <w:r w:rsidRPr="004C6AAC">
          <w:rPr>
            <w:color w:val="000000"/>
            <w:sz w:val="28"/>
            <w:szCs w:val="28"/>
          </w:rPr>
          <w:t>заявлением</w:t>
        </w:r>
      </w:hyperlink>
      <w:r w:rsidRPr="004C6AAC">
        <w:rPr>
          <w:color w:val="000000"/>
          <w:sz w:val="28"/>
          <w:szCs w:val="28"/>
        </w:rPr>
        <w:t xml:space="preserve"> согласно приложению № 1 к настоящему Регламенту (далее - заявление).</w:t>
      </w:r>
    </w:p>
    <w:p w:rsidR="00EF592E" w:rsidRPr="004C6AAC" w:rsidRDefault="00EF592E" w:rsidP="006F38B7">
      <w:pPr>
        <w:autoSpaceDE w:val="0"/>
        <w:autoSpaceDN w:val="0"/>
        <w:adjustRightInd w:val="0"/>
        <w:ind w:firstLine="567"/>
        <w:jc w:val="both"/>
        <w:rPr>
          <w:color w:val="000000"/>
          <w:sz w:val="28"/>
          <w:szCs w:val="28"/>
        </w:rPr>
      </w:pPr>
      <w:r w:rsidRPr="004C6AAC">
        <w:rPr>
          <w:color w:val="000000"/>
          <w:sz w:val="28"/>
          <w:szCs w:val="28"/>
        </w:rPr>
        <w:t>2</w:t>
      </w:r>
      <w:r>
        <w:rPr>
          <w:color w:val="000000"/>
          <w:sz w:val="28"/>
          <w:szCs w:val="28"/>
        </w:rPr>
        <w:t>9</w:t>
      </w:r>
      <w:r w:rsidRPr="004C6AAC">
        <w:rPr>
          <w:color w:val="000000"/>
          <w:sz w:val="28"/>
          <w:szCs w:val="28"/>
        </w:rPr>
        <w:t>. К заявлению прилагаются следующие документы:</w:t>
      </w:r>
    </w:p>
    <w:p w:rsidR="00EF592E" w:rsidRPr="004C6AAC" w:rsidRDefault="00EF592E" w:rsidP="00BD5DC1">
      <w:pPr>
        <w:autoSpaceDE w:val="0"/>
        <w:autoSpaceDN w:val="0"/>
        <w:adjustRightInd w:val="0"/>
        <w:jc w:val="both"/>
        <w:rPr>
          <w:color w:val="000000"/>
          <w:sz w:val="28"/>
          <w:szCs w:val="28"/>
        </w:rPr>
      </w:pPr>
      <w:r w:rsidRPr="004C6AAC">
        <w:rPr>
          <w:color w:val="000000"/>
          <w:sz w:val="28"/>
          <w:szCs w:val="28"/>
        </w:rPr>
        <w:tab/>
      </w:r>
      <w:r>
        <w:rPr>
          <w:color w:val="000000"/>
          <w:sz w:val="28"/>
          <w:szCs w:val="28"/>
        </w:rPr>
        <w:t xml:space="preserve">1) </w:t>
      </w:r>
      <w:r w:rsidRPr="004C6AAC">
        <w:rPr>
          <w:color w:val="000000"/>
          <w:sz w:val="28"/>
          <w:szCs w:val="28"/>
        </w:rPr>
        <w:t xml:space="preserve"> документ, удостоверяющий личность заявителя – паспорт (в случае, если заявителем является физическое лицо);</w:t>
      </w:r>
    </w:p>
    <w:p w:rsidR="00EF592E" w:rsidRPr="004C6AAC" w:rsidRDefault="00EF592E" w:rsidP="00BD5DC1">
      <w:pPr>
        <w:autoSpaceDE w:val="0"/>
        <w:autoSpaceDN w:val="0"/>
        <w:adjustRightInd w:val="0"/>
        <w:jc w:val="both"/>
        <w:rPr>
          <w:color w:val="000000"/>
          <w:sz w:val="28"/>
          <w:szCs w:val="28"/>
        </w:rPr>
      </w:pPr>
      <w:r w:rsidRPr="004C6AAC">
        <w:rPr>
          <w:color w:val="000000"/>
          <w:sz w:val="28"/>
          <w:szCs w:val="28"/>
        </w:rPr>
        <w:tab/>
      </w:r>
      <w:r>
        <w:rPr>
          <w:color w:val="000000"/>
          <w:sz w:val="28"/>
          <w:szCs w:val="28"/>
        </w:rPr>
        <w:t>2)</w:t>
      </w:r>
      <w:r w:rsidRPr="004C6AAC">
        <w:rPr>
          <w:color w:val="000000"/>
          <w:sz w:val="28"/>
          <w:szCs w:val="28"/>
        </w:rPr>
        <w:t xml:space="preserve"> документ, подтверждающий полномочия представителя заявителя – доверенность (в случае, если с заявлением обращается представитель заявителя);</w:t>
      </w:r>
    </w:p>
    <w:p w:rsidR="00EF592E" w:rsidRDefault="00EF592E" w:rsidP="00BD5DC1">
      <w:pPr>
        <w:autoSpaceDE w:val="0"/>
        <w:autoSpaceDN w:val="0"/>
        <w:adjustRightInd w:val="0"/>
        <w:jc w:val="both"/>
        <w:rPr>
          <w:color w:val="000000"/>
          <w:sz w:val="28"/>
          <w:szCs w:val="28"/>
        </w:rPr>
      </w:pPr>
      <w:r w:rsidRPr="004C6AAC">
        <w:rPr>
          <w:color w:val="000000"/>
          <w:sz w:val="28"/>
          <w:szCs w:val="28"/>
        </w:rPr>
        <w:tab/>
      </w:r>
      <w:r w:rsidRPr="00FB73E3">
        <w:rPr>
          <w:color w:val="000000"/>
          <w:sz w:val="28"/>
          <w:szCs w:val="28"/>
        </w:rPr>
        <w:t>3) переч</w:t>
      </w:r>
      <w:r w:rsidR="007431A4" w:rsidRPr="00FB73E3">
        <w:rPr>
          <w:color w:val="000000"/>
          <w:sz w:val="28"/>
          <w:szCs w:val="28"/>
        </w:rPr>
        <w:t>ё</w:t>
      </w:r>
      <w:r w:rsidRPr="00FB73E3">
        <w:rPr>
          <w:color w:val="000000"/>
          <w:sz w:val="28"/>
          <w:szCs w:val="28"/>
        </w:rPr>
        <w:t xml:space="preserve">тная ведомость </w:t>
      </w:r>
      <w:r w:rsidR="00FB73E3" w:rsidRPr="00FB73E3">
        <w:rPr>
          <w:color w:val="000000"/>
          <w:sz w:val="28"/>
          <w:szCs w:val="28"/>
        </w:rPr>
        <w:t>зелёных насаждений в случае, если они не составляют единый сомкнутый полог</w:t>
      </w:r>
      <w:r w:rsidRPr="00FB73E3">
        <w:rPr>
          <w:color w:val="000000"/>
          <w:sz w:val="28"/>
          <w:szCs w:val="28"/>
        </w:rPr>
        <w:t>. Переч</w:t>
      </w:r>
      <w:r w:rsidR="00FB73E3" w:rsidRPr="00FB73E3">
        <w:rPr>
          <w:color w:val="000000"/>
          <w:sz w:val="28"/>
          <w:szCs w:val="28"/>
        </w:rPr>
        <w:t>ё</w:t>
      </w:r>
      <w:r w:rsidRPr="00FB73E3">
        <w:rPr>
          <w:color w:val="000000"/>
          <w:sz w:val="28"/>
          <w:szCs w:val="28"/>
        </w:rPr>
        <w:t xml:space="preserve">т </w:t>
      </w:r>
      <w:r w:rsidR="00FB73E3" w:rsidRPr="00FB73E3">
        <w:rPr>
          <w:color w:val="000000"/>
          <w:sz w:val="28"/>
          <w:szCs w:val="28"/>
        </w:rPr>
        <w:t>зелёных насаждений</w:t>
      </w:r>
      <w:r w:rsidRPr="00FB73E3">
        <w:rPr>
          <w:color w:val="000000"/>
          <w:sz w:val="28"/>
          <w:szCs w:val="28"/>
        </w:rPr>
        <w:t xml:space="preserve"> необходимо считать с диаметра </w:t>
      </w:r>
      <w:smartTag w:uri="urn:schemas-microsoft-com:office:smarttags" w:element="metricconverter">
        <w:smartTagPr>
          <w:attr w:name="ProductID" w:val="8 см"/>
        </w:smartTagPr>
        <w:r w:rsidRPr="00FB73E3">
          <w:rPr>
            <w:color w:val="000000"/>
            <w:sz w:val="28"/>
            <w:szCs w:val="28"/>
          </w:rPr>
          <w:t>8 см</w:t>
        </w:r>
      </w:smartTag>
      <w:r w:rsidRPr="00FB73E3">
        <w:rPr>
          <w:color w:val="000000"/>
          <w:sz w:val="28"/>
          <w:szCs w:val="28"/>
        </w:rPr>
        <w:t>. Переч</w:t>
      </w:r>
      <w:r w:rsidR="000731C4">
        <w:rPr>
          <w:color w:val="000000"/>
          <w:sz w:val="28"/>
          <w:szCs w:val="28"/>
        </w:rPr>
        <w:t>ё</w:t>
      </w:r>
      <w:r w:rsidRPr="00FB73E3">
        <w:rPr>
          <w:color w:val="000000"/>
          <w:sz w:val="28"/>
          <w:szCs w:val="28"/>
        </w:rPr>
        <w:t>т самосева, мелкой поросли не осуществляется;</w:t>
      </w:r>
    </w:p>
    <w:p w:rsidR="00EF592E" w:rsidRDefault="00EF592E" w:rsidP="00BD5DC1">
      <w:pPr>
        <w:autoSpaceDE w:val="0"/>
        <w:autoSpaceDN w:val="0"/>
        <w:adjustRightInd w:val="0"/>
        <w:jc w:val="both"/>
        <w:rPr>
          <w:color w:val="000000"/>
          <w:sz w:val="28"/>
          <w:szCs w:val="28"/>
        </w:rPr>
      </w:pPr>
      <w:r>
        <w:rPr>
          <w:color w:val="000000"/>
          <w:sz w:val="28"/>
          <w:szCs w:val="28"/>
        </w:rPr>
        <w:tab/>
        <w:t xml:space="preserve">4) </w:t>
      </w:r>
      <w:r w:rsidRPr="004C6AAC">
        <w:rPr>
          <w:color w:val="000000"/>
          <w:sz w:val="28"/>
          <w:szCs w:val="28"/>
        </w:rPr>
        <w:t>договор на утилизацию отходов со специализированной организацией</w:t>
      </w:r>
      <w:r>
        <w:rPr>
          <w:color w:val="000000"/>
          <w:sz w:val="28"/>
          <w:szCs w:val="28"/>
        </w:rPr>
        <w:t>;</w:t>
      </w:r>
    </w:p>
    <w:p w:rsidR="002628C1" w:rsidRDefault="00EF592E" w:rsidP="00BD5DC1">
      <w:pPr>
        <w:autoSpaceDE w:val="0"/>
        <w:autoSpaceDN w:val="0"/>
        <w:adjustRightInd w:val="0"/>
        <w:jc w:val="both"/>
        <w:rPr>
          <w:b/>
          <w:color w:val="000000"/>
          <w:sz w:val="28"/>
          <w:szCs w:val="28"/>
        </w:rPr>
      </w:pPr>
      <w:r>
        <w:rPr>
          <w:color w:val="000000"/>
          <w:sz w:val="28"/>
          <w:szCs w:val="28"/>
        </w:rPr>
        <w:tab/>
      </w:r>
      <w:bookmarkStart w:id="5" w:name="P178"/>
      <w:bookmarkEnd w:id="5"/>
      <w:r w:rsidR="00C43ECF">
        <w:rPr>
          <w:color w:val="000000"/>
          <w:sz w:val="28"/>
          <w:szCs w:val="28"/>
        </w:rPr>
        <w:t>5</w:t>
      </w:r>
      <w:r w:rsidR="002628C1" w:rsidRPr="00E500A2">
        <w:rPr>
          <w:color w:val="000000"/>
          <w:sz w:val="28"/>
          <w:szCs w:val="28"/>
        </w:rPr>
        <w:t>)</w:t>
      </w:r>
      <w:r w:rsidR="002628C1" w:rsidRPr="002628C1">
        <w:rPr>
          <w:b/>
          <w:color w:val="000000"/>
          <w:sz w:val="28"/>
          <w:szCs w:val="28"/>
        </w:rPr>
        <w:t xml:space="preserve"> в случае устройства подъезда к земельным участкам заявителей</w:t>
      </w:r>
      <w:r w:rsidR="00E500A2">
        <w:rPr>
          <w:b/>
          <w:color w:val="000000"/>
          <w:sz w:val="28"/>
          <w:szCs w:val="28"/>
        </w:rPr>
        <w:t xml:space="preserve">, </w:t>
      </w:r>
      <w:r w:rsidR="00E500A2" w:rsidRPr="00317F50">
        <w:rPr>
          <w:b/>
          <w:color w:val="000000"/>
          <w:sz w:val="28"/>
          <w:szCs w:val="28"/>
        </w:rPr>
        <w:t>обеспечения нормативной видимости технических средств организации дорожного/воздушного движения,</w:t>
      </w:r>
      <w:r w:rsidR="00E500A2" w:rsidRPr="00E500A2">
        <w:rPr>
          <w:b/>
          <w:color w:val="000000"/>
          <w:sz w:val="28"/>
          <w:szCs w:val="28"/>
        </w:rPr>
        <w:t xml:space="preserve"> </w:t>
      </w:r>
      <w:r w:rsidR="00E500A2" w:rsidRPr="00317F50">
        <w:rPr>
          <w:b/>
          <w:color w:val="000000"/>
          <w:sz w:val="28"/>
          <w:szCs w:val="28"/>
        </w:rPr>
        <w:t>обеспечения безаварийного функционирования и эксплуатации объектов электросетевого хозяйства в охранных зонах</w:t>
      </w:r>
      <w:r w:rsidR="00E500A2">
        <w:rPr>
          <w:b/>
          <w:color w:val="000000"/>
          <w:sz w:val="28"/>
          <w:szCs w:val="28"/>
        </w:rPr>
        <w:t>,</w:t>
      </w:r>
      <w:r w:rsidR="00E500A2" w:rsidRPr="00317F50">
        <w:rPr>
          <w:b/>
          <w:color w:val="000000"/>
          <w:sz w:val="28"/>
          <w:szCs w:val="28"/>
        </w:rPr>
        <w:t xml:space="preserve"> формирования противопожарной минерализованной </w:t>
      </w:r>
      <w:r w:rsidR="00E500A2" w:rsidRPr="00317F50">
        <w:rPr>
          <w:b/>
          <w:color w:val="000000"/>
          <w:sz w:val="28"/>
          <w:szCs w:val="28"/>
        </w:rPr>
        <w:lastRenderedPageBreak/>
        <w:t>полосы</w:t>
      </w:r>
      <w:r w:rsidR="00C43ECF">
        <w:rPr>
          <w:b/>
          <w:color w:val="000000"/>
          <w:sz w:val="28"/>
          <w:szCs w:val="28"/>
        </w:rPr>
        <w:t>, проведения земляных работ при ремонте или строительстве объектов инженерно-технического обеспечения</w:t>
      </w:r>
      <w:r w:rsidR="002628C1" w:rsidRPr="002628C1">
        <w:rPr>
          <w:b/>
          <w:color w:val="000000"/>
          <w:sz w:val="28"/>
          <w:szCs w:val="28"/>
        </w:rPr>
        <w:t xml:space="preserve">: </w:t>
      </w:r>
    </w:p>
    <w:p w:rsidR="002628C1" w:rsidRDefault="002628C1" w:rsidP="00EF592E">
      <w:pPr>
        <w:autoSpaceDE w:val="0"/>
        <w:autoSpaceDN w:val="0"/>
        <w:adjustRightInd w:val="0"/>
        <w:ind w:firstLine="708"/>
        <w:jc w:val="both"/>
        <w:rPr>
          <w:color w:val="000000"/>
          <w:sz w:val="28"/>
          <w:szCs w:val="28"/>
        </w:rPr>
      </w:pPr>
      <w:r w:rsidRPr="00E500A2">
        <w:rPr>
          <w:color w:val="000000"/>
          <w:sz w:val="28"/>
          <w:szCs w:val="28"/>
        </w:rPr>
        <w:t xml:space="preserve">- схема производства работ </w:t>
      </w:r>
      <w:r w:rsidR="0053613B" w:rsidRPr="00E500A2">
        <w:rPr>
          <w:color w:val="000000"/>
          <w:sz w:val="28"/>
          <w:szCs w:val="28"/>
        </w:rPr>
        <w:t>с указанием участка работ</w:t>
      </w:r>
      <w:r w:rsidR="00E500A2">
        <w:rPr>
          <w:color w:val="000000"/>
          <w:sz w:val="28"/>
          <w:szCs w:val="28"/>
        </w:rPr>
        <w:t>;</w:t>
      </w:r>
    </w:p>
    <w:p w:rsidR="00EF592E" w:rsidRPr="00317F50" w:rsidRDefault="00C43ECF" w:rsidP="00EF592E">
      <w:pPr>
        <w:autoSpaceDE w:val="0"/>
        <w:autoSpaceDN w:val="0"/>
        <w:adjustRightInd w:val="0"/>
        <w:ind w:firstLine="708"/>
        <w:jc w:val="both"/>
        <w:rPr>
          <w:b/>
          <w:color w:val="000000"/>
          <w:sz w:val="28"/>
          <w:szCs w:val="28"/>
        </w:rPr>
      </w:pPr>
      <w:r>
        <w:rPr>
          <w:color w:val="000000"/>
          <w:sz w:val="28"/>
          <w:szCs w:val="28"/>
        </w:rPr>
        <w:t>6</w:t>
      </w:r>
      <w:r w:rsidR="00EF592E" w:rsidRPr="00E500A2">
        <w:rPr>
          <w:color w:val="000000"/>
          <w:sz w:val="28"/>
          <w:szCs w:val="28"/>
        </w:rPr>
        <w:t>)</w:t>
      </w:r>
      <w:r w:rsidR="00EF592E" w:rsidRPr="00317F50">
        <w:rPr>
          <w:b/>
          <w:color w:val="000000"/>
          <w:sz w:val="28"/>
          <w:szCs w:val="28"/>
        </w:rPr>
        <w:t xml:space="preserve"> в случае размещения отдельно стоящих рекламных конструкций или обеспечения их нормативной видимости:</w:t>
      </w:r>
    </w:p>
    <w:p w:rsidR="00EF592E" w:rsidRPr="00317F50" w:rsidRDefault="00EF592E" w:rsidP="00EF592E">
      <w:pPr>
        <w:autoSpaceDE w:val="0"/>
        <w:autoSpaceDN w:val="0"/>
        <w:adjustRightInd w:val="0"/>
        <w:ind w:firstLine="708"/>
        <w:jc w:val="both"/>
        <w:rPr>
          <w:color w:val="000000"/>
          <w:sz w:val="28"/>
          <w:szCs w:val="28"/>
        </w:rPr>
      </w:pPr>
      <w:r w:rsidRPr="00317F50">
        <w:rPr>
          <w:color w:val="000000"/>
          <w:sz w:val="28"/>
          <w:szCs w:val="28"/>
        </w:rPr>
        <w:t>- схема планировочной организации земельного участка с обозначением места отдельно стоящей рекламной конструкции</w:t>
      </w:r>
      <w:r w:rsidRPr="00317F50">
        <w:rPr>
          <w:b/>
          <w:color w:val="000000"/>
          <w:sz w:val="28"/>
          <w:szCs w:val="28"/>
        </w:rPr>
        <w:t>;</w:t>
      </w:r>
    </w:p>
    <w:p w:rsidR="00EF592E" w:rsidRPr="004C6AAC" w:rsidRDefault="00EF592E" w:rsidP="00E500A2">
      <w:pPr>
        <w:autoSpaceDE w:val="0"/>
        <w:autoSpaceDN w:val="0"/>
        <w:adjustRightInd w:val="0"/>
        <w:ind w:firstLine="567"/>
        <w:jc w:val="both"/>
        <w:rPr>
          <w:color w:val="000000"/>
          <w:sz w:val="28"/>
          <w:szCs w:val="28"/>
        </w:rPr>
      </w:pPr>
      <w:r w:rsidRPr="00317F50">
        <w:rPr>
          <w:color w:val="000000"/>
          <w:sz w:val="28"/>
          <w:szCs w:val="28"/>
        </w:rPr>
        <w:t xml:space="preserve">30. При предоставлении муниципальной услуги уполномоченный орган не вправе требовать от заявителей или их представителей документы, не указанные в </w:t>
      </w:r>
      <w:hyperlink w:anchor="P178" w:history="1">
        <w:r w:rsidRPr="00317F50">
          <w:rPr>
            <w:color w:val="000000"/>
            <w:sz w:val="28"/>
            <w:szCs w:val="28"/>
          </w:rPr>
          <w:t>пункте</w:t>
        </w:r>
        <w:r w:rsidRPr="00317F50">
          <w:rPr>
            <w:color w:val="FF0000"/>
            <w:sz w:val="28"/>
            <w:szCs w:val="28"/>
          </w:rPr>
          <w:t xml:space="preserve"> </w:t>
        </w:r>
        <w:r w:rsidRPr="00317F50">
          <w:rPr>
            <w:color w:val="000000"/>
            <w:sz w:val="28"/>
            <w:szCs w:val="28"/>
          </w:rPr>
          <w:t>2</w:t>
        </w:r>
        <w:r w:rsidR="00E500A2">
          <w:rPr>
            <w:color w:val="000000"/>
            <w:sz w:val="28"/>
            <w:szCs w:val="28"/>
          </w:rPr>
          <w:t>9</w:t>
        </w:r>
      </w:hyperlink>
      <w:r w:rsidRPr="00317F50">
        <w:rPr>
          <w:color w:val="000000"/>
          <w:sz w:val="28"/>
          <w:szCs w:val="28"/>
        </w:rPr>
        <w:t xml:space="preserve"> настоящего Регламента.</w:t>
      </w:r>
    </w:p>
    <w:p w:rsidR="00EF592E" w:rsidRPr="00390F6E" w:rsidRDefault="00E500A2" w:rsidP="00EF592E">
      <w:pPr>
        <w:ind w:firstLine="567"/>
        <w:jc w:val="both"/>
        <w:rPr>
          <w:sz w:val="28"/>
          <w:szCs w:val="28"/>
        </w:rPr>
      </w:pPr>
      <w:bookmarkStart w:id="6" w:name="P183"/>
      <w:bookmarkEnd w:id="6"/>
      <w:r>
        <w:rPr>
          <w:color w:val="000000"/>
          <w:sz w:val="28"/>
          <w:szCs w:val="28"/>
        </w:rPr>
        <w:t>31</w:t>
      </w:r>
      <w:r w:rsidR="00EF592E" w:rsidRPr="004C6AAC">
        <w:rPr>
          <w:color w:val="000000"/>
          <w:sz w:val="28"/>
          <w:szCs w:val="28"/>
        </w:rPr>
        <w:t xml:space="preserve">. </w:t>
      </w:r>
      <w:r w:rsidR="00EF592E" w:rsidRPr="00390F6E">
        <w:rPr>
          <w:sz w:val="28"/>
          <w:szCs w:val="28"/>
        </w:rPr>
        <w:t>Требования к документам, представляемым заявителем:</w:t>
      </w:r>
    </w:p>
    <w:p w:rsidR="00EF592E" w:rsidRPr="00390F6E" w:rsidRDefault="00EF592E" w:rsidP="00EF592E">
      <w:pPr>
        <w:ind w:firstLine="567"/>
        <w:jc w:val="both"/>
        <w:rPr>
          <w:sz w:val="28"/>
          <w:szCs w:val="28"/>
        </w:rPr>
      </w:pPr>
      <w:r w:rsidRPr="00390F6E">
        <w:rPr>
          <w:sz w:val="28"/>
          <w:szCs w:val="28"/>
        </w:rPr>
        <w:t>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F592E" w:rsidRPr="00390F6E" w:rsidRDefault="00EF592E" w:rsidP="00EF592E">
      <w:pPr>
        <w:ind w:firstLine="567"/>
        <w:jc w:val="both"/>
        <w:rPr>
          <w:sz w:val="28"/>
          <w:szCs w:val="28"/>
        </w:rPr>
      </w:pPr>
      <w:r w:rsidRPr="00390F6E">
        <w:rPr>
          <w:sz w:val="28"/>
          <w:szCs w:val="28"/>
        </w:rPr>
        <w:t>б) тексты документов должны быть написаны разборчиво;</w:t>
      </w:r>
    </w:p>
    <w:p w:rsidR="00EF592E" w:rsidRPr="00390F6E" w:rsidRDefault="00EF592E" w:rsidP="00C43ECF">
      <w:pPr>
        <w:ind w:firstLine="567"/>
        <w:jc w:val="both"/>
        <w:rPr>
          <w:sz w:val="28"/>
          <w:szCs w:val="28"/>
        </w:rPr>
      </w:pPr>
      <w:r w:rsidRPr="00390F6E">
        <w:rPr>
          <w:sz w:val="28"/>
          <w:szCs w:val="28"/>
        </w:rPr>
        <w:t>в) документы не должны иметь подчисток, приписок, зач</w:t>
      </w:r>
      <w:r w:rsidR="00953022">
        <w:rPr>
          <w:sz w:val="28"/>
          <w:szCs w:val="28"/>
        </w:rPr>
        <w:t>ё</w:t>
      </w:r>
      <w:r w:rsidRPr="00390F6E">
        <w:rPr>
          <w:sz w:val="28"/>
          <w:szCs w:val="28"/>
        </w:rPr>
        <w:t>ркнутых слов и не оговор</w:t>
      </w:r>
      <w:r w:rsidR="00953022">
        <w:rPr>
          <w:sz w:val="28"/>
          <w:szCs w:val="28"/>
        </w:rPr>
        <w:t>ё</w:t>
      </w:r>
      <w:r w:rsidRPr="00390F6E">
        <w:rPr>
          <w:sz w:val="28"/>
          <w:szCs w:val="28"/>
        </w:rPr>
        <w:t>нных в них исправлений;</w:t>
      </w:r>
    </w:p>
    <w:p w:rsidR="00EF592E" w:rsidRPr="00390F6E" w:rsidRDefault="00EF592E" w:rsidP="00C43ECF">
      <w:pPr>
        <w:ind w:firstLine="567"/>
        <w:jc w:val="both"/>
        <w:rPr>
          <w:sz w:val="28"/>
          <w:szCs w:val="28"/>
        </w:rPr>
      </w:pPr>
      <w:r w:rsidRPr="00390F6E">
        <w:rPr>
          <w:sz w:val="28"/>
          <w:szCs w:val="28"/>
        </w:rPr>
        <w:t>г) документы не должны быть исполнены карандашом;</w:t>
      </w:r>
    </w:p>
    <w:p w:rsidR="00EF592E" w:rsidRPr="00390F6E" w:rsidRDefault="00EF592E" w:rsidP="00C43ECF">
      <w:pPr>
        <w:ind w:firstLine="567"/>
        <w:jc w:val="both"/>
        <w:rPr>
          <w:sz w:val="28"/>
          <w:szCs w:val="28"/>
        </w:rPr>
      </w:pPr>
      <w:r w:rsidRPr="00390F6E">
        <w:rPr>
          <w:sz w:val="28"/>
          <w:szCs w:val="28"/>
        </w:rPr>
        <w:t>д) документы не должны иметь повреждений, наличие которых не позволяет однозначно истолковать их содержание.</w:t>
      </w:r>
    </w:p>
    <w:p w:rsidR="000A54E1" w:rsidRDefault="00E500A2" w:rsidP="000A54E1">
      <w:pPr>
        <w:ind w:firstLine="567"/>
        <w:jc w:val="both"/>
        <w:rPr>
          <w:color w:val="000000"/>
          <w:sz w:val="28"/>
          <w:szCs w:val="28"/>
        </w:rPr>
      </w:pPr>
      <w:proofErr w:type="gramStart"/>
      <w:r>
        <w:rPr>
          <w:sz w:val="28"/>
          <w:szCs w:val="28"/>
        </w:rPr>
        <w:t>32</w:t>
      </w:r>
      <w:r w:rsidR="00EF592E" w:rsidRPr="00390F6E">
        <w:rPr>
          <w:sz w:val="28"/>
          <w:szCs w:val="28"/>
        </w:rPr>
        <w:t>.Самостоятельно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через уполномоченного представителя), либо в копиях с одновременным предъявлением оригиналов указанных документов (при личном обращении).</w:t>
      </w:r>
      <w:r w:rsidR="000A54E1" w:rsidRPr="000A54E1">
        <w:rPr>
          <w:color w:val="000000"/>
          <w:sz w:val="28"/>
          <w:szCs w:val="28"/>
        </w:rPr>
        <w:t xml:space="preserve"> </w:t>
      </w:r>
      <w:proofErr w:type="gramEnd"/>
    </w:p>
    <w:p w:rsidR="000A54E1" w:rsidRDefault="000A54E1" w:rsidP="000A54E1">
      <w:pPr>
        <w:ind w:firstLine="708"/>
        <w:jc w:val="both"/>
        <w:rPr>
          <w:sz w:val="28"/>
          <w:szCs w:val="28"/>
        </w:rPr>
      </w:pPr>
    </w:p>
    <w:p w:rsidR="00BD5DC1" w:rsidRPr="00BD5DC1" w:rsidRDefault="00953022" w:rsidP="00BD5DC1">
      <w:pPr>
        <w:pStyle w:val="ConsPlusNormal"/>
        <w:jc w:val="center"/>
        <w:outlineLvl w:val="2"/>
        <w:rPr>
          <w:rFonts w:ascii="Times New Roman" w:hAnsi="Times New Roman"/>
          <w:sz w:val="28"/>
          <w:szCs w:val="28"/>
        </w:rPr>
      </w:pPr>
      <w:r w:rsidRPr="00BD5DC1">
        <w:rPr>
          <w:rFonts w:ascii="Times New Roman" w:hAnsi="Times New Roman"/>
          <w:color w:val="000000"/>
          <w:sz w:val="28"/>
          <w:szCs w:val="28"/>
        </w:rPr>
        <w:t xml:space="preserve">Глава 10. </w:t>
      </w:r>
      <w:r w:rsidR="00BD5DC1" w:rsidRPr="00BD5DC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w:t>
      </w:r>
    </w:p>
    <w:p w:rsidR="00BD5DC1" w:rsidRPr="00BD5DC1" w:rsidRDefault="00BD5DC1" w:rsidP="00BD5DC1">
      <w:pPr>
        <w:widowControl w:val="0"/>
        <w:autoSpaceDE w:val="0"/>
        <w:autoSpaceDN w:val="0"/>
        <w:jc w:val="center"/>
        <w:rPr>
          <w:sz w:val="28"/>
          <w:szCs w:val="28"/>
        </w:rPr>
      </w:pPr>
      <w:r w:rsidRPr="00BD5DC1">
        <w:rPr>
          <w:sz w:val="28"/>
          <w:szCs w:val="28"/>
        </w:rPr>
        <w:t>УЧАСТВУЮЩИХ В ПРЕДОСТАВЛЕНИИ ГОСУДАРСТВЕННЫХ</w:t>
      </w:r>
    </w:p>
    <w:p w:rsidR="00BD5DC1" w:rsidRPr="00BD5DC1" w:rsidRDefault="00BD5DC1" w:rsidP="00BD5DC1">
      <w:pPr>
        <w:widowControl w:val="0"/>
        <w:autoSpaceDE w:val="0"/>
        <w:autoSpaceDN w:val="0"/>
        <w:jc w:val="center"/>
        <w:rPr>
          <w:sz w:val="28"/>
          <w:szCs w:val="28"/>
        </w:rPr>
      </w:pPr>
      <w:r w:rsidRPr="00BD5DC1">
        <w:rPr>
          <w:sz w:val="28"/>
          <w:szCs w:val="28"/>
        </w:rPr>
        <w:t>ИЛИ МУНИЦИПАЛЬНЫХ УСЛУГ, И КОТОРЫЕ ЗАЯВИТЕЛЬ</w:t>
      </w:r>
    </w:p>
    <w:p w:rsidR="00BD5DC1" w:rsidRPr="00BD5DC1" w:rsidRDefault="00BD5DC1" w:rsidP="00BD5DC1">
      <w:pPr>
        <w:widowControl w:val="0"/>
        <w:autoSpaceDE w:val="0"/>
        <w:autoSpaceDN w:val="0"/>
        <w:jc w:val="center"/>
        <w:rPr>
          <w:sz w:val="28"/>
          <w:szCs w:val="28"/>
        </w:rPr>
      </w:pPr>
      <w:r w:rsidRPr="00BD5DC1">
        <w:rPr>
          <w:sz w:val="28"/>
          <w:szCs w:val="28"/>
        </w:rPr>
        <w:t>ВПРАВЕ ПРЕДСТАВИТЬ, А ТАКЖЕ СПОСОБЫ ИХ ПОЛУЧЕНИЯ</w:t>
      </w:r>
    </w:p>
    <w:p w:rsidR="00953022" w:rsidRPr="00BD5DC1" w:rsidRDefault="00953022" w:rsidP="00BD5DC1">
      <w:pPr>
        <w:autoSpaceDE w:val="0"/>
        <w:autoSpaceDN w:val="0"/>
        <w:adjustRightInd w:val="0"/>
        <w:ind w:firstLine="708"/>
        <w:jc w:val="center"/>
        <w:rPr>
          <w:color w:val="000000"/>
          <w:sz w:val="28"/>
          <w:szCs w:val="28"/>
        </w:rPr>
      </w:pPr>
    </w:p>
    <w:p w:rsidR="00953022" w:rsidRDefault="00953022" w:rsidP="00953022">
      <w:pPr>
        <w:autoSpaceDE w:val="0"/>
        <w:autoSpaceDN w:val="0"/>
        <w:adjustRightInd w:val="0"/>
        <w:ind w:firstLine="708"/>
        <w:jc w:val="both"/>
        <w:rPr>
          <w:color w:val="000000"/>
          <w:sz w:val="28"/>
          <w:szCs w:val="28"/>
        </w:rPr>
      </w:pPr>
      <w:bookmarkStart w:id="7" w:name="P198"/>
      <w:bookmarkEnd w:id="7"/>
      <w:r>
        <w:rPr>
          <w:color w:val="000000"/>
          <w:sz w:val="28"/>
          <w:szCs w:val="28"/>
        </w:rPr>
        <w:t>3</w:t>
      </w:r>
      <w:r w:rsidR="00C43ECF">
        <w:rPr>
          <w:color w:val="000000"/>
          <w:sz w:val="28"/>
          <w:szCs w:val="28"/>
        </w:rPr>
        <w:t>3</w:t>
      </w:r>
      <w:r w:rsidRPr="00390F6E">
        <w:rPr>
          <w:color w:val="000000"/>
          <w:sz w:val="28"/>
          <w:szCs w:val="28"/>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w:t>
      </w:r>
      <w:r w:rsidRPr="00390F6E">
        <w:rPr>
          <w:color w:val="000000"/>
          <w:sz w:val="28"/>
          <w:szCs w:val="28"/>
        </w:rPr>
        <w:lastRenderedPageBreak/>
        <w:t xml:space="preserve">области и иных органов, участвующих в предоставлении государственных или муниципальных услуг, и которые заявитель вправе представить, </w:t>
      </w:r>
      <w:r w:rsidRPr="00A77385">
        <w:rPr>
          <w:color w:val="000000"/>
          <w:sz w:val="28"/>
          <w:szCs w:val="28"/>
        </w:rPr>
        <w:t>относятся:</w:t>
      </w:r>
    </w:p>
    <w:p w:rsidR="00953022" w:rsidRDefault="00953022" w:rsidP="00953022">
      <w:pPr>
        <w:autoSpaceDE w:val="0"/>
        <w:autoSpaceDN w:val="0"/>
        <w:adjustRightInd w:val="0"/>
        <w:ind w:firstLine="708"/>
        <w:jc w:val="both"/>
        <w:rPr>
          <w:b/>
          <w:color w:val="000000"/>
          <w:sz w:val="28"/>
          <w:szCs w:val="28"/>
        </w:rPr>
      </w:pPr>
      <w:r>
        <w:rPr>
          <w:color w:val="000000"/>
          <w:sz w:val="28"/>
          <w:szCs w:val="28"/>
        </w:rPr>
        <w:t>1</w:t>
      </w:r>
      <w:r w:rsidRPr="00E500A2">
        <w:rPr>
          <w:color w:val="000000"/>
          <w:sz w:val="28"/>
          <w:szCs w:val="28"/>
        </w:rPr>
        <w:t>)</w:t>
      </w:r>
      <w:r w:rsidRPr="004C6AAC">
        <w:rPr>
          <w:b/>
          <w:color w:val="000000"/>
          <w:sz w:val="28"/>
          <w:szCs w:val="28"/>
        </w:rPr>
        <w:t xml:space="preserve"> в случае </w:t>
      </w:r>
      <w:r>
        <w:rPr>
          <w:b/>
          <w:color w:val="000000"/>
          <w:sz w:val="28"/>
          <w:szCs w:val="28"/>
        </w:rPr>
        <w:t xml:space="preserve">выполнения работ по </w:t>
      </w:r>
      <w:r w:rsidRPr="004C6AAC">
        <w:rPr>
          <w:b/>
          <w:color w:val="000000"/>
          <w:sz w:val="28"/>
          <w:szCs w:val="28"/>
        </w:rPr>
        <w:t xml:space="preserve"> строительству</w:t>
      </w:r>
      <w:r>
        <w:rPr>
          <w:b/>
          <w:color w:val="000000"/>
          <w:sz w:val="28"/>
          <w:szCs w:val="28"/>
        </w:rPr>
        <w:t>, капитальному ремонту, реконструкции объектов:</w:t>
      </w:r>
    </w:p>
    <w:p w:rsidR="00953022" w:rsidRPr="00A77385" w:rsidRDefault="00953022" w:rsidP="00953022">
      <w:pPr>
        <w:autoSpaceDE w:val="0"/>
        <w:autoSpaceDN w:val="0"/>
        <w:adjustRightInd w:val="0"/>
        <w:ind w:firstLine="708"/>
        <w:jc w:val="both"/>
        <w:rPr>
          <w:color w:val="000000"/>
          <w:sz w:val="28"/>
          <w:szCs w:val="28"/>
        </w:rPr>
      </w:pPr>
      <w:r>
        <w:rPr>
          <w:color w:val="000000"/>
          <w:sz w:val="28"/>
          <w:szCs w:val="28"/>
        </w:rPr>
        <w:t xml:space="preserve">- </w:t>
      </w:r>
      <w:r w:rsidRPr="00A77385">
        <w:rPr>
          <w:color w:val="000000"/>
          <w:sz w:val="28"/>
          <w:szCs w:val="28"/>
        </w:rPr>
        <w:t>правоустанавливающие документы на земельный участок (в случае, если право на земельный участок зарегистрировано в Едином государственном  реестре недвижимости);</w:t>
      </w:r>
    </w:p>
    <w:p w:rsidR="00953022" w:rsidRPr="00A77385" w:rsidRDefault="00953022" w:rsidP="00953022">
      <w:pPr>
        <w:autoSpaceDE w:val="0"/>
        <w:autoSpaceDN w:val="0"/>
        <w:adjustRightInd w:val="0"/>
        <w:ind w:firstLine="708"/>
        <w:jc w:val="both"/>
        <w:rPr>
          <w:color w:val="000000"/>
          <w:sz w:val="28"/>
          <w:szCs w:val="28"/>
        </w:rPr>
      </w:pPr>
      <w:r w:rsidRPr="00A77385">
        <w:rPr>
          <w:color w:val="000000"/>
          <w:sz w:val="28"/>
          <w:szCs w:val="28"/>
        </w:rPr>
        <w:t xml:space="preserve">- разрешение на строительство </w:t>
      </w:r>
      <w:r w:rsidRPr="00317F50">
        <w:rPr>
          <w:color w:val="000000"/>
          <w:sz w:val="28"/>
          <w:szCs w:val="28"/>
        </w:rPr>
        <w:t>(при осуществлении строител</w:t>
      </w:r>
      <w:r>
        <w:rPr>
          <w:color w:val="000000"/>
          <w:sz w:val="28"/>
          <w:szCs w:val="28"/>
        </w:rPr>
        <w:t>ьства, реконструкции, капитального ремонта объектов капитального строительства - в случае, если такое разрешение требуется в соответствии со статьёй 51 Градостроительного кодекса Российской Федерации)</w:t>
      </w:r>
      <w:r w:rsidRPr="00A77385">
        <w:rPr>
          <w:color w:val="000000"/>
          <w:sz w:val="28"/>
          <w:szCs w:val="28"/>
        </w:rPr>
        <w:t>;</w:t>
      </w:r>
    </w:p>
    <w:p w:rsidR="00953022" w:rsidRPr="00A77385" w:rsidRDefault="00953022" w:rsidP="00953022">
      <w:pPr>
        <w:ind w:firstLine="709"/>
        <w:jc w:val="both"/>
        <w:rPr>
          <w:color w:val="000000"/>
          <w:sz w:val="28"/>
          <w:szCs w:val="28"/>
        </w:rPr>
      </w:pPr>
      <w:r w:rsidRPr="00A77385">
        <w:rPr>
          <w:color w:val="000000"/>
          <w:sz w:val="28"/>
          <w:szCs w:val="28"/>
        </w:rPr>
        <w:t xml:space="preserve">-  </w:t>
      </w:r>
      <w:proofErr w:type="spellStart"/>
      <w:r w:rsidRPr="00A77385">
        <w:rPr>
          <w:sz w:val="28"/>
          <w:szCs w:val="28"/>
        </w:rPr>
        <w:t>выкопировка</w:t>
      </w:r>
      <w:proofErr w:type="spellEnd"/>
      <w:r w:rsidRPr="00A77385">
        <w:rPr>
          <w:sz w:val="28"/>
          <w:szCs w:val="28"/>
        </w:rPr>
        <w:t xml:space="preserve"> из проектной документации (титульный лист, лист по благоустройству прилегающей территории)</w:t>
      </w:r>
      <w:r w:rsidRPr="00A77385">
        <w:rPr>
          <w:color w:val="000000"/>
          <w:sz w:val="28"/>
          <w:szCs w:val="28"/>
        </w:rPr>
        <w:t>;</w:t>
      </w:r>
    </w:p>
    <w:p w:rsidR="00953022" w:rsidRPr="004C6AAC" w:rsidRDefault="00953022" w:rsidP="00953022">
      <w:pPr>
        <w:autoSpaceDE w:val="0"/>
        <w:autoSpaceDN w:val="0"/>
        <w:adjustRightInd w:val="0"/>
        <w:ind w:firstLine="708"/>
        <w:jc w:val="both"/>
        <w:rPr>
          <w:color w:val="000000"/>
          <w:sz w:val="28"/>
          <w:szCs w:val="28"/>
        </w:rPr>
      </w:pPr>
      <w:r>
        <w:rPr>
          <w:color w:val="000000"/>
          <w:sz w:val="28"/>
          <w:szCs w:val="28"/>
        </w:rPr>
        <w:t>- ордер на производство работ, выданный отделом жилищной политики Комитета по жилищно-коммунальному хозяйству, транспорту и связи администрации городского округа муниципального образования «город Саянск» (далее – отдел жилищной политики).</w:t>
      </w:r>
    </w:p>
    <w:p w:rsidR="00953022" w:rsidRPr="000731C4" w:rsidRDefault="00953022" w:rsidP="00953022">
      <w:pPr>
        <w:autoSpaceDE w:val="0"/>
        <w:autoSpaceDN w:val="0"/>
        <w:adjustRightInd w:val="0"/>
        <w:ind w:firstLine="708"/>
        <w:jc w:val="both"/>
        <w:rPr>
          <w:b/>
          <w:color w:val="000000"/>
          <w:sz w:val="28"/>
          <w:szCs w:val="28"/>
        </w:rPr>
      </w:pPr>
      <w:r>
        <w:rPr>
          <w:color w:val="000000"/>
          <w:sz w:val="28"/>
          <w:szCs w:val="28"/>
        </w:rPr>
        <w:t>2</w:t>
      </w:r>
      <w:r w:rsidRPr="00E500A2">
        <w:rPr>
          <w:color w:val="000000"/>
          <w:sz w:val="28"/>
          <w:szCs w:val="28"/>
        </w:rPr>
        <w:t>)</w:t>
      </w:r>
      <w:r w:rsidRPr="000731C4">
        <w:rPr>
          <w:b/>
          <w:color w:val="000000"/>
          <w:sz w:val="28"/>
          <w:szCs w:val="28"/>
        </w:rPr>
        <w:t xml:space="preserve"> в случае строительства или устройства объектов для государственных и (или) муниципальных нужд, культовых зданий:</w:t>
      </w:r>
    </w:p>
    <w:p w:rsidR="00953022" w:rsidRPr="00A16D05" w:rsidRDefault="00953022" w:rsidP="00953022">
      <w:pPr>
        <w:autoSpaceDE w:val="0"/>
        <w:autoSpaceDN w:val="0"/>
        <w:adjustRightInd w:val="0"/>
        <w:ind w:firstLine="708"/>
        <w:jc w:val="both"/>
        <w:rPr>
          <w:color w:val="000000"/>
          <w:sz w:val="28"/>
          <w:szCs w:val="28"/>
        </w:rPr>
      </w:pPr>
      <w:r w:rsidRPr="00A16D05">
        <w:rPr>
          <w:color w:val="000000"/>
          <w:sz w:val="28"/>
          <w:szCs w:val="28"/>
        </w:rPr>
        <w:t>- документ, подтверждающий заключение государственного и (или) муниципального контракта</w:t>
      </w:r>
      <w:r>
        <w:rPr>
          <w:color w:val="000000"/>
          <w:sz w:val="28"/>
          <w:szCs w:val="28"/>
        </w:rPr>
        <w:t>;</w:t>
      </w:r>
      <w:r w:rsidRPr="00A16D05">
        <w:rPr>
          <w:color w:val="000000"/>
          <w:sz w:val="28"/>
          <w:szCs w:val="28"/>
        </w:rPr>
        <w:t xml:space="preserve"> </w:t>
      </w:r>
    </w:p>
    <w:p w:rsidR="00953022" w:rsidRDefault="00953022" w:rsidP="00953022">
      <w:pPr>
        <w:autoSpaceDE w:val="0"/>
        <w:autoSpaceDN w:val="0"/>
        <w:adjustRightInd w:val="0"/>
        <w:ind w:firstLine="708"/>
        <w:jc w:val="both"/>
        <w:rPr>
          <w:b/>
          <w:color w:val="000000"/>
          <w:sz w:val="28"/>
          <w:szCs w:val="28"/>
        </w:rPr>
      </w:pPr>
      <w:r>
        <w:rPr>
          <w:color w:val="000000"/>
          <w:sz w:val="28"/>
          <w:szCs w:val="28"/>
        </w:rPr>
        <w:t>3</w:t>
      </w:r>
      <w:r w:rsidRPr="00E500A2">
        <w:rPr>
          <w:color w:val="000000"/>
          <w:sz w:val="28"/>
          <w:szCs w:val="28"/>
        </w:rPr>
        <w:t>)</w:t>
      </w:r>
      <w:r w:rsidRPr="00006F57">
        <w:rPr>
          <w:b/>
          <w:color w:val="000000"/>
          <w:sz w:val="28"/>
          <w:szCs w:val="28"/>
        </w:rPr>
        <w:t xml:space="preserve"> в случае выполнения работ по индивидуальному жилищному строительству и (или) гаража</w:t>
      </w:r>
      <w:r>
        <w:rPr>
          <w:b/>
          <w:color w:val="000000"/>
          <w:sz w:val="28"/>
          <w:szCs w:val="28"/>
        </w:rPr>
        <w:t xml:space="preserve"> </w:t>
      </w:r>
      <w:r w:rsidRPr="00006F57">
        <w:rPr>
          <w:b/>
          <w:color w:val="000000"/>
          <w:sz w:val="28"/>
          <w:szCs w:val="28"/>
        </w:rPr>
        <w:t>(ей)</w:t>
      </w:r>
      <w:r>
        <w:rPr>
          <w:b/>
          <w:color w:val="000000"/>
          <w:sz w:val="28"/>
          <w:szCs w:val="28"/>
        </w:rPr>
        <w:t>:</w:t>
      </w:r>
    </w:p>
    <w:p w:rsidR="00953022" w:rsidRPr="00006F57" w:rsidRDefault="00953022" w:rsidP="00953022">
      <w:pPr>
        <w:autoSpaceDE w:val="0"/>
        <w:autoSpaceDN w:val="0"/>
        <w:adjustRightInd w:val="0"/>
        <w:ind w:firstLine="708"/>
        <w:jc w:val="both"/>
        <w:rPr>
          <w:color w:val="000000"/>
          <w:sz w:val="28"/>
          <w:szCs w:val="28"/>
        </w:rPr>
      </w:pPr>
      <w:r w:rsidRPr="00006F57">
        <w:rPr>
          <w:color w:val="000000"/>
          <w:sz w:val="28"/>
          <w:szCs w:val="28"/>
        </w:rPr>
        <w:t xml:space="preserve">- </w:t>
      </w:r>
      <w:r w:rsidRPr="00A77385">
        <w:rPr>
          <w:color w:val="000000"/>
          <w:sz w:val="28"/>
          <w:szCs w:val="28"/>
        </w:rPr>
        <w:t>правоустанавливающие документы на земельный участок (в случае, если право на земельный участок зарегистрировано в Едином государственном  реестре недвижимости)</w:t>
      </w:r>
      <w:r>
        <w:rPr>
          <w:color w:val="000000"/>
          <w:sz w:val="28"/>
          <w:szCs w:val="28"/>
        </w:rPr>
        <w:t>;</w:t>
      </w:r>
    </w:p>
    <w:p w:rsidR="003E7BFC" w:rsidRDefault="00953022" w:rsidP="003E7BFC">
      <w:pPr>
        <w:autoSpaceDE w:val="0"/>
        <w:autoSpaceDN w:val="0"/>
        <w:adjustRightInd w:val="0"/>
        <w:ind w:firstLine="708"/>
        <w:jc w:val="both"/>
        <w:rPr>
          <w:color w:val="000000"/>
          <w:sz w:val="28"/>
          <w:szCs w:val="28"/>
        </w:rPr>
      </w:pPr>
      <w:r w:rsidRPr="00006F57">
        <w:rPr>
          <w:color w:val="000000"/>
          <w:sz w:val="28"/>
          <w:szCs w:val="28"/>
        </w:rPr>
        <w:t xml:space="preserve">- </w:t>
      </w:r>
      <w:r w:rsidRPr="00317F50">
        <w:rPr>
          <w:color w:val="000000"/>
          <w:sz w:val="28"/>
          <w:szCs w:val="28"/>
        </w:rPr>
        <w:t>разрешение на строительство гаражей (при осуществлении строител</w:t>
      </w:r>
      <w:r>
        <w:rPr>
          <w:color w:val="000000"/>
          <w:sz w:val="28"/>
          <w:szCs w:val="28"/>
        </w:rPr>
        <w:t>ьства, реконструкции, капитального ремонта объектов капитального строительства - в случае, если такое разрешение требуется в соответствии со статьёй 51 Градостроительного кодекса Российской Федерации);</w:t>
      </w:r>
    </w:p>
    <w:p w:rsidR="00953022" w:rsidRPr="003E7BFC" w:rsidRDefault="00953022" w:rsidP="00953022">
      <w:pPr>
        <w:autoSpaceDE w:val="0"/>
        <w:autoSpaceDN w:val="0"/>
        <w:adjustRightInd w:val="0"/>
        <w:ind w:firstLine="708"/>
        <w:jc w:val="both"/>
        <w:rPr>
          <w:color w:val="000000"/>
          <w:sz w:val="28"/>
          <w:szCs w:val="28"/>
          <w:lang w:val="x-none"/>
        </w:rPr>
      </w:pPr>
      <w:proofErr w:type="gramStart"/>
      <w:r w:rsidRPr="003E7BFC">
        <w:rPr>
          <w:color w:val="000000"/>
          <w:sz w:val="28"/>
          <w:szCs w:val="28"/>
        </w:rPr>
        <w:t xml:space="preserve">- </w:t>
      </w:r>
      <w:r w:rsidR="003E7BFC">
        <w:rPr>
          <w:rFonts w:eastAsiaTheme="minorHAnsi"/>
          <w:color w:val="000000"/>
          <w:sz w:val="28"/>
          <w:szCs w:val="28"/>
          <w:lang w:eastAsia="en-US"/>
        </w:rPr>
        <w:t>у</w:t>
      </w:r>
      <w:proofErr w:type="spellStart"/>
      <w:r w:rsidR="003E7BFC" w:rsidRPr="003E7BFC">
        <w:rPr>
          <w:rFonts w:eastAsiaTheme="minorHAnsi"/>
          <w:color w:val="000000"/>
          <w:sz w:val="28"/>
          <w:szCs w:val="28"/>
          <w:lang w:val="x-none" w:eastAsia="en-US"/>
        </w:rPr>
        <w:t>ведомление</w:t>
      </w:r>
      <w:proofErr w:type="spellEnd"/>
      <w:r w:rsidR="003E7BFC" w:rsidRPr="003E7BFC">
        <w:rPr>
          <w:rFonts w:eastAsiaTheme="minorHAnsi"/>
          <w:color w:val="000000"/>
          <w:sz w:val="28"/>
          <w:szCs w:val="28"/>
          <w:lang w:val="x-none" w:eastAsia="en-US"/>
        </w:rPr>
        <w:t xml:space="preserve"> о соответствии указанных в уведомлении о планируемых</w:t>
      </w:r>
      <w:r w:rsidR="003E7BFC">
        <w:rPr>
          <w:rFonts w:eastAsiaTheme="minorHAnsi"/>
          <w:color w:val="000000"/>
          <w:sz w:val="28"/>
          <w:szCs w:val="28"/>
          <w:lang w:eastAsia="en-US"/>
        </w:rPr>
        <w:t xml:space="preserve"> </w:t>
      </w:r>
      <w:r w:rsidR="003E7BFC" w:rsidRPr="003E7BFC">
        <w:rPr>
          <w:rFonts w:eastAsiaTheme="minorHAnsi"/>
          <w:color w:val="000000"/>
          <w:sz w:val="28"/>
          <w:szCs w:val="28"/>
          <w:lang w:val="x-none" w:eastAsia="en-US"/>
        </w:rPr>
        <w:t>строительстве или реконструкции объекта индивидуального жилищного</w:t>
      </w:r>
      <w:r w:rsidR="003E7BFC">
        <w:rPr>
          <w:rFonts w:eastAsiaTheme="minorHAnsi"/>
          <w:color w:val="000000"/>
          <w:sz w:val="28"/>
          <w:szCs w:val="28"/>
          <w:lang w:eastAsia="en-US"/>
        </w:rPr>
        <w:t xml:space="preserve"> </w:t>
      </w:r>
      <w:r w:rsidR="003E7BFC" w:rsidRPr="003E7BFC">
        <w:rPr>
          <w:rFonts w:eastAsiaTheme="minorHAnsi"/>
          <w:color w:val="000000"/>
          <w:sz w:val="28"/>
          <w:szCs w:val="28"/>
          <w:lang w:val="x-none" w:eastAsia="en-US"/>
        </w:rPr>
        <w:t>строительства или садового дома параметров объекта индивидуального</w:t>
      </w:r>
      <w:r w:rsidR="003E7BFC">
        <w:rPr>
          <w:rFonts w:eastAsiaTheme="minorHAnsi"/>
          <w:color w:val="000000"/>
          <w:sz w:val="28"/>
          <w:szCs w:val="28"/>
          <w:lang w:eastAsia="en-US"/>
        </w:rPr>
        <w:t xml:space="preserve"> </w:t>
      </w:r>
      <w:r w:rsidR="003E7BFC" w:rsidRPr="003E7BFC">
        <w:rPr>
          <w:rFonts w:eastAsiaTheme="minorHAnsi"/>
          <w:color w:val="000000"/>
          <w:sz w:val="28"/>
          <w:szCs w:val="28"/>
          <w:lang w:val="x-none" w:eastAsia="en-US"/>
        </w:rPr>
        <w:t>жилищного строительства или садового дома установленным параметрам и</w:t>
      </w:r>
      <w:r w:rsidR="003E7BFC">
        <w:rPr>
          <w:rFonts w:eastAsiaTheme="minorHAnsi"/>
          <w:color w:val="000000"/>
          <w:sz w:val="28"/>
          <w:szCs w:val="28"/>
          <w:lang w:eastAsia="en-US"/>
        </w:rPr>
        <w:t xml:space="preserve"> </w:t>
      </w:r>
      <w:r w:rsidR="003E7BFC" w:rsidRPr="003E7BFC">
        <w:rPr>
          <w:rFonts w:eastAsiaTheme="minorHAnsi"/>
          <w:color w:val="000000"/>
          <w:sz w:val="28"/>
          <w:szCs w:val="28"/>
          <w:lang w:val="x-none" w:eastAsia="en-US"/>
        </w:rPr>
        <w:tab/>
        <w:t>допустимости размещения объекта индивидуального жилищного</w:t>
      </w:r>
      <w:r w:rsidR="003E7BFC">
        <w:rPr>
          <w:rFonts w:eastAsiaTheme="minorHAnsi"/>
          <w:color w:val="000000"/>
          <w:sz w:val="28"/>
          <w:szCs w:val="28"/>
          <w:lang w:eastAsia="en-US"/>
        </w:rPr>
        <w:t xml:space="preserve"> </w:t>
      </w:r>
      <w:r w:rsidR="003E7BFC" w:rsidRPr="003E7BFC">
        <w:rPr>
          <w:rFonts w:eastAsiaTheme="minorHAnsi"/>
          <w:color w:val="000000"/>
          <w:sz w:val="28"/>
          <w:szCs w:val="28"/>
          <w:lang w:val="x-none" w:eastAsia="en-US"/>
        </w:rPr>
        <w:t>строительства или садового дома на земельном участке</w:t>
      </w:r>
      <w:r w:rsidR="003E7BFC">
        <w:rPr>
          <w:rFonts w:eastAsiaTheme="minorHAnsi"/>
          <w:color w:val="000000"/>
          <w:sz w:val="28"/>
          <w:szCs w:val="28"/>
          <w:lang w:eastAsia="en-US"/>
        </w:rPr>
        <w:t>;</w:t>
      </w:r>
      <w:proofErr w:type="gramEnd"/>
    </w:p>
    <w:p w:rsidR="00953022" w:rsidRDefault="00953022" w:rsidP="00953022">
      <w:pPr>
        <w:autoSpaceDE w:val="0"/>
        <w:autoSpaceDN w:val="0"/>
        <w:adjustRightInd w:val="0"/>
        <w:ind w:firstLine="708"/>
        <w:jc w:val="both"/>
        <w:rPr>
          <w:b/>
          <w:color w:val="000000"/>
          <w:sz w:val="28"/>
          <w:szCs w:val="28"/>
        </w:rPr>
      </w:pPr>
      <w:r>
        <w:rPr>
          <w:color w:val="000000"/>
          <w:sz w:val="28"/>
          <w:szCs w:val="28"/>
        </w:rPr>
        <w:t>4</w:t>
      </w:r>
      <w:r w:rsidRPr="00E500A2">
        <w:rPr>
          <w:color w:val="000000"/>
          <w:sz w:val="28"/>
          <w:szCs w:val="28"/>
        </w:rPr>
        <w:t>)</w:t>
      </w:r>
      <w:r w:rsidRPr="00317F50">
        <w:rPr>
          <w:b/>
          <w:color w:val="000000"/>
          <w:sz w:val="28"/>
          <w:szCs w:val="28"/>
        </w:rPr>
        <w:t xml:space="preserve"> </w:t>
      </w:r>
      <w:r>
        <w:rPr>
          <w:b/>
          <w:color w:val="000000"/>
          <w:sz w:val="28"/>
          <w:szCs w:val="28"/>
        </w:rPr>
        <w:t>в случае проведения земляных работ при ремонте или строительстве объектов инженерно-технического обеспечения:</w:t>
      </w:r>
    </w:p>
    <w:p w:rsidR="00953022" w:rsidRDefault="00953022" w:rsidP="00953022">
      <w:pPr>
        <w:autoSpaceDE w:val="0"/>
        <w:autoSpaceDN w:val="0"/>
        <w:adjustRightInd w:val="0"/>
        <w:ind w:firstLine="708"/>
        <w:jc w:val="both"/>
        <w:rPr>
          <w:color w:val="000000"/>
          <w:sz w:val="28"/>
          <w:szCs w:val="28"/>
        </w:rPr>
      </w:pPr>
      <w:r>
        <w:rPr>
          <w:b/>
          <w:color w:val="000000"/>
          <w:sz w:val="28"/>
          <w:szCs w:val="28"/>
        </w:rPr>
        <w:t xml:space="preserve">- </w:t>
      </w:r>
      <w:r>
        <w:rPr>
          <w:color w:val="000000"/>
          <w:sz w:val="28"/>
          <w:szCs w:val="28"/>
        </w:rPr>
        <w:t>ордер на производство работ, выданный отделом жилищной политики;</w:t>
      </w:r>
    </w:p>
    <w:p w:rsidR="00953022" w:rsidRDefault="00953022" w:rsidP="00953022">
      <w:pPr>
        <w:autoSpaceDE w:val="0"/>
        <w:autoSpaceDN w:val="0"/>
        <w:adjustRightInd w:val="0"/>
        <w:ind w:firstLine="708"/>
        <w:jc w:val="both"/>
        <w:rPr>
          <w:color w:val="000000"/>
          <w:sz w:val="28"/>
          <w:szCs w:val="28"/>
        </w:rPr>
      </w:pPr>
      <w:r>
        <w:rPr>
          <w:color w:val="000000"/>
          <w:sz w:val="28"/>
          <w:szCs w:val="28"/>
        </w:rPr>
        <w:t>- правоустанавливающие документы на земельный участок</w:t>
      </w:r>
      <w:r w:rsidRPr="00953022">
        <w:rPr>
          <w:color w:val="000000"/>
          <w:sz w:val="28"/>
          <w:szCs w:val="28"/>
        </w:rPr>
        <w:t xml:space="preserve"> </w:t>
      </w:r>
      <w:r w:rsidRPr="00A77385">
        <w:rPr>
          <w:color w:val="000000"/>
          <w:sz w:val="28"/>
          <w:szCs w:val="28"/>
        </w:rPr>
        <w:t>(в случае, если право на земельный участок зарегистрировано в Едином государственном  реестре недвижимости)</w:t>
      </w:r>
      <w:r>
        <w:rPr>
          <w:color w:val="000000"/>
          <w:sz w:val="28"/>
          <w:szCs w:val="28"/>
        </w:rPr>
        <w:t xml:space="preserve"> - при строительстве;</w:t>
      </w:r>
    </w:p>
    <w:p w:rsidR="00953022" w:rsidRPr="00317F50" w:rsidRDefault="00C43ECF" w:rsidP="00953022">
      <w:pPr>
        <w:autoSpaceDE w:val="0"/>
        <w:autoSpaceDN w:val="0"/>
        <w:adjustRightInd w:val="0"/>
        <w:ind w:firstLine="708"/>
        <w:jc w:val="both"/>
        <w:rPr>
          <w:b/>
          <w:color w:val="000000"/>
          <w:sz w:val="28"/>
          <w:szCs w:val="28"/>
        </w:rPr>
      </w:pPr>
      <w:r>
        <w:rPr>
          <w:color w:val="000000"/>
          <w:sz w:val="28"/>
          <w:szCs w:val="28"/>
        </w:rPr>
        <w:lastRenderedPageBreak/>
        <w:t>5</w:t>
      </w:r>
      <w:r w:rsidR="00953022" w:rsidRPr="00E500A2">
        <w:rPr>
          <w:color w:val="000000"/>
          <w:sz w:val="28"/>
          <w:szCs w:val="28"/>
        </w:rPr>
        <w:t>)</w:t>
      </w:r>
      <w:r w:rsidR="00953022" w:rsidRPr="00317F50">
        <w:rPr>
          <w:b/>
          <w:color w:val="000000"/>
          <w:sz w:val="28"/>
          <w:szCs w:val="28"/>
        </w:rPr>
        <w:t xml:space="preserve"> в случае размещения отдельно стоящих рекламных конструкций или обеспечения их нормативной видимости:</w:t>
      </w:r>
    </w:p>
    <w:p w:rsidR="00C43ECF" w:rsidRPr="00390F6E" w:rsidRDefault="00953022" w:rsidP="00C43ECF">
      <w:pPr>
        <w:autoSpaceDE w:val="0"/>
        <w:autoSpaceDN w:val="0"/>
        <w:adjustRightInd w:val="0"/>
        <w:ind w:firstLine="708"/>
        <w:jc w:val="both"/>
        <w:rPr>
          <w:color w:val="000000"/>
          <w:sz w:val="28"/>
          <w:szCs w:val="28"/>
        </w:rPr>
      </w:pPr>
      <w:r w:rsidRPr="00317F50">
        <w:rPr>
          <w:color w:val="000000"/>
          <w:sz w:val="28"/>
          <w:szCs w:val="28"/>
        </w:rPr>
        <w:t xml:space="preserve">- </w:t>
      </w:r>
      <w:r w:rsidR="00C43ECF" w:rsidRPr="00A77385">
        <w:rPr>
          <w:color w:val="000000"/>
          <w:sz w:val="28"/>
          <w:szCs w:val="28"/>
        </w:rPr>
        <w:t>правоустанавливающие документы на земельный участок (в случае, если право на земельный участок зарегистрировано в Едином государственном  реестре недвижимости);</w:t>
      </w:r>
    </w:p>
    <w:p w:rsidR="00C43ECF" w:rsidRDefault="00C43ECF" w:rsidP="00C43ECF">
      <w:pPr>
        <w:autoSpaceDE w:val="0"/>
        <w:autoSpaceDN w:val="0"/>
        <w:adjustRightInd w:val="0"/>
        <w:ind w:firstLine="708"/>
        <w:jc w:val="both"/>
        <w:rPr>
          <w:color w:val="000000"/>
          <w:sz w:val="28"/>
          <w:szCs w:val="28"/>
        </w:rPr>
      </w:pPr>
      <w:r w:rsidRPr="00390F6E">
        <w:rPr>
          <w:color w:val="000000"/>
          <w:sz w:val="28"/>
          <w:szCs w:val="28"/>
        </w:rPr>
        <w:t>- разрешение на установку и эксплуатацию рекламной конструкции;</w:t>
      </w:r>
    </w:p>
    <w:p w:rsidR="00953022" w:rsidRPr="00390F6E" w:rsidRDefault="00953022" w:rsidP="00953022">
      <w:pPr>
        <w:ind w:firstLine="708"/>
        <w:jc w:val="both"/>
        <w:rPr>
          <w:sz w:val="28"/>
          <w:szCs w:val="28"/>
        </w:rPr>
      </w:pPr>
      <w:r w:rsidRPr="004C6AAC">
        <w:rPr>
          <w:color w:val="000000"/>
          <w:sz w:val="28"/>
          <w:szCs w:val="28"/>
        </w:rPr>
        <w:t>3</w:t>
      </w:r>
      <w:r w:rsidR="00C43ECF">
        <w:rPr>
          <w:color w:val="000000"/>
          <w:sz w:val="28"/>
          <w:szCs w:val="28"/>
        </w:rPr>
        <w:t>4</w:t>
      </w:r>
      <w:r w:rsidRPr="004C6AAC">
        <w:rPr>
          <w:color w:val="000000"/>
          <w:sz w:val="28"/>
          <w:szCs w:val="28"/>
        </w:rPr>
        <w:t xml:space="preserve">. </w:t>
      </w:r>
      <w:r w:rsidRPr="00390F6E">
        <w:rPr>
          <w:sz w:val="28"/>
          <w:szCs w:val="28"/>
        </w:rPr>
        <w:t>Уполномоченный орган при предоставлении муниципальной услуги не вправе требовать от заявителей:</w:t>
      </w:r>
    </w:p>
    <w:p w:rsidR="00953022" w:rsidRPr="00390F6E" w:rsidRDefault="00953022" w:rsidP="00953022">
      <w:pPr>
        <w:ind w:firstLine="708"/>
        <w:jc w:val="both"/>
        <w:rPr>
          <w:sz w:val="28"/>
          <w:szCs w:val="28"/>
        </w:rPr>
      </w:pPr>
      <w:r w:rsidRPr="00390F6E">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3022" w:rsidRPr="00390F6E" w:rsidRDefault="00953022" w:rsidP="00953022">
      <w:pPr>
        <w:ind w:firstLine="708"/>
        <w:jc w:val="both"/>
        <w:rPr>
          <w:color w:val="000000"/>
          <w:sz w:val="28"/>
          <w:szCs w:val="28"/>
        </w:rPr>
      </w:pPr>
      <w:proofErr w:type="gramStart"/>
      <w:r w:rsidRPr="00390F6E">
        <w:rPr>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Pr="00390F6E">
        <w:rPr>
          <w:sz w:val="28"/>
          <w:szCs w:val="28"/>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w:t>
      </w:r>
      <w:r w:rsidRPr="00390F6E">
        <w:rPr>
          <w:color w:val="000000"/>
          <w:sz w:val="28"/>
          <w:szCs w:val="28"/>
        </w:rPr>
        <w:t xml:space="preserve">указанных в </w:t>
      </w:r>
      <w:hyperlink r:id="rId14" w:history="1">
        <w:r w:rsidRPr="00390F6E">
          <w:rPr>
            <w:color w:val="000000"/>
            <w:sz w:val="28"/>
            <w:szCs w:val="28"/>
          </w:rPr>
          <w:t>части 6 статьи 7</w:t>
        </w:r>
      </w:hyperlink>
      <w:r w:rsidRPr="00390F6E">
        <w:rPr>
          <w:color w:val="000000"/>
          <w:sz w:val="28"/>
          <w:szCs w:val="28"/>
        </w:rPr>
        <w:t xml:space="preserve"> Федерального закона № 210-ФЗ «Об организации предоставления государственных и муниципальных услуг».</w:t>
      </w:r>
    </w:p>
    <w:p w:rsidR="00953022" w:rsidRPr="004C6AAC" w:rsidRDefault="00953022" w:rsidP="00953022">
      <w:pPr>
        <w:autoSpaceDE w:val="0"/>
        <w:autoSpaceDN w:val="0"/>
        <w:adjustRightInd w:val="0"/>
        <w:ind w:firstLine="708"/>
        <w:jc w:val="both"/>
        <w:rPr>
          <w:sz w:val="28"/>
          <w:szCs w:val="28"/>
        </w:rPr>
      </w:pPr>
      <w:r w:rsidRPr="004C6AAC">
        <w:rPr>
          <w:sz w:val="28"/>
          <w:szCs w:val="28"/>
        </w:rPr>
        <w:t xml:space="preserve"> </w:t>
      </w:r>
    </w:p>
    <w:p w:rsidR="00057552" w:rsidRPr="00057552" w:rsidRDefault="00953022" w:rsidP="00057552">
      <w:pPr>
        <w:pStyle w:val="ConsPlusNormal"/>
        <w:jc w:val="center"/>
        <w:outlineLvl w:val="2"/>
        <w:rPr>
          <w:rFonts w:ascii="Times New Roman" w:hAnsi="Times New Roman"/>
          <w:sz w:val="28"/>
          <w:szCs w:val="28"/>
        </w:rPr>
      </w:pPr>
      <w:r w:rsidRPr="00057552">
        <w:rPr>
          <w:rFonts w:ascii="Times New Roman" w:hAnsi="Times New Roman"/>
          <w:sz w:val="28"/>
          <w:szCs w:val="28"/>
        </w:rPr>
        <w:t xml:space="preserve">Глава 11. </w:t>
      </w:r>
      <w:r w:rsidR="00057552" w:rsidRPr="00057552">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953022" w:rsidRPr="00057552" w:rsidRDefault="00953022" w:rsidP="00953022">
      <w:pPr>
        <w:jc w:val="center"/>
        <w:rPr>
          <w:sz w:val="28"/>
          <w:szCs w:val="28"/>
        </w:rPr>
      </w:pPr>
    </w:p>
    <w:p w:rsidR="00D65A6B" w:rsidRPr="00390F6E" w:rsidRDefault="00D65A6B" w:rsidP="00D65A6B">
      <w:pPr>
        <w:ind w:right="57" w:firstLine="709"/>
        <w:jc w:val="both"/>
        <w:rPr>
          <w:color w:val="000000"/>
          <w:sz w:val="28"/>
          <w:szCs w:val="28"/>
        </w:rPr>
      </w:pPr>
      <w:r w:rsidRPr="004C6AAC">
        <w:rPr>
          <w:color w:val="000000"/>
          <w:sz w:val="28"/>
          <w:szCs w:val="28"/>
        </w:rPr>
        <w:t>3</w:t>
      </w:r>
      <w:r>
        <w:rPr>
          <w:color w:val="000000"/>
          <w:sz w:val="28"/>
          <w:szCs w:val="28"/>
        </w:rPr>
        <w:t>5</w:t>
      </w:r>
      <w:r w:rsidRPr="004C6AAC">
        <w:rPr>
          <w:color w:val="000000"/>
          <w:sz w:val="28"/>
          <w:szCs w:val="28"/>
        </w:rPr>
        <w:t>. </w:t>
      </w:r>
      <w:r w:rsidRPr="00390F6E">
        <w:rPr>
          <w:color w:val="000000"/>
          <w:sz w:val="28"/>
          <w:szCs w:val="28"/>
        </w:rPr>
        <w:t>Основания для отказа в при</w:t>
      </w:r>
      <w:r>
        <w:rPr>
          <w:color w:val="000000"/>
          <w:sz w:val="28"/>
          <w:szCs w:val="28"/>
        </w:rPr>
        <w:t>ё</w:t>
      </w:r>
      <w:r w:rsidRPr="00390F6E">
        <w:rPr>
          <w:color w:val="000000"/>
          <w:sz w:val="28"/>
          <w:szCs w:val="28"/>
        </w:rPr>
        <w:t>ме  документов, необходимых для предоставления муниципальной услуги законодательством Российской Федерации не предусмотрено.</w:t>
      </w:r>
    </w:p>
    <w:p w:rsidR="001B6B48" w:rsidRPr="00390F6E" w:rsidRDefault="001B6B48" w:rsidP="00953022">
      <w:pPr>
        <w:ind w:right="57" w:firstLine="709"/>
        <w:jc w:val="both"/>
        <w:rPr>
          <w:color w:val="000000"/>
          <w:sz w:val="28"/>
          <w:szCs w:val="28"/>
        </w:rPr>
      </w:pPr>
    </w:p>
    <w:p w:rsidR="00D65A6B" w:rsidRPr="00D65A6B" w:rsidRDefault="001B6B48" w:rsidP="00D65A6B">
      <w:pPr>
        <w:pStyle w:val="ConsPlusNormal"/>
        <w:jc w:val="center"/>
        <w:outlineLvl w:val="2"/>
        <w:rPr>
          <w:sz w:val="28"/>
          <w:szCs w:val="28"/>
        </w:rPr>
      </w:pPr>
      <w:r w:rsidRPr="00D65A6B">
        <w:rPr>
          <w:rFonts w:ascii="Times New Roman" w:hAnsi="Times New Roman"/>
          <w:color w:val="000000"/>
          <w:sz w:val="28"/>
          <w:szCs w:val="28"/>
        </w:rPr>
        <w:t xml:space="preserve">Глава 12. </w:t>
      </w:r>
      <w:r w:rsidR="00D65A6B" w:rsidRPr="00D65A6B">
        <w:rPr>
          <w:rFonts w:ascii="Times New Roman" w:hAnsi="Times New Roman"/>
          <w:sz w:val="28"/>
          <w:szCs w:val="28"/>
        </w:rPr>
        <w:t>ИСЧЕРПЫВАЮЩИЙ ПЕРЕЧЕНЬ ОСНОВАНИЙ ДЛЯ ПРИОСТАНОВЛЕНИЯ</w:t>
      </w:r>
      <w:r w:rsidR="00D65A6B">
        <w:rPr>
          <w:rFonts w:ascii="Times New Roman" w:hAnsi="Times New Roman"/>
          <w:sz w:val="28"/>
          <w:szCs w:val="28"/>
        </w:rPr>
        <w:t xml:space="preserve"> </w:t>
      </w:r>
      <w:r w:rsidR="00D65A6B" w:rsidRPr="00D65A6B">
        <w:rPr>
          <w:rFonts w:ascii="Times New Roman" w:hAnsi="Times New Roman"/>
          <w:sz w:val="28"/>
          <w:szCs w:val="28"/>
        </w:rPr>
        <w:t>ИЛИ ОТКАЗА В ПРЕДОСТАВЛЕНИИ МУНИЦИПАЛЬНОЙ УСЛУГИ</w:t>
      </w:r>
    </w:p>
    <w:p w:rsidR="00D65A6B" w:rsidRDefault="00D65A6B" w:rsidP="001B6B48">
      <w:pPr>
        <w:autoSpaceDE w:val="0"/>
        <w:autoSpaceDN w:val="0"/>
        <w:adjustRightInd w:val="0"/>
        <w:ind w:firstLine="708"/>
        <w:jc w:val="both"/>
        <w:rPr>
          <w:color w:val="000000"/>
          <w:sz w:val="28"/>
          <w:szCs w:val="28"/>
        </w:rPr>
      </w:pPr>
    </w:p>
    <w:p w:rsidR="001B6B48" w:rsidRPr="004C6AAC" w:rsidRDefault="001B6B48" w:rsidP="001B6B48">
      <w:pPr>
        <w:autoSpaceDE w:val="0"/>
        <w:autoSpaceDN w:val="0"/>
        <w:adjustRightInd w:val="0"/>
        <w:ind w:firstLine="708"/>
        <w:jc w:val="both"/>
        <w:rPr>
          <w:color w:val="000000"/>
          <w:sz w:val="28"/>
          <w:szCs w:val="28"/>
        </w:rPr>
      </w:pPr>
      <w:r w:rsidRPr="004C6AAC">
        <w:rPr>
          <w:color w:val="000000"/>
          <w:sz w:val="28"/>
          <w:szCs w:val="28"/>
        </w:rPr>
        <w:t>3</w:t>
      </w:r>
      <w:r>
        <w:rPr>
          <w:color w:val="000000"/>
          <w:sz w:val="28"/>
          <w:szCs w:val="28"/>
        </w:rPr>
        <w:t>6</w:t>
      </w:r>
      <w:r w:rsidRPr="004C6AAC">
        <w:rPr>
          <w:color w:val="000000"/>
          <w:sz w:val="28"/>
          <w:szCs w:val="28"/>
        </w:rPr>
        <w:t xml:space="preserve">. Основанием для приостановления предоставления муниципальной услуги является: </w:t>
      </w:r>
    </w:p>
    <w:p w:rsidR="001B6B48" w:rsidRPr="004C6AAC" w:rsidRDefault="001B6B48" w:rsidP="001B6B48">
      <w:pPr>
        <w:autoSpaceDE w:val="0"/>
        <w:autoSpaceDN w:val="0"/>
        <w:adjustRightInd w:val="0"/>
        <w:ind w:firstLine="708"/>
        <w:jc w:val="both"/>
        <w:rPr>
          <w:color w:val="000000"/>
          <w:sz w:val="28"/>
          <w:szCs w:val="28"/>
        </w:rPr>
      </w:pPr>
      <w:r w:rsidRPr="004C6AAC">
        <w:rPr>
          <w:color w:val="000000"/>
          <w:sz w:val="28"/>
          <w:szCs w:val="28"/>
        </w:rPr>
        <w:t xml:space="preserve">1) неполучение уполномоченным органом подтверждения оплаты </w:t>
      </w:r>
      <w:r>
        <w:rPr>
          <w:color w:val="000000"/>
          <w:sz w:val="28"/>
          <w:szCs w:val="28"/>
        </w:rPr>
        <w:t>компенсационной</w:t>
      </w:r>
      <w:r w:rsidRPr="004C6AAC">
        <w:rPr>
          <w:color w:val="000000"/>
          <w:sz w:val="28"/>
          <w:szCs w:val="28"/>
        </w:rPr>
        <w:t xml:space="preserve"> стоимости зел</w:t>
      </w:r>
      <w:r>
        <w:rPr>
          <w:color w:val="000000"/>
          <w:sz w:val="28"/>
          <w:szCs w:val="28"/>
        </w:rPr>
        <w:t>ё</w:t>
      </w:r>
      <w:r w:rsidRPr="004C6AAC">
        <w:rPr>
          <w:color w:val="000000"/>
          <w:sz w:val="28"/>
          <w:szCs w:val="28"/>
        </w:rPr>
        <w:t>ных насаждений, подлежащих сносу;</w:t>
      </w:r>
    </w:p>
    <w:p w:rsidR="001B6B48" w:rsidRPr="004C6AAC" w:rsidRDefault="001B6B48" w:rsidP="001B6B48">
      <w:pPr>
        <w:autoSpaceDE w:val="0"/>
        <w:autoSpaceDN w:val="0"/>
        <w:adjustRightInd w:val="0"/>
        <w:ind w:firstLine="708"/>
        <w:jc w:val="both"/>
        <w:rPr>
          <w:color w:val="000000"/>
          <w:sz w:val="28"/>
          <w:szCs w:val="28"/>
        </w:rPr>
      </w:pPr>
      <w:r w:rsidRPr="004C6AAC">
        <w:rPr>
          <w:color w:val="000000"/>
          <w:sz w:val="28"/>
          <w:szCs w:val="28"/>
        </w:rPr>
        <w:t xml:space="preserve">2) неявка заявителя за получением Разрешения  на </w:t>
      </w:r>
      <w:r>
        <w:rPr>
          <w:color w:val="000000"/>
          <w:sz w:val="28"/>
          <w:szCs w:val="28"/>
        </w:rPr>
        <w:t>снос</w:t>
      </w:r>
      <w:r w:rsidRPr="004C6AAC">
        <w:rPr>
          <w:color w:val="000000"/>
          <w:sz w:val="28"/>
          <w:szCs w:val="28"/>
        </w:rPr>
        <w:t xml:space="preserve"> зел</w:t>
      </w:r>
      <w:r>
        <w:rPr>
          <w:color w:val="000000"/>
          <w:sz w:val="28"/>
          <w:szCs w:val="28"/>
        </w:rPr>
        <w:t>ё</w:t>
      </w:r>
      <w:r w:rsidRPr="004C6AAC">
        <w:rPr>
          <w:color w:val="000000"/>
          <w:sz w:val="28"/>
          <w:szCs w:val="28"/>
        </w:rPr>
        <w:t>ных</w:t>
      </w:r>
      <w:r>
        <w:rPr>
          <w:color w:val="000000"/>
          <w:sz w:val="28"/>
          <w:szCs w:val="28"/>
        </w:rPr>
        <w:t xml:space="preserve"> (сухих)</w:t>
      </w:r>
      <w:r w:rsidRPr="004C6AAC">
        <w:rPr>
          <w:color w:val="000000"/>
          <w:sz w:val="28"/>
          <w:szCs w:val="28"/>
        </w:rPr>
        <w:t xml:space="preserve"> насаждений.</w:t>
      </w:r>
    </w:p>
    <w:p w:rsidR="001B6B48" w:rsidRPr="004C6AAC" w:rsidRDefault="001B6B48" w:rsidP="001B6B48">
      <w:pPr>
        <w:autoSpaceDE w:val="0"/>
        <w:autoSpaceDN w:val="0"/>
        <w:adjustRightInd w:val="0"/>
        <w:ind w:firstLine="708"/>
        <w:jc w:val="both"/>
        <w:rPr>
          <w:color w:val="000000"/>
          <w:sz w:val="28"/>
          <w:szCs w:val="28"/>
        </w:rPr>
      </w:pPr>
      <w:bookmarkStart w:id="8" w:name="P221"/>
      <w:bookmarkEnd w:id="8"/>
      <w:r w:rsidRPr="004C6AAC">
        <w:rPr>
          <w:color w:val="000000"/>
          <w:sz w:val="28"/>
          <w:szCs w:val="28"/>
        </w:rPr>
        <w:lastRenderedPageBreak/>
        <w:t>3</w:t>
      </w:r>
      <w:r>
        <w:rPr>
          <w:color w:val="000000"/>
          <w:sz w:val="28"/>
          <w:szCs w:val="28"/>
        </w:rPr>
        <w:t>7</w:t>
      </w:r>
      <w:r w:rsidRPr="004C6AAC">
        <w:rPr>
          <w:color w:val="000000"/>
          <w:sz w:val="28"/>
          <w:szCs w:val="28"/>
        </w:rPr>
        <w:t xml:space="preserve">. Основаниями для отказа в предоставлении муниципальной услуги являются: </w:t>
      </w:r>
    </w:p>
    <w:p w:rsidR="001B6B48" w:rsidRPr="004C6AAC" w:rsidRDefault="001B6B48" w:rsidP="001B6B48">
      <w:pPr>
        <w:ind w:firstLine="708"/>
        <w:jc w:val="both"/>
        <w:rPr>
          <w:color w:val="000000"/>
          <w:sz w:val="28"/>
          <w:szCs w:val="28"/>
        </w:rPr>
      </w:pPr>
      <w:bookmarkStart w:id="9" w:name="P222"/>
      <w:bookmarkEnd w:id="9"/>
      <w:r w:rsidRPr="004C6AAC">
        <w:rPr>
          <w:color w:val="000000"/>
          <w:sz w:val="28"/>
          <w:szCs w:val="28"/>
        </w:rPr>
        <w:t>1) отсутствие или предоставление неполного перечня документов, указанных в пункте 2</w:t>
      </w:r>
      <w:r>
        <w:rPr>
          <w:color w:val="000000"/>
          <w:sz w:val="28"/>
          <w:szCs w:val="28"/>
        </w:rPr>
        <w:t>9</w:t>
      </w:r>
      <w:r w:rsidRPr="004C6AAC">
        <w:rPr>
          <w:color w:val="000000"/>
          <w:sz w:val="28"/>
          <w:szCs w:val="28"/>
        </w:rPr>
        <w:t xml:space="preserve"> настоящего Регламента; </w:t>
      </w:r>
    </w:p>
    <w:p w:rsidR="001B6B48" w:rsidRPr="004C6AAC" w:rsidRDefault="001B6B48" w:rsidP="001B6B48">
      <w:pPr>
        <w:ind w:firstLine="708"/>
        <w:jc w:val="both"/>
        <w:rPr>
          <w:color w:val="000000"/>
          <w:sz w:val="28"/>
          <w:szCs w:val="28"/>
        </w:rPr>
      </w:pPr>
      <w:r w:rsidRPr="004C6AAC">
        <w:rPr>
          <w:color w:val="000000"/>
          <w:sz w:val="28"/>
          <w:szCs w:val="28"/>
        </w:rPr>
        <w:t xml:space="preserve">2) несоответствие документов требованиям, указанным в пункте </w:t>
      </w:r>
      <w:r>
        <w:rPr>
          <w:color w:val="000000"/>
          <w:sz w:val="28"/>
          <w:szCs w:val="28"/>
        </w:rPr>
        <w:t xml:space="preserve">31 </w:t>
      </w:r>
      <w:r w:rsidRPr="004C6AAC">
        <w:rPr>
          <w:color w:val="000000"/>
          <w:sz w:val="28"/>
          <w:szCs w:val="28"/>
        </w:rPr>
        <w:t xml:space="preserve">настоящего Регламента; </w:t>
      </w:r>
    </w:p>
    <w:p w:rsidR="001B6B48" w:rsidRPr="004C6AAC" w:rsidRDefault="001B6B48" w:rsidP="001B6B48">
      <w:pPr>
        <w:ind w:firstLine="708"/>
        <w:jc w:val="both"/>
        <w:rPr>
          <w:color w:val="000000"/>
          <w:sz w:val="28"/>
          <w:szCs w:val="28"/>
        </w:rPr>
      </w:pPr>
      <w:r w:rsidRPr="004C6AAC">
        <w:rPr>
          <w:color w:val="000000"/>
          <w:sz w:val="28"/>
          <w:szCs w:val="28"/>
        </w:rPr>
        <w:t>3) несоответствие действующему законодательству доверенности, представленной представителем заявителя;</w:t>
      </w:r>
    </w:p>
    <w:p w:rsidR="001B6B48" w:rsidRPr="004C6AAC" w:rsidRDefault="001B6B48" w:rsidP="001B6B48">
      <w:pPr>
        <w:ind w:firstLine="708"/>
        <w:jc w:val="both"/>
        <w:rPr>
          <w:color w:val="000000"/>
          <w:sz w:val="28"/>
          <w:szCs w:val="28"/>
        </w:rPr>
      </w:pPr>
      <w:r w:rsidRPr="004C6AAC">
        <w:rPr>
          <w:color w:val="000000"/>
          <w:sz w:val="28"/>
          <w:szCs w:val="28"/>
        </w:rPr>
        <w:t xml:space="preserve">4) отрицательное решение Комиссии по результату обследования </w:t>
      </w:r>
      <w:r>
        <w:rPr>
          <w:color w:val="000000"/>
          <w:sz w:val="28"/>
          <w:szCs w:val="28"/>
        </w:rPr>
        <w:t xml:space="preserve">состояния </w:t>
      </w:r>
      <w:r w:rsidRPr="004C6AAC">
        <w:rPr>
          <w:color w:val="000000"/>
          <w:sz w:val="28"/>
          <w:szCs w:val="28"/>
        </w:rPr>
        <w:t>зел</w:t>
      </w:r>
      <w:r>
        <w:rPr>
          <w:color w:val="000000"/>
          <w:sz w:val="28"/>
          <w:szCs w:val="28"/>
        </w:rPr>
        <w:t>ё</w:t>
      </w:r>
      <w:r w:rsidRPr="004C6AAC">
        <w:rPr>
          <w:color w:val="000000"/>
          <w:sz w:val="28"/>
          <w:szCs w:val="28"/>
        </w:rPr>
        <w:t>ных насаждений, заявленных на снос.</w:t>
      </w:r>
    </w:p>
    <w:p w:rsidR="001B6B48" w:rsidRPr="004C6AAC" w:rsidRDefault="001B6B48" w:rsidP="001B6B48">
      <w:pPr>
        <w:autoSpaceDE w:val="0"/>
        <w:autoSpaceDN w:val="0"/>
        <w:adjustRightInd w:val="0"/>
        <w:ind w:firstLine="708"/>
        <w:jc w:val="both"/>
        <w:rPr>
          <w:color w:val="000000"/>
          <w:sz w:val="28"/>
          <w:szCs w:val="28"/>
        </w:rPr>
      </w:pPr>
      <w:r w:rsidRPr="004C6AAC">
        <w:rPr>
          <w:color w:val="000000"/>
          <w:sz w:val="28"/>
          <w:szCs w:val="28"/>
        </w:rPr>
        <w:t>3</w:t>
      </w:r>
      <w:r>
        <w:rPr>
          <w:color w:val="000000"/>
          <w:sz w:val="28"/>
          <w:szCs w:val="28"/>
        </w:rPr>
        <w:t>8</w:t>
      </w:r>
      <w:r w:rsidRPr="004C6AAC">
        <w:rPr>
          <w:color w:val="000000"/>
          <w:sz w:val="28"/>
          <w:szCs w:val="28"/>
        </w:rPr>
        <w:t xml:space="preserve">. Неполучение (несвоевременное получение) документов, запрошенных в соответствии с </w:t>
      </w:r>
      <w:hyperlink w:anchor="P198" w:history="1">
        <w:r w:rsidRPr="004C6AAC">
          <w:rPr>
            <w:color w:val="000000"/>
            <w:sz w:val="28"/>
            <w:szCs w:val="28"/>
          </w:rPr>
          <w:t xml:space="preserve">пунктом </w:t>
        </w:r>
        <w:r>
          <w:rPr>
            <w:color w:val="000000"/>
            <w:sz w:val="28"/>
            <w:szCs w:val="28"/>
          </w:rPr>
          <w:t>33</w:t>
        </w:r>
      </w:hyperlink>
      <w:r w:rsidRPr="004C6AAC">
        <w:rPr>
          <w:color w:val="000000"/>
          <w:sz w:val="28"/>
          <w:szCs w:val="28"/>
        </w:rPr>
        <w:t xml:space="preserve"> настоящего </w:t>
      </w:r>
      <w:r>
        <w:rPr>
          <w:color w:val="000000"/>
          <w:sz w:val="28"/>
          <w:szCs w:val="28"/>
        </w:rPr>
        <w:t>Р</w:t>
      </w:r>
      <w:r w:rsidRPr="004C6AAC">
        <w:rPr>
          <w:color w:val="000000"/>
          <w:sz w:val="28"/>
          <w:szCs w:val="28"/>
        </w:rPr>
        <w:t xml:space="preserve">егламента, не может являться основанием для отказа в предоставлении муниципальной услуги. </w:t>
      </w:r>
    </w:p>
    <w:p w:rsidR="001B6B48" w:rsidRPr="004C6AAC" w:rsidRDefault="001B6B48" w:rsidP="001B6B48">
      <w:pPr>
        <w:autoSpaceDE w:val="0"/>
        <w:autoSpaceDN w:val="0"/>
        <w:adjustRightInd w:val="0"/>
        <w:ind w:firstLine="708"/>
        <w:jc w:val="both"/>
        <w:rPr>
          <w:color w:val="000000"/>
          <w:sz w:val="28"/>
          <w:szCs w:val="28"/>
        </w:rPr>
      </w:pPr>
      <w:r w:rsidRPr="004C6AAC">
        <w:rPr>
          <w:color w:val="000000"/>
          <w:sz w:val="28"/>
          <w:szCs w:val="28"/>
        </w:rPr>
        <w:t>3</w:t>
      </w:r>
      <w:r>
        <w:rPr>
          <w:color w:val="000000"/>
          <w:sz w:val="28"/>
          <w:szCs w:val="28"/>
        </w:rPr>
        <w:t>9</w:t>
      </w:r>
      <w:r w:rsidRPr="004C6AAC">
        <w:rPr>
          <w:color w:val="000000"/>
          <w:sz w:val="28"/>
          <w:szCs w:val="28"/>
        </w:rPr>
        <w:t>. Отказ в предоставлении муниципальной услуги может быть обжалован гражданином или его представителем в порядке, установленном действующим законодательством Российской Федерации.</w:t>
      </w:r>
    </w:p>
    <w:p w:rsidR="001B6B48" w:rsidRPr="004C6AAC" w:rsidRDefault="001B6B48" w:rsidP="001B6B48">
      <w:pPr>
        <w:autoSpaceDE w:val="0"/>
        <w:autoSpaceDN w:val="0"/>
        <w:adjustRightInd w:val="0"/>
        <w:jc w:val="both"/>
        <w:rPr>
          <w:color w:val="000000"/>
          <w:sz w:val="28"/>
          <w:szCs w:val="28"/>
        </w:rPr>
      </w:pPr>
    </w:p>
    <w:p w:rsidR="00D65A6B" w:rsidRPr="00D65A6B" w:rsidRDefault="001B6B48" w:rsidP="00D65A6B">
      <w:pPr>
        <w:pStyle w:val="ConsPlusNormal"/>
        <w:jc w:val="center"/>
        <w:outlineLvl w:val="2"/>
        <w:rPr>
          <w:rFonts w:ascii="Times New Roman" w:hAnsi="Times New Roman"/>
          <w:sz w:val="28"/>
          <w:szCs w:val="28"/>
        </w:rPr>
      </w:pPr>
      <w:r w:rsidRPr="00D65A6B">
        <w:rPr>
          <w:rFonts w:ascii="Times New Roman" w:hAnsi="Times New Roman"/>
          <w:sz w:val="28"/>
          <w:szCs w:val="28"/>
        </w:rPr>
        <w:t xml:space="preserve">Глава 13. </w:t>
      </w:r>
      <w:r w:rsidR="00D65A6B" w:rsidRPr="00D65A6B">
        <w:rPr>
          <w:rFonts w:ascii="Times New Roman" w:hAnsi="Times New Roman"/>
          <w:sz w:val="28"/>
          <w:szCs w:val="28"/>
        </w:rPr>
        <w:t>ПЕРЕЧЕНЬ УСЛУГ, КОТОРЫЕ ЯВЛЯЮТСЯ НЕОБХОДИМЫМИ</w:t>
      </w:r>
    </w:p>
    <w:p w:rsidR="00D65A6B" w:rsidRPr="00D65A6B" w:rsidRDefault="00D65A6B" w:rsidP="00D65A6B">
      <w:pPr>
        <w:widowControl w:val="0"/>
        <w:autoSpaceDE w:val="0"/>
        <w:autoSpaceDN w:val="0"/>
        <w:jc w:val="center"/>
        <w:rPr>
          <w:sz w:val="28"/>
          <w:szCs w:val="28"/>
        </w:rPr>
      </w:pPr>
      <w:proofErr w:type="gramStart"/>
      <w:r w:rsidRPr="00D65A6B">
        <w:rPr>
          <w:sz w:val="28"/>
          <w:szCs w:val="28"/>
        </w:rPr>
        <w:t xml:space="preserve">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roofErr w:type="gramEnd"/>
    </w:p>
    <w:p w:rsidR="00D65A6B" w:rsidRPr="00D65A6B" w:rsidRDefault="00D65A6B" w:rsidP="00D65A6B">
      <w:pPr>
        <w:widowControl w:val="0"/>
        <w:autoSpaceDE w:val="0"/>
        <w:autoSpaceDN w:val="0"/>
        <w:jc w:val="center"/>
        <w:rPr>
          <w:sz w:val="28"/>
          <w:szCs w:val="28"/>
        </w:rPr>
      </w:pPr>
      <w:r w:rsidRPr="00D65A6B">
        <w:rPr>
          <w:sz w:val="28"/>
          <w:szCs w:val="28"/>
        </w:rPr>
        <w:t>МУНИЦИПАЛЬНОЙ УСЛУГИ</w:t>
      </w:r>
    </w:p>
    <w:p w:rsidR="001B6B48" w:rsidRPr="004C6AAC" w:rsidRDefault="001B6B48" w:rsidP="00D65A6B">
      <w:pPr>
        <w:jc w:val="center"/>
        <w:rPr>
          <w:sz w:val="28"/>
          <w:szCs w:val="28"/>
        </w:rPr>
      </w:pPr>
    </w:p>
    <w:p w:rsidR="001B6B48" w:rsidRDefault="001B6B48" w:rsidP="001B6B48">
      <w:pPr>
        <w:ind w:firstLine="708"/>
        <w:jc w:val="both"/>
        <w:rPr>
          <w:sz w:val="28"/>
          <w:szCs w:val="28"/>
          <w:lang w:eastAsia="en-US"/>
        </w:rPr>
      </w:pPr>
      <w:r>
        <w:rPr>
          <w:sz w:val="28"/>
          <w:szCs w:val="28"/>
        </w:rPr>
        <w:t>40</w:t>
      </w:r>
      <w:r w:rsidRPr="004C6AAC">
        <w:rPr>
          <w:sz w:val="28"/>
          <w:szCs w:val="28"/>
        </w:rPr>
        <w:t xml:space="preserve">. </w:t>
      </w:r>
      <w:proofErr w:type="gramStart"/>
      <w:r w:rsidRPr="004C6AAC">
        <w:rPr>
          <w:bCs/>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4C6AAC">
        <w:rPr>
          <w:sz w:val="28"/>
          <w:szCs w:val="28"/>
          <w:lang w:eastAsia="en-US"/>
        </w:rPr>
        <w:t>.</w:t>
      </w:r>
      <w:proofErr w:type="gramEnd"/>
    </w:p>
    <w:p w:rsidR="001B6B48" w:rsidRPr="004C6AAC" w:rsidRDefault="001B6B48" w:rsidP="001B6B48">
      <w:pPr>
        <w:ind w:firstLine="708"/>
        <w:jc w:val="both"/>
        <w:rPr>
          <w:sz w:val="28"/>
          <w:szCs w:val="28"/>
          <w:lang w:eastAsia="en-US"/>
        </w:rPr>
      </w:pPr>
    </w:p>
    <w:p w:rsidR="00D65A6B" w:rsidRPr="00D65A6B" w:rsidRDefault="00BD5DC1" w:rsidP="00D65A6B">
      <w:pPr>
        <w:pStyle w:val="ConsPlusNormal"/>
        <w:jc w:val="center"/>
        <w:outlineLvl w:val="2"/>
        <w:rPr>
          <w:rFonts w:ascii="Times New Roman" w:hAnsi="Times New Roman"/>
          <w:sz w:val="28"/>
          <w:szCs w:val="28"/>
        </w:rPr>
      </w:pPr>
      <w:r w:rsidRPr="00D65A6B">
        <w:rPr>
          <w:rFonts w:ascii="Times New Roman" w:hAnsi="Times New Roman"/>
          <w:sz w:val="28"/>
          <w:szCs w:val="28"/>
        </w:rPr>
        <w:t xml:space="preserve">Глава 14. </w:t>
      </w:r>
      <w:r w:rsidR="00D65A6B" w:rsidRPr="00D65A6B">
        <w:rPr>
          <w:rFonts w:ascii="Times New Roman" w:hAnsi="Times New Roman"/>
          <w:sz w:val="28"/>
          <w:szCs w:val="28"/>
        </w:rPr>
        <w:t>ПОРЯДОК, РАЗМЕР И ОСНОВАНИЯ ВЗИМАНИЯ</w:t>
      </w:r>
    </w:p>
    <w:p w:rsidR="00D65A6B" w:rsidRPr="00D65A6B" w:rsidRDefault="00D65A6B" w:rsidP="00D65A6B">
      <w:pPr>
        <w:widowControl w:val="0"/>
        <w:autoSpaceDE w:val="0"/>
        <w:autoSpaceDN w:val="0"/>
        <w:jc w:val="center"/>
        <w:rPr>
          <w:sz w:val="28"/>
          <w:szCs w:val="28"/>
        </w:rPr>
      </w:pPr>
      <w:r w:rsidRPr="00D65A6B">
        <w:rPr>
          <w:sz w:val="28"/>
          <w:szCs w:val="28"/>
        </w:rPr>
        <w:t>ГОСУДАРСТВЕННОЙ ПОШЛИНЫ ИЛИ ИНОЙ ПЛАТЫ, ВЗИМАЕМОЙ</w:t>
      </w:r>
    </w:p>
    <w:p w:rsidR="00D65A6B" w:rsidRDefault="00D65A6B" w:rsidP="00D65A6B">
      <w:pPr>
        <w:widowControl w:val="0"/>
        <w:autoSpaceDE w:val="0"/>
        <w:autoSpaceDN w:val="0"/>
        <w:jc w:val="center"/>
        <w:rPr>
          <w:sz w:val="28"/>
          <w:szCs w:val="28"/>
        </w:rPr>
      </w:pPr>
      <w:r w:rsidRPr="00D65A6B">
        <w:rPr>
          <w:sz w:val="28"/>
          <w:szCs w:val="28"/>
        </w:rPr>
        <w:t xml:space="preserve">ЗА ПРЕДОСТАВЛЕНИЕ МУНИЦИПАЛЬНОЙ УСЛУГИ </w:t>
      </w:r>
    </w:p>
    <w:p w:rsidR="00D65A6B" w:rsidRPr="00D65A6B" w:rsidRDefault="00D65A6B" w:rsidP="00D65A6B">
      <w:pPr>
        <w:widowControl w:val="0"/>
        <w:autoSpaceDE w:val="0"/>
        <w:autoSpaceDN w:val="0"/>
        <w:jc w:val="center"/>
        <w:rPr>
          <w:sz w:val="28"/>
          <w:szCs w:val="28"/>
        </w:rPr>
      </w:pPr>
    </w:p>
    <w:p w:rsidR="00BD5DC1" w:rsidRPr="004C6AAC" w:rsidRDefault="00BD5DC1" w:rsidP="00D65A6B">
      <w:pPr>
        <w:ind w:firstLine="708"/>
        <w:jc w:val="both"/>
        <w:rPr>
          <w:sz w:val="28"/>
          <w:szCs w:val="28"/>
        </w:rPr>
      </w:pPr>
      <w:r>
        <w:rPr>
          <w:sz w:val="28"/>
          <w:szCs w:val="28"/>
        </w:rPr>
        <w:t>41</w:t>
      </w:r>
      <w:r w:rsidRPr="004C6AAC">
        <w:rPr>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BD5DC1" w:rsidRPr="004C6AAC" w:rsidRDefault="00BD5DC1" w:rsidP="00D65A6B">
      <w:pPr>
        <w:widowControl w:val="0"/>
        <w:autoSpaceDE w:val="0"/>
        <w:autoSpaceDN w:val="0"/>
        <w:adjustRightInd w:val="0"/>
        <w:ind w:right="57" w:firstLine="709"/>
        <w:jc w:val="both"/>
        <w:rPr>
          <w:sz w:val="28"/>
          <w:szCs w:val="28"/>
        </w:rPr>
      </w:pPr>
      <w:r>
        <w:rPr>
          <w:sz w:val="28"/>
          <w:szCs w:val="28"/>
        </w:rPr>
        <w:t>42</w:t>
      </w:r>
      <w:r w:rsidRPr="004C6AAC">
        <w:rPr>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BD5DC1" w:rsidRPr="004C6AAC" w:rsidRDefault="00BD5DC1" w:rsidP="00BD5DC1">
      <w:pPr>
        <w:widowControl w:val="0"/>
        <w:autoSpaceDE w:val="0"/>
        <w:autoSpaceDN w:val="0"/>
        <w:adjustRightInd w:val="0"/>
        <w:ind w:right="57" w:firstLine="709"/>
        <w:jc w:val="both"/>
        <w:rPr>
          <w:sz w:val="28"/>
          <w:szCs w:val="28"/>
        </w:rPr>
      </w:pPr>
    </w:p>
    <w:p w:rsidR="00C92EFB" w:rsidRPr="00C92EFB" w:rsidRDefault="00BD5DC1" w:rsidP="00C92EFB">
      <w:pPr>
        <w:pStyle w:val="ConsPlusNormal"/>
        <w:jc w:val="center"/>
        <w:outlineLvl w:val="2"/>
        <w:rPr>
          <w:rFonts w:ascii="Times New Roman" w:hAnsi="Times New Roman"/>
          <w:sz w:val="28"/>
          <w:szCs w:val="28"/>
        </w:rPr>
      </w:pPr>
      <w:r w:rsidRPr="00C92EFB">
        <w:rPr>
          <w:rFonts w:ascii="Times New Roman" w:hAnsi="Times New Roman"/>
          <w:sz w:val="28"/>
          <w:szCs w:val="28"/>
        </w:rPr>
        <w:t xml:space="preserve">Глава 15. </w:t>
      </w:r>
      <w:r w:rsidR="00C92EFB" w:rsidRPr="00C92EFB">
        <w:rPr>
          <w:rFonts w:ascii="Times New Roman" w:hAnsi="Times New Roman"/>
          <w:sz w:val="28"/>
          <w:szCs w:val="28"/>
        </w:rPr>
        <w:t>ПОРЯДОК, РАЗМЕР И ОСНОВАНИЯ ВЗИМАНИЯ ПЛАТЫ</w:t>
      </w:r>
    </w:p>
    <w:p w:rsidR="00C92EFB" w:rsidRPr="00C92EFB" w:rsidRDefault="00C92EFB" w:rsidP="00C92EFB">
      <w:pPr>
        <w:widowControl w:val="0"/>
        <w:autoSpaceDE w:val="0"/>
        <w:autoSpaceDN w:val="0"/>
        <w:jc w:val="center"/>
        <w:rPr>
          <w:sz w:val="28"/>
          <w:szCs w:val="28"/>
        </w:rPr>
      </w:pPr>
      <w:r w:rsidRPr="00C92EFB">
        <w:rPr>
          <w:sz w:val="28"/>
          <w:szCs w:val="28"/>
        </w:rPr>
        <w:t>ЗА ПРЕДОСТАВЛЕНИЕ УСЛУГ, КОТОРЫЕ ЯВЛЯЮТСЯ НЕОБХОДИМЫМИ И ОБЯЗАТЕЛЬНЫМИ ДЛЯ ПРЕДОСТАВЛЕНИЯ МУНИЦИПАЛЬНОЙ УСЛУГИ, ВКЛЮЧАЯ ИНФОРМАЦИЮ</w:t>
      </w:r>
    </w:p>
    <w:p w:rsidR="00C92EFB" w:rsidRPr="00C92EFB" w:rsidRDefault="00C92EFB" w:rsidP="00C92EFB">
      <w:pPr>
        <w:widowControl w:val="0"/>
        <w:autoSpaceDE w:val="0"/>
        <w:autoSpaceDN w:val="0"/>
        <w:jc w:val="center"/>
        <w:rPr>
          <w:sz w:val="28"/>
          <w:szCs w:val="28"/>
        </w:rPr>
      </w:pPr>
      <w:r w:rsidRPr="00C92EFB">
        <w:rPr>
          <w:sz w:val="28"/>
          <w:szCs w:val="28"/>
        </w:rPr>
        <w:t>О МЕТОДИКЕ РАСЧЕТА РАЗМЕРА ТАКОЙ ПЛАТЫ</w:t>
      </w:r>
    </w:p>
    <w:p w:rsidR="00BD5DC1" w:rsidRPr="004C6AAC" w:rsidRDefault="00BD5DC1" w:rsidP="00BD5DC1">
      <w:pPr>
        <w:ind w:right="57" w:firstLine="709"/>
        <w:jc w:val="center"/>
        <w:rPr>
          <w:b/>
          <w:sz w:val="28"/>
          <w:szCs w:val="28"/>
        </w:rPr>
      </w:pPr>
    </w:p>
    <w:p w:rsidR="00BD5DC1" w:rsidRPr="004C6AAC" w:rsidRDefault="00BD5DC1" w:rsidP="00BD5DC1">
      <w:pPr>
        <w:ind w:right="57" w:firstLine="709"/>
        <w:jc w:val="both"/>
        <w:rPr>
          <w:sz w:val="28"/>
          <w:szCs w:val="28"/>
          <w:lang w:eastAsia="en-US"/>
        </w:rPr>
      </w:pPr>
      <w:r>
        <w:rPr>
          <w:sz w:val="28"/>
          <w:szCs w:val="28"/>
        </w:rPr>
        <w:t>43</w:t>
      </w:r>
      <w:r w:rsidRPr="004C6AAC">
        <w:rPr>
          <w:sz w:val="28"/>
          <w:szCs w:val="28"/>
        </w:rPr>
        <w:t xml:space="preserve">. Плата за </w:t>
      </w:r>
      <w:r w:rsidRPr="004C6AAC">
        <w:rPr>
          <w:sz w:val="28"/>
          <w:szCs w:val="28"/>
          <w:lang w:eastAsia="en-US"/>
        </w:rPr>
        <w:t>услуги, которые являются необходимыми и обязательными для предоставления муниципальной услуги, отсутствует.</w:t>
      </w:r>
    </w:p>
    <w:p w:rsidR="00BD5DC1" w:rsidRPr="004C6AAC" w:rsidRDefault="00BD5DC1" w:rsidP="00BD5DC1">
      <w:pPr>
        <w:autoSpaceDE w:val="0"/>
        <w:autoSpaceDN w:val="0"/>
        <w:adjustRightInd w:val="0"/>
        <w:jc w:val="center"/>
        <w:rPr>
          <w:color w:val="000000"/>
          <w:sz w:val="28"/>
          <w:szCs w:val="28"/>
        </w:rPr>
      </w:pPr>
    </w:p>
    <w:p w:rsidR="00C92EFB" w:rsidRPr="00C92EFB" w:rsidRDefault="00BD5DC1" w:rsidP="00C92EFB">
      <w:pPr>
        <w:pStyle w:val="ConsPlusNormal"/>
        <w:jc w:val="center"/>
        <w:outlineLvl w:val="2"/>
        <w:rPr>
          <w:rFonts w:ascii="Times New Roman" w:hAnsi="Times New Roman"/>
          <w:sz w:val="28"/>
          <w:szCs w:val="28"/>
        </w:rPr>
      </w:pPr>
      <w:r w:rsidRPr="00C92EFB">
        <w:rPr>
          <w:rFonts w:ascii="Times New Roman" w:hAnsi="Times New Roman"/>
          <w:sz w:val="28"/>
          <w:szCs w:val="28"/>
        </w:rPr>
        <w:t xml:space="preserve">Глава 16. </w:t>
      </w:r>
      <w:r w:rsidR="00C92EFB" w:rsidRPr="00C92EFB">
        <w:rPr>
          <w:rFonts w:ascii="Times New Roman" w:hAnsi="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УЧАВСТВУЮЩЕЙ В ПРЕДОСТАВЛЕНИИ МУНИЦИПАЛЬНОЙ УСЛУГИ И ПРИ ПОЛУЧЕНИИ РЕЗУЛЬТАТА ПРЕДОСТАВЛЕНИЯ ТАКОЙ УСЛУГИ</w:t>
      </w:r>
    </w:p>
    <w:p w:rsidR="00BD5DC1" w:rsidRPr="004C6AAC" w:rsidRDefault="00BD5DC1" w:rsidP="00BD5DC1">
      <w:pPr>
        <w:jc w:val="center"/>
        <w:rPr>
          <w:sz w:val="28"/>
          <w:szCs w:val="28"/>
        </w:rPr>
      </w:pPr>
    </w:p>
    <w:p w:rsidR="00BD5DC1" w:rsidRPr="004C6AAC" w:rsidRDefault="00BD5DC1" w:rsidP="00BD5DC1">
      <w:pPr>
        <w:ind w:firstLine="708"/>
        <w:jc w:val="both"/>
        <w:rPr>
          <w:sz w:val="28"/>
          <w:szCs w:val="28"/>
        </w:rPr>
      </w:pPr>
      <w:r w:rsidRPr="004C6AAC">
        <w:rPr>
          <w:sz w:val="28"/>
          <w:szCs w:val="28"/>
        </w:rPr>
        <w:t>4</w:t>
      </w:r>
      <w:r>
        <w:rPr>
          <w:sz w:val="28"/>
          <w:szCs w:val="28"/>
        </w:rPr>
        <w:t>4</w:t>
      </w:r>
      <w:r w:rsidRPr="004C6AAC">
        <w:rPr>
          <w:sz w:val="28"/>
          <w:szCs w:val="28"/>
        </w:rPr>
        <w:t>. Максимальное время ожидания в очереди при подаче заявления и документов не превышает 15 минут.</w:t>
      </w:r>
    </w:p>
    <w:p w:rsidR="00BD5DC1" w:rsidRPr="004C6AAC" w:rsidRDefault="00BD5DC1" w:rsidP="00BD5DC1">
      <w:pPr>
        <w:ind w:firstLine="708"/>
        <w:jc w:val="both"/>
        <w:rPr>
          <w:sz w:val="28"/>
          <w:szCs w:val="28"/>
        </w:rPr>
      </w:pPr>
      <w:r w:rsidRPr="004C6AAC">
        <w:rPr>
          <w:sz w:val="28"/>
          <w:szCs w:val="28"/>
        </w:rPr>
        <w:t>4</w:t>
      </w:r>
      <w:r>
        <w:rPr>
          <w:sz w:val="28"/>
          <w:szCs w:val="28"/>
        </w:rPr>
        <w:t>5</w:t>
      </w:r>
      <w:r w:rsidRPr="004C6AAC">
        <w:rPr>
          <w:sz w:val="28"/>
          <w:szCs w:val="28"/>
        </w:rPr>
        <w:t>. Максимальное время ожидания в очереди при получении результата муниципальной услуги не превышает 15 минут.</w:t>
      </w:r>
    </w:p>
    <w:p w:rsidR="00BD5DC1" w:rsidRPr="004C6AAC" w:rsidRDefault="00BD5DC1" w:rsidP="00BD5DC1">
      <w:pPr>
        <w:autoSpaceDE w:val="0"/>
        <w:autoSpaceDN w:val="0"/>
        <w:adjustRightInd w:val="0"/>
        <w:jc w:val="both"/>
        <w:rPr>
          <w:color w:val="000000"/>
          <w:sz w:val="28"/>
          <w:szCs w:val="28"/>
        </w:rPr>
      </w:pPr>
    </w:p>
    <w:p w:rsidR="00C92EFB" w:rsidRPr="00C92EFB" w:rsidRDefault="00BD5DC1" w:rsidP="00C92EFB">
      <w:pPr>
        <w:pStyle w:val="ConsPlusNormal"/>
        <w:jc w:val="center"/>
        <w:outlineLvl w:val="2"/>
        <w:rPr>
          <w:rFonts w:ascii="Times New Roman" w:hAnsi="Times New Roman"/>
          <w:sz w:val="28"/>
          <w:szCs w:val="28"/>
        </w:rPr>
      </w:pPr>
      <w:r w:rsidRPr="00C92EFB">
        <w:rPr>
          <w:rFonts w:ascii="Times New Roman" w:hAnsi="Times New Roman"/>
          <w:sz w:val="28"/>
          <w:szCs w:val="28"/>
        </w:rPr>
        <w:t xml:space="preserve">Глава 17. </w:t>
      </w:r>
      <w:r w:rsidR="00C92EFB" w:rsidRPr="00C92EFB">
        <w:rPr>
          <w:rFonts w:ascii="Times New Roman" w:hAnsi="Times New Roman"/>
          <w:sz w:val="28"/>
          <w:szCs w:val="28"/>
        </w:rPr>
        <w:t>СРОК И ПОРЯДОК РЕГИСТРАЦИИ ЗАПРОСА</w:t>
      </w:r>
    </w:p>
    <w:p w:rsidR="00C92EFB" w:rsidRPr="00C92EFB" w:rsidRDefault="00C92EFB" w:rsidP="00C92EFB">
      <w:pPr>
        <w:widowControl w:val="0"/>
        <w:autoSpaceDE w:val="0"/>
        <w:autoSpaceDN w:val="0"/>
        <w:jc w:val="center"/>
        <w:rPr>
          <w:sz w:val="28"/>
          <w:szCs w:val="28"/>
        </w:rPr>
      </w:pPr>
      <w:r w:rsidRPr="00C92EFB">
        <w:rPr>
          <w:sz w:val="28"/>
          <w:szCs w:val="28"/>
        </w:rPr>
        <w:t>ЗАЯВИТЕЛЯ О ПРЕДОСТАВЛЕНИИ МУНИЦИПАЛЬНОЙ УСЛУГИ, И ПРЕДОСТАВЛЯЕМОЙ ОРГАНИЗАЦИЕЙ, УЧАВСТВУЮЩЕЙ В ПРЕДОСТАВЛЕНИИ МУНИЦИПАЛЬНОЙ УСЛУГИ,</w:t>
      </w:r>
    </w:p>
    <w:p w:rsidR="00C92EFB" w:rsidRPr="00C92EFB" w:rsidRDefault="00C92EFB" w:rsidP="00C92EFB">
      <w:pPr>
        <w:widowControl w:val="0"/>
        <w:autoSpaceDE w:val="0"/>
        <w:autoSpaceDN w:val="0"/>
        <w:jc w:val="center"/>
        <w:rPr>
          <w:sz w:val="28"/>
          <w:szCs w:val="28"/>
        </w:rPr>
      </w:pPr>
      <w:r w:rsidRPr="00C92EFB">
        <w:rPr>
          <w:sz w:val="28"/>
          <w:szCs w:val="28"/>
        </w:rPr>
        <w:t>В ТОМ ЧИСЛЕ В ЭЛЕКТРОННОЙ ФОРМЕ</w:t>
      </w:r>
    </w:p>
    <w:p w:rsidR="00BD5DC1" w:rsidRPr="004C6AAC" w:rsidRDefault="00BD5DC1" w:rsidP="00C92EFB">
      <w:pPr>
        <w:jc w:val="center"/>
        <w:rPr>
          <w:sz w:val="28"/>
          <w:szCs w:val="28"/>
        </w:rPr>
      </w:pPr>
    </w:p>
    <w:p w:rsidR="00BD5DC1" w:rsidRPr="004C6AAC" w:rsidRDefault="00BD5DC1" w:rsidP="00BD5DC1">
      <w:pPr>
        <w:ind w:firstLine="708"/>
        <w:jc w:val="both"/>
        <w:rPr>
          <w:sz w:val="28"/>
          <w:szCs w:val="28"/>
        </w:rPr>
      </w:pPr>
      <w:r w:rsidRPr="004C6AAC">
        <w:rPr>
          <w:sz w:val="28"/>
          <w:szCs w:val="28"/>
        </w:rPr>
        <w:t>4</w:t>
      </w:r>
      <w:r>
        <w:rPr>
          <w:sz w:val="28"/>
          <w:szCs w:val="28"/>
        </w:rPr>
        <w:t>6</w:t>
      </w:r>
      <w:r w:rsidRPr="004C6AAC">
        <w:rPr>
          <w:sz w:val="28"/>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BD5DC1" w:rsidRPr="004C6AAC" w:rsidRDefault="00BD5DC1" w:rsidP="00BD5DC1">
      <w:pPr>
        <w:ind w:firstLine="708"/>
        <w:jc w:val="both"/>
        <w:rPr>
          <w:sz w:val="28"/>
          <w:szCs w:val="28"/>
        </w:rPr>
      </w:pPr>
      <w:r w:rsidRPr="004C6AAC">
        <w:rPr>
          <w:sz w:val="28"/>
          <w:szCs w:val="28"/>
        </w:rPr>
        <w:t>4</w:t>
      </w:r>
      <w:r>
        <w:rPr>
          <w:sz w:val="28"/>
          <w:szCs w:val="28"/>
        </w:rPr>
        <w:t>7</w:t>
      </w:r>
      <w:r w:rsidRPr="004C6AAC">
        <w:rPr>
          <w:sz w:val="28"/>
          <w:szCs w:val="28"/>
        </w:rPr>
        <w:t>. Максимальное время регистрации заявления о предоставлении муниципальной услуги составляет 10 минут.</w:t>
      </w:r>
    </w:p>
    <w:p w:rsidR="00BD5DC1" w:rsidRDefault="00BD5DC1" w:rsidP="00BD5DC1">
      <w:pPr>
        <w:widowControl w:val="0"/>
        <w:autoSpaceDE w:val="0"/>
        <w:autoSpaceDN w:val="0"/>
        <w:adjustRightInd w:val="0"/>
        <w:ind w:right="57" w:firstLine="709"/>
        <w:jc w:val="center"/>
        <w:outlineLvl w:val="2"/>
        <w:rPr>
          <w:sz w:val="28"/>
          <w:szCs w:val="28"/>
        </w:rPr>
      </w:pPr>
    </w:p>
    <w:p w:rsidR="00C92EFB" w:rsidRPr="00C92EFB" w:rsidRDefault="00BD5DC1" w:rsidP="00C92EFB">
      <w:pPr>
        <w:pStyle w:val="ConsPlusNormal"/>
        <w:jc w:val="center"/>
        <w:outlineLvl w:val="2"/>
        <w:rPr>
          <w:rFonts w:ascii="Times New Roman" w:hAnsi="Times New Roman"/>
          <w:sz w:val="28"/>
          <w:szCs w:val="28"/>
        </w:rPr>
      </w:pPr>
      <w:r w:rsidRPr="00C92EFB">
        <w:rPr>
          <w:rFonts w:ascii="Times New Roman" w:hAnsi="Times New Roman"/>
          <w:sz w:val="28"/>
          <w:szCs w:val="28"/>
        </w:rPr>
        <w:t xml:space="preserve">Глава 18. </w:t>
      </w:r>
      <w:r w:rsidR="00C92EFB" w:rsidRPr="00C92EFB">
        <w:rPr>
          <w:rFonts w:ascii="Times New Roman" w:hAnsi="Times New Roman"/>
          <w:sz w:val="28"/>
          <w:szCs w:val="28"/>
        </w:rPr>
        <w:t>ТРЕБОВАНИЯ К ПОМЕЩЕНИЯМ, В КОТОРЫХ</w:t>
      </w:r>
    </w:p>
    <w:p w:rsidR="00C92EFB" w:rsidRPr="00C92EFB" w:rsidRDefault="00C92EFB" w:rsidP="00C92EFB">
      <w:pPr>
        <w:widowControl w:val="0"/>
        <w:autoSpaceDE w:val="0"/>
        <w:autoSpaceDN w:val="0"/>
        <w:jc w:val="center"/>
        <w:rPr>
          <w:sz w:val="28"/>
          <w:szCs w:val="28"/>
        </w:rPr>
      </w:pPr>
      <w:proofErr w:type="gramStart"/>
      <w:r w:rsidRPr="00C92EFB">
        <w:rPr>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w:t>
      </w:r>
      <w:proofErr w:type="gramEnd"/>
      <w:r w:rsidRPr="00C92EFB">
        <w:rPr>
          <w:sz w:val="28"/>
          <w:szCs w:val="28"/>
        </w:rPr>
        <w:t xml:space="preserve"> ЗАЩИТЕ ИНВАЛИДОВ</w:t>
      </w:r>
    </w:p>
    <w:p w:rsidR="00BD5DC1" w:rsidRPr="004C6AAC" w:rsidRDefault="00BD5DC1" w:rsidP="00BD5DC1">
      <w:pPr>
        <w:widowControl w:val="0"/>
        <w:autoSpaceDE w:val="0"/>
        <w:autoSpaceDN w:val="0"/>
        <w:adjustRightInd w:val="0"/>
        <w:ind w:right="57" w:firstLine="709"/>
        <w:jc w:val="center"/>
        <w:outlineLvl w:val="2"/>
        <w:rPr>
          <w:sz w:val="28"/>
          <w:szCs w:val="28"/>
        </w:rPr>
      </w:pPr>
    </w:p>
    <w:p w:rsidR="00BD5DC1" w:rsidRPr="00974E6B" w:rsidRDefault="00BD5DC1" w:rsidP="00BD5DC1">
      <w:pPr>
        <w:widowControl w:val="0"/>
        <w:autoSpaceDE w:val="0"/>
        <w:autoSpaceDN w:val="0"/>
        <w:adjustRightInd w:val="0"/>
        <w:ind w:right="57" w:firstLine="709"/>
        <w:jc w:val="both"/>
        <w:rPr>
          <w:sz w:val="28"/>
          <w:szCs w:val="28"/>
        </w:rPr>
      </w:pPr>
      <w:r w:rsidRPr="004C6AAC">
        <w:rPr>
          <w:sz w:val="28"/>
          <w:szCs w:val="28"/>
        </w:rPr>
        <w:t>4</w:t>
      </w:r>
      <w:r>
        <w:rPr>
          <w:sz w:val="28"/>
          <w:szCs w:val="28"/>
        </w:rPr>
        <w:t>8</w:t>
      </w:r>
      <w:r w:rsidRPr="004C6AAC">
        <w:rPr>
          <w:sz w:val="28"/>
          <w:szCs w:val="28"/>
        </w:rPr>
        <w:t>. </w:t>
      </w:r>
      <w:r w:rsidRPr="00974E6B">
        <w:rPr>
          <w:sz w:val="28"/>
          <w:szCs w:val="28"/>
        </w:rPr>
        <w:t xml:space="preserve">Вход в помещение уполномоченного органа оборудуется информационной табличкой (вывеской), содержащей информацию о полном </w:t>
      </w:r>
      <w:r w:rsidRPr="00974E6B">
        <w:rPr>
          <w:sz w:val="28"/>
          <w:szCs w:val="28"/>
        </w:rPr>
        <w:lastRenderedPageBreak/>
        <w:t>наименовании уполномоченного органа.</w:t>
      </w:r>
    </w:p>
    <w:p w:rsidR="00BD5DC1" w:rsidRPr="00974E6B" w:rsidRDefault="00BD5DC1" w:rsidP="00BD5DC1">
      <w:pPr>
        <w:widowControl w:val="0"/>
        <w:autoSpaceDE w:val="0"/>
        <w:autoSpaceDN w:val="0"/>
        <w:adjustRightInd w:val="0"/>
        <w:ind w:firstLine="709"/>
        <w:jc w:val="both"/>
        <w:rPr>
          <w:sz w:val="28"/>
          <w:szCs w:val="28"/>
        </w:rPr>
      </w:pPr>
      <w:r>
        <w:rPr>
          <w:sz w:val="28"/>
          <w:szCs w:val="28"/>
        </w:rPr>
        <w:t>49</w:t>
      </w:r>
      <w:r w:rsidRPr="00974E6B">
        <w:rPr>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BD5DC1" w:rsidRPr="00974E6B" w:rsidRDefault="00BD5DC1" w:rsidP="00BD5DC1">
      <w:pPr>
        <w:widowControl w:val="0"/>
        <w:autoSpaceDE w:val="0"/>
        <w:autoSpaceDN w:val="0"/>
        <w:adjustRightInd w:val="0"/>
        <w:ind w:firstLine="709"/>
        <w:jc w:val="both"/>
        <w:rPr>
          <w:sz w:val="28"/>
          <w:szCs w:val="28"/>
        </w:rPr>
      </w:pPr>
      <w:r>
        <w:rPr>
          <w:sz w:val="28"/>
          <w:szCs w:val="28"/>
        </w:rPr>
        <w:t>50</w:t>
      </w:r>
      <w:r w:rsidRPr="00974E6B">
        <w:rPr>
          <w:sz w:val="28"/>
          <w:szCs w:val="28"/>
        </w:rPr>
        <w:t>. В случаях, если здание невозможно полностью приспособить с уч</w:t>
      </w:r>
      <w:r>
        <w:rPr>
          <w:sz w:val="28"/>
          <w:szCs w:val="28"/>
        </w:rPr>
        <w:t>ё</w:t>
      </w:r>
      <w:r w:rsidRPr="00974E6B">
        <w:rPr>
          <w:sz w:val="28"/>
          <w:szCs w:val="28"/>
        </w:rPr>
        <w:t>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BD5DC1" w:rsidRPr="00974E6B" w:rsidRDefault="00BD5DC1" w:rsidP="00BD5DC1">
      <w:pPr>
        <w:autoSpaceDE w:val="0"/>
        <w:autoSpaceDN w:val="0"/>
        <w:adjustRightInd w:val="0"/>
        <w:ind w:right="57" w:firstLine="709"/>
        <w:jc w:val="both"/>
        <w:rPr>
          <w:sz w:val="28"/>
          <w:szCs w:val="28"/>
        </w:rPr>
      </w:pPr>
      <w:r>
        <w:rPr>
          <w:sz w:val="28"/>
          <w:szCs w:val="28"/>
        </w:rPr>
        <w:t>51</w:t>
      </w:r>
      <w:r w:rsidRPr="00974E6B">
        <w:rPr>
          <w:sz w:val="28"/>
          <w:szCs w:val="28"/>
        </w:rPr>
        <w:t xml:space="preserve">. Информационные таблички (вывески) размещаются рядом с входом, либо на двери входа так, чтобы они были хорошо видны заявителям. </w:t>
      </w:r>
    </w:p>
    <w:p w:rsidR="00BD5DC1" w:rsidRPr="00974E6B" w:rsidRDefault="00BD5DC1" w:rsidP="00BD5DC1">
      <w:pPr>
        <w:widowControl w:val="0"/>
        <w:autoSpaceDE w:val="0"/>
        <w:autoSpaceDN w:val="0"/>
        <w:adjustRightInd w:val="0"/>
        <w:ind w:right="57" w:firstLine="709"/>
        <w:jc w:val="both"/>
        <w:rPr>
          <w:sz w:val="28"/>
          <w:szCs w:val="28"/>
        </w:rPr>
      </w:pPr>
      <w:r>
        <w:rPr>
          <w:sz w:val="28"/>
          <w:szCs w:val="28"/>
        </w:rPr>
        <w:t>52</w:t>
      </w:r>
      <w:r w:rsidRPr="00974E6B">
        <w:rPr>
          <w:sz w:val="28"/>
          <w:szCs w:val="28"/>
        </w:rPr>
        <w:t>. При</w:t>
      </w:r>
      <w:r w:rsidR="00C92EFB">
        <w:rPr>
          <w:sz w:val="28"/>
          <w:szCs w:val="28"/>
        </w:rPr>
        <w:t>ё</w:t>
      </w:r>
      <w:r w:rsidRPr="00974E6B">
        <w:rPr>
          <w:sz w:val="28"/>
          <w:szCs w:val="28"/>
        </w:rPr>
        <w:t>м заявлений и документов, необходимых для предоставления муниципальной услуги, осуществляется в кабинетах уполномоченного органа.</w:t>
      </w:r>
    </w:p>
    <w:p w:rsidR="00BD5DC1" w:rsidRPr="00974E6B" w:rsidRDefault="00BD5DC1" w:rsidP="00BD5DC1">
      <w:pPr>
        <w:widowControl w:val="0"/>
        <w:autoSpaceDE w:val="0"/>
        <w:autoSpaceDN w:val="0"/>
        <w:adjustRightInd w:val="0"/>
        <w:ind w:right="57" w:firstLine="709"/>
        <w:jc w:val="both"/>
        <w:rPr>
          <w:sz w:val="28"/>
          <w:szCs w:val="28"/>
        </w:rPr>
      </w:pPr>
      <w:r>
        <w:rPr>
          <w:sz w:val="28"/>
          <w:szCs w:val="28"/>
        </w:rPr>
        <w:t>53</w:t>
      </w:r>
      <w:r w:rsidRPr="00974E6B">
        <w:rPr>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BD5DC1" w:rsidRPr="00974E6B" w:rsidRDefault="00BD5DC1" w:rsidP="00BD5DC1">
      <w:pPr>
        <w:widowControl w:val="0"/>
        <w:autoSpaceDE w:val="0"/>
        <w:autoSpaceDN w:val="0"/>
        <w:adjustRightInd w:val="0"/>
        <w:ind w:right="57" w:firstLine="709"/>
        <w:jc w:val="both"/>
        <w:rPr>
          <w:sz w:val="28"/>
          <w:szCs w:val="28"/>
        </w:rPr>
      </w:pPr>
      <w:r w:rsidRPr="00974E6B">
        <w:rPr>
          <w:sz w:val="28"/>
          <w:szCs w:val="28"/>
        </w:rPr>
        <w:t>5</w:t>
      </w:r>
      <w:r>
        <w:rPr>
          <w:sz w:val="28"/>
          <w:szCs w:val="28"/>
        </w:rPr>
        <w:t>4</w:t>
      </w:r>
      <w:r w:rsidRPr="00974E6B">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BD5DC1" w:rsidRPr="00974E6B" w:rsidRDefault="00BD5DC1" w:rsidP="00BD5DC1">
      <w:pPr>
        <w:widowControl w:val="0"/>
        <w:autoSpaceDE w:val="0"/>
        <w:autoSpaceDN w:val="0"/>
        <w:adjustRightInd w:val="0"/>
        <w:ind w:right="57" w:firstLine="709"/>
        <w:jc w:val="both"/>
        <w:rPr>
          <w:sz w:val="28"/>
          <w:szCs w:val="28"/>
        </w:rPr>
      </w:pPr>
      <w:r w:rsidRPr="00974E6B">
        <w:rPr>
          <w:sz w:val="28"/>
          <w:szCs w:val="28"/>
        </w:rPr>
        <w:t>5</w:t>
      </w:r>
      <w:r>
        <w:rPr>
          <w:sz w:val="28"/>
          <w:szCs w:val="28"/>
        </w:rPr>
        <w:t>5</w:t>
      </w:r>
      <w:r w:rsidRPr="00974E6B">
        <w:rPr>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BD5DC1" w:rsidRPr="00974E6B" w:rsidRDefault="00BD5DC1" w:rsidP="00BD5DC1">
      <w:pPr>
        <w:widowControl w:val="0"/>
        <w:autoSpaceDE w:val="0"/>
        <w:autoSpaceDN w:val="0"/>
        <w:adjustRightInd w:val="0"/>
        <w:ind w:right="57" w:firstLine="709"/>
        <w:jc w:val="both"/>
        <w:rPr>
          <w:sz w:val="28"/>
          <w:szCs w:val="28"/>
        </w:rPr>
      </w:pPr>
      <w:r w:rsidRPr="00974E6B">
        <w:rPr>
          <w:sz w:val="28"/>
          <w:szCs w:val="28"/>
        </w:rPr>
        <w:t>5</w:t>
      </w:r>
      <w:r>
        <w:rPr>
          <w:sz w:val="28"/>
          <w:szCs w:val="28"/>
        </w:rPr>
        <w:t>6</w:t>
      </w:r>
      <w:r w:rsidRPr="00974E6B">
        <w:rPr>
          <w:sz w:val="28"/>
          <w:szCs w:val="28"/>
        </w:rPr>
        <w:t>. Места ожидания в очереди на при</w:t>
      </w:r>
      <w:r w:rsidR="00C92EFB">
        <w:rPr>
          <w:sz w:val="28"/>
          <w:szCs w:val="28"/>
        </w:rPr>
        <w:t>ё</w:t>
      </w:r>
      <w:r w:rsidRPr="00974E6B">
        <w:rPr>
          <w:sz w:val="28"/>
          <w:szCs w:val="28"/>
        </w:rPr>
        <w:t>м, подачу документов, необходимых для предоставления муниципальной услуги, оборудуются стульями, кресельными секциями, скамьями.</w:t>
      </w:r>
    </w:p>
    <w:p w:rsidR="00BD5DC1" w:rsidRDefault="00BD5DC1" w:rsidP="00BD5DC1">
      <w:pPr>
        <w:widowControl w:val="0"/>
        <w:autoSpaceDE w:val="0"/>
        <w:autoSpaceDN w:val="0"/>
        <w:adjustRightInd w:val="0"/>
        <w:ind w:right="57" w:firstLine="709"/>
        <w:jc w:val="both"/>
        <w:rPr>
          <w:sz w:val="28"/>
          <w:szCs w:val="28"/>
        </w:rPr>
      </w:pPr>
      <w:r w:rsidRPr="00974E6B">
        <w:rPr>
          <w:sz w:val="28"/>
          <w:szCs w:val="28"/>
        </w:rPr>
        <w:t>5</w:t>
      </w:r>
      <w:r>
        <w:rPr>
          <w:sz w:val="28"/>
          <w:szCs w:val="28"/>
        </w:rPr>
        <w:t>7</w:t>
      </w:r>
      <w:r w:rsidRPr="00974E6B">
        <w:rPr>
          <w:sz w:val="28"/>
          <w:szCs w:val="28"/>
        </w:rPr>
        <w:t>. В целях обеспечения конфиденциальности сведений о заявителе одним должностным лицом уполномоченного органа одновременно вед</w:t>
      </w:r>
      <w:r w:rsidR="00C92EFB">
        <w:rPr>
          <w:sz w:val="28"/>
          <w:szCs w:val="28"/>
        </w:rPr>
        <w:t>ё</w:t>
      </w:r>
      <w:r w:rsidRPr="00974E6B">
        <w:rPr>
          <w:sz w:val="28"/>
          <w:szCs w:val="28"/>
        </w:rPr>
        <w:t>тся при</w:t>
      </w:r>
      <w:r>
        <w:rPr>
          <w:sz w:val="28"/>
          <w:szCs w:val="28"/>
        </w:rPr>
        <w:t>ё</w:t>
      </w:r>
      <w:r w:rsidRPr="00974E6B">
        <w:rPr>
          <w:sz w:val="28"/>
          <w:szCs w:val="28"/>
        </w:rPr>
        <w:t>м только одного заявителя. Одновременный при</w:t>
      </w:r>
      <w:r w:rsidR="00C92EFB">
        <w:rPr>
          <w:sz w:val="28"/>
          <w:szCs w:val="28"/>
        </w:rPr>
        <w:t>ё</w:t>
      </w:r>
      <w:r w:rsidRPr="00974E6B">
        <w:rPr>
          <w:sz w:val="28"/>
          <w:szCs w:val="28"/>
        </w:rPr>
        <w:t>м двух и более заявителей не допускается.</w:t>
      </w:r>
    </w:p>
    <w:p w:rsidR="00BD5DC1" w:rsidRPr="00974E6B" w:rsidRDefault="00BD5DC1" w:rsidP="00BD5DC1">
      <w:pPr>
        <w:widowControl w:val="0"/>
        <w:autoSpaceDE w:val="0"/>
        <w:autoSpaceDN w:val="0"/>
        <w:adjustRightInd w:val="0"/>
        <w:ind w:right="57" w:firstLine="709"/>
        <w:jc w:val="both"/>
        <w:rPr>
          <w:sz w:val="28"/>
          <w:szCs w:val="28"/>
        </w:rPr>
      </w:pPr>
    </w:p>
    <w:p w:rsidR="00C92EFB" w:rsidRPr="00C92EFB" w:rsidRDefault="00BD5DC1" w:rsidP="00C92EFB">
      <w:pPr>
        <w:pStyle w:val="ConsPlusNormal"/>
        <w:jc w:val="center"/>
        <w:outlineLvl w:val="2"/>
        <w:rPr>
          <w:rFonts w:ascii="Times New Roman" w:hAnsi="Times New Roman"/>
          <w:sz w:val="28"/>
          <w:szCs w:val="28"/>
        </w:rPr>
      </w:pPr>
      <w:r w:rsidRPr="00C92EFB">
        <w:rPr>
          <w:rFonts w:ascii="Times New Roman" w:hAnsi="Times New Roman"/>
          <w:sz w:val="28"/>
          <w:szCs w:val="28"/>
        </w:rPr>
        <w:t xml:space="preserve">Глава 19. </w:t>
      </w:r>
      <w:r w:rsidR="00C92EFB" w:rsidRPr="00C92EFB">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w:t>
      </w:r>
    </w:p>
    <w:p w:rsidR="00C92EFB" w:rsidRPr="00C92EFB" w:rsidRDefault="00C92EFB" w:rsidP="00C92EFB">
      <w:pPr>
        <w:widowControl w:val="0"/>
        <w:autoSpaceDE w:val="0"/>
        <w:autoSpaceDN w:val="0"/>
        <w:jc w:val="center"/>
        <w:rPr>
          <w:sz w:val="28"/>
          <w:szCs w:val="28"/>
        </w:rPr>
      </w:pPr>
      <w:r w:rsidRPr="00C92EFB">
        <w:rPr>
          <w:sz w:val="28"/>
          <w:szCs w:val="28"/>
        </w:rPr>
        <w:t>МУНИЦИПАЛЬНОЙ УСЛУГИ В МНОГОФУНКЦИОНАЛЬНОМ ЦЕНТРЕ</w:t>
      </w:r>
    </w:p>
    <w:p w:rsidR="00C92EFB" w:rsidRDefault="00C92EFB" w:rsidP="00C92EFB">
      <w:pPr>
        <w:widowControl w:val="0"/>
        <w:autoSpaceDE w:val="0"/>
        <w:autoSpaceDN w:val="0"/>
        <w:jc w:val="center"/>
        <w:rPr>
          <w:sz w:val="28"/>
          <w:szCs w:val="28"/>
        </w:rPr>
      </w:pPr>
      <w:r w:rsidRPr="00C92EFB">
        <w:rPr>
          <w:sz w:val="28"/>
          <w:szCs w:val="28"/>
        </w:rPr>
        <w:t>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92EFB" w:rsidRPr="00C92EFB" w:rsidRDefault="00C92EFB" w:rsidP="00C92EFB">
      <w:pPr>
        <w:widowControl w:val="0"/>
        <w:autoSpaceDE w:val="0"/>
        <w:autoSpaceDN w:val="0"/>
        <w:jc w:val="center"/>
        <w:rPr>
          <w:sz w:val="28"/>
          <w:szCs w:val="28"/>
        </w:rPr>
      </w:pPr>
    </w:p>
    <w:p w:rsidR="00BD5DC1" w:rsidRPr="00850C36" w:rsidRDefault="00BD5DC1" w:rsidP="00BD5DC1">
      <w:pPr>
        <w:widowControl w:val="0"/>
        <w:autoSpaceDE w:val="0"/>
        <w:autoSpaceDN w:val="0"/>
        <w:adjustRightInd w:val="0"/>
        <w:ind w:right="57" w:firstLine="709"/>
        <w:jc w:val="both"/>
        <w:rPr>
          <w:sz w:val="28"/>
          <w:szCs w:val="28"/>
        </w:rPr>
      </w:pPr>
      <w:r w:rsidRPr="00850C36">
        <w:rPr>
          <w:sz w:val="28"/>
          <w:szCs w:val="28"/>
        </w:rPr>
        <w:t>5</w:t>
      </w:r>
      <w:r>
        <w:rPr>
          <w:sz w:val="28"/>
          <w:szCs w:val="28"/>
        </w:rPr>
        <w:t>8</w:t>
      </w:r>
      <w:r w:rsidRPr="00850C36">
        <w:rPr>
          <w:sz w:val="28"/>
          <w:szCs w:val="28"/>
        </w:rPr>
        <w:t>. Основными показателями доступности и качества муниципальной услуги являются:</w:t>
      </w:r>
    </w:p>
    <w:p w:rsidR="00BD5DC1" w:rsidRPr="00850C36" w:rsidRDefault="00BD5DC1" w:rsidP="00BD5DC1">
      <w:pPr>
        <w:widowControl w:val="0"/>
        <w:autoSpaceDE w:val="0"/>
        <w:autoSpaceDN w:val="0"/>
        <w:adjustRightInd w:val="0"/>
        <w:ind w:right="57" w:firstLine="709"/>
        <w:jc w:val="both"/>
        <w:rPr>
          <w:sz w:val="28"/>
          <w:szCs w:val="28"/>
        </w:rPr>
      </w:pPr>
      <w:r w:rsidRPr="00850C36">
        <w:rPr>
          <w:sz w:val="28"/>
          <w:szCs w:val="28"/>
        </w:rPr>
        <w:t>соблюдение требований к местам предоставления муниципальной услуги, их транспортной доступности;</w:t>
      </w:r>
    </w:p>
    <w:p w:rsidR="00BD5DC1" w:rsidRPr="00850C36" w:rsidRDefault="00BD5DC1" w:rsidP="00BD5DC1">
      <w:pPr>
        <w:widowControl w:val="0"/>
        <w:autoSpaceDE w:val="0"/>
        <w:autoSpaceDN w:val="0"/>
        <w:adjustRightInd w:val="0"/>
        <w:ind w:right="57" w:firstLine="709"/>
        <w:jc w:val="both"/>
        <w:rPr>
          <w:sz w:val="28"/>
          <w:szCs w:val="28"/>
        </w:rPr>
      </w:pPr>
      <w:r w:rsidRPr="00850C36">
        <w:rPr>
          <w:sz w:val="28"/>
          <w:szCs w:val="28"/>
        </w:rPr>
        <w:t>среднее время ожидания в очереди при подаче документов;</w:t>
      </w:r>
    </w:p>
    <w:p w:rsidR="00BD5DC1" w:rsidRPr="00850C36" w:rsidRDefault="00BD5DC1" w:rsidP="00BD5DC1">
      <w:pPr>
        <w:widowControl w:val="0"/>
        <w:autoSpaceDE w:val="0"/>
        <w:autoSpaceDN w:val="0"/>
        <w:adjustRightInd w:val="0"/>
        <w:ind w:right="57" w:firstLine="709"/>
        <w:jc w:val="both"/>
        <w:rPr>
          <w:sz w:val="28"/>
          <w:szCs w:val="28"/>
        </w:rPr>
      </w:pPr>
      <w:r w:rsidRPr="00850C36">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BD5DC1" w:rsidRPr="00850C36" w:rsidRDefault="00BD5DC1" w:rsidP="00BD5DC1">
      <w:pPr>
        <w:widowControl w:val="0"/>
        <w:autoSpaceDE w:val="0"/>
        <w:autoSpaceDN w:val="0"/>
        <w:adjustRightInd w:val="0"/>
        <w:ind w:right="57" w:firstLine="709"/>
        <w:jc w:val="both"/>
        <w:rPr>
          <w:sz w:val="28"/>
          <w:szCs w:val="28"/>
        </w:rPr>
      </w:pPr>
      <w:r w:rsidRPr="00850C36">
        <w:rPr>
          <w:sz w:val="28"/>
          <w:szCs w:val="28"/>
        </w:rPr>
        <w:t>количество взаимодействий заявителя с должностными лицами уполномоченного органа.</w:t>
      </w:r>
    </w:p>
    <w:p w:rsidR="00BD5DC1" w:rsidRPr="00850C36" w:rsidRDefault="00BD5DC1" w:rsidP="00BD5DC1">
      <w:pPr>
        <w:widowControl w:val="0"/>
        <w:autoSpaceDE w:val="0"/>
        <w:autoSpaceDN w:val="0"/>
        <w:adjustRightInd w:val="0"/>
        <w:ind w:right="57" w:firstLine="709"/>
        <w:jc w:val="both"/>
        <w:rPr>
          <w:sz w:val="28"/>
          <w:szCs w:val="28"/>
        </w:rPr>
      </w:pPr>
      <w:r w:rsidRPr="00850C36">
        <w:rPr>
          <w:sz w:val="28"/>
          <w:szCs w:val="28"/>
        </w:rPr>
        <w:t>5</w:t>
      </w:r>
      <w:r>
        <w:rPr>
          <w:sz w:val="28"/>
          <w:szCs w:val="28"/>
        </w:rPr>
        <w:t>9</w:t>
      </w:r>
      <w:r w:rsidRPr="00850C36">
        <w:rPr>
          <w:sz w:val="28"/>
          <w:szCs w:val="28"/>
        </w:rPr>
        <w:t>.  Основными требованиями к качеству рассмотрения обращений заявителей являются:</w:t>
      </w:r>
    </w:p>
    <w:p w:rsidR="00BD5DC1" w:rsidRPr="00850C36" w:rsidRDefault="00BD5DC1" w:rsidP="00BD5DC1">
      <w:pPr>
        <w:widowControl w:val="0"/>
        <w:autoSpaceDE w:val="0"/>
        <w:autoSpaceDN w:val="0"/>
        <w:adjustRightInd w:val="0"/>
        <w:ind w:right="57" w:firstLine="709"/>
        <w:jc w:val="both"/>
        <w:rPr>
          <w:sz w:val="28"/>
          <w:szCs w:val="28"/>
        </w:rPr>
      </w:pPr>
      <w:r w:rsidRPr="00850C36">
        <w:rPr>
          <w:sz w:val="28"/>
          <w:szCs w:val="28"/>
        </w:rPr>
        <w:t>достоверность предоставляемой заявителям информации о ходе рассмотрения обращения;</w:t>
      </w:r>
    </w:p>
    <w:p w:rsidR="00BD5DC1" w:rsidRPr="00850C36" w:rsidRDefault="00BD5DC1" w:rsidP="00BD5DC1">
      <w:pPr>
        <w:widowControl w:val="0"/>
        <w:autoSpaceDE w:val="0"/>
        <w:autoSpaceDN w:val="0"/>
        <w:adjustRightInd w:val="0"/>
        <w:ind w:right="57" w:firstLine="709"/>
        <w:jc w:val="both"/>
        <w:rPr>
          <w:sz w:val="28"/>
          <w:szCs w:val="28"/>
        </w:rPr>
      </w:pPr>
      <w:r w:rsidRPr="00850C36">
        <w:rPr>
          <w:sz w:val="28"/>
          <w:szCs w:val="28"/>
        </w:rPr>
        <w:t>полнота информирования заявителей о ходе рассмотрения обращения;</w:t>
      </w:r>
    </w:p>
    <w:p w:rsidR="00BD5DC1" w:rsidRPr="00850C36" w:rsidRDefault="00BD5DC1" w:rsidP="00BD5DC1">
      <w:pPr>
        <w:widowControl w:val="0"/>
        <w:autoSpaceDE w:val="0"/>
        <w:autoSpaceDN w:val="0"/>
        <w:adjustRightInd w:val="0"/>
        <w:ind w:right="57" w:firstLine="709"/>
        <w:jc w:val="both"/>
        <w:rPr>
          <w:sz w:val="28"/>
          <w:szCs w:val="28"/>
        </w:rPr>
      </w:pPr>
      <w:r w:rsidRPr="00850C36">
        <w:rPr>
          <w:sz w:val="28"/>
          <w:szCs w:val="28"/>
        </w:rPr>
        <w:t>наглядность форм предоставляемой информации об административных процедурах;</w:t>
      </w:r>
    </w:p>
    <w:p w:rsidR="00BD5DC1" w:rsidRPr="00850C36" w:rsidRDefault="00BD5DC1" w:rsidP="00BD5DC1">
      <w:pPr>
        <w:widowControl w:val="0"/>
        <w:autoSpaceDE w:val="0"/>
        <w:autoSpaceDN w:val="0"/>
        <w:adjustRightInd w:val="0"/>
        <w:ind w:right="57" w:firstLine="709"/>
        <w:jc w:val="both"/>
        <w:rPr>
          <w:sz w:val="28"/>
          <w:szCs w:val="28"/>
        </w:rPr>
      </w:pPr>
      <w:r w:rsidRPr="00850C36">
        <w:rPr>
          <w:sz w:val="28"/>
          <w:szCs w:val="28"/>
        </w:rPr>
        <w:t xml:space="preserve">удобство и доступность получения заявителями информации о порядке </w:t>
      </w:r>
    </w:p>
    <w:p w:rsidR="00BD5DC1" w:rsidRPr="00850C36" w:rsidRDefault="00BD5DC1" w:rsidP="00BD5DC1">
      <w:pPr>
        <w:widowControl w:val="0"/>
        <w:autoSpaceDE w:val="0"/>
        <w:autoSpaceDN w:val="0"/>
        <w:adjustRightInd w:val="0"/>
        <w:ind w:right="57"/>
        <w:jc w:val="both"/>
        <w:rPr>
          <w:sz w:val="28"/>
          <w:szCs w:val="28"/>
        </w:rPr>
      </w:pPr>
      <w:r w:rsidRPr="00850C36">
        <w:rPr>
          <w:sz w:val="28"/>
          <w:szCs w:val="28"/>
        </w:rPr>
        <w:t>предоставления муниципальной услуги;</w:t>
      </w:r>
    </w:p>
    <w:p w:rsidR="00BD5DC1" w:rsidRPr="00850C36" w:rsidRDefault="00BD5DC1" w:rsidP="00BD5DC1">
      <w:pPr>
        <w:widowControl w:val="0"/>
        <w:autoSpaceDE w:val="0"/>
        <w:autoSpaceDN w:val="0"/>
        <w:adjustRightInd w:val="0"/>
        <w:ind w:right="57"/>
        <w:jc w:val="both"/>
        <w:rPr>
          <w:sz w:val="28"/>
          <w:szCs w:val="28"/>
        </w:rPr>
      </w:pPr>
      <w:r w:rsidRPr="00850C36">
        <w:rPr>
          <w:sz w:val="28"/>
          <w:szCs w:val="28"/>
        </w:rPr>
        <w:t xml:space="preserve">         оперативность вынесения решения в отношении рассматриваемого обращения.</w:t>
      </w:r>
    </w:p>
    <w:p w:rsidR="00BD5DC1" w:rsidRPr="00850C36" w:rsidRDefault="00BD5DC1" w:rsidP="00BD5DC1">
      <w:pPr>
        <w:widowControl w:val="0"/>
        <w:autoSpaceDE w:val="0"/>
        <w:autoSpaceDN w:val="0"/>
        <w:adjustRightInd w:val="0"/>
        <w:ind w:right="57" w:firstLine="709"/>
        <w:jc w:val="both"/>
        <w:rPr>
          <w:sz w:val="28"/>
          <w:szCs w:val="28"/>
        </w:rPr>
      </w:pPr>
      <w:r>
        <w:rPr>
          <w:sz w:val="28"/>
          <w:szCs w:val="28"/>
        </w:rPr>
        <w:t>60</w:t>
      </w:r>
      <w:r w:rsidRPr="00850C36">
        <w:rPr>
          <w:sz w:val="28"/>
          <w:szCs w:val="28"/>
        </w:rPr>
        <w:t>. Взаимодействие заявителя с должностными лицами уполномоченного органа осуществляется при личном при</w:t>
      </w:r>
      <w:r w:rsidR="001E3640">
        <w:rPr>
          <w:sz w:val="28"/>
          <w:szCs w:val="28"/>
        </w:rPr>
        <w:t>ё</w:t>
      </w:r>
      <w:r w:rsidRPr="00850C36">
        <w:rPr>
          <w:sz w:val="28"/>
          <w:szCs w:val="28"/>
        </w:rPr>
        <w:t>ме граждан в соответствии с графиком при</w:t>
      </w:r>
      <w:r w:rsidR="001E3640">
        <w:rPr>
          <w:sz w:val="28"/>
          <w:szCs w:val="28"/>
        </w:rPr>
        <w:t>ё</w:t>
      </w:r>
      <w:r w:rsidRPr="00850C36">
        <w:rPr>
          <w:sz w:val="28"/>
          <w:szCs w:val="28"/>
        </w:rPr>
        <w:t>ма граждан уполномоченного органа.</w:t>
      </w:r>
    </w:p>
    <w:p w:rsidR="00BD5DC1" w:rsidRPr="00850C36" w:rsidRDefault="00BD5DC1" w:rsidP="00BD5DC1">
      <w:pPr>
        <w:widowControl w:val="0"/>
        <w:autoSpaceDE w:val="0"/>
        <w:autoSpaceDN w:val="0"/>
        <w:adjustRightInd w:val="0"/>
        <w:ind w:right="57" w:firstLine="709"/>
        <w:jc w:val="both"/>
        <w:rPr>
          <w:sz w:val="28"/>
          <w:szCs w:val="28"/>
        </w:rPr>
      </w:pPr>
      <w:r>
        <w:rPr>
          <w:sz w:val="28"/>
          <w:szCs w:val="28"/>
        </w:rPr>
        <w:t>61</w:t>
      </w:r>
      <w:r w:rsidRPr="00850C36">
        <w:rPr>
          <w:sz w:val="28"/>
          <w:szCs w:val="28"/>
        </w:rPr>
        <w:t>. Взаимодействие заявителя с должностными лицами уполномоченного органа осуществляется при личном обращении заявителя:</w:t>
      </w:r>
    </w:p>
    <w:p w:rsidR="00BD5DC1" w:rsidRPr="00850C36" w:rsidRDefault="00BD5DC1" w:rsidP="00BD5DC1">
      <w:pPr>
        <w:widowControl w:val="0"/>
        <w:autoSpaceDE w:val="0"/>
        <w:autoSpaceDN w:val="0"/>
        <w:adjustRightInd w:val="0"/>
        <w:ind w:right="57" w:firstLine="709"/>
        <w:jc w:val="both"/>
        <w:rPr>
          <w:sz w:val="28"/>
          <w:szCs w:val="28"/>
        </w:rPr>
      </w:pPr>
      <w:r w:rsidRPr="00850C36">
        <w:rPr>
          <w:sz w:val="28"/>
          <w:szCs w:val="28"/>
        </w:rPr>
        <w:t>для подачи документов, необходимых для предоставления муниципальной услуги;</w:t>
      </w:r>
    </w:p>
    <w:p w:rsidR="00BD5DC1" w:rsidRPr="00850C36" w:rsidRDefault="00BD5DC1" w:rsidP="00BD5DC1">
      <w:pPr>
        <w:widowControl w:val="0"/>
        <w:autoSpaceDE w:val="0"/>
        <w:autoSpaceDN w:val="0"/>
        <w:adjustRightInd w:val="0"/>
        <w:ind w:right="57" w:firstLine="709"/>
        <w:jc w:val="both"/>
        <w:rPr>
          <w:sz w:val="28"/>
          <w:szCs w:val="28"/>
        </w:rPr>
      </w:pPr>
      <w:r w:rsidRPr="00850C36">
        <w:rPr>
          <w:sz w:val="28"/>
          <w:szCs w:val="28"/>
        </w:rPr>
        <w:t>за получением результата предоставления муниципальной услуги.</w:t>
      </w:r>
    </w:p>
    <w:p w:rsidR="00BD5DC1" w:rsidRPr="00850C36" w:rsidRDefault="00BD5DC1" w:rsidP="00BD5DC1">
      <w:pPr>
        <w:widowControl w:val="0"/>
        <w:autoSpaceDE w:val="0"/>
        <w:autoSpaceDN w:val="0"/>
        <w:adjustRightInd w:val="0"/>
        <w:ind w:right="57" w:firstLine="709"/>
        <w:jc w:val="both"/>
        <w:rPr>
          <w:sz w:val="28"/>
          <w:szCs w:val="28"/>
        </w:rPr>
      </w:pPr>
      <w:r>
        <w:rPr>
          <w:sz w:val="28"/>
          <w:szCs w:val="28"/>
        </w:rPr>
        <w:t>62</w:t>
      </w:r>
      <w:r w:rsidRPr="00850C36">
        <w:rPr>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BD5DC1" w:rsidRPr="00850C36" w:rsidRDefault="00BD5DC1" w:rsidP="00BD5DC1">
      <w:pPr>
        <w:widowControl w:val="0"/>
        <w:autoSpaceDE w:val="0"/>
        <w:autoSpaceDN w:val="0"/>
        <w:adjustRightInd w:val="0"/>
        <w:ind w:right="57" w:firstLine="709"/>
        <w:jc w:val="both"/>
        <w:rPr>
          <w:sz w:val="28"/>
          <w:szCs w:val="28"/>
        </w:rPr>
      </w:pPr>
      <w:r>
        <w:rPr>
          <w:sz w:val="28"/>
          <w:szCs w:val="28"/>
        </w:rPr>
        <w:t>63</w:t>
      </w:r>
      <w:r w:rsidRPr="00850C36">
        <w:rPr>
          <w:sz w:val="28"/>
          <w:szCs w:val="28"/>
        </w:rPr>
        <w:t>. Предоставление муниципальной услуги в МФЦ не предусмотрено.</w:t>
      </w:r>
    </w:p>
    <w:p w:rsidR="00BD5DC1" w:rsidRPr="00850C36" w:rsidRDefault="00BD5DC1" w:rsidP="00BD5DC1">
      <w:pPr>
        <w:widowControl w:val="0"/>
        <w:autoSpaceDE w:val="0"/>
        <w:autoSpaceDN w:val="0"/>
        <w:adjustRightInd w:val="0"/>
        <w:ind w:right="57" w:firstLine="709"/>
        <w:jc w:val="both"/>
        <w:rPr>
          <w:sz w:val="28"/>
          <w:szCs w:val="28"/>
        </w:rPr>
      </w:pPr>
      <w:r w:rsidRPr="00850C36">
        <w:rPr>
          <w:sz w:val="28"/>
          <w:szCs w:val="28"/>
        </w:rPr>
        <w:t>6</w:t>
      </w:r>
      <w:r>
        <w:rPr>
          <w:sz w:val="28"/>
          <w:szCs w:val="28"/>
        </w:rPr>
        <w:t>4</w:t>
      </w:r>
      <w:r w:rsidRPr="00850C36">
        <w:rPr>
          <w:sz w:val="28"/>
          <w:szCs w:val="28"/>
        </w:rPr>
        <w:t>. Заявителю обеспечивается возможность получения муниципальной услуги посредством использования Портала.</w:t>
      </w:r>
    </w:p>
    <w:p w:rsidR="00BD5DC1" w:rsidRPr="00850C36" w:rsidRDefault="00BD5DC1" w:rsidP="00BD5DC1">
      <w:pPr>
        <w:widowControl w:val="0"/>
        <w:autoSpaceDE w:val="0"/>
        <w:autoSpaceDN w:val="0"/>
        <w:adjustRightInd w:val="0"/>
        <w:ind w:right="57" w:firstLine="709"/>
        <w:jc w:val="both"/>
        <w:rPr>
          <w:sz w:val="28"/>
          <w:szCs w:val="28"/>
        </w:rPr>
      </w:pPr>
      <w:r w:rsidRPr="00850C36">
        <w:rPr>
          <w:sz w:val="28"/>
          <w:szCs w:val="28"/>
        </w:rPr>
        <w:t>Заявителю посредством Портала обеспечивается возможность получения сведений о ходе предоставления муниципальной услуги.</w:t>
      </w:r>
    </w:p>
    <w:p w:rsidR="00BD5DC1" w:rsidRPr="004C6AAC" w:rsidRDefault="00BD5DC1" w:rsidP="00BD5DC1">
      <w:pPr>
        <w:jc w:val="both"/>
        <w:rPr>
          <w:sz w:val="28"/>
          <w:szCs w:val="28"/>
        </w:rPr>
      </w:pPr>
    </w:p>
    <w:p w:rsidR="00C92EFB" w:rsidRPr="00C92EFB" w:rsidRDefault="00C92EFB" w:rsidP="00C92EFB">
      <w:pPr>
        <w:widowControl w:val="0"/>
        <w:autoSpaceDE w:val="0"/>
        <w:autoSpaceDN w:val="0"/>
        <w:jc w:val="center"/>
        <w:outlineLvl w:val="2"/>
        <w:rPr>
          <w:sz w:val="28"/>
          <w:szCs w:val="28"/>
        </w:rPr>
      </w:pPr>
      <w:r w:rsidRPr="00C92EFB">
        <w:rPr>
          <w:sz w:val="28"/>
          <w:szCs w:val="28"/>
        </w:rPr>
        <w:t>Глава 20. ИНЫЕ ТРЕБОВАНИЯ, В ТОМ ЧИСЛЕ УЧИТЫВАЮЩИЕ</w:t>
      </w:r>
    </w:p>
    <w:p w:rsidR="00C92EFB" w:rsidRPr="00C92EFB" w:rsidRDefault="00C92EFB" w:rsidP="00C92EFB">
      <w:pPr>
        <w:widowControl w:val="0"/>
        <w:autoSpaceDE w:val="0"/>
        <w:autoSpaceDN w:val="0"/>
        <w:jc w:val="center"/>
        <w:rPr>
          <w:sz w:val="28"/>
          <w:szCs w:val="28"/>
        </w:rPr>
      </w:pPr>
      <w:r w:rsidRPr="00C92EFB">
        <w:rPr>
          <w:sz w:val="28"/>
          <w:szCs w:val="28"/>
        </w:rPr>
        <w:t>ОСОБЕННОСТИ ПРЕДОСТАВЛЕНИЯ МУНИЦИПАЛЬНОЙ УСЛУГИ</w:t>
      </w:r>
    </w:p>
    <w:p w:rsidR="00C92EFB" w:rsidRPr="00C92EFB" w:rsidRDefault="00C92EFB" w:rsidP="00C92EFB">
      <w:pPr>
        <w:widowControl w:val="0"/>
        <w:autoSpaceDE w:val="0"/>
        <w:autoSpaceDN w:val="0"/>
        <w:jc w:val="center"/>
        <w:rPr>
          <w:sz w:val="28"/>
          <w:szCs w:val="28"/>
        </w:rPr>
      </w:pPr>
      <w:r w:rsidRPr="00C92EFB">
        <w:rPr>
          <w:sz w:val="28"/>
          <w:szCs w:val="28"/>
        </w:rPr>
        <w:t>В МНОГОФУНКЦИОНАЛЬНЫХ ЦЕНТРАХ ПРЕДОСТАВЛЕНИЯ</w:t>
      </w:r>
    </w:p>
    <w:p w:rsidR="00C92EFB" w:rsidRPr="00C92EFB" w:rsidRDefault="00C92EFB" w:rsidP="00C92EFB">
      <w:pPr>
        <w:widowControl w:val="0"/>
        <w:autoSpaceDE w:val="0"/>
        <w:autoSpaceDN w:val="0"/>
        <w:jc w:val="center"/>
        <w:rPr>
          <w:sz w:val="28"/>
          <w:szCs w:val="28"/>
        </w:rPr>
      </w:pPr>
      <w:r w:rsidRPr="00C92EFB">
        <w:rPr>
          <w:sz w:val="28"/>
          <w:szCs w:val="28"/>
        </w:rPr>
        <w:t>ГОСУДАРСТВЕННЫХ И МУНИЦИПАЛЬНЫХ УСЛУГ И ОСОБЕННОСТИ</w:t>
      </w:r>
    </w:p>
    <w:p w:rsidR="00C92EFB" w:rsidRDefault="00C92EFB" w:rsidP="00C92EFB">
      <w:pPr>
        <w:widowControl w:val="0"/>
        <w:autoSpaceDE w:val="0"/>
        <w:autoSpaceDN w:val="0"/>
        <w:jc w:val="center"/>
        <w:rPr>
          <w:sz w:val="28"/>
          <w:szCs w:val="28"/>
        </w:rPr>
      </w:pPr>
      <w:r w:rsidRPr="00C92EFB">
        <w:rPr>
          <w:sz w:val="28"/>
          <w:szCs w:val="28"/>
        </w:rPr>
        <w:t xml:space="preserve">ПРЕДОСТАВЛЕНИЯ МУНИЦИПАЛЬНОЙ УСЛУГИ В ЭЛЕКТРОННОЙ </w:t>
      </w:r>
      <w:r w:rsidRPr="00C92EFB">
        <w:rPr>
          <w:sz w:val="28"/>
          <w:szCs w:val="28"/>
        </w:rPr>
        <w:lastRenderedPageBreak/>
        <w:t>ФОРМЕ</w:t>
      </w:r>
    </w:p>
    <w:p w:rsidR="00C92EFB" w:rsidRPr="00C92EFB" w:rsidRDefault="00C92EFB" w:rsidP="00C92EFB">
      <w:pPr>
        <w:widowControl w:val="0"/>
        <w:autoSpaceDE w:val="0"/>
        <w:autoSpaceDN w:val="0"/>
        <w:jc w:val="center"/>
        <w:rPr>
          <w:sz w:val="28"/>
          <w:szCs w:val="28"/>
        </w:rPr>
      </w:pPr>
    </w:p>
    <w:p w:rsidR="00BD5DC1" w:rsidRPr="002934D5" w:rsidRDefault="00BD5DC1" w:rsidP="00BD5DC1">
      <w:pPr>
        <w:autoSpaceDE w:val="0"/>
        <w:autoSpaceDN w:val="0"/>
        <w:adjustRightInd w:val="0"/>
        <w:ind w:firstLine="540"/>
        <w:jc w:val="both"/>
        <w:rPr>
          <w:rFonts w:eastAsia="Calibri"/>
          <w:sz w:val="28"/>
          <w:szCs w:val="28"/>
          <w:lang w:eastAsia="en-US"/>
        </w:rPr>
      </w:pPr>
      <w:r w:rsidRPr="002934D5">
        <w:rPr>
          <w:rFonts w:eastAsia="Calibri"/>
          <w:sz w:val="28"/>
          <w:szCs w:val="28"/>
        </w:rPr>
        <w:t>6</w:t>
      </w:r>
      <w:r>
        <w:rPr>
          <w:rFonts w:eastAsia="Calibri"/>
          <w:sz w:val="28"/>
          <w:szCs w:val="28"/>
        </w:rPr>
        <w:t>5</w:t>
      </w:r>
      <w:r w:rsidRPr="002934D5">
        <w:rPr>
          <w:rFonts w:eastAsia="Calibri"/>
          <w:sz w:val="28"/>
          <w:szCs w:val="28"/>
        </w:rPr>
        <w:t xml:space="preserve">. </w:t>
      </w:r>
      <w:r w:rsidRPr="002934D5">
        <w:rPr>
          <w:rFonts w:eastAsia="Calibri"/>
          <w:sz w:val="28"/>
          <w:szCs w:val="28"/>
          <w:lang w:eastAsia="en-US"/>
        </w:rPr>
        <w:t>Заявителю обеспечивается возможность получения информации о муниципальной услуге посредством Портала в части:</w:t>
      </w:r>
    </w:p>
    <w:p w:rsidR="00BD5DC1" w:rsidRPr="002934D5" w:rsidRDefault="00BD5DC1" w:rsidP="00BD5DC1">
      <w:pPr>
        <w:shd w:val="clear" w:color="auto" w:fill="FFFFFF"/>
        <w:ind w:firstLine="540"/>
        <w:jc w:val="both"/>
        <w:rPr>
          <w:rFonts w:eastAsia="Calibri"/>
          <w:sz w:val="28"/>
          <w:szCs w:val="28"/>
        </w:rPr>
      </w:pPr>
      <w:r w:rsidRPr="002934D5">
        <w:rPr>
          <w:rFonts w:eastAsia="Calibri"/>
          <w:sz w:val="28"/>
          <w:szCs w:val="28"/>
        </w:rPr>
        <w:t>1) получения информации о порядке предоставления муниципальной услуги;</w:t>
      </w:r>
    </w:p>
    <w:p w:rsidR="00BD5DC1" w:rsidRPr="002934D5" w:rsidRDefault="00BD5DC1" w:rsidP="00BD5DC1">
      <w:pPr>
        <w:shd w:val="clear" w:color="auto" w:fill="FFFFFF"/>
        <w:ind w:firstLine="540"/>
        <w:jc w:val="both"/>
        <w:rPr>
          <w:rFonts w:eastAsia="Calibri"/>
          <w:sz w:val="28"/>
          <w:szCs w:val="28"/>
        </w:rPr>
      </w:pPr>
      <w:r w:rsidRPr="002934D5">
        <w:rPr>
          <w:rFonts w:eastAsia="Calibri"/>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BD5DC1" w:rsidRPr="002934D5" w:rsidRDefault="00BD5DC1" w:rsidP="00BD5DC1">
      <w:pPr>
        <w:autoSpaceDE w:val="0"/>
        <w:autoSpaceDN w:val="0"/>
        <w:adjustRightInd w:val="0"/>
        <w:ind w:firstLine="540"/>
        <w:jc w:val="both"/>
        <w:rPr>
          <w:rFonts w:eastAsia="Calibri"/>
          <w:sz w:val="28"/>
          <w:szCs w:val="28"/>
        </w:rPr>
      </w:pPr>
      <w:r w:rsidRPr="002934D5">
        <w:rPr>
          <w:rFonts w:eastAsia="Calibri"/>
          <w:sz w:val="28"/>
          <w:szCs w:val="28"/>
        </w:rPr>
        <w:t>6</w:t>
      </w:r>
      <w:r>
        <w:rPr>
          <w:rFonts w:eastAsia="Calibri"/>
          <w:sz w:val="28"/>
          <w:szCs w:val="28"/>
        </w:rPr>
        <w:t>6</w:t>
      </w:r>
      <w:r w:rsidRPr="002934D5">
        <w:rPr>
          <w:rFonts w:eastAsia="Calibri"/>
          <w:sz w:val="28"/>
          <w:szCs w:val="28"/>
        </w:rPr>
        <w:t xml:space="preserve">. </w:t>
      </w:r>
      <w:proofErr w:type="gramStart"/>
      <w:r w:rsidRPr="002934D5">
        <w:rPr>
          <w:rFonts w:eastAsia="Calibri"/>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2934D5">
        <w:rPr>
          <w:rFonts w:eastAsia="Calibri"/>
          <w:sz w:val="28"/>
          <w:szCs w:val="28"/>
        </w:rPr>
        <w:t xml:space="preserve"> статьи 6 Федерального закона от 27 июля 2006 года № 152-ФЗ «О персональных данных» не требуется.</w:t>
      </w:r>
    </w:p>
    <w:p w:rsidR="00BD5DC1" w:rsidRPr="002934D5" w:rsidRDefault="00BD5DC1" w:rsidP="00BD5DC1">
      <w:pPr>
        <w:autoSpaceDE w:val="0"/>
        <w:autoSpaceDN w:val="0"/>
        <w:adjustRightInd w:val="0"/>
        <w:ind w:firstLine="540"/>
        <w:jc w:val="both"/>
        <w:rPr>
          <w:rFonts w:eastAsia="Calibri"/>
          <w:sz w:val="28"/>
          <w:szCs w:val="28"/>
        </w:rPr>
      </w:pPr>
      <w:r w:rsidRPr="002934D5">
        <w:rPr>
          <w:rFonts w:eastAsia="Calibri"/>
          <w:sz w:val="28"/>
          <w:szCs w:val="28"/>
        </w:rPr>
        <w:t>6</w:t>
      </w:r>
      <w:r>
        <w:rPr>
          <w:rFonts w:eastAsia="Calibri"/>
          <w:sz w:val="28"/>
          <w:szCs w:val="28"/>
        </w:rPr>
        <w:t>7</w:t>
      </w:r>
      <w:r w:rsidRPr="002934D5">
        <w:rPr>
          <w:rFonts w:eastAsia="Calibri"/>
          <w:sz w:val="28"/>
          <w:szCs w:val="28"/>
        </w:rPr>
        <w:t xml:space="preserve">. В случае, если для предоставления муниципальной услуги необходима обработка данных лица, не являющегося заявителем, </w:t>
      </w:r>
      <w:proofErr w:type="gramStart"/>
      <w:r w:rsidRPr="002934D5">
        <w:rPr>
          <w:rFonts w:eastAsia="Calibri"/>
          <w:sz w:val="28"/>
          <w:szCs w:val="28"/>
        </w:rPr>
        <w:t>и</w:t>
      </w:r>
      <w:proofErr w:type="gramEnd"/>
      <w:r w:rsidRPr="002934D5">
        <w:rPr>
          <w:rFonts w:eastAsia="Calibri"/>
          <w:sz w:val="28"/>
          <w:szCs w:val="28"/>
        </w:rPr>
        <w:t xml:space="preserve">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2934D5">
        <w:rPr>
          <w:rFonts w:eastAsia="Calibri"/>
          <w:sz w:val="28"/>
          <w:szCs w:val="28"/>
        </w:rPr>
        <w:t>представлены</w:t>
      </w:r>
      <w:proofErr w:type="gramEnd"/>
      <w:r w:rsidRPr="002934D5">
        <w:rPr>
          <w:rFonts w:eastAsia="Calibri"/>
          <w:sz w:val="28"/>
          <w:szCs w:val="28"/>
        </w:rPr>
        <w:t xml:space="preserve">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BD5DC1" w:rsidRPr="002934D5" w:rsidRDefault="00BD5DC1" w:rsidP="00BD5DC1">
      <w:pPr>
        <w:autoSpaceDE w:val="0"/>
        <w:autoSpaceDN w:val="0"/>
        <w:adjustRightInd w:val="0"/>
        <w:ind w:firstLine="540"/>
        <w:jc w:val="both"/>
        <w:rPr>
          <w:rFonts w:eastAsia="Calibri"/>
          <w:sz w:val="28"/>
          <w:szCs w:val="28"/>
        </w:rPr>
      </w:pPr>
      <w:r w:rsidRPr="002934D5">
        <w:rPr>
          <w:rFonts w:eastAsia="Calibri"/>
          <w:sz w:val="28"/>
          <w:szCs w:val="28"/>
        </w:rPr>
        <w:t>6</w:t>
      </w:r>
      <w:r w:rsidR="00C92EFB">
        <w:rPr>
          <w:rFonts w:eastAsia="Calibri"/>
          <w:sz w:val="28"/>
          <w:szCs w:val="28"/>
        </w:rPr>
        <w:t>8</w:t>
      </w:r>
      <w:r w:rsidRPr="002934D5">
        <w:rPr>
          <w:rFonts w:eastAsia="Calibri"/>
          <w:sz w:val="28"/>
          <w:szCs w:val="28"/>
        </w:rPr>
        <w:t>. При реализации своих функций МФЦ и организации, указанные в части 1.1 статьи 16 Федерального закона № 210-ФЗ, не вправе требовать от заявителя или его представителя:</w:t>
      </w:r>
    </w:p>
    <w:p w:rsidR="00BD5DC1" w:rsidRPr="002934D5" w:rsidRDefault="00BD5DC1" w:rsidP="00BD5DC1">
      <w:pPr>
        <w:autoSpaceDE w:val="0"/>
        <w:autoSpaceDN w:val="0"/>
        <w:adjustRightInd w:val="0"/>
        <w:ind w:firstLine="540"/>
        <w:jc w:val="both"/>
        <w:rPr>
          <w:rFonts w:eastAsia="Calibri"/>
          <w:sz w:val="28"/>
          <w:szCs w:val="28"/>
        </w:rPr>
      </w:pPr>
      <w:r w:rsidRPr="002934D5">
        <w:rPr>
          <w:rFonts w:eastAsia="Calibri"/>
          <w:sz w:val="28"/>
          <w:szCs w:val="28"/>
        </w:rPr>
        <w:t>1) предоставление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BD5DC1" w:rsidRPr="002934D5" w:rsidRDefault="00BD5DC1" w:rsidP="00BD5DC1">
      <w:pPr>
        <w:autoSpaceDE w:val="0"/>
        <w:autoSpaceDN w:val="0"/>
        <w:adjustRightInd w:val="0"/>
        <w:ind w:firstLine="540"/>
        <w:jc w:val="both"/>
        <w:rPr>
          <w:rFonts w:eastAsia="Calibri"/>
          <w:sz w:val="28"/>
          <w:szCs w:val="28"/>
        </w:rPr>
      </w:pPr>
      <w:proofErr w:type="gramStart"/>
      <w:r w:rsidRPr="002934D5">
        <w:rPr>
          <w:rFonts w:eastAsia="Calibri"/>
          <w:sz w:val="28"/>
          <w:szCs w:val="28"/>
        </w:rPr>
        <w:t>2) представление документов и информации, в том числе подтверждающих внесение заявителем или его представителем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нормативно правовыми актами Российской Федерации, нормативно правовыми актами Иркутской области, за</w:t>
      </w:r>
      <w:proofErr w:type="gramEnd"/>
      <w:r w:rsidRPr="002934D5">
        <w:rPr>
          <w:rFonts w:eastAsia="Calibri"/>
          <w:sz w:val="28"/>
          <w:szCs w:val="28"/>
        </w:rPr>
        <w:t xml:space="preserve"> исключением документов, включенных в определенный частью 6 статьи 7 Федерального закона № 210-ФЗ перечень документов. Заявитель или его представитель вправе </w:t>
      </w:r>
      <w:r w:rsidRPr="002934D5">
        <w:rPr>
          <w:rFonts w:eastAsia="Calibri"/>
          <w:sz w:val="28"/>
          <w:szCs w:val="28"/>
        </w:rPr>
        <w:lastRenderedPageBreak/>
        <w:t>представить указанные документы и информацию по собственной инициативе;</w:t>
      </w:r>
    </w:p>
    <w:p w:rsidR="00BD5DC1" w:rsidRPr="002934D5" w:rsidRDefault="00BD5DC1" w:rsidP="00BD5DC1">
      <w:pPr>
        <w:autoSpaceDE w:val="0"/>
        <w:autoSpaceDN w:val="0"/>
        <w:adjustRightInd w:val="0"/>
        <w:ind w:firstLine="540"/>
        <w:jc w:val="both"/>
        <w:rPr>
          <w:rFonts w:eastAsia="Calibri"/>
          <w:sz w:val="28"/>
          <w:szCs w:val="28"/>
        </w:rPr>
      </w:pPr>
      <w:proofErr w:type="gramStart"/>
      <w:r w:rsidRPr="002934D5">
        <w:rPr>
          <w:rFonts w:eastAsia="Calibri"/>
          <w:sz w:val="28"/>
          <w:szCs w:val="28"/>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получение документов и информации, предоставляемых в результате предоставления таких услуг;</w:t>
      </w:r>
      <w:proofErr w:type="gramEnd"/>
    </w:p>
    <w:p w:rsidR="00BD5DC1" w:rsidRPr="00021AED" w:rsidRDefault="00BD5DC1" w:rsidP="00BD5DC1">
      <w:pPr>
        <w:jc w:val="center"/>
        <w:rPr>
          <w:sz w:val="28"/>
          <w:szCs w:val="28"/>
        </w:rPr>
      </w:pPr>
    </w:p>
    <w:p w:rsidR="00C92EFB" w:rsidRPr="00C92EFB" w:rsidRDefault="00C92EFB" w:rsidP="00C92EFB">
      <w:pPr>
        <w:widowControl w:val="0"/>
        <w:autoSpaceDE w:val="0"/>
        <w:autoSpaceDN w:val="0"/>
        <w:jc w:val="center"/>
        <w:outlineLvl w:val="1"/>
        <w:rPr>
          <w:sz w:val="28"/>
          <w:szCs w:val="28"/>
        </w:rPr>
      </w:pPr>
      <w:r w:rsidRPr="00C92EFB">
        <w:rPr>
          <w:sz w:val="28"/>
          <w:szCs w:val="28"/>
        </w:rPr>
        <w:t>Раздел III. СОСТАВ, ПОСЛЕДОВАТЕЛЬНОСТЬ И СРОКИ ВЫПОЛНЕНИЯ</w:t>
      </w:r>
    </w:p>
    <w:p w:rsidR="00C92EFB" w:rsidRPr="00C92EFB" w:rsidRDefault="00C92EFB" w:rsidP="00C92EFB">
      <w:pPr>
        <w:widowControl w:val="0"/>
        <w:autoSpaceDE w:val="0"/>
        <w:autoSpaceDN w:val="0"/>
        <w:jc w:val="center"/>
        <w:rPr>
          <w:sz w:val="28"/>
          <w:szCs w:val="28"/>
        </w:rPr>
      </w:pPr>
      <w:r w:rsidRPr="00C92EFB">
        <w:rPr>
          <w:sz w:val="28"/>
          <w:szCs w:val="28"/>
        </w:rPr>
        <w:t>АДМИНИСТРАТИВНЫХ ПРОЦЕДУР, ТРЕБОВАНИЯ К ПОРЯДКУ</w:t>
      </w:r>
    </w:p>
    <w:p w:rsidR="00C92EFB" w:rsidRPr="00C92EFB" w:rsidRDefault="00C92EFB" w:rsidP="00C92EFB">
      <w:pPr>
        <w:widowControl w:val="0"/>
        <w:autoSpaceDE w:val="0"/>
        <w:autoSpaceDN w:val="0"/>
        <w:jc w:val="center"/>
        <w:rPr>
          <w:sz w:val="28"/>
          <w:szCs w:val="28"/>
        </w:rPr>
      </w:pPr>
      <w:r w:rsidRPr="00C92EFB">
        <w:rPr>
          <w:sz w:val="28"/>
          <w:szCs w:val="28"/>
        </w:rPr>
        <w:t>ИХ ВЫПОЛНЕНИЯ, В ТОМ ЧИСЛЕ ОСОБЕННОСТИ ВЫПОЛНЕНИЯ</w:t>
      </w:r>
    </w:p>
    <w:p w:rsidR="00C92EFB" w:rsidRPr="00C92EFB" w:rsidRDefault="00C92EFB" w:rsidP="00C92EFB">
      <w:pPr>
        <w:widowControl w:val="0"/>
        <w:autoSpaceDE w:val="0"/>
        <w:autoSpaceDN w:val="0"/>
        <w:jc w:val="center"/>
        <w:rPr>
          <w:sz w:val="28"/>
          <w:szCs w:val="28"/>
        </w:rPr>
      </w:pPr>
      <w:r w:rsidRPr="00C92EFB">
        <w:rPr>
          <w:sz w:val="28"/>
          <w:szCs w:val="28"/>
        </w:rPr>
        <w:t>АДМИНИСТРАТИВНЫХ ПРОЦЕДУР В ЭЛЕКТРОННОЙ ФОРМЕ,</w:t>
      </w:r>
    </w:p>
    <w:p w:rsidR="00C92EFB" w:rsidRPr="00C92EFB" w:rsidRDefault="00C92EFB" w:rsidP="00C92EFB">
      <w:pPr>
        <w:widowControl w:val="0"/>
        <w:autoSpaceDE w:val="0"/>
        <w:autoSpaceDN w:val="0"/>
        <w:jc w:val="center"/>
        <w:rPr>
          <w:sz w:val="28"/>
          <w:szCs w:val="28"/>
        </w:rPr>
      </w:pPr>
      <w:r w:rsidRPr="00C92EFB">
        <w:rPr>
          <w:sz w:val="28"/>
          <w:szCs w:val="28"/>
        </w:rPr>
        <w:t xml:space="preserve">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C92EFB" w:rsidRPr="00C92EFB" w:rsidRDefault="00C92EFB" w:rsidP="00C92EFB">
      <w:pPr>
        <w:widowControl w:val="0"/>
        <w:autoSpaceDE w:val="0"/>
        <w:autoSpaceDN w:val="0"/>
        <w:jc w:val="both"/>
        <w:rPr>
          <w:sz w:val="28"/>
          <w:szCs w:val="28"/>
        </w:rPr>
      </w:pPr>
    </w:p>
    <w:p w:rsidR="00C92EFB" w:rsidRPr="00C92EFB" w:rsidRDefault="00C92EFB" w:rsidP="00C92EFB">
      <w:pPr>
        <w:widowControl w:val="0"/>
        <w:autoSpaceDE w:val="0"/>
        <w:autoSpaceDN w:val="0"/>
        <w:jc w:val="center"/>
        <w:outlineLvl w:val="2"/>
        <w:rPr>
          <w:sz w:val="28"/>
          <w:szCs w:val="28"/>
        </w:rPr>
      </w:pPr>
      <w:r w:rsidRPr="00C92EFB">
        <w:rPr>
          <w:sz w:val="28"/>
          <w:szCs w:val="28"/>
        </w:rPr>
        <w:t>Глава 21. СОСТАВ И ПОСЛЕДОВАТЕЛЬНОСТЬ</w:t>
      </w:r>
    </w:p>
    <w:p w:rsidR="00C92EFB" w:rsidRDefault="00C92EFB" w:rsidP="00C92EFB">
      <w:pPr>
        <w:widowControl w:val="0"/>
        <w:autoSpaceDE w:val="0"/>
        <w:autoSpaceDN w:val="0"/>
        <w:jc w:val="center"/>
        <w:rPr>
          <w:sz w:val="28"/>
          <w:szCs w:val="28"/>
        </w:rPr>
      </w:pPr>
      <w:r w:rsidRPr="00C92EFB">
        <w:rPr>
          <w:sz w:val="28"/>
          <w:szCs w:val="28"/>
        </w:rPr>
        <w:t>АДМИНИСТРАТИВНЫХ ПРОЦЕДУР</w:t>
      </w:r>
    </w:p>
    <w:p w:rsidR="00C92EFB" w:rsidRDefault="00C92EFB" w:rsidP="00C92EFB">
      <w:pPr>
        <w:widowControl w:val="0"/>
        <w:autoSpaceDE w:val="0"/>
        <w:autoSpaceDN w:val="0"/>
        <w:jc w:val="center"/>
        <w:rPr>
          <w:sz w:val="28"/>
          <w:szCs w:val="28"/>
        </w:rPr>
      </w:pPr>
    </w:p>
    <w:p w:rsidR="00C92EFB" w:rsidRDefault="00C92EFB" w:rsidP="00C92EFB">
      <w:pPr>
        <w:autoSpaceDE w:val="0"/>
        <w:autoSpaceDN w:val="0"/>
        <w:adjustRightInd w:val="0"/>
        <w:ind w:firstLine="708"/>
        <w:jc w:val="both"/>
        <w:rPr>
          <w:color w:val="000000"/>
          <w:sz w:val="28"/>
          <w:szCs w:val="28"/>
        </w:rPr>
      </w:pPr>
      <w:r>
        <w:rPr>
          <w:sz w:val="28"/>
          <w:szCs w:val="28"/>
        </w:rPr>
        <w:t xml:space="preserve">69. </w:t>
      </w:r>
      <w:r w:rsidRPr="004C6AAC">
        <w:rPr>
          <w:color w:val="000000"/>
          <w:sz w:val="28"/>
          <w:szCs w:val="28"/>
        </w:rPr>
        <w:t xml:space="preserve">Предоставление муниципальной услуги включает следующие административные процедуры: </w:t>
      </w:r>
    </w:p>
    <w:p w:rsidR="00C92EFB" w:rsidRPr="00B22025" w:rsidRDefault="00C92EFB" w:rsidP="00C92EFB">
      <w:pPr>
        <w:ind w:firstLine="708"/>
        <w:jc w:val="both"/>
        <w:rPr>
          <w:sz w:val="28"/>
          <w:szCs w:val="28"/>
        </w:rPr>
      </w:pPr>
      <w:r w:rsidRPr="00B22025">
        <w:rPr>
          <w:sz w:val="28"/>
          <w:szCs w:val="28"/>
        </w:rPr>
        <w:t>1) при</w:t>
      </w:r>
      <w:r>
        <w:rPr>
          <w:sz w:val="28"/>
          <w:szCs w:val="28"/>
        </w:rPr>
        <w:t>ё</w:t>
      </w:r>
      <w:r w:rsidRPr="00B22025">
        <w:rPr>
          <w:sz w:val="28"/>
          <w:szCs w:val="28"/>
        </w:rPr>
        <w:t>м заявления о предоставлении муниципальной услуги;</w:t>
      </w:r>
    </w:p>
    <w:p w:rsidR="00C92EFB" w:rsidRPr="00B22025" w:rsidRDefault="00C92EFB" w:rsidP="00C92EFB">
      <w:pPr>
        <w:widowControl w:val="0"/>
        <w:tabs>
          <w:tab w:val="left" w:pos="709"/>
          <w:tab w:val="left" w:pos="851"/>
          <w:tab w:val="left" w:pos="993"/>
        </w:tabs>
        <w:autoSpaceDE w:val="0"/>
        <w:autoSpaceDN w:val="0"/>
        <w:ind w:firstLine="540"/>
        <w:jc w:val="both"/>
        <w:rPr>
          <w:sz w:val="28"/>
          <w:szCs w:val="28"/>
        </w:rPr>
      </w:pPr>
      <w:r w:rsidRPr="00B22025">
        <w:rPr>
          <w:sz w:val="28"/>
          <w:szCs w:val="28"/>
        </w:rPr>
        <w:t xml:space="preserve">  2) формирование и направление межведомственных запросов в органы, участвующие в предоставлении муниципальной услуги;</w:t>
      </w:r>
    </w:p>
    <w:p w:rsidR="00C92EFB" w:rsidRDefault="00C92EFB" w:rsidP="00C92EFB">
      <w:pPr>
        <w:widowControl w:val="0"/>
        <w:tabs>
          <w:tab w:val="left" w:pos="709"/>
          <w:tab w:val="left" w:pos="851"/>
          <w:tab w:val="left" w:pos="993"/>
        </w:tabs>
        <w:autoSpaceDE w:val="0"/>
        <w:autoSpaceDN w:val="0"/>
        <w:ind w:firstLine="540"/>
        <w:jc w:val="both"/>
        <w:rPr>
          <w:color w:val="000000"/>
          <w:sz w:val="28"/>
          <w:szCs w:val="28"/>
        </w:rPr>
      </w:pPr>
      <w:r w:rsidRPr="00B22025">
        <w:rPr>
          <w:sz w:val="28"/>
          <w:szCs w:val="28"/>
        </w:rPr>
        <w:t xml:space="preserve">  3) </w:t>
      </w:r>
      <w:r w:rsidRPr="004C6AAC">
        <w:rPr>
          <w:color w:val="000000"/>
          <w:sz w:val="28"/>
          <w:szCs w:val="28"/>
        </w:rPr>
        <w:t xml:space="preserve">организация  обследования состояния </w:t>
      </w:r>
      <w:r>
        <w:rPr>
          <w:color w:val="000000"/>
          <w:sz w:val="28"/>
          <w:szCs w:val="28"/>
        </w:rPr>
        <w:t xml:space="preserve">зелёных (сухих) </w:t>
      </w:r>
      <w:r w:rsidRPr="004C6AAC">
        <w:rPr>
          <w:color w:val="000000"/>
          <w:sz w:val="28"/>
          <w:szCs w:val="28"/>
        </w:rPr>
        <w:t>насаждений,  заявленных на снос и (или) обрезку</w:t>
      </w:r>
      <w:r>
        <w:rPr>
          <w:color w:val="000000"/>
          <w:sz w:val="28"/>
          <w:szCs w:val="28"/>
        </w:rPr>
        <w:t>;</w:t>
      </w:r>
    </w:p>
    <w:p w:rsidR="00C92EFB" w:rsidRDefault="00C92EFB" w:rsidP="00C92EFB">
      <w:pPr>
        <w:widowControl w:val="0"/>
        <w:tabs>
          <w:tab w:val="left" w:pos="709"/>
          <w:tab w:val="left" w:pos="851"/>
          <w:tab w:val="left" w:pos="993"/>
        </w:tabs>
        <w:autoSpaceDE w:val="0"/>
        <w:autoSpaceDN w:val="0"/>
        <w:ind w:firstLine="540"/>
        <w:jc w:val="both"/>
        <w:rPr>
          <w:color w:val="000000"/>
          <w:sz w:val="28"/>
          <w:szCs w:val="28"/>
        </w:rPr>
      </w:pPr>
      <w:r>
        <w:rPr>
          <w:color w:val="000000"/>
          <w:sz w:val="28"/>
          <w:szCs w:val="28"/>
        </w:rPr>
        <w:t xml:space="preserve">  4) </w:t>
      </w:r>
      <w:r w:rsidRPr="004C6AAC">
        <w:rPr>
          <w:color w:val="000000"/>
          <w:sz w:val="28"/>
          <w:szCs w:val="28"/>
        </w:rPr>
        <w:t xml:space="preserve">выдача Разрешения </w:t>
      </w:r>
      <w:r>
        <w:rPr>
          <w:color w:val="000000"/>
          <w:sz w:val="28"/>
          <w:szCs w:val="28"/>
        </w:rPr>
        <w:t xml:space="preserve">(уведомление об отказе в предоставлении муниципальной услуги). </w:t>
      </w:r>
    </w:p>
    <w:p w:rsidR="00C92EFB" w:rsidRDefault="00C92EFB" w:rsidP="00C92EFB">
      <w:pPr>
        <w:widowControl w:val="0"/>
        <w:tabs>
          <w:tab w:val="left" w:pos="709"/>
          <w:tab w:val="left" w:pos="851"/>
          <w:tab w:val="left" w:pos="993"/>
        </w:tabs>
        <w:autoSpaceDE w:val="0"/>
        <w:autoSpaceDN w:val="0"/>
        <w:ind w:firstLine="540"/>
        <w:jc w:val="both"/>
        <w:rPr>
          <w:sz w:val="28"/>
          <w:szCs w:val="28"/>
        </w:rPr>
      </w:pPr>
    </w:p>
    <w:p w:rsidR="00C92EFB" w:rsidRPr="00C92EFB" w:rsidRDefault="00C92EFB" w:rsidP="00C92EFB">
      <w:pPr>
        <w:widowControl w:val="0"/>
        <w:autoSpaceDE w:val="0"/>
        <w:autoSpaceDN w:val="0"/>
        <w:jc w:val="center"/>
        <w:outlineLvl w:val="2"/>
        <w:rPr>
          <w:sz w:val="28"/>
          <w:szCs w:val="28"/>
        </w:rPr>
      </w:pPr>
      <w:r w:rsidRPr="00C92EFB">
        <w:rPr>
          <w:sz w:val="28"/>
          <w:szCs w:val="28"/>
        </w:rPr>
        <w:t>Глава 22. ПРИЕМ ЗАЯВЛЕНИЯ И ПРИЛОЖЕННЫХ К НЕМУ ДОКУМЕНТОВ, ПРОВЕРКА ПОЛНОТЫ И ДОСТОВЕРНОСТИ ДОКУМЕНТОВ, РЕГИСТРАЦИЯ ЗАЯВЛЕНИЯ</w:t>
      </w:r>
    </w:p>
    <w:p w:rsidR="00C92EFB" w:rsidRPr="00C92EFB" w:rsidRDefault="00C92EFB" w:rsidP="00C92EFB">
      <w:pPr>
        <w:widowControl w:val="0"/>
        <w:autoSpaceDE w:val="0"/>
        <w:autoSpaceDN w:val="0"/>
        <w:jc w:val="both"/>
        <w:rPr>
          <w:sz w:val="28"/>
          <w:szCs w:val="28"/>
        </w:rPr>
      </w:pPr>
    </w:p>
    <w:p w:rsidR="006F38B7" w:rsidRPr="00021AED" w:rsidRDefault="00C92EFB" w:rsidP="006F38B7">
      <w:pPr>
        <w:autoSpaceDE w:val="0"/>
        <w:autoSpaceDN w:val="0"/>
        <w:adjustRightInd w:val="0"/>
        <w:ind w:firstLine="540"/>
        <w:jc w:val="both"/>
        <w:rPr>
          <w:sz w:val="28"/>
          <w:szCs w:val="28"/>
        </w:rPr>
      </w:pPr>
      <w:r w:rsidRPr="00C92EFB">
        <w:rPr>
          <w:rFonts w:eastAsia="Calibri"/>
          <w:sz w:val="28"/>
          <w:szCs w:val="28"/>
        </w:rPr>
        <w:t>7</w:t>
      </w:r>
      <w:r>
        <w:rPr>
          <w:rFonts w:eastAsia="Calibri"/>
          <w:sz w:val="28"/>
          <w:szCs w:val="28"/>
        </w:rPr>
        <w:t>0</w:t>
      </w:r>
      <w:r w:rsidRPr="00C92EFB">
        <w:rPr>
          <w:rFonts w:eastAsia="Calibri"/>
          <w:sz w:val="28"/>
          <w:szCs w:val="28"/>
        </w:rPr>
        <w:t xml:space="preserve">. </w:t>
      </w:r>
      <w:r w:rsidR="006F38B7" w:rsidRPr="00021AED">
        <w:rPr>
          <w:sz w:val="28"/>
          <w:szCs w:val="28"/>
        </w:rPr>
        <w:t>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указанных в пункте 2</w:t>
      </w:r>
      <w:r w:rsidR="006F38B7">
        <w:rPr>
          <w:sz w:val="28"/>
          <w:szCs w:val="28"/>
        </w:rPr>
        <w:t>9</w:t>
      </w:r>
      <w:r w:rsidR="006F38B7" w:rsidRPr="00021AED">
        <w:rPr>
          <w:sz w:val="28"/>
          <w:szCs w:val="28"/>
        </w:rPr>
        <w:t xml:space="preserve"> Регламента, одним из следующих способов:</w:t>
      </w:r>
    </w:p>
    <w:p w:rsidR="006F38B7" w:rsidRPr="00021AED" w:rsidRDefault="006F38B7" w:rsidP="006F38B7">
      <w:pPr>
        <w:autoSpaceDE w:val="0"/>
        <w:autoSpaceDN w:val="0"/>
        <w:adjustRightInd w:val="0"/>
        <w:ind w:firstLine="540"/>
        <w:jc w:val="both"/>
        <w:rPr>
          <w:sz w:val="28"/>
          <w:szCs w:val="28"/>
        </w:rPr>
      </w:pPr>
      <w:r w:rsidRPr="00021AED">
        <w:rPr>
          <w:sz w:val="28"/>
          <w:szCs w:val="28"/>
        </w:rPr>
        <w:t>1) посредством личного обращения заявителя (его представителя) в уполномоченный орган;</w:t>
      </w:r>
    </w:p>
    <w:p w:rsidR="006F38B7" w:rsidRPr="00021AED" w:rsidRDefault="006F38B7" w:rsidP="006F38B7">
      <w:pPr>
        <w:autoSpaceDE w:val="0"/>
        <w:autoSpaceDN w:val="0"/>
        <w:adjustRightInd w:val="0"/>
        <w:ind w:firstLine="540"/>
        <w:jc w:val="both"/>
        <w:rPr>
          <w:sz w:val="28"/>
          <w:szCs w:val="28"/>
        </w:rPr>
      </w:pPr>
      <w:r w:rsidRPr="00021AED">
        <w:rPr>
          <w:sz w:val="28"/>
          <w:szCs w:val="28"/>
        </w:rPr>
        <w:t>2) посредством направления документов через операторов почтовой связи;</w:t>
      </w:r>
    </w:p>
    <w:p w:rsidR="006F38B7" w:rsidRPr="00021AED" w:rsidRDefault="006F38B7" w:rsidP="006F38B7">
      <w:pPr>
        <w:autoSpaceDE w:val="0"/>
        <w:autoSpaceDN w:val="0"/>
        <w:adjustRightInd w:val="0"/>
        <w:ind w:firstLine="540"/>
        <w:jc w:val="both"/>
        <w:rPr>
          <w:sz w:val="28"/>
          <w:szCs w:val="28"/>
        </w:rPr>
      </w:pPr>
      <w:r w:rsidRPr="00021AED">
        <w:rPr>
          <w:sz w:val="28"/>
          <w:szCs w:val="28"/>
        </w:rPr>
        <w:t xml:space="preserve">3) посредством направления документов по электронной почте </w:t>
      </w:r>
      <w:r w:rsidRPr="00021AED">
        <w:rPr>
          <w:i/>
          <w:sz w:val="28"/>
          <w:szCs w:val="28"/>
        </w:rPr>
        <w:t>(</w:t>
      </w:r>
      <w:r w:rsidRPr="00021AED">
        <w:rPr>
          <w:sz w:val="28"/>
          <w:szCs w:val="28"/>
          <w:lang w:val="en-US"/>
        </w:rPr>
        <w:t>E</w:t>
      </w:r>
      <w:r w:rsidRPr="00021AED">
        <w:rPr>
          <w:sz w:val="28"/>
          <w:szCs w:val="28"/>
        </w:rPr>
        <w:t>-</w:t>
      </w:r>
      <w:r w:rsidRPr="00021AED">
        <w:rPr>
          <w:sz w:val="28"/>
          <w:szCs w:val="28"/>
          <w:lang w:val="en-US"/>
        </w:rPr>
        <w:t>mail</w:t>
      </w:r>
      <w:r w:rsidRPr="00021AED">
        <w:rPr>
          <w:sz w:val="28"/>
          <w:szCs w:val="28"/>
        </w:rPr>
        <w:t>: kaig@admsayansk.irmail.ru);</w:t>
      </w:r>
    </w:p>
    <w:p w:rsidR="006F38B7" w:rsidRPr="00021AED" w:rsidRDefault="006F38B7" w:rsidP="006F38B7">
      <w:pPr>
        <w:autoSpaceDE w:val="0"/>
        <w:autoSpaceDN w:val="0"/>
        <w:adjustRightInd w:val="0"/>
        <w:ind w:firstLine="540"/>
        <w:jc w:val="both"/>
        <w:rPr>
          <w:sz w:val="28"/>
          <w:szCs w:val="28"/>
        </w:rPr>
      </w:pPr>
      <w:r w:rsidRPr="00021AED">
        <w:rPr>
          <w:sz w:val="28"/>
          <w:szCs w:val="28"/>
        </w:rPr>
        <w:lastRenderedPageBreak/>
        <w:t>4) посредством направления документов с использованием Портала.</w:t>
      </w:r>
    </w:p>
    <w:p w:rsidR="006F38B7" w:rsidRPr="00021AED" w:rsidRDefault="006F38B7" w:rsidP="006F38B7">
      <w:pPr>
        <w:autoSpaceDE w:val="0"/>
        <w:autoSpaceDN w:val="0"/>
        <w:adjustRightInd w:val="0"/>
        <w:ind w:firstLine="540"/>
        <w:jc w:val="both"/>
        <w:rPr>
          <w:sz w:val="28"/>
          <w:szCs w:val="28"/>
        </w:rPr>
      </w:pPr>
      <w:r>
        <w:rPr>
          <w:sz w:val="28"/>
          <w:szCs w:val="28"/>
        </w:rPr>
        <w:t>71</w:t>
      </w:r>
      <w:r w:rsidRPr="00021AED">
        <w:rPr>
          <w:sz w:val="28"/>
          <w:szCs w:val="28"/>
        </w:rPr>
        <w:t xml:space="preserve">.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C32BC3" w:rsidRDefault="006F38B7" w:rsidP="006F38B7">
      <w:pPr>
        <w:autoSpaceDE w:val="0"/>
        <w:autoSpaceDN w:val="0"/>
        <w:adjustRightInd w:val="0"/>
        <w:ind w:firstLine="540"/>
        <w:jc w:val="both"/>
        <w:rPr>
          <w:sz w:val="28"/>
          <w:szCs w:val="28"/>
        </w:rPr>
      </w:pPr>
      <w:r>
        <w:rPr>
          <w:sz w:val="28"/>
          <w:szCs w:val="28"/>
        </w:rPr>
        <w:t>72</w:t>
      </w:r>
      <w:r w:rsidRPr="00021AED">
        <w:rPr>
          <w:sz w:val="28"/>
          <w:szCs w:val="28"/>
        </w:rPr>
        <w:t xml:space="preserve">.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w:t>
      </w:r>
      <w:proofErr w:type="gramStart"/>
      <w:r w:rsidRPr="00021AED">
        <w:rPr>
          <w:sz w:val="28"/>
          <w:szCs w:val="28"/>
        </w:rPr>
        <w:t>В случае неполного представления документов, указанных в пункте 2</w:t>
      </w:r>
      <w:r>
        <w:rPr>
          <w:sz w:val="28"/>
          <w:szCs w:val="28"/>
        </w:rPr>
        <w:t>9</w:t>
      </w:r>
      <w:r w:rsidRPr="00021AED">
        <w:rPr>
          <w:sz w:val="28"/>
          <w:szCs w:val="28"/>
        </w:rPr>
        <w:t xml:space="preserve"> настоящего Регламента, а также в случае представления документов с нарушением требований, установленных пунктом </w:t>
      </w:r>
      <w:r>
        <w:rPr>
          <w:sz w:val="28"/>
          <w:szCs w:val="28"/>
        </w:rPr>
        <w:t>31</w:t>
      </w:r>
      <w:r w:rsidRPr="00021AED">
        <w:rPr>
          <w:sz w:val="28"/>
          <w:szCs w:val="28"/>
        </w:rPr>
        <w:t xml:space="preserve"> настоящего Регламента, возвращает заявление (при личном обращении выда</w:t>
      </w:r>
      <w:r>
        <w:rPr>
          <w:sz w:val="28"/>
          <w:szCs w:val="28"/>
        </w:rPr>
        <w:t>ё</w:t>
      </w:r>
      <w:r w:rsidRPr="00021AED">
        <w:rPr>
          <w:sz w:val="28"/>
          <w:szCs w:val="28"/>
        </w:rPr>
        <w:t>т заявителю письмо о 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 письмо о</w:t>
      </w:r>
      <w:proofErr w:type="gramEnd"/>
      <w:r w:rsidRPr="00021AED">
        <w:rPr>
          <w:sz w:val="28"/>
          <w:szCs w:val="28"/>
        </w:rPr>
        <w:t xml:space="preserve"> </w:t>
      </w:r>
      <w:proofErr w:type="gramStart"/>
      <w:r w:rsidRPr="00021AED">
        <w:rPr>
          <w:sz w:val="28"/>
          <w:szCs w:val="28"/>
        </w:rPr>
        <w:t>возврате</w:t>
      </w:r>
      <w:proofErr w:type="gramEnd"/>
      <w:r w:rsidRPr="00021AED">
        <w:rPr>
          <w:sz w:val="28"/>
          <w:szCs w:val="28"/>
        </w:rPr>
        <w:t xml:space="preserve"> заявления с обоснованием причин возврата). Возврат заявления не препятствует повторному обращению заявителя после устранения причин, послуживших основанием для возврата заявления.</w:t>
      </w:r>
    </w:p>
    <w:p w:rsidR="00C32BC3" w:rsidRPr="00C32BC3" w:rsidRDefault="00C32BC3" w:rsidP="00C32BC3">
      <w:pPr>
        <w:autoSpaceDE w:val="0"/>
        <w:autoSpaceDN w:val="0"/>
        <w:adjustRightInd w:val="0"/>
        <w:ind w:firstLine="540"/>
        <w:jc w:val="both"/>
        <w:rPr>
          <w:rFonts w:eastAsia="Calibri"/>
          <w:sz w:val="28"/>
          <w:szCs w:val="28"/>
        </w:rPr>
      </w:pPr>
      <w:r>
        <w:rPr>
          <w:sz w:val="28"/>
          <w:szCs w:val="28"/>
        </w:rPr>
        <w:t xml:space="preserve">73. </w:t>
      </w:r>
      <w:r w:rsidRPr="00C32BC3">
        <w:rPr>
          <w:rFonts w:eastAsia="Calibri"/>
          <w:sz w:val="28"/>
          <w:szCs w:val="28"/>
        </w:rPr>
        <w:t>В случае поступления заявления, подписанного усиленной квалифицированной электронной подписью, должностным лицом уполномоченного органа, ответственным за при</w:t>
      </w:r>
      <w:r>
        <w:rPr>
          <w:rFonts w:eastAsia="Calibri"/>
          <w:sz w:val="28"/>
          <w:szCs w:val="28"/>
        </w:rPr>
        <w:t>ё</w:t>
      </w:r>
      <w:r w:rsidRPr="00C32BC3">
        <w:rPr>
          <w:rFonts w:eastAsia="Calibri"/>
          <w:sz w:val="28"/>
          <w:szCs w:val="28"/>
        </w:rPr>
        <w:t xml:space="preserve">м и регистрацию документов, в ходе проверки, предусмотренной пунктом </w:t>
      </w:r>
      <w:r>
        <w:rPr>
          <w:rFonts w:eastAsia="Calibri"/>
          <w:sz w:val="28"/>
          <w:szCs w:val="28"/>
        </w:rPr>
        <w:t>72</w:t>
      </w:r>
      <w:r w:rsidRPr="00C32BC3">
        <w:rPr>
          <w:rFonts w:eastAsia="Calibri"/>
          <w:sz w:val="28"/>
          <w:szCs w:val="28"/>
        </w:rPr>
        <w:t xml:space="preserve"> настоящего </w:t>
      </w:r>
      <w:r>
        <w:rPr>
          <w:rFonts w:eastAsia="Calibri"/>
          <w:sz w:val="28"/>
          <w:szCs w:val="28"/>
        </w:rPr>
        <w:t>Р</w:t>
      </w:r>
      <w:r w:rsidRPr="00C32BC3">
        <w:rPr>
          <w:rFonts w:eastAsia="Calibri"/>
          <w:sz w:val="28"/>
          <w:szCs w:val="28"/>
        </w:rPr>
        <w:t>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следующих условий:</w:t>
      </w:r>
    </w:p>
    <w:p w:rsidR="00C32BC3" w:rsidRPr="00C32BC3" w:rsidRDefault="00C32BC3" w:rsidP="00C32BC3">
      <w:pPr>
        <w:autoSpaceDE w:val="0"/>
        <w:autoSpaceDN w:val="0"/>
        <w:adjustRightInd w:val="0"/>
        <w:ind w:firstLine="540"/>
        <w:jc w:val="both"/>
        <w:rPr>
          <w:rFonts w:eastAsia="Calibri"/>
          <w:sz w:val="28"/>
          <w:szCs w:val="28"/>
        </w:rPr>
      </w:pPr>
      <w:r w:rsidRPr="00C32BC3">
        <w:rPr>
          <w:rFonts w:eastAsia="Calibri"/>
          <w:sz w:val="28"/>
          <w:szCs w:val="28"/>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C32BC3" w:rsidRPr="00C32BC3" w:rsidRDefault="00C32BC3" w:rsidP="00C32BC3">
      <w:pPr>
        <w:autoSpaceDE w:val="0"/>
        <w:autoSpaceDN w:val="0"/>
        <w:adjustRightInd w:val="0"/>
        <w:ind w:firstLine="540"/>
        <w:jc w:val="both"/>
        <w:rPr>
          <w:rFonts w:eastAsia="Calibri"/>
          <w:sz w:val="28"/>
          <w:szCs w:val="28"/>
        </w:rPr>
      </w:pPr>
      <w:r w:rsidRPr="00C32BC3">
        <w:rPr>
          <w:rFonts w:eastAsia="Calibri"/>
          <w:sz w:val="28"/>
          <w:szCs w:val="28"/>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w:t>
      </w:r>
      <w:r>
        <w:rPr>
          <w:rFonts w:eastAsia="Calibri"/>
          <w:sz w:val="28"/>
          <w:szCs w:val="28"/>
        </w:rPr>
        <w:t>ё</w:t>
      </w:r>
      <w:r w:rsidRPr="00C32BC3">
        <w:rPr>
          <w:rFonts w:eastAsia="Calibri"/>
          <w:sz w:val="28"/>
          <w:szCs w:val="28"/>
        </w:rPr>
        <w:t>н;</w:t>
      </w:r>
    </w:p>
    <w:p w:rsidR="00C32BC3" w:rsidRPr="00C32BC3" w:rsidRDefault="00C32BC3" w:rsidP="00C32BC3">
      <w:pPr>
        <w:autoSpaceDE w:val="0"/>
        <w:autoSpaceDN w:val="0"/>
        <w:adjustRightInd w:val="0"/>
        <w:ind w:firstLine="540"/>
        <w:jc w:val="both"/>
        <w:rPr>
          <w:rFonts w:eastAsia="Calibri"/>
          <w:sz w:val="28"/>
          <w:szCs w:val="28"/>
        </w:rPr>
      </w:pPr>
      <w:r w:rsidRPr="00C32BC3">
        <w:rPr>
          <w:rFonts w:eastAsia="Calibri"/>
          <w:sz w:val="28"/>
          <w:szCs w:val="28"/>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w:t>
      </w:r>
      <w:r>
        <w:rPr>
          <w:rFonts w:eastAsia="Calibri"/>
          <w:sz w:val="28"/>
          <w:szCs w:val="28"/>
        </w:rPr>
        <w:t>ё</w:t>
      </w:r>
      <w:r w:rsidRPr="00C32BC3">
        <w:rPr>
          <w:rFonts w:eastAsia="Calibri"/>
          <w:sz w:val="28"/>
          <w:szCs w:val="28"/>
        </w:rPr>
        <w:t xml:space="preserve">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w:t>
      </w:r>
      <w:r w:rsidRPr="00C32BC3">
        <w:rPr>
          <w:rFonts w:eastAsia="Calibri"/>
          <w:sz w:val="28"/>
          <w:szCs w:val="28"/>
        </w:rPr>
        <w:lastRenderedPageBreak/>
        <w:t>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C32BC3" w:rsidRPr="00C32BC3" w:rsidRDefault="00C32BC3" w:rsidP="00C32BC3">
      <w:pPr>
        <w:autoSpaceDE w:val="0"/>
        <w:autoSpaceDN w:val="0"/>
        <w:adjustRightInd w:val="0"/>
        <w:ind w:firstLine="540"/>
        <w:jc w:val="both"/>
        <w:rPr>
          <w:rFonts w:eastAsia="Calibri"/>
          <w:sz w:val="28"/>
          <w:szCs w:val="28"/>
        </w:rPr>
      </w:pPr>
      <w:r w:rsidRPr="00C32BC3">
        <w:rPr>
          <w:rFonts w:eastAsia="Calibri"/>
          <w:sz w:val="28"/>
          <w:szCs w:val="28"/>
        </w:rPr>
        <w:t>4) усиленная квалифицированная электронная подпись используется с уч</w:t>
      </w:r>
      <w:r>
        <w:rPr>
          <w:rFonts w:eastAsia="Calibri"/>
          <w:sz w:val="28"/>
          <w:szCs w:val="28"/>
        </w:rPr>
        <w:t>ё</w:t>
      </w:r>
      <w:r w:rsidRPr="00C32BC3">
        <w:rPr>
          <w:rFonts w:eastAsia="Calibri"/>
          <w:sz w:val="28"/>
          <w:szCs w:val="28"/>
        </w:rPr>
        <w:t>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C32BC3" w:rsidRPr="00C32BC3" w:rsidRDefault="00C32BC3" w:rsidP="00C32BC3">
      <w:pPr>
        <w:autoSpaceDE w:val="0"/>
        <w:autoSpaceDN w:val="0"/>
        <w:adjustRightInd w:val="0"/>
        <w:ind w:firstLine="540"/>
        <w:jc w:val="both"/>
        <w:rPr>
          <w:rFonts w:eastAsia="Calibri"/>
          <w:sz w:val="28"/>
          <w:szCs w:val="28"/>
        </w:rPr>
      </w:pPr>
      <w:r>
        <w:rPr>
          <w:rFonts w:eastAsia="Calibri"/>
          <w:sz w:val="28"/>
          <w:szCs w:val="28"/>
        </w:rPr>
        <w:t>7</w:t>
      </w:r>
      <w:r w:rsidRPr="00C32BC3">
        <w:rPr>
          <w:rFonts w:eastAsia="Calibri"/>
          <w:sz w:val="28"/>
          <w:szCs w:val="28"/>
        </w:rPr>
        <w:t xml:space="preserve">4. </w:t>
      </w:r>
      <w:proofErr w:type="gramStart"/>
      <w:r w:rsidRPr="00C32BC3">
        <w:rPr>
          <w:rFonts w:eastAsia="Calibri"/>
          <w:sz w:val="28"/>
          <w:szCs w:val="28"/>
        </w:rPr>
        <w:t>Проверка усиленной квалифицированной электронной подписи может осуществляться должностным лицом уполномоченного органа, ответственным за при</w:t>
      </w:r>
      <w:r>
        <w:rPr>
          <w:rFonts w:eastAsia="Calibri"/>
          <w:sz w:val="28"/>
          <w:szCs w:val="28"/>
        </w:rPr>
        <w:t>ё</w:t>
      </w:r>
      <w:r w:rsidRPr="00C32BC3">
        <w:rPr>
          <w:rFonts w:eastAsia="Calibri"/>
          <w:sz w:val="28"/>
          <w:szCs w:val="28"/>
        </w:rPr>
        <w:t>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C32BC3" w:rsidRPr="00C32BC3" w:rsidRDefault="00C32BC3" w:rsidP="00C32BC3">
      <w:pPr>
        <w:autoSpaceDE w:val="0"/>
        <w:autoSpaceDN w:val="0"/>
        <w:adjustRightInd w:val="0"/>
        <w:ind w:firstLine="540"/>
        <w:jc w:val="both"/>
        <w:rPr>
          <w:rFonts w:eastAsia="Calibri"/>
          <w:sz w:val="28"/>
          <w:szCs w:val="28"/>
        </w:rPr>
      </w:pPr>
      <w:r w:rsidRPr="00C32BC3">
        <w:rPr>
          <w:rFonts w:eastAsia="Calibri"/>
          <w:sz w:val="28"/>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6F38B7" w:rsidRPr="00021AED" w:rsidRDefault="006F38B7" w:rsidP="006F38B7">
      <w:pPr>
        <w:autoSpaceDE w:val="0"/>
        <w:autoSpaceDN w:val="0"/>
        <w:adjustRightInd w:val="0"/>
        <w:ind w:firstLine="540"/>
        <w:jc w:val="both"/>
        <w:rPr>
          <w:sz w:val="28"/>
          <w:szCs w:val="28"/>
        </w:rPr>
      </w:pPr>
      <w:r>
        <w:rPr>
          <w:sz w:val="28"/>
          <w:szCs w:val="28"/>
        </w:rPr>
        <w:t>7</w:t>
      </w:r>
      <w:r w:rsidR="00C32BC3">
        <w:rPr>
          <w:sz w:val="28"/>
          <w:szCs w:val="28"/>
        </w:rPr>
        <w:t>5</w:t>
      </w:r>
      <w:r w:rsidRPr="00021AED">
        <w:rPr>
          <w:sz w:val="28"/>
          <w:szCs w:val="28"/>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6F38B7" w:rsidRPr="00021AED" w:rsidRDefault="006F38B7" w:rsidP="006F38B7">
      <w:pPr>
        <w:autoSpaceDE w:val="0"/>
        <w:autoSpaceDN w:val="0"/>
        <w:adjustRightInd w:val="0"/>
        <w:ind w:firstLine="540"/>
        <w:jc w:val="both"/>
        <w:rPr>
          <w:sz w:val="28"/>
          <w:szCs w:val="28"/>
        </w:rPr>
      </w:pPr>
      <w:r>
        <w:rPr>
          <w:sz w:val="28"/>
          <w:szCs w:val="28"/>
        </w:rPr>
        <w:t>7</w:t>
      </w:r>
      <w:r w:rsidR="00C32BC3">
        <w:rPr>
          <w:sz w:val="28"/>
          <w:szCs w:val="28"/>
        </w:rPr>
        <w:t>6</w:t>
      </w:r>
      <w:r w:rsidRPr="00021AED">
        <w:rPr>
          <w:sz w:val="28"/>
          <w:szCs w:val="28"/>
        </w:rPr>
        <w:t>. Результатом исполнения административной процедуры по при</w:t>
      </w:r>
      <w:r>
        <w:rPr>
          <w:sz w:val="28"/>
          <w:szCs w:val="28"/>
        </w:rPr>
        <w:t>ё</w:t>
      </w:r>
      <w:r w:rsidRPr="00021AED">
        <w:rPr>
          <w:sz w:val="28"/>
          <w:szCs w:val="28"/>
        </w:rPr>
        <w:t>му заявления о предоставлении муниципальной услуги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6F38B7" w:rsidRDefault="006F38B7" w:rsidP="006F38B7">
      <w:pPr>
        <w:autoSpaceDE w:val="0"/>
        <w:autoSpaceDN w:val="0"/>
        <w:adjustRightInd w:val="0"/>
        <w:ind w:firstLine="540"/>
        <w:jc w:val="both"/>
        <w:rPr>
          <w:sz w:val="28"/>
          <w:szCs w:val="28"/>
        </w:rPr>
      </w:pPr>
      <w:r>
        <w:rPr>
          <w:sz w:val="28"/>
          <w:szCs w:val="28"/>
        </w:rPr>
        <w:t>7</w:t>
      </w:r>
      <w:r w:rsidR="00C32BC3">
        <w:rPr>
          <w:sz w:val="28"/>
          <w:szCs w:val="28"/>
        </w:rPr>
        <w:t>7</w:t>
      </w:r>
      <w:r w:rsidRPr="00021AED">
        <w:rPr>
          <w:sz w:val="28"/>
          <w:szCs w:val="28"/>
        </w:rPr>
        <w:t xml:space="preserve">. Критерием принятия решения по административной процедуре является наличие заявления и документов в соответствии с пунктом </w:t>
      </w:r>
      <w:r>
        <w:rPr>
          <w:sz w:val="28"/>
          <w:szCs w:val="28"/>
        </w:rPr>
        <w:t>29</w:t>
      </w:r>
      <w:r w:rsidRPr="00021AED">
        <w:rPr>
          <w:sz w:val="28"/>
          <w:szCs w:val="28"/>
        </w:rPr>
        <w:t xml:space="preserve"> настоящего Регламента.</w:t>
      </w:r>
    </w:p>
    <w:p w:rsidR="00C32BC3" w:rsidRDefault="00C32BC3" w:rsidP="006F38B7">
      <w:pPr>
        <w:autoSpaceDE w:val="0"/>
        <w:autoSpaceDN w:val="0"/>
        <w:adjustRightInd w:val="0"/>
        <w:ind w:firstLine="540"/>
        <w:jc w:val="both"/>
        <w:rPr>
          <w:sz w:val="28"/>
          <w:szCs w:val="28"/>
        </w:rPr>
      </w:pPr>
    </w:p>
    <w:p w:rsidR="001B4E10" w:rsidRPr="001B4E10" w:rsidRDefault="001B4E10" w:rsidP="001B4E10">
      <w:pPr>
        <w:widowControl w:val="0"/>
        <w:autoSpaceDE w:val="0"/>
        <w:autoSpaceDN w:val="0"/>
        <w:jc w:val="center"/>
        <w:outlineLvl w:val="2"/>
        <w:rPr>
          <w:sz w:val="28"/>
          <w:szCs w:val="28"/>
        </w:rPr>
      </w:pPr>
      <w:r w:rsidRPr="001B4E10">
        <w:rPr>
          <w:sz w:val="28"/>
          <w:szCs w:val="28"/>
        </w:rPr>
        <w:t xml:space="preserve">Глава 23. ФОРМИРОВАНИЕ И НАПРАВЛЕНИЕ </w:t>
      </w:r>
    </w:p>
    <w:p w:rsidR="001B4E10" w:rsidRPr="001B4E10" w:rsidRDefault="001B4E10" w:rsidP="001B4E10">
      <w:pPr>
        <w:widowControl w:val="0"/>
        <w:autoSpaceDE w:val="0"/>
        <w:autoSpaceDN w:val="0"/>
        <w:jc w:val="center"/>
        <w:outlineLvl w:val="2"/>
        <w:rPr>
          <w:sz w:val="28"/>
          <w:szCs w:val="28"/>
        </w:rPr>
      </w:pPr>
      <w:r w:rsidRPr="001B4E10">
        <w:rPr>
          <w:sz w:val="28"/>
          <w:szCs w:val="28"/>
        </w:rPr>
        <w:t>МЕЖВЕДОМСТВЕННЫХ ЗАПРОСОВ В ОРГАНЫ (ОРГАНИЗАЦИИ), УЧАСТВУЮЩИЕ В ПРЕДОСТАВЛЕНИИ МУНИЦИПАЛЬНОЙ УСЛУГИ</w:t>
      </w:r>
    </w:p>
    <w:p w:rsidR="006F38B7" w:rsidRDefault="006F38B7" w:rsidP="006F38B7">
      <w:pPr>
        <w:autoSpaceDE w:val="0"/>
        <w:autoSpaceDN w:val="0"/>
        <w:adjustRightInd w:val="0"/>
        <w:ind w:firstLine="540"/>
        <w:jc w:val="both"/>
        <w:rPr>
          <w:sz w:val="28"/>
          <w:szCs w:val="28"/>
        </w:rPr>
      </w:pPr>
    </w:p>
    <w:p w:rsidR="006E7740" w:rsidRPr="00021AED" w:rsidRDefault="006E7740" w:rsidP="006E7740">
      <w:pPr>
        <w:autoSpaceDE w:val="0"/>
        <w:autoSpaceDN w:val="0"/>
        <w:adjustRightInd w:val="0"/>
        <w:ind w:firstLine="540"/>
        <w:jc w:val="both"/>
        <w:rPr>
          <w:rFonts w:eastAsia="Calibri"/>
          <w:sz w:val="28"/>
          <w:szCs w:val="28"/>
        </w:rPr>
      </w:pPr>
      <w:r>
        <w:rPr>
          <w:sz w:val="28"/>
          <w:szCs w:val="28"/>
        </w:rPr>
        <w:t xml:space="preserve">78. </w:t>
      </w:r>
      <w:r w:rsidRPr="00021AED">
        <w:rPr>
          <w:rFonts w:eastAsia="Calibri"/>
          <w:sz w:val="28"/>
          <w:szCs w:val="28"/>
        </w:rPr>
        <w:t>Основанием для начала административной процедуры является непредставление документов, предусмотренных пунктом 3</w:t>
      </w:r>
      <w:r>
        <w:rPr>
          <w:rFonts w:eastAsia="Calibri"/>
          <w:sz w:val="28"/>
          <w:szCs w:val="28"/>
        </w:rPr>
        <w:t>3</w:t>
      </w:r>
      <w:r w:rsidRPr="00021AED">
        <w:rPr>
          <w:rFonts w:eastAsia="Calibri"/>
          <w:sz w:val="28"/>
          <w:szCs w:val="28"/>
        </w:rPr>
        <w:t xml:space="preserve"> Регламента.</w:t>
      </w:r>
    </w:p>
    <w:p w:rsidR="006E7740" w:rsidRPr="00021AED" w:rsidRDefault="006E7740" w:rsidP="006E7740">
      <w:pPr>
        <w:autoSpaceDE w:val="0"/>
        <w:autoSpaceDN w:val="0"/>
        <w:adjustRightInd w:val="0"/>
        <w:ind w:firstLine="540"/>
        <w:jc w:val="both"/>
        <w:rPr>
          <w:rFonts w:eastAsia="Calibri"/>
          <w:sz w:val="28"/>
          <w:szCs w:val="28"/>
        </w:rPr>
      </w:pPr>
      <w:r w:rsidRPr="00021AED">
        <w:rPr>
          <w:rFonts w:eastAsia="Calibri"/>
          <w:sz w:val="28"/>
          <w:szCs w:val="28"/>
        </w:rPr>
        <w:t>7</w:t>
      </w:r>
      <w:r>
        <w:rPr>
          <w:rFonts w:eastAsia="Calibri"/>
          <w:sz w:val="28"/>
          <w:szCs w:val="28"/>
        </w:rPr>
        <w:t>9</w:t>
      </w:r>
      <w:r w:rsidRPr="00021AED">
        <w:rPr>
          <w:rFonts w:eastAsia="Calibri"/>
          <w:sz w:val="28"/>
          <w:szCs w:val="28"/>
        </w:rPr>
        <w:t xml:space="preserve">. </w:t>
      </w:r>
      <w:proofErr w:type="gramStart"/>
      <w:r w:rsidRPr="00021AED">
        <w:rPr>
          <w:rFonts w:eastAsia="Calibri"/>
          <w:sz w:val="28"/>
          <w:szCs w:val="28"/>
        </w:rPr>
        <w:t>В течение рабочего дня, который является дн</w:t>
      </w:r>
      <w:r>
        <w:rPr>
          <w:rFonts w:eastAsia="Calibri"/>
          <w:sz w:val="28"/>
          <w:szCs w:val="28"/>
        </w:rPr>
        <w:t>ё</w:t>
      </w:r>
      <w:r w:rsidRPr="00021AED">
        <w:rPr>
          <w:rFonts w:eastAsia="Calibri"/>
          <w:sz w:val="28"/>
          <w:szCs w:val="28"/>
        </w:rPr>
        <w:t xml:space="preserve">м регистрации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соответствующие органы, в распоряжении которых находятся документы, предусмотренные в пункте </w:t>
      </w:r>
      <w:r>
        <w:rPr>
          <w:rFonts w:eastAsia="Calibri"/>
          <w:sz w:val="28"/>
          <w:szCs w:val="28"/>
        </w:rPr>
        <w:t>33</w:t>
      </w:r>
      <w:r w:rsidRPr="00021AED">
        <w:rPr>
          <w:rFonts w:eastAsia="Calibri"/>
          <w:sz w:val="28"/>
          <w:szCs w:val="28"/>
        </w:rPr>
        <w:t xml:space="preserve"> Регламента, в случае, если указанные документы не были представлены заявителем самостоятельно, в том числе в электронной форме с использованием единой </w:t>
      </w:r>
      <w:r w:rsidRPr="00021AED">
        <w:rPr>
          <w:rFonts w:eastAsia="Calibri"/>
          <w:sz w:val="28"/>
          <w:szCs w:val="28"/>
        </w:rPr>
        <w:lastRenderedPageBreak/>
        <w:t>системы межведомственного электронного взаимодействия и подключаемых</w:t>
      </w:r>
      <w:proofErr w:type="gramEnd"/>
      <w:r w:rsidRPr="00021AED">
        <w:rPr>
          <w:rFonts w:eastAsia="Calibri"/>
          <w:sz w:val="28"/>
          <w:szCs w:val="28"/>
        </w:rPr>
        <w:t xml:space="preserve"> к ней региональных систем межведомственного электронного взаимодействия.</w:t>
      </w:r>
    </w:p>
    <w:p w:rsidR="006E7740" w:rsidRPr="00021AED" w:rsidRDefault="006E7740" w:rsidP="006E7740">
      <w:pPr>
        <w:autoSpaceDE w:val="0"/>
        <w:autoSpaceDN w:val="0"/>
        <w:adjustRightInd w:val="0"/>
        <w:ind w:firstLine="540"/>
        <w:jc w:val="both"/>
        <w:rPr>
          <w:rFonts w:eastAsia="Calibri"/>
          <w:sz w:val="28"/>
          <w:szCs w:val="28"/>
        </w:rPr>
      </w:pPr>
      <w:r>
        <w:rPr>
          <w:rFonts w:eastAsia="Calibri"/>
          <w:sz w:val="28"/>
          <w:szCs w:val="28"/>
        </w:rPr>
        <w:t>80</w:t>
      </w:r>
      <w:r w:rsidRPr="00021AED">
        <w:rPr>
          <w:rFonts w:eastAsia="Calibri"/>
          <w:sz w:val="28"/>
          <w:szCs w:val="28"/>
        </w:rPr>
        <w:t>. В течение рабочего дня, который является дн</w:t>
      </w:r>
      <w:r>
        <w:rPr>
          <w:rFonts w:eastAsia="Calibri"/>
          <w:sz w:val="28"/>
          <w:szCs w:val="28"/>
        </w:rPr>
        <w:t>ё</w:t>
      </w:r>
      <w:r w:rsidRPr="00021AED">
        <w:rPr>
          <w:rFonts w:eastAsia="Calibri"/>
          <w:sz w:val="28"/>
          <w:szCs w:val="28"/>
        </w:rPr>
        <w:t>м регистрации документов, должностное лицо уполномоченного органа обеспечивает получение всех необходимых запросов, связанных с предоставлением услуги.</w:t>
      </w:r>
    </w:p>
    <w:p w:rsidR="006E7740" w:rsidRPr="00021AED" w:rsidRDefault="006E7740" w:rsidP="006E7740">
      <w:pPr>
        <w:autoSpaceDE w:val="0"/>
        <w:autoSpaceDN w:val="0"/>
        <w:adjustRightInd w:val="0"/>
        <w:ind w:firstLine="540"/>
        <w:jc w:val="both"/>
        <w:rPr>
          <w:rFonts w:eastAsia="Calibri"/>
          <w:sz w:val="28"/>
          <w:szCs w:val="28"/>
        </w:rPr>
      </w:pPr>
      <w:r>
        <w:rPr>
          <w:rFonts w:eastAsia="Calibri"/>
          <w:sz w:val="28"/>
          <w:szCs w:val="28"/>
        </w:rPr>
        <w:t>81</w:t>
      </w:r>
      <w:r w:rsidRPr="00021AED">
        <w:rPr>
          <w:rFonts w:eastAsia="Calibri"/>
          <w:sz w:val="28"/>
          <w:szCs w:val="28"/>
        </w:rPr>
        <w:t>. Межведомственный запрос о представлении документов, указанных в пункте 31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6E7740" w:rsidRPr="00021AED" w:rsidRDefault="006E7740" w:rsidP="006E7740">
      <w:pPr>
        <w:autoSpaceDE w:val="0"/>
        <w:autoSpaceDN w:val="0"/>
        <w:adjustRightInd w:val="0"/>
        <w:ind w:firstLine="540"/>
        <w:jc w:val="both"/>
        <w:rPr>
          <w:rFonts w:eastAsia="Calibri"/>
          <w:sz w:val="28"/>
          <w:szCs w:val="28"/>
        </w:rPr>
      </w:pPr>
      <w:r>
        <w:rPr>
          <w:rFonts w:eastAsia="Calibri"/>
          <w:sz w:val="28"/>
          <w:szCs w:val="28"/>
        </w:rPr>
        <w:t>82</w:t>
      </w:r>
      <w:r w:rsidRPr="00021AED">
        <w:rPr>
          <w:rFonts w:eastAsia="Calibri"/>
          <w:sz w:val="28"/>
          <w:szCs w:val="28"/>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6E7740" w:rsidRPr="00021AED" w:rsidRDefault="006E7740" w:rsidP="006E7740">
      <w:pPr>
        <w:autoSpaceDE w:val="0"/>
        <w:autoSpaceDN w:val="0"/>
        <w:adjustRightInd w:val="0"/>
        <w:ind w:firstLine="540"/>
        <w:jc w:val="both"/>
        <w:rPr>
          <w:rFonts w:eastAsia="Calibri"/>
          <w:sz w:val="28"/>
          <w:szCs w:val="28"/>
        </w:rPr>
      </w:pPr>
      <w:r>
        <w:rPr>
          <w:rFonts w:eastAsia="Calibri"/>
          <w:sz w:val="28"/>
          <w:szCs w:val="28"/>
        </w:rPr>
        <w:t>83</w:t>
      </w:r>
      <w:r w:rsidRPr="00021AED">
        <w:rPr>
          <w:rFonts w:eastAsia="Calibri"/>
          <w:sz w:val="28"/>
          <w:szCs w:val="28"/>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6E7740" w:rsidRDefault="006E7740" w:rsidP="006E7740">
      <w:pPr>
        <w:autoSpaceDE w:val="0"/>
        <w:autoSpaceDN w:val="0"/>
        <w:adjustRightInd w:val="0"/>
        <w:ind w:firstLine="540"/>
        <w:jc w:val="both"/>
        <w:rPr>
          <w:rFonts w:eastAsia="Calibri"/>
          <w:sz w:val="28"/>
          <w:szCs w:val="28"/>
        </w:rPr>
      </w:pPr>
      <w:r>
        <w:rPr>
          <w:rFonts w:eastAsia="Calibri"/>
          <w:sz w:val="28"/>
          <w:szCs w:val="28"/>
        </w:rPr>
        <w:t>84</w:t>
      </w:r>
      <w:r w:rsidRPr="00021AED">
        <w:rPr>
          <w:rFonts w:eastAsia="Calibri"/>
          <w:sz w:val="28"/>
          <w:szCs w:val="28"/>
        </w:rPr>
        <w:t>. Критерием принятия решения по административной процедуре является наличие запрашиваемых документов в рамках межведомственного взаимодействия.</w:t>
      </w:r>
    </w:p>
    <w:p w:rsidR="006E7740" w:rsidRDefault="006E7740" w:rsidP="006E7740">
      <w:pPr>
        <w:autoSpaceDE w:val="0"/>
        <w:autoSpaceDN w:val="0"/>
        <w:adjustRightInd w:val="0"/>
        <w:ind w:firstLine="540"/>
        <w:jc w:val="both"/>
        <w:rPr>
          <w:rFonts w:eastAsia="Calibri"/>
          <w:sz w:val="28"/>
          <w:szCs w:val="28"/>
        </w:rPr>
      </w:pPr>
    </w:p>
    <w:p w:rsidR="006E7740" w:rsidRPr="006E7740" w:rsidRDefault="006E7740" w:rsidP="006E7740">
      <w:pPr>
        <w:autoSpaceDE w:val="0"/>
        <w:autoSpaceDN w:val="0"/>
        <w:adjustRightInd w:val="0"/>
        <w:ind w:firstLine="540"/>
        <w:jc w:val="both"/>
        <w:rPr>
          <w:color w:val="000000"/>
          <w:sz w:val="28"/>
          <w:szCs w:val="28"/>
        </w:rPr>
      </w:pPr>
      <w:r w:rsidRPr="006E7740">
        <w:rPr>
          <w:color w:val="000000"/>
          <w:sz w:val="28"/>
          <w:szCs w:val="28"/>
        </w:rPr>
        <w:t>Глава 24. ОРГАНИЗАЦИЯ ОБСЛЕДОВАНИЯ СОСТОЯНИЯ ЗЕЛЕНЫХ (СУХИХ) НАСАЖДЕНИЙ, ЗАЯВЛЕННЫХ НА СНОС И (ИЛИ) ОБРЕЗКУ</w:t>
      </w:r>
    </w:p>
    <w:p w:rsidR="006E7740" w:rsidRDefault="006E7740" w:rsidP="006E7740">
      <w:pPr>
        <w:ind w:firstLine="708"/>
        <w:jc w:val="both"/>
        <w:rPr>
          <w:color w:val="000000"/>
          <w:sz w:val="28"/>
          <w:szCs w:val="28"/>
        </w:rPr>
      </w:pPr>
    </w:p>
    <w:p w:rsidR="006E7740" w:rsidRPr="006E7740" w:rsidRDefault="006E7740" w:rsidP="006E7740">
      <w:pPr>
        <w:ind w:firstLine="567"/>
        <w:jc w:val="both"/>
        <w:rPr>
          <w:rFonts w:eastAsia="Calibri"/>
          <w:sz w:val="28"/>
          <w:szCs w:val="28"/>
          <w:lang w:eastAsia="en-US"/>
        </w:rPr>
      </w:pPr>
      <w:r>
        <w:rPr>
          <w:color w:val="000000"/>
          <w:sz w:val="28"/>
          <w:szCs w:val="28"/>
        </w:rPr>
        <w:t>85</w:t>
      </w:r>
      <w:r w:rsidRPr="006E7740">
        <w:rPr>
          <w:color w:val="000000"/>
          <w:sz w:val="28"/>
          <w:szCs w:val="28"/>
        </w:rPr>
        <w:t xml:space="preserve">. </w:t>
      </w:r>
      <w:r w:rsidRPr="006E7740">
        <w:rPr>
          <w:rFonts w:eastAsia="Calibri"/>
          <w:sz w:val="28"/>
          <w:szCs w:val="28"/>
          <w:lang w:eastAsia="en-US"/>
        </w:rPr>
        <w:t>После получения заявления и комплекта документов Комитет организует работу Комиссии по согласованию сноса и (или) обрезк</w:t>
      </w:r>
      <w:r>
        <w:rPr>
          <w:rFonts w:eastAsia="Calibri"/>
          <w:sz w:val="28"/>
          <w:szCs w:val="28"/>
          <w:lang w:eastAsia="en-US"/>
        </w:rPr>
        <w:t xml:space="preserve">е </w:t>
      </w:r>
      <w:r w:rsidRPr="006E7740">
        <w:rPr>
          <w:rFonts w:eastAsia="Calibri"/>
          <w:sz w:val="28"/>
          <w:szCs w:val="28"/>
          <w:lang w:eastAsia="en-US"/>
        </w:rPr>
        <w:t>зел</w:t>
      </w:r>
      <w:r>
        <w:rPr>
          <w:rFonts w:eastAsia="Calibri"/>
          <w:sz w:val="28"/>
          <w:szCs w:val="28"/>
          <w:lang w:eastAsia="en-US"/>
        </w:rPr>
        <w:t>ё</w:t>
      </w:r>
      <w:r w:rsidRPr="006E7740">
        <w:rPr>
          <w:rFonts w:eastAsia="Calibri"/>
          <w:sz w:val="28"/>
          <w:szCs w:val="28"/>
          <w:lang w:eastAsia="en-US"/>
        </w:rPr>
        <w:t xml:space="preserve">ных (сухих) насаждений и компенсационному озеленению на территории городского округа муниципального образования «город Саянск» (далее – Комиссия), состав которой утверждается приказом Комитета. В целях принятия обоснованного и объективного решения для участия в работе Комиссии могут привлекаться специалисты, эксперты и иные заинтересованные лица.  </w:t>
      </w:r>
    </w:p>
    <w:p w:rsidR="006E7740" w:rsidRPr="006E7740" w:rsidRDefault="006E7740" w:rsidP="006E7740">
      <w:pPr>
        <w:ind w:firstLine="708"/>
        <w:jc w:val="both"/>
        <w:rPr>
          <w:rFonts w:eastAsia="Calibri"/>
          <w:sz w:val="28"/>
          <w:szCs w:val="28"/>
          <w:lang w:eastAsia="en-US"/>
        </w:rPr>
      </w:pPr>
      <w:r w:rsidRPr="006E7740">
        <w:rPr>
          <w:rFonts w:eastAsia="Calibri"/>
          <w:sz w:val="28"/>
          <w:szCs w:val="28"/>
          <w:lang w:eastAsia="en-US"/>
        </w:rPr>
        <w:t>8</w:t>
      </w:r>
      <w:r w:rsidR="003E1C77">
        <w:rPr>
          <w:rFonts w:eastAsia="Calibri"/>
          <w:sz w:val="28"/>
          <w:szCs w:val="28"/>
          <w:lang w:eastAsia="en-US"/>
        </w:rPr>
        <w:t>6</w:t>
      </w:r>
      <w:r w:rsidRPr="006E7740">
        <w:rPr>
          <w:rFonts w:eastAsia="Calibri"/>
          <w:sz w:val="28"/>
          <w:szCs w:val="28"/>
          <w:lang w:eastAsia="en-US"/>
        </w:rPr>
        <w:t>.  Комиссия осуществляет следующую деятельность:</w:t>
      </w:r>
    </w:p>
    <w:p w:rsidR="006E7740" w:rsidRPr="006E7740" w:rsidRDefault="006E7740" w:rsidP="006E7740">
      <w:pPr>
        <w:ind w:firstLine="708"/>
        <w:jc w:val="both"/>
        <w:rPr>
          <w:rFonts w:eastAsia="Calibri"/>
          <w:sz w:val="28"/>
          <w:szCs w:val="28"/>
          <w:lang w:eastAsia="en-US"/>
        </w:rPr>
      </w:pPr>
      <w:proofErr w:type="gramStart"/>
      <w:r w:rsidRPr="006E7740">
        <w:rPr>
          <w:rFonts w:eastAsia="Calibri"/>
          <w:sz w:val="28"/>
          <w:szCs w:val="28"/>
          <w:lang w:eastAsia="en-US"/>
        </w:rPr>
        <w:t>1) Проводит обследование участка с предполагаемыми к сносу и (или) обрезке зел</w:t>
      </w:r>
      <w:r>
        <w:rPr>
          <w:rFonts w:eastAsia="Calibri"/>
          <w:sz w:val="28"/>
          <w:szCs w:val="28"/>
          <w:lang w:eastAsia="en-US"/>
        </w:rPr>
        <w:t>ё</w:t>
      </w:r>
      <w:r w:rsidRPr="006E7740">
        <w:rPr>
          <w:rFonts w:eastAsia="Calibri"/>
          <w:sz w:val="28"/>
          <w:szCs w:val="28"/>
          <w:lang w:eastAsia="en-US"/>
        </w:rPr>
        <w:t>ных (сухих) насаждений;</w:t>
      </w:r>
      <w:proofErr w:type="gramEnd"/>
    </w:p>
    <w:p w:rsidR="006E7740" w:rsidRPr="006E7740" w:rsidRDefault="006E7740" w:rsidP="006E7740">
      <w:pPr>
        <w:ind w:firstLine="708"/>
        <w:jc w:val="both"/>
        <w:rPr>
          <w:rFonts w:eastAsia="Calibri"/>
          <w:sz w:val="28"/>
          <w:szCs w:val="28"/>
          <w:lang w:eastAsia="en-US"/>
        </w:rPr>
      </w:pPr>
      <w:r w:rsidRPr="006E7740">
        <w:rPr>
          <w:rFonts w:eastAsia="Calibri"/>
          <w:sz w:val="28"/>
          <w:szCs w:val="28"/>
          <w:lang w:eastAsia="en-US"/>
        </w:rPr>
        <w:t xml:space="preserve">2) Составляет </w:t>
      </w:r>
      <w:r w:rsidRPr="006E7740">
        <w:rPr>
          <w:color w:val="000000"/>
          <w:sz w:val="28"/>
          <w:szCs w:val="28"/>
        </w:rPr>
        <w:t>акт обследования состояния зел</w:t>
      </w:r>
      <w:r>
        <w:rPr>
          <w:color w:val="000000"/>
          <w:sz w:val="28"/>
          <w:szCs w:val="28"/>
        </w:rPr>
        <w:t>ё</w:t>
      </w:r>
      <w:r w:rsidRPr="006E7740">
        <w:rPr>
          <w:color w:val="000000"/>
          <w:sz w:val="28"/>
          <w:szCs w:val="28"/>
        </w:rPr>
        <w:t>ных насаждений, заявленных к сносу и (или) обрезке</w:t>
      </w:r>
      <w:r w:rsidRPr="006E7740">
        <w:rPr>
          <w:rFonts w:eastAsia="Calibri"/>
          <w:sz w:val="28"/>
          <w:szCs w:val="28"/>
          <w:lang w:eastAsia="en-US"/>
        </w:rPr>
        <w:t xml:space="preserve"> (далее – акт);</w:t>
      </w:r>
    </w:p>
    <w:p w:rsidR="006E7740" w:rsidRPr="006E7740" w:rsidRDefault="006E7740" w:rsidP="006E7740">
      <w:pPr>
        <w:ind w:firstLine="708"/>
        <w:jc w:val="both"/>
        <w:rPr>
          <w:rFonts w:eastAsia="Calibri"/>
          <w:sz w:val="28"/>
          <w:szCs w:val="28"/>
          <w:lang w:eastAsia="en-US"/>
        </w:rPr>
      </w:pPr>
      <w:proofErr w:type="gramStart"/>
      <w:r w:rsidRPr="006E7740">
        <w:rPr>
          <w:rFonts w:eastAsia="Calibri"/>
          <w:sz w:val="28"/>
          <w:szCs w:val="28"/>
          <w:lang w:eastAsia="en-US"/>
        </w:rPr>
        <w:t>3) В случае необходимости производит расч</w:t>
      </w:r>
      <w:r>
        <w:rPr>
          <w:rFonts w:eastAsia="Calibri"/>
          <w:sz w:val="28"/>
          <w:szCs w:val="28"/>
          <w:lang w:eastAsia="en-US"/>
        </w:rPr>
        <w:t>ё</w:t>
      </w:r>
      <w:r w:rsidRPr="006E7740">
        <w:rPr>
          <w:rFonts w:eastAsia="Calibri"/>
          <w:sz w:val="28"/>
          <w:szCs w:val="28"/>
          <w:lang w:eastAsia="en-US"/>
        </w:rPr>
        <w:t xml:space="preserve">т </w:t>
      </w:r>
      <w:r>
        <w:rPr>
          <w:rFonts w:eastAsia="Calibri"/>
          <w:sz w:val="28"/>
          <w:szCs w:val="28"/>
          <w:lang w:eastAsia="en-US"/>
        </w:rPr>
        <w:t>компенсационной стоимости</w:t>
      </w:r>
      <w:r w:rsidRPr="006E7740">
        <w:rPr>
          <w:rFonts w:eastAsia="Calibri"/>
          <w:sz w:val="28"/>
          <w:szCs w:val="28"/>
          <w:lang w:eastAsia="en-US"/>
        </w:rPr>
        <w:t xml:space="preserve"> за снос зел</w:t>
      </w:r>
      <w:r>
        <w:rPr>
          <w:rFonts w:eastAsia="Calibri"/>
          <w:sz w:val="28"/>
          <w:szCs w:val="28"/>
          <w:lang w:eastAsia="en-US"/>
        </w:rPr>
        <w:t>ё</w:t>
      </w:r>
      <w:r w:rsidRPr="006E7740">
        <w:rPr>
          <w:rFonts w:eastAsia="Calibri"/>
          <w:sz w:val="28"/>
          <w:szCs w:val="28"/>
          <w:lang w:eastAsia="en-US"/>
        </w:rPr>
        <w:t xml:space="preserve">ных насаждений в соответствии с </w:t>
      </w:r>
      <w:r>
        <w:rPr>
          <w:rFonts w:eastAsia="Calibri"/>
          <w:sz w:val="28"/>
          <w:szCs w:val="28"/>
          <w:lang w:eastAsia="en-US"/>
        </w:rPr>
        <w:t xml:space="preserve">Методикой определения компенсационной стоимости зелёных насаждений, являющейся неотъемлемой часть Положения о сносе, пересадке и (или) обрезке зелёных (сухих) насаждений </w:t>
      </w:r>
      <w:r w:rsidR="003E1C77">
        <w:rPr>
          <w:rFonts w:eastAsia="Calibri"/>
          <w:sz w:val="28"/>
          <w:szCs w:val="28"/>
          <w:lang w:eastAsia="en-US"/>
        </w:rPr>
        <w:t xml:space="preserve">на территории городского округа  муниципального </w:t>
      </w:r>
      <w:r w:rsidR="003E1C77">
        <w:rPr>
          <w:rFonts w:eastAsia="Calibri"/>
          <w:sz w:val="28"/>
          <w:szCs w:val="28"/>
          <w:lang w:eastAsia="en-US"/>
        </w:rPr>
        <w:lastRenderedPageBreak/>
        <w:t xml:space="preserve">образования «город Саянск» </w:t>
      </w:r>
      <w:r w:rsidRPr="006E7740">
        <w:rPr>
          <w:rFonts w:eastAsia="Calibri"/>
          <w:sz w:val="28"/>
          <w:szCs w:val="28"/>
          <w:lang w:eastAsia="en-US"/>
        </w:rPr>
        <w:t xml:space="preserve">и (или) готовит договор на </w:t>
      </w:r>
      <w:r w:rsidR="003E1C77">
        <w:rPr>
          <w:rFonts w:eastAsia="Calibri"/>
          <w:sz w:val="28"/>
          <w:szCs w:val="28"/>
          <w:lang w:eastAsia="en-US"/>
        </w:rPr>
        <w:t>восстановление в натуральной форме.</w:t>
      </w:r>
      <w:proofErr w:type="gramEnd"/>
    </w:p>
    <w:p w:rsidR="006E7740" w:rsidRPr="006E7740" w:rsidRDefault="006E7740" w:rsidP="006E7740">
      <w:pPr>
        <w:jc w:val="both"/>
        <w:rPr>
          <w:rFonts w:eastAsia="Calibri"/>
          <w:sz w:val="28"/>
          <w:szCs w:val="28"/>
          <w:lang w:eastAsia="en-US"/>
        </w:rPr>
      </w:pPr>
      <w:r w:rsidRPr="006E7740">
        <w:rPr>
          <w:rFonts w:eastAsia="Calibri"/>
          <w:sz w:val="28"/>
          <w:szCs w:val="28"/>
          <w:lang w:eastAsia="en-US"/>
        </w:rPr>
        <w:tab/>
        <w:t>Заявитель в течение 3 рабочих дней со дня получения акта, обязан оплатить компенсационную стоимость за снос зел</w:t>
      </w:r>
      <w:r w:rsidR="003E1C77">
        <w:rPr>
          <w:rFonts w:eastAsia="Calibri"/>
          <w:sz w:val="28"/>
          <w:szCs w:val="28"/>
          <w:lang w:eastAsia="en-US"/>
        </w:rPr>
        <w:t>ё</w:t>
      </w:r>
      <w:r w:rsidRPr="006E7740">
        <w:rPr>
          <w:rFonts w:eastAsia="Calibri"/>
          <w:sz w:val="28"/>
          <w:szCs w:val="28"/>
          <w:lang w:eastAsia="en-US"/>
        </w:rPr>
        <w:t>ных насаждений.</w:t>
      </w:r>
    </w:p>
    <w:p w:rsidR="006E7740" w:rsidRPr="006E7740" w:rsidRDefault="006E7740" w:rsidP="006E7740">
      <w:pPr>
        <w:ind w:firstLine="708"/>
        <w:jc w:val="both"/>
        <w:rPr>
          <w:rFonts w:eastAsia="Calibri"/>
          <w:sz w:val="28"/>
          <w:szCs w:val="28"/>
          <w:lang w:eastAsia="en-US"/>
        </w:rPr>
      </w:pPr>
      <w:r w:rsidRPr="006E7740">
        <w:rPr>
          <w:rFonts w:eastAsia="Calibri"/>
          <w:sz w:val="28"/>
          <w:szCs w:val="28"/>
          <w:lang w:eastAsia="en-US"/>
        </w:rPr>
        <w:t>4) Определяет форму</w:t>
      </w:r>
      <w:r w:rsidR="003E1C77">
        <w:rPr>
          <w:rFonts w:eastAsia="Calibri"/>
          <w:sz w:val="28"/>
          <w:szCs w:val="28"/>
          <w:lang w:eastAsia="en-US"/>
        </w:rPr>
        <w:t xml:space="preserve"> возмещения:</w:t>
      </w:r>
      <w:r w:rsidRPr="006E7740">
        <w:rPr>
          <w:rFonts w:eastAsia="Calibri"/>
          <w:sz w:val="28"/>
          <w:szCs w:val="28"/>
          <w:lang w:eastAsia="en-US"/>
        </w:rPr>
        <w:t xml:space="preserve"> компенсационн</w:t>
      </w:r>
      <w:r w:rsidR="003E1C77">
        <w:rPr>
          <w:rFonts w:eastAsia="Calibri"/>
          <w:sz w:val="28"/>
          <w:szCs w:val="28"/>
          <w:lang w:eastAsia="en-US"/>
        </w:rPr>
        <w:t>ая стоимость или восстановление в натуральной форме.</w:t>
      </w:r>
    </w:p>
    <w:p w:rsidR="006E7740" w:rsidRPr="006E7740" w:rsidRDefault="006E7740" w:rsidP="006E7740">
      <w:pPr>
        <w:ind w:firstLine="708"/>
        <w:jc w:val="both"/>
        <w:rPr>
          <w:rFonts w:eastAsia="Calibri"/>
          <w:sz w:val="28"/>
          <w:szCs w:val="28"/>
          <w:lang w:eastAsia="en-US"/>
        </w:rPr>
      </w:pPr>
      <w:r w:rsidRPr="006E7740">
        <w:rPr>
          <w:color w:val="000000"/>
          <w:sz w:val="28"/>
          <w:szCs w:val="28"/>
        </w:rPr>
        <w:t>8</w:t>
      </w:r>
      <w:r w:rsidR="003E1C77">
        <w:rPr>
          <w:color w:val="000000"/>
          <w:sz w:val="28"/>
          <w:szCs w:val="28"/>
        </w:rPr>
        <w:t>7</w:t>
      </w:r>
      <w:r w:rsidRPr="006E7740">
        <w:rPr>
          <w:color w:val="000000"/>
          <w:sz w:val="28"/>
          <w:szCs w:val="28"/>
        </w:rPr>
        <w:t>. Максимальный срок выполнения административной процедуры  - 5 дней со дня регистрации заявления</w:t>
      </w:r>
    </w:p>
    <w:p w:rsidR="006E7740" w:rsidRPr="006E7740" w:rsidRDefault="006E7740" w:rsidP="006E7740">
      <w:pPr>
        <w:autoSpaceDE w:val="0"/>
        <w:autoSpaceDN w:val="0"/>
        <w:adjustRightInd w:val="0"/>
        <w:ind w:firstLine="708"/>
        <w:jc w:val="both"/>
        <w:rPr>
          <w:color w:val="000000"/>
          <w:sz w:val="28"/>
          <w:szCs w:val="28"/>
        </w:rPr>
      </w:pPr>
    </w:p>
    <w:p w:rsidR="006E7740" w:rsidRPr="006E7740" w:rsidRDefault="006E7740" w:rsidP="006E7740">
      <w:pPr>
        <w:autoSpaceDE w:val="0"/>
        <w:autoSpaceDN w:val="0"/>
        <w:adjustRightInd w:val="0"/>
        <w:ind w:firstLine="708"/>
        <w:jc w:val="both"/>
        <w:rPr>
          <w:color w:val="000000"/>
          <w:sz w:val="28"/>
          <w:szCs w:val="28"/>
        </w:rPr>
      </w:pPr>
      <w:r w:rsidRPr="006E7740">
        <w:rPr>
          <w:color w:val="000000"/>
          <w:sz w:val="28"/>
          <w:szCs w:val="28"/>
        </w:rPr>
        <w:t>Глава 25. ВЫДАЧА РАЗРЕШЕНИЯ (УВЕДОМЛЕНИЕ ОБ ОТКАЗЕ В ПРЕДОСТАВЛЕНИИ МУНИЦИПАЛЬНОЙ УСЛУГИ)</w:t>
      </w:r>
    </w:p>
    <w:p w:rsidR="006E7740" w:rsidRPr="006E7740" w:rsidRDefault="006E7740" w:rsidP="006E7740">
      <w:pPr>
        <w:autoSpaceDE w:val="0"/>
        <w:autoSpaceDN w:val="0"/>
        <w:adjustRightInd w:val="0"/>
        <w:jc w:val="both"/>
        <w:rPr>
          <w:color w:val="000000"/>
          <w:sz w:val="28"/>
          <w:szCs w:val="28"/>
        </w:rPr>
      </w:pPr>
    </w:p>
    <w:p w:rsidR="006E7740" w:rsidRPr="006E7740" w:rsidRDefault="006E7740" w:rsidP="006E7740">
      <w:pPr>
        <w:jc w:val="both"/>
        <w:rPr>
          <w:rFonts w:eastAsia="Calibri"/>
          <w:sz w:val="28"/>
          <w:szCs w:val="28"/>
          <w:lang w:eastAsia="en-US"/>
        </w:rPr>
      </w:pPr>
      <w:r w:rsidRPr="006E7740">
        <w:rPr>
          <w:color w:val="000000"/>
          <w:sz w:val="28"/>
          <w:szCs w:val="28"/>
        </w:rPr>
        <w:t xml:space="preserve"> </w:t>
      </w:r>
      <w:r w:rsidRPr="006E7740">
        <w:rPr>
          <w:color w:val="000000"/>
          <w:sz w:val="28"/>
          <w:szCs w:val="28"/>
        </w:rPr>
        <w:tab/>
        <w:t>8</w:t>
      </w:r>
      <w:r w:rsidR="003E1C77">
        <w:rPr>
          <w:color w:val="000000"/>
          <w:sz w:val="28"/>
          <w:szCs w:val="28"/>
        </w:rPr>
        <w:t>8</w:t>
      </w:r>
      <w:r w:rsidRPr="006E7740">
        <w:rPr>
          <w:color w:val="000000"/>
          <w:sz w:val="28"/>
          <w:szCs w:val="28"/>
        </w:rPr>
        <w:t>.</w:t>
      </w:r>
      <w:r w:rsidRPr="006E7740">
        <w:rPr>
          <w:sz w:val="28"/>
          <w:szCs w:val="28"/>
        </w:rPr>
        <w:t xml:space="preserve"> Основанием для начала выполнения административной процедуры является поступление заявления с пакетом документов, указанных в пункте 2</w:t>
      </w:r>
      <w:r w:rsidR="003E1C77">
        <w:rPr>
          <w:sz w:val="28"/>
          <w:szCs w:val="28"/>
        </w:rPr>
        <w:t>9</w:t>
      </w:r>
      <w:r w:rsidRPr="006E7740">
        <w:rPr>
          <w:sz w:val="28"/>
          <w:szCs w:val="28"/>
        </w:rPr>
        <w:t xml:space="preserve"> настоящего Регламента, </w:t>
      </w:r>
      <w:r w:rsidRPr="006E7740">
        <w:rPr>
          <w:rFonts w:eastAsia="Calibri"/>
          <w:sz w:val="28"/>
          <w:szCs w:val="28"/>
          <w:lang w:eastAsia="en-US"/>
        </w:rPr>
        <w:t xml:space="preserve">акта, квитанции об оплате </w:t>
      </w:r>
      <w:r w:rsidR="003E1C77">
        <w:rPr>
          <w:rFonts w:eastAsia="Calibri"/>
          <w:sz w:val="28"/>
          <w:szCs w:val="28"/>
          <w:lang w:eastAsia="en-US"/>
        </w:rPr>
        <w:t>компенсационной</w:t>
      </w:r>
      <w:r w:rsidRPr="006E7740">
        <w:rPr>
          <w:rFonts w:eastAsia="Calibri"/>
          <w:sz w:val="28"/>
          <w:szCs w:val="28"/>
          <w:lang w:eastAsia="en-US"/>
        </w:rPr>
        <w:t xml:space="preserve"> стоимости за снос зел</w:t>
      </w:r>
      <w:r w:rsidR="003E1C77">
        <w:rPr>
          <w:rFonts w:eastAsia="Calibri"/>
          <w:sz w:val="28"/>
          <w:szCs w:val="28"/>
          <w:lang w:eastAsia="en-US"/>
        </w:rPr>
        <w:t>ё</w:t>
      </w:r>
      <w:r w:rsidRPr="006E7740">
        <w:rPr>
          <w:rFonts w:eastAsia="Calibri"/>
          <w:sz w:val="28"/>
          <w:szCs w:val="28"/>
          <w:lang w:eastAsia="en-US"/>
        </w:rPr>
        <w:t xml:space="preserve">ных насаждений или договора о проведении </w:t>
      </w:r>
      <w:r w:rsidR="003E1C77">
        <w:rPr>
          <w:rFonts w:eastAsia="Calibri"/>
          <w:sz w:val="28"/>
          <w:szCs w:val="28"/>
          <w:lang w:eastAsia="en-US"/>
        </w:rPr>
        <w:t>восстановления в натуральной форме,</w:t>
      </w:r>
      <w:r w:rsidRPr="006E7740">
        <w:rPr>
          <w:rFonts w:eastAsia="Calibri"/>
          <w:sz w:val="28"/>
          <w:szCs w:val="28"/>
          <w:lang w:eastAsia="en-US"/>
        </w:rPr>
        <w:t xml:space="preserve"> заключенного с Комитетом (в случае, предусмотренных настоящим Регламентом). </w:t>
      </w:r>
    </w:p>
    <w:p w:rsidR="006E7740" w:rsidRPr="006E7740" w:rsidRDefault="006E7740" w:rsidP="006E7740">
      <w:pPr>
        <w:autoSpaceDE w:val="0"/>
        <w:autoSpaceDN w:val="0"/>
        <w:adjustRightInd w:val="0"/>
        <w:ind w:firstLine="540"/>
        <w:jc w:val="both"/>
        <w:rPr>
          <w:rFonts w:cs="Arial"/>
          <w:sz w:val="28"/>
          <w:szCs w:val="28"/>
        </w:rPr>
      </w:pPr>
      <w:r w:rsidRPr="006E7740">
        <w:rPr>
          <w:rFonts w:eastAsia="Calibri"/>
          <w:sz w:val="28"/>
          <w:szCs w:val="28"/>
          <w:lang w:eastAsia="en-US"/>
        </w:rPr>
        <w:t xml:space="preserve">  8</w:t>
      </w:r>
      <w:r w:rsidR="003E1C77">
        <w:rPr>
          <w:rFonts w:eastAsia="Calibri"/>
          <w:sz w:val="28"/>
          <w:szCs w:val="28"/>
          <w:lang w:eastAsia="en-US"/>
        </w:rPr>
        <w:t>9</w:t>
      </w:r>
      <w:r w:rsidRPr="006E7740">
        <w:rPr>
          <w:rFonts w:ascii="Arial" w:eastAsia="Calibri" w:hAnsi="Arial" w:cs="Arial"/>
          <w:sz w:val="28"/>
          <w:szCs w:val="28"/>
          <w:lang w:eastAsia="en-US"/>
        </w:rPr>
        <w:t xml:space="preserve">. </w:t>
      </w:r>
      <w:r w:rsidRPr="006E7740">
        <w:rPr>
          <w:rFonts w:cs="Arial"/>
          <w:sz w:val="28"/>
          <w:szCs w:val="28"/>
        </w:rPr>
        <w:t>Результат выполнения административной процедуры:</w:t>
      </w:r>
    </w:p>
    <w:p w:rsidR="006E7740" w:rsidRPr="006E7740" w:rsidRDefault="006E7740" w:rsidP="006E7740">
      <w:pPr>
        <w:widowControl w:val="0"/>
        <w:autoSpaceDE w:val="0"/>
        <w:autoSpaceDN w:val="0"/>
        <w:ind w:firstLine="540"/>
        <w:jc w:val="both"/>
        <w:rPr>
          <w:sz w:val="28"/>
          <w:szCs w:val="28"/>
        </w:rPr>
      </w:pPr>
      <w:r w:rsidRPr="006E7740">
        <w:rPr>
          <w:sz w:val="28"/>
          <w:szCs w:val="28"/>
        </w:rPr>
        <w:t>1) выдача в соответствии с контактной информацией, указанной в заявлении, заявителю лично или направление через уполномоченного представителя (при предъявлении документов, подтверждающих его личность и полномочия) Разрешения;</w:t>
      </w:r>
    </w:p>
    <w:p w:rsidR="006E7740" w:rsidRPr="006E7740" w:rsidRDefault="006E7740" w:rsidP="006E7740">
      <w:pPr>
        <w:widowControl w:val="0"/>
        <w:autoSpaceDE w:val="0"/>
        <w:autoSpaceDN w:val="0"/>
        <w:ind w:firstLine="540"/>
        <w:jc w:val="both"/>
        <w:rPr>
          <w:sz w:val="28"/>
          <w:szCs w:val="28"/>
        </w:rPr>
      </w:pPr>
      <w:r w:rsidRPr="006E7740">
        <w:rPr>
          <w:sz w:val="28"/>
          <w:szCs w:val="28"/>
        </w:rPr>
        <w:t>2) выдача в соответствии с контактной информацией, указанной в заявлении, заявителю лично или направление через уполномоченного представителя (при предъявлении документов, подтверждающих его личность и полномочия) письменного отказа в предоставлении муниципальной услуги.</w:t>
      </w:r>
    </w:p>
    <w:p w:rsidR="006E7740" w:rsidRPr="006E7740" w:rsidRDefault="006E7740" w:rsidP="006E7740">
      <w:pPr>
        <w:widowControl w:val="0"/>
        <w:autoSpaceDE w:val="0"/>
        <w:autoSpaceDN w:val="0"/>
        <w:ind w:firstLine="540"/>
        <w:jc w:val="both"/>
        <w:rPr>
          <w:sz w:val="28"/>
          <w:szCs w:val="28"/>
        </w:rPr>
      </w:pPr>
      <w:r w:rsidRPr="006E7740">
        <w:rPr>
          <w:sz w:val="28"/>
          <w:szCs w:val="28"/>
        </w:rPr>
        <w:t>Максимальный срок исполнения административной процедуры - один рабочий день со дня подписания Разрешения (уведомления об отказе) о предоставлении муниципальной услуги руководителем Комитета.</w:t>
      </w:r>
    </w:p>
    <w:p w:rsidR="006E7740" w:rsidRPr="006E7740" w:rsidRDefault="003E1C77" w:rsidP="006E7740">
      <w:pPr>
        <w:ind w:firstLine="708"/>
        <w:jc w:val="both"/>
        <w:rPr>
          <w:rFonts w:eastAsia="Calibri"/>
          <w:sz w:val="28"/>
          <w:szCs w:val="28"/>
          <w:lang w:eastAsia="en-US"/>
        </w:rPr>
      </w:pPr>
      <w:r>
        <w:rPr>
          <w:rFonts w:eastAsia="Calibri"/>
          <w:sz w:val="28"/>
          <w:szCs w:val="28"/>
          <w:lang w:eastAsia="en-US"/>
        </w:rPr>
        <w:t>90</w:t>
      </w:r>
      <w:r w:rsidR="006E7740" w:rsidRPr="006E7740">
        <w:rPr>
          <w:rFonts w:eastAsia="Calibri"/>
          <w:sz w:val="28"/>
          <w:szCs w:val="28"/>
          <w:lang w:eastAsia="en-US"/>
        </w:rPr>
        <w:t>. Срок действия Разрешения указывается с уч</w:t>
      </w:r>
      <w:r>
        <w:rPr>
          <w:rFonts w:eastAsia="Calibri"/>
          <w:sz w:val="28"/>
          <w:szCs w:val="28"/>
          <w:lang w:eastAsia="en-US"/>
        </w:rPr>
        <w:t>ё</w:t>
      </w:r>
      <w:r w:rsidR="006E7740" w:rsidRPr="006E7740">
        <w:rPr>
          <w:rFonts w:eastAsia="Calibri"/>
          <w:sz w:val="28"/>
          <w:szCs w:val="28"/>
          <w:lang w:eastAsia="en-US"/>
        </w:rPr>
        <w:t>том планируемых сроков производства вырубки, сложности и объ</w:t>
      </w:r>
      <w:r>
        <w:rPr>
          <w:rFonts w:eastAsia="Calibri"/>
          <w:sz w:val="28"/>
          <w:szCs w:val="28"/>
          <w:lang w:eastAsia="en-US"/>
        </w:rPr>
        <w:t>ё</w:t>
      </w:r>
      <w:r w:rsidR="006E7740" w:rsidRPr="006E7740">
        <w:rPr>
          <w:rFonts w:eastAsia="Calibri"/>
          <w:sz w:val="28"/>
          <w:szCs w:val="28"/>
          <w:lang w:eastAsia="en-US"/>
        </w:rPr>
        <w:t>мов работ, но не более 90 дней.</w:t>
      </w:r>
    </w:p>
    <w:p w:rsidR="006E7740" w:rsidRPr="006E7740" w:rsidRDefault="003E1C77" w:rsidP="006E7740">
      <w:pPr>
        <w:ind w:firstLine="708"/>
        <w:jc w:val="both"/>
        <w:rPr>
          <w:rFonts w:eastAsia="Calibri"/>
          <w:sz w:val="28"/>
          <w:szCs w:val="28"/>
          <w:lang w:eastAsia="en-US"/>
        </w:rPr>
      </w:pPr>
      <w:r>
        <w:rPr>
          <w:rFonts w:eastAsia="Calibri"/>
          <w:sz w:val="28"/>
          <w:szCs w:val="28"/>
          <w:lang w:eastAsia="en-US"/>
        </w:rPr>
        <w:t>91</w:t>
      </w:r>
      <w:r w:rsidR="006E7740" w:rsidRPr="006E7740">
        <w:rPr>
          <w:rFonts w:eastAsia="Calibri"/>
          <w:sz w:val="28"/>
          <w:szCs w:val="28"/>
          <w:lang w:eastAsia="en-US"/>
        </w:rPr>
        <w:t>. Разрешение может быть продлено один раз на срок не более 30 дней.</w:t>
      </w:r>
    </w:p>
    <w:p w:rsidR="006E7740" w:rsidRPr="006E7740" w:rsidRDefault="003E1C77" w:rsidP="006E7740">
      <w:pPr>
        <w:ind w:firstLine="708"/>
        <w:jc w:val="both"/>
        <w:rPr>
          <w:rFonts w:eastAsia="Calibri"/>
          <w:sz w:val="28"/>
          <w:szCs w:val="28"/>
          <w:lang w:eastAsia="en-US"/>
        </w:rPr>
      </w:pPr>
      <w:r>
        <w:rPr>
          <w:rFonts w:eastAsia="Calibri"/>
          <w:sz w:val="28"/>
          <w:szCs w:val="28"/>
          <w:lang w:eastAsia="en-US"/>
        </w:rPr>
        <w:t>92</w:t>
      </w:r>
      <w:r w:rsidR="006E7740" w:rsidRPr="006E7740">
        <w:rPr>
          <w:rFonts w:eastAsia="Calibri"/>
          <w:sz w:val="28"/>
          <w:szCs w:val="28"/>
          <w:lang w:eastAsia="en-US"/>
        </w:rPr>
        <w:t>. Работы по сносу и (или) обрезке зел</w:t>
      </w:r>
      <w:r>
        <w:rPr>
          <w:rFonts w:eastAsia="Calibri"/>
          <w:sz w:val="28"/>
          <w:szCs w:val="28"/>
          <w:lang w:eastAsia="en-US"/>
        </w:rPr>
        <w:t>ё</w:t>
      </w:r>
      <w:r w:rsidR="006E7740" w:rsidRPr="006E7740">
        <w:rPr>
          <w:rFonts w:eastAsia="Calibri"/>
          <w:sz w:val="28"/>
          <w:szCs w:val="28"/>
          <w:lang w:eastAsia="en-US"/>
        </w:rPr>
        <w:t>ных (сухих) насаждений производятся в соответствии с установленными нормами и правилами за сч</w:t>
      </w:r>
      <w:r>
        <w:rPr>
          <w:rFonts w:eastAsia="Calibri"/>
          <w:sz w:val="28"/>
          <w:szCs w:val="28"/>
          <w:lang w:eastAsia="en-US"/>
        </w:rPr>
        <w:t>ё</w:t>
      </w:r>
      <w:r w:rsidR="006E7740" w:rsidRPr="006E7740">
        <w:rPr>
          <w:rFonts w:eastAsia="Calibri"/>
          <w:sz w:val="28"/>
          <w:szCs w:val="28"/>
          <w:lang w:eastAsia="en-US"/>
        </w:rPr>
        <w:t xml:space="preserve">т средств заявителя.  </w:t>
      </w:r>
    </w:p>
    <w:p w:rsidR="006E7740" w:rsidRDefault="006E7740" w:rsidP="006E7740">
      <w:pPr>
        <w:autoSpaceDE w:val="0"/>
        <w:autoSpaceDN w:val="0"/>
        <w:adjustRightInd w:val="0"/>
        <w:ind w:firstLine="540"/>
        <w:jc w:val="both"/>
        <w:rPr>
          <w:color w:val="000000"/>
          <w:sz w:val="28"/>
          <w:szCs w:val="28"/>
        </w:rPr>
      </w:pPr>
    </w:p>
    <w:p w:rsidR="00A94CFD" w:rsidRPr="00A94CFD" w:rsidRDefault="00A94CFD" w:rsidP="00A94CFD">
      <w:pPr>
        <w:widowControl w:val="0"/>
        <w:autoSpaceDE w:val="0"/>
        <w:autoSpaceDN w:val="0"/>
        <w:jc w:val="center"/>
        <w:outlineLvl w:val="1"/>
        <w:rPr>
          <w:sz w:val="28"/>
          <w:szCs w:val="28"/>
        </w:rPr>
      </w:pPr>
      <w:r w:rsidRPr="00A94CFD">
        <w:rPr>
          <w:sz w:val="28"/>
          <w:szCs w:val="28"/>
        </w:rPr>
        <w:t xml:space="preserve">Раздел IV. ФОРМЫ </w:t>
      </w:r>
      <w:proofErr w:type="gramStart"/>
      <w:r w:rsidRPr="00A94CFD">
        <w:rPr>
          <w:sz w:val="28"/>
          <w:szCs w:val="28"/>
        </w:rPr>
        <w:t>КОНТРОЛЯ ЗА</w:t>
      </w:r>
      <w:proofErr w:type="gramEnd"/>
      <w:r w:rsidRPr="00A94CFD">
        <w:rPr>
          <w:sz w:val="28"/>
          <w:szCs w:val="28"/>
        </w:rPr>
        <w:t xml:space="preserve"> ПРЕДОСТАВЛЕНИЕМ</w:t>
      </w:r>
    </w:p>
    <w:p w:rsidR="00A94CFD" w:rsidRPr="00A94CFD" w:rsidRDefault="00A94CFD" w:rsidP="00A94CFD">
      <w:pPr>
        <w:widowControl w:val="0"/>
        <w:autoSpaceDE w:val="0"/>
        <w:autoSpaceDN w:val="0"/>
        <w:jc w:val="center"/>
        <w:rPr>
          <w:sz w:val="28"/>
          <w:szCs w:val="28"/>
        </w:rPr>
      </w:pPr>
      <w:r w:rsidRPr="00A94CFD">
        <w:rPr>
          <w:sz w:val="28"/>
          <w:szCs w:val="28"/>
        </w:rPr>
        <w:t>МУНИЦИПАЛЬНОЙ УСЛУГИ</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jc w:val="center"/>
        <w:outlineLvl w:val="2"/>
        <w:rPr>
          <w:sz w:val="28"/>
          <w:szCs w:val="28"/>
        </w:rPr>
      </w:pPr>
      <w:r w:rsidRPr="00A94CFD">
        <w:rPr>
          <w:sz w:val="28"/>
          <w:szCs w:val="28"/>
        </w:rPr>
        <w:t>Глава 26. ПОРЯДОК ОСУЩЕСТВЛЕНИЯ ТЕКУЩЕГО КОНТРОЛЯ</w:t>
      </w:r>
    </w:p>
    <w:p w:rsidR="00A94CFD" w:rsidRPr="00A94CFD" w:rsidRDefault="00A94CFD" w:rsidP="00A94CFD">
      <w:pPr>
        <w:widowControl w:val="0"/>
        <w:autoSpaceDE w:val="0"/>
        <w:autoSpaceDN w:val="0"/>
        <w:jc w:val="center"/>
        <w:rPr>
          <w:sz w:val="28"/>
          <w:szCs w:val="28"/>
        </w:rPr>
      </w:pPr>
      <w:r w:rsidRPr="00A94CFD">
        <w:rPr>
          <w:sz w:val="28"/>
          <w:szCs w:val="28"/>
        </w:rPr>
        <w:t xml:space="preserve">ЗА СОБЛЮДЕНИЕМ И ИСПОЛНЕНИЕМ ОТВЕТСТВЕННЫМИ </w:t>
      </w:r>
      <w:r w:rsidRPr="00A94CFD">
        <w:rPr>
          <w:sz w:val="28"/>
          <w:szCs w:val="28"/>
        </w:rPr>
        <w:lastRenderedPageBreak/>
        <w:t>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ind w:firstLine="539"/>
        <w:jc w:val="both"/>
        <w:rPr>
          <w:sz w:val="28"/>
          <w:szCs w:val="28"/>
        </w:rPr>
      </w:pPr>
      <w:r>
        <w:rPr>
          <w:sz w:val="28"/>
          <w:szCs w:val="28"/>
        </w:rPr>
        <w:t>93</w:t>
      </w:r>
      <w:r w:rsidRPr="00A94CFD">
        <w:rPr>
          <w:sz w:val="28"/>
          <w:szCs w:val="28"/>
        </w:rPr>
        <w:t xml:space="preserve">. Текущий </w:t>
      </w:r>
      <w:proofErr w:type="gramStart"/>
      <w:r w:rsidRPr="00A94CFD">
        <w:rPr>
          <w:sz w:val="28"/>
          <w:szCs w:val="28"/>
        </w:rPr>
        <w:t>контроль за</w:t>
      </w:r>
      <w:proofErr w:type="gramEnd"/>
      <w:r w:rsidRPr="00A94CFD">
        <w:rPr>
          <w:sz w:val="28"/>
          <w:szCs w:val="28"/>
        </w:rPr>
        <w:t xml:space="preserve"> соблюдением последовательности действий, определ</w:t>
      </w:r>
      <w:r>
        <w:rPr>
          <w:sz w:val="28"/>
          <w:szCs w:val="28"/>
        </w:rPr>
        <w:t>ё</w:t>
      </w:r>
      <w:r w:rsidRPr="00A94CFD">
        <w:rPr>
          <w:sz w:val="28"/>
          <w:szCs w:val="28"/>
        </w:rPr>
        <w:t>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w:t>
      </w:r>
      <w:r>
        <w:rPr>
          <w:sz w:val="28"/>
          <w:szCs w:val="28"/>
        </w:rPr>
        <w:t>ё</w:t>
      </w:r>
      <w:r w:rsidRPr="00A94CFD">
        <w:rPr>
          <w:sz w:val="28"/>
          <w:szCs w:val="28"/>
        </w:rPr>
        <w:t>нными соответствующими полномочиями, пут</w:t>
      </w:r>
      <w:r>
        <w:rPr>
          <w:sz w:val="28"/>
          <w:szCs w:val="28"/>
        </w:rPr>
        <w:t>ё</w:t>
      </w:r>
      <w:r w:rsidRPr="00A94CFD">
        <w:rPr>
          <w:sz w:val="28"/>
          <w:szCs w:val="28"/>
        </w:rPr>
        <w:t>м рассмотрения отч</w:t>
      </w:r>
      <w:r>
        <w:rPr>
          <w:sz w:val="28"/>
          <w:szCs w:val="28"/>
        </w:rPr>
        <w:t>ё</w:t>
      </w:r>
      <w:r w:rsidRPr="00A94CFD">
        <w:rPr>
          <w:sz w:val="28"/>
          <w:szCs w:val="28"/>
        </w:rPr>
        <w:t>тов должностных лиц уполномоченного органа, а также рассмотрения жалоб заявителей.</w:t>
      </w:r>
    </w:p>
    <w:p w:rsidR="00A94CFD" w:rsidRPr="00A94CFD" w:rsidRDefault="00A94CFD" w:rsidP="00A94CFD">
      <w:pPr>
        <w:widowControl w:val="0"/>
        <w:autoSpaceDE w:val="0"/>
        <w:autoSpaceDN w:val="0"/>
        <w:ind w:firstLine="539"/>
        <w:jc w:val="both"/>
        <w:rPr>
          <w:sz w:val="28"/>
          <w:szCs w:val="28"/>
        </w:rPr>
      </w:pPr>
      <w:r>
        <w:rPr>
          <w:sz w:val="28"/>
          <w:szCs w:val="28"/>
        </w:rPr>
        <w:t>94</w:t>
      </w:r>
      <w:r w:rsidRPr="00A94CFD">
        <w:rPr>
          <w:sz w:val="28"/>
          <w:szCs w:val="28"/>
        </w:rPr>
        <w:t>. Основными задачами текущего контроля являются:</w:t>
      </w:r>
    </w:p>
    <w:p w:rsidR="00A94CFD" w:rsidRPr="00A94CFD" w:rsidRDefault="00A94CFD" w:rsidP="00A94CFD">
      <w:pPr>
        <w:widowControl w:val="0"/>
        <w:autoSpaceDE w:val="0"/>
        <w:autoSpaceDN w:val="0"/>
        <w:ind w:firstLine="539"/>
        <w:jc w:val="both"/>
        <w:rPr>
          <w:sz w:val="28"/>
          <w:szCs w:val="28"/>
        </w:rPr>
      </w:pPr>
      <w:r w:rsidRPr="00A94CFD">
        <w:rPr>
          <w:sz w:val="28"/>
          <w:szCs w:val="28"/>
        </w:rPr>
        <w:t>а) обеспечение своевременного и качественного предоставления муниципальной услуги;</w:t>
      </w:r>
    </w:p>
    <w:p w:rsidR="00A94CFD" w:rsidRPr="00A94CFD" w:rsidRDefault="00A94CFD" w:rsidP="00A94CFD">
      <w:pPr>
        <w:widowControl w:val="0"/>
        <w:autoSpaceDE w:val="0"/>
        <w:autoSpaceDN w:val="0"/>
        <w:ind w:firstLine="539"/>
        <w:jc w:val="both"/>
        <w:rPr>
          <w:sz w:val="28"/>
          <w:szCs w:val="28"/>
        </w:rPr>
      </w:pPr>
      <w:r w:rsidRPr="00A94CFD">
        <w:rPr>
          <w:sz w:val="28"/>
          <w:szCs w:val="28"/>
        </w:rPr>
        <w:t>б) выявление нарушений в сроках и качестве предоставления муниципальной услуги;</w:t>
      </w:r>
    </w:p>
    <w:p w:rsidR="00A94CFD" w:rsidRPr="00A94CFD" w:rsidRDefault="00A94CFD" w:rsidP="00A94CFD">
      <w:pPr>
        <w:widowControl w:val="0"/>
        <w:autoSpaceDE w:val="0"/>
        <w:autoSpaceDN w:val="0"/>
        <w:ind w:firstLine="539"/>
        <w:jc w:val="both"/>
        <w:rPr>
          <w:sz w:val="28"/>
          <w:szCs w:val="28"/>
        </w:rPr>
      </w:pPr>
      <w:r w:rsidRPr="00A94CFD">
        <w:rPr>
          <w:sz w:val="28"/>
          <w:szCs w:val="28"/>
        </w:rPr>
        <w:t>в) выявление и устранение причин и условий, способствующих ненадлежащему предоставлению муниципальной услуги;</w:t>
      </w:r>
    </w:p>
    <w:p w:rsidR="00A94CFD" w:rsidRPr="00A94CFD" w:rsidRDefault="00A94CFD" w:rsidP="00A94CFD">
      <w:pPr>
        <w:widowControl w:val="0"/>
        <w:autoSpaceDE w:val="0"/>
        <w:autoSpaceDN w:val="0"/>
        <w:ind w:firstLine="539"/>
        <w:jc w:val="both"/>
        <w:rPr>
          <w:sz w:val="28"/>
          <w:szCs w:val="28"/>
        </w:rPr>
      </w:pPr>
      <w:r w:rsidRPr="00A94CFD">
        <w:rPr>
          <w:sz w:val="28"/>
          <w:szCs w:val="28"/>
        </w:rPr>
        <w:t>г) принятие мер по надлежащему предоставлению муниципальной услуги.</w:t>
      </w:r>
    </w:p>
    <w:p w:rsidR="00A94CFD" w:rsidRPr="00A94CFD" w:rsidRDefault="00A94CFD" w:rsidP="00A94CFD">
      <w:pPr>
        <w:widowControl w:val="0"/>
        <w:autoSpaceDE w:val="0"/>
        <w:autoSpaceDN w:val="0"/>
        <w:ind w:firstLine="539"/>
        <w:jc w:val="both"/>
        <w:rPr>
          <w:sz w:val="28"/>
          <w:szCs w:val="28"/>
        </w:rPr>
      </w:pPr>
      <w:r>
        <w:rPr>
          <w:sz w:val="28"/>
          <w:szCs w:val="28"/>
        </w:rPr>
        <w:t>95</w:t>
      </w:r>
      <w:r w:rsidRPr="00A94CFD">
        <w:rPr>
          <w:sz w:val="28"/>
          <w:szCs w:val="28"/>
        </w:rPr>
        <w:t>. Текущий контроль осуществляется на постоянной основе.</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jc w:val="center"/>
        <w:outlineLvl w:val="2"/>
        <w:rPr>
          <w:sz w:val="28"/>
          <w:szCs w:val="28"/>
        </w:rPr>
      </w:pPr>
      <w:r w:rsidRPr="00A94CFD">
        <w:rPr>
          <w:sz w:val="28"/>
          <w:szCs w:val="28"/>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94CFD">
        <w:rPr>
          <w:sz w:val="28"/>
          <w:szCs w:val="28"/>
        </w:rPr>
        <w:t>КОНТРОЛЯ ЗА</w:t>
      </w:r>
      <w:proofErr w:type="gramEnd"/>
      <w:r w:rsidRPr="00A94CFD">
        <w:rPr>
          <w:sz w:val="28"/>
          <w:szCs w:val="28"/>
        </w:rPr>
        <w:t xml:space="preserve"> ПОЛНОТОЙ И КАЧЕСТВОМ ПРЕДОСТАВЛЕНИЯ МУНИЦИПАЛЬНОЙ УСЛУГИ</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ind w:firstLine="540"/>
        <w:jc w:val="both"/>
        <w:rPr>
          <w:sz w:val="28"/>
          <w:szCs w:val="28"/>
        </w:rPr>
      </w:pPr>
      <w:r>
        <w:rPr>
          <w:sz w:val="28"/>
          <w:szCs w:val="28"/>
        </w:rPr>
        <w:t>96</w:t>
      </w:r>
      <w:r w:rsidRPr="00A94CFD">
        <w:rPr>
          <w:sz w:val="28"/>
          <w:szCs w:val="28"/>
        </w:rPr>
        <w:t xml:space="preserve">. </w:t>
      </w:r>
      <w:proofErr w:type="gramStart"/>
      <w:r w:rsidRPr="00A94CFD">
        <w:rPr>
          <w:sz w:val="28"/>
          <w:szCs w:val="28"/>
        </w:rPr>
        <w:t>Контроль за</w:t>
      </w:r>
      <w:proofErr w:type="gramEnd"/>
      <w:r w:rsidRPr="00A94CFD">
        <w:rPr>
          <w:sz w:val="28"/>
          <w:szCs w:val="28"/>
        </w:rPr>
        <w:t xml:space="preserve">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A94CFD" w:rsidRPr="00A94CFD" w:rsidRDefault="00A94CFD" w:rsidP="00A94CFD">
      <w:pPr>
        <w:widowControl w:val="0"/>
        <w:autoSpaceDE w:val="0"/>
        <w:autoSpaceDN w:val="0"/>
        <w:ind w:firstLine="540"/>
        <w:jc w:val="both"/>
        <w:rPr>
          <w:sz w:val="28"/>
          <w:szCs w:val="28"/>
        </w:rPr>
      </w:pPr>
      <w:r w:rsidRPr="00A94CFD">
        <w:rPr>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A94CFD" w:rsidRPr="00A94CFD" w:rsidRDefault="00A94CFD" w:rsidP="00A94CFD">
      <w:pPr>
        <w:widowControl w:val="0"/>
        <w:autoSpaceDE w:val="0"/>
        <w:autoSpaceDN w:val="0"/>
        <w:ind w:firstLine="540"/>
        <w:jc w:val="both"/>
        <w:rPr>
          <w:sz w:val="28"/>
          <w:szCs w:val="28"/>
        </w:rPr>
      </w:pPr>
      <w:r>
        <w:rPr>
          <w:sz w:val="28"/>
          <w:szCs w:val="28"/>
        </w:rPr>
        <w:t>97</w:t>
      </w:r>
      <w:r w:rsidRPr="00A94CFD">
        <w:rPr>
          <w:sz w:val="28"/>
          <w:szCs w:val="28"/>
        </w:rPr>
        <w:t>. Плановые проверки проводятся на основании полугодовых или годовых планов работы уполномоченного органа.</w:t>
      </w:r>
    </w:p>
    <w:p w:rsidR="00A94CFD" w:rsidRPr="00A94CFD" w:rsidRDefault="00A94CFD" w:rsidP="00A94CFD">
      <w:pPr>
        <w:widowControl w:val="0"/>
        <w:autoSpaceDE w:val="0"/>
        <w:autoSpaceDN w:val="0"/>
        <w:ind w:firstLine="540"/>
        <w:jc w:val="both"/>
        <w:rPr>
          <w:sz w:val="28"/>
          <w:szCs w:val="28"/>
        </w:rPr>
      </w:pPr>
      <w:r w:rsidRPr="00A94CFD">
        <w:rPr>
          <w:sz w:val="28"/>
          <w:szCs w:val="28"/>
        </w:rPr>
        <w:t>Внеплановые проверки проводятся на основании приказов, уполномоченного органа.</w:t>
      </w:r>
    </w:p>
    <w:p w:rsidR="00A94CFD" w:rsidRPr="00A94CFD" w:rsidRDefault="00A94CFD" w:rsidP="00A94CFD">
      <w:pPr>
        <w:widowControl w:val="0"/>
        <w:autoSpaceDE w:val="0"/>
        <w:autoSpaceDN w:val="0"/>
        <w:ind w:firstLine="540"/>
        <w:jc w:val="both"/>
        <w:rPr>
          <w:sz w:val="28"/>
          <w:szCs w:val="28"/>
        </w:rPr>
      </w:pPr>
      <w:r>
        <w:rPr>
          <w:sz w:val="28"/>
          <w:szCs w:val="28"/>
        </w:rPr>
        <w:t>98</w:t>
      </w:r>
      <w:r w:rsidRPr="00A94CFD">
        <w:rPr>
          <w:sz w:val="28"/>
          <w:szCs w:val="28"/>
        </w:rPr>
        <w:t xml:space="preserve">.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w:t>
      </w:r>
      <w:r w:rsidRPr="00A94CFD">
        <w:rPr>
          <w:sz w:val="28"/>
          <w:szCs w:val="28"/>
        </w:rPr>
        <w:lastRenderedPageBreak/>
        <w:t>муниципальной услуги.</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jc w:val="center"/>
        <w:outlineLvl w:val="2"/>
        <w:rPr>
          <w:sz w:val="28"/>
          <w:szCs w:val="28"/>
        </w:rPr>
      </w:pPr>
      <w:r w:rsidRPr="00A94CFD">
        <w:rPr>
          <w:sz w:val="28"/>
          <w:szCs w:val="28"/>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ind w:firstLine="539"/>
        <w:jc w:val="both"/>
        <w:rPr>
          <w:sz w:val="28"/>
          <w:szCs w:val="28"/>
        </w:rPr>
      </w:pPr>
      <w:r>
        <w:rPr>
          <w:sz w:val="28"/>
          <w:szCs w:val="28"/>
        </w:rPr>
        <w:t>99</w:t>
      </w:r>
      <w:r w:rsidRPr="00A94CFD">
        <w:rPr>
          <w:sz w:val="28"/>
          <w:szCs w:val="28"/>
        </w:rPr>
        <w:t xml:space="preserve">. Обязанность соблюдения положений настоящего </w:t>
      </w:r>
      <w:r>
        <w:rPr>
          <w:sz w:val="28"/>
          <w:szCs w:val="28"/>
        </w:rPr>
        <w:t>Р</w:t>
      </w:r>
      <w:r w:rsidRPr="00A94CFD">
        <w:rPr>
          <w:sz w:val="28"/>
          <w:szCs w:val="28"/>
        </w:rPr>
        <w:t>егламента закрепляется в должностных инструкциях должностных лиц уполномоченного органа.</w:t>
      </w:r>
    </w:p>
    <w:p w:rsidR="00A94CFD" w:rsidRPr="00A94CFD" w:rsidRDefault="00A94CFD" w:rsidP="00A94CFD">
      <w:pPr>
        <w:widowControl w:val="0"/>
        <w:autoSpaceDE w:val="0"/>
        <w:autoSpaceDN w:val="0"/>
        <w:ind w:firstLine="539"/>
        <w:jc w:val="both"/>
        <w:rPr>
          <w:sz w:val="28"/>
          <w:szCs w:val="28"/>
        </w:rPr>
      </w:pPr>
      <w:r>
        <w:rPr>
          <w:sz w:val="28"/>
          <w:szCs w:val="28"/>
        </w:rPr>
        <w:t>100</w:t>
      </w:r>
      <w:r w:rsidRPr="00A94CFD">
        <w:rPr>
          <w:sz w:val="28"/>
          <w:szCs w:val="28"/>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jc w:val="center"/>
        <w:outlineLvl w:val="2"/>
        <w:rPr>
          <w:sz w:val="28"/>
          <w:szCs w:val="28"/>
        </w:rPr>
      </w:pPr>
      <w:r w:rsidRPr="00A94CFD">
        <w:rPr>
          <w:sz w:val="28"/>
          <w:szCs w:val="28"/>
        </w:rPr>
        <w:t xml:space="preserve">Глава 29. ПОЛОЖЕНИЯ, ХАРАКТЕРИЗУЮЩИЕ ТРЕБОВАНИЯ К ПОРЯДКУ И ФОРМАМ </w:t>
      </w:r>
      <w:proofErr w:type="gramStart"/>
      <w:r w:rsidRPr="00A94CFD">
        <w:rPr>
          <w:sz w:val="28"/>
          <w:szCs w:val="28"/>
        </w:rPr>
        <w:t>КОНТРОЛЯ ЗА</w:t>
      </w:r>
      <w:proofErr w:type="gramEnd"/>
      <w:r w:rsidRPr="00A94CFD">
        <w:rPr>
          <w:sz w:val="28"/>
          <w:szCs w:val="28"/>
        </w:rPr>
        <w:t xml:space="preserve"> ПРЕДОСТАВЛЕНИЕМ МУНИЦИПАЛЬНОЙ УСЛУГИ, В ТОМ ЧИСЛЕ СО СТОРОНЫ ЗАЯВИТЕЛЕЙ, ИХ ОБЪЕДИНЕНИЙ И ОРГАНИЗАЦИЙ</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ind w:firstLine="540"/>
        <w:jc w:val="both"/>
        <w:rPr>
          <w:sz w:val="28"/>
          <w:szCs w:val="28"/>
        </w:rPr>
      </w:pPr>
      <w:bookmarkStart w:id="10" w:name="P558"/>
      <w:bookmarkEnd w:id="10"/>
      <w:r w:rsidRPr="00A94CFD">
        <w:rPr>
          <w:sz w:val="28"/>
          <w:szCs w:val="28"/>
        </w:rPr>
        <w:t>1</w:t>
      </w:r>
      <w:r>
        <w:rPr>
          <w:sz w:val="28"/>
          <w:szCs w:val="28"/>
        </w:rPr>
        <w:t>01</w:t>
      </w:r>
      <w:r w:rsidRPr="00A94CFD">
        <w:rPr>
          <w:sz w:val="28"/>
          <w:szCs w:val="28"/>
        </w:rPr>
        <w:t xml:space="preserve">. </w:t>
      </w:r>
      <w:proofErr w:type="gramStart"/>
      <w:r w:rsidRPr="00A94CFD">
        <w:rPr>
          <w:sz w:val="28"/>
          <w:szCs w:val="28"/>
        </w:rPr>
        <w:t>Контроль за</w:t>
      </w:r>
      <w:proofErr w:type="gramEnd"/>
      <w:r w:rsidRPr="00A94CFD">
        <w:rPr>
          <w:sz w:val="28"/>
          <w:szCs w:val="28"/>
        </w:rPr>
        <w:t xml:space="preserve"> предоставлением муниципальной услуги со стороны граждан, их объединений и организаций осуществляется пут</w:t>
      </w:r>
      <w:r>
        <w:rPr>
          <w:sz w:val="28"/>
          <w:szCs w:val="28"/>
        </w:rPr>
        <w:t>ё</w:t>
      </w:r>
      <w:r w:rsidRPr="00A94CFD">
        <w:rPr>
          <w:sz w:val="28"/>
          <w:szCs w:val="28"/>
        </w:rPr>
        <w:t>м информирования уполномоченного органа о фактах:</w:t>
      </w:r>
    </w:p>
    <w:p w:rsidR="00A94CFD" w:rsidRPr="00A94CFD" w:rsidRDefault="00A94CFD" w:rsidP="00A94CFD">
      <w:pPr>
        <w:widowControl w:val="0"/>
        <w:autoSpaceDE w:val="0"/>
        <w:autoSpaceDN w:val="0"/>
        <w:ind w:firstLine="540"/>
        <w:jc w:val="both"/>
        <w:rPr>
          <w:sz w:val="28"/>
          <w:szCs w:val="28"/>
        </w:rPr>
      </w:pPr>
      <w:r w:rsidRPr="00A94CFD">
        <w:rPr>
          <w:sz w:val="28"/>
          <w:szCs w:val="28"/>
        </w:rPr>
        <w:t>- нарушения прав и законных интересов заявителей решением, действием (бездействием) уполномоченного органа, его должностных лиц;</w:t>
      </w:r>
    </w:p>
    <w:p w:rsidR="00A94CFD" w:rsidRPr="00A94CFD" w:rsidRDefault="00A94CFD" w:rsidP="00A94CFD">
      <w:pPr>
        <w:widowControl w:val="0"/>
        <w:autoSpaceDE w:val="0"/>
        <w:autoSpaceDN w:val="0"/>
        <w:ind w:firstLine="540"/>
        <w:jc w:val="both"/>
        <w:rPr>
          <w:sz w:val="28"/>
          <w:szCs w:val="28"/>
        </w:rPr>
      </w:pPr>
      <w:r w:rsidRPr="00A94CFD">
        <w:rPr>
          <w:sz w:val="28"/>
          <w:szCs w:val="28"/>
        </w:rPr>
        <w:t>-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A94CFD" w:rsidRPr="00A94CFD" w:rsidRDefault="00A94CFD" w:rsidP="00A94CFD">
      <w:pPr>
        <w:widowControl w:val="0"/>
        <w:autoSpaceDE w:val="0"/>
        <w:autoSpaceDN w:val="0"/>
        <w:ind w:firstLine="540"/>
        <w:jc w:val="both"/>
        <w:rPr>
          <w:sz w:val="28"/>
          <w:szCs w:val="28"/>
        </w:rPr>
      </w:pPr>
      <w:r w:rsidRPr="00A94CFD">
        <w:rPr>
          <w:sz w:val="28"/>
          <w:szCs w:val="28"/>
        </w:rPr>
        <w:t>- некорректного поведения должностных лиц уполномоченного органа, нарушения правил служебной этики при предоставлении муниципальной услуги.</w:t>
      </w:r>
    </w:p>
    <w:p w:rsidR="00A94CFD" w:rsidRPr="00A94CFD" w:rsidRDefault="00A94CFD" w:rsidP="00A94CFD">
      <w:pPr>
        <w:widowControl w:val="0"/>
        <w:autoSpaceDE w:val="0"/>
        <w:autoSpaceDN w:val="0"/>
        <w:ind w:firstLine="540"/>
        <w:jc w:val="both"/>
        <w:rPr>
          <w:sz w:val="28"/>
          <w:szCs w:val="28"/>
        </w:rPr>
      </w:pPr>
      <w:r w:rsidRPr="00A94CFD">
        <w:rPr>
          <w:sz w:val="28"/>
          <w:szCs w:val="28"/>
        </w:rPr>
        <w:t>1</w:t>
      </w:r>
      <w:r>
        <w:rPr>
          <w:sz w:val="28"/>
          <w:szCs w:val="28"/>
        </w:rPr>
        <w:t>02</w:t>
      </w:r>
      <w:r w:rsidRPr="00A94CFD">
        <w:rPr>
          <w:sz w:val="28"/>
          <w:szCs w:val="28"/>
        </w:rPr>
        <w:t xml:space="preserve">. Информацию, </w:t>
      </w:r>
      <w:r w:rsidRPr="006F2D4A">
        <w:rPr>
          <w:sz w:val="28"/>
          <w:szCs w:val="28"/>
        </w:rPr>
        <w:t xml:space="preserve">указанную в пункте </w:t>
      </w:r>
      <w:hyperlink w:anchor="P471" w:history="1"/>
      <w:r w:rsidRPr="006F2D4A">
        <w:rPr>
          <w:sz w:val="28"/>
          <w:szCs w:val="28"/>
        </w:rPr>
        <w:t>1</w:t>
      </w:r>
      <w:r w:rsidR="006F2D4A" w:rsidRPr="006F2D4A">
        <w:rPr>
          <w:sz w:val="28"/>
          <w:szCs w:val="28"/>
        </w:rPr>
        <w:t>01</w:t>
      </w:r>
      <w:r w:rsidRPr="00A94CFD">
        <w:rPr>
          <w:sz w:val="28"/>
          <w:szCs w:val="28"/>
        </w:rPr>
        <w:t xml:space="preserve"> настоящего </w:t>
      </w:r>
      <w:r>
        <w:rPr>
          <w:sz w:val="28"/>
          <w:szCs w:val="28"/>
        </w:rPr>
        <w:t>Р</w:t>
      </w:r>
      <w:r w:rsidRPr="00A94CFD">
        <w:rPr>
          <w:sz w:val="28"/>
          <w:szCs w:val="28"/>
        </w:rPr>
        <w:t>егламента, заявители могут сообщить по телефону уполномоченного органа, указанном на официальном сайте уполномоченного органа в информационно-телекоммуникационной сети «Интернет» - http://www.admsayansk.ru, http://38.gosuslugi.ru;</w:t>
      </w:r>
    </w:p>
    <w:p w:rsidR="00A94CFD" w:rsidRPr="00A94CFD" w:rsidRDefault="00A94CFD" w:rsidP="00A94CFD">
      <w:pPr>
        <w:widowControl w:val="0"/>
        <w:autoSpaceDE w:val="0"/>
        <w:autoSpaceDN w:val="0"/>
        <w:ind w:firstLine="540"/>
        <w:jc w:val="both"/>
        <w:rPr>
          <w:sz w:val="28"/>
          <w:szCs w:val="28"/>
        </w:rPr>
      </w:pPr>
      <w:r w:rsidRPr="00A94CFD">
        <w:rPr>
          <w:sz w:val="28"/>
          <w:szCs w:val="28"/>
        </w:rPr>
        <w:t>1</w:t>
      </w:r>
      <w:r>
        <w:rPr>
          <w:sz w:val="28"/>
          <w:szCs w:val="28"/>
        </w:rPr>
        <w:t>03</w:t>
      </w:r>
      <w:r w:rsidRPr="00A94CFD">
        <w:rPr>
          <w:sz w:val="28"/>
          <w:szCs w:val="28"/>
        </w:rPr>
        <w:t>. Срок рассмотрения обращений со стороны граждан, их объединений и организаций составляет 30 календарных дней с момента их регистрации.</w:t>
      </w:r>
    </w:p>
    <w:p w:rsidR="00A94CFD" w:rsidRPr="00A94CFD" w:rsidRDefault="00A94CFD" w:rsidP="00A94CFD">
      <w:pPr>
        <w:widowControl w:val="0"/>
        <w:autoSpaceDE w:val="0"/>
        <w:autoSpaceDN w:val="0"/>
        <w:ind w:firstLine="540"/>
        <w:jc w:val="both"/>
        <w:rPr>
          <w:sz w:val="28"/>
          <w:szCs w:val="28"/>
        </w:rPr>
      </w:pPr>
      <w:r w:rsidRPr="00A94CFD">
        <w:rPr>
          <w:sz w:val="28"/>
          <w:szCs w:val="28"/>
        </w:rPr>
        <w:t>Дн</w:t>
      </w:r>
      <w:r>
        <w:rPr>
          <w:sz w:val="28"/>
          <w:szCs w:val="28"/>
        </w:rPr>
        <w:t>ё</w:t>
      </w:r>
      <w:r w:rsidRPr="00A94CFD">
        <w:rPr>
          <w:sz w:val="28"/>
          <w:szCs w:val="28"/>
        </w:rPr>
        <w:t>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w:t>
      </w:r>
      <w:r>
        <w:rPr>
          <w:sz w:val="28"/>
          <w:szCs w:val="28"/>
        </w:rPr>
        <w:t>ё</w:t>
      </w:r>
      <w:r w:rsidRPr="00A94CFD">
        <w:rPr>
          <w:sz w:val="28"/>
          <w:szCs w:val="28"/>
        </w:rPr>
        <w:t>м.</w:t>
      </w:r>
    </w:p>
    <w:p w:rsidR="00A94CFD" w:rsidRPr="00A94CFD" w:rsidRDefault="00A94CFD" w:rsidP="00A94CFD">
      <w:pPr>
        <w:widowControl w:val="0"/>
        <w:autoSpaceDE w:val="0"/>
        <w:autoSpaceDN w:val="0"/>
        <w:ind w:firstLine="540"/>
        <w:jc w:val="both"/>
        <w:rPr>
          <w:sz w:val="28"/>
          <w:szCs w:val="28"/>
        </w:rPr>
      </w:pPr>
      <w:r w:rsidRPr="00A94CFD">
        <w:rPr>
          <w:sz w:val="28"/>
          <w:szCs w:val="28"/>
        </w:rPr>
        <w:t>1</w:t>
      </w:r>
      <w:r>
        <w:rPr>
          <w:sz w:val="28"/>
          <w:szCs w:val="28"/>
        </w:rPr>
        <w:t>04</w:t>
      </w:r>
      <w:r w:rsidRPr="00A94CFD">
        <w:rPr>
          <w:sz w:val="28"/>
          <w:szCs w:val="28"/>
        </w:rPr>
        <w:t xml:space="preserve">. </w:t>
      </w:r>
      <w:proofErr w:type="gramStart"/>
      <w:r w:rsidRPr="00A94CFD">
        <w:rPr>
          <w:sz w:val="28"/>
          <w:szCs w:val="28"/>
        </w:rPr>
        <w:t>Контроль за</w:t>
      </w:r>
      <w:proofErr w:type="gramEnd"/>
      <w:r w:rsidRPr="00A94CFD">
        <w:rPr>
          <w:sz w:val="28"/>
          <w:szCs w:val="28"/>
        </w:rPr>
        <w:t xml:space="preserve"> предоставлением муниципальной услуги осуществляется в соответствии с действующим законодательством Российской Федерации.</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jc w:val="center"/>
        <w:rPr>
          <w:sz w:val="28"/>
          <w:szCs w:val="28"/>
        </w:rPr>
      </w:pPr>
      <w:r w:rsidRPr="00A94CFD">
        <w:rPr>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A94CFD" w:rsidRPr="00A94CFD" w:rsidRDefault="00A94CFD" w:rsidP="00A94CFD">
      <w:pPr>
        <w:widowControl w:val="0"/>
        <w:autoSpaceDE w:val="0"/>
        <w:autoSpaceDN w:val="0"/>
        <w:jc w:val="center"/>
        <w:rPr>
          <w:sz w:val="28"/>
          <w:szCs w:val="28"/>
        </w:rPr>
      </w:pPr>
    </w:p>
    <w:p w:rsidR="00A94CFD" w:rsidRPr="00A94CFD" w:rsidRDefault="00A94CFD" w:rsidP="00A94CFD">
      <w:pPr>
        <w:widowControl w:val="0"/>
        <w:autoSpaceDE w:val="0"/>
        <w:autoSpaceDN w:val="0"/>
        <w:jc w:val="center"/>
        <w:rPr>
          <w:sz w:val="28"/>
          <w:szCs w:val="28"/>
        </w:rPr>
      </w:pPr>
      <w:r w:rsidRPr="00A94CFD">
        <w:rPr>
          <w:sz w:val="28"/>
          <w:szCs w:val="28"/>
        </w:rPr>
        <w:t>Глава 30. ПРЕДМЕТ ДОСУДЕБНОГО (ВНЕСУДЕБНОГО) ОБЖАЛОВАНИЯ</w:t>
      </w:r>
    </w:p>
    <w:p w:rsidR="00A94CFD" w:rsidRPr="00A94CFD" w:rsidRDefault="00A94CFD" w:rsidP="00A94CFD">
      <w:pPr>
        <w:widowControl w:val="0"/>
        <w:autoSpaceDE w:val="0"/>
        <w:autoSpaceDN w:val="0"/>
        <w:jc w:val="both"/>
        <w:rPr>
          <w:sz w:val="28"/>
          <w:szCs w:val="28"/>
        </w:rPr>
      </w:pPr>
    </w:p>
    <w:p w:rsidR="00A94CFD" w:rsidRDefault="00A94CFD" w:rsidP="00A94CFD">
      <w:pPr>
        <w:widowControl w:val="0"/>
        <w:autoSpaceDE w:val="0"/>
        <w:autoSpaceDN w:val="0"/>
        <w:ind w:firstLine="708"/>
        <w:jc w:val="both"/>
        <w:rPr>
          <w:sz w:val="28"/>
          <w:szCs w:val="28"/>
        </w:rPr>
      </w:pPr>
      <w:r w:rsidRPr="00A94CFD">
        <w:rPr>
          <w:sz w:val="28"/>
          <w:szCs w:val="28"/>
        </w:rPr>
        <w:t>1</w:t>
      </w:r>
      <w:r>
        <w:rPr>
          <w:sz w:val="28"/>
          <w:szCs w:val="28"/>
        </w:rPr>
        <w:t>05</w:t>
      </w:r>
      <w:r w:rsidRPr="00A94CFD">
        <w:rPr>
          <w:sz w:val="28"/>
          <w:szCs w:val="28"/>
        </w:rPr>
        <w:t>. Предметом досудебного (внесудебного) обжалования заявителями или их представителями являются решения и действия (безде</w:t>
      </w:r>
      <w:r>
        <w:rPr>
          <w:sz w:val="28"/>
          <w:szCs w:val="28"/>
        </w:rPr>
        <w:t>йствие) уполномоченного органа.</w:t>
      </w:r>
    </w:p>
    <w:p w:rsidR="00A94CFD" w:rsidRPr="00A94CFD" w:rsidRDefault="00A94CFD" w:rsidP="00A94CFD">
      <w:pPr>
        <w:widowControl w:val="0"/>
        <w:autoSpaceDE w:val="0"/>
        <w:autoSpaceDN w:val="0"/>
        <w:ind w:firstLine="708"/>
        <w:jc w:val="both"/>
        <w:rPr>
          <w:sz w:val="28"/>
          <w:szCs w:val="28"/>
        </w:rPr>
      </w:pPr>
      <w:r w:rsidRPr="00A94CFD">
        <w:rPr>
          <w:sz w:val="28"/>
          <w:szCs w:val="28"/>
        </w:rPr>
        <w:t>1</w:t>
      </w:r>
      <w:r>
        <w:rPr>
          <w:sz w:val="28"/>
          <w:szCs w:val="28"/>
        </w:rPr>
        <w:t>06</w:t>
      </w:r>
      <w:r w:rsidRPr="00A94CFD">
        <w:rPr>
          <w:sz w:val="28"/>
          <w:szCs w:val="28"/>
        </w:rPr>
        <w:t>. Заявитель может обратиться с жалобой, в том числе, в следующих случаях:</w:t>
      </w:r>
    </w:p>
    <w:p w:rsidR="00A94CFD" w:rsidRPr="00A94CFD" w:rsidRDefault="00A94CFD" w:rsidP="00A94CFD">
      <w:pPr>
        <w:widowControl w:val="0"/>
        <w:autoSpaceDE w:val="0"/>
        <w:autoSpaceDN w:val="0"/>
        <w:ind w:firstLine="708"/>
        <w:jc w:val="both"/>
        <w:rPr>
          <w:sz w:val="28"/>
          <w:szCs w:val="28"/>
        </w:rPr>
      </w:pPr>
      <w:r w:rsidRPr="00A94CFD">
        <w:rPr>
          <w:sz w:val="28"/>
          <w:szCs w:val="28"/>
        </w:rPr>
        <w:t>а) нарушение срока регистрации заявления о предоставлении муниципальной услуги, комплексного запроса;</w:t>
      </w:r>
    </w:p>
    <w:p w:rsidR="00A94CFD" w:rsidRPr="00A94CFD" w:rsidRDefault="00A94CFD" w:rsidP="00A94CFD">
      <w:pPr>
        <w:widowControl w:val="0"/>
        <w:autoSpaceDE w:val="0"/>
        <w:autoSpaceDN w:val="0"/>
        <w:ind w:firstLine="708"/>
        <w:jc w:val="both"/>
        <w:rPr>
          <w:sz w:val="28"/>
          <w:szCs w:val="28"/>
        </w:rPr>
      </w:pPr>
      <w:r w:rsidRPr="00A94CFD">
        <w:rPr>
          <w:sz w:val="28"/>
          <w:szCs w:val="28"/>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w:t>
      </w:r>
      <w:r w:rsidR="006F2D4A">
        <w:rPr>
          <w:sz w:val="28"/>
          <w:szCs w:val="28"/>
        </w:rPr>
        <w:t>ё</w:t>
      </w:r>
      <w:r w:rsidRPr="00A94CFD">
        <w:rPr>
          <w:sz w:val="28"/>
          <w:szCs w:val="28"/>
        </w:rPr>
        <w:t>ме в порядке, определ</w:t>
      </w:r>
      <w:r w:rsidR="006F2D4A">
        <w:rPr>
          <w:sz w:val="28"/>
          <w:szCs w:val="28"/>
        </w:rPr>
        <w:t>ё</w:t>
      </w:r>
      <w:r w:rsidRPr="00A94CFD">
        <w:rPr>
          <w:sz w:val="28"/>
          <w:szCs w:val="28"/>
        </w:rPr>
        <w:t>нном частью 1.3 статьи 16 Федерального закона № 210-ФЗ;</w:t>
      </w:r>
    </w:p>
    <w:p w:rsidR="00A94CFD" w:rsidRPr="00A94CFD" w:rsidRDefault="00A94CFD" w:rsidP="00A94CFD">
      <w:pPr>
        <w:widowControl w:val="0"/>
        <w:autoSpaceDE w:val="0"/>
        <w:autoSpaceDN w:val="0"/>
        <w:jc w:val="both"/>
        <w:rPr>
          <w:sz w:val="28"/>
          <w:szCs w:val="28"/>
        </w:rPr>
      </w:pPr>
      <w:r w:rsidRPr="00A94CFD">
        <w:rPr>
          <w:sz w:val="28"/>
          <w:szCs w:val="28"/>
        </w:rPr>
        <w:tab/>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94CFD" w:rsidRPr="00A94CFD" w:rsidRDefault="00A94CFD" w:rsidP="00A94CFD">
      <w:pPr>
        <w:widowControl w:val="0"/>
        <w:autoSpaceDE w:val="0"/>
        <w:autoSpaceDN w:val="0"/>
        <w:ind w:firstLine="708"/>
        <w:jc w:val="both"/>
        <w:rPr>
          <w:sz w:val="28"/>
          <w:szCs w:val="28"/>
        </w:rPr>
      </w:pPr>
      <w:r w:rsidRPr="00A94CFD">
        <w:rPr>
          <w:sz w:val="28"/>
          <w:szCs w:val="28"/>
        </w:rPr>
        <w:t>г) отказ в при</w:t>
      </w:r>
      <w:r w:rsidR="006F2D4A">
        <w:rPr>
          <w:sz w:val="28"/>
          <w:szCs w:val="28"/>
        </w:rPr>
        <w:t>ё</w:t>
      </w:r>
      <w:r w:rsidRPr="00A94CFD">
        <w:rPr>
          <w:sz w:val="28"/>
          <w:szCs w:val="28"/>
        </w:rPr>
        <w:t>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A94CFD" w:rsidRPr="00A94CFD" w:rsidRDefault="00A94CFD" w:rsidP="00A94CFD">
      <w:pPr>
        <w:widowControl w:val="0"/>
        <w:autoSpaceDE w:val="0"/>
        <w:autoSpaceDN w:val="0"/>
        <w:ind w:firstLine="708"/>
        <w:jc w:val="both"/>
        <w:rPr>
          <w:sz w:val="28"/>
          <w:szCs w:val="28"/>
        </w:rPr>
      </w:pPr>
      <w:proofErr w:type="gramStart"/>
      <w:r w:rsidRPr="00A94CFD">
        <w:rPr>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w:t>
      </w:r>
      <w:r w:rsidRPr="00A94CFD">
        <w:rPr>
          <w:sz w:val="28"/>
          <w:szCs w:val="28"/>
        </w:rPr>
        <w:lastRenderedPageBreak/>
        <w:t>а также настоящим административным регламентом.</w:t>
      </w:r>
      <w:proofErr w:type="gramEnd"/>
      <w:r w:rsidRPr="00A94CFD">
        <w:rPr>
          <w:sz w:val="28"/>
          <w:szCs w:val="28"/>
        </w:rPr>
        <w:t xml:space="preserve"> </w:t>
      </w:r>
      <w:proofErr w:type="gramStart"/>
      <w:r w:rsidRPr="00A94CFD">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w:t>
      </w:r>
      <w:r w:rsidR="006F2D4A">
        <w:rPr>
          <w:sz w:val="28"/>
          <w:szCs w:val="28"/>
        </w:rPr>
        <w:t>ё</w:t>
      </w:r>
      <w:r w:rsidRPr="00A94CFD">
        <w:rPr>
          <w:sz w:val="28"/>
          <w:szCs w:val="28"/>
        </w:rPr>
        <w:t>ме в порядке, определ</w:t>
      </w:r>
      <w:r w:rsidR="006F2D4A">
        <w:rPr>
          <w:sz w:val="28"/>
          <w:szCs w:val="28"/>
        </w:rPr>
        <w:t>ё</w:t>
      </w:r>
      <w:r w:rsidRPr="00A94CFD">
        <w:rPr>
          <w:sz w:val="28"/>
          <w:szCs w:val="28"/>
        </w:rPr>
        <w:t>нном частью 1.3 статьи 16 Федерального закона № 210-ФЗ;</w:t>
      </w:r>
      <w:proofErr w:type="gramEnd"/>
    </w:p>
    <w:p w:rsidR="00A94CFD" w:rsidRPr="00A94CFD" w:rsidRDefault="00A94CFD" w:rsidP="00A94CFD">
      <w:pPr>
        <w:widowControl w:val="0"/>
        <w:autoSpaceDE w:val="0"/>
        <w:autoSpaceDN w:val="0"/>
        <w:ind w:firstLine="708"/>
        <w:jc w:val="both"/>
        <w:rPr>
          <w:sz w:val="28"/>
          <w:szCs w:val="28"/>
        </w:rPr>
      </w:pPr>
      <w:r w:rsidRPr="00A94CFD">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A94CFD" w:rsidRPr="00A94CFD" w:rsidRDefault="00A94CFD" w:rsidP="00A94CFD">
      <w:pPr>
        <w:widowControl w:val="0"/>
        <w:autoSpaceDE w:val="0"/>
        <w:autoSpaceDN w:val="0"/>
        <w:ind w:firstLine="708"/>
        <w:jc w:val="both"/>
        <w:rPr>
          <w:sz w:val="28"/>
          <w:szCs w:val="28"/>
        </w:rPr>
      </w:pPr>
      <w:proofErr w:type="gramStart"/>
      <w:r w:rsidRPr="00A94CFD">
        <w:rPr>
          <w:sz w:val="28"/>
          <w:szCs w:val="28"/>
        </w:rPr>
        <w:t>ж)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94CFD">
        <w:rPr>
          <w:sz w:val="28"/>
          <w:szCs w:val="28"/>
        </w:rPr>
        <w:t xml:space="preserve"> </w:t>
      </w:r>
      <w:proofErr w:type="gramStart"/>
      <w:r w:rsidRPr="00A94CFD">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w:t>
      </w:r>
      <w:r w:rsidR="006F2D4A">
        <w:rPr>
          <w:sz w:val="28"/>
          <w:szCs w:val="28"/>
        </w:rPr>
        <w:t>ё</w:t>
      </w:r>
      <w:r w:rsidRPr="00A94CFD">
        <w:rPr>
          <w:sz w:val="28"/>
          <w:szCs w:val="28"/>
        </w:rPr>
        <w:t>ме в порядке, определ</w:t>
      </w:r>
      <w:r w:rsidR="006F2D4A">
        <w:rPr>
          <w:sz w:val="28"/>
          <w:szCs w:val="28"/>
        </w:rPr>
        <w:t>ё</w:t>
      </w:r>
      <w:r w:rsidRPr="00A94CFD">
        <w:rPr>
          <w:sz w:val="28"/>
          <w:szCs w:val="28"/>
        </w:rPr>
        <w:t>нном частью 1.3 статьи 16 Федерального закона № 210-ФЗ</w:t>
      </w:r>
      <w:proofErr w:type="gramEnd"/>
    </w:p>
    <w:p w:rsidR="00A94CFD" w:rsidRPr="00A94CFD" w:rsidRDefault="00A94CFD" w:rsidP="00A94CFD">
      <w:pPr>
        <w:widowControl w:val="0"/>
        <w:autoSpaceDE w:val="0"/>
        <w:autoSpaceDN w:val="0"/>
        <w:ind w:firstLine="708"/>
        <w:jc w:val="both"/>
        <w:rPr>
          <w:sz w:val="28"/>
          <w:szCs w:val="28"/>
        </w:rPr>
      </w:pPr>
      <w:r w:rsidRPr="00A94CFD">
        <w:rPr>
          <w:sz w:val="28"/>
          <w:szCs w:val="28"/>
        </w:rPr>
        <w:t>з) нарушение срока или порядка выдачи документов по результатам предоставления муниципальной услуги;</w:t>
      </w:r>
    </w:p>
    <w:p w:rsidR="00A94CFD" w:rsidRPr="00A94CFD" w:rsidRDefault="00A94CFD" w:rsidP="00A94CFD">
      <w:pPr>
        <w:widowControl w:val="0"/>
        <w:autoSpaceDE w:val="0"/>
        <w:autoSpaceDN w:val="0"/>
        <w:ind w:firstLine="708"/>
        <w:jc w:val="both"/>
        <w:rPr>
          <w:sz w:val="28"/>
          <w:szCs w:val="28"/>
        </w:rPr>
      </w:pPr>
      <w:proofErr w:type="gramStart"/>
      <w:r w:rsidRPr="00A94CFD">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94CFD">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w:t>
      </w:r>
      <w:r w:rsidR="006F2D4A">
        <w:rPr>
          <w:sz w:val="28"/>
          <w:szCs w:val="28"/>
        </w:rPr>
        <w:t>ё</w:t>
      </w:r>
      <w:r w:rsidRPr="00A94CFD">
        <w:rPr>
          <w:sz w:val="28"/>
          <w:szCs w:val="28"/>
        </w:rPr>
        <w:t>ме в порядке, определ</w:t>
      </w:r>
      <w:r w:rsidR="006F2D4A">
        <w:rPr>
          <w:sz w:val="28"/>
          <w:szCs w:val="28"/>
        </w:rPr>
        <w:t>ё</w:t>
      </w:r>
      <w:r w:rsidRPr="00A94CFD">
        <w:rPr>
          <w:sz w:val="28"/>
          <w:szCs w:val="28"/>
        </w:rPr>
        <w:t>нном частью 1.3 статьи 16 Федерального закона № 210-ФЗ.</w:t>
      </w:r>
      <w:r w:rsidRPr="00A94CFD">
        <w:rPr>
          <w:sz w:val="28"/>
          <w:szCs w:val="28"/>
        </w:rPr>
        <w:cr/>
      </w:r>
      <w:r w:rsidRPr="00A94CFD">
        <w:rPr>
          <w:sz w:val="28"/>
          <w:szCs w:val="28"/>
        </w:rPr>
        <w:tab/>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sidR="006F2D4A">
        <w:rPr>
          <w:sz w:val="28"/>
          <w:szCs w:val="28"/>
        </w:rPr>
        <w:t>ё</w:t>
      </w:r>
      <w:r w:rsidRPr="00A94CFD">
        <w:rPr>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A94CFD">
        <w:rPr>
          <w:sz w:val="28"/>
          <w:szCs w:val="28"/>
        </w:rPr>
        <w:lastRenderedPageBreak/>
        <w:t xml:space="preserve">подпунктом «в» пункта 35 настоящего </w:t>
      </w:r>
      <w:r w:rsidR="006F2D4A">
        <w:rPr>
          <w:sz w:val="28"/>
          <w:szCs w:val="28"/>
        </w:rPr>
        <w:t>Р</w:t>
      </w:r>
      <w:r w:rsidRPr="00A94CFD">
        <w:rPr>
          <w:sz w:val="28"/>
          <w:szCs w:val="28"/>
        </w:rPr>
        <w:t>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w:t>
      </w:r>
      <w:r w:rsidR="006F2D4A">
        <w:rPr>
          <w:sz w:val="28"/>
          <w:szCs w:val="28"/>
        </w:rPr>
        <w:t>ё</w:t>
      </w:r>
      <w:r w:rsidRPr="00A94CFD">
        <w:rPr>
          <w:sz w:val="28"/>
          <w:szCs w:val="28"/>
        </w:rPr>
        <w:t>ме в порядке, определ</w:t>
      </w:r>
      <w:r w:rsidR="006F2D4A">
        <w:rPr>
          <w:sz w:val="28"/>
          <w:szCs w:val="28"/>
        </w:rPr>
        <w:t>ё</w:t>
      </w:r>
      <w:r w:rsidRPr="00A94CFD">
        <w:rPr>
          <w:sz w:val="28"/>
          <w:szCs w:val="28"/>
        </w:rPr>
        <w:t>нном частью 1.3 статьи 16 Федерального закона № 210-ФЗ.</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jc w:val="center"/>
        <w:rPr>
          <w:sz w:val="28"/>
          <w:szCs w:val="28"/>
        </w:rPr>
      </w:pPr>
      <w:r w:rsidRPr="00A94CFD">
        <w:rPr>
          <w:sz w:val="28"/>
          <w:szCs w:val="28"/>
        </w:rPr>
        <w:t>Глава 31. ОРГАНЫ И УПОЛНОМОЧЕННЫЕ НА РАССМОТРЕНИЕ ЖАЛОБЫ ДОЛЖНОСТНЫЕ ЛИЦА, КОТОРЫМ МОЖЕТ БЫТЬ НАПРАВЛЕНА ЖАЛОБА</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ind w:firstLine="708"/>
        <w:jc w:val="both"/>
        <w:rPr>
          <w:sz w:val="28"/>
          <w:szCs w:val="28"/>
        </w:rPr>
      </w:pPr>
      <w:r w:rsidRPr="00A94CFD">
        <w:rPr>
          <w:sz w:val="28"/>
          <w:szCs w:val="28"/>
        </w:rPr>
        <w:t>1</w:t>
      </w:r>
      <w:r w:rsidR="006F2D4A">
        <w:rPr>
          <w:sz w:val="28"/>
          <w:szCs w:val="28"/>
        </w:rPr>
        <w:t>07</w:t>
      </w:r>
      <w:r w:rsidRPr="00A94CFD">
        <w:rPr>
          <w:sz w:val="28"/>
          <w:szCs w:val="28"/>
        </w:rPr>
        <w:t xml:space="preserve">. </w:t>
      </w:r>
      <w:proofErr w:type="gramStart"/>
      <w:r w:rsidRPr="00A94CFD">
        <w:rPr>
          <w:sz w:val="28"/>
          <w:szCs w:val="28"/>
        </w:rPr>
        <w:t>Жалоба на решения, действия (бездействие) муниципальных служащих пода</w:t>
      </w:r>
      <w:r w:rsidR="006F2D4A">
        <w:rPr>
          <w:sz w:val="28"/>
          <w:szCs w:val="28"/>
        </w:rPr>
        <w:t>ё</w:t>
      </w:r>
      <w:r w:rsidRPr="00A94CFD">
        <w:rPr>
          <w:sz w:val="28"/>
          <w:szCs w:val="28"/>
        </w:rPr>
        <w:t>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w:t>
      </w:r>
      <w:r w:rsidR="006F2D4A">
        <w:rPr>
          <w:sz w:val="28"/>
          <w:szCs w:val="28"/>
        </w:rPr>
        <w:t>ё</w:t>
      </w:r>
      <w:r w:rsidRPr="00A94CFD">
        <w:rPr>
          <w:sz w:val="28"/>
          <w:szCs w:val="28"/>
        </w:rPr>
        <w:t>тся на имя заместителя мэра по вопросам жизнеобеспечения города - председателя Комитета по жилищно-коммунальному хозяйству, транспорту и связи администрации города Саянска или мэра города Саянска.</w:t>
      </w:r>
      <w:proofErr w:type="gramEnd"/>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jc w:val="center"/>
        <w:rPr>
          <w:sz w:val="28"/>
          <w:szCs w:val="28"/>
        </w:rPr>
      </w:pPr>
      <w:r w:rsidRPr="00A94CFD">
        <w:rPr>
          <w:sz w:val="28"/>
          <w:szCs w:val="28"/>
        </w:rPr>
        <w:t>Глава 32. ПОРЯДОК ПОДАЧИ И РАССМОТРЕНИЯ ЖАЛОБЫ</w:t>
      </w:r>
    </w:p>
    <w:p w:rsidR="00A94CFD" w:rsidRPr="00A94CFD" w:rsidRDefault="00A94CFD" w:rsidP="00A94CFD">
      <w:pPr>
        <w:widowControl w:val="0"/>
        <w:autoSpaceDE w:val="0"/>
        <w:autoSpaceDN w:val="0"/>
        <w:jc w:val="both"/>
        <w:rPr>
          <w:sz w:val="28"/>
          <w:szCs w:val="28"/>
        </w:rPr>
      </w:pPr>
    </w:p>
    <w:p w:rsidR="006F2D4A" w:rsidRPr="005046C3" w:rsidRDefault="00A94CFD" w:rsidP="006F2D4A">
      <w:pPr>
        <w:widowControl w:val="0"/>
        <w:autoSpaceDE w:val="0"/>
        <w:autoSpaceDN w:val="0"/>
        <w:adjustRightInd w:val="0"/>
        <w:ind w:firstLine="540"/>
        <w:jc w:val="both"/>
        <w:rPr>
          <w:sz w:val="28"/>
          <w:szCs w:val="28"/>
        </w:rPr>
      </w:pPr>
      <w:r w:rsidRPr="00A94CFD">
        <w:rPr>
          <w:sz w:val="28"/>
          <w:szCs w:val="28"/>
        </w:rPr>
        <w:t>1</w:t>
      </w:r>
      <w:r w:rsidR="006F2D4A">
        <w:rPr>
          <w:sz w:val="28"/>
          <w:szCs w:val="28"/>
        </w:rPr>
        <w:t>08</w:t>
      </w:r>
      <w:r w:rsidRPr="00A94CFD">
        <w:rPr>
          <w:sz w:val="28"/>
          <w:szCs w:val="28"/>
        </w:rPr>
        <w:t xml:space="preserve">. </w:t>
      </w:r>
      <w:r w:rsidR="006F2D4A" w:rsidRPr="005046C3">
        <w:rPr>
          <w:sz w:val="28"/>
          <w:szCs w:val="28"/>
        </w:rPr>
        <w:t>Жалоба может быть подана в письменной форме на бумажном носителе, в электронной форме одним из следующих способов:</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а) лично по адресу: 666304, Иркутская область, г. Саянск, микрорайон Олимпийский, 30, кабинет 52</w:t>
      </w:r>
      <w:r>
        <w:rPr>
          <w:sz w:val="28"/>
          <w:szCs w:val="28"/>
        </w:rPr>
        <w:t>2</w:t>
      </w:r>
      <w:r w:rsidRPr="005046C3">
        <w:rPr>
          <w:sz w:val="28"/>
          <w:szCs w:val="28"/>
        </w:rPr>
        <w:t xml:space="preserve"> телефон/факс: 8(39553) 52421</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При</w:t>
      </w:r>
      <w:r>
        <w:rPr>
          <w:sz w:val="28"/>
          <w:szCs w:val="28"/>
        </w:rPr>
        <w:t>ё</w:t>
      </w:r>
      <w:r w:rsidRPr="005046C3">
        <w:rPr>
          <w:sz w:val="28"/>
          <w:szCs w:val="28"/>
        </w:rPr>
        <w:t>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б) через организации почтовой связи;</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в) с использованием информационно-телекоммуникационной сети «Интернет»:</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электронная почта: kaig@admsayansk.irmail.ru;</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официальный сайт уполномоченного органа: http://www.admsayansk.ru.</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г) посредством Портала.</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10</w:t>
      </w:r>
      <w:r>
        <w:rPr>
          <w:sz w:val="28"/>
          <w:szCs w:val="28"/>
        </w:rPr>
        <w:t>4</w:t>
      </w:r>
      <w:r w:rsidRPr="005046C3">
        <w:rPr>
          <w:sz w:val="28"/>
          <w:szCs w:val="28"/>
        </w:rPr>
        <w:t>. При</w:t>
      </w:r>
      <w:r w:rsidR="00180224">
        <w:rPr>
          <w:sz w:val="28"/>
          <w:szCs w:val="28"/>
        </w:rPr>
        <w:t>ё</w:t>
      </w:r>
      <w:r w:rsidRPr="005046C3">
        <w:rPr>
          <w:sz w:val="28"/>
          <w:szCs w:val="28"/>
        </w:rPr>
        <w:t>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При</w:t>
      </w:r>
      <w:r w:rsidR="00180224">
        <w:rPr>
          <w:sz w:val="28"/>
          <w:szCs w:val="28"/>
        </w:rPr>
        <w:t>ё</w:t>
      </w:r>
      <w:r w:rsidRPr="005046C3">
        <w:rPr>
          <w:sz w:val="28"/>
          <w:szCs w:val="28"/>
        </w:rPr>
        <w:t>м жалоб осуществляется в соответствии с графиком работы уполномоченного органа, указанным в пункте 17</w:t>
      </w:r>
      <w:r w:rsidRPr="005046C3">
        <w:rPr>
          <w:color w:val="FF0000"/>
          <w:sz w:val="28"/>
          <w:szCs w:val="28"/>
        </w:rPr>
        <w:t xml:space="preserve"> </w:t>
      </w:r>
      <w:r w:rsidRPr="005046C3">
        <w:rPr>
          <w:sz w:val="28"/>
          <w:szCs w:val="28"/>
        </w:rPr>
        <w:t>настоящего Регламента.</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10</w:t>
      </w:r>
      <w:r>
        <w:rPr>
          <w:sz w:val="28"/>
          <w:szCs w:val="28"/>
        </w:rPr>
        <w:t>9</w:t>
      </w:r>
      <w:r w:rsidRPr="005046C3">
        <w:rPr>
          <w:sz w:val="28"/>
          <w:szCs w:val="28"/>
        </w:rPr>
        <w:t>. Жалоба может быть подана при личном при</w:t>
      </w:r>
      <w:r w:rsidR="00180224">
        <w:rPr>
          <w:sz w:val="28"/>
          <w:szCs w:val="28"/>
        </w:rPr>
        <w:t>ё</w:t>
      </w:r>
      <w:r w:rsidRPr="005046C3">
        <w:rPr>
          <w:sz w:val="28"/>
          <w:szCs w:val="28"/>
        </w:rPr>
        <w:t>ме заявителя. При</w:t>
      </w:r>
      <w:r w:rsidR="00180224">
        <w:rPr>
          <w:sz w:val="28"/>
          <w:szCs w:val="28"/>
        </w:rPr>
        <w:t>ё</w:t>
      </w:r>
      <w:r w:rsidRPr="005046C3">
        <w:rPr>
          <w:sz w:val="28"/>
          <w:szCs w:val="28"/>
        </w:rPr>
        <w:t>м</w:t>
      </w:r>
      <w:r w:rsidRPr="005046C3">
        <w:rPr>
          <w:color w:val="FF0000"/>
          <w:sz w:val="28"/>
          <w:szCs w:val="28"/>
        </w:rPr>
        <w:t xml:space="preserve"> </w:t>
      </w:r>
      <w:r w:rsidRPr="005046C3">
        <w:rPr>
          <w:sz w:val="28"/>
          <w:szCs w:val="28"/>
        </w:rPr>
        <w:lastRenderedPageBreak/>
        <w:t>заявителей в уполномоченном органе осуществляет председателем Комитета.</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1</w:t>
      </w:r>
      <w:r>
        <w:rPr>
          <w:sz w:val="28"/>
          <w:szCs w:val="28"/>
        </w:rPr>
        <w:t>10</w:t>
      </w:r>
      <w:r w:rsidRPr="005046C3">
        <w:rPr>
          <w:sz w:val="28"/>
          <w:szCs w:val="28"/>
        </w:rPr>
        <w:t>. При</w:t>
      </w:r>
      <w:r w:rsidR="00180224">
        <w:rPr>
          <w:sz w:val="28"/>
          <w:szCs w:val="28"/>
        </w:rPr>
        <w:t>ё</w:t>
      </w:r>
      <w:r w:rsidRPr="005046C3">
        <w:rPr>
          <w:sz w:val="28"/>
          <w:szCs w:val="28"/>
        </w:rPr>
        <w:t>м заявителей руководителем проводится по предварительной записи, которая осуществляется по телефону: 8 (39553) 52421</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1</w:t>
      </w:r>
      <w:r>
        <w:rPr>
          <w:sz w:val="28"/>
          <w:szCs w:val="28"/>
        </w:rPr>
        <w:t>11</w:t>
      </w:r>
      <w:r w:rsidRPr="005046C3">
        <w:rPr>
          <w:sz w:val="28"/>
          <w:szCs w:val="28"/>
        </w:rPr>
        <w:t>. При личном при</w:t>
      </w:r>
      <w:r w:rsidR="00180224">
        <w:rPr>
          <w:sz w:val="28"/>
          <w:szCs w:val="28"/>
        </w:rPr>
        <w:t>ё</w:t>
      </w:r>
      <w:r w:rsidRPr="005046C3">
        <w:rPr>
          <w:sz w:val="28"/>
          <w:szCs w:val="28"/>
        </w:rPr>
        <w:t>ме заявитель предъявляет документ, удостоверяющий его личность в соответствии с законодательством Российской Федерации.</w:t>
      </w:r>
    </w:p>
    <w:p w:rsidR="006F2D4A" w:rsidRPr="005046C3" w:rsidRDefault="006F2D4A" w:rsidP="006F2D4A">
      <w:pPr>
        <w:autoSpaceDE w:val="0"/>
        <w:autoSpaceDN w:val="0"/>
        <w:adjustRightInd w:val="0"/>
        <w:ind w:firstLine="540"/>
        <w:jc w:val="both"/>
        <w:rPr>
          <w:sz w:val="28"/>
          <w:szCs w:val="28"/>
        </w:rPr>
      </w:pPr>
      <w:r w:rsidRPr="005046C3">
        <w:rPr>
          <w:sz w:val="28"/>
          <w:szCs w:val="28"/>
        </w:rPr>
        <w:t>1</w:t>
      </w:r>
      <w:r>
        <w:rPr>
          <w:sz w:val="28"/>
          <w:szCs w:val="28"/>
        </w:rPr>
        <w:t>12</w:t>
      </w:r>
      <w:r w:rsidRPr="005046C3">
        <w:rPr>
          <w:sz w:val="28"/>
          <w:szCs w:val="28"/>
        </w:rPr>
        <w:t>. В случае если жалоба пода</w:t>
      </w:r>
      <w:r w:rsidR="00180224">
        <w:rPr>
          <w:sz w:val="28"/>
          <w:szCs w:val="28"/>
        </w:rPr>
        <w:t>ё</w:t>
      </w:r>
      <w:r w:rsidRPr="005046C3">
        <w:rPr>
          <w:sz w:val="28"/>
          <w:szCs w:val="28"/>
        </w:rPr>
        <w:t>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rsidR="006F2D4A" w:rsidRPr="005046C3" w:rsidRDefault="006F2D4A" w:rsidP="006F2D4A">
      <w:pPr>
        <w:autoSpaceDE w:val="0"/>
        <w:autoSpaceDN w:val="0"/>
        <w:adjustRightInd w:val="0"/>
        <w:ind w:firstLine="540"/>
        <w:jc w:val="both"/>
        <w:rPr>
          <w:sz w:val="28"/>
          <w:szCs w:val="28"/>
        </w:rPr>
      </w:pPr>
      <w:r w:rsidRPr="005046C3">
        <w:rPr>
          <w:sz w:val="28"/>
          <w:szCs w:val="28"/>
        </w:rPr>
        <w:t>а) оформленная в соответствии с законодательством Российской Федерации доверенность (для физических лиц);</w:t>
      </w:r>
    </w:p>
    <w:p w:rsidR="006F2D4A" w:rsidRPr="005046C3" w:rsidRDefault="006F2D4A" w:rsidP="006F2D4A">
      <w:pPr>
        <w:autoSpaceDE w:val="0"/>
        <w:autoSpaceDN w:val="0"/>
        <w:adjustRightInd w:val="0"/>
        <w:ind w:firstLine="540"/>
        <w:jc w:val="both"/>
        <w:rPr>
          <w:sz w:val="28"/>
          <w:szCs w:val="28"/>
        </w:rPr>
      </w:pPr>
      <w:r w:rsidRPr="005046C3">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F2D4A" w:rsidRPr="005046C3" w:rsidRDefault="006F2D4A" w:rsidP="006F2D4A">
      <w:pPr>
        <w:autoSpaceDE w:val="0"/>
        <w:autoSpaceDN w:val="0"/>
        <w:adjustRightInd w:val="0"/>
        <w:ind w:firstLine="567"/>
        <w:jc w:val="both"/>
        <w:rPr>
          <w:sz w:val="28"/>
          <w:szCs w:val="28"/>
        </w:rPr>
      </w:pPr>
      <w:r w:rsidRPr="005046C3">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1</w:t>
      </w:r>
      <w:r>
        <w:rPr>
          <w:sz w:val="28"/>
          <w:szCs w:val="28"/>
        </w:rPr>
        <w:t>13</w:t>
      </w:r>
      <w:r w:rsidRPr="005046C3">
        <w:rPr>
          <w:sz w:val="28"/>
          <w:szCs w:val="28"/>
        </w:rPr>
        <w:t>. В электронном виде жалоба может быть подана заявителем посредством:</w:t>
      </w:r>
    </w:p>
    <w:p w:rsidR="006F2D4A" w:rsidRPr="005046C3" w:rsidRDefault="006F2D4A" w:rsidP="006F2D4A">
      <w:pPr>
        <w:autoSpaceDE w:val="0"/>
        <w:autoSpaceDN w:val="0"/>
        <w:adjustRightInd w:val="0"/>
        <w:ind w:firstLine="540"/>
        <w:jc w:val="both"/>
        <w:rPr>
          <w:sz w:val="28"/>
          <w:szCs w:val="28"/>
        </w:rPr>
      </w:pPr>
      <w:r w:rsidRPr="005046C3">
        <w:rPr>
          <w:sz w:val="28"/>
          <w:szCs w:val="28"/>
        </w:rPr>
        <w:t>а) официального сайта органа, предоставляющего государственную услугу, в информационно-телекоммуникационной сети «Интернет»;</w:t>
      </w:r>
    </w:p>
    <w:p w:rsidR="006F2D4A" w:rsidRPr="005046C3" w:rsidRDefault="006F2D4A" w:rsidP="006F2D4A">
      <w:pPr>
        <w:autoSpaceDE w:val="0"/>
        <w:autoSpaceDN w:val="0"/>
        <w:adjustRightInd w:val="0"/>
        <w:ind w:firstLine="540"/>
        <w:jc w:val="both"/>
        <w:rPr>
          <w:sz w:val="28"/>
          <w:szCs w:val="28"/>
        </w:rPr>
      </w:pPr>
      <w:r w:rsidRPr="005046C3">
        <w:rPr>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6F2D4A" w:rsidRPr="005046C3" w:rsidRDefault="006F2D4A" w:rsidP="006F2D4A">
      <w:pPr>
        <w:autoSpaceDE w:val="0"/>
        <w:autoSpaceDN w:val="0"/>
        <w:adjustRightInd w:val="0"/>
        <w:ind w:firstLine="540"/>
        <w:jc w:val="both"/>
        <w:rPr>
          <w:sz w:val="28"/>
          <w:szCs w:val="28"/>
        </w:rPr>
      </w:pPr>
      <w:proofErr w:type="gramStart"/>
      <w:r w:rsidRPr="005046C3">
        <w:rPr>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6F2D4A" w:rsidRPr="005046C3" w:rsidRDefault="006F2D4A" w:rsidP="006F2D4A">
      <w:pPr>
        <w:autoSpaceDE w:val="0"/>
        <w:autoSpaceDN w:val="0"/>
        <w:adjustRightInd w:val="0"/>
        <w:ind w:firstLine="540"/>
        <w:jc w:val="both"/>
        <w:rPr>
          <w:sz w:val="28"/>
          <w:szCs w:val="28"/>
        </w:rPr>
      </w:pPr>
      <w:r w:rsidRPr="005046C3">
        <w:rPr>
          <w:sz w:val="28"/>
          <w:szCs w:val="28"/>
        </w:rPr>
        <w:t>1</w:t>
      </w:r>
      <w:r>
        <w:rPr>
          <w:sz w:val="28"/>
          <w:szCs w:val="28"/>
        </w:rPr>
        <w:t>14</w:t>
      </w:r>
      <w:r w:rsidRPr="005046C3">
        <w:rPr>
          <w:sz w:val="28"/>
          <w:szCs w:val="28"/>
        </w:rPr>
        <w:t>. При подаче жалобы в электронном виде документы, указанные в пункте 1</w:t>
      </w:r>
      <w:r>
        <w:rPr>
          <w:sz w:val="28"/>
          <w:szCs w:val="28"/>
        </w:rPr>
        <w:t>08</w:t>
      </w:r>
      <w:r w:rsidRPr="005046C3">
        <w:rPr>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w:t>
      </w:r>
      <w:hyperlink r:id="rId15" w:history="1">
        <w:r w:rsidRPr="005046C3">
          <w:rPr>
            <w:sz w:val="28"/>
            <w:szCs w:val="28"/>
          </w:rPr>
          <w:t>законодательством</w:t>
        </w:r>
      </w:hyperlink>
      <w:r w:rsidRPr="005046C3">
        <w:rPr>
          <w:sz w:val="28"/>
          <w:szCs w:val="28"/>
        </w:rPr>
        <w:t xml:space="preserve"> Российской Федерации, при этом документ, удостоверяющий личность заявителя, не требуется.</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1</w:t>
      </w:r>
      <w:r>
        <w:rPr>
          <w:sz w:val="28"/>
          <w:szCs w:val="28"/>
        </w:rPr>
        <w:t>15</w:t>
      </w:r>
      <w:r w:rsidRPr="005046C3">
        <w:rPr>
          <w:sz w:val="28"/>
          <w:szCs w:val="28"/>
        </w:rPr>
        <w:t>. Жалоба должна содержать:</w:t>
      </w:r>
    </w:p>
    <w:p w:rsidR="006F2D4A" w:rsidRPr="005046C3" w:rsidRDefault="006F2D4A" w:rsidP="006F2D4A">
      <w:pPr>
        <w:autoSpaceDE w:val="0"/>
        <w:autoSpaceDN w:val="0"/>
        <w:adjustRightInd w:val="0"/>
        <w:ind w:firstLine="540"/>
        <w:jc w:val="both"/>
        <w:rPr>
          <w:color w:val="FF0000"/>
          <w:sz w:val="28"/>
          <w:szCs w:val="28"/>
        </w:rPr>
      </w:pPr>
      <w:r w:rsidRPr="005046C3">
        <w:rPr>
          <w:sz w:val="28"/>
          <w:szCs w:val="28"/>
        </w:rPr>
        <w:t>а) наименование уполномоченного органа, должностного лица уполномоченного органа или муниципального служащего, решения и действия (бездействие) которых обжалуются;</w:t>
      </w:r>
    </w:p>
    <w:p w:rsidR="006F2D4A" w:rsidRPr="005046C3" w:rsidRDefault="006F2D4A" w:rsidP="006F2D4A">
      <w:pPr>
        <w:widowControl w:val="0"/>
        <w:autoSpaceDE w:val="0"/>
        <w:autoSpaceDN w:val="0"/>
        <w:adjustRightInd w:val="0"/>
        <w:ind w:firstLine="540"/>
        <w:jc w:val="both"/>
        <w:rPr>
          <w:sz w:val="28"/>
          <w:szCs w:val="28"/>
        </w:rPr>
      </w:pPr>
      <w:proofErr w:type="gramStart"/>
      <w:r w:rsidRPr="005046C3">
        <w:rPr>
          <w:sz w:val="28"/>
          <w:szCs w:val="28"/>
        </w:rPr>
        <w:lastRenderedPageBreak/>
        <w:t>б) фамилию, имя, отчество (последнее -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1</w:t>
      </w:r>
      <w:r>
        <w:rPr>
          <w:sz w:val="28"/>
          <w:szCs w:val="28"/>
        </w:rPr>
        <w:t>09</w:t>
      </w:r>
      <w:r w:rsidRPr="005046C3">
        <w:rPr>
          <w:sz w:val="28"/>
          <w:szCs w:val="28"/>
        </w:rPr>
        <w:t xml:space="preserve"> настоящего Регламента);</w:t>
      </w:r>
      <w:proofErr w:type="gramEnd"/>
    </w:p>
    <w:p w:rsidR="006F2D4A" w:rsidRPr="005046C3" w:rsidRDefault="006F2D4A" w:rsidP="006F2D4A">
      <w:pPr>
        <w:autoSpaceDE w:val="0"/>
        <w:autoSpaceDN w:val="0"/>
        <w:adjustRightInd w:val="0"/>
        <w:ind w:firstLine="540"/>
        <w:jc w:val="both"/>
        <w:rPr>
          <w:sz w:val="28"/>
          <w:szCs w:val="28"/>
        </w:rPr>
      </w:pPr>
      <w:r w:rsidRPr="005046C3">
        <w:rPr>
          <w:sz w:val="28"/>
          <w:szCs w:val="28"/>
        </w:rPr>
        <w:t xml:space="preserve">в) сведения об обжалуемых решениях и действиях (бездействии) уполномоченного органа, должностного лица уполномоченного органа, или муниципального служащего; </w:t>
      </w:r>
    </w:p>
    <w:p w:rsidR="006F2D4A" w:rsidRPr="005046C3" w:rsidRDefault="006F2D4A" w:rsidP="006F2D4A">
      <w:pPr>
        <w:autoSpaceDE w:val="0"/>
        <w:autoSpaceDN w:val="0"/>
        <w:adjustRightInd w:val="0"/>
        <w:ind w:firstLine="540"/>
        <w:jc w:val="both"/>
        <w:rPr>
          <w:sz w:val="28"/>
          <w:szCs w:val="28"/>
        </w:rPr>
      </w:pPr>
      <w:r w:rsidRPr="005046C3">
        <w:rPr>
          <w:sz w:val="28"/>
          <w:szCs w:val="28"/>
        </w:rPr>
        <w:t>г)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предоставляющего муниципальную услугу. Заявителем</w:t>
      </w:r>
      <w:r w:rsidRPr="005046C3">
        <w:rPr>
          <w:color w:val="FF0000"/>
          <w:sz w:val="28"/>
          <w:szCs w:val="28"/>
        </w:rPr>
        <w:t xml:space="preserve"> </w:t>
      </w:r>
      <w:r w:rsidRPr="005046C3">
        <w:rPr>
          <w:sz w:val="28"/>
          <w:szCs w:val="28"/>
        </w:rPr>
        <w:t>могут быть представлены документы (при наличии), подтверждающие доводы заявителя, либо их копии.</w:t>
      </w:r>
    </w:p>
    <w:p w:rsidR="006F2D4A" w:rsidRPr="005046C3" w:rsidRDefault="006F2D4A" w:rsidP="006F2D4A">
      <w:pPr>
        <w:widowControl w:val="0"/>
        <w:autoSpaceDE w:val="0"/>
        <w:autoSpaceDN w:val="0"/>
        <w:adjustRightInd w:val="0"/>
        <w:ind w:firstLine="540"/>
        <w:jc w:val="both"/>
        <w:rPr>
          <w:sz w:val="28"/>
          <w:szCs w:val="28"/>
        </w:rPr>
      </w:pPr>
      <w:r w:rsidRPr="005046C3">
        <w:rPr>
          <w:sz w:val="28"/>
          <w:szCs w:val="28"/>
        </w:rPr>
        <w:t>1</w:t>
      </w:r>
      <w:r>
        <w:rPr>
          <w:sz w:val="28"/>
          <w:szCs w:val="28"/>
        </w:rPr>
        <w:t>16</w:t>
      </w:r>
      <w:r w:rsidRPr="005046C3">
        <w:rPr>
          <w:sz w:val="28"/>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6F2D4A" w:rsidRDefault="006F2D4A" w:rsidP="006F2D4A">
      <w:pPr>
        <w:widowControl w:val="0"/>
        <w:autoSpaceDE w:val="0"/>
        <w:autoSpaceDN w:val="0"/>
        <w:ind w:firstLine="708"/>
        <w:jc w:val="both"/>
        <w:rPr>
          <w:sz w:val="28"/>
          <w:szCs w:val="28"/>
        </w:rPr>
      </w:pPr>
    </w:p>
    <w:p w:rsidR="00A94CFD" w:rsidRPr="00A94CFD" w:rsidRDefault="00A94CFD" w:rsidP="006F2D4A">
      <w:pPr>
        <w:widowControl w:val="0"/>
        <w:autoSpaceDE w:val="0"/>
        <w:autoSpaceDN w:val="0"/>
        <w:ind w:firstLine="708"/>
        <w:jc w:val="both"/>
        <w:rPr>
          <w:sz w:val="28"/>
          <w:szCs w:val="28"/>
        </w:rPr>
      </w:pPr>
      <w:r w:rsidRPr="00A94CFD">
        <w:rPr>
          <w:sz w:val="28"/>
          <w:szCs w:val="28"/>
        </w:rPr>
        <w:t>ГЛАВА 33. СРОКИ РАССМОТРЕНИЯ ЖАЛОБЫ</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ind w:firstLine="708"/>
        <w:jc w:val="both"/>
        <w:rPr>
          <w:sz w:val="28"/>
          <w:szCs w:val="28"/>
        </w:rPr>
      </w:pPr>
      <w:r w:rsidRPr="00A94CFD">
        <w:rPr>
          <w:sz w:val="28"/>
          <w:szCs w:val="28"/>
        </w:rPr>
        <w:t>1</w:t>
      </w:r>
      <w:r w:rsidR="006F2D4A">
        <w:rPr>
          <w:sz w:val="28"/>
          <w:szCs w:val="28"/>
        </w:rPr>
        <w:t>17</w:t>
      </w:r>
      <w:r w:rsidRPr="00A94CFD">
        <w:rPr>
          <w:sz w:val="28"/>
          <w:szCs w:val="28"/>
        </w:rPr>
        <w:t xml:space="preserve">. </w:t>
      </w:r>
      <w:proofErr w:type="gramStart"/>
      <w:r w:rsidRPr="00A94CFD">
        <w:rPr>
          <w:sz w:val="28"/>
          <w:szCs w:val="28"/>
        </w:rPr>
        <w:t>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w:t>
      </w:r>
      <w:proofErr w:type="gramEnd"/>
      <w:r w:rsidRPr="00A94CFD">
        <w:rPr>
          <w:sz w:val="28"/>
          <w:szCs w:val="28"/>
        </w:rPr>
        <w:t>, в при</w:t>
      </w:r>
      <w:r w:rsidR="00180224">
        <w:rPr>
          <w:sz w:val="28"/>
          <w:szCs w:val="28"/>
        </w:rPr>
        <w:t>ё</w:t>
      </w:r>
      <w:r w:rsidRPr="00A94CFD">
        <w:rPr>
          <w:sz w:val="28"/>
          <w:szCs w:val="28"/>
        </w:rPr>
        <w:t>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jc w:val="center"/>
        <w:rPr>
          <w:sz w:val="28"/>
          <w:szCs w:val="28"/>
        </w:rPr>
      </w:pPr>
      <w:r w:rsidRPr="00A94CFD">
        <w:rPr>
          <w:sz w:val="28"/>
          <w:szCs w:val="28"/>
        </w:rPr>
        <w:t>ГЛАВА 34. РЕЗУЛЬТАТ РАССМОТРЕНИЯ ЖАЛОБЫ</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ind w:firstLine="708"/>
        <w:jc w:val="both"/>
        <w:rPr>
          <w:sz w:val="28"/>
          <w:szCs w:val="28"/>
        </w:rPr>
      </w:pPr>
      <w:r w:rsidRPr="00A94CFD">
        <w:rPr>
          <w:sz w:val="28"/>
          <w:szCs w:val="28"/>
        </w:rPr>
        <w:t>1</w:t>
      </w:r>
      <w:r w:rsidR="006F2D4A">
        <w:rPr>
          <w:sz w:val="28"/>
          <w:szCs w:val="28"/>
        </w:rPr>
        <w:t>18</w:t>
      </w:r>
      <w:r w:rsidRPr="00A94CFD">
        <w:rPr>
          <w:sz w:val="28"/>
          <w:szCs w:val="28"/>
        </w:rPr>
        <w:t>. По результатам рассмотрения жалобы принимается одно из следующих решений:</w:t>
      </w:r>
    </w:p>
    <w:p w:rsidR="00A94CFD" w:rsidRPr="00A94CFD" w:rsidRDefault="00A94CFD" w:rsidP="00A94CFD">
      <w:pPr>
        <w:widowControl w:val="0"/>
        <w:autoSpaceDE w:val="0"/>
        <w:autoSpaceDN w:val="0"/>
        <w:ind w:firstLine="708"/>
        <w:jc w:val="both"/>
        <w:rPr>
          <w:sz w:val="28"/>
          <w:szCs w:val="28"/>
        </w:rPr>
      </w:pPr>
      <w:proofErr w:type="gramStart"/>
      <w:r w:rsidRPr="00A94CFD">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A94CFD">
        <w:rPr>
          <w:sz w:val="28"/>
          <w:szCs w:val="28"/>
        </w:rPr>
        <w:lastRenderedPageBreak/>
        <w:t>муниципальными правовыми актами;</w:t>
      </w:r>
      <w:proofErr w:type="gramEnd"/>
    </w:p>
    <w:p w:rsidR="00A94CFD" w:rsidRPr="00A94CFD" w:rsidRDefault="00A94CFD" w:rsidP="00A94CFD">
      <w:pPr>
        <w:widowControl w:val="0"/>
        <w:autoSpaceDE w:val="0"/>
        <w:autoSpaceDN w:val="0"/>
        <w:ind w:firstLine="708"/>
        <w:jc w:val="both"/>
        <w:rPr>
          <w:sz w:val="28"/>
          <w:szCs w:val="28"/>
        </w:rPr>
      </w:pPr>
      <w:r w:rsidRPr="00A94CFD">
        <w:rPr>
          <w:sz w:val="28"/>
          <w:szCs w:val="28"/>
        </w:rPr>
        <w:t>2) в удовлетворении жалобы отказывается.</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jc w:val="center"/>
        <w:rPr>
          <w:sz w:val="28"/>
          <w:szCs w:val="28"/>
        </w:rPr>
      </w:pPr>
      <w:r w:rsidRPr="00A94CFD">
        <w:rPr>
          <w:sz w:val="28"/>
          <w:szCs w:val="28"/>
        </w:rPr>
        <w:t>ГЛАВА 35. ПОРЯДОК ИНФОРМИРОВАНИЯ ЗАЯВИТЕЛЯ О РЕЗУЛЬТАТАХ РАССМОТРЕНИЯ ЖАЛОБЫ</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ind w:firstLine="708"/>
        <w:jc w:val="both"/>
        <w:rPr>
          <w:sz w:val="28"/>
          <w:szCs w:val="28"/>
        </w:rPr>
      </w:pPr>
      <w:r w:rsidRPr="00A94CFD">
        <w:rPr>
          <w:sz w:val="28"/>
          <w:szCs w:val="28"/>
        </w:rPr>
        <w:t>1</w:t>
      </w:r>
      <w:r w:rsidR="006F2D4A">
        <w:rPr>
          <w:sz w:val="28"/>
          <w:szCs w:val="28"/>
        </w:rPr>
        <w:t>19</w:t>
      </w:r>
      <w:r w:rsidRPr="00A94CFD">
        <w:rPr>
          <w:sz w:val="28"/>
          <w:szCs w:val="28"/>
        </w:rPr>
        <w:t>. Не позднее дня, следующего за дн</w:t>
      </w:r>
      <w:r w:rsidR="00F936EC">
        <w:rPr>
          <w:sz w:val="28"/>
          <w:szCs w:val="28"/>
        </w:rPr>
        <w:t>ё</w:t>
      </w:r>
      <w:r w:rsidRPr="00A94CFD">
        <w:rPr>
          <w:sz w:val="28"/>
          <w:szCs w:val="28"/>
        </w:rPr>
        <w:t>м принятия решения, указанного в пункте 132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A94CFD" w:rsidRPr="00A94CFD" w:rsidRDefault="00A94CFD" w:rsidP="00A94CFD">
      <w:pPr>
        <w:widowControl w:val="0"/>
        <w:autoSpaceDE w:val="0"/>
        <w:autoSpaceDN w:val="0"/>
        <w:ind w:firstLine="708"/>
        <w:jc w:val="both"/>
        <w:rPr>
          <w:sz w:val="28"/>
          <w:szCs w:val="28"/>
        </w:rPr>
      </w:pPr>
      <w:r w:rsidRPr="00A94CFD">
        <w:rPr>
          <w:sz w:val="28"/>
          <w:szCs w:val="28"/>
        </w:rPr>
        <w:t>1</w:t>
      </w:r>
      <w:r w:rsidR="006F2D4A">
        <w:rPr>
          <w:sz w:val="28"/>
          <w:szCs w:val="28"/>
        </w:rPr>
        <w:t>20</w:t>
      </w:r>
      <w:r w:rsidRPr="00A94CFD">
        <w:rPr>
          <w:sz w:val="28"/>
          <w:szCs w:val="28"/>
        </w:rPr>
        <w:t xml:space="preserve">. </w:t>
      </w:r>
      <w:proofErr w:type="gramStart"/>
      <w:r w:rsidRPr="00A94CFD">
        <w:rPr>
          <w:sz w:val="28"/>
          <w:szCs w:val="28"/>
        </w:rPr>
        <w:t>В случае признания жалобы подлежащей удовлетворению в ответе заявителю, указанном в пункте 133 настоящего административного регламента, да</w:t>
      </w:r>
      <w:r w:rsidR="00F936EC">
        <w:rPr>
          <w:sz w:val="28"/>
          <w:szCs w:val="28"/>
        </w:rPr>
        <w:t>ё</w:t>
      </w:r>
      <w:r w:rsidRPr="00A94CFD">
        <w:rPr>
          <w:sz w:val="28"/>
          <w:szCs w:val="28"/>
        </w:rPr>
        <w:t>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sidRPr="00A94CFD">
        <w:rPr>
          <w:sz w:val="28"/>
          <w:szCs w:val="28"/>
        </w:rPr>
        <w:t>, которые необходимо совершить заявителю в целях получения муниципальной услуги.</w:t>
      </w:r>
    </w:p>
    <w:p w:rsidR="00A94CFD" w:rsidRPr="00A94CFD" w:rsidRDefault="00A94CFD" w:rsidP="00A94CFD">
      <w:pPr>
        <w:widowControl w:val="0"/>
        <w:autoSpaceDE w:val="0"/>
        <w:autoSpaceDN w:val="0"/>
        <w:ind w:firstLine="708"/>
        <w:jc w:val="both"/>
        <w:rPr>
          <w:sz w:val="28"/>
          <w:szCs w:val="28"/>
        </w:rPr>
      </w:pPr>
      <w:r w:rsidRPr="00A94CFD">
        <w:rPr>
          <w:sz w:val="28"/>
          <w:szCs w:val="28"/>
        </w:rPr>
        <w:t>1</w:t>
      </w:r>
      <w:r w:rsidR="006F2D4A">
        <w:rPr>
          <w:sz w:val="28"/>
          <w:szCs w:val="28"/>
        </w:rPr>
        <w:t>21</w:t>
      </w:r>
      <w:r w:rsidRPr="00A94CFD">
        <w:rPr>
          <w:sz w:val="28"/>
          <w:szCs w:val="28"/>
        </w:rPr>
        <w:t>. В ответе по результатам рассмотрения жалобы указываются:</w:t>
      </w:r>
    </w:p>
    <w:p w:rsidR="00A94CFD" w:rsidRPr="00A94CFD" w:rsidRDefault="00A94CFD" w:rsidP="00A94CFD">
      <w:pPr>
        <w:widowControl w:val="0"/>
        <w:autoSpaceDE w:val="0"/>
        <w:autoSpaceDN w:val="0"/>
        <w:ind w:firstLine="708"/>
        <w:jc w:val="both"/>
        <w:rPr>
          <w:sz w:val="28"/>
          <w:szCs w:val="28"/>
        </w:rPr>
      </w:pPr>
      <w:r w:rsidRPr="00A94CFD">
        <w:rPr>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A94CFD" w:rsidRPr="00A94CFD" w:rsidRDefault="00A94CFD" w:rsidP="00A94CFD">
      <w:pPr>
        <w:widowControl w:val="0"/>
        <w:autoSpaceDE w:val="0"/>
        <w:autoSpaceDN w:val="0"/>
        <w:ind w:firstLine="708"/>
        <w:jc w:val="both"/>
        <w:rPr>
          <w:sz w:val="28"/>
          <w:szCs w:val="28"/>
        </w:rPr>
      </w:pPr>
      <w:r w:rsidRPr="00A94CFD">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A94CFD" w:rsidRPr="00A94CFD" w:rsidRDefault="00A94CFD" w:rsidP="00A94CFD">
      <w:pPr>
        <w:widowControl w:val="0"/>
        <w:autoSpaceDE w:val="0"/>
        <w:autoSpaceDN w:val="0"/>
        <w:ind w:firstLine="708"/>
        <w:jc w:val="both"/>
        <w:rPr>
          <w:sz w:val="28"/>
          <w:szCs w:val="28"/>
        </w:rPr>
      </w:pPr>
      <w:r w:rsidRPr="00A94CFD">
        <w:rPr>
          <w:sz w:val="28"/>
          <w:szCs w:val="28"/>
        </w:rPr>
        <w:t>в) фамилия, имя и (если имеется) отчество заинтересованного лица, подавшего жалобу;</w:t>
      </w:r>
    </w:p>
    <w:p w:rsidR="00A94CFD" w:rsidRPr="00A94CFD" w:rsidRDefault="00A94CFD" w:rsidP="00A94CFD">
      <w:pPr>
        <w:widowControl w:val="0"/>
        <w:autoSpaceDE w:val="0"/>
        <w:autoSpaceDN w:val="0"/>
        <w:ind w:firstLine="708"/>
        <w:jc w:val="both"/>
        <w:rPr>
          <w:sz w:val="28"/>
          <w:szCs w:val="28"/>
        </w:rPr>
      </w:pPr>
      <w:r w:rsidRPr="00A94CFD">
        <w:rPr>
          <w:sz w:val="28"/>
          <w:szCs w:val="28"/>
        </w:rPr>
        <w:t>г) основания для принятия решения по жалобе;</w:t>
      </w:r>
    </w:p>
    <w:p w:rsidR="00A94CFD" w:rsidRPr="00A94CFD" w:rsidRDefault="00A94CFD" w:rsidP="00A94CFD">
      <w:pPr>
        <w:widowControl w:val="0"/>
        <w:autoSpaceDE w:val="0"/>
        <w:autoSpaceDN w:val="0"/>
        <w:ind w:firstLine="708"/>
        <w:jc w:val="both"/>
        <w:rPr>
          <w:sz w:val="28"/>
          <w:szCs w:val="28"/>
        </w:rPr>
      </w:pPr>
      <w:r w:rsidRPr="00A94CFD">
        <w:rPr>
          <w:sz w:val="28"/>
          <w:szCs w:val="28"/>
        </w:rPr>
        <w:t>д) принятое по жалобе решение;</w:t>
      </w:r>
    </w:p>
    <w:p w:rsidR="00A94CFD" w:rsidRPr="00A94CFD" w:rsidRDefault="00A94CFD" w:rsidP="00A94CFD">
      <w:pPr>
        <w:widowControl w:val="0"/>
        <w:autoSpaceDE w:val="0"/>
        <w:autoSpaceDN w:val="0"/>
        <w:ind w:firstLine="708"/>
        <w:jc w:val="both"/>
        <w:rPr>
          <w:sz w:val="28"/>
          <w:szCs w:val="28"/>
        </w:rPr>
      </w:pPr>
      <w:r w:rsidRPr="00A94CFD">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94CFD" w:rsidRPr="00A94CFD" w:rsidRDefault="00A94CFD" w:rsidP="00A94CFD">
      <w:pPr>
        <w:widowControl w:val="0"/>
        <w:autoSpaceDE w:val="0"/>
        <w:autoSpaceDN w:val="0"/>
        <w:jc w:val="both"/>
        <w:rPr>
          <w:sz w:val="28"/>
          <w:szCs w:val="28"/>
        </w:rPr>
      </w:pPr>
      <w:r w:rsidRPr="00A94CFD">
        <w:rPr>
          <w:sz w:val="28"/>
          <w:szCs w:val="28"/>
        </w:rPr>
        <w:t>ж) сведения о порядке обжалования принятого по жалобе решения.</w:t>
      </w:r>
    </w:p>
    <w:p w:rsidR="00A94CFD" w:rsidRPr="00A94CFD" w:rsidRDefault="00A94CFD" w:rsidP="00A94CFD">
      <w:pPr>
        <w:widowControl w:val="0"/>
        <w:autoSpaceDE w:val="0"/>
        <w:autoSpaceDN w:val="0"/>
        <w:ind w:firstLine="567"/>
        <w:jc w:val="both"/>
        <w:rPr>
          <w:sz w:val="28"/>
          <w:szCs w:val="28"/>
        </w:rPr>
      </w:pPr>
      <w:r w:rsidRPr="00A94CFD">
        <w:rPr>
          <w:sz w:val="28"/>
          <w:szCs w:val="28"/>
        </w:rPr>
        <w:t>1</w:t>
      </w:r>
      <w:r w:rsidR="006F2D4A">
        <w:rPr>
          <w:sz w:val="28"/>
          <w:szCs w:val="28"/>
        </w:rPr>
        <w:t>22</w:t>
      </w:r>
      <w:r w:rsidRPr="00A94CFD">
        <w:rPr>
          <w:sz w:val="28"/>
          <w:szCs w:val="28"/>
        </w:rPr>
        <w:t xml:space="preserve">. В случае признания </w:t>
      </w:r>
      <w:proofErr w:type="gramStart"/>
      <w:r w:rsidRPr="00A94CFD">
        <w:rPr>
          <w:sz w:val="28"/>
          <w:szCs w:val="28"/>
        </w:rPr>
        <w:t>жалобы</w:t>
      </w:r>
      <w:proofErr w:type="gramEnd"/>
      <w:r w:rsidRPr="00A94CFD">
        <w:rPr>
          <w:sz w:val="28"/>
          <w:szCs w:val="28"/>
        </w:rPr>
        <w:t xml:space="preserve"> не подлежащей удовлетворению в ответе заявителю, указанном в пункте 133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94CFD" w:rsidRPr="00A94CFD" w:rsidRDefault="00A94CFD" w:rsidP="00A94CFD">
      <w:pPr>
        <w:widowControl w:val="0"/>
        <w:autoSpaceDE w:val="0"/>
        <w:autoSpaceDN w:val="0"/>
        <w:ind w:firstLine="567"/>
        <w:jc w:val="both"/>
        <w:rPr>
          <w:sz w:val="28"/>
          <w:szCs w:val="28"/>
        </w:rPr>
      </w:pPr>
      <w:r w:rsidRPr="00A94CFD">
        <w:rPr>
          <w:sz w:val="28"/>
          <w:szCs w:val="28"/>
        </w:rPr>
        <w:t>1</w:t>
      </w:r>
      <w:r w:rsidR="006F2D4A">
        <w:rPr>
          <w:sz w:val="28"/>
          <w:szCs w:val="28"/>
        </w:rPr>
        <w:t>23</w:t>
      </w:r>
      <w:r w:rsidRPr="00A94CFD">
        <w:rPr>
          <w:sz w:val="28"/>
          <w:szCs w:val="28"/>
        </w:rPr>
        <w:t>. Основаниями отказа в удовлетворении жалобы являются:</w:t>
      </w:r>
    </w:p>
    <w:p w:rsidR="00A94CFD" w:rsidRPr="00A94CFD" w:rsidRDefault="00A94CFD" w:rsidP="00A94CFD">
      <w:pPr>
        <w:widowControl w:val="0"/>
        <w:autoSpaceDE w:val="0"/>
        <w:autoSpaceDN w:val="0"/>
        <w:ind w:firstLine="708"/>
        <w:jc w:val="both"/>
        <w:rPr>
          <w:sz w:val="28"/>
          <w:szCs w:val="28"/>
        </w:rPr>
      </w:pPr>
      <w:r w:rsidRPr="00A94CFD">
        <w:rPr>
          <w:sz w:val="28"/>
          <w:szCs w:val="28"/>
        </w:rPr>
        <w:t>а) наличие вступившего в законную силу решения суда по жалобе о том же предмете и по тем же основаниям;</w:t>
      </w:r>
    </w:p>
    <w:p w:rsidR="00A94CFD" w:rsidRPr="00A94CFD" w:rsidRDefault="00A94CFD" w:rsidP="00A94CFD">
      <w:pPr>
        <w:widowControl w:val="0"/>
        <w:autoSpaceDE w:val="0"/>
        <w:autoSpaceDN w:val="0"/>
        <w:ind w:firstLine="708"/>
        <w:jc w:val="both"/>
        <w:rPr>
          <w:sz w:val="28"/>
          <w:szCs w:val="28"/>
        </w:rPr>
      </w:pPr>
      <w:r w:rsidRPr="00A94CFD">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A94CFD" w:rsidRPr="00A94CFD" w:rsidRDefault="00A94CFD" w:rsidP="00A94CFD">
      <w:pPr>
        <w:widowControl w:val="0"/>
        <w:autoSpaceDE w:val="0"/>
        <w:autoSpaceDN w:val="0"/>
        <w:ind w:firstLine="708"/>
        <w:jc w:val="both"/>
        <w:rPr>
          <w:sz w:val="28"/>
          <w:szCs w:val="28"/>
        </w:rPr>
      </w:pPr>
      <w:r w:rsidRPr="00A94CFD">
        <w:rPr>
          <w:sz w:val="28"/>
          <w:szCs w:val="28"/>
        </w:rPr>
        <w:t xml:space="preserve">в) наличие решения по жалобе, принятого ранее в отношении того же </w:t>
      </w:r>
      <w:r w:rsidRPr="00A94CFD">
        <w:rPr>
          <w:sz w:val="28"/>
          <w:szCs w:val="28"/>
        </w:rPr>
        <w:lastRenderedPageBreak/>
        <w:t>заинтересованного лица и по тому же предмету жалобы.</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jc w:val="center"/>
        <w:rPr>
          <w:sz w:val="28"/>
          <w:szCs w:val="28"/>
        </w:rPr>
      </w:pPr>
      <w:r w:rsidRPr="00A94CFD">
        <w:rPr>
          <w:sz w:val="28"/>
          <w:szCs w:val="28"/>
        </w:rPr>
        <w:t>ГЛАВА 36. ПОРЯДОК ОБЖАЛОВАНИЯ РЕШЕНИЯ ПО ЖАЛОБЕ</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ind w:firstLine="567"/>
        <w:jc w:val="both"/>
        <w:rPr>
          <w:sz w:val="28"/>
          <w:szCs w:val="28"/>
        </w:rPr>
      </w:pPr>
      <w:r w:rsidRPr="00A94CFD">
        <w:rPr>
          <w:sz w:val="28"/>
          <w:szCs w:val="28"/>
        </w:rPr>
        <w:t>1</w:t>
      </w:r>
      <w:r w:rsidR="006F2D4A">
        <w:rPr>
          <w:sz w:val="28"/>
          <w:szCs w:val="28"/>
        </w:rPr>
        <w:t>24</w:t>
      </w:r>
      <w:r w:rsidRPr="00A94CFD">
        <w:rPr>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A94CFD" w:rsidRPr="00A94CFD" w:rsidRDefault="00A94CFD" w:rsidP="00A94CFD">
      <w:pPr>
        <w:widowControl w:val="0"/>
        <w:autoSpaceDE w:val="0"/>
        <w:autoSpaceDN w:val="0"/>
        <w:ind w:firstLine="567"/>
        <w:jc w:val="both"/>
        <w:rPr>
          <w:sz w:val="28"/>
          <w:szCs w:val="28"/>
        </w:rPr>
      </w:pPr>
      <w:r w:rsidRPr="00A94CFD">
        <w:rPr>
          <w:sz w:val="28"/>
          <w:szCs w:val="28"/>
        </w:rPr>
        <w:t>1</w:t>
      </w:r>
      <w:r w:rsidR="006F2D4A">
        <w:rPr>
          <w:sz w:val="28"/>
          <w:szCs w:val="28"/>
        </w:rPr>
        <w:t>25</w:t>
      </w:r>
      <w:r w:rsidRPr="00A94CFD">
        <w:rPr>
          <w:sz w:val="28"/>
          <w:szCs w:val="28"/>
        </w:rPr>
        <w:t xml:space="preserve">. В случае установления в ходе или по результатам </w:t>
      </w:r>
      <w:proofErr w:type="gramStart"/>
      <w:r w:rsidRPr="00A94CFD">
        <w:rPr>
          <w:sz w:val="28"/>
          <w:szCs w:val="28"/>
        </w:rPr>
        <w:t>рассмотрения жалобы признаков состава административного правонарушения</w:t>
      </w:r>
      <w:proofErr w:type="gramEnd"/>
      <w:r w:rsidRPr="00A94CFD">
        <w:rPr>
          <w:sz w:val="28"/>
          <w:szCs w:val="28"/>
        </w:rPr>
        <w:t xml:space="preserve"> или преступления должностное лицо, работник надел</w:t>
      </w:r>
      <w:r w:rsidR="00180224">
        <w:rPr>
          <w:sz w:val="28"/>
          <w:szCs w:val="28"/>
        </w:rPr>
        <w:t>ё</w:t>
      </w:r>
      <w:r w:rsidRPr="00A94CFD">
        <w:rPr>
          <w:sz w:val="28"/>
          <w:szCs w:val="28"/>
        </w:rPr>
        <w:t>нные полномочиями по рассмотрению жалоб, в течение одного рабочего дня направляют имеющиеся материалы в органы прокуратуры.</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jc w:val="center"/>
        <w:rPr>
          <w:sz w:val="28"/>
          <w:szCs w:val="28"/>
        </w:rPr>
      </w:pPr>
      <w:r w:rsidRPr="00A94CFD">
        <w:rPr>
          <w:sz w:val="28"/>
          <w:szCs w:val="28"/>
        </w:rPr>
        <w:t>ГЛАВА 37. ПРАВО ЗАЯВИТЕЛЯ НА ПОЛУЧЕНИЕ ИНФОРМАЦИИ И ДОКУМЕНТОВ, НЕОБХОДИМЫХ ДЛЯ ОБОСНОВАНИЯ И РАССМОТРЕНИЯ ЖАЛОБЫ</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ind w:firstLine="567"/>
        <w:jc w:val="both"/>
        <w:rPr>
          <w:sz w:val="28"/>
          <w:szCs w:val="28"/>
        </w:rPr>
      </w:pPr>
      <w:r w:rsidRPr="00A94CFD">
        <w:rPr>
          <w:sz w:val="28"/>
          <w:szCs w:val="28"/>
        </w:rPr>
        <w:t>1</w:t>
      </w:r>
      <w:r w:rsidR="006F2D4A">
        <w:rPr>
          <w:sz w:val="28"/>
          <w:szCs w:val="28"/>
        </w:rPr>
        <w:t>26</w:t>
      </w:r>
      <w:r w:rsidRPr="00A94CFD">
        <w:rPr>
          <w:sz w:val="28"/>
          <w:szCs w:val="28"/>
        </w:rPr>
        <w:t xml:space="preserve">. </w:t>
      </w:r>
      <w:proofErr w:type="gramStart"/>
      <w:r w:rsidRPr="00A94CFD">
        <w:rPr>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A94CFD" w:rsidRPr="00A94CFD" w:rsidRDefault="00A94CFD" w:rsidP="00A94CFD">
      <w:pPr>
        <w:widowControl w:val="0"/>
        <w:autoSpaceDE w:val="0"/>
        <w:autoSpaceDN w:val="0"/>
        <w:ind w:firstLine="567"/>
        <w:jc w:val="both"/>
        <w:rPr>
          <w:sz w:val="28"/>
          <w:szCs w:val="28"/>
        </w:rPr>
      </w:pPr>
      <w:r w:rsidRPr="00A94CFD">
        <w:rPr>
          <w:sz w:val="28"/>
          <w:szCs w:val="28"/>
        </w:rPr>
        <w:t>1</w:t>
      </w:r>
      <w:r w:rsidR="006F2D4A">
        <w:rPr>
          <w:sz w:val="28"/>
          <w:szCs w:val="28"/>
        </w:rPr>
        <w:t>27</w:t>
      </w:r>
      <w:r w:rsidRPr="00A94CFD">
        <w:rPr>
          <w:sz w:val="28"/>
          <w:szCs w:val="28"/>
        </w:rPr>
        <w:t xml:space="preserve">. Информирование заявителей о порядке подачи и рассмотрения жалобы осуществляется уполномоченным органом в порядке, предусмотренном главой 32 раздела V настоящего </w:t>
      </w:r>
      <w:r w:rsidR="006F2D4A">
        <w:rPr>
          <w:sz w:val="28"/>
          <w:szCs w:val="28"/>
        </w:rPr>
        <w:t>Р</w:t>
      </w:r>
      <w:r w:rsidRPr="00A94CFD">
        <w:rPr>
          <w:sz w:val="28"/>
          <w:szCs w:val="28"/>
        </w:rPr>
        <w:t>егламента.</w:t>
      </w:r>
    </w:p>
    <w:p w:rsidR="00A94CFD" w:rsidRDefault="00A94CFD" w:rsidP="00A94CFD">
      <w:pPr>
        <w:widowControl w:val="0"/>
        <w:autoSpaceDE w:val="0"/>
        <w:autoSpaceDN w:val="0"/>
        <w:jc w:val="both"/>
        <w:rPr>
          <w:sz w:val="28"/>
          <w:szCs w:val="28"/>
        </w:rPr>
      </w:pPr>
    </w:p>
    <w:p w:rsidR="006F2D4A" w:rsidRPr="00A94CFD" w:rsidRDefault="006F2D4A" w:rsidP="00A94CFD">
      <w:pPr>
        <w:widowControl w:val="0"/>
        <w:autoSpaceDE w:val="0"/>
        <w:autoSpaceDN w:val="0"/>
        <w:jc w:val="both"/>
        <w:rPr>
          <w:sz w:val="28"/>
          <w:szCs w:val="28"/>
        </w:rPr>
      </w:pPr>
    </w:p>
    <w:p w:rsidR="00A94CFD" w:rsidRPr="00A94CFD" w:rsidRDefault="00A94CFD" w:rsidP="00A94CFD">
      <w:pPr>
        <w:widowControl w:val="0"/>
        <w:autoSpaceDE w:val="0"/>
        <w:autoSpaceDN w:val="0"/>
        <w:jc w:val="both"/>
        <w:rPr>
          <w:sz w:val="28"/>
          <w:szCs w:val="28"/>
        </w:rPr>
      </w:pPr>
      <w:r w:rsidRPr="00A94CFD">
        <w:rPr>
          <w:sz w:val="28"/>
          <w:szCs w:val="28"/>
        </w:rPr>
        <w:t>Мэр городского округа</w:t>
      </w:r>
    </w:p>
    <w:p w:rsidR="00A94CFD" w:rsidRPr="00A94CFD" w:rsidRDefault="00A94CFD" w:rsidP="00A94CFD">
      <w:pPr>
        <w:widowControl w:val="0"/>
        <w:autoSpaceDE w:val="0"/>
        <w:autoSpaceDN w:val="0"/>
        <w:jc w:val="both"/>
        <w:rPr>
          <w:sz w:val="28"/>
          <w:szCs w:val="28"/>
        </w:rPr>
      </w:pPr>
      <w:r w:rsidRPr="00A94CFD">
        <w:rPr>
          <w:sz w:val="28"/>
          <w:szCs w:val="28"/>
        </w:rPr>
        <w:t>муниципального образования</w:t>
      </w:r>
    </w:p>
    <w:p w:rsidR="00A94CFD" w:rsidRPr="00A94CFD" w:rsidRDefault="00A94CFD" w:rsidP="00A94CFD">
      <w:pPr>
        <w:widowControl w:val="0"/>
        <w:autoSpaceDE w:val="0"/>
        <w:autoSpaceDN w:val="0"/>
        <w:jc w:val="both"/>
        <w:rPr>
          <w:sz w:val="28"/>
          <w:szCs w:val="28"/>
        </w:rPr>
      </w:pPr>
      <w:r w:rsidRPr="00A94CFD">
        <w:rPr>
          <w:sz w:val="28"/>
          <w:szCs w:val="28"/>
        </w:rPr>
        <w:t>«город Саянск»                                                                         О.В. Боровский</w:t>
      </w:r>
    </w:p>
    <w:p w:rsidR="00A94CFD" w:rsidRPr="00A94CFD" w:rsidRDefault="00A94CFD" w:rsidP="00A94CFD">
      <w:pPr>
        <w:widowControl w:val="0"/>
        <w:autoSpaceDE w:val="0"/>
        <w:autoSpaceDN w:val="0"/>
        <w:jc w:val="both"/>
        <w:rPr>
          <w:sz w:val="28"/>
          <w:szCs w:val="28"/>
        </w:rPr>
      </w:pPr>
    </w:p>
    <w:p w:rsidR="00A94CFD" w:rsidRPr="00A94CFD" w:rsidRDefault="00A94CFD" w:rsidP="00A94CFD">
      <w:pPr>
        <w:widowControl w:val="0"/>
        <w:autoSpaceDE w:val="0"/>
        <w:autoSpaceDN w:val="0"/>
        <w:jc w:val="both"/>
        <w:rPr>
          <w:sz w:val="28"/>
          <w:szCs w:val="28"/>
        </w:rPr>
      </w:pPr>
    </w:p>
    <w:p w:rsidR="00EF592E" w:rsidRDefault="00EF592E"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r>
        <w:rPr>
          <w:noProof/>
        </w:rPr>
        <mc:AlternateContent>
          <mc:Choice Requires="wps">
            <w:drawing>
              <wp:anchor distT="0" distB="0" distL="114300" distR="114300" simplePos="0" relativeHeight="251661312" behindDoc="0" locked="0" layoutInCell="1" allowOverlap="1" wp14:anchorId="4889812A" wp14:editId="5E2D0491">
                <wp:simplePos x="0" y="0"/>
                <wp:positionH relativeFrom="column">
                  <wp:posOffset>2400935</wp:posOffset>
                </wp:positionH>
                <wp:positionV relativeFrom="paragraph">
                  <wp:posOffset>-559435</wp:posOffset>
                </wp:positionV>
                <wp:extent cx="3829050" cy="1152525"/>
                <wp:effectExtent l="0" t="0" r="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224" w:rsidRDefault="00180224" w:rsidP="00180224">
                            <w:pPr>
                              <w:jc w:val="right"/>
                              <w:rPr>
                                <w:sz w:val="22"/>
                                <w:szCs w:val="22"/>
                              </w:rPr>
                            </w:pPr>
                            <w:r w:rsidRPr="003214E2">
                              <w:rPr>
                                <w:sz w:val="22"/>
                                <w:szCs w:val="22"/>
                              </w:rPr>
                              <w:t>Приложение №</w:t>
                            </w:r>
                            <w:r>
                              <w:rPr>
                                <w:sz w:val="22"/>
                                <w:szCs w:val="22"/>
                              </w:rPr>
                              <w:t>1</w:t>
                            </w:r>
                            <w:r w:rsidRPr="003214E2">
                              <w:rPr>
                                <w:sz w:val="22"/>
                                <w:szCs w:val="22"/>
                              </w:rPr>
                              <w:t xml:space="preserve"> </w:t>
                            </w:r>
                          </w:p>
                          <w:p w:rsidR="00180224" w:rsidRPr="00C75196" w:rsidRDefault="00180224" w:rsidP="00180224">
                            <w:pPr>
                              <w:jc w:val="right"/>
                              <w:rPr>
                                <w:sz w:val="22"/>
                                <w:szCs w:val="22"/>
                              </w:rPr>
                            </w:pPr>
                            <w:r w:rsidRPr="003214E2">
                              <w:rPr>
                                <w:sz w:val="22"/>
                                <w:szCs w:val="22"/>
                              </w:rPr>
                              <w:t xml:space="preserve"> к административному регламенту по предоставлению                                                                  муниципальной услуги  </w:t>
                            </w:r>
                            <w:r>
                              <w:rPr>
                                <w:sz w:val="22"/>
                                <w:szCs w:val="22"/>
                              </w:rPr>
                              <w:t xml:space="preserve">«Выдача разрешения на снос </w:t>
                            </w:r>
                            <w:r w:rsidRPr="00C75196">
                              <w:rPr>
                                <w:sz w:val="22"/>
                                <w:szCs w:val="22"/>
                              </w:rPr>
                              <w:t>и (или) обрезку зел</w:t>
                            </w:r>
                            <w:r>
                              <w:rPr>
                                <w:sz w:val="22"/>
                                <w:szCs w:val="22"/>
                              </w:rPr>
                              <w:t>ё</w:t>
                            </w:r>
                            <w:r w:rsidRPr="00C75196">
                              <w:rPr>
                                <w:sz w:val="22"/>
                                <w:szCs w:val="22"/>
                              </w:rPr>
                              <w:t>ных</w:t>
                            </w:r>
                            <w:r>
                              <w:rPr>
                                <w:sz w:val="22"/>
                                <w:szCs w:val="22"/>
                              </w:rPr>
                              <w:t xml:space="preserve"> (сухих)</w:t>
                            </w:r>
                            <w:r w:rsidRPr="00C75196">
                              <w:rPr>
                                <w:sz w:val="22"/>
                                <w:szCs w:val="22"/>
                              </w:rPr>
                              <w:t xml:space="preserve"> насаждений на территории городского округа муниципального образования «город Саянск»</w:t>
                            </w:r>
                          </w:p>
                          <w:p w:rsidR="00180224" w:rsidRDefault="00180224" w:rsidP="001802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189.05pt;margin-top:-44.05pt;width:301.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" stroked="f">
                <v:textbox>
                  <w:txbxContent>
                    <w:p w:rsidR="00180224" w:rsidRDefault="00180224" w:rsidP="00180224">
                      <w:pPr>
                        <w:jc w:val="right"/>
                        <w:rPr>
                          <w:sz w:val="22"/>
                          <w:szCs w:val="22"/>
                        </w:rPr>
                      </w:pPr>
                      <w:r w:rsidRPr="003214E2">
                        <w:rPr>
                          <w:sz w:val="22"/>
                          <w:szCs w:val="22"/>
                        </w:rPr>
                        <w:t>Приложение №</w:t>
                      </w:r>
                      <w:r>
                        <w:rPr>
                          <w:sz w:val="22"/>
                          <w:szCs w:val="22"/>
                        </w:rPr>
                        <w:t>1</w:t>
                      </w:r>
                      <w:r w:rsidRPr="003214E2">
                        <w:rPr>
                          <w:sz w:val="22"/>
                          <w:szCs w:val="22"/>
                        </w:rPr>
                        <w:t xml:space="preserve"> </w:t>
                      </w:r>
                    </w:p>
                    <w:p w:rsidR="00180224" w:rsidRPr="00C75196" w:rsidRDefault="00180224" w:rsidP="00180224">
                      <w:pPr>
                        <w:jc w:val="right"/>
                        <w:rPr>
                          <w:sz w:val="22"/>
                          <w:szCs w:val="22"/>
                        </w:rPr>
                      </w:pPr>
                      <w:r w:rsidRPr="003214E2">
                        <w:rPr>
                          <w:sz w:val="22"/>
                          <w:szCs w:val="22"/>
                        </w:rPr>
                        <w:t xml:space="preserve"> к административному регламенту по предоставлению                                                                  муниципальной услуги  </w:t>
                      </w:r>
                      <w:r>
                        <w:rPr>
                          <w:sz w:val="22"/>
                          <w:szCs w:val="22"/>
                        </w:rPr>
                        <w:t xml:space="preserve">«Выдача разрешения на снос </w:t>
                      </w:r>
                      <w:r w:rsidRPr="00C75196">
                        <w:rPr>
                          <w:sz w:val="22"/>
                          <w:szCs w:val="22"/>
                        </w:rPr>
                        <w:t>и (или) обрезку зел</w:t>
                      </w:r>
                      <w:r>
                        <w:rPr>
                          <w:sz w:val="22"/>
                          <w:szCs w:val="22"/>
                        </w:rPr>
                        <w:t>ё</w:t>
                      </w:r>
                      <w:r w:rsidRPr="00C75196">
                        <w:rPr>
                          <w:sz w:val="22"/>
                          <w:szCs w:val="22"/>
                        </w:rPr>
                        <w:t>ных</w:t>
                      </w:r>
                      <w:r>
                        <w:rPr>
                          <w:sz w:val="22"/>
                          <w:szCs w:val="22"/>
                        </w:rPr>
                        <w:t xml:space="preserve"> (сухих)</w:t>
                      </w:r>
                      <w:r w:rsidRPr="00C75196">
                        <w:rPr>
                          <w:sz w:val="22"/>
                          <w:szCs w:val="22"/>
                        </w:rPr>
                        <w:t xml:space="preserve"> насаждений на территории городского округа муниципального образования «город Саянск»</w:t>
                      </w:r>
                    </w:p>
                    <w:p w:rsidR="00180224" w:rsidRDefault="00180224" w:rsidP="00180224"/>
                  </w:txbxContent>
                </v:textbox>
              </v:rect>
            </w:pict>
          </mc:Fallback>
        </mc:AlternateContent>
      </w: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Pr="00180224" w:rsidRDefault="00180224" w:rsidP="00180224">
      <w:pPr>
        <w:widowControl w:val="0"/>
        <w:autoSpaceDE w:val="0"/>
        <w:autoSpaceDN w:val="0"/>
        <w:jc w:val="right"/>
      </w:pPr>
      <w:r w:rsidRPr="00180224">
        <w:rPr>
          <w:rFonts w:ascii="Courier New" w:hAnsi="Courier New" w:cs="Courier New"/>
        </w:rPr>
        <w:t xml:space="preserve">                                    </w:t>
      </w:r>
      <w:r w:rsidRPr="00180224">
        <w:t>Председателю Комитета по архитектуре и</w:t>
      </w:r>
    </w:p>
    <w:p w:rsidR="00180224" w:rsidRPr="00180224" w:rsidRDefault="00180224" w:rsidP="00180224">
      <w:pPr>
        <w:widowControl w:val="0"/>
        <w:autoSpaceDE w:val="0"/>
        <w:autoSpaceDN w:val="0"/>
        <w:jc w:val="right"/>
      </w:pPr>
      <w:r w:rsidRPr="00180224">
        <w:t xml:space="preserve">                                           градостроительству администрации</w:t>
      </w:r>
    </w:p>
    <w:p w:rsidR="00180224" w:rsidRPr="00180224" w:rsidRDefault="00180224" w:rsidP="00180224">
      <w:pPr>
        <w:widowControl w:val="0"/>
        <w:autoSpaceDE w:val="0"/>
        <w:autoSpaceDN w:val="0"/>
        <w:jc w:val="right"/>
      </w:pPr>
      <w:r w:rsidRPr="00180224">
        <w:t xml:space="preserve">                                  муниципального образования «город Саянск»</w:t>
      </w:r>
    </w:p>
    <w:p w:rsidR="00180224" w:rsidRPr="00180224" w:rsidRDefault="00180224" w:rsidP="00180224">
      <w:pPr>
        <w:widowControl w:val="0"/>
        <w:autoSpaceDE w:val="0"/>
        <w:autoSpaceDN w:val="0"/>
        <w:jc w:val="right"/>
      </w:pPr>
      <w:r w:rsidRPr="00180224">
        <w:t xml:space="preserve">                                  _________________________________________</w:t>
      </w:r>
    </w:p>
    <w:p w:rsidR="00180224" w:rsidRPr="00180224" w:rsidRDefault="00180224" w:rsidP="00180224">
      <w:pPr>
        <w:widowControl w:val="0"/>
        <w:autoSpaceDE w:val="0"/>
        <w:autoSpaceDN w:val="0"/>
        <w:jc w:val="right"/>
      </w:pPr>
      <w:r w:rsidRPr="00180224">
        <w:t xml:space="preserve">                                                  (Ф.И.О.)</w:t>
      </w:r>
    </w:p>
    <w:p w:rsidR="00180224" w:rsidRPr="00180224" w:rsidRDefault="00180224" w:rsidP="00180224">
      <w:pPr>
        <w:widowControl w:val="0"/>
        <w:autoSpaceDE w:val="0"/>
        <w:autoSpaceDN w:val="0"/>
        <w:jc w:val="right"/>
      </w:pPr>
      <w:r w:rsidRPr="00180224">
        <w:t xml:space="preserve">                                  от ______________________________________</w:t>
      </w:r>
    </w:p>
    <w:p w:rsidR="00180224" w:rsidRPr="00180224" w:rsidRDefault="00180224" w:rsidP="00180224">
      <w:pPr>
        <w:widowControl w:val="0"/>
        <w:autoSpaceDE w:val="0"/>
        <w:autoSpaceDN w:val="0"/>
        <w:jc w:val="right"/>
      </w:pPr>
      <w:r w:rsidRPr="00180224">
        <w:t xml:space="preserve">                                     ______________________________________</w:t>
      </w:r>
    </w:p>
    <w:p w:rsidR="00180224" w:rsidRPr="00180224" w:rsidRDefault="00180224" w:rsidP="00180224">
      <w:pPr>
        <w:widowControl w:val="0"/>
        <w:autoSpaceDE w:val="0"/>
        <w:autoSpaceDN w:val="0"/>
        <w:jc w:val="right"/>
      </w:pPr>
      <w:r w:rsidRPr="00180224">
        <w:t xml:space="preserve">                                       </w:t>
      </w:r>
      <w:proofErr w:type="gramStart"/>
      <w:r w:rsidRPr="00180224">
        <w:t>(Ф.И.О. заявителя полностью/полное</w:t>
      </w:r>
      <w:proofErr w:type="gramEnd"/>
    </w:p>
    <w:p w:rsidR="00180224" w:rsidRPr="00180224" w:rsidRDefault="00180224" w:rsidP="00180224">
      <w:pPr>
        <w:widowControl w:val="0"/>
        <w:autoSpaceDE w:val="0"/>
        <w:autoSpaceDN w:val="0"/>
        <w:jc w:val="right"/>
      </w:pPr>
      <w:r w:rsidRPr="00180224">
        <w:t xml:space="preserve">                                         наименование юридического лица)</w:t>
      </w:r>
    </w:p>
    <w:p w:rsidR="00180224" w:rsidRPr="00180224" w:rsidRDefault="00180224" w:rsidP="00180224">
      <w:pPr>
        <w:widowControl w:val="0"/>
        <w:autoSpaceDE w:val="0"/>
        <w:autoSpaceDN w:val="0"/>
        <w:jc w:val="right"/>
      </w:pPr>
      <w:r w:rsidRPr="00180224">
        <w:t xml:space="preserve">                         проживающег</w:t>
      </w:r>
      <w:proofErr w:type="gramStart"/>
      <w:r w:rsidRPr="00180224">
        <w:t>о(</w:t>
      </w:r>
      <w:proofErr w:type="gramEnd"/>
      <w:r w:rsidRPr="00180224">
        <w:t>ей)/расположенного по адресу: _______</w:t>
      </w:r>
    </w:p>
    <w:p w:rsidR="00180224" w:rsidRPr="00180224" w:rsidRDefault="00180224" w:rsidP="00180224">
      <w:pPr>
        <w:widowControl w:val="0"/>
        <w:autoSpaceDE w:val="0"/>
        <w:autoSpaceDN w:val="0"/>
        <w:jc w:val="right"/>
      </w:pPr>
      <w:r w:rsidRPr="00180224">
        <w:t xml:space="preserve">                                  _________________________________________</w:t>
      </w:r>
    </w:p>
    <w:p w:rsidR="00180224" w:rsidRPr="00180224" w:rsidRDefault="00180224" w:rsidP="00180224">
      <w:pPr>
        <w:widowControl w:val="0"/>
        <w:autoSpaceDE w:val="0"/>
        <w:autoSpaceDN w:val="0"/>
        <w:jc w:val="right"/>
      </w:pPr>
      <w:r w:rsidRPr="00180224">
        <w:t xml:space="preserve">                                  Паспорт: серия __________ N _____________</w:t>
      </w:r>
    </w:p>
    <w:p w:rsidR="00180224" w:rsidRPr="00180224" w:rsidRDefault="00180224" w:rsidP="00180224">
      <w:pPr>
        <w:widowControl w:val="0"/>
        <w:autoSpaceDE w:val="0"/>
        <w:autoSpaceDN w:val="0"/>
        <w:jc w:val="right"/>
      </w:pPr>
      <w:r w:rsidRPr="00180224">
        <w:t xml:space="preserve">                                    Выдан: ________________________________</w:t>
      </w:r>
    </w:p>
    <w:p w:rsidR="00180224" w:rsidRPr="00180224" w:rsidRDefault="00180224" w:rsidP="00180224">
      <w:pPr>
        <w:widowControl w:val="0"/>
        <w:autoSpaceDE w:val="0"/>
        <w:autoSpaceDN w:val="0"/>
        <w:jc w:val="right"/>
      </w:pPr>
      <w:r w:rsidRPr="00180224">
        <w:t xml:space="preserve">                                                 "___" ____________ 20__ г.</w:t>
      </w:r>
    </w:p>
    <w:p w:rsidR="00180224" w:rsidRPr="00180224" w:rsidRDefault="00180224" w:rsidP="00180224">
      <w:pPr>
        <w:widowControl w:val="0"/>
        <w:autoSpaceDE w:val="0"/>
        <w:autoSpaceDN w:val="0"/>
        <w:jc w:val="right"/>
      </w:pPr>
      <w:r w:rsidRPr="00180224">
        <w:t xml:space="preserve">                                  Дата рождения "___" _____________ 19__ г.</w:t>
      </w:r>
    </w:p>
    <w:p w:rsidR="00180224" w:rsidRPr="00180224" w:rsidRDefault="00180224" w:rsidP="00180224">
      <w:pPr>
        <w:widowControl w:val="0"/>
        <w:autoSpaceDE w:val="0"/>
        <w:autoSpaceDN w:val="0"/>
        <w:jc w:val="right"/>
      </w:pPr>
      <w:r w:rsidRPr="00180224">
        <w:t xml:space="preserve">                                                Реквизиты юридического лица</w:t>
      </w:r>
    </w:p>
    <w:p w:rsidR="00180224" w:rsidRPr="00180224" w:rsidRDefault="00180224" w:rsidP="00180224">
      <w:pPr>
        <w:widowControl w:val="0"/>
        <w:autoSpaceDE w:val="0"/>
        <w:autoSpaceDN w:val="0"/>
        <w:jc w:val="right"/>
      </w:pPr>
      <w:r w:rsidRPr="00180224">
        <w:t xml:space="preserve">                                        ИНН_____________________________________</w:t>
      </w:r>
    </w:p>
    <w:p w:rsidR="00180224" w:rsidRPr="00180224" w:rsidRDefault="00180224" w:rsidP="00180224">
      <w:pPr>
        <w:widowControl w:val="0"/>
        <w:autoSpaceDE w:val="0"/>
        <w:autoSpaceDN w:val="0"/>
        <w:jc w:val="right"/>
      </w:pPr>
      <w:r w:rsidRPr="00180224">
        <w:t xml:space="preserve">                                      ОГРН____________________________________</w:t>
      </w:r>
    </w:p>
    <w:p w:rsidR="00180224" w:rsidRPr="00180224" w:rsidRDefault="00180224" w:rsidP="00180224">
      <w:pPr>
        <w:widowControl w:val="0"/>
        <w:autoSpaceDE w:val="0"/>
        <w:autoSpaceDN w:val="0"/>
        <w:jc w:val="right"/>
      </w:pPr>
      <w:r w:rsidRPr="00180224">
        <w:t xml:space="preserve">                                  </w:t>
      </w:r>
    </w:p>
    <w:p w:rsidR="00180224" w:rsidRPr="00180224" w:rsidRDefault="00180224" w:rsidP="00180224">
      <w:pPr>
        <w:widowControl w:val="0"/>
        <w:autoSpaceDE w:val="0"/>
        <w:autoSpaceDN w:val="0"/>
        <w:jc w:val="right"/>
      </w:pPr>
      <w:r w:rsidRPr="00180224">
        <w:t xml:space="preserve">                                  Контактный тел.: ________________________</w:t>
      </w:r>
    </w:p>
    <w:p w:rsidR="00180224" w:rsidRPr="00180224" w:rsidRDefault="00180224" w:rsidP="00180224">
      <w:pPr>
        <w:widowControl w:val="0"/>
        <w:autoSpaceDE w:val="0"/>
        <w:autoSpaceDN w:val="0"/>
        <w:jc w:val="right"/>
      </w:pPr>
      <w:r w:rsidRPr="00180224">
        <w:t xml:space="preserve">                                  </w:t>
      </w:r>
    </w:p>
    <w:p w:rsidR="00384544" w:rsidRDefault="00180224" w:rsidP="00180224">
      <w:pPr>
        <w:widowControl w:val="0"/>
        <w:autoSpaceDE w:val="0"/>
        <w:autoSpaceDN w:val="0"/>
        <w:jc w:val="both"/>
      </w:pPr>
      <w:bookmarkStart w:id="11" w:name="P577"/>
      <w:bookmarkEnd w:id="11"/>
      <w:r w:rsidRPr="00180224">
        <w:t xml:space="preserve">                                 </w:t>
      </w:r>
      <w:r w:rsidR="00384544">
        <w:t xml:space="preserve">                                     </w:t>
      </w:r>
    </w:p>
    <w:p w:rsidR="00180224" w:rsidRPr="00180224" w:rsidRDefault="00384544" w:rsidP="00384544">
      <w:pPr>
        <w:widowControl w:val="0"/>
        <w:autoSpaceDE w:val="0"/>
        <w:autoSpaceDN w:val="0"/>
        <w:ind w:left="2832" w:firstLine="708"/>
        <w:jc w:val="both"/>
      </w:pPr>
      <w:r>
        <w:t xml:space="preserve"> </w:t>
      </w:r>
      <w:r w:rsidR="00180224" w:rsidRPr="00180224">
        <w:t>ЗАЯВЛЕНИЕ</w:t>
      </w:r>
    </w:p>
    <w:p w:rsidR="00180224" w:rsidRPr="00180224" w:rsidRDefault="00180224" w:rsidP="00180224">
      <w:pPr>
        <w:widowControl w:val="0"/>
        <w:autoSpaceDE w:val="0"/>
        <w:autoSpaceDN w:val="0"/>
        <w:jc w:val="both"/>
      </w:pPr>
    </w:p>
    <w:p w:rsidR="00180224" w:rsidRPr="00180224" w:rsidRDefault="00180224" w:rsidP="00384544">
      <w:pPr>
        <w:widowControl w:val="0"/>
        <w:autoSpaceDE w:val="0"/>
        <w:autoSpaceDN w:val="0"/>
        <w:jc w:val="both"/>
      </w:pPr>
      <w:r w:rsidRPr="00180224">
        <w:t xml:space="preserve">    Прошу  выдать  </w:t>
      </w:r>
      <w:hyperlink w:anchor="P492" w:history="1">
        <w:r w:rsidRPr="00180224">
          <w:rPr>
            <w:color w:val="000000"/>
          </w:rPr>
          <w:t>разрешение</w:t>
        </w:r>
      </w:hyperlink>
      <w:r w:rsidRPr="00180224">
        <w:t xml:space="preserve">  на  снос,  пересадку и (или) обрезку зел</w:t>
      </w:r>
      <w:r w:rsidR="00384544">
        <w:t>ё</w:t>
      </w:r>
      <w:r w:rsidRPr="00180224">
        <w:t>ных</w:t>
      </w:r>
      <w:r w:rsidR="00384544">
        <w:t xml:space="preserve"> (сухих) (указать каких)</w:t>
      </w:r>
    </w:p>
    <w:p w:rsidR="00180224" w:rsidRPr="00180224" w:rsidRDefault="00180224" w:rsidP="00384544">
      <w:pPr>
        <w:widowControl w:val="0"/>
        <w:autoSpaceDE w:val="0"/>
        <w:autoSpaceDN w:val="0"/>
        <w:jc w:val="both"/>
      </w:pPr>
      <w:r w:rsidRPr="00180224">
        <w:t>насаждений  на  территории  городского  округа  муниципального  образования</w:t>
      </w:r>
    </w:p>
    <w:p w:rsidR="00180224" w:rsidRPr="00180224" w:rsidRDefault="00180224" w:rsidP="00384544">
      <w:pPr>
        <w:widowControl w:val="0"/>
        <w:autoSpaceDE w:val="0"/>
        <w:autoSpaceDN w:val="0"/>
        <w:jc w:val="both"/>
      </w:pPr>
      <w:r w:rsidRPr="00180224">
        <w:t>«город Саянск» для целей:</w:t>
      </w:r>
    </w:p>
    <w:p w:rsidR="00180224" w:rsidRPr="00180224" w:rsidRDefault="00180224" w:rsidP="00384544">
      <w:pPr>
        <w:widowControl w:val="0"/>
        <w:autoSpaceDE w:val="0"/>
        <w:autoSpaceDN w:val="0"/>
        <w:jc w:val="both"/>
      </w:pPr>
      <w:r w:rsidRPr="00180224">
        <w:t>___________________________________________________________________________</w:t>
      </w:r>
    </w:p>
    <w:p w:rsidR="00180224" w:rsidRPr="00180224" w:rsidRDefault="00180224" w:rsidP="00384544">
      <w:pPr>
        <w:widowControl w:val="0"/>
        <w:autoSpaceDE w:val="0"/>
        <w:autoSpaceDN w:val="0"/>
        <w:jc w:val="both"/>
      </w:pPr>
      <w:r w:rsidRPr="00180224">
        <w:t>___________________________________________________________________________</w:t>
      </w:r>
    </w:p>
    <w:p w:rsidR="00180224" w:rsidRPr="00180224" w:rsidRDefault="00180224" w:rsidP="00384544">
      <w:pPr>
        <w:widowControl w:val="0"/>
        <w:autoSpaceDE w:val="0"/>
        <w:autoSpaceDN w:val="0"/>
        <w:jc w:val="both"/>
      </w:pPr>
      <w:r w:rsidRPr="00180224">
        <w:t>___________________________________________________________________________</w:t>
      </w:r>
    </w:p>
    <w:p w:rsidR="00180224" w:rsidRPr="00180224" w:rsidRDefault="00180224" w:rsidP="00384544">
      <w:pPr>
        <w:widowControl w:val="0"/>
        <w:autoSpaceDE w:val="0"/>
        <w:autoSpaceDN w:val="0"/>
        <w:jc w:val="both"/>
      </w:pPr>
      <w:r w:rsidRPr="00180224">
        <w:t xml:space="preserve"> </w:t>
      </w:r>
      <w:r w:rsidR="00384544">
        <w:t>(</w:t>
      </w:r>
      <w:r w:rsidRPr="00180224">
        <w:t xml:space="preserve"> </w:t>
      </w:r>
      <w:r w:rsidR="00384544">
        <w:t>Указать причину</w:t>
      </w:r>
      <w:r w:rsidRPr="00180224">
        <w:t>)</w:t>
      </w:r>
    </w:p>
    <w:p w:rsidR="00180224" w:rsidRPr="00180224" w:rsidRDefault="00180224" w:rsidP="00384544">
      <w:pPr>
        <w:widowControl w:val="0"/>
        <w:autoSpaceDE w:val="0"/>
        <w:autoSpaceDN w:val="0"/>
        <w:jc w:val="both"/>
      </w:pPr>
      <w:r w:rsidRPr="00180224">
        <w:t>на земельном участке, расположенном ___________________________________</w:t>
      </w:r>
    </w:p>
    <w:p w:rsidR="00180224" w:rsidRPr="00180224" w:rsidRDefault="00180224" w:rsidP="00384544">
      <w:pPr>
        <w:widowControl w:val="0"/>
        <w:autoSpaceDE w:val="0"/>
        <w:autoSpaceDN w:val="0"/>
        <w:jc w:val="both"/>
      </w:pPr>
      <w:r w:rsidRPr="00180224">
        <w:t>___________________________________________________________________________</w:t>
      </w:r>
    </w:p>
    <w:p w:rsidR="00180224" w:rsidRPr="00180224" w:rsidRDefault="00180224" w:rsidP="00384544">
      <w:pPr>
        <w:widowControl w:val="0"/>
        <w:autoSpaceDE w:val="0"/>
        <w:autoSpaceDN w:val="0"/>
        <w:jc w:val="both"/>
      </w:pPr>
      <w:proofErr w:type="gramStart"/>
      <w:r w:rsidRPr="00180224">
        <w:t>(адрес участка производства работ подробное описание места предполагаемого</w:t>
      </w:r>
      <w:proofErr w:type="gramEnd"/>
    </w:p>
    <w:p w:rsidR="00180224" w:rsidRPr="00180224" w:rsidRDefault="00180224" w:rsidP="00384544">
      <w:pPr>
        <w:widowControl w:val="0"/>
        <w:autoSpaceDE w:val="0"/>
        <w:autoSpaceDN w:val="0"/>
        <w:jc w:val="both"/>
      </w:pPr>
      <w:r w:rsidRPr="00180224">
        <w:t xml:space="preserve">              сноса </w:t>
      </w:r>
      <w:r w:rsidR="00384544">
        <w:t>зелёных (сухих) насаждений</w:t>
      </w:r>
      <w:r w:rsidRPr="00180224">
        <w:t>)</w:t>
      </w:r>
    </w:p>
    <w:p w:rsidR="00180224" w:rsidRPr="00180224" w:rsidRDefault="00180224" w:rsidP="00180224">
      <w:pPr>
        <w:widowControl w:val="0"/>
        <w:autoSpaceDE w:val="0"/>
        <w:autoSpaceDN w:val="0"/>
        <w:jc w:val="both"/>
      </w:pPr>
    </w:p>
    <w:p w:rsidR="00180224" w:rsidRPr="00180224" w:rsidRDefault="00180224" w:rsidP="00180224">
      <w:pPr>
        <w:widowControl w:val="0"/>
        <w:autoSpaceDE w:val="0"/>
        <w:autoSpaceDN w:val="0"/>
        <w:jc w:val="both"/>
      </w:pPr>
      <w:r w:rsidRPr="00180224">
        <w:t>Земельный участок характеризуется наличием:</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4915"/>
        <w:gridCol w:w="10"/>
        <w:gridCol w:w="2016"/>
        <w:gridCol w:w="10"/>
        <w:gridCol w:w="2735"/>
        <w:gridCol w:w="10"/>
      </w:tblGrid>
      <w:tr w:rsidR="00180224" w:rsidRPr="00180224" w:rsidTr="008479E5">
        <w:trPr>
          <w:trHeight w:val="269"/>
        </w:trPr>
        <w:tc>
          <w:tcPr>
            <w:tcW w:w="236" w:type="dxa"/>
            <w:shd w:val="clear" w:color="auto" w:fill="auto"/>
          </w:tcPr>
          <w:p w:rsidR="00180224" w:rsidRPr="00180224" w:rsidRDefault="00180224" w:rsidP="00180224">
            <w:pPr>
              <w:widowControl w:val="0"/>
              <w:autoSpaceDE w:val="0"/>
              <w:autoSpaceDN w:val="0"/>
              <w:jc w:val="both"/>
            </w:pPr>
          </w:p>
          <w:p w:rsidR="00180224" w:rsidRPr="00180224" w:rsidRDefault="00180224" w:rsidP="00180224">
            <w:pPr>
              <w:widowControl w:val="0"/>
              <w:autoSpaceDE w:val="0"/>
              <w:autoSpaceDN w:val="0"/>
              <w:jc w:val="both"/>
            </w:pPr>
            <w:r w:rsidRPr="00180224">
              <w:t>№</w:t>
            </w:r>
          </w:p>
        </w:tc>
        <w:tc>
          <w:tcPr>
            <w:tcW w:w="5025" w:type="dxa"/>
            <w:gridSpan w:val="2"/>
            <w:shd w:val="clear" w:color="auto" w:fill="auto"/>
          </w:tcPr>
          <w:p w:rsidR="00180224" w:rsidRPr="00180224" w:rsidRDefault="00180224" w:rsidP="00180224">
            <w:pPr>
              <w:widowControl w:val="0"/>
              <w:autoSpaceDE w:val="0"/>
              <w:autoSpaceDN w:val="0"/>
              <w:jc w:val="both"/>
            </w:pPr>
            <w:r w:rsidRPr="00180224">
              <w:t>Наименование</w:t>
            </w:r>
          </w:p>
          <w:p w:rsidR="00180224" w:rsidRPr="00180224" w:rsidRDefault="00180224" w:rsidP="00180224">
            <w:pPr>
              <w:widowControl w:val="0"/>
              <w:autoSpaceDE w:val="0"/>
              <w:autoSpaceDN w:val="0"/>
              <w:jc w:val="both"/>
            </w:pPr>
            <w:r w:rsidRPr="00180224">
              <w:t>породы</w:t>
            </w:r>
          </w:p>
        </w:tc>
        <w:tc>
          <w:tcPr>
            <w:tcW w:w="2055" w:type="dxa"/>
            <w:gridSpan w:val="2"/>
            <w:shd w:val="clear" w:color="auto" w:fill="auto"/>
          </w:tcPr>
          <w:p w:rsidR="00180224" w:rsidRPr="00180224" w:rsidRDefault="00180224" w:rsidP="00180224">
            <w:pPr>
              <w:widowControl w:val="0"/>
              <w:autoSpaceDE w:val="0"/>
              <w:autoSpaceDN w:val="0"/>
              <w:jc w:val="both"/>
            </w:pPr>
            <w:r w:rsidRPr="00180224">
              <w:t xml:space="preserve">Диаметр, </w:t>
            </w:r>
            <w:proofErr w:type="gramStart"/>
            <w:r w:rsidRPr="00180224">
              <w:t>см</w:t>
            </w:r>
            <w:proofErr w:type="gramEnd"/>
            <w:r w:rsidRPr="00180224">
              <w:t>.</w:t>
            </w:r>
          </w:p>
        </w:tc>
        <w:tc>
          <w:tcPr>
            <w:tcW w:w="2787" w:type="dxa"/>
            <w:gridSpan w:val="2"/>
            <w:shd w:val="clear" w:color="auto" w:fill="auto"/>
          </w:tcPr>
          <w:p w:rsidR="00180224" w:rsidRPr="00180224" w:rsidRDefault="00180224" w:rsidP="00180224">
            <w:pPr>
              <w:widowControl w:val="0"/>
              <w:autoSpaceDE w:val="0"/>
              <w:autoSpaceDN w:val="0"/>
              <w:jc w:val="both"/>
            </w:pPr>
            <w:r w:rsidRPr="00180224">
              <w:t>Количество, шт.</w:t>
            </w:r>
          </w:p>
        </w:tc>
      </w:tr>
      <w:tr w:rsidR="00180224" w:rsidRPr="00180224" w:rsidTr="008479E5">
        <w:trPr>
          <w:gridAfter w:val="1"/>
          <w:wAfter w:w="10" w:type="dxa"/>
          <w:trHeight w:val="269"/>
        </w:trPr>
        <w:tc>
          <w:tcPr>
            <w:tcW w:w="236" w:type="dxa"/>
            <w:shd w:val="clear" w:color="auto" w:fill="auto"/>
          </w:tcPr>
          <w:p w:rsidR="00180224" w:rsidRPr="00180224" w:rsidRDefault="00180224" w:rsidP="00180224">
            <w:pPr>
              <w:widowControl w:val="0"/>
              <w:autoSpaceDE w:val="0"/>
              <w:autoSpaceDN w:val="0"/>
              <w:jc w:val="both"/>
            </w:pPr>
            <w:r w:rsidRPr="00180224">
              <w:t>1</w:t>
            </w:r>
          </w:p>
        </w:tc>
        <w:tc>
          <w:tcPr>
            <w:tcW w:w="5015" w:type="dxa"/>
            <w:shd w:val="clear" w:color="auto" w:fill="auto"/>
          </w:tcPr>
          <w:p w:rsidR="00180224" w:rsidRPr="00180224" w:rsidRDefault="00180224" w:rsidP="00180224">
            <w:pPr>
              <w:widowControl w:val="0"/>
              <w:autoSpaceDE w:val="0"/>
              <w:autoSpaceDN w:val="0"/>
              <w:jc w:val="both"/>
            </w:pPr>
          </w:p>
        </w:tc>
        <w:tc>
          <w:tcPr>
            <w:tcW w:w="2055" w:type="dxa"/>
            <w:gridSpan w:val="2"/>
            <w:shd w:val="clear" w:color="auto" w:fill="auto"/>
          </w:tcPr>
          <w:p w:rsidR="00180224" w:rsidRPr="00180224" w:rsidRDefault="00180224" w:rsidP="00180224">
            <w:pPr>
              <w:widowControl w:val="0"/>
              <w:autoSpaceDE w:val="0"/>
              <w:autoSpaceDN w:val="0"/>
              <w:jc w:val="both"/>
            </w:pPr>
          </w:p>
        </w:tc>
        <w:tc>
          <w:tcPr>
            <w:tcW w:w="2787" w:type="dxa"/>
            <w:gridSpan w:val="2"/>
            <w:shd w:val="clear" w:color="auto" w:fill="auto"/>
          </w:tcPr>
          <w:p w:rsidR="00180224" w:rsidRPr="00180224" w:rsidRDefault="00180224" w:rsidP="00180224">
            <w:pPr>
              <w:widowControl w:val="0"/>
              <w:autoSpaceDE w:val="0"/>
              <w:autoSpaceDN w:val="0"/>
              <w:jc w:val="both"/>
            </w:pPr>
          </w:p>
        </w:tc>
      </w:tr>
    </w:tbl>
    <w:p w:rsidR="00180224" w:rsidRPr="00180224" w:rsidRDefault="00180224" w:rsidP="00180224">
      <w:pPr>
        <w:widowControl w:val="0"/>
        <w:autoSpaceDE w:val="0"/>
        <w:autoSpaceDN w:val="0"/>
        <w:jc w:val="both"/>
      </w:pPr>
    </w:p>
    <w:p w:rsidR="00180224" w:rsidRPr="00180224" w:rsidRDefault="00180224" w:rsidP="00180224">
      <w:pPr>
        <w:widowControl w:val="0"/>
        <w:autoSpaceDE w:val="0"/>
        <w:autoSpaceDN w:val="0"/>
        <w:jc w:val="both"/>
      </w:pPr>
      <w:r w:rsidRPr="00180224">
        <w:t>К заявлению прилагаются: 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p>
    <w:p w:rsidR="00180224" w:rsidRPr="00180224" w:rsidRDefault="00180224" w:rsidP="00180224">
      <w:pPr>
        <w:widowControl w:val="0"/>
        <w:autoSpaceDE w:val="0"/>
        <w:autoSpaceDN w:val="0"/>
        <w:jc w:val="both"/>
      </w:pPr>
      <w:r w:rsidRPr="00180224">
        <w:t>"___" ______________ 20__ г. _______________________</w:t>
      </w:r>
    </w:p>
    <w:p w:rsidR="00180224" w:rsidRPr="00180224" w:rsidRDefault="00180224" w:rsidP="00180224">
      <w:pPr>
        <w:widowControl w:val="0"/>
        <w:autoSpaceDE w:val="0"/>
        <w:autoSpaceDN w:val="0"/>
        <w:jc w:val="both"/>
      </w:pPr>
      <w:r w:rsidRPr="00180224">
        <w:t xml:space="preserve">                               (подпись заявителя)</w:t>
      </w:r>
    </w:p>
    <w:p w:rsidR="00180224" w:rsidRDefault="00180224" w:rsidP="00180224">
      <w:pPr>
        <w:widowControl w:val="0"/>
        <w:autoSpaceDE w:val="0"/>
        <w:autoSpaceDN w:val="0"/>
        <w:jc w:val="both"/>
        <w:rPr>
          <w:sz w:val="22"/>
        </w:rPr>
      </w:pPr>
    </w:p>
    <w:p w:rsidR="00384544" w:rsidRPr="00180224" w:rsidRDefault="00384544" w:rsidP="00180224">
      <w:pPr>
        <w:widowControl w:val="0"/>
        <w:autoSpaceDE w:val="0"/>
        <w:autoSpaceDN w:val="0"/>
        <w:jc w:val="both"/>
        <w:rPr>
          <w:sz w:val="22"/>
        </w:rPr>
      </w:pPr>
    </w:p>
    <w:p w:rsidR="00180224" w:rsidRPr="00180224" w:rsidRDefault="00180224" w:rsidP="00180224">
      <w:pPr>
        <w:jc w:val="both"/>
        <w:rPr>
          <w:sz w:val="24"/>
          <w:szCs w:val="24"/>
        </w:rPr>
        <w:sectPr w:rsidR="00180224" w:rsidRPr="00180224" w:rsidSect="008C7787">
          <w:footerReference w:type="even" r:id="rId16"/>
          <w:footerReference w:type="default" r:id="rId17"/>
          <w:pgSz w:w="11906" w:h="16838"/>
          <w:pgMar w:top="1134" w:right="851" w:bottom="851" w:left="1701" w:header="709" w:footer="709" w:gutter="0"/>
          <w:cols w:space="708"/>
          <w:docGrid w:linePitch="360"/>
        </w:sectPr>
      </w:pPr>
    </w:p>
    <w:p w:rsidR="00180224" w:rsidRPr="00180224" w:rsidRDefault="00180224" w:rsidP="00180224">
      <w:pPr>
        <w:jc w:val="right"/>
        <w:rPr>
          <w:sz w:val="28"/>
          <w:szCs w:val="28"/>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2474595</wp:posOffset>
                </wp:positionH>
                <wp:positionV relativeFrom="paragraph">
                  <wp:posOffset>-467508</wp:posOffset>
                </wp:positionV>
                <wp:extent cx="3829050" cy="1152525"/>
                <wp:effectExtent l="0" t="0" r="0"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224" w:rsidRDefault="00180224" w:rsidP="00180224">
                            <w:pPr>
                              <w:jc w:val="right"/>
                              <w:rPr>
                                <w:sz w:val="22"/>
                                <w:szCs w:val="22"/>
                              </w:rPr>
                            </w:pPr>
                            <w:r w:rsidRPr="003214E2">
                              <w:rPr>
                                <w:sz w:val="22"/>
                                <w:szCs w:val="22"/>
                              </w:rPr>
                              <w:t>Приложение №</w:t>
                            </w:r>
                            <w:r>
                              <w:rPr>
                                <w:sz w:val="22"/>
                                <w:szCs w:val="22"/>
                              </w:rPr>
                              <w:t>2</w:t>
                            </w:r>
                            <w:r w:rsidRPr="003214E2">
                              <w:rPr>
                                <w:sz w:val="22"/>
                                <w:szCs w:val="22"/>
                              </w:rPr>
                              <w:t xml:space="preserve"> </w:t>
                            </w:r>
                          </w:p>
                          <w:p w:rsidR="00180224" w:rsidRPr="00C75196" w:rsidRDefault="00180224" w:rsidP="00180224">
                            <w:pPr>
                              <w:jc w:val="right"/>
                              <w:rPr>
                                <w:sz w:val="22"/>
                                <w:szCs w:val="22"/>
                              </w:rPr>
                            </w:pPr>
                            <w:r w:rsidRPr="003214E2">
                              <w:rPr>
                                <w:sz w:val="22"/>
                                <w:szCs w:val="22"/>
                              </w:rPr>
                              <w:t xml:space="preserve"> к административному регламенту по предоставлению                                                                  муниципальной услуги  </w:t>
                            </w:r>
                            <w:r>
                              <w:rPr>
                                <w:sz w:val="22"/>
                                <w:szCs w:val="22"/>
                              </w:rPr>
                              <w:t xml:space="preserve">«Выдача разрешения на снос </w:t>
                            </w:r>
                            <w:r w:rsidRPr="00C75196">
                              <w:rPr>
                                <w:sz w:val="22"/>
                                <w:szCs w:val="22"/>
                              </w:rPr>
                              <w:t>и (или) обрезку зел</w:t>
                            </w:r>
                            <w:r w:rsidR="00384544">
                              <w:rPr>
                                <w:sz w:val="22"/>
                                <w:szCs w:val="22"/>
                              </w:rPr>
                              <w:t>ё</w:t>
                            </w:r>
                            <w:r w:rsidRPr="00C75196">
                              <w:rPr>
                                <w:sz w:val="22"/>
                                <w:szCs w:val="22"/>
                              </w:rPr>
                              <w:t xml:space="preserve">ных </w:t>
                            </w:r>
                            <w:r w:rsidR="00384544">
                              <w:rPr>
                                <w:sz w:val="22"/>
                                <w:szCs w:val="22"/>
                              </w:rPr>
                              <w:t xml:space="preserve">(сухих) </w:t>
                            </w:r>
                            <w:r w:rsidRPr="00C75196">
                              <w:rPr>
                                <w:sz w:val="22"/>
                                <w:szCs w:val="22"/>
                              </w:rPr>
                              <w:t>насаждений на территории городского округа муниципального образования «город Саянск»</w:t>
                            </w:r>
                          </w:p>
                          <w:p w:rsidR="00180224" w:rsidRDefault="00180224" w:rsidP="001802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194.85pt;margin-top:-36.8pt;width:301.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" stroked="f">
                <v:textbox>
                  <w:txbxContent>
                    <w:p w:rsidR="00180224" w:rsidRDefault="00180224" w:rsidP="00180224">
                      <w:pPr>
                        <w:jc w:val="right"/>
                        <w:rPr>
                          <w:sz w:val="22"/>
                          <w:szCs w:val="22"/>
                        </w:rPr>
                      </w:pPr>
                      <w:r w:rsidRPr="003214E2">
                        <w:rPr>
                          <w:sz w:val="22"/>
                          <w:szCs w:val="22"/>
                        </w:rPr>
                        <w:t>Приложение №</w:t>
                      </w:r>
                      <w:r>
                        <w:rPr>
                          <w:sz w:val="22"/>
                          <w:szCs w:val="22"/>
                        </w:rPr>
                        <w:t>2</w:t>
                      </w:r>
                      <w:r w:rsidRPr="003214E2">
                        <w:rPr>
                          <w:sz w:val="22"/>
                          <w:szCs w:val="22"/>
                        </w:rPr>
                        <w:t xml:space="preserve"> </w:t>
                      </w:r>
                    </w:p>
                    <w:p w:rsidR="00180224" w:rsidRPr="00C75196" w:rsidRDefault="00180224" w:rsidP="00180224">
                      <w:pPr>
                        <w:jc w:val="right"/>
                        <w:rPr>
                          <w:sz w:val="22"/>
                          <w:szCs w:val="22"/>
                        </w:rPr>
                      </w:pPr>
                      <w:r w:rsidRPr="003214E2">
                        <w:rPr>
                          <w:sz w:val="22"/>
                          <w:szCs w:val="22"/>
                        </w:rPr>
                        <w:t xml:space="preserve"> к административному регламенту по предоставлению                                                                  муниципальной услуги  </w:t>
                      </w:r>
                      <w:r>
                        <w:rPr>
                          <w:sz w:val="22"/>
                          <w:szCs w:val="22"/>
                        </w:rPr>
                        <w:t xml:space="preserve">«Выдача разрешения на снос </w:t>
                      </w:r>
                      <w:r w:rsidRPr="00C75196">
                        <w:rPr>
                          <w:sz w:val="22"/>
                          <w:szCs w:val="22"/>
                        </w:rPr>
                        <w:t>и (или) обрезку зел</w:t>
                      </w:r>
                      <w:r w:rsidR="00384544">
                        <w:rPr>
                          <w:sz w:val="22"/>
                          <w:szCs w:val="22"/>
                        </w:rPr>
                        <w:t>ё</w:t>
                      </w:r>
                      <w:r w:rsidRPr="00C75196">
                        <w:rPr>
                          <w:sz w:val="22"/>
                          <w:szCs w:val="22"/>
                        </w:rPr>
                        <w:t xml:space="preserve">ных </w:t>
                      </w:r>
                      <w:r w:rsidR="00384544">
                        <w:rPr>
                          <w:sz w:val="22"/>
                          <w:szCs w:val="22"/>
                        </w:rPr>
                        <w:t xml:space="preserve">(сухих) </w:t>
                      </w:r>
                      <w:r w:rsidRPr="00C75196">
                        <w:rPr>
                          <w:sz w:val="22"/>
                          <w:szCs w:val="22"/>
                        </w:rPr>
                        <w:t>насаждений на территории городского округа муниципального образования «город Саянск»</w:t>
                      </w:r>
                    </w:p>
                    <w:p w:rsidR="00180224" w:rsidRDefault="00180224" w:rsidP="00180224"/>
                  </w:txbxContent>
                </v:textbox>
              </v:rect>
            </w:pict>
          </mc:Fallback>
        </mc:AlternateContent>
      </w:r>
      <w:r w:rsidRPr="00180224">
        <w:rPr>
          <w:sz w:val="24"/>
          <w:szCs w:val="24"/>
        </w:rPr>
        <w:t xml:space="preserve">                                                               </w:t>
      </w:r>
    </w:p>
    <w:p w:rsidR="00180224" w:rsidRPr="00180224" w:rsidRDefault="00180224" w:rsidP="00180224">
      <w:pPr>
        <w:rPr>
          <w:sz w:val="24"/>
          <w:szCs w:val="24"/>
        </w:rPr>
      </w:pPr>
    </w:p>
    <w:p w:rsidR="00180224" w:rsidRPr="00180224" w:rsidRDefault="00180224" w:rsidP="00180224"/>
    <w:p w:rsidR="00180224" w:rsidRPr="00180224" w:rsidRDefault="00180224" w:rsidP="00180224"/>
    <w:p w:rsidR="00180224" w:rsidRPr="00180224" w:rsidRDefault="00180224" w:rsidP="00180224"/>
    <w:p w:rsidR="00180224" w:rsidRPr="00180224" w:rsidRDefault="00180224" w:rsidP="00180224"/>
    <w:p w:rsidR="00180224" w:rsidRPr="00180224" w:rsidRDefault="00180224" w:rsidP="00180224"/>
    <w:p w:rsidR="00180224" w:rsidRPr="00180224" w:rsidRDefault="00180224" w:rsidP="00180224"/>
    <w:p w:rsidR="00180224" w:rsidRPr="00180224" w:rsidRDefault="00180224" w:rsidP="00180224">
      <w:pPr>
        <w:widowControl w:val="0"/>
        <w:autoSpaceDE w:val="0"/>
        <w:autoSpaceDN w:val="0"/>
        <w:jc w:val="center"/>
      </w:pPr>
      <w:r w:rsidRPr="00180224">
        <w:t>Акт обследования состояния зеленых насаждений,</w:t>
      </w:r>
    </w:p>
    <w:p w:rsidR="00180224" w:rsidRPr="00180224" w:rsidRDefault="00180224" w:rsidP="00180224">
      <w:pPr>
        <w:widowControl w:val="0"/>
        <w:autoSpaceDE w:val="0"/>
        <w:autoSpaceDN w:val="0"/>
        <w:jc w:val="center"/>
      </w:pPr>
      <w:r w:rsidRPr="00180224">
        <w:t xml:space="preserve"> </w:t>
      </w:r>
      <w:proofErr w:type="gramStart"/>
      <w:r w:rsidRPr="00180224">
        <w:t>заявленных</w:t>
      </w:r>
      <w:proofErr w:type="gramEnd"/>
      <w:r w:rsidRPr="00180224">
        <w:t xml:space="preserve"> к сносу и (или) обрезке</w:t>
      </w:r>
    </w:p>
    <w:p w:rsidR="00180224" w:rsidRPr="00180224" w:rsidRDefault="00180224" w:rsidP="00180224">
      <w:pPr>
        <w:widowControl w:val="0"/>
        <w:autoSpaceDE w:val="0"/>
        <w:autoSpaceDN w:val="0"/>
        <w:jc w:val="center"/>
      </w:pPr>
    </w:p>
    <w:p w:rsidR="00180224" w:rsidRPr="00180224" w:rsidRDefault="00180224" w:rsidP="00180224">
      <w:pPr>
        <w:widowControl w:val="0"/>
        <w:autoSpaceDE w:val="0"/>
        <w:autoSpaceDN w:val="0"/>
        <w:jc w:val="both"/>
      </w:pPr>
      <w:r w:rsidRPr="00180224">
        <w:t>г. Саянск                                                                                                                          «___» _________ ______ г.</w:t>
      </w:r>
    </w:p>
    <w:p w:rsidR="00180224" w:rsidRPr="00180224" w:rsidRDefault="00180224" w:rsidP="00180224">
      <w:pPr>
        <w:widowControl w:val="0"/>
        <w:autoSpaceDE w:val="0"/>
        <w:autoSpaceDN w:val="0"/>
        <w:jc w:val="both"/>
      </w:pPr>
    </w:p>
    <w:p w:rsidR="00180224" w:rsidRPr="00180224" w:rsidRDefault="00180224" w:rsidP="00180224">
      <w:pPr>
        <w:widowControl w:val="0"/>
        <w:autoSpaceDE w:val="0"/>
        <w:autoSpaceDN w:val="0"/>
        <w:jc w:val="both"/>
      </w:pPr>
      <w:r w:rsidRPr="00180224">
        <w:t>Комиссия в составе:</w:t>
      </w:r>
    </w:p>
    <w:p w:rsidR="00180224" w:rsidRPr="00180224" w:rsidRDefault="00180224" w:rsidP="00180224">
      <w:pPr>
        <w:widowControl w:val="0"/>
        <w:autoSpaceDE w:val="0"/>
        <w:autoSpaceDN w:val="0"/>
        <w:jc w:val="both"/>
      </w:pPr>
      <w:r w:rsidRPr="00180224">
        <w:t>1._________________________________________________________________________</w:t>
      </w:r>
    </w:p>
    <w:p w:rsidR="00180224" w:rsidRPr="00180224" w:rsidRDefault="00180224" w:rsidP="00180224">
      <w:pPr>
        <w:widowControl w:val="0"/>
        <w:autoSpaceDE w:val="0"/>
        <w:autoSpaceDN w:val="0"/>
        <w:jc w:val="both"/>
      </w:pPr>
      <w:r w:rsidRPr="00180224">
        <w:t xml:space="preserve">                            (Ф.И.О., должность)</w:t>
      </w:r>
    </w:p>
    <w:p w:rsidR="00180224" w:rsidRPr="00180224" w:rsidRDefault="00180224" w:rsidP="00180224">
      <w:pPr>
        <w:widowControl w:val="0"/>
        <w:autoSpaceDE w:val="0"/>
        <w:autoSpaceDN w:val="0"/>
        <w:jc w:val="both"/>
      </w:pPr>
    </w:p>
    <w:p w:rsidR="00180224" w:rsidRPr="00180224" w:rsidRDefault="00180224" w:rsidP="00180224">
      <w:pPr>
        <w:widowControl w:val="0"/>
        <w:autoSpaceDE w:val="0"/>
        <w:autoSpaceDN w:val="0"/>
        <w:jc w:val="both"/>
      </w:pPr>
      <w:r w:rsidRPr="00180224">
        <w:t>2._________________________________________________________________________</w:t>
      </w:r>
    </w:p>
    <w:p w:rsidR="00180224" w:rsidRPr="00180224" w:rsidRDefault="00180224" w:rsidP="00180224">
      <w:pPr>
        <w:widowControl w:val="0"/>
        <w:autoSpaceDE w:val="0"/>
        <w:autoSpaceDN w:val="0"/>
        <w:jc w:val="both"/>
      </w:pPr>
      <w:r w:rsidRPr="00180224">
        <w:t xml:space="preserve">                            (Ф.И.О., должность)</w:t>
      </w:r>
    </w:p>
    <w:p w:rsidR="00180224" w:rsidRPr="00180224" w:rsidRDefault="00180224" w:rsidP="00180224">
      <w:pPr>
        <w:widowControl w:val="0"/>
        <w:autoSpaceDE w:val="0"/>
        <w:autoSpaceDN w:val="0"/>
        <w:jc w:val="both"/>
      </w:pPr>
    </w:p>
    <w:p w:rsidR="00180224" w:rsidRPr="00180224" w:rsidRDefault="00180224" w:rsidP="00180224">
      <w:pPr>
        <w:widowControl w:val="0"/>
        <w:autoSpaceDE w:val="0"/>
        <w:autoSpaceDN w:val="0"/>
        <w:jc w:val="both"/>
      </w:pPr>
      <w:r w:rsidRPr="00180224">
        <w:t>3._________________________________________________________________________</w:t>
      </w:r>
    </w:p>
    <w:p w:rsidR="00180224" w:rsidRPr="00180224" w:rsidRDefault="00180224" w:rsidP="00180224">
      <w:pPr>
        <w:widowControl w:val="0"/>
        <w:autoSpaceDE w:val="0"/>
        <w:autoSpaceDN w:val="0"/>
        <w:jc w:val="both"/>
      </w:pPr>
      <w:r w:rsidRPr="00180224">
        <w:t xml:space="preserve">                            (Ф.И.О., должность)</w:t>
      </w:r>
    </w:p>
    <w:p w:rsidR="00180224" w:rsidRPr="00180224" w:rsidRDefault="00180224" w:rsidP="00180224">
      <w:pPr>
        <w:widowControl w:val="0"/>
        <w:autoSpaceDE w:val="0"/>
        <w:autoSpaceDN w:val="0"/>
        <w:jc w:val="both"/>
      </w:pPr>
    </w:p>
    <w:p w:rsidR="00180224" w:rsidRPr="00180224" w:rsidRDefault="00180224" w:rsidP="00180224">
      <w:pPr>
        <w:widowControl w:val="0"/>
        <w:autoSpaceDE w:val="0"/>
        <w:autoSpaceDN w:val="0"/>
        <w:jc w:val="both"/>
      </w:pPr>
      <w:r w:rsidRPr="00180224">
        <w:t>провела обследование насаждений, расположенных по адресу:_______________________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В результате обследования установлено:</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Выводы:</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___________________________________________________________________________</w:t>
      </w:r>
    </w:p>
    <w:p w:rsidR="00180224" w:rsidRPr="00180224" w:rsidRDefault="00180224" w:rsidP="00180224">
      <w:pPr>
        <w:widowControl w:val="0"/>
        <w:autoSpaceDE w:val="0"/>
        <w:autoSpaceDN w:val="0"/>
        <w:jc w:val="both"/>
      </w:pPr>
      <w:r w:rsidRPr="00180224">
        <w:t>Члены комиссии:</w:t>
      </w:r>
    </w:p>
    <w:p w:rsidR="00180224" w:rsidRPr="00180224" w:rsidRDefault="00180224" w:rsidP="00180224">
      <w:pPr>
        <w:widowControl w:val="0"/>
        <w:autoSpaceDE w:val="0"/>
        <w:autoSpaceDN w:val="0"/>
        <w:jc w:val="both"/>
      </w:pPr>
      <w:r w:rsidRPr="00180224">
        <w:t>1. ________________________ _______________________</w:t>
      </w:r>
    </w:p>
    <w:p w:rsidR="00180224" w:rsidRPr="00180224" w:rsidRDefault="00180224" w:rsidP="00180224">
      <w:pPr>
        <w:widowControl w:val="0"/>
        <w:autoSpaceDE w:val="0"/>
        <w:autoSpaceDN w:val="0"/>
        <w:jc w:val="both"/>
      </w:pPr>
      <w:r w:rsidRPr="00180224">
        <w:t xml:space="preserve">          (подпись)                 (Ф.И.О.)</w:t>
      </w:r>
    </w:p>
    <w:p w:rsidR="00180224" w:rsidRPr="00180224" w:rsidRDefault="00180224" w:rsidP="00180224">
      <w:pPr>
        <w:widowControl w:val="0"/>
        <w:autoSpaceDE w:val="0"/>
        <w:autoSpaceDN w:val="0"/>
        <w:jc w:val="both"/>
      </w:pPr>
    </w:p>
    <w:p w:rsidR="00180224" w:rsidRPr="00180224" w:rsidRDefault="00180224" w:rsidP="00180224">
      <w:pPr>
        <w:widowControl w:val="0"/>
        <w:autoSpaceDE w:val="0"/>
        <w:autoSpaceDN w:val="0"/>
        <w:jc w:val="both"/>
      </w:pPr>
      <w:r w:rsidRPr="00180224">
        <w:t>2. ________________________ _______________________</w:t>
      </w:r>
    </w:p>
    <w:p w:rsidR="00180224" w:rsidRPr="00180224" w:rsidRDefault="00180224" w:rsidP="00180224">
      <w:pPr>
        <w:widowControl w:val="0"/>
        <w:autoSpaceDE w:val="0"/>
        <w:autoSpaceDN w:val="0"/>
        <w:jc w:val="both"/>
      </w:pPr>
      <w:r w:rsidRPr="00180224">
        <w:t xml:space="preserve">          (подпись)                 (Ф.И.О.)</w:t>
      </w:r>
    </w:p>
    <w:p w:rsidR="00180224" w:rsidRPr="00180224" w:rsidRDefault="00180224" w:rsidP="00180224">
      <w:pPr>
        <w:widowControl w:val="0"/>
        <w:autoSpaceDE w:val="0"/>
        <w:autoSpaceDN w:val="0"/>
        <w:jc w:val="both"/>
      </w:pPr>
    </w:p>
    <w:p w:rsidR="00180224" w:rsidRPr="00180224" w:rsidRDefault="00180224" w:rsidP="00180224">
      <w:pPr>
        <w:widowControl w:val="0"/>
        <w:autoSpaceDE w:val="0"/>
        <w:autoSpaceDN w:val="0"/>
        <w:jc w:val="both"/>
      </w:pPr>
      <w:r w:rsidRPr="00180224">
        <w:t>3. ________________________ _______________________</w:t>
      </w:r>
    </w:p>
    <w:p w:rsidR="00180224" w:rsidRPr="00180224" w:rsidRDefault="00180224" w:rsidP="00180224">
      <w:pPr>
        <w:widowControl w:val="0"/>
        <w:autoSpaceDE w:val="0"/>
        <w:autoSpaceDN w:val="0"/>
        <w:jc w:val="both"/>
      </w:pPr>
      <w:r w:rsidRPr="00180224">
        <w:t xml:space="preserve">          (подпись)                 (Ф.И.О.)</w:t>
      </w:r>
    </w:p>
    <w:p w:rsidR="00180224" w:rsidRPr="00180224" w:rsidRDefault="00180224" w:rsidP="00180224">
      <w:pPr>
        <w:widowControl w:val="0"/>
        <w:autoSpaceDE w:val="0"/>
        <w:autoSpaceDN w:val="0"/>
        <w:jc w:val="both"/>
        <w:rPr>
          <w:sz w:val="22"/>
        </w:rPr>
      </w:pPr>
    </w:p>
    <w:p w:rsidR="00180224" w:rsidRPr="00180224" w:rsidRDefault="00180224" w:rsidP="00180224">
      <w:pPr>
        <w:widowControl w:val="0"/>
        <w:autoSpaceDE w:val="0"/>
        <w:autoSpaceDN w:val="0"/>
        <w:jc w:val="both"/>
        <w:rPr>
          <w:sz w:val="22"/>
        </w:rPr>
      </w:pPr>
    </w:p>
    <w:p w:rsidR="00180224" w:rsidRPr="00180224" w:rsidRDefault="00180224" w:rsidP="00180224">
      <w:pPr>
        <w:widowControl w:val="0"/>
        <w:pBdr>
          <w:top w:val="single" w:sz="6" w:space="0" w:color="auto"/>
        </w:pBdr>
        <w:autoSpaceDE w:val="0"/>
        <w:autoSpaceDN w:val="0"/>
        <w:spacing w:before="100" w:after="100"/>
        <w:jc w:val="both"/>
        <w:rPr>
          <w:sz w:val="2"/>
          <w:szCs w:val="2"/>
        </w:rPr>
      </w:pPr>
    </w:p>
    <w:p w:rsidR="00180224" w:rsidRPr="00180224" w:rsidRDefault="00180224" w:rsidP="00180224"/>
    <w:p w:rsidR="00180224" w:rsidRPr="00180224" w:rsidRDefault="00180224" w:rsidP="00180224"/>
    <w:p w:rsidR="00180224" w:rsidRPr="00180224" w:rsidRDefault="00180224" w:rsidP="00180224"/>
    <w:p w:rsidR="00180224" w:rsidRPr="00180224" w:rsidRDefault="00180224" w:rsidP="00180224"/>
    <w:p w:rsidR="00180224" w:rsidRPr="00180224" w:rsidRDefault="00180224" w:rsidP="00180224"/>
    <w:p w:rsidR="00180224" w:rsidRPr="00180224" w:rsidRDefault="00180224" w:rsidP="00180224"/>
    <w:p w:rsidR="00180224" w:rsidRPr="00180224" w:rsidRDefault="00180224" w:rsidP="00180224"/>
    <w:p w:rsidR="00180224" w:rsidRPr="00180224" w:rsidRDefault="00180224" w:rsidP="00180224"/>
    <w:p w:rsidR="00180224" w:rsidRPr="00180224" w:rsidRDefault="00180224" w:rsidP="00180224"/>
    <w:p w:rsidR="00180224" w:rsidRPr="00180224" w:rsidRDefault="00180224" w:rsidP="00180224"/>
    <w:p w:rsidR="00180224" w:rsidRPr="00180224" w:rsidRDefault="00180224" w:rsidP="00180224"/>
    <w:p w:rsidR="00180224" w:rsidRPr="00180224" w:rsidRDefault="00180224" w:rsidP="00180224"/>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Default="00180224" w:rsidP="00A94CFD">
      <w:pPr>
        <w:jc w:val="center"/>
        <w:rPr>
          <w:sz w:val="28"/>
          <w:szCs w:val="28"/>
        </w:rPr>
      </w:pPr>
    </w:p>
    <w:p w:rsidR="00180224" w:rsidRPr="00840133" w:rsidRDefault="00180224" w:rsidP="00A94CFD">
      <w:pPr>
        <w:jc w:val="center"/>
        <w:rPr>
          <w:sz w:val="28"/>
          <w:szCs w:val="28"/>
        </w:rPr>
      </w:pPr>
    </w:p>
    <w:sectPr w:rsidR="00180224" w:rsidRPr="008401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DFC" w:rsidRDefault="008F6DFC">
      <w:r>
        <w:separator/>
      </w:r>
    </w:p>
  </w:endnote>
  <w:endnote w:type="continuationSeparator" w:id="0">
    <w:p w:rsidR="008F6DFC" w:rsidRDefault="008F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AF2" w:rsidRDefault="003E7BFC" w:rsidP="007A284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07AF2" w:rsidRDefault="008F6DF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AF2" w:rsidRDefault="008F6DFC" w:rsidP="007A284F">
    <w:pPr>
      <w:pStyle w:val="a3"/>
      <w:framePr w:wrap="around" w:vAnchor="text" w:hAnchor="margin" w:xAlign="center" w:y="1"/>
      <w:rPr>
        <w:rStyle w:val="a5"/>
      </w:rPr>
    </w:pPr>
  </w:p>
  <w:p w:rsidR="00E07AF2" w:rsidRDefault="008F6DF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DFC" w:rsidRDefault="008F6DFC">
      <w:r>
        <w:separator/>
      </w:r>
    </w:p>
  </w:footnote>
  <w:footnote w:type="continuationSeparator" w:id="0">
    <w:p w:rsidR="008F6DFC" w:rsidRDefault="008F6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49"/>
    <w:rsid w:val="00006F57"/>
    <w:rsid w:val="00054642"/>
    <w:rsid w:val="00057552"/>
    <w:rsid w:val="000731C4"/>
    <w:rsid w:val="000A54E1"/>
    <w:rsid w:val="000E288F"/>
    <w:rsid w:val="00180224"/>
    <w:rsid w:val="001B2868"/>
    <w:rsid w:val="001B4E10"/>
    <w:rsid w:val="001B6B48"/>
    <w:rsid w:val="001E3640"/>
    <w:rsid w:val="002628C1"/>
    <w:rsid w:val="00317F50"/>
    <w:rsid w:val="00345590"/>
    <w:rsid w:val="00372E1B"/>
    <w:rsid w:val="00384544"/>
    <w:rsid w:val="003E1C77"/>
    <w:rsid w:val="003E7BFC"/>
    <w:rsid w:val="0053613B"/>
    <w:rsid w:val="005D1B13"/>
    <w:rsid w:val="006B3B21"/>
    <w:rsid w:val="006E7740"/>
    <w:rsid w:val="006F2D4A"/>
    <w:rsid w:val="006F38B7"/>
    <w:rsid w:val="007431A4"/>
    <w:rsid w:val="00825C7C"/>
    <w:rsid w:val="00840133"/>
    <w:rsid w:val="008F6DFC"/>
    <w:rsid w:val="0093074E"/>
    <w:rsid w:val="00953022"/>
    <w:rsid w:val="00983DAC"/>
    <w:rsid w:val="009A63D5"/>
    <w:rsid w:val="00A16D05"/>
    <w:rsid w:val="00A86149"/>
    <w:rsid w:val="00A94CFD"/>
    <w:rsid w:val="00BA2A02"/>
    <w:rsid w:val="00BD5DC1"/>
    <w:rsid w:val="00BE353A"/>
    <w:rsid w:val="00C32BC3"/>
    <w:rsid w:val="00C43ECF"/>
    <w:rsid w:val="00C7530C"/>
    <w:rsid w:val="00C92EFB"/>
    <w:rsid w:val="00CC0B80"/>
    <w:rsid w:val="00CD3CD4"/>
    <w:rsid w:val="00D65A6B"/>
    <w:rsid w:val="00E500A2"/>
    <w:rsid w:val="00EA4AAA"/>
    <w:rsid w:val="00EF592E"/>
    <w:rsid w:val="00EF6B05"/>
    <w:rsid w:val="00F936EC"/>
    <w:rsid w:val="00FB7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4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3074E"/>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074E"/>
    <w:rPr>
      <w:rFonts w:ascii="Times New Roman" w:eastAsia="Times New Roman" w:hAnsi="Times New Roman" w:cs="Times New Roman"/>
      <w:b/>
      <w:sz w:val="36"/>
      <w:szCs w:val="20"/>
      <w:lang w:eastAsia="ru-RU"/>
    </w:rPr>
  </w:style>
  <w:style w:type="paragraph" w:customStyle="1" w:styleId="ConsPlusNormal">
    <w:name w:val="ConsPlusNormal"/>
    <w:link w:val="ConsPlusNormal0"/>
    <w:rsid w:val="00840133"/>
    <w:pPr>
      <w:widowControl w:val="0"/>
      <w:autoSpaceDE w:val="0"/>
      <w:autoSpaceDN w:val="0"/>
      <w:spacing w:after="0" w:line="240" w:lineRule="auto"/>
    </w:pPr>
    <w:rPr>
      <w:rFonts w:ascii="Calibri" w:eastAsia="Times New Roman" w:hAnsi="Calibri" w:cs="Times New Roman"/>
      <w:szCs w:val="20"/>
      <w:lang w:eastAsia="ru-RU"/>
    </w:rPr>
  </w:style>
  <w:style w:type="paragraph" w:customStyle="1" w:styleId="ConsPlusTitle">
    <w:name w:val="ConsPlusTitle"/>
    <w:rsid w:val="0084013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840133"/>
    <w:rPr>
      <w:rFonts w:ascii="Calibri" w:eastAsia="Times New Roman" w:hAnsi="Calibri" w:cs="Times New Roman"/>
      <w:szCs w:val="20"/>
      <w:lang w:eastAsia="ru-RU"/>
    </w:rPr>
  </w:style>
  <w:style w:type="paragraph" w:styleId="a3">
    <w:name w:val="footer"/>
    <w:basedOn w:val="a"/>
    <w:link w:val="a4"/>
    <w:uiPriority w:val="99"/>
    <w:semiHidden/>
    <w:unhideWhenUsed/>
    <w:rsid w:val="00180224"/>
    <w:pPr>
      <w:tabs>
        <w:tab w:val="center" w:pos="4677"/>
        <w:tab w:val="right" w:pos="9355"/>
      </w:tabs>
    </w:pPr>
  </w:style>
  <w:style w:type="character" w:customStyle="1" w:styleId="a4">
    <w:name w:val="Нижний колонтитул Знак"/>
    <w:basedOn w:val="a0"/>
    <w:link w:val="a3"/>
    <w:uiPriority w:val="99"/>
    <w:semiHidden/>
    <w:rsid w:val="00180224"/>
    <w:rPr>
      <w:rFonts w:ascii="Times New Roman" w:eastAsia="Times New Roman" w:hAnsi="Times New Roman" w:cs="Times New Roman"/>
      <w:sz w:val="20"/>
      <w:szCs w:val="20"/>
      <w:lang w:eastAsia="ru-RU"/>
    </w:rPr>
  </w:style>
  <w:style w:type="character" w:styleId="a5">
    <w:name w:val="page number"/>
    <w:rsid w:val="00180224"/>
  </w:style>
  <w:style w:type="paragraph" w:styleId="a6">
    <w:name w:val="Balloon Text"/>
    <w:basedOn w:val="a"/>
    <w:link w:val="a7"/>
    <w:uiPriority w:val="99"/>
    <w:semiHidden/>
    <w:unhideWhenUsed/>
    <w:rsid w:val="00C7530C"/>
    <w:rPr>
      <w:rFonts w:ascii="Tahoma" w:hAnsi="Tahoma" w:cs="Tahoma"/>
      <w:sz w:val="16"/>
      <w:szCs w:val="16"/>
    </w:rPr>
  </w:style>
  <w:style w:type="character" w:customStyle="1" w:styleId="a7">
    <w:name w:val="Текст выноски Знак"/>
    <w:basedOn w:val="a0"/>
    <w:link w:val="a6"/>
    <w:uiPriority w:val="99"/>
    <w:semiHidden/>
    <w:rsid w:val="00C7530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4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3074E"/>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074E"/>
    <w:rPr>
      <w:rFonts w:ascii="Times New Roman" w:eastAsia="Times New Roman" w:hAnsi="Times New Roman" w:cs="Times New Roman"/>
      <w:b/>
      <w:sz w:val="36"/>
      <w:szCs w:val="20"/>
      <w:lang w:eastAsia="ru-RU"/>
    </w:rPr>
  </w:style>
  <w:style w:type="paragraph" w:customStyle="1" w:styleId="ConsPlusNormal">
    <w:name w:val="ConsPlusNormal"/>
    <w:link w:val="ConsPlusNormal0"/>
    <w:rsid w:val="00840133"/>
    <w:pPr>
      <w:widowControl w:val="0"/>
      <w:autoSpaceDE w:val="0"/>
      <w:autoSpaceDN w:val="0"/>
      <w:spacing w:after="0" w:line="240" w:lineRule="auto"/>
    </w:pPr>
    <w:rPr>
      <w:rFonts w:ascii="Calibri" w:eastAsia="Times New Roman" w:hAnsi="Calibri" w:cs="Times New Roman"/>
      <w:szCs w:val="20"/>
      <w:lang w:eastAsia="ru-RU"/>
    </w:rPr>
  </w:style>
  <w:style w:type="paragraph" w:customStyle="1" w:styleId="ConsPlusTitle">
    <w:name w:val="ConsPlusTitle"/>
    <w:rsid w:val="0084013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840133"/>
    <w:rPr>
      <w:rFonts w:ascii="Calibri" w:eastAsia="Times New Roman" w:hAnsi="Calibri" w:cs="Times New Roman"/>
      <w:szCs w:val="20"/>
      <w:lang w:eastAsia="ru-RU"/>
    </w:rPr>
  </w:style>
  <w:style w:type="paragraph" w:styleId="a3">
    <w:name w:val="footer"/>
    <w:basedOn w:val="a"/>
    <w:link w:val="a4"/>
    <w:uiPriority w:val="99"/>
    <w:semiHidden/>
    <w:unhideWhenUsed/>
    <w:rsid w:val="00180224"/>
    <w:pPr>
      <w:tabs>
        <w:tab w:val="center" w:pos="4677"/>
        <w:tab w:val="right" w:pos="9355"/>
      </w:tabs>
    </w:pPr>
  </w:style>
  <w:style w:type="character" w:customStyle="1" w:styleId="a4">
    <w:name w:val="Нижний колонтитул Знак"/>
    <w:basedOn w:val="a0"/>
    <w:link w:val="a3"/>
    <w:uiPriority w:val="99"/>
    <w:semiHidden/>
    <w:rsid w:val="00180224"/>
    <w:rPr>
      <w:rFonts w:ascii="Times New Roman" w:eastAsia="Times New Roman" w:hAnsi="Times New Roman" w:cs="Times New Roman"/>
      <w:sz w:val="20"/>
      <w:szCs w:val="20"/>
      <w:lang w:eastAsia="ru-RU"/>
    </w:rPr>
  </w:style>
  <w:style w:type="character" w:styleId="a5">
    <w:name w:val="page number"/>
    <w:rsid w:val="00180224"/>
  </w:style>
  <w:style w:type="paragraph" w:styleId="a6">
    <w:name w:val="Balloon Text"/>
    <w:basedOn w:val="a"/>
    <w:link w:val="a7"/>
    <w:uiPriority w:val="99"/>
    <w:semiHidden/>
    <w:unhideWhenUsed/>
    <w:rsid w:val="00C7530C"/>
    <w:rPr>
      <w:rFonts w:ascii="Tahoma" w:hAnsi="Tahoma" w:cs="Tahoma"/>
      <w:sz w:val="16"/>
      <w:szCs w:val="16"/>
    </w:rPr>
  </w:style>
  <w:style w:type="character" w:customStyle="1" w:styleId="a7">
    <w:name w:val="Текст выноски Знак"/>
    <w:basedOn w:val="a0"/>
    <w:link w:val="a6"/>
    <w:uiPriority w:val="99"/>
    <w:semiHidden/>
    <w:rsid w:val="00C7530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2FBEFA98948106ACD4610A3D05511ED91C41FD149F739EF21C4404EFEEFE93A495DEBEB884BFE17E765B43NDk7A" TargetMode="External"/><Relationship Id="rId13" Type="http://schemas.openxmlformats.org/officeDocument/2006/relationships/hyperlink" Target="http://www.admsayansk.ru/qa/3623.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7ECE5B2C62C1178C603020635874E4B1162F950F091B5BFE5794958FDC75DDFEF0352C955DB396237544F1Br0G4I"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579900A0C773449ABD058C785F5F0DBB1F039E8011EB9E4E107069D5BFA5E364f7XCD" TargetMode="External"/><Relationship Id="rId5" Type="http://schemas.openxmlformats.org/officeDocument/2006/relationships/webSettings" Target="webSettings.xml"/><Relationship Id="rId15" Type="http://schemas.openxmlformats.org/officeDocument/2006/relationships/hyperlink" Target="consultantplus://offline/ref=6231C0DD2107AA793D8F6D4B759864C439137BC80D0108EB7723333277D828424EE6BE3D7744FEF30ByDB" TargetMode="External"/><Relationship Id="rId10" Type="http://schemas.openxmlformats.org/officeDocument/2006/relationships/hyperlink" Target="file:///C:\Users\User\AppData\Roaming\Microsoft\Word\_&#26625;&#29696;&#29696;&#28672;&#14848;&#12032;&#12032;&#29440;&#24832;&#30976;&#24832;&#28160;&#29440;&#27392;&#11520;&#28672;&#29184;&#24832;&#30208;&#28416;&#11776;&#29184;&#29952;&#10496;&#1126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62FBEFA98948106ACD4610A3D05511ED91C41FD149C7799F1114404EFEEFE93A495DEBEB884BFE17E775C43NDk5A" TargetMode="External"/><Relationship Id="rId14" Type="http://schemas.openxmlformats.org/officeDocument/2006/relationships/hyperlink" Target="consultantplus://offline/ref=B9A056841C96F18E848810FF415B2AA0F9BF9A676ABD2CB50337B4C92DF411E7ED9D9520KF7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D92C9-5E5D-4FC0-A986-E5AFA8C4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11186</Words>
  <Characters>63763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Сергеева</cp:lastModifiedBy>
  <cp:revision>2</cp:revision>
  <cp:lastPrinted>2020-02-06T07:59:00Z</cp:lastPrinted>
  <dcterms:created xsi:type="dcterms:W3CDTF">2020-02-06T08:10:00Z</dcterms:created>
  <dcterms:modified xsi:type="dcterms:W3CDTF">2020-02-06T08:10:00Z</dcterms:modified>
</cp:coreProperties>
</file>