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82" w:rsidRPr="00442582" w:rsidRDefault="00442582" w:rsidP="009D1C8D">
      <w:pPr>
        <w:spacing w:after="0"/>
        <w:jc w:val="center"/>
        <w:rPr>
          <w:rFonts w:ascii="Times New Roman" w:hAnsi="Times New Roman" w:cs="Times New Roman"/>
          <w:b/>
          <w:spacing w:val="50"/>
          <w:sz w:val="32"/>
          <w:szCs w:val="32"/>
        </w:rPr>
      </w:pPr>
      <w:bookmarkStart w:id="0" w:name="_GoBack"/>
      <w:bookmarkEnd w:id="0"/>
      <w:r w:rsidRPr="00442582">
        <w:rPr>
          <w:rFonts w:ascii="Times New Roman" w:hAnsi="Times New Roman" w:cs="Times New Roman"/>
          <w:b/>
          <w:spacing w:val="50"/>
          <w:sz w:val="32"/>
          <w:szCs w:val="32"/>
        </w:rPr>
        <w:t xml:space="preserve">Администрация городского округа муниципального образования </w:t>
      </w:r>
    </w:p>
    <w:p w:rsidR="00442582" w:rsidRPr="00442582" w:rsidRDefault="00442582" w:rsidP="009D1C8D">
      <w:pPr>
        <w:spacing w:after="0"/>
        <w:jc w:val="center"/>
        <w:rPr>
          <w:rFonts w:ascii="Times New Roman" w:hAnsi="Times New Roman" w:cs="Times New Roman"/>
          <w:b/>
          <w:spacing w:val="50"/>
          <w:sz w:val="32"/>
          <w:szCs w:val="32"/>
        </w:rPr>
      </w:pPr>
      <w:r w:rsidRPr="00442582">
        <w:rPr>
          <w:rFonts w:ascii="Times New Roman" w:hAnsi="Times New Roman" w:cs="Times New Roman"/>
          <w:b/>
          <w:spacing w:val="50"/>
          <w:sz w:val="32"/>
          <w:szCs w:val="32"/>
        </w:rPr>
        <w:t>«город Саянск»</w:t>
      </w:r>
    </w:p>
    <w:p w:rsidR="009D1C8D" w:rsidRDefault="009D1C8D" w:rsidP="00442582">
      <w:pPr>
        <w:pStyle w:val="1"/>
        <w:rPr>
          <w:spacing w:val="40"/>
          <w:sz w:val="36"/>
          <w:szCs w:val="36"/>
        </w:rPr>
      </w:pPr>
    </w:p>
    <w:p w:rsidR="00442582" w:rsidRDefault="00442582" w:rsidP="00442582">
      <w:pPr>
        <w:pStyle w:val="1"/>
        <w:rPr>
          <w:spacing w:val="40"/>
          <w:sz w:val="36"/>
          <w:szCs w:val="36"/>
        </w:rPr>
      </w:pPr>
      <w:r>
        <w:rPr>
          <w:spacing w:val="40"/>
          <w:sz w:val="36"/>
          <w:szCs w:val="36"/>
        </w:rPr>
        <w:t>ПОСТАНОВЛЕНИЕ</w:t>
      </w:r>
    </w:p>
    <w:p w:rsidR="00442582" w:rsidRDefault="00442582" w:rsidP="00442582"/>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28"/>
        <w:gridCol w:w="506"/>
        <w:gridCol w:w="1535"/>
        <w:gridCol w:w="449"/>
        <w:gridCol w:w="1548"/>
        <w:gridCol w:w="73"/>
        <w:gridCol w:w="71"/>
      </w:tblGrid>
      <w:tr w:rsidR="00442582" w:rsidTr="00442582">
        <w:trPr>
          <w:gridBefore w:val="3"/>
          <w:gridAfter w:val="1"/>
          <w:wBefore w:w="1815" w:type="dxa"/>
          <w:wAfter w:w="71" w:type="dxa"/>
          <w:cantSplit/>
          <w:trHeight w:val="220"/>
        </w:trPr>
        <w:tc>
          <w:tcPr>
            <w:tcW w:w="534" w:type="dxa"/>
            <w:gridSpan w:val="2"/>
          </w:tcPr>
          <w:p w:rsidR="00442582" w:rsidRPr="00442582" w:rsidRDefault="00442582" w:rsidP="00442582">
            <w:pPr>
              <w:rPr>
                <w:rFonts w:ascii="Times New Roman" w:hAnsi="Times New Roman" w:cs="Times New Roman"/>
              </w:rPr>
            </w:pPr>
            <w:r w:rsidRPr="00442582">
              <w:rPr>
                <w:rFonts w:ascii="Times New Roman" w:hAnsi="Times New Roman" w:cs="Times New Roman"/>
              </w:rPr>
              <w:t>От</w:t>
            </w:r>
          </w:p>
        </w:tc>
        <w:tc>
          <w:tcPr>
            <w:tcW w:w="1535" w:type="dxa"/>
            <w:tcBorders>
              <w:top w:val="nil"/>
              <w:left w:val="nil"/>
              <w:bottom w:val="single" w:sz="4" w:space="0" w:color="auto"/>
              <w:right w:val="nil"/>
            </w:tcBorders>
          </w:tcPr>
          <w:p w:rsidR="00442582" w:rsidRPr="00442582" w:rsidRDefault="00442582" w:rsidP="00442582">
            <w:pPr>
              <w:rPr>
                <w:rFonts w:ascii="Times New Roman" w:hAnsi="Times New Roman" w:cs="Times New Roman"/>
              </w:rPr>
            </w:pPr>
          </w:p>
        </w:tc>
        <w:tc>
          <w:tcPr>
            <w:tcW w:w="449" w:type="dxa"/>
          </w:tcPr>
          <w:p w:rsidR="00442582" w:rsidRPr="00442582" w:rsidRDefault="00442582" w:rsidP="00442582">
            <w:pPr>
              <w:jc w:val="center"/>
              <w:rPr>
                <w:rFonts w:ascii="Times New Roman" w:hAnsi="Times New Roman" w:cs="Times New Roman"/>
              </w:rPr>
            </w:pPr>
            <w:r w:rsidRPr="00442582">
              <w:rPr>
                <w:rFonts w:ascii="Times New Roman" w:hAnsi="Times New Roman" w:cs="Times New Roman"/>
              </w:rPr>
              <w:t>№</w:t>
            </w:r>
          </w:p>
        </w:tc>
        <w:tc>
          <w:tcPr>
            <w:tcW w:w="1621" w:type="dxa"/>
            <w:gridSpan w:val="2"/>
            <w:tcBorders>
              <w:top w:val="nil"/>
              <w:left w:val="nil"/>
              <w:bottom w:val="single" w:sz="4" w:space="0" w:color="auto"/>
              <w:right w:val="nil"/>
            </w:tcBorders>
          </w:tcPr>
          <w:p w:rsidR="00442582" w:rsidRPr="00442582" w:rsidRDefault="00442582" w:rsidP="00442582">
            <w:pPr>
              <w:rPr>
                <w:rFonts w:ascii="Times New Roman" w:hAnsi="Times New Roman" w:cs="Times New Roman"/>
              </w:rPr>
            </w:pPr>
          </w:p>
        </w:tc>
      </w:tr>
      <w:tr w:rsidR="00442582" w:rsidTr="00442582">
        <w:trPr>
          <w:gridBefore w:val="3"/>
          <w:gridAfter w:val="1"/>
          <w:wBefore w:w="1815" w:type="dxa"/>
          <w:wAfter w:w="71" w:type="dxa"/>
          <w:cantSplit/>
          <w:trHeight w:val="220"/>
        </w:trPr>
        <w:tc>
          <w:tcPr>
            <w:tcW w:w="4139" w:type="dxa"/>
            <w:gridSpan w:val="6"/>
          </w:tcPr>
          <w:p w:rsidR="00442582" w:rsidRPr="00442582" w:rsidRDefault="00442582" w:rsidP="00442582">
            <w:pPr>
              <w:jc w:val="center"/>
              <w:rPr>
                <w:rFonts w:ascii="Times New Roman" w:hAnsi="Times New Roman" w:cs="Times New Roman"/>
              </w:rPr>
            </w:pPr>
            <w:r w:rsidRPr="00442582">
              <w:rPr>
                <w:rFonts w:ascii="Times New Roman" w:hAnsi="Times New Roman" w:cs="Times New Roman"/>
              </w:rPr>
              <w:t>г. Саянск</w:t>
            </w:r>
          </w:p>
        </w:tc>
      </w:tr>
      <w:tr w:rsidR="00442582" w:rsidTr="00442582">
        <w:tc>
          <w:tcPr>
            <w:tcW w:w="144" w:type="dxa"/>
          </w:tcPr>
          <w:p w:rsidR="00442582" w:rsidRDefault="00442582" w:rsidP="00442582">
            <w:pPr>
              <w:rPr>
                <w:sz w:val="18"/>
              </w:rPr>
            </w:pPr>
          </w:p>
        </w:tc>
        <w:tc>
          <w:tcPr>
            <w:tcW w:w="1559" w:type="dxa"/>
          </w:tcPr>
          <w:p w:rsidR="00442582" w:rsidRDefault="00442582" w:rsidP="00442582">
            <w:pPr>
              <w:jc w:val="right"/>
              <w:rPr>
                <w:sz w:val="18"/>
              </w:rPr>
            </w:pPr>
          </w:p>
        </w:tc>
        <w:tc>
          <w:tcPr>
            <w:tcW w:w="140" w:type="dxa"/>
            <w:gridSpan w:val="2"/>
          </w:tcPr>
          <w:p w:rsidR="00442582" w:rsidRDefault="00442582" w:rsidP="00442582">
            <w:pPr>
              <w:rPr>
                <w:sz w:val="28"/>
              </w:rPr>
            </w:pPr>
          </w:p>
        </w:tc>
        <w:tc>
          <w:tcPr>
            <w:tcW w:w="4038" w:type="dxa"/>
            <w:gridSpan w:val="4"/>
          </w:tcPr>
          <w:p w:rsidR="00442582" w:rsidRPr="00442582" w:rsidRDefault="00442582" w:rsidP="00442582">
            <w:pPr>
              <w:jc w:val="both"/>
              <w:rPr>
                <w:rFonts w:ascii="Times New Roman" w:hAnsi="Times New Roman" w:cs="Times New Roman"/>
              </w:rPr>
            </w:pPr>
            <w:r>
              <w:rPr>
                <w:rFonts w:ascii="Times New Roman" w:hAnsi="Times New Roman" w:cs="Times New Roman"/>
              </w:rPr>
              <w:t>Об утверждении</w:t>
            </w:r>
            <w:r w:rsidRPr="00442582">
              <w:rPr>
                <w:rFonts w:ascii="Times New Roman" w:hAnsi="Times New Roman" w:cs="Times New Roman"/>
              </w:rPr>
              <w:t xml:space="preserve"> </w:t>
            </w:r>
            <w:r>
              <w:rPr>
                <w:rFonts w:ascii="Times New Roman" w:hAnsi="Times New Roman" w:cs="Times New Roman"/>
              </w:rPr>
              <w:t>административного регламента 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tc>
        <w:tc>
          <w:tcPr>
            <w:tcW w:w="144" w:type="dxa"/>
            <w:gridSpan w:val="2"/>
          </w:tcPr>
          <w:p w:rsidR="00442582" w:rsidRDefault="00442582" w:rsidP="00442582">
            <w:pPr>
              <w:jc w:val="right"/>
              <w:rPr>
                <w:sz w:val="28"/>
              </w:rPr>
            </w:pPr>
          </w:p>
        </w:tc>
      </w:tr>
    </w:tbl>
    <w:p w:rsidR="0078727A" w:rsidRPr="00513D35" w:rsidRDefault="0078727A" w:rsidP="00D20047">
      <w:pPr>
        <w:pStyle w:val="ConsPlusNormal"/>
        <w:ind w:firstLine="709"/>
        <w:jc w:val="both"/>
        <w:rPr>
          <w:rFonts w:ascii="Times New Roman" w:hAnsi="Times New Roman" w:cs="Times New Roman"/>
          <w:sz w:val="28"/>
          <w:szCs w:val="28"/>
        </w:rPr>
      </w:pPr>
    </w:p>
    <w:p w:rsidR="0078727A" w:rsidRDefault="00442582"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муниципального правового акта в соответствие с действующим законодательством Российской Федерации, на </w:t>
      </w:r>
      <w:r w:rsidRPr="00442582">
        <w:rPr>
          <w:rFonts w:ascii="Times New Roman" w:hAnsi="Times New Roman" w:cs="Times New Roman"/>
          <w:sz w:val="28"/>
          <w:szCs w:val="28"/>
        </w:rPr>
        <w:t>основании</w:t>
      </w:r>
      <w:r w:rsidR="0078727A" w:rsidRPr="00442582">
        <w:rPr>
          <w:rFonts w:ascii="Times New Roman" w:hAnsi="Times New Roman" w:cs="Times New Roman"/>
          <w:sz w:val="28"/>
          <w:szCs w:val="28"/>
        </w:rPr>
        <w:t xml:space="preserve"> </w:t>
      </w:r>
      <w:hyperlink r:id="rId5" w:history="1">
        <w:r w:rsidRPr="00442582">
          <w:rPr>
            <w:rFonts w:ascii="Times New Roman" w:hAnsi="Times New Roman" w:cs="Times New Roman"/>
            <w:sz w:val="28"/>
            <w:szCs w:val="28"/>
          </w:rPr>
          <w:t>ст.</w:t>
        </w:r>
        <w:r w:rsidR="0078727A" w:rsidRPr="00442582">
          <w:rPr>
            <w:rFonts w:ascii="Times New Roman" w:hAnsi="Times New Roman" w:cs="Times New Roman"/>
            <w:sz w:val="28"/>
            <w:szCs w:val="28"/>
          </w:rPr>
          <w:t xml:space="preserve"> 39.15</w:t>
        </w:r>
      </w:hyperlink>
      <w:r w:rsidR="0078727A" w:rsidRPr="00513D35">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 xml:space="preserve"> руководствуясь ст. ст.3, 13, ч.1 ст. 29 Федерального закона от 27.07.2010 № 210</w:t>
      </w:r>
      <w:r w:rsidR="00936F40">
        <w:rPr>
          <w:rFonts w:ascii="Times New Roman" w:hAnsi="Times New Roman" w:cs="Times New Roman"/>
          <w:sz w:val="28"/>
          <w:szCs w:val="28"/>
        </w:rPr>
        <w:t>-ФЗ «</w:t>
      </w:r>
      <w:r w:rsidR="0078727A" w:rsidRPr="00513D35">
        <w:rPr>
          <w:rFonts w:ascii="Times New Roman" w:hAnsi="Times New Roman" w:cs="Times New Roman"/>
          <w:sz w:val="28"/>
          <w:szCs w:val="28"/>
        </w:rPr>
        <w:t>Об организации предоставления государстве</w:t>
      </w:r>
      <w:r w:rsidR="00936F40">
        <w:rPr>
          <w:rFonts w:ascii="Times New Roman" w:hAnsi="Times New Roman" w:cs="Times New Roman"/>
          <w:sz w:val="28"/>
          <w:szCs w:val="28"/>
        </w:rPr>
        <w:t>нных и муниципальных услуг», Правилами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муниципального образования «город Саянск» от 05.08.2015 № 110-37-709-15,</w:t>
      </w:r>
      <w:r w:rsidR="00936F40" w:rsidRPr="00936F40">
        <w:rPr>
          <w:rFonts w:ascii="Times New Roman" w:hAnsi="Times New Roman" w:cs="Times New Roman"/>
          <w:sz w:val="28"/>
          <w:szCs w:val="28"/>
        </w:rPr>
        <w:t xml:space="preserve"> </w:t>
      </w:r>
      <w:r w:rsidR="00936F40">
        <w:rPr>
          <w:rFonts w:ascii="Times New Roman" w:hAnsi="Times New Roman" w:cs="Times New Roman"/>
          <w:sz w:val="28"/>
          <w:szCs w:val="28"/>
        </w:rPr>
        <w:t xml:space="preserve">руководствуясь п.3 ч.1 ст.16 Федерального закона от 06.10.2003 № 131-ФЗ «Об общих принципах организации местного самоуправления в Российской Федерации», решением Думы городского округа 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 п.3 ч.1 ст.4 Устава муниципального образования «город Саянск»,  </w:t>
      </w:r>
      <w:r w:rsidR="0078727A" w:rsidRPr="00513D35">
        <w:rPr>
          <w:rFonts w:ascii="Times New Roman" w:hAnsi="Times New Roman" w:cs="Times New Roman"/>
          <w:sz w:val="28"/>
          <w:szCs w:val="28"/>
        </w:rPr>
        <w:t>администрация городского окр</w:t>
      </w:r>
      <w:r w:rsidR="00936F40">
        <w:rPr>
          <w:rFonts w:ascii="Times New Roman" w:hAnsi="Times New Roman" w:cs="Times New Roman"/>
          <w:sz w:val="28"/>
          <w:szCs w:val="28"/>
        </w:rPr>
        <w:t xml:space="preserve">уга муниципального образования «город Саянск» </w:t>
      </w:r>
    </w:p>
    <w:p w:rsidR="00936F40" w:rsidRPr="00513D35" w:rsidRDefault="00936F4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ПОСТАНОВЛЯЕТ: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 Утвердить административный </w:t>
      </w:r>
      <w:hyperlink w:anchor="P37" w:history="1">
        <w:r w:rsidRPr="00936F40">
          <w:rPr>
            <w:rFonts w:ascii="Times New Roman" w:hAnsi="Times New Roman" w:cs="Times New Roman"/>
            <w:sz w:val="28"/>
            <w:szCs w:val="28"/>
          </w:rPr>
          <w:t>регламент</w:t>
        </w:r>
      </w:hyperlink>
      <w:r w:rsidRPr="00513D35">
        <w:rPr>
          <w:rFonts w:ascii="Times New Roman" w:hAnsi="Times New Roman" w:cs="Times New Roman"/>
          <w:sz w:val="28"/>
          <w:szCs w:val="28"/>
        </w:rPr>
        <w:t xml:space="preserve"> предо</w:t>
      </w:r>
      <w:r w:rsidR="00936F40">
        <w:rPr>
          <w:rFonts w:ascii="Times New Roman" w:hAnsi="Times New Roman" w:cs="Times New Roman"/>
          <w:sz w:val="28"/>
          <w:szCs w:val="28"/>
        </w:rPr>
        <w:t>ставления муниципальной услуги «</w:t>
      </w:r>
      <w:r w:rsidRPr="00513D35">
        <w:rPr>
          <w:rFonts w:ascii="Times New Roman" w:hAnsi="Times New Roman" w:cs="Times New Roman"/>
          <w:sz w:val="28"/>
          <w:szCs w:val="28"/>
        </w:rPr>
        <w:t>Предварительное согласование предоставления земельного участка, находящегос</w:t>
      </w:r>
      <w:r w:rsidR="00936F40">
        <w:rPr>
          <w:rFonts w:ascii="Times New Roman" w:hAnsi="Times New Roman" w:cs="Times New Roman"/>
          <w:sz w:val="28"/>
          <w:szCs w:val="28"/>
        </w:rPr>
        <w:t>я в муниципальной собственности»</w:t>
      </w:r>
      <w:r w:rsidRPr="00513D35">
        <w:rPr>
          <w:rFonts w:ascii="Times New Roman" w:hAnsi="Times New Roman" w:cs="Times New Roman"/>
          <w:sz w:val="28"/>
          <w:szCs w:val="28"/>
        </w:rPr>
        <w:t xml:space="preserve"> согласно приложению к настоящему постановлению.</w:t>
      </w:r>
    </w:p>
    <w:p w:rsidR="00936F40"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Признать утратившим</w:t>
      </w:r>
      <w:r w:rsidR="009A3701">
        <w:rPr>
          <w:rFonts w:ascii="Times New Roman" w:hAnsi="Times New Roman" w:cs="Times New Roman"/>
          <w:sz w:val="28"/>
          <w:szCs w:val="28"/>
        </w:rPr>
        <w:t>и</w:t>
      </w:r>
      <w:r w:rsidRPr="00513D35">
        <w:rPr>
          <w:rFonts w:ascii="Times New Roman" w:hAnsi="Times New Roman" w:cs="Times New Roman"/>
          <w:sz w:val="28"/>
          <w:szCs w:val="28"/>
        </w:rPr>
        <w:t xml:space="preserve"> силу</w:t>
      </w:r>
      <w:r w:rsidR="00936F40">
        <w:rPr>
          <w:rFonts w:ascii="Times New Roman" w:hAnsi="Times New Roman" w:cs="Times New Roman"/>
          <w:sz w:val="28"/>
          <w:szCs w:val="28"/>
        </w:rPr>
        <w:t>:</w:t>
      </w:r>
    </w:p>
    <w:p w:rsidR="0078727A" w:rsidRDefault="00936F40"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hyperlink r:id="rId6" w:history="1">
        <w:r>
          <w:rPr>
            <w:rFonts w:ascii="Times New Roman" w:hAnsi="Times New Roman" w:cs="Times New Roman"/>
            <w:sz w:val="28"/>
            <w:szCs w:val="28"/>
          </w:rPr>
          <w:t>П</w:t>
        </w:r>
        <w:r w:rsidR="0078727A" w:rsidRPr="00936F40">
          <w:rPr>
            <w:rFonts w:ascii="Times New Roman" w:hAnsi="Times New Roman" w:cs="Times New Roman"/>
            <w:sz w:val="28"/>
            <w:szCs w:val="28"/>
          </w:rPr>
          <w:t>остановление</w:t>
        </w:r>
      </w:hyperlink>
      <w:r w:rsidR="0078727A" w:rsidRPr="00513D35">
        <w:rPr>
          <w:rFonts w:ascii="Times New Roman" w:hAnsi="Times New Roman" w:cs="Times New Roman"/>
          <w:sz w:val="28"/>
          <w:szCs w:val="28"/>
        </w:rPr>
        <w:t xml:space="preserve"> администрации городского окр</w:t>
      </w:r>
      <w:r w:rsidR="008D42E2">
        <w:rPr>
          <w:rFonts w:ascii="Times New Roman" w:hAnsi="Times New Roman" w:cs="Times New Roman"/>
          <w:sz w:val="28"/>
          <w:szCs w:val="28"/>
        </w:rPr>
        <w:t>уга муниципального образования «город Саянск» от 11.05.2016 № 110-37-502-16 «</w:t>
      </w:r>
      <w:r w:rsidR="0078727A" w:rsidRPr="00513D35">
        <w:rPr>
          <w:rFonts w:ascii="Times New Roman" w:hAnsi="Times New Roman" w:cs="Times New Roman"/>
          <w:sz w:val="28"/>
          <w:szCs w:val="28"/>
        </w:rPr>
        <w:t>Об утверждении</w:t>
      </w:r>
      <w:r w:rsidR="008D42E2">
        <w:rPr>
          <w:rFonts w:ascii="Times New Roman" w:hAnsi="Times New Roman" w:cs="Times New Roman"/>
          <w:sz w:val="28"/>
          <w:szCs w:val="28"/>
        </w:rPr>
        <w:t xml:space="preserve"> административного регламента</w:t>
      </w:r>
      <w:r w:rsidR="0078727A" w:rsidRPr="00513D35">
        <w:rPr>
          <w:rFonts w:ascii="Times New Roman" w:hAnsi="Times New Roman" w:cs="Times New Roman"/>
          <w:sz w:val="28"/>
          <w:szCs w:val="28"/>
        </w:rPr>
        <w:t xml:space="preserve"> предо</w:t>
      </w:r>
      <w:r w:rsidR="008D42E2">
        <w:rPr>
          <w:rFonts w:ascii="Times New Roman" w:hAnsi="Times New Roman" w:cs="Times New Roman"/>
          <w:sz w:val="28"/>
          <w:szCs w:val="28"/>
        </w:rPr>
        <w:t>ставления муниципальной услуги «</w:t>
      </w:r>
      <w:r w:rsidR="0078727A" w:rsidRPr="00513D35">
        <w:rPr>
          <w:rFonts w:ascii="Times New Roman" w:hAnsi="Times New Roman" w:cs="Times New Roman"/>
          <w:sz w:val="28"/>
          <w:szCs w:val="28"/>
        </w:rPr>
        <w:t xml:space="preserve">Предварительное согласование предоставления </w:t>
      </w:r>
      <w:r w:rsidR="008D42E2">
        <w:rPr>
          <w:rFonts w:ascii="Times New Roman" w:hAnsi="Times New Roman" w:cs="Times New Roman"/>
          <w:sz w:val="28"/>
          <w:szCs w:val="28"/>
        </w:rPr>
        <w:t>земельного участка</w:t>
      </w:r>
      <w:r w:rsidR="0078727A" w:rsidRPr="00513D35">
        <w:rPr>
          <w:rFonts w:ascii="Times New Roman" w:hAnsi="Times New Roman" w:cs="Times New Roman"/>
          <w:sz w:val="28"/>
          <w:szCs w:val="28"/>
        </w:rPr>
        <w:t>,</w:t>
      </w:r>
      <w:r w:rsidR="008D42E2">
        <w:rPr>
          <w:rFonts w:ascii="Times New Roman" w:hAnsi="Times New Roman" w:cs="Times New Roman"/>
          <w:sz w:val="28"/>
          <w:szCs w:val="28"/>
        </w:rPr>
        <w:t xml:space="preserve"> </w:t>
      </w:r>
      <w:r w:rsidR="008D42E2">
        <w:rPr>
          <w:rFonts w:ascii="Times New Roman" w:hAnsi="Times New Roman" w:cs="Times New Roman"/>
          <w:sz w:val="28"/>
          <w:szCs w:val="28"/>
        </w:rPr>
        <w:lastRenderedPageBreak/>
        <w:t>находящегося в муниципальной собственности»</w:t>
      </w:r>
      <w:r w:rsidR="0078727A" w:rsidRPr="00513D35">
        <w:rPr>
          <w:rFonts w:ascii="Times New Roman" w:hAnsi="Times New Roman" w:cs="Times New Roman"/>
          <w:sz w:val="28"/>
          <w:szCs w:val="28"/>
        </w:rPr>
        <w:t xml:space="preserve"> </w:t>
      </w:r>
      <w:r w:rsidR="008D42E2">
        <w:rPr>
          <w:rFonts w:ascii="Times New Roman" w:hAnsi="Times New Roman" w:cs="Times New Roman"/>
          <w:sz w:val="28"/>
          <w:szCs w:val="28"/>
        </w:rPr>
        <w:t>опубликованное в газете «Саянские зори» от 26.05.2016 № 20 (3883), (вкладыш «официальная информация» стр.1-5), от 20.12.2016 № 51 (3914), (вкладыш «официальная информация» стр.7);</w:t>
      </w:r>
    </w:p>
    <w:p w:rsidR="008D42E2" w:rsidRDefault="008D42E2" w:rsidP="008D42E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 Постановление администрации городского округа муниципального образования «город Саянск» от 20.12.2016 №</w:t>
      </w:r>
      <w:r w:rsidRPr="008D42E2">
        <w:rPr>
          <w:rFonts w:ascii="Times New Roman" w:hAnsi="Times New Roman" w:cs="Times New Roman"/>
          <w:sz w:val="28"/>
          <w:szCs w:val="28"/>
        </w:rPr>
        <w:t xml:space="preserve"> 110-37-1575-16</w:t>
      </w:r>
      <w:r>
        <w:rPr>
          <w:rFonts w:ascii="Times New Roman" w:hAnsi="Times New Roman" w:cs="Times New Roman"/>
          <w:sz w:val="28"/>
          <w:szCs w:val="28"/>
        </w:rPr>
        <w:t xml:space="preserve"> «О внесении изменений в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опубликованное в газете «Саянские зори» от 29.12.2016 № 51 </w:t>
      </w:r>
      <w:r w:rsidR="00DC6B07">
        <w:rPr>
          <w:rFonts w:ascii="Times New Roman" w:hAnsi="Times New Roman" w:cs="Times New Roman"/>
          <w:sz w:val="28"/>
          <w:szCs w:val="28"/>
        </w:rPr>
        <w:t>(3914), (вкладыш «официальная информация» стр. 7);</w:t>
      </w:r>
    </w:p>
    <w:p w:rsidR="008D42E2" w:rsidRPr="00513D35" w:rsidRDefault="008D42E2" w:rsidP="008D42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Постановление администрации городского округа муниципального образования «город Саянск» от </w:t>
      </w:r>
      <w:r w:rsidR="009D1C8D">
        <w:rPr>
          <w:rFonts w:ascii="Times New Roman" w:hAnsi="Times New Roman" w:cs="Times New Roman"/>
          <w:sz w:val="28"/>
          <w:szCs w:val="28"/>
        </w:rPr>
        <w:t xml:space="preserve"> 25.09.2017 №</w:t>
      </w:r>
      <w:r w:rsidRPr="008D42E2">
        <w:rPr>
          <w:rFonts w:ascii="Times New Roman" w:hAnsi="Times New Roman" w:cs="Times New Roman"/>
          <w:sz w:val="28"/>
          <w:szCs w:val="28"/>
        </w:rPr>
        <w:t xml:space="preserve"> 110-37-944-17</w:t>
      </w:r>
      <w:r>
        <w:rPr>
          <w:rFonts w:ascii="Times New Roman" w:hAnsi="Times New Roman" w:cs="Times New Roman"/>
          <w:sz w:val="28"/>
          <w:szCs w:val="28"/>
        </w:rPr>
        <w:t xml:space="preserve"> </w:t>
      </w:r>
      <w:r w:rsidR="009D1C8D">
        <w:rPr>
          <w:rFonts w:ascii="Times New Roman" w:hAnsi="Times New Roman" w:cs="Times New Roman"/>
          <w:sz w:val="28"/>
          <w:szCs w:val="28"/>
        </w:rPr>
        <w:t>«</w:t>
      </w:r>
      <w:r w:rsidRPr="008D42E2">
        <w:rPr>
          <w:rFonts w:ascii="Times New Roman" w:hAnsi="Times New Roman" w:cs="Times New Roman"/>
          <w:sz w:val="28"/>
          <w:szCs w:val="28"/>
        </w:rPr>
        <w:t>О внесении изменений в административный регламент предо</w:t>
      </w:r>
      <w:r w:rsidR="009D1C8D">
        <w:rPr>
          <w:rFonts w:ascii="Times New Roman" w:hAnsi="Times New Roman" w:cs="Times New Roman"/>
          <w:sz w:val="28"/>
          <w:szCs w:val="28"/>
        </w:rPr>
        <w:t>ставления муниципальной услуги «</w:t>
      </w:r>
      <w:r w:rsidRPr="008D42E2">
        <w:rPr>
          <w:rFonts w:ascii="Times New Roman" w:hAnsi="Times New Roman" w:cs="Times New Roman"/>
          <w:sz w:val="28"/>
          <w:szCs w:val="28"/>
        </w:rPr>
        <w:t>Предварительное согласование предоставления земельного участка, находящегос</w:t>
      </w:r>
      <w:r w:rsidR="009D1C8D">
        <w:rPr>
          <w:rFonts w:ascii="Times New Roman" w:hAnsi="Times New Roman" w:cs="Times New Roman"/>
          <w:sz w:val="28"/>
          <w:szCs w:val="28"/>
        </w:rPr>
        <w:t>я в муниципальной собственности» опубликованное в газете «Саянские зори» от 05.10.2017 № 39</w:t>
      </w:r>
      <w:r w:rsidR="00DC6B07">
        <w:rPr>
          <w:rFonts w:ascii="Times New Roman" w:hAnsi="Times New Roman" w:cs="Times New Roman"/>
          <w:sz w:val="28"/>
          <w:szCs w:val="28"/>
        </w:rPr>
        <w:t xml:space="preserve"> (3953), (вкладыш «официальная информация» стр. 6);</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Опубликовать на</w:t>
      </w:r>
      <w:r w:rsidR="009D1C8D">
        <w:rPr>
          <w:rFonts w:ascii="Times New Roman" w:hAnsi="Times New Roman" w:cs="Times New Roman"/>
          <w:sz w:val="28"/>
          <w:szCs w:val="28"/>
        </w:rPr>
        <w:t>стоящее постановление в газете «Саянские зори»</w:t>
      </w:r>
      <w:r w:rsidRPr="00513D35">
        <w:rPr>
          <w:rFonts w:ascii="Times New Roman" w:hAnsi="Times New Roman" w:cs="Times New Roman"/>
          <w:sz w:val="28"/>
          <w:szCs w:val="28"/>
        </w:rPr>
        <w:t xml:space="preserve"> и разместить на официальном сайте администрации городского окр</w:t>
      </w:r>
      <w:r w:rsidR="009D1C8D">
        <w:rPr>
          <w:rFonts w:ascii="Times New Roman" w:hAnsi="Times New Roman" w:cs="Times New Roman"/>
          <w:sz w:val="28"/>
          <w:szCs w:val="28"/>
        </w:rPr>
        <w:t>уга муниципального образования «город Саянск»</w:t>
      </w:r>
      <w:r w:rsidRPr="00513D35">
        <w:rPr>
          <w:rFonts w:ascii="Times New Roman" w:hAnsi="Times New Roman" w:cs="Times New Roman"/>
          <w:sz w:val="28"/>
          <w:szCs w:val="28"/>
        </w:rPr>
        <w:t xml:space="preserve"> в информаци</w:t>
      </w:r>
      <w:r w:rsidR="009D1C8D">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w:t>
      </w:r>
    </w:p>
    <w:p w:rsidR="0078727A" w:rsidRPr="00513D35" w:rsidRDefault="009D1C8D"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8727A" w:rsidRPr="00513D35">
        <w:rPr>
          <w:rFonts w:ascii="Times New Roman" w:hAnsi="Times New Roman" w:cs="Times New Roman"/>
          <w:sz w:val="28"/>
          <w:szCs w:val="28"/>
        </w:rPr>
        <w:t>Настоящее постановление вступает в силу после дня его официального опубликования.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 Контроль за исполнением настоящего постановления возложить на заместителя мэра городского округа по экономической политике и финансам.</w:t>
      </w:r>
    </w:p>
    <w:p w:rsidR="0078727A" w:rsidRDefault="0078727A" w:rsidP="00D20047">
      <w:pPr>
        <w:pStyle w:val="ConsPlusNormal"/>
        <w:ind w:firstLine="709"/>
        <w:jc w:val="both"/>
        <w:rPr>
          <w:rFonts w:ascii="Times New Roman" w:hAnsi="Times New Roman" w:cs="Times New Roman"/>
          <w:sz w:val="28"/>
          <w:szCs w:val="28"/>
        </w:rPr>
      </w:pPr>
    </w:p>
    <w:p w:rsidR="00020A1E" w:rsidRPr="00513D35" w:rsidRDefault="00020A1E" w:rsidP="00D20047">
      <w:pPr>
        <w:pStyle w:val="ConsPlusNormal"/>
        <w:ind w:firstLine="709"/>
        <w:jc w:val="both"/>
        <w:rPr>
          <w:rFonts w:ascii="Times New Roman" w:hAnsi="Times New Roman" w:cs="Times New Roman"/>
          <w:sz w:val="28"/>
          <w:szCs w:val="28"/>
        </w:rPr>
      </w:pPr>
    </w:p>
    <w:p w:rsidR="0078727A" w:rsidRPr="00513D35" w:rsidRDefault="0078727A" w:rsidP="00020A1E">
      <w:pPr>
        <w:pStyle w:val="ConsPlusNormal"/>
        <w:rPr>
          <w:rFonts w:ascii="Times New Roman" w:hAnsi="Times New Roman" w:cs="Times New Roman"/>
          <w:sz w:val="28"/>
          <w:szCs w:val="28"/>
        </w:rPr>
      </w:pPr>
      <w:r w:rsidRPr="00513D35">
        <w:rPr>
          <w:rFonts w:ascii="Times New Roman" w:hAnsi="Times New Roman" w:cs="Times New Roman"/>
          <w:sz w:val="28"/>
          <w:szCs w:val="28"/>
        </w:rPr>
        <w:t>Мэр городского округа</w:t>
      </w:r>
    </w:p>
    <w:p w:rsidR="0078727A" w:rsidRPr="00513D35" w:rsidRDefault="0078727A" w:rsidP="00020A1E">
      <w:pPr>
        <w:pStyle w:val="ConsPlusNormal"/>
        <w:rPr>
          <w:rFonts w:ascii="Times New Roman" w:hAnsi="Times New Roman" w:cs="Times New Roman"/>
          <w:sz w:val="28"/>
          <w:szCs w:val="28"/>
        </w:rPr>
      </w:pPr>
      <w:r w:rsidRPr="00513D35">
        <w:rPr>
          <w:rFonts w:ascii="Times New Roman" w:hAnsi="Times New Roman" w:cs="Times New Roman"/>
          <w:sz w:val="28"/>
          <w:szCs w:val="28"/>
        </w:rPr>
        <w:t>муниципального образования</w:t>
      </w:r>
    </w:p>
    <w:p w:rsidR="0078727A" w:rsidRPr="00513D35" w:rsidRDefault="00020A1E" w:rsidP="00020A1E">
      <w:pPr>
        <w:pStyle w:val="ConsPlusNormal"/>
        <w:rPr>
          <w:rFonts w:ascii="Times New Roman" w:hAnsi="Times New Roman" w:cs="Times New Roman"/>
          <w:sz w:val="28"/>
          <w:szCs w:val="28"/>
        </w:rPr>
      </w:pPr>
      <w:r>
        <w:rPr>
          <w:rFonts w:ascii="Times New Roman" w:hAnsi="Times New Roman" w:cs="Times New Roman"/>
          <w:sz w:val="28"/>
          <w:szCs w:val="28"/>
        </w:rPr>
        <w:t>«город Саянск»                                                                             О.В. Боровский</w:t>
      </w:r>
    </w:p>
    <w:p w:rsidR="0078727A" w:rsidRPr="00513D35" w:rsidRDefault="0078727A" w:rsidP="00020A1E">
      <w:pPr>
        <w:pStyle w:val="ConsPlusNormal"/>
        <w:ind w:firstLine="709"/>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A95647" w:rsidRPr="00513D35" w:rsidRDefault="00A95647"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Default="00513D35" w:rsidP="00D20047">
      <w:pPr>
        <w:pStyle w:val="ConsPlusNormal"/>
        <w:ind w:firstLine="709"/>
        <w:jc w:val="right"/>
        <w:outlineLvl w:val="0"/>
        <w:rPr>
          <w:rFonts w:ascii="Times New Roman" w:hAnsi="Times New Roman" w:cs="Times New Roman"/>
          <w:sz w:val="28"/>
          <w:szCs w:val="28"/>
        </w:rPr>
      </w:pPr>
    </w:p>
    <w:p w:rsidR="00513D35" w:rsidRPr="009D1C8D" w:rsidRDefault="009D1C8D" w:rsidP="009D1C8D">
      <w:pPr>
        <w:pStyle w:val="ConsPlusNormal"/>
        <w:outlineLvl w:val="0"/>
        <w:rPr>
          <w:rFonts w:ascii="Times New Roman" w:hAnsi="Times New Roman" w:cs="Times New Roman"/>
          <w:szCs w:val="22"/>
        </w:rPr>
      </w:pPr>
      <w:r w:rsidRPr="009D1C8D">
        <w:rPr>
          <w:rFonts w:ascii="Times New Roman" w:hAnsi="Times New Roman" w:cs="Times New Roman"/>
          <w:szCs w:val="22"/>
        </w:rPr>
        <w:t>Исп. Е.Я. Горб</w:t>
      </w:r>
      <w:r>
        <w:rPr>
          <w:rFonts w:ascii="Times New Roman" w:hAnsi="Times New Roman" w:cs="Times New Roman"/>
          <w:szCs w:val="22"/>
        </w:rPr>
        <w:t>, тел.: 8(39553)52421</w:t>
      </w:r>
      <w:r w:rsidRPr="009D1C8D">
        <w:rPr>
          <w:rFonts w:ascii="Times New Roman" w:hAnsi="Times New Roman" w:cs="Times New Roman"/>
          <w:szCs w:val="22"/>
        </w:rPr>
        <w:t xml:space="preserve"> </w:t>
      </w:r>
    </w:p>
    <w:p w:rsidR="0078727A" w:rsidRPr="00513D35" w:rsidRDefault="0078727A" w:rsidP="00D20047">
      <w:pPr>
        <w:pStyle w:val="ConsPlusNormal"/>
        <w:ind w:firstLine="709"/>
        <w:jc w:val="right"/>
        <w:outlineLvl w:val="0"/>
        <w:rPr>
          <w:rFonts w:ascii="Times New Roman" w:hAnsi="Times New Roman" w:cs="Times New Roman"/>
          <w:sz w:val="28"/>
          <w:szCs w:val="28"/>
        </w:rPr>
      </w:pPr>
      <w:r w:rsidRPr="00513D35">
        <w:rPr>
          <w:rFonts w:ascii="Times New Roman" w:hAnsi="Times New Roman" w:cs="Times New Roman"/>
          <w:sz w:val="28"/>
          <w:szCs w:val="28"/>
        </w:rPr>
        <w:lastRenderedPageBreak/>
        <w:t>Утвержден</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постановлением администрации городского округа</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му</w:t>
      </w:r>
      <w:r w:rsidR="00F84ED6">
        <w:rPr>
          <w:rFonts w:ascii="Times New Roman" w:hAnsi="Times New Roman" w:cs="Times New Roman"/>
          <w:sz w:val="28"/>
          <w:szCs w:val="28"/>
        </w:rPr>
        <w:t>ниципального образования «город Саянск»</w:t>
      </w:r>
    </w:p>
    <w:p w:rsidR="0078727A" w:rsidRPr="00513D35" w:rsidRDefault="009D1C8D" w:rsidP="00D20047">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от ____________</w:t>
      </w:r>
      <w:r w:rsidR="00513D35">
        <w:rPr>
          <w:rFonts w:ascii="Times New Roman" w:hAnsi="Times New Roman" w:cs="Times New Roman"/>
          <w:sz w:val="28"/>
          <w:szCs w:val="28"/>
        </w:rPr>
        <w:t xml:space="preserve"> №</w:t>
      </w:r>
      <w:r>
        <w:rPr>
          <w:rFonts w:ascii="Times New Roman" w:hAnsi="Times New Roman" w:cs="Times New Roman"/>
          <w:sz w:val="28"/>
          <w:szCs w:val="28"/>
        </w:rPr>
        <w:t xml:space="preserve"> ___________</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Title"/>
        <w:ind w:firstLine="709"/>
        <w:jc w:val="center"/>
        <w:rPr>
          <w:rFonts w:ascii="Times New Roman" w:hAnsi="Times New Roman" w:cs="Times New Roman"/>
          <w:sz w:val="28"/>
          <w:szCs w:val="28"/>
        </w:rPr>
      </w:pPr>
      <w:bookmarkStart w:id="1" w:name="P37"/>
      <w:bookmarkEnd w:id="1"/>
      <w:r w:rsidRPr="00513D35">
        <w:rPr>
          <w:rFonts w:ascii="Times New Roman" w:hAnsi="Times New Roman" w:cs="Times New Roman"/>
          <w:sz w:val="28"/>
          <w:szCs w:val="28"/>
        </w:rPr>
        <w:t>АДМИНИСТРАТИВНЫЙ РЕГЛАМЕНТ</w:t>
      </w:r>
    </w:p>
    <w:p w:rsidR="0078727A" w:rsidRPr="00513D35" w:rsidRDefault="0078727A" w:rsidP="00D20047">
      <w:pPr>
        <w:pStyle w:val="ConsPlusTitle"/>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w:t>
      </w:r>
      <w:r w:rsidR="00F84ED6">
        <w:rPr>
          <w:rFonts w:ascii="Times New Roman" w:hAnsi="Times New Roman" w:cs="Times New Roman"/>
          <w:sz w:val="28"/>
          <w:szCs w:val="28"/>
        </w:rPr>
        <w:t>СТАВЛЕНИЯ МУНИЦИПАЛЬНОЙ УСЛУГИ «</w:t>
      </w:r>
      <w:r w:rsidRPr="00513D35">
        <w:rPr>
          <w:rFonts w:ascii="Times New Roman" w:hAnsi="Times New Roman" w:cs="Times New Roman"/>
          <w:sz w:val="28"/>
          <w:szCs w:val="28"/>
        </w:rPr>
        <w:t>ПРЕДВАРИТЕЛЬНОЕ</w:t>
      </w:r>
    </w:p>
    <w:p w:rsidR="0078727A" w:rsidRPr="00513D35" w:rsidRDefault="0078727A" w:rsidP="00D20047">
      <w:pPr>
        <w:pStyle w:val="ConsPlusTitle"/>
        <w:ind w:firstLine="709"/>
        <w:jc w:val="center"/>
        <w:rPr>
          <w:rFonts w:ascii="Times New Roman" w:hAnsi="Times New Roman" w:cs="Times New Roman"/>
          <w:sz w:val="28"/>
          <w:szCs w:val="28"/>
        </w:rPr>
      </w:pPr>
      <w:r w:rsidRPr="00513D35">
        <w:rPr>
          <w:rFonts w:ascii="Times New Roman" w:hAnsi="Times New Roman" w:cs="Times New Roman"/>
          <w:sz w:val="28"/>
          <w:szCs w:val="28"/>
        </w:rPr>
        <w:t>СОГЛАСОВАНИЕ ПРЕДОСТАВЛЕНИЯ ЗЕМЕЛЬНОГО УЧАСТКА, НАХОДЯЩЕГОСЯ</w:t>
      </w:r>
    </w:p>
    <w:p w:rsidR="0078727A" w:rsidRPr="00513D35" w:rsidRDefault="00F84ED6" w:rsidP="00D20047">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В МУНИЦИПАЛЬНОЙ СОБСТВЕННОСТИ»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 ОБЩИЕ ПОЛОЖЕНИЯ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 ПРЕДМЕТ РЕГУЛИРОВАНИЯ АДМИНИСТРАТИВНОГО РЕГЛАМЕНТА</w:t>
      </w:r>
    </w:p>
    <w:p w:rsidR="00F84ED6" w:rsidRDefault="00F84ED6" w:rsidP="00D20047">
      <w:pPr>
        <w:pStyle w:val="ConsPlusNormal"/>
        <w:ind w:firstLine="709"/>
        <w:jc w:val="both"/>
        <w:rPr>
          <w:rFonts w:ascii="Times New Roman" w:hAnsi="Times New Roman" w:cs="Times New Roman"/>
          <w:sz w:val="28"/>
          <w:szCs w:val="28"/>
        </w:rPr>
      </w:pPr>
      <w:r w:rsidRPr="00F84ED6">
        <w:rPr>
          <w:rFonts w:ascii="Times New Roman" w:hAnsi="Times New Roman" w:cs="Times New Roman"/>
          <w:sz w:val="28"/>
          <w:szCs w:val="28"/>
        </w:rPr>
        <w:t>1. Административный регламент предоставления муниципальной услуги «</w:t>
      </w:r>
      <w:r>
        <w:rPr>
          <w:rFonts w:ascii="Times New Roman" w:hAnsi="Times New Roman" w:cs="Times New Roman"/>
          <w:sz w:val="28"/>
          <w:szCs w:val="28"/>
        </w:rPr>
        <w:t>П</w:t>
      </w:r>
      <w:r w:rsidRPr="00F84ED6">
        <w:rPr>
          <w:rFonts w:ascii="Times New Roman" w:hAnsi="Times New Roman" w:cs="Times New Roman"/>
          <w:sz w:val="28"/>
          <w:szCs w:val="28"/>
        </w:rPr>
        <w:t>редварительное</w:t>
      </w:r>
      <w:r>
        <w:rPr>
          <w:rFonts w:ascii="Times New Roman" w:hAnsi="Times New Roman" w:cs="Times New Roman"/>
          <w:sz w:val="28"/>
          <w:szCs w:val="28"/>
        </w:rPr>
        <w:t xml:space="preserve"> </w:t>
      </w:r>
      <w:r w:rsidRPr="00F84ED6">
        <w:rPr>
          <w:rFonts w:ascii="Times New Roman" w:hAnsi="Times New Roman" w:cs="Times New Roman"/>
          <w:sz w:val="28"/>
          <w:szCs w:val="28"/>
        </w:rPr>
        <w:t>согласование предоставления земельного участка, находящегося</w:t>
      </w:r>
      <w:r>
        <w:rPr>
          <w:rFonts w:ascii="Times New Roman" w:hAnsi="Times New Roman" w:cs="Times New Roman"/>
          <w:sz w:val="28"/>
          <w:szCs w:val="28"/>
        </w:rPr>
        <w:t xml:space="preserve"> </w:t>
      </w:r>
      <w:r w:rsidRPr="00F84ED6">
        <w:rPr>
          <w:rFonts w:ascii="Times New Roman" w:hAnsi="Times New Roman" w:cs="Times New Roman"/>
          <w:sz w:val="28"/>
          <w:szCs w:val="28"/>
        </w:rPr>
        <w:t>в муниципальной собственности», (далее – административный регламент) – нормативный правовой акт, разработанный администрацией городского округа муниципального образования «город Саянск» (далее по тексту администрация городского округа) в целях повышения результативности и качества, открытости и доступности ее деятельности.</w:t>
      </w:r>
    </w:p>
    <w:p w:rsidR="00F84ED6" w:rsidRDefault="00F84ED6"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Положение настоящего административного регламента применяются при принятии решения предварительного согласования предоставления земельного участка, государственная собственность на который не разграничена.</w:t>
      </w:r>
    </w:p>
    <w:p w:rsidR="00F84ED6" w:rsidRPr="00F84ED6" w:rsidRDefault="00F84ED6" w:rsidP="00D20047">
      <w:pPr>
        <w:pStyle w:val="ConsPlusNormal"/>
        <w:ind w:firstLine="709"/>
        <w:jc w:val="both"/>
        <w:rPr>
          <w:rFonts w:ascii="Times New Roman" w:hAnsi="Times New Roman" w:cs="Times New Roman"/>
          <w:sz w:val="28"/>
          <w:szCs w:val="28"/>
        </w:rPr>
      </w:pPr>
      <w:r w:rsidRPr="00F84ED6">
        <w:rPr>
          <w:rFonts w:ascii="Times New Roman" w:hAnsi="Times New Roman" w:cs="Times New Roman"/>
          <w:sz w:val="28"/>
          <w:szCs w:val="28"/>
        </w:rPr>
        <w:t>2.  Административный регламент определяет сроки и последовательность действий (административных процедур) при осуществлении полномочий администрации городского округа по предоставлению муниципальной услуги «</w:t>
      </w:r>
      <w:r>
        <w:rPr>
          <w:rFonts w:ascii="Times New Roman" w:hAnsi="Times New Roman" w:cs="Times New Roman"/>
          <w:sz w:val="28"/>
          <w:szCs w:val="28"/>
        </w:rPr>
        <w:t>П</w:t>
      </w:r>
      <w:r w:rsidRPr="00F84ED6">
        <w:rPr>
          <w:rFonts w:ascii="Times New Roman" w:hAnsi="Times New Roman" w:cs="Times New Roman"/>
          <w:sz w:val="28"/>
          <w:szCs w:val="28"/>
        </w:rPr>
        <w:t>редварительное</w:t>
      </w:r>
      <w:r>
        <w:rPr>
          <w:rFonts w:ascii="Times New Roman" w:hAnsi="Times New Roman" w:cs="Times New Roman"/>
          <w:sz w:val="28"/>
          <w:szCs w:val="28"/>
        </w:rPr>
        <w:t xml:space="preserve"> </w:t>
      </w:r>
      <w:r w:rsidRPr="00F84ED6">
        <w:rPr>
          <w:rFonts w:ascii="Times New Roman" w:hAnsi="Times New Roman" w:cs="Times New Roman"/>
          <w:sz w:val="28"/>
          <w:szCs w:val="28"/>
        </w:rPr>
        <w:t>согласование предоставления земельного участка, находящегося</w:t>
      </w:r>
      <w:r>
        <w:rPr>
          <w:rFonts w:ascii="Times New Roman" w:hAnsi="Times New Roman" w:cs="Times New Roman"/>
          <w:sz w:val="28"/>
          <w:szCs w:val="28"/>
        </w:rPr>
        <w:t xml:space="preserve"> </w:t>
      </w:r>
      <w:r w:rsidRPr="00F84ED6">
        <w:rPr>
          <w:rFonts w:ascii="Times New Roman" w:hAnsi="Times New Roman" w:cs="Times New Roman"/>
          <w:sz w:val="28"/>
          <w:szCs w:val="28"/>
        </w:rPr>
        <w:t>в муниципальной собственности».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 КРУГ ЗАЯВИТЕЛЕЙ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При предоставлении муниципальной услуги заявителями являются физические или юридические лица, а также их представители (далее - заявители).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3. ТРЕБОВАНИЯ К ПОРЯДКУ ИНФОРМИРОВАНИЯ О</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4. Для получения информации по вопросам предоставления муниципальной услуги и процедурах предоставления муниципальной услуги </w:t>
      </w:r>
      <w:r w:rsidRPr="00513D35">
        <w:rPr>
          <w:rFonts w:ascii="Times New Roman" w:hAnsi="Times New Roman" w:cs="Times New Roman"/>
          <w:sz w:val="28"/>
          <w:szCs w:val="28"/>
        </w:rPr>
        <w:lastRenderedPageBreak/>
        <w:t>(далее - информация) заявитель обращается в Комитет по архитектуре и градостроительству администра</w:t>
      </w:r>
      <w:r w:rsidR="00513D35">
        <w:rPr>
          <w:rFonts w:ascii="Times New Roman" w:hAnsi="Times New Roman" w:cs="Times New Roman"/>
          <w:sz w:val="28"/>
          <w:szCs w:val="28"/>
        </w:rPr>
        <w:t>ции муниципального образования «город Саянск»</w:t>
      </w:r>
      <w:r w:rsidRPr="00513D35">
        <w:rPr>
          <w:rFonts w:ascii="Times New Roman" w:hAnsi="Times New Roman" w:cs="Times New Roman"/>
          <w:sz w:val="28"/>
          <w:szCs w:val="28"/>
        </w:rPr>
        <w:t xml:space="preserve"> (далее - уполномоченный орган, Комитет).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Для получения информации о муниципальной услуге заявитель вправе обратиться в МФЦ, находящийся на территории городского окр</w:t>
      </w:r>
      <w:r w:rsidR="005D3671">
        <w:rPr>
          <w:rFonts w:ascii="Times New Roman" w:hAnsi="Times New Roman" w:cs="Times New Roman"/>
          <w:sz w:val="28"/>
          <w:szCs w:val="28"/>
        </w:rPr>
        <w:t>уга муниципального образования «город Саянск»</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6. Информация предоставляется: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при личном контакте с заявителями;</w:t>
      </w:r>
    </w:p>
    <w:p w:rsidR="00D94FC4"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w:t>
      </w:r>
      <w:hyperlink r:id="rId7" w:history="1">
        <w:r w:rsidR="00D94FC4" w:rsidRPr="00357ADB">
          <w:rPr>
            <w:rStyle w:val="a3"/>
            <w:rFonts w:ascii="Times New Roman" w:hAnsi="Times New Roman" w:cs="Times New Roman"/>
            <w:color w:val="auto"/>
            <w:sz w:val="28"/>
            <w:szCs w:val="28"/>
          </w:rPr>
          <w:t>http://www.admsayansk.ru</w:t>
        </w:r>
      </w:hyperlink>
      <w:r w:rsidR="00D94FC4" w:rsidRPr="00513D35">
        <w:rPr>
          <w:rFonts w:ascii="Times New Roman" w:hAnsi="Times New Roman" w:cs="Times New Roman"/>
          <w:sz w:val="28"/>
          <w:szCs w:val="28"/>
        </w:rPr>
        <w:t>;</w:t>
      </w:r>
    </w:p>
    <w:p w:rsidR="00D94FC4" w:rsidRPr="00513D35" w:rsidRDefault="00D94FC4"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в) через региональную государс</w:t>
      </w:r>
      <w:r w:rsidR="005D3671">
        <w:rPr>
          <w:rFonts w:ascii="Times New Roman" w:hAnsi="Times New Roman" w:cs="Times New Roman"/>
          <w:sz w:val="28"/>
          <w:szCs w:val="28"/>
        </w:rPr>
        <w:t>твенную информационную систему «</w:t>
      </w:r>
      <w:r w:rsidRPr="00513D35">
        <w:rPr>
          <w:rFonts w:ascii="Times New Roman" w:hAnsi="Times New Roman" w:cs="Times New Roman"/>
          <w:sz w:val="28"/>
          <w:szCs w:val="28"/>
        </w:rPr>
        <w:t>Региональный портал государственных и муници</w:t>
      </w:r>
      <w:r w:rsidR="005D3671">
        <w:rPr>
          <w:rFonts w:ascii="Times New Roman" w:hAnsi="Times New Roman" w:cs="Times New Roman"/>
          <w:sz w:val="28"/>
          <w:szCs w:val="28"/>
        </w:rPr>
        <w:t>пальных услуг Иркутской области»</w:t>
      </w:r>
      <w:r w:rsidRPr="00513D35">
        <w:rPr>
          <w:rFonts w:ascii="Times New Roman" w:hAnsi="Times New Roman" w:cs="Times New Roman"/>
          <w:sz w:val="28"/>
          <w:szCs w:val="28"/>
        </w:rPr>
        <w:t xml:space="preserve">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D94FC4" w:rsidRPr="00513D35" w:rsidRDefault="00D94FC4"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Орган местного самоуправления в соответствии с </w:t>
      </w:r>
      <w:hyperlink r:id="rId8" w:history="1">
        <w:r w:rsidRPr="00513D35">
          <w:rPr>
            <w:rFonts w:ascii="Times New Roman" w:hAnsi="Times New Roman" w:cs="Times New Roman"/>
            <w:sz w:val="28"/>
            <w:szCs w:val="28"/>
          </w:rPr>
          <w:t>постановлением</w:t>
        </w:r>
      </w:hyperlink>
      <w:r w:rsidRPr="00513D35">
        <w:rPr>
          <w:rFonts w:ascii="Times New Roman" w:hAnsi="Times New Roman" w:cs="Times New Roman"/>
          <w:sz w:val="28"/>
          <w:szCs w:val="28"/>
        </w:rPr>
        <w:t xml:space="preserve"> администрации городского окр</w:t>
      </w:r>
      <w:r w:rsidR="005D3671">
        <w:rPr>
          <w:rFonts w:ascii="Times New Roman" w:hAnsi="Times New Roman" w:cs="Times New Roman"/>
          <w:sz w:val="28"/>
          <w:szCs w:val="28"/>
        </w:rPr>
        <w:t>уга муниципального образования «город Саянск»</w:t>
      </w:r>
      <w:r w:rsidR="00AD0FA3">
        <w:rPr>
          <w:rFonts w:ascii="Times New Roman" w:hAnsi="Times New Roman" w:cs="Times New Roman"/>
          <w:sz w:val="28"/>
          <w:szCs w:val="28"/>
        </w:rPr>
        <w:t xml:space="preserve"> от 07.10.2015 № 110-37-922-15 «</w:t>
      </w:r>
      <w:r w:rsidRPr="00513D35">
        <w:rPr>
          <w:rFonts w:ascii="Times New Roman" w:hAnsi="Times New Roman" w:cs="Times New Roman"/>
          <w:sz w:val="28"/>
          <w:szCs w:val="28"/>
        </w:rPr>
        <w:t>Об определении политики в отношении персональн</w:t>
      </w:r>
      <w:r w:rsidR="00AD0FA3">
        <w:rPr>
          <w:rFonts w:ascii="Times New Roman" w:hAnsi="Times New Roman" w:cs="Times New Roman"/>
          <w:sz w:val="28"/>
          <w:szCs w:val="28"/>
        </w:rPr>
        <w:t>ых данных обрабатываемых в  А</w:t>
      </w:r>
      <w:r w:rsidRPr="00513D35">
        <w:rPr>
          <w:rFonts w:ascii="Times New Roman" w:hAnsi="Times New Roman" w:cs="Times New Roman"/>
          <w:sz w:val="28"/>
          <w:szCs w:val="28"/>
        </w:rPr>
        <w:t>дминистрации городского окр</w:t>
      </w:r>
      <w:r w:rsidR="00AD0FA3">
        <w:rPr>
          <w:rFonts w:ascii="Times New Roman" w:hAnsi="Times New Roman" w:cs="Times New Roman"/>
          <w:sz w:val="28"/>
          <w:szCs w:val="28"/>
        </w:rPr>
        <w:t xml:space="preserve">уга муниципального образования «город Саянск» </w:t>
      </w:r>
      <w:r w:rsidRPr="00513D35">
        <w:rPr>
          <w:rFonts w:ascii="Times New Roman" w:hAnsi="Times New Roman" w:cs="Times New Roman"/>
          <w:sz w:val="28"/>
          <w:szCs w:val="28"/>
        </w:rPr>
        <w:t>обеспечивает защиту от несанкционированного доступа, изменения и уничтожения в соответствии с требованиями законодательства Российской информацию</w:t>
      </w:r>
      <w:r w:rsidR="00CA4B51">
        <w:rPr>
          <w:rFonts w:ascii="Times New Roman" w:hAnsi="Times New Roman" w:cs="Times New Roman"/>
          <w:sz w:val="28"/>
          <w:szCs w:val="28"/>
        </w:rPr>
        <w:t xml:space="preserve"> в форме электронных документов»</w:t>
      </w:r>
      <w:r w:rsidRPr="00513D35">
        <w:rPr>
          <w:rFonts w:ascii="Times New Roman" w:hAnsi="Times New Roman" w:cs="Times New Roman"/>
          <w:sz w:val="28"/>
          <w:szCs w:val="28"/>
        </w:rPr>
        <w:t>;</w:t>
      </w:r>
    </w:p>
    <w:p w:rsidR="00D94FC4" w:rsidRPr="00513D35" w:rsidRDefault="00D94FC4"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г) письменно, в случае письменного обращения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 Должностные лица уполномоченного органа, предоставляют информацию по следующим вопросам: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б) о порядке предоставления муниципальной услуги и ходе </w:t>
      </w:r>
      <w:r w:rsidRPr="00513D35">
        <w:rPr>
          <w:rFonts w:ascii="Times New Roman" w:hAnsi="Times New Roman" w:cs="Times New Roman"/>
          <w:sz w:val="28"/>
          <w:szCs w:val="28"/>
        </w:rPr>
        <w:lastRenderedPageBreak/>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о перечне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о сроке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ж) об основаниях отказа в 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9. Основными требованиями при предоставлении информации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актуальность;</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своевременность;</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четкость и доступность в изложении информации;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полнота информации;</w:t>
      </w:r>
    </w:p>
    <w:p w:rsidR="0078727A" w:rsidRPr="00513D35" w:rsidRDefault="009A3701" w:rsidP="009A370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д) </w:t>
      </w:r>
      <w:r w:rsidR="0078727A" w:rsidRPr="00513D35">
        <w:rPr>
          <w:rFonts w:ascii="Times New Roman" w:hAnsi="Times New Roman" w:cs="Times New Roman"/>
          <w:sz w:val="28"/>
          <w:szCs w:val="28"/>
        </w:rPr>
        <w:t>соответствие информации требованиям законодательства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78727A" w:rsidRPr="00513D35" w:rsidRDefault="009A37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78727A" w:rsidRPr="00513D35">
        <w:rPr>
          <w:rFonts w:ascii="Times New Roman" w:hAnsi="Times New Roman" w:cs="Times New Roman"/>
          <w:sz w:val="28"/>
          <w:szCs w:val="28"/>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12. Если заявителя не удовлетворяет информация, представленная должностным лицом уполномоченного органа он может обратиться к председателю Комитета в соответствии с графиком приема заявителей, указанным в </w:t>
      </w:r>
      <w:hyperlink w:anchor="P108" w:history="1">
        <w:r w:rsidRPr="00513D35">
          <w:rPr>
            <w:rFonts w:ascii="Times New Roman" w:hAnsi="Times New Roman" w:cs="Times New Roman"/>
            <w:sz w:val="28"/>
            <w:szCs w:val="28"/>
          </w:rPr>
          <w:t>пункте 17</w:t>
        </w:r>
      </w:hyperlink>
      <w:r w:rsidRPr="00513D35">
        <w:rPr>
          <w:rFonts w:ascii="Times New Roman" w:hAnsi="Times New Roman" w:cs="Times New Roman"/>
          <w:sz w:val="28"/>
          <w:szCs w:val="28"/>
        </w:rPr>
        <w:t xml:space="preserve"> 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Прием заявителей председателем Комитета (в случае его отсутствия - заместителем председателя - главным архитектором Комитета) проводится по предварительной записи, которая осуществляется по телефону 8(39553) 52421.</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13. Обращения заявителя (в том числе переданные при помощи факсимильной и электронной связи) о предоставлении информации </w:t>
      </w:r>
      <w:r w:rsidRPr="00513D35">
        <w:rPr>
          <w:rFonts w:ascii="Times New Roman" w:hAnsi="Times New Roman" w:cs="Times New Roman"/>
          <w:sz w:val="28"/>
          <w:szCs w:val="28"/>
        </w:rPr>
        <w:lastRenderedPageBreak/>
        <w:t>рассматриваются должностными лицами уполномоченного орга</w:t>
      </w:r>
      <w:r w:rsidR="00711EB3">
        <w:rPr>
          <w:rFonts w:ascii="Times New Roman" w:hAnsi="Times New Roman" w:cs="Times New Roman"/>
          <w:sz w:val="28"/>
          <w:szCs w:val="28"/>
        </w:rPr>
        <w:t>на в течение 30</w:t>
      </w:r>
      <w:r w:rsidR="00357ADB">
        <w:rPr>
          <w:rFonts w:ascii="Times New Roman" w:hAnsi="Times New Roman" w:cs="Times New Roman"/>
          <w:sz w:val="28"/>
          <w:szCs w:val="28"/>
        </w:rPr>
        <w:t xml:space="preserve"> календарных</w:t>
      </w:r>
      <w:r w:rsidRPr="00513D35">
        <w:rPr>
          <w:rFonts w:ascii="Times New Roman" w:hAnsi="Times New Roman" w:cs="Times New Roman"/>
          <w:sz w:val="28"/>
          <w:szCs w:val="28"/>
        </w:rPr>
        <w:t xml:space="preserve"> дней со дня регистрации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w:t>
      </w:r>
      <w:r w:rsidR="00513D35">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на адрес электронной почты,</w:t>
      </w:r>
      <w:r w:rsidR="00357ADB">
        <w:rPr>
          <w:rFonts w:ascii="Times New Roman" w:hAnsi="Times New Roman" w:cs="Times New Roman"/>
          <w:sz w:val="28"/>
          <w:szCs w:val="28"/>
        </w:rPr>
        <w:t xml:space="preserve"> с которого поступило обращение или в письменной форме по почтовому адресу, указанному в обращении.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на стендах, расположенных в помещениях, занимаемых уполномоченным органом;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на официальном сайте уполномоченного органа в информаци</w:t>
      </w:r>
      <w:r w:rsidR="00513D35">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http://www.admsayansk.ru, официальном сайте МФЦ, а также на Портале;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посредством публикации в средствах массовой информации.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15. </w:t>
      </w:r>
      <w:r w:rsidR="005E2661" w:rsidRPr="00513D35">
        <w:rPr>
          <w:rFonts w:ascii="Times New Roman" w:hAnsi="Times New Roman" w:cs="Times New Roman"/>
          <w:sz w:val="28"/>
          <w:szCs w:val="28"/>
        </w:rPr>
        <w:t>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bookmarkStart w:id="2" w:name="P102"/>
      <w:bookmarkEnd w:id="2"/>
      <w:r w:rsidRPr="00513D35">
        <w:rPr>
          <w:rFonts w:ascii="Times New Roman" w:hAnsi="Times New Roman" w:cs="Times New Roman"/>
          <w:sz w:val="28"/>
          <w:szCs w:val="28"/>
        </w:rPr>
        <w:t>16. Информация об уполномоченном органе: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место нахождения</w:t>
      </w:r>
      <w:r w:rsidR="00513D35">
        <w:rPr>
          <w:rFonts w:ascii="Times New Roman" w:hAnsi="Times New Roman" w:cs="Times New Roman"/>
          <w:sz w:val="28"/>
          <w:szCs w:val="28"/>
        </w:rPr>
        <w:t>: 666304, Иркутская область, г.</w:t>
      </w:r>
      <w:r w:rsidRPr="00513D35">
        <w:rPr>
          <w:rFonts w:ascii="Times New Roman" w:hAnsi="Times New Roman" w:cs="Times New Roman"/>
          <w:sz w:val="28"/>
          <w:szCs w:val="28"/>
        </w:rPr>
        <w:t>С</w:t>
      </w:r>
      <w:r w:rsidR="00513D35">
        <w:rPr>
          <w:rFonts w:ascii="Times New Roman" w:hAnsi="Times New Roman" w:cs="Times New Roman"/>
          <w:sz w:val="28"/>
          <w:szCs w:val="28"/>
        </w:rPr>
        <w:t>аянск, микрорайон Олимпийский, №</w:t>
      </w:r>
      <w:r w:rsidRPr="00513D35">
        <w:rPr>
          <w:rFonts w:ascii="Times New Roman" w:hAnsi="Times New Roman" w:cs="Times New Roman"/>
          <w:sz w:val="28"/>
          <w:szCs w:val="28"/>
        </w:rPr>
        <w:t xml:space="preserve"> 30 (а/я 342);</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телефон: 8(39553) 5</w:t>
      </w:r>
      <w:r w:rsidR="00513D35">
        <w:rPr>
          <w:rFonts w:ascii="Times New Roman" w:hAnsi="Times New Roman" w:cs="Times New Roman"/>
          <w:sz w:val="28"/>
          <w:szCs w:val="28"/>
        </w:rPr>
        <w:t>2421;</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почтовый адрес для направления документов и обращений</w:t>
      </w:r>
      <w:r w:rsidR="00513D35">
        <w:rPr>
          <w:rFonts w:ascii="Times New Roman" w:hAnsi="Times New Roman" w:cs="Times New Roman"/>
          <w:sz w:val="28"/>
          <w:szCs w:val="28"/>
        </w:rPr>
        <w:t>: 666304, Иркутская область, г.</w:t>
      </w:r>
      <w:r w:rsidRPr="00513D35">
        <w:rPr>
          <w:rFonts w:ascii="Times New Roman" w:hAnsi="Times New Roman" w:cs="Times New Roman"/>
          <w:sz w:val="28"/>
          <w:szCs w:val="28"/>
        </w:rPr>
        <w:t>С</w:t>
      </w:r>
      <w:r w:rsidR="00513D35">
        <w:rPr>
          <w:rFonts w:ascii="Times New Roman" w:hAnsi="Times New Roman" w:cs="Times New Roman"/>
          <w:sz w:val="28"/>
          <w:szCs w:val="28"/>
        </w:rPr>
        <w:t>аянск, микрорайон Олимпийский, №</w:t>
      </w:r>
      <w:r w:rsidRPr="00513D35">
        <w:rPr>
          <w:rFonts w:ascii="Times New Roman" w:hAnsi="Times New Roman" w:cs="Times New Roman"/>
          <w:sz w:val="28"/>
          <w:szCs w:val="28"/>
        </w:rPr>
        <w:t xml:space="preserve"> 30 (а/я 342);</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официальный сайт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 http://www.admsayansk.ru;</w:t>
      </w:r>
    </w:p>
    <w:p w:rsidR="0078727A" w:rsidRPr="00CA4B51"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д) адрес электронной почты: </w:t>
      </w:r>
      <w:hyperlink r:id="rId9" w:history="1">
        <w:r w:rsidR="00D20047" w:rsidRPr="00CA4B51">
          <w:rPr>
            <w:rStyle w:val="a3"/>
            <w:rFonts w:ascii="Times New Roman" w:hAnsi="Times New Roman" w:cs="Times New Roman"/>
            <w:color w:val="auto"/>
            <w:sz w:val="28"/>
            <w:szCs w:val="28"/>
          </w:rPr>
          <w:t>kaig@admsayansk.irmail.ru</w:t>
        </w:r>
      </w:hyperlink>
      <w:r w:rsidRPr="00CA4B51">
        <w:rPr>
          <w:rFonts w:ascii="Times New Roman" w:hAnsi="Times New Roman" w:cs="Times New Roman"/>
          <w:sz w:val="28"/>
          <w:szCs w:val="28"/>
        </w:rPr>
        <w:t>.</w:t>
      </w:r>
    </w:p>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17. График приема заявителей в уполномоченном органе:</w:t>
      </w:r>
    </w:p>
    <w:tbl>
      <w:tblPr>
        <w:tblpPr w:leftFromText="180" w:rightFromText="180" w:vertAnchor="text" w:horzAnchor="margin" w:tblpY="432"/>
        <w:tblW w:w="9743" w:type="dxa"/>
        <w:tblLayout w:type="fixed"/>
        <w:tblCellMar>
          <w:top w:w="102" w:type="dxa"/>
          <w:left w:w="62" w:type="dxa"/>
          <w:bottom w:w="102" w:type="dxa"/>
          <w:right w:w="62" w:type="dxa"/>
        </w:tblCellMar>
        <w:tblLook w:val="04A0" w:firstRow="1" w:lastRow="0" w:firstColumn="1" w:lastColumn="0" w:noHBand="0" w:noVBand="1"/>
      </w:tblPr>
      <w:tblGrid>
        <w:gridCol w:w="3171"/>
        <w:gridCol w:w="2601"/>
        <w:gridCol w:w="3971"/>
      </w:tblGrid>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Понедельник</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Вторник</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62"/>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Среда</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Четверг</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r w:rsidR="00D20047" w:rsidRPr="00513D35" w:rsidTr="00D20047">
        <w:trPr>
          <w:trHeight w:val="341"/>
        </w:trPr>
        <w:tc>
          <w:tcPr>
            <w:tcW w:w="31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Пятница</w:t>
            </w:r>
          </w:p>
        </w:tc>
        <w:tc>
          <w:tcPr>
            <w:tcW w:w="260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8-00 - 17-00</w:t>
            </w:r>
          </w:p>
        </w:tc>
        <w:tc>
          <w:tcPr>
            <w:tcW w:w="3971" w:type="dxa"/>
            <w:tcBorders>
              <w:top w:val="nil"/>
              <w:left w:val="nil"/>
              <w:bottom w:val="nil"/>
              <w:right w:val="nil"/>
            </w:tcBorders>
          </w:tcPr>
          <w:p w:rsidR="00D20047" w:rsidRPr="00513D35" w:rsidRDefault="00D2004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(перерыв 12-00 - 13-00)</w:t>
            </w:r>
          </w:p>
        </w:tc>
      </w:tr>
    </w:tbl>
    <w:p w:rsidR="00D20047" w:rsidRPr="00513D35" w:rsidRDefault="00D2004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bookmarkStart w:id="3" w:name="P108"/>
      <w:bookmarkEnd w:id="3"/>
      <w:r w:rsidRPr="00513D35">
        <w:rPr>
          <w:rFonts w:ascii="Times New Roman" w:hAnsi="Times New Roman" w:cs="Times New Roman"/>
          <w:sz w:val="28"/>
          <w:szCs w:val="28"/>
        </w:rPr>
        <w:t>Суббота, воскресенье - выходные дни.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18.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
    <w:p w:rsidR="00DB6822" w:rsidRPr="00513D35" w:rsidRDefault="00DB6822"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График работы МФЦ на территории муниципального образования «город Саянск»:</w:t>
      </w:r>
    </w:p>
    <w:tbl>
      <w:tblPr>
        <w:tblpPr w:leftFromText="180" w:rightFromText="180" w:vertAnchor="text" w:horzAnchor="margin" w:tblpY="113"/>
        <w:tblW w:w="9683" w:type="dxa"/>
        <w:tblLayout w:type="fixed"/>
        <w:tblCellMar>
          <w:top w:w="102" w:type="dxa"/>
          <w:left w:w="62" w:type="dxa"/>
          <w:bottom w:w="102" w:type="dxa"/>
          <w:right w:w="62" w:type="dxa"/>
        </w:tblCellMar>
        <w:tblLook w:val="04A0" w:firstRow="1" w:lastRow="0" w:firstColumn="1" w:lastColumn="0" w:noHBand="0" w:noVBand="1"/>
      </w:tblPr>
      <w:tblGrid>
        <w:gridCol w:w="3152"/>
        <w:gridCol w:w="2585"/>
        <w:gridCol w:w="3946"/>
      </w:tblGrid>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Понедельник</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Вторник</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20.00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60"/>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Среда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Четверг</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20.00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Пятница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19.00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Суббота</w:t>
            </w:r>
          </w:p>
        </w:tc>
        <w:tc>
          <w:tcPr>
            <w:tcW w:w="2585"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09-00 – 16.00</w:t>
            </w:r>
          </w:p>
        </w:tc>
        <w:tc>
          <w:tcPr>
            <w:tcW w:w="3946"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Без перерыва</w:t>
            </w:r>
          </w:p>
        </w:tc>
      </w:tr>
      <w:tr w:rsidR="00A67787" w:rsidRPr="00513D35" w:rsidTr="00513D35">
        <w:trPr>
          <w:trHeight w:val="338"/>
        </w:trPr>
        <w:tc>
          <w:tcPr>
            <w:tcW w:w="3152" w:type="dxa"/>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Воскресенье</w:t>
            </w:r>
          </w:p>
        </w:tc>
        <w:tc>
          <w:tcPr>
            <w:tcW w:w="6531" w:type="dxa"/>
            <w:gridSpan w:val="2"/>
            <w:tcBorders>
              <w:top w:val="nil"/>
              <w:left w:val="nil"/>
              <w:bottom w:val="nil"/>
              <w:right w:val="nil"/>
            </w:tcBorders>
          </w:tcPr>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Выходной</w:t>
            </w:r>
          </w:p>
        </w:tc>
      </w:tr>
    </w:tbl>
    <w:p w:rsidR="00513D35" w:rsidRDefault="00513D35" w:rsidP="00D20047">
      <w:pPr>
        <w:pStyle w:val="ConsPlusNormal"/>
        <w:ind w:firstLine="709"/>
        <w:jc w:val="both"/>
        <w:rPr>
          <w:rFonts w:ascii="Times New Roman" w:hAnsi="Times New Roman" w:cs="Times New Roman"/>
          <w:sz w:val="28"/>
          <w:szCs w:val="28"/>
        </w:rPr>
      </w:pPr>
    </w:p>
    <w:p w:rsidR="00A67787" w:rsidRPr="00513D35" w:rsidRDefault="00A67787"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Первая среда месяца – неприемный день.</w:t>
      </w:r>
    </w:p>
    <w:p w:rsidR="00DB6822" w:rsidRPr="00513D35" w:rsidRDefault="00DB6822"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Информация об адресах и режиме работы МФЦ содержится на официальном сайте в информаци</w:t>
      </w:r>
      <w:r w:rsidR="005D3671">
        <w:rPr>
          <w:rFonts w:ascii="Times New Roman" w:hAnsi="Times New Roman" w:cs="Times New Roman"/>
          <w:sz w:val="28"/>
          <w:szCs w:val="28"/>
        </w:rPr>
        <w:t>онно-телекоммуникационной сети «Интернет»</w:t>
      </w:r>
      <w:r w:rsidRPr="00513D35">
        <w:rPr>
          <w:rFonts w:ascii="Times New Roman" w:hAnsi="Times New Roman" w:cs="Times New Roman"/>
          <w:sz w:val="28"/>
          <w:szCs w:val="28"/>
        </w:rPr>
        <w:t xml:space="preserve"> www.mfc38.ru.</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II. СТАНДАРТ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4. НАИМЕНОВАНИЕ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19. Под муниципальной услугой в настоящем административном регламенте понимается предварительное согласование предоставление земельного участка, находящегося в муниципальной собственности (далее - предварительное согласование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20. Согласование земельных участков осуществляется в соответствии с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5. НАИМЕНОВАНИЕ ОРГАНА МЕСТНОГО САМОУПРАВЛЕНИЯ,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ПРЕДОСТАВЛЯЮЩЕГО МУНИЦИПАЛЬНУЮ УСЛУГУ</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21. Органом местного самоуправле</w:t>
      </w:r>
      <w:r w:rsidR="005D3671">
        <w:rPr>
          <w:rFonts w:ascii="Times New Roman" w:hAnsi="Times New Roman" w:cs="Times New Roman"/>
          <w:sz w:val="28"/>
          <w:szCs w:val="28"/>
        </w:rPr>
        <w:t>ния муниципального образования «город Саянск»</w:t>
      </w:r>
      <w:r w:rsidRPr="00513D35">
        <w:rPr>
          <w:rFonts w:ascii="Times New Roman" w:hAnsi="Times New Roman" w:cs="Times New Roman"/>
          <w:sz w:val="28"/>
          <w:szCs w:val="28"/>
        </w:rPr>
        <w:t>, предоставляющим муниципальную услугу, является уполномоченный орган.</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22.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утвержденные Думой городского окр</w:t>
      </w:r>
      <w:r w:rsidR="005D3671">
        <w:rPr>
          <w:rFonts w:ascii="Times New Roman" w:hAnsi="Times New Roman" w:cs="Times New Roman"/>
          <w:sz w:val="28"/>
          <w:szCs w:val="28"/>
        </w:rPr>
        <w:t>уга муниципального образования «город Саянск»</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23. При предоставлении муниципальной услуги уполномоченный орган осуществ</w:t>
      </w:r>
      <w:r w:rsidR="005D3671">
        <w:rPr>
          <w:rFonts w:ascii="Times New Roman" w:hAnsi="Times New Roman" w:cs="Times New Roman"/>
          <w:sz w:val="28"/>
          <w:szCs w:val="28"/>
        </w:rPr>
        <w:t>ляет взаимодействие</w:t>
      </w:r>
      <w:r w:rsidRPr="00513D35">
        <w:rPr>
          <w:rFonts w:ascii="Times New Roman" w:hAnsi="Times New Roman" w:cs="Times New Roman"/>
          <w:sz w:val="28"/>
          <w:szCs w:val="28"/>
        </w:rPr>
        <w:t xml:space="preserve"> с:</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Федеральной службой государственной регистрации, кадастра и картографии (Росреестр);</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Федеральной налоговой службой.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6. ОПИСАНИЕ РЕЗУЛЬТАТА</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24. Результатом предоставления муниципальной услуги является: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решение уполномоченного органа о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решение уполномоченного органа об отказе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7. СРОК ПРЕДОСТАВЛЕНИЯ МУНИЦИПАЛЬНОЙ УСЛУГИ, В ТОМ</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ЧИСЛЕ С УЧЕТОМ НЕОБХОДИМОСТИ ОБРАЩЕНИЯ В ОРГАНИЗАЦИИ,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УЧАСТВУЮЩИЕ В ПРЕДОСТАВЛЕНИИ МУНИЦИПАЛЬНОЙ УСЛУГИ, СРОК</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ПРИОСТАНОВЛЕНИЯ ПРЕДОСТАВЛЕНИЯ МУНИЦИПАЛЬНОЙ УСЛУГИ, СРОК</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ВЫДАЧИ ДОКУМЕНТОВ, ЯВЛЯЮЩИХСЯ РЕЗУЛЬТАТОМ 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24424E" w:rsidRDefault="0078727A"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 xml:space="preserve">25. </w:t>
      </w:r>
      <w:r w:rsidR="0024424E">
        <w:rPr>
          <w:rFonts w:ascii="Times New Roman" w:hAnsi="Times New Roman" w:cs="Times New Roman"/>
          <w:sz w:val="28"/>
          <w:szCs w:val="28"/>
        </w:rPr>
        <w:t>Общий срок предоставления муниципально</w:t>
      </w:r>
      <w:r w:rsidR="002C6484">
        <w:rPr>
          <w:rFonts w:ascii="Times New Roman" w:hAnsi="Times New Roman" w:cs="Times New Roman"/>
          <w:sz w:val="28"/>
          <w:szCs w:val="28"/>
        </w:rPr>
        <w:t xml:space="preserve">й услуги составляет </w:t>
      </w:r>
      <w:r w:rsidR="0024424E">
        <w:rPr>
          <w:rFonts w:ascii="Times New Roman" w:hAnsi="Times New Roman" w:cs="Times New Roman"/>
          <w:sz w:val="28"/>
          <w:szCs w:val="28"/>
        </w:rPr>
        <w:t xml:space="preserve"> 30 календарных дней со дня поступления заявления о предварительном согласовании предоставления земельного участка.</w:t>
      </w:r>
    </w:p>
    <w:p w:rsidR="0024424E" w:rsidRDefault="0024424E"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24424E">
          <w:rPr>
            <w:rFonts w:ascii="Times New Roman" w:hAnsi="Times New Roman" w:cs="Times New Roman"/>
            <w:sz w:val="28"/>
            <w:szCs w:val="28"/>
          </w:rPr>
          <w:t>статьей 3.5</w:t>
        </w:r>
      </w:hyperlink>
      <w:r>
        <w:rPr>
          <w:rFonts w:ascii="Times New Roman" w:hAnsi="Times New Roman" w:cs="Times New Roman"/>
          <w:sz w:val="28"/>
          <w:szCs w:val="28"/>
        </w:rPr>
        <w:t xml:space="preserve"> Федерального закона от 25.10.2001 № 137-ФЗ «О введении в действие Земельного кодекса Российской Федерации», срок, предусмотренный пунктом 25 настоящего регламента, может быть продлен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26.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27. Основания для приостановления и срок приостановления предоставления муниципальной услуги предусмотрены </w:t>
      </w:r>
      <w:hyperlink w:anchor="P249" w:history="1">
        <w:r w:rsidRPr="005D3671">
          <w:rPr>
            <w:rFonts w:ascii="Times New Roman" w:hAnsi="Times New Roman" w:cs="Times New Roman"/>
            <w:sz w:val="28"/>
            <w:szCs w:val="28"/>
          </w:rPr>
          <w:t>пунктом 38</w:t>
        </w:r>
      </w:hyperlink>
      <w:r w:rsidRPr="005D3671">
        <w:rPr>
          <w:rFonts w:ascii="Times New Roman" w:hAnsi="Times New Roman" w:cs="Times New Roman"/>
          <w:sz w:val="28"/>
          <w:szCs w:val="28"/>
        </w:rPr>
        <w:t xml:space="preserve"> </w:t>
      </w:r>
      <w:r w:rsidRPr="00513D35">
        <w:rPr>
          <w:rFonts w:ascii="Times New Roman" w:hAnsi="Times New Roman" w:cs="Times New Roman"/>
          <w:sz w:val="28"/>
          <w:szCs w:val="28"/>
        </w:rPr>
        <w:t>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8. ПЕРЕЧЕНЬ НОРМАТИВНЫХ ПРАВОВЫХ АКТОВ, РЕГУЛИРУЮЩИХ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ОТНОШЕНИЯ, ВОЗНИКАЮЩИЕ В СВЯЗИ С ПРЕДОСТАВЛЕНИЕМ</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28. Предоставление муниципальной услуги осуществляется в соответствии с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29. Правовой основой предоставления муниципальной услуги являются следующие нормативные правовые акты: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а) </w:t>
      </w:r>
      <w:hyperlink r:id="rId11" w:history="1">
        <w:r w:rsidRPr="00357ADB">
          <w:rPr>
            <w:rFonts w:ascii="Times New Roman" w:hAnsi="Times New Roman" w:cs="Times New Roman"/>
            <w:sz w:val="28"/>
            <w:szCs w:val="28"/>
          </w:rPr>
          <w:t>Конституция</w:t>
        </w:r>
      </w:hyperlink>
      <w:r w:rsidRPr="00513D35">
        <w:rPr>
          <w:rFonts w:ascii="Times New Roman" w:hAnsi="Times New Roman" w:cs="Times New Roman"/>
          <w:sz w:val="28"/>
          <w:szCs w:val="28"/>
        </w:rPr>
        <w:t xml:space="preserve"> Российской</w:t>
      </w:r>
      <w:r w:rsidR="00A114D0">
        <w:rPr>
          <w:rFonts w:ascii="Times New Roman" w:hAnsi="Times New Roman" w:cs="Times New Roman"/>
          <w:sz w:val="28"/>
          <w:szCs w:val="28"/>
        </w:rPr>
        <w:t xml:space="preserve"> Федерации (Российская газета, №</w:t>
      </w:r>
      <w:r w:rsidRPr="00513D35">
        <w:rPr>
          <w:rFonts w:ascii="Times New Roman" w:hAnsi="Times New Roman" w:cs="Times New Roman"/>
          <w:sz w:val="28"/>
          <w:szCs w:val="28"/>
        </w:rPr>
        <w:t xml:space="preserve"> 7, 21.01.2009);</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б) Земельный </w:t>
      </w:r>
      <w:hyperlink r:id="rId12" w:history="1">
        <w:r w:rsidRPr="00357ADB">
          <w:rPr>
            <w:rFonts w:ascii="Times New Roman" w:hAnsi="Times New Roman" w:cs="Times New Roman"/>
            <w:sz w:val="28"/>
            <w:szCs w:val="28"/>
          </w:rPr>
          <w:t>кодекс</w:t>
        </w:r>
      </w:hyperlink>
      <w:r w:rsidRPr="00513D35">
        <w:rPr>
          <w:rFonts w:ascii="Times New Roman" w:hAnsi="Times New Roman" w:cs="Times New Roman"/>
          <w:sz w:val="28"/>
          <w:szCs w:val="28"/>
        </w:rPr>
        <w:t xml:space="preserve"> Российской Федерации (Собрание законодательст</w:t>
      </w:r>
      <w:r w:rsidR="00A114D0">
        <w:rPr>
          <w:rFonts w:ascii="Times New Roman" w:hAnsi="Times New Roman" w:cs="Times New Roman"/>
          <w:sz w:val="28"/>
          <w:szCs w:val="28"/>
        </w:rPr>
        <w:t>ва Российской Федерации, 2001, №</w:t>
      </w:r>
      <w:r w:rsidRPr="00513D35">
        <w:rPr>
          <w:rFonts w:ascii="Times New Roman" w:hAnsi="Times New Roman" w:cs="Times New Roman"/>
          <w:sz w:val="28"/>
          <w:szCs w:val="28"/>
        </w:rPr>
        <w:t xml:space="preserve"> 44, ст. 4147);</w:t>
      </w:r>
    </w:p>
    <w:p w:rsidR="00A114D0" w:rsidRDefault="0078727A" w:rsidP="00D20047">
      <w:pPr>
        <w:autoSpaceDE w:val="0"/>
        <w:autoSpaceDN w:val="0"/>
        <w:adjustRightInd w:val="0"/>
        <w:spacing w:after="0" w:line="240" w:lineRule="auto"/>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в) Градостроительный </w:t>
      </w:r>
      <w:hyperlink r:id="rId13" w:history="1">
        <w:r w:rsidRPr="00357ADB">
          <w:rPr>
            <w:rFonts w:ascii="Times New Roman" w:hAnsi="Times New Roman" w:cs="Times New Roman"/>
            <w:sz w:val="28"/>
            <w:szCs w:val="28"/>
          </w:rPr>
          <w:t>кодекс</w:t>
        </w:r>
      </w:hyperlink>
      <w:r w:rsidRPr="00513D35">
        <w:rPr>
          <w:rFonts w:ascii="Times New Roman" w:hAnsi="Times New Roman" w:cs="Times New Roman"/>
          <w:sz w:val="28"/>
          <w:szCs w:val="28"/>
        </w:rPr>
        <w:t xml:space="preserve"> Российской Федерации </w:t>
      </w:r>
      <w:r w:rsidR="00A114D0">
        <w:rPr>
          <w:rFonts w:ascii="Times New Roman" w:hAnsi="Times New Roman" w:cs="Times New Roman"/>
          <w:sz w:val="28"/>
          <w:szCs w:val="28"/>
        </w:rPr>
        <w:t>(Российская газета, № 290, 30.12.2004);</w:t>
      </w:r>
    </w:p>
    <w:p w:rsidR="0078727A" w:rsidRPr="00513D35"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г) Федеральный </w:t>
      </w:r>
      <w:r w:rsidR="00357ADB">
        <w:rPr>
          <w:rFonts w:ascii="Times New Roman" w:hAnsi="Times New Roman" w:cs="Times New Roman"/>
          <w:sz w:val="28"/>
          <w:szCs w:val="28"/>
        </w:rPr>
        <w:t xml:space="preserve"> </w:t>
      </w:r>
      <w:hyperlink r:id="rId14" w:history="1">
        <w:r w:rsidR="0078727A" w:rsidRPr="00357ADB">
          <w:rPr>
            <w:rFonts w:ascii="Times New Roman" w:hAnsi="Times New Roman" w:cs="Times New Roman"/>
            <w:sz w:val="28"/>
            <w:szCs w:val="28"/>
          </w:rPr>
          <w:t>закон</w:t>
        </w:r>
      </w:hyperlink>
      <w:r w:rsidR="00A114D0">
        <w:rPr>
          <w:rFonts w:ascii="Times New Roman" w:hAnsi="Times New Roman" w:cs="Times New Roman"/>
          <w:sz w:val="28"/>
          <w:szCs w:val="28"/>
        </w:rPr>
        <w:t xml:space="preserve"> от 25.10.2001 №</w:t>
      </w:r>
      <w:r w:rsidR="00357ADB">
        <w:rPr>
          <w:rFonts w:ascii="Times New Roman" w:hAnsi="Times New Roman" w:cs="Times New Roman"/>
          <w:sz w:val="28"/>
          <w:szCs w:val="28"/>
        </w:rPr>
        <w:t xml:space="preserve"> 137-ФЗ «</w:t>
      </w:r>
      <w:r w:rsidR="0078727A" w:rsidRPr="00513D35">
        <w:rPr>
          <w:rFonts w:ascii="Times New Roman" w:hAnsi="Times New Roman" w:cs="Times New Roman"/>
          <w:sz w:val="28"/>
          <w:szCs w:val="28"/>
        </w:rPr>
        <w:t>О введении в действие Земельно</w:t>
      </w:r>
      <w:r w:rsidR="00357ADB">
        <w:rPr>
          <w:rFonts w:ascii="Times New Roman" w:hAnsi="Times New Roman" w:cs="Times New Roman"/>
          <w:sz w:val="28"/>
          <w:szCs w:val="28"/>
        </w:rPr>
        <w:t>го кодекса Российской Федерации»</w:t>
      </w:r>
      <w:r w:rsidR="0078727A" w:rsidRPr="00513D35">
        <w:rPr>
          <w:rFonts w:ascii="Times New Roman" w:hAnsi="Times New Roman" w:cs="Times New Roman"/>
          <w:sz w:val="28"/>
          <w:szCs w:val="28"/>
        </w:rPr>
        <w:t xml:space="preserve"> (Собрание законодательст</w:t>
      </w:r>
      <w:r w:rsidR="00A114D0">
        <w:rPr>
          <w:rFonts w:ascii="Times New Roman" w:hAnsi="Times New Roman" w:cs="Times New Roman"/>
          <w:sz w:val="28"/>
          <w:szCs w:val="28"/>
        </w:rPr>
        <w:t>ва Российской Федерации, 2001, №</w:t>
      </w:r>
      <w:r w:rsidR="0078727A" w:rsidRPr="00513D35">
        <w:rPr>
          <w:rFonts w:ascii="Times New Roman" w:hAnsi="Times New Roman" w:cs="Times New Roman"/>
          <w:sz w:val="28"/>
          <w:szCs w:val="28"/>
        </w:rPr>
        <w:t xml:space="preserve"> 44, ст. 4148);</w:t>
      </w:r>
    </w:p>
    <w:p w:rsidR="0078727A" w:rsidRPr="00513D35"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д) Федеральный </w:t>
      </w:r>
      <w:hyperlink r:id="rId15" w:history="1">
        <w:r w:rsidR="0078727A"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29.12.2004 № 191-ФЗ «</w:t>
      </w:r>
      <w:r w:rsidR="0078727A" w:rsidRPr="00513D35">
        <w:rPr>
          <w:rFonts w:ascii="Times New Roman" w:hAnsi="Times New Roman" w:cs="Times New Roman"/>
          <w:sz w:val="28"/>
          <w:szCs w:val="28"/>
        </w:rPr>
        <w:t>О введении в действие Градостроительно</w:t>
      </w:r>
      <w:r w:rsidR="00A114D0">
        <w:rPr>
          <w:rFonts w:ascii="Times New Roman" w:hAnsi="Times New Roman" w:cs="Times New Roman"/>
          <w:sz w:val="28"/>
          <w:szCs w:val="28"/>
        </w:rPr>
        <w:t xml:space="preserve">го кодекса Российской Федерации» (Российская газета, 2004, № </w:t>
      </w:r>
      <w:r w:rsidR="0078727A" w:rsidRPr="00513D35">
        <w:rPr>
          <w:rFonts w:ascii="Times New Roman" w:hAnsi="Times New Roman" w:cs="Times New Roman"/>
          <w:sz w:val="28"/>
          <w:szCs w:val="28"/>
        </w:rPr>
        <w:t>290);</w:t>
      </w:r>
    </w:p>
    <w:p w:rsidR="0078727A" w:rsidRPr="00513D35"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е) Федеральный </w:t>
      </w:r>
      <w:hyperlink r:id="rId16" w:history="1">
        <w:r w:rsidR="0078727A"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06.10.2003 № 131-ФЗ «</w:t>
      </w:r>
      <w:r w:rsidR="0078727A" w:rsidRPr="00513D35">
        <w:rPr>
          <w:rFonts w:ascii="Times New Roman" w:hAnsi="Times New Roman" w:cs="Times New Roman"/>
          <w:sz w:val="28"/>
          <w:szCs w:val="28"/>
        </w:rPr>
        <w:t>Об общих принципах организации местного самоуп</w:t>
      </w:r>
      <w:r w:rsidR="00A114D0">
        <w:rPr>
          <w:rFonts w:ascii="Times New Roman" w:hAnsi="Times New Roman" w:cs="Times New Roman"/>
          <w:sz w:val="28"/>
          <w:szCs w:val="28"/>
        </w:rPr>
        <w:t>равления в Российской Федерации»</w:t>
      </w:r>
      <w:r w:rsidR="0078727A" w:rsidRPr="00513D35">
        <w:rPr>
          <w:rFonts w:ascii="Times New Roman" w:hAnsi="Times New Roman" w:cs="Times New Roman"/>
          <w:sz w:val="28"/>
          <w:szCs w:val="28"/>
        </w:rPr>
        <w:t xml:space="preserve"> (Собрание законо</w:t>
      </w:r>
      <w:r w:rsidR="00A114D0">
        <w:rPr>
          <w:rFonts w:ascii="Times New Roman" w:hAnsi="Times New Roman" w:cs="Times New Roman"/>
          <w:sz w:val="28"/>
          <w:szCs w:val="28"/>
        </w:rPr>
        <w:t>дательства Российской Федерации, 06.10.2003, №</w:t>
      </w:r>
      <w:r w:rsidR="0078727A" w:rsidRPr="00513D35">
        <w:rPr>
          <w:rFonts w:ascii="Times New Roman" w:hAnsi="Times New Roman" w:cs="Times New Roman"/>
          <w:sz w:val="28"/>
          <w:szCs w:val="28"/>
        </w:rPr>
        <w:t xml:space="preserve"> 40, ст. 3822);</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 xml:space="preserve">ж) Федеральный </w:t>
      </w:r>
      <w:hyperlink r:id="rId17" w:history="1">
        <w:r w:rsidRPr="00A114D0">
          <w:rPr>
            <w:rFonts w:ascii="Times New Roman" w:hAnsi="Times New Roman" w:cs="Times New Roman"/>
            <w:color w:val="000000" w:themeColor="text1"/>
            <w:sz w:val="28"/>
            <w:szCs w:val="28"/>
          </w:rPr>
          <w:t>закон</w:t>
        </w:r>
      </w:hyperlink>
      <w:r w:rsidR="00A114D0">
        <w:rPr>
          <w:rFonts w:ascii="Times New Roman" w:hAnsi="Times New Roman" w:cs="Times New Roman"/>
          <w:sz w:val="28"/>
          <w:szCs w:val="28"/>
        </w:rPr>
        <w:t xml:space="preserve"> от 27.07.2010 № 210-ФЗ «</w:t>
      </w:r>
      <w:r w:rsidRPr="00513D35">
        <w:rPr>
          <w:rFonts w:ascii="Times New Roman" w:hAnsi="Times New Roman" w:cs="Times New Roman"/>
          <w:sz w:val="28"/>
          <w:szCs w:val="28"/>
        </w:rPr>
        <w:t>Об организации предоставления государственных и муниципаль</w:t>
      </w:r>
      <w:r w:rsidR="00A114D0">
        <w:rPr>
          <w:rFonts w:ascii="Times New Roman" w:hAnsi="Times New Roman" w:cs="Times New Roman"/>
          <w:sz w:val="28"/>
          <w:szCs w:val="28"/>
        </w:rPr>
        <w:t>ных услуг" (Российская газета, №</w:t>
      </w:r>
      <w:r w:rsidRPr="00513D35">
        <w:rPr>
          <w:rFonts w:ascii="Times New Roman" w:hAnsi="Times New Roman" w:cs="Times New Roman"/>
          <w:sz w:val="28"/>
          <w:szCs w:val="28"/>
        </w:rPr>
        <w:t xml:space="preserve"> 168, 30.07.2010</w:t>
      </w:r>
      <w:r w:rsidR="00A114D0">
        <w:rPr>
          <w:rFonts w:ascii="Times New Roman" w:hAnsi="Times New Roman" w:cs="Times New Roman"/>
          <w:sz w:val="28"/>
          <w:szCs w:val="28"/>
        </w:rPr>
        <w:t>);</w:t>
      </w:r>
    </w:p>
    <w:p w:rsidR="004544B3" w:rsidRDefault="004544B3"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Федеральный закон от 23.06.2014 № 171-ФЗ «О внесении изменений в Земельный Кодекс Российской Федерации и отдельные законодательные акты Российской Федерации» (Российская газета,</w:t>
      </w:r>
      <w:r w:rsidR="00EC6237">
        <w:rPr>
          <w:rFonts w:ascii="Times New Roman" w:hAnsi="Times New Roman" w:cs="Times New Roman"/>
          <w:sz w:val="28"/>
          <w:szCs w:val="28"/>
        </w:rPr>
        <w:t xml:space="preserve"> </w:t>
      </w:r>
      <w:r>
        <w:rPr>
          <w:rFonts w:ascii="Times New Roman" w:hAnsi="Times New Roman" w:cs="Times New Roman"/>
          <w:sz w:val="28"/>
          <w:szCs w:val="28"/>
        </w:rPr>
        <w:t>№ 142, 27.06.2014);</w:t>
      </w:r>
    </w:p>
    <w:p w:rsidR="004544B3" w:rsidRDefault="004544B3"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Федеральный закон от 03.07.2016 № 361-ФЗ «</w:t>
      </w:r>
      <w:r w:rsidRPr="004544B3">
        <w:rPr>
          <w:rFonts w:ascii="Times New Roman" w:hAnsi="Times New Roman" w:cs="Times New Roman"/>
          <w:sz w:val="28"/>
          <w:szCs w:val="28"/>
        </w:rPr>
        <w:t xml:space="preserve">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w:t>
      </w:r>
      <w:r w:rsidR="005D3671">
        <w:rPr>
          <w:rFonts w:ascii="Times New Roman" w:hAnsi="Times New Roman" w:cs="Times New Roman"/>
          <w:sz w:val="28"/>
          <w:szCs w:val="28"/>
        </w:rPr>
        <w:t xml:space="preserve"> </w:t>
      </w:r>
      <w:r w:rsidRPr="004544B3">
        <w:rPr>
          <w:rFonts w:ascii="Times New Roman" w:hAnsi="Times New Roman" w:cs="Times New Roman"/>
          <w:sz w:val="28"/>
          <w:szCs w:val="28"/>
        </w:rPr>
        <w:t>Российской Федерации</w:t>
      </w:r>
      <w:r>
        <w:rPr>
          <w:rFonts w:ascii="Times New Roman" w:hAnsi="Times New Roman" w:cs="Times New Roman"/>
          <w:sz w:val="28"/>
          <w:szCs w:val="28"/>
        </w:rPr>
        <w:t>» (Собрание законодательства Российской Федерации</w:t>
      </w:r>
      <w:r w:rsidR="00EC6237">
        <w:rPr>
          <w:rFonts w:ascii="Times New Roman" w:hAnsi="Times New Roman" w:cs="Times New Roman"/>
          <w:sz w:val="28"/>
          <w:szCs w:val="28"/>
        </w:rPr>
        <w:t>, №</w:t>
      </w:r>
      <w:r w:rsidR="00CA4B51">
        <w:rPr>
          <w:rFonts w:ascii="Times New Roman" w:hAnsi="Times New Roman" w:cs="Times New Roman"/>
          <w:sz w:val="28"/>
          <w:szCs w:val="28"/>
        </w:rPr>
        <w:t xml:space="preserve"> </w:t>
      </w:r>
      <w:r w:rsidR="00EC6237">
        <w:rPr>
          <w:rFonts w:ascii="Times New Roman" w:hAnsi="Times New Roman" w:cs="Times New Roman"/>
          <w:sz w:val="28"/>
          <w:szCs w:val="28"/>
        </w:rPr>
        <w:t xml:space="preserve">27 (часть </w:t>
      </w:r>
      <w:r w:rsidR="00EC6237">
        <w:rPr>
          <w:rFonts w:ascii="Times New Roman" w:hAnsi="Times New Roman" w:cs="Times New Roman"/>
          <w:sz w:val="28"/>
          <w:szCs w:val="28"/>
          <w:lang w:val="en-US"/>
        </w:rPr>
        <w:t>II</w:t>
      </w:r>
      <w:r w:rsidR="00EC6237">
        <w:rPr>
          <w:rFonts w:ascii="Times New Roman" w:hAnsi="Times New Roman" w:cs="Times New Roman"/>
          <w:sz w:val="28"/>
          <w:szCs w:val="28"/>
        </w:rPr>
        <w:t>), 04.07.2016;</w:t>
      </w:r>
    </w:p>
    <w:p w:rsidR="00EC6237"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6237">
        <w:rPr>
          <w:rFonts w:ascii="Times New Roman" w:hAnsi="Times New Roman" w:cs="Times New Roman"/>
          <w:sz w:val="28"/>
          <w:szCs w:val="28"/>
        </w:rPr>
        <w:t>к) Федеральный закон от 29.06.2015 № 206-ФЗ «</w:t>
      </w:r>
      <w:r w:rsidR="00EC6237" w:rsidRPr="00EC6237">
        <w:rPr>
          <w:rFonts w:ascii="Times New Roman" w:hAnsi="Times New Roman" w:cs="Times New Roman"/>
          <w:sz w:val="28"/>
          <w:szCs w:val="28"/>
        </w:rPr>
        <w: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w:t>
      </w:r>
      <w:r w:rsidR="00EC6237">
        <w:rPr>
          <w:rFonts w:ascii="Times New Roman" w:hAnsi="Times New Roman" w:cs="Times New Roman"/>
          <w:sz w:val="28"/>
          <w:szCs w:val="28"/>
        </w:rPr>
        <w:t xml:space="preserve"> лесных отношений» (Собрание законодательства Российской Федерации, № 27, ст.3997, 06.07.2015;</w:t>
      </w:r>
    </w:p>
    <w:p w:rsidR="00EC6237" w:rsidRDefault="005D367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C6237">
        <w:rPr>
          <w:rFonts w:ascii="Times New Roman" w:hAnsi="Times New Roman" w:cs="Times New Roman"/>
          <w:sz w:val="28"/>
          <w:szCs w:val="28"/>
        </w:rPr>
        <w:t>л) Федеральный закон от  29.07.2017 № 280-ФЗ «</w:t>
      </w:r>
      <w:r w:rsidR="00EC6237" w:rsidRPr="00EC6237">
        <w:rPr>
          <w:rFonts w:ascii="Times New Roman" w:hAnsi="Times New Roman" w:cs="Times New Roman"/>
          <w:sz w:val="28"/>
          <w:szCs w:val="28"/>
        </w:rPr>
        <w: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w:t>
      </w:r>
      <w:r w:rsidR="00EC6237">
        <w:rPr>
          <w:rFonts w:ascii="Times New Roman" w:hAnsi="Times New Roman" w:cs="Times New Roman"/>
          <w:sz w:val="28"/>
          <w:szCs w:val="28"/>
        </w:rPr>
        <w:t>пределенной категории земель» (</w:t>
      </w:r>
      <w:r w:rsidR="00EC6237" w:rsidRPr="00EC6237">
        <w:rPr>
          <w:rFonts w:ascii="Times New Roman" w:hAnsi="Times New Roman" w:cs="Times New Roman"/>
          <w:sz w:val="28"/>
          <w:szCs w:val="28"/>
        </w:rPr>
        <w:t>Собрание законодат</w:t>
      </w:r>
      <w:r w:rsidR="00EC6237">
        <w:rPr>
          <w:rFonts w:ascii="Times New Roman" w:hAnsi="Times New Roman" w:cs="Times New Roman"/>
          <w:sz w:val="28"/>
          <w:szCs w:val="28"/>
        </w:rPr>
        <w:t>ельства РФ, 31.07.2017, № 31 (ч</w:t>
      </w:r>
      <w:r w:rsidR="00EC6237" w:rsidRPr="00EC6237">
        <w:rPr>
          <w:rFonts w:ascii="Times New Roman" w:hAnsi="Times New Roman" w:cs="Times New Roman"/>
          <w:sz w:val="28"/>
          <w:szCs w:val="28"/>
        </w:rPr>
        <w:t>асть I)</w:t>
      </w:r>
      <w:r w:rsidR="00EC6237">
        <w:rPr>
          <w:rFonts w:ascii="Times New Roman" w:hAnsi="Times New Roman" w:cs="Times New Roman"/>
          <w:sz w:val="28"/>
          <w:szCs w:val="28"/>
        </w:rPr>
        <w:t>;</w:t>
      </w:r>
    </w:p>
    <w:p w:rsidR="00D20047" w:rsidRDefault="005D3671"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0047">
        <w:rPr>
          <w:rFonts w:ascii="Times New Roman" w:hAnsi="Times New Roman" w:cs="Times New Roman"/>
          <w:sz w:val="28"/>
          <w:szCs w:val="28"/>
        </w:rPr>
        <w:t>м) Федеральный закон от  13.07.2015 № 218-ФЗ «</w:t>
      </w:r>
      <w:r w:rsidR="00D20047" w:rsidRPr="00D20047">
        <w:rPr>
          <w:rFonts w:ascii="Times New Roman" w:hAnsi="Times New Roman" w:cs="Times New Roman"/>
          <w:sz w:val="28"/>
          <w:szCs w:val="28"/>
        </w:rPr>
        <w:t>О государст</w:t>
      </w:r>
      <w:r w:rsidR="00D20047">
        <w:rPr>
          <w:rFonts w:ascii="Times New Roman" w:hAnsi="Times New Roman" w:cs="Times New Roman"/>
          <w:sz w:val="28"/>
          <w:szCs w:val="28"/>
        </w:rPr>
        <w:t>венной регистрации недвижимости» (Российская газета, № 156, 17.07.2015).</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w:t>
      </w:r>
      <w:r w:rsidR="0078727A" w:rsidRPr="00513D35">
        <w:rPr>
          <w:rFonts w:ascii="Times New Roman" w:hAnsi="Times New Roman" w:cs="Times New Roman"/>
          <w:sz w:val="28"/>
          <w:szCs w:val="28"/>
        </w:rPr>
        <w:t>)</w:t>
      </w:r>
      <w:r w:rsidR="0078727A" w:rsidRPr="0024424E">
        <w:rPr>
          <w:rFonts w:ascii="Times New Roman" w:hAnsi="Times New Roman" w:cs="Times New Roman"/>
          <w:sz w:val="28"/>
          <w:szCs w:val="28"/>
        </w:rPr>
        <w:t xml:space="preserve"> </w:t>
      </w:r>
      <w:hyperlink r:id="rId18" w:history="1">
        <w:r w:rsidR="0078727A" w:rsidRPr="0024424E">
          <w:rPr>
            <w:rFonts w:ascii="Times New Roman" w:hAnsi="Times New Roman" w:cs="Times New Roman"/>
            <w:sz w:val="28"/>
            <w:szCs w:val="28"/>
          </w:rPr>
          <w:t>приказ</w:t>
        </w:r>
      </w:hyperlink>
      <w:r w:rsidR="0078727A" w:rsidRPr="00513D35">
        <w:rPr>
          <w:rFonts w:ascii="Times New Roman" w:hAnsi="Times New Roman" w:cs="Times New Roman"/>
          <w:sz w:val="28"/>
          <w:szCs w:val="28"/>
        </w:rPr>
        <w:t xml:space="preserve"> Министерства экономического развития Российской Фе</w:t>
      </w:r>
      <w:r w:rsidR="0024424E">
        <w:rPr>
          <w:rFonts w:ascii="Times New Roman" w:hAnsi="Times New Roman" w:cs="Times New Roman"/>
          <w:sz w:val="28"/>
          <w:szCs w:val="28"/>
        </w:rPr>
        <w:t>дерации от 14 января 2015 года №</w:t>
      </w:r>
      <w:r w:rsidR="00A114D0">
        <w:rPr>
          <w:rFonts w:ascii="Times New Roman" w:hAnsi="Times New Roman" w:cs="Times New Roman"/>
          <w:sz w:val="28"/>
          <w:szCs w:val="28"/>
        </w:rPr>
        <w:t xml:space="preserve"> 7 «</w:t>
      </w:r>
      <w:r w:rsidR="0078727A" w:rsidRPr="00513D3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w:t>
      </w:r>
      <w:r w:rsidR="00A114D0">
        <w:rPr>
          <w:rFonts w:ascii="Times New Roman" w:hAnsi="Times New Roman" w:cs="Times New Roman"/>
          <w:sz w:val="28"/>
          <w:szCs w:val="28"/>
        </w:rPr>
        <w:t>а также требований к их формату»</w:t>
      </w:r>
      <w:r w:rsidR="0078727A" w:rsidRPr="00513D35">
        <w:rPr>
          <w:rFonts w:ascii="Times New Roman" w:hAnsi="Times New Roman" w:cs="Times New Roman"/>
          <w:sz w:val="28"/>
          <w:szCs w:val="28"/>
        </w:rPr>
        <w:t xml:space="preserve"> (www.pravo.gov.ru 27.02.2015);</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78727A" w:rsidRPr="00513D35">
        <w:rPr>
          <w:rFonts w:ascii="Times New Roman" w:hAnsi="Times New Roman" w:cs="Times New Roman"/>
          <w:sz w:val="28"/>
          <w:szCs w:val="28"/>
        </w:rPr>
        <w:t xml:space="preserve">) </w:t>
      </w:r>
      <w:hyperlink r:id="rId19" w:history="1">
        <w:r w:rsidR="0078727A" w:rsidRPr="0024424E">
          <w:rPr>
            <w:rFonts w:ascii="Times New Roman" w:hAnsi="Times New Roman" w:cs="Times New Roman"/>
            <w:sz w:val="28"/>
            <w:szCs w:val="28"/>
          </w:rPr>
          <w:t>Устав</w:t>
        </w:r>
      </w:hyperlink>
      <w:r w:rsidR="0024424E">
        <w:rPr>
          <w:rFonts w:ascii="Times New Roman" w:hAnsi="Times New Roman" w:cs="Times New Roman"/>
          <w:sz w:val="28"/>
          <w:szCs w:val="28"/>
        </w:rPr>
        <w:t xml:space="preserve"> муниципального образования «город Саянск» (газета «Саянские зори», 20.07.2005, №</w:t>
      </w:r>
      <w:r w:rsidR="0078727A" w:rsidRPr="00513D35">
        <w:rPr>
          <w:rFonts w:ascii="Times New Roman" w:hAnsi="Times New Roman" w:cs="Times New Roman"/>
          <w:sz w:val="28"/>
          <w:szCs w:val="28"/>
        </w:rPr>
        <w:t xml:space="preserve"> 88 - 91);</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78727A" w:rsidRPr="00513D35">
        <w:rPr>
          <w:rFonts w:ascii="Times New Roman" w:hAnsi="Times New Roman" w:cs="Times New Roman"/>
          <w:sz w:val="28"/>
          <w:szCs w:val="28"/>
        </w:rPr>
        <w:t xml:space="preserve">) </w:t>
      </w:r>
      <w:hyperlink r:id="rId20" w:history="1">
        <w:r w:rsidR="0078727A" w:rsidRPr="0024424E">
          <w:rPr>
            <w:rFonts w:ascii="Times New Roman" w:hAnsi="Times New Roman" w:cs="Times New Roman"/>
            <w:sz w:val="28"/>
            <w:szCs w:val="28"/>
          </w:rPr>
          <w:t>Положение</w:t>
        </w:r>
      </w:hyperlink>
      <w:r w:rsidR="0078727A" w:rsidRPr="00513D35">
        <w:rPr>
          <w:rFonts w:ascii="Times New Roman" w:hAnsi="Times New Roman" w:cs="Times New Roman"/>
          <w:sz w:val="28"/>
          <w:szCs w:val="28"/>
        </w:rPr>
        <w:t xml:space="preserve"> о комитете по архитектуре и градостроительству администра</w:t>
      </w:r>
      <w:r w:rsidR="0024424E">
        <w:rPr>
          <w:rFonts w:ascii="Times New Roman" w:hAnsi="Times New Roman" w:cs="Times New Roman"/>
          <w:sz w:val="28"/>
          <w:szCs w:val="28"/>
        </w:rPr>
        <w:t>ции муниципального образования «город Саянск»</w:t>
      </w:r>
      <w:r w:rsidR="0078727A" w:rsidRPr="00513D35">
        <w:rPr>
          <w:rFonts w:ascii="Times New Roman" w:hAnsi="Times New Roman" w:cs="Times New Roman"/>
          <w:sz w:val="28"/>
          <w:szCs w:val="28"/>
        </w:rPr>
        <w:t>, утвержденное Решением Думы городского округа мун</w:t>
      </w:r>
      <w:r w:rsidR="005D3671">
        <w:rPr>
          <w:rFonts w:ascii="Times New Roman" w:hAnsi="Times New Roman" w:cs="Times New Roman"/>
          <w:sz w:val="28"/>
          <w:szCs w:val="28"/>
        </w:rPr>
        <w:t>иципального образования «</w:t>
      </w:r>
      <w:r w:rsidR="0078727A" w:rsidRPr="00513D35">
        <w:rPr>
          <w:rFonts w:ascii="Times New Roman" w:hAnsi="Times New Roman" w:cs="Times New Roman"/>
          <w:sz w:val="28"/>
          <w:szCs w:val="28"/>
        </w:rPr>
        <w:t xml:space="preserve">город </w:t>
      </w:r>
      <w:r w:rsidR="005D3671">
        <w:rPr>
          <w:rFonts w:ascii="Times New Roman" w:hAnsi="Times New Roman" w:cs="Times New Roman"/>
          <w:sz w:val="28"/>
          <w:szCs w:val="28"/>
        </w:rPr>
        <w:lastRenderedPageBreak/>
        <w:t>Саянск»</w:t>
      </w:r>
      <w:r w:rsidR="0078727A" w:rsidRPr="00513D35">
        <w:rPr>
          <w:rFonts w:ascii="Times New Roman" w:hAnsi="Times New Roman" w:cs="Times New Roman"/>
          <w:sz w:val="28"/>
          <w:szCs w:val="28"/>
        </w:rPr>
        <w:t xml:space="preserve"> 2</w:t>
      </w:r>
      <w:r w:rsidR="0088210C">
        <w:rPr>
          <w:rFonts w:ascii="Times New Roman" w:hAnsi="Times New Roman" w:cs="Times New Roman"/>
          <w:sz w:val="28"/>
          <w:szCs w:val="28"/>
        </w:rPr>
        <w:t>6.02.2015 №</w:t>
      </w:r>
      <w:r w:rsidR="0024424E">
        <w:rPr>
          <w:rFonts w:ascii="Times New Roman" w:hAnsi="Times New Roman" w:cs="Times New Roman"/>
          <w:sz w:val="28"/>
          <w:szCs w:val="28"/>
        </w:rPr>
        <w:t xml:space="preserve"> 61-67-15-6 «</w:t>
      </w:r>
      <w:r w:rsidR="0078727A" w:rsidRPr="00513D35">
        <w:rPr>
          <w:rFonts w:ascii="Times New Roman" w:hAnsi="Times New Roman" w:cs="Times New Roman"/>
          <w:sz w:val="28"/>
          <w:szCs w:val="28"/>
        </w:rPr>
        <w:t>Об учреждении органа администрации городского окр</w:t>
      </w:r>
      <w:r w:rsidR="0024424E">
        <w:rPr>
          <w:rFonts w:ascii="Times New Roman" w:hAnsi="Times New Roman" w:cs="Times New Roman"/>
          <w:sz w:val="28"/>
          <w:szCs w:val="28"/>
        </w:rPr>
        <w:t>уга муниципального образования «город Саянск»</w:t>
      </w:r>
      <w:r w:rsidR="0078727A" w:rsidRPr="00513D35">
        <w:rPr>
          <w:rFonts w:ascii="Times New Roman" w:hAnsi="Times New Roman" w:cs="Times New Roman"/>
          <w:sz w:val="28"/>
          <w:szCs w:val="28"/>
        </w:rPr>
        <w:t xml:space="preserve"> - Комитет по архитектуре и градостроительству администра</w:t>
      </w:r>
      <w:r w:rsidR="0024424E">
        <w:rPr>
          <w:rFonts w:ascii="Times New Roman" w:hAnsi="Times New Roman" w:cs="Times New Roman"/>
          <w:sz w:val="28"/>
          <w:szCs w:val="28"/>
        </w:rPr>
        <w:t>ции муниципального образования «город Саянск» (газета «Саянские зори»</w:t>
      </w:r>
      <w:r w:rsidR="0078727A" w:rsidRPr="00513D35">
        <w:rPr>
          <w:rFonts w:ascii="Times New Roman" w:hAnsi="Times New Roman" w:cs="Times New Roman"/>
          <w:sz w:val="28"/>
          <w:szCs w:val="28"/>
        </w:rPr>
        <w:t>, от 05.03.2</w:t>
      </w:r>
      <w:r w:rsidR="0024424E">
        <w:rPr>
          <w:rFonts w:ascii="Times New Roman" w:hAnsi="Times New Roman" w:cs="Times New Roman"/>
          <w:sz w:val="28"/>
          <w:szCs w:val="28"/>
        </w:rPr>
        <w:t>015 №</w:t>
      </w:r>
      <w:r w:rsidR="0078727A" w:rsidRPr="00513D35">
        <w:rPr>
          <w:rFonts w:ascii="Times New Roman" w:hAnsi="Times New Roman" w:cs="Times New Roman"/>
          <w:sz w:val="28"/>
          <w:szCs w:val="28"/>
        </w:rPr>
        <w:t xml:space="preserve"> 8 (3820));</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78727A" w:rsidRPr="00513D35">
        <w:rPr>
          <w:rFonts w:ascii="Times New Roman" w:hAnsi="Times New Roman" w:cs="Times New Roman"/>
          <w:sz w:val="28"/>
          <w:szCs w:val="28"/>
        </w:rPr>
        <w:t xml:space="preserve">) </w:t>
      </w:r>
      <w:hyperlink r:id="rId21" w:history="1">
        <w:r w:rsidR="0078727A" w:rsidRPr="0024424E">
          <w:rPr>
            <w:rFonts w:ascii="Times New Roman" w:hAnsi="Times New Roman" w:cs="Times New Roman"/>
            <w:sz w:val="28"/>
            <w:szCs w:val="28"/>
          </w:rPr>
          <w:t>Закон</w:t>
        </w:r>
      </w:hyperlink>
      <w:r w:rsidR="0078727A" w:rsidRPr="00513D35">
        <w:rPr>
          <w:rFonts w:ascii="Times New Roman" w:hAnsi="Times New Roman" w:cs="Times New Roman"/>
          <w:sz w:val="28"/>
          <w:szCs w:val="28"/>
        </w:rPr>
        <w:t xml:space="preserve"> И</w:t>
      </w:r>
      <w:r w:rsidR="0024424E">
        <w:rPr>
          <w:rFonts w:ascii="Times New Roman" w:hAnsi="Times New Roman" w:cs="Times New Roman"/>
          <w:sz w:val="28"/>
          <w:szCs w:val="28"/>
        </w:rPr>
        <w:t>ркутской области от 28.12.2015 № 144-ОЗ «</w:t>
      </w:r>
      <w:r w:rsidR="0078727A" w:rsidRPr="00513D35">
        <w:rPr>
          <w:rFonts w:ascii="Times New Roman" w:hAnsi="Times New Roman" w:cs="Times New Roman"/>
          <w:sz w:val="28"/>
          <w:szCs w:val="28"/>
        </w:rPr>
        <w:t>О внесении измен</w:t>
      </w:r>
      <w:r w:rsidR="0024424E">
        <w:rPr>
          <w:rFonts w:ascii="Times New Roman" w:hAnsi="Times New Roman" w:cs="Times New Roman"/>
          <w:sz w:val="28"/>
          <w:szCs w:val="28"/>
        </w:rPr>
        <w:t>ения в Закон Иркутской области «</w:t>
      </w:r>
      <w:r w:rsidR="0078727A" w:rsidRPr="00513D35">
        <w:rPr>
          <w:rFonts w:ascii="Times New Roman" w:hAnsi="Times New Roman" w:cs="Times New Roman"/>
          <w:sz w:val="28"/>
          <w:szCs w:val="28"/>
        </w:rPr>
        <w:t>Об отдельных вопросах использования и ох</w:t>
      </w:r>
      <w:r w:rsidR="0024424E">
        <w:rPr>
          <w:rFonts w:ascii="Times New Roman" w:hAnsi="Times New Roman" w:cs="Times New Roman"/>
          <w:sz w:val="28"/>
          <w:szCs w:val="28"/>
        </w:rPr>
        <w:t>раны земель в Иркутской области» (газета «Областная», №</w:t>
      </w:r>
      <w:r w:rsidR="0078727A" w:rsidRPr="00513D35">
        <w:rPr>
          <w:rFonts w:ascii="Times New Roman" w:hAnsi="Times New Roman" w:cs="Times New Roman"/>
          <w:sz w:val="28"/>
          <w:szCs w:val="28"/>
        </w:rPr>
        <w:t xml:space="preserve"> 148, 30.12.2015);</w:t>
      </w:r>
    </w:p>
    <w:p w:rsidR="0078727A" w:rsidRPr="00513D35" w:rsidRDefault="00D20047"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0078727A" w:rsidRPr="00513D35">
        <w:rPr>
          <w:rFonts w:ascii="Times New Roman" w:hAnsi="Times New Roman" w:cs="Times New Roman"/>
          <w:sz w:val="28"/>
          <w:szCs w:val="28"/>
        </w:rPr>
        <w:t>) настоящий административный регламент.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9. ИСЧЕРПЫВАЮЩИЙ ПЕРЕЧЕНЬ ДОКУМЕНТОВ, НЕОБХОДИМЫХ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СООТВЕТСТВИИ С НОРМАТИВНЫМИ ПРАВОВЫМИ АКТАМИ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ДЛЯ ПРЕДОСТАВЛЕНИЯ МУНИЦИПАЛЬНОЙ УСЛУГИ И УСЛУГ, КОТОРЫЕ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ЯВЛЯЮТСЯ НЕОБХОДИМЫМИ И ОБЯЗАТЕЛЬНЫМИ ДЛЯ 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 ПОДЛЕЖАЩИХ ПРЕДСТАВЛЕНИЮ ЗАЯВИТЕЛЕМ,</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СПОСОБЫ ИХ ПОЛУЧЕНИЯ ЗАЯВИТЕЛЕМ</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bookmarkStart w:id="4" w:name="P190"/>
      <w:bookmarkEnd w:id="4"/>
      <w:r w:rsidRPr="00513D35">
        <w:rPr>
          <w:rFonts w:ascii="Times New Roman" w:hAnsi="Times New Roman" w:cs="Times New Roman"/>
          <w:sz w:val="28"/>
          <w:szCs w:val="28"/>
        </w:rPr>
        <w:t>30. К документам, необходимым для предоставления муниципальной услуги, относятся: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заявление о предварительном согласовании предоставления земельного участка, в котором указываются: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2" w:history="1">
        <w:r w:rsidRPr="00F45B42">
          <w:rPr>
            <w:rFonts w:ascii="Times New Roman" w:hAnsi="Times New Roman" w:cs="Times New Roman"/>
            <w:sz w:val="28"/>
            <w:szCs w:val="28"/>
          </w:rPr>
          <w:t>законом</w:t>
        </w:r>
      </w:hyperlink>
      <w:r w:rsidR="00F45B42">
        <w:rPr>
          <w:rFonts w:ascii="Times New Roman" w:hAnsi="Times New Roman" w:cs="Times New Roman"/>
          <w:sz w:val="28"/>
          <w:szCs w:val="28"/>
        </w:rPr>
        <w:t xml:space="preserve"> «</w:t>
      </w:r>
      <w:r w:rsidR="00F73309">
        <w:rPr>
          <w:rFonts w:ascii="Times New Roman" w:hAnsi="Times New Roman" w:cs="Times New Roman"/>
          <w:sz w:val="28"/>
          <w:szCs w:val="28"/>
        </w:rPr>
        <w:t>О кадастровой деятельности</w:t>
      </w:r>
      <w:r w:rsidR="00F45B42">
        <w:rPr>
          <w:rFonts w:ascii="Times New Roman" w:hAnsi="Times New Roman" w:cs="Times New Roman"/>
          <w:sz w:val="28"/>
          <w:szCs w:val="28"/>
        </w:rPr>
        <w:t>»</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w:t>
      </w:r>
      <w:r w:rsidRPr="00513D35">
        <w:rPr>
          <w:rFonts w:ascii="Times New Roman" w:hAnsi="Times New Roman" w:cs="Times New Roman"/>
          <w:sz w:val="28"/>
          <w:szCs w:val="28"/>
        </w:rPr>
        <w:lastRenderedPageBreak/>
        <w:t>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w:t>
      </w:r>
      <w:r w:rsidR="00F45B42">
        <w:rPr>
          <w:rFonts w:ascii="Times New Roman" w:hAnsi="Times New Roman" w:cs="Times New Roman"/>
          <w:sz w:val="28"/>
          <w:szCs w:val="28"/>
        </w:rPr>
        <w:t>стках внесены в Единый государственный реестр недвижимости</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основание предоставления земельного участка без проведения торгов из числа </w:t>
      </w:r>
      <w:r w:rsidRPr="0024424E">
        <w:rPr>
          <w:rFonts w:ascii="Times New Roman" w:hAnsi="Times New Roman" w:cs="Times New Roman"/>
          <w:sz w:val="28"/>
          <w:szCs w:val="28"/>
        </w:rPr>
        <w:t xml:space="preserve">предусмотренных </w:t>
      </w:r>
      <w:hyperlink r:id="rId23" w:history="1">
        <w:r w:rsidRPr="0024424E">
          <w:rPr>
            <w:rFonts w:ascii="Times New Roman" w:hAnsi="Times New Roman" w:cs="Times New Roman"/>
            <w:sz w:val="28"/>
            <w:szCs w:val="28"/>
          </w:rPr>
          <w:t>пунктом 2 статьи 39.3</w:t>
        </w:r>
      </w:hyperlink>
      <w:r w:rsidRPr="0024424E">
        <w:rPr>
          <w:rFonts w:ascii="Times New Roman" w:hAnsi="Times New Roman" w:cs="Times New Roman"/>
          <w:sz w:val="28"/>
          <w:szCs w:val="28"/>
        </w:rPr>
        <w:t xml:space="preserve">, </w:t>
      </w:r>
      <w:hyperlink r:id="rId24" w:history="1">
        <w:r w:rsidRPr="0024424E">
          <w:rPr>
            <w:rFonts w:ascii="Times New Roman" w:hAnsi="Times New Roman" w:cs="Times New Roman"/>
            <w:sz w:val="28"/>
            <w:szCs w:val="28"/>
          </w:rPr>
          <w:t>статьей 39.5</w:t>
        </w:r>
      </w:hyperlink>
      <w:r w:rsidRPr="0024424E">
        <w:rPr>
          <w:rFonts w:ascii="Times New Roman" w:hAnsi="Times New Roman" w:cs="Times New Roman"/>
          <w:sz w:val="28"/>
          <w:szCs w:val="28"/>
        </w:rPr>
        <w:t xml:space="preserve">, </w:t>
      </w:r>
      <w:hyperlink r:id="rId25" w:history="1">
        <w:r w:rsidRPr="0024424E">
          <w:rPr>
            <w:rFonts w:ascii="Times New Roman" w:hAnsi="Times New Roman" w:cs="Times New Roman"/>
            <w:sz w:val="28"/>
            <w:szCs w:val="28"/>
          </w:rPr>
          <w:t>пунктом 2 статьи 39.6</w:t>
        </w:r>
      </w:hyperlink>
      <w:r w:rsidRPr="0024424E">
        <w:rPr>
          <w:rFonts w:ascii="Times New Roman" w:hAnsi="Times New Roman" w:cs="Times New Roman"/>
          <w:sz w:val="28"/>
          <w:szCs w:val="28"/>
        </w:rPr>
        <w:t xml:space="preserve"> или </w:t>
      </w:r>
      <w:hyperlink r:id="rId26" w:history="1">
        <w:r w:rsidRPr="0024424E">
          <w:rPr>
            <w:rFonts w:ascii="Times New Roman" w:hAnsi="Times New Roman" w:cs="Times New Roman"/>
            <w:sz w:val="28"/>
            <w:szCs w:val="28"/>
          </w:rPr>
          <w:t>пунктом 2 статьи 39.10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цель использования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почтовый адрес и (или) адрес электронной почты для связи с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К заявлению прилагаются: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513D35">
        <w:rPr>
          <w:rFonts w:ascii="Times New Roman" w:hAnsi="Times New Roman" w:cs="Times New Roman"/>
          <w:sz w:val="28"/>
          <w:szCs w:val="28"/>
        </w:rPr>
        <w:lastRenderedPageBreak/>
        <w:t>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78727A" w:rsidRPr="00513D35" w:rsidRDefault="0078727A" w:rsidP="00D20047">
      <w:pPr>
        <w:pStyle w:val="ConsPlusNormal"/>
        <w:ind w:firstLine="709"/>
        <w:jc w:val="both"/>
        <w:rPr>
          <w:rFonts w:ascii="Times New Roman" w:hAnsi="Times New Roman" w:cs="Times New Roman"/>
          <w:sz w:val="28"/>
          <w:szCs w:val="28"/>
        </w:rPr>
      </w:pPr>
      <w:bookmarkStart w:id="5" w:name="P210"/>
      <w:bookmarkEnd w:id="5"/>
      <w:r w:rsidRPr="00513D35">
        <w:rPr>
          <w:rFonts w:ascii="Times New Roman" w:hAnsi="Times New Roman" w:cs="Times New Roman"/>
          <w:sz w:val="28"/>
          <w:szCs w:val="28"/>
        </w:rPr>
        <w:t>31. Требования к документам, представляемым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документы должны иметь печати (при ее наличии), подписи уполномоченных должностных лиц государственных органов, органа местного самоуправления м</w:t>
      </w:r>
      <w:r w:rsidR="0024424E">
        <w:rPr>
          <w:rFonts w:ascii="Times New Roman" w:hAnsi="Times New Roman" w:cs="Times New Roman"/>
          <w:sz w:val="28"/>
          <w:szCs w:val="28"/>
        </w:rPr>
        <w:t>униципального образования «город Саянск»</w:t>
      </w:r>
      <w:r w:rsidRPr="00513D35">
        <w:rPr>
          <w:rFonts w:ascii="Times New Roman" w:hAnsi="Times New Roman" w:cs="Times New Roman"/>
          <w:sz w:val="28"/>
          <w:szCs w:val="28"/>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тексты документов должны быть написаны разборчиво;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документы не должны иметь подчисток, приписок, зачеркнутых слов и не оговоренных в них исправлений;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документы не должны быть исполнены карандашом;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документы не должны иметь повреждений, наличие которых не позволяет однозначно истолковать их содержание.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10. ПЕРЕЧЕНЬ ДОКУМЕНТОВ, НЕОБХОДИМЫХ В СООТВЕТСТВИИ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С НОРМАТИВНЫМИ ПРАВОВЫМИ АКТАМИ ДЛЯ 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 КОТОРЫЕ НАХОДЯТСЯ В РАСПОРЯЖЕНИИ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ГОСУДАРСТВЕННЫХ ОРГАНОВ, ОРГАНОВ МЕСТНОГО САМОУПРАВЛЕНИЯ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МУНИЦИПАЛЬНЫХ ОБРАЗОВАНИЙ ИРКУТСКОЙ ОБЛАСТИ И ИНЫХ ОРГАНОВ,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УЧАСТВУЮЩИХ В ПРЕДОСТАВЛЕНИИ ГОСУДАРСТВЕННЫХ ИЛИ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МУНИЦИПАЛЬНЫХ УСЛУГ, И КОТОРЫЕ ЗАЯВИТЕЛЬ ВПРАВЕ ПРЕДСТАВИТЬ</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bookmarkStart w:id="6" w:name="P225"/>
      <w:bookmarkEnd w:id="6"/>
      <w:r w:rsidRPr="00513D35">
        <w:rPr>
          <w:rFonts w:ascii="Times New Roman" w:hAnsi="Times New Roman" w:cs="Times New Roman"/>
          <w:sz w:val="28"/>
          <w:szCs w:val="28"/>
        </w:rPr>
        <w:t>32.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w:t>
      </w:r>
      <w:r w:rsidR="003D2049">
        <w:rPr>
          <w:rFonts w:ascii="Times New Roman" w:hAnsi="Times New Roman" w:cs="Times New Roman"/>
          <w:sz w:val="28"/>
          <w:szCs w:val="28"/>
        </w:rPr>
        <w:t>ния муниципального образования «город Саянск»</w:t>
      </w:r>
      <w:r w:rsidRPr="00513D35">
        <w:rPr>
          <w:rFonts w:ascii="Times New Roman" w:hAnsi="Times New Roman" w:cs="Times New Roman"/>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выписка из Единого государственного реестра юридических лиц, выданная не ранее ч</w:t>
      </w:r>
      <w:r w:rsidR="008B41F7">
        <w:rPr>
          <w:rFonts w:ascii="Times New Roman" w:hAnsi="Times New Roman" w:cs="Times New Roman"/>
          <w:sz w:val="28"/>
          <w:szCs w:val="28"/>
        </w:rPr>
        <w:t>ем за три месяца до дня подачи з</w:t>
      </w:r>
      <w:r w:rsidRPr="00513D35">
        <w:rPr>
          <w:rFonts w:ascii="Times New Roman" w:hAnsi="Times New Roman" w:cs="Times New Roman"/>
          <w:sz w:val="28"/>
          <w:szCs w:val="28"/>
        </w:rPr>
        <w:t>аявления;</w:t>
      </w:r>
    </w:p>
    <w:p w:rsidR="003D2049" w:rsidRPr="00513D35" w:rsidRDefault="003D2049"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недвижимости</w:t>
      </w:r>
      <w:r w:rsidRPr="003D2049">
        <w:rPr>
          <w:rFonts w:ascii="Times New Roman" w:hAnsi="Times New Roman" w:cs="Times New Roman"/>
          <w:sz w:val="28"/>
          <w:szCs w:val="28"/>
        </w:rPr>
        <w:t xml:space="preserve"> об </w:t>
      </w:r>
      <w:r w:rsidRPr="003D2049">
        <w:rPr>
          <w:rFonts w:ascii="Times New Roman" w:hAnsi="Times New Roman" w:cs="Times New Roman"/>
          <w:sz w:val="28"/>
          <w:szCs w:val="28"/>
        </w:rPr>
        <w:lastRenderedPageBreak/>
        <w:t>объекте недвижимости (об испрашиваемом земельном участке)</w:t>
      </w:r>
      <w:r>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33. Уполномоченный орган при предоставлении муниципальной услуги не вправе требовать от заявителей: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w:t>
      </w:r>
      <w:r w:rsidR="005D3671">
        <w:rPr>
          <w:rFonts w:ascii="Times New Roman" w:hAnsi="Times New Roman" w:cs="Times New Roman"/>
          <w:sz w:val="28"/>
          <w:szCs w:val="28"/>
        </w:rPr>
        <w:t>ами муниципального образования «город Саянск»</w:t>
      </w:r>
      <w:r w:rsidRPr="00513D35">
        <w:rPr>
          <w:rFonts w:ascii="Times New Roman" w:hAnsi="Times New Roman" w:cs="Times New Roman"/>
          <w:sz w:val="28"/>
          <w:szCs w:val="28"/>
        </w:rPr>
        <w:t xml:space="preserve"> находятся в распоряжении органа местного самоуправления муниципал</w:t>
      </w:r>
      <w:r w:rsidR="005D3671">
        <w:rPr>
          <w:rFonts w:ascii="Times New Roman" w:hAnsi="Times New Roman" w:cs="Times New Roman"/>
          <w:sz w:val="28"/>
          <w:szCs w:val="28"/>
        </w:rPr>
        <w:t>ьного образования «город Саянск»</w:t>
      </w:r>
      <w:r w:rsidRPr="00513D35">
        <w:rPr>
          <w:rFonts w:ascii="Times New Roman" w:hAnsi="Times New Roman" w:cs="Times New Roman"/>
          <w:sz w:val="28"/>
          <w:szCs w:val="28"/>
        </w:rPr>
        <w:t>, предоставляющего муниципальную услугу, иных государственных органов, органа местного самоуправле</w:t>
      </w:r>
      <w:r w:rsidR="005D3671">
        <w:rPr>
          <w:rFonts w:ascii="Times New Roman" w:hAnsi="Times New Roman" w:cs="Times New Roman"/>
          <w:sz w:val="28"/>
          <w:szCs w:val="28"/>
        </w:rPr>
        <w:t>ния муниципального образования «город Саянск»</w:t>
      </w:r>
      <w:r w:rsidRPr="00513D35">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27" w:history="1">
        <w:r w:rsidRPr="005D3671">
          <w:rPr>
            <w:rFonts w:ascii="Times New Roman" w:hAnsi="Times New Roman" w:cs="Times New Roman"/>
            <w:sz w:val="28"/>
            <w:szCs w:val="28"/>
          </w:rPr>
          <w:t>части 6 статьи 7</w:t>
        </w:r>
      </w:hyperlink>
      <w:r w:rsidRPr="005D3671">
        <w:rPr>
          <w:rFonts w:ascii="Times New Roman" w:hAnsi="Times New Roman" w:cs="Times New Roman"/>
          <w:sz w:val="28"/>
          <w:szCs w:val="28"/>
        </w:rPr>
        <w:t xml:space="preserve"> </w:t>
      </w:r>
      <w:r w:rsidR="005D3671">
        <w:rPr>
          <w:rFonts w:ascii="Times New Roman" w:hAnsi="Times New Roman" w:cs="Times New Roman"/>
          <w:sz w:val="28"/>
          <w:szCs w:val="28"/>
        </w:rPr>
        <w:t>Федерального закона №</w:t>
      </w:r>
      <w:r w:rsidRPr="00513D35">
        <w:rPr>
          <w:rFonts w:ascii="Times New Roman" w:hAnsi="Times New Roman" w:cs="Times New Roman"/>
          <w:sz w:val="28"/>
          <w:szCs w:val="28"/>
        </w:rPr>
        <w:t xml:space="preserve"> 210-ФЗ.</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11. ПЕРЕЧЕНЬ ОСНОВАНИЙ ДЛЯ ОТКАЗА В ПРИЕМЕ ДОКУМЕНТОВ,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34. Основаниями для отказа в приеме документов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2) несоответствие документов требованиям, указанным в </w:t>
      </w:r>
      <w:hyperlink w:anchor="P210" w:history="1">
        <w:r w:rsidRPr="005D3671">
          <w:rPr>
            <w:rFonts w:ascii="Times New Roman" w:hAnsi="Times New Roman" w:cs="Times New Roman"/>
            <w:sz w:val="28"/>
            <w:szCs w:val="28"/>
          </w:rPr>
          <w:t>пункте 31</w:t>
        </w:r>
      </w:hyperlink>
      <w:r w:rsidRPr="00513D35">
        <w:rPr>
          <w:rFonts w:ascii="Times New Roman" w:hAnsi="Times New Roman" w:cs="Times New Roman"/>
          <w:sz w:val="28"/>
          <w:szCs w:val="28"/>
        </w:rPr>
        <w:t xml:space="preserve"> 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35. В течение 10 календарных дней со дня поступления заявления о предварительном согласовании предоставления земельного участка </w:t>
      </w:r>
      <w:r w:rsidRPr="00513D35">
        <w:rPr>
          <w:rFonts w:ascii="Times New Roman" w:hAnsi="Times New Roman" w:cs="Times New Roman"/>
          <w:sz w:val="28"/>
          <w:szCs w:val="28"/>
        </w:rPr>
        <w:lastRenderedPageBreak/>
        <w:t xml:space="preserve">уполномоченный орган возвращает заявление заявителю, если оно не соответствует требованиям </w:t>
      </w:r>
      <w:hyperlink w:anchor="P210" w:history="1">
        <w:r w:rsidRPr="0088210C">
          <w:rPr>
            <w:rFonts w:ascii="Times New Roman" w:hAnsi="Times New Roman" w:cs="Times New Roman"/>
            <w:sz w:val="28"/>
            <w:szCs w:val="28"/>
          </w:rPr>
          <w:t>пункта 31</w:t>
        </w:r>
      </w:hyperlink>
      <w:r w:rsidRPr="00513D35">
        <w:rPr>
          <w:rFonts w:ascii="Times New Roman" w:hAnsi="Times New Roman" w:cs="Times New Roman"/>
          <w:sz w:val="28"/>
          <w:szCs w:val="28"/>
        </w:rPr>
        <w:t xml:space="preserve"> настоящего Административного регламента, подано в иной уполномоченный орган или к заявлению не приложены документы, предусмотренные </w:t>
      </w:r>
      <w:hyperlink w:anchor="P190" w:history="1">
        <w:r w:rsidRPr="0088210C">
          <w:rPr>
            <w:rFonts w:ascii="Times New Roman" w:hAnsi="Times New Roman" w:cs="Times New Roman"/>
            <w:sz w:val="28"/>
            <w:szCs w:val="28"/>
          </w:rPr>
          <w:t>пунктом 30</w:t>
        </w:r>
      </w:hyperlink>
      <w:r w:rsidRPr="00513D35">
        <w:rPr>
          <w:rFonts w:ascii="Times New Roman" w:hAnsi="Times New Roman" w:cs="Times New Roman"/>
          <w:sz w:val="28"/>
          <w:szCs w:val="28"/>
        </w:rPr>
        <w:t xml:space="preserve">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88210C" w:rsidRPr="00513D35" w:rsidRDefault="0088210C"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 В случае отказа в приеме документов, поданных в форме электронных документов, заявителю или его представителю с использованием информационно – телекоммуникационной сети Интернет в течении 10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 и документы или в письменной форме по почтовому адресу, указанному в обращении.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36. Отказ в приеме заявления и документов не препятствует повторному обращению заявителя в порядке, установленном </w:t>
      </w:r>
      <w:hyperlink w:anchor="P404" w:history="1">
        <w:r w:rsidRPr="0088210C">
          <w:rPr>
            <w:rFonts w:ascii="Times New Roman" w:hAnsi="Times New Roman" w:cs="Times New Roman"/>
            <w:sz w:val="28"/>
            <w:szCs w:val="28"/>
          </w:rPr>
          <w:t>пунктом 75</w:t>
        </w:r>
      </w:hyperlink>
      <w:r w:rsidRPr="0088210C">
        <w:rPr>
          <w:rFonts w:ascii="Times New Roman" w:hAnsi="Times New Roman" w:cs="Times New Roman"/>
          <w:sz w:val="28"/>
          <w:szCs w:val="28"/>
        </w:rPr>
        <w:t xml:space="preserve"> </w:t>
      </w:r>
      <w:r w:rsidRPr="00513D35">
        <w:rPr>
          <w:rFonts w:ascii="Times New Roman" w:hAnsi="Times New Roman" w:cs="Times New Roman"/>
          <w:sz w:val="28"/>
          <w:szCs w:val="28"/>
        </w:rPr>
        <w:t>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12. ПЕРЕЧЕНЬ ОСНОВАНИЙ ДЛЯ ПРИОСТАНОВЛЕНИЯ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ИЛИ ОТКАЗА В 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37.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Основанием для приостановления муниципальной услуги также является то, что если лицу,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78727A" w:rsidRPr="00513D35" w:rsidRDefault="0078727A" w:rsidP="00D20047">
      <w:pPr>
        <w:pStyle w:val="ConsPlusNormal"/>
        <w:ind w:firstLine="709"/>
        <w:jc w:val="both"/>
        <w:rPr>
          <w:rFonts w:ascii="Times New Roman" w:hAnsi="Times New Roman" w:cs="Times New Roman"/>
          <w:sz w:val="28"/>
          <w:szCs w:val="28"/>
        </w:rPr>
      </w:pPr>
      <w:bookmarkStart w:id="7" w:name="P249"/>
      <w:bookmarkEnd w:id="7"/>
      <w:r w:rsidRPr="00513D35">
        <w:rPr>
          <w:rFonts w:ascii="Times New Roman" w:hAnsi="Times New Roman" w:cs="Times New Roman"/>
          <w:sz w:val="28"/>
          <w:szCs w:val="28"/>
        </w:rPr>
        <w:t xml:space="preserve">38. Решение об отказе в предоставлении муниципальной услуги </w:t>
      </w:r>
      <w:r w:rsidRPr="00513D35">
        <w:rPr>
          <w:rFonts w:ascii="Times New Roman" w:hAnsi="Times New Roman" w:cs="Times New Roman"/>
          <w:sz w:val="28"/>
          <w:szCs w:val="28"/>
        </w:rPr>
        <w:lastRenderedPageBreak/>
        <w:t>принимается уполномоченным органом при наличии хотя бы одного из следующих оснований: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отсутствие государственной регистрации права муниципальной собственности на земельный участок, из которого предстоит образовать земельный участок необходимой для заявителя площади;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а)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8" w:history="1">
        <w:r w:rsidRPr="00F45B42">
          <w:rPr>
            <w:rFonts w:ascii="Times New Roman" w:hAnsi="Times New Roman" w:cs="Times New Roman"/>
            <w:sz w:val="28"/>
            <w:szCs w:val="28"/>
          </w:rPr>
          <w:t>пунктом 12 статьи 11.10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полностью или частично совпадает с местоположением земельного участка, границы которого установлены в соответствии с требованиями Федерального</w:t>
      </w:r>
      <w:r w:rsidRPr="00D4747D">
        <w:rPr>
          <w:rFonts w:ascii="Times New Roman" w:hAnsi="Times New Roman" w:cs="Times New Roman"/>
          <w:sz w:val="28"/>
          <w:szCs w:val="28"/>
        </w:rPr>
        <w:t xml:space="preserve"> </w:t>
      </w:r>
      <w:hyperlink r:id="rId29" w:history="1">
        <w:r w:rsidRPr="00D4747D">
          <w:rPr>
            <w:rFonts w:ascii="Times New Roman" w:hAnsi="Times New Roman" w:cs="Times New Roman"/>
            <w:sz w:val="28"/>
            <w:szCs w:val="28"/>
          </w:rPr>
          <w:t>закона</w:t>
        </w:r>
      </w:hyperlink>
      <w:r w:rsidR="00D4747D">
        <w:rPr>
          <w:rFonts w:ascii="Times New Roman" w:hAnsi="Times New Roman" w:cs="Times New Roman"/>
          <w:sz w:val="28"/>
          <w:szCs w:val="28"/>
        </w:rPr>
        <w:t xml:space="preserve"> от 24.07.2007 № 221-ФЗ «О кадастровой деятельности»</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г) разработка схемы расположения земельного участка с нарушением предусмотренных </w:t>
      </w:r>
      <w:hyperlink r:id="rId30" w:history="1">
        <w:r w:rsidRPr="00D4747D">
          <w:rPr>
            <w:rFonts w:ascii="Times New Roman" w:hAnsi="Times New Roman" w:cs="Times New Roman"/>
            <w:sz w:val="28"/>
            <w:szCs w:val="28"/>
          </w:rPr>
          <w:t>статьей 11.9</w:t>
        </w:r>
      </w:hyperlink>
      <w:r w:rsidRPr="00513D35">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е)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земельный участок, который предстоит образовать, не может быть предоставлен заявителю по следующим основаниям: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1" w:history="1">
        <w:r w:rsidRPr="00F45B42">
          <w:rPr>
            <w:rFonts w:ascii="Times New Roman" w:hAnsi="Times New Roman" w:cs="Times New Roman"/>
            <w:sz w:val="28"/>
            <w:szCs w:val="28"/>
          </w:rPr>
          <w:t>подпунктом 10 пункта 2 статьи 39.10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w:t>
      </w:r>
      <w:r w:rsidRPr="00513D35">
        <w:rPr>
          <w:rFonts w:ascii="Times New Roman" w:hAnsi="Times New Roman" w:cs="Times New Roman"/>
          <w:sz w:val="28"/>
          <w:szCs w:val="28"/>
        </w:rPr>
        <w:lastRenderedPageBreak/>
        <w:t>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2" w:history="1">
        <w:r w:rsidRPr="00D4747D">
          <w:rPr>
            <w:rFonts w:ascii="Times New Roman" w:hAnsi="Times New Roman" w:cs="Times New Roman"/>
            <w:sz w:val="28"/>
            <w:szCs w:val="28"/>
          </w:rPr>
          <w:t>пунктом 3 статьи 39.36</w:t>
        </w:r>
      </w:hyperlink>
      <w:r w:rsidRPr="00513D35">
        <w:rPr>
          <w:rFonts w:ascii="Times New Roman" w:hAnsi="Times New Roman" w:cs="Times New Roman"/>
          <w:sz w:val="28"/>
          <w:szCs w:val="28"/>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w:t>
      </w:r>
      <w:r w:rsidRPr="00513D35">
        <w:rPr>
          <w:rFonts w:ascii="Times New Roman" w:hAnsi="Times New Roman" w:cs="Times New Roman"/>
          <w:sz w:val="28"/>
          <w:szCs w:val="28"/>
        </w:rPr>
        <w:lastRenderedPageBreak/>
        <w:t>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3" w:history="1">
        <w:r w:rsidRPr="00F45B42">
          <w:rPr>
            <w:rFonts w:ascii="Times New Roman" w:hAnsi="Times New Roman" w:cs="Times New Roman"/>
            <w:sz w:val="28"/>
            <w:szCs w:val="28"/>
          </w:rPr>
          <w:t>пунктом 19 статьи 39.11</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в отношении земельного участка, указанного в заявлении о его предоставлении, поступило предусмотренное </w:t>
      </w:r>
      <w:hyperlink r:id="rId34" w:history="1">
        <w:r w:rsidRPr="00F45B42">
          <w:rPr>
            <w:rFonts w:ascii="Times New Roman" w:hAnsi="Times New Roman" w:cs="Times New Roman"/>
            <w:sz w:val="28"/>
            <w:szCs w:val="28"/>
          </w:rPr>
          <w:t>подпунктом 6 пункта 4 статьи 39.11</w:t>
        </w:r>
      </w:hyperlink>
      <w:r w:rsidRPr="00513D35">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5" w:history="1">
        <w:r w:rsidRPr="00F45B42">
          <w:rPr>
            <w:rFonts w:ascii="Times New Roman" w:hAnsi="Times New Roman" w:cs="Times New Roman"/>
            <w:sz w:val="28"/>
            <w:szCs w:val="28"/>
          </w:rPr>
          <w:t>подпунктом 4 пункта 4 статьи 39.11</w:t>
        </w:r>
      </w:hyperlink>
      <w:r w:rsidRPr="00513D35">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6" w:history="1">
        <w:r w:rsidRPr="00F45B42">
          <w:rPr>
            <w:rFonts w:ascii="Times New Roman" w:hAnsi="Times New Roman" w:cs="Times New Roman"/>
            <w:sz w:val="28"/>
            <w:szCs w:val="28"/>
          </w:rPr>
          <w:t>пунктом 8 статьи 39.11</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37" w:history="1">
        <w:r w:rsidRPr="00F45B42">
          <w:rPr>
            <w:rFonts w:ascii="Times New Roman" w:hAnsi="Times New Roman" w:cs="Times New Roman"/>
            <w:sz w:val="28"/>
            <w:szCs w:val="28"/>
          </w:rPr>
          <w:t>подпунктом 1 пункта 1 статьи 39.18</w:t>
        </w:r>
      </w:hyperlink>
      <w:r w:rsidRPr="00F45B42">
        <w:rPr>
          <w:rFonts w:ascii="Times New Roman" w:hAnsi="Times New Roman" w:cs="Times New Roman"/>
          <w:sz w:val="28"/>
          <w:szCs w:val="28"/>
        </w:rPr>
        <w:t xml:space="preserve"> </w:t>
      </w:r>
      <w:r w:rsidRPr="00513D35">
        <w:rPr>
          <w:rFonts w:ascii="Times New Roman" w:hAnsi="Times New Roman" w:cs="Times New Roman"/>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8" w:history="1">
        <w:r w:rsidRPr="00F45B42">
          <w:rPr>
            <w:rFonts w:ascii="Times New Roman" w:hAnsi="Times New Roman" w:cs="Times New Roman"/>
            <w:sz w:val="28"/>
            <w:szCs w:val="28"/>
          </w:rPr>
          <w:t>подпунктом 10 пункта 2 статьи 39.10</w:t>
        </w:r>
      </w:hyperlink>
      <w:r w:rsidRPr="00513D35">
        <w:rPr>
          <w:rFonts w:ascii="Times New Roman" w:hAnsi="Times New Roman" w:cs="Times New Roman"/>
          <w:sz w:val="28"/>
          <w:szCs w:val="28"/>
        </w:rPr>
        <w:t xml:space="preserve"> Земельного кодекса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этого здания, сооружения;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предоставление земельного участка на заявленном виде прав не допускается;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4) земельный участок, границы которого подлежат уточнению в соответствии с Федеральным </w:t>
      </w:r>
      <w:hyperlink r:id="rId39" w:history="1">
        <w:r w:rsidRPr="00F45B42">
          <w:rPr>
            <w:rFonts w:ascii="Times New Roman" w:hAnsi="Times New Roman" w:cs="Times New Roman"/>
            <w:sz w:val="28"/>
            <w:szCs w:val="28"/>
          </w:rPr>
          <w:t>законом</w:t>
        </w:r>
      </w:hyperlink>
      <w:r w:rsidR="00F45B42">
        <w:rPr>
          <w:rFonts w:ascii="Times New Roman" w:hAnsi="Times New Roman" w:cs="Times New Roman"/>
          <w:sz w:val="28"/>
          <w:szCs w:val="28"/>
        </w:rPr>
        <w:t xml:space="preserve"> «О </w:t>
      </w:r>
      <w:r w:rsidR="00F73309">
        <w:rPr>
          <w:rFonts w:ascii="Times New Roman" w:hAnsi="Times New Roman" w:cs="Times New Roman"/>
          <w:sz w:val="28"/>
          <w:szCs w:val="28"/>
        </w:rPr>
        <w:t>кадастровой деятельности</w:t>
      </w:r>
      <w:r w:rsidR="00F45B42">
        <w:rPr>
          <w:rFonts w:ascii="Times New Roman" w:hAnsi="Times New Roman" w:cs="Times New Roman"/>
          <w:sz w:val="28"/>
          <w:szCs w:val="28"/>
        </w:rPr>
        <w:t>»</w:t>
      </w:r>
      <w:r w:rsidRPr="00513D35">
        <w:rPr>
          <w:rFonts w:ascii="Times New Roman" w:hAnsi="Times New Roman" w:cs="Times New Roman"/>
          <w:sz w:val="28"/>
          <w:szCs w:val="28"/>
        </w:rPr>
        <w:t xml:space="preserve">, не может быть предоставлен заявителю по основаниям, указанным в </w:t>
      </w:r>
      <w:hyperlink r:id="rId40" w:history="1">
        <w:r w:rsidRPr="00F45B42">
          <w:rPr>
            <w:rFonts w:ascii="Times New Roman" w:hAnsi="Times New Roman" w:cs="Times New Roman"/>
            <w:sz w:val="28"/>
            <w:szCs w:val="28"/>
          </w:rPr>
          <w:t>подпунктах 1</w:t>
        </w:r>
      </w:hyperlink>
      <w:r w:rsidRPr="00F45B42">
        <w:rPr>
          <w:rFonts w:ascii="Times New Roman" w:hAnsi="Times New Roman" w:cs="Times New Roman"/>
          <w:sz w:val="28"/>
          <w:szCs w:val="28"/>
        </w:rPr>
        <w:t xml:space="preserve"> - </w:t>
      </w:r>
      <w:hyperlink r:id="rId41" w:history="1">
        <w:r w:rsidRPr="00F45B42">
          <w:rPr>
            <w:rFonts w:ascii="Times New Roman" w:hAnsi="Times New Roman" w:cs="Times New Roman"/>
            <w:sz w:val="28"/>
            <w:szCs w:val="28"/>
          </w:rPr>
          <w:t>23 статьи 39.16</w:t>
        </w:r>
      </w:hyperlink>
      <w:r w:rsidRPr="00513D35">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цель использования земельного участка, указанная в заявлении о предварительном согласовании предоставления земельного участка, не соответствует видам разрешенного использования земельных участков, установленным для соответствующей территориальной зоны, в случаях предоставления земельного участка в соответствии с </w:t>
      </w:r>
      <w:hyperlink r:id="rId42" w:history="1">
        <w:r w:rsidRPr="00B46157">
          <w:rPr>
            <w:rFonts w:ascii="Times New Roman" w:hAnsi="Times New Roman" w:cs="Times New Roman"/>
            <w:color w:val="000000" w:themeColor="text1"/>
            <w:sz w:val="28"/>
            <w:szCs w:val="28"/>
          </w:rPr>
          <w:t xml:space="preserve">подпунктом 10 пункта 2 статьи </w:t>
        </w:r>
        <w:r>
          <w:rPr>
            <w:rFonts w:ascii="Times New Roman" w:hAnsi="Times New Roman" w:cs="Times New Roman"/>
            <w:color w:val="000000" w:themeColor="text1"/>
            <w:sz w:val="28"/>
            <w:szCs w:val="28"/>
          </w:rPr>
          <w:t xml:space="preserve"> </w:t>
        </w:r>
        <w:r w:rsidRPr="00B46157">
          <w:rPr>
            <w:rFonts w:ascii="Times New Roman" w:hAnsi="Times New Roman" w:cs="Times New Roman"/>
            <w:color w:val="000000" w:themeColor="text1"/>
            <w:sz w:val="28"/>
            <w:szCs w:val="28"/>
          </w:rPr>
          <w:t>39.3</w:t>
        </w:r>
      </w:hyperlink>
      <w:r w:rsidRPr="00B46157">
        <w:rPr>
          <w:rFonts w:ascii="Times New Roman" w:hAnsi="Times New Roman" w:cs="Times New Roman"/>
          <w:color w:val="000000" w:themeColor="text1"/>
          <w:sz w:val="28"/>
          <w:szCs w:val="28"/>
        </w:rPr>
        <w:t xml:space="preserve">, </w:t>
      </w:r>
      <w:hyperlink r:id="rId43" w:history="1">
        <w:r w:rsidRPr="00B46157">
          <w:rPr>
            <w:rFonts w:ascii="Times New Roman" w:hAnsi="Times New Roman" w:cs="Times New Roman"/>
            <w:color w:val="000000" w:themeColor="text1"/>
            <w:sz w:val="28"/>
            <w:szCs w:val="28"/>
          </w:rPr>
          <w:t>подпунктами 14</w:t>
        </w:r>
      </w:hyperlink>
      <w:r w:rsidRPr="00B46157">
        <w:rPr>
          <w:rFonts w:ascii="Times New Roman" w:hAnsi="Times New Roman" w:cs="Times New Roman"/>
          <w:color w:val="000000" w:themeColor="text1"/>
          <w:sz w:val="28"/>
          <w:szCs w:val="28"/>
        </w:rPr>
        <w:t xml:space="preserve">, </w:t>
      </w:r>
      <w:hyperlink r:id="rId44" w:history="1">
        <w:r w:rsidRPr="00B46157">
          <w:rPr>
            <w:rFonts w:ascii="Times New Roman" w:hAnsi="Times New Roman" w:cs="Times New Roman"/>
            <w:color w:val="000000" w:themeColor="text1"/>
            <w:sz w:val="28"/>
            <w:szCs w:val="28"/>
          </w:rPr>
          <w:t>15</w:t>
        </w:r>
      </w:hyperlink>
      <w:r w:rsidRPr="00B46157">
        <w:rPr>
          <w:rFonts w:ascii="Times New Roman" w:hAnsi="Times New Roman" w:cs="Times New Roman"/>
          <w:color w:val="000000" w:themeColor="text1"/>
          <w:sz w:val="28"/>
          <w:szCs w:val="28"/>
        </w:rPr>
        <w:t xml:space="preserve">, </w:t>
      </w:r>
      <w:hyperlink r:id="rId45" w:history="1">
        <w:r w:rsidRPr="00B46157">
          <w:rPr>
            <w:rFonts w:ascii="Times New Roman" w:hAnsi="Times New Roman" w:cs="Times New Roman"/>
            <w:color w:val="000000" w:themeColor="text1"/>
            <w:sz w:val="28"/>
            <w:szCs w:val="28"/>
          </w:rPr>
          <w:t>19 пункта 2 статьи 39.6</w:t>
        </w:r>
      </w:hyperlink>
      <w:r>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земельный участок, указанный в заявлении о предварительном согласовании предоставления земельного участка, либо его часть включены в </w:t>
      </w:r>
      <w:r>
        <w:rPr>
          <w:rFonts w:ascii="Times New Roman" w:hAnsi="Times New Roman" w:cs="Times New Roman"/>
          <w:sz w:val="28"/>
          <w:szCs w:val="28"/>
        </w:rPr>
        <w:lastRenderedPageBreak/>
        <w:t xml:space="preserve">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46" w:history="1">
        <w:r w:rsidRPr="00B46157">
          <w:rPr>
            <w:rFonts w:ascii="Times New Roman" w:hAnsi="Times New Roman" w:cs="Times New Roman"/>
            <w:color w:val="000000" w:themeColor="text1"/>
            <w:sz w:val="28"/>
            <w:szCs w:val="28"/>
          </w:rPr>
          <w:t>подпунктами 6</w:t>
        </w:r>
      </w:hyperlink>
      <w:r w:rsidRPr="00B46157">
        <w:rPr>
          <w:rFonts w:ascii="Times New Roman" w:hAnsi="Times New Roman" w:cs="Times New Roman"/>
          <w:color w:val="000000" w:themeColor="text1"/>
          <w:sz w:val="28"/>
          <w:szCs w:val="28"/>
        </w:rPr>
        <w:t xml:space="preserve">, </w:t>
      </w:r>
      <w:hyperlink r:id="rId47" w:history="1">
        <w:r w:rsidRPr="00B46157">
          <w:rPr>
            <w:rFonts w:ascii="Times New Roman" w:hAnsi="Times New Roman" w:cs="Times New Roman"/>
            <w:color w:val="000000" w:themeColor="text1"/>
            <w:sz w:val="28"/>
            <w:szCs w:val="28"/>
          </w:rPr>
          <w:t>7 статьи 39.5</w:t>
        </w:r>
      </w:hyperlink>
      <w:r>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назначение  объекта капитального строительства, расположенного на земельном участке, указанном в заявлении о предварительном согласовании предоставления земельного участка, если границы такого земельного участка подлежат уточнению в соответствии с Федеральным </w:t>
      </w:r>
      <w:hyperlink r:id="rId48" w:history="1">
        <w:r w:rsidRPr="00B46157">
          <w:rPr>
            <w:rFonts w:ascii="Times New Roman" w:hAnsi="Times New Roman" w:cs="Times New Roman"/>
            <w:color w:val="000000" w:themeColor="text1"/>
            <w:sz w:val="28"/>
            <w:szCs w:val="28"/>
          </w:rPr>
          <w:t>законом</w:t>
        </w:r>
      </w:hyperlink>
      <w:r>
        <w:rPr>
          <w:rFonts w:ascii="Times New Roman" w:hAnsi="Times New Roman" w:cs="Times New Roman"/>
          <w:sz w:val="28"/>
          <w:szCs w:val="28"/>
        </w:rPr>
        <w:t xml:space="preserve"> от 13.07.2015 года № 218-ФЗ «О государственной регистрации недвижимости», не соответствует разрешенному использованию такого земельного участка в случае предоставления земельного участка в соответствии со </w:t>
      </w:r>
      <w:hyperlink r:id="rId49" w:history="1">
        <w:r w:rsidRPr="00B46157">
          <w:rPr>
            <w:rFonts w:ascii="Times New Roman" w:hAnsi="Times New Roman" w:cs="Times New Roman"/>
            <w:color w:val="000000" w:themeColor="text1"/>
            <w:sz w:val="28"/>
            <w:szCs w:val="28"/>
          </w:rPr>
          <w:t>статьей 39.20</w:t>
        </w:r>
      </w:hyperlink>
      <w:r>
        <w:rPr>
          <w:rFonts w:ascii="Times New Roman" w:hAnsi="Times New Roman" w:cs="Times New Roman"/>
          <w:sz w:val="28"/>
          <w:szCs w:val="28"/>
        </w:rPr>
        <w:t xml:space="preserve"> Земельного кодекса Российской Федерации;</w:t>
      </w:r>
    </w:p>
    <w:p w:rsidR="00B46157" w:rsidRDefault="00B46157" w:rsidP="00D2004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здание, сооружение фактически расположено полностью либо частично вне границ земельного участка, указанного в заявлении о предварительном согласовании предоставления земельного участка, в случае, предусмотренном  </w:t>
      </w:r>
      <w:hyperlink r:id="rId50" w:history="1">
        <w:r w:rsidRPr="00B46157">
          <w:rPr>
            <w:rFonts w:ascii="Times New Roman" w:hAnsi="Times New Roman" w:cs="Times New Roman"/>
            <w:color w:val="000000" w:themeColor="text1"/>
            <w:sz w:val="28"/>
            <w:szCs w:val="28"/>
          </w:rPr>
          <w:t>статьей</w:t>
        </w:r>
        <w:r>
          <w:rPr>
            <w:rFonts w:ascii="Times New Roman" w:hAnsi="Times New Roman" w:cs="Times New Roman"/>
            <w:color w:val="000000" w:themeColor="text1"/>
            <w:sz w:val="28"/>
            <w:szCs w:val="28"/>
          </w:rPr>
          <w:t xml:space="preserve"> </w:t>
        </w:r>
        <w:r w:rsidRPr="00B46157">
          <w:rPr>
            <w:rFonts w:ascii="Times New Roman" w:hAnsi="Times New Roman" w:cs="Times New Roman"/>
            <w:color w:val="000000" w:themeColor="text1"/>
            <w:sz w:val="28"/>
            <w:szCs w:val="28"/>
          </w:rPr>
          <w:t xml:space="preserve"> 39.20</w:t>
        </w:r>
      </w:hyperlink>
      <w:r>
        <w:rPr>
          <w:rFonts w:ascii="Times New Roman" w:hAnsi="Times New Roman" w:cs="Times New Roman"/>
          <w:sz w:val="28"/>
          <w:szCs w:val="28"/>
        </w:rPr>
        <w:t xml:space="preserve"> Земельного кодекса Российской Федерации.</w:t>
      </w:r>
    </w:p>
    <w:p w:rsidR="0078727A" w:rsidRPr="00513D35" w:rsidRDefault="004C1174" w:rsidP="004C117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3</w:t>
      </w:r>
      <w:r w:rsidR="0078727A" w:rsidRPr="00513D35">
        <w:rPr>
          <w:rFonts w:ascii="Times New Roman" w:hAnsi="Times New Roman" w:cs="Times New Roman"/>
          <w:sz w:val="28"/>
          <w:szCs w:val="28"/>
        </w:rPr>
        <w:t>9. Отказ в предоставлении муниципальной услуги может быть обжалован в порядке, установленном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13. ПЕРЕЧЕНЬ УСЛУГ, КОТОРЫЕ ЯВЛЯЮТСЯ НЕОБХОДИМЫМИ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 ОБЯЗАТЕЛЬНЫМИ ДЛЯ ПРЕДОСТАВЛЕНИЯ МУНИЦИПАЛЬНОЙ УСЛУГИ,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ТОМ ЧИСЛЕ СВЕДЕНИЯ О ДОКУМЕНТЕ (ДОКУМЕНТАХ), ВЫДАВАЕМОМ</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(ВЫДАВАЕМЫХ) ОРГАНИЗАЦИЯМИ, УЧАСТВУЮЩИМИ В ПРЕДОСТАВЛЕНИИ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40.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14. ПОРЯДОК, РАЗМЕР И ОСНОВАНИЯ ВЗИМАНИЯ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ГОСУДАРСТВЕННОЙ ПОШЛИНЫ ИЛИ ИНОЙ ПЛАТЫ, ВЗИМАЕМОЙ</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42.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15. ПОРЯДОК, РАЗМЕР И ОСНОВАНИЯ ВЗИМАНИЯ ПЛАТЫ</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 ПРЕДОСТАВЛЕНИЕ УСЛУГ, КОТОРЫЕ ЯВЛЯЮТСЯ НЕОБХОДИМЫМИ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 ОБЯЗАТЕЛЬНЫМИ ДЛЯ ПРЕДОСТАВЛЕНИЯ МУНИЦИПАЛЬНОЙ УСЛУГИ,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ВКЛЮЧАЯ ИНФОРМАЦИЮ О МЕТОДИКЕ РАСЧЕТА РАЗМЕРА ТАКОЙ ПЛАТЫ</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43. Плата за услуги, которые являются необходимыми и обязательными для предоставления муниципальной услуги, отсутствует.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16. МАКСИМАЛЬНЫЙ СРОК ОЖИДАНИЯ В ОЧЕРЕДИ ПРИ ПОДАЧЕ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ЗАЯВЛЕНИЯ О ПРЕДОСТАВЛЕНИИ МУНИЦИПАЛЬНОЙ УСЛУГИ 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ПРИ ПОЛУЧЕНИИ РЕЗУЛЬТАТА ПРЕДОСТАВЛЕНИЯ ТАКОЙ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44. Максимальное время ожидания в очереди при подаче заявления и документов не превышает 15 минут.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45. Максимальное время ожидания в очереди при получении результата муниципальной услуги не превышает 15 минут.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17. СРОК И ПОРЯДОК РЕГИСТРАЦИИ ЗАЯВЛЕНИЯ ЗАЯВИТЕЛЯ О</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ПРЕДОСТАВЛЕНИИ МУНИЦИПАЛЬНОЙ УСЛУГИ, В ТОМ ЧИСЛЕ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46.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47. Максимальное время регистрации заявления о предоставлении муниципальной услуги составляет 10 минут.</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18. ТРЕБОВАНИЯ К ПОМЕЩЕНИЯМ, В КОТОРЫХ ПРЕДОСТАВЛЯЕТСЯ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МУНИЦИПАЛЬНАЯ УСЛУГА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48.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49. Инвалидам (включая инвалидов, использующих кресла-коляски и собак-проводников) (далее - инвалиды) обеспечивается беспрепятственный </w:t>
      </w:r>
      <w:r w:rsidRPr="00513D35">
        <w:rPr>
          <w:rFonts w:ascii="Times New Roman" w:hAnsi="Times New Roman" w:cs="Times New Roman"/>
          <w:sz w:val="28"/>
          <w:szCs w:val="28"/>
        </w:rPr>
        <w:lastRenderedPageBreak/>
        <w:t>доступ к зданию уполномоченного органа и к предоставляемой в нем муниципальной услуге.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50.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61661"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51. Информационные таблички (вывески) размещаются рядом с входом, либо на двери входа</w:t>
      </w:r>
      <w:r w:rsidR="00161661">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52. Прием заявлений и документов, необходимых для предоставления муниципальной услуги, осуществляется в кабинетах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53.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54.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8727A" w:rsidRPr="00513D35" w:rsidRDefault="0016166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78727A" w:rsidRPr="00513D35">
        <w:rPr>
          <w:rFonts w:ascii="Times New Roman" w:hAnsi="Times New Roman" w:cs="Times New Roman"/>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8727A" w:rsidRPr="00513D35" w:rsidRDefault="0078727A" w:rsidP="00D20047">
      <w:pPr>
        <w:pStyle w:val="ConsPlusNormal"/>
        <w:ind w:firstLine="709"/>
        <w:jc w:val="both"/>
        <w:rPr>
          <w:rFonts w:ascii="Times New Roman" w:hAnsi="Times New Roman" w:cs="Times New Roman"/>
          <w:sz w:val="28"/>
          <w:szCs w:val="28"/>
        </w:rPr>
      </w:pPr>
      <w:r w:rsidRPr="002C6484">
        <w:rPr>
          <w:rFonts w:ascii="Times New Roman" w:hAnsi="Times New Roman" w:cs="Times New Roman"/>
          <w:sz w:val="28"/>
          <w:szCs w:val="28"/>
        </w:rPr>
        <w:t>5</w:t>
      </w:r>
      <w:r w:rsidR="002C6484" w:rsidRPr="002C6484">
        <w:rPr>
          <w:rFonts w:ascii="Times New Roman" w:hAnsi="Times New Roman" w:cs="Times New Roman"/>
          <w:sz w:val="28"/>
          <w:szCs w:val="28"/>
        </w:rPr>
        <w:t>6</w:t>
      </w:r>
      <w:r w:rsidRPr="00513D35">
        <w:rPr>
          <w:rFonts w:ascii="Times New Roman" w:hAnsi="Times New Roman" w:cs="Times New Roman"/>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78727A" w:rsidRPr="00513D35">
        <w:rPr>
          <w:rFonts w:ascii="Times New Roman" w:hAnsi="Times New Roman" w:cs="Times New Roman"/>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19. ПОКАЗАТЕЛИ ДОСТУПНОСТИ И КАЧЕСТВА МУНИЦИПАЛЬНОЙ</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УСЛУГИ, В ТОМ ЧИСЛЕ КОЛИЧЕСТВО ВЗАИМОДЕЙСТВИЙ ЗАЯВИТЕЛЯ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С ДОЛЖНОСТНЫМИ ЛИЦАМИ ПРИ ПРЕДОСТАВЛЕНИИ МУНИЦИПАЛЬНОЙ</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УСЛУГИ И ИХ ПРОДОЛЖИТЕЛЬНОСТЬ, ВОЗМОЖНОСТЬ ПОЛУЧЕНИЯ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 В МНОГОФУНКЦИОНАЛЬНОМ ЦЕНТРЕ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ГОСУДАРСТВЕННЫХ И МУНИЦИПАЛЬНЫХ УСЛУГ,</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 xml:space="preserve">ВОЗМОЖНОСТЬ ПОЛУЧЕНИЯ ИНФОРМАЦИИ О ХОДЕ </w:t>
      </w:r>
      <w:r w:rsidRPr="00513D35">
        <w:rPr>
          <w:rFonts w:ascii="Times New Roman" w:hAnsi="Times New Roman" w:cs="Times New Roman"/>
          <w:sz w:val="28"/>
          <w:szCs w:val="28"/>
        </w:rPr>
        <w:lastRenderedPageBreak/>
        <w:t>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 В ТОМ ЧИСЛЕ С ИСПОЛЬЗОВАНИЕМ</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ИНФОРМАЦИОННО-КОММУНИКАЦИОННЫХ ТЕХНОЛОГИЙ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78727A" w:rsidRPr="00513D35">
        <w:rPr>
          <w:rFonts w:ascii="Times New Roman" w:hAnsi="Times New Roman" w:cs="Times New Roman"/>
          <w:sz w:val="28"/>
          <w:szCs w:val="28"/>
        </w:rPr>
        <w:t>. Основными показателями доступности и качества муниципальной услуги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соблюдение требований к местам предоставления муниципальной услуги, их транспортной доступности;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среднее время ожидания в очереди при подаче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количество обращений об обжаловании решений и действий (бездействия) уполномоченного органа, а также должностных лиц уполномоченного органа;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количество взаимодействий заявителя с должностными лицами уполномоченного органа.</w:t>
      </w: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78727A" w:rsidRPr="00513D35">
        <w:rPr>
          <w:rFonts w:ascii="Times New Roman" w:hAnsi="Times New Roman" w:cs="Times New Roman"/>
          <w:sz w:val="28"/>
          <w:szCs w:val="28"/>
        </w:rPr>
        <w:t>. Основными требованиями к качеству рассмотрения обращений заявителей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достоверность предоставляемой заявителям информации о ходе рассмотрения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полнота информирования заявителей о ходе рассмотрения обращения;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наглядность форм предоставляемой информации об административных процедурах;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4) удобство и доступность получения заявителями информации о порядке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5) оперативность вынесения решения в отношении рассматриваемого обращения.</w:t>
      </w: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78727A" w:rsidRPr="00513D35">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78727A" w:rsidRPr="00513D35">
        <w:rPr>
          <w:rFonts w:ascii="Times New Roman" w:hAnsi="Times New Roman" w:cs="Times New Roman"/>
          <w:sz w:val="28"/>
          <w:szCs w:val="28"/>
        </w:rPr>
        <w:t>. Взаимодействие заявителя с должностными лицами уполномоченного органа осуществляется при личном обращении заявителя: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для подачи документов, необходимых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за получением результата предоставления муниципальной услуги.</w:t>
      </w: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78727A" w:rsidRPr="00513D35">
        <w:rPr>
          <w:rFonts w:ascii="Times New Roman" w:hAnsi="Times New Roman" w:cs="Times New Roman"/>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78727A" w:rsidRPr="00513D35">
        <w:rPr>
          <w:rFonts w:ascii="Times New Roman" w:hAnsi="Times New Roman" w:cs="Times New Roman"/>
          <w:sz w:val="28"/>
          <w:szCs w:val="28"/>
        </w:rPr>
        <w:t>.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w:t>
      </w:r>
      <w:r w:rsidR="0078727A" w:rsidRPr="00513D35">
        <w:rPr>
          <w:rFonts w:ascii="Times New Roman" w:hAnsi="Times New Roman" w:cs="Times New Roman"/>
          <w:sz w:val="28"/>
          <w:szCs w:val="28"/>
        </w:rPr>
        <w:t xml:space="preserve">. Заявителю обеспечивается возможность получения муниципальной </w:t>
      </w:r>
      <w:r w:rsidR="0078727A" w:rsidRPr="00513D35">
        <w:rPr>
          <w:rFonts w:ascii="Times New Roman" w:hAnsi="Times New Roman" w:cs="Times New Roman"/>
          <w:sz w:val="28"/>
          <w:szCs w:val="28"/>
        </w:rPr>
        <w:lastRenderedPageBreak/>
        <w:t>услуги посредством использования электронной почты, в том числе Портала, МФЦ.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Заявителю посредством Портала, МФЦ, обеспечивается возможность получения сведений о ходе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20. ИНЫЕ ТРЕБОВАНИЯ, В ТОМ ЧИСЛЕ УЧИТЫВАЮЩИЕ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ОСОБЕННОСТИ ПРЕДОСТАВЛЕНИЯ МУНИЦИПАЛЬНОЙ УСЛУГИ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МНОГОФУНКЦИОНАЛЬНЫХ ЦЕНТРАХ ПРЕДОСТАВЛЕНИЯ ГОСУДАРСТВЕННЫХ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 МУНИЦИПАЛЬНЫХ УСЛУГ И ОСОБЕННОСТИ 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 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2C6484"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0078727A" w:rsidRPr="00513D35">
        <w:rPr>
          <w:rFonts w:ascii="Times New Roman" w:hAnsi="Times New Roman" w:cs="Times New Roman"/>
          <w:sz w:val="28"/>
          <w:szCs w:val="28"/>
        </w:rPr>
        <w:t>. Организация предоставления муниципальной усл</w:t>
      </w:r>
      <w:r w:rsidR="00CA4B51">
        <w:rPr>
          <w:rFonts w:ascii="Times New Roman" w:hAnsi="Times New Roman" w:cs="Times New Roman"/>
          <w:sz w:val="28"/>
          <w:szCs w:val="28"/>
        </w:rPr>
        <w:t>уги осуществляется по принципу «одного окна»</w:t>
      </w:r>
      <w:r w:rsidR="0078727A" w:rsidRPr="00513D35">
        <w:rPr>
          <w:rFonts w:ascii="Times New Roman" w:hAnsi="Times New Roman" w:cs="Times New Roman"/>
          <w:sz w:val="28"/>
          <w:szCs w:val="28"/>
        </w:rPr>
        <w:t xml:space="preserve">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прием заявления и документов, необходимых для предоставления муниципальной услуги, 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обработка заявления и представленных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выдача результата оказания муниципальной услуги или решения об отказе в 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07CAA">
        <w:rPr>
          <w:rFonts w:ascii="Times New Roman" w:hAnsi="Times New Roman" w:cs="Times New Roman"/>
          <w:color w:val="000000" w:themeColor="text1"/>
          <w:sz w:val="28"/>
          <w:szCs w:val="28"/>
        </w:rPr>
        <w:t>6</w:t>
      </w:r>
      <w:r w:rsidR="00507CAA" w:rsidRPr="00507CAA">
        <w:rPr>
          <w:rFonts w:ascii="Times New Roman" w:hAnsi="Times New Roman" w:cs="Times New Roman"/>
          <w:color w:val="000000" w:themeColor="text1"/>
          <w:sz w:val="28"/>
          <w:szCs w:val="28"/>
        </w:rPr>
        <w:t>6</w:t>
      </w:r>
      <w:r w:rsidRPr="00513D35">
        <w:rPr>
          <w:rFonts w:ascii="Times New Roman" w:hAnsi="Times New Roman" w:cs="Times New Roman"/>
          <w:sz w:val="28"/>
          <w:szCs w:val="28"/>
        </w:rPr>
        <w:t xml:space="preserve">. Предоставление муниципальной услуги в электронной форме осуществляется в соответствии с </w:t>
      </w:r>
      <w:hyperlink r:id="rId51" w:history="1">
        <w:r w:rsidRPr="003D36A3">
          <w:rPr>
            <w:rFonts w:ascii="Times New Roman" w:hAnsi="Times New Roman" w:cs="Times New Roman"/>
            <w:sz w:val="28"/>
            <w:szCs w:val="28"/>
          </w:rPr>
          <w:t>этапами</w:t>
        </w:r>
      </w:hyperlink>
      <w:r w:rsidRPr="00513D35">
        <w:rPr>
          <w:rFonts w:ascii="Times New Roman" w:hAnsi="Times New Roman" w:cs="Times New Roman"/>
          <w:sz w:val="28"/>
          <w:szCs w:val="28"/>
        </w:rPr>
        <w:t xml:space="preserve"> перехода на предоставление услуг (функций) в электронном виде, прилагаемыми к распоряжению Правительства Росс</w:t>
      </w:r>
      <w:r w:rsidR="00CA4B51">
        <w:rPr>
          <w:rFonts w:ascii="Times New Roman" w:hAnsi="Times New Roman" w:cs="Times New Roman"/>
          <w:sz w:val="28"/>
          <w:szCs w:val="28"/>
        </w:rPr>
        <w:t>ийской Федерации от 17.12.2009 №</w:t>
      </w:r>
      <w:r w:rsidRPr="00513D35">
        <w:rPr>
          <w:rFonts w:ascii="Times New Roman" w:hAnsi="Times New Roman" w:cs="Times New Roman"/>
          <w:sz w:val="28"/>
          <w:szCs w:val="28"/>
        </w:rPr>
        <w:t xml:space="preserve"> 1993-р, и </w:t>
      </w:r>
      <w:hyperlink r:id="rId52" w:history="1">
        <w:r w:rsidRPr="003D36A3">
          <w:rPr>
            <w:rFonts w:ascii="Times New Roman" w:hAnsi="Times New Roman" w:cs="Times New Roman"/>
            <w:sz w:val="28"/>
            <w:szCs w:val="28"/>
          </w:rPr>
          <w:t>планом</w:t>
        </w:r>
      </w:hyperlink>
      <w:r w:rsidRPr="003D36A3">
        <w:rPr>
          <w:rFonts w:ascii="Times New Roman" w:hAnsi="Times New Roman" w:cs="Times New Roman"/>
          <w:sz w:val="28"/>
          <w:szCs w:val="28"/>
        </w:rPr>
        <w:t xml:space="preserve"> </w:t>
      </w:r>
      <w:r w:rsidRPr="00513D35">
        <w:rPr>
          <w:rFonts w:ascii="Times New Roman" w:hAnsi="Times New Roman" w:cs="Times New Roman"/>
          <w:sz w:val="28"/>
          <w:szCs w:val="28"/>
        </w:rPr>
        <w:t>перехода на предоставление в электронном виде муниципальных услуг, утвержденным постановлением администрации городского окр</w:t>
      </w:r>
      <w:r w:rsidR="00CA4B51">
        <w:rPr>
          <w:rFonts w:ascii="Times New Roman" w:hAnsi="Times New Roman" w:cs="Times New Roman"/>
          <w:sz w:val="28"/>
          <w:szCs w:val="28"/>
        </w:rPr>
        <w:t>уга муниципального образования «</w:t>
      </w:r>
      <w:r w:rsidRPr="00513D35">
        <w:rPr>
          <w:rFonts w:ascii="Times New Roman" w:hAnsi="Times New Roman" w:cs="Times New Roman"/>
          <w:sz w:val="28"/>
          <w:szCs w:val="28"/>
        </w:rPr>
        <w:t>город</w:t>
      </w:r>
      <w:r w:rsidR="00CA4B51">
        <w:rPr>
          <w:rFonts w:ascii="Times New Roman" w:hAnsi="Times New Roman" w:cs="Times New Roman"/>
          <w:sz w:val="28"/>
          <w:szCs w:val="28"/>
        </w:rPr>
        <w:t xml:space="preserve"> Саянск» от 27.04.2012 № 110-37-468-12 «</w:t>
      </w:r>
      <w:r w:rsidRPr="00513D35">
        <w:rPr>
          <w:rFonts w:ascii="Times New Roman" w:hAnsi="Times New Roman" w:cs="Times New Roman"/>
          <w:sz w:val="28"/>
          <w:szCs w:val="28"/>
        </w:rPr>
        <w:t>Об утверждении Плана перехода на предоставление муницип</w:t>
      </w:r>
      <w:r w:rsidR="00CA4B51">
        <w:rPr>
          <w:rFonts w:ascii="Times New Roman" w:hAnsi="Times New Roman" w:cs="Times New Roman"/>
          <w:sz w:val="28"/>
          <w:szCs w:val="28"/>
        </w:rPr>
        <w:t>альных услуг в электронном виде»</w:t>
      </w:r>
      <w:r w:rsidRPr="00513D35">
        <w:rPr>
          <w:rFonts w:ascii="Times New Roman" w:hAnsi="Times New Roman" w:cs="Times New Roman"/>
          <w:sz w:val="28"/>
          <w:szCs w:val="28"/>
        </w:rPr>
        <w:t>), и предусматривает два этапа: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I этап - возможность получения информации о муниципальной услуге посредством Портала;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0078727A" w:rsidRPr="00513D35">
        <w:rPr>
          <w:rFonts w:ascii="Times New Roman" w:hAnsi="Times New Roman" w:cs="Times New Roman"/>
          <w:sz w:val="28"/>
          <w:szCs w:val="28"/>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w:t>
      </w:r>
      <w:r w:rsidR="0078727A" w:rsidRPr="00FA3CD8">
        <w:rPr>
          <w:rFonts w:ascii="Times New Roman" w:hAnsi="Times New Roman" w:cs="Times New Roman"/>
          <w:color w:val="000000" w:themeColor="text1"/>
          <w:sz w:val="28"/>
          <w:szCs w:val="28"/>
        </w:rPr>
        <w:t xml:space="preserve"> </w:t>
      </w:r>
      <w:hyperlink r:id="rId53" w:history="1">
        <w:r w:rsidR="0078727A" w:rsidRPr="00FA3CD8">
          <w:rPr>
            <w:rFonts w:ascii="Times New Roman" w:hAnsi="Times New Roman" w:cs="Times New Roman"/>
            <w:color w:val="000000" w:themeColor="text1"/>
            <w:sz w:val="28"/>
            <w:szCs w:val="28"/>
          </w:rPr>
          <w:t>закона</w:t>
        </w:r>
      </w:hyperlink>
      <w:r w:rsidR="00FA3CD8">
        <w:rPr>
          <w:rFonts w:ascii="Times New Roman" w:hAnsi="Times New Roman" w:cs="Times New Roman"/>
          <w:sz w:val="28"/>
          <w:szCs w:val="28"/>
        </w:rPr>
        <w:t xml:space="preserve"> от 06.04.2011 № 63-ФЗ «Об электронной подписи»</w:t>
      </w:r>
      <w:r w:rsidR="0078727A" w:rsidRPr="00513D35">
        <w:rPr>
          <w:rFonts w:ascii="Times New Roman" w:hAnsi="Times New Roman" w:cs="Times New Roman"/>
          <w:sz w:val="28"/>
          <w:szCs w:val="28"/>
        </w:rPr>
        <w:t xml:space="preserve"> и требованиями Федерального </w:t>
      </w:r>
      <w:hyperlink r:id="rId54" w:history="1">
        <w:r w:rsidR="0078727A" w:rsidRPr="00FA3CD8">
          <w:rPr>
            <w:rFonts w:ascii="Times New Roman" w:hAnsi="Times New Roman" w:cs="Times New Roman"/>
            <w:color w:val="000000" w:themeColor="text1"/>
            <w:sz w:val="28"/>
            <w:szCs w:val="28"/>
          </w:rPr>
          <w:t>закона</w:t>
        </w:r>
      </w:hyperlink>
      <w:r w:rsidR="00FA3CD8">
        <w:rPr>
          <w:rFonts w:ascii="Times New Roman" w:hAnsi="Times New Roman" w:cs="Times New Roman"/>
          <w:sz w:val="28"/>
          <w:szCs w:val="28"/>
        </w:rPr>
        <w:t xml:space="preserve"> от 27.07.2010 № 210-ФЗ «</w:t>
      </w:r>
      <w:r w:rsidR="0078727A" w:rsidRPr="00513D35">
        <w:rPr>
          <w:rFonts w:ascii="Times New Roman" w:hAnsi="Times New Roman" w:cs="Times New Roman"/>
          <w:sz w:val="28"/>
          <w:szCs w:val="28"/>
        </w:rPr>
        <w:t>Об организации предоставления госуда</w:t>
      </w:r>
      <w:r w:rsidR="00FA3CD8">
        <w:rPr>
          <w:rFonts w:ascii="Times New Roman" w:hAnsi="Times New Roman" w:cs="Times New Roman"/>
          <w:sz w:val="28"/>
          <w:szCs w:val="28"/>
        </w:rPr>
        <w:t>рственных и муниципальных услуг»</w:t>
      </w:r>
      <w:r w:rsidR="0078727A" w:rsidRPr="00513D35">
        <w:rPr>
          <w:rFonts w:ascii="Times New Roman" w:hAnsi="Times New Roman" w:cs="Times New Roman"/>
          <w:sz w:val="28"/>
          <w:szCs w:val="28"/>
        </w:rPr>
        <w:t>.</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68</w:t>
      </w:r>
      <w:r w:rsidR="0078727A" w:rsidRPr="00513D35">
        <w:rPr>
          <w:rFonts w:ascii="Times New Roman" w:hAnsi="Times New Roman" w:cs="Times New Roman"/>
          <w:sz w:val="28"/>
          <w:szCs w:val="28"/>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w:t>
      </w:r>
      <w:hyperlink w:anchor="P225" w:history="1">
        <w:r w:rsidR="0078727A" w:rsidRPr="003D36A3">
          <w:rPr>
            <w:rFonts w:ascii="Times New Roman" w:hAnsi="Times New Roman" w:cs="Times New Roman"/>
            <w:sz w:val="28"/>
            <w:szCs w:val="28"/>
          </w:rPr>
          <w:t>пункте 32</w:t>
        </w:r>
      </w:hyperlink>
      <w:r w:rsidR="0078727A" w:rsidRPr="00513D35">
        <w:rPr>
          <w:rFonts w:ascii="Times New Roman" w:hAnsi="Times New Roman" w:cs="Times New Roman"/>
          <w:sz w:val="28"/>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Российской Федерации.</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78727A" w:rsidRPr="00513D35">
        <w:rPr>
          <w:rFonts w:ascii="Times New Roman" w:hAnsi="Times New Roman" w:cs="Times New Roman"/>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0078727A" w:rsidRPr="00513D35">
        <w:rPr>
          <w:rFonts w:ascii="Times New Roman" w:hAnsi="Times New Roman" w:cs="Times New Roman"/>
          <w:sz w:val="28"/>
          <w:szCs w:val="28"/>
        </w:rPr>
        <w:t xml:space="preserve">.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w:t>
      </w:r>
      <w:hyperlink w:anchor="P190" w:history="1">
        <w:r w:rsidR="0078727A" w:rsidRPr="003C4931">
          <w:rPr>
            <w:rFonts w:ascii="Times New Roman" w:hAnsi="Times New Roman" w:cs="Times New Roman"/>
            <w:sz w:val="28"/>
            <w:szCs w:val="28"/>
          </w:rPr>
          <w:t>пункте 30</w:t>
        </w:r>
      </w:hyperlink>
      <w:r w:rsidR="0078727A" w:rsidRPr="00513D35">
        <w:rPr>
          <w:rFonts w:ascii="Times New Roman" w:hAnsi="Times New Roman" w:cs="Times New Roman"/>
          <w:sz w:val="28"/>
          <w:szCs w:val="28"/>
        </w:rPr>
        <w:t xml:space="preserve"> настоящего административного регламента.</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0078727A" w:rsidRPr="00513D35">
        <w:rPr>
          <w:rFonts w:ascii="Times New Roman" w:hAnsi="Times New Roman" w:cs="Times New Roman"/>
          <w:sz w:val="28"/>
          <w:szCs w:val="28"/>
        </w:rPr>
        <w:t>. Для обработки персональных данных при регистрации субъекта персональных данных на Портале получение согласия заявителя в соответствии</w:t>
      </w:r>
      <w:r w:rsidR="003C4931">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 с </w:t>
      </w:r>
      <w:r w:rsidR="003C4931">
        <w:rPr>
          <w:rFonts w:ascii="Times New Roman" w:hAnsi="Times New Roman" w:cs="Times New Roman"/>
          <w:sz w:val="28"/>
          <w:szCs w:val="28"/>
        </w:rPr>
        <w:t xml:space="preserve"> </w:t>
      </w:r>
      <w:r w:rsidR="0078727A" w:rsidRPr="00513D35">
        <w:rPr>
          <w:rFonts w:ascii="Times New Roman" w:hAnsi="Times New Roman" w:cs="Times New Roman"/>
          <w:sz w:val="28"/>
          <w:szCs w:val="28"/>
        </w:rPr>
        <w:t>требованиями</w:t>
      </w:r>
      <w:r w:rsidR="003D36A3">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 </w:t>
      </w:r>
      <w:hyperlink r:id="rId55" w:history="1">
        <w:r w:rsidR="0078727A" w:rsidRPr="003C4931">
          <w:rPr>
            <w:rFonts w:ascii="Times New Roman" w:hAnsi="Times New Roman" w:cs="Times New Roman"/>
            <w:sz w:val="28"/>
            <w:szCs w:val="28"/>
          </w:rPr>
          <w:t>статьи 6</w:t>
        </w:r>
      </w:hyperlink>
      <w:r w:rsidR="0078727A" w:rsidRPr="00513D35">
        <w:rPr>
          <w:rFonts w:ascii="Times New Roman" w:hAnsi="Times New Roman" w:cs="Times New Roman"/>
          <w:sz w:val="28"/>
          <w:szCs w:val="28"/>
        </w:rPr>
        <w:t xml:space="preserve"> Федерального</w:t>
      </w:r>
      <w:r w:rsidR="003C4931">
        <w:rPr>
          <w:rFonts w:ascii="Times New Roman" w:hAnsi="Times New Roman" w:cs="Times New Roman"/>
          <w:sz w:val="28"/>
          <w:szCs w:val="28"/>
        </w:rPr>
        <w:t xml:space="preserve"> закона от 27.07.2006 № 152-ФЗ «О персональных данных»</w:t>
      </w:r>
      <w:r w:rsidR="0078727A" w:rsidRPr="00513D35">
        <w:rPr>
          <w:rFonts w:ascii="Times New Roman" w:hAnsi="Times New Roman" w:cs="Times New Roman"/>
          <w:sz w:val="28"/>
          <w:szCs w:val="28"/>
        </w:rPr>
        <w:t xml:space="preserve"> не требуется.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III. СОСТАВ, ПОСЛЕДОВАТЕЛЬНОСТЬ И СРОКИ ВЫПОЛНЕНИЯ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АДМИНИСТРАТИВНЫХ ПРОЦЕДУР, ТРЕБОВАНИЯ К ПОРЯДКУ ИХ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ВЫПОЛНЕНИЯ, В ТОМ ЧИСЛЕ ОСОБЕННОСТИ ВЫПОЛНЕНИЯ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АДМИНИСТРАТИВНЫХ ПРОЦЕДУР В ЭЛЕКТРОННОЙ ФОРМЕ, А ТАКЖЕ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ОСОБЕННОСТИ ВЫПОЛНЕНИЯ АДМИНИСТРАТИВНЫХ ПРОЦЕДУР</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МНОГОФУНКЦИОНАЛЬНЫХ ЦЕНТРАХ ПРЕДОСТАВЛЕНИЯ ГОСУДАРСТВЕННЫХ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 МУНИЦИПАЛЬНЫХ УСЛУГ</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21. СОСТАВ И ПОСЛЕДОВАТЕЛЬНОСТЬ АДМИНИСТРАТИВНЫХ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ПРОЦЕДУР</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0078727A" w:rsidRPr="00513D35">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прием и регистрация заявления и документов, 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рассмотрение заявления о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формирование и направление межведомственных запросов в органы, участвующие в предоставлении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г) принятие решения о предварительном согласовании предоставления земельного участка, находящегося в муниципальной собственности Иркутской области, или об отказе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 направление (выдача) заявителю результатов предоставления муниципальной услуги.</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0078727A" w:rsidRPr="00513D35">
        <w:rPr>
          <w:rFonts w:ascii="Times New Roman" w:hAnsi="Times New Roman" w:cs="Times New Roman"/>
          <w:sz w:val="28"/>
          <w:szCs w:val="28"/>
        </w:rPr>
        <w:t>.</w:t>
      </w:r>
      <w:r w:rsidR="0078727A" w:rsidRPr="003C4931">
        <w:rPr>
          <w:rFonts w:ascii="Times New Roman" w:hAnsi="Times New Roman" w:cs="Times New Roman"/>
          <w:sz w:val="28"/>
          <w:szCs w:val="28"/>
        </w:rPr>
        <w:t xml:space="preserve"> </w:t>
      </w:r>
      <w:hyperlink w:anchor="P736" w:history="1">
        <w:r w:rsidR="0078727A" w:rsidRPr="003C4931">
          <w:rPr>
            <w:rFonts w:ascii="Times New Roman" w:hAnsi="Times New Roman" w:cs="Times New Roman"/>
            <w:sz w:val="28"/>
            <w:szCs w:val="28"/>
          </w:rPr>
          <w:t>Блок-схема</w:t>
        </w:r>
      </w:hyperlink>
      <w:r w:rsidR="0078727A" w:rsidRPr="00513D35">
        <w:rPr>
          <w:rFonts w:ascii="Times New Roman" w:hAnsi="Times New Roman" w:cs="Times New Roman"/>
          <w:sz w:val="28"/>
          <w:szCs w:val="28"/>
        </w:rPr>
        <w:t xml:space="preserve"> предоставления муниципальной услуги приводится в Приложении 2 к настоящему административному регламенту.</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22. ПРИЕМ И РЕГИСТРАЦИЯ ЗАЯВЛЕНИЯ И ДОКУМЕНТОВ,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ПОДЛЕЖАЩИХ ПРЕДСТАВЛЕНИЮ ЗАЯВИТЕЛЕМ</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507CAA" w:rsidP="00D20047">
      <w:pPr>
        <w:pStyle w:val="ConsPlusNormal"/>
        <w:ind w:firstLine="709"/>
        <w:jc w:val="both"/>
        <w:rPr>
          <w:rFonts w:ascii="Times New Roman" w:hAnsi="Times New Roman" w:cs="Times New Roman"/>
          <w:sz w:val="28"/>
          <w:szCs w:val="28"/>
        </w:rPr>
      </w:pPr>
      <w:bookmarkStart w:id="8" w:name="P404"/>
      <w:bookmarkEnd w:id="8"/>
      <w:r>
        <w:rPr>
          <w:rFonts w:ascii="Times New Roman" w:hAnsi="Times New Roman" w:cs="Times New Roman"/>
          <w:sz w:val="28"/>
          <w:szCs w:val="28"/>
        </w:rPr>
        <w:t>74</w:t>
      </w:r>
      <w:r w:rsidR="0078727A" w:rsidRPr="00513D35">
        <w:rPr>
          <w:rFonts w:ascii="Times New Roman" w:hAnsi="Times New Roman" w:cs="Times New Roman"/>
          <w:sz w:val="28"/>
          <w:szCs w:val="28"/>
        </w:rPr>
        <w:t>.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в уполномоченный орган:</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посредством личного обращения заявителя или его представителя,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посредством почтового отправления;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электронной форме;</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в МФЦ посредством личного обращения заявителя или его представителя.</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w:t>
      </w:r>
      <w:r w:rsidR="0078727A" w:rsidRPr="00513D35">
        <w:rPr>
          <w:rFonts w:ascii="Times New Roman" w:hAnsi="Times New Roman" w:cs="Times New Roman"/>
          <w:sz w:val="28"/>
          <w:szCs w:val="28"/>
        </w:rPr>
        <w:t>.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w:t>
      </w:r>
      <w:r w:rsidR="0078727A" w:rsidRPr="00513D35">
        <w:rPr>
          <w:rFonts w:ascii="Times New Roman" w:hAnsi="Times New Roman" w:cs="Times New Roman"/>
          <w:sz w:val="28"/>
          <w:szCs w:val="28"/>
        </w:rPr>
        <w:t>. Днем обращения заявителя считается дата регистрации в уполномоченном органе заявления и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78727A" w:rsidRPr="00513D35">
        <w:rPr>
          <w:rFonts w:ascii="Times New Roman" w:hAnsi="Times New Roman" w:cs="Times New Roman"/>
          <w:sz w:val="28"/>
          <w:szCs w:val="28"/>
        </w:rPr>
        <w:t>. Максимальное время приема заявления и прилагаемых к нему документов при личном обращении заявител</w:t>
      </w:r>
      <w:r w:rsidR="00161661">
        <w:rPr>
          <w:rFonts w:ascii="Times New Roman" w:hAnsi="Times New Roman" w:cs="Times New Roman"/>
          <w:sz w:val="28"/>
          <w:szCs w:val="28"/>
        </w:rPr>
        <w:t>я составляет</w:t>
      </w:r>
      <w:r w:rsidR="0078727A" w:rsidRPr="00513D35">
        <w:rPr>
          <w:rFonts w:ascii="Times New Roman" w:hAnsi="Times New Roman" w:cs="Times New Roman"/>
          <w:sz w:val="28"/>
          <w:szCs w:val="28"/>
        </w:rPr>
        <w:t xml:space="preserve"> 10 минут.</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0078727A" w:rsidRPr="00513D35">
        <w:rPr>
          <w:rFonts w:ascii="Times New Roman" w:hAnsi="Times New Roman" w:cs="Times New Roman"/>
          <w:sz w:val="28"/>
          <w:szCs w:val="28"/>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w:t>
      </w:r>
      <w:r w:rsidR="0078727A" w:rsidRPr="00513D35">
        <w:rPr>
          <w:rFonts w:ascii="Times New Roman" w:hAnsi="Times New Roman" w:cs="Times New Roman"/>
          <w:sz w:val="28"/>
          <w:szCs w:val="28"/>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80</w:t>
      </w:r>
      <w:r w:rsidR="0078727A" w:rsidRPr="00513D35">
        <w:rPr>
          <w:rFonts w:ascii="Times New Roman" w:hAnsi="Times New Roman" w:cs="Times New Roman"/>
          <w:sz w:val="28"/>
          <w:szCs w:val="28"/>
        </w:rPr>
        <w:t xml:space="preserve">. В случае поступления заявления и прилагаемых к нему документов </w:t>
      </w:r>
      <w:r w:rsidR="0078727A" w:rsidRPr="00513D35">
        <w:rPr>
          <w:rFonts w:ascii="Times New Roman" w:hAnsi="Times New Roman" w:cs="Times New Roman"/>
          <w:sz w:val="28"/>
          <w:szCs w:val="28"/>
        </w:rPr>
        <w:lastRenderedPageBreak/>
        <w:t>(при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просматривает электронные образы заявления и прилагаемых к нему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3) фиксирует дату получения заявления и прилагаемых к нему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hyperlink w:anchor="P190" w:history="1">
        <w:r w:rsidRPr="00D4747D">
          <w:rPr>
            <w:rFonts w:ascii="Times New Roman" w:hAnsi="Times New Roman" w:cs="Times New Roman"/>
            <w:sz w:val="28"/>
            <w:szCs w:val="28"/>
          </w:rPr>
          <w:t>пункте 30</w:t>
        </w:r>
      </w:hyperlink>
      <w:r w:rsidRPr="00513D35">
        <w:rPr>
          <w:rFonts w:ascii="Times New Roman" w:hAnsi="Times New Roman" w:cs="Times New Roman"/>
          <w:sz w:val="28"/>
          <w:szCs w:val="28"/>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w:anchor="P225" w:history="1">
        <w:r w:rsidRPr="00D4747D">
          <w:rPr>
            <w:rFonts w:ascii="Times New Roman" w:hAnsi="Times New Roman" w:cs="Times New Roman"/>
            <w:sz w:val="28"/>
            <w:szCs w:val="28"/>
          </w:rPr>
          <w:t>пункте 32</w:t>
        </w:r>
      </w:hyperlink>
      <w:r w:rsidRPr="00513D35">
        <w:rPr>
          <w:rFonts w:ascii="Times New Roman" w:hAnsi="Times New Roman" w:cs="Times New Roman"/>
          <w:sz w:val="28"/>
          <w:szCs w:val="28"/>
        </w:rPr>
        <w:t xml:space="preserve"> настоящего административного р</w:t>
      </w:r>
      <w:r w:rsidR="00161661">
        <w:rPr>
          <w:rFonts w:ascii="Times New Roman" w:hAnsi="Times New Roman" w:cs="Times New Roman"/>
          <w:sz w:val="28"/>
          <w:szCs w:val="28"/>
        </w:rPr>
        <w:t>егламента в срок, не позднее рабочего дня следующего за днем</w:t>
      </w:r>
      <w:r w:rsidRPr="00513D35">
        <w:rPr>
          <w:rFonts w:ascii="Times New Roman" w:hAnsi="Times New Roman" w:cs="Times New Roman"/>
          <w:sz w:val="28"/>
          <w:szCs w:val="28"/>
        </w:rPr>
        <w:t xml:space="preserve"> получения ходатайства и прилагаемых к нему документов (при наличии) в электронной форме.</w:t>
      </w:r>
    </w:p>
    <w:p w:rsidR="0078727A" w:rsidRPr="00513D35"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w:t>
      </w:r>
      <w:r w:rsidR="0078727A" w:rsidRPr="00513D35">
        <w:rPr>
          <w:rFonts w:ascii="Times New Roman" w:hAnsi="Times New Roman" w:cs="Times New Roman"/>
          <w:sz w:val="28"/>
          <w:szCs w:val="28"/>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78727A" w:rsidRDefault="00507CAA"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w:t>
      </w:r>
      <w:r w:rsidR="0078727A" w:rsidRPr="00513D35">
        <w:rPr>
          <w:rFonts w:ascii="Times New Roman" w:hAnsi="Times New Roman" w:cs="Times New Roman"/>
          <w:sz w:val="28"/>
          <w:szCs w:val="28"/>
        </w:rPr>
        <w:t>. Результатом исполнения административной процедуры по приему заявления о принятии решения о предварительном согласовании расположения земельного участка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503B16" w:rsidRDefault="00507CAA" w:rsidP="00503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83</w:t>
      </w:r>
      <w:r w:rsidR="00572F20">
        <w:rPr>
          <w:rFonts w:ascii="Times New Roman" w:hAnsi="Times New Roman" w:cs="Times New Roman"/>
          <w:sz w:val="28"/>
          <w:szCs w:val="28"/>
        </w:rPr>
        <w:t>.</w:t>
      </w:r>
      <w:r w:rsidR="00503B16">
        <w:rPr>
          <w:rFonts w:ascii="Times New Roman" w:hAnsi="Times New Roman" w:cs="Times New Roman"/>
          <w:sz w:val="28"/>
          <w:szCs w:val="28"/>
        </w:rPr>
        <w:t xml:space="preserve"> </w:t>
      </w:r>
      <w:r w:rsidR="00503B16">
        <w:rPr>
          <w:rFonts w:ascii="Times New Roman" w:hAnsi="Times New Roman" w:cs="Times New Roman"/>
          <w:bCs/>
          <w:color w:val="000000"/>
          <w:sz w:val="28"/>
          <w:szCs w:val="28"/>
        </w:rPr>
        <w:t>С</w:t>
      </w:r>
      <w:r w:rsidR="00503B16" w:rsidRPr="00503B16">
        <w:rPr>
          <w:rFonts w:ascii="Times New Roman" w:hAnsi="Times New Roman" w:cs="Times New Roman"/>
          <w:bCs/>
          <w:color w:val="000000"/>
          <w:sz w:val="28"/>
          <w:szCs w:val="28"/>
        </w:rPr>
        <w:t>пособом фиксации результата административной процедуры явл</w:t>
      </w:r>
      <w:r w:rsidR="00503B16">
        <w:rPr>
          <w:rFonts w:ascii="Times New Roman" w:hAnsi="Times New Roman" w:cs="Times New Roman"/>
          <w:bCs/>
          <w:color w:val="000000"/>
          <w:sz w:val="28"/>
          <w:szCs w:val="28"/>
        </w:rPr>
        <w:t>яется фиксация факта принятия решения</w:t>
      </w:r>
      <w:r w:rsidR="00503B16" w:rsidRPr="00503B16">
        <w:rPr>
          <w:rFonts w:ascii="Times New Roman" w:hAnsi="Times New Roman" w:cs="Times New Roman"/>
          <w:bCs/>
          <w:color w:val="000000"/>
          <w:sz w:val="28"/>
          <w:szCs w:val="28"/>
        </w:rPr>
        <w:t xml:space="preserve"> </w:t>
      </w:r>
      <w:r w:rsidR="00503B16" w:rsidRPr="00513D35">
        <w:rPr>
          <w:rFonts w:ascii="Times New Roman" w:hAnsi="Times New Roman" w:cs="Times New Roman"/>
          <w:sz w:val="28"/>
          <w:szCs w:val="28"/>
        </w:rPr>
        <w:t>о предварительном согласовании располож</w:t>
      </w:r>
      <w:r w:rsidR="00503B16">
        <w:rPr>
          <w:rFonts w:ascii="Times New Roman" w:hAnsi="Times New Roman" w:cs="Times New Roman"/>
          <w:sz w:val="28"/>
          <w:szCs w:val="28"/>
        </w:rPr>
        <w:t>ения земельного участка и</w:t>
      </w:r>
      <w:r w:rsidR="00503B16" w:rsidRPr="00513D35">
        <w:rPr>
          <w:rFonts w:ascii="Times New Roman" w:hAnsi="Times New Roman" w:cs="Times New Roman"/>
          <w:sz w:val="28"/>
          <w:szCs w:val="28"/>
        </w:rPr>
        <w:t xml:space="preserve">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23. РАССМОТРЕНИЕ ЗАЯВЛЕНИЯ О ПРЕДВАРИТЕЛЬНОМ</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84. Рассмотрение заявления о предварительном согласовании предоставления земельного участка осуществляется в порядке его поступления.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Основанием для начала административной процедуры является поступление должностному лицу уполномоченного органа </w:t>
      </w:r>
      <w:hyperlink w:anchor="P662" w:history="1">
        <w:r w:rsidRPr="003C64E6">
          <w:rPr>
            <w:rFonts w:ascii="Times New Roman" w:hAnsi="Times New Roman" w:cs="Times New Roman"/>
            <w:color w:val="000000" w:themeColor="text1"/>
            <w:sz w:val="28"/>
            <w:szCs w:val="28"/>
          </w:rPr>
          <w:t>заявления</w:t>
        </w:r>
      </w:hyperlink>
      <w:r w:rsidRPr="00513D35">
        <w:rPr>
          <w:rFonts w:ascii="Times New Roman" w:hAnsi="Times New Roman" w:cs="Times New Roman"/>
          <w:sz w:val="28"/>
          <w:szCs w:val="28"/>
        </w:rPr>
        <w:t xml:space="preserve"> о предварительном согласовании предоставления земельного участка по форме согласно Приложению 1 к настоящему административному регламенту и прилагаемых к нему документов.</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85. Должностным лицом уполномоченного органа осуществляется проверка наличия или отсутствия оснований для отказа в предварительном согласовании предоставления земельного участка в течение 5 календарных дней со дня принятия и регистрации заявления.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86. Критерием принятия решения является соответствие заявл</w:t>
      </w:r>
      <w:r w:rsidR="003C64E6">
        <w:rPr>
          <w:rFonts w:ascii="Times New Roman" w:hAnsi="Times New Roman" w:cs="Times New Roman"/>
          <w:sz w:val="28"/>
          <w:szCs w:val="28"/>
        </w:rPr>
        <w:t>ения и представленных документов требованию</w:t>
      </w:r>
      <w:r w:rsidRPr="00513D35">
        <w:rPr>
          <w:rFonts w:ascii="Times New Roman" w:hAnsi="Times New Roman" w:cs="Times New Roman"/>
          <w:sz w:val="28"/>
          <w:szCs w:val="28"/>
        </w:rPr>
        <w:t xml:space="preserve"> настоящего административного регламента.</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исполнения административной процедуры является выявление наличия или отсутствия оснований для отказа в предварительном согласовании предоставления земельного участка.</w:t>
      </w:r>
    </w:p>
    <w:p w:rsidR="00503B16" w:rsidRDefault="00503B16" w:rsidP="00503B16">
      <w:pPr>
        <w:pStyle w:val="ConsPlusNormal"/>
        <w:ind w:firstLine="709"/>
        <w:jc w:val="both"/>
        <w:rPr>
          <w:rFonts w:ascii="Times New Roman" w:hAnsi="Times New Roman" w:cs="Times New Roman"/>
          <w:sz w:val="28"/>
          <w:szCs w:val="28"/>
        </w:rPr>
      </w:pPr>
      <w:r w:rsidRPr="00503B16">
        <w:rPr>
          <w:rFonts w:ascii="Times New Roman" w:hAnsi="Times New Roman" w:cs="Times New Roman"/>
          <w:sz w:val="28"/>
          <w:szCs w:val="28"/>
        </w:rPr>
        <w:t xml:space="preserve">Способом фиксации результата административной процедуры является фиксация факта </w:t>
      </w:r>
      <w:r w:rsidRPr="00513D35">
        <w:rPr>
          <w:rFonts w:ascii="Times New Roman" w:hAnsi="Times New Roman" w:cs="Times New Roman"/>
          <w:sz w:val="28"/>
          <w:szCs w:val="28"/>
        </w:rPr>
        <w:t>наличия или отсутствия оснований для отказа в предварительном согласовании предоставления 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24. ФОРМИРОВАНИЕ И НАПРАВЛЕНИЕ МЕЖВЕДОМСТВЕННЫХ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ЗАПРОСОВ В ОРГАНЫ, УЧАСТВУЮЩИЕ В ПРЕДОСТАВЛЕНИИ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87. Основанием для начала административной процедуры является непредставление заявителем документов, предусмотренных </w:t>
      </w:r>
      <w:hyperlink w:anchor="P225" w:history="1">
        <w:r w:rsidRPr="004C1174">
          <w:rPr>
            <w:rFonts w:ascii="Times New Roman" w:hAnsi="Times New Roman" w:cs="Times New Roman"/>
            <w:sz w:val="28"/>
            <w:szCs w:val="28"/>
          </w:rPr>
          <w:t>пунктом 32</w:t>
        </w:r>
      </w:hyperlink>
      <w:r w:rsidRPr="00513D35">
        <w:rPr>
          <w:rFonts w:ascii="Times New Roman" w:hAnsi="Times New Roman" w:cs="Times New Roman"/>
          <w:sz w:val="28"/>
          <w:szCs w:val="28"/>
        </w:rPr>
        <w:t xml:space="preserve"> 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88.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w:t>
      </w:r>
      <w:hyperlink w:anchor="P225" w:history="1">
        <w:r w:rsidRPr="004C1174">
          <w:rPr>
            <w:rFonts w:ascii="Times New Roman" w:hAnsi="Times New Roman" w:cs="Times New Roman"/>
            <w:sz w:val="28"/>
            <w:szCs w:val="28"/>
          </w:rPr>
          <w:t>пункте 32</w:t>
        </w:r>
      </w:hyperlink>
      <w:r w:rsidRPr="00513D35">
        <w:rPr>
          <w:rFonts w:ascii="Times New Roman" w:hAnsi="Times New Roman" w:cs="Times New Roman"/>
          <w:sz w:val="28"/>
          <w:szCs w:val="28"/>
        </w:rPr>
        <w:t xml:space="preserve"> настоящего административного регламента, формируются и направляются межведомственные запросы:</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б) в Управление Федеральной службы государственной регистрации, кадастра и картографии по Иркутской области - в целях </w:t>
      </w:r>
      <w:r w:rsidR="003D2049">
        <w:rPr>
          <w:rFonts w:ascii="Times New Roman" w:hAnsi="Times New Roman" w:cs="Times New Roman"/>
          <w:sz w:val="28"/>
          <w:szCs w:val="28"/>
        </w:rPr>
        <w:t>получения выписки из Единого государственного реестра недвижимости на земельный участок.</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89. Межведомственные запросы направляются в письменной форме на бумажном носителе или в форме электронного документа.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90. Направление межведомственного запроса и представление документов и информации, перечисленных в </w:t>
      </w:r>
      <w:hyperlink w:anchor="P225" w:history="1">
        <w:r w:rsidRPr="004C1174">
          <w:rPr>
            <w:rFonts w:ascii="Times New Roman" w:hAnsi="Times New Roman" w:cs="Times New Roman"/>
            <w:sz w:val="28"/>
            <w:szCs w:val="28"/>
          </w:rPr>
          <w:t>пункте 32</w:t>
        </w:r>
      </w:hyperlink>
      <w:r w:rsidRPr="00513D35">
        <w:rPr>
          <w:rFonts w:ascii="Times New Roman" w:hAnsi="Times New Roman" w:cs="Times New Roman"/>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91. Межведомственный запрос о представлении документов, указанных </w:t>
      </w:r>
      <w:r w:rsidRPr="004C1174">
        <w:rPr>
          <w:rFonts w:ascii="Times New Roman" w:hAnsi="Times New Roman" w:cs="Times New Roman"/>
          <w:sz w:val="28"/>
          <w:szCs w:val="28"/>
        </w:rPr>
        <w:t xml:space="preserve">в </w:t>
      </w:r>
      <w:hyperlink w:anchor="P225" w:history="1">
        <w:r w:rsidRPr="004C1174">
          <w:rPr>
            <w:rFonts w:ascii="Times New Roman" w:hAnsi="Times New Roman" w:cs="Times New Roman"/>
            <w:sz w:val="28"/>
            <w:szCs w:val="28"/>
          </w:rPr>
          <w:t>пункте 32</w:t>
        </w:r>
      </w:hyperlink>
      <w:r w:rsidRPr="00513D35">
        <w:rPr>
          <w:rFonts w:ascii="Times New Roman" w:hAnsi="Times New Roman" w:cs="Times New Roman"/>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6" w:history="1">
        <w:r w:rsidRPr="004C1174">
          <w:rPr>
            <w:rFonts w:ascii="Times New Roman" w:hAnsi="Times New Roman" w:cs="Times New Roman"/>
            <w:sz w:val="28"/>
            <w:szCs w:val="28"/>
          </w:rPr>
          <w:t>статьи 7.2</w:t>
        </w:r>
      </w:hyperlink>
      <w:r w:rsidRPr="00513D35">
        <w:rPr>
          <w:rFonts w:ascii="Times New Roman" w:hAnsi="Times New Roman" w:cs="Times New Roman"/>
          <w:sz w:val="28"/>
          <w:szCs w:val="28"/>
        </w:rPr>
        <w:t xml:space="preserve"> Фед</w:t>
      </w:r>
      <w:r w:rsidR="004C1174">
        <w:rPr>
          <w:rFonts w:ascii="Times New Roman" w:hAnsi="Times New Roman" w:cs="Times New Roman"/>
          <w:sz w:val="28"/>
          <w:szCs w:val="28"/>
        </w:rPr>
        <w:t>ерального закона от 27.07.2010 № 210-ФЗ «</w:t>
      </w:r>
      <w:r w:rsidRPr="00513D35">
        <w:rPr>
          <w:rFonts w:ascii="Times New Roman" w:hAnsi="Times New Roman" w:cs="Times New Roman"/>
          <w:sz w:val="28"/>
          <w:szCs w:val="28"/>
        </w:rPr>
        <w:t>Об организации предоставления госуда</w:t>
      </w:r>
      <w:r w:rsidR="004C1174">
        <w:rPr>
          <w:rFonts w:ascii="Times New Roman" w:hAnsi="Times New Roman" w:cs="Times New Roman"/>
          <w:sz w:val="28"/>
          <w:szCs w:val="28"/>
        </w:rPr>
        <w:t>рственных и муниципальных услуг»</w:t>
      </w:r>
      <w:r w:rsidRPr="00513D35">
        <w:rPr>
          <w:rFonts w:ascii="Times New Roman" w:hAnsi="Times New Roman" w:cs="Times New Roman"/>
          <w:sz w:val="28"/>
          <w:szCs w:val="28"/>
        </w:rPr>
        <w:t>.</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92.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93.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94. Способом фиксации результата административной процедуры является фиксация факта поступления </w:t>
      </w:r>
      <w:r w:rsidR="00572F20">
        <w:rPr>
          <w:rFonts w:ascii="Times New Roman" w:hAnsi="Times New Roman" w:cs="Times New Roman"/>
          <w:sz w:val="28"/>
          <w:szCs w:val="28"/>
        </w:rPr>
        <w:t>информации и документов</w:t>
      </w:r>
      <w:r w:rsidRPr="00513D35">
        <w:rPr>
          <w:rFonts w:ascii="Times New Roman" w:hAnsi="Times New Roman" w:cs="Times New Roman"/>
          <w:sz w:val="28"/>
          <w:szCs w:val="28"/>
        </w:rPr>
        <w:t>,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электронного управления документами органа местного самоуправления.</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25. ПРИНЯТИЕ РЕШЕНИЯ О ПРЕДВАРИТЕЛЬНОМ СОГЛАСОВАНИИ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ЗЕМЕЛЬНОГО УЧАСТКА, НАХОДЯЩЕГОСЯ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МУНИЦИПАЛЬНОЙ СОБСТВЕННОСТИ</w:t>
      </w:r>
      <w:r w:rsidR="004E6295">
        <w:rPr>
          <w:rFonts w:ascii="Times New Roman" w:hAnsi="Times New Roman" w:cs="Times New Roman"/>
          <w:sz w:val="28"/>
          <w:szCs w:val="28"/>
        </w:rPr>
        <w:t xml:space="preserve"> </w:t>
      </w:r>
      <w:r w:rsidRPr="00513D35">
        <w:rPr>
          <w:rFonts w:ascii="Times New Roman" w:hAnsi="Times New Roman" w:cs="Times New Roman"/>
          <w:sz w:val="28"/>
          <w:szCs w:val="28"/>
        </w:rPr>
        <w:t xml:space="preserve"> ИРКУТСКОЙ ОБЛАСТИ, ИЛИ ОБ</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ОТКАЗЕ В ПРЕДВАРИТЕЛЬНОМ СОГЛАСОВАНИИ 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ЗЕМЕЛЬНОГО УЧАСТКА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95. Основанием для начала административной процедуры является получение документов, предусмотренных </w:t>
      </w:r>
      <w:hyperlink w:anchor="P190" w:history="1">
        <w:r w:rsidRPr="00D87C7F">
          <w:rPr>
            <w:rFonts w:ascii="Times New Roman" w:hAnsi="Times New Roman" w:cs="Times New Roman"/>
            <w:sz w:val="28"/>
            <w:szCs w:val="28"/>
          </w:rPr>
          <w:t>пунктами 30</w:t>
        </w:r>
      </w:hyperlink>
      <w:r w:rsidRPr="00D87C7F">
        <w:rPr>
          <w:rFonts w:ascii="Times New Roman" w:hAnsi="Times New Roman" w:cs="Times New Roman"/>
          <w:sz w:val="28"/>
          <w:szCs w:val="28"/>
        </w:rPr>
        <w:t xml:space="preserve">, </w:t>
      </w:r>
      <w:hyperlink w:anchor="P225" w:history="1">
        <w:r w:rsidRPr="00D87C7F">
          <w:rPr>
            <w:rFonts w:ascii="Times New Roman" w:hAnsi="Times New Roman" w:cs="Times New Roman"/>
            <w:sz w:val="28"/>
            <w:szCs w:val="28"/>
          </w:rPr>
          <w:t>32</w:t>
        </w:r>
      </w:hyperlink>
      <w:r w:rsidRPr="00513D35">
        <w:rPr>
          <w:rFonts w:ascii="Times New Roman" w:hAnsi="Times New Roman" w:cs="Times New Roman"/>
          <w:sz w:val="28"/>
          <w:szCs w:val="28"/>
        </w:rPr>
        <w:t xml:space="preserve"> настоящего административного регламента.</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96. Должностное лицо уполномоченного органа подготавливает:</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 проект решения о предварительном согласовании предоставления земельного участка;</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2) письмо об отказе в предварительном согласовании предоставления земельного участка.</w:t>
      </w:r>
    </w:p>
    <w:p w:rsidR="003D36A3" w:rsidRDefault="003D36A3" w:rsidP="003D36A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Обеспечивает их согласование и подписание в установленном порядке.</w:t>
      </w:r>
    </w:p>
    <w:p w:rsidR="004C1174"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Решение об отказе в предварительном согласовании предоставления земельного участка должно быть обоснованным и содержать все основания отказа. </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lastRenderedPageBreak/>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78727A"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97</w:t>
      </w:r>
      <w:r w:rsidR="0078727A" w:rsidRPr="00513D35">
        <w:rPr>
          <w:rFonts w:ascii="Times New Roman" w:hAnsi="Times New Roman" w:cs="Times New Roman"/>
          <w:sz w:val="28"/>
          <w:szCs w:val="28"/>
        </w:rPr>
        <w:t>. Результатом исполнения административной процедуры является подписание проекта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78727A" w:rsidRDefault="00503B16" w:rsidP="00D20047">
      <w:pPr>
        <w:pStyle w:val="ConsPlusNormal"/>
        <w:ind w:firstLine="709"/>
        <w:jc w:val="both"/>
        <w:rPr>
          <w:rFonts w:ascii="Times New Roman" w:hAnsi="Times New Roman" w:cs="Times New Roman"/>
          <w:sz w:val="28"/>
          <w:szCs w:val="28"/>
        </w:rPr>
      </w:pPr>
      <w:r w:rsidRPr="00503B16">
        <w:rPr>
          <w:rFonts w:ascii="Times New Roman" w:hAnsi="Times New Roman" w:cs="Times New Roman"/>
          <w:sz w:val="28"/>
          <w:szCs w:val="28"/>
        </w:rPr>
        <w:t>Способом фиксации результата</w:t>
      </w:r>
      <w:r w:rsidR="00EC2A77">
        <w:rPr>
          <w:rFonts w:ascii="Times New Roman" w:hAnsi="Times New Roman" w:cs="Times New Roman"/>
          <w:sz w:val="28"/>
          <w:szCs w:val="28"/>
        </w:rPr>
        <w:t xml:space="preserve"> </w:t>
      </w:r>
      <w:r w:rsidRPr="00503B16">
        <w:rPr>
          <w:rFonts w:ascii="Times New Roman" w:hAnsi="Times New Roman" w:cs="Times New Roman"/>
          <w:sz w:val="28"/>
          <w:szCs w:val="28"/>
        </w:rPr>
        <w:t xml:space="preserve"> административной процедуры является фиксация факта </w:t>
      </w:r>
      <w:r w:rsidR="00EC2A77">
        <w:rPr>
          <w:rFonts w:ascii="Times New Roman" w:hAnsi="Times New Roman" w:cs="Times New Roman"/>
          <w:sz w:val="28"/>
          <w:szCs w:val="28"/>
        </w:rPr>
        <w:t>подписанного</w:t>
      </w:r>
      <w:r w:rsidR="00EC2A77" w:rsidRPr="00513D35">
        <w:rPr>
          <w:rFonts w:ascii="Times New Roman" w:hAnsi="Times New Roman" w:cs="Times New Roman"/>
          <w:sz w:val="28"/>
          <w:szCs w:val="28"/>
        </w:rPr>
        <w:t xml:space="preserve"> проекта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EC2A77" w:rsidRPr="00513D35" w:rsidRDefault="00EC2A7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26. НАПРАВЛЕНИЕ (ВЫДАЧА) ЗАЯВИТЕЛЮ РЕЗУЛЬТАТОВ</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98</w:t>
      </w:r>
      <w:r w:rsidR="0078727A" w:rsidRPr="00513D35">
        <w:rPr>
          <w:rFonts w:ascii="Times New Roman" w:hAnsi="Times New Roman" w:cs="Times New Roman"/>
          <w:sz w:val="28"/>
          <w:szCs w:val="28"/>
        </w:rPr>
        <w:t>. Основанием для начала административной процедуры является подписание мэром городского окр</w:t>
      </w:r>
      <w:r w:rsidR="003C64E6">
        <w:rPr>
          <w:rFonts w:ascii="Times New Roman" w:hAnsi="Times New Roman" w:cs="Times New Roman"/>
          <w:sz w:val="28"/>
          <w:szCs w:val="28"/>
        </w:rPr>
        <w:t xml:space="preserve">уга муниципального образования «город Саянск» </w:t>
      </w:r>
      <w:r w:rsidR="0078727A" w:rsidRPr="00513D35">
        <w:rPr>
          <w:rFonts w:ascii="Times New Roman" w:hAnsi="Times New Roman" w:cs="Times New Roman"/>
          <w:sz w:val="28"/>
          <w:szCs w:val="28"/>
        </w:rPr>
        <w:t xml:space="preserve"> проекта решения о предварительном согласовании предоставления земельного участка либо отказа в предварительном согласовании предоставления земельного участка.</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99</w:t>
      </w:r>
      <w:r w:rsidR="0078727A" w:rsidRPr="00513D35">
        <w:rPr>
          <w:rFonts w:ascii="Times New Roman" w:hAnsi="Times New Roman" w:cs="Times New Roman"/>
          <w:sz w:val="28"/>
          <w:szCs w:val="28"/>
        </w:rPr>
        <w:t>.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100</w:t>
      </w:r>
      <w:r w:rsidR="0078727A" w:rsidRPr="00513D35">
        <w:rPr>
          <w:rFonts w:ascii="Times New Roman" w:hAnsi="Times New Roman" w:cs="Times New Roman"/>
          <w:sz w:val="28"/>
          <w:szCs w:val="28"/>
        </w:rPr>
        <w:t>. Критерием принятия решения является подписанный проект решения.</w:t>
      </w:r>
    </w:p>
    <w:p w:rsidR="0078727A"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Результатом исполнения административной процедуры является направление заявителю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EC2A77" w:rsidRDefault="00EC2A77" w:rsidP="00EC2A77">
      <w:pPr>
        <w:pStyle w:val="ConsPlusNormal"/>
        <w:ind w:firstLine="709"/>
        <w:jc w:val="both"/>
        <w:rPr>
          <w:rFonts w:ascii="Times New Roman" w:hAnsi="Times New Roman" w:cs="Times New Roman"/>
          <w:sz w:val="28"/>
          <w:szCs w:val="28"/>
        </w:rPr>
      </w:pPr>
      <w:r w:rsidRPr="00EC2A77">
        <w:rPr>
          <w:rFonts w:ascii="Times New Roman" w:hAnsi="Times New Roman" w:cs="Times New Roman"/>
          <w:sz w:val="28"/>
          <w:szCs w:val="28"/>
        </w:rPr>
        <w:t xml:space="preserve">Способом фиксации результата административной процедуры является фиксация факта </w:t>
      </w:r>
      <w:r>
        <w:rPr>
          <w:rFonts w:ascii="Times New Roman" w:hAnsi="Times New Roman" w:cs="Times New Roman"/>
          <w:sz w:val="28"/>
          <w:szCs w:val="28"/>
        </w:rPr>
        <w:t xml:space="preserve"> направления</w:t>
      </w:r>
      <w:r w:rsidRPr="00513D35">
        <w:rPr>
          <w:rFonts w:ascii="Times New Roman" w:hAnsi="Times New Roman" w:cs="Times New Roman"/>
          <w:sz w:val="28"/>
          <w:szCs w:val="28"/>
        </w:rPr>
        <w:t xml:space="preserve"> заявителю решения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rsidR="00EC2A77" w:rsidRPr="00513D35" w:rsidRDefault="00EC2A77"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IV. ФОРМЫ КОНТРОЛЯ ЗА ПРЕДОСТАВЛЕНИЕМ МУНИЦИПАЛЬНОЙ</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27. ПОРЯДОК ОСУЩЕСТВЛЕНИЯ ТЕКУЩЕГО КОНТРОЛЯ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 СОБЛЮДЕНИЕМ И ИСПОЛНЕНИЕМ ОТВЕТСТВЕННЫМИ ДОЛЖНОСТНЫМИ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ЛИЦАМИ ПОЛОЖЕНИЙ АДМИНИСТРАТИВНОГО РЕГЛАМЕНТА И ИНЫХ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НОРМАТИВНЫХ ПРАВОВЫХ АКТОВ, УСТАНАВЛИВАЮЩИХ ТРЕБОВАНИЯ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К ПРЕДОСТАВЛЕНИЮ МУНИЦИПАЛЬНОЙ УСЛУГИ, А ТАКЖЕ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ПРИНЯТИЕМ ИМИ РЕШЕНИЙ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101</w:t>
      </w:r>
      <w:r w:rsidR="0078727A" w:rsidRPr="00513D35">
        <w:rPr>
          <w:rFonts w:ascii="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102</w:t>
      </w:r>
      <w:r w:rsidR="0078727A" w:rsidRPr="00513D35">
        <w:rPr>
          <w:rFonts w:ascii="Times New Roman" w:hAnsi="Times New Roman" w:cs="Times New Roman"/>
          <w:sz w:val="28"/>
          <w:szCs w:val="28"/>
        </w:rPr>
        <w:t>. Основными задачами текущего контроля являются:</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а) обеспечение своевременного и качественного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б) выявление нарушений в сроках и качестве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в) выявление и устранение причин и условий, способствующих ненадлежащему предоставлению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г) принятие мер по надлежащему предоставлению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1</w:t>
      </w:r>
      <w:r w:rsidR="00122601">
        <w:rPr>
          <w:rFonts w:ascii="Times New Roman" w:hAnsi="Times New Roman" w:cs="Times New Roman"/>
          <w:sz w:val="28"/>
          <w:szCs w:val="28"/>
        </w:rPr>
        <w:t>03</w:t>
      </w:r>
      <w:r w:rsidRPr="00513D35">
        <w:rPr>
          <w:rFonts w:ascii="Times New Roman" w:hAnsi="Times New Roman" w:cs="Times New Roman"/>
          <w:sz w:val="28"/>
          <w:szCs w:val="28"/>
        </w:rPr>
        <w:t>. Текущий контроль осуществляется на постоянной основе.</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28. ПОРЯДОК И ПЕРИОДИЧНОСТЬ ОСУЩЕСТВЛЕНИЯ ПЛАНОВЫХ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 ВНЕПЛАНОВЫХ ПРОВЕРОК ПОЛНОТЫ И КАЧЕСТВА 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 В ТОМ ЧИСЛЕ ПОРЯДОК И ФОРМЫ КОНТРОЛЯ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ЗА ПОЛНОТОЙ И КАЧЕСТВОМ 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104</w:t>
      </w:r>
      <w:r w:rsidR="0078727A" w:rsidRPr="00513D35">
        <w:rPr>
          <w:rFonts w:ascii="Times New Roman" w:hAnsi="Times New Roman" w:cs="Times New Roman"/>
          <w:sz w:val="28"/>
          <w:szCs w:val="28"/>
        </w:rPr>
        <w:t>. Контроль за полнотой и качеством предоставления должностными лицами уполномоченного органа муниципальной услуги осуществляется комиссией.</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105</w:t>
      </w:r>
      <w:r w:rsidR="0078727A" w:rsidRPr="00513D35">
        <w:rPr>
          <w:rFonts w:ascii="Times New Roman" w:hAnsi="Times New Roman" w:cs="Times New Roman"/>
          <w:sz w:val="28"/>
          <w:szCs w:val="28"/>
        </w:rPr>
        <w:t>.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106</w:t>
      </w:r>
      <w:r w:rsidR="0078727A" w:rsidRPr="00513D35">
        <w:rPr>
          <w:rFonts w:ascii="Times New Roman" w:hAnsi="Times New Roman" w:cs="Times New Roman"/>
          <w:sz w:val="28"/>
          <w:szCs w:val="28"/>
        </w:rPr>
        <w:t xml:space="preserve">. Периодичность проведения проверок за порядком предоставления </w:t>
      </w:r>
      <w:r w:rsidR="0078727A" w:rsidRPr="00513D35">
        <w:rPr>
          <w:rFonts w:ascii="Times New Roman" w:hAnsi="Times New Roman" w:cs="Times New Roman"/>
          <w:sz w:val="28"/>
          <w:szCs w:val="28"/>
        </w:rPr>
        <w:lastRenderedPageBreak/>
        <w:t>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107</w:t>
      </w:r>
      <w:r w:rsidR="0078727A" w:rsidRPr="00513D35">
        <w:rPr>
          <w:rFonts w:ascii="Times New Roman" w:hAnsi="Times New Roman" w:cs="Times New Roman"/>
          <w:sz w:val="28"/>
          <w:szCs w:val="28"/>
        </w:rPr>
        <w:t>.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108</w:t>
      </w:r>
      <w:r w:rsidR="0078727A" w:rsidRPr="00513D35">
        <w:rPr>
          <w:rFonts w:ascii="Times New Roman" w:hAnsi="Times New Roman" w:cs="Times New Roman"/>
          <w:sz w:val="28"/>
          <w:szCs w:val="28"/>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109</w:t>
      </w:r>
      <w:r w:rsidR="0078727A" w:rsidRPr="00513D35">
        <w:rPr>
          <w:rFonts w:ascii="Times New Roman" w:hAnsi="Times New Roman" w:cs="Times New Roman"/>
          <w:sz w:val="28"/>
          <w:szCs w:val="28"/>
        </w:rPr>
        <w:t>. Заявитель уведомляется о результатах проверки в течение 10 календарных дней со дня принятия соответствующего решения.</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110</w:t>
      </w:r>
      <w:r w:rsidR="0078727A" w:rsidRPr="00513D35">
        <w:rPr>
          <w:rFonts w:ascii="Times New Roman" w:hAnsi="Times New Roman" w:cs="Times New Roman"/>
          <w:sz w:val="28"/>
          <w:szCs w:val="28"/>
        </w:rPr>
        <w:t>. Внеплановые проверки осуществляются по решению руководителя уполномоченного органа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w:t>
      </w:r>
      <w:r w:rsidR="0078727A" w:rsidRPr="00513D35">
        <w:rPr>
          <w:rFonts w:ascii="Times New Roman" w:hAnsi="Times New Roman" w:cs="Times New Roman"/>
          <w:sz w:val="28"/>
          <w:szCs w:val="28"/>
        </w:rPr>
        <w:t>. Плановые проверки осуществляются на основании полугодовых или годовых планов работы уполномоченного органа.</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0078727A" w:rsidRPr="00513D35">
        <w:rPr>
          <w:rFonts w:ascii="Times New Roman" w:hAnsi="Times New Roman" w:cs="Times New Roman"/>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29. ОТВЕТСТВЕННОСТЬ ДОЛЖНОСТНЫХ ЛИЦ ОРГАНА МЕСТНОГО</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САМОУПРАВЛЕНИЯ ЗА РЕШЕНИЯ И ДЕЙСТВИЯ (БЕЗДЕЙСТВИЕ),</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ПРИНИМАЕМЫЕ (ОСУЩЕСТВЛЯЕМЫЕ) ИМИ В ХОДЕ ПРЕДОСТАВЛЕНИЯ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w:t>
      </w:r>
      <w:r w:rsidR="0078727A" w:rsidRPr="00513D35">
        <w:rPr>
          <w:rFonts w:ascii="Times New Roman" w:hAnsi="Times New Roman" w:cs="Times New Roman"/>
          <w:sz w:val="28"/>
          <w:szCs w:val="28"/>
        </w:rPr>
        <w:t>. Обязанность соблюдения положений настоящего административного регламента закреп</w:t>
      </w:r>
      <w:r w:rsidR="002C6484">
        <w:rPr>
          <w:rFonts w:ascii="Times New Roman" w:hAnsi="Times New Roman" w:cs="Times New Roman"/>
          <w:sz w:val="28"/>
          <w:szCs w:val="28"/>
        </w:rPr>
        <w:t>ляется в должностных инструкциях</w:t>
      </w:r>
      <w:r w:rsidR="0078727A" w:rsidRPr="00513D35">
        <w:rPr>
          <w:rFonts w:ascii="Times New Roman" w:hAnsi="Times New Roman" w:cs="Times New Roman"/>
          <w:sz w:val="28"/>
          <w:szCs w:val="28"/>
        </w:rPr>
        <w:t xml:space="preserve"> должностных лиц уполномоченного органа.</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114</w:t>
      </w:r>
      <w:r w:rsidR="0078727A" w:rsidRPr="00513D35">
        <w:rPr>
          <w:rFonts w:ascii="Times New Roman" w:hAnsi="Times New Roman" w:cs="Times New Roman"/>
          <w:sz w:val="28"/>
          <w:szCs w:val="28"/>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Глава 30. ПОЛОЖЕНИЯ, ХАРАКТЕРИЗУЮЩИЕ ТРЕБОВАНИЯ К ПОРЯДКУ</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 xml:space="preserve">И ФОРМАМ КОНТРОЛЯ ЗА ПРЕДОСТАВЛЕНИЕМ </w:t>
      </w:r>
      <w:r w:rsidRPr="00513D35">
        <w:rPr>
          <w:rFonts w:ascii="Times New Roman" w:hAnsi="Times New Roman" w:cs="Times New Roman"/>
          <w:sz w:val="28"/>
          <w:szCs w:val="28"/>
        </w:rPr>
        <w:lastRenderedPageBreak/>
        <w:t>МУНИЦИПАЛЬНОЙ УСЛУГИ,</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В ТОМ ЧИСЛЕ СО СТОРОНЫ ЗАЯВИТЕЛЕЙ, ИХ ОБЪЕДИНЕНИЙ</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И ОРГАНИЗАЦИЕЙ</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122601" w:rsidP="00D20047">
      <w:pPr>
        <w:pStyle w:val="ConsPlusNormal"/>
        <w:ind w:firstLine="709"/>
        <w:jc w:val="both"/>
        <w:rPr>
          <w:rFonts w:ascii="Times New Roman" w:hAnsi="Times New Roman" w:cs="Times New Roman"/>
          <w:sz w:val="28"/>
          <w:szCs w:val="28"/>
        </w:rPr>
      </w:pPr>
      <w:bookmarkStart w:id="9" w:name="P547"/>
      <w:bookmarkEnd w:id="9"/>
      <w:r>
        <w:rPr>
          <w:rFonts w:ascii="Times New Roman" w:hAnsi="Times New Roman" w:cs="Times New Roman"/>
          <w:sz w:val="28"/>
          <w:szCs w:val="28"/>
        </w:rPr>
        <w:t>115</w:t>
      </w:r>
      <w:r w:rsidR="0078727A" w:rsidRPr="00513D35">
        <w:rPr>
          <w:rFonts w:ascii="Times New Roman" w:hAnsi="Times New Roman" w:cs="Times New Roman"/>
          <w:sz w:val="28"/>
          <w:szCs w:val="28"/>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8727A" w:rsidRPr="00513D35" w:rsidRDefault="0016166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нарушение </w:t>
      </w:r>
      <w:r w:rsidRPr="00513D35">
        <w:rPr>
          <w:rFonts w:ascii="Times New Roman" w:hAnsi="Times New Roman" w:cs="Times New Roman"/>
          <w:sz w:val="28"/>
          <w:szCs w:val="28"/>
        </w:rPr>
        <w:t xml:space="preserve">правил служебной этики </w:t>
      </w:r>
      <w:r w:rsidR="0078727A" w:rsidRPr="00513D35">
        <w:rPr>
          <w:rFonts w:ascii="Times New Roman" w:hAnsi="Times New Roman" w:cs="Times New Roman"/>
          <w:sz w:val="28"/>
          <w:szCs w:val="28"/>
        </w:rPr>
        <w:t>должност</w:t>
      </w:r>
      <w:r>
        <w:rPr>
          <w:rFonts w:ascii="Times New Roman" w:hAnsi="Times New Roman" w:cs="Times New Roman"/>
          <w:sz w:val="28"/>
          <w:szCs w:val="28"/>
        </w:rPr>
        <w:t xml:space="preserve">ных лиц уполномоченного органа </w:t>
      </w:r>
      <w:r w:rsidR="0078727A" w:rsidRPr="00513D35">
        <w:rPr>
          <w:rFonts w:ascii="Times New Roman" w:hAnsi="Times New Roman" w:cs="Times New Roman"/>
          <w:sz w:val="28"/>
          <w:szCs w:val="28"/>
        </w:rPr>
        <w:t>при предоставлении муниципальной услуги.</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116</w:t>
      </w:r>
      <w:r w:rsidR="0078727A" w:rsidRPr="00513D35">
        <w:rPr>
          <w:rFonts w:ascii="Times New Roman" w:hAnsi="Times New Roman" w:cs="Times New Roman"/>
          <w:sz w:val="28"/>
          <w:szCs w:val="28"/>
        </w:rPr>
        <w:t xml:space="preserve">. Информацию, указанную в </w:t>
      </w:r>
      <w:hyperlink w:anchor="P547" w:history="1">
        <w:r w:rsidR="0078727A" w:rsidRPr="00D87C7F">
          <w:rPr>
            <w:rFonts w:ascii="Times New Roman" w:hAnsi="Times New Roman" w:cs="Times New Roman"/>
            <w:sz w:val="28"/>
            <w:szCs w:val="28"/>
          </w:rPr>
          <w:t>пункте 124</w:t>
        </w:r>
      </w:hyperlink>
      <w:r w:rsidR="0078727A" w:rsidRPr="00513D35">
        <w:rPr>
          <w:rFonts w:ascii="Times New Roman" w:hAnsi="Times New Roman" w:cs="Times New Roman"/>
          <w:sz w:val="28"/>
          <w:szCs w:val="28"/>
        </w:rPr>
        <w:t xml:space="preserve"> настоящего административного регламента, заявители могут сообщить по телефонам уполномоченного органа, указанным в </w:t>
      </w:r>
      <w:hyperlink w:anchor="P102" w:history="1">
        <w:r w:rsidR="0078727A" w:rsidRPr="00D87C7F">
          <w:rPr>
            <w:rFonts w:ascii="Times New Roman" w:hAnsi="Times New Roman" w:cs="Times New Roman"/>
            <w:sz w:val="28"/>
            <w:szCs w:val="28"/>
          </w:rPr>
          <w:t>пункте 16</w:t>
        </w:r>
      </w:hyperlink>
      <w:r w:rsidR="0078727A" w:rsidRPr="00513D35">
        <w:rPr>
          <w:rFonts w:ascii="Times New Roman" w:hAnsi="Times New Roman" w:cs="Times New Roman"/>
          <w:sz w:val="28"/>
          <w:szCs w:val="28"/>
        </w:rPr>
        <w:t xml:space="preserve"> настоящего административного регламента, или на официальном сайте уполномоченного органа в информаци</w:t>
      </w:r>
      <w:r w:rsidR="003D36A3">
        <w:rPr>
          <w:rFonts w:ascii="Times New Roman" w:hAnsi="Times New Roman" w:cs="Times New Roman"/>
          <w:sz w:val="28"/>
          <w:szCs w:val="28"/>
        </w:rPr>
        <w:t>онно-телекоммуникационной сети «Интернет»</w:t>
      </w:r>
      <w:r w:rsidR="0078727A" w:rsidRPr="00513D35">
        <w:rPr>
          <w:rFonts w:ascii="Times New Roman" w:hAnsi="Times New Roman" w:cs="Times New Roman"/>
          <w:sz w:val="28"/>
          <w:szCs w:val="28"/>
        </w:rPr>
        <w:t>.</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117</w:t>
      </w:r>
      <w:r w:rsidR="0078727A" w:rsidRPr="00513D35">
        <w:rPr>
          <w:rFonts w:ascii="Times New Roman" w:hAnsi="Times New Roman" w:cs="Times New Roman"/>
          <w:sz w:val="28"/>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78727A" w:rsidRPr="00513D35" w:rsidRDefault="0078727A" w:rsidP="00D20047">
      <w:pPr>
        <w:pStyle w:val="ConsPlusNormal"/>
        <w:ind w:firstLine="709"/>
        <w:jc w:val="both"/>
        <w:rPr>
          <w:rFonts w:ascii="Times New Roman" w:hAnsi="Times New Roman" w:cs="Times New Roman"/>
          <w:sz w:val="28"/>
          <w:szCs w:val="28"/>
        </w:rPr>
      </w:pPr>
      <w:r w:rsidRPr="00513D35">
        <w:rPr>
          <w:rFonts w:ascii="Times New Roman" w:hAnsi="Times New Roman" w:cs="Times New Roman"/>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118</w:t>
      </w:r>
      <w:r w:rsidR="0078727A" w:rsidRPr="00513D35">
        <w:rPr>
          <w:rFonts w:ascii="Times New Roman" w:hAnsi="Times New Roman" w:cs="Times New Roman"/>
          <w:sz w:val="28"/>
          <w:szCs w:val="28"/>
        </w:rPr>
        <w:t>. Контроль за предоставлением муниципальной услуги осуществляется в соответствии с действующим законодательством Российской Федерации.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outlineLvl w:val="1"/>
        <w:rPr>
          <w:rFonts w:ascii="Times New Roman" w:hAnsi="Times New Roman" w:cs="Times New Roman"/>
          <w:sz w:val="28"/>
          <w:szCs w:val="28"/>
        </w:rPr>
      </w:pPr>
      <w:r w:rsidRPr="00513D35">
        <w:rPr>
          <w:rFonts w:ascii="Times New Roman" w:hAnsi="Times New Roman" w:cs="Times New Roman"/>
          <w:sz w:val="28"/>
          <w:szCs w:val="28"/>
        </w:rPr>
        <w:t>Раздел V. ДОСУДЕБНЫЙ (ВНЕСУДЕБНЫЙ) ПОРЯДОК ОБЖАЛОВАНИЯ</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РЕШЕНИЙ И ДЕЙСТВИЙ (БЕЗДЕЙСТВИЯ) ОРГАНА, ПРЕДОСТАВЛЯЮЩЕГО</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МУНИЦИПАЛЬНУЮ УСЛУГУ, А ТАКЖЕ ДОЛЖНОСТНЫХ ЛИЦ, МУНИЦИПАЛЬНЫХ</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СЛУЖАЩИХ</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Default="0078727A" w:rsidP="00D20047">
      <w:pPr>
        <w:pStyle w:val="ConsPlusNormal"/>
        <w:ind w:firstLine="709"/>
        <w:jc w:val="center"/>
        <w:outlineLvl w:val="2"/>
        <w:rPr>
          <w:rFonts w:ascii="Times New Roman" w:hAnsi="Times New Roman" w:cs="Times New Roman"/>
          <w:sz w:val="28"/>
          <w:szCs w:val="28"/>
        </w:rPr>
      </w:pPr>
      <w:r w:rsidRPr="00513D35">
        <w:rPr>
          <w:rFonts w:ascii="Times New Roman" w:hAnsi="Times New Roman" w:cs="Times New Roman"/>
          <w:sz w:val="28"/>
          <w:szCs w:val="28"/>
        </w:rPr>
        <w:t xml:space="preserve">Глава 31. </w:t>
      </w:r>
      <w:r w:rsidR="00BC6C50" w:rsidRPr="0024701A">
        <w:rPr>
          <w:rFonts w:ascii="Times New Roman" w:hAnsi="Times New Roman" w:cs="Times New Roman"/>
          <w:sz w:val="28"/>
          <w:szCs w:val="28"/>
        </w:rPr>
        <w:t>ИНФОРМАЦИЯ ДЛЯ ЗАЯВИТЕЛЯ О ЕГО ПРАВЕ ПОДАТЬ ЖАЛОБУ НА РЕШЕНИЕ И (ИЛИ) ДЕЙСТВИЕ (БЕЗДЕЙСТВИЕ) ОРГАНА ВЛАСТИ И (ИЛИ) ЕГО ДОЛЖНОСТНЫХ ЛИЦ, МУНИЦИПАЛЬНЫХ СЛУЖАЩИХ, МУНИЦИПАЛЬНОГО УЧРЕЖДЕНИЯ И ЕГО ДОЛЖНОСТНЫХ ЛИЦ ПРИ ПРЕДОСТАВЛЕНИИ МУНИЦИПАЛЬНОЙ УСЛУГИ</w:t>
      </w:r>
    </w:p>
    <w:p w:rsidR="00BC6C50" w:rsidRPr="00513D35" w:rsidRDefault="00BC6C50" w:rsidP="00D20047">
      <w:pPr>
        <w:pStyle w:val="ConsPlusNormal"/>
        <w:ind w:firstLine="709"/>
        <w:jc w:val="center"/>
        <w:outlineLvl w:val="2"/>
        <w:rPr>
          <w:rFonts w:ascii="Times New Roman" w:hAnsi="Times New Roman" w:cs="Times New Roman"/>
          <w:sz w:val="28"/>
          <w:szCs w:val="28"/>
        </w:rPr>
      </w:pPr>
    </w:p>
    <w:p w:rsidR="00BC6C50" w:rsidRPr="0024701A" w:rsidRDefault="00122601"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119</w:t>
      </w:r>
      <w:r w:rsidR="00BC6C50">
        <w:rPr>
          <w:rFonts w:ascii="Times New Roman" w:eastAsia="Times New Roman" w:hAnsi="Times New Roman" w:cs="Times New Roman"/>
          <w:sz w:val="28"/>
          <w:szCs w:val="28"/>
        </w:rPr>
        <w:t xml:space="preserve">. </w:t>
      </w:r>
      <w:r w:rsidR="00BC6C50" w:rsidRPr="0024701A">
        <w:rPr>
          <w:rFonts w:ascii="Times New Roman" w:eastAsia="Times New Roman" w:hAnsi="Times New Roman" w:cs="Times New Roman"/>
          <w:sz w:val="28"/>
          <w:szCs w:val="28"/>
        </w:rPr>
        <w:t xml:space="preserve">С целью обжалования решений и действий (бездействия) уполномоченного органа, а также должностных лиц уполномоченного органа </w:t>
      </w:r>
      <w:r w:rsidR="00BC6C50">
        <w:rPr>
          <w:rFonts w:ascii="Times New Roman" w:eastAsia="Times New Roman" w:hAnsi="Times New Roman" w:cs="Times New Roman"/>
          <w:sz w:val="28"/>
          <w:szCs w:val="28"/>
        </w:rPr>
        <w:t>заявитель в</w:t>
      </w:r>
      <w:r w:rsidR="00BC6C50" w:rsidRPr="0024701A">
        <w:rPr>
          <w:rFonts w:ascii="Times New Roman" w:eastAsia="Times New Roman" w:hAnsi="Times New Roman" w:cs="Times New Roman"/>
          <w:sz w:val="28"/>
          <w:szCs w:val="28"/>
        </w:rPr>
        <w:t>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D0FA3">
        <w:rPr>
          <w:rFonts w:ascii="Times New Roman" w:eastAsia="Times New Roman" w:hAnsi="Times New Roman" w:cs="Times New Roman"/>
          <w:sz w:val="28"/>
          <w:szCs w:val="28"/>
        </w:rPr>
        <w:t xml:space="preserve"> </w:t>
      </w:r>
      <w:r w:rsidR="00122601">
        <w:rPr>
          <w:rFonts w:ascii="Times New Roman" w:eastAsia="Times New Roman" w:hAnsi="Times New Roman" w:cs="Times New Roman"/>
          <w:sz w:val="28"/>
          <w:szCs w:val="28"/>
        </w:rPr>
        <w:t>120</w:t>
      </w:r>
      <w:r w:rsidRPr="0024701A">
        <w:rPr>
          <w:rFonts w:ascii="Times New Roman" w:eastAsia="Times New Roman" w:hAnsi="Times New Roman" w:cs="Times New Roman"/>
          <w:sz w:val="28"/>
          <w:szCs w:val="28"/>
        </w:rPr>
        <w:t>. Информацию о порядке подачи и рассмотре</w:t>
      </w:r>
      <w:r>
        <w:rPr>
          <w:rFonts w:ascii="Times New Roman" w:eastAsia="Times New Roman" w:hAnsi="Times New Roman" w:cs="Times New Roman"/>
          <w:sz w:val="28"/>
          <w:szCs w:val="28"/>
        </w:rPr>
        <w:t xml:space="preserve">ния жалобы заявитель </w:t>
      </w:r>
      <w:r w:rsidRPr="00CE2027">
        <w:rPr>
          <w:rFonts w:ascii="Times New Roman" w:eastAsia="Times New Roman" w:hAnsi="Times New Roman" w:cs="Times New Roman"/>
          <w:sz w:val="28"/>
          <w:szCs w:val="28"/>
        </w:rPr>
        <w:t>может получить</w:t>
      </w:r>
      <w:r w:rsidRPr="0024701A">
        <w:rPr>
          <w:rFonts w:ascii="Times New Roman" w:eastAsia="Times New Roman" w:hAnsi="Times New Roman" w:cs="Times New Roman"/>
          <w:sz w:val="28"/>
          <w:szCs w:val="28"/>
        </w:rPr>
        <w:t>:</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на стендах, расположенных в помещениях, занимаемых уполномоченным органом;</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57" w:history="1">
        <w:r w:rsidRPr="00BC6C50">
          <w:rPr>
            <w:rFonts w:ascii="Times New Roman" w:eastAsia="Times New Roman" w:hAnsi="Times New Roman" w:cs="Times New Roman"/>
            <w:color w:val="000000" w:themeColor="text1"/>
            <w:sz w:val="28"/>
            <w:szCs w:val="28"/>
            <w:u w:val="single"/>
          </w:rPr>
          <w:t>http://www.admsayansk.ru</w:t>
        </w:r>
      </w:hyperlink>
      <w:r w:rsidRPr="0024701A">
        <w:rPr>
          <w:rFonts w:ascii="Times New Roman" w:eastAsia="Times New Roman" w:hAnsi="Times New Roman" w:cs="Times New Roman"/>
          <w:sz w:val="28"/>
          <w:szCs w:val="28"/>
        </w:rPr>
        <w:t>);</w:t>
      </w:r>
    </w:p>
    <w:p w:rsidR="00BC6C50"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 xml:space="preserve">в)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58" w:history="1">
        <w:r w:rsidRPr="00AD0FA3">
          <w:rPr>
            <w:rStyle w:val="a3"/>
            <w:rFonts w:ascii="Times New Roman" w:eastAsia="Times New Roman" w:hAnsi="Times New Roman" w:cs="Times New Roman"/>
            <w:color w:val="000000" w:themeColor="text1"/>
            <w:sz w:val="28"/>
            <w:szCs w:val="28"/>
          </w:rPr>
          <w:t>http://38.gosuslugi.ru</w:t>
        </w:r>
      </w:hyperlink>
      <w:r w:rsidRPr="0024701A">
        <w:rPr>
          <w:rFonts w:ascii="Times New Roman" w:eastAsia="Times New Roman" w:hAnsi="Times New Roman" w:cs="Times New Roman"/>
          <w:sz w:val="28"/>
          <w:szCs w:val="28"/>
        </w:rPr>
        <w:t>.</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BC6C50" w:rsidP="00D2004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32. ПРЕДМЕТ ДОСУДЕБНОГО (ВНЕСУДЕБНОГО) ОБЖАЛОВАНИЯ</w:t>
      </w:r>
    </w:p>
    <w:p w:rsidR="00AD0FA3" w:rsidRDefault="00AD0FA3" w:rsidP="00D20047">
      <w:pPr>
        <w:pStyle w:val="ConsPlusNormal"/>
        <w:ind w:firstLine="709"/>
        <w:jc w:val="both"/>
        <w:rPr>
          <w:rFonts w:ascii="Times New Roman" w:hAnsi="Times New Roman" w:cs="Times New Roman"/>
          <w:sz w:val="28"/>
          <w:szCs w:val="28"/>
        </w:rPr>
      </w:pPr>
    </w:p>
    <w:p w:rsidR="0078727A" w:rsidRPr="00513D35" w:rsidRDefault="00122601" w:rsidP="00D2004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121</w:t>
      </w:r>
      <w:r w:rsidR="0078727A" w:rsidRPr="00513D35">
        <w:rPr>
          <w:rFonts w:ascii="Times New Roman" w:hAnsi="Times New Roman" w:cs="Times New Roman"/>
          <w:sz w:val="28"/>
          <w:szCs w:val="28"/>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r w:rsidR="00BC6C50">
        <w:rPr>
          <w:rFonts w:ascii="Times New Roman" w:eastAsia="Times New Roman" w:hAnsi="Times New Roman" w:cs="Times New Roman"/>
          <w:sz w:val="28"/>
          <w:szCs w:val="28"/>
        </w:rPr>
        <w:t>. Заявитель м</w:t>
      </w:r>
      <w:r w:rsidR="00BC6C50" w:rsidRPr="00CE2027">
        <w:rPr>
          <w:rFonts w:ascii="Times New Roman" w:eastAsia="Times New Roman" w:hAnsi="Times New Roman" w:cs="Times New Roman"/>
          <w:sz w:val="28"/>
          <w:szCs w:val="28"/>
        </w:rPr>
        <w:t>ожет</w:t>
      </w:r>
      <w:r w:rsidR="00BC6C50" w:rsidRPr="0024701A">
        <w:rPr>
          <w:rFonts w:ascii="Times New Roman" w:eastAsia="Times New Roman" w:hAnsi="Times New Roman" w:cs="Times New Roman"/>
          <w:sz w:val="28"/>
          <w:szCs w:val="28"/>
        </w:rPr>
        <w:t xml:space="preserve"> обратиться с жалобой, в том числе, в следующих случаях:</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нарушение срока регистрации заявления заявителя о предоставлении муниципальной услуги;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нарушение срока предоставления муниципальной услуги;</w:t>
      </w:r>
    </w:p>
    <w:p w:rsidR="00BC6C50" w:rsidRPr="0024701A" w:rsidRDefault="00BC6C50" w:rsidP="00D20047">
      <w:pPr>
        <w:widowControl w:val="0"/>
        <w:autoSpaceDE w:val="0"/>
        <w:autoSpaceDN w:val="0"/>
        <w:adjustRightInd w:val="0"/>
        <w:spacing w:after="0" w:line="240" w:lineRule="auto"/>
        <w:ind w:firstLine="709"/>
        <w:jc w:val="both"/>
        <w:rPr>
          <w:rFonts w:ascii="Arial" w:eastAsia="Times New Roman" w:hAnsi="Arial" w:cs="Arial"/>
          <w:sz w:val="20"/>
          <w:szCs w:val="20"/>
        </w:rPr>
      </w:pPr>
      <w:r w:rsidRPr="0024701A">
        <w:rPr>
          <w:rFonts w:ascii="Times New Roman" w:eastAsia="Times New Roman" w:hAnsi="Times New Roman" w:cs="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w:t>
      </w:r>
      <w:r w:rsidRPr="0024701A">
        <w:rPr>
          <w:rFonts w:ascii="Times New Roman" w:eastAsia="Times New Roman" w:hAnsi="Times New Roman" w:cs="Times New Roman"/>
          <w:sz w:val="28"/>
          <w:szCs w:val="28"/>
        </w:rPr>
        <w:lastRenderedPageBreak/>
        <w:t>настоящим административным регламентом;</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BC6C50" w:rsidRPr="00CE2027"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 xml:space="preserve">ж) </w:t>
      </w:r>
      <w:r w:rsidRPr="00CE2027">
        <w:rPr>
          <w:rFonts w:ascii="Times New Roman" w:eastAsia="Times New Roman" w:hAnsi="Times New Roman" w:cs="Times New Roman"/>
          <w:sz w:val="28"/>
          <w:szCs w:val="28"/>
        </w:rPr>
        <w:t>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C6C50" w:rsidRPr="00CE2027"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BC6C50" w:rsidP="00D20047">
      <w:pPr>
        <w:suppressAutoHyphens/>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33.ОРГАНЫ И УПОЛНОМОЧЕННЫЕ НА РАССМОТРЕНИЕ ЖАЛОБЫ ДОЛЖНОСТНЫЕ ЛИЦА, КОТОРЫМ МОЖЕТ БЫТЬ НАПРАВЛЕНА ЖАЛОБА</w:t>
      </w:r>
    </w:p>
    <w:p w:rsidR="00BC6C50" w:rsidRPr="0024701A" w:rsidRDefault="00BC6C50" w:rsidP="00D20047">
      <w:pPr>
        <w:suppressAutoHyphens/>
        <w:spacing w:after="0" w:line="240" w:lineRule="auto"/>
        <w:ind w:firstLine="709"/>
        <w:jc w:val="center"/>
        <w:rPr>
          <w:rFonts w:ascii="Times New Roman" w:eastAsia="Times New Roman" w:hAnsi="Times New Roman" w:cs="Times New Roman"/>
          <w:sz w:val="28"/>
          <w:szCs w:val="28"/>
        </w:rPr>
      </w:pPr>
    </w:p>
    <w:p w:rsidR="00BC6C50" w:rsidRPr="0024701A" w:rsidRDefault="00122601" w:rsidP="00D20047">
      <w:pPr>
        <w:tabs>
          <w:tab w:val="left" w:pos="-4111"/>
        </w:tabs>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r w:rsidR="00BC6C50" w:rsidRPr="0024701A">
        <w:rPr>
          <w:rFonts w:ascii="Times New Roman" w:eastAsia="Times New Roman" w:hAnsi="Times New Roman" w:cs="Times New Roman"/>
          <w:sz w:val="28"/>
          <w:szCs w:val="28"/>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начальника Управления культура; жалоба на решения, принятые начальником Управления культура, подается на имя заместителя мэра по социальным вопросам администрации города Саянска или мэра города Саянска.</w:t>
      </w:r>
    </w:p>
    <w:p w:rsidR="00BC6C50" w:rsidRDefault="00BC6C50" w:rsidP="00D20047">
      <w:pPr>
        <w:tabs>
          <w:tab w:val="left" w:pos="1134"/>
        </w:tabs>
        <w:suppressAutoHyphens/>
        <w:spacing w:after="0" w:line="240" w:lineRule="auto"/>
        <w:ind w:firstLine="709"/>
        <w:jc w:val="center"/>
        <w:rPr>
          <w:rFonts w:ascii="Times New Roman" w:eastAsia="Times New Roman" w:hAnsi="Times New Roman" w:cs="Times New Roman"/>
          <w:sz w:val="28"/>
          <w:szCs w:val="28"/>
        </w:rPr>
      </w:pPr>
    </w:p>
    <w:p w:rsidR="00BC6C50" w:rsidRPr="0024701A" w:rsidRDefault="00BC6C50" w:rsidP="00D20047">
      <w:pPr>
        <w:tabs>
          <w:tab w:val="left" w:pos="1134"/>
        </w:tabs>
        <w:suppressAutoHyphens/>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34. ПОРЯДОК ПОДАЧИ И РАССМОТРЕНИЯ ЖАЛОБЫ</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r w:rsidR="00BC6C50" w:rsidRPr="0024701A">
        <w:rPr>
          <w:rFonts w:ascii="Times New Roman" w:eastAsia="Times New Roman" w:hAnsi="Times New Roman" w:cs="Times New Roman"/>
          <w:sz w:val="28"/>
          <w:szCs w:val="28"/>
        </w:rPr>
        <w:t>. Жалоба может быть подана в письменной форме на бумажном носителе, в электронной форме одним из следующих способов:</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лично по адресу: 666304, Иркутская область, г. Саянск, микрорайон Олимпийский, 30, кабинет 520; телефон/факс: 8(395-53) 5-67-52.</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через организации почтовой связи;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в) с использованием информационно-телекоммуникационной сети «Интернет»:</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электронная почта:</w:t>
      </w:r>
      <w:r w:rsidR="00AD0FA3" w:rsidRPr="00AD0FA3">
        <w:rPr>
          <w:rFonts w:ascii="Times New Roman" w:hAnsi="Times New Roman" w:cs="Times New Roman"/>
          <w:sz w:val="28"/>
          <w:szCs w:val="28"/>
        </w:rPr>
        <w:t xml:space="preserve"> </w:t>
      </w:r>
      <w:r w:rsidR="00AD0FA3" w:rsidRPr="00513D35">
        <w:rPr>
          <w:rFonts w:ascii="Times New Roman" w:hAnsi="Times New Roman" w:cs="Times New Roman"/>
          <w:sz w:val="28"/>
          <w:szCs w:val="28"/>
        </w:rPr>
        <w:t>kaig@admsayansk.irmail.ru</w:t>
      </w:r>
      <w:r w:rsidRPr="0024701A">
        <w:rPr>
          <w:rFonts w:ascii="Times New Roman" w:eastAsia="Times New Roman" w:hAnsi="Times New Roman" w:cs="Times New Roman"/>
          <w:sz w:val="28"/>
          <w:szCs w:val="28"/>
        </w:rPr>
        <w:t>, admsayansk@irmail.ru;</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официальный сайт уполномоченного органа: http://www.admsayansk.ru.</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r w:rsidR="00BC6C50" w:rsidRPr="0024701A">
        <w:rPr>
          <w:rFonts w:ascii="Times New Roman" w:eastAsia="Times New Roman" w:hAnsi="Times New Roman" w:cs="Times New Roman"/>
          <w:sz w:val="28"/>
          <w:szCs w:val="28"/>
        </w:rPr>
        <w:t xml:space="preserve">.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w:t>
      </w:r>
      <w:r w:rsidR="00BC6C50" w:rsidRPr="0024701A">
        <w:rPr>
          <w:rFonts w:ascii="Times New Roman" w:eastAsia="Times New Roman" w:hAnsi="Times New Roman" w:cs="Times New Roman"/>
          <w:sz w:val="28"/>
          <w:szCs w:val="28"/>
        </w:rPr>
        <w:lastRenderedPageBreak/>
        <w:t>муниципальной услуги).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Прием жалоб осуществляется в соответствии с графиком работы уполномоченного органа.</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r w:rsidR="00BC6C50" w:rsidRPr="0024701A">
        <w:rPr>
          <w:rFonts w:ascii="Times New Roman" w:eastAsia="Times New Roman" w:hAnsi="Times New Roman" w:cs="Times New Roman"/>
          <w:sz w:val="28"/>
          <w:szCs w:val="28"/>
        </w:rPr>
        <w:t xml:space="preserve">. Жалоба может быть подана при личном приеме </w:t>
      </w:r>
      <w:r w:rsidR="00BC6C50" w:rsidRPr="00CE2027">
        <w:rPr>
          <w:rFonts w:ascii="Times New Roman" w:eastAsia="Times New Roman" w:hAnsi="Times New Roman" w:cs="Times New Roman"/>
          <w:sz w:val="28"/>
          <w:szCs w:val="28"/>
        </w:rPr>
        <w:t xml:space="preserve">заявителя. </w:t>
      </w:r>
      <w:r w:rsidR="00BC6C50" w:rsidRPr="00AD0FA3">
        <w:rPr>
          <w:rFonts w:ascii="Times New Roman" w:eastAsia="Times New Roman" w:hAnsi="Times New Roman" w:cs="Times New Roman"/>
          <w:color w:val="000000" w:themeColor="text1"/>
          <w:sz w:val="28"/>
          <w:szCs w:val="28"/>
        </w:rPr>
        <w:t xml:space="preserve">Прием </w:t>
      </w:r>
      <w:r w:rsidR="00BC6C50" w:rsidRPr="00CE2027">
        <w:rPr>
          <w:rFonts w:ascii="Times New Roman" w:eastAsia="Times New Roman" w:hAnsi="Times New Roman" w:cs="Times New Roman"/>
          <w:sz w:val="28"/>
          <w:szCs w:val="28"/>
        </w:rPr>
        <w:t>заявителей</w:t>
      </w:r>
      <w:r w:rsidR="00AD0FA3">
        <w:rPr>
          <w:rFonts w:ascii="Times New Roman" w:eastAsia="Times New Roman" w:hAnsi="Times New Roman" w:cs="Times New Roman"/>
          <w:sz w:val="28"/>
          <w:szCs w:val="28"/>
        </w:rPr>
        <w:t xml:space="preserve"> </w:t>
      </w:r>
      <w:r w:rsidR="00BC6C50" w:rsidRPr="00CE2027">
        <w:rPr>
          <w:rFonts w:ascii="Times New Roman" w:eastAsia="Times New Roman" w:hAnsi="Times New Roman" w:cs="Times New Roman"/>
          <w:sz w:val="28"/>
          <w:szCs w:val="28"/>
        </w:rPr>
        <w:t>в</w:t>
      </w:r>
      <w:r w:rsidR="00BC6C50" w:rsidRPr="0024701A">
        <w:rPr>
          <w:rFonts w:ascii="Times New Roman" w:eastAsia="Times New Roman" w:hAnsi="Times New Roman" w:cs="Times New Roman"/>
          <w:sz w:val="28"/>
          <w:szCs w:val="28"/>
        </w:rPr>
        <w:t xml:space="preserve"> уполномоченном органе осуществляет </w:t>
      </w:r>
      <w:r w:rsidR="00BC6C50" w:rsidRPr="00AD0FA3">
        <w:rPr>
          <w:rFonts w:ascii="Times New Roman" w:eastAsia="Times New Roman" w:hAnsi="Times New Roman" w:cs="Times New Roman"/>
          <w:color w:val="000000" w:themeColor="text1"/>
          <w:sz w:val="28"/>
          <w:szCs w:val="28"/>
        </w:rPr>
        <w:t>руководитель</w:t>
      </w:r>
      <w:r w:rsidR="00AD0FA3" w:rsidRPr="00AD0FA3">
        <w:rPr>
          <w:rFonts w:ascii="Times New Roman" w:eastAsia="Times New Roman" w:hAnsi="Times New Roman" w:cs="Times New Roman"/>
          <w:color w:val="000000" w:themeColor="text1"/>
          <w:sz w:val="28"/>
          <w:szCs w:val="28"/>
        </w:rPr>
        <w:t xml:space="preserve"> Комитета</w:t>
      </w:r>
      <w:r w:rsidR="00BC6C50" w:rsidRPr="00AD0FA3">
        <w:rPr>
          <w:rFonts w:ascii="Times New Roman" w:eastAsia="Times New Roman" w:hAnsi="Times New Roman" w:cs="Times New Roman"/>
          <w:color w:val="000000" w:themeColor="text1"/>
          <w:sz w:val="28"/>
          <w:szCs w:val="28"/>
        </w:rPr>
        <w:t xml:space="preserve"> </w:t>
      </w:r>
      <w:r w:rsidR="00AD0FA3" w:rsidRPr="00AD0FA3">
        <w:rPr>
          <w:rFonts w:ascii="Times New Roman" w:eastAsia="Times New Roman" w:hAnsi="Times New Roman" w:cs="Times New Roman"/>
          <w:color w:val="000000" w:themeColor="text1"/>
          <w:sz w:val="28"/>
          <w:szCs w:val="28"/>
        </w:rPr>
        <w:t>по архитектуре и градостроительству</w:t>
      </w:r>
      <w:r w:rsidR="00BC6C50" w:rsidRPr="0024701A">
        <w:rPr>
          <w:rFonts w:ascii="Times New Roman" w:eastAsia="Times New Roman" w:hAnsi="Times New Roman" w:cs="Times New Roman"/>
          <w:sz w:val="28"/>
          <w:szCs w:val="28"/>
        </w:rPr>
        <w:t xml:space="preserve">, в случае его отсутствия - заместитель </w:t>
      </w:r>
      <w:r w:rsidR="00BC6C50" w:rsidRPr="00AD0FA3">
        <w:rPr>
          <w:rFonts w:ascii="Times New Roman" w:eastAsia="Times New Roman" w:hAnsi="Times New Roman" w:cs="Times New Roman"/>
          <w:color w:val="000000" w:themeColor="text1"/>
          <w:sz w:val="28"/>
          <w:szCs w:val="28"/>
        </w:rPr>
        <w:t>руководителя</w:t>
      </w:r>
      <w:r w:rsidR="00AD0FA3">
        <w:rPr>
          <w:rFonts w:ascii="Times New Roman" w:eastAsia="Times New Roman" w:hAnsi="Times New Roman" w:cs="Times New Roman"/>
          <w:color w:val="FF0000"/>
          <w:sz w:val="28"/>
          <w:szCs w:val="28"/>
        </w:rPr>
        <w:t xml:space="preserve"> </w:t>
      </w:r>
      <w:r w:rsidR="00AD0FA3" w:rsidRPr="00AD0FA3">
        <w:rPr>
          <w:rFonts w:ascii="Times New Roman" w:eastAsia="Times New Roman" w:hAnsi="Times New Roman" w:cs="Times New Roman"/>
          <w:color w:val="000000" w:themeColor="text1"/>
          <w:sz w:val="28"/>
          <w:szCs w:val="28"/>
        </w:rPr>
        <w:t>Комитета по архитектуре и градостроительству</w:t>
      </w:r>
      <w:r w:rsidR="00BC6C50" w:rsidRPr="0024701A">
        <w:rPr>
          <w:rFonts w:ascii="Times New Roman" w:eastAsia="Times New Roman" w:hAnsi="Times New Roman" w:cs="Times New Roman"/>
          <w:sz w:val="28"/>
          <w:szCs w:val="28"/>
        </w:rPr>
        <w:t>.</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r w:rsidR="00BC6C50" w:rsidRPr="0024701A">
        <w:rPr>
          <w:rFonts w:ascii="Times New Roman" w:eastAsia="Times New Roman" w:hAnsi="Times New Roman" w:cs="Times New Roman"/>
          <w:sz w:val="28"/>
          <w:szCs w:val="28"/>
        </w:rPr>
        <w:t>. Прием</w:t>
      </w:r>
      <w:r w:rsidR="00AD0FA3">
        <w:rPr>
          <w:rFonts w:ascii="Times New Roman" w:eastAsia="Times New Roman" w:hAnsi="Times New Roman" w:cs="Times New Roman"/>
          <w:sz w:val="28"/>
          <w:szCs w:val="28"/>
        </w:rPr>
        <w:t xml:space="preserve"> </w:t>
      </w:r>
      <w:r w:rsidR="00BC6C50" w:rsidRPr="00CE2027">
        <w:rPr>
          <w:rFonts w:ascii="Times New Roman" w:eastAsia="Times New Roman" w:hAnsi="Times New Roman" w:cs="Times New Roman"/>
          <w:sz w:val="28"/>
          <w:szCs w:val="28"/>
        </w:rPr>
        <w:t xml:space="preserve">заявителей </w:t>
      </w:r>
      <w:r w:rsidR="00BC6C50" w:rsidRPr="0024701A">
        <w:rPr>
          <w:rFonts w:ascii="Times New Roman" w:eastAsia="Times New Roman" w:hAnsi="Times New Roman" w:cs="Times New Roman"/>
          <w:sz w:val="28"/>
          <w:szCs w:val="28"/>
        </w:rPr>
        <w:t xml:space="preserve">руководителем проводится по предварительной записи, которая осуществляется по телефону: </w:t>
      </w:r>
      <w:r w:rsidR="00D87C7F">
        <w:rPr>
          <w:rFonts w:ascii="Times New Roman" w:eastAsia="Times New Roman" w:hAnsi="Times New Roman" w:cs="Times New Roman"/>
          <w:color w:val="000000" w:themeColor="text1"/>
          <w:sz w:val="28"/>
          <w:szCs w:val="28"/>
        </w:rPr>
        <w:t>8 (395</w:t>
      </w:r>
      <w:r w:rsidR="00AD0FA3" w:rsidRPr="00AD0FA3">
        <w:rPr>
          <w:rFonts w:ascii="Times New Roman" w:eastAsia="Times New Roman" w:hAnsi="Times New Roman" w:cs="Times New Roman"/>
          <w:color w:val="000000" w:themeColor="text1"/>
          <w:sz w:val="28"/>
          <w:szCs w:val="28"/>
        </w:rPr>
        <w:t>53) 5-24-21</w:t>
      </w:r>
      <w:r w:rsidR="00BC6C50" w:rsidRPr="00AD0FA3">
        <w:rPr>
          <w:rFonts w:ascii="Times New Roman" w:eastAsia="Times New Roman" w:hAnsi="Times New Roman" w:cs="Times New Roman"/>
          <w:color w:val="000000" w:themeColor="text1"/>
          <w:sz w:val="28"/>
          <w:szCs w:val="28"/>
        </w:rPr>
        <w:t>.</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r w:rsidR="00BC6C50" w:rsidRPr="0024701A">
        <w:rPr>
          <w:rFonts w:ascii="Times New Roman" w:eastAsia="Times New Roman" w:hAnsi="Times New Roman" w:cs="Times New Roman"/>
          <w:sz w:val="28"/>
          <w:szCs w:val="28"/>
        </w:rPr>
        <w:t xml:space="preserve">. При личном приеме </w:t>
      </w:r>
      <w:r w:rsidR="00BC6C50" w:rsidRPr="00CE2027">
        <w:rPr>
          <w:rFonts w:ascii="Times New Roman" w:eastAsia="Times New Roman" w:hAnsi="Times New Roman" w:cs="Times New Roman"/>
          <w:sz w:val="28"/>
          <w:szCs w:val="28"/>
        </w:rPr>
        <w:t xml:space="preserve">заявитель предъявляет </w:t>
      </w:r>
      <w:r w:rsidR="00BC6C50" w:rsidRPr="0024701A">
        <w:rPr>
          <w:rFonts w:ascii="Times New Roman" w:eastAsia="Times New Roman" w:hAnsi="Times New Roman" w:cs="Times New Roman"/>
          <w:sz w:val="28"/>
          <w:szCs w:val="28"/>
        </w:rPr>
        <w:t>документ, удостоверяющий его личность в соответствии с законодательством Российской Федерации.</w:t>
      </w:r>
    </w:p>
    <w:p w:rsidR="00BC6C50" w:rsidRPr="0024701A" w:rsidRDefault="00122601"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r w:rsidR="00BC6C50" w:rsidRPr="0024701A">
        <w:rPr>
          <w:rFonts w:ascii="Times New Roman" w:eastAsia="Times New Roman" w:hAnsi="Times New Roman" w:cs="Times New Roman"/>
          <w:sz w:val="28"/>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130</w:t>
      </w:r>
      <w:r w:rsidR="00BC6C50" w:rsidRPr="0024701A">
        <w:rPr>
          <w:rFonts w:ascii="Times New Roman" w:eastAsia="Times New Roman" w:hAnsi="Times New Roman" w:cs="Times New Roman"/>
          <w:sz w:val="28"/>
          <w:szCs w:val="28"/>
        </w:rPr>
        <w:t>. В электронном виде жалоба может быть подана заявителем посредством:</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официального сайта органа, предоставляющего государственную услугу, в информационно-телекоммуникационной сети «Интернет»;</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BC6C50" w:rsidRPr="0024701A" w:rsidRDefault="00BC6C50"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C6C50" w:rsidRPr="0024701A" w:rsidRDefault="00122601" w:rsidP="00D2004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sidR="00BC6C50" w:rsidRPr="0024701A">
        <w:rPr>
          <w:rFonts w:ascii="Times New Roman" w:eastAsia="Times New Roman" w:hAnsi="Times New Roman" w:cs="Times New Roman"/>
          <w:sz w:val="28"/>
          <w:szCs w:val="28"/>
        </w:rPr>
        <w:t xml:space="preserve">. При подаче жалобы в электронном виде документы, указанные в </w:t>
      </w:r>
      <w:hyperlink r:id="rId59" w:history="1">
        <w:r w:rsidR="00BC6C50" w:rsidRPr="0024701A">
          <w:rPr>
            <w:rFonts w:ascii="Times New Roman" w:eastAsia="Times New Roman" w:hAnsi="Times New Roman" w:cs="Times New Roman"/>
            <w:sz w:val="28"/>
            <w:szCs w:val="28"/>
          </w:rPr>
          <w:t>109</w:t>
        </w:r>
      </w:hyperlink>
      <w:r w:rsidR="00BC6C50">
        <w:rPr>
          <w:rFonts w:ascii="Times New Roman" w:eastAsia="Times New Roman" w:hAnsi="Times New Roman" w:cs="Times New Roman"/>
          <w:sz w:val="28"/>
          <w:szCs w:val="28"/>
        </w:rPr>
        <w:t xml:space="preserve"> настоящего регламента</w:t>
      </w:r>
      <w:r w:rsidR="00BC6C50" w:rsidRPr="0024701A">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w:t>
      </w:r>
      <w:hyperlink r:id="rId60" w:history="1">
        <w:r w:rsidR="00BC6C50" w:rsidRPr="0024701A">
          <w:rPr>
            <w:rFonts w:ascii="Times New Roman" w:eastAsia="Times New Roman" w:hAnsi="Times New Roman" w:cs="Times New Roman"/>
            <w:sz w:val="28"/>
            <w:szCs w:val="28"/>
          </w:rPr>
          <w:t>законодательством</w:t>
        </w:r>
      </w:hyperlink>
      <w:r w:rsidR="00BC6C50" w:rsidRPr="0024701A">
        <w:rPr>
          <w:rFonts w:ascii="Times New Roman" w:eastAsia="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sidR="00BC6C50" w:rsidRPr="0024701A">
        <w:rPr>
          <w:rFonts w:ascii="Times New Roman" w:eastAsia="Times New Roman" w:hAnsi="Times New Roman" w:cs="Times New Roman"/>
          <w:sz w:val="28"/>
          <w:szCs w:val="28"/>
        </w:rPr>
        <w:t>. Жалоба должна содержать:</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C6C50"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E2027">
        <w:rPr>
          <w:rFonts w:ascii="Times New Roman" w:eastAsia="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w:t>
      </w:r>
      <w:r>
        <w:rPr>
          <w:rFonts w:ascii="Times New Roman" w:eastAsia="Times New Roman" w:hAnsi="Times New Roman" w:cs="Times New Roman"/>
          <w:sz w:val="28"/>
          <w:szCs w:val="28"/>
        </w:rPr>
        <w:t>ю (за исключением случая, когда жалоба направляется способом, указанным в подпункте «б» пункта 110 настоящего административного регламента);</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в) сведения об обжалуемых решениях и действиях (бездействии) уполномоченного органа, должностного лица уполномоченного органа;</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 xml:space="preserve">г) доводы, на основании которых </w:t>
      </w:r>
      <w:r w:rsidRPr="00CE2027">
        <w:rPr>
          <w:rFonts w:ascii="Times New Roman" w:eastAsia="Times New Roman" w:hAnsi="Times New Roman" w:cs="Times New Roman"/>
          <w:sz w:val="28"/>
          <w:szCs w:val="28"/>
        </w:rPr>
        <w:t xml:space="preserve">заявитель не согласен </w:t>
      </w:r>
      <w:r w:rsidRPr="0024701A">
        <w:rPr>
          <w:rFonts w:ascii="Times New Roman" w:eastAsia="Times New Roman" w:hAnsi="Times New Roman" w:cs="Times New Roman"/>
          <w:sz w:val="28"/>
          <w:szCs w:val="28"/>
        </w:rPr>
        <w:t xml:space="preserve">с решением и действием (бездействием) уполномоченного органа предоставляющего </w:t>
      </w:r>
      <w:r w:rsidRPr="00CE2027">
        <w:rPr>
          <w:rFonts w:ascii="Times New Roman" w:eastAsia="Times New Roman" w:hAnsi="Times New Roman" w:cs="Times New Roman"/>
          <w:sz w:val="28"/>
          <w:szCs w:val="28"/>
        </w:rPr>
        <w:t xml:space="preserve">муниципальную услугу, </w:t>
      </w:r>
      <w:r w:rsidRPr="0024701A">
        <w:rPr>
          <w:rFonts w:ascii="Times New Roman" w:eastAsia="Times New Roman" w:hAnsi="Times New Roman" w:cs="Times New Roman"/>
          <w:sz w:val="28"/>
          <w:szCs w:val="28"/>
        </w:rPr>
        <w:t xml:space="preserve">его должностного лица уполномоченного органа. </w:t>
      </w:r>
      <w:r>
        <w:rPr>
          <w:rFonts w:ascii="Times New Roman" w:eastAsia="Times New Roman" w:hAnsi="Times New Roman" w:cs="Times New Roman"/>
          <w:sz w:val="28"/>
          <w:szCs w:val="28"/>
        </w:rPr>
        <w:t>Заявителю</w:t>
      </w:r>
      <w:r w:rsidR="00AD0FA3">
        <w:rPr>
          <w:rFonts w:ascii="Times New Roman" w:eastAsia="Times New Roman" w:hAnsi="Times New Roman" w:cs="Times New Roman"/>
          <w:sz w:val="28"/>
          <w:szCs w:val="28"/>
        </w:rPr>
        <w:t xml:space="preserve"> </w:t>
      </w:r>
      <w:r w:rsidRPr="0024701A">
        <w:rPr>
          <w:rFonts w:ascii="Times New Roman" w:eastAsia="Times New Roman" w:hAnsi="Times New Roman" w:cs="Times New Roman"/>
          <w:sz w:val="28"/>
          <w:szCs w:val="28"/>
        </w:rPr>
        <w:t>могут быть представлены документы (при наличии), подтверждающие доводы заинтересованного лица, либо их копии.</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AD0FA3">
        <w:rPr>
          <w:rFonts w:ascii="Times New Roman" w:eastAsia="Times New Roman" w:hAnsi="Times New Roman" w:cs="Times New Roman"/>
          <w:sz w:val="28"/>
          <w:szCs w:val="28"/>
        </w:rPr>
        <w:t>3</w:t>
      </w:r>
      <w:r w:rsidR="00BC6C50" w:rsidRPr="0024701A">
        <w:rPr>
          <w:rFonts w:ascii="Times New Roman" w:eastAsia="Times New Roman" w:hAnsi="Times New Roman" w:cs="Times New Roman"/>
          <w:sz w:val="28"/>
          <w:szCs w:val="28"/>
        </w:rPr>
        <w:t>. При рассмотрении жалобы:</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 xml:space="preserve">б) принимаются меры, направленные на восстановление или защиту нарушенных прав, свобод и законных интересов </w:t>
      </w:r>
      <w:r w:rsidRPr="00CE2027">
        <w:rPr>
          <w:rFonts w:ascii="Times New Roman" w:eastAsia="Times New Roman" w:hAnsi="Times New Roman" w:cs="Times New Roman"/>
          <w:sz w:val="28"/>
          <w:szCs w:val="28"/>
        </w:rPr>
        <w:t>заявителя;</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 xml:space="preserve">в) обеспечивается по просьбе </w:t>
      </w:r>
      <w:r>
        <w:rPr>
          <w:rFonts w:ascii="Times New Roman" w:eastAsia="Times New Roman" w:hAnsi="Times New Roman" w:cs="Times New Roman"/>
          <w:sz w:val="28"/>
          <w:szCs w:val="28"/>
        </w:rPr>
        <w:t>заявителя п</w:t>
      </w:r>
      <w:r w:rsidRPr="0024701A">
        <w:rPr>
          <w:rFonts w:ascii="Times New Roman" w:eastAsia="Times New Roman" w:hAnsi="Times New Roman" w:cs="Times New Roman"/>
          <w:sz w:val="28"/>
          <w:szCs w:val="28"/>
        </w:rPr>
        <w:t>ред</w:t>
      </w:r>
      <w:r>
        <w:rPr>
          <w:rFonts w:ascii="Times New Roman" w:eastAsia="Times New Roman" w:hAnsi="Times New Roman" w:cs="Times New Roman"/>
          <w:sz w:val="28"/>
          <w:szCs w:val="28"/>
        </w:rPr>
        <w:t>ставление</w:t>
      </w:r>
      <w:r w:rsidRPr="0024701A">
        <w:rPr>
          <w:rFonts w:ascii="Times New Roman" w:eastAsia="Times New Roman" w:hAnsi="Times New Roman" w:cs="Times New Roman"/>
          <w:sz w:val="28"/>
          <w:szCs w:val="28"/>
        </w:rPr>
        <w:t xml:space="preserve">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134</w:t>
      </w:r>
      <w:r w:rsidR="00BC6C50" w:rsidRPr="0024701A">
        <w:rPr>
          <w:rFonts w:ascii="Times New Roman" w:eastAsia="Times New Roman" w:hAnsi="Times New Roman" w:cs="Times New Roman"/>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34. СРОКИ РАССМОТРЕНИЯ ЖАЛОБЫ</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sidR="00BC6C50" w:rsidRPr="0024701A">
        <w:rPr>
          <w:rFonts w:ascii="Times New Roman" w:eastAsia="Times New Roman" w:hAnsi="Times New Roman" w:cs="Times New Roman"/>
          <w:sz w:val="28"/>
          <w:szCs w:val="28"/>
        </w:rPr>
        <w:t>. Жалоба, поступившая в уполномоченный орган, подлежит р</w:t>
      </w:r>
      <w:r w:rsidR="00711EB3">
        <w:rPr>
          <w:rFonts w:ascii="Times New Roman" w:eastAsia="Times New Roman" w:hAnsi="Times New Roman" w:cs="Times New Roman"/>
          <w:sz w:val="28"/>
          <w:szCs w:val="28"/>
        </w:rPr>
        <w:t>ассмотрению в течение 15 календарных</w:t>
      </w:r>
      <w:r w:rsidR="00BC6C50" w:rsidRPr="0024701A">
        <w:rPr>
          <w:rFonts w:ascii="Times New Roman" w:eastAsia="Times New Roman" w:hAnsi="Times New Roman" w:cs="Times New Roman"/>
          <w:sz w:val="28"/>
          <w:szCs w:val="28"/>
        </w:rPr>
        <w:t xml:space="preserve"> дней со дня ее регистрации, в случае обжалования отказа уполномоченного органа, их должностных лиц в приеме док</w:t>
      </w:r>
      <w:r w:rsidR="00BC6C50">
        <w:rPr>
          <w:rFonts w:ascii="Times New Roman" w:eastAsia="Times New Roman" w:hAnsi="Times New Roman" w:cs="Times New Roman"/>
          <w:sz w:val="28"/>
          <w:szCs w:val="28"/>
        </w:rPr>
        <w:t>ументов у заявителя</w:t>
      </w:r>
      <w:r w:rsidR="00BC6C50" w:rsidRPr="0024701A">
        <w:rPr>
          <w:rFonts w:ascii="Times New Roman" w:eastAsia="Times New Roman" w:hAnsi="Times New Roman" w:cs="Times New Roman"/>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lastRenderedPageBreak/>
        <w:t>ГЛАВА 35. РЕЗУЛЬТАТ РАССМОТРЕНИЯ ЖАЛОБЫ</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sidR="00BC6C50" w:rsidRPr="0024701A">
        <w:rPr>
          <w:rFonts w:ascii="Times New Roman" w:eastAsia="Times New Roman" w:hAnsi="Times New Roman" w:cs="Times New Roman"/>
          <w:sz w:val="28"/>
          <w:szCs w:val="28"/>
        </w:rPr>
        <w:t>. По результатам рассмотрения жалобы уполномоченный орган принимает одно из следующих решений:</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отказывает в удовлетворении жалобы.</w:t>
      </w: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36. ПОРЯДОК ИНФОРМИРОВАНИЯ ЗАЯВИТЕЛЯ О РЕЗУЛЬТАТАХ РАССМОТРЕНИЯ ЖАЛОБЫ</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sidR="00BC6C50" w:rsidRPr="0024701A">
        <w:rPr>
          <w:rFonts w:ascii="Times New Roman" w:eastAsia="Times New Roman" w:hAnsi="Times New Roman" w:cs="Times New Roman"/>
          <w:sz w:val="28"/>
          <w:szCs w:val="28"/>
        </w:rPr>
        <w:t xml:space="preserve">. Не позднее дня, следующего за днем принятия решения, указанного в </w:t>
      </w:r>
      <w:r w:rsidR="00BC6C50" w:rsidRPr="0024701A">
        <w:rPr>
          <w:rFonts w:ascii="Times New Roman" w:eastAsia="Times New Roman" w:hAnsi="Times New Roman" w:cs="Times New Roman"/>
          <w:color w:val="000000"/>
          <w:sz w:val="28"/>
          <w:szCs w:val="28"/>
        </w:rPr>
        <w:t xml:space="preserve">пункте 116 </w:t>
      </w:r>
      <w:r w:rsidR="00BC6C50" w:rsidRPr="0024701A">
        <w:rPr>
          <w:rFonts w:ascii="Times New Roman" w:eastAsia="Times New Roman" w:hAnsi="Times New Roman" w:cs="Times New Roman"/>
          <w:sz w:val="28"/>
          <w:szCs w:val="28"/>
        </w:rPr>
        <w:t>настоящего административного р</w:t>
      </w:r>
      <w:r w:rsidR="00BC6C50">
        <w:rPr>
          <w:rFonts w:ascii="Times New Roman" w:eastAsia="Times New Roman" w:hAnsi="Times New Roman" w:cs="Times New Roman"/>
          <w:sz w:val="28"/>
          <w:szCs w:val="28"/>
        </w:rPr>
        <w:t xml:space="preserve">егламента, заявителю </w:t>
      </w:r>
      <w:r w:rsidR="00BC6C50" w:rsidRPr="0024701A">
        <w:rPr>
          <w:rFonts w:ascii="Times New Roman" w:eastAsia="Times New Roman" w:hAnsi="Times New Roman" w:cs="Times New Roman"/>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sidR="00BC6C50" w:rsidRPr="0024701A">
        <w:rPr>
          <w:rFonts w:ascii="Times New Roman" w:eastAsia="Times New Roman" w:hAnsi="Times New Roman" w:cs="Times New Roman"/>
          <w:sz w:val="28"/>
          <w:szCs w:val="28"/>
        </w:rPr>
        <w:t>. В ответе по результатам рассмотрения жалобы указываются:</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в) фамилия, имя и (если имеется) отчество заинтересованного лица, подавшего жалобу;</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 основания для принятия решения по жалобе;</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д) принятое по жалобе решение;</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ж) сведения о порядке обжалования принятого по жалобе решения.</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sidR="00BC6C50" w:rsidRPr="0024701A">
        <w:rPr>
          <w:rFonts w:ascii="Times New Roman" w:eastAsia="Times New Roman" w:hAnsi="Times New Roman" w:cs="Times New Roman"/>
          <w:sz w:val="28"/>
          <w:szCs w:val="28"/>
        </w:rPr>
        <w:t>. Основаниями отказа в удовлетворении жалобы являются:</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наличие вступившего в законную силу решения суда по жалобе о том же предмете и по тем же основаниям;</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в) наличие решения по жалобе, принятого ранее в отношении того же заинтересованного лица и по тому же предмету жалобы.</w:t>
      </w: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37. ПОРЯДОК ОБЖАЛОВАНИЯ РЕШЕНИЯ ПО ЖАЛОБЕ</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140</w:t>
      </w:r>
      <w:r w:rsidR="00BC6C50" w:rsidRPr="0024701A">
        <w:rPr>
          <w:rFonts w:ascii="Times New Roman" w:eastAsia="Times New Roman" w:hAnsi="Times New Roman" w:cs="Times New Roman"/>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r w:rsidR="00BC6C50" w:rsidRPr="0024701A">
        <w:rPr>
          <w:rFonts w:ascii="Times New Roman" w:eastAsia="Times New Roman" w:hAnsi="Times New Roman" w:cs="Times New Roman"/>
          <w:sz w:val="28"/>
          <w:szCs w:val="28"/>
        </w:rPr>
        <w:t>.</w:t>
      </w:r>
      <w:r w:rsidR="00BC6C50" w:rsidRPr="0024701A">
        <w:rPr>
          <w:rFonts w:ascii="Times New Roman" w:eastAsia="Times New Roman" w:hAnsi="Times New Roman" w:cs="Times New Roman"/>
          <w:color w:val="000000"/>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w:t>
      </w:r>
      <w:r w:rsidR="00BC6C50" w:rsidRPr="0024701A">
        <w:rPr>
          <w:rFonts w:ascii="Times New Roman" w:eastAsia="Times New Roman" w:hAnsi="Times New Roman" w:cs="Times New Roman"/>
          <w:sz w:val="28"/>
          <w:szCs w:val="28"/>
        </w:rPr>
        <w:t>полномочиями по рассмотрению жалоб, незамедлительно направляет имеющиеся материалы в прокуратуру.</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38. ПРАВО ЗАЯВИТЕЛЯ НА ПОЛУЧЕНИЕ ИНФОРМАЦИИ И ДОКУМЕНТОВ, НЕОБХОДИМЫХ ДЛЯ ОБОСНОВАНИЯ И РАССМОТРЕНИЯ ЖАЛОБЫ</w:t>
      </w:r>
    </w:p>
    <w:p w:rsidR="00BC6C50" w:rsidRPr="0024701A" w:rsidRDefault="00BC6C50" w:rsidP="00D20047">
      <w:pPr>
        <w:widowControl w:val="0"/>
        <w:autoSpaceDE w:val="0"/>
        <w:autoSpaceDN w:val="0"/>
        <w:spacing w:after="0" w:line="240" w:lineRule="auto"/>
        <w:ind w:firstLine="709"/>
        <w:jc w:val="both"/>
        <w:rPr>
          <w:rFonts w:ascii="Calibri" w:eastAsia="Times New Roman" w:hAnsi="Calibri" w:cs="Calibri"/>
          <w:szCs w:val="20"/>
        </w:rPr>
      </w:pPr>
    </w:p>
    <w:p w:rsidR="00BC6C50" w:rsidRPr="0024701A" w:rsidRDefault="00122601" w:rsidP="00D2004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142</w:t>
      </w:r>
      <w:r w:rsidR="00BC6C50" w:rsidRPr="0024701A">
        <w:rPr>
          <w:rFonts w:ascii="Times New Roman" w:eastAsia="Times New Roman" w:hAnsi="Times New Roman" w:cs="Times New Roman"/>
          <w:color w:val="000000"/>
          <w:sz w:val="28"/>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BC6C50" w:rsidRPr="00AD0FA3" w:rsidRDefault="00122601" w:rsidP="00D2004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143</w:t>
      </w:r>
      <w:r w:rsidR="00BC6C50" w:rsidRPr="0024701A">
        <w:rPr>
          <w:rFonts w:ascii="Times New Roman" w:eastAsia="Times New Roman" w:hAnsi="Times New Roman" w:cs="Times New Roman"/>
          <w:color w:val="000000"/>
          <w:sz w:val="28"/>
          <w:szCs w:val="28"/>
        </w:rPr>
        <w:t xml:space="preserve">. Информирование заявителей о порядке подачи и рассмотрения жалобы осуществляется специалистом отдела в порядке, предусмотренном </w:t>
      </w:r>
      <w:r w:rsidR="00BC6C50" w:rsidRPr="00AD0FA3">
        <w:rPr>
          <w:rFonts w:ascii="Times New Roman" w:eastAsia="Times New Roman" w:hAnsi="Times New Roman" w:cs="Times New Roman"/>
          <w:color w:val="000000" w:themeColor="text1"/>
          <w:sz w:val="28"/>
          <w:szCs w:val="28"/>
        </w:rPr>
        <w:t>главой 3 раздела I настоящего административного регламента.</w:t>
      </w: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BC6C50" w:rsidRPr="0024701A" w:rsidRDefault="00BC6C50" w:rsidP="00D2004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ГЛАВА 39. СПОСОБЫ ИНФОРМИРОВАНИЯ ЗАЯВИТЕЛЕЙ О ПОРЯДКЕ ПОДАЧИ И РАССМОТРЕНИЯ ЖАЛОБЫ</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C6C50" w:rsidRPr="0024701A" w:rsidRDefault="00122601"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r w:rsidR="00BC6C50" w:rsidRPr="0024701A">
        <w:rPr>
          <w:rFonts w:ascii="Times New Roman" w:eastAsia="Times New Roman" w:hAnsi="Times New Roman" w:cs="Times New Roman"/>
          <w:sz w:val="28"/>
          <w:szCs w:val="28"/>
        </w:rPr>
        <w:t>. Способами информирования заинтересованных лиц о порядке подачи и рассмотрения жалобы являются:</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а) личное обращение заинтересованных лиц в уполномоченный орган;</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б) через организации почтовой связи;</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в) с помощью средств электронной связи (направление письма на адрес электронной почты уполномоченного органа);</w:t>
      </w:r>
    </w:p>
    <w:p w:rsidR="00BC6C50" w:rsidRPr="0024701A" w:rsidRDefault="00BC6C50" w:rsidP="00D2004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4701A">
        <w:rPr>
          <w:rFonts w:ascii="Times New Roman" w:eastAsia="Times New Roman" w:hAnsi="Times New Roman" w:cs="Times New Roman"/>
          <w:sz w:val="28"/>
          <w:szCs w:val="28"/>
        </w:rPr>
        <w:t>г) с помощью телефонной и факсимильной связи.</w:t>
      </w:r>
    </w:p>
    <w:p w:rsidR="00AD0FA3" w:rsidRDefault="00AD0FA3" w:rsidP="00D20047">
      <w:pPr>
        <w:pStyle w:val="ConsPlusNormal"/>
        <w:ind w:firstLine="709"/>
        <w:rPr>
          <w:rFonts w:ascii="Times New Roman" w:hAnsi="Times New Roman" w:cs="Times New Roman"/>
          <w:sz w:val="28"/>
          <w:szCs w:val="28"/>
        </w:rPr>
      </w:pPr>
    </w:p>
    <w:p w:rsidR="00AD0FA3" w:rsidRDefault="00AD0FA3" w:rsidP="00D20047">
      <w:pPr>
        <w:pStyle w:val="ConsPlusNormal"/>
        <w:ind w:firstLine="709"/>
        <w:rPr>
          <w:rFonts w:ascii="Times New Roman" w:hAnsi="Times New Roman" w:cs="Times New Roman"/>
          <w:sz w:val="28"/>
          <w:szCs w:val="28"/>
        </w:rPr>
      </w:pPr>
    </w:p>
    <w:p w:rsidR="0078727A" w:rsidRPr="00513D35" w:rsidRDefault="0078727A" w:rsidP="00D20047">
      <w:pPr>
        <w:pStyle w:val="ConsPlusNormal"/>
        <w:ind w:firstLine="709"/>
        <w:rPr>
          <w:rFonts w:ascii="Times New Roman" w:hAnsi="Times New Roman" w:cs="Times New Roman"/>
          <w:sz w:val="28"/>
          <w:szCs w:val="28"/>
        </w:rPr>
      </w:pPr>
      <w:r w:rsidRPr="00513D35">
        <w:rPr>
          <w:rFonts w:ascii="Times New Roman" w:hAnsi="Times New Roman" w:cs="Times New Roman"/>
          <w:sz w:val="28"/>
          <w:szCs w:val="28"/>
        </w:rPr>
        <w:t>Мэр городского округа</w:t>
      </w:r>
    </w:p>
    <w:p w:rsidR="0078727A" w:rsidRPr="00513D35" w:rsidRDefault="0078727A" w:rsidP="00D20047">
      <w:pPr>
        <w:pStyle w:val="ConsPlusNormal"/>
        <w:ind w:firstLine="709"/>
        <w:rPr>
          <w:rFonts w:ascii="Times New Roman" w:hAnsi="Times New Roman" w:cs="Times New Roman"/>
          <w:sz w:val="28"/>
          <w:szCs w:val="28"/>
        </w:rPr>
      </w:pPr>
      <w:r w:rsidRPr="00513D35">
        <w:rPr>
          <w:rFonts w:ascii="Times New Roman" w:hAnsi="Times New Roman" w:cs="Times New Roman"/>
          <w:sz w:val="28"/>
          <w:szCs w:val="28"/>
        </w:rPr>
        <w:t>муниципального образования</w:t>
      </w:r>
    </w:p>
    <w:p w:rsidR="0078727A" w:rsidRPr="00513D35" w:rsidRDefault="004544B3" w:rsidP="00D20047">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«город Саянск»                                               </w:t>
      </w:r>
      <w:r w:rsidR="00D87C7F">
        <w:rPr>
          <w:rFonts w:ascii="Times New Roman" w:hAnsi="Times New Roman" w:cs="Times New Roman"/>
          <w:sz w:val="28"/>
          <w:szCs w:val="28"/>
        </w:rPr>
        <w:t xml:space="preserve">                     </w:t>
      </w:r>
      <w:r>
        <w:rPr>
          <w:rFonts w:ascii="Times New Roman" w:hAnsi="Times New Roman" w:cs="Times New Roman"/>
          <w:sz w:val="28"/>
          <w:szCs w:val="28"/>
        </w:rPr>
        <w:t>О.В. Боровский</w:t>
      </w:r>
    </w:p>
    <w:p w:rsidR="00AD0FA3" w:rsidRDefault="00AD0FA3" w:rsidP="00D20047">
      <w:pPr>
        <w:pStyle w:val="ConsPlusNormal"/>
        <w:ind w:firstLine="709"/>
        <w:jc w:val="right"/>
        <w:outlineLvl w:val="1"/>
        <w:rPr>
          <w:rFonts w:ascii="Times New Roman" w:hAnsi="Times New Roman" w:cs="Times New Roman"/>
          <w:sz w:val="28"/>
          <w:szCs w:val="28"/>
        </w:rPr>
      </w:pPr>
    </w:p>
    <w:p w:rsidR="00122601" w:rsidRDefault="00122601" w:rsidP="00D20047">
      <w:pPr>
        <w:pStyle w:val="ConsPlusNormal"/>
        <w:ind w:firstLine="709"/>
        <w:jc w:val="right"/>
        <w:outlineLvl w:val="1"/>
        <w:rPr>
          <w:rFonts w:ascii="Times New Roman" w:hAnsi="Times New Roman" w:cs="Times New Roman"/>
          <w:sz w:val="28"/>
          <w:szCs w:val="28"/>
        </w:rPr>
      </w:pPr>
    </w:p>
    <w:p w:rsidR="00122601" w:rsidRDefault="00122601" w:rsidP="00D20047">
      <w:pPr>
        <w:pStyle w:val="ConsPlusNormal"/>
        <w:ind w:firstLine="709"/>
        <w:jc w:val="right"/>
        <w:outlineLvl w:val="1"/>
        <w:rPr>
          <w:rFonts w:ascii="Times New Roman" w:hAnsi="Times New Roman" w:cs="Times New Roman"/>
          <w:sz w:val="28"/>
          <w:szCs w:val="28"/>
        </w:rPr>
      </w:pPr>
    </w:p>
    <w:p w:rsidR="004C1174" w:rsidRDefault="004C1174" w:rsidP="00D20047">
      <w:pPr>
        <w:pStyle w:val="ConsPlusNormal"/>
        <w:ind w:firstLine="709"/>
        <w:jc w:val="right"/>
        <w:outlineLvl w:val="1"/>
        <w:rPr>
          <w:rFonts w:ascii="Times New Roman" w:hAnsi="Times New Roman" w:cs="Times New Roman"/>
          <w:sz w:val="28"/>
          <w:szCs w:val="28"/>
        </w:rPr>
      </w:pPr>
    </w:p>
    <w:p w:rsidR="004C1174" w:rsidRDefault="004C1174" w:rsidP="00D20047">
      <w:pPr>
        <w:pStyle w:val="ConsPlusNormal"/>
        <w:ind w:firstLine="709"/>
        <w:outlineLvl w:val="1"/>
        <w:rPr>
          <w:rFonts w:ascii="Times New Roman" w:hAnsi="Times New Roman" w:cs="Times New Roman"/>
          <w:sz w:val="28"/>
          <w:szCs w:val="28"/>
        </w:rPr>
      </w:pPr>
    </w:p>
    <w:p w:rsidR="004C1174" w:rsidRDefault="004C1174" w:rsidP="00D20047">
      <w:pPr>
        <w:pStyle w:val="ConsPlusNormal"/>
        <w:ind w:firstLine="709"/>
        <w:outlineLvl w:val="1"/>
        <w:rPr>
          <w:rFonts w:ascii="Times New Roman" w:hAnsi="Times New Roman" w:cs="Times New Roman"/>
          <w:sz w:val="28"/>
          <w:szCs w:val="28"/>
        </w:rPr>
      </w:pPr>
    </w:p>
    <w:p w:rsidR="003A422E" w:rsidRPr="00D87C7F" w:rsidRDefault="002C6484" w:rsidP="00D20047">
      <w:pPr>
        <w:pStyle w:val="ConsPlusNormal"/>
        <w:ind w:firstLine="709"/>
        <w:outlineLvl w:val="1"/>
        <w:rPr>
          <w:rFonts w:ascii="Times New Roman" w:hAnsi="Times New Roman" w:cs="Times New Roman"/>
          <w:sz w:val="20"/>
        </w:rPr>
      </w:pPr>
      <w:r>
        <w:rPr>
          <w:rFonts w:ascii="Times New Roman" w:hAnsi="Times New Roman" w:cs="Times New Roman"/>
          <w:sz w:val="20"/>
        </w:rPr>
        <w:t>И</w:t>
      </w:r>
      <w:r w:rsidR="004544B3" w:rsidRPr="00D87C7F">
        <w:rPr>
          <w:rFonts w:ascii="Times New Roman" w:hAnsi="Times New Roman" w:cs="Times New Roman"/>
          <w:sz w:val="20"/>
        </w:rPr>
        <w:t>сп. Горб Е.Я.</w:t>
      </w:r>
    </w:p>
    <w:p w:rsidR="004544B3" w:rsidRPr="00D87C7F" w:rsidRDefault="004544B3" w:rsidP="00D20047">
      <w:pPr>
        <w:pStyle w:val="ConsPlusNormal"/>
        <w:ind w:firstLine="709"/>
        <w:outlineLvl w:val="1"/>
        <w:rPr>
          <w:rFonts w:ascii="Times New Roman" w:hAnsi="Times New Roman" w:cs="Times New Roman"/>
          <w:sz w:val="20"/>
        </w:rPr>
      </w:pPr>
      <w:r w:rsidRPr="00D87C7F">
        <w:rPr>
          <w:rFonts w:ascii="Times New Roman" w:hAnsi="Times New Roman" w:cs="Times New Roman"/>
          <w:sz w:val="20"/>
        </w:rPr>
        <w:t>Тел.: 8(39553)52421</w:t>
      </w:r>
    </w:p>
    <w:p w:rsidR="0078727A" w:rsidRPr="00513D35" w:rsidRDefault="0078727A" w:rsidP="00D20047">
      <w:pPr>
        <w:pStyle w:val="ConsPlusNormal"/>
        <w:ind w:firstLine="709"/>
        <w:jc w:val="right"/>
        <w:outlineLvl w:val="1"/>
        <w:rPr>
          <w:rFonts w:ascii="Times New Roman" w:hAnsi="Times New Roman" w:cs="Times New Roman"/>
          <w:sz w:val="28"/>
          <w:szCs w:val="28"/>
        </w:rPr>
      </w:pPr>
      <w:r w:rsidRPr="00513D35">
        <w:rPr>
          <w:rFonts w:ascii="Times New Roman" w:hAnsi="Times New Roman" w:cs="Times New Roman"/>
          <w:sz w:val="28"/>
          <w:szCs w:val="28"/>
        </w:rPr>
        <w:lastRenderedPageBreak/>
        <w:t>Приложение 1</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к административному регламенту предоставления муниципальной</w:t>
      </w:r>
    </w:p>
    <w:p w:rsidR="0078727A" w:rsidRPr="00513D35" w:rsidRDefault="00AF7528" w:rsidP="00D20047">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услуги «</w:t>
      </w:r>
      <w:r w:rsidR="0078727A" w:rsidRPr="00513D35">
        <w:rPr>
          <w:rFonts w:ascii="Times New Roman" w:hAnsi="Times New Roman" w:cs="Times New Roman"/>
          <w:sz w:val="28"/>
          <w:szCs w:val="28"/>
        </w:rPr>
        <w:t>Предварительное согласование предоставления</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земельного участка, находящегося в муниципальной</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собственно</w:t>
      </w:r>
      <w:r w:rsidR="00AF7528">
        <w:rPr>
          <w:rFonts w:ascii="Times New Roman" w:hAnsi="Times New Roman" w:cs="Times New Roman"/>
          <w:sz w:val="28"/>
          <w:szCs w:val="28"/>
        </w:rPr>
        <w:t>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В администрацию городского округа</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w:t>
      </w:r>
      <w:r w:rsidR="003F33B9">
        <w:rPr>
          <w:rFonts w:ascii="Times New Roman" w:hAnsi="Times New Roman" w:cs="Times New Roman"/>
          <w:sz w:val="28"/>
          <w:szCs w:val="28"/>
        </w:rPr>
        <w:t xml:space="preserve">    муниципального образования «город Саянск»</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от ______________________________________</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(фамилия, имя, отчество гражданина,</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наименование юридического лица, должность,</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фамилия, имя, отчество лица, уполномоченного</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на подписание ходатайства - для</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юридического лица)</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_________________________________________</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(адрес местонахождения юридического лица,</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адрес местожительства для гражданина)</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телефон _________________________________</w:t>
      </w:r>
    </w:p>
    <w:p w:rsidR="0078727A" w:rsidRPr="00513D35" w:rsidRDefault="0078727A" w:rsidP="00D20047">
      <w:pPr>
        <w:pStyle w:val="ConsPlusNonformat"/>
        <w:ind w:firstLine="709"/>
        <w:jc w:val="both"/>
        <w:rPr>
          <w:rFonts w:ascii="Times New Roman" w:hAnsi="Times New Roman" w:cs="Times New Roman"/>
          <w:sz w:val="28"/>
          <w:szCs w:val="28"/>
        </w:rPr>
      </w:pPr>
    </w:p>
    <w:p w:rsidR="00882F56" w:rsidRDefault="0078727A" w:rsidP="00D20047">
      <w:pPr>
        <w:pStyle w:val="ConsPlusNonformat"/>
        <w:ind w:firstLine="709"/>
        <w:jc w:val="both"/>
        <w:rPr>
          <w:rFonts w:ascii="Times New Roman" w:hAnsi="Times New Roman" w:cs="Times New Roman"/>
          <w:sz w:val="28"/>
          <w:szCs w:val="28"/>
        </w:rPr>
      </w:pPr>
      <w:bookmarkStart w:id="10" w:name="P662"/>
      <w:bookmarkEnd w:id="10"/>
      <w:r w:rsidRPr="00513D35">
        <w:rPr>
          <w:rFonts w:ascii="Times New Roman" w:hAnsi="Times New Roman" w:cs="Times New Roman"/>
          <w:sz w:val="28"/>
          <w:szCs w:val="28"/>
        </w:rPr>
        <w:t xml:space="preserve">                                </w:t>
      </w:r>
    </w:p>
    <w:p w:rsidR="00625FFE" w:rsidRDefault="00625FFE" w:rsidP="00D20047">
      <w:pPr>
        <w:pStyle w:val="ConsPlusNonformat"/>
        <w:ind w:firstLine="709"/>
        <w:jc w:val="center"/>
        <w:rPr>
          <w:rFonts w:ascii="Times New Roman" w:hAnsi="Times New Roman" w:cs="Times New Roman"/>
          <w:sz w:val="28"/>
          <w:szCs w:val="28"/>
        </w:rPr>
      </w:pPr>
    </w:p>
    <w:p w:rsidR="0078727A" w:rsidRPr="00513D35" w:rsidRDefault="0078727A" w:rsidP="00D20047">
      <w:pPr>
        <w:pStyle w:val="ConsPlusNonformat"/>
        <w:ind w:firstLine="709"/>
        <w:jc w:val="center"/>
        <w:rPr>
          <w:rFonts w:ascii="Times New Roman" w:hAnsi="Times New Roman" w:cs="Times New Roman"/>
          <w:sz w:val="28"/>
          <w:szCs w:val="28"/>
        </w:rPr>
      </w:pPr>
      <w:r w:rsidRPr="00513D35">
        <w:rPr>
          <w:rFonts w:ascii="Times New Roman" w:hAnsi="Times New Roman" w:cs="Times New Roman"/>
          <w:sz w:val="28"/>
          <w:szCs w:val="28"/>
        </w:rPr>
        <w:t>ЗАЯВЛЕНИЕ</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Прошу  предварительно  согласовать предоставление земельного участка, с</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кадастровым номером ______________________________, площадью ________ кв.м,</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расположенным по адресу: __________________________________________________</w:t>
      </w:r>
      <w:r>
        <w:rPr>
          <w:rFonts w:ascii="Times New Roman" w:hAnsi="Times New Roman" w:cs="Times New Roman"/>
          <w:sz w:val="28"/>
          <w:szCs w:val="28"/>
        </w:rPr>
        <w:t>____________</w:t>
      </w:r>
    </w:p>
    <w:p w:rsidR="00625FFE" w:rsidRDefault="00625FFE" w:rsidP="00625FFE">
      <w:pPr>
        <w:pStyle w:val="ConsPlusNonformat"/>
        <w:jc w:val="both"/>
        <w:rPr>
          <w:rFonts w:ascii="Times New Roman" w:hAnsi="Times New Roman" w:cs="Times New Roman"/>
          <w:sz w:val="28"/>
          <w:szCs w:val="28"/>
        </w:rPr>
      </w:pPr>
    </w:p>
    <w:p w:rsidR="0078727A" w:rsidRPr="00513D35" w:rsidRDefault="0078727A" w:rsidP="00625FFE">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w:t>
      </w:r>
      <w:r w:rsidR="00625FFE">
        <w:rPr>
          <w:rFonts w:ascii="Times New Roman" w:hAnsi="Times New Roman" w:cs="Times New Roman"/>
          <w:sz w:val="28"/>
          <w:szCs w:val="28"/>
        </w:rPr>
        <w:t xml:space="preserve">для </w:t>
      </w:r>
      <w:r w:rsidRPr="00513D35">
        <w:rPr>
          <w:rFonts w:ascii="Times New Roman" w:hAnsi="Times New Roman" w:cs="Times New Roman"/>
          <w:sz w:val="28"/>
          <w:szCs w:val="28"/>
        </w:rPr>
        <w:t>предполагаемое целевое использование запрашиваемого земельного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 xml:space="preserve"> участка)</w:t>
      </w:r>
      <w:r w:rsidR="00625FFE">
        <w:rPr>
          <w:rFonts w:ascii="Times New Roman" w:hAnsi="Times New Roman" w:cs="Times New Roman"/>
          <w:sz w:val="28"/>
          <w:szCs w:val="28"/>
        </w:rPr>
        <w:t>_______________________________________________________.</w:t>
      </w: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Реквизиты  решения  об  утверждении  проекта межевания территории, если</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образование   испрашиваемого  земе</w:t>
      </w:r>
      <w:r w:rsidR="00882F56">
        <w:rPr>
          <w:rFonts w:ascii="Times New Roman" w:hAnsi="Times New Roman" w:cs="Times New Roman"/>
          <w:sz w:val="28"/>
          <w:szCs w:val="28"/>
        </w:rPr>
        <w:t xml:space="preserve">льного  участка  предусмотрен </w:t>
      </w:r>
      <w:r w:rsidR="0078727A" w:rsidRPr="00513D35">
        <w:rPr>
          <w:rFonts w:ascii="Times New Roman" w:hAnsi="Times New Roman" w:cs="Times New Roman"/>
          <w:sz w:val="28"/>
          <w:szCs w:val="28"/>
        </w:rPr>
        <w:t>указанным</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проектом _________________________________</w:t>
      </w:r>
      <w:r>
        <w:rPr>
          <w:rFonts w:ascii="Times New Roman" w:hAnsi="Times New Roman" w:cs="Times New Roman"/>
          <w:sz w:val="28"/>
          <w:szCs w:val="28"/>
        </w:rPr>
        <w:t>___________</w:t>
      </w:r>
      <w:r w:rsidR="0078727A" w:rsidRPr="00513D35">
        <w:rPr>
          <w:rFonts w:ascii="Times New Roman" w:hAnsi="Times New Roman" w:cs="Times New Roman"/>
          <w:sz w:val="28"/>
          <w:szCs w:val="28"/>
        </w:rPr>
        <w:t>.</w:t>
      </w: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Кадастровый  номер  земельного участка или кадастровые номера земельных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участков,  из  которых  в  соответствии с проектом межевания территории, со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схемой  расположения  земельного  участка  или  с проектной документацией 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местоположении,  границах,  площади и об иных количественных и качественных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характеристиках  лесных  участков  предусмотрено образование испрашиваемого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земельного  участка,  в  случае,  если  сведения о таких земельных участках</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внесены в государственный кадастр недвижимости ___________________________</w:t>
      </w:r>
      <w:r w:rsidR="00882F56">
        <w:rPr>
          <w:rFonts w:ascii="Times New Roman" w:hAnsi="Times New Roman" w:cs="Times New Roman"/>
          <w:sz w:val="28"/>
          <w:szCs w:val="28"/>
        </w:rPr>
        <w:t>_______________</w:t>
      </w:r>
      <w:r w:rsidR="0078727A" w:rsidRPr="00513D35">
        <w:rPr>
          <w:rFonts w:ascii="Times New Roman" w:hAnsi="Times New Roman" w:cs="Times New Roman"/>
          <w:sz w:val="28"/>
          <w:szCs w:val="28"/>
        </w:rPr>
        <w:t>.</w:t>
      </w: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Основание  предоставления  земельного  участка без проведения торгов из</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 xml:space="preserve">числа </w:t>
      </w:r>
      <w:r w:rsidR="0078727A" w:rsidRPr="00882F56">
        <w:rPr>
          <w:rFonts w:ascii="Times New Roman" w:hAnsi="Times New Roman" w:cs="Times New Roman"/>
          <w:color w:val="000000" w:themeColor="text1"/>
          <w:sz w:val="28"/>
          <w:szCs w:val="28"/>
        </w:rPr>
        <w:t xml:space="preserve">предусмотренных </w:t>
      </w:r>
      <w:hyperlink r:id="rId61" w:history="1">
        <w:r w:rsidR="0078727A" w:rsidRPr="00882F56">
          <w:rPr>
            <w:rFonts w:ascii="Times New Roman" w:hAnsi="Times New Roman" w:cs="Times New Roman"/>
            <w:color w:val="000000" w:themeColor="text1"/>
            <w:sz w:val="28"/>
            <w:szCs w:val="28"/>
          </w:rPr>
          <w:t>пунктом 2 статьи 39.3</w:t>
        </w:r>
      </w:hyperlink>
      <w:r w:rsidR="0078727A" w:rsidRPr="00882F56">
        <w:rPr>
          <w:rFonts w:ascii="Times New Roman" w:hAnsi="Times New Roman" w:cs="Times New Roman"/>
          <w:color w:val="000000" w:themeColor="text1"/>
          <w:sz w:val="28"/>
          <w:szCs w:val="28"/>
        </w:rPr>
        <w:t xml:space="preserve">, </w:t>
      </w:r>
      <w:hyperlink r:id="rId62" w:history="1">
        <w:r w:rsidR="0078727A" w:rsidRPr="00882F56">
          <w:rPr>
            <w:rFonts w:ascii="Times New Roman" w:hAnsi="Times New Roman" w:cs="Times New Roman"/>
            <w:color w:val="000000" w:themeColor="text1"/>
            <w:sz w:val="28"/>
            <w:szCs w:val="28"/>
          </w:rPr>
          <w:t>статьей 39.5</w:t>
        </w:r>
      </w:hyperlink>
      <w:r w:rsidR="0078727A" w:rsidRPr="00882F56">
        <w:rPr>
          <w:rFonts w:ascii="Times New Roman" w:hAnsi="Times New Roman" w:cs="Times New Roman"/>
          <w:color w:val="000000" w:themeColor="text1"/>
          <w:sz w:val="28"/>
          <w:szCs w:val="28"/>
        </w:rPr>
        <w:t xml:space="preserve">, </w:t>
      </w:r>
      <w:hyperlink r:id="rId63" w:history="1">
        <w:r w:rsidR="0078727A" w:rsidRPr="00882F56">
          <w:rPr>
            <w:rFonts w:ascii="Times New Roman" w:hAnsi="Times New Roman" w:cs="Times New Roman"/>
            <w:color w:val="000000" w:themeColor="text1"/>
            <w:sz w:val="28"/>
            <w:szCs w:val="28"/>
          </w:rPr>
          <w:t>пунктом 2</w:t>
        </w:r>
      </w:hyperlink>
      <w:r w:rsidR="0078727A" w:rsidRPr="00513D35">
        <w:rPr>
          <w:rFonts w:ascii="Times New Roman" w:hAnsi="Times New Roman" w:cs="Times New Roman"/>
          <w:sz w:val="28"/>
          <w:szCs w:val="28"/>
        </w:rPr>
        <w:t xml:space="preserve"> </w:t>
      </w:r>
      <w:r w:rsidR="0078727A" w:rsidRPr="00513D35">
        <w:rPr>
          <w:rFonts w:ascii="Times New Roman" w:hAnsi="Times New Roman" w:cs="Times New Roman"/>
          <w:sz w:val="28"/>
          <w:szCs w:val="28"/>
        </w:rPr>
        <w:lastRenderedPageBreak/>
        <w:t>статьи</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39.6  или  </w:t>
      </w:r>
      <w:hyperlink r:id="rId64" w:history="1">
        <w:r w:rsidRPr="00882F56">
          <w:rPr>
            <w:rFonts w:ascii="Times New Roman" w:hAnsi="Times New Roman" w:cs="Times New Roman"/>
            <w:color w:val="000000" w:themeColor="text1"/>
            <w:sz w:val="28"/>
            <w:szCs w:val="28"/>
          </w:rPr>
          <w:t>пунктом  2  статьи 39.10</w:t>
        </w:r>
      </w:hyperlink>
      <w:r w:rsidRPr="00513D35">
        <w:rPr>
          <w:rFonts w:ascii="Times New Roman" w:hAnsi="Times New Roman" w:cs="Times New Roman"/>
          <w:sz w:val="28"/>
          <w:szCs w:val="28"/>
        </w:rPr>
        <w:t xml:space="preserve"> Земельного кодекса Российской Федерации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оснований ________________________________</w:t>
      </w:r>
      <w:r w:rsidR="00882F56">
        <w:rPr>
          <w:rFonts w:ascii="Times New Roman" w:hAnsi="Times New Roman" w:cs="Times New Roman"/>
          <w:sz w:val="28"/>
          <w:szCs w:val="28"/>
        </w:rPr>
        <w:t>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Вид  права,  на  котором заявитель желает приобрести земельный участок,</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если предоставление земельного участка возможно на  нескольких  видах  прав</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Реквизиты решения об изъятии земельного участка для государственных или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муниципальных  нужд в случае, если земельный участок предоставляется взамен</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земельного  участка,  изымаемого для государственных или муниципальных нужд</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Реквизиты    решения    об   утверждении   документа   территориального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планирования и (или) проекта планировки территории в случае, если земельный</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участок предоставляется для размещения объектов, предусмотренных указанными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документом и (или) проектом ______________________________________________</w:t>
      </w:r>
      <w:r w:rsidR="00882F56">
        <w:rPr>
          <w:rFonts w:ascii="Times New Roman" w:hAnsi="Times New Roman" w:cs="Times New Roman"/>
          <w:sz w:val="28"/>
          <w:szCs w:val="28"/>
        </w:rPr>
        <w:t>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Почтовый  адрес  и (или) адрес электронной почты для связи с заявителем</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Документы,  подтверждающие  право  заявителя на приобретение земельного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участка  без  проведения  торгов  и предусмотренные перечнем, установленным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уполномоченным  Правительством  Российской  Федерации  федеральным  органом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исполнительной  власти,  за  исключением  документов,  которые  должны быть</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представлены   в   уполномоченный   орган   в   порядке   межведомственного</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информационного взаимодействия ___________________________________________</w:t>
      </w:r>
      <w:r w:rsidR="00882F56">
        <w:rPr>
          <w:rFonts w:ascii="Times New Roman" w:hAnsi="Times New Roman" w:cs="Times New Roman"/>
          <w:sz w:val="28"/>
          <w:szCs w:val="28"/>
        </w:rPr>
        <w:t>__________________</w:t>
      </w:r>
      <w:r w:rsidRPr="00513D35">
        <w:rPr>
          <w:rFonts w:ascii="Times New Roman" w:hAnsi="Times New Roman" w:cs="Times New Roman"/>
          <w:sz w:val="28"/>
          <w:szCs w:val="28"/>
        </w:rPr>
        <w:t>.</w:t>
      </w:r>
    </w:p>
    <w:p w:rsidR="0078727A" w:rsidRPr="00513D35" w:rsidRDefault="00625FFE" w:rsidP="00D2004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Схема  расположения  земельного  участка  в  случае, если испрашиваемый</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земельный  участок  предстоит  образовать  и  отсутствует  проект межевания</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территории, в границах которой предстоит образовать такой земельный участок</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882F56">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625FFE" w:rsidP="00625FF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8727A" w:rsidRPr="00513D35">
        <w:rPr>
          <w:rFonts w:ascii="Times New Roman" w:hAnsi="Times New Roman" w:cs="Times New Roman"/>
          <w:sz w:val="28"/>
          <w:szCs w:val="28"/>
        </w:rPr>
        <w:t>Документ,  подтверждающий полномочия представителя заявителя, в случае,</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если  с заявлением о предварительном согласовании предоставления земельного</w:t>
      </w:r>
      <w:r w:rsidR="00882F56">
        <w:rPr>
          <w:rFonts w:ascii="Times New Roman" w:hAnsi="Times New Roman" w:cs="Times New Roman"/>
          <w:sz w:val="28"/>
          <w:szCs w:val="28"/>
        </w:rPr>
        <w:t xml:space="preserve"> </w:t>
      </w:r>
      <w:r w:rsidR="0078727A" w:rsidRPr="00513D35">
        <w:rPr>
          <w:rFonts w:ascii="Times New Roman" w:hAnsi="Times New Roman" w:cs="Times New Roman"/>
          <w:sz w:val="28"/>
          <w:szCs w:val="28"/>
        </w:rPr>
        <w:t>участка обращается представитель заявителя _______________________________</w:t>
      </w:r>
      <w:r w:rsidR="00882F56">
        <w:rPr>
          <w:rFonts w:ascii="Times New Roman" w:hAnsi="Times New Roman" w:cs="Times New Roman"/>
          <w:sz w:val="28"/>
          <w:szCs w:val="28"/>
        </w:rPr>
        <w:t>_______________________________</w:t>
      </w:r>
      <w:r w:rsidR="0078727A"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Заверенный   перевод  на  русский  язык  документов  о  государственной</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регистрации   юридического   лица   в   соответствии   с  законодательством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иностранного  государства  в  случае,  если заявителем является иностранное</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юридическое лицо.</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Подготовленные   некоммерческой   организацией,  созданной  гражданами,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списки  ее  членов  в  случае,  если  подано  заявление  о  предварительном</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согласовании   предоставления   земельного  участка  или  о  предоставлении</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земельного  участка  в  безвозмездное пользование указанной организации для</w:t>
      </w:r>
      <w:r w:rsidR="00882F56">
        <w:rPr>
          <w:rFonts w:ascii="Times New Roman" w:hAnsi="Times New Roman" w:cs="Times New Roman"/>
          <w:sz w:val="28"/>
          <w:szCs w:val="28"/>
        </w:rPr>
        <w:t xml:space="preserve"> </w:t>
      </w:r>
      <w:r w:rsidRPr="00513D35">
        <w:rPr>
          <w:rFonts w:ascii="Times New Roman" w:hAnsi="Times New Roman" w:cs="Times New Roman"/>
          <w:sz w:val="28"/>
          <w:szCs w:val="28"/>
        </w:rPr>
        <w:t>ведения огородничества или садоводства.</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Дата                                            Подпись</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Юридические  лица  подают  заявление вышеуказанного содержания на своем</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фирменном бланке с указанием реквизитов юридического лица.</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882F56" w:rsidRDefault="00882F56"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625FFE" w:rsidRDefault="00625FFE" w:rsidP="00D20047">
      <w:pPr>
        <w:pStyle w:val="ConsPlusNormal"/>
        <w:ind w:firstLine="709"/>
        <w:jc w:val="right"/>
        <w:outlineLvl w:val="1"/>
        <w:rPr>
          <w:rFonts w:ascii="Times New Roman" w:hAnsi="Times New Roman" w:cs="Times New Roman"/>
          <w:sz w:val="28"/>
          <w:szCs w:val="28"/>
        </w:rPr>
      </w:pPr>
    </w:p>
    <w:p w:rsidR="0078727A" w:rsidRPr="00513D35" w:rsidRDefault="0078727A" w:rsidP="00D20047">
      <w:pPr>
        <w:pStyle w:val="ConsPlusNormal"/>
        <w:ind w:firstLine="709"/>
        <w:jc w:val="right"/>
        <w:outlineLvl w:val="1"/>
        <w:rPr>
          <w:rFonts w:ascii="Times New Roman" w:hAnsi="Times New Roman" w:cs="Times New Roman"/>
          <w:sz w:val="28"/>
          <w:szCs w:val="28"/>
        </w:rPr>
      </w:pPr>
      <w:r w:rsidRPr="00513D35">
        <w:rPr>
          <w:rFonts w:ascii="Times New Roman" w:hAnsi="Times New Roman" w:cs="Times New Roman"/>
          <w:sz w:val="28"/>
          <w:szCs w:val="28"/>
        </w:rPr>
        <w:t>Приложение 2</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lastRenderedPageBreak/>
        <w:t>к административному регламенту предоставления муниципальной</w:t>
      </w:r>
    </w:p>
    <w:p w:rsidR="0078727A" w:rsidRPr="00513D35" w:rsidRDefault="00625FFE" w:rsidP="00D20047">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услуги «</w:t>
      </w:r>
      <w:r w:rsidR="0078727A" w:rsidRPr="00513D35">
        <w:rPr>
          <w:rFonts w:ascii="Times New Roman" w:hAnsi="Times New Roman" w:cs="Times New Roman"/>
          <w:sz w:val="28"/>
          <w:szCs w:val="28"/>
        </w:rPr>
        <w:t>Предварительное согласование предоставления</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земельного участка, находящегося в муниципальной</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собств</w:t>
      </w:r>
      <w:r w:rsidR="00625FFE">
        <w:rPr>
          <w:rFonts w:ascii="Times New Roman" w:hAnsi="Times New Roman" w:cs="Times New Roman"/>
          <w:sz w:val="28"/>
          <w:szCs w:val="28"/>
        </w:rPr>
        <w:t>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center"/>
        <w:rPr>
          <w:rFonts w:ascii="Times New Roman" w:hAnsi="Times New Roman" w:cs="Times New Roman"/>
          <w:sz w:val="28"/>
          <w:szCs w:val="28"/>
        </w:rPr>
      </w:pPr>
      <w:bookmarkStart w:id="11" w:name="P736"/>
      <w:bookmarkEnd w:id="11"/>
      <w:r w:rsidRPr="00513D35">
        <w:rPr>
          <w:rFonts w:ascii="Times New Roman" w:hAnsi="Times New Roman" w:cs="Times New Roman"/>
          <w:sz w:val="28"/>
          <w:szCs w:val="28"/>
        </w:rPr>
        <w:t>БЛОК-СХЕМА</w:t>
      </w:r>
    </w:p>
    <w:p w:rsidR="0078727A" w:rsidRPr="00513D35" w:rsidRDefault="0078727A" w:rsidP="00D20047">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F5215D" w:rsidP="00D20047">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662940</wp:posOffset>
                </wp:positionH>
                <wp:positionV relativeFrom="paragraph">
                  <wp:posOffset>78105</wp:posOffset>
                </wp:positionV>
                <wp:extent cx="4543425" cy="819150"/>
                <wp:effectExtent l="9525" t="5080" r="9525" b="1397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819150"/>
                        </a:xfrm>
                        <a:prstGeom prst="flowChartAlternateProcess">
                          <a:avLst/>
                        </a:prstGeom>
                        <a:solidFill>
                          <a:srgbClr val="FFFFFF"/>
                        </a:solidFill>
                        <a:ln w="9525">
                          <a:solidFill>
                            <a:srgbClr val="000000"/>
                          </a:solidFill>
                          <a:miter lim="800000"/>
                          <a:headEnd/>
                          <a:tailEnd/>
                        </a:ln>
                      </wps:spPr>
                      <wps:txbx>
                        <w:txbxContent>
                          <w:p w:rsidR="005D3671" w:rsidRPr="00527596" w:rsidRDefault="005D3671" w:rsidP="009971BB">
                            <w:pPr>
                              <w:jc w:val="center"/>
                              <w:rPr>
                                <w:rFonts w:ascii="Times New Roman" w:hAnsi="Times New Roman"/>
                                <w:sz w:val="24"/>
                                <w:szCs w:val="24"/>
                              </w:rPr>
                            </w:pPr>
                            <w:r w:rsidRPr="00513D35">
                              <w:rPr>
                                <w:rFonts w:ascii="Times New Roman" w:hAnsi="Times New Roman" w:cs="Times New Roman"/>
                                <w:sz w:val="28"/>
                                <w:szCs w:val="28"/>
                              </w:rPr>
                              <w:t>Прием и регистрация заявления и документ</w:t>
                            </w:r>
                            <w:r>
                              <w:rPr>
                                <w:rFonts w:ascii="Times New Roman" w:hAnsi="Times New Roman" w:cs="Times New Roman"/>
                                <w:sz w:val="28"/>
                                <w:szCs w:val="28"/>
                              </w:rPr>
                              <w:t xml:space="preserve">ов, подлежащих представлении  </w:t>
                            </w:r>
                            <w:r w:rsidRPr="00513D35">
                              <w:rPr>
                                <w:rFonts w:ascii="Times New Roman" w:hAnsi="Times New Roman" w:cs="Times New Roman"/>
                                <w:sz w:val="28"/>
                                <w:szCs w:val="28"/>
                              </w:rPr>
                              <w:t xml:space="preserve">заявителем </w:t>
                            </w:r>
                            <w:r>
                              <w:rPr>
                                <w:rFonts w:ascii="Times New Roman" w:hAnsi="Times New Roman" w:cs="Times New Roman"/>
                                <w:sz w:val="28"/>
                                <w:szCs w:val="28"/>
                              </w:rPr>
                              <w:t xml:space="preserve"> (в течении одного рабочего дня)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52.2pt;margin-top:6.15pt;width:357.7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">
                <v:textbox>
                  <w:txbxContent>
                    <w:p w:rsidR="005D3671" w:rsidRPr="00527596" w:rsidRDefault="005D3671" w:rsidP="009971BB">
                      <w:pPr>
                        <w:jc w:val="center"/>
                        <w:rPr>
                          <w:rFonts w:ascii="Times New Roman" w:hAnsi="Times New Roman"/>
                          <w:sz w:val="24"/>
                          <w:szCs w:val="24"/>
                        </w:rPr>
                      </w:pPr>
                      <w:r w:rsidRPr="00513D35">
                        <w:rPr>
                          <w:rFonts w:ascii="Times New Roman" w:hAnsi="Times New Roman" w:cs="Times New Roman"/>
                          <w:sz w:val="28"/>
                          <w:szCs w:val="28"/>
                        </w:rPr>
                        <w:t>Прием и регистрация заявления и документ</w:t>
                      </w:r>
                      <w:r>
                        <w:rPr>
                          <w:rFonts w:ascii="Times New Roman" w:hAnsi="Times New Roman" w:cs="Times New Roman"/>
                          <w:sz w:val="28"/>
                          <w:szCs w:val="28"/>
                        </w:rPr>
                        <w:t xml:space="preserve">ов, подлежащих представлении  </w:t>
                      </w:r>
                      <w:r w:rsidRPr="00513D35">
                        <w:rPr>
                          <w:rFonts w:ascii="Times New Roman" w:hAnsi="Times New Roman" w:cs="Times New Roman"/>
                          <w:sz w:val="28"/>
                          <w:szCs w:val="28"/>
                        </w:rPr>
                        <w:t xml:space="preserve">заявителем </w:t>
                      </w:r>
                      <w:r>
                        <w:rPr>
                          <w:rFonts w:ascii="Times New Roman" w:hAnsi="Times New Roman" w:cs="Times New Roman"/>
                          <w:sz w:val="28"/>
                          <w:szCs w:val="28"/>
                        </w:rPr>
                        <w:t xml:space="preserve"> (в течении одного рабочего дня)                           </w:t>
                      </w:r>
                    </w:p>
                  </w:txbxContent>
                </v:textbox>
              </v:shape>
            </w:pict>
          </mc:Fallback>
        </mc:AlternateConten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F5215D" w:rsidP="00D20047">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2834640</wp:posOffset>
                </wp:positionH>
                <wp:positionV relativeFrom="paragraph">
                  <wp:posOffset>79375</wp:posOffset>
                </wp:positionV>
                <wp:extent cx="180975" cy="353695"/>
                <wp:effectExtent l="19050" t="5080" r="19050" b="1270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23.2pt;margin-top:6.25pt;width:14.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"/>
            </w:pict>
          </mc:Fallback>
        </mc:AlternateContent>
      </w:r>
    </w:p>
    <w:p w:rsidR="0078727A" w:rsidRPr="00513D35" w:rsidRDefault="0078727A" w:rsidP="009971BB">
      <w:pPr>
        <w:pStyle w:val="ConsPlusNormal"/>
        <w:ind w:firstLine="709"/>
        <w:jc w:val="center"/>
        <w:rPr>
          <w:rFonts w:ascii="Times New Roman" w:hAnsi="Times New Roman" w:cs="Times New Roman"/>
          <w:sz w:val="28"/>
          <w:szCs w:val="28"/>
        </w:rPr>
      </w:pPr>
    </w:p>
    <w:p w:rsidR="0078727A" w:rsidRPr="00513D35" w:rsidRDefault="00F5215D" w:rsidP="00D20047">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335280</wp:posOffset>
                </wp:positionH>
                <wp:positionV relativeFrom="paragraph">
                  <wp:posOffset>24130</wp:posOffset>
                </wp:positionV>
                <wp:extent cx="5309235" cy="836930"/>
                <wp:effectExtent l="5715" t="6350" r="9525" b="139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235" cy="836930"/>
                        </a:xfrm>
                        <a:prstGeom prst="flowChartAlternateProcess">
                          <a:avLst/>
                        </a:prstGeom>
                        <a:solidFill>
                          <a:srgbClr val="FFFFFF"/>
                        </a:solidFill>
                        <a:ln w="9525">
                          <a:solidFill>
                            <a:srgbClr val="000000"/>
                          </a:solidFill>
                          <a:miter lim="800000"/>
                          <a:headEnd/>
                          <a:tailEnd/>
                        </a:ln>
                      </wps:spPr>
                      <wps:txbx>
                        <w:txbxContent>
                          <w:p w:rsidR="005D3671" w:rsidRPr="0078362C" w:rsidRDefault="005D3671" w:rsidP="009971BB">
                            <w:pPr>
                              <w:rPr>
                                <w:szCs w:val="24"/>
                              </w:rPr>
                            </w:pPr>
                            <w:r w:rsidRPr="00513D35">
                              <w:rPr>
                                <w:rFonts w:ascii="Times New Roman" w:hAnsi="Times New Roman" w:cs="Times New Roman"/>
                                <w:sz w:val="28"/>
                                <w:szCs w:val="28"/>
                              </w:rPr>
                              <w:t>Рассмотрение заявления о предварительном</w:t>
                            </w:r>
                            <w:r>
                              <w:rPr>
                                <w:rFonts w:ascii="Times New Roman" w:hAnsi="Times New Roman" w:cs="Times New Roman"/>
                                <w:sz w:val="28"/>
                                <w:szCs w:val="28"/>
                              </w:rPr>
                              <w:t xml:space="preserve"> согласовании предоставления </w:t>
                            </w:r>
                            <w:r w:rsidRPr="00513D35">
                              <w:rPr>
                                <w:rFonts w:ascii="Times New Roman" w:hAnsi="Times New Roman" w:cs="Times New Roman"/>
                                <w:sz w:val="28"/>
                                <w:szCs w:val="28"/>
                              </w:rPr>
                              <w:t>земельного участ</w:t>
                            </w:r>
                            <w:r>
                              <w:rPr>
                                <w:rFonts w:ascii="Times New Roman" w:hAnsi="Times New Roman" w:cs="Times New Roman"/>
                                <w:sz w:val="28"/>
                                <w:szCs w:val="28"/>
                              </w:rPr>
                              <w:t xml:space="preserve">ка  </w:t>
                            </w:r>
                            <w:r w:rsidRPr="00513D35">
                              <w:rPr>
                                <w:rFonts w:ascii="Times New Roman" w:hAnsi="Times New Roman" w:cs="Times New Roman"/>
                                <w:sz w:val="28"/>
                                <w:szCs w:val="28"/>
                              </w:rPr>
                              <w:t xml:space="preserve">(5 календарных дней со дня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76" style="position:absolute;left:0;text-align:left;margin-left:26.4pt;margin-top:1.9pt;width:418.05pt;height:6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">
                <v:textbox>
                  <w:txbxContent>
                    <w:p w:rsidR="005D3671" w:rsidRPr="0078362C" w:rsidRDefault="005D3671" w:rsidP="009971BB">
                      <w:pPr>
                        <w:rPr>
                          <w:szCs w:val="24"/>
                        </w:rPr>
                      </w:pPr>
                      <w:r w:rsidRPr="00513D35">
                        <w:rPr>
                          <w:rFonts w:ascii="Times New Roman" w:hAnsi="Times New Roman" w:cs="Times New Roman"/>
                          <w:sz w:val="28"/>
                          <w:szCs w:val="28"/>
                        </w:rPr>
                        <w:t>Рассмотрение заявления о предварительном</w:t>
                      </w:r>
                      <w:r>
                        <w:rPr>
                          <w:rFonts w:ascii="Times New Roman" w:hAnsi="Times New Roman" w:cs="Times New Roman"/>
                          <w:sz w:val="28"/>
                          <w:szCs w:val="28"/>
                        </w:rPr>
                        <w:t xml:space="preserve"> согласовании предоставления </w:t>
                      </w:r>
                      <w:r w:rsidRPr="00513D35">
                        <w:rPr>
                          <w:rFonts w:ascii="Times New Roman" w:hAnsi="Times New Roman" w:cs="Times New Roman"/>
                          <w:sz w:val="28"/>
                          <w:szCs w:val="28"/>
                        </w:rPr>
                        <w:t>земельного участ</w:t>
                      </w:r>
                      <w:r>
                        <w:rPr>
                          <w:rFonts w:ascii="Times New Roman" w:hAnsi="Times New Roman" w:cs="Times New Roman"/>
                          <w:sz w:val="28"/>
                          <w:szCs w:val="28"/>
                        </w:rPr>
                        <w:t xml:space="preserve">ка  </w:t>
                      </w:r>
                      <w:r w:rsidRPr="00513D35">
                        <w:rPr>
                          <w:rFonts w:ascii="Times New Roman" w:hAnsi="Times New Roman" w:cs="Times New Roman"/>
                          <w:sz w:val="28"/>
                          <w:szCs w:val="28"/>
                        </w:rPr>
                        <w:t xml:space="preserve">(5 календарных дней со дня регистрации заявления)         </w:t>
                      </w:r>
                    </w:p>
                  </w:txbxContent>
                </v:textbox>
              </v:shape>
            </w:pict>
          </mc:Fallback>
        </mc:AlternateContent>
      </w: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F5215D"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2834640</wp:posOffset>
                </wp:positionH>
                <wp:positionV relativeFrom="paragraph">
                  <wp:posOffset>43815</wp:posOffset>
                </wp:positionV>
                <wp:extent cx="180975" cy="353695"/>
                <wp:effectExtent l="19050" t="5715" r="19050" b="1206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223.2pt;margin-top:3.45pt;width:14.25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"/>
            </w:pict>
          </mc:Fallback>
        </mc:AlternateContent>
      </w:r>
    </w:p>
    <w:p w:rsidR="006B2BBA" w:rsidRPr="00513D35" w:rsidRDefault="00F5215D"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281940</wp:posOffset>
                </wp:positionH>
                <wp:positionV relativeFrom="paragraph">
                  <wp:posOffset>193040</wp:posOffset>
                </wp:positionV>
                <wp:extent cx="5438775" cy="951230"/>
                <wp:effectExtent l="9525" t="6350" r="9525" b="1397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951230"/>
                        </a:xfrm>
                        <a:prstGeom prst="flowChartAlternateProcess">
                          <a:avLst/>
                        </a:prstGeom>
                        <a:solidFill>
                          <a:srgbClr val="FFFFFF"/>
                        </a:solidFill>
                        <a:ln w="9525">
                          <a:solidFill>
                            <a:srgbClr val="000000"/>
                          </a:solidFill>
                          <a:miter lim="800000"/>
                          <a:headEnd/>
                          <a:tailEnd/>
                        </a:ln>
                      </wps:spPr>
                      <wps:txbx>
                        <w:txbxContent>
                          <w:p w:rsidR="005D3671" w:rsidRPr="00513D35" w:rsidRDefault="005D3671" w:rsidP="009971BB">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w:t>
                            </w:r>
                            <w:r>
                              <w:rPr>
                                <w:rFonts w:ascii="Times New Roman" w:hAnsi="Times New Roman" w:cs="Times New Roman"/>
                                <w:sz w:val="28"/>
                                <w:szCs w:val="28"/>
                              </w:rPr>
                              <w:t xml:space="preserve">ударственной услуги (в течении 1 рабочего дня следующего за днем регистрации заявления)                      </w:t>
                            </w:r>
                          </w:p>
                          <w:p w:rsidR="005D3671" w:rsidRPr="009971BB" w:rsidRDefault="005D3671" w:rsidP="009971B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76" style="position:absolute;left:0;text-align:left;margin-left:22.2pt;margin-top:15.2pt;width:428.25pt;height:7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">
                <v:textbox>
                  <w:txbxContent>
                    <w:p w:rsidR="005D3671" w:rsidRPr="00513D35" w:rsidRDefault="005D3671" w:rsidP="009971BB">
                      <w:pPr>
                        <w:pStyle w:val="ConsPlusNonformat"/>
                        <w:jc w:val="both"/>
                        <w:rPr>
                          <w:rFonts w:ascii="Times New Roman" w:hAnsi="Times New Roman" w:cs="Times New Roman"/>
                          <w:sz w:val="28"/>
                          <w:szCs w:val="28"/>
                        </w:rPr>
                      </w:pPr>
                      <w:r w:rsidRPr="00513D35">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w:t>
                      </w:r>
                      <w:r>
                        <w:rPr>
                          <w:rFonts w:ascii="Times New Roman" w:hAnsi="Times New Roman" w:cs="Times New Roman"/>
                          <w:sz w:val="28"/>
                          <w:szCs w:val="28"/>
                        </w:rPr>
                        <w:t xml:space="preserve">ударственной услуги (в течении 1 рабочего дня следующего за днем регистрации заявления)                      </w:t>
                      </w:r>
                    </w:p>
                    <w:p w:rsidR="005D3671" w:rsidRPr="009971BB" w:rsidRDefault="005D3671" w:rsidP="009971BB">
                      <w:pPr>
                        <w:rPr>
                          <w:szCs w:val="24"/>
                        </w:rPr>
                      </w:pPr>
                    </w:p>
                  </w:txbxContent>
                </v:textbox>
              </v:shape>
            </w:pict>
          </mc:Fallback>
        </mc:AlternateContent>
      </w: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6B2BBA" w:rsidRPr="00513D35" w:rsidRDefault="006B2BBA" w:rsidP="00D20047">
      <w:pPr>
        <w:pStyle w:val="ConsPlusNormal"/>
        <w:ind w:firstLine="709"/>
        <w:jc w:val="right"/>
        <w:outlineLvl w:val="1"/>
        <w:rPr>
          <w:rFonts w:ascii="Times New Roman" w:hAnsi="Times New Roman" w:cs="Times New Roman"/>
          <w:sz w:val="28"/>
          <w:szCs w:val="28"/>
        </w:rPr>
      </w:pPr>
    </w:p>
    <w:p w:rsidR="00F26233" w:rsidRDefault="00F5215D"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2901315</wp:posOffset>
                </wp:positionH>
                <wp:positionV relativeFrom="paragraph">
                  <wp:posOffset>121920</wp:posOffset>
                </wp:positionV>
                <wp:extent cx="180975" cy="353695"/>
                <wp:effectExtent l="19050" t="5080" r="19050" b="127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228.45pt;margin-top:9.6pt;width:14.2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"/>
            </w:pict>
          </mc:Fallback>
        </mc:AlternateContent>
      </w:r>
    </w:p>
    <w:p w:rsidR="00F26233" w:rsidRDefault="00F26233" w:rsidP="00D20047">
      <w:pPr>
        <w:pStyle w:val="ConsPlusNormal"/>
        <w:ind w:firstLine="709"/>
        <w:jc w:val="right"/>
        <w:outlineLvl w:val="1"/>
        <w:rPr>
          <w:rFonts w:ascii="Times New Roman" w:hAnsi="Times New Roman" w:cs="Times New Roman"/>
          <w:sz w:val="28"/>
          <w:szCs w:val="28"/>
        </w:rPr>
      </w:pPr>
    </w:p>
    <w:p w:rsidR="00F26233" w:rsidRDefault="00F5215D"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335280</wp:posOffset>
                </wp:positionH>
                <wp:positionV relativeFrom="paragraph">
                  <wp:posOffset>66675</wp:posOffset>
                </wp:positionV>
                <wp:extent cx="5438775" cy="1236980"/>
                <wp:effectExtent l="5715" t="6350" r="13335" b="139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236980"/>
                        </a:xfrm>
                        <a:prstGeom prst="flowChartAlternateProcess">
                          <a:avLst/>
                        </a:prstGeom>
                        <a:solidFill>
                          <a:srgbClr val="FFFFFF"/>
                        </a:solidFill>
                        <a:ln w="9525">
                          <a:solidFill>
                            <a:srgbClr val="000000"/>
                          </a:solidFill>
                          <a:miter lim="800000"/>
                          <a:headEnd/>
                          <a:tailEnd/>
                        </a:ln>
                      </wps:spPr>
                      <wps:txbx>
                        <w:txbxContent>
                          <w:p w:rsidR="005D3671" w:rsidRDefault="005D3671" w:rsidP="00671615">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(в течение 14 календарных дней с момен</w:t>
                            </w:r>
                            <w:r>
                              <w:rPr>
                                <w:rFonts w:ascii="Times New Roman" w:hAnsi="Times New Roman" w:cs="Times New Roman"/>
                                <w:sz w:val="28"/>
                                <w:szCs w:val="28"/>
                              </w:rPr>
                              <w:t xml:space="preserve">та получения полного пакета </w:t>
                            </w:r>
                            <w:r w:rsidRPr="00513D35">
                              <w:rPr>
                                <w:rFonts w:ascii="Times New Roman" w:hAnsi="Times New Roman" w:cs="Times New Roman"/>
                                <w:sz w:val="28"/>
                                <w:szCs w:val="28"/>
                              </w:rPr>
                              <w:t xml:space="preserve"> документов)    </w:t>
                            </w:r>
                          </w:p>
                          <w:p w:rsidR="005D3671" w:rsidRPr="009971BB" w:rsidRDefault="005D3671" w:rsidP="009971B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176" style="position:absolute;left:0;text-align:left;margin-left:26.4pt;margin-top:5.25pt;width:428.25pt;height:9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">
                <v:textbox>
                  <w:txbxContent>
                    <w:p w:rsidR="005D3671" w:rsidRDefault="005D3671" w:rsidP="00671615">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(в течение 14 календарных дней с момен</w:t>
                      </w:r>
                      <w:r>
                        <w:rPr>
                          <w:rFonts w:ascii="Times New Roman" w:hAnsi="Times New Roman" w:cs="Times New Roman"/>
                          <w:sz w:val="28"/>
                          <w:szCs w:val="28"/>
                        </w:rPr>
                        <w:t xml:space="preserve">та получения полного пакета </w:t>
                      </w:r>
                      <w:r w:rsidRPr="00513D35">
                        <w:rPr>
                          <w:rFonts w:ascii="Times New Roman" w:hAnsi="Times New Roman" w:cs="Times New Roman"/>
                          <w:sz w:val="28"/>
                          <w:szCs w:val="28"/>
                        </w:rPr>
                        <w:t xml:space="preserve"> документов)    </w:t>
                      </w:r>
                    </w:p>
                    <w:p w:rsidR="005D3671" w:rsidRPr="009971BB" w:rsidRDefault="005D3671" w:rsidP="009971BB">
                      <w:pPr>
                        <w:rPr>
                          <w:szCs w:val="24"/>
                        </w:rPr>
                      </w:pPr>
                    </w:p>
                  </w:txbxContent>
                </v:textbox>
              </v:shape>
            </w:pict>
          </mc:Fallback>
        </mc:AlternateContent>
      </w: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F5215D"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2948940</wp:posOffset>
                </wp:positionH>
                <wp:positionV relativeFrom="paragraph">
                  <wp:posOffset>76835</wp:posOffset>
                </wp:positionV>
                <wp:extent cx="180975" cy="353695"/>
                <wp:effectExtent l="19050" t="5080" r="19050"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67" style="position:absolute;margin-left:232.2pt;margin-top:6.05pt;width:14.25pt;height:2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"/>
            </w:pict>
          </mc:Fallback>
        </mc:AlternateContent>
      </w: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F5215D" w:rsidP="00D20047">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405765</wp:posOffset>
                </wp:positionH>
                <wp:positionV relativeFrom="paragraph">
                  <wp:posOffset>21590</wp:posOffset>
                </wp:positionV>
                <wp:extent cx="5438775" cy="751205"/>
                <wp:effectExtent l="9525" t="6350" r="9525" b="1397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751205"/>
                        </a:xfrm>
                        <a:prstGeom prst="flowChartAlternateProcess">
                          <a:avLst/>
                        </a:prstGeom>
                        <a:solidFill>
                          <a:srgbClr val="FFFFFF"/>
                        </a:solidFill>
                        <a:ln w="9525">
                          <a:solidFill>
                            <a:srgbClr val="000000"/>
                          </a:solidFill>
                          <a:miter lim="800000"/>
                          <a:headEnd/>
                          <a:tailEnd/>
                        </a:ln>
                      </wps:spPr>
                      <wps:txbx>
                        <w:txbxContent>
                          <w:p w:rsidR="005D3671" w:rsidRPr="00F513F5" w:rsidRDefault="005D3671" w:rsidP="00671615">
                            <w:pPr>
                              <w:pStyle w:val="ConsPlusNonformat"/>
                              <w:jc w:val="both"/>
                            </w:pPr>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 xml:space="preserve">предоставления государственной  услуги </w:t>
                            </w:r>
                            <w:r w:rsidRPr="00513D35">
                              <w:rPr>
                                <w:rFonts w:ascii="Times New Roman" w:hAnsi="Times New Roman" w:cs="Times New Roman"/>
                                <w:sz w:val="28"/>
                                <w:szCs w:val="28"/>
                              </w:rPr>
                              <w:t xml:space="preserve">в течение 3 календарных дней со дня принятия решения)          </w:t>
                            </w:r>
                          </w:p>
                          <w:p w:rsidR="005D3671" w:rsidRPr="009971BB" w:rsidRDefault="005D3671" w:rsidP="0067161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176" style="position:absolute;left:0;text-align:left;margin-left:31.95pt;margin-top:1.7pt;width:428.25pt;height:5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">
                <v:textbox>
                  <w:txbxContent>
                    <w:p w:rsidR="005D3671" w:rsidRPr="00F513F5" w:rsidRDefault="005D3671" w:rsidP="00671615">
                      <w:pPr>
                        <w:pStyle w:val="ConsPlusNonformat"/>
                        <w:jc w:val="both"/>
                      </w:pPr>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 xml:space="preserve">предоставления государственной  услуги </w:t>
                      </w:r>
                      <w:r w:rsidRPr="00513D35">
                        <w:rPr>
                          <w:rFonts w:ascii="Times New Roman" w:hAnsi="Times New Roman" w:cs="Times New Roman"/>
                          <w:sz w:val="28"/>
                          <w:szCs w:val="28"/>
                        </w:rPr>
                        <w:t xml:space="preserve">в течение 3 календарных дней со дня принятия решения)          </w:t>
                      </w:r>
                    </w:p>
                    <w:p w:rsidR="005D3671" w:rsidRPr="009971BB" w:rsidRDefault="005D3671" w:rsidP="00671615">
                      <w:pPr>
                        <w:rPr>
                          <w:szCs w:val="24"/>
                        </w:rPr>
                      </w:pPr>
                    </w:p>
                  </w:txbxContent>
                </v:textbox>
              </v:shape>
            </w:pict>
          </mc:Fallback>
        </mc:AlternateContent>
      </w: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A1026C" w:rsidRDefault="00A1026C" w:rsidP="00D20047">
      <w:pPr>
        <w:pStyle w:val="ConsPlusNormal"/>
        <w:ind w:firstLine="709"/>
        <w:jc w:val="right"/>
        <w:outlineLvl w:val="1"/>
        <w:rPr>
          <w:rFonts w:ascii="Times New Roman" w:hAnsi="Times New Roman" w:cs="Times New Roman"/>
          <w:sz w:val="28"/>
          <w:szCs w:val="28"/>
        </w:rPr>
      </w:pPr>
    </w:p>
    <w:p w:rsidR="007E3AE6" w:rsidRDefault="007E3AE6" w:rsidP="00D20047">
      <w:pPr>
        <w:pStyle w:val="ConsPlusNormal"/>
        <w:ind w:firstLine="709"/>
        <w:jc w:val="right"/>
        <w:outlineLvl w:val="1"/>
        <w:rPr>
          <w:rFonts w:ascii="Times New Roman" w:hAnsi="Times New Roman" w:cs="Times New Roman"/>
          <w:sz w:val="28"/>
          <w:szCs w:val="28"/>
        </w:rPr>
      </w:pPr>
    </w:p>
    <w:p w:rsidR="007E3AE6" w:rsidRDefault="007E3AE6" w:rsidP="00D20047">
      <w:pPr>
        <w:pStyle w:val="ConsPlusNormal"/>
        <w:ind w:firstLine="709"/>
        <w:jc w:val="right"/>
        <w:outlineLvl w:val="1"/>
        <w:rPr>
          <w:rFonts w:ascii="Times New Roman" w:hAnsi="Times New Roman" w:cs="Times New Roman"/>
          <w:sz w:val="28"/>
          <w:szCs w:val="28"/>
        </w:rPr>
      </w:pPr>
    </w:p>
    <w:p w:rsidR="007E3AE6" w:rsidRDefault="007E3AE6" w:rsidP="00D20047">
      <w:pPr>
        <w:pStyle w:val="ConsPlusNormal"/>
        <w:ind w:firstLine="709"/>
        <w:jc w:val="right"/>
        <w:outlineLvl w:val="1"/>
        <w:rPr>
          <w:rFonts w:ascii="Times New Roman" w:hAnsi="Times New Roman" w:cs="Times New Roman"/>
          <w:sz w:val="28"/>
          <w:szCs w:val="28"/>
        </w:rPr>
      </w:pPr>
    </w:p>
    <w:p w:rsidR="007E3AE6" w:rsidRDefault="007E3AE6" w:rsidP="00D20047">
      <w:pPr>
        <w:pStyle w:val="ConsPlusNormal"/>
        <w:ind w:firstLine="709"/>
        <w:jc w:val="right"/>
        <w:outlineLvl w:val="1"/>
        <w:rPr>
          <w:rFonts w:ascii="Times New Roman" w:hAnsi="Times New Roman" w:cs="Times New Roman"/>
          <w:sz w:val="28"/>
          <w:szCs w:val="28"/>
        </w:rPr>
      </w:pPr>
    </w:p>
    <w:p w:rsidR="0078727A" w:rsidRPr="00513D35" w:rsidRDefault="0078727A" w:rsidP="00D20047">
      <w:pPr>
        <w:pStyle w:val="ConsPlusNormal"/>
        <w:ind w:firstLine="709"/>
        <w:jc w:val="right"/>
        <w:outlineLvl w:val="1"/>
        <w:rPr>
          <w:rFonts w:ascii="Times New Roman" w:hAnsi="Times New Roman" w:cs="Times New Roman"/>
          <w:sz w:val="28"/>
          <w:szCs w:val="28"/>
        </w:rPr>
      </w:pPr>
      <w:r w:rsidRPr="00513D35">
        <w:rPr>
          <w:rFonts w:ascii="Times New Roman" w:hAnsi="Times New Roman" w:cs="Times New Roman"/>
          <w:sz w:val="28"/>
          <w:szCs w:val="28"/>
        </w:rPr>
        <w:t>Приложение 3</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lastRenderedPageBreak/>
        <w:t>к административному регламенту предоставления муниципальной</w:t>
      </w:r>
    </w:p>
    <w:p w:rsidR="0078727A" w:rsidRPr="00513D35" w:rsidRDefault="009B6F6C" w:rsidP="00D20047">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услуги «</w:t>
      </w:r>
      <w:r w:rsidR="0078727A" w:rsidRPr="00513D35">
        <w:rPr>
          <w:rFonts w:ascii="Times New Roman" w:hAnsi="Times New Roman" w:cs="Times New Roman"/>
          <w:sz w:val="28"/>
          <w:szCs w:val="28"/>
        </w:rPr>
        <w:t>Предварительное согласование предоставления</w:t>
      </w:r>
    </w:p>
    <w:p w:rsidR="0078727A" w:rsidRPr="00513D35" w:rsidRDefault="0078727A" w:rsidP="00D20047">
      <w:pPr>
        <w:pStyle w:val="ConsPlusNormal"/>
        <w:ind w:firstLine="709"/>
        <w:jc w:val="right"/>
        <w:rPr>
          <w:rFonts w:ascii="Times New Roman" w:hAnsi="Times New Roman" w:cs="Times New Roman"/>
          <w:sz w:val="28"/>
          <w:szCs w:val="28"/>
        </w:rPr>
      </w:pPr>
      <w:r w:rsidRPr="00513D35">
        <w:rPr>
          <w:rFonts w:ascii="Times New Roman" w:hAnsi="Times New Roman" w:cs="Times New Roman"/>
          <w:sz w:val="28"/>
          <w:szCs w:val="28"/>
        </w:rPr>
        <w:t>земельного участка, находящегося в муниципальной</w:t>
      </w:r>
    </w:p>
    <w:p w:rsidR="0078727A" w:rsidRPr="00513D35" w:rsidRDefault="009B6F6C" w:rsidP="00D20047">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собственности»</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РАСПИСКА В ПРИЕМЕ ДОКУМЕНТОВ</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Должностным лицом уполномоченного органа</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___________________________________________</w:t>
      </w:r>
      <w:r w:rsidR="00F26233">
        <w:rPr>
          <w:rFonts w:ascii="Times New Roman" w:hAnsi="Times New Roman" w:cs="Times New Roman"/>
          <w:sz w:val="28"/>
          <w:szCs w:val="28"/>
        </w:rPr>
        <w:t>__________________</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(Ф.И.О.)</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9B6F6C" w:rsidP="00D2004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w:t>
      </w:r>
      <w:r w:rsidR="0078727A" w:rsidRPr="00513D35">
        <w:rPr>
          <w:rFonts w:ascii="Times New Roman" w:hAnsi="Times New Roman" w:cs="Times New Roman"/>
          <w:sz w:val="28"/>
          <w:szCs w:val="28"/>
        </w:rPr>
        <w:t xml:space="preserve"> ______  20__  года приняты следующие документы для принятия решения о</w:t>
      </w:r>
      <w:r w:rsidR="00F26233">
        <w:rPr>
          <w:rFonts w:ascii="Times New Roman" w:hAnsi="Times New Roman" w:cs="Times New Roman"/>
          <w:sz w:val="28"/>
          <w:szCs w:val="28"/>
        </w:rPr>
        <w:t xml:space="preserve"> </w:t>
      </w:r>
      <w:r w:rsidR="0078727A" w:rsidRPr="00513D35">
        <w:rPr>
          <w:rFonts w:ascii="Times New Roman" w:hAnsi="Times New Roman" w:cs="Times New Roman"/>
          <w:sz w:val="28"/>
          <w:szCs w:val="28"/>
        </w:rPr>
        <w:t>предварительном    согласовании    предоставления    земельного    участка,</w:t>
      </w:r>
      <w:r w:rsidR="00F26233">
        <w:rPr>
          <w:rFonts w:ascii="Times New Roman" w:hAnsi="Times New Roman" w:cs="Times New Roman"/>
          <w:sz w:val="28"/>
          <w:szCs w:val="28"/>
        </w:rPr>
        <w:t xml:space="preserve"> </w:t>
      </w:r>
      <w:r w:rsidR="0078727A" w:rsidRPr="00513D35">
        <w:rPr>
          <w:rFonts w:ascii="Times New Roman" w:hAnsi="Times New Roman" w:cs="Times New Roman"/>
          <w:sz w:val="28"/>
          <w:szCs w:val="28"/>
        </w:rPr>
        <w:t>местоположение (адрес) которого</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w:t>
      </w:r>
      <w:r w:rsidR="00F26233">
        <w:rPr>
          <w:rFonts w:ascii="Times New Roman" w:hAnsi="Times New Roman" w:cs="Times New Roman"/>
          <w:sz w:val="28"/>
          <w:szCs w:val="28"/>
        </w:rPr>
        <w:t>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От _______________________________________</w:t>
      </w:r>
      <w:r w:rsidR="00F26233">
        <w:rPr>
          <w:rFonts w:ascii="Times New Roman" w:hAnsi="Times New Roman" w:cs="Times New Roman"/>
          <w:sz w:val="28"/>
          <w:szCs w:val="28"/>
        </w:rPr>
        <w:t>___________________________</w:t>
      </w:r>
      <w:r w:rsidRPr="00513D35">
        <w:rPr>
          <w:rFonts w:ascii="Times New Roman" w:hAnsi="Times New Roman" w:cs="Times New Roman"/>
          <w:sz w:val="28"/>
          <w:szCs w:val="28"/>
        </w:rPr>
        <w:t>:</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(заявитель)</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Порядковый номер записи в журнале реги</w:t>
      </w:r>
      <w:r w:rsidR="00F26233">
        <w:rPr>
          <w:rFonts w:ascii="Times New Roman" w:hAnsi="Times New Roman" w:cs="Times New Roman"/>
          <w:sz w:val="28"/>
          <w:szCs w:val="28"/>
        </w:rPr>
        <w:t>страции заявления</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___________________________________________</w:t>
      </w:r>
      <w:r w:rsidR="00F26233">
        <w:rPr>
          <w:rFonts w:ascii="Times New Roman" w:hAnsi="Times New Roman" w:cs="Times New Roman"/>
          <w:sz w:val="28"/>
          <w:szCs w:val="28"/>
        </w:rPr>
        <w:t>__________________</w:t>
      </w: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  (контактная информация и способы обращения, по которым заявитель может</w:t>
      </w:r>
      <w:r w:rsidR="00F26233">
        <w:rPr>
          <w:rFonts w:ascii="Times New Roman" w:hAnsi="Times New Roman" w:cs="Times New Roman"/>
          <w:sz w:val="28"/>
          <w:szCs w:val="28"/>
        </w:rPr>
        <w:t xml:space="preserve">  </w:t>
      </w:r>
      <w:r w:rsidRPr="00513D35">
        <w:rPr>
          <w:rFonts w:ascii="Times New Roman" w:hAnsi="Times New Roman" w:cs="Times New Roman"/>
          <w:sz w:val="28"/>
          <w:szCs w:val="28"/>
        </w:rPr>
        <w:t>узнать о ходе рассмотрения документов и времени, оставшемся до ее</w:t>
      </w:r>
      <w:r w:rsidR="00F26233">
        <w:rPr>
          <w:rFonts w:ascii="Times New Roman" w:hAnsi="Times New Roman" w:cs="Times New Roman"/>
          <w:sz w:val="28"/>
          <w:szCs w:val="28"/>
        </w:rPr>
        <w:t xml:space="preserve"> </w:t>
      </w:r>
      <w:r w:rsidRPr="00513D35">
        <w:rPr>
          <w:rFonts w:ascii="Times New Roman" w:hAnsi="Times New Roman" w:cs="Times New Roman"/>
          <w:sz w:val="28"/>
          <w:szCs w:val="28"/>
        </w:rPr>
        <w:t>завершения)</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 xml:space="preserve">Подпись должностного лица уполномоченного органа </w:t>
      </w:r>
      <w:r w:rsidR="00F26233">
        <w:rPr>
          <w:rFonts w:ascii="Times New Roman" w:hAnsi="Times New Roman" w:cs="Times New Roman"/>
          <w:sz w:val="28"/>
          <w:szCs w:val="28"/>
        </w:rPr>
        <w:t xml:space="preserve">        </w:t>
      </w:r>
      <w:r w:rsidRPr="00513D35">
        <w:rPr>
          <w:rFonts w:ascii="Times New Roman" w:hAnsi="Times New Roman" w:cs="Times New Roman"/>
          <w:sz w:val="28"/>
          <w:szCs w:val="28"/>
        </w:rPr>
        <w:t>__________________________</w:t>
      </w:r>
    </w:p>
    <w:p w:rsidR="0078727A" w:rsidRPr="00513D35" w:rsidRDefault="0078727A" w:rsidP="00D20047">
      <w:pPr>
        <w:pStyle w:val="ConsPlusNonformat"/>
        <w:ind w:firstLine="709"/>
        <w:jc w:val="both"/>
        <w:rPr>
          <w:rFonts w:ascii="Times New Roman" w:hAnsi="Times New Roman" w:cs="Times New Roman"/>
          <w:sz w:val="28"/>
          <w:szCs w:val="28"/>
        </w:rPr>
      </w:pPr>
    </w:p>
    <w:p w:rsidR="0078727A" w:rsidRPr="00513D35" w:rsidRDefault="0078727A" w:rsidP="00D20047">
      <w:pPr>
        <w:pStyle w:val="ConsPlusNonformat"/>
        <w:ind w:firstLine="709"/>
        <w:jc w:val="both"/>
        <w:rPr>
          <w:rFonts w:ascii="Times New Roman" w:hAnsi="Times New Roman" w:cs="Times New Roman"/>
          <w:sz w:val="28"/>
          <w:szCs w:val="28"/>
        </w:rPr>
      </w:pPr>
      <w:r w:rsidRPr="00513D35">
        <w:rPr>
          <w:rFonts w:ascii="Times New Roman" w:hAnsi="Times New Roman" w:cs="Times New Roman"/>
          <w:sz w:val="28"/>
          <w:szCs w:val="28"/>
        </w:rPr>
        <w:t>Дата _</w:t>
      </w:r>
      <w:r w:rsidR="00F26233">
        <w:rPr>
          <w:rFonts w:ascii="Times New Roman" w:hAnsi="Times New Roman" w:cs="Times New Roman"/>
          <w:sz w:val="28"/>
          <w:szCs w:val="28"/>
        </w:rPr>
        <w:t>________________</w:t>
      </w:r>
    </w:p>
    <w:p w:rsidR="0078727A" w:rsidRPr="00513D35" w:rsidRDefault="0078727A" w:rsidP="00D20047">
      <w:pPr>
        <w:pStyle w:val="ConsPlusNormal"/>
        <w:ind w:firstLine="709"/>
        <w:jc w:val="both"/>
        <w:rPr>
          <w:rFonts w:ascii="Times New Roman" w:hAnsi="Times New Roman" w:cs="Times New Roman"/>
          <w:sz w:val="28"/>
          <w:szCs w:val="28"/>
        </w:rPr>
      </w:pPr>
    </w:p>
    <w:p w:rsidR="0078727A" w:rsidRPr="00513D35" w:rsidRDefault="0078727A" w:rsidP="00D20047">
      <w:pPr>
        <w:pStyle w:val="ConsPlusNormal"/>
        <w:ind w:firstLine="709"/>
        <w:jc w:val="both"/>
        <w:rPr>
          <w:rFonts w:ascii="Times New Roman" w:hAnsi="Times New Roman" w:cs="Times New Roman"/>
          <w:sz w:val="28"/>
          <w:szCs w:val="28"/>
        </w:rPr>
      </w:pPr>
    </w:p>
    <w:p w:rsidR="00ED2F54" w:rsidRPr="00513D35" w:rsidRDefault="00ED2F54" w:rsidP="00D20047">
      <w:pPr>
        <w:spacing w:after="0" w:line="240" w:lineRule="auto"/>
        <w:ind w:firstLine="709"/>
        <w:rPr>
          <w:rFonts w:ascii="Times New Roman" w:hAnsi="Times New Roman" w:cs="Times New Roman"/>
          <w:sz w:val="28"/>
          <w:szCs w:val="28"/>
        </w:rPr>
      </w:pPr>
    </w:p>
    <w:sectPr w:rsidR="00ED2F54" w:rsidRPr="00513D35" w:rsidSect="000F74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7A"/>
    <w:rsid w:val="00020A1E"/>
    <w:rsid w:val="000A2FBF"/>
    <w:rsid w:val="000F742E"/>
    <w:rsid w:val="00122601"/>
    <w:rsid w:val="00161661"/>
    <w:rsid w:val="001C2A15"/>
    <w:rsid w:val="00223D15"/>
    <w:rsid w:val="0024424E"/>
    <w:rsid w:val="002C6484"/>
    <w:rsid w:val="002F2567"/>
    <w:rsid w:val="00357ADB"/>
    <w:rsid w:val="0037707D"/>
    <w:rsid w:val="003A422E"/>
    <w:rsid w:val="003C4931"/>
    <w:rsid w:val="003C64E6"/>
    <w:rsid w:val="003D2049"/>
    <w:rsid w:val="003D36A3"/>
    <w:rsid w:val="003F33B9"/>
    <w:rsid w:val="00406B77"/>
    <w:rsid w:val="00442582"/>
    <w:rsid w:val="004544B3"/>
    <w:rsid w:val="004C1174"/>
    <w:rsid w:val="004E25AF"/>
    <w:rsid w:val="004E6295"/>
    <w:rsid w:val="00503B16"/>
    <w:rsid w:val="00507CAA"/>
    <w:rsid w:val="00513D35"/>
    <w:rsid w:val="00543272"/>
    <w:rsid w:val="00572F20"/>
    <w:rsid w:val="005834C1"/>
    <w:rsid w:val="005D3671"/>
    <w:rsid w:val="005E2661"/>
    <w:rsid w:val="00625FFE"/>
    <w:rsid w:val="00671615"/>
    <w:rsid w:val="006A582F"/>
    <w:rsid w:val="006B2BBA"/>
    <w:rsid w:val="006E6E96"/>
    <w:rsid w:val="00711EB3"/>
    <w:rsid w:val="0078727A"/>
    <w:rsid w:val="007922D8"/>
    <w:rsid w:val="007D79EF"/>
    <w:rsid w:val="007E3AE6"/>
    <w:rsid w:val="007E56B9"/>
    <w:rsid w:val="00834FF3"/>
    <w:rsid w:val="00864E86"/>
    <w:rsid w:val="0088210C"/>
    <w:rsid w:val="00882F56"/>
    <w:rsid w:val="00897D5E"/>
    <w:rsid w:val="008B2F10"/>
    <w:rsid w:val="008B41F7"/>
    <w:rsid w:val="008C159E"/>
    <w:rsid w:val="008D42E2"/>
    <w:rsid w:val="0090374D"/>
    <w:rsid w:val="00911ED3"/>
    <w:rsid w:val="00936F40"/>
    <w:rsid w:val="009971BB"/>
    <w:rsid w:val="009A3701"/>
    <w:rsid w:val="009B6F6C"/>
    <w:rsid w:val="009D1C8D"/>
    <w:rsid w:val="00A1026C"/>
    <w:rsid w:val="00A114D0"/>
    <w:rsid w:val="00A21D62"/>
    <w:rsid w:val="00A67787"/>
    <w:rsid w:val="00A95647"/>
    <w:rsid w:val="00AD0FA3"/>
    <w:rsid w:val="00AE2C86"/>
    <w:rsid w:val="00AF7528"/>
    <w:rsid w:val="00B46157"/>
    <w:rsid w:val="00BC6C50"/>
    <w:rsid w:val="00C2080D"/>
    <w:rsid w:val="00CA4B51"/>
    <w:rsid w:val="00CB0E7E"/>
    <w:rsid w:val="00D00DF1"/>
    <w:rsid w:val="00D20047"/>
    <w:rsid w:val="00D4747D"/>
    <w:rsid w:val="00D87C7F"/>
    <w:rsid w:val="00D94FC4"/>
    <w:rsid w:val="00DB6822"/>
    <w:rsid w:val="00DC6B07"/>
    <w:rsid w:val="00E478F1"/>
    <w:rsid w:val="00EC2A77"/>
    <w:rsid w:val="00EC6237"/>
    <w:rsid w:val="00ED2F54"/>
    <w:rsid w:val="00EE5439"/>
    <w:rsid w:val="00F22400"/>
    <w:rsid w:val="00F26233"/>
    <w:rsid w:val="00F45B42"/>
    <w:rsid w:val="00F5215D"/>
    <w:rsid w:val="00F6247D"/>
    <w:rsid w:val="00F73309"/>
    <w:rsid w:val="00F84ED6"/>
    <w:rsid w:val="00FA3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2582"/>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27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8727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8727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8727A"/>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78727A"/>
    <w:pPr>
      <w:widowControl w:val="0"/>
      <w:autoSpaceDE w:val="0"/>
      <w:autoSpaceDN w:val="0"/>
      <w:spacing w:after="0" w:line="240" w:lineRule="auto"/>
    </w:pPr>
    <w:rPr>
      <w:rFonts w:ascii="Arial" w:eastAsia="Times New Roman" w:hAnsi="Arial" w:cs="Arial"/>
      <w:sz w:val="20"/>
      <w:szCs w:val="20"/>
    </w:rPr>
  </w:style>
  <w:style w:type="character" w:styleId="a3">
    <w:name w:val="Hyperlink"/>
    <w:basedOn w:val="a0"/>
    <w:uiPriority w:val="99"/>
    <w:unhideWhenUsed/>
    <w:rsid w:val="00D94FC4"/>
    <w:rPr>
      <w:color w:val="0000FF" w:themeColor="hyperlink"/>
      <w:u w:val="single"/>
    </w:rPr>
  </w:style>
  <w:style w:type="character" w:customStyle="1" w:styleId="10">
    <w:name w:val="Заголовок 1 Знак"/>
    <w:basedOn w:val="a0"/>
    <w:link w:val="1"/>
    <w:rsid w:val="00442582"/>
    <w:rPr>
      <w:rFonts w:ascii="Times New Roman" w:eastAsia="Arial Unicode MS"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2582"/>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727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8727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8727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8727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8727A"/>
    <w:pPr>
      <w:widowControl w:val="0"/>
      <w:autoSpaceDE w:val="0"/>
      <w:autoSpaceDN w:val="0"/>
      <w:spacing w:after="0" w:line="240" w:lineRule="auto"/>
    </w:pPr>
    <w:rPr>
      <w:rFonts w:ascii="Tahoma" w:eastAsia="Times New Roman" w:hAnsi="Tahoma" w:cs="Tahoma"/>
      <w:szCs w:val="20"/>
    </w:rPr>
  </w:style>
  <w:style w:type="paragraph" w:customStyle="1" w:styleId="ConsPlusTextList">
    <w:name w:val="ConsPlusTextList"/>
    <w:rsid w:val="0078727A"/>
    <w:pPr>
      <w:widowControl w:val="0"/>
      <w:autoSpaceDE w:val="0"/>
      <w:autoSpaceDN w:val="0"/>
      <w:spacing w:after="0" w:line="240" w:lineRule="auto"/>
    </w:pPr>
    <w:rPr>
      <w:rFonts w:ascii="Arial" w:eastAsia="Times New Roman" w:hAnsi="Arial" w:cs="Arial"/>
      <w:sz w:val="20"/>
      <w:szCs w:val="20"/>
    </w:rPr>
  </w:style>
  <w:style w:type="character" w:styleId="a3">
    <w:name w:val="Hyperlink"/>
    <w:basedOn w:val="a0"/>
    <w:uiPriority w:val="99"/>
    <w:unhideWhenUsed/>
    <w:rsid w:val="00D94FC4"/>
    <w:rPr>
      <w:color w:val="0000FF" w:themeColor="hyperlink"/>
      <w:u w:val="single"/>
    </w:rPr>
  </w:style>
  <w:style w:type="character" w:customStyle="1" w:styleId="10">
    <w:name w:val="Заголовок 1 Знак"/>
    <w:basedOn w:val="a0"/>
    <w:link w:val="1"/>
    <w:rsid w:val="00442582"/>
    <w:rPr>
      <w:rFonts w:ascii="Times New Roman" w:eastAsia="Arial Unicode MS"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A283B5D608A92F5E1CE2CD8C93522672C4272D19B31425635801EE12XEqEC" TargetMode="External"/><Relationship Id="rId18" Type="http://schemas.openxmlformats.org/officeDocument/2006/relationships/hyperlink" Target="consultantplus://offline/ref=FEA283B5D608A92F5E1CE2CD8C93522671C1232C18BF1425635801EE12XEqEC" TargetMode="External"/><Relationship Id="rId26" Type="http://schemas.openxmlformats.org/officeDocument/2006/relationships/hyperlink" Target="consultantplus://offline/ref=FEA283B5D608A92F5E1CE2CD8C93522672C4272E11B91425635801EE12EEFC1B296D85A146XFq3C" TargetMode="External"/><Relationship Id="rId39" Type="http://schemas.openxmlformats.org/officeDocument/2006/relationships/hyperlink" Target="consultantplus://offline/ref=FEA283B5D608A92F5E1CE2CD8C93522672C6272F14B91425635801EE12XEqEC" TargetMode="External"/><Relationship Id="rId21" Type="http://schemas.openxmlformats.org/officeDocument/2006/relationships/hyperlink" Target="consultantplus://offline/ref=FEA283B5D608A92F5E1CFCC09AFF082A71CD782611BA1C7A3C0907B94DBEFA4E69X2qDC" TargetMode="External"/><Relationship Id="rId34" Type="http://schemas.openxmlformats.org/officeDocument/2006/relationships/hyperlink" Target="consultantplus://offline/ref=FEA283B5D608A92F5E1CE2CD8C93522672C4272E11B91425635801EE12EEFC1B296D85A240XFq5C" TargetMode="External"/><Relationship Id="rId42" Type="http://schemas.openxmlformats.org/officeDocument/2006/relationships/hyperlink" Target="consultantplus://offline/ref=34147EFF11630ACF099208E21149707D03C1AC00FB681C3363A7DC2DB16FC4459AC4587B7FK6F0G" TargetMode="External"/><Relationship Id="rId47" Type="http://schemas.openxmlformats.org/officeDocument/2006/relationships/hyperlink" Target="consultantplus://offline/ref=34147EFF11630ACF099208E21149707D03C1AC00FB681C3363A7DC2DB16FC4459AC4587B7DK6F6G" TargetMode="External"/><Relationship Id="rId50" Type="http://schemas.openxmlformats.org/officeDocument/2006/relationships/hyperlink" Target="consultantplus://offline/ref=34147EFF11630ACF099208E21149707D03C1AC00FB681C3363A7DC2DB16FC4459AC4587773K6F1G" TargetMode="External"/><Relationship Id="rId55" Type="http://schemas.openxmlformats.org/officeDocument/2006/relationships/hyperlink" Target="consultantplus://offline/ref=FEA283B5D608A92F5E1CE2CD8C93522672C4272F14BF1425635801EE12EEFC1B296D85A541F6E2ADXCq2C" TargetMode="External"/><Relationship Id="rId63" Type="http://schemas.openxmlformats.org/officeDocument/2006/relationships/hyperlink" Target="consultantplus://offline/ref=FEA283B5D608A92F5E1CE2CD8C93522672C4272E11B91425635801EE12EEFC1B296D85A047XFq1C" TargetMode="External"/><Relationship Id="rId7" Type="http://schemas.openxmlformats.org/officeDocument/2006/relationships/hyperlink" Target="http://www.admsayansk.ru" TargetMode="External"/><Relationship Id="rId2" Type="http://schemas.microsoft.com/office/2007/relationships/stylesWithEffects" Target="stylesWithEffects.xml"/><Relationship Id="rId16" Type="http://schemas.openxmlformats.org/officeDocument/2006/relationships/hyperlink" Target="consultantplus://offline/ref=FEA283B5D608A92F5E1CE2CD8C93522672C4272D17B31425635801EE12XEqEC" TargetMode="External"/><Relationship Id="rId20" Type="http://schemas.openxmlformats.org/officeDocument/2006/relationships/hyperlink" Target="consultantplus://offline/ref=FEA283B5D608A92F5E1CFCC09AFF082A71CD782611B91A703D0F07B94DBEFA4E692D83F002B2EDA9C5AF1927XCq7C" TargetMode="External"/><Relationship Id="rId29" Type="http://schemas.openxmlformats.org/officeDocument/2006/relationships/hyperlink" Target="consultantplus://offline/ref=FEA283B5D608A92F5E1CE2CD8C93522672C6272F14B91425635801EE12XEqEC" TargetMode="External"/><Relationship Id="rId41" Type="http://schemas.openxmlformats.org/officeDocument/2006/relationships/hyperlink" Target="consultantplus://offline/ref=FEA283B5D608A92F5E1CE2CD8C93522672C4272E11B91425635801EE12EEFC1B296D85AC42XFq2C" TargetMode="External"/><Relationship Id="rId54" Type="http://schemas.openxmlformats.org/officeDocument/2006/relationships/hyperlink" Target="consultantplus://offline/ref=FEA283B5D608A92F5E1CE2CD8C93522672C6272E13B31425635801EE12XEqEC" TargetMode="External"/><Relationship Id="rId62" Type="http://schemas.openxmlformats.org/officeDocument/2006/relationships/hyperlink" Target="consultantplus://offline/ref=FEA283B5D608A92F5E1CE2CD8C93522672C4272E11B91425635801EE12EEFC1B296D85A044XFq3C" TargetMode="External"/><Relationship Id="rId1" Type="http://schemas.openxmlformats.org/officeDocument/2006/relationships/styles" Target="styles.xml"/><Relationship Id="rId6" Type="http://schemas.openxmlformats.org/officeDocument/2006/relationships/hyperlink" Target="consultantplus://offline/ref=FEA283B5D608A92F5E1CFCC09AFF082A71CD782611BA1E703F0F07B94DBEFA4E69X2qDC" TargetMode="External"/><Relationship Id="rId11" Type="http://schemas.openxmlformats.org/officeDocument/2006/relationships/hyperlink" Target="consultantplus://offline/ref=FEA283B5D608A92F5E1CE2CD8C93522672CE212E1BED4327320D0FXEqBC" TargetMode="External"/><Relationship Id="rId24" Type="http://schemas.openxmlformats.org/officeDocument/2006/relationships/hyperlink" Target="consultantplus://offline/ref=FEA283B5D608A92F5E1CE2CD8C93522672C4272E11B91425635801EE12EEFC1B296D85A044XFq3C" TargetMode="External"/><Relationship Id="rId32" Type="http://schemas.openxmlformats.org/officeDocument/2006/relationships/hyperlink" Target="consultantplus://offline/ref=FEA283B5D608A92F5E1CE2CD8C93522672C4272E11B91425635801EE12EEFC1B296D85A541FFXEq8C" TargetMode="External"/><Relationship Id="rId37" Type="http://schemas.openxmlformats.org/officeDocument/2006/relationships/hyperlink" Target="consultantplus://offline/ref=FEA283B5D608A92F5E1CE2CD8C93522672C4272E11B91425635801EE12EEFC1B296D85AC47XFq6C" TargetMode="External"/><Relationship Id="rId40" Type="http://schemas.openxmlformats.org/officeDocument/2006/relationships/hyperlink" Target="consultantplus://offline/ref=FEA283B5D608A92F5E1CE2CD8C93522672C4272E11B91425635801EE12EEFC1B296D85AC40XFq4C" TargetMode="External"/><Relationship Id="rId45" Type="http://schemas.openxmlformats.org/officeDocument/2006/relationships/hyperlink" Target="consultantplus://offline/ref=34147EFF11630ACF099208E21149707D03C1AC00FB681C3363A7DC2DB16FC4459AC4587B73K6F3G" TargetMode="External"/><Relationship Id="rId53" Type="http://schemas.openxmlformats.org/officeDocument/2006/relationships/hyperlink" Target="consultantplus://offline/ref=FEA283B5D608A92F5E1CE2CD8C93522672C6262A10BD1425635801EE12XEqEC" TargetMode="External"/><Relationship Id="rId58" Type="http://schemas.openxmlformats.org/officeDocument/2006/relationships/hyperlink" Target="http://38.gosuslugi.ru" TargetMode="External"/><Relationship Id="rId66" Type="http://schemas.openxmlformats.org/officeDocument/2006/relationships/theme" Target="theme/theme1.xml"/><Relationship Id="rId5" Type="http://schemas.openxmlformats.org/officeDocument/2006/relationships/hyperlink" Target="consultantplus://offline/ref=FEA283B5D608A92F5E1CE2CD8C93522672C4272E11B91425635801EE12EEFC1B296D85A345XFqFC" TargetMode="External"/><Relationship Id="rId15" Type="http://schemas.openxmlformats.org/officeDocument/2006/relationships/hyperlink" Target="consultantplus://offline/ref=FEA283B5D608A92F5E1CE2CD8C93522672C4272216BD1425635801EE12XEqEC" TargetMode="External"/><Relationship Id="rId23" Type="http://schemas.openxmlformats.org/officeDocument/2006/relationships/hyperlink" Target="consultantplus://offline/ref=FEA283B5D608A92F5E1CE2CD8C93522672C4272E11B91425635801EE12EEFC1B296D85A042XFq3C" TargetMode="External"/><Relationship Id="rId28" Type="http://schemas.openxmlformats.org/officeDocument/2006/relationships/hyperlink" Target="consultantplus://offline/ref=FEA283B5D608A92F5E1CE2CD8C93522672C4272E11B91425635801EE12EEFC1B296D85A747XFq6C" TargetMode="External"/><Relationship Id="rId36" Type="http://schemas.openxmlformats.org/officeDocument/2006/relationships/hyperlink" Target="consultantplus://offline/ref=FEA283B5D608A92F5E1CE2CD8C93522672C4272E11B91425635801EE12EEFC1B296D85A243XFq6C" TargetMode="External"/><Relationship Id="rId49" Type="http://schemas.openxmlformats.org/officeDocument/2006/relationships/hyperlink" Target="consultantplus://offline/ref=34147EFF11630ACF099208E21149707D03C1AC00FB681C3363A7DC2DB16FC4459AC4587773K6F1G" TargetMode="External"/><Relationship Id="rId57" Type="http://schemas.openxmlformats.org/officeDocument/2006/relationships/hyperlink" Target="http://www.admsayansk.ru" TargetMode="External"/><Relationship Id="rId61" Type="http://schemas.openxmlformats.org/officeDocument/2006/relationships/hyperlink" Target="consultantplus://offline/ref=FEA283B5D608A92F5E1CE2CD8C93522672C4272E11B91425635801EE12EEFC1B296D85A042XFq3C" TargetMode="External"/><Relationship Id="rId10" Type="http://schemas.openxmlformats.org/officeDocument/2006/relationships/hyperlink" Target="consultantplus://offline/ref=754358845FA9443708A431EB43735FAEEAB2B837179FE51F6142E12C0C12B5CC61E18CD0D4jAu0H" TargetMode="External"/><Relationship Id="rId19" Type="http://schemas.openxmlformats.org/officeDocument/2006/relationships/hyperlink" Target="consultantplus://offline/ref=FEA283B5D608A92F5E1CFCC09AFF082A71CD782611B91A71390807B94DBEFA4E69X2qDC" TargetMode="External"/><Relationship Id="rId31" Type="http://schemas.openxmlformats.org/officeDocument/2006/relationships/hyperlink" Target="consultantplus://offline/ref=FEA283B5D608A92F5E1CE2CD8C93522672C4272E11B91425635801EE12EEFC1B296D85A149XFq3C" TargetMode="External"/><Relationship Id="rId44" Type="http://schemas.openxmlformats.org/officeDocument/2006/relationships/hyperlink" Target="consultantplus://offline/ref=34147EFF11630ACF099208E21149707D03C1AC00FB681C3363A7DC2DB16FC4459AC4587B73K6F7G" TargetMode="External"/><Relationship Id="rId52" Type="http://schemas.openxmlformats.org/officeDocument/2006/relationships/hyperlink" Target="consultantplus://offline/ref=FEA283B5D608A92F5E1CFCC09AFF082A71CD782616BF1A7636075AB345E7F64C6E22DCE705FBE1A8C5AF18X2q0C" TargetMode="External"/><Relationship Id="rId60" Type="http://schemas.openxmlformats.org/officeDocument/2006/relationships/hyperlink" Target="consultantplus://offline/ref=6231C0DD2107AA793D8F6D4B759864C439137BC80D0108EB7723333277D828424EE6BE3D7744FEF30ByDB"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ig@admsayansk.irmail.ru" TargetMode="External"/><Relationship Id="rId14" Type="http://schemas.openxmlformats.org/officeDocument/2006/relationships/hyperlink" Target="consultantplus://offline/ref=FEA283B5D608A92F5E1CE2CD8C93522672C4272E18B81425635801EE12XEqEC" TargetMode="External"/><Relationship Id="rId22" Type="http://schemas.openxmlformats.org/officeDocument/2006/relationships/hyperlink" Target="consultantplus://offline/ref=FEA283B5D608A92F5E1CE2CD8C93522672C6272F14B91425635801EE12XEqEC" TargetMode="External"/><Relationship Id="rId27" Type="http://schemas.openxmlformats.org/officeDocument/2006/relationships/hyperlink" Target="consultantplus://offline/ref=FEA283B5D608A92F5E1CE2CD8C93522672C6272E13B31425635801EE12EEFC1B296D85A0X4q2C" TargetMode="External"/><Relationship Id="rId30" Type="http://schemas.openxmlformats.org/officeDocument/2006/relationships/hyperlink" Target="consultantplus://offline/ref=FEA283B5D608A92F5E1CE2CD8C93522672C4272E11B91425635801EE12EEFC1B296D85A547XFq3C" TargetMode="External"/><Relationship Id="rId35" Type="http://schemas.openxmlformats.org/officeDocument/2006/relationships/hyperlink" Target="consultantplus://offline/ref=FEA283B5D608A92F5E1CE2CD8C93522672C4272E11B91425635801EE12EEFC1B296D85A240XFq7C" TargetMode="External"/><Relationship Id="rId43" Type="http://schemas.openxmlformats.org/officeDocument/2006/relationships/hyperlink" Target="consultantplus://offline/ref=34147EFF11630ACF099208E21149707D03C1AC00FB681C3363A7DC2DB16FC4459AC4587B73K6F4G" TargetMode="External"/><Relationship Id="rId48" Type="http://schemas.openxmlformats.org/officeDocument/2006/relationships/hyperlink" Target="consultantplus://offline/ref=34147EFF11630ACF099208E21149707D03CBAF07FB6C1C3363A7DC2DB1K6FFG" TargetMode="External"/><Relationship Id="rId56" Type="http://schemas.openxmlformats.org/officeDocument/2006/relationships/hyperlink" Target="consultantplus://offline/ref=FEA283B5D608A92F5E1CE2CD8C93522672C6272E13B31425635801EE12EEFC1B296D85ACX4q7C" TargetMode="External"/><Relationship Id="rId64" Type="http://schemas.openxmlformats.org/officeDocument/2006/relationships/hyperlink" Target="consultantplus://offline/ref=FEA283B5D608A92F5E1CE2CD8C93522672C4272E11B91425635801EE12EEFC1B296D85A146XFq3C" TargetMode="External"/><Relationship Id="rId8" Type="http://schemas.openxmlformats.org/officeDocument/2006/relationships/hyperlink" Target="consultantplus://offline/ref=3C7E143E319DE84134D363C562B752756AF7E6A410C14BFC7F3EC523D85D9682F2zFe5F" TargetMode="External"/><Relationship Id="rId51" Type="http://schemas.openxmlformats.org/officeDocument/2006/relationships/hyperlink" Target="consultantplus://offline/ref=FEA283B5D608A92F5E1CE2CD8C93522671C4222E10BC1425635801EE12EEFC1B296D85A541F6E0A1XCq6C" TargetMode="External"/><Relationship Id="rId3" Type="http://schemas.openxmlformats.org/officeDocument/2006/relationships/settings" Target="settings.xml"/><Relationship Id="rId12" Type="http://schemas.openxmlformats.org/officeDocument/2006/relationships/hyperlink" Target="consultantplus://offline/ref=FEA283B5D608A92F5E1CE2CD8C93522672C4272E11B91425635801EE12XEqEC" TargetMode="External"/><Relationship Id="rId17" Type="http://schemas.openxmlformats.org/officeDocument/2006/relationships/hyperlink" Target="consultantplus://offline/ref=FEA283B5D608A92F5E1CE2CD8C93522672C6272E13B31425635801EE12EEFC1B296D85A541F6E0A1XCq1C" TargetMode="External"/><Relationship Id="rId25" Type="http://schemas.openxmlformats.org/officeDocument/2006/relationships/hyperlink" Target="consultantplus://offline/ref=FEA283B5D608A92F5E1CE2CD8C93522672C4272E11B91425635801EE12EEFC1B296D85A047XFq1C" TargetMode="External"/><Relationship Id="rId33" Type="http://schemas.openxmlformats.org/officeDocument/2006/relationships/hyperlink" Target="consultantplus://offline/ref=FEA283B5D608A92F5E1CE2CD8C93522672C4272E11B91425635801EE12EEFC1B296D85A244XFq4C" TargetMode="External"/><Relationship Id="rId38" Type="http://schemas.openxmlformats.org/officeDocument/2006/relationships/hyperlink" Target="consultantplus://offline/ref=FEA283B5D608A92F5E1CE2CD8C93522672C4272E11B91425635801EE12EEFC1B296D85A149XFq3C" TargetMode="External"/><Relationship Id="rId46" Type="http://schemas.openxmlformats.org/officeDocument/2006/relationships/hyperlink" Target="consultantplus://offline/ref=34147EFF11630ACF099208E21149707D03C1AC00FB681C3363A7DC2DB16FC4459AC4587E7961KDFEG" TargetMode="External"/><Relationship Id="rId59" Type="http://schemas.openxmlformats.org/officeDocument/2006/relationships/hyperlink" Target="consultantplus://offline/ref=6231C0DD2107AA793D8F6D4B759864C4391B7ACF0E0208EB7723333277D828424EE6BE3D7744FEF20By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15203</Words>
  <Characters>86660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Сергеева</cp:lastModifiedBy>
  <cp:revision>2</cp:revision>
  <cp:lastPrinted>2017-09-05T02:57:00Z</cp:lastPrinted>
  <dcterms:created xsi:type="dcterms:W3CDTF">2017-12-27T01:44:00Z</dcterms:created>
  <dcterms:modified xsi:type="dcterms:W3CDTF">2017-12-27T01:44:00Z</dcterms:modified>
</cp:coreProperties>
</file>