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669" w:rsidRPr="00F83F0C" w:rsidRDefault="001C6669" w:rsidP="001C6669">
      <w:pPr>
        <w:jc w:val="center"/>
        <w:rPr>
          <w:b/>
          <w:spacing w:val="50"/>
          <w:sz w:val="32"/>
          <w:szCs w:val="32"/>
        </w:rPr>
      </w:pPr>
      <w:bookmarkStart w:id="0" w:name="_GoBack"/>
      <w:bookmarkEnd w:id="0"/>
      <w:r w:rsidRPr="00F83F0C">
        <w:rPr>
          <w:b/>
          <w:spacing w:val="50"/>
          <w:sz w:val="32"/>
          <w:szCs w:val="32"/>
        </w:rPr>
        <w:t>Администрация городского округа</w:t>
      </w:r>
    </w:p>
    <w:p w:rsidR="001C6669" w:rsidRPr="00F83F0C" w:rsidRDefault="001C6669" w:rsidP="001C6669">
      <w:pPr>
        <w:jc w:val="center"/>
        <w:rPr>
          <w:b/>
          <w:spacing w:val="50"/>
          <w:sz w:val="32"/>
          <w:szCs w:val="32"/>
        </w:rPr>
      </w:pPr>
      <w:r w:rsidRPr="00F83F0C">
        <w:rPr>
          <w:b/>
          <w:spacing w:val="50"/>
          <w:sz w:val="32"/>
          <w:szCs w:val="32"/>
        </w:rPr>
        <w:t>муниципального образования</w:t>
      </w:r>
    </w:p>
    <w:p w:rsidR="001C6669" w:rsidRPr="00F83F0C" w:rsidRDefault="001C6669" w:rsidP="001C6669">
      <w:pPr>
        <w:jc w:val="center"/>
        <w:rPr>
          <w:b/>
          <w:spacing w:val="50"/>
          <w:sz w:val="32"/>
          <w:szCs w:val="32"/>
        </w:rPr>
      </w:pPr>
      <w:r w:rsidRPr="00F83F0C">
        <w:rPr>
          <w:b/>
          <w:spacing w:val="50"/>
          <w:sz w:val="32"/>
          <w:szCs w:val="32"/>
        </w:rPr>
        <w:t>«город Саянск»</w:t>
      </w:r>
    </w:p>
    <w:p w:rsidR="001C6669" w:rsidRPr="00F83F0C" w:rsidRDefault="001C6669" w:rsidP="001C6669">
      <w:pPr>
        <w:ind w:right="1700"/>
        <w:jc w:val="center"/>
        <w:rPr>
          <w:sz w:val="24"/>
        </w:rPr>
      </w:pPr>
    </w:p>
    <w:p w:rsidR="001C6669" w:rsidRPr="00F83F0C" w:rsidRDefault="001C6669" w:rsidP="001C6669">
      <w:pPr>
        <w:ind w:right="1700"/>
        <w:jc w:val="center"/>
        <w:rPr>
          <w:sz w:val="24"/>
        </w:rPr>
      </w:pPr>
    </w:p>
    <w:p w:rsidR="001C6669" w:rsidRPr="00F83F0C" w:rsidRDefault="001C6669" w:rsidP="001C6669">
      <w:pPr>
        <w:pStyle w:val="1"/>
        <w:rPr>
          <w:spacing w:val="40"/>
        </w:rPr>
      </w:pPr>
      <w:r w:rsidRPr="00F83F0C">
        <w:rPr>
          <w:spacing w:val="40"/>
        </w:rPr>
        <w:t>ПОСТАНОВЛЕНИЕ</w:t>
      </w:r>
    </w:p>
    <w:p w:rsidR="001C6669" w:rsidRPr="00F83F0C" w:rsidRDefault="001C6669" w:rsidP="001C6669">
      <w:pPr>
        <w:jc w:val="both"/>
      </w:pPr>
    </w:p>
    <w:tbl>
      <w:tblPr>
        <w:tblW w:w="0" w:type="auto"/>
        <w:tblInd w:w="-965" w:type="dxa"/>
        <w:tblLayout w:type="fixed"/>
        <w:tblCellMar>
          <w:left w:w="28" w:type="dxa"/>
          <w:right w:w="28" w:type="dxa"/>
        </w:tblCellMar>
        <w:tblLook w:val="0000" w:firstRow="0" w:lastRow="0" w:firstColumn="0" w:lastColumn="0" w:noHBand="0" w:noVBand="0"/>
      </w:tblPr>
      <w:tblGrid>
        <w:gridCol w:w="567"/>
        <w:gridCol w:w="284"/>
        <w:gridCol w:w="114"/>
        <w:gridCol w:w="30"/>
        <w:gridCol w:w="504"/>
        <w:gridCol w:w="1535"/>
        <w:gridCol w:w="449"/>
        <w:gridCol w:w="1621"/>
        <w:gridCol w:w="794"/>
        <w:gridCol w:w="170"/>
        <w:gridCol w:w="343"/>
        <w:gridCol w:w="144"/>
        <w:gridCol w:w="3595"/>
        <w:gridCol w:w="170"/>
      </w:tblGrid>
      <w:tr w:rsidR="001C6669" w:rsidRPr="00F83F0C" w:rsidTr="000C19E2">
        <w:trPr>
          <w:gridBefore w:val="3"/>
          <w:wBefore w:w="965" w:type="dxa"/>
          <w:cantSplit/>
          <w:trHeight w:val="220"/>
        </w:trPr>
        <w:tc>
          <w:tcPr>
            <w:tcW w:w="534" w:type="dxa"/>
            <w:gridSpan w:val="2"/>
          </w:tcPr>
          <w:p w:rsidR="001C6669" w:rsidRPr="00F83F0C" w:rsidRDefault="001C6669" w:rsidP="00C80D72">
            <w:pPr>
              <w:jc w:val="both"/>
              <w:rPr>
                <w:sz w:val="24"/>
              </w:rPr>
            </w:pPr>
            <w:r w:rsidRPr="00F83F0C">
              <w:rPr>
                <w:sz w:val="24"/>
              </w:rPr>
              <w:t>От</w:t>
            </w:r>
          </w:p>
        </w:tc>
        <w:tc>
          <w:tcPr>
            <w:tcW w:w="1535" w:type="dxa"/>
            <w:tcBorders>
              <w:top w:val="nil"/>
              <w:left w:val="nil"/>
              <w:bottom w:val="single" w:sz="4" w:space="0" w:color="auto"/>
              <w:right w:val="nil"/>
            </w:tcBorders>
          </w:tcPr>
          <w:p w:rsidR="001C6669" w:rsidRPr="00F83F0C" w:rsidRDefault="001C6669" w:rsidP="00C80D72">
            <w:pPr>
              <w:jc w:val="both"/>
              <w:rPr>
                <w:sz w:val="22"/>
                <w:szCs w:val="22"/>
              </w:rPr>
            </w:pPr>
          </w:p>
        </w:tc>
        <w:tc>
          <w:tcPr>
            <w:tcW w:w="449" w:type="dxa"/>
          </w:tcPr>
          <w:p w:rsidR="001C6669" w:rsidRPr="00F83F0C" w:rsidRDefault="001C6669" w:rsidP="00C80D72">
            <w:pPr>
              <w:jc w:val="both"/>
            </w:pPr>
            <w:r w:rsidRPr="00F83F0C">
              <w:rPr>
                <w:sz w:val="24"/>
              </w:rPr>
              <w:t>№</w:t>
            </w:r>
          </w:p>
        </w:tc>
        <w:tc>
          <w:tcPr>
            <w:tcW w:w="1621" w:type="dxa"/>
            <w:tcBorders>
              <w:top w:val="nil"/>
              <w:left w:val="nil"/>
              <w:bottom w:val="single" w:sz="4" w:space="0" w:color="auto"/>
              <w:right w:val="nil"/>
            </w:tcBorders>
          </w:tcPr>
          <w:p w:rsidR="001C6669" w:rsidRPr="00F83F0C" w:rsidRDefault="001C6669" w:rsidP="00C80D72">
            <w:pPr>
              <w:jc w:val="both"/>
              <w:rPr>
                <w:sz w:val="24"/>
              </w:rPr>
            </w:pPr>
          </w:p>
        </w:tc>
        <w:tc>
          <w:tcPr>
            <w:tcW w:w="794" w:type="dxa"/>
            <w:vMerge w:val="restart"/>
          </w:tcPr>
          <w:p w:rsidR="001C6669" w:rsidRPr="00F83F0C" w:rsidRDefault="001C6669" w:rsidP="00C80D72">
            <w:pPr>
              <w:jc w:val="both"/>
            </w:pPr>
          </w:p>
        </w:tc>
        <w:tc>
          <w:tcPr>
            <w:tcW w:w="170" w:type="dxa"/>
          </w:tcPr>
          <w:p w:rsidR="001C6669" w:rsidRPr="00F83F0C" w:rsidRDefault="001C6669" w:rsidP="00C80D72">
            <w:pPr>
              <w:jc w:val="both"/>
              <w:rPr>
                <w:sz w:val="28"/>
                <w:lang w:val="en-US"/>
              </w:rPr>
            </w:pPr>
          </w:p>
        </w:tc>
        <w:tc>
          <w:tcPr>
            <w:tcW w:w="4082" w:type="dxa"/>
            <w:gridSpan w:val="3"/>
            <w:vMerge w:val="restart"/>
          </w:tcPr>
          <w:p w:rsidR="001C6669" w:rsidRPr="00F83F0C" w:rsidRDefault="001C6669" w:rsidP="00C80D72">
            <w:pPr>
              <w:pStyle w:val="4"/>
              <w:jc w:val="both"/>
            </w:pPr>
          </w:p>
        </w:tc>
        <w:tc>
          <w:tcPr>
            <w:tcW w:w="170" w:type="dxa"/>
          </w:tcPr>
          <w:p w:rsidR="001C6669" w:rsidRPr="00F83F0C" w:rsidRDefault="001C6669" w:rsidP="00C80D72">
            <w:pPr>
              <w:jc w:val="both"/>
              <w:rPr>
                <w:sz w:val="28"/>
              </w:rPr>
            </w:pPr>
          </w:p>
        </w:tc>
      </w:tr>
      <w:tr w:rsidR="001C6669" w:rsidRPr="00F83F0C" w:rsidTr="000C19E2">
        <w:trPr>
          <w:gridBefore w:val="3"/>
          <w:wBefore w:w="965" w:type="dxa"/>
          <w:cantSplit/>
          <w:trHeight w:val="220"/>
        </w:trPr>
        <w:tc>
          <w:tcPr>
            <w:tcW w:w="4139" w:type="dxa"/>
            <w:gridSpan w:val="5"/>
          </w:tcPr>
          <w:p w:rsidR="001C6669" w:rsidRPr="00F83F0C" w:rsidRDefault="001C6669" w:rsidP="00C80D72">
            <w:pPr>
              <w:jc w:val="both"/>
              <w:rPr>
                <w:sz w:val="24"/>
              </w:rPr>
            </w:pPr>
            <w:r>
              <w:rPr>
                <w:sz w:val="24"/>
              </w:rPr>
              <w:t xml:space="preserve">                                </w:t>
            </w:r>
            <w:r w:rsidRPr="00F83F0C">
              <w:rPr>
                <w:sz w:val="24"/>
              </w:rPr>
              <w:t>г.</w:t>
            </w:r>
            <w:r w:rsidR="00B14029">
              <w:rPr>
                <w:sz w:val="24"/>
              </w:rPr>
              <w:t xml:space="preserve"> </w:t>
            </w:r>
            <w:r w:rsidRPr="00F83F0C">
              <w:rPr>
                <w:sz w:val="24"/>
              </w:rPr>
              <w:t>Саянск</w:t>
            </w:r>
          </w:p>
        </w:tc>
        <w:tc>
          <w:tcPr>
            <w:tcW w:w="794" w:type="dxa"/>
            <w:vMerge/>
            <w:vAlign w:val="center"/>
          </w:tcPr>
          <w:p w:rsidR="001C6669" w:rsidRPr="00F83F0C" w:rsidRDefault="001C6669" w:rsidP="00C80D72">
            <w:pPr>
              <w:jc w:val="both"/>
            </w:pPr>
          </w:p>
        </w:tc>
        <w:tc>
          <w:tcPr>
            <w:tcW w:w="170" w:type="dxa"/>
          </w:tcPr>
          <w:p w:rsidR="001C6669" w:rsidRPr="00F83F0C" w:rsidRDefault="001C6669" w:rsidP="00C80D72">
            <w:pPr>
              <w:jc w:val="both"/>
              <w:rPr>
                <w:sz w:val="28"/>
              </w:rPr>
            </w:pPr>
          </w:p>
        </w:tc>
        <w:tc>
          <w:tcPr>
            <w:tcW w:w="4082" w:type="dxa"/>
            <w:gridSpan w:val="3"/>
            <w:vMerge/>
            <w:vAlign w:val="center"/>
          </w:tcPr>
          <w:p w:rsidR="001C6669" w:rsidRPr="00F83F0C" w:rsidRDefault="001C6669" w:rsidP="00C80D72">
            <w:pPr>
              <w:jc w:val="both"/>
              <w:rPr>
                <w:sz w:val="28"/>
              </w:rPr>
            </w:pPr>
          </w:p>
        </w:tc>
        <w:tc>
          <w:tcPr>
            <w:tcW w:w="170" w:type="dxa"/>
          </w:tcPr>
          <w:p w:rsidR="001C6669" w:rsidRPr="00F83F0C" w:rsidRDefault="001C6669" w:rsidP="00C80D72">
            <w:pPr>
              <w:jc w:val="both"/>
              <w:rPr>
                <w:sz w:val="28"/>
              </w:rPr>
            </w:pPr>
          </w:p>
        </w:tc>
      </w:tr>
      <w:tr w:rsidR="001C6669" w:rsidRPr="00F83F0C" w:rsidTr="000C19E2">
        <w:trPr>
          <w:gridAfter w:val="2"/>
          <w:wAfter w:w="3765" w:type="dxa"/>
          <w:cantSplit/>
        </w:trPr>
        <w:tc>
          <w:tcPr>
            <w:tcW w:w="567" w:type="dxa"/>
          </w:tcPr>
          <w:p w:rsidR="001C6669" w:rsidRPr="00F83F0C" w:rsidRDefault="001C6669" w:rsidP="00C80D72">
            <w:pPr>
              <w:jc w:val="both"/>
              <w:rPr>
                <w:sz w:val="24"/>
              </w:rPr>
            </w:pPr>
          </w:p>
        </w:tc>
        <w:tc>
          <w:tcPr>
            <w:tcW w:w="284" w:type="dxa"/>
          </w:tcPr>
          <w:p w:rsidR="001C6669" w:rsidRPr="00F83F0C" w:rsidRDefault="001C6669" w:rsidP="00C80D72">
            <w:pPr>
              <w:jc w:val="both"/>
              <w:rPr>
                <w:sz w:val="24"/>
              </w:rPr>
            </w:pPr>
          </w:p>
        </w:tc>
        <w:tc>
          <w:tcPr>
            <w:tcW w:w="144" w:type="dxa"/>
            <w:gridSpan w:val="2"/>
          </w:tcPr>
          <w:p w:rsidR="001C6669" w:rsidRPr="00F83F0C" w:rsidRDefault="001C6669" w:rsidP="00C80D72">
            <w:pPr>
              <w:jc w:val="both"/>
              <w:rPr>
                <w:sz w:val="24"/>
              </w:rPr>
            </w:pPr>
            <w:r w:rsidRPr="00F83F0C">
              <w:rPr>
                <w:sz w:val="24"/>
              </w:rPr>
              <w:sym w:font="Symbol" w:char="00E9"/>
            </w:r>
          </w:p>
        </w:tc>
        <w:tc>
          <w:tcPr>
            <w:tcW w:w="5416" w:type="dxa"/>
            <w:gridSpan w:val="7"/>
          </w:tcPr>
          <w:p w:rsidR="001C6669" w:rsidRPr="003B225C" w:rsidRDefault="001C6669" w:rsidP="00524145">
            <w:pPr>
              <w:pStyle w:val="31"/>
              <w:jc w:val="both"/>
              <w:rPr>
                <w:sz w:val="20"/>
              </w:rPr>
            </w:pPr>
            <w:r w:rsidRPr="00B974B6">
              <w:rPr>
                <w:sz w:val="20"/>
              </w:rPr>
              <w:t xml:space="preserve">Об утверждении административного регламента предоставления муниципальной услуги </w:t>
            </w:r>
            <w:r w:rsidR="00565590">
              <w:rPr>
                <w:sz w:val="20"/>
              </w:rPr>
              <w:t>«</w:t>
            </w:r>
            <w:r w:rsidR="00524145">
              <w:rPr>
                <w:sz w:val="20"/>
              </w:rPr>
              <w:t>Регулирование тарифов на подключение к системе коммунальной инфраструктуры, надбавок к тарифам на товары и услуги организаций коммунального комплекса</w:t>
            </w:r>
            <w:r w:rsidR="008B4FAE">
              <w:rPr>
                <w:sz w:val="20"/>
              </w:rPr>
              <w:t xml:space="preserve"> на подключение</w:t>
            </w:r>
            <w:r>
              <w:rPr>
                <w:sz w:val="20"/>
              </w:rPr>
              <w:t>»</w:t>
            </w:r>
            <w:r w:rsidRPr="00C13ACC">
              <w:rPr>
                <w:sz w:val="20"/>
              </w:rPr>
              <w:t xml:space="preserve">  </w:t>
            </w:r>
          </w:p>
        </w:tc>
        <w:tc>
          <w:tcPr>
            <w:tcW w:w="144" w:type="dxa"/>
          </w:tcPr>
          <w:p w:rsidR="001C6669" w:rsidRPr="00F83F0C" w:rsidRDefault="001C6669" w:rsidP="00C80D72">
            <w:pPr>
              <w:jc w:val="both"/>
              <w:rPr>
                <w:sz w:val="24"/>
              </w:rPr>
            </w:pPr>
            <w:r w:rsidRPr="00F83F0C">
              <w:rPr>
                <w:sz w:val="24"/>
              </w:rPr>
              <w:sym w:font="Symbol" w:char="00F9"/>
            </w:r>
          </w:p>
        </w:tc>
      </w:tr>
    </w:tbl>
    <w:p w:rsidR="001C6669" w:rsidRPr="00F83F0C" w:rsidRDefault="001C6669" w:rsidP="001C6669">
      <w:pPr>
        <w:autoSpaceDE w:val="0"/>
        <w:autoSpaceDN w:val="0"/>
        <w:adjustRightInd w:val="0"/>
        <w:ind w:firstLine="567"/>
        <w:jc w:val="both"/>
        <w:rPr>
          <w:sz w:val="28"/>
          <w:szCs w:val="28"/>
        </w:rPr>
      </w:pPr>
    </w:p>
    <w:p w:rsidR="00767FCA" w:rsidRPr="006F4FEA" w:rsidRDefault="001C6669" w:rsidP="00767FCA">
      <w:pPr>
        <w:ind w:firstLine="709"/>
        <w:jc w:val="both"/>
        <w:rPr>
          <w:sz w:val="28"/>
          <w:szCs w:val="28"/>
        </w:rPr>
      </w:pPr>
      <w:r w:rsidRPr="00962E6A">
        <w:rPr>
          <w:sz w:val="28"/>
          <w:szCs w:val="28"/>
        </w:rPr>
        <w:t xml:space="preserve">   </w:t>
      </w:r>
      <w:r w:rsidR="00767FCA" w:rsidRPr="006F4FEA">
        <w:rPr>
          <w:sz w:val="28"/>
          <w:szCs w:val="28"/>
        </w:rPr>
        <w:t>В целях повышения качества предоставления муниципальных услуг в муниципальном образовании «город Саянск», руководствуясь Федеральным законом от 06.10.2003</w:t>
      </w:r>
      <w:r w:rsidR="00ED5E9B">
        <w:rPr>
          <w:sz w:val="28"/>
          <w:szCs w:val="28"/>
        </w:rPr>
        <w:t xml:space="preserve"> </w:t>
      </w:r>
      <w:r w:rsidR="00767FCA" w:rsidRPr="006F4FEA">
        <w:rPr>
          <w:sz w:val="28"/>
          <w:szCs w:val="28"/>
        </w:rPr>
        <w:t>№ 131-ФЗ «Об общих принципах организации местного самоуправления в Российской Федерации», Федеральным законом от 27.07.2010</w:t>
      </w:r>
      <w:r w:rsidR="001F7C29">
        <w:rPr>
          <w:sz w:val="28"/>
          <w:szCs w:val="28"/>
        </w:rPr>
        <w:t>г.</w:t>
      </w:r>
      <w:r w:rsidR="00767FCA" w:rsidRPr="006F4FEA">
        <w:rPr>
          <w:sz w:val="28"/>
          <w:szCs w:val="28"/>
        </w:rPr>
        <w:t xml:space="preserve"> № 210-ФЗ «Об организации предоставления государственных и муниципальных услуг», </w:t>
      </w:r>
      <w:r w:rsidR="00C27E4F">
        <w:rPr>
          <w:sz w:val="28"/>
          <w:szCs w:val="28"/>
        </w:rPr>
        <w:t xml:space="preserve"> </w:t>
      </w:r>
      <w:r w:rsidR="00C27E4F" w:rsidRPr="00DB7F20">
        <w:rPr>
          <w:sz w:val="28"/>
          <w:szCs w:val="28"/>
        </w:rPr>
        <w:t>ст.</w:t>
      </w:r>
      <w:r w:rsidR="00C27E4F">
        <w:rPr>
          <w:sz w:val="28"/>
          <w:szCs w:val="28"/>
        </w:rPr>
        <w:t xml:space="preserve"> 6, 18</w:t>
      </w:r>
      <w:r w:rsidR="00C27E4F" w:rsidRPr="00DB7F20">
        <w:rPr>
          <w:sz w:val="28"/>
          <w:szCs w:val="28"/>
        </w:rPr>
        <w:t xml:space="preserve"> </w:t>
      </w:r>
      <w:r w:rsidR="00C27E4F" w:rsidRPr="00DB7F20">
        <w:rPr>
          <w:iCs/>
          <w:sz w:val="28"/>
          <w:szCs w:val="28"/>
        </w:rPr>
        <w:t xml:space="preserve">Федерального закона от </w:t>
      </w:r>
      <w:r w:rsidR="00C27E4F">
        <w:rPr>
          <w:iCs/>
          <w:sz w:val="28"/>
          <w:szCs w:val="28"/>
        </w:rPr>
        <w:t>07.12.2011</w:t>
      </w:r>
      <w:r w:rsidR="00C27E4F" w:rsidRPr="00DB7F20">
        <w:rPr>
          <w:iCs/>
          <w:sz w:val="28"/>
          <w:szCs w:val="28"/>
        </w:rPr>
        <w:t xml:space="preserve"> </w:t>
      </w:r>
      <w:r w:rsidR="00C27E4F">
        <w:rPr>
          <w:iCs/>
          <w:sz w:val="28"/>
          <w:szCs w:val="28"/>
        </w:rPr>
        <w:t>№</w:t>
      </w:r>
      <w:r w:rsidR="00C27E4F" w:rsidRPr="00DB7F20">
        <w:rPr>
          <w:iCs/>
          <w:sz w:val="28"/>
          <w:szCs w:val="28"/>
        </w:rPr>
        <w:t xml:space="preserve"> </w:t>
      </w:r>
      <w:r w:rsidR="00C27E4F">
        <w:rPr>
          <w:iCs/>
          <w:sz w:val="28"/>
          <w:szCs w:val="28"/>
        </w:rPr>
        <w:t>416</w:t>
      </w:r>
      <w:r w:rsidR="00C27E4F" w:rsidRPr="00DB7F20">
        <w:rPr>
          <w:iCs/>
          <w:sz w:val="28"/>
          <w:szCs w:val="28"/>
        </w:rPr>
        <w:t>-ФЗ</w:t>
      </w:r>
      <w:r w:rsidR="00C27E4F" w:rsidRPr="00DB7F20">
        <w:rPr>
          <w:sz w:val="28"/>
          <w:szCs w:val="28"/>
        </w:rPr>
        <w:t xml:space="preserve"> «</w:t>
      </w:r>
      <w:r w:rsidR="00C27E4F">
        <w:rPr>
          <w:iCs/>
          <w:sz w:val="28"/>
          <w:szCs w:val="28"/>
        </w:rPr>
        <w:t>О водоснабжении и водоотведении</w:t>
      </w:r>
      <w:r w:rsidR="00C27E4F" w:rsidRPr="00DB7F20">
        <w:rPr>
          <w:iCs/>
          <w:sz w:val="28"/>
          <w:szCs w:val="28"/>
        </w:rPr>
        <w:t xml:space="preserve">», </w:t>
      </w:r>
      <w:r w:rsidR="000C19E2" w:rsidRPr="006F4FEA">
        <w:rPr>
          <w:sz w:val="28"/>
          <w:szCs w:val="28"/>
        </w:rPr>
        <w:t xml:space="preserve">постановлением администрации городского округа муниципального образования «город Саянск» от </w:t>
      </w:r>
      <w:r w:rsidR="000C19E2">
        <w:rPr>
          <w:sz w:val="28"/>
          <w:szCs w:val="28"/>
        </w:rPr>
        <w:t>05.08.2015</w:t>
      </w:r>
      <w:r w:rsidR="000C19E2" w:rsidRPr="006F4FEA">
        <w:rPr>
          <w:sz w:val="28"/>
          <w:szCs w:val="28"/>
        </w:rPr>
        <w:t xml:space="preserve"> № 110-37-7</w:t>
      </w:r>
      <w:r w:rsidR="000C19E2">
        <w:rPr>
          <w:sz w:val="28"/>
          <w:szCs w:val="28"/>
        </w:rPr>
        <w:t>09</w:t>
      </w:r>
      <w:r w:rsidR="000C19E2" w:rsidRPr="006F4FEA">
        <w:rPr>
          <w:sz w:val="28"/>
          <w:szCs w:val="28"/>
        </w:rPr>
        <w:t>-1</w:t>
      </w:r>
      <w:r w:rsidR="000C19E2">
        <w:rPr>
          <w:sz w:val="28"/>
          <w:szCs w:val="28"/>
        </w:rPr>
        <w:t>5</w:t>
      </w:r>
      <w:r w:rsidR="000C19E2" w:rsidRPr="006F4FEA">
        <w:rPr>
          <w:sz w:val="28"/>
          <w:szCs w:val="28"/>
        </w:rPr>
        <w:t xml:space="preserve"> «Об утверждении Правил разработки и утверждения административных регламентов предоставления муниципальных услуг</w:t>
      </w:r>
      <w:r w:rsidR="00C27E4F" w:rsidRPr="00DB7F20">
        <w:rPr>
          <w:sz w:val="28"/>
          <w:szCs w:val="28"/>
        </w:rPr>
        <w:t xml:space="preserve">», </w:t>
      </w:r>
      <w:r w:rsidR="00767FCA" w:rsidRPr="006F4FEA">
        <w:rPr>
          <w:sz w:val="28"/>
          <w:szCs w:val="28"/>
        </w:rPr>
        <w:t>ст</w:t>
      </w:r>
      <w:r w:rsidR="00C27E4F">
        <w:rPr>
          <w:sz w:val="28"/>
          <w:szCs w:val="28"/>
        </w:rPr>
        <w:t>. 5,</w:t>
      </w:r>
      <w:r w:rsidR="00767FCA" w:rsidRPr="006F4FEA">
        <w:rPr>
          <w:sz w:val="28"/>
          <w:szCs w:val="28"/>
        </w:rPr>
        <w:t xml:space="preserve"> 38 Устава муниципального образования «город Саянск», администрация городского округа муниципального образования «город Саянск» </w:t>
      </w:r>
    </w:p>
    <w:p w:rsidR="001C6669" w:rsidRPr="00962E6A" w:rsidRDefault="001C6669" w:rsidP="00F51CB0">
      <w:pPr>
        <w:ind w:firstLine="567"/>
        <w:jc w:val="both"/>
        <w:rPr>
          <w:sz w:val="28"/>
          <w:szCs w:val="28"/>
        </w:rPr>
      </w:pPr>
      <w:r w:rsidRPr="00962E6A">
        <w:rPr>
          <w:sz w:val="28"/>
          <w:szCs w:val="28"/>
        </w:rPr>
        <w:t>ПОСТАНОВЛЯЕТ:</w:t>
      </w:r>
    </w:p>
    <w:p w:rsidR="00767FCA" w:rsidRDefault="00767FCA" w:rsidP="00767FCA">
      <w:pPr>
        <w:ind w:firstLine="567"/>
        <w:jc w:val="both"/>
        <w:rPr>
          <w:sz w:val="28"/>
          <w:szCs w:val="28"/>
        </w:rPr>
      </w:pPr>
      <w:r>
        <w:rPr>
          <w:sz w:val="28"/>
          <w:szCs w:val="28"/>
        </w:rPr>
        <w:t>1. Утвердить административный регламент предоставления муниципальной услуги «</w:t>
      </w:r>
      <w:r w:rsidR="00C27E4F" w:rsidRPr="00C27E4F">
        <w:rPr>
          <w:sz w:val="28"/>
          <w:szCs w:val="28"/>
        </w:rPr>
        <w:t>Регулирование тарифов на подключение к системе коммунальной инфраструктуры, надбавок к тарифам на товары и услуги организаций коммунального комплекса</w:t>
      </w:r>
      <w:r w:rsidR="008B4FAE">
        <w:rPr>
          <w:sz w:val="28"/>
          <w:szCs w:val="28"/>
        </w:rPr>
        <w:t xml:space="preserve"> на подключение</w:t>
      </w:r>
      <w:r>
        <w:rPr>
          <w:sz w:val="28"/>
          <w:szCs w:val="28"/>
        </w:rPr>
        <w:t>» согласно приложению к настоящему постановлению.</w:t>
      </w:r>
    </w:p>
    <w:p w:rsidR="00767FCA" w:rsidRDefault="00767FCA" w:rsidP="00767FCA">
      <w:pPr>
        <w:ind w:firstLine="567"/>
        <w:jc w:val="both"/>
        <w:rPr>
          <w:sz w:val="28"/>
          <w:szCs w:val="28"/>
        </w:rPr>
      </w:pPr>
      <w:r>
        <w:rPr>
          <w:sz w:val="28"/>
          <w:szCs w:val="28"/>
        </w:rPr>
        <w:t xml:space="preserve">2. </w:t>
      </w:r>
      <w:r>
        <w:rPr>
          <w:sz w:val="28"/>
          <w:szCs w:val="28"/>
        </w:rPr>
        <w:tab/>
        <w:t>Признать утратившими силу:</w:t>
      </w:r>
    </w:p>
    <w:p w:rsidR="00767FCA" w:rsidRDefault="00767FCA" w:rsidP="001F7C29">
      <w:pPr>
        <w:pStyle w:val="a9"/>
        <w:numPr>
          <w:ilvl w:val="1"/>
          <w:numId w:val="9"/>
        </w:numPr>
        <w:ind w:left="0" w:firstLine="567"/>
        <w:jc w:val="both"/>
        <w:rPr>
          <w:sz w:val="28"/>
          <w:szCs w:val="28"/>
        </w:rPr>
      </w:pPr>
      <w:r>
        <w:rPr>
          <w:sz w:val="28"/>
          <w:szCs w:val="28"/>
        </w:rPr>
        <w:t>п</w:t>
      </w:r>
      <w:r w:rsidRPr="00767FCA">
        <w:rPr>
          <w:sz w:val="28"/>
          <w:szCs w:val="28"/>
        </w:rPr>
        <w:t>остановление администрации</w:t>
      </w:r>
      <w:r>
        <w:rPr>
          <w:sz w:val="28"/>
          <w:szCs w:val="28"/>
        </w:rPr>
        <w:t xml:space="preserve"> </w:t>
      </w:r>
      <w:r w:rsidR="001C6669" w:rsidRPr="00767FCA">
        <w:rPr>
          <w:sz w:val="28"/>
          <w:szCs w:val="28"/>
        </w:rPr>
        <w:t xml:space="preserve">городского округа муниципального образования «город Саянск» от </w:t>
      </w:r>
      <w:r w:rsidR="00B14029">
        <w:rPr>
          <w:sz w:val="28"/>
          <w:szCs w:val="28"/>
        </w:rPr>
        <w:t>31.03.2016</w:t>
      </w:r>
      <w:r w:rsidR="001C6669" w:rsidRPr="00767FCA">
        <w:rPr>
          <w:sz w:val="28"/>
          <w:szCs w:val="28"/>
        </w:rPr>
        <w:t xml:space="preserve"> №</w:t>
      </w:r>
      <w:r w:rsidR="00375EC8" w:rsidRPr="00767FCA">
        <w:rPr>
          <w:sz w:val="28"/>
          <w:szCs w:val="28"/>
        </w:rPr>
        <w:t xml:space="preserve"> </w:t>
      </w:r>
      <w:r w:rsidR="001C6669" w:rsidRPr="00767FCA">
        <w:rPr>
          <w:sz w:val="28"/>
          <w:szCs w:val="28"/>
        </w:rPr>
        <w:t>110-37-</w:t>
      </w:r>
      <w:r w:rsidR="00B14029">
        <w:rPr>
          <w:sz w:val="28"/>
          <w:szCs w:val="28"/>
        </w:rPr>
        <w:t>290</w:t>
      </w:r>
      <w:r w:rsidR="001C6669" w:rsidRPr="00767FCA">
        <w:rPr>
          <w:sz w:val="28"/>
          <w:szCs w:val="28"/>
        </w:rPr>
        <w:t>-1</w:t>
      </w:r>
      <w:r w:rsidR="00B14029">
        <w:rPr>
          <w:sz w:val="28"/>
          <w:szCs w:val="28"/>
        </w:rPr>
        <w:t>6</w:t>
      </w:r>
      <w:r w:rsidR="001C6669" w:rsidRPr="00767FCA">
        <w:rPr>
          <w:sz w:val="28"/>
          <w:szCs w:val="28"/>
        </w:rPr>
        <w:t xml:space="preserve"> «</w:t>
      </w:r>
      <w:r w:rsidR="00B14029" w:rsidRPr="00B14029">
        <w:rPr>
          <w:sz w:val="28"/>
          <w:szCs w:val="28"/>
        </w:rPr>
        <w:t>Об утверждении административного регламента предоставления муниципальной услуги «Регулирование тарифов на подключение к системе коммунальной инфраструктуры, надбавок к тарифам на товары и услуги организаций коммунального комплекса на подключение</w:t>
      </w:r>
      <w:r w:rsidR="00C27E4F" w:rsidRPr="00C27E4F">
        <w:rPr>
          <w:sz w:val="28"/>
          <w:szCs w:val="28"/>
        </w:rPr>
        <w:t>»</w:t>
      </w:r>
      <w:r w:rsidR="001C6669" w:rsidRPr="00767FCA">
        <w:rPr>
          <w:sz w:val="28"/>
          <w:szCs w:val="28"/>
        </w:rPr>
        <w:t xml:space="preserve">» </w:t>
      </w:r>
      <w:r>
        <w:rPr>
          <w:sz w:val="28"/>
          <w:szCs w:val="28"/>
        </w:rPr>
        <w:t>(</w:t>
      </w:r>
      <w:r w:rsidRPr="00767FCA">
        <w:rPr>
          <w:sz w:val="28"/>
          <w:szCs w:val="28"/>
        </w:rPr>
        <w:t>опубликовано в газете «Саянские зори» № 1</w:t>
      </w:r>
      <w:r w:rsidR="00B14029">
        <w:rPr>
          <w:sz w:val="28"/>
          <w:szCs w:val="28"/>
        </w:rPr>
        <w:t>3</w:t>
      </w:r>
      <w:r w:rsidRPr="00767FCA">
        <w:rPr>
          <w:sz w:val="28"/>
          <w:szCs w:val="28"/>
        </w:rPr>
        <w:t xml:space="preserve"> от </w:t>
      </w:r>
      <w:r w:rsidR="00B14029">
        <w:rPr>
          <w:sz w:val="28"/>
          <w:szCs w:val="28"/>
        </w:rPr>
        <w:t>07.04.2016</w:t>
      </w:r>
      <w:r w:rsidRPr="00767FCA">
        <w:rPr>
          <w:sz w:val="28"/>
          <w:szCs w:val="28"/>
        </w:rPr>
        <w:t>, вкладыш «официальная информация</w:t>
      </w:r>
      <w:r w:rsidR="00B14029">
        <w:rPr>
          <w:sz w:val="28"/>
          <w:szCs w:val="28"/>
        </w:rPr>
        <w:t>»</w:t>
      </w:r>
      <w:r w:rsidRPr="00767FCA">
        <w:rPr>
          <w:sz w:val="28"/>
          <w:szCs w:val="28"/>
        </w:rPr>
        <w:t>, стр.</w:t>
      </w:r>
      <w:r w:rsidR="00B14029">
        <w:rPr>
          <w:sz w:val="28"/>
          <w:szCs w:val="28"/>
        </w:rPr>
        <w:t>7, 9-</w:t>
      </w:r>
      <w:r w:rsidR="00C27E4F">
        <w:rPr>
          <w:sz w:val="28"/>
          <w:szCs w:val="28"/>
        </w:rPr>
        <w:t>13</w:t>
      </w:r>
      <w:r>
        <w:rPr>
          <w:sz w:val="28"/>
          <w:szCs w:val="28"/>
        </w:rPr>
        <w:t>)</w:t>
      </w:r>
      <w:r w:rsidRPr="00767FCA">
        <w:rPr>
          <w:sz w:val="28"/>
          <w:szCs w:val="28"/>
        </w:rPr>
        <w:t xml:space="preserve">; </w:t>
      </w:r>
      <w:r w:rsidR="001C6669" w:rsidRPr="00767FCA">
        <w:rPr>
          <w:sz w:val="28"/>
          <w:szCs w:val="28"/>
        </w:rPr>
        <w:t xml:space="preserve"> </w:t>
      </w:r>
    </w:p>
    <w:p w:rsidR="00C27E4F" w:rsidRPr="00B14029" w:rsidRDefault="00767FCA" w:rsidP="00B14029">
      <w:pPr>
        <w:pStyle w:val="a9"/>
        <w:numPr>
          <w:ilvl w:val="1"/>
          <w:numId w:val="9"/>
        </w:numPr>
        <w:ind w:left="0" w:firstLine="567"/>
        <w:jc w:val="both"/>
        <w:rPr>
          <w:sz w:val="28"/>
          <w:szCs w:val="28"/>
        </w:rPr>
      </w:pPr>
      <w:r>
        <w:rPr>
          <w:sz w:val="28"/>
          <w:szCs w:val="28"/>
        </w:rPr>
        <w:t xml:space="preserve">постановление </w:t>
      </w:r>
      <w:r w:rsidRPr="00767FCA">
        <w:rPr>
          <w:sz w:val="28"/>
          <w:szCs w:val="28"/>
        </w:rPr>
        <w:t>администрации</w:t>
      </w:r>
      <w:r>
        <w:rPr>
          <w:sz w:val="28"/>
          <w:szCs w:val="28"/>
        </w:rPr>
        <w:t xml:space="preserve"> </w:t>
      </w:r>
      <w:r w:rsidRPr="00767FCA">
        <w:rPr>
          <w:sz w:val="28"/>
          <w:szCs w:val="28"/>
        </w:rPr>
        <w:t xml:space="preserve">городского округа муниципального образования «город Саянск» от </w:t>
      </w:r>
      <w:r w:rsidR="00B14029">
        <w:rPr>
          <w:sz w:val="28"/>
          <w:szCs w:val="28"/>
        </w:rPr>
        <w:t>27.09.2016</w:t>
      </w:r>
      <w:r w:rsidRPr="00767FCA">
        <w:rPr>
          <w:sz w:val="28"/>
          <w:szCs w:val="28"/>
        </w:rPr>
        <w:t xml:space="preserve"> № 110-37-</w:t>
      </w:r>
      <w:r w:rsidR="00B14029">
        <w:rPr>
          <w:sz w:val="28"/>
          <w:szCs w:val="28"/>
        </w:rPr>
        <w:t>1177-16</w:t>
      </w:r>
      <w:r>
        <w:rPr>
          <w:sz w:val="28"/>
          <w:szCs w:val="28"/>
        </w:rPr>
        <w:t xml:space="preserve"> «О внесении изменений в п</w:t>
      </w:r>
      <w:r w:rsidRPr="00767FCA">
        <w:rPr>
          <w:sz w:val="28"/>
          <w:szCs w:val="28"/>
        </w:rPr>
        <w:t>остановление администрации</w:t>
      </w:r>
      <w:r>
        <w:rPr>
          <w:sz w:val="28"/>
          <w:szCs w:val="28"/>
        </w:rPr>
        <w:t xml:space="preserve"> </w:t>
      </w:r>
      <w:r w:rsidRPr="00767FCA">
        <w:rPr>
          <w:sz w:val="28"/>
          <w:szCs w:val="28"/>
        </w:rPr>
        <w:t xml:space="preserve">городского округа муниципального образования «город Саянск» </w:t>
      </w:r>
      <w:r w:rsidR="00B14029" w:rsidRPr="00767FCA">
        <w:rPr>
          <w:sz w:val="28"/>
          <w:szCs w:val="28"/>
        </w:rPr>
        <w:t xml:space="preserve">от </w:t>
      </w:r>
      <w:r w:rsidR="00B14029">
        <w:rPr>
          <w:sz w:val="28"/>
          <w:szCs w:val="28"/>
        </w:rPr>
        <w:t>31.03.2016</w:t>
      </w:r>
      <w:r w:rsidR="00B14029" w:rsidRPr="00767FCA">
        <w:rPr>
          <w:sz w:val="28"/>
          <w:szCs w:val="28"/>
        </w:rPr>
        <w:t xml:space="preserve"> № 110-37-</w:t>
      </w:r>
      <w:r w:rsidR="00B14029">
        <w:rPr>
          <w:sz w:val="28"/>
          <w:szCs w:val="28"/>
        </w:rPr>
        <w:t>290</w:t>
      </w:r>
      <w:r w:rsidR="00B14029" w:rsidRPr="00767FCA">
        <w:rPr>
          <w:sz w:val="28"/>
          <w:szCs w:val="28"/>
        </w:rPr>
        <w:t>-1</w:t>
      </w:r>
      <w:r w:rsidR="00B14029">
        <w:rPr>
          <w:sz w:val="28"/>
          <w:szCs w:val="28"/>
        </w:rPr>
        <w:t>6</w:t>
      </w:r>
      <w:r w:rsidR="00B14029" w:rsidRPr="00767FCA">
        <w:rPr>
          <w:sz w:val="28"/>
          <w:szCs w:val="28"/>
        </w:rPr>
        <w:t xml:space="preserve"> «</w:t>
      </w:r>
      <w:r w:rsidR="00B14029" w:rsidRPr="00B14029">
        <w:rPr>
          <w:sz w:val="28"/>
          <w:szCs w:val="28"/>
        </w:rPr>
        <w:t xml:space="preserve">Об утверждении административного регламента предоставления муниципальной услуги «Регулирование тарифов на подключение к системе коммунальной инфраструктуры, надбавок к тарифам на товары и услуги организаций </w:t>
      </w:r>
      <w:r w:rsidR="00B14029" w:rsidRPr="00B14029">
        <w:rPr>
          <w:sz w:val="28"/>
          <w:szCs w:val="28"/>
        </w:rPr>
        <w:lastRenderedPageBreak/>
        <w:t>коммунального комплекса на подключение</w:t>
      </w:r>
      <w:r w:rsidR="00C27E4F">
        <w:rPr>
          <w:sz w:val="28"/>
          <w:szCs w:val="28"/>
        </w:rPr>
        <w:t>»</w:t>
      </w:r>
      <w:r w:rsidRPr="00767FCA">
        <w:rPr>
          <w:sz w:val="28"/>
          <w:szCs w:val="28"/>
        </w:rPr>
        <w:t>»</w:t>
      </w:r>
      <w:r>
        <w:rPr>
          <w:sz w:val="28"/>
          <w:szCs w:val="28"/>
        </w:rPr>
        <w:t xml:space="preserve"> </w:t>
      </w:r>
      <w:r w:rsidR="001C6669" w:rsidRPr="00767FCA">
        <w:rPr>
          <w:sz w:val="28"/>
          <w:szCs w:val="28"/>
        </w:rPr>
        <w:t xml:space="preserve">(опубликовано в газете «Саянские зори» </w:t>
      </w:r>
      <w:r w:rsidR="00C80D72" w:rsidRPr="00767FCA">
        <w:rPr>
          <w:sz w:val="28"/>
          <w:szCs w:val="28"/>
        </w:rPr>
        <w:t xml:space="preserve">№ </w:t>
      </w:r>
      <w:r w:rsidR="00B14029">
        <w:rPr>
          <w:sz w:val="28"/>
          <w:szCs w:val="28"/>
        </w:rPr>
        <w:t>39</w:t>
      </w:r>
      <w:r w:rsidR="00C80D72" w:rsidRPr="00767FCA">
        <w:rPr>
          <w:sz w:val="28"/>
          <w:szCs w:val="28"/>
        </w:rPr>
        <w:t xml:space="preserve"> от </w:t>
      </w:r>
      <w:r w:rsidR="00B14029">
        <w:rPr>
          <w:sz w:val="28"/>
          <w:szCs w:val="28"/>
        </w:rPr>
        <w:t>06</w:t>
      </w:r>
      <w:r w:rsidR="00C80D72" w:rsidRPr="00767FCA">
        <w:rPr>
          <w:sz w:val="28"/>
          <w:szCs w:val="28"/>
        </w:rPr>
        <w:t>.1</w:t>
      </w:r>
      <w:r w:rsidR="00B14029">
        <w:rPr>
          <w:sz w:val="28"/>
          <w:szCs w:val="28"/>
        </w:rPr>
        <w:t>0</w:t>
      </w:r>
      <w:r w:rsidR="00C80D72" w:rsidRPr="00767FCA">
        <w:rPr>
          <w:sz w:val="28"/>
          <w:szCs w:val="28"/>
        </w:rPr>
        <w:t>.201</w:t>
      </w:r>
      <w:r w:rsidR="00B14029">
        <w:rPr>
          <w:sz w:val="28"/>
          <w:szCs w:val="28"/>
        </w:rPr>
        <w:t>6</w:t>
      </w:r>
      <w:r w:rsidR="00C80D72" w:rsidRPr="00767FCA">
        <w:rPr>
          <w:sz w:val="28"/>
          <w:szCs w:val="28"/>
        </w:rPr>
        <w:t xml:space="preserve">, вкладыш «официальная информация», стр. </w:t>
      </w:r>
      <w:r w:rsidR="00B14029">
        <w:rPr>
          <w:sz w:val="28"/>
          <w:szCs w:val="28"/>
        </w:rPr>
        <w:t>3).</w:t>
      </w:r>
    </w:p>
    <w:p w:rsidR="00767FCA" w:rsidRPr="006F4FEA" w:rsidRDefault="00767FCA" w:rsidP="00767FCA">
      <w:pPr>
        <w:ind w:firstLine="709"/>
        <w:jc w:val="both"/>
        <w:rPr>
          <w:sz w:val="28"/>
          <w:szCs w:val="28"/>
        </w:rPr>
      </w:pPr>
      <w:r>
        <w:rPr>
          <w:sz w:val="28"/>
          <w:szCs w:val="28"/>
        </w:rPr>
        <w:t xml:space="preserve">3. </w:t>
      </w:r>
      <w:r>
        <w:rPr>
          <w:sz w:val="28"/>
          <w:szCs w:val="28"/>
        </w:rPr>
        <w:tab/>
      </w:r>
      <w:r w:rsidRPr="006F4FEA">
        <w:rPr>
          <w:sz w:val="28"/>
          <w:szCs w:val="28"/>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67FCA" w:rsidRPr="006F4FEA" w:rsidRDefault="00767FCA" w:rsidP="00767FCA">
      <w:pPr>
        <w:ind w:firstLine="709"/>
        <w:jc w:val="both"/>
        <w:rPr>
          <w:sz w:val="28"/>
          <w:szCs w:val="28"/>
        </w:rPr>
      </w:pPr>
      <w:r>
        <w:rPr>
          <w:sz w:val="28"/>
          <w:szCs w:val="28"/>
        </w:rPr>
        <w:t>4</w:t>
      </w:r>
      <w:r w:rsidRPr="006F4FEA">
        <w:rPr>
          <w:sz w:val="28"/>
          <w:szCs w:val="28"/>
        </w:rPr>
        <w:t>.</w:t>
      </w:r>
      <w:r>
        <w:rPr>
          <w:sz w:val="28"/>
          <w:szCs w:val="28"/>
        </w:rPr>
        <w:t> </w:t>
      </w:r>
      <w:r>
        <w:rPr>
          <w:sz w:val="28"/>
          <w:szCs w:val="28"/>
        </w:rPr>
        <w:tab/>
      </w:r>
      <w:r w:rsidRPr="006F4FEA">
        <w:rPr>
          <w:sz w:val="28"/>
          <w:szCs w:val="28"/>
        </w:rPr>
        <w:t xml:space="preserve">Настоящее постановление вступает в силу </w:t>
      </w:r>
      <w:r w:rsidR="002A10DF">
        <w:rPr>
          <w:sz w:val="28"/>
          <w:szCs w:val="28"/>
        </w:rPr>
        <w:t>после</w:t>
      </w:r>
      <w:r w:rsidRPr="006F4FEA">
        <w:rPr>
          <w:sz w:val="28"/>
          <w:szCs w:val="28"/>
        </w:rPr>
        <w:t xml:space="preserve"> </w:t>
      </w:r>
      <w:r w:rsidR="003335C8">
        <w:rPr>
          <w:sz w:val="28"/>
          <w:szCs w:val="28"/>
        </w:rPr>
        <w:t xml:space="preserve">дня </w:t>
      </w:r>
      <w:r w:rsidRPr="006F4FEA">
        <w:rPr>
          <w:sz w:val="28"/>
          <w:szCs w:val="28"/>
        </w:rPr>
        <w:t>его официального опубликования.</w:t>
      </w:r>
    </w:p>
    <w:p w:rsidR="00767FCA" w:rsidRPr="00767FCA" w:rsidRDefault="00767FCA" w:rsidP="00767FCA">
      <w:pPr>
        <w:ind w:firstLine="851"/>
        <w:jc w:val="both"/>
        <w:rPr>
          <w:sz w:val="28"/>
          <w:szCs w:val="28"/>
        </w:rPr>
      </w:pPr>
    </w:p>
    <w:p w:rsidR="00FA17B0" w:rsidRDefault="00FA17B0" w:rsidP="001C6669">
      <w:pPr>
        <w:jc w:val="both"/>
        <w:rPr>
          <w:sz w:val="28"/>
          <w:szCs w:val="28"/>
        </w:rPr>
      </w:pPr>
    </w:p>
    <w:p w:rsidR="00EF6644" w:rsidRDefault="00EF6644" w:rsidP="001C6669">
      <w:pPr>
        <w:jc w:val="both"/>
        <w:rPr>
          <w:sz w:val="28"/>
          <w:szCs w:val="28"/>
        </w:rPr>
      </w:pPr>
    </w:p>
    <w:p w:rsidR="00EF6644" w:rsidRDefault="00EF6644" w:rsidP="001C6669">
      <w:pPr>
        <w:jc w:val="both"/>
        <w:rPr>
          <w:sz w:val="28"/>
          <w:szCs w:val="28"/>
        </w:rPr>
      </w:pPr>
    </w:p>
    <w:p w:rsidR="00EF6644" w:rsidRPr="006F4FEA" w:rsidRDefault="00EF6644" w:rsidP="00EF6644">
      <w:pPr>
        <w:rPr>
          <w:sz w:val="28"/>
          <w:szCs w:val="28"/>
        </w:rPr>
      </w:pPr>
      <w:r>
        <w:rPr>
          <w:sz w:val="28"/>
          <w:szCs w:val="28"/>
        </w:rPr>
        <w:t>М</w:t>
      </w:r>
      <w:r w:rsidRPr="006F4FEA">
        <w:rPr>
          <w:sz w:val="28"/>
          <w:szCs w:val="28"/>
        </w:rPr>
        <w:t>эр городского округа муниципального</w:t>
      </w:r>
    </w:p>
    <w:p w:rsidR="00EF6644" w:rsidRPr="006F4FEA" w:rsidRDefault="00EF6644" w:rsidP="00EF6644">
      <w:pPr>
        <w:rPr>
          <w:sz w:val="28"/>
          <w:szCs w:val="28"/>
        </w:rPr>
      </w:pPr>
      <w:r w:rsidRPr="006F4FEA">
        <w:rPr>
          <w:sz w:val="28"/>
          <w:szCs w:val="28"/>
        </w:rPr>
        <w:t>образования «город Саянск»</w:t>
      </w:r>
      <w:r w:rsidRPr="006F4FEA">
        <w:rPr>
          <w:sz w:val="28"/>
          <w:szCs w:val="28"/>
        </w:rPr>
        <w:tab/>
      </w:r>
      <w:r w:rsidRPr="006F4FEA">
        <w:rPr>
          <w:sz w:val="28"/>
          <w:szCs w:val="28"/>
        </w:rPr>
        <w:tab/>
      </w:r>
      <w:r w:rsidRPr="006F4FEA">
        <w:rPr>
          <w:sz w:val="28"/>
          <w:szCs w:val="28"/>
        </w:rPr>
        <w:tab/>
      </w:r>
      <w:r w:rsidRPr="006F4FEA">
        <w:rPr>
          <w:sz w:val="28"/>
          <w:szCs w:val="28"/>
        </w:rPr>
        <w:tab/>
      </w:r>
      <w:r w:rsidRPr="006F4FEA">
        <w:rPr>
          <w:sz w:val="28"/>
          <w:szCs w:val="28"/>
        </w:rPr>
        <w:tab/>
      </w:r>
      <w:r>
        <w:rPr>
          <w:sz w:val="28"/>
          <w:szCs w:val="28"/>
        </w:rPr>
        <w:tab/>
        <w:t>О.В.Боровский</w:t>
      </w:r>
    </w:p>
    <w:p w:rsidR="00EF6644" w:rsidRDefault="00EF6644" w:rsidP="001C6669">
      <w:pPr>
        <w:jc w:val="both"/>
        <w:rPr>
          <w:sz w:val="28"/>
          <w:szCs w:val="28"/>
        </w:rPr>
      </w:pPr>
    </w:p>
    <w:p w:rsidR="00FA17B0" w:rsidRDefault="00FA17B0" w:rsidP="001C6669">
      <w:pPr>
        <w:jc w:val="both"/>
        <w:rPr>
          <w:sz w:val="28"/>
          <w:szCs w:val="28"/>
        </w:rPr>
      </w:pPr>
    </w:p>
    <w:p w:rsidR="00FA17B0" w:rsidRDefault="00FA17B0" w:rsidP="001C6669">
      <w:pPr>
        <w:jc w:val="both"/>
        <w:rPr>
          <w:sz w:val="28"/>
          <w:szCs w:val="28"/>
        </w:rPr>
      </w:pPr>
    </w:p>
    <w:p w:rsidR="00FA17B0" w:rsidRDefault="00FA17B0" w:rsidP="001C6669">
      <w:pPr>
        <w:jc w:val="both"/>
        <w:rPr>
          <w:sz w:val="28"/>
          <w:szCs w:val="28"/>
        </w:rPr>
      </w:pPr>
    </w:p>
    <w:p w:rsidR="00FA17B0" w:rsidRDefault="00FA17B0" w:rsidP="001C6669">
      <w:pPr>
        <w:jc w:val="both"/>
        <w:rPr>
          <w:sz w:val="28"/>
          <w:szCs w:val="28"/>
        </w:rPr>
      </w:pPr>
    </w:p>
    <w:p w:rsidR="00FA17B0" w:rsidRDefault="00FA17B0" w:rsidP="001C6669">
      <w:pPr>
        <w:jc w:val="both"/>
        <w:rPr>
          <w:sz w:val="28"/>
          <w:szCs w:val="28"/>
        </w:rPr>
      </w:pPr>
    </w:p>
    <w:p w:rsidR="00FA17B0" w:rsidRDefault="00FA17B0" w:rsidP="001C6669">
      <w:pPr>
        <w:jc w:val="both"/>
        <w:rPr>
          <w:sz w:val="28"/>
          <w:szCs w:val="28"/>
        </w:rPr>
      </w:pPr>
    </w:p>
    <w:p w:rsidR="00FA17B0" w:rsidRDefault="00FA17B0" w:rsidP="001C6669">
      <w:pPr>
        <w:jc w:val="both"/>
        <w:rPr>
          <w:sz w:val="28"/>
          <w:szCs w:val="28"/>
        </w:rPr>
      </w:pPr>
    </w:p>
    <w:p w:rsidR="00C27E4F" w:rsidRDefault="00C27E4F" w:rsidP="001C6669">
      <w:pPr>
        <w:jc w:val="both"/>
        <w:rPr>
          <w:sz w:val="28"/>
          <w:szCs w:val="28"/>
        </w:rPr>
      </w:pPr>
    </w:p>
    <w:p w:rsidR="00C27E4F" w:rsidRDefault="00C27E4F" w:rsidP="001C6669">
      <w:pPr>
        <w:jc w:val="both"/>
        <w:rPr>
          <w:sz w:val="28"/>
          <w:szCs w:val="28"/>
        </w:rPr>
      </w:pPr>
    </w:p>
    <w:p w:rsidR="00C27E4F" w:rsidRDefault="00C27E4F" w:rsidP="001C6669">
      <w:pPr>
        <w:jc w:val="both"/>
        <w:rPr>
          <w:sz w:val="28"/>
          <w:szCs w:val="28"/>
        </w:rPr>
      </w:pPr>
    </w:p>
    <w:p w:rsidR="00C27E4F" w:rsidRDefault="00C27E4F" w:rsidP="001C6669">
      <w:pPr>
        <w:jc w:val="both"/>
        <w:rPr>
          <w:sz w:val="28"/>
          <w:szCs w:val="28"/>
        </w:rPr>
      </w:pPr>
    </w:p>
    <w:p w:rsidR="00C27E4F" w:rsidRDefault="00C27E4F" w:rsidP="001C6669">
      <w:pPr>
        <w:jc w:val="both"/>
        <w:rPr>
          <w:sz w:val="28"/>
          <w:szCs w:val="28"/>
        </w:rPr>
      </w:pPr>
    </w:p>
    <w:p w:rsidR="00C27E4F" w:rsidRDefault="00C27E4F" w:rsidP="001C6669">
      <w:pPr>
        <w:jc w:val="both"/>
        <w:rPr>
          <w:sz w:val="28"/>
          <w:szCs w:val="28"/>
        </w:rPr>
      </w:pPr>
    </w:p>
    <w:p w:rsidR="00C27E4F" w:rsidRDefault="00C27E4F" w:rsidP="001C6669">
      <w:pPr>
        <w:jc w:val="both"/>
        <w:rPr>
          <w:sz w:val="28"/>
          <w:szCs w:val="28"/>
        </w:rPr>
      </w:pPr>
    </w:p>
    <w:p w:rsidR="00C27E4F" w:rsidRDefault="00C27E4F" w:rsidP="001C6669">
      <w:pPr>
        <w:jc w:val="both"/>
        <w:rPr>
          <w:sz w:val="28"/>
          <w:szCs w:val="28"/>
        </w:rPr>
      </w:pPr>
    </w:p>
    <w:p w:rsidR="00FA17B0" w:rsidRPr="00C27E4F" w:rsidRDefault="00C27E4F" w:rsidP="00C27E4F">
      <w:pPr>
        <w:rPr>
          <w:bCs/>
        </w:rPr>
      </w:pPr>
      <w:r w:rsidRPr="00C27E4F">
        <w:rPr>
          <w:bCs/>
        </w:rPr>
        <w:t>Исп. Сафронова Ю.А.</w:t>
      </w:r>
    </w:p>
    <w:p w:rsidR="00C27E4F" w:rsidRDefault="00C27E4F" w:rsidP="00C27E4F">
      <w:pPr>
        <w:rPr>
          <w:sz w:val="24"/>
          <w:szCs w:val="24"/>
        </w:rPr>
      </w:pPr>
      <w:r w:rsidRPr="00C27E4F">
        <w:rPr>
          <w:bCs/>
        </w:rPr>
        <w:t>тел. 56521</w:t>
      </w:r>
      <w:r>
        <w:rPr>
          <w:sz w:val="24"/>
          <w:szCs w:val="24"/>
        </w:rPr>
        <w:br w:type="page"/>
      </w:r>
    </w:p>
    <w:p w:rsidR="009B1724" w:rsidRDefault="009B1724" w:rsidP="00FA17B0">
      <w:pPr>
        <w:jc w:val="right"/>
        <w:rPr>
          <w:sz w:val="24"/>
          <w:szCs w:val="24"/>
        </w:rPr>
      </w:pPr>
      <w:r>
        <w:rPr>
          <w:sz w:val="24"/>
          <w:szCs w:val="24"/>
        </w:rPr>
        <w:lastRenderedPageBreak/>
        <w:t>Утверждено</w:t>
      </w:r>
      <w:r w:rsidR="00FA17B0" w:rsidRPr="003E514C">
        <w:rPr>
          <w:sz w:val="24"/>
          <w:szCs w:val="24"/>
        </w:rPr>
        <w:t xml:space="preserve"> </w:t>
      </w:r>
    </w:p>
    <w:p w:rsidR="009B1724" w:rsidRDefault="00FA17B0" w:rsidP="00FA17B0">
      <w:pPr>
        <w:jc w:val="right"/>
        <w:rPr>
          <w:sz w:val="24"/>
          <w:szCs w:val="24"/>
        </w:rPr>
      </w:pPr>
      <w:r w:rsidRPr="003E514C">
        <w:rPr>
          <w:sz w:val="24"/>
          <w:szCs w:val="24"/>
        </w:rPr>
        <w:t>постановлени</w:t>
      </w:r>
      <w:r w:rsidR="009B1724">
        <w:rPr>
          <w:sz w:val="24"/>
          <w:szCs w:val="24"/>
        </w:rPr>
        <w:t>ем</w:t>
      </w:r>
      <w:r w:rsidRPr="003E514C">
        <w:rPr>
          <w:sz w:val="24"/>
          <w:szCs w:val="24"/>
        </w:rPr>
        <w:t xml:space="preserve"> администрации</w:t>
      </w:r>
      <w:r w:rsidR="009B1724">
        <w:rPr>
          <w:sz w:val="24"/>
          <w:szCs w:val="24"/>
        </w:rPr>
        <w:t xml:space="preserve"> </w:t>
      </w:r>
      <w:r w:rsidRPr="003E514C">
        <w:rPr>
          <w:sz w:val="24"/>
          <w:szCs w:val="24"/>
        </w:rPr>
        <w:t>городского округа</w:t>
      </w:r>
      <w:r w:rsidR="009B1724">
        <w:rPr>
          <w:sz w:val="24"/>
          <w:szCs w:val="24"/>
        </w:rPr>
        <w:t xml:space="preserve"> </w:t>
      </w:r>
    </w:p>
    <w:p w:rsidR="00FA17B0" w:rsidRPr="003E514C" w:rsidRDefault="00FA17B0" w:rsidP="00FA17B0">
      <w:pPr>
        <w:jc w:val="right"/>
        <w:rPr>
          <w:sz w:val="24"/>
          <w:szCs w:val="24"/>
        </w:rPr>
      </w:pPr>
      <w:r w:rsidRPr="003E514C">
        <w:rPr>
          <w:sz w:val="24"/>
          <w:szCs w:val="24"/>
        </w:rPr>
        <w:t>муниципального образования</w:t>
      </w:r>
      <w:r w:rsidR="009B1724">
        <w:rPr>
          <w:sz w:val="24"/>
          <w:szCs w:val="24"/>
        </w:rPr>
        <w:t xml:space="preserve"> </w:t>
      </w:r>
      <w:r w:rsidRPr="003E514C">
        <w:rPr>
          <w:sz w:val="24"/>
          <w:szCs w:val="24"/>
        </w:rPr>
        <w:t>«город Саянск»</w:t>
      </w:r>
    </w:p>
    <w:p w:rsidR="00FA17B0" w:rsidRPr="00926F86" w:rsidRDefault="00FA17B0" w:rsidP="00FA17B0">
      <w:pPr>
        <w:jc w:val="right"/>
        <w:rPr>
          <w:sz w:val="22"/>
          <w:szCs w:val="22"/>
          <w:u w:val="single"/>
        </w:rPr>
      </w:pPr>
      <w:r w:rsidRPr="00926F86">
        <w:rPr>
          <w:sz w:val="22"/>
          <w:szCs w:val="22"/>
          <w:u w:val="single"/>
        </w:rPr>
        <w:t xml:space="preserve">от </w:t>
      </w:r>
      <w:r w:rsidR="00B14029">
        <w:rPr>
          <w:sz w:val="22"/>
          <w:szCs w:val="22"/>
          <w:u w:val="single"/>
        </w:rPr>
        <w:t>____________</w:t>
      </w:r>
      <w:r>
        <w:rPr>
          <w:sz w:val="22"/>
          <w:szCs w:val="22"/>
          <w:u w:val="single"/>
        </w:rPr>
        <w:t xml:space="preserve">   </w:t>
      </w:r>
      <w:r w:rsidRPr="00926F86">
        <w:rPr>
          <w:sz w:val="22"/>
          <w:szCs w:val="22"/>
          <w:u w:val="single"/>
        </w:rPr>
        <w:t>№</w:t>
      </w:r>
      <w:r>
        <w:rPr>
          <w:sz w:val="22"/>
          <w:szCs w:val="22"/>
          <w:u w:val="single"/>
        </w:rPr>
        <w:t>_</w:t>
      </w:r>
      <w:r w:rsidR="00B14029">
        <w:rPr>
          <w:sz w:val="22"/>
          <w:szCs w:val="22"/>
          <w:u w:val="single"/>
        </w:rPr>
        <w:t>_____________</w:t>
      </w:r>
      <w:r>
        <w:rPr>
          <w:sz w:val="22"/>
          <w:szCs w:val="22"/>
          <w:u w:val="single"/>
        </w:rPr>
        <w:t xml:space="preserve">_ </w:t>
      </w:r>
      <w:r w:rsidRPr="00926F86">
        <w:rPr>
          <w:sz w:val="22"/>
          <w:szCs w:val="22"/>
          <w:u w:val="single"/>
        </w:rPr>
        <w:t xml:space="preserve">  </w:t>
      </w:r>
      <w:r>
        <w:rPr>
          <w:sz w:val="22"/>
          <w:szCs w:val="22"/>
          <w:u w:val="single"/>
        </w:rPr>
        <w:t xml:space="preserve">           </w:t>
      </w:r>
    </w:p>
    <w:p w:rsidR="00FA17B0" w:rsidRPr="003E514C" w:rsidRDefault="00FA17B0" w:rsidP="00FA17B0">
      <w:pPr>
        <w:jc w:val="right"/>
        <w:rPr>
          <w:sz w:val="24"/>
          <w:szCs w:val="24"/>
        </w:rPr>
      </w:pPr>
    </w:p>
    <w:p w:rsidR="00FA17B0" w:rsidRPr="00D5268E" w:rsidRDefault="00FA17B0" w:rsidP="00B5393D">
      <w:pPr>
        <w:jc w:val="center"/>
        <w:rPr>
          <w:b/>
          <w:sz w:val="28"/>
          <w:szCs w:val="28"/>
        </w:rPr>
      </w:pPr>
      <w:r w:rsidRPr="00D5268E">
        <w:rPr>
          <w:b/>
          <w:sz w:val="28"/>
          <w:szCs w:val="28"/>
        </w:rPr>
        <w:t>Административный  регламент</w:t>
      </w:r>
      <w:r w:rsidRPr="00D5268E">
        <w:rPr>
          <w:b/>
          <w:sz w:val="28"/>
          <w:szCs w:val="28"/>
        </w:rPr>
        <w:br/>
        <w:t xml:space="preserve">предоставления муниципальной услуги </w:t>
      </w:r>
      <w:r>
        <w:rPr>
          <w:b/>
          <w:sz w:val="28"/>
          <w:szCs w:val="28"/>
        </w:rPr>
        <w:t>«</w:t>
      </w:r>
      <w:r w:rsidR="00C27E4F" w:rsidRPr="00C27E4F">
        <w:rPr>
          <w:b/>
          <w:sz w:val="28"/>
          <w:szCs w:val="28"/>
        </w:rPr>
        <w:t>Регулирование тарифов на подключение к системе коммунальной инфраструктуры, надбавок к тарифам на товары и услуги организаций коммунального комплекса</w:t>
      </w:r>
      <w:r w:rsidR="008B4FAE">
        <w:rPr>
          <w:b/>
          <w:sz w:val="28"/>
          <w:szCs w:val="28"/>
        </w:rPr>
        <w:t xml:space="preserve"> на подключение</w:t>
      </w:r>
      <w:r>
        <w:rPr>
          <w:b/>
          <w:sz w:val="28"/>
          <w:szCs w:val="28"/>
        </w:rPr>
        <w:t>»</w:t>
      </w:r>
    </w:p>
    <w:p w:rsidR="00FA17B0" w:rsidRPr="00D5268E" w:rsidRDefault="00FA17B0" w:rsidP="00FA17B0">
      <w:pPr>
        <w:jc w:val="both"/>
        <w:rPr>
          <w:b/>
          <w:sz w:val="28"/>
          <w:szCs w:val="28"/>
        </w:rPr>
      </w:pPr>
      <w:r w:rsidRPr="00D5268E">
        <w:rPr>
          <w:b/>
          <w:sz w:val="28"/>
          <w:szCs w:val="28"/>
        </w:rPr>
        <w:t> </w:t>
      </w:r>
    </w:p>
    <w:p w:rsidR="00EF6644" w:rsidRPr="006C1F8D" w:rsidRDefault="00EF6644" w:rsidP="00EF6644">
      <w:pPr>
        <w:widowControl w:val="0"/>
        <w:autoSpaceDE w:val="0"/>
        <w:autoSpaceDN w:val="0"/>
        <w:adjustRightInd w:val="0"/>
        <w:jc w:val="center"/>
        <w:outlineLvl w:val="1"/>
        <w:rPr>
          <w:b/>
          <w:sz w:val="28"/>
          <w:szCs w:val="28"/>
        </w:rPr>
      </w:pPr>
      <w:r w:rsidRPr="006C1F8D">
        <w:rPr>
          <w:b/>
          <w:sz w:val="28"/>
          <w:szCs w:val="28"/>
        </w:rPr>
        <w:t>Раздел I. ОБЩИЕ ПОЛОЖЕНИЯ</w:t>
      </w:r>
    </w:p>
    <w:p w:rsidR="00EF6644" w:rsidRPr="006C1F8D" w:rsidRDefault="00EF6644" w:rsidP="00EF6644">
      <w:pPr>
        <w:widowControl w:val="0"/>
        <w:autoSpaceDE w:val="0"/>
        <w:autoSpaceDN w:val="0"/>
        <w:adjustRightInd w:val="0"/>
        <w:jc w:val="both"/>
        <w:rPr>
          <w:b/>
          <w:sz w:val="28"/>
          <w:szCs w:val="28"/>
        </w:rPr>
      </w:pPr>
    </w:p>
    <w:p w:rsidR="00EF6644" w:rsidRPr="006C1F8D" w:rsidRDefault="00EF6644" w:rsidP="00EF6644">
      <w:pPr>
        <w:widowControl w:val="0"/>
        <w:autoSpaceDE w:val="0"/>
        <w:autoSpaceDN w:val="0"/>
        <w:adjustRightInd w:val="0"/>
        <w:jc w:val="center"/>
        <w:outlineLvl w:val="2"/>
        <w:rPr>
          <w:b/>
          <w:sz w:val="28"/>
          <w:szCs w:val="28"/>
        </w:rPr>
      </w:pPr>
      <w:bookmarkStart w:id="1" w:name="Par43"/>
      <w:bookmarkEnd w:id="1"/>
      <w:r w:rsidRPr="006C1F8D">
        <w:rPr>
          <w:b/>
          <w:sz w:val="28"/>
          <w:szCs w:val="28"/>
        </w:rPr>
        <w:t xml:space="preserve">Глава 1. </w:t>
      </w:r>
      <w:r w:rsidR="00952C7D" w:rsidRPr="006C1F8D">
        <w:rPr>
          <w:b/>
          <w:sz w:val="28"/>
          <w:szCs w:val="28"/>
        </w:rPr>
        <w:t>Предмет регулирования административного регламента.</w:t>
      </w:r>
    </w:p>
    <w:p w:rsidR="00FA17B0" w:rsidRPr="00EA0216" w:rsidRDefault="00FA17B0" w:rsidP="00FA17B0">
      <w:pPr>
        <w:jc w:val="both"/>
        <w:rPr>
          <w:sz w:val="28"/>
          <w:szCs w:val="28"/>
        </w:rPr>
      </w:pPr>
      <w:r w:rsidRPr="00D5268E">
        <w:rPr>
          <w:sz w:val="28"/>
          <w:szCs w:val="28"/>
        </w:rPr>
        <w:t xml:space="preserve">    </w:t>
      </w:r>
      <w:r>
        <w:rPr>
          <w:sz w:val="28"/>
          <w:szCs w:val="28"/>
        </w:rPr>
        <w:tab/>
        <w:t>1.</w:t>
      </w:r>
      <w:r w:rsidRPr="00D5268E">
        <w:rPr>
          <w:sz w:val="28"/>
          <w:szCs w:val="28"/>
        </w:rPr>
        <w:t xml:space="preserve">  Административный регламент </w:t>
      </w:r>
      <w:r>
        <w:rPr>
          <w:sz w:val="28"/>
          <w:szCs w:val="28"/>
        </w:rPr>
        <w:t xml:space="preserve">предоставления </w:t>
      </w:r>
      <w:r w:rsidRPr="00D5268E">
        <w:rPr>
          <w:sz w:val="28"/>
          <w:szCs w:val="28"/>
        </w:rPr>
        <w:t xml:space="preserve">муниципальной услуги </w:t>
      </w:r>
      <w:r>
        <w:rPr>
          <w:sz w:val="28"/>
          <w:szCs w:val="28"/>
        </w:rPr>
        <w:t>«</w:t>
      </w:r>
      <w:r w:rsidR="00C27E4F" w:rsidRPr="00C27E4F">
        <w:rPr>
          <w:sz w:val="28"/>
          <w:szCs w:val="28"/>
        </w:rPr>
        <w:t>Регулирование тарифов на подключение к системе коммунальной инфраструктуры, надбавок к тарифам на товары и услуги организаций коммунального комплекса</w:t>
      </w:r>
      <w:r w:rsidR="008B4FAE">
        <w:rPr>
          <w:sz w:val="28"/>
          <w:szCs w:val="28"/>
        </w:rPr>
        <w:t xml:space="preserve"> на подключение</w:t>
      </w:r>
      <w:r>
        <w:rPr>
          <w:sz w:val="28"/>
          <w:szCs w:val="28"/>
        </w:rPr>
        <w:t>»</w:t>
      </w:r>
      <w:r w:rsidRPr="00BF0BC5">
        <w:rPr>
          <w:sz w:val="28"/>
          <w:szCs w:val="28"/>
        </w:rPr>
        <w:t xml:space="preserve"> </w:t>
      </w:r>
      <w:r w:rsidRPr="00D5268E">
        <w:rPr>
          <w:sz w:val="28"/>
          <w:szCs w:val="28"/>
        </w:rPr>
        <w:t xml:space="preserve">(далее - </w:t>
      </w:r>
      <w:r w:rsidR="00CB0139">
        <w:rPr>
          <w:sz w:val="28"/>
          <w:szCs w:val="28"/>
        </w:rPr>
        <w:t>А</w:t>
      </w:r>
      <w:r w:rsidRPr="00D5268E">
        <w:rPr>
          <w:sz w:val="28"/>
          <w:szCs w:val="28"/>
        </w:rPr>
        <w:t>дминистративный регламент) определяет сроки и последо</w:t>
      </w:r>
      <w:r w:rsidRPr="00EA0216">
        <w:rPr>
          <w:sz w:val="28"/>
          <w:szCs w:val="28"/>
        </w:rPr>
        <w:t>вательность действий (административных процедур)</w:t>
      </w:r>
      <w:r>
        <w:rPr>
          <w:sz w:val="28"/>
          <w:szCs w:val="28"/>
        </w:rPr>
        <w:t xml:space="preserve"> подразделений </w:t>
      </w:r>
      <w:r w:rsidRPr="00EA0216">
        <w:rPr>
          <w:sz w:val="28"/>
          <w:szCs w:val="28"/>
        </w:rPr>
        <w:t>администрации городского округа муниципального образования «город Саянск», порядок взаимодействия между ее структурными подразделениями и должностными лицами, а также ее взаимодействия с хозяйствующими субъектами при исполнении муниципальной услуги.</w:t>
      </w:r>
    </w:p>
    <w:p w:rsidR="00FA17B0" w:rsidRDefault="00FA17B0" w:rsidP="00FA17B0">
      <w:pPr>
        <w:autoSpaceDE w:val="0"/>
        <w:autoSpaceDN w:val="0"/>
        <w:adjustRightInd w:val="0"/>
        <w:jc w:val="both"/>
        <w:rPr>
          <w:sz w:val="28"/>
          <w:szCs w:val="28"/>
        </w:rPr>
      </w:pPr>
      <w:r>
        <w:rPr>
          <w:sz w:val="28"/>
          <w:szCs w:val="28"/>
        </w:rPr>
        <w:t xml:space="preserve">  </w:t>
      </w:r>
      <w:r>
        <w:rPr>
          <w:sz w:val="28"/>
          <w:szCs w:val="28"/>
        </w:rPr>
        <w:tab/>
        <w:t xml:space="preserve">2. </w:t>
      </w:r>
      <w:r w:rsidRPr="00EA0216">
        <w:rPr>
          <w:sz w:val="28"/>
          <w:szCs w:val="28"/>
        </w:rPr>
        <w:t xml:space="preserve">Административный регламент разработан в целях повышения результативности и качества, открытости и </w:t>
      </w:r>
      <w:r w:rsidRPr="003E514C">
        <w:rPr>
          <w:sz w:val="28"/>
          <w:szCs w:val="28"/>
        </w:rPr>
        <w:t xml:space="preserve">доступности результатов предоставления муниципальной услуги, создания комфортных условий для участников отношений, возникающих при осуществлении </w:t>
      </w:r>
      <w:r w:rsidR="00C27E4F">
        <w:rPr>
          <w:sz w:val="28"/>
          <w:szCs w:val="28"/>
        </w:rPr>
        <w:t>регулирования цен и тарифов на товары и услуги организаций коммунального комплекса</w:t>
      </w:r>
      <w:r>
        <w:rPr>
          <w:sz w:val="28"/>
          <w:szCs w:val="28"/>
        </w:rPr>
        <w:t xml:space="preserve">, </w:t>
      </w:r>
      <w:r w:rsidRPr="00EA0216">
        <w:rPr>
          <w:sz w:val="28"/>
          <w:szCs w:val="28"/>
        </w:rPr>
        <w:t>доступности деятельности уполномоченных  муниципальных служащих.</w:t>
      </w:r>
    </w:p>
    <w:p w:rsidR="00EF6644" w:rsidRDefault="00EF6644" w:rsidP="00EF6644">
      <w:pPr>
        <w:widowControl w:val="0"/>
        <w:autoSpaceDE w:val="0"/>
        <w:autoSpaceDN w:val="0"/>
        <w:adjustRightInd w:val="0"/>
        <w:jc w:val="center"/>
        <w:outlineLvl w:val="2"/>
        <w:rPr>
          <w:sz w:val="28"/>
          <w:szCs w:val="28"/>
        </w:rPr>
      </w:pPr>
    </w:p>
    <w:p w:rsidR="00EF6644" w:rsidRPr="006C1F8D" w:rsidRDefault="00EF6644" w:rsidP="00EF6644">
      <w:pPr>
        <w:widowControl w:val="0"/>
        <w:autoSpaceDE w:val="0"/>
        <w:autoSpaceDN w:val="0"/>
        <w:adjustRightInd w:val="0"/>
        <w:jc w:val="center"/>
        <w:outlineLvl w:val="2"/>
        <w:rPr>
          <w:b/>
          <w:sz w:val="28"/>
          <w:szCs w:val="28"/>
        </w:rPr>
      </w:pPr>
      <w:r w:rsidRPr="006C1F8D">
        <w:rPr>
          <w:b/>
          <w:sz w:val="28"/>
          <w:szCs w:val="28"/>
        </w:rPr>
        <w:t xml:space="preserve">Глава 2. </w:t>
      </w:r>
      <w:r w:rsidR="00952C7D" w:rsidRPr="006C1F8D">
        <w:rPr>
          <w:b/>
          <w:sz w:val="28"/>
          <w:szCs w:val="28"/>
        </w:rPr>
        <w:t>Круг заявителей.</w:t>
      </w:r>
    </w:p>
    <w:p w:rsidR="004946E4" w:rsidRPr="00EA7DE2" w:rsidRDefault="00FA17B0" w:rsidP="00EA7DE2">
      <w:pPr>
        <w:autoSpaceDE w:val="0"/>
        <w:autoSpaceDN w:val="0"/>
        <w:adjustRightInd w:val="0"/>
        <w:ind w:firstLine="708"/>
        <w:jc w:val="both"/>
        <w:rPr>
          <w:sz w:val="28"/>
          <w:szCs w:val="28"/>
        </w:rPr>
      </w:pPr>
      <w:r>
        <w:rPr>
          <w:sz w:val="28"/>
          <w:szCs w:val="28"/>
        </w:rPr>
        <w:t xml:space="preserve">3. </w:t>
      </w:r>
      <w:r w:rsidR="004946E4" w:rsidRPr="00EA7DE2">
        <w:rPr>
          <w:sz w:val="28"/>
          <w:szCs w:val="28"/>
        </w:rPr>
        <w:t>Заявителями муниципальной услуги «Регулирование тарифов на подключение к системе коммунальной инфраструктуры, надбавок к тарифам на товары и услуги организаций коммунального комплекса</w:t>
      </w:r>
      <w:r w:rsidR="008E0220">
        <w:rPr>
          <w:sz w:val="28"/>
          <w:szCs w:val="28"/>
        </w:rPr>
        <w:t xml:space="preserve"> на подключение</w:t>
      </w:r>
      <w:r w:rsidR="004946E4" w:rsidRPr="00EA7DE2">
        <w:rPr>
          <w:sz w:val="28"/>
          <w:szCs w:val="28"/>
        </w:rPr>
        <w:t xml:space="preserve">» являются организации коммунального комплекса </w:t>
      </w:r>
      <w:r w:rsidR="00EA7DE2">
        <w:rPr>
          <w:sz w:val="28"/>
          <w:szCs w:val="28"/>
        </w:rPr>
        <w:t>муниципального образования «город Саянск»</w:t>
      </w:r>
      <w:r w:rsidR="00A61DFE">
        <w:rPr>
          <w:sz w:val="28"/>
          <w:szCs w:val="28"/>
        </w:rPr>
        <w:t>,</w:t>
      </w:r>
      <w:r w:rsidR="00A61DFE" w:rsidRPr="00A61DFE">
        <w:rPr>
          <w:sz w:val="28"/>
          <w:szCs w:val="28"/>
        </w:rPr>
        <w:t xml:space="preserve"> </w:t>
      </w:r>
      <w:r w:rsidR="00A61DFE">
        <w:rPr>
          <w:sz w:val="28"/>
          <w:szCs w:val="28"/>
        </w:rPr>
        <w:t>их уполномоченные лица</w:t>
      </w:r>
      <w:r w:rsidR="004946E4" w:rsidRPr="00EA7DE2">
        <w:rPr>
          <w:sz w:val="28"/>
          <w:szCs w:val="28"/>
        </w:rPr>
        <w:t xml:space="preserve"> (далее - заявитель).</w:t>
      </w:r>
    </w:p>
    <w:p w:rsidR="00EF6644" w:rsidRDefault="00EF6644" w:rsidP="00FA17B0">
      <w:pPr>
        <w:autoSpaceDE w:val="0"/>
        <w:autoSpaceDN w:val="0"/>
        <w:adjustRightInd w:val="0"/>
        <w:jc w:val="both"/>
        <w:rPr>
          <w:sz w:val="28"/>
          <w:szCs w:val="28"/>
        </w:rPr>
      </w:pPr>
    </w:p>
    <w:p w:rsidR="00EF6644" w:rsidRPr="006C1F8D" w:rsidRDefault="00EF6644" w:rsidP="00EA7DE2">
      <w:pPr>
        <w:widowControl w:val="0"/>
        <w:autoSpaceDE w:val="0"/>
        <w:autoSpaceDN w:val="0"/>
        <w:adjustRightInd w:val="0"/>
        <w:jc w:val="center"/>
        <w:outlineLvl w:val="2"/>
        <w:rPr>
          <w:b/>
          <w:sz w:val="28"/>
          <w:szCs w:val="28"/>
        </w:rPr>
      </w:pPr>
      <w:r w:rsidRPr="006C1F8D">
        <w:rPr>
          <w:b/>
          <w:sz w:val="28"/>
          <w:szCs w:val="28"/>
        </w:rPr>
        <w:t xml:space="preserve">Глава 3. </w:t>
      </w:r>
      <w:r w:rsidR="002E15C5" w:rsidRPr="006C1F8D">
        <w:rPr>
          <w:b/>
          <w:sz w:val="28"/>
          <w:szCs w:val="28"/>
        </w:rPr>
        <w:t>Требования к порядку информирования</w:t>
      </w:r>
      <w:r w:rsidR="00EA7DE2" w:rsidRPr="006C1F8D">
        <w:rPr>
          <w:b/>
          <w:sz w:val="28"/>
          <w:szCs w:val="28"/>
        </w:rPr>
        <w:t xml:space="preserve"> </w:t>
      </w:r>
      <w:r w:rsidR="002E15C5" w:rsidRPr="006C1F8D">
        <w:rPr>
          <w:b/>
          <w:sz w:val="28"/>
          <w:szCs w:val="28"/>
        </w:rPr>
        <w:t>о предоставлении муниципальной услуги.</w:t>
      </w:r>
    </w:p>
    <w:p w:rsidR="002471BE" w:rsidRPr="00E924E2" w:rsidRDefault="002471BE" w:rsidP="002471BE">
      <w:pPr>
        <w:pStyle w:val="ConsPlusNormal"/>
        <w:ind w:firstLine="709"/>
        <w:jc w:val="both"/>
        <w:rPr>
          <w:sz w:val="28"/>
          <w:szCs w:val="28"/>
        </w:rPr>
      </w:pPr>
      <w:r>
        <w:rPr>
          <w:sz w:val="28"/>
          <w:szCs w:val="28"/>
        </w:rPr>
        <w:t>4</w:t>
      </w:r>
      <w:r w:rsidRPr="00E924E2">
        <w:rPr>
          <w:sz w:val="28"/>
          <w:szCs w:val="28"/>
        </w:rPr>
        <w:t xml:space="preserve">.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отдел </w:t>
      </w:r>
      <w:r>
        <w:rPr>
          <w:sz w:val="28"/>
          <w:szCs w:val="28"/>
        </w:rPr>
        <w:t xml:space="preserve">цен, тарифов и закупок </w:t>
      </w:r>
      <w:r w:rsidRPr="00E924E2">
        <w:rPr>
          <w:sz w:val="28"/>
          <w:szCs w:val="28"/>
        </w:rPr>
        <w:t>Управления по экономике</w:t>
      </w:r>
      <w:r w:rsidRPr="00E924E2">
        <w:rPr>
          <w:i/>
          <w:sz w:val="28"/>
          <w:szCs w:val="28"/>
        </w:rPr>
        <w:t xml:space="preserve"> </w:t>
      </w:r>
      <w:r w:rsidRPr="00E924E2">
        <w:rPr>
          <w:sz w:val="28"/>
          <w:szCs w:val="28"/>
        </w:rPr>
        <w:t xml:space="preserve">администрации городского округа муниципального образования «город Саянск» (далее – </w:t>
      </w:r>
      <w:r w:rsidR="00706131">
        <w:rPr>
          <w:sz w:val="28"/>
          <w:szCs w:val="28"/>
        </w:rPr>
        <w:t>Отдел</w:t>
      </w:r>
      <w:r w:rsidRPr="00E924E2">
        <w:rPr>
          <w:sz w:val="28"/>
          <w:szCs w:val="28"/>
        </w:rPr>
        <w:t>).</w:t>
      </w:r>
    </w:p>
    <w:p w:rsidR="002471BE" w:rsidRPr="00E924E2" w:rsidRDefault="002471BE" w:rsidP="002471BE">
      <w:pPr>
        <w:autoSpaceDE w:val="0"/>
        <w:autoSpaceDN w:val="0"/>
        <w:adjustRightInd w:val="0"/>
        <w:ind w:firstLine="709"/>
        <w:jc w:val="both"/>
        <w:rPr>
          <w:sz w:val="28"/>
          <w:szCs w:val="28"/>
          <w:lang w:eastAsia="en-US"/>
        </w:rPr>
      </w:pPr>
      <w:r>
        <w:rPr>
          <w:sz w:val="28"/>
          <w:szCs w:val="28"/>
        </w:rPr>
        <w:t>5</w:t>
      </w:r>
      <w:r w:rsidRPr="00E924E2">
        <w:rPr>
          <w:sz w:val="28"/>
          <w:szCs w:val="28"/>
        </w:rPr>
        <w:t>. </w:t>
      </w:r>
      <w:r w:rsidRPr="00E924E2">
        <w:rPr>
          <w:sz w:val="28"/>
          <w:szCs w:val="28"/>
          <w:lang w:eastAsia="en-US"/>
        </w:rPr>
        <w:t>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BB0B86" w:rsidRPr="00F56DE4" w:rsidRDefault="00BB0B86" w:rsidP="00BB0B86">
      <w:pPr>
        <w:pStyle w:val="a9"/>
        <w:tabs>
          <w:tab w:val="left" w:pos="1134"/>
        </w:tabs>
        <w:ind w:left="567"/>
        <w:jc w:val="both"/>
        <w:rPr>
          <w:sz w:val="28"/>
          <w:szCs w:val="28"/>
        </w:rPr>
      </w:pPr>
      <w:r w:rsidRPr="00E924E2">
        <w:rPr>
          <w:sz w:val="28"/>
          <w:szCs w:val="28"/>
        </w:rPr>
        <w:lastRenderedPageBreak/>
        <w:t>6. </w:t>
      </w:r>
      <w:r w:rsidRPr="00F56DE4">
        <w:rPr>
          <w:sz w:val="28"/>
          <w:szCs w:val="28"/>
        </w:rPr>
        <w:t>Информация предоставляется:</w:t>
      </w:r>
    </w:p>
    <w:p w:rsidR="00BB0B86" w:rsidRPr="00E924E2" w:rsidRDefault="00BB0B86" w:rsidP="00BB0B86">
      <w:pPr>
        <w:pStyle w:val="ConsPlusNormal"/>
        <w:tabs>
          <w:tab w:val="left" w:pos="1134"/>
        </w:tabs>
        <w:ind w:firstLine="567"/>
        <w:jc w:val="both"/>
        <w:rPr>
          <w:sz w:val="28"/>
          <w:szCs w:val="28"/>
        </w:rPr>
      </w:pPr>
      <w:r w:rsidRPr="00E924E2">
        <w:rPr>
          <w:sz w:val="28"/>
          <w:szCs w:val="28"/>
        </w:rPr>
        <w:t>а) при личном контакте с заявителями;</w:t>
      </w:r>
    </w:p>
    <w:p w:rsidR="00BB0B86" w:rsidRDefault="00BB0B86" w:rsidP="00BB0B86">
      <w:pPr>
        <w:tabs>
          <w:tab w:val="left" w:pos="1134"/>
        </w:tabs>
        <w:ind w:firstLine="567"/>
        <w:jc w:val="both"/>
        <w:rPr>
          <w:sz w:val="28"/>
          <w:szCs w:val="28"/>
        </w:rPr>
      </w:pPr>
      <w:r w:rsidRPr="00A9019C">
        <w:rPr>
          <w:sz w:val="28"/>
          <w:szCs w:val="28"/>
        </w:rPr>
        <w:t xml:space="preserve">б) с использованием средств телефонной, факсимильной и электронной связи, в том числе через официальный сайт администрации городского округа муниципального образования «город Саянск» (далее - уполномоченный орган) в информационно-телекоммуникационной сети «Интернет» – </w:t>
      </w:r>
      <w:hyperlink r:id="rId9" w:history="1">
        <w:r w:rsidRPr="00A9019C">
          <w:rPr>
            <w:rStyle w:val="aa"/>
            <w:sz w:val="28"/>
            <w:szCs w:val="28"/>
          </w:rPr>
          <w:t>http://www.admsayansk.ru</w:t>
        </w:r>
      </w:hyperlink>
      <w:r>
        <w:rPr>
          <w:rStyle w:val="aa"/>
          <w:sz w:val="28"/>
          <w:szCs w:val="28"/>
        </w:rPr>
        <w:t>;</w:t>
      </w:r>
      <w:r w:rsidRPr="00A9019C">
        <w:rPr>
          <w:sz w:val="28"/>
          <w:szCs w:val="28"/>
        </w:rPr>
        <w:t xml:space="preserve"> </w:t>
      </w:r>
    </w:p>
    <w:p w:rsidR="00BB0B86" w:rsidRDefault="00BB0B86" w:rsidP="00BB0B86">
      <w:pPr>
        <w:tabs>
          <w:tab w:val="left" w:pos="1134"/>
        </w:tabs>
        <w:ind w:firstLine="567"/>
        <w:jc w:val="both"/>
        <w:rPr>
          <w:sz w:val="28"/>
          <w:szCs w:val="28"/>
        </w:rPr>
      </w:pPr>
      <w:r>
        <w:rPr>
          <w:sz w:val="28"/>
          <w:szCs w:val="28"/>
        </w:rPr>
        <w:t>в) ч</w:t>
      </w:r>
      <w:r w:rsidRPr="00A9019C">
        <w:rPr>
          <w:sz w:val="28"/>
          <w:szCs w:val="28"/>
        </w:rPr>
        <w:t xml:space="preserve">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0" w:history="1">
        <w:r w:rsidRPr="000721F6">
          <w:rPr>
            <w:rStyle w:val="aa"/>
            <w:sz w:val="28"/>
            <w:szCs w:val="28"/>
          </w:rPr>
          <w:t>http://38.gosuslugi.ru</w:t>
        </w:r>
      </w:hyperlink>
      <w:r>
        <w:rPr>
          <w:sz w:val="28"/>
          <w:szCs w:val="28"/>
        </w:rPr>
        <w:t xml:space="preserve">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BB0B86" w:rsidRPr="00A9019C" w:rsidRDefault="00BB0B86" w:rsidP="00BB0B86">
      <w:pPr>
        <w:tabs>
          <w:tab w:val="left" w:pos="1134"/>
        </w:tabs>
        <w:ind w:firstLine="567"/>
        <w:jc w:val="both"/>
        <w:rPr>
          <w:sz w:val="28"/>
          <w:szCs w:val="28"/>
        </w:rPr>
      </w:pPr>
      <w:r>
        <w:rPr>
          <w:sz w:val="28"/>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информации в форме электронных документов в соответствии с требованиями законодательства Российской Федерации</w:t>
      </w:r>
      <w:r w:rsidRPr="00A9019C">
        <w:rPr>
          <w:sz w:val="28"/>
          <w:szCs w:val="28"/>
        </w:rPr>
        <w:t>;</w:t>
      </w:r>
    </w:p>
    <w:p w:rsidR="00BB0B86" w:rsidRPr="00E924E2" w:rsidRDefault="00BB0B86" w:rsidP="00BB0B86">
      <w:pPr>
        <w:pStyle w:val="ConsPlusNormal"/>
        <w:ind w:firstLine="709"/>
        <w:jc w:val="both"/>
        <w:rPr>
          <w:sz w:val="28"/>
          <w:szCs w:val="28"/>
        </w:rPr>
      </w:pPr>
      <w:r>
        <w:rPr>
          <w:sz w:val="28"/>
          <w:szCs w:val="28"/>
        </w:rPr>
        <w:t>г</w:t>
      </w:r>
      <w:r w:rsidRPr="00A9019C">
        <w:rPr>
          <w:sz w:val="28"/>
          <w:szCs w:val="28"/>
        </w:rPr>
        <w:t>) письменно, в случае письменного обращения заявителя</w:t>
      </w:r>
      <w:r>
        <w:rPr>
          <w:sz w:val="28"/>
          <w:szCs w:val="28"/>
        </w:rPr>
        <w:t>.</w:t>
      </w:r>
    </w:p>
    <w:p w:rsidR="002471BE" w:rsidRPr="00E924E2" w:rsidRDefault="002471BE" w:rsidP="002471BE">
      <w:pPr>
        <w:pStyle w:val="ConsPlusNormal"/>
        <w:ind w:firstLine="709"/>
        <w:jc w:val="both"/>
        <w:rPr>
          <w:sz w:val="28"/>
          <w:szCs w:val="28"/>
        </w:rPr>
      </w:pPr>
      <w:r w:rsidRPr="00E924E2">
        <w:rPr>
          <w:sz w:val="28"/>
          <w:szCs w:val="28"/>
        </w:rPr>
        <w:t>7.</w:t>
      </w:r>
      <w:r>
        <w:rPr>
          <w:sz w:val="28"/>
          <w:szCs w:val="28"/>
        </w:rPr>
        <w:t> </w:t>
      </w:r>
      <w:r w:rsidRPr="00E924E2">
        <w:rPr>
          <w:sz w:val="28"/>
          <w:szCs w:val="28"/>
        </w:rPr>
        <w:t xml:space="preserve">Должностное лицо </w:t>
      </w:r>
      <w:r w:rsidR="00706131">
        <w:rPr>
          <w:sz w:val="28"/>
          <w:szCs w:val="28"/>
        </w:rPr>
        <w:t>Отдела</w:t>
      </w:r>
      <w:r w:rsidRPr="00E924E2">
        <w:rPr>
          <w:sz w:val="28"/>
          <w:szCs w:val="28"/>
        </w:rPr>
        <w:t xml:space="preserve">,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w:t>
      </w:r>
      <w:r w:rsidR="00A3752C">
        <w:rPr>
          <w:sz w:val="28"/>
          <w:szCs w:val="28"/>
        </w:rPr>
        <w:t xml:space="preserve">(при необходимости) с </w:t>
      </w:r>
      <w:r w:rsidRPr="00E924E2">
        <w:rPr>
          <w:sz w:val="28"/>
          <w:szCs w:val="28"/>
        </w:rPr>
        <w:t xml:space="preserve">привлечением других должностных лиц </w:t>
      </w:r>
      <w:r w:rsidR="00A3752C">
        <w:rPr>
          <w:sz w:val="28"/>
          <w:szCs w:val="28"/>
        </w:rPr>
        <w:t>Отдела</w:t>
      </w:r>
      <w:r w:rsidRPr="00E924E2">
        <w:rPr>
          <w:sz w:val="28"/>
          <w:szCs w:val="28"/>
        </w:rPr>
        <w:t>.</w:t>
      </w:r>
    </w:p>
    <w:p w:rsidR="002471BE" w:rsidRPr="00E924E2" w:rsidRDefault="002471BE" w:rsidP="002471BE">
      <w:pPr>
        <w:pStyle w:val="ConsPlusNormal"/>
        <w:ind w:firstLine="709"/>
        <w:jc w:val="both"/>
        <w:rPr>
          <w:sz w:val="28"/>
          <w:szCs w:val="28"/>
        </w:rPr>
      </w:pPr>
      <w:r w:rsidRPr="00E924E2">
        <w:rPr>
          <w:sz w:val="28"/>
          <w:szCs w:val="28"/>
        </w:rPr>
        <w:t xml:space="preserve">8. Должностные лица </w:t>
      </w:r>
      <w:r w:rsidR="00706131">
        <w:rPr>
          <w:sz w:val="28"/>
          <w:szCs w:val="28"/>
        </w:rPr>
        <w:t>Отдела</w:t>
      </w:r>
      <w:r w:rsidRPr="00E924E2">
        <w:rPr>
          <w:sz w:val="28"/>
          <w:szCs w:val="28"/>
        </w:rPr>
        <w:t>, предоставляют информацию по следующим вопросам:</w:t>
      </w:r>
    </w:p>
    <w:p w:rsidR="002471BE" w:rsidRPr="00E924E2" w:rsidRDefault="002471BE" w:rsidP="002471BE">
      <w:pPr>
        <w:pStyle w:val="ConsPlusNormal"/>
        <w:ind w:firstLine="709"/>
        <w:jc w:val="both"/>
        <w:rPr>
          <w:sz w:val="28"/>
          <w:szCs w:val="28"/>
        </w:rPr>
      </w:pPr>
      <w:r w:rsidRPr="00E924E2">
        <w:rPr>
          <w:sz w:val="28"/>
          <w:szCs w:val="28"/>
        </w:rPr>
        <w:t xml:space="preserve">а) об </w:t>
      </w:r>
      <w:r w:rsidR="00706131">
        <w:rPr>
          <w:sz w:val="28"/>
          <w:szCs w:val="28"/>
        </w:rPr>
        <w:t>Отделе</w:t>
      </w:r>
      <w:r w:rsidRPr="00E924E2">
        <w:rPr>
          <w:sz w:val="28"/>
          <w:szCs w:val="28"/>
        </w:rPr>
        <w:t>, осуществляющем предоставление муниципальной услуги, включая информацию о месте нахождения уполномоченного органа</w:t>
      </w:r>
      <w:r w:rsidR="00A3752C">
        <w:rPr>
          <w:sz w:val="28"/>
          <w:szCs w:val="28"/>
        </w:rPr>
        <w:t>, Отдела</w:t>
      </w:r>
      <w:r w:rsidRPr="00E924E2">
        <w:rPr>
          <w:sz w:val="28"/>
          <w:szCs w:val="28"/>
        </w:rPr>
        <w:t>, графике работы, контактных телефонах;</w:t>
      </w:r>
    </w:p>
    <w:p w:rsidR="002471BE" w:rsidRPr="00E924E2" w:rsidRDefault="002471BE" w:rsidP="002471BE">
      <w:pPr>
        <w:pStyle w:val="ConsPlusNormal"/>
        <w:ind w:firstLine="709"/>
        <w:jc w:val="both"/>
        <w:rPr>
          <w:sz w:val="28"/>
          <w:szCs w:val="28"/>
        </w:rPr>
      </w:pPr>
      <w:r w:rsidRPr="00E924E2">
        <w:rPr>
          <w:sz w:val="28"/>
          <w:szCs w:val="28"/>
        </w:rPr>
        <w:t>б) о порядке предоставления муниципальной услуги и ходе предоставления муниципальной услуги;</w:t>
      </w:r>
    </w:p>
    <w:p w:rsidR="002471BE" w:rsidRPr="00E924E2" w:rsidRDefault="002471BE" w:rsidP="002471BE">
      <w:pPr>
        <w:pStyle w:val="ConsPlusNormal"/>
        <w:ind w:firstLine="709"/>
        <w:jc w:val="both"/>
        <w:rPr>
          <w:sz w:val="28"/>
          <w:szCs w:val="28"/>
        </w:rPr>
      </w:pPr>
      <w:r w:rsidRPr="00E924E2">
        <w:rPr>
          <w:sz w:val="28"/>
          <w:szCs w:val="28"/>
        </w:rPr>
        <w:t>в) о перечне документов, необходимых для предоставления муниципальной услуги;</w:t>
      </w:r>
    </w:p>
    <w:p w:rsidR="002471BE" w:rsidRPr="00E924E2" w:rsidRDefault="002471BE" w:rsidP="002471BE">
      <w:pPr>
        <w:pStyle w:val="ConsPlusNormal"/>
        <w:ind w:firstLine="709"/>
        <w:jc w:val="both"/>
        <w:rPr>
          <w:sz w:val="28"/>
          <w:szCs w:val="28"/>
        </w:rPr>
      </w:pPr>
      <w:r w:rsidRPr="00E924E2">
        <w:rPr>
          <w:sz w:val="28"/>
          <w:szCs w:val="28"/>
        </w:rPr>
        <w:t>г) о времени приема документов, необходимых для предоставления муниципальной услуги;</w:t>
      </w:r>
    </w:p>
    <w:p w:rsidR="002471BE" w:rsidRPr="00E924E2" w:rsidRDefault="002471BE" w:rsidP="002471BE">
      <w:pPr>
        <w:pStyle w:val="ConsPlusNormal"/>
        <w:ind w:firstLine="709"/>
        <w:jc w:val="both"/>
        <w:rPr>
          <w:sz w:val="28"/>
          <w:szCs w:val="28"/>
        </w:rPr>
      </w:pPr>
      <w:r w:rsidRPr="00E924E2">
        <w:rPr>
          <w:sz w:val="28"/>
          <w:szCs w:val="28"/>
        </w:rPr>
        <w:t>д) о сроке предоставления муниципальной услуги;</w:t>
      </w:r>
    </w:p>
    <w:p w:rsidR="002471BE" w:rsidRPr="00E924E2" w:rsidRDefault="002471BE" w:rsidP="002471BE">
      <w:pPr>
        <w:pStyle w:val="ConsPlusNormal"/>
        <w:ind w:firstLine="709"/>
        <w:jc w:val="both"/>
        <w:rPr>
          <w:sz w:val="28"/>
          <w:szCs w:val="28"/>
        </w:rPr>
      </w:pPr>
      <w:r w:rsidRPr="00E924E2">
        <w:rPr>
          <w:sz w:val="28"/>
          <w:szCs w:val="28"/>
        </w:rPr>
        <w:t>е) об основаниях отказа в приеме заявления и документов, необходимых для предоставления муниципальной услуги;</w:t>
      </w:r>
    </w:p>
    <w:p w:rsidR="002471BE" w:rsidRPr="00E924E2" w:rsidRDefault="002471BE" w:rsidP="002471BE">
      <w:pPr>
        <w:pStyle w:val="ConsPlusNormal"/>
        <w:ind w:firstLine="709"/>
        <w:jc w:val="both"/>
        <w:rPr>
          <w:sz w:val="28"/>
          <w:szCs w:val="28"/>
        </w:rPr>
      </w:pPr>
      <w:r w:rsidRPr="00E924E2">
        <w:rPr>
          <w:sz w:val="28"/>
          <w:szCs w:val="28"/>
        </w:rPr>
        <w:t>ж) об основаниях отказа в предоставлении муниципальной услуги;</w:t>
      </w:r>
    </w:p>
    <w:p w:rsidR="002471BE" w:rsidRPr="00E924E2" w:rsidRDefault="002471BE" w:rsidP="002471BE">
      <w:pPr>
        <w:pStyle w:val="ConsPlusNormal"/>
        <w:ind w:firstLine="709"/>
        <w:jc w:val="both"/>
        <w:rPr>
          <w:sz w:val="28"/>
          <w:szCs w:val="28"/>
        </w:rPr>
      </w:pPr>
      <w:r w:rsidRPr="00E924E2">
        <w:rPr>
          <w:sz w:val="28"/>
          <w:szCs w:val="28"/>
        </w:rPr>
        <w:lastRenderedPageBreak/>
        <w:t xml:space="preserve">з) о порядке обжалования решений и действий (бездействия) </w:t>
      </w:r>
      <w:r w:rsidR="00A3752C">
        <w:rPr>
          <w:sz w:val="28"/>
          <w:szCs w:val="28"/>
        </w:rPr>
        <w:t>Отдела</w:t>
      </w:r>
      <w:r w:rsidRPr="00E924E2">
        <w:rPr>
          <w:sz w:val="28"/>
          <w:szCs w:val="28"/>
        </w:rPr>
        <w:t xml:space="preserve">, осуществляющего предоставление муниципальной услуги, а также должностных лиц </w:t>
      </w:r>
      <w:r w:rsidR="00A3752C">
        <w:rPr>
          <w:sz w:val="28"/>
          <w:szCs w:val="28"/>
        </w:rPr>
        <w:t>Отдела</w:t>
      </w:r>
      <w:r w:rsidRPr="00E924E2">
        <w:rPr>
          <w:sz w:val="28"/>
          <w:szCs w:val="28"/>
        </w:rPr>
        <w:t>.</w:t>
      </w:r>
    </w:p>
    <w:p w:rsidR="002471BE" w:rsidRPr="00E924E2" w:rsidRDefault="002471BE" w:rsidP="002471BE">
      <w:pPr>
        <w:pStyle w:val="ConsPlusNormal"/>
        <w:ind w:firstLine="709"/>
        <w:jc w:val="both"/>
        <w:rPr>
          <w:sz w:val="28"/>
          <w:szCs w:val="28"/>
        </w:rPr>
      </w:pPr>
      <w:r w:rsidRPr="00E924E2">
        <w:rPr>
          <w:sz w:val="28"/>
          <w:szCs w:val="28"/>
        </w:rPr>
        <w:t>9. Основными требованиями при предоставлении информации являются:</w:t>
      </w:r>
    </w:p>
    <w:p w:rsidR="002471BE" w:rsidRPr="00E924E2" w:rsidRDefault="002471BE" w:rsidP="002471BE">
      <w:pPr>
        <w:pStyle w:val="ConsPlusNormal"/>
        <w:ind w:firstLine="709"/>
        <w:jc w:val="both"/>
        <w:rPr>
          <w:sz w:val="28"/>
          <w:szCs w:val="28"/>
        </w:rPr>
      </w:pPr>
      <w:r w:rsidRPr="00E924E2">
        <w:rPr>
          <w:sz w:val="28"/>
          <w:szCs w:val="28"/>
        </w:rPr>
        <w:t>а) актуальность;</w:t>
      </w:r>
    </w:p>
    <w:p w:rsidR="002471BE" w:rsidRPr="00E924E2" w:rsidRDefault="002471BE" w:rsidP="002471BE">
      <w:pPr>
        <w:pStyle w:val="ConsPlusNormal"/>
        <w:ind w:firstLine="709"/>
        <w:jc w:val="both"/>
        <w:rPr>
          <w:sz w:val="28"/>
          <w:szCs w:val="28"/>
        </w:rPr>
      </w:pPr>
      <w:r w:rsidRPr="00E924E2">
        <w:rPr>
          <w:sz w:val="28"/>
          <w:szCs w:val="28"/>
        </w:rPr>
        <w:t>б) своевременность;</w:t>
      </w:r>
    </w:p>
    <w:p w:rsidR="002471BE" w:rsidRPr="00E924E2" w:rsidRDefault="002471BE" w:rsidP="002471BE">
      <w:pPr>
        <w:pStyle w:val="ConsPlusNormal"/>
        <w:ind w:firstLine="709"/>
        <w:jc w:val="both"/>
        <w:rPr>
          <w:sz w:val="28"/>
          <w:szCs w:val="28"/>
        </w:rPr>
      </w:pPr>
      <w:r w:rsidRPr="00E924E2">
        <w:rPr>
          <w:sz w:val="28"/>
          <w:szCs w:val="28"/>
        </w:rPr>
        <w:t>в) четкость и доступность в изложении информации;</w:t>
      </w:r>
    </w:p>
    <w:p w:rsidR="002471BE" w:rsidRPr="00E924E2" w:rsidRDefault="002471BE" w:rsidP="002471BE">
      <w:pPr>
        <w:pStyle w:val="ConsPlusNormal"/>
        <w:ind w:firstLine="709"/>
        <w:jc w:val="both"/>
        <w:rPr>
          <w:sz w:val="28"/>
          <w:szCs w:val="28"/>
        </w:rPr>
      </w:pPr>
      <w:r w:rsidRPr="00E924E2">
        <w:rPr>
          <w:sz w:val="28"/>
          <w:szCs w:val="28"/>
        </w:rPr>
        <w:t>г) полнота информации;</w:t>
      </w:r>
    </w:p>
    <w:p w:rsidR="002471BE" w:rsidRPr="00E924E2" w:rsidRDefault="002471BE" w:rsidP="002471BE">
      <w:pPr>
        <w:pStyle w:val="ConsPlusNormal"/>
        <w:ind w:firstLine="709"/>
        <w:jc w:val="both"/>
        <w:rPr>
          <w:sz w:val="28"/>
          <w:szCs w:val="28"/>
        </w:rPr>
      </w:pPr>
      <w:r w:rsidRPr="00E924E2">
        <w:rPr>
          <w:sz w:val="28"/>
          <w:szCs w:val="28"/>
        </w:rPr>
        <w:t>д)</w:t>
      </w:r>
      <w:r>
        <w:rPr>
          <w:sz w:val="28"/>
          <w:szCs w:val="28"/>
        </w:rPr>
        <w:t> </w:t>
      </w:r>
      <w:r w:rsidRPr="00E924E2">
        <w:rPr>
          <w:sz w:val="28"/>
          <w:szCs w:val="28"/>
        </w:rPr>
        <w:t>соответствие информации требованиям законодательства Российской Федерации.</w:t>
      </w:r>
    </w:p>
    <w:p w:rsidR="002471BE" w:rsidRDefault="002471BE" w:rsidP="002471BE">
      <w:pPr>
        <w:pStyle w:val="ConsPlusNormal"/>
        <w:ind w:firstLine="709"/>
        <w:jc w:val="both"/>
        <w:rPr>
          <w:sz w:val="28"/>
          <w:szCs w:val="28"/>
        </w:rPr>
      </w:pPr>
      <w:r w:rsidRPr="00E924E2">
        <w:rPr>
          <w:sz w:val="28"/>
          <w:szCs w:val="28"/>
        </w:rPr>
        <w:t xml:space="preserve">10. Предоставление информации по телефону осуществляется путем непосредственного общения заявителя с должностным лицом </w:t>
      </w:r>
      <w:r w:rsidR="00706131">
        <w:rPr>
          <w:sz w:val="28"/>
          <w:szCs w:val="28"/>
          <w:lang w:eastAsia="ko-KR"/>
        </w:rPr>
        <w:t>Отдела</w:t>
      </w:r>
      <w:r w:rsidRPr="00E924E2">
        <w:rPr>
          <w:sz w:val="28"/>
          <w:szCs w:val="28"/>
        </w:rPr>
        <w:t>.</w:t>
      </w:r>
    </w:p>
    <w:p w:rsidR="002471BE" w:rsidRPr="00E924E2" w:rsidRDefault="002471BE" w:rsidP="002471BE">
      <w:pPr>
        <w:pStyle w:val="ConsPlusNormal"/>
        <w:ind w:firstLine="709"/>
        <w:jc w:val="both"/>
        <w:rPr>
          <w:sz w:val="28"/>
          <w:szCs w:val="28"/>
        </w:rPr>
      </w:pPr>
      <w:r w:rsidRPr="00E924E2">
        <w:rPr>
          <w:sz w:val="28"/>
          <w:szCs w:val="28"/>
        </w:rPr>
        <w:t xml:space="preserve">11. При ответах на телефонные звонки должностные лица </w:t>
      </w:r>
      <w:r w:rsidR="00706131">
        <w:rPr>
          <w:sz w:val="28"/>
          <w:szCs w:val="28"/>
        </w:rPr>
        <w:t>Отдела</w:t>
      </w:r>
      <w:r w:rsidRPr="00E924E2">
        <w:rPr>
          <w:sz w:val="28"/>
          <w:szCs w:val="28"/>
        </w:rPr>
        <w:t xml:space="preserve">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2471BE" w:rsidRPr="00E924E2" w:rsidRDefault="002471BE" w:rsidP="002471BE">
      <w:pPr>
        <w:pStyle w:val="ConsPlusNormal"/>
        <w:ind w:firstLine="709"/>
        <w:jc w:val="both"/>
        <w:rPr>
          <w:sz w:val="28"/>
          <w:szCs w:val="28"/>
        </w:rPr>
      </w:pPr>
      <w:r w:rsidRPr="00E924E2">
        <w:rPr>
          <w:sz w:val="28"/>
          <w:szCs w:val="28"/>
        </w:rPr>
        <w:t xml:space="preserve">При невозможности должностного лица </w:t>
      </w:r>
      <w:r w:rsidR="00706131">
        <w:rPr>
          <w:sz w:val="28"/>
          <w:szCs w:val="28"/>
        </w:rPr>
        <w:t>Отдела</w:t>
      </w:r>
      <w:r w:rsidRPr="00E924E2">
        <w:rPr>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706131">
        <w:rPr>
          <w:sz w:val="28"/>
          <w:szCs w:val="28"/>
        </w:rPr>
        <w:t>Отдела</w:t>
      </w:r>
      <w:r w:rsidRPr="00E924E2">
        <w:rPr>
          <w:sz w:val="28"/>
          <w:szCs w:val="28"/>
        </w:rPr>
        <w:t xml:space="preserve"> или же обратившемуся заявителю сообщается телефонный номер, по которому можно получить необходимую информацию.</w:t>
      </w:r>
    </w:p>
    <w:p w:rsidR="002471BE" w:rsidRPr="00E924E2" w:rsidRDefault="002471BE" w:rsidP="002471BE">
      <w:pPr>
        <w:pStyle w:val="ConsPlusNormal"/>
        <w:ind w:firstLine="709"/>
        <w:jc w:val="both"/>
        <w:rPr>
          <w:sz w:val="28"/>
          <w:szCs w:val="28"/>
        </w:rPr>
      </w:pPr>
      <w:r w:rsidRPr="00E924E2">
        <w:rPr>
          <w:sz w:val="28"/>
          <w:szCs w:val="28"/>
        </w:rPr>
        <w:t xml:space="preserve">12. Если заявителя не удовлетворяет информация, представленная должностным лицом </w:t>
      </w:r>
      <w:r w:rsidR="00706131">
        <w:rPr>
          <w:sz w:val="28"/>
          <w:szCs w:val="28"/>
        </w:rPr>
        <w:t>Отдела</w:t>
      </w:r>
      <w:r w:rsidRPr="00E924E2">
        <w:rPr>
          <w:sz w:val="28"/>
          <w:szCs w:val="28"/>
        </w:rPr>
        <w:t>, он может обратиться к руководителю уполномоченного органа в соответствии с графиком приема заявителей.</w:t>
      </w:r>
    </w:p>
    <w:p w:rsidR="002471BE" w:rsidRPr="00E924E2" w:rsidRDefault="002471BE" w:rsidP="002471BE">
      <w:pPr>
        <w:pStyle w:val="ConsPlusNormal"/>
        <w:ind w:firstLine="709"/>
        <w:jc w:val="both"/>
        <w:rPr>
          <w:sz w:val="28"/>
          <w:szCs w:val="28"/>
        </w:rPr>
      </w:pPr>
      <w:r w:rsidRPr="00E924E2">
        <w:rPr>
          <w:sz w:val="28"/>
          <w:szCs w:val="28"/>
        </w:rPr>
        <w:t xml:space="preserve">13.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w:t>
      </w:r>
      <w:r w:rsidR="00706131">
        <w:rPr>
          <w:sz w:val="28"/>
          <w:szCs w:val="28"/>
        </w:rPr>
        <w:t>Отдела</w:t>
      </w:r>
      <w:r w:rsidR="00706131" w:rsidRPr="00E924E2">
        <w:rPr>
          <w:sz w:val="28"/>
          <w:szCs w:val="28"/>
        </w:rPr>
        <w:t xml:space="preserve"> </w:t>
      </w:r>
      <w:r w:rsidRPr="00E924E2">
        <w:rPr>
          <w:sz w:val="28"/>
          <w:szCs w:val="28"/>
        </w:rPr>
        <w:t xml:space="preserve">в течение </w:t>
      </w:r>
      <w:r w:rsidR="00B0488D">
        <w:rPr>
          <w:sz w:val="28"/>
          <w:szCs w:val="28"/>
        </w:rPr>
        <w:t>одного рабочего дня</w:t>
      </w:r>
      <w:r w:rsidRPr="00E924E2">
        <w:rPr>
          <w:sz w:val="28"/>
          <w:szCs w:val="28"/>
        </w:rPr>
        <w:t xml:space="preserve"> со дня регистрации обращения.</w:t>
      </w:r>
    </w:p>
    <w:p w:rsidR="002471BE" w:rsidRPr="00E924E2" w:rsidRDefault="002471BE" w:rsidP="002471BE">
      <w:pPr>
        <w:pStyle w:val="ConsPlusNormal"/>
        <w:ind w:firstLine="709"/>
        <w:jc w:val="both"/>
        <w:rPr>
          <w:sz w:val="28"/>
          <w:szCs w:val="28"/>
        </w:rPr>
      </w:pPr>
      <w:r w:rsidRPr="00E924E2">
        <w:rPr>
          <w:sz w:val="28"/>
          <w:szCs w:val="28"/>
        </w:rPr>
        <w:t xml:space="preserve">Днем регистрации обращения является день его поступления в </w:t>
      </w:r>
      <w:r w:rsidR="00706131">
        <w:rPr>
          <w:sz w:val="28"/>
          <w:szCs w:val="28"/>
        </w:rPr>
        <w:t>Отдел</w:t>
      </w:r>
      <w:r w:rsidRPr="00E924E2">
        <w:rPr>
          <w:sz w:val="28"/>
          <w:szCs w:val="28"/>
        </w:rPr>
        <w:t>.</w:t>
      </w:r>
    </w:p>
    <w:p w:rsidR="002471BE" w:rsidRPr="00E924E2" w:rsidRDefault="002471BE" w:rsidP="002471BE">
      <w:pPr>
        <w:pStyle w:val="ConsPlusNormal"/>
        <w:ind w:firstLine="709"/>
        <w:jc w:val="both"/>
        <w:rPr>
          <w:sz w:val="28"/>
          <w:szCs w:val="28"/>
        </w:rPr>
      </w:pPr>
      <w:r w:rsidRPr="00E924E2">
        <w:rPr>
          <w:sz w:val="28"/>
          <w:szCs w:val="28"/>
        </w:rPr>
        <w:t xml:space="preserve">Ответ на обращение, поступившее в </w:t>
      </w:r>
      <w:r w:rsidR="00706131">
        <w:rPr>
          <w:sz w:val="28"/>
          <w:szCs w:val="28"/>
        </w:rPr>
        <w:t>Отдел</w:t>
      </w:r>
      <w:r w:rsidRPr="00E924E2">
        <w:rPr>
          <w:sz w:val="28"/>
          <w:szCs w:val="28"/>
        </w:rPr>
        <w:t>, в течение срока его рассмотрения направляется по адресу, указанному в обращении.</w:t>
      </w:r>
    </w:p>
    <w:p w:rsidR="002471BE" w:rsidRPr="00E924E2" w:rsidRDefault="002471BE" w:rsidP="002471BE">
      <w:pPr>
        <w:pStyle w:val="ConsPlusNormal"/>
        <w:ind w:firstLine="709"/>
        <w:jc w:val="both"/>
        <w:rPr>
          <w:sz w:val="28"/>
          <w:szCs w:val="28"/>
        </w:rPr>
      </w:pPr>
      <w:r w:rsidRPr="00E924E2">
        <w:rPr>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2471BE" w:rsidRPr="00E924E2" w:rsidRDefault="002471BE" w:rsidP="002471BE">
      <w:pPr>
        <w:pStyle w:val="ConsPlusNormal"/>
        <w:ind w:firstLine="709"/>
        <w:jc w:val="both"/>
        <w:rPr>
          <w:sz w:val="28"/>
          <w:szCs w:val="28"/>
        </w:rPr>
      </w:pPr>
      <w:r w:rsidRPr="00E924E2">
        <w:rPr>
          <w:sz w:val="28"/>
          <w:szCs w:val="28"/>
        </w:rPr>
        <w:t xml:space="preserve">14. Информация об </w:t>
      </w:r>
      <w:r w:rsidR="00706131">
        <w:rPr>
          <w:sz w:val="28"/>
          <w:szCs w:val="28"/>
        </w:rPr>
        <w:t>Отделе</w:t>
      </w:r>
      <w:r w:rsidRPr="00E924E2">
        <w:rPr>
          <w:sz w:val="28"/>
          <w:szCs w:val="28"/>
        </w:rPr>
        <w:t>,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2471BE" w:rsidRPr="00E924E2" w:rsidRDefault="002471BE" w:rsidP="002471BE">
      <w:pPr>
        <w:pStyle w:val="ConsPlusNormal"/>
        <w:ind w:firstLine="709"/>
        <w:jc w:val="both"/>
        <w:rPr>
          <w:sz w:val="28"/>
          <w:szCs w:val="28"/>
        </w:rPr>
      </w:pPr>
      <w:r w:rsidRPr="00E924E2">
        <w:rPr>
          <w:sz w:val="28"/>
          <w:szCs w:val="28"/>
        </w:rPr>
        <w:t xml:space="preserve">а) на стендах, расположенных в помещениях, занимаемых </w:t>
      </w:r>
      <w:r w:rsidR="00B0488D">
        <w:rPr>
          <w:sz w:val="28"/>
          <w:szCs w:val="28"/>
        </w:rPr>
        <w:t>Отд</w:t>
      </w:r>
      <w:r w:rsidR="00930C9F">
        <w:rPr>
          <w:sz w:val="28"/>
          <w:szCs w:val="28"/>
        </w:rPr>
        <w:t>е</w:t>
      </w:r>
      <w:r w:rsidR="00B0488D">
        <w:rPr>
          <w:sz w:val="28"/>
          <w:szCs w:val="28"/>
        </w:rPr>
        <w:t>лом</w:t>
      </w:r>
      <w:r w:rsidRPr="00E924E2">
        <w:rPr>
          <w:sz w:val="28"/>
          <w:szCs w:val="28"/>
        </w:rPr>
        <w:t>;</w:t>
      </w:r>
    </w:p>
    <w:p w:rsidR="002471BE" w:rsidRPr="005549B8" w:rsidRDefault="002471BE" w:rsidP="002471BE">
      <w:pPr>
        <w:widowControl w:val="0"/>
        <w:autoSpaceDE w:val="0"/>
        <w:autoSpaceDN w:val="0"/>
        <w:adjustRightInd w:val="0"/>
        <w:ind w:firstLine="709"/>
        <w:jc w:val="both"/>
        <w:rPr>
          <w:sz w:val="28"/>
          <w:szCs w:val="28"/>
        </w:rPr>
      </w:pPr>
      <w:r w:rsidRPr="00E924E2">
        <w:rPr>
          <w:sz w:val="28"/>
          <w:szCs w:val="28"/>
        </w:rPr>
        <w:t xml:space="preserve">б) на официальном сайте уполномоченного органа в информационно-телекоммуникационной сети «Интернет» </w:t>
      </w:r>
      <w:r w:rsidRPr="002D7AEB">
        <w:rPr>
          <w:sz w:val="28"/>
          <w:szCs w:val="28"/>
        </w:rPr>
        <w:t xml:space="preserve">– </w:t>
      </w:r>
      <w:hyperlink r:id="rId11" w:history="1">
        <w:r w:rsidRPr="002D7AEB">
          <w:rPr>
            <w:rStyle w:val="aa"/>
            <w:sz w:val="28"/>
            <w:szCs w:val="28"/>
          </w:rPr>
          <w:t>http://www.admsayansk.ru</w:t>
        </w:r>
      </w:hyperlink>
      <w:r w:rsidRPr="002D7AEB">
        <w:rPr>
          <w:sz w:val="28"/>
          <w:szCs w:val="28"/>
        </w:rPr>
        <w:t>,</w:t>
      </w:r>
      <w:r w:rsidRPr="00E924E2">
        <w:rPr>
          <w:sz w:val="28"/>
          <w:szCs w:val="28"/>
        </w:rPr>
        <w:t xml:space="preserve">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w:t>
      </w:r>
      <w:r w:rsidRPr="005549B8">
        <w:rPr>
          <w:sz w:val="28"/>
          <w:szCs w:val="28"/>
        </w:rPr>
        <w:t xml:space="preserve">- </w:t>
      </w:r>
      <w:hyperlink r:id="rId12" w:history="1">
        <w:r w:rsidRPr="005549B8">
          <w:rPr>
            <w:rStyle w:val="aa"/>
            <w:sz w:val="28"/>
            <w:szCs w:val="28"/>
          </w:rPr>
          <w:t>http://38.gosuslugi.ru</w:t>
        </w:r>
      </w:hyperlink>
      <w:r w:rsidRPr="005549B8">
        <w:rPr>
          <w:sz w:val="28"/>
          <w:szCs w:val="28"/>
        </w:rPr>
        <w:t>;</w:t>
      </w:r>
    </w:p>
    <w:p w:rsidR="002471BE" w:rsidRPr="00E924E2" w:rsidRDefault="002471BE" w:rsidP="002471BE">
      <w:pPr>
        <w:pStyle w:val="ConsPlusNormal"/>
        <w:ind w:firstLine="709"/>
        <w:jc w:val="both"/>
        <w:rPr>
          <w:sz w:val="28"/>
          <w:szCs w:val="28"/>
        </w:rPr>
      </w:pPr>
      <w:r w:rsidRPr="00E924E2">
        <w:rPr>
          <w:sz w:val="28"/>
          <w:szCs w:val="28"/>
        </w:rPr>
        <w:lastRenderedPageBreak/>
        <w:t>в) посредством публикации в средствах массовой информации.</w:t>
      </w:r>
    </w:p>
    <w:p w:rsidR="002471BE" w:rsidRPr="00E924E2" w:rsidRDefault="002471BE" w:rsidP="002471BE">
      <w:pPr>
        <w:pStyle w:val="ConsPlusNormal"/>
        <w:ind w:firstLine="709"/>
        <w:jc w:val="both"/>
        <w:rPr>
          <w:sz w:val="28"/>
          <w:szCs w:val="28"/>
        </w:rPr>
      </w:pPr>
      <w:r w:rsidRPr="00E924E2">
        <w:rPr>
          <w:sz w:val="28"/>
          <w:szCs w:val="28"/>
        </w:rPr>
        <w:t xml:space="preserve">15. На стендах, расположенных в помещениях, занимаемых </w:t>
      </w:r>
      <w:r w:rsidR="00706131">
        <w:rPr>
          <w:sz w:val="28"/>
          <w:szCs w:val="28"/>
        </w:rPr>
        <w:t>Отделом</w:t>
      </w:r>
      <w:r w:rsidRPr="00E924E2">
        <w:rPr>
          <w:sz w:val="28"/>
          <w:szCs w:val="28"/>
        </w:rPr>
        <w:t>, размещается следующая информация:</w:t>
      </w:r>
    </w:p>
    <w:p w:rsidR="002471BE" w:rsidRPr="00E924E2" w:rsidRDefault="002471BE" w:rsidP="002471BE">
      <w:pPr>
        <w:pStyle w:val="ConsPlusNormal"/>
        <w:ind w:firstLine="709"/>
        <w:jc w:val="both"/>
        <w:rPr>
          <w:sz w:val="28"/>
          <w:szCs w:val="28"/>
        </w:rPr>
      </w:pPr>
      <w:r w:rsidRPr="00E924E2">
        <w:rPr>
          <w:sz w:val="28"/>
          <w:szCs w:val="28"/>
        </w:rPr>
        <w:t>1) список документов для получения муниципальной услуги;</w:t>
      </w:r>
    </w:p>
    <w:p w:rsidR="002471BE" w:rsidRPr="00E924E2" w:rsidRDefault="002471BE" w:rsidP="002471BE">
      <w:pPr>
        <w:pStyle w:val="ConsPlusNormal"/>
        <w:ind w:firstLine="709"/>
        <w:jc w:val="both"/>
        <w:rPr>
          <w:sz w:val="28"/>
          <w:szCs w:val="28"/>
        </w:rPr>
      </w:pPr>
      <w:r w:rsidRPr="00E924E2">
        <w:rPr>
          <w:sz w:val="28"/>
          <w:szCs w:val="28"/>
        </w:rPr>
        <w:t>2) о сроках предоставления муниципальной услуги;</w:t>
      </w:r>
    </w:p>
    <w:p w:rsidR="002471BE" w:rsidRPr="00E924E2" w:rsidRDefault="00CB0139" w:rsidP="002471BE">
      <w:pPr>
        <w:pStyle w:val="ConsPlusNormal"/>
        <w:ind w:firstLine="709"/>
        <w:jc w:val="both"/>
        <w:rPr>
          <w:sz w:val="28"/>
          <w:szCs w:val="28"/>
        </w:rPr>
      </w:pPr>
      <w:r>
        <w:rPr>
          <w:sz w:val="28"/>
          <w:szCs w:val="28"/>
        </w:rPr>
        <w:t>3) извлечения из А</w:t>
      </w:r>
      <w:r w:rsidR="002471BE" w:rsidRPr="00E924E2">
        <w:rPr>
          <w:sz w:val="28"/>
          <w:szCs w:val="28"/>
        </w:rPr>
        <w:t>дминистративного регламента:</w:t>
      </w:r>
    </w:p>
    <w:p w:rsidR="002471BE" w:rsidRPr="00E924E2" w:rsidRDefault="002471BE" w:rsidP="002471BE">
      <w:pPr>
        <w:pStyle w:val="ConsPlusNormal"/>
        <w:ind w:firstLine="709"/>
        <w:jc w:val="both"/>
        <w:rPr>
          <w:sz w:val="28"/>
          <w:szCs w:val="28"/>
        </w:rPr>
      </w:pPr>
      <w:r w:rsidRPr="00E924E2">
        <w:rPr>
          <w:sz w:val="28"/>
          <w:szCs w:val="28"/>
        </w:rPr>
        <w:t>а) об основаниях отказа в предоставлении муниципальной услуги;</w:t>
      </w:r>
    </w:p>
    <w:p w:rsidR="002471BE" w:rsidRPr="00E924E2" w:rsidRDefault="002471BE" w:rsidP="002471BE">
      <w:pPr>
        <w:pStyle w:val="ConsPlusNormal"/>
        <w:ind w:firstLine="709"/>
        <w:jc w:val="both"/>
        <w:rPr>
          <w:sz w:val="28"/>
          <w:szCs w:val="28"/>
        </w:rPr>
      </w:pPr>
      <w:r w:rsidRPr="00E924E2">
        <w:rPr>
          <w:sz w:val="28"/>
          <w:szCs w:val="28"/>
        </w:rPr>
        <w:t>б) об описании конечного результата предоставления муниципальной услуги;</w:t>
      </w:r>
    </w:p>
    <w:p w:rsidR="002471BE" w:rsidRPr="00E924E2" w:rsidRDefault="002471BE" w:rsidP="002471BE">
      <w:pPr>
        <w:pStyle w:val="ConsPlusNormal"/>
        <w:ind w:firstLine="709"/>
        <w:jc w:val="both"/>
        <w:rPr>
          <w:sz w:val="28"/>
          <w:szCs w:val="28"/>
        </w:rPr>
      </w:pPr>
      <w:r w:rsidRPr="00E924E2">
        <w:rPr>
          <w:sz w:val="28"/>
          <w:szCs w:val="28"/>
        </w:rPr>
        <w:t xml:space="preserve">в) о порядке досудебного обжалования решений и действий (бездействия) </w:t>
      </w:r>
      <w:r w:rsidR="00B0488D">
        <w:rPr>
          <w:sz w:val="28"/>
          <w:szCs w:val="28"/>
        </w:rPr>
        <w:t>Отдела,</w:t>
      </w:r>
      <w:r w:rsidRPr="00E924E2">
        <w:rPr>
          <w:sz w:val="28"/>
          <w:szCs w:val="28"/>
        </w:rPr>
        <w:t xml:space="preserve"> а также должностных лиц уполномоченного органа;</w:t>
      </w:r>
    </w:p>
    <w:p w:rsidR="002471BE" w:rsidRPr="00E924E2" w:rsidRDefault="002471BE" w:rsidP="002471BE">
      <w:pPr>
        <w:pStyle w:val="ConsPlusNormal"/>
        <w:ind w:firstLine="709"/>
        <w:jc w:val="both"/>
        <w:rPr>
          <w:sz w:val="28"/>
          <w:szCs w:val="28"/>
        </w:rPr>
      </w:pPr>
      <w:r w:rsidRPr="00E924E2">
        <w:rPr>
          <w:sz w:val="28"/>
          <w:szCs w:val="28"/>
        </w:rPr>
        <w:t xml:space="preserve">4) почтовый адрес </w:t>
      </w:r>
      <w:r w:rsidR="00742ECA">
        <w:rPr>
          <w:sz w:val="28"/>
          <w:szCs w:val="28"/>
        </w:rPr>
        <w:t>Отдела</w:t>
      </w:r>
      <w:r w:rsidRPr="00E924E2">
        <w:rPr>
          <w:sz w:val="28"/>
          <w:szCs w:val="28"/>
        </w:rPr>
        <w:t>, номера телефонов для справок, график приема заявителей по вопросам предоставления муниципальной услуги, адрес официального сайта региональной государственной информационной системы «Региональный портал государственных и муниципальных услуг Иркутской области»;</w:t>
      </w:r>
    </w:p>
    <w:p w:rsidR="002471BE" w:rsidRPr="00E924E2" w:rsidRDefault="002471BE" w:rsidP="002471BE">
      <w:pPr>
        <w:pStyle w:val="ConsPlusNormal"/>
        <w:ind w:firstLine="709"/>
        <w:jc w:val="both"/>
        <w:rPr>
          <w:sz w:val="28"/>
          <w:szCs w:val="28"/>
        </w:rPr>
      </w:pPr>
      <w:r w:rsidRPr="00E924E2">
        <w:rPr>
          <w:sz w:val="28"/>
          <w:szCs w:val="28"/>
        </w:rPr>
        <w:t>5) перечень нормативных правовых актов, регулирующих отношения, возникающие в связи с предоставлением муниципальной услуги.</w:t>
      </w:r>
    </w:p>
    <w:p w:rsidR="00B14029" w:rsidRPr="00E924E2" w:rsidRDefault="002471BE" w:rsidP="00B14029">
      <w:pPr>
        <w:widowControl w:val="0"/>
        <w:autoSpaceDE w:val="0"/>
        <w:autoSpaceDN w:val="0"/>
        <w:adjustRightInd w:val="0"/>
        <w:ind w:firstLine="709"/>
        <w:jc w:val="both"/>
        <w:rPr>
          <w:sz w:val="28"/>
          <w:szCs w:val="28"/>
        </w:rPr>
      </w:pPr>
      <w:r w:rsidRPr="00E924E2">
        <w:rPr>
          <w:sz w:val="28"/>
          <w:szCs w:val="28"/>
        </w:rPr>
        <w:t>16. </w:t>
      </w:r>
      <w:r w:rsidR="00B14029" w:rsidRPr="00E924E2">
        <w:rPr>
          <w:sz w:val="28"/>
          <w:szCs w:val="28"/>
        </w:rPr>
        <w:t xml:space="preserve">Информация об </w:t>
      </w:r>
      <w:r w:rsidR="00B14029">
        <w:rPr>
          <w:sz w:val="28"/>
          <w:szCs w:val="28"/>
        </w:rPr>
        <w:t>Отделе</w:t>
      </w:r>
      <w:r w:rsidR="00B14029" w:rsidRPr="00E924E2">
        <w:rPr>
          <w:sz w:val="28"/>
          <w:szCs w:val="28"/>
        </w:rPr>
        <w:t>:</w:t>
      </w:r>
    </w:p>
    <w:p w:rsidR="00B14029" w:rsidRPr="00E924E2" w:rsidRDefault="00B14029" w:rsidP="00B14029">
      <w:pPr>
        <w:widowControl w:val="0"/>
        <w:autoSpaceDE w:val="0"/>
        <w:autoSpaceDN w:val="0"/>
        <w:adjustRightInd w:val="0"/>
        <w:ind w:firstLine="709"/>
        <w:jc w:val="both"/>
        <w:rPr>
          <w:sz w:val="28"/>
          <w:szCs w:val="28"/>
        </w:rPr>
      </w:pPr>
      <w:r w:rsidRPr="00E924E2">
        <w:rPr>
          <w:sz w:val="28"/>
          <w:szCs w:val="28"/>
        </w:rPr>
        <w:t>а) место нахождения:</w:t>
      </w:r>
      <w:r w:rsidRPr="00E924E2">
        <w:rPr>
          <w:color w:val="000000"/>
          <w:sz w:val="28"/>
          <w:szCs w:val="28"/>
        </w:rPr>
        <w:t xml:space="preserve"> 666304, Иркутская область, г. Саянск, микрорайон Олимпийский, д. 30, </w:t>
      </w:r>
      <w:r>
        <w:rPr>
          <w:color w:val="000000"/>
          <w:sz w:val="28"/>
          <w:szCs w:val="28"/>
        </w:rPr>
        <w:t>каб. 201, 202</w:t>
      </w:r>
      <w:r w:rsidRPr="00E924E2">
        <w:rPr>
          <w:sz w:val="28"/>
          <w:szCs w:val="28"/>
        </w:rPr>
        <w:t>;</w:t>
      </w:r>
    </w:p>
    <w:p w:rsidR="00B14029" w:rsidRPr="00E924E2" w:rsidRDefault="00B14029" w:rsidP="00B14029">
      <w:pPr>
        <w:widowControl w:val="0"/>
        <w:autoSpaceDE w:val="0"/>
        <w:autoSpaceDN w:val="0"/>
        <w:adjustRightInd w:val="0"/>
        <w:ind w:firstLine="709"/>
        <w:jc w:val="both"/>
        <w:rPr>
          <w:sz w:val="28"/>
          <w:szCs w:val="28"/>
        </w:rPr>
      </w:pPr>
      <w:r w:rsidRPr="00E924E2">
        <w:rPr>
          <w:sz w:val="28"/>
          <w:szCs w:val="28"/>
        </w:rPr>
        <w:t xml:space="preserve">б) телефон: </w:t>
      </w:r>
      <w:r w:rsidRPr="00E924E2">
        <w:rPr>
          <w:color w:val="000000"/>
          <w:sz w:val="28"/>
          <w:szCs w:val="28"/>
        </w:rPr>
        <w:t>8(39553) 5-</w:t>
      </w:r>
      <w:r>
        <w:rPr>
          <w:color w:val="000000"/>
          <w:sz w:val="28"/>
          <w:szCs w:val="28"/>
        </w:rPr>
        <w:t>65-21</w:t>
      </w:r>
      <w:r w:rsidRPr="00E924E2">
        <w:rPr>
          <w:sz w:val="28"/>
          <w:szCs w:val="28"/>
        </w:rPr>
        <w:t xml:space="preserve">; </w:t>
      </w:r>
    </w:p>
    <w:p w:rsidR="00B14029" w:rsidRPr="00E924E2" w:rsidRDefault="00B14029" w:rsidP="00B14029">
      <w:pPr>
        <w:widowControl w:val="0"/>
        <w:autoSpaceDE w:val="0"/>
        <w:autoSpaceDN w:val="0"/>
        <w:adjustRightInd w:val="0"/>
        <w:ind w:firstLine="709"/>
        <w:jc w:val="both"/>
        <w:rPr>
          <w:sz w:val="28"/>
          <w:szCs w:val="28"/>
        </w:rPr>
      </w:pPr>
      <w:r w:rsidRPr="00E924E2">
        <w:rPr>
          <w:sz w:val="28"/>
          <w:szCs w:val="28"/>
        </w:rPr>
        <w:t xml:space="preserve">в) почтовый адрес для направления документов и обращений: </w:t>
      </w:r>
      <w:r w:rsidRPr="00E924E2">
        <w:rPr>
          <w:color w:val="000000"/>
          <w:sz w:val="28"/>
          <w:szCs w:val="28"/>
        </w:rPr>
        <w:t>666304, Иркутская область, г. Саянск, микрорайон Олимпийский, д. 30, а/я 342</w:t>
      </w:r>
      <w:r w:rsidRPr="00E924E2">
        <w:rPr>
          <w:sz w:val="28"/>
          <w:szCs w:val="28"/>
        </w:rPr>
        <w:t>;</w:t>
      </w:r>
    </w:p>
    <w:p w:rsidR="00B14029" w:rsidRPr="00E924E2" w:rsidRDefault="00B14029" w:rsidP="00B14029">
      <w:pPr>
        <w:widowControl w:val="0"/>
        <w:autoSpaceDE w:val="0"/>
        <w:autoSpaceDN w:val="0"/>
        <w:adjustRightInd w:val="0"/>
        <w:ind w:firstLine="709"/>
        <w:jc w:val="both"/>
        <w:rPr>
          <w:sz w:val="28"/>
          <w:szCs w:val="28"/>
        </w:rPr>
      </w:pPr>
      <w:r w:rsidRPr="00E924E2">
        <w:rPr>
          <w:sz w:val="28"/>
          <w:szCs w:val="28"/>
        </w:rPr>
        <w:t>г) официальный сайт в информационно-телекоммуникационной сети «Интернет</w:t>
      </w:r>
      <w:r w:rsidRPr="00A256F3">
        <w:rPr>
          <w:sz w:val="28"/>
          <w:szCs w:val="28"/>
        </w:rPr>
        <w:t xml:space="preserve">» - </w:t>
      </w:r>
      <w:hyperlink r:id="rId13" w:history="1">
        <w:r w:rsidRPr="00A256F3">
          <w:rPr>
            <w:rStyle w:val="aa"/>
            <w:sz w:val="28"/>
            <w:szCs w:val="28"/>
          </w:rPr>
          <w:t>http://www.admsayansk.ru</w:t>
        </w:r>
      </w:hyperlink>
      <w:r w:rsidRPr="00E924E2">
        <w:rPr>
          <w:sz w:val="28"/>
          <w:szCs w:val="28"/>
        </w:rPr>
        <w:t>;</w:t>
      </w:r>
    </w:p>
    <w:p w:rsidR="00B14029" w:rsidRPr="00A256F3" w:rsidRDefault="00B14029" w:rsidP="00B14029">
      <w:pPr>
        <w:tabs>
          <w:tab w:val="left" w:pos="709"/>
        </w:tabs>
        <w:ind w:firstLine="540"/>
        <w:jc w:val="both"/>
        <w:rPr>
          <w:sz w:val="28"/>
          <w:szCs w:val="28"/>
        </w:rPr>
      </w:pPr>
      <w:r w:rsidRPr="00E924E2">
        <w:rPr>
          <w:sz w:val="28"/>
          <w:szCs w:val="28"/>
        </w:rPr>
        <w:t xml:space="preserve">д) адрес электронной почты: </w:t>
      </w:r>
      <w:hyperlink r:id="rId14" w:history="1">
        <w:r w:rsidRPr="00203C8D">
          <w:rPr>
            <w:rStyle w:val="aa"/>
            <w:sz w:val="28"/>
            <w:szCs w:val="28"/>
          </w:rPr>
          <w:t>Yakovleva_OV@AdmSayansk.Irmail.ru</w:t>
        </w:r>
      </w:hyperlink>
      <w:r>
        <w:rPr>
          <w:sz w:val="28"/>
          <w:szCs w:val="28"/>
        </w:rPr>
        <w:t xml:space="preserve">, </w:t>
      </w:r>
      <w:hyperlink r:id="rId15" w:history="1">
        <w:r w:rsidRPr="00203C8D">
          <w:rPr>
            <w:rStyle w:val="aa"/>
            <w:sz w:val="28"/>
            <w:szCs w:val="28"/>
          </w:rPr>
          <w:t>Safronova_UA@AdmSayansk.Irmail.ru</w:t>
        </w:r>
      </w:hyperlink>
      <w:r w:rsidRPr="00A256F3">
        <w:rPr>
          <w:sz w:val="28"/>
          <w:szCs w:val="28"/>
        </w:rPr>
        <w:t>.</w:t>
      </w:r>
    </w:p>
    <w:p w:rsidR="002471BE" w:rsidRPr="00E924E2" w:rsidRDefault="002471BE" w:rsidP="00B14029">
      <w:pPr>
        <w:widowControl w:val="0"/>
        <w:autoSpaceDE w:val="0"/>
        <w:autoSpaceDN w:val="0"/>
        <w:adjustRightInd w:val="0"/>
        <w:ind w:firstLine="709"/>
        <w:jc w:val="both"/>
        <w:rPr>
          <w:sz w:val="28"/>
          <w:szCs w:val="28"/>
        </w:rPr>
      </w:pPr>
      <w:r w:rsidRPr="00E924E2">
        <w:rPr>
          <w:sz w:val="28"/>
          <w:szCs w:val="28"/>
        </w:rPr>
        <w:t>17. График приема заявителей в уполномоченном органе:</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555"/>
        <w:gridCol w:w="3675"/>
      </w:tblGrid>
      <w:tr w:rsidR="002471BE" w:rsidRPr="00E924E2" w:rsidTr="002471BE">
        <w:tc>
          <w:tcPr>
            <w:tcW w:w="3115" w:type="dxa"/>
          </w:tcPr>
          <w:p w:rsidR="002471BE" w:rsidRPr="00E924E2" w:rsidRDefault="002471BE" w:rsidP="002471BE">
            <w:pPr>
              <w:widowControl w:val="0"/>
              <w:autoSpaceDE w:val="0"/>
              <w:autoSpaceDN w:val="0"/>
              <w:adjustRightInd w:val="0"/>
              <w:ind w:firstLine="601"/>
              <w:jc w:val="both"/>
              <w:rPr>
                <w:sz w:val="28"/>
                <w:szCs w:val="28"/>
              </w:rPr>
            </w:pPr>
            <w:r w:rsidRPr="00E924E2">
              <w:rPr>
                <w:sz w:val="28"/>
                <w:szCs w:val="28"/>
              </w:rPr>
              <w:t>Понедельник</w:t>
            </w:r>
          </w:p>
        </w:tc>
        <w:tc>
          <w:tcPr>
            <w:tcW w:w="2555" w:type="dxa"/>
          </w:tcPr>
          <w:p w:rsidR="002471BE" w:rsidRPr="00E924E2" w:rsidRDefault="002471BE" w:rsidP="002471BE">
            <w:pPr>
              <w:widowControl w:val="0"/>
              <w:autoSpaceDE w:val="0"/>
              <w:autoSpaceDN w:val="0"/>
              <w:adjustRightInd w:val="0"/>
              <w:jc w:val="both"/>
              <w:rPr>
                <w:sz w:val="28"/>
                <w:szCs w:val="28"/>
              </w:rPr>
            </w:pPr>
            <w:r w:rsidRPr="00E924E2">
              <w:rPr>
                <w:sz w:val="28"/>
                <w:szCs w:val="28"/>
              </w:rPr>
              <w:t>8.00 – 17.00</w:t>
            </w:r>
          </w:p>
        </w:tc>
        <w:tc>
          <w:tcPr>
            <w:tcW w:w="3675" w:type="dxa"/>
          </w:tcPr>
          <w:p w:rsidR="002471BE" w:rsidRPr="00E924E2" w:rsidRDefault="002471BE" w:rsidP="002471BE">
            <w:pPr>
              <w:widowControl w:val="0"/>
              <w:autoSpaceDE w:val="0"/>
              <w:autoSpaceDN w:val="0"/>
              <w:adjustRightInd w:val="0"/>
              <w:jc w:val="both"/>
              <w:rPr>
                <w:sz w:val="28"/>
                <w:szCs w:val="28"/>
              </w:rPr>
            </w:pPr>
            <w:r w:rsidRPr="00E924E2">
              <w:rPr>
                <w:sz w:val="28"/>
                <w:szCs w:val="28"/>
              </w:rPr>
              <w:t>(перерыв 12.00 – 13.00)</w:t>
            </w:r>
          </w:p>
        </w:tc>
      </w:tr>
      <w:tr w:rsidR="002471BE" w:rsidRPr="00E924E2" w:rsidTr="002471BE">
        <w:tc>
          <w:tcPr>
            <w:tcW w:w="3115" w:type="dxa"/>
          </w:tcPr>
          <w:p w:rsidR="002471BE" w:rsidRPr="00E924E2" w:rsidRDefault="002471BE" w:rsidP="002471BE">
            <w:pPr>
              <w:widowControl w:val="0"/>
              <w:autoSpaceDE w:val="0"/>
              <w:autoSpaceDN w:val="0"/>
              <w:adjustRightInd w:val="0"/>
              <w:ind w:firstLine="601"/>
              <w:jc w:val="both"/>
              <w:rPr>
                <w:sz w:val="28"/>
                <w:szCs w:val="28"/>
              </w:rPr>
            </w:pPr>
            <w:r w:rsidRPr="00E924E2">
              <w:rPr>
                <w:sz w:val="28"/>
                <w:szCs w:val="28"/>
              </w:rPr>
              <w:t>Вторник</w:t>
            </w:r>
          </w:p>
        </w:tc>
        <w:tc>
          <w:tcPr>
            <w:tcW w:w="2555" w:type="dxa"/>
          </w:tcPr>
          <w:p w:rsidR="002471BE" w:rsidRPr="00E924E2" w:rsidRDefault="002471BE" w:rsidP="002471BE">
            <w:pPr>
              <w:widowControl w:val="0"/>
              <w:autoSpaceDE w:val="0"/>
              <w:autoSpaceDN w:val="0"/>
              <w:adjustRightInd w:val="0"/>
              <w:jc w:val="both"/>
              <w:rPr>
                <w:sz w:val="28"/>
                <w:szCs w:val="28"/>
              </w:rPr>
            </w:pPr>
            <w:r w:rsidRPr="00E924E2">
              <w:rPr>
                <w:sz w:val="28"/>
                <w:szCs w:val="28"/>
              </w:rPr>
              <w:t>8.00 – 17.00</w:t>
            </w:r>
          </w:p>
        </w:tc>
        <w:tc>
          <w:tcPr>
            <w:tcW w:w="3675" w:type="dxa"/>
          </w:tcPr>
          <w:p w:rsidR="002471BE" w:rsidRPr="00E924E2" w:rsidRDefault="002471BE" w:rsidP="002471BE">
            <w:pPr>
              <w:jc w:val="both"/>
              <w:rPr>
                <w:sz w:val="28"/>
                <w:szCs w:val="28"/>
              </w:rPr>
            </w:pPr>
            <w:r w:rsidRPr="00E924E2">
              <w:rPr>
                <w:sz w:val="28"/>
                <w:szCs w:val="28"/>
              </w:rPr>
              <w:t>(перерыв 12.00 – 13.00)</w:t>
            </w:r>
          </w:p>
        </w:tc>
      </w:tr>
      <w:tr w:rsidR="002471BE" w:rsidRPr="00E924E2" w:rsidTr="002471BE">
        <w:tc>
          <w:tcPr>
            <w:tcW w:w="3115" w:type="dxa"/>
          </w:tcPr>
          <w:p w:rsidR="002471BE" w:rsidRPr="00E924E2" w:rsidRDefault="002471BE" w:rsidP="002471BE">
            <w:pPr>
              <w:widowControl w:val="0"/>
              <w:autoSpaceDE w:val="0"/>
              <w:autoSpaceDN w:val="0"/>
              <w:adjustRightInd w:val="0"/>
              <w:ind w:firstLine="601"/>
              <w:jc w:val="both"/>
              <w:rPr>
                <w:sz w:val="28"/>
                <w:szCs w:val="28"/>
              </w:rPr>
            </w:pPr>
            <w:r w:rsidRPr="00E924E2">
              <w:rPr>
                <w:sz w:val="28"/>
                <w:szCs w:val="28"/>
              </w:rPr>
              <w:t>Среда</w:t>
            </w:r>
          </w:p>
        </w:tc>
        <w:tc>
          <w:tcPr>
            <w:tcW w:w="2555" w:type="dxa"/>
          </w:tcPr>
          <w:p w:rsidR="002471BE" w:rsidRPr="00E924E2" w:rsidRDefault="002471BE" w:rsidP="002471BE">
            <w:pPr>
              <w:widowControl w:val="0"/>
              <w:autoSpaceDE w:val="0"/>
              <w:autoSpaceDN w:val="0"/>
              <w:adjustRightInd w:val="0"/>
              <w:jc w:val="both"/>
              <w:rPr>
                <w:sz w:val="28"/>
                <w:szCs w:val="28"/>
              </w:rPr>
            </w:pPr>
            <w:r w:rsidRPr="00E924E2">
              <w:rPr>
                <w:sz w:val="28"/>
                <w:szCs w:val="28"/>
              </w:rPr>
              <w:t>8.00 – 17.00</w:t>
            </w:r>
          </w:p>
        </w:tc>
        <w:tc>
          <w:tcPr>
            <w:tcW w:w="3675" w:type="dxa"/>
          </w:tcPr>
          <w:p w:rsidR="002471BE" w:rsidRPr="00E924E2" w:rsidRDefault="002471BE" w:rsidP="002471BE">
            <w:pPr>
              <w:jc w:val="both"/>
              <w:rPr>
                <w:sz w:val="28"/>
                <w:szCs w:val="28"/>
              </w:rPr>
            </w:pPr>
            <w:r w:rsidRPr="00E924E2">
              <w:rPr>
                <w:sz w:val="28"/>
                <w:szCs w:val="28"/>
              </w:rPr>
              <w:t>(перерыв 12.00 – 13.00)</w:t>
            </w:r>
          </w:p>
        </w:tc>
      </w:tr>
      <w:tr w:rsidR="002471BE" w:rsidRPr="00E924E2" w:rsidTr="002471BE">
        <w:tc>
          <w:tcPr>
            <w:tcW w:w="3115" w:type="dxa"/>
          </w:tcPr>
          <w:p w:rsidR="002471BE" w:rsidRPr="00E924E2" w:rsidRDefault="002471BE" w:rsidP="002471BE">
            <w:pPr>
              <w:widowControl w:val="0"/>
              <w:autoSpaceDE w:val="0"/>
              <w:autoSpaceDN w:val="0"/>
              <w:adjustRightInd w:val="0"/>
              <w:ind w:firstLine="601"/>
              <w:jc w:val="both"/>
              <w:rPr>
                <w:sz w:val="28"/>
                <w:szCs w:val="28"/>
              </w:rPr>
            </w:pPr>
            <w:r w:rsidRPr="00E924E2">
              <w:rPr>
                <w:sz w:val="28"/>
                <w:szCs w:val="28"/>
              </w:rPr>
              <w:t>Четверг</w:t>
            </w:r>
          </w:p>
        </w:tc>
        <w:tc>
          <w:tcPr>
            <w:tcW w:w="2555" w:type="dxa"/>
          </w:tcPr>
          <w:p w:rsidR="002471BE" w:rsidRPr="00E924E2" w:rsidRDefault="002471BE" w:rsidP="002471BE">
            <w:pPr>
              <w:widowControl w:val="0"/>
              <w:autoSpaceDE w:val="0"/>
              <w:autoSpaceDN w:val="0"/>
              <w:adjustRightInd w:val="0"/>
              <w:jc w:val="both"/>
              <w:rPr>
                <w:sz w:val="28"/>
                <w:szCs w:val="28"/>
              </w:rPr>
            </w:pPr>
            <w:r w:rsidRPr="00E924E2">
              <w:rPr>
                <w:sz w:val="28"/>
                <w:szCs w:val="28"/>
              </w:rPr>
              <w:t>8.00 – 17.00</w:t>
            </w:r>
          </w:p>
        </w:tc>
        <w:tc>
          <w:tcPr>
            <w:tcW w:w="3675" w:type="dxa"/>
          </w:tcPr>
          <w:p w:rsidR="002471BE" w:rsidRPr="00E924E2" w:rsidRDefault="002471BE" w:rsidP="002471BE">
            <w:pPr>
              <w:jc w:val="both"/>
              <w:rPr>
                <w:sz w:val="28"/>
                <w:szCs w:val="28"/>
              </w:rPr>
            </w:pPr>
            <w:r w:rsidRPr="00E924E2">
              <w:rPr>
                <w:sz w:val="28"/>
                <w:szCs w:val="28"/>
              </w:rPr>
              <w:t>(перерыв 12.00 – 13.00)</w:t>
            </w:r>
          </w:p>
        </w:tc>
      </w:tr>
      <w:tr w:rsidR="002471BE" w:rsidRPr="00E924E2" w:rsidTr="002471BE">
        <w:tc>
          <w:tcPr>
            <w:tcW w:w="3115" w:type="dxa"/>
          </w:tcPr>
          <w:p w:rsidR="002471BE" w:rsidRPr="00E924E2" w:rsidRDefault="002471BE" w:rsidP="002471BE">
            <w:pPr>
              <w:widowControl w:val="0"/>
              <w:autoSpaceDE w:val="0"/>
              <w:autoSpaceDN w:val="0"/>
              <w:adjustRightInd w:val="0"/>
              <w:ind w:firstLine="601"/>
              <w:jc w:val="both"/>
              <w:rPr>
                <w:sz w:val="28"/>
                <w:szCs w:val="28"/>
              </w:rPr>
            </w:pPr>
            <w:r w:rsidRPr="00E924E2">
              <w:rPr>
                <w:sz w:val="28"/>
                <w:szCs w:val="28"/>
              </w:rPr>
              <w:t>Пятница</w:t>
            </w:r>
          </w:p>
        </w:tc>
        <w:tc>
          <w:tcPr>
            <w:tcW w:w="2555" w:type="dxa"/>
          </w:tcPr>
          <w:p w:rsidR="002471BE" w:rsidRPr="00E924E2" w:rsidRDefault="002471BE" w:rsidP="002471BE">
            <w:pPr>
              <w:widowControl w:val="0"/>
              <w:autoSpaceDE w:val="0"/>
              <w:autoSpaceDN w:val="0"/>
              <w:adjustRightInd w:val="0"/>
              <w:jc w:val="both"/>
              <w:rPr>
                <w:sz w:val="28"/>
                <w:szCs w:val="28"/>
              </w:rPr>
            </w:pPr>
            <w:r w:rsidRPr="00E924E2">
              <w:rPr>
                <w:sz w:val="28"/>
                <w:szCs w:val="28"/>
              </w:rPr>
              <w:t>8.00 – 17.00</w:t>
            </w:r>
          </w:p>
        </w:tc>
        <w:tc>
          <w:tcPr>
            <w:tcW w:w="3675" w:type="dxa"/>
          </w:tcPr>
          <w:p w:rsidR="002471BE" w:rsidRPr="00E924E2" w:rsidRDefault="002471BE" w:rsidP="002471BE">
            <w:pPr>
              <w:jc w:val="both"/>
              <w:rPr>
                <w:sz w:val="28"/>
                <w:szCs w:val="28"/>
              </w:rPr>
            </w:pPr>
            <w:r w:rsidRPr="00E924E2">
              <w:rPr>
                <w:sz w:val="28"/>
                <w:szCs w:val="28"/>
              </w:rPr>
              <w:t>(перерыв 12.00 – 13.00)</w:t>
            </w:r>
          </w:p>
        </w:tc>
      </w:tr>
      <w:tr w:rsidR="002471BE" w:rsidRPr="00E924E2" w:rsidTr="002471BE">
        <w:tc>
          <w:tcPr>
            <w:tcW w:w="9345" w:type="dxa"/>
            <w:gridSpan w:val="3"/>
          </w:tcPr>
          <w:p w:rsidR="002471BE" w:rsidRPr="00E924E2" w:rsidRDefault="002471BE" w:rsidP="002471BE">
            <w:pPr>
              <w:widowControl w:val="0"/>
              <w:autoSpaceDE w:val="0"/>
              <w:autoSpaceDN w:val="0"/>
              <w:adjustRightInd w:val="0"/>
              <w:ind w:firstLine="601"/>
              <w:jc w:val="both"/>
              <w:rPr>
                <w:sz w:val="28"/>
                <w:szCs w:val="28"/>
              </w:rPr>
            </w:pPr>
            <w:r w:rsidRPr="00E924E2">
              <w:rPr>
                <w:sz w:val="28"/>
                <w:szCs w:val="28"/>
              </w:rPr>
              <w:t>Суббота, воскресенье – выходные дни</w:t>
            </w:r>
            <w:r w:rsidR="00865FE7">
              <w:rPr>
                <w:sz w:val="28"/>
                <w:szCs w:val="28"/>
              </w:rPr>
              <w:t>.</w:t>
            </w:r>
            <w:r w:rsidRPr="00E924E2">
              <w:rPr>
                <w:sz w:val="28"/>
                <w:szCs w:val="28"/>
              </w:rPr>
              <w:t xml:space="preserve"> </w:t>
            </w:r>
          </w:p>
          <w:p w:rsidR="002471BE" w:rsidRPr="00E924E2" w:rsidRDefault="002471BE" w:rsidP="002471BE">
            <w:pPr>
              <w:widowControl w:val="0"/>
              <w:autoSpaceDE w:val="0"/>
              <w:autoSpaceDN w:val="0"/>
              <w:adjustRightInd w:val="0"/>
              <w:ind w:firstLine="601"/>
              <w:jc w:val="both"/>
              <w:rPr>
                <w:sz w:val="28"/>
                <w:szCs w:val="28"/>
              </w:rPr>
            </w:pPr>
          </w:p>
        </w:tc>
      </w:tr>
    </w:tbl>
    <w:p w:rsidR="002471BE" w:rsidRPr="006C1F8D" w:rsidRDefault="002471BE" w:rsidP="002471BE">
      <w:pPr>
        <w:widowControl w:val="0"/>
        <w:autoSpaceDE w:val="0"/>
        <w:autoSpaceDN w:val="0"/>
        <w:adjustRightInd w:val="0"/>
        <w:jc w:val="center"/>
        <w:outlineLvl w:val="1"/>
        <w:rPr>
          <w:b/>
          <w:sz w:val="28"/>
          <w:szCs w:val="28"/>
        </w:rPr>
      </w:pPr>
      <w:r w:rsidRPr="006C1F8D">
        <w:rPr>
          <w:b/>
          <w:sz w:val="28"/>
          <w:szCs w:val="28"/>
        </w:rPr>
        <w:t>Раздел II. СТАНДАРТ ПРЕДОСТАВЛЕНИЯ МУНИЦИПАЛЬНОЙ УСЛУГИ</w:t>
      </w:r>
    </w:p>
    <w:p w:rsidR="002471BE" w:rsidRPr="006C1F8D" w:rsidRDefault="002471BE" w:rsidP="002471BE">
      <w:pPr>
        <w:widowControl w:val="0"/>
        <w:autoSpaceDE w:val="0"/>
        <w:autoSpaceDN w:val="0"/>
        <w:adjustRightInd w:val="0"/>
        <w:jc w:val="both"/>
        <w:rPr>
          <w:b/>
          <w:sz w:val="28"/>
          <w:szCs w:val="28"/>
        </w:rPr>
      </w:pPr>
    </w:p>
    <w:p w:rsidR="002471BE" w:rsidRPr="006C1F8D" w:rsidRDefault="002471BE" w:rsidP="002471BE">
      <w:pPr>
        <w:widowControl w:val="0"/>
        <w:autoSpaceDE w:val="0"/>
        <w:autoSpaceDN w:val="0"/>
        <w:adjustRightInd w:val="0"/>
        <w:jc w:val="center"/>
        <w:outlineLvl w:val="2"/>
        <w:rPr>
          <w:b/>
          <w:sz w:val="28"/>
          <w:szCs w:val="28"/>
        </w:rPr>
      </w:pPr>
      <w:bookmarkStart w:id="2" w:name="Par146"/>
      <w:bookmarkEnd w:id="2"/>
      <w:r w:rsidRPr="006C1F8D">
        <w:rPr>
          <w:b/>
          <w:sz w:val="28"/>
          <w:szCs w:val="28"/>
        </w:rPr>
        <w:t xml:space="preserve">Глава 4. </w:t>
      </w:r>
      <w:r w:rsidR="002E15C5" w:rsidRPr="006C1F8D">
        <w:rPr>
          <w:b/>
          <w:sz w:val="28"/>
          <w:szCs w:val="28"/>
        </w:rPr>
        <w:t>Наименование муниципальной услуги.</w:t>
      </w:r>
    </w:p>
    <w:p w:rsidR="00FA17B0" w:rsidRPr="00526E96" w:rsidRDefault="002471BE" w:rsidP="00FA17B0">
      <w:pPr>
        <w:autoSpaceDE w:val="0"/>
        <w:autoSpaceDN w:val="0"/>
        <w:adjustRightInd w:val="0"/>
        <w:ind w:firstLine="708"/>
        <w:jc w:val="both"/>
        <w:rPr>
          <w:sz w:val="28"/>
          <w:szCs w:val="28"/>
        </w:rPr>
      </w:pPr>
      <w:r w:rsidRPr="002471BE">
        <w:rPr>
          <w:sz w:val="28"/>
          <w:szCs w:val="28"/>
        </w:rPr>
        <w:t>18</w:t>
      </w:r>
      <w:r w:rsidR="00FA17B0" w:rsidRPr="00FA17B0">
        <w:rPr>
          <w:sz w:val="28"/>
          <w:szCs w:val="28"/>
        </w:rPr>
        <w:t xml:space="preserve">. </w:t>
      </w:r>
      <w:r w:rsidR="00090FD7" w:rsidRPr="00C27E4F">
        <w:rPr>
          <w:sz w:val="28"/>
          <w:szCs w:val="28"/>
        </w:rPr>
        <w:t>Регулирование тарифов на подключение к системе коммунальной инфраструктуры, надбавок к тарифам на товары и услуги организаций коммунального комплекса</w:t>
      </w:r>
      <w:r w:rsidR="00090FD7" w:rsidRPr="00FA17B0">
        <w:rPr>
          <w:sz w:val="28"/>
          <w:szCs w:val="28"/>
        </w:rPr>
        <w:t xml:space="preserve"> </w:t>
      </w:r>
      <w:r w:rsidR="00FA17B0" w:rsidRPr="00FA17B0">
        <w:rPr>
          <w:sz w:val="28"/>
          <w:szCs w:val="28"/>
        </w:rPr>
        <w:t>(далее - Муниципальная услуга).</w:t>
      </w:r>
    </w:p>
    <w:p w:rsidR="002471BE" w:rsidRPr="00526E96" w:rsidRDefault="002471BE" w:rsidP="00FA17B0">
      <w:pPr>
        <w:autoSpaceDE w:val="0"/>
        <w:autoSpaceDN w:val="0"/>
        <w:adjustRightInd w:val="0"/>
        <w:ind w:firstLine="708"/>
        <w:jc w:val="both"/>
        <w:rPr>
          <w:sz w:val="28"/>
          <w:szCs w:val="28"/>
        </w:rPr>
      </w:pPr>
    </w:p>
    <w:p w:rsidR="002471BE" w:rsidRPr="006C1F8D" w:rsidRDefault="002471BE" w:rsidP="00EA7DE2">
      <w:pPr>
        <w:widowControl w:val="0"/>
        <w:autoSpaceDE w:val="0"/>
        <w:autoSpaceDN w:val="0"/>
        <w:adjustRightInd w:val="0"/>
        <w:jc w:val="center"/>
        <w:outlineLvl w:val="2"/>
        <w:rPr>
          <w:b/>
          <w:sz w:val="28"/>
          <w:szCs w:val="28"/>
        </w:rPr>
      </w:pPr>
      <w:r w:rsidRPr="006C1F8D">
        <w:rPr>
          <w:b/>
          <w:sz w:val="28"/>
          <w:szCs w:val="28"/>
        </w:rPr>
        <w:t xml:space="preserve">Глава 5. </w:t>
      </w:r>
      <w:r w:rsidR="002E15C5" w:rsidRPr="006C1F8D">
        <w:rPr>
          <w:b/>
          <w:sz w:val="28"/>
          <w:szCs w:val="28"/>
        </w:rPr>
        <w:t>Наименование органа местного самоуправления,</w:t>
      </w:r>
      <w:r w:rsidR="00EA7DE2" w:rsidRPr="006C1F8D">
        <w:rPr>
          <w:b/>
          <w:sz w:val="28"/>
          <w:szCs w:val="28"/>
        </w:rPr>
        <w:t xml:space="preserve"> </w:t>
      </w:r>
      <w:r w:rsidR="002E15C5" w:rsidRPr="006C1F8D">
        <w:rPr>
          <w:b/>
          <w:sz w:val="28"/>
          <w:szCs w:val="28"/>
        </w:rPr>
        <w:t>предоставляющего муниципальную услугу.</w:t>
      </w:r>
    </w:p>
    <w:p w:rsidR="002471BE" w:rsidRDefault="002471BE" w:rsidP="002471BE">
      <w:pPr>
        <w:autoSpaceDE w:val="0"/>
        <w:autoSpaceDN w:val="0"/>
        <w:adjustRightInd w:val="0"/>
        <w:ind w:firstLine="708"/>
        <w:jc w:val="both"/>
        <w:rPr>
          <w:sz w:val="28"/>
          <w:szCs w:val="28"/>
        </w:rPr>
      </w:pPr>
      <w:r w:rsidRPr="002471BE">
        <w:rPr>
          <w:sz w:val="28"/>
          <w:szCs w:val="28"/>
        </w:rPr>
        <w:lastRenderedPageBreak/>
        <w:t>19</w:t>
      </w:r>
      <w:r w:rsidR="00FA17B0" w:rsidRPr="00FA17B0">
        <w:rPr>
          <w:sz w:val="28"/>
          <w:szCs w:val="28"/>
        </w:rPr>
        <w:t xml:space="preserve">. </w:t>
      </w:r>
      <w:r w:rsidRPr="00E924E2">
        <w:rPr>
          <w:sz w:val="28"/>
          <w:szCs w:val="28"/>
        </w:rPr>
        <w:t xml:space="preserve">Органом местного самоуправления, предоставляющим муниципальную услугу, является </w:t>
      </w:r>
      <w:r w:rsidR="00B0488D">
        <w:rPr>
          <w:sz w:val="28"/>
          <w:szCs w:val="28"/>
        </w:rPr>
        <w:t xml:space="preserve">уполномоченный орган </w:t>
      </w:r>
      <w:r w:rsidRPr="00E924E2">
        <w:rPr>
          <w:sz w:val="28"/>
          <w:szCs w:val="28"/>
        </w:rPr>
        <w:t xml:space="preserve">в лице </w:t>
      </w:r>
      <w:r w:rsidR="00742ECA">
        <w:rPr>
          <w:sz w:val="28"/>
          <w:szCs w:val="28"/>
        </w:rPr>
        <w:t>Отдела</w:t>
      </w:r>
      <w:r>
        <w:rPr>
          <w:sz w:val="28"/>
          <w:szCs w:val="28"/>
        </w:rPr>
        <w:t>.</w:t>
      </w:r>
      <w:r w:rsidR="00742ECA">
        <w:rPr>
          <w:sz w:val="28"/>
          <w:szCs w:val="28"/>
        </w:rPr>
        <w:t xml:space="preserve"> Совместно с Отделом в предоставлении муниципальной услуги участвуют:</w:t>
      </w:r>
    </w:p>
    <w:p w:rsidR="001C06EF" w:rsidRDefault="00742ECA" w:rsidP="00742ECA">
      <w:pPr>
        <w:autoSpaceDE w:val="0"/>
        <w:autoSpaceDN w:val="0"/>
        <w:adjustRightInd w:val="0"/>
        <w:ind w:firstLine="708"/>
        <w:jc w:val="both"/>
        <w:rPr>
          <w:sz w:val="28"/>
          <w:szCs w:val="28"/>
        </w:rPr>
      </w:pPr>
      <w:r w:rsidRPr="00742ECA">
        <w:rPr>
          <w:sz w:val="28"/>
          <w:szCs w:val="28"/>
        </w:rPr>
        <w:t xml:space="preserve">1) </w:t>
      </w:r>
      <w:r w:rsidR="001C06EF">
        <w:rPr>
          <w:sz w:val="28"/>
          <w:szCs w:val="28"/>
        </w:rPr>
        <w:tab/>
      </w:r>
      <w:r w:rsidR="001C06EF" w:rsidRPr="00742ECA">
        <w:rPr>
          <w:sz w:val="28"/>
          <w:szCs w:val="28"/>
        </w:rPr>
        <w:t xml:space="preserve">Управление </w:t>
      </w:r>
      <w:r w:rsidR="001C06EF">
        <w:rPr>
          <w:sz w:val="28"/>
          <w:szCs w:val="28"/>
        </w:rPr>
        <w:t>делами администрации городского округа муниципального образования «город Саянск»;</w:t>
      </w:r>
    </w:p>
    <w:p w:rsidR="00742ECA" w:rsidRPr="00742ECA" w:rsidRDefault="001C06EF" w:rsidP="00742ECA">
      <w:pPr>
        <w:autoSpaceDE w:val="0"/>
        <w:autoSpaceDN w:val="0"/>
        <w:adjustRightInd w:val="0"/>
        <w:ind w:firstLine="708"/>
        <w:jc w:val="both"/>
        <w:rPr>
          <w:sz w:val="28"/>
          <w:szCs w:val="28"/>
        </w:rPr>
      </w:pPr>
      <w:r>
        <w:rPr>
          <w:sz w:val="28"/>
          <w:szCs w:val="28"/>
        </w:rPr>
        <w:t>2) Муниципальное казенное учреждение «</w:t>
      </w:r>
      <w:r w:rsidR="00742ECA" w:rsidRPr="00742ECA">
        <w:rPr>
          <w:sz w:val="28"/>
          <w:szCs w:val="28"/>
        </w:rPr>
        <w:t>Комитет жилищно-коммунального хозяйства, транспорта и связи</w:t>
      </w:r>
      <w:r>
        <w:rPr>
          <w:sz w:val="28"/>
          <w:szCs w:val="28"/>
        </w:rPr>
        <w:t>»</w:t>
      </w:r>
      <w:r w:rsidR="00742ECA" w:rsidRPr="00742ECA">
        <w:rPr>
          <w:sz w:val="28"/>
          <w:szCs w:val="28"/>
        </w:rPr>
        <w:t>;</w:t>
      </w:r>
    </w:p>
    <w:p w:rsidR="00742ECA" w:rsidRPr="00742ECA" w:rsidRDefault="00742ECA" w:rsidP="00742ECA">
      <w:pPr>
        <w:autoSpaceDE w:val="0"/>
        <w:autoSpaceDN w:val="0"/>
        <w:adjustRightInd w:val="0"/>
        <w:ind w:firstLine="708"/>
        <w:jc w:val="both"/>
        <w:rPr>
          <w:sz w:val="28"/>
          <w:szCs w:val="28"/>
        </w:rPr>
      </w:pPr>
      <w:r w:rsidRPr="00742ECA">
        <w:rPr>
          <w:sz w:val="28"/>
          <w:szCs w:val="28"/>
        </w:rPr>
        <w:t xml:space="preserve">3) </w:t>
      </w:r>
      <w:r w:rsidR="001C06EF">
        <w:rPr>
          <w:sz w:val="28"/>
          <w:szCs w:val="28"/>
        </w:rPr>
        <w:tab/>
        <w:t>Муниципальное казенное учреждение «</w:t>
      </w:r>
      <w:r w:rsidR="00373FEF">
        <w:rPr>
          <w:sz w:val="28"/>
          <w:szCs w:val="28"/>
        </w:rPr>
        <w:t xml:space="preserve">Управление </w:t>
      </w:r>
      <w:r w:rsidR="001C06EF" w:rsidRPr="00742ECA">
        <w:rPr>
          <w:sz w:val="28"/>
          <w:szCs w:val="28"/>
        </w:rPr>
        <w:t>по финансам и налогам</w:t>
      </w:r>
      <w:r w:rsidR="001C06EF">
        <w:rPr>
          <w:sz w:val="28"/>
          <w:szCs w:val="28"/>
        </w:rPr>
        <w:t>»</w:t>
      </w:r>
      <w:r w:rsidRPr="00742ECA">
        <w:rPr>
          <w:sz w:val="28"/>
          <w:szCs w:val="28"/>
        </w:rPr>
        <w:t>;</w:t>
      </w:r>
    </w:p>
    <w:p w:rsidR="00742ECA" w:rsidRDefault="00742ECA" w:rsidP="00742ECA">
      <w:pPr>
        <w:autoSpaceDE w:val="0"/>
        <w:autoSpaceDN w:val="0"/>
        <w:adjustRightInd w:val="0"/>
        <w:ind w:firstLine="708"/>
        <w:jc w:val="both"/>
        <w:rPr>
          <w:sz w:val="28"/>
          <w:szCs w:val="28"/>
        </w:rPr>
      </w:pPr>
      <w:r w:rsidRPr="00742ECA">
        <w:rPr>
          <w:sz w:val="28"/>
          <w:szCs w:val="28"/>
        </w:rPr>
        <w:t>4)</w:t>
      </w:r>
      <w:r>
        <w:rPr>
          <w:sz w:val="28"/>
          <w:szCs w:val="28"/>
        </w:rPr>
        <w:t xml:space="preserve"> </w:t>
      </w:r>
      <w:r w:rsidR="001C06EF">
        <w:rPr>
          <w:sz w:val="28"/>
          <w:szCs w:val="28"/>
        </w:rPr>
        <w:tab/>
        <w:t>Муниципальное казенное учреждение «</w:t>
      </w:r>
      <w:r w:rsidRPr="00742ECA">
        <w:rPr>
          <w:sz w:val="28"/>
          <w:szCs w:val="28"/>
        </w:rPr>
        <w:t>Комитет по управлению имуществом</w:t>
      </w:r>
      <w:r w:rsidR="001C06EF">
        <w:rPr>
          <w:sz w:val="28"/>
          <w:szCs w:val="28"/>
        </w:rPr>
        <w:t>»</w:t>
      </w:r>
    </w:p>
    <w:p w:rsidR="00742ECA" w:rsidRDefault="00742ECA" w:rsidP="00742ECA">
      <w:pPr>
        <w:autoSpaceDE w:val="0"/>
        <w:autoSpaceDN w:val="0"/>
        <w:adjustRightInd w:val="0"/>
        <w:ind w:firstLine="708"/>
        <w:jc w:val="both"/>
        <w:rPr>
          <w:sz w:val="28"/>
          <w:szCs w:val="28"/>
        </w:rPr>
      </w:pPr>
      <w:r>
        <w:rPr>
          <w:sz w:val="28"/>
          <w:szCs w:val="28"/>
        </w:rPr>
        <w:t xml:space="preserve">5) </w:t>
      </w:r>
      <w:r w:rsidR="001C06EF">
        <w:rPr>
          <w:sz w:val="28"/>
          <w:szCs w:val="28"/>
        </w:rPr>
        <w:tab/>
        <w:t>Муниципальное казенное учреждение «</w:t>
      </w:r>
      <w:r>
        <w:rPr>
          <w:sz w:val="28"/>
          <w:szCs w:val="28"/>
        </w:rPr>
        <w:t>Комитет архитектуры и градостроительства</w:t>
      </w:r>
      <w:r w:rsidR="001C06EF">
        <w:rPr>
          <w:sz w:val="28"/>
          <w:szCs w:val="28"/>
        </w:rPr>
        <w:t>»</w:t>
      </w:r>
      <w:r>
        <w:rPr>
          <w:sz w:val="28"/>
          <w:szCs w:val="28"/>
        </w:rPr>
        <w:t>.</w:t>
      </w:r>
    </w:p>
    <w:p w:rsidR="008761AA" w:rsidRDefault="008761AA" w:rsidP="008761AA">
      <w:pPr>
        <w:autoSpaceDE w:val="0"/>
        <w:autoSpaceDN w:val="0"/>
        <w:adjustRightInd w:val="0"/>
        <w:ind w:firstLine="708"/>
        <w:jc w:val="both"/>
        <w:rPr>
          <w:sz w:val="28"/>
          <w:szCs w:val="28"/>
        </w:rPr>
      </w:pPr>
      <w:r w:rsidRPr="00FA17B0">
        <w:rPr>
          <w:sz w:val="28"/>
          <w:szCs w:val="28"/>
        </w:rPr>
        <w:t xml:space="preserve">Организацию работы по рассмотрению материалов и выработке предложений по вопросам </w:t>
      </w:r>
      <w:r w:rsidR="00090FD7">
        <w:rPr>
          <w:sz w:val="28"/>
          <w:szCs w:val="28"/>
        </w:rPr>
        <w:t>регулирования</w:t>
      </w:r>
      <w:r w:rsidRPr="00FA17B0">
        <w:rPr>
          <w:sz w:val="28"/>
          <w:szCs w:val="28"/>
        </w:rPr>
        <w:t xml:space="preserve"> тарифов</w:t>
      </w:r>
      <w:r w:rsidR="00090FD7">
        <w:rPr>
          <w:sz w:val="28"/>
          <w:szCs w:val="28"/>
        </w:rPr>
        <w:t xml:space="preserve"> на подключение к системе коммунальной инфраструктуры, установления надбавок к тарифам и услугам организаций коммунального комплекса,</w:t>
      </w:r>
      <w:r w:rsidRPr="00FA17B0">
        <w:rPr>
          <w:sz w:val="28"/>
          <w:szCs w:val="28"/>
        </w:rPr>
        <w:t xml:space="preserve"> выполняет </w:t>
      </w:r>
      <w:r>
        <w:rPr>
          <w:sz w:val="28"/>
          <w:szCs w:val="28"/>
        </w:rPr>
        <w:t xml:space="preserve">тарифная </w:t>
      </w:r>
      <w:r w:rsidRPr="00FA17B0">
        <w:rPr>
          <w:sz w:val="28"/>
          <w:szCs w:val="28"/>
        </w:rPr>
        <w:t xml:space="preserve">комиссия, созданная при </w:t>
      </w:r>
      <w:r w:rsidR="00B0488D">
        <w:rPr>
          <w:sz w:val="28"/>
          <w:szCs w:val="28"/>
        </w:rPr>
        <w:t>уполномоченном органе</w:t>
      </w:r>
      <w:r w:rsidRPr="00FA17B0">
        <w:rPr>
          <w:sz w:val="28"/>
          <w:szCs w:val="28"/>
        </w:rPr>
        <w:t>.</w:t>
      </w:r>
    </w:p>
    <w:p w:rsidR="002471BE" w:rsidRDefault="002471BE" w:rsidP="002471BE">
      <w:pPr>
        <w:autoSpaceDE w:val="0"/>
        <w:autoSpaceDN w:val="0"/>
        <w:adjustRightInd w:val="0"/>
        <w:ind w:firstLine="708"/>
        <w:jc w:val="both"/>
        <w:rPr>
          <w:sz w:val="28"/>
          <w:szCs w:val="28"/>
          <w:lang w:eastAsia="en-US"/>
        </w:rPr>
      </w:pPr>
      <w:r>
        <w:rPr>
          <w:sz w:val="28"/>
          <w:szCs w:val="28"/>
        </w:rPr>
        <w:t xml:space="preserve">20. </w:t>
      </w:r>
      <w:r w:rsidRPr="00E924E2">
        <w:rPr>
          <w:sz w:val="28"/>
          <w:szCs w:val="28"/>
        </w:rPr>
        <w:t>При предоставлении муниципаль</w:t>
      </w:r>
      <w:r w:rsidR="00742ECA">
        <w:rPr>
          <w:sz w:val="28"/>
          <w:szCs w:val="28"/>
        </w:rPr>
        <w:t>ной услуги Отдел</w:t>
      </w:r>
      <w:r w:rsidRPr="00E924E2">
        <w:rPr>
          <w:sz w:val="28"/>
          <w:szCs w:val="28"/>
        </w:rPr>
        <w:t xml:space="preserve">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sidRPr="00E924E2">
        <w:rPr>
          <w:sz w:val="28"/>
          <w:szCs w:val="28"/>
          <w:lang w:eastAsia="en-US"/>
        </w:rPr>
        <w:t>Думы городского округа муниципального образования «город Саянск»</w:t>
      </w:r>
      <w:r>
        <w:rPr>
          <w:sz w:val="28"/>
          <w:szCs w:val="28"/>
          <w:lang w:eastAsia="en-US"/>
        </w:rPr>
        <w:t>.</w:t>
      </w:r>
    </w:p>
    <w:p w:rsidR="002471BE" w:rsidRPr="002471BE" w:rsidRDefault="002471BE" w:rsidP="002471BE">
      <w:pPr>
        <w:autoSpaceDE w:val="0"/>
        <w:autoSpaceDN w:val="0"/>
        <w:adjustRightInd w:val="0"/>
        <w:ind w:firstLine="708"/>
        <w:jc w:val="both"/>
        <w:rPr>
          <w:sz w:val="28"/>
          <w:szCs w:val="28"/>
        </w:rPr>
      </w:pPr>
      <w:r>
        <w:rPr>
          <w:sz w:val="28"/>
          <w:szCs w:val="28"/>
          <w:lang w:eastAsia="en-US"/>
        </w:rPr>
        <w:t xml:space="preserve">21. </w:t>
      </w:r>
      <w:r w:rsidR="004B3A13" w:rsidRPr="00E924E2">
        <w:rPr>
          <w:sz w:val="28"/>
          <w:szCs w:val="28"/>
        </w:rPr>
        <w:t xml:space="preserve">В предоставлении муниципальной услуги </w:t>
      </w:r>
      <w:r w:rsidR="00742ECA">
        <w:rPr>
          <w:sz w:val="28"/>
          <w:szCs w:val="28"/>
        </w:rPr>
        <w:t xml:space="preserve">также </w:t>
      </w:r>
      <w:r w:rsidR="004B3A13" w:rsidRPr="00E924E2">
        <w:rPr>
          <w:sz w:val="28"/>
          <w:szCs w:val="28"/>
        </w:rPr>
        <w:t>участвуют</w:t>
      </w:r>
      <w:r w:rsidR="004B3A13">
        <w:rPr>
          <w:sz w:val="28"/>
          <w:szCs w:val="28"/>
        </w:rPr>
        <w:t>:</w:t>
      </w:r>
    </w:p>
    <w:p w:rsidR="00FA17B0" w:rsidRPr="00742ECA" w:rsidRDefault="00FA17B0" w:rsidP="00742ECA">
      <w:pPr>
        <w:autoSpaceDE w:val="0"/>
        <w:autoSpaceDN w:val="0"/>
        <w:adjustRightInd w:val="0"/>
        <w:ind w:firstLine="708"/>
        <w:jc w:val="both"/>
        <w:rPr>
          <w:sz w:val="28"/>
          <w:szCs w:val="28"/>
        </w:rPr>
      </w:pPr>
      <w:r w:rsidRPr="00742ECA">
        <w:rPr>
          <w:sz w:val="28"/>
          <w:szCs w:val="28"/>
        </w:rPr>
        <w:t xml:space="preserve">1) </w:t>
      </w:r>
      <w:r w:rsidR="00C734AE" w:rsidRPr="00C734AE">
        <w:rPr>
          <w:sz w:val="28"/>
          <w:szCs w:val="28"/>
        </w:rPr>
        <w:t xml:space="preserve">Межрайонная инспекция </w:t>
      </w:r>
      <w:r w:rsidR="00C734AE">
        <w:rPr>
          <w:sz w:val="28"/>
          <w:szCs w:val="28"/>
        </w:rPr>
        <w:t>Ф</w:t>
      </w:r>
      <w:r w:rsidR="009F7707">
        <w:rPr>
          <w:sz w:val="28"/>
          <w:szCs w:val="28"/>
        </w:rPr>
        <w:t xml:space="preserve">едеральной налоговой службы </w:t>
      </w:r>
      <w:r w:rsidR="00C734AE" w:rsidRPr="00C734AE">
        <w:rPr>
          <w:sz w:val="28"/>
          <w:szCs w:val="28"/>
        </w:rPr>
        <w:t>№ 14 по Иркутской области</w:t>
      </w:r>
      <w:r w:rsidRPr="00742ECA">
        <w:rPr>
          <w:sz w:val="28"/>
          <w:szCs w:val="28"/>
        </w:rPr>
        <w:t>;</w:t>
      </w:r>
    </w:p>
    <w:p w:rsidR="00FA17B0" w:rsidRPr="00742ECA" w:rsidRDefault="00FA17B0" w:rsidP="00742ECA">
      <w:pPr>
        <w:autoSpaceDE w:val="0"/>
        <w:autoSpaceDN w:val="0"/>
        <w:adjustRightInd w:val="0"/>
        <w:ind w:firstLine="708"/>
        <w:jc w:val="both"/>
        <w:rPr>
          <w:sz w:val="28"/>
          <w:szCs w:val="28"/>
        </w:rPr>
      </w:pPr>
      <w:r w:rsidRPr="00742ECA">
        <w:rPr>
          <w:sz w:val="28"/>
          <w:szCs w:val="28"/>
        </w:rPr>
        <w:t xml:space="preserve">2) </w:t>
      </w:r>
      <w:r w:rsidR="00C734AE" w:rsidRPr="00C734AE">
        <w:rPr>
          <w:sz w:val="28"/>
          <w:szCs w:val="28"/>
        </w:rPr>
        <w:t xml:space="preserve">Управление </w:t>
      </w:r>
      <w:r w:rsidR="009F7707">
        <w:rPr>
          <w:sz w:val="28"/>
          <w:szCs w:val="28"/>
        </w:rPr>
        <w:t>Пенсионного фонда Российской Федерации</w:t>
      </w:r>
      <w:r w:rsidR="00C734AE" w:rsidRPr="00C734AE">
        <w:rPr>
          <w:sz w:val="28"/>
          <w:szCs w:val="28"/>
        </w:rPr>
        <w:t xml:space="preserve"> в г. Саянске, г. Зиме и Зиминском районе</w:t>
      </w:r>
      <w:r w:rsidR="009156E1">
        <w:rPr>
          <w:sz w:val="28"/>
          <w:szCs w:val="28"/>
        </w:rPr>
        <w:t xml:space="preserve"> Иркутской области</w:t>
      </w:r>
      <w:r w:rsidRPr="00742ECA">
        <w:rPr>
          <w:sz w:val="28"/>
          <w:szCs w:val="28"/>
        </w:rPr>
        <w:t>;</w:t>
      </w:r>
    </w:p>
    <w:p w:rsidR="00FA17B0" w:rsidRDefault="00FA17B0" w:rsidP="00742ECA">
      <w:pPr>
        <w:autoSpaceDE w:val="0"/>
        <w:autoSpaceDN w:val="0"/>
        <w:adjustRightInd w:val="0"/>
        <w:ind w:firstLine="708"/>
        <w:jc w:val="both"/>
        <w:rPr>
          <w:sz w:val="28"/>
          <w:szCs w:val="28"/>
        </w:rPr>
      </w:pPr>
      <w:r w:rsidRPr="00742ECA">
        <w:rPr>
          <w:sz w:val="28"/>
          <w:szCs w:val="28"/>
        </w:rPr>
        <w:t xml:space="preserve">3) </w:t>
      </w:r>
      <w:r w:rsidR="00C734AE" w:rsidRPr="00C734AE">
        <w:rPr>
          <w:sz w:val="28"/>
          <w:szCs w:val="28"/>
        </w:rPr>
        <w:t>Филиал № 15 Иркутского регионального отделения Фонда социального страхования РФ</w:t>
      </w:r>
      <w:r w:rsidR="008761AA">
        <w:rPr>
          <w:sz w:val="28"/>
          <w:szCs w:val="28"/>
        </w:rPr>
        <w:t>.</w:t>
      </w:r>
    </w:p>
    <w:p w:rsidR="00B14029" w:rsidRPr="00742ECA" w:rsidRDefault="00B14029" w:rsidP="00742ECA">
      <w:pPr>
        <w:autoSpaceDE w:val="0"/>
        <w:autoSpaceDN w:val="0"/>
        <w:adjustRightInd w:val="0"/>
        <w:ind w:firstLine="708"/>
        <w:jc w:val="both"/>
        <w:rPr>
          <w:sz w:val="28"/>
          <w:szCs w:val="28"/>
        </w:rPr>
      </w:pPr>
    </w:p>
    <w:p w:rsidR="004B3A13" w:rsidRPr="006C1F8D" w:rsidRDefault="004B3A13" w:rsidP="004B3A13">
      <w:pPr>
        <w:widowControl w:val="0"/>
        <w:autoSpaceDE w:val="0"/>
        <w:autoSpaceDN w:val="0"/>
        <w:adjustRightInd w:val="0"/>
        <w:jc w:val="center"/>
        <w:rPr>
          <w:b/>
          <w:sz w:val="28"/>
          <w:szCs w:val="28"/>
        </w:rPr>
      </w:pPr>
      <w:r w:rsidRPr="006C1F8D">
        <w:rPr>
          <w:b/>
          <w:sz w:val="28"/>
          <w:szCs w:val="28"/>
        </w:rPr>
        <w:t xml:space="preserve">Глава 6. </w:t>
      </w:r>
      <w:r w:rsidR="002E15C5" w:rsidRPr="006C1F8D">
        <w:rPr>
          <w:b/>
          <w:sz w:val="28"/>
          <w:szCs w:val="28"/>
        </w:rPr>
        <w:t>Описание результата</w:t>
      </w:r>
      <w:r w:rsidR="00EA7DE2" w:rsidRPr="006C1F8D">
        <w:rPr>
          <w:b/>
          <w:sz w:val="28"/>
          <w:szCs w:val="28"/>
        </w:rPr>
        <w:t xml:space="preserve"> </w:t>
      </w:r>
      <w:r w:rsidR="002E15C5" w:rsidRPr="006C1F8D">
        <w:rPr>
          <w:b/>
          <w:sz w:val="28"/>
          <w:szCs w:val="28"/>
        </w:rPr>
        <w:t>предоставления муниципальной услуги.</w:t>
      </w:r>
    </w:p>
    <w:p w:rsidR="00FA17B0" w:rsidRPr="00FA17B0" w:rsidRDefault="004B3A13" w:rsidP="004B3A13">
      <w:pPr>
        <w:autoSpaceDE w:val="0"/>
        <w:autoSpaceDN w:val="0"/>
        <w:adjustRightInd w:val="0"/>
        <w:ind w:firstLine="708"/>
        <w:jc w:val="both"/>
        <w:rPr>
          <w:sz w:val="28"/>
          <w:szCs w:val="28"/>
        </w:rPr>
      </w:pPr>
      <w:r>
        <w:rPr>
          <w:sz w:val="28"/>
          <w:szCs w:val="28"/>
        </w:rPr>
        <w:t>22</w:t>
      </w:r>
      <w:r w:rsidR="00FA17B0" w:rsidRPr="00FA17B0">
        <w:rPr>
          <w:sz w:val="28"/>
          <w:szCs w:val="28"/>
        </w:rPr>
        <w:t xml:space="preserve">. </w:t>
      </w:r>
      <w:r w:rsidRPr="00E924E2">
        <w:rPr>
          <w:sz w:val="28"/>
          <w:szCs w:val="28"/>
        </w:rPr>
        <w:t>Конечным результатом предоставления муниципальной услуги является</w:t>
      </w:r>
      <w:r w:rsidR="00FA17B0" w:rsidRPr="00FA17B0">
        <w:rPr>
          <w:sz w:val="28"/>
          <w:szCs w:val="28"/>
        </w:rPr>
        <w:t>:</w:t>
      </w:r>
    </w:p>
    <w:p w:rsidR="00FA17B0" w:rsidRPr="00FA17B0" w:rsidRDefault="00FA17B0" w:rsidP="008761AA">
      <w:pPr>
        <w:autoSpaceDE w:val="0"/>
        <w:autoSpaceDN w:val="0"/>
        <w:adjustRightInd w:val="0"/>
        <w:ind w:firstLine="708"/>
        <w:jc w:val="both"/>
        <w:rPr>
          <w:sz w:val="28"/>
          <w:szCs w:val="28"/>
        </w:rPr>
      </w:pPr>
      <w:r w:rsidRPr="00FA17B0">
        <w:rPr>
          <w:sz w:val="28"/>
          <w:szCs w:val="28"/>
        </w:rPr>
        <w:t xml:space="preserve">1) принятие решения по установлению тарифов на </w:t>
      </w:r>
      <w:r w:rsidR="00D44CA0">
        <w:rPr>
          <w:sz w:val="28"/>
          <w:szCs w:val="28"/>
        </w:rPr>
        <w:t>подключение к системе коммунальной инфраструктуры, надбавок к тарифам на товары и услуги организаций коммунального комплекса</w:t>
      </w:r>
      <w:r w:rsidR="008B4FAE">
        <w:rPr>
          <w:sz w:val="28"/>
          <w:szCs w:val="28"/>
        </w:rPr>
        <w:t xml:space="preserve"> на подключение</w:t>
      </w:r>
      <w:r w:rsidRPr="00FA17B0">
        <w:rPr>
          <w:sz w:val="28"/>
          <w:szCs w:val="28"/>
        </w:rPr>
        <w:t>.</w:t>
      </w:r>
    </w:p>
    <w:p w:rsidR="00FA17B0" w:rsidRPr="00FA17B0" w:rsidRDefault="00FA17B0" w:rsidP="008761AA">
      <w:pPr>
        <w:autoSpaceDE w:val="0"/>
        <w:autoSpaceDN w:val="0"/>
        <w:adjustRightInd w:val="0"/>
        <w:ind w:firstLine="708"/>
        <w:jc w:val="both"/>
        <w:rPr>
          <w:sz w:val="28"/>
          <w:szCs w:val="28"/>
        </w:rPr>
      </w:pPr>
      <w:r w:rsidRPr="00FA17B0">
        <w:rPr>
          <w:sz w:val="28"/>
          <w:szCs w:val="28"/>
        </w:rPr>
        <w:t>Юридическим фактом, завершающим исполнение</w:t>
      </w:r>
      <w:r w:rsidR="008761AA">
        <w:rPr>
          <w:sz w:val="28"/>
          <w:szCs w:val="28"/>
        </w:rPr>
        <w:t xml:space="preserve"> муниципальной услуги</w:t>
      </w:r>
      <w:r w:rsidRPr="00FA17B0">
        <w:rPr>
          <w:sz w:val="28"/>
          <w:szCs w:val="28"/>
        </w:rPr>
        <w:t xml:space="preserve">, является постановление </w:t>
      </w:r>
      <w:r w:rsidR="00B0488D">
        <w:rPr>
          <w:sz w:val="28"/>
          <w:szCs w:val="28"/>
        </w:rPr>
        <w:t>уполномоченного органа</w:t>
      </w:r>
      <w:r w:rsidRPr="00FA17B0">
        <w:rPr>
          <w:sz w:val="28"/>
          <w:szCs w:val="28"/>
        </w:rPr>
        <w:t xml:space="preserve"> об утверждении тарифов в порядке, установленном законодательством Российской Федерации;</w:t>
      </w:r>
    </w:p>
    <w:p w:rsidR="00FA17B0" w:rsidRDefault="00FA17B0" w:rsidP="008761AA">
      <w:pPr>
        <w:autoSpaceDE w:val="0"/>
        <w:autoSpaceDN w:val="0"/>
        <w:adjustRightInd w:val="0"/>
        <w:ind w:firstLine="708"/>
        <w:jc w:val="both"/>
        <w:rPr>
          <w:sz w:val="28"/>
          <w:szCs w:val="28"/>
        </w:rPr>
      </w:pPr>
      <w:r w:rsidRPr="00FA17B0">
        <w:rPr>
          <w:sz w:val="28"/>
          <w:szCs w:val="28"/>
        </w:rPr>
        <w:t xml:space="preserve">2) мотивированный отказ в предоставлении </w:t>
      </w:r>
      <w:r w:rsidR="003335C8">
        <w:rPr>
          <w:sz w:val="28"/>
          <w:szCs w:val="28"/>
        </w:rPr>
        <w:t>м</w:t>
      </w:r>
      <w:r w:rsidRPr="00FA17B0">
        <w:rPr>
          <w:sz w:val="28"/>
          <w:szCs w:val="28"/>
        </w:rPr>
        <w:t>униципальной услуги в связи с возвращением муниципальному предприятию (учреждению) представленных материалов на доработку в соответствии с требованиями законодательства</w:t>
      </w:r>
      <w:r w:rsidR="003335C8">
        <w:rPr>
          <w:sz w:val="28"/>
          <w:szCs w:val="28"/>
        </w:rPr>
        <w:t xml:space="preserve"> </w:t>
      </w:r>
      <w:r w:rsidR="003335C8">
        <w:rPr>
          <w:sz w:val="28"/>
          <w:szCs w:val="28"/>
        </w:rPr>
        <w:lastRenderedPageBreak/>
        <w:t>Российской Федерации</w:t>
      </w:r>
      <w:r w:rsidRPr="00FA17B0">
        <w:rPr>
          <w:sz w:val="28"/>
          <w:szCs w:val="28"/>
        </w:rPr>
        <w:t>. Муниципальная услуга заявителям предоставляется бесплатно.</w:t>
      </w:r>
    </w:p>
    <w:p w:rsidR="004B3A13" w:rsidRPr="003335C8" w:rsidRDefault="004B3A13" w:rsidP="00FA17B0">
      <w:pPr>
        <w:autoSpaceDE w:val="0"/>
        <w:autoSpaceDN w:val="0"/>
        <w:adjustRightInd w:val="0"/>
        <w:jc w:val="both"/>
      </w:pPr>
    </w:p>
    <w:p w:rsidR="004B3A13" w:rsidRPr="006C1F8D" w:rsidRDefault="004B3A13" w:rsidP="004B3A13">
      <w:pPr>
        <w:widowControl w:val="0"/>
        <w:autoSpaceDE w:val="0"/>
        <w:autoSpaceDN w:val="0"/>
        <w:adjustRightInd w:val="0"/>
        <w:jc w:val="center"/>
        <w:outlineLvl w:val="2"/>
        <w:rPr>
          <w:b/>
          <w:sz w:val="28"/>
          <w:szCs w:val="28"/>
        </w:rPr>
      </w:pPr>
      <w:r w:rsidRPr="006C1F8D">
        <w:rPr>
          <w:b/>
          <w:sz w:val="28"/>
          <w:szCs w:val="28"/>
        </w:rPr>
        <w:t xml:space="preserve">Глава 7. </w:t>
      </w:r>
      <w:r w:rsidR="002E15C5" w:rsidRPr="006C1F8D">
        <w:rPr>
          <w:b/>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4B3A13" w:rsidRPr="00E924E2" w:rsidRDefault="004B3A13" w:rsidP="004B3A13">
      <w:pPr>
        <w:widowControl w:val="0"/>
        <w:autoSpaceDE w:val="0"/>
        <w:autoSpaceDN w:val="0"/>
        <w:adjustRightInd w:val="0"/>
        <w:ind w:firstLine="709"/>
        <w:jc w:val="both"/>
        <w:rPr>
          <w:sz w:val="28"/>
          <w:szCs w:val="28"/>
        </w:rPr>
      </w:pPr>
      <w:bookmarkStart w:id="3" w:name="Par174"/>
      <w:bookmarkEnd w:id="3"/>
      <w:r w:rsidRPr="00E924E2">
        <w:rPr>
          <w:sz w:val="28"/>
          <w:szCs w:val="28"/>
        </w:rPr>
        <w:t>2</w:t>
      </w:r>
      <w:r>
        <w:rPr>
          <w:sz w:val="28"/>
          <w:szCs w:val="28"/>
        </w:rPr>
        <w:t>3</w:t>
      </w:r>
      <w:r w:rsidRPr="00E924E2">
        <w:rPr>
          <w:sz w:val="28"/>
          <w:szCs w:val="28"/>
        </w:rPr>
        <w:t>. Уполномоченный орган принимает решение о</w:t>
      </w:r>
      <w:r>
        <w:rPr>
          <w:sz w:val="28"/>
          <w:szCs w:val="28"/>
        </w:rPr>
        <w:t>б</w:t>
      </w:r>
      <w:r w:rsidRPr="00E924E2">
        <w:rPr>
          <w:sz w:val="28"/>
          <w:szCs w:val="28"/>
        </w:rPr>
        <w:t xml:space="preserve"> </w:t>
      </w:r>
      <w:r>
        <w:rPr>
          <w:sz w:val="28"/>
          <w:szCs w:val="28"/>
        </w:rPr>
        <w:t xml:space="preserve">утверждении тарифов </w:t>
      </w:r>
      <w:r w:rsidR="00085F3A">
        <w:rPr>
          <w:sz w:val="28"/>
          <w:szCs w:val="28"/>
        </w:rPr>
        <w:t xml:space="preserve">на </w:t>
      </w:r>
      <w:r w:rsidR="00DC25B2">
        <w:rPr>
          <w:sz w:val="28"/>
          <w:szCs w:val="28"/>
        </w:rPr>
        <w:t>подключение к системе коммунальной инфраструктуры, надбавок к тарифам на товары и услуги организаций коммунального комплекса на подключение</w:t>
      </w:r>
      <w:r w:rsidRPr="00E924E2">
        <w:rPr>
          <w:sz w:val="28"/>
          <w:szCs w:val="28"/>
        </w:rPr>
        <w:t xml:space="preserve"> в срок, не превышающий </w:t>
      </w:r>
      <w:r w:rsidR="00DC25B2">
        <w:rPr>
          <w:sz w:val="28"/>
          <w:szCs w:val="28"/>
        </w:rPr>
        <w:t>45</w:t>
      </w:r>
      <w:r w:rsidRPr="00E924E2">
        <w:rPr>
          <w:sz w:val="28"/>
          <w:szCs w:val="28"/>
        </w:rPr>
        <w:t xml:space="preserve"> календарных дней со дня поступления заявления</w:t>
      </w:r>
      <w:r>
        <w:rPr>
          <w:sz w:val="28"/>
          <w:szCs w:val="28"/>
        </w:rPr>
        <w:t xml:space="preserve"> (обращения)</w:t>
      </w:r>
      <w:r w:rsidRPr="00E924E2">
        <w:rPr>
          <w:sz w:val="28"/>
          <w:szCs w:val="28"/>
        </w:rPr>
        <w:t>.</w:t>
      </w:r>
    </w:p>
    <w:p w:rsidR="004B3A13" w:rsidRPr="00E924E2" w:rsidRDefault="004B3A13" w:rsidP="004B3A13">
      <w:pPr>
        <w:widowControl w:val="0"/>
        <w:autoSpaceDE w:val="0"/>
        <w:autoSpaceDN w:val="0"/>
        <w:adjustRightInd w:val="0"/>
        <w:ind w:firstLine="709"/>
        <w:jc w:val="both"/>
        <w:rPr>
          <w:sz w:val="28"/>
          <w:szCs w:val="28"/>
        </w:rPr>
      </w:pPr>
      <w:r>
        <w:rPr>
          <w:sz w:val="28"/>
          <w:szCs w:val="28"/>
        </w:rPr>
        <w:t>24</w:t>
      </w:r>
      <w:r w:rsidRPr="00E924E2">
        <w:rPr>
          <w:sz w:val="28"/>
          <w:szCs w:val="28"/>
        </w:rPr>
        <w:t>. Срок приостановления предоставления муниципальной услуги законодательством Российской Федерации и Иркутской области не предусмотрен.</w:t>
      </w:r>
    </w:p>
    <w:p w:rsidR="00B14029" w:rsidRDefault="00B14029" w:rsidP="004B3A13">
      <w:pPr>
        <w:widowControl w:val="0"/>
        <w:autoSpaceDE w:val="0"/>
        <w:autoSpaceDN w:val="0"/>
        <w:adjustRightInd w:val="0"/>
        <w:jc w:val="center"/>
        <w:rPr>
          <w:b/>
          <w:sz w:val="28"/>
          <w:szCs w:val="28"/>
        </w:rPr>
      </w:pPr>
      <w:bookmarkStart w:id="4" w:name="Par179"/>
      <w:bookmarkEnd w:id="4"/>
    </w:p>
    <w:p w:rsidR="004B3A13" w:rsidRPr="006C1F8D" w:rsidRDefault="004B3A13" w:rsidP="004B3A13">
      <w:pPr>
        <w:widowControl w:val="0"/>
        <w:autoSpaceDE w:val="0"/>
        <w:autoSpaceDN w:val="0"/>
        <w:adjustRightInd w:val="0"/>
        <w:jc w:val="center"/>
        <w:rPr>
          <w:b/>
          <w:sz w:val="28"/>
          <w:szCs w:val="28"/>
        </w:rPr>
      </w:pPr>
      <w:r w:rsidRPr="006C1F8D">
        <w:rPr>
          <w:b/>
          <w:sz w:val="28"/>
          <w:szCs w:val="28"/>
        </w:rPr>
        <w:t xml:space="preserve">Глава 8. </w:t>
      </w:r>
      <w:r w:rsidR="002E15C5" w:rsidRPr="006C1F8D">
        <w:rPr>
          <w:b/>
          <w:sz w:val="28"/>
          <w:szCs w:val="28"/>
        </w:rPr>
        <w:t>Перечень нормативных правовых актов, регулирующих отношения, возникающие в связи с предоставлением муниципальной услуги.</w:t>
      </w:r>
    </w:p>
    <w:p w:rsidR="004B3A13" w:rsidRPr="00E924E2" w:rsidRDefault="004B3A13" w:rsidP="004B3A13">
      <w:pPr>
        <w:widowControl w:val="0"/>
        <w:autoSpaceDE w:val="0"/>
        <w:autoSpaceDN w:val="0"/>
        <w:adjustRightInd w:val="0"/>
        <w:ind w:firstLine="709"/>
        <w:jc w:val="both"/>
        <w:rPr>
          <w:sz w:val="28"/>
          <w:szCs w:val="28"/>
        </w:rPr>
      </w:pPr>
      <w:bookmarkStart w:id="5" w:name="Par34"/>
      <w:bookmarkEnd w:id="5"/>
      <w:r>
        <w:rPr>
          <w:sz w:val="28"/>
          <w:szCs w:val="28"/>
        </w:rPr>
        <w:t>2</w:t>
      </w:r>
      <w:r w:rsidR="00FA17B0" w:rsidRPr="00FA17B0">
        <w:rPr>
          <w:sz w:val="28"/>
          <w:szCs w:val="28"/>
        </w:rPr>
        <w:t xml:space="preserve">5. </w:t>
      </w:r>
      <w:r w:rsidRPr="00E924E2">
        <w:rPr>
          <w:sz w:val="28"/>
          <w:szCs w:val="28"/>
        </w:rPr>
        <w:t>Предоставление муниципальной услуги осуществляется в соответствии с законодательством Российской Федерации.</w:t>
      </w:r>
    </w:p>
    <w:p w:rsidR="00FA17B0" w:rsidRDefault="004B3A13" w:rsidP="004B3A13">
      <w:pPr>
        <w:autoSpaceDE w:val="0"/>
        <w:autoSpaceDN w:val="0"/>
        <w:adjustRightInd w:val="0"/>
        <w:ind w:firstLine="708"/>
        <w:jc w:val="both"/>
        <w:rPr>
          <w:sz w:val="28"/>
          <w:szCs w:val="28"/>
        </w:rPr>
      </w:pPr>
      <w:r>
        <w:rPr>
          <w:sz w:val="28"/>
          <w:szCs w:val="28"/>
        </w:rPr>
        <w:t>26</w:t>
      </w:r>
      <w:r w:rsidRPr="00E924E2">
        <w:rPr>
          <w:sz w:val="28"/>
          <w:szCs w:val="28"/>
        </w:rPr>
        <w:t>. Правовой основой предоставления муниципальной услуги являются следующие нормативные правовые акты</w:t>
      </w:r>
      <w:r>
        <w:rPr>
          <w:sz w:val="28"/>
          <w:szCs w:val="28"/>
        </w:rPr>
        <w:t>:</w:t>
      </w:r>
    </w:p>
    <w:p w:rsidR="00526E96" w:rsidRPr="00E924E2" w:rsidRDefault="00526E96" w:rsidP="00526E96">
      <w:pPr>
        <w:widowControl w:val="0"/>
        <w:autoSpaceDE w:val="0"/>
        <w:autoSpaceDN w:val="0"/>
        <w:adjustRightInd w:val="0"/>
        <w:ind w:firstLine="709"/>
        <w:jc w:val="both"/>
        <w:rPr>
          <w:sz w:val="28"/>
          <w:szCs w:val="28"/>
        </w:rPr>
      </w:pPr>
      <w:r w:rsidRPr="00E924E2">
        <w:rPr>
          <w:sz w:val="28"/>
          <w:szCs w:val="28"/>
        </w:rPr>
        <w:t>а) Конституция Российской Федерации (Российская газета, № 7, 21.01.2009, Собрание законодательства РФ, № 4, 26.01.2009, ст. 445, Парламентская газета, № 4, 23-29.01.2009);</w:t>
      </w:r>
    </w:p>
    <w:p w:rsidR="00526E96" w:rsidRPr="00E924E2" w:rsidRDefault="00526E96" w:rsidP="00526E96">
      <w:pPr>
        <w:autoSpaceDE w:val="0"/>
        <w:autoSpaceDN w:val="0"/>
        <w:adjustRightInd w:val="0"/>
        <w:ind w:firstLine="709"/>
        <w:jc w:val="both"/>
        <w:rPr>
          <w:sz w:val="28"/>
          <w:szCs w:val="28"/>
          <w:lang w:eastAsia="en-US"/>
        </w:rPr>
      </w:pPr>
      <w:r w:rsidRPr="00E924E2">
        <w:rPr>
          <w:sz w:val="28"/>
          <w:szCs w:val="28"/>
          <w:lang w:eastAsia="en-US"/>
        </w:rPr>
        <w:t xml:space="preserve">б) Федеральный закон от </w:t>
      </w:r>
      <w:r w:rsidR="002A10DF">
        <w:rPr>
          <w:sz w:val="28"/>
          <w:szCs w:val="28"/>
          <w:lang w:eastAsia="en-US"/>
        </w:rPr>
        <w:t>0</w:t>
      </w:r>
      <w:r w:rsidRPr="00E924E2">
        <w:rPr>
          <w:sz w:val="28"/>
          <w:szCs w:val="28"/>
          <w:lang w:eastAsia="en-US"/>
        </w:rPr>
        <w:t>6</w:t>
      </w:r>
      <w:r w:rsidR="002A10DF">
        <w:rPr>
          <w:sz w:val="28"/>
          <w:szCs w:val="28"/>
          <w:lang w:eastAsia="en-US"/>
        </w:rPr>
        <w:t>.10.</w:t>
      </w:r>
      <w:r w:rsidRPr="00E924E2">
        <w:rPr>
          <w:sz w:val="28"/>
          <w:szCs w:val="28"/>
          <w:lang w:eastAsia="en-US"/>
        </w:rPr>
        <w:t>2003</w:t>
      </w:r>
      <w:r w:rsidR="002A10DF">
        <w:rPr>
          <w:sz w:val="28"/>
          <w:szCs w:val="28"/>
          <w:lang w:eastAsia="en-US"/>
        </w:rPr>
        <w:t xml:space="preserve"> </w:t>
      </w:r>
      <w:r w:rsidRPr="00E924E2">
        <w:rPr>
          <w:sz w:val="28"/>
          <w:szCs w:val="28"/>
          <w:lang w:eastAsia="en-US"/>
        </w:rPr>
        <w:t>№ 131-ФЗ «Об общих принципах организации местного самоуправления в Российской Федерации» (</w:t>
      </w:r>
      <w:r w:rsidR="006405F4">
        <w:rPr>
          <w:sz w:val="28"/>
          <w:szCs w:val="28"/>
          <w:lang w:eastAsia="en-US"/>
        </w:rPr>
        <w:t>«</w:t>
      </w:r>
      <w:r w:rsidRPr="00E924E2">
        <w:rPr>
          <w:sz w:val="28"/>
          <w:szCs w:val="28"/>
          <w:lang w:eastAsia="en-US"/>
        </w:rPr>
        <w:t>Собрание законодательства Российской Федерации», 06.10.2003, № 40, ст. 3822);</w:t>
      </w:r>
    </w:p>
    <w:p w:rsidR="00526E96" w:rsidRPr="00E924E2" w:rsidRDefault="00526E96" w:rsidP="00526E96">
      <w:pPr>
        <w:autoSpaceDE w:val="0"/>
        <w:autoSpaceDN w:val="0"/>
        <w:adjustRightInd w:val="0"/>
        <w:ind w:firstLine="709"/>
        <w:jc w:val="both"/>
        <w:rPr>
          <w:sz w:val="28"/>
          <w:szCs w:val="28"/>
          <w:lang w:eastAsia="en-US"/>
        </w:rPr>
      </w:pPr>
      <w:r w:rsidRPr="00E924E2">
        <w:rPr>
          <w:sz w:val="28"/>
          <w:szCs w:val="28"/>
          <w:lang w:eastAsia="en-US"/>
        </w:rPr>
        <w:t>в) Федеральный закон от 27</w:t>
      </w:r>
      <w:r w:rsidR="002A10DF">
        <w:rPr>
          <w:sz w:val="28"/>
          <w:szCs w:val="28"/>
          <w:lang w:eastAsia="en-US"/>
        </w:rPr>
        <w:t>.07.</w:t>
      </w:r>
      <w:r w:rsidRPr="00E924E2">
        <w:rPr>
          <w:sz w:val="28"/>
          <w:szCs w:val="28"/>
          <w:lang w:eastAsia="en-US"/>
        </w:rPr>
        <w:t>2010</w:t>
      </w:r>
      <w:r w:rsidR="002A10DF">
        <w:rPr>
          <w:sz w:val="28"/>
          <w:szCs w:val="28"/>
          <w:lang w:eastAsia="en-US"/>
        </w:rPr>
        <w:t xml:space="preserve"> </w:t>
      </w:r>
      <w:r w:rsidRPr="00E924E2">
        <w:rPr>
          <w:sz w:val="28"/>
          <w:szCs w:val="28"/>
          <w:lang w:eastAsia="en-US"/>
        </w:rPr>
        <w:t>№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FD22EC" w:rsidRDefault="00526E96" w:rsidP="003C1B8E">
      <w:pPr>
        <w:pStyle w:val="ConsPlusNormal"/>
        <w:ind w:firstLine="540"/>
        <w:jc w:val="both"/>
        <w:rPr>
          <w:sz w:val="28"/>
          <w:szCs w:val="28"/>
        </w:rPr>
      </w:pPr>
      <w:r w:rsidRPr="00E924E2">
        <w:rPr>
          <w:sz w:val="28"/>
          <w:szCs w:val="28"/>
        </w:rPr>
        <w:t>г) </w:t>
      </w:r>
      <w:r w:rsidR="003C1B8E">
        <w:rPr>
          <w:sz w:val="28"/>
          <w:szCs w:val="28"/>
        </w:rPr>
        <w:t>Федеральный закон от 07.12.2011 № 416 «О водоснабжении и водоотведении» (</w:t>
      </w:r>
      <w:r w:rsidR="003C1B8E" w:rsidRPr="003C1B8E">
        <w:rPr>
          <w:sz w:val="28"/>
          <w:szCs w:val="28"/>
        </w:rPr>
        <w:t xml:space="preserve">Российская газета, </w:t>
      </w:r>
      <w:r w:rsidR="003C1B8E">
        <w:rPr>
          <w:sz w:val="28"/>
          <w:szCs w:val="28"/>
        </w:rPr>
        <w:t>10.12.2011, №</w:t>
      </w:r>
      <w:r w:rsidR="003C1B8E" w:rsidRPr="003C1B8E">
        <w:rPr>
          <w:sz w:val="28"/>
          <w:szCs w:val="28"/>
        </w:rPr>
        <w:t xml:space="preserve"> 278с</w:t>
      </w:r>
      <w:r w:rsidR="003C1B8E">
        <w:rPr>
          <w:sz w:val="28"/>
          <w:szCs w:val="28"/>
        </w:rPr>
        <w:t>);</w:t>
      </w:r>
    </w:p>
    <w:p w:rsidR="003C1B8E" w:rsidRDefault="003C1B8E" w:rsidP="003C1B8E">
      <w:pPr>
        <w:pStyle w:val="ConsPlusNormal"/>
        <w:ind w:firstLine="540"/>
        <w:jc w:val="both"/>
        <w:rPr>
          <w:sz w:val="28"/>
          <w:szCs w:val="28"/>
        </w:rPr>
      </w:pPr>
      <w:r>
        <w:rPr>
          <w:sz w:val="28"/>
          <w:szCs w:val="28"/>
        </w:rPr>
        <w:t>д) Постановление Правительства Российской Федерации от 14.07.2008 № 520 «Об основах ценообразования и порядке регулирования тарифов, надбавок и предельных индексов в сфере деятельности организаций коммунального комплекса»</w:t>
      </w:r>
      <w:r w:rsidR="006405F4">
        <w:rPr>
          <w:sz w:val="28"/>
          <w:szCs w:val="28"/>
        </w:rPr>
        <w:t xml:space="preserve"> («Собрание законодательства РФ»</w:t>
      </w:r>
      <w:r w:rsidR="006405F4" w:rsidRPr="006405F4">
        <w:rPr>
          <w:sz w:val="28"/>
          <w:szCs w:val="28"/>
        </w:rPr>
        <w:t xml:space="preserve">, 21.07.2008, </w:t>
      </w:r>
      <w:r w:rsidR="00BB0B86">
        <w:rPr>
          <w:sz w:val="28"/>
          <w:szCs w:val="28"/>
        </w:rPr>
        <w:t>№</w:t>
      </w:r>
      <w:r w:rsidR="006405F4" w:rsidRPr="006405F4">
        <w:rPr>
          <w:sz w:val="28"/>
          <w:szCs w:val="28"/>
        </w:rPr>
        <w:t xml:space="preserve"> 29 (ч. 2), ст. 3518</w:t>
      </w:r>
      <w:r w:rsidR="006405F4">
        <w:rPr>
          <w:sz w:val="28"/>
          <w:szCs w:val="28"/>
        </w:rPr>
        <w:t>);</w:t>
      </w:r>
    </w:p>
    <w:p w:rsidR="006405F4" w:rsidRDefault="003C1B8E" w:rsidP="006405F4">
      <w:pPr>
        <w:pStyle w:val="ConsPlusNormal"/>
        <w:ind w:firstLine="540"/>
        <w:jc w:val="both"/>
        <w:rPr>
          <w:sz w:val="28"/>
          <w:szCs w:val="28"/>
        </w:rPr>
      </w:pPr>
      <w:r>
        <w:rPr>
          <w:sz w:val="28"/>
          <w:szCs w:val="28"/>
        </w:rPr>
        <w:t xml:space="preserve">е) Постановление Правительства Российской Федерации от 24.05.2007 № 316 «Об утверждении Правил определения условий деятельности организаций </w:t>
      </w:r>
      <w:r w:rsidR="00CC45C8">
        <w:rPr>
          <w:sz w:val="28"/>
          <w:szCs w:val="28"/>
        </w:rPr>
        <w:t>коммунального комплекса, объективное изменение которых влияет на стоимость товаров и услуг этих организаций»</w:t>
      </w:r>
      <w:r w:rsidR="006405F4">
        <w:rPr>
          <w:sz w:val="28"/>
          <w:szCs w:val="28"/>
        </w:rPr>
        <w:t xml:space="preserve"> («</w:t>
      </w:r>
      <w:r w:rsidR="006405F4" w:rsidRPr="006405F4">
        <w:rPr>
          <w:sz w:val="28"/>
          <w:szCs w:val="28"/>
        </w:rPr>
        <w:t>Собрание законодательства РФ</w:t>
      </w:r>
      <w:r w:rsidR="006405F4">
        <w:rPr>
          <w:sz w:val="28"/>
          <w:szCs w:val="28"/>
        </w:rPr>
        <w:t>»</w:t>
      </w:r>
      <w:r w:rsidR="006405F4" w:rsidRPr="006405F4">
        <w:rPr>
          <w:sz w:val="28"/>
          <w:szCs w:val="28"/>
        </w:rPr>
        <w:t xml:space="preserve">, 28.05.2007, </w:t>
      </w:r>
      <w:r w:rsidR="00BB0B86">
        <w:rPr>
          <w:sz w:val="28"/>
          <w:szCs w:val="28"/>
        </w:rPr>
        <w:t>№</w:t>
      </w:r>
      <w:r w:rsidR="006405F4" w:rsidRPr="006405F4">
        <w:rPr>
          <w:sz w:val="28"/>
          <w:szCs w:val="28"/>
        </w:rPr>
        <w:t xml:space="preserve"> 22, ст. 2648</w:t>
      </w:r>
      <w:r w:rsidR="006405F4">
        <w:rPr>
          <w:sz w:val="28"/>
          <w:szCs w:val="28"/>
        </w:rPr>
        <w:t>);</w:t>
      </w:r>
    </w:p>
    <w:p w:rsidR="00A309BB" w:rsidRDefault="00406782" w:rsidP="00A309BB">
      <w:pPr>
        <w:shd w:val="clear" w:color="auto" w:fill="FFFFFF"/>
        <w:tabs>
          <w:tab w:val="left" w:pos="1454"/>
        </w:tabs>
        <w:ind w:firstLine="567"/>
        <w:jc w:val="both"/>
        <w:rPr>
          <w:spacing w:val="-2"/>
          <w:sz w:val="28"/>
          <w:szCs w:val="28"/>
        </w:rPr>
      </w:pPr>
      <w:r>
        <w:rPr>
          <w:sz w:val="28"/>
          <w:szCs w:val="28"/>
        </w:rPr>
        <w:t xml:space="preserve">ж) </w:t>
      </w:r>
      <w:r w:rsidR="00A309BB">
        <w:rPr>
          <w:sz w:val="28"/>
          <w:szCs w:val="28"/>
        </w:rPr>
        <w:t>П</w:t>
      </w:r>
      <w:r w:rsidR="00A309BB" w:rsidRPr="00351A17">
        <w:rPr>
          <w:spacing w:val="-2"/>
          <w:sz w:val="28"/>
          <w:szCs w:val="28"/>
        </w:rPr>
        <w:t xml:space="preserve">риказ Министерства регионального развития Российской Федерации от </w:t>
      </w:r>
      <w:r w:rsidR="00A309BB">
        <w:rPr>
          <w:spacing w:val="-2"/>
          <w:sz w:val="28"/>
          <w:szCs w:val="28"/>
        </w:rPr>
        <w:t>10.10.</w:t>
      </w:r>
      <w:r w:rsidR="00A309BB" w:rsidRPr="00351A17">
        <w:rPr>
          <w:spacing w:val="-2"/>
          <w:sz w:val="28"/>
          <w:szCs w:val="28"/>
        </w:rPr>
        <w:t>2007 № 99 «Об утверждении методических рекомендаций по разработке инвестиционных программ орга</w:t>
      </w:r>
      <w:r w:rsidR="00A309BB" w:rsidRPr="00351A17">
        <w:rPr>
          <w:spacing w:val="-2"/>
          <w:sz w:val="28"/>
          <w:szCs w:val="28"/>
        </w:rPr>
        <w:softHyphen/>
        <w:t>низаций коммунального комплекса»;</w:t>
      </w:r>
    </w:p>
    <w:p w:rsidR="00A309BB" w:rsidRPr="001F67B8" w:rsidRDefault="00A309BB" w:rsidP="00A309BB">
      <w:pPr>
        <w:ind w:firstLine="567"/>
        <w:jc w:val="both"/>
        <w:rPr>
          <w:sz w:val="28"/>
          <w:szCs w:val="28"/>
        </w:rPr>
      </w:pPr>
      <w:r>
        <w:rPr>
          <w:sz w:val="28"/>
          <w:szCs w:val="28"/>
        </w:rPr>
        <w:lastRenderedPageBreak/>
        <w:t>з)</w:t>
      </w:r>
      <w:hyperlink r:id="rId16" w:history="1">
        <w:r>
          <w:rPr>
            <w:sz w:val="28"/>
            <w:szCs w:val="28"/>
          </w:rPr>
          <w:t xml:space="preserve"> П</w:t>
        </w:r>
        <w:r w:rsidRPr="001F67B8">
          <w:rPr>
            <w:sz w:val="28"/>
            <w:szCs w:val="28"/>
          </w:rPr>
          <w:t xml:space="preserve">риказ Министерства регионального развития </w:t>
        </w:r>
        <w:r w:rsidRPr="00351A17">
          <w:rPr>
            <w:spacing w:val="-2"/>
            <w:sz w:val="28"/>
            <w:szCs w:val="28"/>
          </w:rPr>
          <w:t xml:space="preserve">Российской Федерации </w:t>
        </w:r>
        <w:r w:rsidRPr="001F67B8">
          <w:rPr>
            <w:sz w:val="28"/>
            <w:szCs w:val="28"/>
          </w:rPr>
          <w:t>от 10</w:t>
        </w:r>
        <w:r>
          <w:rPr>
            <w:sz w:val="28"/>
            <w:szCs w:val="28"/>
          </w:rPr>
          <w:t>.10.</w:t>
        </w:r>
        <w:r w:rsidRPr="001F67B8">
          <w:rPr>
            <w:sz w:val="28"/>
            <w:szCs w:val="28"/>
          </w:rPr>
          <w:t xml:space="preserve">2007 </w:t>
        </w:r>
        <w:r>
          <w:rPr>
            <w:sz w:val="28"/>
            <w:szCs w:val="28"/>
          </w:rPr>
          <w:t>№</w:t>
        </w:r>
        <w:r w:rsidRPr="001F67B8">
          <w:rPr>
            <w:sz w:val="28"/>
            <w:szCs w:val="28"/>
          </w:rPr>
          <w:t xml:space="preserve"> 101 </w:t>
        </w:r>
        <w:r>
          <w:rPr>
            <w:sz w:val="28"/>
            <w:szCs w:val="28"/>
          </w:rPr>
          <w:t>«</w:t>
        </w:r>
        <w:r w:rsidRPr="001F67B8">
          <w:rPr>
            <w:sz w:val="28"/>
            <w:szCs w:val="28"/>
          </w:rPr>
          <w:t>Об утверждении Методических рекомендаций по разработке производственных программ организаций коммунального комплекса</w:t>
        </w:r>
      </w:hyperlink>
      <w:r>
        <w:rPr>
          <w:sz w:val="28"/>
          <w:szCs w:val="28"/>
        </w:rPr>
        <w:t>»;</w:t>
      </w:r>
    </w:p>
    <w:p w:rsidR="00A309BB" w:rsidRDefault="00A309BB" w:rsidP="00A309BB">
      <w:pPr>
        <w:shd w:val="clear" w:color="auto" w:fill="FFFFFF"/>
        <w:tabs>
          <w:tab w:val="left" w:pos="0"/>
        </w:tabs>
        <w:ind w:firstLine="567"/>
        <w:jc w:val="both"/>
        <w:rPr>
          <w:spacing w:val="-2"/>
          <w:sz w:val="28"/>
          <w:szCs w:val="28"/>
        </w:rPr>
      </w:pPr>
      <w:r>
        <w:rPr>
          <w:spacing w:val="-2"/>
          <w:sz w:val="28"/>
          <w:szCs w:val="28"/>
        </w:rPr>
        <w:t>и)</w:t>
      </w:r>
      <w:r w:rsidRPr="00351A17">
        <w:rPr>
          <w:spacing w:val="-2"/>
          <w:sz w:val="28"/>
          <w:szCs w:val="28"/>
        </w:rPr>
        <w:t xml:space="preserve"> </w:t>
      </w:r>
      <w:r>
        <w:rPr>
          <w:spacing w:val="-2"/>
          <w:sz w:val="28"/>
          <w:szCs w:val="28"/>
        </w:rPr>
        <w:t>П</w:t>
      </w:r>
      <w:r w:rsidRPr="00351A17">
        <w:rPr>
          <w:spacing w:val="-2"/>
          <w:sz w:val="28"/>
          <w:szCs w:val="28"/>
        </w:rPr>
        <w:t>риказ Министерства регионального развития Российской Федерации от</w:t>
      </w:r>
      <w:r>
        <w:rPr>
          <w:spacing w:val="-2"/>
          <w:sz w:val="28"/>
          <w:szCs w:val="28"/>
        </w:rPr>
        <w:t xml:space="preserve"> </w:t>
      </w:r>
      <w:r w:rsidRPr="00351A17">
        <w:rPr>
          <w:spacing w:val="-2"/>
          <w:sz w:val="28"/>
          <w:szCs w:val="28"/>
        </w:rPr>
        <w:t>10</w:t>
      </w:r>
      <w:r>
        <w:rPr>
          <w:spacing w:val="-2"/>
          <w:sz w:val="28"/>
          <w:szCs w:val="28"/>
        </w:rPr>
        <w:t>.10.</w:t>
      </w:r>
      <w:r w:rsidRPr="00351A17">
        <w:rPr>
          <w:spacing w:val="-2"/>
          <w:sz w:val="28"/>
          <w:szCs w:val="28"/>
        </w:rPr>
        <w:t>2007 № 100 «Об утверждении методических рекомендаций по подготовке технических заданий по разработке инвестиционных программ орга</w:t>
      </w:r>
      <w:r w:rsidRPr="00351A17">
        <w:rPr>
          <w:spacing w:val="-2"/>
          <w:sz w:val="28"/>
          <w:szCs w:val="28"/>
        </w:rPr>
        <w:softHyphen/>
        <w:t>низаций коммунального комплекса»;</w:t>
      </w:r>
    </w:p>
    <w:p w:rsidR="00A309BB" w:rsidRDefault="00A309BB" w:rsidP="00A309BB">
      <w:pPr>
        <w:shd w:val="clear" w:color="auto" w:fill="FFFFFF"/>
        <w:tabs>
          <w:tab w:val="left" w:pos="0"/>
        </w:tabs>
        <w:ind w:firstLine="567"/>
        <w:jc w:val="both"/>
        <w:rPr>
          <w:sz w:val="28"/>
          <w:szCs w:val="28"/>
        </w:rPr>
      </w:pPr>
      <w:r>
        <w:rPr>
          <w:sz w:val="28"/>
          <w:szCs w:val="28"/>
        </w:rPr>
        <w:t xml:space="preserve">к) </w:t>
      </w:r>
      <w:hyperlink r:id="rId17" w:history="1">
        <w:r>
          <w:rPr>
            <w:sz w:val="28"/>
            <w:szCs w:val="28"/>
          </w:rPr>
          <w:t>П</w:t>
        </w:r>
        <w:r w:rsidRPr="001F67B8">
          <w:rPr>
            <w:sz w:val="28"/>
            <w:szCs w:val="28"/>
          </w:rPr>
          <w:t xml:space="preserve">риказ Министерства регионального развития </w:t>
        </w:r>
        <w:r w:rsidRPr="00351A17">
          <w:rPr>
            <w:spacing w:val="-2"/>
            <w:sz w:val="28"/>
            <w:szCs w:val="28"/>
          </w:rPr>
          <w:t xml:space="preserve">Российской Федерации </w:t>
        </w:r>
        <w:r w:rsidRPr="001F67B8">
          <w:rPr>
            <w:sz w:val="28"/>
            <w:szCs w:val="28"/>
          </w:rPr>
          <w:t>от 14</w:t>
        </w:r>
        <w:r>
          <w:rPr>
            <w:sz w:val="28"/>
            <w:szCs w:val="28"/>
          </w:rPr>
          <w:t>.04.</w:t>
        </w:r>
        <w:r w:rsidRPr="001F67B8">
          <w:rPr>
            <w:sz w:val="28"/>
            <w:szCs w:val="28"/>
          </w:rPr>
          <w:t>2008</w:t>
        </w:r>
        <w:r>
          <w:rPr>
            <w:sz w:val="28"/>
            <w:szCs w:val="28"/>
          </w:rPr>
          <w:t xml:space="preserve"> №</w:t>
        </w:r>
        <w:r w:rsidRPr="001F67B8">
          <w:rPr>
            <w:sz w:val="28"/>
            <w:szCs w:val="28"/>
          </w:rPr>
          <w:t xml:space="preserve"> 48 </w:t>
        </w:r>
        <w:r>
          <w:rPr>
            <w:sz w:val="28"/>
            <w:szCs w:val="28"/>
          </w:rPr>
          <w:t>«</w:t>
        </w:r>
        <w:r w:rsidRPr="001F67B8">
          <w:rPr>
            <w:sz w:val="28"/>
            <w:szCs w:val="28"/>
          </w:rPr>
          <w:t>Об утверждении Методики проведения мониторинга выполнения производственных и инвестиционных программ организаций коммунального комплекса</w:t>
        </w:r>
      </w:hyperlink>
      <w:r>
        <w:rPr>
          <w:sz w:val="28"/>
          <w:szCs w:val="28"/>
        </w:rPr>
        <w:t>»</w:t>
      </w:r>
      <w:r w:rsidRPr="001F67B8">
        <w:rPr>
          <w:sz w:val="28"/>
          <w:szCs w:val="28"/>
        </w:rPr>
        <w:t>;</w:t>
      </w:r>
    </w:p>
    <w:p w:rsidR="00A309BB" w:rsidRDefault="00A309BB" w:rsidP="00A309BB">
      <w:pPr>
        <w:shd w:val="clear" w:color="auto" w:fill="FFFFFF"/>
        <w:tabs>
          <w:tab w:val="left" w:pos="0"/>
        </w:tabs>
        <w:ind w:firstLine="567"/>
        <w:jc w:val="both"/>
        <w:rPr>
          <w:sz w:val="28"/>
          <w:szCs w:val="28"/>
        </w:rPr>
      </w:pPr>
      <w:r>
        <w:rPr>
          <w:sz w:val="28"/>
          <w:szCs w:val="28"/>
        </w:rPr>
        <w:t xml:space="preserve">л) Приказ  Министерства регионального развития </w:t>
      </w:r>
      <w:r w:rsidRPr="00351A17">
        <w:rPr>
          <w:spacing w:val="-2"/>
          <w:sz w:val="28"/>
          <w:szCs w:val="28"/>
        </w:rPr>
        <w:t xml:space="preserve">Российской Федерации </w:t>
      </w:r>
      <w:r>
        <w:rPr>
          <w:sz w:val="28"/>
          <w:szCs w:val="28"/>
        </w:rPr>
        <w:t>от 15.02.2011 № 47 «</w:t>
      </w:r>
      <w:r w:rsidRPr="0047589A">
        <w:rPr>
          <w:sz w:val="28"/>
          <w:szCs w:val="28"/>
        </w:rPr>
        <w:t>Об утверждении Методи</w:t>
      </w:r>
      <w:r>
        <w:rPr>
          <w:sz w:val="28"/>
          <w:szCs w:val="28"/>
        </w:rPr>
        <w:t>ческих указаний по расчету тарифов и надбавок в сфере деятельности организаций коммунального комплекса»;</w:t>
      </w:r>
    </w:p>
    <w:p w:rsidR="00A309BB" w:rsidRDefault="00A309BB" w:rsidP="00A309BB">
      <w:pPr>
        <w:shd w:val="clear" w:color="auto" w:fill="FFFFFF"/>
        <w:tabs>
          <w:tab w:val="left" w:pos="0"/>
        </w:tabs>
        <w:ind w:firstLine="567"/>
        <w:jc w:val="both"/>
        <w:rPr>
          <w:sz w:val="28"/>
          <w:szCs w:val="28"/>
        </w:rPr>
      </w:pPr>
      <w:r>
        <w:rPr>
          <w:sz w:val="28"/>
          <w:szCs w:val="28"/>
        </w:rPr>
        <w:t xml:space="preserve">м) </w:t>
      </w:r>
      <w:hyperlink r:id="rId18" w:history="1">
        <w:r w:rsidRPr="001F67B8">
          <w:rPr>
            <w:sz w:val="28"/>
            <w:szCs w:val="28"/>
          </w:rPr>
          <w:t xml:space="preserve">Приказ </w:t>
        </w:r>
        <w:r>
          <w:rPr>
            <w:sz w:val="28"/>
            <w:szCs w:val="28"/>
          </w:rPr>
          <w:t>Федеральной службы по тарифам</w:t>
        </w:r>
        <w:r w:rsidRPr="001F67B8">
          <w:rPr>
            <w:sz w:val="28"/>
            <w:szCs w:val="28"/>
          </w:rPr>
          <w:t xml:space="preserve"> </w:t>
        </w:r>
        <w:r w:rsidRPr="00351A17">
          <w:rPr>
            <w:spacing w:val="-2"/>
            <w:sz w:val="28"/>
            <w:szCs w:val="28"/>
          </w:rPr>
          <w:t xml:space="preserve">Российской Федерации </w:t>
        </w:r>
        <w:r w:rsidRPr="001F67B8">
          <w:rPr>
            <w:sz w:val="28"/>
            <w:szCs w:val="28"/>
          </w:rPr>
          <w:t xml:space="preserve">от 09.06.2009 </w:t>
        </w:r>
        <w:r w:rsidR="00295754">
          <w:rPr>
            <w:sz w:val="28"/>
            <w:szCs w:val="28"/>
          </w:rPr>
          <w:t>№</w:t>
        </w:r>
        <w:r w:rsidRPr="001F67B8">
          <w:rPr>
            <w:sz w:val="28"/>
            <w:szCs w:val="28"/>
          </w:rPr>
          <w:t xml:space="preserve"> 216-э </w:t>
        </w:r>
        <w:r>
          <w:rPr>
            <w:sz w:val="28"/>
            <w:szCs w:val="28"/>
          </w:rPr>
          <w:t>«</w:t>
        </w:r>
        <w:r w:rsidRPr="001F67B8">
          <w:rPr>
            <w:sz w:val="28"/>
            <w:szCs w:val="28"/>
          </w:rPr>
          <w:t>Об утверждении форм расчетов предельных индексов максимально и минимально возможного изменения установленных тарифов на товары и услуги организаций коммунального комплекса</w:t>
        </w:r>
      </w:hyperlink>
      <w:r>
        <w:rPr>
          <w:sz w:val="28"/>
          <w:szCs w:val="28"/>
        </w:rPr>
        <w:t>»;</w:t>
      </w:r>
    </w:p>
    <w:p w:rsidR="00A309BB" w:rsidRDefault="00A309BB" w:rsidP="00A309BB">
      <w:pPr>
        <w:shd w:val="clear" w:color="auto" w:fill="FFFFFF"/>
        <w:tabs>
          <w:tab w:val="left" w:pos="0"/>
        </w:tabs>
        <w:ind w:firstLine="567"/>
        <w:jc w:val="both"/>
        <w:rPr>
          <w:sz w:val="28"/>
          <w:szCs w:val="28"/>
        </w:rPr>
      </w:pPr>
      <w:r>
        <w:rPr>
          <w:sz w:val="28"/>
          <w:szCs w:val="28"/>
        </w:rPr>
        <w:t>н) Закон Иркутской области от 20.12.2010 № 131-ОЗ «О наделении органов местного самоуправления отдельными областными государственными полномочиями в области регулирования тарифов на товары и услуги организаций коммунального комплекса»;</w:t>
      </w:r>
    </w:p>
    <w:p w:rsidR="00A309BB" w:rsidRDefault="00A309BB" w:rsidP="00A309BB">
      <w:pPr>
        <w:shd w:val="clear" w:color="auto" w:fill="FFFFFF"/>
        <w:tabs>
          <w:tab w:val="left" w:pos="0"/>
        </w:tabs>
        <w:ind w:firstLine="567"/>
        <w:jc w:val="both"/>
        <w:rPr>
          <w:sz w:val="28"/>
          <w:szCs w:val="28"/>
        </w:rPr>
      </w:pPr>
      <w:r>
        <w:rPr>
          <w:sz w:val="28"/>
          <w:szCs w:val="28"/>
        </w:rPr>
        <w:t xml:space="preserve">о) Закон Иркутской области от 06.11.2012 № 114-ОЗ «О наделении органов местного самоуправления отдельными областными государственными полномочиями в сфере водоснабжения и водоотведения»; </w:t>
      </w:r>
    </w:p>
    <w:p w:rsidR="00A309BB" w:rsidRDefault="00A309BB" w:rsidP="00A309BB">
      <w:pPr>
        <w:shd w:val="clear" w:color="auto" w:fill="FFFFFF"/>
        <w:tabs>
          <w:tab w:val="left" w:pos="0"/>
        </w:tabs>
        <w:ind w:firstLine="567"/>
        <w:jc w:val="both"/>
        <w:rPr>
          <w:sz w:val="28"/>
          <w:szCs w:val="28"/>
        </w:rPr>
      </w:pPr>
      <w:r>
        <w:rPr>
          <w:sz w:val="28"/>
          <w:szCs w:val="28"/>
        </w:rPr>
        <w:t xml:space="preserve">п) </w:t>
      </w:r>
      <w:r w:rsidR="006405F4" w:rsidRPr="00E924E2">
        <w:rPr>
          <w:rFonts w:eastAsiaTheme="minorHAnsi"/>
          <w:bCs/>
          <w:sz w:val="28"/>
          <w:szCs w:val="28"/>
          <w:lang w:eastAsia="en-US"/>
        </w:rPr>
        <w:t>Решение Думы г.</w:t>
      </w:r>
      <w:r w:rsidR="006405F4">
        <w:rPr>
          <w:rFonts w:eastAsiaTheme="minorHAnsi"/>
          <w:bCs/>
          <w:sz w:val="28"/>
          <w:szCs w:val="28"/>
          <w:lang w:eastAsia="en-US"/>
        </w:rPr>
        <w:t> </w:t>
      </w:r>
      <w:r w:rsidR="006405F4" w:rsidRPr="00E924E2">
        <w:rPr>
          <w:rFonts w:eastAsiaTheme="minorHAnsi"/>
          <w:bCs/>
          <w:sz w:val="28"/>
          <w:szCs w:val="28"/>
          <w:lang w:eastAsia="en-US"/>
        </w:rPr>
        <w:t xml:space="preserve">Саянска от 28.04.2005 </w:t>
      </w:r>
      <w:r w:rsidR="00295754">
        <w:rPr>
          <w:rFonts w:eastAsiaTheme="minorHAnsi"/>
          <w:bCs/>
          <w:sz w:val="28"/>
          <w:szCs w:val="28"/>
          <w:lang w:eastAsia="en-US"/>
        </w:rPr>
        <w:t>№</w:t>
      </w:r>
      <w:r w:rsidR="006405F4" w:rsidRPr="00E924E2">
        <w:rPr>
          <w:rFonts w:eastAsiaTheme="minorHAnsi"/>
          <w:bCs/>
          <w:sz w:val="28"/>
          <w:szCs w:val="28"/>
          <w:lang w:eastAsia="en-US"/>
        </w:rPr>
        <w:t xml:space="preserve"> 110-68-28 «О принятии Устава муниципального образования «город Саянск» («Саянские зори», №</w:t>
      </w:r>
      <w:r w:rsidR="006405F4" w:rsidRPr="00E924E2">
        <w:rPr>
          <w:rFonts w:asciiTheme="minorHAnsi" w:eastAsiaTheme="minorHAnsi" w:hAnsiTheme="minorHAnsi"/>
          <w:bCs/>
          <w:sz w:val="28"/>
          <w:szCs w:val="28"/>
          <w:lang w:eastAsia="en-US"/>
        </w:rPr>
        <w:t> </w:t>
      </w:r>
      <w:r w:rsidR="006405F4" w:rsidRPr="00E924E2">
        <w:rPr>
          <w:rFonts w:eastAsiaTheme="minorHAnsi"/>
          <w:sz w:val="28"/>
          <w:szCs w:val="28"/>
          <w:lang w:eastAsia="en-US"/>
        </w:rPr>
        <w:t>88-91, 2</w:t>
      </w:r>
      <w:r w:rsidR="006405F4" w:rsidRPr="00E924E2">
        <w:rPr>
          <w:rFonts w:eastAsiaTheme="minorHAnsi"/>
          <w:bCs/>
          <w:sz w:val="28"/>
          <w:szCs w:val="28"/>
          <w:lang w:eastAsia="en-US"/>
        </w:rPr>
        <w:t>0.07.2005</w:t>
      </w:r>
      <w:r w:rsidR="00295754">
        <w:rPr>
          <w:rFonts w:eastAsiaTheme="minorHAnsi"/>
          <w:bCs/>
          <w:sz w:val="28"/>
          <w:szCs w:val="28"/>
          <w:lang w:eastAsia="en-US"/>
        </w:rPr>
        <w:t>г.</w:t>
      </w:r>
      <w:r w:rsidR="006405F4" w:rsidRPr="00E924E2">
        <w:rPr>
          <w:rFonts w:asciiTheme="minorHAnsi" w:eastAsiaTheme="minorHAnsi" w:hAnsiTheme="minorHAnsi"/>
          <w:bCs/>
          <w:sz w:val="28"/>
          <w:szCs w:val="28"/>
          <w:lang w:eastAsia="en-US"/>
        </w:rPr>
        <w:t>)</w:t>
      </w:r>
      <w:r w:rsidRPr="003E514C">
        <w:rPr>
          <w:sz w:val="28"/>
          <w:szCs w:val="28"/>
        </w:rPr>
        <w:t>;</w:t>
      </w:r>
    </w:p>
    <w:p w:rsidR="00A309BB" w:rsidRDefault="002A10DF" w:rsidP="006405F4">
      <w:pPr>
        <w:pStyle w:val="ConsPlusNormal"/>
        <w:ind w:firstLine="540"/>
        <w:jc w:val="both"/>
        <w:rPr>
          <w:sz w:val="28"/>
          <w:szCs w:val="28"/>
        </w:rPr>
      </w:pPr>
      <w:r>
        <w:rPr>
          <w:sz w:val="28"/>
          <w:szCs w:val="28"/>
        </w:rPr>
        <w:t>р</w:t>
      </w:r>
      <w:r w:rsidR="00A309BB">
        <w:rPr>
          <w:sz w:val="28"/>
          <w:szCs w:val="28"/>
        </w:rPr>
        <w:t xml:space="preserve">) </w:t>
      </w:r>
      <w:r w:rsidR="00A309BB" w:rsidRPr="0058392C">
        <w:rPr>
          <w:sz w:val="28"/>
          <w:szCs w:val="28"/>
        </w:rPr>
        <w:t>Решение Думы городского округа от 28.01.2010 № 051-14-6 «Об определении органа регулирования тарифов и надбавок организаций коммунального комплекса муниципального образования «город Саянск»</w:t>
      </w:r>
      <w:r w:rsidR="006405F4">
        <w:rPr>
          <w:sz w:val="28"/>
          <w:szCs w:val="28"/>
        </w:rPr>
        <w:t xml:space="preserve"> (</w:t>
      </w:r>
      <w:r w:rsidR="006405F4" w:rsidRPr="006405F4">
        <w:rPr>
          <w:sz w:val="28"/>
          <w:szCs w:val="28"/>
        </w:rPr>
        <w:t xml:space="preserve">Саянские зори", </w:t>
      </w:r>
      <w:r w:rsidR="00BB0B86">
        <w:rPr>
          <w:sz w:val="28"/>
          <w:szCs w:val="28"/>
        </w:rPr>
        <w:t>№</w:t>
      </w:r>
      <w:r w:rsidR="006405F4" w:rsidRPr="006405F4">
        <w:rPr>
          <w:sz w:val="28"/>
          <w:szCs w:val="28"/>
        </w:rPr>
        <w:t xml:space="preserve"> 19-25, 04.02.2010</w:t>
      </w:r>
      <w:r w:rsidR="006405F4">
        <w:rPr>
          <w:sz w:val="28"/>
          <w:szCs w:val="28"/>
        </w:rPr>
        <w:t>)</w:t>
      </w:r>
      <w:r w:rsidR="00A309BB">
        <w:rPr>
          <w:sz w:val="28"/>
          <w:szCs w:val="28"/>
        </w:rPr>
        <w:t>;</w:t>
      </w:r>
    </w:p>
    <w:p w:rsidR="00A309BB" w:rsidRPr="0058392C" w:rsidRDefault="002A10DF" w:rsidP="00A309BB">
      <w:pPr>
        <w:shd w:val="clear" w:color="auto" w:fill="FFFFFF"/>
        <w:tabs>
          <w:tab w:val="left" w:pos="0"/>
        </w:tabs>
        <w:ind w:firstLine="567"/>
        <w:jc w:val="both"/>
        <w:rPr>
          <w:sz w:val="28"/>
          <w:szCs w:val="28"/>
        </w:rPr>
      </w:pPr>
      <w:r>
        <w:rPr>
          <w:sz w:val="28"/>
          <w:szCs w:val="28"/>
        </w:rPr>
        <w:t>с</w:t>
      </w:r>
      <w:r w:rsidR="00A309BB">
        <w:rPr>
          <w:sz w:val="28"/>
          <w:szCs w:val="28"/>
        </w:rPr>
        <w:t xml:space="preserve">) </w:t>
      </w:r>
      <w:hyperlink r:id="rId19" w:history="1">
        <w:r w:rsidR="006405F4" w:rsidRPr="00FA17B0">
          <w:rPr>
            <w:sz w:val="28"/>
            <w:szCs w:val="28"/>
          </w:rPr>
          <w:t>решение</w:t>
        </w:r>
      </w:hyperlink>
      <w:r w:rsidR="006405F4" w:rsidRPr="00FA17B0">
        <w:rPr>
          <w:sz w:val="28"/>
          <w:szCs w:val="28"/>
        </w:rPr>
        <w:t xml:space="preserve"> Думы городского округа муниципального образования </w:t>
      </w:r>
      <w:r w:rsidR="006405F4">
        <w:rPr>
          <w:sz w:val="28"/>
          <w:szCs w:val="28"/>
        </w:rPr>
        <w:t>«</w:t>
      </w:r>
      <w:r w:rsidR="006405F4" w:rsidRPr="00FA17B0">
        <w:rPr>
          <w:sz w:val="28"/>
          <w:szCs w:val="28"/>
        </w:rPr>
        <w:t>город Саянск</w:t>
      </w:r>
      <w:r w:rsidR="006405F4">
        <w:rPr>
          <w:sz w:val="28"/>
          <w:szCs w:val="28"/>
        </w:rPr>
        <w:t>»</w:t>
      </w:r>
      <w:r w:rsidR="006405F4" w:rsidRPr="00FA17B0">
        <w:rPr>
          <w:sz w:val="28"/>
          <w:szCs w:val="28"/>
        </w:rPr>
        <w:t xml:space="preserve"> от 09.04.2007 </w:t>
      </w:r>
      <w:r w:rsidR="00295754">
        <w:rPr>
          <w:sz w:val="28"/>
          <w:szCs w:val="28"/>
        </w:rPr>
        <w:t>№</w:t>
      </w:r>
      <w:r w:rsidR="006405F4" w:rsidRPr="00FA17B0">
        <w:rPr>
          <w:sz w:val="28"/>
          <w:szCs w:val="28"/>
        </w:rPr>
        <w:t xml:space="preserve"> 041-14-28 "Об утверждении Положения о порядке разработки и утверждения тарифов (цен) на услуги, предоставляемые муниципальными предприятиями и учреждениями, и работы, выполняемые муниципальными предприятиям</w:t>
      </w:r>
      <w:r w:rsidR="006405F4">
        <w:rPr>
          <w:sz w:val="28"/>
          <w:szCs w:val="28"/>
        </w:rPr>
        <w:t>и и учреждениями города Саянска (</w:t>
      </w:r>
      <w:r w:rsidR="006405F4" w:rsidRPr="00E924E2">
        <w:rPr>
          <w:rFonts w:eastAsiaTheme="minorHAnsi"/>
          <w:bCs/>
          <w:sz w:val="28"/>
          <w:szCs w:val="28"/>
          <w:lang w:eastAsia="en-US"/>
        </w:rPr>
        <w:t>«Саянские зори», №</w:t>
      </w:r>
      <w:r w:rsidR="006405F4" w:rsidRPr="00E924E2">
        <w:rPr>
          <w:rFonts w:asciiTheme="minorHAnsi" w:eastAsiaTheme="minorHAnsi" w:hAnsiTheme="minorHAnsi"/>
          <w:bCs/>
          <w:sz w:val="28"/>
          <w:szCs w:val="28"/>
          <w:lang w:eastAsia="en-US"/>
        </w:rPr>
        <w:t> </w:t>
      </w:r>
      <w:r w:rsidR="006405F4">
        <w:rPr>
          <w:rFonts w:eastAsiaTheme="minorHAnsi"/>
          <w:sz w:val="28"/>
          <w:szCs w:val="28"/>
          <w:lang w:eastAsia="en-US"/>
        </w:rPr>
        <w:t>65-69</w:t>
      </w:r>
      <w:r w:rsidR="006405F4" w:rsidRPr="00E924E2">
        <w:rPr>
          <w:rFonts w:eastAsiaTheme="minorHAnsi"/>
          <w:sz w:val="28"/>
          <w:szCs w:val="28"/>
          <w:lang w:eastAsia="en-US"/>
        </w:rPr>
        <w:t xml:space="preserve">, </w:t>
      </w:r>
      <w:r w:rsidR="006405F4">
        <w:rPr>
          <w:rFonts w:eastAsiaTheme="minorHAnsi"/>
          <w:sz w:val="28"/>
          <w:szCs w:val="28"/>
          <w:lang w:eastAsia="en-US"/>
        </w:rPr>
        <w:t>18.04.2007</w:t>
      </w:r>
      <w:r w:rsidR="006405F4" w:rsidRPr="00E924E2">
        <w:rPr>
          <w:rFonts w:asciiTheme="minorHAnsi" w:eastAsiaTheme="minorHAnsi" w:hAnsiTheme="minorHAnsi"/>
          <w:bCs/>
          <w:sz w:val="28"/>
          <w:szCs w:val="28"/>
          <w:lang w:eastAsia="en-US"/>
        </w:rPr>
        <w:t>)</w:t>
      </w:r>
      <w:r w:rsidR="00A309BB">
        <w:rPr>
          <w:sz w:val="28"/>
          <w:szCs w:val="28"/>
        </w:rPr>
        <w:t>;</w:t>
      </w:r>
    </w:p>
    <w:p w:rsidR="00CC45C8" w:rsidRDefault="002A10DF" w:rsidP="003C1B8E">
      <w:pPr>
        <w:pStyle w:val="ConsPlusNormal"/>
        <w:ind w:firstLine="540"/>
        <w:jc w:val="both"/>
        <w:rPr>
          <w:sz w:val="28"/>
          <w:szCs w:val="28"/>
        </w:rPr>
      </w:pPr>
      <w:r>
        <w:rPr>
          <w:sz w:val="28"/>
          <w:szCs w:val="28"/>
        </w:rPr>
        <w:t>т</w:t>
      </w:r>
      <w:r w:rsidR="006405F4">
        <w:rPr>
          <w:sz w:val="28"/>
          <w:szCs w:val="28"/>
        </w:rPr>
        <w:t xml:space="preserve">) </w:t>
      </w:r>
      <w:r w:rsidR="006405F4" w:rsidRPr="00D05619">
        <w:rPr>
          <w:sz w:val="28"/>
          <w:szCs w:val="28"/>
        </w:rPr>
        <w:t>Решение Думы городского округа муниципального образования «город Саянск» от 26.02.2015 № 61-67-15-11 «Об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w:t>
      </w:r>
      <w:r w:rsidR="006405F4" w:rsidRPr="00D05619">
        <w:rPr>
          <w:rFonts w:asciiTheme="minorHAnsi" w:hAnsiTheme="minorHAnsi"/>
          <w:sz w:val="28"/>
          <w:szCs w:val="28"/>
        </w:rPr>
        <w:t>»</w:t>
      </w:r>
      <w:r w:rsidR="006405F4" w:rsidRPr="00D05619">
        <w:rPr>
          <w:sz w:val="28"/>
          <w:szCs w:val="28"/>
        </w:rPr>
        <w:t xml:space="preserve"> (опубликовано в газете «Саянские зори», № 8, 05.03.2015, вкладыш «Официальная информация», стр. 8-10)</w:t>
      </w:r>
      <w:r w:rsidR="006405F4">
        <w:rPr>
          <w:sz w:val="28"/>
          <w:szCs w:val="28"/>
        </w:rPr>
        <w:t>;</w:t>
      </w:r>
    </w:p>
    <w:p w:rsidR="00526E96" w:rsidRPr="00D05619" w:rsidRDefault="002A10DF" w:rsidP="00526E96">
      <w:pPr>
        <w:autoSpaceDE w:val="0"/>
        <w:autoSpaceDN w:val="0"/>
        <w:adjustRightInd w:val="0"/>
        <w:ind w:firstLine="709"/>
        <w:jc w:val="both"/>
        <w:rPr>
          <w:color w:val="000000"/>
          <w:sz w:val="28"/>
          <w:szCs w:val="28"/>
        </w:rPr>
      </w:pPr>
      <w:r>
        <w:rPr>
          <w:sz w:val="28"/>
          <w:szCs w:val="28"/>
          <w:lang w:eastAsia="en-US"/>
        </w:rPr>
        <w:lastRenderedPageBreak/>
        <w:t>у</w:t>
      </w:r>
      <w:r w:rsidR="006405F4">
        <w:rPr>
          <w:sz w:val="28"/>
          <w:szCs w:val="28"/>
          <w:lang w:eastAsia="en-US"/>
        </w:rPr>
        <w:t xml:space="preserve">) </w:t>
      </w:r>
      <w:r w:rsidR="00526E96" w:rsidRPr="00D05619">
        <w:rPr>
          <w:sz w:val="28"/>
          <w:szCs w:val="28"/>
          <w:lang w:eastAsia="en-US"/>
        </w:rPr>
        <w:t>П</w:t>
      </w:r>
      <w:r w:rsidR="00526E96" w:rsidRPr="00D05619">
        <w:rPr>
          <w:sz w:val="28"/>
          <w:szCs w:val="28"/>
        </w:rPr>
        <w:t xml:space="preserve">остановление администрации городского округа муниципального образования «город Саянск» </w:t>
      </w:r>
      <w:r w:rsidR="00526E96" w:rsidRPr="00FA17B0">
        <w:rPr>
          <w:sz w:val="28"/>
          <w:szCs w:val="28"/>
        </w:rPr>
        <w:t xml:space="preserve">от </w:t>
      </w:r>
      <w:r w:rsidR="00526E96">
        <w:rPr>
          <w:sz w:val="28"/>
          <w:szCs w:val="28"/>
        </w:rPr>
        <w:t>18.12.2013</w:t>
      </w:r>
      <w:r w:rsidR="00526E96" w:rsidRPr="00FA17B0">
        <w:rPr>
          <w:sz w:val="28"/>
          <w:szCs w:val="28"/>
        </w:rPr>
        <w:t xml:space="preserve"> </w:t>
      </w:r>
      <w:r w:rsidR="00295754">
        <w:rPr>
          <w:sz w:val="28"/>
          <w:szCs w:val="28"/>
        </w:rPr>
        <w:t>№</w:t>
      </w:r>
      <w:r w:rsidR="00526E96" w:rsidRPr="00FA17B0">
        <w:rPr>
          <w:sz w:val="28"/>
          <w:szCs w:val="28"/>
        </w:rPr>
        <w:t xml:space="preserve"> 110-37-</w:t>
      </w:r>
      <w:r w:rsidR="00526E96">
        <w:rPr>
          <w:sz w:val="28"/>
          <w:szCs w:val="28"/>
        </w:rPr>
        <w:t>1492</w:t>
      </w:r>
      <w:r w:rsidR="00526E96" w:rsidRPr="00FA17B0">
        <w:rPr>
          <w:sz w:val="28"/>
          <w:szCs w:val="28"/>
        </w:rPr>
        <w:t>-1</w:t>
      </w:r>
      <w:r w:rsidR="00526E96">
        <w:rPr>
          <w:sz w:val="28"/>
          <w:szCs w:val="28"/>
        </w:rPr>
        <w:t>3</w:t>
      </w:r>
      <w:r w:rsidR="00233EAD">
        <w:rPr>
          <w:sz w:val="28"/>
          <w:szCs w:val="28"/>
        </w:rPr>
        <w:t xml:space="preserve"> (в редакции от 21.07.2015 № 110-37-678-15)</w:t>
      </w:r>
      <w:r w:rsidR="00526E96">
        <w:rPr>
          <w:sz w:val="28"/>
          <w:szCs w:val="28"/>
        </w:rPr>
        <w:t xml:space="preserve"> </w:t>
      </w:r>
      <w:r w:rsidR="00526E96" w:rsidRPr="00D05619">
        <w:rPr>
          <w:sz w:val="28"/>
          <w:szCs w:val="28"/>
        </w:rPr>
        <w:t xml:space="preserve">«Об утверждении Положения </w:t>
      </w:r>
      <w:r w:rsidR="00526E96" w:rsidRPr="00FA17B0">
        <w:rPr>
          <w:sz w:val="28"/>
          <w:szCs w:val="28"/>
        </w:rPr>
        <w:t xml:space="preserve">об отделе цен, тарифов и </w:t>
      </w:r>
      <w:r w:rsidR="00526E96">
        <w:rPr>
          <w:sz w:val="28"/>
          <w:szCs w:val="28"/>
        </w:rPr>
        <w:t xml:space="preserve">закупок </w:t>
      </w:r>
      <w:r w:rsidR="00526E96" w:rsidRPr="00FA17B0">
        <w:rPr>
          <w:sz w:val="28"/>
          <w:szCs w:val="28"/>
        </w:rPr>
        <w:t>Управления по экономике администрации городского округа муниципального образов</w:t>
      </w:r>
      <w:r w:rsidR="00526E96">
        <w:rPr>
          <w:sz w:val="28"/>
          <w:szCs w:val="28"/>
        </w:rPr>
        <w:t>ания «город Саянск»</w:t>
      </w:r>
      <w:r w:rsidR="00526E96" w:rsidRPr="00D05619">
        <w:rPr>
          <w:sz w:val="28"/>
          <w:szCs w:val="28"/>
        </w:rPr>
        <w:t>» (опубликова</w:t>
      </w:r>
      <w:r w:rsidR="00526E96">
        <w:rPr>
          <w:sz w:val="28"/>
          <w:szCs w:val="28"/>
        </w:rPr>
        <w:t xml:space="preserve">но в газете «Саянские зори» </w:t>
      </w:r>
      <w:r w:rsidR="00526E96" w:rsidRPr="00390FB4">
        <w:rPr>
          <w:sz w:val="28"/>
          <w:szCs w:val="28"/>
        </w:rPr>
        <w:t>№ 51 от 26.12.2013, вкладыш «официальная информация», стр. 3-4</w:t>
      </w:r>
      <w:r w:rsidR="00233EAD">
        <w:rPr>
          <w:sz w:val="28"/>
          <w:szCs w:val="28"/>
        </w:rPr>
        <w:t xml:space="preserve">, № </w:t>
      </w:r>
      <w:r w:rsidR="00233EAD" w:rsidRPr="00233EAD">
        <w:rPr>
          <w:sz w:val="28"/>
          <w:szCs w:val="28"/>
        </w:rPr>
        <w:t>29 от 30.07.2015, вкладыш стр. 2</w:t>
      </w:r>
      <w:r w:rsidR="00233EAD">
        <w:rPr>
          <w:sz w:val="28"/>
          <w:szCs w:val="28"/>
        </w:rPr>
        <w:t>);</w:t>
      </w:r>
    </w:p>
    <w:p w:rsidR="00EB5232" w:rsidRDefault="002A10DF" w:rsidP="00526E96">
      <w:pPr>
        <w:autoSpaceDE w:val="0"/>
        <w:autoSpaceDN w:val="0"/>
        <w:adjustRightInd w:val="0"/>
        <w:ind w:firstLine="709"/>
        <w:jc w:val="both"/>
        <w:rPr>
          <w:sz w:val="28"/>
          <w:szCs w:val="28"/>
          <w:lang w:eastAsia="en-US"/>
        </w:rPr>
      </w:pPr>
      <w:r>
        <w:rPr>
          <w:sz w:val="28"/>
          <w:szCs w:val="28"/>
          <w:lang w:eastAsia="en-US"/>
        </w:rPr>
        <w:t>ф</w:t>
      </w:r>
      <w:r w:rsidR="00526E96" w:rsidRPr="00E924E2">
        <w:rPr>
          <w:sz w:val="28"/>
          <w:szCs w:val="28"/>
          <w:lang w:eastAsia="en-US"/>
        </w:rPr>
        <w:t>) Распоряжение администрации городского округа муниципального образования «город Саянск» от 06.10.2014 № 110-46-701-14 «Об утверждении реестра муниципальных услуг городского округа муниципального образования «город Саянск» («Саянские зори»</w:t>
      </w:r>
      <w:r w:rsidR="006405F4">
        <w:rPr>
          <w:sz w:val="28"/>
          <w:szCs w:val="28"/>
          <w:lang w:eastAsia="en-US"/>
        </w:rPr>
        <w:t>, № 41, 16.10.2014)</w:t>
      </w:r>
      <w:r w:rsidR="00EB5232">
        <w:rPr>
          <w:sz w:val="28"/>
          <w:szCs w:val="28"/>
          <w:lang w:eastAsia="en-US"/>
        </w:rPr>
        <w:t>;</w:t>
      </w:r>
    </w:p>
    <w:p w:rsidR="00526E96" w:rsidRPr="00E924E2" w:rsidRDefault="002A10DF" w:rsidP="00526E96">
      <w:pPr>
        <w:autoSpaceDE w:val="0"/>
        <w:autoSpaceDN w:val="0"/>
        <w:adjustRightInd w:val="0"/>
        <w:ind w:firstLine="709"/>
        <w:jc w:val="both"/>
        <w:rPr>
          <w:sz w:val="28"/>
          <w:szCs w:val="28"/>
          <w:lang w:eastAsia="en-US"/>
        </w:rPr>
      </w:pPr>
      <w:r>
        <w:rPr>
          <w:sz w:val="28"/>
          <w:szCs w:val="28"/>
          <w:lang w:eastAsia="en-US"/>
        </w:rPr>
        <w:t>х</w:t>
      </w:r>
      <w:r w:rsidR="00EB5232">
        <w:rPr>
          <w:sz w:val="28"/>
          <w:szCs w:val="28"/>
          <w:lang w:eastAsia="en-US"/>
        </w:rPr>
        <w:t xml:space="preserve">) настоящий </w:t>
      </w:r>
      <w:r>
        <w:rPr>
          <w:sz w:val="28"/>
          <w:szCs w:val="28"/>
          <w:lang w:eastAsia="en-US"/>
        </w:rPr>
        <w:t>А</w:t>
      </w:r>
      <w:r w:rsidR="00EB5232">
        <w:rPr>
          <w:sz w:val="28"/>
          <w:szCs w:val="28"/>
          <w:lang w:eastAsia="en-US"/>
        </w:rPr>
        <w:t>дминистративный регламент</w:t>
      </w:r>
      <w:r w:rsidR="006405F4">
        <w:rPr>
          <w:sz w:val="28"/>
          <w:szCs w:val="28"/>
          <w:lang w:eastAsia="en-US"/>
        </w:rPr>
        <w:t>.</w:t>
      </w:r>
    </w:p>
    <w:p w:rsidR="00233EAD" w:rsidRDefault="00233EAD" w:rsidP="00FF1C69">
      <w:pPr>
        <w:autoSpaceDE w:val="0"/>
        <w:autoSpaceDN w:val="0"/>
        <w:adjustRightInd w:val="0"/>
        <w:ind w:firstLine="709"/>
        <w:jc w:val="both"/>
        <w:rPr>
          <w:sz w:val="28"/>
          <w:szCs w:val="28"/>
        </w:rPr>
      </w:pPr>
    </w:p>
    <w:p w:rsidR="00233EAD" w:rsidRPr="006C1F8D" w:rsidRDefault="00233EAD" w:rsidP="00233EAD">
      <w:pPr>
        <w:autoSpaceDE w:val="0"/>
        <w:autoSpaceDN w:val="0"/>
        <w:adjustRightInd w:val="0"/>
        <w:jc w:val="center"/>
        <w:rPr>
          <w:b/>
          <w:sz w:val="28"/>
          <w:szCs w:val="28"/>
          <w:lang w:eastAsia="en-US"/>
        </w:rPr>
      </w:pPr>
      <w:r w:rsidRPr="006C1F8D">
        <w:rPr>
          <w:b/>
          <w:sz w:val="28"/>
          <w:szCs w:val="28"/>
          <w:lang w:eastAsia="en-US"/>
        </w:rPr>
        <w:t xml:space="preserve">Глава 9. </w:t>
      </w:r>
      <w:r w:rsidR="002E15C5" w:rsidRPr="006C1F8D">
        <w:rPr>
          <w:b/>
          <w:sz w:val="28"/>
          <w:szCs w:val="28"/>
          <w:lang w:eastAsia="en-US"/>
        </w:rPr>
        <w:t>Исчерпывающий перечень документов,</w:t>
      </w:r>
      <w:r w:rsidR="00B0488D" w:rsidRPr="006C1F8D">
        <w:rPr>
          <w:b/>
          <w:sz w:val="28"/>
          <w:szCs w:val="28"/>
          <w:lang w:eastAsia="en-US"/>
        </w:rPr>
        <w:t xml:space="preserve"> </w:t>
      </w:r>
      <w:r w:rsidR="002E15C5" w:rsidRPr="006C1F8D">
        <w:rPr>
          <w:b/>
          <w:sz w:val="28"/>
          <w:szCs w:val="28"/>
          <w:lang w:eastAsia="en-US"/>
        </w:rPr>
        <w:t>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233EAD" w:rsidRDefault="00233EAD" w:rsidP="00233EAD">
      <w:pPr>
        <w:widowControl w:val="0"/>
        <w:autoSpaceDE w:val="0"/>
        <w:autoSpaceDN w:val="0"/>
        <w:adjustRightInd w:val="0"/>
        <w:ind w:firstLine="709"/>
        <w:jc w:val="both"/>
        <w:rPr>
          <w:sz w:val="28"/>
          <w:szCs w:val="28"/>
        </w:rPr>
      </w:pPr>
      <w:bookmarkStart w:id="6" w:name="Par202"/>
      <w:bookmarkEnd w:id="6"/>
      <w:r w:rsidRPr="005549B8">
        <w:rPr>
          <w:sz w:val="28"/>
          <w:szCs w:val="28"/>
        </w:rPr>
        <w:t>27. Для получения муниципальной услуги заявитель направляет или представляет в уполномоченный орган заявление</w:t>
      </w:r>
      <w:r w:rsidRPr="005549B8">
        <w:rPr>
          <w:rFonts w:eastAsia="Calibri"/>
          <w:sz w:val="28"/>
          <w:szCs w:val="28"/>
        </w:rPr>
        <w:t xml:space="preserve"> </w:t>
      </w:r>
      <w:r w:rsidRPr="005549B8">
        <w:rPr>
          <w:sz w:val="28"/>
          <w:szCs w:val="28"/>
        </w:rPr>
        <w:t xml:space="preserve">по форме согласно приложению 1 к настоящему </w:t>
      </w:r>
      <w:r w:rsidR="002A10DF">
        <w:rPr>
          <w:sz w:val="28"/>
          <w:szCs w:val="28"/>
        </w:rPr>
        <w:t>Административно</w:t>
      </w:r>
      <w:r w:rsidRPr="005549B8">
        <w:rPr>
          <w:sz w:val="28"/>
          <w:szCs w:val="28"/>
        </w:rPr>
        <w:t>му регламенту</w:t>
      </w:r>
      <w:r>
        <w:rPr>
          <w:sz w:val="28"/>
          <w:szCs w:val="28"/>
        </w:rPr>
        <w:t xml:space="preserve"> с мотивированными предложениями о</w:t>
      </w:r>
      <w:r w:rsidR="009F3B15">
        <w:rPr>
          <w:sz w:val="28"/>
          <w:szCs w:val="28"/>
        </w:rPr>
        <w:t xml:space="preserve">б </w:t>
      </w:r>
      <w:r w:rsidR="00A309BB">
        <w:rPr>
          <w:sz w:val="28"/>
          <w:szCs w:val="28"/>
        </w:rPr>
        <w:t>установлении тарифов на подключение к системе коммунальной инфраструктуры, надбавок к тарифам на товары и услуги организаций коммунального комплекса на подключение</w:t>
      </w:r>
      <w:r>
        <w:rPr>
          <w:sz w:val="28"/>
          <w:szCs w:val="28"/>
        </w:rPr>
        <w:t>.</w:t>
      </w:r>
    </w:p>
    <w:p w:rsidR="00233EAD" w:rsidRDefault="00233EAD" w:rsidP="00233EAD">
      <w:pPr>
        <w:widowControl w:val="0"/>
        <w:autoSpaceDE w:val="0"/>
        <w:autoSpaceDN w:val="0"/>
        <w:adjustRightInd w:val="0"/>
        <w:ind w:firstLine="709"/>
        <w:jc w:val="both"/>
        <w:rPr>
          <w:sz w:val="28"/>
          <w:szCs w:val="28"/>
        </w:rPr>
      </w:pPr>
      <w:r w:rsidRPr="00E924E2">
        <w:rPr>
          <w:sz w:val="28"/>
          <w:szCs w:val="28"/>
        </w:rPr>
        <w:t>К заявлению прилага</w:t>
      </w:r>
      <w:r w:rsidR="009F3B15">
        <w:rPr>
          <w:sz w:val="28"/>
          <w:szCs w:val="28"/>
        </w:rPr>
        <w:t>ю</w:t>
      </w:r>
      <w:r w:rsidRPr="00E924E2">
        <w:rPr>
          <w:sz w:val="28"/>
          <w:szCs w:val="28"/>
        </w:rPr>
        <w:t xml:space="preserve">тся </w:t>
      </w:r>
      <w:r w:rsidR="009F3B15">
        <w:rPr>
          <w:sz w:val="28"/>
          <w:szCs w:val="28"/>
        </w:rPr>
        <w:t>следующие документы:</w:t>
      </w:r>
    </w:p>
    <w:p w:rsidR="00B7381F" w:rsidRPr="00FA17B0" w:rsidRDefault="00B7381F" w:rsidP="00B7381F">
      <w:pPr>
        <w:autoSpaceDE w:val="0"/>
        <w:autoSpaceDN w:val="0"/>
        <w:adjustRightInd w:val="0"/>
        <w:ind w:firstLine="708"/>
        <w:jc w:val="both"/>
        <w:rPr>
          <w:sz w:val="28"/>
          <w:szCs w:val="28"/>
        </w:rPr>
      </w:pPr>
      <w:r>
        <w:rPr>
          <w:sz w:val="28"/>
          <w:szCs w:val="28"/>
        </w:rPr>
        <w:t>а</w:t>
      </w:r>
      <w:r w:rsidRPr="00FA17B0">
        <w:rPr>
          <w:sz w:val="28"/>
          <w:szCs w:val="28"/>
        </w:rPr>
        <w:t xml:space="preserve">) </w:t>
      </w:r>
      <w:r w:rsidR="008E0220">
        <w:rPr>
          <w:sz w:val="28"/>
          <w:szCs w:val="28"/>
        </w:rPr>
        <w:t xml:space="preserve">подробная </w:t>
      </w:r>
      <w:r w:rsidRPr="00FA17B0">
        <w:rPr>
          <w:sz w:val="28"/>
          <w:szCs w:val="28"/>
        </w:rPr>
        <w:t xml:space="preserve">пояснительная записка </w:t>
      </w:r>
      <w:r w:rsidR="008E0220">
        <w:rPr>
          <w:sz w:val="28"/>
          <w:szCs w:val="28"/>
        </w:rPr>
        <w:t xml:space="preserve">(характеристика организации, ее специфика и индивидуальные особенности, размеры действующих и предлагаемых к утверждению тарифов на </w:t>
      </w:r>
      <w:r w:rsidR="008E0220" w:rsidRPr="00D369E5">
        <w:rPr>
          <w:spacing w:val="-1"/>
          <w:sz w:val="28"/>
          <w:szCs w:val="28"/>
        </w:rPr>
        <w:t>установлени</w:t>
      </w:r>
      <w:r w:rsidR="008E0220">
        <w:rPr>
          <w:spacing w:val="-1"/>
          <w:sz w:val="28"/>
          <w:szCs w:val="28"/>
        </w:rPr>
        <w:t>е</w:t>
      </w:r>
      <w:r w:rsidR="008E0220" w:rsidRPr="00D369E5">
        <w:rPr>
          <w:spacing w:val="-1"/>
          <w:sz w:val="28"/>
          <w:szCs w:val="28"/>
        </w:rPr>
        <w:t xml:space="preserve"> </w:t>
      </w:r>
      <w:r w:rsidR="008E0220" w:rsidRPr="00D369E5">
        <w:rPr>
          <w:sz w:val="28"/>
          <w:szCs w:val="28"/>
        </w:rPr>
        <w:t>надбавок к тарифам и тарифов на подключ</w:t>
      </w:r>
      <w:r w:rsidR="008E0220">
        <w:rPr>
          <w:sz w:val="28"/>
          <w:szCs w:val="28"/>
        </w:rPr>
        <w:t>ение, причины пересмотра тарифов, подробное обоснование увеличения (снижения) объемов полезного отпуска и реализации товаров и услуг в плановом периоде регулирования)</w:t>
      </w:r>
      <w:r w:rsidRPr="00FA17B0">
        <w:rPr>
          <w:sz w:val="28"/>
          <w:szCs w:val="28"/>
        </w:rPr>
        <w:t>;</w:t>
      </w:r>
    </w:p>
    <w:p w:rsidR="00B7381F" w:rsidRPr="00FA17B0" w:rsidRDefault="00B7381F" w:rsidP="00B7381F">
      <w:pPr>
        <w:autoSpaceDE w:val="0"/>
        <w:autoSpaceDN w:val="0"/>
        <w:adjustRightInd w:val="0"/>
        <w:ind w:firstLine="708"/>
        <w:jc w:val="both"/>
        <w:rPr>
          <w:sz w:val="28"/>
          <w:szCs w:val="28"/>
        </w:rPr>
      </w:pPr>
      <w:r>
        <w:rPr>
          <w:sz w:val="28"/>
          <w:szCs w:val="28"/>
        </w:rPr>
        <w:t>б</w:t>
      </w:r>
      <w:r w:rsidRPr="00FA17B0">
        <w:rPr>
          <w:sz w:val="28"/>
          <w:szCs w:val="28"/>
        </w:rPr>
        <w:t xml:space="preserve">) </w:t>
      </w:r>
      <w:r w:rsidR="008E0220">
        <w:rPr>
          <w:sz w:val="28"/>
          <w:szCs w:val="28"/>
        </w:rPr>
        <w:t>документы, подтверждающие эксплуатацию объектов на правах собственности или на иных законных основаниях (свидетельства о государственной регистрации, договоры аренды, акты приема-передачи и т.п.)</w:t>
      </w:r>
      <w:r w:rsidRPr="00FA17B0">
        <w:rPr>
          <w:sz w:val="28"/>
          <w:szCs w:val="28"/>
        </w:rPr>
        <w:t>;</w:t>
      </w:r>
    </w:p>
    <w:p w:rsidR="00B7381F" w:rsidRPr="00FA17B0" w:rsidRDefault="00B7381F" w:rsidP="00B7381F">
      <w:pPr>
        <w:autoSpaceDE w:val="0"/>
        <w:autoSpaceDN w:val="0"/>
        <w:adjustRightInd w:val="0"/>
        <w:ind w:firstLine="708"/>
        <w:jc w:val="both"/>
        <w:rPr>
          <w:sz w:val="28"/>
          <w:szCs w:val="28"/>
        </w:rPr>
      </w:pPr>
      <w:r>
        <w:rPr>
          <w:sz w:val="28"/>
          <w:szCs w:val="28"/>
        </w:rPr>
        <w:t>в</w:t>
      </w:r>
      <w:r w:rsidRPr="00FA17B0">
        <w:rPr>
          <w:sz w:val="28"/>
          <w:szCs w:val="28"/>
        </w:rPr>
        <w:t xml:space="preserve">) </w:t>
      </w:r>
      <w:r w:rsidR="008E0220">
        <w:rPr>
          <w:sz w:val="28"/>
          <w:szCs w:val="28"/>
        </w:rPr>
        <w:t xml:space="preserve">приказ об учетной политике предприятия </w:t>
      </w:r>
      <w:r w:rsidR="002A10DF">
        <w:rPr>
          <w:sz w:val="28"/>
          <w:szCs w:val="28"/>
        </w:rPr>
        <w:t xml:space="preserve">(учреждения) </w:t>
      </w:r>
      <w:r w:rsidR="008E0220">
        <w:rPr>
          <w:sz w:val="28"/>
          <w:szCs w:val="28"/>
        </w:rPr>
        <w:t>со всеми приложениями и информация о действии этого приказа на плановый период</w:t>
      </w:r>
      <w:r w:rsidRPr="00FA17B0">
        <w:rPr>
          <w:sz w:val="28"/>
          <w:szCs w:val="28"/>
        </w:rPr>
        <w:t>;</w:t>
      </w:r>
    </w:p>
    <w:p w:rsidR="00B7381F" w:rsidRPr="00FA17B0" w:rsidRDefault="00B7381F" w:rsidP="00B7381F">
      <w:pPr>
        <w:autoSpaceDE w:val="0"/>
        <w:autoSpaceDN w:val="0"/>
        <w:adjustRightInd w:val="0"/>
        <w:ind w:firstLine="708"/>
        <w:jc w:val="both"/>
        <w:rPr>
          <w:sz w:val="28"/>
          <w:szCs w:val="28"/>
        </w:rPr>
      </w:pPr>
      <w:r>
        <w:rPr>
          <w:sz w:val="28"/>
          <w:szCs w:val="28"/>
        </w:rPr>
        <w:t>г</w:t>
      </w:r>
      <w:r w:rsidRPr="00FA17B0">
        <w:rPr>
          <w:sz w:val="28"/>
          <w:szCs w:val="28"/>
        </w:rPr>
        <w:t xml:space="preserve">) </w:t>
      </w:r>
      <w:r w:rsidR="001A5F09">
        <w:rPr>
          <w:sz w:val="28"/>
          <w:szCs w:val="28"/>
        </w:rPr>
        <w:t>инвестиционная программа с обоснованием потребности в средствах (проектно-сметная документация и т.п.), в том числе, необходимых для прямого финансирования, перечнем объектов, объемом инвестиций, сроком их освоения, источниками финансирования капитальных вложений, расчетом срока окупаемости капитальных вложений</w:t>
      </w:r>
      <w:r w:rsidRPr="00FA17B0">
        <w:rPr>
          <w:sz w:val="28"/>
          <w:szCs w:val="28"/>
        </w:rPr>
        <w:t>;</w:t>
      </w:r>
    </w:p>
    <w:p w:rsidR="00B7381F" w:rsidRPr="00FA17B0" w:rsidRDefault="00B7381F" w:rsidP="00B7381F">
      <w:pPr>
        <w:autoSpaceDE w:val="0"/>
        <w:autoSpaceDN w:val="0"/>
        <w:adjustRightInd w:val="0"/>
        <w:ind w:firstLine="708"/>
        <w:jc w:val="both"/>
        <w:rPr>
          <w:sz w:val="28"/>
          <w:szCs w:val="28"/>
        </w:rPr>
      </w:pPr>
      <w:r>
        <w:rPr>
          <w:sz w:val="28"/>
          <w:szCs w:val="28"/>
        </w:rPr>
        <w:t>д</w:t>
      </w:r>
      <w:r w:rsidRPr="00FA17B0">
        <w:rPr>
          <w:sz w:val="28"/>
          <w:szCs w:val="28"/>
        </w:rPr>
        <w:t xml:space="preserve">) </w:t>
      </w:r>
      <w:r w:rsidR="001A5F09" w:rsidRPr="000D416B">
        <w:rPr>
          <w:sz w:val="28"/>
          <w:szCs w:val="28"/>
        </w:rPr>
        <w:t xml:space="preserve">расчет финансовых потребностей для реализации инвестиционной программы с расшифровкой расходов: проектно-изыскательские работы, приобретение материалов и оборудования, строительно-монтажные работы, работы по замене оборудования с улучшением технико-экономических характеристик, пуско-наладочные работы, проведение регистрации объектов, </w:t>
      </w:r>
      <w:r w:rsidR="001A5F09" w:rsidRPr="000D416B">
        <w:rPr>
          <w:sz w:val="28"/>
          <w:szCs w:val="28"/>
        </w:rPr>
        <w:lastRenderedPageBreak/>
        <w:t>расходы, не относимые на стоимость основных средств (аренда земли на срок строительства и т.п.)</w:t>
      </w:r>
      <w:r w:rsidRPr="00FA17B0">
        <w:rPr>
          <w:sz w:val="28"/>
          <w:szCs w:val="28"/>
        </w:rPr>
        <w:t>;</w:t>
      </w:r>
    </w:p>
    <w:p w:rsidR="00B7381F" w:rsidRPr="00FA17B0" w:rsidRDefault="00B7381F" w:rsidP="00B7381F">
      <w:pPr>
        <w:autoSpaceDE w:val="0"/>
        <w:autoSpaceDN w:val="0"/>
        <w:adjustRightInd w:val="0"/>
        <w:ind w:firstLine="708"/>
        <w:jc w:val="both"/>
        <w:rPr>
          <w:sz w:val="28"/>
          <w:szCs w:val="28"/>
        </w:rPr>
      </w:pPr>
      <w:r>
        <w:rPr>
          <w:sz w:val="28"/>
          <w:szCs w:val="28"/>
        </w:rPr>
        <w:t>е</w:t>
      </w:r>
      <w:r w:rsidRPr="00FA17B0">
        <w:rPr>
          <w:sz w:val="28"/>
          <w:szCs w:val="28"/>
        </w:rPr>
        <w:t xml:space="preserve">) </w:t>
      </w:r>
      <w:r w:rsidR="001A5F09" w:rsidRPr="000D416B">
        <w:rPr>
          <w:sz w:val="28"/>
          <w:szCs w:val="28"/>
        </w:rPr>
        <w:t>расчет финансовых потребностей с разделением расходов на расходы, финансируемые за счет надбавок к тарифам, и расходы, финансируемые за счет платы за подключение (приложение № 2 к данному Административному регламенту)</w:t>
      </w:r>
      <w:r w:rsidRPr="00FA17B0">
        <w:rPr>
          <w:sz w:val="28"/>
          <w:szCs w:val="28"/>
        </w:rPr>
        <w:t>;</w:t>
      </w:r>
    </w:p>
    <w:p w:rsidR="00B7381F" w:rsidRPr="00FA17B0" w:rsidRDefault="00B7381F" w:rsidP="00B7381F">
      <w:pPr>
        <w:autoSpaceDE w:val="0"/>
        <w:autoSpaceDN w:val="0"/>
        <w:adjustRightInd w:val="0"/>
        <w:ind w:firstLine="708"/>
        <w:jc w:val="both"/>
        <w:rPr>
          <w:sz w:val="28"/>
          <w:szCs w:val="28"/>
        </w:rPr>
      </w:pPr>
      <w:r>
        <w:rPr>
          <w:sz w:val="28"/>
          <w:szCs w:val="28"/>
        </w:rPr>
        <w:t>ж</w:t>
      </w:r>
      <w:r w:rsidRPr="00FA17B0">
        <w:rPr>
          <w:sz w:val="28"/>
          <w:szCs w:val="28"/>
        </w:rPr>
        <w:t xml:space="preserve">) </w:t>
      </w:r>
      <w:r w:rsidR="001A5F09" w:rsidRPr="000D416B">
        <w:rPr>
          <w:sz w:val="28"/>
          <w:szCs w:val="28"/>
        </w:rPr>
        <w:t>сметная документация на работы по реализации инвестиционных мероприятий, рассчитанных на основе укрупненных показателей стоимости строительства и модернизации, действующей сметной нормативной базы (государственные элементные нормы, федеральные и территориальные единичные расценки и другие)</w:t>
      </w:r>
      <w:r w:rsidRPr="00FA17B0">
        <w:rPr>
          <w:sz w:val="28"/>
          <w:szCs w:val="28"/>
        </w:rPr>
        <w:t>;</w:t>
      </w:r>
    </w:p>
    <w:p w:rsidR="00B7381F" w:rsidRPr="00FA17B0" w:rsidRDefault="00B7381F" w:rsidP="00B7381F">
      <w:pPr>
        <w:autoSpaceDE w:val="0"/>
        <w:autoSpaceDN w:val="0"/>
        <w:adjustRightInd w:val="0"/>
        <w:ind w:firstLine="708"/>
        <w:jc w:val="both"/>
        <w:rPr>
          <w:sz w:val="28"/>
          <w:szCs w:val="28"/>
        </w:rPr>
      </w:pPr>
      <w:r>
        <w:rPr>
          <w:sz w:val="28"/>
          <w:szCs w:val="28"/>
        </w:rPr>
        <w:t>з</w:t>
      </w:r>
      <w:r w:rsidRPr="00FA17B0">
        <w:rPr>
          <w:sz w:val="28"/>
          <w:szCs w:val="28"/>
        </w:rPr>
        <w:t xml:space="preserve">) </w:t>
      </w:r>
      <w:r w:rsidR="001A5F09" w:rsidRPr="000D416B">
        <w:rPr>
          <w:sz w:val="28"/>
          <w:szCs w:val="28"/>
        </w:rPr>
        <w:t xml:space="preserve">расчет надбавок к тарифам и тарифов на подключение по видам деятельности (приложение № 2 к данному </w:t>
      </w:r>
      <w:r w:rsidR="002A10DF">
        <w:rPr>
          <w:sz w:val="28"/>
          <w:szCs w:val="28"/>
        </w:rPr>
        <w:t>Административно</w:t>
      </w:r>
      <w:r w:rsidR="001A5F09" w:rsidRPr="000D416B">
        <w:rPr>
          <w:sz w:val="28"/>
          <w:szCs w:val="28"/>
        </w:rPr>
        <w:t>му регламенту)</w:t>
      </w:r>
      <w:r w:rsidRPr="00FA17B0">
        <w:rPr>
          <w:sz w:val="28"/>
          <w:szCs w:val="28"/>
        </w:rPr>
        <w:t>;</w:t>
      </w:r>
    </w:p>
    <w:p w:rsidR="00B7381F" w:rsidRPr="00FA17B0" w:rsidRDefault="00B7381F" w:rsidP="00B7381F">
      <w:pPr>
        <w:autoSpaceDE w:val="0"/>
        <w:autoSpaceDN w:val="0"/>
        <w:adjustRightInd w:val="0"/>
        <w:ind w:firstLine="708"/>
        <w:jc w:val="both"/>
        <w:rPr>
          <w:sz w:val="28"/>
          <w:szCs w:val="28"/>
        </w:rPr>
      </w:pPr>
      <w:r>
        <w:rPr>
          <w:sz w:val="28"/>
          <w:szCs w:val="28"/>
        </w:rPr>
        <w:t>и</w:t>
      </w:r>
      <w:r w:rsidRPr="00FA17B0">
        <w:rPr>
          <w:sz w:val="28"/>
          <w:szCs w:val="28"/>
        </w:rPr>
        <w:t xml:space="preserve">) </w:t>
      </w:r>
      <w:r w:rsidR="001A5F09" w:rsidRPr="00757FB7">
        <w:rPr>
          <w:sz w:val="28"/>
          <w:szCs w:val="28"/>
        </w:rPr>
        <w:t>расчет экономически обоснованных расходов, включаемых в тарифы на услуги, с указанием проектной величины тарифа, с приложением подтверждающих документов</w:t>
      </w:r>
      <w:r w:rsidRPr="00FA17B0">
        <w:rPr>
          <w:sz w:val="28"/>
          <w:szCs w:val="28"/>
        </w:rPr>
        <w:t>;</w:t>
      </w:r>
    </w:p>
    <w:p w:rsidR="00B7381F" w:rsidRPr="00FA17B0" w:rsidRDefault="00B7381F" w:rsidP="00B7381F">
      <w:pPr>
        <w:autoSpaceDE w:val="0"/>
        <w:autoSpaceDN w:val="0"/>
        <w:adjustRightInd w:val="0"/>
        <w:ind w:firstLine="708"/>
        <w:jc w:val="both"/>
        <w:rPr>
          <w:sz w:val="28"/>
          <w:szCs w:val="28"/>
        </w:rPr>
      </w:pPr>
      <w:r>
        <w:rPr>
          <w:sz w:val="28"/>
          <w:szCs w:val="28"/>
        </w:rPr>
        <w:t>к</w:t>
      </w:r>
      <w:r w:rsidRPr="00FA17B0">
        <w:rPr>
          <w:sz w:val="28"/>
          <w:szCs w:val="28"/>
        </w:rPr>
        <w:t xml:space="preserve">) </w:t>
      </w:r>
      <w:r w:rsidR="001A5F09" w:rsidRPr="00757FB7">
        <w:rPr>
          <w:sz w:val="28"/>
          <w:szCs w:val="28"/>
        </w:rPr>
        <w:t>отчет об исполнении амортизационных отчислений и прибыли за два предшествующих финансовых года</w:t>
      </w:r>
      <w:r w:rsidRPr="00FA17B0">
        <w:rPr>
          <w:sz w:val="28"/>
          <w:szCs w:val="28"/>
        </w:rPr>
        <w:t>;</w:t>
      </w:r>
    </w:p>
    <w:p w:rsidR="00B7381F" w:rsidRPr="00FA17B0" w:rsidRDefault="00B7381F" w:rsidP="00B7381F">
      <w:pPr>
        <w:autoSpaceDE w:val="0"/>
        <w:autoSpaceDN w:val="0"/>
        <w:adjustRightInd w:val="0"/>
        <w:ind w:firstLine="708"/>
        <w:jc w:val="both"/>
        <w:rPr>
          <w:sz w:val="28"/>
          <w:szCs w:val="28"/>
        </w:rPr>
      </w:pPr>
      <w:r>
        <w:rPr>
          <w:sz w:val="28"/>
          <w:szCs w:val="28"/>
        </w:rPr>
        <w:t>л</w:t>
      </w:r>
      <w:r w:rsidRPr="00FA17B0">
        <w:rPr>
          <w:sz w:val="28"/>
          <w:szCs w:val="28"/>
        </w:rPr>
        <w:t xml:space="preserve">) </w:t>
      </w:r>
      <w:r w:rsidR="001A5F09" w:rsidRPr="00757FB7">
        <w:rPr>
          <w:sz w:val="28"/>
          <w:szCs w:val="28"/>
        </w:rPr>
        <w:t>подробные расшифровки по всем статьям затрат в сравнении с предыдущим годом</w:t>
      </w:r>
      <w:r w:rsidRPr="00FA17B0">
        <w:rPr>
          <w:sz w:val="28"/>
          <w:szCs w:val="28"/>
        </w:rPr>
        <w:t>;</w:t>
      </w:r>
    </w:p>
    <w:p w:rsidR="001A5F09" w:rsidRDefault="00B7381F" w:rsidP="00B7381F">
      <w:pPr>
        <w:autoSpaceDE w:val="0"/>
        <w:autoSpaceDN w:val="0"/>
        <w:adjustRightInd w:val="0"/>
        <w:ind w:firstLine="708"/>
        <w:jc w:val="both"/>
        <w:rPr>
          <w:sz w:val="28"/>
          <w:szCs w:val="28"/>
        </w:rPr>
      </w:pPr>
      <w:r>
        <w:rPr>
          <w:sz w:val="28"/>
          <w:szCs w:val="28"/>
        </w:rPr>
        <w:t>м</w:t>
      </w:r>
      <w:r w:rsidRPr="00FA17B0">
        <w:rPr>
          <w:sz w:val="28"/>
          <w:szCs w:val="28"/>
        </w:rPr>
        <w:t xml:space="preserve">) </w:t>
      </w:r>
      <w:r w:rsidR="001A5F09" w:rsidRPr="00757FB7">
        <w:rPr>
          <w:sz w:val="28"/>
          <w:szCs w:val="28"/>
        </w:rPr>
        <w:t>перечень и дата ввода основных средств, расчет амортизационных отчислений</w:t>
      </w:r>
      <w:r w:rsidR="001A5F09">
        <w:rPr>
          <w:sz w:val="28"/>
          <w:szCs w:val="28"/>
        </w:rPr>
        <w:t>;</w:t>
      </w:r>
    </w:p>
    <w:p w:rsidR="001A5F09" w:rsidRDefault="001A5F09" w:rsidP="00B7381F">
      <w:pPr>
        <w:autoSpaceDE w:val="0"/>
        <w:autoSpaceDN w:val="0"/>
        <w:adjustRightInd w:val="0"/>
        <w:ind w:firstLine="708"/>
        <w:jc w:val="both"/>
        <w:rPr>
          <w:sz w:val="28"/>
          <w:szCs w:val="28"/>
        </w:rPr>
      </w:pPr>
      <w:r>
        <w:rPr>
          <w:sz w:val="28"/>
          <w:szCs w:val="28"/>
        </w:rPr>
        <w:t xml:space="preserve">н) </w:t>
      </w:r>
      <w:r w:rsidRPr="00757FB7">
        <w:rPr>
          <w:sz w:val="28"/>
          <w:szCs w:val="28"/>
        </w:rPr>
        <w:t>копия уведомления о размерах страховых взносов на обязательное страхование от несчастных случаев</w:t>
      </w:r>
      <w:r>
        <w:rPr>
          <w:sz w:val="28"/>
          <w:szCs w:val="28"/>
        </w:rPr>
        <w:t>;</w:t>
      </w:r>
    </w:p>
    <w:p w:rsidR="001A5F09" w:rsidRDefault="001A5F09" w:rsidP="00B7381F">
      <w:pPr>
        <w:autoSpaceDE w:val="0"/>
        <w:autoSpaceDN w:val="0"/>
        <w:adjustRightInd w:val="0"/>
        <w:ind w:firstLine="708"/>
        <w:jc w:val="both"/>
        <w:rPr>
          <w:sz w:val="28"/>
          <w:szCs w:val="28"/>
        </w:rPr>
      </w:pPr>
      <w:r>
        <w:rPr>
          <w:sz w:val="28"/>
          <w:szCs w:val="28"/>
        </w:rPr>
        <w:t xml:space="preserve">о) </w:t>
      </w:r>
      <w:r w:rsidRPr="00757FB7">
        <w:rPr>
          <w:sz w:val="28"/>
          <w:szCs w:val="28"/>
        </w:rPr>
        <w:t>нормативная документация, подтверждающая трудоемкость, нормы времени и выработки на оказание услуг</w:t>
      </w:r>
      <w:r>
        <w:rPr>
          <w:sz w:val="28"/>
          <w:szCs w:val="28"/>
        </w:rPr>
        <w:t>;</w:t>
      </w:r>
    </w:p>
    <w:p w:rsidR="001A5F09" w:rsidRDefault="001A5F09" w:rsidP="00B7381F">
      <w:pPr>
        <w:autoSpaceDE w:val="0"/>
        <w:autoSpaceDN w:val="0"/>
        <w:adjustRightInd w:val="0"/>
        <w:ind w:firstLine="708"/>
        <w:jc w:val="both"/>
        <w:rPr>
          <w:sz w:val="28"/>
          <w:szCs w:val="28"/>
        </w:rPr>
      </w:pPr>
      <w:r>
        <w:rPr>
          <w:sz w:val="28"/>
          <w:szCs w:val="28"/>
        </w:rPr>
        <w:t xml:space="preserve">п) </w:t>
      </w:r>
      <w:r w:rsidRPr="00757FB7">
        <w:rPr>
          <w:sz w:val="28"/>
          <w:szCs w:val="28"/>
        </w:rPr>
        <w:t>документы, подтверждающие нормы расходов и стоимость сырья, материалов и запасных частей</w:t>
      </w:r>
      <w:r>
        <w:rPr>
          <w:sz w:val="28"/>
          <w:szCs w:val="28"/>
        </w:rPr>
        <w:t>;</w:t>
      </w:r>
    </w:p>
    <w:p w:rsidR="001A5F09" w:rsidRDefault="001A5F09" w:rsidP="00B7381F">
      <w:pPr>
        <w:autoSpaceDE w:val="0"/>
        <w:autoSpaceDN w:val="0"/>
        <w:adjustRightInd w:val="0"/>
        <w:ind w:firstLine="708"/>
        <w:jc w:val="both"/>
        <w:rPr>
          <w:sz w:val="28"/>
          <w:szCs w:val="28"/>
        </w:rPr>
      </w:pPr>
      <w:r>
        <w:rPr>
          <w:sz w:val="28"/>
          <w:szCs w:val="28"/>
        </w:rPr>
        <w:t xml:space="preserve">р) </w:t>
      </w:r>
      <w:r w:rsidRPr="00757FB7">
        <w:rPr>
          <w:sz w:val="28"/>
          <w:szCs w:val="28"/>
        </w:rPr>
        <w:t>расчет плановой прибыли, необходимой для финансирования расходов, не подлежащих отнесению на себестоимость продукции, товаров (услуг), и учитываемой при формировании тарифов</w:t>
      </w:r>
      <w:r>
        <w:rPr>
          <w:sz w:val="28"/>
          <w:szCs w:val="28"/>
        </w:rPr>
        <w:t>;</w:t>
      </w:r>
    </w:p>
    <w:p w:rsidR="001A5F09" w:rsidRDefault="001A5F09" w:rsidP="00B7381F">
      <w:pPr>
        <w:autoSpaceDE w:val="0"/>
        <w:autoSpaceDN w:val="0"/>
        <w:adjustRightInd w:val="0"/>
        <w:ind w:firstLine="708"/>
        <w:jc w:val="both"/>
        <w:rPr>
          <w:sz w:val="28"/>
          <w:szCs w:val="28"/>
        </w:rPr>
      </w:pPr>
      <w:r>
        <w:rPr>
          <w:sz w:val="28"/>
          <w:szCs w:val="28"/>
        </w:rPr>
        <w:t xml:space="preserve">с) </w:t>
      </w:r>
      <w:r w:rsidRPr="00757FB7">
        <w:rPr>
          <w:sz w:val="28"/>
          <w:szCs w:val="28"/>
        </w:rPr>
        <w:t>копия штатного расписания</w:t>
      </w:r>
      <w:r>
        <w:rPr>
          <w:sz w:val="28"/>
          <w:szCs w:val="28"/>
        </w:rPr>
        <w:t>;</w:t>
      </w:r>
    </w:p>
    <w:p w:rsidR="001A5F09" w:rsidRDefault="001A5F09" w:rsidP="00B7381F">
      <w:pPr>
        <w:autoSpaceDE w:val="0"/>
        <w:autoSpaceDN w:val="0"/>
        <w:adjustRightInd w:val="0"/>
        <w:ind w:firstLine="708"/>
        <w:jc w:val="both"/>
        <w:rPr>
          <w:sz w:val="28"/>
          <w:szCs w:val="28"/>
        </w:rPr>
      </w:pPr>
      <w:r>
        <w:rPr>
          <w:sz w:val="28"/>
          <w:szCs w:val="28"/>
        </w:rPr>
        <w:t xml:space="preserve">т) </w:t>
      </w:r>
      <w:r w:rsidRPr="00757FB7">
        <w:rPr>
          <w:sz w:val="28"/>
          <w:szCs w:val="28"/>
        </w:rPr>
        <w:t>расчет численности в соответствии с нормативами, расчет фонда заработной платы</w:t>
      </w:r>
      <w:r>
        <w:rPr>
          <w:sz w:val="28"/>
          <w:szCs w:val="28"/>
        </w:rPr>
        <w:t>;</w:t>
      </w:r>
    </w:p>
    <w:p w:rsidR="001A5F09" w:rsidRDefault="001A5F09" w:rsidP="00B7381F">
      <w:pPr>
        <w:autoSpaceDE w:val="0"/>
        <w:autoSpaceDN w:val="0"/>
        <w:adjustRightInd w:val="0"/>
        <w:ind w:firstLine="708"/>
        <w:jc w:val="both"/>
        <w:rPr>
          <w:sz w:val="28"/>
          <w:szCs w:val="28"/>
        </w:rPr>
      </w:pPr>
      <w:r>
        <w:rPr>
          <w:sz w:val="28"/>
          <w:szCs w:val="28"/>
        </w:rPr>
        <w:t xml:space="preserve">у) </w:t>
      </w:r>
      <w:r w:rsidRPr="00757FB7">
        <w:rPr>
          <w:sz w:val="28"/>
          <w:szCs w:val="28"/>
        </w:rPr>
        <w:t>копия положения о текущем премировании, разовых выплатах стимулирующего характера (локальные, правовые акты, регулирующие размер выплат стимулирующего характера)</w:t>
      </w:r>
      <w:r>
        <w:rPr>
          <w:sz w:val="28"/>
          <w:szCs w:val="28"/>
        </w:rPr>
        <w:t>;</w:t>
      </w:r>
    </w:p>
    <w:p w:rsidR="00B7381F" w:rsidRPr="00FA17B0" w:rsidRDefault="001A5F09" w:rsidP="00B7381F">
      <w:pPr>
        <w:autoSpaceDE w:val="0"/>
        <w:autoSpaceDN w:val="0"/>
        <w:adjustRightInd w:val="0"/>
        <w:ind w:firstLine="708"/>
        <w:jc w:val="both"/>
        <w:rPr>
          <w:sz w:val="28"/>
          <w:szCs w:val="28"/>
        </w:rPr>
      </w:pPr>
      <w:r>
        <w:rPr>
          <w:sz w:val="28"/>
          <w:szCs w:val="28"/>
        </w:rPr>
        <w:t xml:space="preserve">ф) </w:t>
      </w:r>
      <w:r w:rsidR="00B7381F" w:rsidRPr="00FA17B0">
        <w:rPr>
          <w:sz w:val="28"/>
          <w:szCs w:val="28"/>
        </w:rPr>
        <w:t>документ, подтверждающий полномочия заявителя.</w:t>
      </w:r>
    </w:p>
    <w:p w:rsidR="00233EAD" w:rsidRPr="00E924E2" w:rsidRDefault="00233EAD" w:rsidP="00233EAD">
      <w:pPr>
        <w:autoSpaceDE w:val="0"/>
        <w:autoSpaceDN w:val="0"/>
        <w:adjustRightInd w:val="0"/>
        <w:ind w:firstLine="709"/>
        <w:jc w:val="both"/>
        <w:rPr>
          <w:sz w:val="28"/>
          <w:szCs w:val="28"/>
        </w:rPr>
      </w:pPr>
      <w:r>
        <w:rPr>
          <w:sz w:val="28"/>
          <w:szCs w:val="28"/>
        </w:rPr>
        <w:t>28. </w:t>
      </w:r>
      <w:r w:rsidRPr="00E924E2">
        <w:rPr>
          <w:sz w:val="28"/>
          <w:szCs w:val="28"/>
        </w:rPr>
        <w:t xml:space="preserve">При предоставлении муниципальной услуги </w:t>
      </w:r>
      <w:r w:rsidR="00506152">
        <w:rPr>
          <w:sz w:val="28"/>
          <w:szCs w:val="28"/>
        </w:rPr>
        <w:t>Отдел</w:t>
      </w:r>
      <w:r w:rsidRPr="00E924E2">
        <w:rPr>
          <w:sz w:val="28"/>
          <w:szCs w:val="28"/>
        </w:rPr>
        <w:t xml:space="preserve"> не вправе требовать от заявителей или их представителей документы, не указанные в пункте </w:t>
      </w:r>
      <w:r>
        <w:rPr>
          <w:sz w:val="28"/>
          <w:szCs w:val="28"/>
        </w:rPr>
        <w:t>27</w:t>
      </w:r>
      <w:r w:rsidRPr="00E924E2">
        <w:rPr>
          <w:sz w:val="28"/>
          <w:szCs w:val="28"/>
        </w:rPr>
        <w:t xml:space="preserve"> настоящего </w:t>
      </w:r>
      <w:r w:rsidR="002A10DF">
        <w:rPr>
          <w:sz w:val="28"/>
          <w:szCs w:val="28"/>
        </w:rPr>
        <w:t>Административно</w:t>
      </w:r>
      <w:r w:rsidRPr="00E924E2">
        <w:rPr>
          <w:sz w:val="28"/>
          <w:szCs w:val="28"/>
        </w:rPr>
        <w:t>го регламента.</w:t>
      </w:r>
    </w:p>
    <w:p w:rsidR="00233EAD" w:rsidRPr="00E924E2" w:rsidRDefault="00233EAD" w:rsidP="00233EAD">
      <w:pPr>
        <w:autoSpaceDE w:val="0"/>
        <w:autoSpaceDN w:val="0"/>
        <w:adjustRightInd w:val="0"/>
        <w:ind w:firstLine="709"/>
        <w:jc w:val="both"/>
        <w:rPr>
          <w:sz w:val="28"/>
          <w:szCs w:val="28"/>
        </w:rPr>
      </w:pPr>
      <w:r>
        <w:rPr>
          <w:sz w:val="28"/>
          <w:szCs w:val="28"/>
        </w:rPr>
        <w:t>29</w:t>
      </w:r>
      <w:r w:rsidRPr="00E924E2">
        <w:rPr>
          <w:sz w:val="28"/>
          <w:szCs w:val="28"/>
        </w:rPr>
        <w:t>. Требования к документам, представляемым заявителем:</w:t>
      </w:r>
    </w:p>
    <w:p w:rsidR="00233EAD" w:rsidRPr="00E924E2" w:rsidRDefault="00233EAD" w:rsidP="00233EAD">
      <w:pPr>
        <w:autoSpaceDE w:val="0"/>
        <w:autoSpaceDN w:val="0"/>
        <w:adjustRightInd w:val="0"/>
        <w:ind w:firstLine="709"/>
        <w:jc w:val="both"/>
        <w:rPr>
          <w:sz w:val="28"/>
          <w:szCs w:val="28"/>
        </w:rPr>
      </w:pPr>
      <w:r>
        <w:rPr>
          <w:sz w:val="28"/>
          <w:szCs w:val="28"/>
        </w:rPr>
        <w:t>а</w:t>
      </w:r>
      <w:r w:rsidRPr="00E924E2">
        <w:rPr>
          <w:sz w:val="28"/>
          <w:szCs w:val="28"/>
        </w:rPr>
        <w:t>) тексты документов должны быть написаны разборчиво;</w:t>
      </w:r>
    </w:p>
    <w:p w:rsidR="00233EAD" w:rsidRPr="00E924E2" w:rsidRDefault="00233EAD" w:rsidP="00233EAD">
      <w:pPr>
        <w:autoSpaceDE w:val="0"/>
        <w:autoSpaceDN w:val="0"/>
        <w:adjustRightInd w:val="0"/>
        <w:ind w:firstLine="709"/>
        <w:jc w:val="both"/>
        <w:rPr>
          <w:sz w:val="28"/>
          <w:szCs w:val="28"/>
        </w:rPr>
      </w:pPr>
      <w:r>
        <w:rPr>
          <w:sz w:val="28"/>
          <w:szCs w:val="28"/>
        </w:rPr>
        <w:t>б</w:t>
      </w:r>
      <w:r w:rsidRPr="00E924E2">
        <w:rPr>
          <w:sz w:val="28"/>
          <w:szCs w:val="28"/>
        </w:rPr>
        <w:t>) документы не должны иметь подчисток, приписок, зачеркнутых слов и не оговоренных в них исправлений;</w:t>
      </w:r>
    </w:p>
    <w:p w:rsidR="00233EAD" w:rsidRPr="00E924E2" w:rsidRDefault="00233EAD" w:rsidP="00233EAD">
      <w:pPr>
        <w:autoSpaceDE w:val="0"/>
        <w:autoSpaceDN w:val="0"/>
        <w:adjustRightInd w:val="0"/>
        <w:ind w:firstLine="709"/>
        <w:jc w:val="both"/>
        <w:rPr>
          <w:sz w:val="28"/>
          <w:szCs w:val="28"/>
        </w:rPr>
      </w:pPr>
      <w:r>
        <w:rPr>
          <w:sz w:val="28"/>
          <w:szCs w:val="28"/>
        </w:rPr>
        <w:t>в</w:t>
      </w:r>
      <w:r w:rsidRPr="00E924E2">
        <w:rPr>
          <w:sz w:val="28"/>
          <w:szCs w:val="28"/>
        </w:rPr>
        <w:t>) документы не должны быть исполнены карандашом;</w:t>
      </w:r>
    </w:p>
    <w:p w:rsidR="00233EAD" w:rsidRPr="00E924E2" w:rsidRDefault="00233EAD" w:rsidP="00233EAD">
      <w:pPr>
        <w:autoSpaceDE w:val="0"/>
        <w:autoSpaceDN w:val="0"/>
        <w:adjustRightInd w:val="0"/>
        <w:ind w:firstLine="709"/>
        <w:jc w:val="both"/>
        <w:rPr>
          <w:sz w:val="28"/>
          <w:szCs w:val="28"/>
        </w:rPr>
      </w:pPr>
      <w:r>
        <w:rPr>
          <w:sz w:val="28"/>
          <w:szCs w:val="28"/>
        </w:rPr>
        <w:lastRenderedPageBreak/>
        <w:t>г</w:t>
      </w:r>
      <w:r w:rsidRPr="00E924E2">
        <w:rPr>
          <w:sz w:val="28"/>
          <w:szCs w:val="28"/>
        </w:rPr>
        <w:t>) документы не должны иметь повреждений, наличие которых не позволяет однозначно истолковать их содержание.</w:t>
      </w:r>
    </w:p>
    <w:p w:rsidR="009D4CE9" w:rsidRDefault="009D4CE9" w:rsidP="00B7381F">
      <w:pPr>
        <w:widowControl w:val="0"/>
        <w:autoSpaceDE w:val="0"/>
        <w:autoSpaceDN w:val="0"/>
        <w:adjustRightInd w:val="0"/>
        <w:jc w:val="center"/>
        <w:outlineLvl w:val="2"/>
        <w:rPr>
          <w:sz w:val="28"/>
          <w:szCs w:val="28"/>
        </w:rPr>
      </w:pPr>
    </w:p>
    <w:p w:rsidR="00B7381F" w:rsidRPr="006C1F8D" w:rsidRDefault="00B7381F" w:rsidP="00B7381F">
      <w:pPr>
        <w:widowControl w:val="0"/>
        <w:autoSpaceDE w:val="0"/>
        <w:autoSpaceDN w:val="0"/>
        <w:adjustRightInd w:val="0"/>
        <w:jc w:val="center"/>
        <w:outlineLvl w:val="2"/>
        <w:rPr>
          <w:b/>
          <w:sz w:val="28"/>
          <w:szCs w:val="28"/>
        </w:rPr>
      </w:pPr>
      <w:r w:rsidRPr="006C1F8D">
        <w:rPr>
          <w:b/>
          <w:sz w:val="28"/>
          <w:szCs w:val="28"/>
        </w:rPr>
        <w:t xml:space="preserve">Глава 10. </w:t>
      </w:r>
      <w:r w:rsidR="002E15C5" w:rsidRPr="006C1F8D">
        <w:rPr>
          <w:b/>
          <w:sz w:val="28"/>
          <w:szCs w:val="28"/>
        </w:rPr>
        <w:t>Перечень документов, необходимых</w:t>
      </w:r>
      <w:r w:rsidR="00B0488D" w:rsidRPr="006C1F8D">
        <w:rPr>
          <w:b/>
          <w:sz w:val="28"/>
          <w:szCs w:val="28"/>
        </w:rPr>
        <w:t xml:space="preserve"> </w:t>
      </w:r>
      <w:r w:rsidR="002E15C5" w:rsidRPr="006C1F8D">
        <w:rPr>
          <w:b/>
          <w:sz w:val="28"/>
          <w:szCs w:val="28"/>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муниципального образования «город Саянск» и иных органов, участвующих в предоставлении государственных или муниципальных услуг, и которые заявитель вправе представить.</w:t>
      </w:r>
    </w:p>
    <w:p w:rsidR="00B7381F" w:rsidRPr="00E924E2" w:rsidRDefault="00B7381F" w:rsidP="00B7381F">
      <w:pPr>
        <w:widowControl w:val="0"/>
        <w:autoSpaceDE w:val="0"/>
        <w:autoSpaceDN w:val="0"/>
        <w:adjustRightInd w:val="0"/>
        <w:ind w:firstLine="709"/>
        <w:jc w:val="both"/>
        <w:rPr>
          <w:sz w:val="28"/>
          <w:szCs w:val="28"/>
        </w:rPr>
      </w:pPr>
      <w:bookmarkStart w:id="7" w:name="Par232"/>
      <w:bookmarkEnd w:id="7"/>
      <w:r w:rsidRPr="00E924E2">
        <w:rPr>
          <w:sz w:val="28"/>
          <w:szCs w:val="28"/>
        </w:rPr>
        <w:t>3</w:t>
      </w:r>
      <w:r>
        <w:rPr>
          <w:sz w:val="28"/>
          <w:szCs w:val="28"/>
        </w:rPr>
        <w:t>0</w:t>
      </w:r>
      <w:r w:rsidRPr="00E924E2">
        <w:rPr>
          <w:sz w:val="28"/>
          <w:szCs w:val="28"/>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муниципального образования «город Саянск» и иных органов, участвующих в предоставлении государственных или муниципальных услуг, и которые заявитель вправе представить относятся:</w:t>
      </w:r>
    </w:p>
    <w:p w:rsidR="00B7381F" w:rsidRPr="00FA17B0" w:rsidRDefault="00B7381F" w:rsidP="00B7381F">
      <w:pPr>
        <w:autoSpaceDE w:val="0"/>
        <w:autoSpaceDN w:val="0"/>
        <w:adjustRightInd w:val="0"/>
        <w:ind w:firstLine="708"/>
        <w:jc w:val="both"/>
        <w:rPr>
          <w:sz w:val="28"/>
          <w:szCs w:val="28"/>
        </w:rPr>
      </w:pPr>
      <w:r>
        <w:rPr>
          <w:sz w:val="28"/>
          <w:szCs w:val="28"/>
        </w:rPr>
        <w:t>а</w:t>
      </w:r>
      <w:r w:rsidRPr="00FA17B0">
        <w:rPr>
          <w:sz w:val="28"/>
          <w:szCs w:val="28"/>
        </w:rPr>
        <w:t>) копия свидетельства о постановке заявителя на учет в налоговом органе;</w:t>
      </w:r>
    </w:p>
    <w:p w:rsidR="00B7381F" w:rsidRPr="00FA17B0" w:rsidRDefault="00B7381F" w:rsidP="00B7381F">
      <w:pPr>
        <w:autoSpaceDE w:val="0"/>
        <w:autoSpaceDN w:val="0"/>
        <w:adjustRightInd w:val="0"/>
        <w:ind w:firstLine="708"/>
        <w:jc w:val="both"/>
        <w:rPr>
          <w:sz w:val="28"/>
          <w:szCs w:val="28"/>
        </w:rPr>
      </w:pPr>
      <w:r>
        <w:rPr>
          <w:sz w:val="28"/>
          <w:szCs w:val="28"/>
        </w:rPr>
        <w:t>б</w:t>
      </w:r>
      <w:r w:rsidRPr="00FA17B0">
        <w:rPr>
          <w:sz w:val="28"/>
          <w:szCs w:val="28"/>
        </w:rPr>
        <w:t>) копия свидетельства о государственной регистрации заявителя или выписка из Единого государственного реестра юридических лиц;</w:t>
      </w:r>
    </w:p>
    <w:p w:rsidR="00B7381F" w:rsidRPr="00FA17B0" w:rsidRDefault="00B7381F" w:rsidP="00B7381F">
      <w:pPr>
        <w:autoSpaceDE w:val="0"/>
        <w:autoSpaceDN w:val="0"/>
        <w:adjustRightInd w:val="0"/>
        <w:ind w:firstLine="708"/>
        <w:jc w:val="both"/>
        <w:rPr>
          <w:sz w:val="28"/>
          <w:szCs w:val="28"/>
        </w:rPr>
      </w:pPr>
      <w:r>
        <w:rPr>
          <w:sz w:val="28"/>
          <w:szCs w:val="28"/>
        </w:rPr>
        <w:t>в</w:t>
      </w:r>
      <w:r w:rsidRPr="00FA17B0">
        <w:rPr>
          <w:sz w:val="28"/>
          <w:szCs w:val="28"/>
        </w:rPr>
        <w:t xml:space="preserve">) копии бухгалтерской отчетности за последний отчетный период: </w:t>
      </w:r>
      <w:hyperlink r:id="rId20" w:history="1">
        <w:r w:rsidRPr="00FA17B0">
          <w:rPr>
            <w:sz w:val="28"/>
            <w:szCs w:val="28"/>
          </w:rPr>
          <w:t xml:space="preserve">форма </w:t>
        </w:r>
        <w:r w:rsidR="00295754">
          <w:rPr>
            <w:sz w:val="28"/>
            <w:szCs w:val="28"/>
          </w:rPr>
          <w:t>№</w:t>
        </w:r>
        <w:r w:rsidRPr="00FA17B0">
          <w:rPr>
            <w:sz w:val="28"/>
            <w:szCs w:val="28"/>
          </w:rPr>
          <w:t xml:space="preserve"> 1</w:t>
        </w:r>
      </w:hyperlink>
      <w:r w:rsidRPr="00FA17B0">
        <w:rPr>
          <w:sz w:val="28"/>
          <w:szCs w:val="28"/>
        </w:rPr>
        <w:t xml:space="preserve"> </w:t>
      </w:r>
      <w:r w:rsidR="00BB0B86">
        <w:rPr>
          <w:sz w:val="28"/>
          <w:szCs w:val="28"/>
        </w:rPr>
        <w:t>«</w:t>
      </w:r>
      <w:r w:rsidRPr="00FA17B0">
        <w:rPr>
          <w:sz w:val="28"/>
          <w:szCs w:val="28"/>
        </w:rPr>
        <w:t>Бухгалтерский баланс</w:t>
      </w:r>
      <w:r w:rsidR="00BB0B86">
        <w:rPr>
          <w:sz w:val="28"/>
          <w:szCs w:val="28"/>
        </w:rPr>
        <w:t>»</w:t>
      </w:r>
      <w:r w:rsidRPr="00FA17B0">
        <w:rPr>
          <w:sz w:val="28"/>
          <w:szCs w:val="28"/>
        </w:rPr>
        <w:t xml:space="preserve">, </w:t>
      </w:r>
      <w:hyperlink r:id="rId21" w:history="1">
        <w:r w:rsidRPr="00FA17B0">
          <w:rPr>
            <w:sz w:val="28"/>
            <w:szCs w:val="28"/>
          </w:rPr>
          <w:t xml:space="preserve">форма </w:t>
        </w:r>
        <w:r w:rsidR="00295754">
          <w:rPr>
            <w:sz w:val="28"/>
            <w:szCs w:val="28"/>
          </w:rPr>
          <w:t>№</w:t>
        </w:r>
        <w:r w:rsidRPr="00FA17B0">
          <w:rPr>
            <w:sz w:val="28"/>
            <w:szCs w:val="28"/>
          </w:rPr>
          <w:t xml:space="preserve"> 2</w:t>
        </w:r>
      </w:hyperlink>
      <w:r w:rsidR="00BB0B86">
        <w:rPr>
          <w:sz w:val="28"/>
          <w:szCs w:val="28"/>
        </w:rPr>
        <w:t xml:space="preserve"> «</w:t>
      </w:r>
      <w:r w:rsidRPr="00FA17B0">
        <w:rPr>
          <w:sz w:val="28"/>
          <w:szCs w:val="28"/>
        </w:rPr>
        <w:t>Отчет о прибылях и убытках</w:t>
      </w:r>
      <w:r w:rsidR="00BB0B86">
        <w:rPr>
          <w:sz w:val="28"/>
          <w:szCs w:val="28"/>
        </w:rPr>
        <w:t>»</w:t>
      </w:r>
      <w:r w:rsidRPr="00FA17B0">
        <w:rPr>
          <w:sz w:val="28"/>
          <w:szCs w:val="28"/>
        </w:rPr>
        <w:t xml:space="preserve">, </w:t>
      </w:r>
      <w:hyperlink r:id="rId22" w:history="1">
        <w:r w:rsidRPr="00FA17B0">
          <w:rPr>
            <w:sz w:val="28"/>
            <w:szCs w:val="28"/>
          </w:rPr>
          <w:t xml:space="preserve">форма </w:t>
        </w:r>
        <w:r w:rsidR="00295754">
          <w:rPr>
            <w:sz w:val="28"/>
            <w:szCs w:val="28"/>
          </w:rPr>
          <w:t>№</w:t>
        </w:r>
        <w:r w:rsidRPr="00FA17B0">
          <w:rPr>
            <w:sz w:val="28"/>
            <w:szCs w:val="28"/>
          </w:rPr>
          <w:t xml:space="preserve"> 6</w:t>
        </w:r>
      </w:hyperlink>
      <w:r w:rsidRPr="00FA17B0">
        <w:rPr>
          <w:sz w:val="28"/>
          <w:szCs w:val="28"/>
        </w:rPr>
        <w:t xml:space="preserve"> </w:t>
      </w:r>
      <w:r w:rsidR="00BB0B86">
        <w:rPr>
          <w:sz w:val="28"/>
          <w:szCs w:val="28"/>
        </w:rPr>
        <w:t>«</w:t>
      </w:r>
      <w:r w:rsidRPr="00FA17B0">
        <w:rPr>
          <w:sz w:val="28"/>
          <w:szCs w:val="28"/>
        </w:rPr>
        <w:t>Отчет о целевом и</w:t>
      </w:r>
      <w:r w:rsidR="00BB0B86">
        <w:rPr>
          <w:sz w:val="28"/>
          <w:szCs w:val="28"/>
        </w:rPr>
        <w:t>спользовании полученных средств»</w:t>
      </w:r>
      <w:r w:rsidRPr="00FA17B0">
        <w:rPr>
          <w:sz w:val="28"/>
          <w:szCs w:val="28"/>
        </w:rPr>
        <w:t>;</w:t>
      </w:r>
    </w:p>
    <w:p w:rsidR="00B7381F" w:rsidRPr="00FA17B0" w:rsidRDefault="00B7381F" w:rsidP="00B7381F">
      <w:pPr>
        <w:autoSpaceDE w:val="0"/>
        <w:autoSpaceDN w:val="0"/>
        <w:adjustRightInd w:val="0"/>
        <w:ind w:firstLine="708"/>
        <w:jc w:val="both"/>
        <w:rPr>
          <w:sz w:val="28"/>
          <w:szCs w:val="28"/>
        </w:rPr>
      </w:pPr>
      <w:r>
        <w:rPr>
          <w:sz w:val="28"/>
          <w:szCs w:val="28"/>
        </w:rPr>
        <w:t>г</w:t>
      </w:r>
      <w:r w:rsidRPr="00FA17B0">
        <w:rPr>
          <w:sz w:val="28"/>
          <w:szCs w:val="28"/>
        </w:rPr>
        <w:t>) копии уведомлений о размере отчислений в Пенсионный фонд Российской Федерации, Фонд социального страхования Российской Федерации, копия уведомления о размере страховых взносов на обязательное социальное страхование от несчастных случаев на производстве и профессиональных заболеваний;</w:t>
      </w:r>
    </w:p>
    <w:p w:rsidR="00B7381F" w:rsidRPr="00FA17B0" w:rsidRDefault="00B7381F" w:rsidP="00B7381F">
      <w:pPr>
        <w:autoSpaceDE w:val="0"/>
        <w:autoSpaceDN w:val="0"/>
        <w:adjustRightInd w:val="0"/>
        <w:ind w:firstLine="708"/>
        <w:jc w:val="both"/>
        <w:rPr>
          <w:sz w:val="28"/>
          <w:szCs w:val="28"/>
        </w:rPr>
      </w:pPr>
      <w:r>
        <w:rPr>
          <w:sz w:val="28"/>
          <w:szCs w:val="28"/>
        </w:rPr>
        <w:t>д</w:t>
      </w:r>
      <w:r w:rsidRPr="00FA17B0">
        <w:rPr>
          <w:sz w:val="28"/>
          <w:szCs w:val="28"/>
        </w:rPr>
        <w:t xml:space="preserve">) копии форм статистической отчетности за отчетный период: </w:t>
      </w:r>
      <w:hyperlink r:id="rId23" w:history="1">
        <w:r w:rsidRPr="00FA17B0">
          <w:rPr>
            <w:sz w:val="28"/>
            <w:szCs w:val="28"/>
          </w:rPr>
          <w:t>форма 1-Т</w:t>
        </w:r>
      </w:hyperlink>
      <w:r w:rsidRPr="00FA17B0">
        <w:rPr>
          <w:sz w:val="28"/>
          <w:szCs w:val="28"/>
        </w:rPr>
        <w:t xml:space="preserve"> </w:t>
      </w:r>
      <w:r w:rsidR="00BB0B86">
        <w:rPr>
          <w:sz w:val="28"/>
          <w:szCs w:val="28"/>
        </w:rPr>
        <w:t>«</w:t>
      </w:r>
      <w:r w:rsidRPr="00FA17B0">
        <w:rPr>
          <w:sz w:val="28"/>
          <w:szCs w:val="28"/>
        </w:rPr>
        <w:t>Сведения о численности и заработной плате работников по видам деятельности</w:t>
      </w:r>
      <w:r w:rsidR="00BB0B86">
        <w:rPr>
          <w:sz w:val="28"/>
          <w:szCs w:val="28"/>
        </w:rPr>
        <w:t>»</w:t>
      </w:r>
      <w:r w:rsidRPr="00FA17B0">
        <w:rPr>
          <w:sz w:val="28"/>
          <w:szCs w:val="28"/>
        </w:rPr>
        <w:t xml:space="preserve">, </w:t>
      </w:r>
      <w:hyperlink r:id="rId24" w:history="1">
        <w:r w:rsidRPr="00FA17B0">
          <w:rPr>
            <w:sz w:val="28"/>
            <w:szCs w:val="28"/>
          </w:rPr>
          <w:t>форма П-4</w:t>
        </w:r>
      </w:hyperlink>
      <w:r w:rsidRPr="00FA17B0">
        <w:rPr>
          <w:sz w:val="28"/>
          <w:szCs w:val="28"/>
        </w:rPr>
        <w:t xml:space="preserve"> </w:t>
      </w:r>
      <w:r w:rsidR="00BB0B86">
        <w:rPr>
          <w:sz w:val="28"/>
          <w:szCs w:val="28"/>
        </w:rPr>
        <w:t>«</w:t>
      </w:r>
      <w:r w:rsidRPr="00FA17B0">
        <w:rPr>
          <w:sz w:val="28"/>
          <w:szCs w:val="28"/>
        </w:rPr>
        <w:t>Сведения о численности, заработной плате и движении работников</w:t>
      </w:r>
      <w:r w:rsidR="00BB0B86">
        <w:rPr>
          <w:sz w:val="28"/>
          <w:szCs w:val="28"/>
        </w:rPr>
        <w:t>»</w:t>
      </w:r>
      <w:r w:rsidRPr="00FA17B0">
        <w:rPr>
          <w:sz w:val="28"/>
          <w:szCs w:val="28"/>
        </w:rPr>
        <w:t xml:space="preserve">, </w:t>
      </w:r>
      <w:hyperlink r:id="rId25" w:history="1">
        <w:r w:rsidRPr="00FA17B0">
          <w:rPr>
            <w:sz w:val="28"/>
            <w:szCs w:val="28"/>
          </w:rPr>
          <w:t xml:space="preserve">форма </w:t>
        </w:r>
        <w:r w:rsidR="00295754">
          <w:rPr>
            <w:sz w:val="28"/>
            <w:szCs w:val="28"/>
          </w:rPr>
          <w:t>№</w:t>
        </w:r>
        <w:r w:rsidRPr="00FA17B0">
          <w:rPr>
            <w:sz w:val="28"/>
            <w:szCs w:val="28"/>
          </w:rPr>
          <w:t xml:space="preserve"> 5-З</w:t>
        </w:r>
      </w:hyperlink>
      <w:r w:rsidRPr="00FA17B0">
        <w:rPr>
          <w:sz w:val="28"/>
          <w:szCs w:val="28"/>
        </w:rPr>
        <w:t xml:space="preserve"> </w:t>
      </w:r>
      <w:r w:rsidR="00BB0B86">
        <w:rPr>
          <w:sz w:val="28"/>
          <w:szCs w:val="28"/>
        </w:rPr>
        <w:t>«</w:t>
      </w:r>
      <w:r w:rsidRPr="00FA17B0">
        <w:rPr>
          <w:sz w:val="28"/>
          <w:szCs w:val="28"/>
        </w:rPr>
        <w:t>Сведения о затратах на производство и реализацию продукции (работ, услуг)</w:t>
      </w:r>
      <w:r w:rsidR="00BB0B86">
        <w:rPr>
          <w:sz w:val="28"/>
          <w:szCs w:val="28"/>
        </w:rPr>
        <w:t>»</w:t>
      </w:r>
      <w:r w:rsidRPr="00FA17B0">
        <w:rPr>
          <w:sz w:val="28"/>
          <w:szCs w:val="28"/>
        </w:rPr>
        <w:t>;</w:t>
      </w:r>
    </w:p>
    <w:p w:rsidR="00B7381F" w:rsidRDefault="00B7381F" w:rsidP="00177B7F">
      <w:pPr>
        <w:autoSpaceDE w:val="0"/>
        <w:autoSpaceDN w:val="0"/>
        <w:adjustRightInd w:val="0"/>
        <w:ind w:firstLine="708"/>
        <w:jc w:val="both"/>
        <w:rPr>
          <w:sz w:val="28"/>
          <w:szCs w:val="28"/>
        </w:rPr>
      </w:pPr>
      <w:r>
        <w:rPr>
          <w:sz w:val="28"/>
          <w:szCs w:val="28"/>
        </w:rPr>
        <w:t>е</w:t>
      </w:r>
      <w:r w:rsidRPr="00FA17B0">
        <w:rPr>
          <w:sz w:val="28"/>
          <w:szCs w:val="28"/>
        </w:rPr>
        <w:t>) копии учредительных документов заявителя</w:t>
      </w:r>
      <w:r w:rsidR="00177B7F">
        <w:rPr>
          <w:sz w:val="28"/>
          <w:szCs w:val="28"/>
        </w:rPr>
        <w:t>;</w:t>
      </w:r>
    </w:p>
    <w:p w:rsidR="00177B7F" w:rsidRPr="00FA17B0" w:rsidRDefault="00177B7F" w:rsidP="00177B7F">
      <w:pPr>
        <w:autoSpaceDE w:val="0"/>
        <w:autoSpaceDN w:val="0"/>
        <w:adjustRightInd w:val="0"/>
        <w:ind w:firstLine="708"/>
        <w:jc w:val="both"/>
        <w:rPr>
          <w:sz w:val="28"/>
          <w:szCs w:val="28"/>
        </w:rPr>
      </w:pPr>
      <w:r>
        <w:rPr>
          <w:sz w:val="28"/>
          <w:szCs w:val="28"/>
        </w:rPr>
        <w:t>ж) копия лицензии на осуществление деятельности в случае, если регулируемая деятельность подлежит лицензированию.</w:t>
      </w:r>
    </w:p>
    <w:p w:rsidR="00B7381F" w:rsidRPr="00E924E2" w:rsidRDefault="00B7381F" w:rsidP="00B7381F">
      <w:pPr>
        <w:widowControl w:val="0"/>
        <w:autoSpaceDE w:val="0"/>
        <w:autoSpaceDN w:val="0"/>
        <w:adjustRightInd w:val="0"/>
        <w:ind w:firstLine="709"/>
        <w:jc w:val="both"/>
        <w:rPr>
          <w:sz w:val="28"/>
          <w:szCs w:val="28"/>
        </w:rPr>
      </w:pPr>
      <w:r>
        <w:rPr>
          <w:sz w:val="28"/>
          <w:szCs w:val="28"/>
        </w:rPr>
        <w:t>31</w:t>
      </w:r>
      <w:r w:rsidRPr="00E924E2">
        <w:rPr>
          <w:sz w:val="28"/>
          <w:szCs w:val="28"/>
        </w:rPr>
        <w:t>. </w:t>
      </w:r>
      <w:r w:rsidR="00506152">
        <w:rPr>
          <w:sz w:val="28"/>
          <w:szCs w:val="28"/>
        </w:rPr>
        <w:t>Отдел</w:t>
      </w:r>
      <w:r w:rsidRPr="00E924E2">
        <w:rPr>
          <w:sz w:val="28"/>
          <w:szCs w:val="28"/>
        </w:rPr>
        <w:t xml:space="preserve"> при предоставлении муниципальной услуги не вправе требовать от заявителей:</w:t>
      </w:r>
    </w:p>
    <w:p w:rsidR="00B7381F" w:rsidRPr="00E924E2" w:rsidRDefault="00B7381F" w:rsidP="00B7381F">
      <w:pPr>
        <w:widowControl w:val="0"/>
        <w:autoSpaceDE w:val="0"/>
        <w:autoSpaceDN w:val="0"/>
        <w:adjustRightInd w:val="0"/>
        <w:ind w:firstLine="709"/>
        <w:jc w:val="both"/>
        <w:rPr>
          <w:sz w:val="28"/>
          <w:szCs w:val="28"/>
        </w:rPr>
      </w:pPr>
      <w:r w:rsidRPr="00E924E2">
        <w:rPr>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7381F" w:rsidRPr="00E924E2" w:rsidRDefault="00B7381F" w:rsidP="00B7381F">
      <w:pPr>
        <w:widowControl w:val="0"/>
        <w:autoSpaceDE w:val="0"/>
        <w:autoSpaceDN w:val="0"/>
        <w:adjustRightInd w:val="0"/>
        <w:ind w:firstLine="709"/>
        <w:jc w:val="both"/>
        <w:rPr>
          <w:sz w:val="28"/>
          <w:szCs w:val="28"/>
        </w:rPr>
      </w:pPr>
      <w:r w:rsidRPr="00E924E2">
        <w:rPr>
          <w:sz w:val="28"/>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муниципального образования «город Саянск» находятся в распоряжении органа местного самоуправления муниципального образования «город Саянск», предоставляющего муниципальную услугу, иных государственных органов, орган</w:t>
      </w:r>
      <w:r w:rsidR="00177B7F">
        <w:rPr>
          <w:sz w:val="28"/>
          <w:szCs w:val="28"/>
        </w:rPr>
        <w:t>ов</w:t>
      </w:r>
      <w:r w:rsidRPr="00E924E2">
        <w:rPr>
          <w:sz w:val="28"/>
          <w:szCs w:val="28"/>
        </w:rPr>
        <w:t xml:space="preserve"> местного самоуправления муниципальн</w:t>
      </w:r>
      <w:r w:rsidR="00177B7F">
        <w:rPr>
          <w:sz w:val="28"/>
          <w:szCs w:val="28"/>
        </w:rPr>
        <w:t>ых</w:t>
      </w:r>
      <w:r w:rsidRPr="00E924E2">
        <w:rPr>
          <w:sz w:val="28"/>
          <w:szCs w:val="28"/>
        </w:rPr>
        <w:t xml:space="preserve"> образовани</w:t>
      </w:r>
      <w:r w:rsidR="00177B7F">
        <w:rPr>
          <w:sz w:val="28"/>
          <w:szCs w:val="28"/>
        </w:rPr>
        <w:t>й</w:t>
      </w:r>
      <w:r w:rsidRPr="00E924E2">
        <w:rPr>
          <w:sz w:val="28"/>
          <w:szCs w:val="28"/>
        </w:rPr>
        <w:t xml:space="preserve"> </w:t>
      </w:r>
      <w:r w:rsidR="00177B7F">
        <w:rPr>
          <w:sz w:val="28"/>
          <w:szCs w:val="28"/>
        </w:rPr>
        <w:t xml:space="preserve">Иркутской </w:t>
      </w:r>
      <w:r w:rsidR="00177B7F">
        <w:rPr>
          <w:sz w:val="28"/>
          <w:szCs w:val="28"/>
        </w:rPr>
        <w:lastRenderedPageBreak/>
        <w:t>области</w:t>
      </w:r>
      <w:r w:rsidRPr="00E924E2">
        <w:rPr>
          <w:sz w:val="28"/>
          <w:szCs w:val="28"/>
        </w:rPr>
        <w:t xml:space="preserve"> и (или) подведомственных государственным органам и орган</w:t>
      </w:r>
      <w:r w:rsidR="005B28EE">
        <w:rPr>
          <w:sz w:val="28"/>
          <w:szCs w:val="28"/>
        </w:rPr>
        <w:t>ам</w:t>
      </w:r>
      <w:r w:rsidRPr="00E924E2">
        <w:rPr>
          <w:sz w:val="28"/>
          <w:szCs w:val="28"/>
        </w:rPr>
        <w:t xml:space="preserve"> местного самоуправления муниципальн</w:t>
      </w:r>
      <w:r w:rsidR="005B28EE">
        <w:rPr>
          <w:sz w:val="28"/>
          <w:szCs w:val="28"/>
        </w:rPr>
        <w:t>ых образований</w:t>
      </w:r>
      <w:r w:rsidRPr="00E924E2">
        <w:rPr>
          <w:sz w:val="28"/>
          <w:szCs w:val="28"/>
        </w:rPr>
        <w:t xml:space="preserve"> </w:t>
      </w:r>
      <w:r w:rsidR="005B28EE">
        <w:rPr>
          <w:sz w:val="28"/>
          <w:szCs w:val="28"/>
        </w:rPr>
        <w:t>Иркутской области</w:t>
      </w:r>
      <w:r w:rsidRPr="00E924E2">
        <w:rPr>
          <w:sz w:val="28"/>
          <w:szCs w:val="28"/>
        </w:rPr>
        <w:t xml:space="preserve">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r w:rsidR="00295754" w:rsidRPr="00E924E2">
        <w:rPr>
          <w:sz w:val="28"/>
          <w:szCs w:val="28"/>
          <w:lang w:eastAsia="en-US"/>
        </w:rPr>
        <w:t>от 27</w:t>
      </w:r>
      <w:r w:rsidR="00295754">
        <w:rPr>
          <w:sz w:val="28"/>
          <w:szCs w:val="28"/>
          <w:lang w:eastAsia="en-US"/>
        </w:rPr>
        <w:t>.07.</w:t>
      </w:r>
      <w:r w:rsidR="00295754" w:rsidRPr="00E924E2">
        <w:rPr>
          <w:sz w:val="28"/>
          <w:szCs w:val="28"/>
          <w:lang w:eastAsia="en-US"/>
        </w:rPr>
        <w:t>2010</w:t>
      </w:r>
      <w:r w:rsidR="00295754">
        <w:rPr>
          <w:sz w:val="28"/>
          <w:szCs w:val="28"/>
          <w:lang w:eastAsia="en-US"/>
        </w:rPr>
        <w:t xml:space="preserve"> </w:t>
      </w:r>
      <w:r w:rsidRPr="00E924E2">
        <w:rPr>
          <w:sz w:val="28"/>
          <w:szCs w:val="28"/>
        </w:rPr>
        <w:t>№</w:t>
      </w:r>
      <w:r>
        <w:rPr>
          <w:sz w:val="28"/>
          <w:szCs w:val="28"/>
        </w:rPr>
        <w:t> </w:t>
      </w:r>
      <w:r w:rsidRPr="00E924E2">
        <w:rPr>
          <w:sz w:val="28"/>
          <w:szCs w:val="28"/>
        </w:rPr>
        <w:t>210-ФЗ</w:t>
      </w:r>
      <w:r w:rsidR="002A10DF">
        <w:rPr>
          <w:sz w:val="28"/>
          <w:szCs w:val="28"/>
        </w:rPr>
        <w:t xml:space="preserve"> </w:t>
      </w:r>
      <w:r w:rsidR="002A10DF" w:rsidRPr="00E924E2">
        <w:rPr>
          <w:sz w:val="28"/>
          <w:szCs w:val="28"/>
          <w:lang w:eastAsia="en-US"/>
        </w:rPr>
        <w:t>«Об организации предоставления государственных и муниципальных услуг»</w:t>
      </w:r>
      <w:r w:rsidRPr="00E924E2">
        <w:rPr>
          <w:sz w:val="28"/>
          <w:szCs w:val="28"/>
        </w:rPr>
        <w:t>.</w:t>
      </w:r>
    </w:p>
    <w:p w:rsidR="000C4BF8" w:rsidRDefault="000C4BF8" w:rsidP="00FF1C69">
      <w:pPr>
        <w:autoSpaceDE w:val="0"/>
        <w:autoSpaceDN w:val="0"/>
        <w:adjustRightInd w:val="0"/>
        <w:ind w:firstLine="709"/>
        <w:jc w:val="both"/>
        <w:rPr>
          <w:sz w:val="28"/>
          <w:szCs w:val="28"/>
        </w:rPr>
      </w:pPr>
    </w:p>
    <w:p w:rsidR="000C4BF8" w:rsidRPr="006C1F8D" w:rsidRDefault="000C4BF8" w:rsidP="000C4BF8">
      <w:pPr>
        <w:jc w:val="center"/>
        <w:rPr>
          <w:b/>
          <w:sz w:val="28"/>
          <w:szCs w:val="28"/>
        </w:rPr>
      </w:pPr>
      <w:r w:rsidRPr="006C1F8D">
        <w:rPr>
          <w:b/>
          <w:sz w:val="28"/>
          <w:szCs w:val="28"/>
        </w:rPr>
        <w:t xml:space="preserve">Глава 11. </w:t>
      </w:r>
      <w:r w:rsidR="002E15C5" w:rsidRPr="006C1F8D">
        <w:rPr>
          <w:b/>
          <w:sz w:val="28"/>
          <w:szCs w:val="28"/>
        </w:rPr>
        <w:t>Перечень оснований для отказа в приеме</w:t>
      </w:r>
      <w:r w:rsidR="00B0488D" w:rsidRPr="006C1F8D">
        <w:rPr>
          <w:b/>
          <w:sz w:val="28"/>
          <w:szCs w:val="28"/>
        </w:rPr>
        <w:t xml:space="preserve"> </w:t>
      </w:r>
      <w:r w:rsidR="002E15C5" w:rsidRPr="006C1F8D">
        <w:rPr>
          <w:b/>
          <w:sz w:val="28"/>
          <w:szCs w:val="28"/>
        </w:rPr>
        <w:t>заявления и документов, необходимых для предоставления муниципальной услуги.</w:t>
      </w:r>
    </w:p>
    <w:p w:rsidR="000C4BF8" w:rsidRPr="00E924E2" w:rsidRDefault="000C4BF8" w:rsidP="000C4BF8">
      <w:pPr>
        <w:ind w:firstLine="709"/>
        <w:jc w:val="both"/>
        <w:rPr>
          <w:color w:val="000000" w:themeColor="text1"/>
          <w:sz w:val="28"/>
          <w:szCs w:val="28"/>
        </w:rPr>
      </w:pPr>
      <w:r>
        <w:rPr>
          <w:color w:val="000000" w:themeColor="text1"/>
          <w:sz w:val="28"/>
          <w:szCs w:val="28"/>
        </w:rPr>
        <w:t>32</w:t>
      </w:r>
      <w:r w:rsidRPr="00E924E2">
        <w:rPr>
          <w:color w:val="000000" w:themeColor="text1"/>
          <w:sz w:val="28"/>
          <w:szCs w:val="28"/>
        </w:rPr>
        <w:t>. Основания для отказа в приеме к рассмотрению заявления и документов отсутствуют.</w:t>
      </w:r>
    </w:p>
    <w:p w:rsidR="000C4BF8" w:rsidRPr="00E924E2" w:rsidRDefault="000C4BF8" w:rsidP="000C4BF8">
      <w:pPr>
        <w:jc w:val="both"/>
        <w:rPr>
          <w:color w:val="000000" w:themeColor="text1"/>
          <w:sz w:val="28"/>
          <w:szCs w:val="28"/>
        </w:rPr>
      </w:pPr>
    </w:p>
    <w:p w:rsidR="000C4BF8" w:rsidRPr="006C1F8D" w:rsidRDefault="000C4BF8" w:rsidP="00B0488D">
      <w:pPr>
        <w:widowControl w:val="0"/>
        <w:autoSpaceDE w:val="0"/>
        <w:autoSpaceDN w:val="0"/>
        <w:adjustRightInd w:val="0"/>
        <w:jc w:val="center"/>
        <w:outlineLvl w:val="2"/>
        <w:rPr>
          <w:b/>
          <w:sz w:val="28"/>
          <w:szCs w:val="28"/>
        </w:rPr>
      </w:pPr>
      <w:bookmarkStart w:id="8" w:name="Par251"/>
      <w:bookmarkEnd w:id="8"/>
      <w:r w:rsidRPr="006C1F8D">
        <w:rPr>
          <w:b/>
          <w:sz w:val="28"/>
          <w:szCs w:val="28"/>
        </w:rPr>
        <w:t xml:space="preserve">Глава 12. </w:t>
      </w:r>
      <w:r w:rsidR="002E15C5" w:rsidRPr="006C1F8D">
        <w:rPr>
          <w:b/>
          <w:sz w:val="28"/>
          <w:szCs w:val="28"/>
        </w:rPr>
        <w:t>Перечень оснований для приостановления</w:t>
      </w:r>
      <w:r w:rsidR="00B0488D" w:rsidRPr="006C1F8D">
        <w:rPr>
          <w:b/>
          <w:sz w:val="28"/>
          <w:szCs w:val="28"/>
        </w:rPr>
        <w:t xml:space="preserve"> </w:t>
      </w:r>
      <w:r w:rsidR="002E15C5" w:rsidRPr="006C1F8D">
        <w:rPr>
          <w:b/>
          <w:sz w:val="28"/>
          <w:szCs w:val="28"/>
        </w:rPr>
        <w:t>или отказа в предоставлении муниципальной услуги.</w:t>
      </w:r>
    </w:p>
    <w:p w:rsidR="005B28EE" w:rsidRDefault="000C4BF8" w:rsidP="000C4BF8">
      <w:pPr>
        <w:widowControl w:val="0"/>
        <w:autoSpaceDE w:val="0"/>
        <w:autoSpaceDN w:val="0"/>
        <w:adjustRightInd w:val="0"/>
        <w:ind w:firstLine="709"/>
        <w:jc w:val="both"/>
        <w:rPr>
          <w:sz w:val="28"/>
          <w:szCs w:val="28"/>
        </w:rPr>
      </w:pPr>
      <w:r>
        <w:rPr>
          <w:sz w:val="28"/>
          <w:szCs w:val="28"/>
        </w:rPr>
        <w:t>33</w:t>
      </w:r>
      <w:r w:rsidRPr="00E924E2">
        <w:rPr>
          <w:sz w:val="28"/>
          <w:szCs w:val="28"/>
        </w:rPr>
        <w:t>. Основани</w:t>
      </w:r>
      <w:r w:rsidR="00EB5232">
        <w:rPr>
          <w:sz w:val="28"/>
          <w:szCs w:val="28"/>
        </w:rPr>
        <w:t>й</w:t>
      </w:r>
      <w:r w:rsidRPr="00E924E2">
        <w:rPr>
          <w:sz w:val="28"/>
          <w:szCs w:val="28"/>
        </w:rPr>
        <w:t xml:space="preserve"> для приостановления предоставления </w:t>
      </w:r>
      <w:r w:rsidR="00EB5232">
        <w:rPr>
          <w:sz w:val="28"/>
          <w:szCs w:val="28"/>
        </w:rPr>
        <w:t>муниципальной услуги отсутствуют.</w:t>
      </w:r>
    </w:p>
    <w:p w:rsidR="000C4BF8" w:rsidRDefault="000C4BF8" w:rsidP="000C4BF8">
      <w:pPr>
        <w:autoSpaceDE w:val="0"/>
        <w:autoSpaceDN w:val="0"/>
        <w:adjustRightInd w:val="0"/>
        <w:ind w:firstLine="709"/>
        <w:jc w:val="both"/>
        <w:rPr>
          <w:sz w:val="28"/>
          <w:szCs w:val="28"/>
        </w:rPr>
      </w:pPr>
      <w:r w:rsidRPr="00E924E2">
        <w:rPr>
          <w:sz w:val="28"/>
          <w:szCs w:val="28"/>
        </w:rPr>
        <w:t>3</w:t>
      </w:r>
      <w:r>
        <w:rPr>
          <w:sz w:val="28"/>
          <w:szCs w:val="28"/>
        </w:rPr>
        <w:t>4</w:t>
      </w:r>
      <w:r w:rsidRPr="00E924E2">
        <w:rPr>
          <w:sz w:val="28"/>
          <w:szCs w:val="28"/>
        </w:rPr>
        <w:t>.</w:t>
      </w:r>
      <w:r>
        <w:rPr>
          <w:sz w:val="28"/>
          <w:szCs w:val="28"/>
        </w:rPr>
        <w:t> </w:t>
      </w:r>
      <w:r w:rsidRPr="00E924E2">
        <w:rPr>
          <w:sz w:val="28"/>
          <w:szCs w:val="28"/>
        </w:rPr>
        <w:t>Основаниями для отказа в предоставлении муниципальной услуги являются:</w:t>
      </w:r>
    </w:p>
    <w:p w:rsidR="000C4BF8" w:rsidRDefault="002C28DE" w:rsidP="000C4BF8">
      <w:pPr>
        <w:autoSpaceDE w:val="0"/>
        <w:autoSpaceDN w:val="0"/>
        <w:adjustRightInd w:val="0"/>
        <w:ind w:firstLine="708"/>
        <w:jc w:val="both"/>
        <w:rPr>
          <w:sz w:val="28"/>
          <w:szCs w:val="28"/>
        </w:rPr>
      </w:pPr>
      <w:r>
        <w:rPr>
          <w:sz w:val="28"/>
          <w:szCs w:val="28"/>
        </w:rPr>
        <w:t xml:space="preserve">1) отсутствие полного комплекта документов, необходимых для предоставления муниципальной услуги, указанных в пунктах 29, 30 настоящего </w:t>
      </w:r>
      <w:r w:rsidR="002A10DF">
        <w:rPr>
          <w:sz w:val="28"/>
          <w:szCs w:val="28"/>
        </w:rPr>
        <w:t>Административно</w:t>
      </w:r>
      <w:r>
        <w:rPr>
          <w:sz w:val="28"/>
          <w:szCs w:val="28"/>
        </w:rPr>
        <w:t xml:space="preserve">го регламента, в том числе отсутствие в организациях, участвующих </w:t>
      </w:r>
      <w:r w:rsidR="00CA7C58">
        <w:rPr>
          <w:sz w:val="28"/>
          <w:szCs w:val="28"/>
        </w:rPr>
        <w:t xml:space="preserve">в межведомственном информационном взаимодействии с </w:t>
      </w:r>
      <w:r w:rsidR="00B0488D">
        <w:rPr>
          <w:sz w:val="28"/>
          <w:szCs w:val="28"/>
        </w:rPr>
        <w:t>уполномоченным органом</w:t>
      </w:r>
      <w:r w:rsidR="00CA7C58">
        <w:rPr>
          <w:sz w:val="28"/>
          <w:szCs w:val="28"/>
        </w:rPr>
        <w:t>, документов (сведений из них), необходимых для предоставления муниципальной услуги, не представленных заявителем самостоятельно;</w:t>
      </w:r>
    </w:p>
    <w:p w:rsidR="00CA7C58" w:rsidRDefault="00CA7C58" w:rsidP="000C4BF8">
      <w:pPr>
        <w:autoSpaceDE w:val="0"/>
        <w:autoSpaceDN w:val="0"/>
        <w:adjustRightInd w:val="0"/>
        <w:ind w:firstLine="708"/>
        <w:jc w:val="both"/>
        <w:rPr>
          <w:sz w:val="28"/>
          <w:szCs w:val="28"/>
        </w:rPr>
      </w:pPr>
      <w:r>
        <w:rPr>
          <w:sz w:val="28"/>
          <w:szCs w:val="28"/>
        </w:rPr>
        <w:t>2) отсутствие оснований для изменения ранее установленных тарифов,  в том числе:</w:t>
      </w:r>
    </w:p>
    <w:p w:rsidR="00CA7C58" w:rsidRDefault="00CA7C58" w:rsidP="000C4BF8">
      <w:pPr>
        <w:autoSpaceDE w:val="0"/>
        <w:autoSpaceDN w:val="0"/>
        <w:adjustRightInd w:val="0"/>
        <w:ind w:firstLine="708"/>
        <w:jc w:val="both"/>
        <w:rPr>
          <w:sz w:val="28"/>
          <w:szCs w:val="28"/>
        </w:rPr>
      </w:pPr>
      <w:r>
        <w:rPr>
          <w:sz w:val="28"/>
          <w:szCs w:val="28"/>
        </w:rPr>
        <w:t>а) отсутствие объективного изменения условий деятельности организации, влияющих на стоимость предоставляемых ею услуг (выполняемых работ) по регулируемой деятельности (изменение законодательства, рост инфляции, превышающий уровень инфляции, учтенный в расчетах при установлении тарифов, изменение тарифов на топливно-энергетические ресурсы, превышающие размеры, установленные нормативными правовыми актами Российской Федерации и Иркутской области);</w:t>
      </w:r>
    </w:p>
    <w:p w:rsidR="00CA7C58" w:rsidRDefault="00CA7C58" w:rsidP="000C4BF8">
      <w:pPr>
        <w:autoSpaceDE w:val="0"/>
        <w:autoSpaceDN w:val="0"/>
        <w:adjustRightInd w:val="0"/>
        <w:ind w:firstLine="708"/>
        <w:jc w:val="both"/>
        <w:rPr>
          <w:sz w:val="28"/>
          <w:szCs w:val="28"/>
        </w:rPr>
      </w:pPr>
      <w:r>
        <w:rPr>
          <w:sz w:val="28"/>
          <w:szCs w:val="28"/>
        </w:rPr>
        <w:t>б) отсутствие изменения характеристик услуги (работы) по регулиру</w:t>
      </w:r>
      <w:r w:rsidR="008315EB">
        <w:rPr>
          <w:sz w:val="28"/>
          <w:szCs w:val="28"/>
        </w:rPr>
        <w:t>е</w:t>
      </w:r>
      <w:r>
        <w:rPr>
          <w:sz w:val="28"/>
          <w:szCs w:val="28"/>
        </w:rPr>
        <w:t>мой дея</w:t>
      </w:r>
      <w:r w:rsidR="008315EB">
        <w:rPr>
          <w:sz w:val="28"/>
          <w:szCs w:val="28"/>
        </w:rPr>
        <w:t>тельности, влияющих на ее стоимость.</w:t>
      </w:r>
    </w:p>
    <w:p w:rsidR="008315EB" w:rsidRDefault="008315EB" w:rsidP="000C4BF8">
      <w:pPr>
        <w:autoSpaceDE w:val="0"/>
        <w:autoSpaceDN w:val="0"/>
        <w:adjustRightInd w:val="0"/>
        <w:ind w:firstLine="708"/>
        <w:jc w:val="both"/>
        <w:rPr>
          <w:sz w:val="28"/>
          <w:szCs w:val="28"/>
        </w:rPr>
      </w:pPr>
      <w:r>
        <w:rPr>
          <w:sz w:val="28"/>
          <w:szCs w:val="28"/>
        </w:rPr>
        <w:t>Иных оснований для отказа в предоставлении муниципальной услуги не предусмотрено.</w:t>
      </w:r>
    </w:p>
    <w:p w:rsidR="000C4BF8" w:rsidRPr="00E924E2" w:rsidRDefault="000C4BF8" w:rsidP="000C4BF8">
      <w:pPr>
        <w:autoSpaceDE w:val="0"/>
        <w:autoSpaceDN w:val="0"/>
        <w:adjustRightInd w:val="0"/>
        <w:ind w:firstLine="709"/>
        <w:jc w:val="both"/>
        <w:rPr>
          <w:sz w:val="28"/>
          <w:szCs w:val="28"/>
        </w:rPr>
      </w:pPr>
      <w:r>
        <w:rPr>
          <w:sz w:val="28"/>
          <w:szCs w:val="28"/>
        </w:rPr>
        <w:t>35</w:t>
      </w:r>
      <w:r w:rsidRPr="00E924E2">
        <w:rPr>
          <w:sz w:val="28"/>
          <w:szCs w:val="28"/>
        </w:rPr>
        <w:t xml:space="preserve">. </w:t>
      </w:r>
      <w:r w:rsidR="008315EB">
        <w:rPr>
          <w:sz w:val="28"/>
          <w:szCs w:val="28"/>
        </w:rPr>
        <w:t xml:space="preserve">Решение об отказе в предоставлении муниципальной услуги должно содержать причины отказа с обязательной ссылкой на основания, предусмотренные пунктом 34 настоящего </w:t>
      </w:r>
      <w:r w:rsidR="002A10DF">
        <w:rPr>
          <w:sz w:val="28"/>
          <w:szCs w:val="28"/>
        </w:rPr>
        <w:t>Административно</w:t>
      </w:r>
      <w:r w:rsidR="008315EB">
        <w:rPr>
          <w:sz w:val="28"/>
          <w:szCs w:val="28"/>
        </w:rPr>
        <w:t xml:space="preserve">го регламента. </w:t>
      </w:r>
      <w:r w:rsidRPr="00E924E2">
        <w:rPr>
          <w:sz w:val="28"/>
          <w:szCs w:val="28"/>
        </w:rPr>
        <w:t xml:space="preserve">Отказ в предоставлении муниципальной услуги может быть обжалован </w:t>
      </w:r>
      <w:r>
        <w:rPr>
          <w:sz w:val="28"/>
          <w:szCs w:val="28"/>
        </w:rPr>
        <w:t>заявителем</w:t>
      </w:r>
      <w:r w:rsidRPr="00E924E2">
        <w:rPr>
          <w:sz w:val="28"/>
          <w:szCs w:val="28"/>
        </w:rPr>
        <w:t xml:space="preserve"> или его представителем в порядке, установленном законодательством Российской Федерации.</w:t>
      </w:r>
    </w:p>
    <w:p w:rsidR="000C4BF8" w:rsidRPr="00E924E2" w:rsidRDefault="000C4BF8" w:rsidP="000C4BF8">
      <w:pPr>
        <w:autoSpaceDE w:val="0"/>
        <w:autoSpaceDN w:val="0"/>
        <w:adjustRightInd w:val="0"/>
        <w:ind w:firstLine="709"/>
        <w:jc w:val="both"/>
        <w:rPr>
          <w:sz w:val="28"/>
          <w:szCs w:val="28"/>
        </w:rPr>
      </w:pPr>
    </w:p>
    <w:p w:rsidR="000C4BF8" w:rsidRPr="006C1F8D" w:rsidRDefault="000C4BF8" w:rsidP="000C4BF8">
      <w:pPr>
        <w:widowControl w:val="0"/>
        <w:autoSpaceDE w:val="0"/>
        <w:autoSpaceDN w:val="0"/>
        <w:adjustRightInd w:val="0"/>
        <w:jc w:val="center"/>
        <w:outlineLvl w:val="2"/>
        <w:rPr>
          <w:b/>
          <w:sz w:val="28"/>
          <w:szCs w:val="28"/>
        </w:rPr>
      </w:pPr>
      <w:bookmarkStart w:id="9" w:name="Par261"/>
      <w:bookmarkEnd w:id="9"/>
      <w:r w:rsidRPr="006C1F8D">
        <w:rPr>
          <w:b/>
          <w:sz w:val="28"/>
          <w:szCs w:val="28"/>
        </w:rPr>
        <w:t xml:space="preserve">Глава 13. </w:t>
      </w:r>
      <w:r w:rsidR="002E15C5" w:rsidRPr="006C1F8D">
        <w:rPr>
          <w:b/>
          <w:sz w:val="28"/>
          <w:szCs w:val="28"/>
        </w:rPr>
        <w:t>Перечень услуг, которые являются</w:t>
      </w:r>
      <w:r w:rsidR="00B0488D" w:rsidRPr="006C1F8D">
        <w:rPr>
          <w:b/>
          <w:sz w:val="28"/>
          <w:szCs w:val="28"/>
        </w:rPr>
        <w:t xml:space="preserve"> </w:t>
      </w:r>
      <w:r w:rsidR="002E15C5" w:rsidRPr="006C1F8D">
        <w:rPr>
          <w:b/>
          <w:sz w:val="28"/>
          <w:szCs w:val="28"/>
        </w:rPr>
        <w:t xml:space="preserve">необходимыми и </w:t>
      </w:r>
      <w:r w:rsidR="002E15C5" w:rsidRPr="006C1F8D">
        <w:rPr>
          <w:b/>
          <w:sz w:val="28"/>
          <w:szCs w:val="28"/>
        </w:rPr>
        <w:lastRenderedPageBreak/>
        <w:t>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C4BF8" w:rsidRPr="00E924E2" w:rsidRDefault="000C4BF8" w:rsidP="000C4BF8">
      <w:pPr>
        <w:ind w:firstLine="709"/>
        <w:jc w:val="both"/>
        <w:rPr>
          <w:color w:val="000000" w:themeColor="text1"/>
          <w:sz w:val="28"/>
          <w:szCs w:val="28"/>
        </w:rPr>
      </w:pPr>
      <w:r>
        <w:rPr>
          <w:sz w:val="28"/>
          <w:szCs w:val="28"/>
        </w:rPr>
        <w:t>36</w:t>
      </w:r>
      <w:r w:rsidRPr="00E924E2">
        <w:rPr>
          <w:sz w:val="28"/>
          <w:szCs w:val="28"/>
        </w:rPr>
        <w:t>. </w:t>
      </w:r>
      <w:r w:rsidRPr="00E924E2">
        <w:rPr>
          <w:sz w:val="28"/>
          <w:szCs w:val="28"/>
          <w:lang w:eastAsia="en-US"/>
        </w:rPr>
        <w:t xml:space="preserve">В соответствии с </w:t>
      </w:r>
      <w:r w:rsidRPr="00E924E2">
        <w:rPr>
          <w:sz w:val="28"/>
          <w:szCs w:val="28"/>
        </w:rPr>
        <w:t>Перечнем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w:t>
      </w:r>
      <w:r w:rsidR="00A54582">
        <w:rPr>
          <w:sz w:val="28"/>
          <w:szCs w:val="28"/>
        </w:rPr>
        <w:t xml:space="preserve"> и порядка определения размера платы за оказание таких услуг</w:t>
      </w:r>
      <w:r w:rsidRPr="00E924E2">
        <w:rPr>
          <w:sz w:val="28"/>
          <w:szCs w:val="28"/>
        </w:rPr>
        <w:t>,</w:t>
      </w:r>
      <w:r w:rsidRPr="00E924E2">
        <w:rPr>
          <w:sz w:val="28"/>
          <w:szCs w:val="28"/>
          <w:lang w:eastAsia="en-US"/>
        </w:rPr>
        <w:t xml:space="preserve"> утвержденным решением Думы городского округа муниципального образования «город Саянск» от </w:t>
      </w:r>
      <w:r w:rsidR="00A54582">
        <w:rPr>
          <w:sz w:val="28"/>
          <w:szCs w:val="28"/>
          <w:lang w:eastAsia="en-US"/>
        </w:rPr>
        <w:t>26.02.2015 № 61-67-15-11</w:t>
      </w:r>
      <w:r w:rsidRPr="00E924E2">
        <w:rPr>
          <w:sz w:val="28"/>
          <w:szCs w:val="28"/>
          <w:lang w:eastAsia="en-US"/>
        </w:rPr>
        <w:t>, необходимые и обязательные услуги для предоставления муниципальной услуги отсутствуют</w:t>
      </w:r>
      <w:r w:rsidRPr="00E924E2">
        <w:rPr>
          <w:color w:val="000000" w:themeColor="text1"/>
          <w:sz w:val="28"/>
          <w:szCs w:val="28"/>
        </w:rPr>
        <w:t>.</w:t>
      </w:r>
    </w:p>
    <w:p w:rsidR="000C4BF8" w:rsidRPr="00E924E2" w:rsidRDefault="000C4BF8" w:rsidP="000C4BF8">
      <w:pPr>
        <w:widowControl w:val="0"/>
        <w:autoSpaceDE w:val="0"/>
        <w:autoSpaceDN w:val="0"/>
        <w:adjustRightInd w:val="0"/>
        <w:ind w:firstLine="709"/>
        <w:jc w:val="both"/>
        <w:rPr>
          <w:sz w:val="28"/>
          <w:szCs w:val="28"/>
        </w:rPr>
      </w:pPr>
    </w:p>
    <w:p w:rsidR="000C4BF8" w:rsidRPr="006C1F8D" w:rsidRDefault="000C4BF8" w:rsidP="000C4BF8">
      <w:pPr>
        <w:widowControl w:val="0"/>
        <w:autoSpaceDE w:val="0"/>
        <w:autoSpaceDN w:val="0"/>
        <w:adjustRightInd w:val="0"/>
        <w:jc w:val="center"/>
        <w:outlineLvl w:val="2"/>
        <w:rPr>
          <w:b/>
          <w:sz w:val="28"/>
          <w:szCs w:val="28"/>
        </w:rPr>
      </w:pPr>
      <w:r w:rsidRPr="006C1F8D">
        <w:rPr>
          <w:b/>
          <w:sz w:val="28"/>
          <w:szCs w:val="28"/>
        </w:rPr>
        <w:t xml:space="preserve">Глава 14. </w:t>
      </w:r>
      <w:r w:rsidR="002E15C5" w:rsidRPr="006C1F8D">
        <w:rPr>
          <w:b/>
          <w:sz w:val="28"/>
          <w:szCs w:val="28"/>
        </w:rPr>
        <w:t>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0C4BF8" w:rsidRPr="00E924E2" w:rsidRDefault="000C4BF8" w:rsidP="000C4BF8">
      <w:pPr>
        <w:widowControl w:val="0"/>
        <w:autoSpaceDE w:val="0"/>
        <w:autoSpaceDN w:val="0"/>
        <w:adjustRightInd w:val="0"/>
        <w:ind w:firstLine="709"/>
        <w:jc w:val="both"/>
        <w:rPr>
          <w:sz w:val="28"/>
          <w:szCs w:val="28"/>
        </w:rPr>
      </w:pPr>
      <w:r>
        <w:rPr>
          <w:sz w:val="28"/>
          <w:szCs w:val="28"/>
        </w:rPr>
        <w:t>37</w:t>
      </w:r>
      <w:r w:rsidRPr="00E924E2">
        <w:rPr>
          <w:sz w:val="28"/>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0C4BF8" w:rsidRPr="00E924E2" w:rsidRDefault="000C4BF8" w:rsidP="000C4BF8">
      <w:pPr>
        <w:widowControl w:val="0"/>
        <w:autoSpaceDE w:val="0"/>
        <w:autoSpaceDN w:val="0"/>
        <w:adjustRightInd w:val="0"/>
        <w:ind w:firstLine="709"/>
        <w:jc w:val="both"/>
        <w:rPr>
          <w:sz w:val="28"/>
          <w:szCs w:val="28"/>
        </w:rPr>
      </w:pPr>
      <w:r>
        <w:rPr>
          <w:sz w:val="28"/>
          <w:szCs w:val="28"/>
        </w:rPr>
        <w:t>38</w:t>
      </w:r>
      <w:r w:rsidRPr="00E924E2">
        <w:rPr>
          <w:sz w:val="28"/>
          <w:szCs w:val="28"/>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0C4BF8" w:rsidRPr="00E924E2" w:rsidRDefault="000C4BF8" w:rsidP="000C4BF8">
      <w:pPr>
        <w:widowControl w:val="0"/>
        <w:autoSpaceDE w:val="0"/>
        <w:autoSpaceDN w:val="0"/>
        <w:adjustRightInd w:val="0"/>
        <w:jc w:val="both"/>
        <w:rPr>
          <w:sz w:val="28"/>
          <w:szCs w:val="28"/>
        </w:rPr>
      </w:pPr>
    </w:p>
    <w:p w:rsidR="000C4BF8" w:rsidRPr="006C1F8D" w:rsidRDefault="000C4BF8" w:rsidP="000C4BF8">
      <w:pPr>
        <w:jc w:val="center"/>
        <w:rPr>
          <w:b/>
          <w:sz w:val="28"/>
          <w:szCs w:val="28"/>
        </w:rPr>
      </w:pPr>
      <w:bookmarkStart w:id="10" w:name="Par277"/>
      <w:bookmarkEnd w:id="10"/>
      <w:r w:rsidRPr="006C1F8D">
        <w:rPr>
          <w:b/>
          <w:sz w:val="28"/>
          <w:szCs w:val="28"/>
        </w:rPr>
        <w:t xml:space="preserve">Глава 15. </w:t>
      </w:r>
      <w:r w:rsidR="002E15C5" w:rsidRPr="006C1F8D">
        <w:rPr>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C4BF8" w:rsidRPr="00E924E2" w:rsidRDefault="000C4BF8" w:rsidP="000C4BF8">
      <w:pPr>
        <w:ind w:firstLine="709"/>
        <w:jc w:val="both"/>
        <w:rPr>
          <w:sz w:val="28"/>
          <w:szCs w:val="28"/>
        </w:rPr>
      </w:pPr>
      <w:r>
        <w:rPr>
          <w:sz w:val="28"/>
          <w:szCs w:val="28"/>
        </w:rPr>
        <w:t>39</w:t>
      </w:r>
      <w:r w:rsidRPr="00E924E2">
        <w:rPr>
          <w:sz w:val="28"/>
          <w:szCs w:val="28"/>
        </w:rPr>
        <w:t>. Плата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установлена.</w:t>
      </w:r>
    </w:p>
    <w:p w:rsidR="000C4BF8" w:rsidRPr="00E924E2" w:rsidRDefault="000C4BF8" w:rsidP="000C4BF8">
      <w:pPr>
        <w:ind w:firstLine="709"/>
        <w:jc w:val="both"/>
        <w:rPr>
          <w:sz w:val="28"/>
          <w:szCs w:val="28"/>
        </w:rPr>
      </w:pPr>
      <w:r w:rsidRPr="00E924E2">
        <w:rPr>
          <w:sz w:val="28"/>
          <w:szCs w:val="28"/>
        </w:rPr>
        <w:t>4</w:t>
      </w:r>
      <w:r>
        <w:rPr>
          <w:sz w:val="28"/>
          <w:szCs w:val="28"/>
        </w:rPr>
        <w:t>0</w:t>
      </w:r>
      <w:r w:rsidRPr="00E924E2">
        <w:rPr>
          <w:sz w:val="28"/>
          <w:szCs w:val="28"/>
        </w:rPr>
        <w:t>.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w:t>
      </w:r>
    </w:p>
    <w:p w:rsidR="000C4BF8" w:rsidRDefault="000C4BF8" w:rsidP="000C4BF8">
      <w:pPr>
        <w:jc w:val="both"/>
        <w:rPr>
          <w:sz w:val="28"/>
          <w:szCs w:val="28"/>
        </w:rPr>
      </w:pPr>
      <w:bookmarkStart w:id="11" w:name="Par285"/>
      <w:bookmarkEnd w:id="11"/>
    </w:p>
    <w:p w:rsidR="000C4BF8" w:rsidRPr="006C1F8D" w:rsidRDefault="000C4BF8" w:rsidP="000C4BF8">
      <w:pPr>
        <w:jc w:val="center"/>
        <w:rPr>
          <w:b/>
          <w:sz w:val="28"/>
          <w:szCs w:val="28"/>
        </w:rPr>
      </w:pPr>
      <w:r w:rsidRPr="006C1F8D">
        <w:rPr>
          <w:b/>
          <w:sz w:val="28"/>
          <w:szCs w:val="28"/>
        </w:rPr>
        <w:t xml:space="preserve">Глава 16. </w:t>
      </w:r>
      <w:r w:rsidR="002E15C5" w:rsidRPr="006C1F8D">
        <w:rPr>
          <w:b/>
          <w:sz w:val="28"/>
          <w:szCs w:val="28"/>
        </w:rPr>
        <w:t>Максимальный срок ожидания в очереди</w:t>
      </w:r>
      <w:r w:rsidR="00506152" w:rsidRPr="006C1F8D">
        <w:rPr>
          <w:b/>
          <w:sz w:val="28"/>
          <w:szCs w:val="28"/>
        </w:rPr>
        <w:t xml:space="preserve"> </w:t>
      </w:r>
      <w:r w:rsidR="002E15C5" w:rsidRPr="006C1F8D">
        <w:rPr>
          <w:b/>
          <w:sz w:val="28"/>
          <w:szCs w:val="28"/>
        </w:rPr>
        <w:t>при подаче заявления о предоставлении</w:t>
      </w:r>
      <w:r w:rsidR="00506152" w:rsidRPr="006C1F8D">
        <w:rPr>
          <w:b/>
          <w:sz w:val="28"/>
          <w:szCs w:val="28"/>
        </w:rPr>
        <w:t xml:space="preserve"> </w:t>
      </w:r>
      <w:r w:rsidR="002E15C5" w:rsidRPr="006C1F8D">
        <w:rPr>
          <w:b/>
          <w:sz w:val="28"/>
          <w:szCs w:val="28"/>
        </w:rPr>
        <w:t>муниципальной услуги и при получении результата предоставления такой услуги.</w:t>
      </w:r>
    </w:p>
    <w:p w:rsidR="000C4BF8" w:rsidRPr="00E924E2" w:rsidRDefault="000C4BF8" w:rsidP="000C4BF8">
      <w:pPr>
        <w:ind w:firstLine="709"/>
        <w:jc w:val="both"/>
        <w:rPr>
          <w:sz w:val="28"/>
          <w:szCs w:val="28"/>
        </w:rPr>
      </w:pPr>
      <w:bookmarkStart w:id="12" w:name="Par289"/>
      <w:bookmarkEnd w:id="12"/>
      <w:r>
        <w:rPr>
          <w:sz w:val="28"/>
          <w:szCs w:val="28"/>
        </w:rPr>
        <w:t>41</w:t>
      </w:r>
      <w:r w:rsidRPr="00E924E2">
        <w:rPr>
          <w:sz w:val="28"/>
          <w:szCs w:val="28"/>
        </w:rPr>
        <w:t>. Максимальное время ожидания в очереди при подаче заявления и документов не превышает 15 минут.</w:t>
      </w:r>
    </w:p>
    <w:p w:rsidR="000C4BF8" w:rsidRPr="00E924E2" w:rsidRDefault="000C4BF8" w:rsidP="000C4BF8">
      <w:pPr>
        <w:ind w:firstLine="709"/>
        <w:jc w:val="both"/>
        <w:rPr>
          <w:sz w:val="28"/>
          <w:szCs w:val="28"/>
        </w:rPr>
      </w:pPr>
      <w:r>
        <w:rPr>
          <w:sz w:val="28"/>
          <w:szCs w:val="28"/>
        </w:rPr>
        <w:t>42</w:t>
      </w:r>
      <w:r w:rsidRPr="00E924E2">
        <w:rPr>
          <w:sz w:val="28"/>
          <w:szCs w:val="28"/>
        </w:rPr>
        <w:t>. Максимальное время ожидания в очереди при получении результата муниципальной услуги не превышает 15 минут.</w:t>
      </w:r>
    </w:p>
    <w:p w:rsidR="000C4BF8" w:rsidRPr="00E924E2" w:rsidRDefault="000C4BF8" w:rsidP="000C4BF8">
      <w:pPr>
        <w:jc w:val="both"/>
        <w:rPr>
          <w:sz w:val="28"/>
          <w:szCs w:val="28"/>
        </w:rPr>
      </w:pPr>
    </w:p>
    <w:p w:rsidR="000C4BF8" w:rsidRPr="006C1F8D" w:rsidRDefault="000C4BF8" w:rsidP="000C4BF8">
      <w:pPr>
        <w:jc w:val="center"/>
        <w:rPr>
          <w:b/>
          <w:sz w:val="28"/>
          <w:szCs w:val="28"/>
        </w:rPr>
      </w:pPr>
      <w:bookmarkStart w:id="13" w:name="Par293"/>
      <w:bookmarkEnd w:id="13"/>
      <w:r w:rsidRPr="006C1F8D">
        <w:rPr>
          <w:b/>
          <w:sz w:val="28"/>
          <w:szCs w:val="28"/>
        </w:rPr>
        <w:t xml:space="preserve">Глава 17. </w:t>
      </w:r>
      <w:r w:rsidR="002E15C5" w:rsidRPr="006C1F8D">
        <w:rPr>
          <w:b/>
          <w:sz w:val="28"/>
          <w:szCs w:val="28"/>
        </w:rPr>
        <w:t>Срок и порядок регистрации заявления</w:t>
      </w:r>
      <w:r w:rsidR="00506152" w:rsidRPr="006C1F8D">
        <w:rPr>
          <w:b/>
          <w:sz w:val="28"/>
          <w:szCs w:val="28"/>
        </w:rPr>
        <w:t xml:space="preserve"> </w:t>
      </w:r>
      <w:r w:rsidR="002E15C5" w:rsidRPr="006C1F8D">
        <w:rPr>
          <w:b/>
          <w:sz w:val="28"/>
          <w:szCs w:val="28"/>
        </w:rPr>
        <w:t>заявителя о предоставлении муниципальной услуги, в том числе в электронной форме.</w:t>
      </w:r>
    </w:p>
    <w:p w:rsidR="000C4BF8" w:rsidRPr="00E924E2" w:rsidRDefault="000C4BF8" w:rsidP="000C4BF8">
      <w:pPr>
        <w:ind w:firstLine="709"/>
        <w:jc w:val="both"/>
        <w:rPr>
          <w:sz w:val="28"/>
          <w:szCs w:val="28"/>
        </w:rPr>
      </w:pPr>
      <w:r>
        <w:rPr>
          <w:sz w:val="28"/>
          <w:szCs w:val="28"/>
        </w:rPr>
        <w:t>4</w:t>
      </w:r>
      <w:r w:rsidR="00090312">
        <w:rPr>
          <w:sz w:val="28"/>
          <w:szCs w:val="28"/>
        </w:rPr>
        <w:t>3</w:t>
      </w:r>
      <w:r w:rsidRPr="00E924E2">
        <w:rPr>
          <w:sz w:val="28"/>
          <w:szCs w:val="28"/>
        </w:rPr>
        <w:t xml:space="preserve">. Регистрацию заявления и документов о предоставлении муниципальной услуги, в </w:t>
      </w:r>
      <w:r w:rsidRPr="00090312">
        <w:rPr>
          <w:sz w:val="28"/>
          <w:szCs w:val="28"/>
        </w:rPr>
        <w:t xml:space="preserve">том числе в электронной форме, осуществляет специалист </w:t>
      </w:r>
      <w:r w:rsidR="00973448">
        <w:rPr>
          <w:sz w:val="28"/>
          <w:szCs w:val="28"/>
        </w:rPr>
        <w:t>отдела организационной работы</w:t>
      </w:r>
      <w:r w:rsidR="00090312" w:rsidRPr="00090312">
        <w:rPr>
          <w:sz w:val="28"/>
          <w:szCs w:val="28"/>
        </w:rPr>
        <w:t xml:space="preserve"> </w:t>
      </w:r>
      <w:r w:rsidRPr="00090312">
        <w:rPr>
          <w:sz w:val="28"/>
          <w:szCs w:val="28"/>
        </w:rPr>
        <w:t xml:space="preserve">Управления </w:t>
      </w:r>
      <w:r w:rsidR="00973448">
        <w:rPr>
          <w:sz w:val="28"/>
          <w:szCs w:val="28"/>
        </w:rPr>
        <w:t>делами</w:t>
      </w:r>
      <w:r w:rsidRPr="00090312">
        <w:rPr>
          <w:i/>
          <w:sz w:val="28"/>
          <w:szCs w:val="28"/>
        </w:rPr>
        <w:t xml:space="preserve"> </w:t>
      </w:r>
      <w:r w:rsidRPr="00090312">
        <w:rPr>
          <w:sz w:val="28"/>
          <w:szCs w:val="28"/>
        </w:rPr>
        <w:t xml:space="preserve">администрации городского округа </w:t>
      </w:r>
      <w:r w:rsidRPr="00090312">
        <w:rPr>
          <w:sz w:val="28"/>
          <w:szCs w:val="28"/>
        </w:rPr>
        <w:lastRenderedPageBreak/>
        <w:t>муниципального образования «город Саянск» в день подачи заявления и документов.</w:t>
      </w:r>
    </w:p>
    <w:p w:rsidR="000C4BF8" w:rsidRPr="00E924E2" w:rsidRDefault="000C4BF8" w:rsidP="000C4BF8">
      <w:pPr>
        <w:jc w:val="both"/>
        <w:rPr>
          <w:sz w:val="28"/>
          <w:szCs w:val="28"/>
        </w:rPr>
      </w:pPr>
    </w:p>
    <w:p w:rsidR="000C4BF8" w:rsidRPr="006C1F8D" w:rsidRDefault="000C4BF8" w:rsidP="00506152">
      <w:pPr>
        <w:widowControl w:val="0"/>
        <w:autoSpaceDE w:val="0"/>
        <w:autoSpaceDN w:val="0"/>
        <w:adjustRightInd w:val="0"/>
        <w:jc w:val="center"/>
        <w:outlineLvl w:val="2"/>
        <w:rPr>
          <w:b/>
          <w:sz w:val="28"/>
          <w:szCs w:val="28"/>
        </w:rPr>
      </w:pPr>
      <w:bookmarkStart w:id="14" w:name="Par300"/>
      <w:bookmarkEnd w:id="14"/>
      <w:r w:rsidRPr="006C1F8D">
        <w:rPr>
          <w:b/>
          <w:sz w:val="28"/>
          <w:szCs w:val="28"/>
        </w:rPr>
        <w:t xml:space="preserve">Глава 18. </w:t>
      </w:r>
      <w:r w:rsidR="002E15C5" w:rsidRPr="006C1F8D">
        <w:rPr>
          <w:b/>
          <w:sz w:val="28"/>
          <w:szCs w:val="28"/>
        </w:rPr>
        <w:t>Требования к помещениям,</w:t>
      </w:r>
      <w:r w:rsidR="00506152" w:rsidRPr="006C1F8D">
        <w:rPr>
          <w:b/>
          <w:sz w:val="28"/>
          <w:szCs w:val="28"/>
        </w:rPr>
        <w:t xml:space="preserve"> </w:t>
      </w:r>
      <w:r w:rsidR="002E15C5" w:rsidRPr="006C1F8D">
        <w:rPr>
          <w:b/>
          <w:sz w:val="28"/>
          <w:szCs w:val="28"/>
        </w:rPr>
        <w:t>в которых предоставляется муниципальная услуга.</w:t>
      </w:r>
    </w:p>
    <w:p w:rsidR="000C4BF8" w:rsidRDefault="000C4BF8" w:rsidP="000C4BF8">
      <w:pPr>
        <w:widowControl w:val="0"/>
        <w:autoSpaceDE w:val="0"/>
        <w:autoSpaceDN w:val="0"/>
        <w:adjustRightInd w:val="0"/>
        <w:ind w:firstLine="709"/>
        <w:jc w:val="both"/>
        <w:rPr>
          <w:sz w:val="28"/>
          <w:szCs w:val="28"/>
        </w:rPr>
      </w:pPr>
      <w:r>
        <w:rPr>
          <w:sz w:val="28"/>
          <w:szCs w:val="28"/>
        </w:rPr>
        <w:t>4</w:t>
      </w:r>
      <w:r w:rsidR="00090312">
        <w:rPr>
          <w:sz w:val="28"/>
          <w:szCs w:val="28"/>
        </w:rPr>
        <w:t>4</w:t>
      </w:r>
      <w:r w:rsidRPr="00E924E2">
        <w:rPr>
          <w:sz w:val="28"/>
          <w:szCs w:val="28"/>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6C1F8D" w:rsidRPr="006C1F8D" w:rsidRDefault="006C1F8D" w:rsidP="006C1F8D">
      <w:pPr>
        <w:widowControl w:val="0"/>
        <w:autoSpaceDE w:val="0"/>
        <w:autoSpaceDN w:val="0"/>
        <w:adjustRightInd w:val="0"/>
        <w:ind w:firstLine="709"/>
        <w:jc w:val="both"/>
        <w:rPr>
          <w:sz w:val="28"/>
          <w:szCs w:val="28"/>
        </w:rPr>
      </w:pPr>
      <w:r>
        <w:rPr>
          <w:sz w:val="28"/>
          <w:szCs w:val="28"/>
        </w:rPr>
        <w:t>45</w:t>
      </w:r>
      <w:r w:rsidRPr="006C1F8D">
        <w:rPr>
          <w:sz w:val="28"/>
          <w:szCs w:val="28"/>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6C1F8D" w:rsidRPr="00E924E2" w:rsidRDefault="006C1F8D" w:rsidP="006C1F8D">
      <w:pPr>
        <w:widowControl w:val="0"/>
        <w:autoSpaceDE w:val="0"/>
        <w:autoSpaceDN w:val="0"/>
        <w:adjustRightInd w:val="0"/>
        <w:ind w:firstLine="709"/>
        <w:jc w:val="both"/>
        <w:rPr>
          <w:sz w:val="28"/>
          <w:szCs w:val="28"/>
        </w:rPr>
      </w:pPr>
      <w:r>
        <w:rPr>
          <w:sz w:val="28"/>
          <w:szCs w:val="28"/>
        </w:rPr>
        <w:t>46</w:t>
      </w:r>
      <w:r w:rsidRPr="006C1F8D">
        <w:rPr>
          <w:sz w:val="28"/>
          <w:szCs w:val="28"/>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r w:rsidR="00557FBA">
        <w:rPr>
          <w:sz w:val="28"/>
          <w:szCs w:val="28"/>
        </w:rPr>
        <w:t>.</w:t>
      </w:r>
      <w:r w:rsidRPr="006C1F8D">
        <w:rPr>
          <w:sz w:val="28"/>
          <w:szCs w:val="28"/>
        </w:rPr>
        <w:t xml:space="preserve"> </w:t>
      </w:r>
    </w:p>
    <w:p w:rsidR="000C4BF8" w:rsidRPr="00E924E2" w:rsidRDefault="00090312" w:rsidP="000C4BF8">
      <w:pPr>
        <w:autoSpaceDE w:val="0"/>
        <w:autoSpaceDN w:val="0"/>
        <w:adjustRightInd w:val="0"/>
        <w:ind w:firstLine="709"/>
        <w:jc w:val="both"/>
        <w:rPr>
          <w:sz w:val="28"/>
          <w:szCs w:val="28"/>
          <w:lang w:eastAsia="en-US"/>
        </w:rPr>
      </w:pPr>
      <w:r>
        <w:rPr>
          <w:sz w:val="28"/>
          <w:szCs w:val="28"/>
        </w:rPr>
        <w:t>4</w:t>
      </w:r>
      <w:r w:rsidR="006C1F8D">
        <w:rPr>
          <w:sz w:val="28"/>
          <w:szCs w:val="28"/>
        </w:rPr>
        <w:t>7</w:t>
      </w:r>
      <w:r w:rsidR="000C4BF8" w:rsidRPr="00E924E2">
        <w:rPr>
          <w:sz w:val="28"/>
          <w:szCs w:val="28"/>
        </w:rPr>
        <w:t xml:space="preserve">. Информационные таблички (вывески) размещаются рядом с входом, либо на двери входа так, чтобы они были хорошо видны заявителям. </w:t>
      </w:r>
      <w:r w:rsidR="000C4BF8" w:rsidRPr="00E924E2">
        <w:rPr>
          <w:sz w:val="28"/>
          <w:szCs w:val="28"/>
          <w:lang w:eastAsia="en-US"/>
        </w:rPr>
        <w:t>Вход в здание должен быть оборудован удобной лестницей, при наличии технической возможности – с поручнями и пандусами.</w:t>
      </w:r>
    </w:p>
    <w:p w:rsidR="000C4BF8" w:rsidRPr="00E924E2" w:rsidRDefault="00090312" w:rsidP="000C4BF8">
      <w:pPr>
        <w:widowControl w:val="0"/>
        <w:autoSpaceDE w:val="0"/>
        <w:autoSpaceDN w:val="0"/>
        <w:adjustRightInd w:val="0"/>
        <w:ind w:firstLine="709"/>
        <w:jc w:val="both"/>
        <w:rPr>
          <w:sz w:val="28"/>
          <w:szCs w:val="28"/>
        </w:rPr>
      </w:pPr>
      <w:r>
        <w:rPr>
          <w:sz w:val="28"/>
          <w:szCs w:val="28"/>
        </w:rPr>
        <w:t>4</w:t>
      </w:r>
      <w:r w:rsidR="006C1F8D">
        <w:rPr>
          <w:sz w:val="28"/>
          <w:szCs w:val="28"/>
        </w:rPr>
        <w:t>8</w:t>
      </w:r>
      <w:r w:rsidR="000C4BF8" w:rsidRPr="00E924E2">
        <w:rPr>
          <w:sz w:val="28"/>
          <w:szCs w:val="28"/>
        </w:rPr>
        <w:t xml:space="preserve">. Прием заявлений и документов, необходимых для предоставления муниципальной услуги, осуществляется в </w:t>
      </w:r>
      <w:r w:rsidR="00B0488D">
        <w:rPr>
          <w:sz w:val="28"/>
          <w:szCs w:val="28"/>
        </w:rPr>
        <w:t>отделе организационной работы</w:t>
      </w:r>
      <w:r w:rsidR="000C4BF8" w:rsidRPr="00E924E2">
        <w:rPr>
          <w:sz w:val="28"/>
          <w:szCs w:val="28"/>
        </w:rPr>
        <w:t>.</w:t>
      </w:r>
    </w:p>
    <w:p w:rsidR="000C4BF8" w:rsidRPr="00E924E2" w:rsidRDefault="00090312" w:rsidP="000C4BF8">
      <w:pPr>
        <w:widowControl w:val="0"/>
        <w:autoSpaceDE w:val="0"/>
        <w:autoSpaceDN w:val="0"/>
        <w:adjustRightInd w:val="0"/>
        <w:ind w:firstLine="709"/>
        <w:jc w:val="both"/>
        <w:rPr>
          <w:sz w:val="28"/>
          <w:szCs w:val="28"/>
        </w:rPr>
      </w:pPr>
      <w:r>
        <w:rPr>
          <w:sz w:val="28"/>
          <w:szCs w:val="28"/>
        </w:rPr>
        <w:t>4</w:t>
      </w:r>
      <w:r w:rsidR="006C1F8D">
        <w:rPr>
          <w:sz w:val="28"/>
          <w:szCs w:val="28"/>
        </w:rPr>
        <w:t>9</w:t>
      </w:r>
      <w:r w:rsidR="000C4BF8" w:rsidRPr="00E924E2">
        <w:rPr>
          <w:sz w:val="28"/>
          <w:szCs w:val="28"/>
        </w:rPr>
        <w:t xml:space="preserve">. Вход в кабинет </w:t>
      </w:r>
      <w:r w:rsidR="00506152">
        <w:rPr>
          <w:sz w:val="28"/>
          <w:szCs w:val="28"/>
        </w:rPr>
        <w:t>Отдела</w:t>
      </w:r>
      <w:r w:rsidR="000C4BF8" w:rsidRPr="00E924E2">
        <w:rPr>
          <w:sz w:val="28"/>
          <w:szCs w:val="28"/>
        </w:rPr>
        <w:t xml:space="preserve"> оборудуется информационной табличкой (вывеской) с указанием номера кабинета, в котором осуществляется предоставление муниципальной услуги.</w:t>
      </w:r>
    </w:p>
    <w:p w:rsidR="000C4BF8" w:rsidRPr="00E924E2" w:rsidRDefault="006C1F8D" w:rsidP="000C4BF8">
      <w:pPr>
        <w:widowControl w:val="0"/>
        <w:autoSpaceDE w:val="0"/>
        <w:autoSpaceDN w:val="0"/>
        <w:adjustRightInd w:val="0"/>
        <w:ind w:firstLine="709"/>
        <w:jc w:val="both"/>
        <w:rPr>
          <w:sz w:val="28"/>
          <w:szCs w:val="28"/>
        </w:rPr>
      </w:pPr>
      <w:r>
        <w:rPr>
          <w:sz w:val="28"/>
          <w:szCs w:val="28"/>
        </w:rPr>
        <w:t>50</w:t>
      </w:r>
      <w:r w:rsidR="000C4BF8" w:rsidRPr="00E924E2">
        <w:rPr>
          <w:sz w:val="28"/>
          <w:szCs w:val="28"/>
        </w:rPr>
        <w:t xml:space="preserve">. Каждое рабочее место должностных лиц </w:t>
      </w:r>
      <w:r w:rsidR="00506152">
        <w:rPr>
          <w:sz w:val="28"/>
          <w:szCs w:val="28"/>
        </w:rPr>
        <w:t>Отдела</w:t>
      </w:r>
      <w:r w:rsidR="000C4BF8" w:rsidRPr="00E924E2">
        <w:rPr>
          <w:sz w:val="28"/>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0C4BF8" w:rsidRPr="00E924E2" w:rsidRDefault="006C1F8D" w:rsidP="000C4BF8">
      <w:pPr>
        <w:widowControl w:val="0"/>
        <w:autoSpaceDE w:val="0"/>
        <w:autoSpaceDN w:val="0"/>
        <w:adjustRightInd w:val="0"/>
        <w:ind w:firstLine="709"/>
        <w:jc w:val="both"/>
        <w:rPr>
          <w:sz w:val="28"/>
          <w:szCs w:val="28"/>
        </w:rPr>
      </w:pPr>
      <w:r>
        <w:rPr>
          <w:sz w:val="28"/>
          <w:szCs w:val="28"/>
        </w:rPr>
        <w:t>51</w:t>
      </w:r>
      <w:r w:rsidR="000C4BF8" w:rsidRPr="00E924E2">
        <w:rPr>
          <w:sz w:val="28"/>
          <w:szCs w:val="28"/>
        </w:rPr>
        <w:t xml:space="preserve">. Места ожидания должны соответствовать комфортным условиям для заявителей и оптимальным условиям работы должностных лиц </w:t>
      </w:r>
      <w:r w:rsidR="00506152">
        <w:rPr>
          <w:sz w:val="28"/>
          <w:szCs w:val="28"/>
        </w:rPr>
        <w:t>Отдела.</w:t>
      </w:r>
    </w:p>
    <w:p w:rsidR="000C4BF8" w:rsidRPr="00E924E2" w:rsidRDefault="00090312" w:rsidP="000C4BF8">
      <w:pPr>
        <w:widowControl w:val="0"/>
        <w:autoSpaceDE w:val="0"/>
        <w:autoSpaceDN w:val="0"/>
        <w:adjustRightInd w:val="0"/>
        <w:ind w:firstLine="709"/>
        <w:jc w:val="both"/>
        <w:rPr>
          <w:sz w:val="28"/>
          <w:szCs w:val="28"/>
        </w:rPr>
      </w:pPr>
      <w:r>
        <w:rPr>
          <w:sz w:val="28"/>
          <w:szCs w:val="28"/>
        </w:rPr>
        <w:t>5</w:t>
      </w:r>
      <w:r w:rsidR="006C1F8D">
        <w:rPr>
          <w:sz w:val="28"/>
          <w:szCs w:val="28"/>
        </w:rPr>
        <w:t>2</w:t>
      </w:r>
      <w:r w:rsidR="000C4BF8" w:rsidRPr="00E924E2">
        <w:rPr>
          <w:sz w:val="28"/>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0C4BF8" w:rsidRPr="00E924E2" w:rsidRDefault="00090312" w:rsidP="000C4BF8">
      <w:pPr>
        <w:widowControl w:val="0"/>
        <w:autoSpaceDE w:val="0"/>
        <w:autoSpaceDN w:val="0"/>
        <w:adjustRightInd w:val="0"/>
        <w:ind w:firstLine="709"/>
        <w:jc w:val="both"/>
        <w:rPr>
          <w:sz w:val="28"/>
          <w:szCs w:val="28"/>
        </w:rPr>
      </w:pPr>
      <w:r>
        <w:rPr>
          <w:sz w:val="28"/>
          <w:szCs w:val="28"/>
        </w:rPr>
        <w:t>5</w:t>
      </w:r>
      <w:r w:rsidR="006C1F8D">
        <w:rPr>
          <w:sz w:val="28"/>
          <w:szCs w:val="28"/>
        </w:rPr>
        <w:t>3</w:t>
      </w:r>
      <w:r w:rsidR="000C4BF8" w:rsidRPr="00E924E2">
        <w:rPr>
          <w:sz w:val="28"/>
          <w:szCs w:val="28"/>
        </w:rPr>
        <w:t xml:space="preserve">. В целях обеспечения конфиденциальности сведений о заявителе одним должностным лицом </w:t>
      </w:r>
      <w:r w:rsidR="00506152">
        <w:rPr>
          <w:sz w:val="28"/>
          <w:szCs w:val="28"/>
        </w:rPr>
        <w:t>Отдела</w:t>
      </w:r>
      <w:r w:rsidR="000C4BF8" w:rsidRPr="00E924E2">
        <w:rPr>
          <w:sz w:val="28"/>
          <w:szCs w:val="28"/>
        </w:rPr>
        <w:t xml:space="preserve"> одновременно ведется прием только одного заявителя. Одновременный прием двух и более заявителей не допускается.</w:t>
      </w:r>
    </w:p>
    <w:p w:rsidR="000C4BF8" w:rsidRPr="00E924E2" w:rsidRDefault="000C4BF8" w:rsidP="000C4BF8">
      <w:pPr>
        <w:widowControl w:val="0"/>
        <w:autoSpaceDE w:val="0"/>
        <w:autoSpaceDN w:val="0"/>
        <w:adjustRightInd w:val="0"/>
        <w:ind w:firstLine="709"/>
        <w:jc w:val="both"/>
        <w:rPr>
          <w:sz w:val="28"/>
          <w:szCs w:val="28"/>
        </w:rPr>
      </w:pPr>
    </w:p>
    <w:p w:rsidR="000C4BF8" w:rsidRPr="006C1F8D" w:rsidRDefault="000C4BF8" w:rsidP="000C4BF8">
      <w:pPr>
        <w:widowControl w:val="0"/>
        <w:autoSpaceDE w:val="0"/>
        <w:autoSpaceDN w:val="0"/>
        <w:adjustRightInd w:val="0"/>
        <w:jc w:val="center"/>
        <w:outlineLvl w:val="2"/>
        <w:rPr>
          <w:b/>
          <w:sz w:val="28"/>
          <w:szCs w:val="28"/>
        </w:rPr>
      </w:pPr>
      <w:bookmarkStart w:id="15" w:name="Par313"/>
      <w:bookmarkEnd w:id="15"/>
      <w:r w:rsidRPr="006C1F8D">
        <w:rPr>
          <w:b/>
          <w:sz w:val="28"/>
          <w:szCs w:val="28"/>
        </w:rPr>
        <w:t xml:space="preserve">Глава 19. </w:t>
      </w:r>
      <w:r w:rsidR="002E15C5" w:rsidRPr="006C1F8D">
        <w:rPr>
          <w:b/>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w:t>
      </w:r>
      <w:r w:rsidR="002E15C5" w:rsidRPr="006C1F8D">
        <w:rPr>
          <w:b/>
          <w:sz w:val="28"/>
          <w:szCs w:val="28"/>
        </w:rPr>
        <w:lastRenderedPageBreak/>
        <w:t>услуги, в том числе с использованием информационно-коммуникационных технологий.</w:t>
      </w:r>
    </w:p>
    <w:p w:rsidR="000C4BF8" w:rsidRPr="00E924E2" w:rsidRDefault="000C4BF8" w:rsidP="000C4BF8">
      <w:pPr>
        <w:widowControl w:val="0"/>
        <w:autoSpaceDE w:val="0"/>
        <w:autoSpaceDN w:val="0"/>
        <w:adjustRightInd w:val="0"/>
        <w:ind w:firstLine="709"/>
        <w:jc w:val="both"/>
        <w:rPr>
          <w:sz w:val="28"/>
          <w:szCs w:val="28"/>
        </w:rPr>
      </w:pPr>
      <w:r>
        <w:rPr>
          <w:sz w:val="28"/>
          <w:szCs w:val="28"/>
        </w:rPr>
        <w:t>5</w:t>
      </w:r>
      <w:r w:rsidR="006C1F8D">
        <w:rPr>
          <w:sz w:val="28"/>
          <w:szCs w:val="28"/>
        </w:rPr>
        <w:t>4</w:t>
      </w:r>
      <w:r w:rsidRPr="00E924E2">
        <w:rPr>
          <w:sz w:val="28"/>
          <w:szCs w:val="28"/>
        </w:rPr>
        <w:t>. Основными показателями доступности и качества муниципальной услуги являются:</w:t>
      </w:r>
    </w:p>
    <w:p w:rsidR="000C4BF8" w:rsidRPr="000A60E6" w:rsidRDefault="000C4BF8" w:rsidP="000A60E6">
      <w:pPr>
        <w:pStyle w:val="a9"/>
        <w:widowControl w:val="0"/>
        <w:numPr>
          <w:ilvl w:val="0"/>
          <w:numId w:val="6"/>
        </w:numPr>
        <w:autoSpaceDE w:val="0"/>
        <w:autoSpaceDN w:val="0"/>
        <w:adjustRightInd w:val="0"/>
        <w:ind w:left="0" w:firstLine="709"/>
        <w:jc w:val="both"/>
        <w:rPr>
          <w:sz w:val="28"/>
          <w:szCs w:val="28"/>
        </w:rPr>
      </w:pPr>
      <w:r w:rsidRPr="000A60E6">
        <w:rPr>
          <w:sz w:val="28"/>
          <w:szCs w:val="28"/>
        </w:rPr>
        <w:t>соблюдение требований к местам предоставления муниципальной услуги, их транспортной доступности;</w:t>
      </w:r>
    </w:p>
    <w:p w:rsidR="000C4BF8" w:rsidRPr="000A60E6" w:rsidRDefault="000C4BF8" w:rsidP="000A60E6">
      <w:pPr>
        <w:pStyle w:val="a9"/>
        <w:widowControl w:val="0"/>
        <w:numPr>
          <w:ilvl w:val="0"/>
          <w:numId w:val="6"/>
        </w:numPr>
        <w:autoSpaceDE w:val="0"/>
        <w:autoSpaceDN w:val="0"/>
        <w:adjustRightInd w:val="0"/>
        <w:ind w:left="0" w:firstLine="709"/>
        <w:jc w:val="both"/>
        <w:rPr>
          <w:sz w:val="28"/>
          <w:szCs w:val="28"/>
        </w:rPr>
      </w:pPr>
      <w:r w:rsidRPr="000A60E6">
        <w:rPr>
          <w:sz w:val="28"/>
          <w:szCs w:val="28"/>
        </w:rPr>
        <w:t>среднее время ожидания в очереди при подаче документов;</w:t>
      </w:r>
    </w:p>
    <w:p w:rsidR="000C4BF8" w:rsidRPr="000A60E6" w:rsidRDefault="000C4BF8" w:rsidP="000A60E6">
      <w:pPr>
        <w:pStyle w:val="a9"/>
        <w:widowControl w:val="0"/>
        <w:numPr>
          <w:ilvl w:val="0"/>
          <w:numId w:val="6"/>
        </w:numPr>
        <w:autoSpaceDE w:val="0"/>
        <w:autoSpaceDN w:val="0"/>
        <w:adjustRightInd w:val="0"/>
        <w:ind w:left="0" w:firstLine="709"/>
        <w:jc w:val="both"/>
        <w:rPr>
          <w:sz w:val="28"/>
          <w:szCs w:val="28"/>
        </w:rPr>
      </w:pPr>
      <w:r w:rsidRPr="000A60E6">
        <w:rPr>
          <w:sz w:val="28"/>
          <w:szCs w:val="28"/>
        </w:rPr>
        <w:t xml:space="preserve">количество обращений об обжаловании решений и действий (бездействия) </w:t>
      </w:r>
      <w:r w:rsidR="00B0488D">
        <w:rPr>
          <w:sz w:val="28"/>
          <w:szCs w:val="28"/>
        </w:rPr>
        <w:t>Отдела</w:t>
      </w:r>
      <w:r w:rsidRPr="000A60E6">
        <w:rPr>
          <w:sz w:val="28"/>
          <w:szCs w:val="28"/>
        </w:rPr>
        <w:t>, а также должностных лиц уполномоченного органа;</w:t>
      </w:r>
    </w:p>
    <w:p w:rsidR="000C4BF8" w:rsidRPr="000A60E6" w:rsidRDefault="000C4BF8" w:rsidP="000A60E6">
      <w:pPr>
        <w:pStyle w:val="a9"/>
        <w:widowControl w:val="0"/>
        <w:numPr>
          <w:ilvl w:val="0"/>
          <w:numId w:val="6"/>
        </w:numPr>
        <w:autoSpaceDE w:val="0"/>
        <w:autoSpaceDN w:val="0"/>
        <w:adjustRightInd w:val="0"/>
        <w:ind w:left="0" w:firstLine="709"/>
        <w:jc w:val="both"/>
        <w:rPr>
          <w:sz w:val="28"/>
          <w:szCs w:val="28"/>
        </w:rPr>
      </w:pPr>
      <w:r w:rsidRPr="000A60E6">
        <w:rPr>
          <w:sz w:val="28"/>
          <w:szCs w:val="28"/>
        </w:rPr>
        <w:t>количество взаимодействий заявителя с должностными лицами уполномоченного органа.</w:t>
      </w:r>
    </w:p>
    <w:p w:rsidR="000C4BF8" w:rsidRPr="00E924E2" w:rsidRDefault="000C4BF8" w:rsidP="000C4BF8">
      <w:pPr>
        <w:widowControl w:val="0"/>
        <w:autoSpaceDE w:val="0"/>
        <w:autoSpaceDN w:val="0"/>
        <w:adjustRightInd w:val="0"/>
        <w:ind w:firstLine="709"/>
        <w:jc w:val="both"/>
        <w:rPr>
          <w:sz w:val="28"/>
          <w:szCs w:val="28"/>
        </w:rPr>
      </w:pPr>
      <w:r>
        <w:rPr>
          <w:sz w:val="28"/>
          <w:szCs w:val="28"/>
        </w:rPr>
        <w:t>5</w:t>
      </w:r>
      <w:r w:rsidR="006C1F8D">
        <w:rPr>
          <w:sz w:val="28"/>
          <w:szCs w:val="28"/>
        </w:rPr>
        <w:t>5</w:t>
      </w:r>
      <w:r w:rsidRPr="00E924E2">
        <w:rPr>
          <w:sz w:val="28"/>
          <w:szCs w:val="28"/>
        </w:rPr>
        <w:t>. Основными требованиями к качеству рассмотрения обращений заявителей являются:</w:t>
      </w:r>
    </w:p>
    <w:p w:rsidR="000C4BF8" w:rsidRPr="00E924E2" w:rsidRDefault="000C4BF8" w:rsidP="000A60E6">
      <w:pPr>
        <w:pStyle w:val="a9"/>
        <w:widowControl w:val="0"/>
        <w:numPr>
          <w:ilvl w:val="0"/>
          <w:numId w:val="6"/>
        </w:numPr>
        <w:autoSpaceDE w:val="0"/>
        <w:autoSpaceDN w:val="0"/>
        <w:adjustRightInd w:val="0"/>
        <w:ind w:left="0" w:firstLine="709"/>
        <w:jc w:val="both"/>
        <w:rPr>
          <w:sz w:val="28"/>
          <w:szCs w:val="28"/>
        </w:rPr>
      </w:pPr>
      <w:r w:rsidRPr="00E924E2">
        <w:rPr>
          <w:sz w:val="28"/>
          <w:szCs w:val="28"/>
        </w:rPr>
        <w:t>достоверность предоставляемой заявителям информации о ходе рассмотрения обращения;</w:t>
      </w:r>
    </w:p>
    <w:p w:rsidR="000C4BF8" w:rsidRPr="00E924E2" w:rsidRDefault="000C4BF8" w:rsidP="000A60E6">
      <w:pPr>
        <w:pStyle w:val="a9"/>
        <w:widowControl w:val="0"/>
        <w:numPr>
          <w:ilvl w:val="0"/>
          <w:numId w:val="6"/>
        </w:numPr>
        <w:autoSpaceDE w:val="0"/>
        <w:autoSpaceDN w:val="0"/>
        <w:adjustRightInd w:val="0"/>
        <w:ind w:left="0" w:firstLine="709"/>
        <w:jc w:val="both"/>
        <w:rPr>
          <w:sz w:val="28"/>
          <w:szCs w:val="28"/>
        </w:rPr>
      </w:pPr>
      <w:r w:rsidRPr="00E924E2">
        <w:rPr>
          <w:sz w:val="28"/>
          <w:szCs w:val="28"/>
        </w:rPr>
        <w:t>полнота информирования заявителей о ходе рассмотрения обращения;</w:t>
      </w:r>
    </w:p>
    <w:p w:rsidR="000C4BF8" w:rsidRPr="00E924E2" w:rsidRDefault="000C4BF8" w:rsidP="000A60E6">
      <w:pPr>
        <w:pStyle w:val="a9"/>
        <w:widowControl w:val="0"/>
        <w:numPr>
          <w:ilvl w:val="0"/>
          <w:numId w:val="6"/>
        </w:numPr>
        <w:autoSpaceDE w:val="0"/>
        <w:autoSpaceDN w:val="0"/>
        <w:adjustRightInd w:val="0"/>
        <w:ind w:left="0" w:firstLine="709"/>
        <w:jc w:val="both"/>
        <w:rPr>
          <w:sz w:val="28"/>
          <w:szCs w:val="28"/>
        </w:rPr>
      </w:pPr>
      <w:r w:rsidRPr="00E924E2">
        <w:rPr>
          <w:sz w:val="28"/>
          <w:szCs w:val="28"/>
        </w:rPr>
        <w:t>наглядность форм предоставляемой информации об административных процедурах;</w:t>
      </w:r>
    </w:p>
    <w:p w:rsidR="000C4BF8" w:rsidRPr="00E924E2" w:rsidRDefault="000C4BF8" w:rsidP="000A60E6">
      <w:pPr>
        <w:pStyle w:val="a9"/>
        <w:widowControl w:val="0"/>
        <w:numPr>
          <w:ilvl w:val="0"/>
          <w:numId w:val="6"/>
        </w:numPr>
        <w:autoSpaceDE w:val="0"/>
        <w:autoSpaceDN w:val="0"/>
        <w:adjustRightInd w:val="0"/>
        <w:ind w:left="0" w:firstLine="709"/>
        <w:jc w:val="both"/>
        <w:rPr>
          <w:sz w:val="28"/>
          <w:szCs w:val="28"/>
        </w:rPr>
      </w:pPr>
      <w:r w:rsidRPr="00E924E2">
        <w:rPr>
          <w:sz w:val="28"/>
          <w:szCs w:val="28"/>
        </w:rPr>
        <w:t xml:space="preserve">удобство и доступность получения заявителями информации о порядке предоставления </w:t>
      </w:r>
      <w:r w:rsidR="003335C8">
        <w:rPr>
          <w:sz w:val="28"/>
          <w:szCs w:val="28"/>
        </w:rPr>
        <w:t>муниципальной</w:t>
      </w:r>
      <w:r w:rsidRPr="00E924E2">
        <w:rPr>
          <w:sz w:val="28"/>
          <w:szCs w:val="28"/>
        </w:rPr>
        <w:t xml:space="preserve"> услуги;</w:t>
      </w:r>
    </w:p>
    <w:p w:rsidR="000C4BF8" w:rsidRPr="00E924E2" w:rsidRDefault="000C4BF8" w:rsidP="000A60E6">
      <w:pPr>
        <w:pStyle w:val="a9"/>
        <w:widowControl w:val="0"/>
        <w:numPr>
          <w:ilvl w:val="0"/>
          <w:numId w:val="6"/>
        </w:numPr>
        <w:autoSpaceDE w:val="0"/>
        <w:autoSpaceDN w:val="0"/>
        <w:adjustRightInd w:val="0"/>
        <w:ind w:left="0" w:firstLine="709"/>
        <w:jc w:val="both"/>
        <w:rPr>
          <w:sz w:val="28"/>
          <w:szCs w:val="28"/>
        </w:rPr>
      </w:pPr>
      <w:r w:rsidRPr="00E924E2">
        <w:rPr>
          <w:sz w:val="28"/>
          <w:szCs w:val="28"/>
        </w:rPr>
        <w:t>оперативность вынесения решения в отношении рассматриваемого обращения.</w:t>
      </w:r>
    </w:p>
    <w:p w:rsidR="000C4BF8" w:rsidRPr="00E924E2" w:rsidRDefault="000C4BF8" w:rsidP="000C4BF8">
      <w:pPr>
        <w:widowControl w:val="0"/>
        <w:autoSpaceDE w:val="0"/>
        <w:autoSpaceDN w:val="0"/>
        <w:adjustRightInd w:val="0"/>
        <w:ind w:firstLine="709"/>
        <w:jc w:val="both"/>
        <w:rPr>
          <w:sz w:val="28"/>
          <w:szCs w:val="28"/>
        </w:rPr>
      </w:pPr>
      <w:r>
        <w:rPr>
          <w:sz w:val="28"/>
          <w:szCs w:val="28"/>
        </w:rPr>
        <w:t>5</w:t>
      </w:r>
      <w:r w:rsidR="006C1F8D">
        <w:rPr>
          <w:sz w:val="28"/>
          <w:szCs w:val="28"/>
        </w:rPr>
        <w:t>6</w:t>
      </w:r>
      <w:r w:rsidRPr="00E924E2">
        <w:rPr>
          <w:sz w:val="28"/>
          <w:szCs w:val="28"/>
        </w:rPr>
        <w:t xml:space="preserve">. Взаимодействие заявителя с должностными лицами </w:t>
      </w:r>
      <w:r w:rsidR="00506152">
        <w:rPr>
          <w:sz w:val="28"/>
          <w:szCs w:val="28"/>
        </w:rPr>
        <w:t>Отдела</w:t>
      </w:r>
      <w:r w:rsidRPr="00E924E2">
        <w:rPr>
          <w:sz w:val="28"/>
          <w:szCs w:val="28"/>
        </w:rPr>
        <w:t xml:space="preserve"> осуществляется при личном приеме граждан в соответствии с графиком приема граждан </w:t>
      </w:r>
      <w:r w:rsidR="00506152">
        <w:rPr>
          <w:sz w:val="28"/>
          <w:szCs w:val="28"/>
        </w:rPr>
        <w:t>Отдела</w:t>
      </w:r>
      <w:r w:rsidRPr="00E924E2">
        <w:rPr>
          <w:sz w:val="28"/>
          <w:szCs w:val="28"/>
        </w:rPr>
        <w:t>.</w:t>
      </w:r>
    </w:p>
    <w:p w:rsidR="000C4BF8" w:rsidRPr="00E924E2" w:rsidRDefault="000C4BF8" w:rsidP="000C4BF8">
      <w:pPr>
        <w:widowControl w:val="0"/>
        <w:autoSpaceDE w:val="0"/>
        <w:autoSpaceDN w:val="0"/>
        <w:adjustRightInd w:val="0"/>
        <w:ind w:firstLine="709"/>
        <w:jc w:val="both"/>
        <w:rPr>
          <w:sz w:val="28"/>
          <w:szCs w:val="28"/>
        </w:rPr>
      </w:pPr>
      <w:r>
        <w:rPr>
          <w:sz w:val="28"/>
          <w:szCs w:val="28"/>
        </w:rPr>
        <w:t>5</w:t>
      </w:r>
      <w:r w:rsidR="006C1F8D">
        <w:rPr>
          <w:sz w:val="28"/>
          <w:szCs w:val="28"/>
        </w:rPr>
        <w:t>7</w:t>
      </w:r>
      <w:r w:rsidRPr="00E924E2">
        <w:rPr>
          <w:sz w:val="28"/>
          <w:szCs w:val="28"/>
        </w:rPr>
        <w:t xml:space="preserve">. Взаимодействие заявителя с должностными лицами </w:t>
      </w:r>
      <w:r w:rsidR="00506152">
        <w:rPr>
          <w:sz w:val="28"/>
          <w:szCs w:val="28"/>
        </w:rPr>
        <w:t>Отдела</w:t>
      </w:r>
      <w:r w:rsidRPr="00E924E2">
        <w:rPr>
          <w:sz w:val="28"/>
          <w:szCs w:val="28"/>
        </w:rPr>
        <w:t xml:space="preserve"> осуществляется при личном обращении заявителя:</w:t>
      </w:r>
    </w:p>
    <w:p w:rsidR="000C4BF8" w:rsidRPr="00E924E2" w:rsidRDefault="000C4BF8" w:rsidP="000A60E6">
      <w:pPr>
        <w:pStyle w:val="a9"/>
        <w:widowControl w:val="0"/>
        <w:numPr>
          <w:ilvl w:val="0"/>
          <w:numId w:val="6"/>
        </w:numPr>
        <w:autoSpaceDE w:val="0"/>
        <w:autoSpaceDN w:val="0"/>
        <w:adjustRightInd w:val="0"/>
        <w:ind w:left="0" w:firstLine="709"/>
        <w:jc w:val="both"/>
        <w:rPr>
          <w:sz w:val="28"/>
          <w:szCs w:val="28"/>
        </w:rPr>
      </w:pPr>
      <w:r w:rsidRPr="00E924E2">
        <w:rPr>
          <w:sz w:val="28"/>
          <w:szCs w:val="28"/>
        </w:rPr>
        <w:t>для подачи документов, необходимых для предоставления муниципальной услуги;</w:t>
      </w:r>
    </w:p>
    <w:p w:rsidR="000C4BF8" w:rsidRPr="00E924E2" w:rsidRDefault="000C4BF8" w:rsidP="000A60E6">
      <w:pPr>
        <w:pStyle w:val="a9"/>
        <w:widowControl w:val="0"/>
        <w:numPr>
          <w:ilvl w:val="0"/>
          <w:numId w:val="6"/>
        </w:numPr>
        <w:autoSpaceDE w:val="0"/>
        <w:autoSpaceDN w:val="0"/>
        <w:adjustRightInd w:val="0"/>
        <w:ind w:left="0" w:firstLine="709"/>
        <w:jc w:val="both"/>
        <w:rPr>
          <w:sz w:val="28"/>
          <w:szCs w:val="28"/>
        </w:rPr>
      </w:pPr>
      <w:r w:rsidRPr="00E924E2">
        <w:rPr>
          <w:sz w:val="28"/>
          <w:szCs w:val="28"/>
        </w:rPr>
        <w:t>за получением результата предоставления муниципальной услуги.</w:t>
      </w:r>
    </w:p>
    <w:p w:rsidR="000C4BF8" w:rsidRPr="00E924E2" w:rsidRDefault="000C4BF8" w:rsidP="000C4BF8">
      <w:pPr>
        <w:widowControl w:val="0"/>
        <w:autoSpaceDE w:val="0"/>
        <w:autoSpaceDN w:val="0"/>
        <w:adjustRightInd w:val="0"/>
        <w:ind w:firstLine="709"/>
        <w:jc w:val="both"/>
        <w:rPr>
          <w:sz w:val="28"/>
          <w:szCs w:val="28"/>
        </w:rPr>
      </w:pPr>
      <w:r>
        <w:rPr>
          <w:sz w:val="28"/>
          <w:szCs w:val="28"/>
        </w:rPr>
        <w:t>5</w:t>
      </w:r>
      <w:r w:rsidR="006C1F8D">
        <w:rPr>
          <w:sz w:val="28"/>
          <w:szCs w:val="28"/>
        </w:rPr>
        <w:t>8</w:t>
      </w:r>
      <w:r w:rsidRPr="00E924E2">
        <w:rPr>
          <w:sz w:val="28"/>
          <w:szCs w:val="28"/>
        </w:rPr>
        <w:t xml:space="preserve">. Продолжительность взаимодействия заявителя с должностными лицами </w:t>
      </w:r>
      <w:r w:rsidR="00373FEF">
        <w:rPr>
          <w:sz w:val="28"/>
          <w:szCs w:val="28"/>
        </w:rPr>
        <w:t>Отдела</w:t>
      </w:r>
      <w:r w:rsidRPr="00E924E2">
        <w:rPr>
          <w:sz w:val="28"/>
          <w:szCs w:val="28"/>
        </w:rPr>
        <w:t xml:space="preserve"> при предоставлении муниципальной  услуги не должна превышать 10 минут по каждому из указанных видов взаимодействия.</w:t>
      </w:r>
    </w:p>
    <w:p w:rsidR="000C4BF8" w:rsidRPr="00E924E2" w:rsidRDefault="000C4BF8" w:rsidP="000C4BF8">
      <w:pPr>
        <w:widowControl w:val="0"/>
        <w:autoSpaceDE w:val="0"/>
        <w:autoSpaceDN w:val="0"/>
        <w:adjustRightInd w:val="0"/>
        <w:ind w:firstLine="709"/>
        <w:jc w:val="both"/>
        <w:rPr>
          <w:sz w:val="28"/>
          <w:szCs w:val="28"/>
        </w:rPr>
      </w:pPr>
      <w:r>
        <w:rPr>
          <w:sz w:val="28"/>
          <w:szCs w:val="28"/>
        </w:rPr>
        <w:t>5</w:t>
      </w:r>
      <w:r w:rsidR="006C1F8D">
        <w:rPr>
          <w:sz w:val="28"/>
          <w:szCs w:val="28"/>
        </w:rPr>
        <w:t>9</w:t>
      </w:r>
      <w:r w:rsidRPr="00E924E2">
        <w:rPr>
          <w:sz w:val="28"/>
          <w:szCs w:val="28"/>
        </w:rPr>
        <w:t>. Предоставление муниципальной услуги в МФЦ не предусмотрено.</w:t>
      </w:r>
    </w:p>
    <w:p w:rsidR="000C4BF8" w:rsidRPr="00E924E2" w:rsidRDefault="006C1F8D" w:rsidP="007E72FB">
      <w:pPr>
        <w:widowControl w:val="0"/>
        <w:autoSpaceDE w:val="0"/>
        <w:autoSpaceDN w:val="0"/>
        <w:adjustRightInd w:val="0"/>
        <w:ind w:firstLine="709"/>
        <w:jc w:val="both"/>
        <w:rPr>
          <w:sz w:val="28"/>
          <w:szCs w:val="28"/>
        </w:rPr>
      </w:pPr>
      <w:r>
        <w:rPr>
          <w:sz w:val="28"/>
          <w:szCs w:val="28"/>
        </w:rPr>
        <w:t>60</w:t>
      </w:r>
      <w:r w:rsidR="000C4BF8" w:rsidRPr="00E924E2">
        <w:rPr>
          <w:sz w:val="28"/>
          <w:szCs w:val="28"/>
        </w:rPr>
        <w:t>. </w:t>
      </w:r>
      <w:r w:rsidR="007E72FB" w:rsidRPr="00E924E2">
        <w:rPr>
          <w:sz w:val="28"/>
          <w:szCs w:val="28"/>
        </w:rPr>
        <w:t>Заявителю обеспечивается возможность получения муниципальной услуги посредством использования региональной государственной информационной системы «Региональный портал государственных и муниципальных услуг Иркутской области».</w:t>
      </w:r>
      <w:r w:rsidR="00B0488D">
        <w:rPr>
          <w:sz w:val="28"/>
          <w:szCs w:val="28"/>
        </w:rPr>
        <w:t xml:space="preserve"> </w:t>
      </w:r>
      <w:r w:rsidR="007E72FB" w:rsidRPr="00E924E2">
        <w:rPr>
          <w:sz w:val="28"/>
          <w:szCs w:val="28"/>
        </w:rPr>
        <w:t>Заявителю посредством использования региональной государственной информационной системы «Региональный портал государственных и муниципальных услуг Иркутской области» обеспечивается возможность получения сведений о ходе предоставления муниципальной услуги</w:t>
      </w:r>
      <w:r w:rsidR="000C4BF8" w:rsidRPr="00E924E2">
        <w:rPr>
          <w:sz w:val="28"/>
          <w:szCs w:val="28"/>
        </w:rPr>
        <w:t>.</w:t>
      </w:r>
    </w:p>
    <w:p w:rsidR="000C4BF8" w:rsidRPr="00E924E2" w:rsidRDefault="000C4BF8" w:rsidP="000C4BF8">
      <w:pPr>
        <w:widowControl w:val="0"/>
        <w:autoSpaceDE w:val="0"/>
        <w:autoSpaceDN w:val="0"/>
        <w:adjustRightInd w:val="0"/>
        <w:ind w:firstLine="709"/>
        <w:jc w:val="both"/>
        <w:rPr>
          <w:sz w:val="28"/>
          <w:szCs w:val="28"/>
        </w:rPr>
      </w:pPr>
    </w:p>
    <w:p w:rsidR="000C4BF8" w:rsidRPr="006C1F8D" w:rsidRDefault="000C4BF8" w:rsidP="000C4BF8">
      <w:pPr>
        <w:widowControl w:val="0"/>
        <w:autoSpaceDE w:val="0"/>
        <w:autoSpaceDN w:val="0"/>
        <w:adjustRightInd w:val="0"/>
        <w:jc w:val="center"/>
        <w:outlineLvl w:val="2"/>
        <w:rPr>
          <w:b/>
          <w:sz w:val="28"/>
          <w:szCs w:val="28"/>
        </w:rPr>
      </w:pPr>
      <w:bookmarkStart w:id="16" w:name="Par328"/>
      <w:bookmarkEnd w:id="16"/>
      <w:r w:rsidRPr="006C1F8D">
        <w:rPr>
          <w:b/>
          <w:sz w:val="28"/>
          <w:szCs w:val="28"/>
        </w:rPr>
        <w:t xml:space="preserve">Глава 20. </w:t>
      </w:r>
      <w:r w:rsidR="002E15C5" w:rsidRPr="006C1F8D">
        <w:rPr>
          <w:b/>
          <w:sz w:val="28"/>
          <w:szCs w:val="28"/>
        </w:rPr>
        <w:t>Иные требования, в том числе учитывающие особенности предоставления муниципальной услуги в многофункциональных</w:t>
      </w:r>
      <w:r w:rsidR="00882421" w:rsidRPr="006C1F8D">
        <w:rPr>
          <w:b/>
          <w:sz w:val="28"/>
          <w:szCs w:val="28"/>
        </w:rPr>
        <w:t xml:space="preserve"> </w:t>
      </w:r>
      <w:r w:rsidR="002E15C5" w:rsidRPr="006C1F8D">
        <w:rPr>
          <w:b/>
          <w:sz w:val="28"/>
          <w:szCs w:val="28"/>
        </w:rPr>
        <w:t xml:space="preserve">центрах </w:t>
      </w:r>
      <w:r w:rsidR="002E15C5" w:rsidRPr="006C1F8D">
        <w:rPr>
          <w:b/>
          <w:sz w:val="28"/>
          <w:szCs w:val="28"/>
        </w:rPr>
        <w:lastRenderedPageBreak/>
        <w:t>предоставления государственных и муниципальных услуг и особенности предоставления муниципальной услуги в электронной форме.</w:t>
      </w:r>
    </w:p>
    <w:p w:rsidR="00557FBA" w:rsidRPr="007E72FB" w:rsidRDefault="00557FBA" w:rsidP="00557FBA">
      <w:pPr>
        <w:widowControl w:val="0"/>
        <w:autoSpaceDE w:val="0"/>
        <w:autoSpaceDN w:val="0"/>
        <w:adjustRightInd w:val="0"/>
        <w:ind w:firstLine="709"/>
        <w:jc w:val="both"/>
        <w:rPr>
          <w:sz w:val="28"/>
          <w:szCs w:val="28"/>
        </w:rPr>
      </w:pPr>
      <w:r w:rsidRPr="007E72FB">
        <w:rPr>
          <w:sz w:val="28"/>
          <w:szCs w:val="28"/>
        </w:rPr>
        <w:t>6</w:t>
      </w:r>
      <w:r>
        <w:rPr>
          <w:sz w:val="28"/>
          <w:szCs w:val="28"/>
        </w:rPr>
        <w:t>1</w:t>
      </w:r>
      <w:r w:rsidRPr="007E72FB">
        <w:rPr>
          <w:sz w:val="28"/>
          <w:szCs w:val="28"/>
        </w:rPr>
        <w:t>. Заявители имеют возможность получения муниципальной услуги в электронной форме с использованием региональной государственной информационной системы «Региональный портал государственных и муниципальных услуг Иркутской области» в части:</w:t>
      </w:r>
    </w:p>
    <w:p w:rsidR="00557FBA" w:rsidRPr="007E72FB" w:rsidRDefault="00557FBA" w:rsidP="00557FBA">
      <w:pPr>
        <w:widowControl w:val="0"/>
        <w:autoSpaceDE w:val="0"/>
        <w:autoSpaceDN w:val="0"/>
        <w:adjustRightInd w:val="0"/>
        <w:ind w:firstLine="709"/>
        <w:jc w:val="both"/>
        <w:rPr>
          <w:sz w:val="28"/>
          <w:szCs w:val="28"/>
        </w:rPr>
      </w:pPr>
      <w:r w:rsidRPr="007E72FB">
        <w:rPr>
          <w:sz w:val="28"/>
          <w:szCs w:val="28"/>
        </w:rPr>
        <w:t>1) получения информации о порядке предоставления муниципальной услуги;</w:t>
      </w:r>
    </w:p>
    <w:p w:rsidR="00557FBA" w:rsidRPr="007E72FB" w:rsidRDefault="00557FBA" w:rsidP="00557FBA">
      <w:pPr>
        <w:widowControl w:val="0"/>
        <w:autoSpaceDE w:val="0"/>
        <w:autoSpaceDN w:val="0"/>
        <w:adjustRightInd w:val="0"/>
        <w:ind w:firstLine="709"/>
        <w:jc w:val="both"/>
        <w:rPr>
          <w:sz w:val="28"/>
          <w:szCs w:val="28"/>
        </w:rPr>
      </w:pPr>
      <w:r w:rsidRPr="007E72FB">
        <w:rPr>
          <w:sz w:val="28"/>
          <w:szCs w:val="28"/>
        </w:rPr>
        <w:t>2) ознакомления с формой заявления и иных документов, необходимых для получения муниципальной услуги, обеспечения доступа к ним для копирования и заполнения в электронном виде;</w:t>
      </w:r>
    </w:p>
    <w:p w:rsidR="00557FBA" w:rsidRPr="007E72FB" w:rsidRDefault="00557FBA" w:rsidP="00557FBA">
      <w:pPr>
        <w:widowControl w:val="0"/>
        <w:autoSpaceDE w:val="0"/>
        <w:autoSpaceDN w:val="0"/>
        <w:adjustRightInd w:val="0"/>
        <w:ind w:firstLine="709"/>
        <w:jc w:val="both"/>
        <w:rPr>
          <w:sz w:val="28"/>
          <w:szCs w:val="28"/>
        </w:rPr>
      </w:pPr>
      <w:r w:rsidRPr="007E72FB">
        <w:rPr>
          <w:sz w:val="28"/>
          <w:szCs w:val="28"/>
        </w:rPr>
        <w:t>3) направления запроса и документов, необходимых для предоставления муниципальной услуги.</w:t>
      </w:r>
    </w:p>
    <w:p w:rsidR="00557FBA" w:rsidRDefault="00557FBA" w:rsidP="00557FBA">
      <w:pPr>
        <w:widowControl w:val="0"/>
        <w:autoSpaceDE w:val="0"/>
        <w:autoSpaceDN w:val="0"/>
        <w:adjustRightInd w:val="0"/>
        <w:ind w:firstLine="709"/>
        <w:jc w:val="both"/>
        <w:rPr>
          <w:sz w:val="28"/>
          <w:szCs w:val="28"/>
        </w:rPr>
      </w:pPr>
      <w:r w:rsidRPr="007E72FB">
        <w:rPr>
          <w:sz w:val="28"/>
          <w:szCs w:val="28"/>
        </w:rPr>
        <w:t>6</w:t>
      </w:r>
      <w:r>
        <w:rPr>
          <w:sz w:val="28"/>
          <w:szCs w:val="28"/>
        </w:rPr>
        <w:t>2</w:t>
      </w:r>
      <w:r w:rsidRPr="007E72FB">
        <w:rPr>
          <w:sz w:val="28"/>
          <w:szCs w:val="28"/>
        </w:rPr>
        <w:t>.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w:t>
      </w:r>
      <w:r>
        <w:rPr>
          <w:sz w:val="28"/>
          <w:szCs w:val="28"/>
        </w:rPr>
        <w:t xml:space="preserve"> </w:t>
      </w:r>
      <w:r w:rsidRPr="007E72FB">
        <w:rPr>
          <w:sz w:val="28"/>
          <w:szCs w:val="28"/>
        </w:rPr>
        <w:t xml:space="preserve">электронной подписью в соответствии с требованиями Федерального </w:t>
      </w:r>
      <w:hyperlink r:id="rId26" w:history="1">
        <w:r w:rsidRPr="007E72FB">
          <w:rPr>
            <w:sz w:val="28"/>
            <w:szCs w:val="28"/>
          </w:rPr>
          <w:t>закона</w:t>
        </w:r>
      </w:hyperlink>
      <w:r>
        <w:rPr>
          <w:sz w:val="28"/>
          <w:szCs w:val="28"/>
        </w:rPr>
        <w:t>.</w:t>
      </w:r>
    </w:p>
    <w:p w:rsidR="00557FBA" w:rsidRPr="00E924E2" w:rsidRDefault="00557FBA" w:rsidP="00557FBA">
      <w:pPr>
        <w:widowControl w:val="0"/>
        <w:autoSpaceDE w:val="0"/>
        <w:autoSpaceDN w:val="0"/>
        <w:adjustRightInd w:val="0"/>
        <w:ind w:firstLine="709"/>
        <w:jc w:val="both"/>
        <w:rPr>
          <w:sz w:val="28"/>
          <w:szCs w:val="28"/>
        </w:rPr>
      </w:pPr>
      <w:r w:rsidRPr="007E72FB">
        <w:rPr>
          <w:sz w:val="28"/>
          <w:szCs w:val="28"/>
        </w:rPr>
        <w:t xml:space="preserve"> </w:t>
      </w:r>
      <w:r w:rsidRPr="00A61E35">
        <w:rPr>
          <w:sz w:val="28"/>
          <w:szCs w:val="28"/>
        </w:rPr>
        <w:t>6</w:t>
      </w:r>
      <w:r>
        <w:rPr>
          <w:sz w:val="28"/>
          <w:szCs w:val="28"/>
        </w:rPr>
        <w:t>3</w:t>
      </w:r>
      <w:r w:rsidRPr="00A61E35">
        <w:rPr>
          <w:sz w:val="28"/>
          <w:szCs w:val="28"/>
        </w:rPr>
        <w:t>. Определение видов электронной подписи, использование которых допускается при обращении за получением муниципальных услуг, осуществляется в соответствии с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0C4BF8" w:rsidRDefault="000C4BF8" w:rsidP="00FF1C69">
      <w:pPr>
        <w:autoSpaceDE w:val="0"/>
        <w:autoSpaceDN w:val="0"/>
        <w:adjustRightInd w:val="0"/>
        <w:ind w:firstLine="709"/>
        <w:jc w:val="both"/>
        <w:rPr>
          <w:sz w:val="28"/>
          <w:szCs w:val="28"/>
        </w:rPr>
      </w:pPr>
    </w:p>
    <w:p w:rsidR="00C21038" w:rsidRPr="006C1F8D" w:rsidRDefault="00C21038" w:rsidP="00C21038">
      <w:pPr>
        <w:widowControl w:val="0"/>
        <w:autoSpaceDE w:val="0"/>
        <w:autoSpaceDN w:val="0"/>
        <w:adjustRightInd w:val="0"/>
        <w:jc w:val="center"/>
        <w:rPr>
          <w:b/>
          <w:sz w:val="28"/>
          <w:szCs w:val="28"/>
        </w:rPr>
      </w:pPr>
      <w:r w:rsidRPr="006C1F8D">
        <w:rPr>
          <w:b/>
          <w:sz w:val="28"/>
          <w:szCs w:val="28"/>
        </w:rPr>
        <w:t>Раздел III. СОСТАВ, ПОСЛЕДОВАТЕЛЬНОСТЬ И СРОКИ</w:t>
      </w:r>
    </w:p>
    <w:p w:rsidR="00C21038" w:rsidRPr="006C1F8D" w:rsidRDefault="00C21038" w:rsidP="00C21038">
      <w:pPr>
        <w:widowControl w:val="0"/>
        <w:autoSpaceDE w:val="0"/>
        <w:autoSpaceDN w:val="0"/>
        <w:adjustRightInd w:val="0"/>
        <w:jc w:val="center"/>
        <w:rPr>
          <w:b/>
          <w:sz w:val="28"/>
          <w:szCs w:val="28"/>
        </w:rPr>
      </w:pPr>
      <w:r w:rsidRPr="006C1F8D">
        <w:rPr>
          <w:b/>
          <w:sz w:val="28"/>
          <w:szCs w:val="28"/>
        </w:rPr>
        <w:t>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373FEF" w:rsidRPr="006C1F8D" w:rsidRDefault="00373FEF" w:rsidP="00C21038">
      <w:pPr>
        <w:widowControl w:val="0"/>
        <w:autoSpaceDE w:val="0"/>
        <w:autoSpaceDN w:val="0"/>
        <w:adjustRightInd w:val="0"/>
        <w:jc w:val="center"/>
        <w:rPr>
          <w:b/>
          <w:sz w:val="28"/>
          <w:szCs w:val="28"/>
        </w:rPr>
      </w:pPr>
      <w:bookmarkStart w:id="17" w:name="Par343"/>
      <w:bookmarkEnd w:id="17"/>
    </w:p>
    <w:p w:rsidR="00C21038" w:rsidRPr="006C1F8D" w:rsidRDefault="00C21038" w:rsidP="00C21038">
      <w:pPr>
        <w:widowControl w:val="0"/>
        <w:autoSpaceDE w:val="0"/>
        <w:autoSpaceDN w:val="0"/>
        <w:adjustRightInd w:val="0"/>
        <w:jc w:val="center"/>
        <w:rPr>
          <w:b/>
          <w:sz w:val="28"/>
          <w:szCs w:val="28"/>
        </w:rPr>
      </w:pPr>
      <w:r w:rsidRPr="006C1F8D">
        <w:rPr>
          <w:b/>
          <w:sz w:val="28"/>
          <w:szCs w:val="28"/>
        </w:rPr>
        <w:t xml:space="preserve">Глава 21. </w:t>
      </w:r>
      <w:r w:rsidR="002E15C5" w:rsidRPr="006C1F8D">
        <w:rPr>
          <w:b/>
          <w:sz w:val="28"/>
          <w:szCs w:val="28"/>
        </w:rPr>
        <w:t>Состав и последовательность административных процедур.</w:t>
      </w:r>
    </w:p>
    <w:p w:rsidR="00FA17B0" w:rsidRDefault="007E72FB" w:rsidP="0026664A">
      <w:pPr>
        <w:pStyle w:val="ConsPlusNormal"/>
        <w:ind w:firstLine="708"/>
        <w:jc w:val="both"/>
      </w:pPr>
      <w:r w:rsidRPr="0026664A">
        <w:rPr>
          <w:rFonts w:eastAsia="Times New Roman"/>
          <w:sz w:val="28"/>
          <w:szCs w:val="28"/>
          <w:lang w:eastAsia="ru-RU"/>
        </w:rPr>
        <w:t>6</w:t>
      </w:r>
      <w:r w:rsidR="00056B16">
        <w:rPr>
          <w:rFonts w:eastAsia="Times New Roman"/>
          <w:sz w:val="28"/>
          <w:szCs w:val="28"/>
          <w:lang w:eastAsia="ru-RU"/>
        </w:rPr>
        <w:t>4</w:t>
      </w:r>
      <w:r w:rsidR="00FA17B0" w:rsidRPr="0026664A">
        <w:rPr>
          <w:rFonts w:eastAsia="Times New Roman"/>
          <w:sz w:val="28"/>
          <w:szCs w:val="28"/>
          <w:lang w:eastAsia="ru-RU"/>
        </w:rPr>
        <w:t>.</w:t>
      </w:r>
      <w:r w:rsidR="00FA17B0">
        <w:t xml:space="preserve"> </w:t>
      </w:r>
      <w:r w:rsidR="0026664A" w:rsidRPr="00E924E2">
        <w:rPr>
          <w:sz w:val="28"/>
          <w:szCs w:val="28"/>
        </w:rPr>
        <w:t>Предоставление муниципальной услуги включает в себя следующие административные процедуры</w:t>
      </w:r>
      <w:r w:rsidR="00FA17B0">
        <w:t>:</w:t>
      </w:r>
    </w:p>
    <w:p w:rsidR="00FA17B0" w:rsidRPr="0026664A" w:rsidRDefault="00FA17B0" w:rsidP="0026664A">
      <w:pPr>
        <w:pStyle w:val="ConsPlusNormal"/>
        <w:ind w:firstLine="708"/>
        <w:jc w:val="both"/>
        <w:rPr>
          <w:sz w:val="28"/>
          <w:szCs w:val="28"/>
        </w:rPr>
      </w:pPr>
      <w:r w:rsidRPr="0026664A">
        <w:rPr>
          <w:sz w:val="28"/>
          <w:szCs w:val="28"/>
        </w:rPr>
        <w:t xml:space="preserve">1) </w:t>
      </w:r>
      <w:r w:rsidR="0026664A" w:rsidRPr="00E924E2">
        <w:rPr>
          <w:sz w:val="28"/>
          <w:szCs w:val="28"/>
        </w:rPr>
        <w:t>прием и регистрация документов и заявления</w:t>
      </w:r>
      <w:r w:rsidRPr="0026664A">
        <w:rPr>
          <w:sz w:val="28"/>
          <w:szCs w:val="28"/>
        </w:rPr>
        <w:t>;</w:t>
      </w:r>
    </w:p>
    <w:p w:rsidR="00FA17B0" w:rsidRPr="0026664A" w:rsidRDefault="00FA17B0" w:rsidP="0026664A">
      <w:pPr>
        <w:pStyle w:val="ConsPlusNormal"/>
        <w:ind w:firstLine="708"/>
        <w:jc w:val="both"/>
        <w:rPr>
          <w:sz w:val="28"/>
          <w:szCs w:val="28"/>
        </w:rPr>
      </w:pPr>
      <w:r w:rsidRPr="0026664A">
        <w:rPr>
          <w:sz w:val="28"/>
          <w:szCs w:val="28"/>
        </w:rPr>
        <w:t>2) анализ представленных документов;</w:t>
      </w:r>
    </w:p>
    <w:p w:rsidR="00FA17B0" w:rsidRPr="0026664A" w:rsidRDefault="00FA17B0" w:rsidP="0026664A">
      <w:pPr>
        <w:pStyle w:val="ConsPlusNormal"/>
        <w:ind w:firstLine="708"/>
        <w:jc w:val="both"/>
        <w:rPr>
          <w:sz w:val="28"/>
          <w:szCs w:val="28"/>
        </w:rPr>
      </w:pPr>
      <w:r w:rsidRPr="0026664A">
        <w:rPr>
          <w:sz w:val="28"/>
          <w:szCs w:val="28"/>
        </w:rPr>
        <w:t>3) экспертиза документов и подготовка заключений;</w:t>
      </w:r>
    </w:p>
    <w:p w:rsidR="00FA17B0" w:rsidRPr="0026664A" w:rsidRDefault="00FA17B0" w:rsidP="0026664A">
      <w:pPr>
        <w:pStyle w:val="ConsPlusNormal"/>
        <w:ind w:firstLine="708"/>
        <w:jc w:val="both"/>
        <w:rPr>
          <w:sz w:val="28"/>
          <w:szCs w:val="28"/>
        </w:rPr>
      </w:pPr>
      <w:r w:rsidRPr="0026664A">
        <w:rPr>
          <w:sz w:val="28"/>
          <w:szCs w:val="28"/>
        </w:rPr>
        <w:t>4) рассмотрение предложений об установлении тарифов;</w:t>
      </w:r>
    </w:p>
    <w:p w:rsidR="00FA17B0" w:rsidRPr="0026664A" w:rsidRDefault="00FA17B0" w:rsidP="0026664A">
      <w:pPr>
        <w:pStyle w:val="ConsPlusNormal"/>
        <w:ind w:firstLine="708"/>
        <w:jc w:val="both"/>
        <w:rPr>
          <w:sz w:val="28"/>
          <w:szCs w:val="28"/>
        </w:rPr>
      </w:pPr>
      <w:r w:rsidRPr="0026664A">
        <w:rPr>
          <w:sz w:val="28"/>
          <w:szCs w:val="28"/>
        </w:rPr>
        <w:t>5) принятие решения об установлении тарифов;</w:t>
      </w:r>
    </w:p>
    <w:p w:rsidR="00FA17B0" w:rsidRPr="0026664A" w:rsidRDefault="00FA17B0" w:rsidP="0026664A">
      <w:pPr>
        <w:pStyle w:val="ConsPlusNormal"/>
        <w:ind w:firstLine="708"/>
        <w:jc w:val="both"/>
        <w:rPr>
          <w:sz w:val="28"/>
          <w:szCs w:val="28"/>
        </w:rPr>
      </w:pPr>
      <w:r w:rsidRPr="0026664A">
        <w:rPr>
          <w:sz w:val="28"/>
          <w:szCs w:val="28"/>
        </w:rPr>
        <w:t>6) выдача результата предоставления Муниципальной услуги.</w:t>
      </w:r>
    </w:p>
    <w:p w:rsidR="00FA17B0" w:rsidRDefault="00443429" w:rsidP="0026664A">
      <w:pPr>
        <w:pStyle w:val="ConsPlusNormal"/>
        <w:ind w:firstLine="708"/>
        <w:jc w:val="both"/>
      </w:pPr>
      <w:r>
        <w:rPr>
          <w:sz w:val="28"/>
          <w:szCs w:val="28"/>
        </w:rPr>
        <w:t>6</w:t>
      </w:r>
      <w:r w:rsidR="00056B16">
        <w:rPr>
          <w:sz w:val="28"/>
          <w:szCs w:val="28"/>
        </w:rPr>
        <w:t>5</w:t>
      </w:r>
      <w:r w:rsidR="0026664A" w:rsidRPr="00E924E2">
        <w:rPr>
          <w:sz w:val="28"/>
          <w:szCs w:val="28"/>
        </w:rPr>
        <w:t xml:space="preserve">. Блок-схема предоставления муниципальной услуги приводится в </w:t>
      </w:r>
      <w:r w:rsidR="0026664A" w:rsidRPr="002E15C5">
        <w:rPr>
          <w:sz w:val="28"/>
          <w:szCs w:val="28"/>
        </w:rPr>
        <w:t xml:space="preserve">приложении № </w:t>
      </w:r>
      <w:r w:rsidR="00FD2D77">
        <w:rPr>
          <w:sz w:val="28"/>
          <w:szCs w:val="28"/>
        </w:rPr>
        <w:t>3</w:t>
      </w:r>
      <w:r w:rsidR="0026664A" w:rsidRPr="002E15C5">
        <w:rPr>
          <w:sz w:val="28"/>
          <w:szCs w:val="28"/>
        </w:rPr>
        <w:t xml:space="preserve"> к настоящему</w:t>
      </w:r>
      <w:r w:rsidR="0026664A" w:rsidRPr="00E924E2">
        <w:rPr>
          <w:sz w:val="28"/>
          <w:szCs w:val="28"/>
        </w:rPr>
        <w:t xml:space="preserve"> </w:t>
      </w:r>
      <w:r w:rsidR="002A10DF">
        <w:rPr>
          <w:sz w:val="28"/>
          <w:szCs w:val="28"/>
        </w:rPr>
        <w:t>Административно</w:t>
      </w:r>
      <w:r w:rsidR="0026664A" w:rsidRPr="00E924E2">
        <w:rPr>
          <w:sz w:val="28"/>
          <w:szCs w:val="28"/>
        </w:rPr>
        <w:t>му регламенту</w:t>
      </w:r>
      <w:r w:rsidR="00FA17B0">
        <w:t>.</w:t>
      </w:r>
    </w:p>
    <w:p w:rsidR="00D52374" w:rsidRPr="00D52374" w:rsidRDefault="00D52374" w:rsidP="0026664A">
      <w:pPr>
        <w:pStyle w:val="ConsPlusNormal"/>
        <w:ind w:firstLine="708"/>
        <w:jc w:val="both"/>
        <w:rPr>
          <w:sz w:val="28"/>
          <w:szCs w:val="28"/>
        </w:rPr>
      </w:pPr>
    </w:p>
    <w:p w:rsidR="00D52374" w:rsidRPr="00443429" w:rsidRDefault="00D52374" w:rsidP="00D52374">
      <w:pPr>
        <w:widowControl w:val="0"/>
        <w:autoSpaceDE w:val="0"/>
        <w:autoSpaceDN w:val="0"/>
        <w:adjustRightInd w:val="0"/>
        <w:jc w:val="center"/>
        <w:rPr>
          <w:b/>
          <w:sz w:val="28"/>
          <w:szCs w:val="28"/>
        </w:rPr>
      </w:pPr>
      <w:r w:rsidRPr="00443429">
        <w:rPr>
          <w:b/>
          <w:sz w:val="28"/>
          <w:szCs w:val="28"/>
        </w:rPr>
        <w:t xml:space="preserve">Глава 22. </w:t>
      </w:r>
      <w:r w:rsidR="002E15C5" w:rsidRPr="00443429">
        <w:rPr>
          <w:b/>
          <w:sz w:val="28"/>
          <w:szCs w:val="28"/>
        </w:rPr>
        <w:t>Прием и регистрация документов и заявления.</w:t>
      </w:r>
    </w:p>
    <w:p w:rsidR="003C05FB" w:rsidRPr="00E924E2" w:rsidRDefault="00D52374" w:rsidP="003C05FB">
      <w:pPr>
        <w:autoSpaceDE w:val="0"/>
        <w:autoSpaceDN w:val="0"/>
        <w:adjustRightInd w:val="0"/>
        <w:ind w:firstLine="709"/>
        <w:jc w:val="both"/>
        <w:rPr>
          <w:sz w:val="28"/>
          <w:szCs w:val="28"/>
          <w:lang w:eastAsia="en-US"/>
        </w:rPr>
      </w:pPr>
      <w:r>
        <w:rPr>
          <w:sz w:val="28"/>
          <w:szCs w:val="28"/>
          <w:lang w:eastAsia="en-US"/>
        </w:rPr>
        <w:lastRenderedPageBreak/>
        <w:t>6</w:t>
      </w:r>
      <w:r w:rsidRPr="00E924E2">
        <w:rPr>
          <w:sz w:val="28"/>
          <w:szCs w:val="28"/>
          <w:lang w:eastAsia="en-US"/>
        </w:rPr>
        <w:t>. </w:t>
      </w:r>
      <w:r w:rsidR="003C05FB" w:rsidRPr="00E924E2">
        <w:rPr>
          <w:sz w:val="28"/>
          <w:szCs w:val="28"/>
          <w:lang w:eastAsia="en-US"/>
        </w:rPr>
        <w:t xml:space="preserve">Основанием для начала </w:t>
      </w:r>
      <w:r w:rsidR="0031355B">
        <w:rPr>
          <w:sz w:val="28"/>
          <w:szCs w:val="28"/>
          <w:lang w:eastAsia="en-US"/>
        </w:rPr>
        <w:t>а</w:t>
      </w:r>
      <w:r w:rsidR="002A10DF">
        <w:rPr>
          <w:sz w:val="28"/>
          <w:szCs w:val="28"/>
          <w:lang w:eastAsia="en-US"/>
        </w:rPr>
        <w:t>дминистративно</w:t>
      </w:r>
      <w:r w:rsidR="003C05FB" w:rsidRPr="00E924E2">
        <w:rPr>
          <w:sz w:val="28"/>
          <w:szCs w:val="28"/>
          <w:lang w:eastAsia="en-US"/>
        </w:rPr>
        <w:t xml:space="preserve">й процедуры </w:t>
      </w:r>
      <w:r w:rsidR="0031355B">
        <w:rPr>
          <w:sz w:val="28"/>
          <w:szCs w:val="28"/>
          <w:lang w:eastAsia="en-US"/>
        </w:rPr>
        <w:t xml:space="preserve">1 </w:t>
      </w:r>
      <w:r w:rsidR="003C05FB" w:rsidRPr="00E924E2">
        <w:rPr>
          <w:sz w:val="28"/>
          <w:szCs w:val="28"/>
          <w:lang w:eastAsia="en-US"/>
        </w:rPr>
        <w:t xml:space="preserve">является поступление в </w:t>
      </w:r>
      <w:r w:rsidR="003C05FB">
        <w:rPr>
          <w:sz w:val="28"/>
          <w:szCs w:val="28"/>
          <w:lang w:eastAsia="en-US"/>
        </w:rPr>
        <w:t xml:space="preserve">отдел организационной работы Управления делами администрации городского округа </w:t>
      </w:r>
      <w:r w:rsidR="00AC52C9">
        <w:rPr>
          <w:sz w:val="28"/>
          <w:szCs w:val="28"/>
          <w:lang w:eastAsia="en-US"/>
        </w:rPr>
        <w:t xml:space="preserve">(далее – отдел организационной работы) </w:t>
      </w:r>
      <w:r w:rsidR="003C05FB" w:rsidRPr="00E924E2">
        <w:rPr>
          <w:sz w:val="28"/>
          <w:szCs w:val="28"/>
          <w:lang w:eastAsia="en-US"/>
        </w:rPr>
        <w:t>заявления с приложением документов одним из следующих способов:</w:t>
      </w:r>
    </w:p>
    <w:p w:rsidR="003C05FB" w:rsidRPr="00E924E2" w:rsidRDefault="003C05FB" w:rsidP="003C05FB">
      <w:pPr>
        <w:widowControl w:val="0"/>
        <w:ind w:firstLine="709"/>
        <w:jc w:val="both"/>
        <w:rPr>
          <w:sz w:val="28"/>
          <w:szCs w:val="28"/>
        </w:rPr>
      </w:pPr>
      <w:r w:rsidRPr="00E924E2">
        <w:rPr>
          <w:sz w:val="28"/>
          <w:szCs w:val="28"/>
        </w:rPr>
        <w:t>посредством личного обращения заявителя или его представителя,</w:t>
      </w:r>
    </w:p>
    <w:p w:rsidR="003C05FB" w:rsidRPr="00E924E2" w:rsidRDefault="003C05FB" w:rsidP="003C05FB">
      <w:pPr>
        <w:widowControl w:val="0"/>
        <w:ind w:firstLine="709"/>
        <w:jc w:val="both"/>
        <w:rPr>
          <w:sz w:val="28"/>
          <w:szCs w:val="28"/>
        </w:rPr>
      </w:pPr>
      <w:r w:rsidRPr="00E924E2">
        <w:rPr>
          <w:sz w:val="28"/>
          <w:szCs w:val="28"/>
        </w:rPr>
        <w:t>посредством почтового отправления;</w:t>
      </w:r>
    </w:p>
    <w:p w:rsidR="003C05FB" w:rsidRPr="00E924E2" w:rsidRDefault="003C05FB" w:rsidP="003C05FB">
      <w:pPr>
        <w:widowControl w:val="0"/>
        <w:ind w:firstLine="709"/>
        <w:jc w:val="both"/>
        <w:rPr>
          <w:sz w:val="28"/>
          <w:szCs w:val="28"/>
        </w:rPr>
      </w:pPr>
      <w:r w:rsidRPr="00E924E2">
        <w:rPr>
          <w:sz w:val="28"/>
          <w:szCs w:val="28"/>
        </w:rPr>
        <w:t>в электронной форме.</w:t>
      </w:r>
    </w:p>
    <w:p w:rsidR="003C05FB" w:rsidRPr="00E924E2" w:rsidRDefault="00056B16" w:rsidP="003C05FB">
      <w:pPr>
        <w:autoSpaceDE w:val="0"/>
        <w:autoSpaceDN w:val="0"/>
        <w:adjustRightInd w:val="0"/>
        <w:ind w:firstLine="709"/>
        <w:jc w:val="both"/>
        <w:rPr>
          <w:sz w:val="28"/>
          <w:szCs w:val="28"/>
          <w:lang w:eastAsia="en-US"/>
        </w:rPr>
      </w:pPr>
      <w:r>
        <w:rPr>
          <w:sz w:val="28"/>
          <w:szCs w:val="28"/>
          <w:lang w:eastAsia="en-US"/>
        </w:rPr>
        <w:t>67</w:t>
      </w:r>
      <w:r w:rsidR="003C05FB" w:rsidRPr="00E924E2">
        <w:rPr>
          <w:sz w:val="28"/>
          <w:szCs w:val="28"/>
          <w:lang w:eastAsia="en-US"/>
        </w:rPr>
        <w:t>. Днем обращения заявите</w:t>
      </w:r>
      <w:r w:rsidR="00AC52C9">
        <w:rPr>
          <w:sz w:val="28"/>
          <w:szCs w:val="28"/>
          <w:lang w:eastAsia="en-US"/>
        </w:rPr>
        <w:t xml:space="preserve">ля считается дата регистрации в отделе организационной работы </w:t>
      </w:r>
      <w:r w:rsidR="003C05FB" w:rsidRPr="00E924E2">
        <w:rPr>
          <w:sz w:val="28"/>
          <w:szCs w:val="28"/>
          <w:lang w:eastAsia="en-US"/>
        </w:rPr>
        <w:t xml:space="preserve"> заявления и документов.</w:t>
      </w:r>
      <w:r w:rsidR="00443429">
        <w:rPr>
          <w:sz w:val="28"/>
          <w:szCs w:val="28"/>
          <w:lang w:eastAsia="en-US"/>
        </w:rPr>
        <w:t xml:space="preserve"> </w:t>
      </w:r>
      <w:r w:rsidR="003C05FB" w:rsidRPr="00E924E2">
        <w:rPr>
          <w:sz w:val="28"/>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3C05FB" w:rsidRDefault="00056B16" w:rsidP="003C05FB">
      <w:pPr>
        <w:pStyle w:val="ConsPlusNormal"/>
        <w:ind w:firstLine="708"/>
        <w:jc w:val="both"/>
        <w:rPr>
          <w:sz w:val="28"/>
          <w:szCs w:val="28"/>
        </w:rPr>
      </w:pPr>
      <w:r>
        <w:rPr>
          <w:sz w:val="28"/>
          <w:szCs w:val="28"/>
        </w:rPr>
        <w:t>68</w:t>
      </w:r>
      <w:r w:rsidR="003C05FB" w:rsidRPr="00E924E2">
        <w:rPr>
          <w:sz w:val="28"/>
          <w:szCs w:val="28"/>
        </w:rPr>
        <w:t xml:space="preserve">. Максимальное время приема заявления и прилагаемых к нему документов при личном обращении заявителя не превышает </w:t>
      </w:r>
      <w:r w:rsidR="003C05FB">
        <w:rPr>
          <w:sz w:val="28"/>
          <w:szCs w:val="28"/>
        </w:rPr>
        <w:t>15</w:t>
      </w:r>
      <w:r w:rsidR="003C05FB" w:rsidRPr="00E924E2">
        <w:rPr>
          <w:sz w:val="28"/>
          <w:szCs w:val="28"/>
        </w:rPr>
        <w:t xml:space="preserve"> минут</w:t>
      </w:r>
      <w:r w:rsidR="003C05FB">
        <w:rPr>
          <w:sz w:val="28"/>
          <w:szCs w:val="28"/>
        </w:rPr>
        <w:t>.</w:t>
      </w:r>
    </w:p>
    <w:p w:rsidR="00AC52C9" w:rsidRPr="00E924E2" w:rsidRDefault="00056B16" w:rsidP="00AC52C9">
      <w:pPr>
        <w:autoSpaceDE w:val="0"/>
        <w:autoSpaceDN w:val="0"/>
        <w:adjustRightInd w:val="0"/>
        <w:ind w:firstLine="709"/>
        <w:jc w:val="both"/>
        <w:rPr>
          <w:sz w:val="28"/>
          <w:szCs w:val="28"/>
          <w:lang w:eastAsia="en-US"/>
        </w:rPr>
      </w:pPr>
      <w:r>
        <w:rPr>
          <w:sz w:val="28"/>
          <w:szCs w:val="28"/>
        </w:rPr>
        <w:t>69</w:t>
      </w:r>
      <w:r w:rsidR="003C05FB">
        <w:rPr>
          <w:sz w:val="28"/>
          <w:szCs w:val="28"/>
        </w:rPr>
        <w:t xml:space="preserve">.  </w:t>
      </w:r>
      <w:r w:rsidR="00AC52C9" w:rsidRPr="00E924E2">
        <w:rPr>
          <w:sz w:val="28"/>
          <w:szCs w:val="28"/>
          <w:lang w:eastAsia="en-US"/>
        </w:rPr>
        <w:t xml:space="preserve">Заявление и прилагаемые к нему документы </w:t>
      </w:r>
      <w:r w:rsidR="00AC52C9">
        <w:rPr>
          <w:sz w:val="28"/>
          <w:szCs w:val="28"/>
          <w:lang w:eastAsia="en-US"/>
        </w:rPr>
        <w:t xml:space="preserve">после регистрации </w:t>
      </w:r>
      <w:r w:rsidR="00AC52C9" w:rsidRPr="00E924E2">
        <w:rPr>
          <w:sz w:val="28"/>
          <w:szCs w:val="28"/>
          <w:lang w:eastAsia="en-US"/>
        </w:rPr>
        <w:t xml:space="preserve">передаются </w:t>
      </w:r>
      <w:r w:rsidR="00AC52C9">
        <w:rPr>
          <w:sz w:val="28"/>
          <w:szCs w:val="28"/>
          <w:lang w:eastAsia="en-US"/>
        </w:rPr>
        <w:t>специалистом отдела организационной работы</w:t>
      </w:r>
      <w:r w:rsidR="00AC52C9" w:rsidRPr="00E924E2">
        <w:rPr>
          <w:sz w:val="28"/>
          <w:szCs w:val="28"/>
          <w:lang w:eastAsia="en-US"/>
        </w:rPr>
        <w:t xml:space="preserve">, принявшим указанные документы, </w:t>
      </w:r>
      <w:r w:rsidR="00AC52C9" w:rsidRPr="003C05FB">
        <w:rPr>
          <w:sz w:val="28"/>
          <w:szCs w:val="28"/>
        </w:rPr>
        <w:t>заместителю мэра городского округа по экономической политике и финансам</w:t>
      </w:r>
      <w:r w:rsidR="00AC52C9" w:rsidRPr="00E924E2">
        <w:rPr>
          <w:sz w:val="28"/>
          <w:szCs w:val="28"/>
          <w:lang w:eastAsia="en-US"/>
        </w:rPr>
        <w:t xml:space="preserve"> </w:t>
      </w:r>
      <w:r w:rsidR="00373FEF">
        <w:rPr>
          <w:sz w:val="28"/>
          <w:szCs w:val="28"/>
          <w:lang w:eastAsia="en-US"/>
        </w:rPr>
        <w:t xml:space="preserve">(далее заместитель мэра по экономической политике и финансам) </w:t>
      </w:r>
      <w:r w:rsidR="00AC52C9" w:rsidRPr="00E924E2">
        <w:rPr>
          <w:sz w:val="28"/>
          <w:szCs w:val="28"/>
          <w:lang w:eastAsia="en-US"/>
        </w:rPr>
        <w:t>в течение рабочего дня, следующего за днем регистрации.</w:t>
      </w:r>
      <w:r w:rsidR="00973448">
        <w:rPr>
          <w:sz w:val="28"/>
          <w:szCs w:val="28"/>
          <w:lang w:eastAsia="en-US"/>
        </w:rPr>
        <w:t xml:space="preserve"> </w:t>
      </w:r>
      <w:r w:rsidR="005130E2">
        <w:rPr>
          <w:sz w:val="28"/>
          <w:szCs w:val="28"/>
          <w:lang w:eastAsia="en-US"/>
        </w:rPr>
        <w:t>Зав</w:t>
      </w:r>
      <w:r w:rsidR="00973448">
        <w:rPr>
          <w:rStyle w:val="2"/>
          <w:rFonts w:cs="Arial"/>
          <w:sz w:val="28"/>
          <w:szCs w:val="28"/>
          <w:shd w:val="clear" w:color="auto" w:fill="FFFFFF"/>
        </w:rPr>
        <w:t>изирован</w:t>
      </w:r>
      <w:r w:rsidR="005130E2">
        <w:rPr>
          <w:rStyle w:val="2"/>
          <w:rFonts w:cs="Arial"/>
          <w:sz w:val="28"/>
          <w:szCs w:val="28"/>
          <w:shd w:val="clear" w:color="auto" w:fill="FFFFFF"/>
        </w:rPr>
        <w:t>ные</w:t>
      </w:r>
      <w:r w:rsidR="00973448">
        <w:rPr>
          <w:rStyle w:val="2"/>
          <w:rFonts w:cs="Arial"/>
          <w:sz w:val="28"/>
          <w:szCs w:val="28"/>
          <w:shd w:val="clear" w:color="auto" w:fill="FFFFFF"/>
        </w:rPr>
        <w:t xml:space="preserve"> заместителем мэра по экономической политике и </w:t>
      </w:r>
      <w:r w:rsidR="00373FEF">
        <w:rPr>
          <w:rStyle w:val="2"/>
          <w:rFonts w:cs="Arial"/>
          <w:sz w:val="28"/>
          <w:szCs w:val="28"/>
          <w:shd w:val="clear" w:color="auto" w:fill="FFFFFF"/>
        </w:rPr>
        <w:t xml:space="preserve">финансам </w:t>
      </w:r>
      <w:r w:rsidR="005130E2">
        <w:rPr>
          <w:rStyle w:val="2"/>
          <w:rFonts w:cs="Arial"/>
          <w:sz w:val="28"/>
          <w:szCs w:val="28"/>
          <w:shd w:val="clear" w:color="auto" w:fill="FFFFFF"/>
        </w:rPr>
        <w:t>документы</w:t>
      </w:r>
      <w:r w:rsidR="00373FEF">
        <w:rPr>
          <w:rStyle w:val="2"/>
          <w:rFonts w:cs="Arial"/>
          <w:sz w:val="28"/>
          <w:szCs w:val="28"/>
          <w:shd w:val="clear" w:color="auto" w:fill="FFFFFF"/>
        </w:rPr>
        <w:t xml:space="preserve"> </w:t>
      </w:r>
      <w:r w:rsidR="00973448">
        <w:rPr>
          <w:rStyle w:val="2"/>
          <w:rFonts w:cs="Arial"/>
          <w:sz w:val="28"/>
          <w:szCs w:val="28"/>
          <w:shd w:val="clear" w:color="auto" w:fill="FFFFFF"/>
        </w:rPr>
        <w:t>направл</w:t>
      </w:r>
      <w:r w:rsidR="005130E2">
        <w:rPr>
          <w:rStyle w:val="2"/>
          <w:rFonts w:cs="Arial"/>
          <w:sz w:val="28"/>
          <w:szCs w:val="28"/>
          <w:shd w:val="clear" w:color="auto" w:fill="FFFFFF"/>
        </w:rPr>
        <w:t>яются</w:t>
      </w:r>
      <w:r w:rsidR="00973448">
        <w:rPr>
          <w:rStyle w:val="2"/>
          <w:rFonts w:cs="Arial"/>
          <w:sz w:val="28"/>
          <w:szCs w:val="28"/>
          <w:shd w:val="clear" w:color="auto" w:fill="FFFFFF"/>
        </w:rPr>
        <w:t xml:space="preserve"> в </w:t>
      </w:r>
      <w:r w:rsidR="00373FEF">
        <w:rPr>
          <w:sz w:val="28"/>
          <w:szCs w:val="28"/>
        </w:rPr>
        <w:t>Отдел</w:t>
      </w:r>
      <w:r w:rsidR="00973448">
        <w:rPr>
          <w:rStyle w:val="2"/>
          <w:rFonts w:cs="Arial"/>
          <w:sz w:val="28"/>
          <w:szCs w:val="28"/>
          <w:shd w:val="clear" w:color="auto" w:fill="FFFFFF"/>
        </w:rPr>
        <w:t xml:space="preserve">. Общий срок выполнения административной процедуры не должен превышать </w:t>
      </w:r>
      <w:r w:rsidR="0031355B">
        <w:rPr>
          <w:rStyle w:val="2"/>
          <w:rFonts w:cs="Arial"/>
          <w:sz w:val="28"/>
          <w:szCs w:val="28"/>
          <w:shd w:val="clear" w:color="auto" w:fill="FFFFFF"/>
        </w:rPr>
        <w:t>двух</w:t>
      </w:r>
      <w:r w:rsidR="00973448">
        <w:rPr>
          <w:rStyle w:val="2"/>
          <w:rFonts w:cs="Arial"/>
          <w:sz w:val="28"/>
          <w:szCs w:val="28"/>
          <w:shd w:val="clear" w:color="auto" w:fill="FFFFFF"/>
        </w:rPr>
        <w:t xml:space="preserve"> рабочих дней.</w:t>
      </w:r>
    </w:p>
    <w:p w:rsidR="00AC52C9" w:rsidRDefault="00056B16" w:rsidP="00AC52C9">
      <w:pPr>
        <w:autoSpaceDE w:val="0"/>
        <w:autoSpaceDN w:val="0"/>
        <w:adjustRightInd w:val="0"/>
        <w:ind w:firstLine="709"/>
        <w:jc w:val="both"/>
        <w:rPr>
          <w:sz w:val="28"/>
          <w:szCs w:val="28"/>
          <w:lang w:eastAsia="en-US"/>
        </w:rPr>
      </w:pPr>
      <w:r>
        <w:rPr>
          <w:sz w:val="28"/>
          <w:szCs w:val="28"/>
          <w:lang w:eastAsia="en-US"/>
        </w:rPr>
        <w:t>70</w:t>
      </w:r>
      <w:r w:rsidR="00AC52C9" w:rsidRPr="00E924E2">
        <w:rPr>
          <w:sz w:val="28"/>
          <w:szCs w:val="28"/>
          <w:lang w:eastAsia="en-US"/>
        </w:rPr>
        <w:t xml:space="preserve">. Результатом административной процедуры </w:t>
      </w:r>
      <w:r w:rsidR="0031355B">
        <w:rPr>
          <w:sz w:val="28"/>
          <w:szCs w:val="28"/>
          <w:lang w:eastAsia="en-US"/>
        </w:rPr>
        <w:t xml:space="preserve">1 </w:t>
      </w:r>
      <w:r w:rsidR="00AC52C9" w:rsidRPr="00E924E2">
        <w:rPr>
          <w:sz w:val="28"/>
          <w:szCs w:val="28"/>
          <w:lang w:eastAsia="en-US"/>
        </w:rPr>
        <w:t xml:space="preserve">является направление </w:t>
      </w:r>
      <w:r w:rsidR="00AC52C9" w:rsidRPr="003C05FB">
        <w:rPr>
          <w:sz w:val="28"/>
          <w:szCs w:val="28"/>
        </w:rPr>
        <w:t>комплект</w:t>
      </w:r>
      <w:r w:rsidR="00AC52C9">
        <w:rPr>
          <w:sz w:val="28"/>
          <w:szCs w:val="28"/>
        </w:rPr>
        <w:t>а</w:t>
      </w:r>
      <w:r w:rsidR="00AC52C9" w:rsidRPr="003C05FB">
        <w:rPr>
          <w:sz w:val="28"/>
          <w:szCs w:val="28"/>
        </w:rPr>
        <w:t xml:space="preserve"> документов, представленных заявителем для предоставления Муниципальной услуги</w:t>
      </w:r>
      <w:r w:rsidR="00AC52C9" w:rsidRPr="00E924E2">
        <w:rPr>
          <w:sz w:val="28"/>
          <w:szCs w:val="28"/>
          <w:lang w:eastAsia="en-US"/>
        </w:rPr>
        <w:t xml:space="preserve"> </w:t>
      </w:r>
      <w:r w:rsidR="00AC52C9">
        <w:rPr>
          <w:sz w:val="28"/>
          <w:szCs w:val="28"/>
          <w:lang w:eastAsia="en-US"/>
        </w:rPr>
        <w:t xml:space="preserve">в </w:t>
      </w:r>
      <w:r w:rsidR="00373FEF">
        <w:rPr>
          <w:sz w:val="28"/>
          <w:szCs w:val="28"/>
        </w:rPr>
        <w:t>Отдел</w:t>
      </w:r>
      <w:r w:rsidR="00AC52C9" w:rsidRPr="00E924E2">
        <w:rPr>
          <w:sz w:val="28"/>
          <w:szCs w:val="28"/>
          <w:lang w:eastAsia="en-US"/>
        </w:rPr>
        <w:t>.</w:t>
      </w:r>
    </w:p>
    <w:p w:rsidR="00AC52C9" w:rsidRDefault="00AC52C9" w:rsidP="00AC52C9">
      <w:pPr>
        <w:autoSpaceDE w:val="0"/>
        <w:autoSpaceDN w:val="0"/>
        <w:adjustRightInd w:val="0"/>
        <w:ind w:firstLine="709"/>
        <w:jc w:val="both"/>
        <w:rPr>
          <w:sz w:val="28"/>
          <w:szCs w:val="28"/>
          <w:lang w:eastAsia="en-US"/>
        </w:rPr>
      </w:pPr>
    </w:p>
    <w:p w:rsidR="00AC52C9" w:rsidRPr="00443429" w:rsidRDefault="00AC52C9" w:rsidP="00FF3700">
      <w:pPr>
        <w:autoSpaceDE w:val="0"/>
        <w:autoSpaceDN w:val="0"/>
        <w:adjustRightInd w:val="0"/>
        <w:ind w:firstLine="709"/>
        <w:jc w:val="center"/>
        <w:rPr>
          <w:b/>
          <w:sz w:val="28"/>
          <w:szCs w:val="28"/>
          <w:lang w:eastAsia="en-US"/>
        </w:rPr>
      </w:pPr>
      <w:r w:rsidRPr="00443429">
        <w:rPr>
          <w:b/>
          <w:sz w:val="28"/>
          <w:szCs w:val="28"/>
          <w:lang w:eastAsia="en-US"/>
        </w:rPr>
        <w:t xml:space="preserve">Глава 23. </w:t>
      </w:r>
      <w:r w:rsidR="002E15C5" w:rsidRPr="00443429">
        <w:rPr>
          <w:b/>
          <w:sz w:val="28"/>
          <w:szCs w:val="28"/>
          <w:lang w:eastAsia="en-US"/>
        </w:rPr>
        <w:t>Анализ представленных документов</w:t>
      </w:r>
      <w:r w:rsidRPr="00443429">
        <w:rPr>
          <w:b/>
          <w:sz w:val="28"/>
          <w:szCs w:val="28"/>
          <w:lang w:eastAsia="en-US"/>
        </w:rPr>
        <w:t>.</w:t>
      </w:r>
    </w:p>
    <w:p w:rsidR="00FA17B0" w:rsidRPr="009B5BBF" w:rsidRDefault="00056B16" w:rsidP="009B5BBF">
      <w:pPr>
        <w:pStyle w:val="ConsPlusNormal"/>
        <w:ind w:firstLine="540"/>
        <w:jc w:val="both"/>
        <w:rPr>
          <w:sz w:val="28"/>
          <w:szCs w:val="28"/>
        </w:rPr>
      </w:pPr>
      <w:r>
        <w:rPr>
          <w:sz w:val="28"/>
          <w:szCs w:val="28"/>
        </w:rPr>
        <w:t>71</w:t>
      </w:r>
      <w:r w:rsidR="00FA17B0" w:rsidRPr="009B5BBF">
        <w:rPr>
          <w:sz w:val="28"/>
          <w:szCs w:val="28"/>
        </w:rPr>
        <w:t xml:space="preserve">. </w:t>
      </w:r>
      <w:r w:rsidR="009B5BBF">
        <w:rPr>
          <w:sz w:val="28"/>
          <w:szCs w:val="28"/>
        </w:rPr>
        <w:t>О</w:t>
      </w:r>
      <w:r w:rsidR="00FA17B0" w:rsidRPr="009B5BBF">
        <w:rPr>
          <w:sz w:val="28"/>
          <w:szCs w:val="28"/>
        </w:rPr>
        <w:t>снованием для начала административной процедуры</w:t>
      </w:r>
      <w:r w:rsidR="0031355B">
        <w:rPr>
          <w:sz w:val="28"/>
          <w:szCs w:val="28"/>
        </w:rPr>
        <w:t xml:space="preserve"> 2</w:t>
      </w:r>
      <w:r w:rsidR="00FA17B0" w:rsidRPr="009B5BBF">
        <w:rPr>
          <w:sz w:val="28"/>
          <w:szCs w:val="28"/>
        </w:rPr>
        <w:t xml:space="preserve"> является получение Отделом </w:t>
      </w:r>
      <w:r w:rsidR="005130E2">
        <w:rPr>
          <w:sz w:val="28"/>
          <w:szCs w:val="28"/>
        </w:rPr>
        <w:t xml:space="preserve">заявления и </w:t>
      </w:r>
      <w:r w:rsidR="00FA17B0" w:rsidRPr="009B5BBF">
        <w:rPr>
          <w:sz w:val="28"/>
          <w:szCs w:val="28"/>
        </w:rPr>
        <w:t>комплекта документов, представленного заявителем для предоставления Муниципальной услуги</w:t>
      </w:r>
      <w:r w:rsidR="009B5BBF">
        <w:rPr>
          <w:sz w:val="28"/>
          <w:szCs w:val="28"/>
        </w:rPr>
        <w:t>.</w:t>
      </w:r>
    </w:p>
    <w:p w:rsidR="00FA17B0" w:rsidRPr="009B5BBF" w:rsidRDefault="009B5BBF" w:rsidP="00FA17B0">
      <w:pPr>
        <w:pStyle w:val="ConsPlusNormal"/>
        <w:ind w:firstLine="540"/>
        <w:jc w:val="both"/>
        <w:rPr>
          <w:sz w:val="28"/>
          <w:szCs w:val="28"/>
        </w:rPr>
      </w:pPr>
      <w:r>
        <w:rPr>
          <w:sz w:val="28"/>
          <w:szCs w:val="28"/>
        </w:rPr>
        <w:t>7</w:t>
      </w:r>
      <w:r w:rsidR="00056B16">
        <w:rPr>
          <w:sz w:val="28"/>
          <w:szCs w:val="28"/>
        </w:rPr>
        <w:t>2</w:t>
      </w:r>
      <w:r>
        <w:rPr>
          <w:sz w:val="28"/>
          <w:szCs w:val="28"/>
        </w:rPr>
        <w:t>.</w:t>
      </w:r>
      <w:r w:rsidR="00FA17B0" w:rsidRPr="009B5BBF">
        <w:rPr>
          <w:sz w:val="28"/>
          <w:szCs w:val="28"/>
        </w:rPr>
        <w:t xml:space="preserve"> </w:t>
      </w:r>
      <w:r>
        <w:rPr>
          <w:sz w:val="28"/>
          <w:szCs w:val="28"/>
        </w:rPr>
        <w:t>А</w:t>
      </w:r>
      <w:r w:rsidR="00FA17B0" w:rsidRPr="009B5BBF">
        <w:rPr>
          <w:sz w:val="28"/>
          <w:szCs w:val="28"/>
        </w:rPr>
        <w:t>дминистративная процедура</w:t>
      </w:r>
      <w:r w:rsidR="0031355B">
        <w:rPr>
          <w:sz w:val="28"/>
          <w:szCs w:val="28"/>
        </w:rPr>
        <w:t xml:space="preserve"> 2</w:t>
      </w:r>
      <w:r w:rsidR="00FA17B0" w:rsidRPr="009B5BBF">
        <w:rPr>
          <w:sz w:val="28"/>
          <w:szCs w:val="28"/>
        </w:rPr>
        <w:t xml:space="preserve"> включает в себя следующие административные действия:</w:t>
      </w:r>
    </w:p>
    <w:p w:rsidR="000F1872" w:rsidRPr="009B5BBF" w:rsidRDefault="00FA17B0" w:rsidP="000F1872">
      <w:pPr>
        <w:pStyle w:val="ConsPlusNormal"/>
        <w:ind w:firstLine="540"/>
        <w:jc w:val="both"/>
        <w:rPr>
          <w:sz w:val="28"/>
          <w:szCs w:val="28"/>
        </w:rPr>
      </w:pPr>
      <w:r w:rsidRPr="009B5BBF">
        <w:rPr>
          <w:sz w:val="28"/>
          <w:szCs w:val="28"/>
        </w:rPr>
        <w:t xml:space="preserve">а) назначение </w:t>
      </w:r>
      <w:r w:rsidR="009B5BBF">
        <w:rPr>
          <w:sz w:val="28"/>
          <w:szCs w:val="28"/>
        </w:rPr>
        <w:t xml:space="preserve">должностным лицом </w:t>
      </w:r>
      <w:r w:rsidR="00373FEF">
        <w:rPr>
          <w:sz w:val="28"/>
          <w:szCs w:val="28"/>
        </w:rPr>
        <w:t>Отдела</w:t>
      </w:r>
      <w:r w:rsidR="00373FEF" w:rsidRPr="00E924E2">
        <w:rPr>
          <w:sz w:val="28"/>
          <w:szCs w:val="28"/>
        </w:rPr>
        <w:t xml:space="preserve"> </w:t>
      </w:r>
      <w:r w:rsidRPr="009B5BBF">
        <w:rPr>
          <w:sz w:val="28"/>
          <w:szCs w:val="28"/>
        </w:rPr>
        <w:t xml:space="preserve">специалиста </w:t>
      </w:r>
      <w:r w:rsidR="00373FEF">
        <w:rPr>
          <w:sz w:val="28"/>
          <w:szCs w:val="28"/>
        </w:rPr>
        <w:t>Отдела</w:t>
      </w:r>
      <w:r w:rsidRPr="009B5BBF">
        <w:rPr>
          <w:sz w:val="28"/>
          <w:szCs w:val="28"/>
        </w:rPr>
        <w:t xml:space="preserve">, ответственного за рассмотрение материалов об установлении тарифов и подготовку заключения об экономической обоснованности заявленных тарифов (далее - ответственный специалист </w:t>
      </w:r>
      <w:r w:rsidR="00373FEF">
        <w:rPr>
          <w:sz w:val="28"/>
          <w:szCs w:val="28"/>
        </w:rPr>
        <w:t>Отдела</w:t>
      </w:r>
      <w:r w:rsidRPr="009B5BBF">
        <w:rPr>
          <w:sz w:val="28"/>
          <w:szCs w:val="28"/>
        </w:rPr>
        <w:t>), и передача ему документов для расс</w:t>
      </w:r>
      <w:r w:rsidR="000F1872">
        <w:rPr>
          <w:sz w:val="28"/>
          <w:szCs w:val="28"/>
        </w:rPr>
        <w:t xml:space="preserve">мотрения </w:t>
      </w:r>
      <w:r w:rsidR="000F1872" w:rsidRPr="009B5BBF">
        <w:rPr>
          <w:sz w:val="28"/>
          <w:szCs w:val="28"/>
        </w:rPr>
        <w:t xml:space="preserve">в течение рабочего дня со дня получения </w:t>
      </w:r>
      <w:r w:rsidR="000F1872">
        <w:rPr>
          <w:sz w:val="28"/>
          <w:szCs w:val="28"/>
        </w:rPr>
        <w:t xml:space="preserve">пакета </w:t>
      </w:r>
      <w:r w:rsidR="000F1872" w:rsidRPr="009B5BBF">
        <w:rPr>
          <w:sz w:val="28"/>
          <w:szCs w:val="28"/>
        </w:rPr>
        <w:t>документов, завизированных заместителем мэра по экономической политике и финансам;</w:t>
      </w:r>
    </w:p>
    <w:p w:rsidR="00FA17B0" w:rsidRPr="009B5BBF" w:rsidRDefault="00FA17B0" w:rsidP="00FA17B0">
      <w:pPr>
        <w:pStyle w:val="ConsPlusNormal"/>
        <w:ind w:firstLine="540"/>
        <w:jc w:val="both"/>
        <w:rPr>
          <w:sz w:val="28"/>
          <w:szCs w:val="28"/>
        </w:rPr>
      </w:pPr>
      <w:r w:rsidRPr="009B5BBF">
        <w:rPr>
          <w:sz w:val="28"/>
          <w:szCs w:val="28"/>
        </w:rPr>
        <w:t xml:space="preserve">б) проверка комплектности документов, поданных заявителем в целях получения Муниципальной услуги. Данное административное действие выполняется ответственным специалистом </w:t>
      </w:r>
      <w:r w:rsidR="00373FEF">
        <w:rPr>
          <w:sz w:val="28"/>
          <w:szCs w:val="28"/>
        </w:rPr>
        <w:t>Отдела</w:t>
      </w:r>
      <w:r w:rsidR="00373FEF" w:rsidRPr="00E924E2">
        <w:rPr>
          <w:sz w:val="28"/>
          <w:szCs w:val="28"/>
        </w:rPr>
        <w:t xml:space="preserve"> </w:t>
      </w:r>
      <w:r w:rsidRPr="009B5BBF">
        <w:rPr>
          <w:sz w:val="28"/>
          <w:szCs w:val="28"/>
        </w:rPr>
        <w:t>в течение рабочего дня со дня получения документов для рассмотрения;</w:t>
      </w:r>
    </w:p>
    <w:p w:rsidR="00FA17B0" w:rsidRDefault="00FA17B0" w:rsidP="00FA17B0">
      <w:pPr>
        <w:pStyle w:val="ConsPlusNormal"/>
        <w:ind w:firstLine="540"/>
        <w:jc w:val="both"/>
        <w:rPr>
          <w:sz w:val="28"/>
          <w:szCs w:val="28"/>
        </w:rPr>
      </w:pPr>
      <w:r w:rsidRPr="009B5BBF">
        <w:rPr>
          <w:sz w:val="28"/>
          <w:szCs w:val="28"/>
        </w:rPr>
        <w:t xml:space="preserve">в) оформление межведомственных информационных запросов о представлении документов (сведений из них), необходимых для предоставления Муниципальной услуги, не представленных заявителем. Выполнение данного административного действия осуществляется ответственным специалистом </w:t>
      </w:r>
      <w:r w:rsidR="00373FEF">
        <w:rPr>
          <w:sz w:val="28"/>
          <w:szCs w:val="28"/>
        </w:rPr>
        <w:lastRenderedPageBreak/>
        <w:t>Отдела</w:t>
      </w:r>
      <w:r w:rsidR="00373FEF" w:rsidRPr="00E924E2">
        <w:rPr>
          <w:sz w:val="28"/>
          <w:szCs w:val="28"/>
        </w:rPr>
        <w:t xml:space="preserve"> </w:t>
      </w:r>
      <w:r w:rsidRPr="009B5BBF">
        <w:rPr>
          <w:sz w:val="28"/>
          <w:szCs w:val="28"/>
        </w:rPr>
        <w:t xml:space="preserve">в течение </w:t>
      </w:r>
      <w:r w:rsidR="0031355B">
        <w:rPr>
          <w:sz w:val="28"/>
          <w:szCs w:val="28"/>
        </w:rPr>
        <w:t>двух</w:t>
      </w:r>
      <w:r w:rsidRPr="009B5BBF">
        <w:rPr>
          <w:sz w:val="28"/>
          <w:szCs w:val="28"/>
        </w:rPr>
        <w:t xml:space="preserve"> рабочих дней со дня проверки комплектности документов, поданных заявителем в целях</w:t>
      </w:r>
      <w:r w:rsidR="00BD6DF1">
        <w:rPr>
          <w:sz w:val="28"/>
          <w:szCs w:val="28"/>
        </w:rPr>
        <w:t xml:space="preserve"> получения Муниципальной услуги;</w:t>
      </w:r>
    </w:p>
    <w:p w:rsidR="00BD6DF1" w:rsidRDefault="00BD6DF1" w:rsidP="00FA17B0">
      <w:pPr>
        <w:pStyle w:val="ConsPlusNormal"/>
        <w:ind w:firstLine="540"/>
        <w:jc w:val="both"/>
        <w:rPr>
          <w:sz w:val="28"/>
          <w:szCs w:val="28"/>
        </w:rPr>
      </w:pPr>
      <w:r>
        <w:rPr>
          <w:sz w:val="28"/>
          <w:szCs w:val="28"/>
        </w:rPr>
        <w:t xml:space="preserve">г) </w:t>
      </w:r>
      <w:r w:rsidRPr="009B5BBF">
        <w:rPr>
          <w:sz w:val="28"/>
          <w:szCs w:val="28"/>
        </w:rPr>
        <w:t>оформление и выдач</w:t>
      </w:r>
      <w:r w:rsidR="005130E2">
        <w:rPr>
          <w:sz w:val="28"/>
          <w:szCs w:val="28"/>
        </w:rPr>
        <w:t>а</w:t>
      </w:r>
      <w:r w:rsidRPr="009B5BBF">
        <w:rPr>
          <w:sz w:val="28"/>
          <w:szCs w:val="28"/>
        </w:rPr>
        <w:t xml:space="preserve"> заявителю мотивированного отказа в предоставлении Муниципальной услуги в случае наличия оснований, указанных в </w:t>
      </w:r>
      <w:hyperlink w:anchor="Par108" w:history="1">
        <w:r w:rsidRPr="00CF56C5">
          <w:rPr>
            <w:sz w:val="28"/>
            <w:szCs w:val="28"/>
          </w:rPr>
          <w:t>главе</w:t>
        </w:r>
      </w:hyperlink>
      <w:r w:rsidRPr="00CF56C5">
        <w:t xml:space="preserve"> </w:t>
      </w:r>
      <w:r w:rsidRPr="00CF56C5">
        <w:rPr>
          <w:sz w:val="28"/>
          <w:szCs w:val="28"/>
        </w:rPr>
        <w:t>12 нас</w:t>
      </w:r>
      <w:r w:rsidRPr="009B5BBF">
        <w:rPr>
          <w:sz w:val="28"/>
          <w:szCs w:val="28"/>
        </w:rPr>
        <w:t>тоящего Административного регламента</w:t>
      </w:r>
      <w:r>
        <w:rPr>
          <w:sz w:val="28"/>
          <w:szCs w:val="28"/>
        </w:rPr>
        <w:t>;</w:t>
      </w:r>
    </w:p>
    <w:p w:rsidR="00BD6DF1" w:rsidRDefault="00BD6DF1" w:rsidP="00FA17B0">
      <w:pPr>
        <w:pStyle w:val="ConsPlusNormal"/>
        <w:ind w:firstLine="540"/>
        <w:jc w:val="both"/>
        <w:rPr>
          <w:sz w:val="28"/>
          <w:szCs w:val="28"/>
        </w:rPr>
      </w:pPr>
      <w:r w:rsidRPr="009B5BBF">
        <w:rPr>
          <w:sz w:val="28"/>
          <w:szCs w:val="28"/>
        </w:rPr>
        <w:t xml:space="preserve">д) анализ поступивших документов, подготовка замечаний ответственным специалистом </w:t>
      </w:r>
      <w:r w:rsidR="00373FEF">
        <w:rPr>
          <w:sz w:val="28"/>
          <w:szCs w:val="28"/>
        </w:rPr>
        <w:t>Отдела</w:t>
      </w:r>
      <w:r>
        <w:rPr>
          <w:sz w:val="28"/>
          <w:szCs w:val="28"/>
        </w:rPr>
        <w:t>;</w:t>
      </w:r>
    </w:p>
    <w:p w:rsidR="00E851E7" w:rsidRDefault="00BD6DF1" w:rsidP="00FA17B0">
      <w:pPr>
        <w:pStyle w:val="ConsPlusNormal"/>
        <w:ind w:firstLine="540"/>
        <w:jc w:val="both"/>
        <w:rPr>
          <w:sz w:val="28"/>
          <w:szCs w:val="28"/>
        </w:rPr>
      </w:pPr>
      <w:r w:rsidRPr="009B5BBF">
        <w:rPr>
          <w:sz w:val="28"/>
          <w:szCs w:val="28"/>
        </w:rPr>
        <w:t xml:space="preserve">е) </w:t>
      </w:r>
      <w:r w:rsidR="00E851E7">
        <w:rPr>
          <w:sz w:val="28"/>
          <w:szCs w:val="28"/>
        </w:rPr>
        <w:t xml:space="preserve">передача документов органам </w:t>
      </w:r>
      <w:r w:rsidR="005130E2">
        <w:rPr>
          <w:sz w:val="28"/>
          <w:szCs w:val="28"/>
        </w:rPr>
        <w:t>уполномоченного органа</w:t>
      </w:r>
      <w:r w:rsidR="00E851E7">
        <w:rPr>
          <w:sz w:val="28"/>
          <w:szCs w:val="28"/>
        </w:rPr>
        <w:t>, в компетенции которых находится рассмотрение отдельных вопросов, связанных с установлением тарифов;</w:t>
      </w:r>
    </w:p>
    <w:p w:rsidR="00BD6DF1" w:rsidRDefault="00E851E7" w:rsidP="00FA17B0">
      <w:pPr>
        <w:pStyle w:val="ConsPlusNormal"/>
        <w:ind w:firstLine="540"/>
        <w:jc w:val="both"/>
        <w:rPr>
          <w:sz w:val="28"/>
          <w:szCs w:val="28"/>
        </w:rPr>
      </w:pPr>
      <w:r>
        <w:rPr>
          <w:sz w:val="28"/>
          <w:szCs w:val="28"/>
        </w:rPr>
        <w:t xml:space="preserve">ж) </w:t>
      </w:r>
      <w:r w:rsidR="00BD6DF1" w:rsidRPr="009B5BBF">
        <w:rPr>
          <w:sz w:val="28"/>
          <w:szCs w:val="28"/>
        </w:rPr>
        <w:t>подготовка запроса о представлении дополнительной информации либо уведомления о принятии материалов к рассмотрению</w:t>
      </w:r>
      <w:r w:rsidR="00BD6DF1">
        <w:rPr>
          <w:sz w:val="28"/>
          <w:szCs w:val="28"/>
        </w:rPr>
        <w:t>;</w:t>
      </w:r>
    </w:p>
    <w:p w:rsidR="00BD6DF1" w:rsidRPr="009B5BBF" w:rsidRDefault="00E851E7" w:rsidP="00BD6DF1">
      <w:pPr>
        <w:pStyle w:val="ConsPlusNormal"/>
        <w:ind w:firstLine="540"/>
        <w:jc w:val="both"/>
        <w:rPr>
          <w:sz w:val="28"/>
          <w:szCs w:val="28"/>
        </w:rPr>
      </w:pPr>
      <w:r>
        <w:rPr>
          <w:sz w:val="28"/>
          <w:szCs w:val="28"/>
        </w:rPr>
        <w:t>з</w:t>
      </w:r>
      <w:r w:rsidR="00BD6DF1" w:rsidRPr="009B5BBF">
        <w:rPr>
          <w:sz w:val="28"/>
          <w:szCs w:val="28"/>
        </w:rPr>
        <w:t>) подписание запроса о представлении дополнительной информации либо уведомления о принятии материалов к рассмотрению зам</w:t>
      </w:r>
      <w:r w:rsidR="00373FEF">
        <w:rPr>
          <w:sz w:val="28"/>
          <w:szCs w:val="28"/>
        </w:rPr>
        <w:t>естителем</w:t>
      </w:r>
      <w:r w:rsidR="00BD6DF1" w:rsidRPr="009B5BBF">
        <w:rPr>
          <w:sz w:val="28"/>
          <w:szCs w:val="28"/>
        </w:rPr>
        <w:t xml:space="preserve"> мэра по экономической политике</w:t>
      </w:r>
      <w:r w:rsidR="00373FEF">
        <w:rPr>
          <w:sz w:val="28"/>
          <w:szCs w:val="28"/>
        </w:rPr>
        <w:t xml:space="preserve"> и финансам</w:t>
      </w:r>
      <w:r w:rsidR="00BD6DF1" w:rsidRPr="009B5BBF">
        <w:rPr>
          <w:sz w:val="28"/>
          <w:szCs w:val="28"/>
        </w:rPr>
        <w:t xml:space="preserve">, регистрация запроса о представлении дополнительной информации либо уведомления о принятии материалов к рассмотрению в системе электронного документооборота и административных регламентов </w:t>
      </w:r>
      <w:r w:rsidR="00373FEF">
        <w:rPr>
          <w:sz w:val="28"/>
          <w:szCs w:val="28"/>
        </w:rPr>
        <w:t>уполномоченного органа</w:t>
      </w:r>
      <w:r w:rsidR="00BD6DF1" w:rsidRPr="009B5BBF">
        <w:rPr>
          <w:sz w:val="28"/>
          <w:szCs w:val="28"/>
        </w:rPr>
        <w:t xml:space="preserve"> и передача его от</w:t>
      </w:r>
      <w:r w:rsidR="00BD6DF1">
        <w:rPr>
          <w:sz w:val="28"/>
          <w:szCs w:val="28"/>
        </w:rPr>
        <w:t xml:space="preserve">ветственному специалисту </w:t>
      </w:r>
      <w:r w:rsidR="00373FEF">
        <w:rPr>
          <w:sz w:val="28"/>
          <w:szCs w:val="28"/>
        </w:rPr>
        <w:t>Отдела</w:t>
      </w:r>
      <w:r w:rsidR="00BD6DF1">
        <w:rPr>
          <w:sz w:val="28"/>
          <w:szCs w:val="28"/>
        </w:rPr>
        <w:t>;</w:t>
      </w:r>
    </w:p>
    <w:p w:rsidR="00BD6DF1" w:rsidRPr="009B5BBF" w:rsidRDefault="00E851E7" w:rsidP="00BD6DF1">
      <w:pPr>
        <w:pStyle w:val="ConsPlusNormal"/>
        <w:ind w:firstLine="540"/>
        <w:jc w:val="both"/>
        <w:rPr>
          <w:sz w:val="28"/>
          <w:szCs w:val="28"/>
        </w:rPr>
      </w:pPr>
      <w:r>
        <w:rPr>
          <w:sz w:val="28"/>
          <w:szCs w:val="28"/>
        </w:rPr>
        <w:t>и</w:t>
      </w:r>
      <w:r w:rsidR="00BD6DF1" w:rsidRPr="009B5BBF">
        <w:rPr>
          <w:sz w:val="28"/>
          <w:szCs w:val="28"/>
        </w:rPr>
        <w:t xml:space="preserve">) направление заявителю запроса о представлении дополнительной информации либо уведомления о принятии материалов к рассмотрению ответственным специалистом </w:t>
      </w:r>
      <w:r w:rsidR="00373FEF">
        <w:rPr>
          <w:sz w:val="28"/>
          <w:szCs w:val="28"/>
        </w:rPr>
        <w:t>Отдела</w:t>
      </w:r>
      <w:r w:rsidR="00BD6DF1">
        <w:rPr>
          <w:sz w:val="28"/>
          <w:szCs w:val="28"/>
        </w:rPr>
        <w:t xml:space="preserve">. </w:t>
      </w:r>
      <w:r w:rsidR="00BD6DF1" w:rsidRPr="009B5BBF">
        <w:rPr>
          <w:sz w:val="28"/>
          <w:szCs w:val="28"/>
        </w:rPr>
        <w:t xml:space="preserve">Выполнение данного административного действия осуществляется ответственным специалистом </w:t>
      </w:r>
      <w:r w:rsidR="00373FEF">
        <w:rPr>
          <w:sz w:val="28"/>
          <w:szCs w:val="28"/>
        </w:rPr>
        <w:t>Отдела</w:t>
      </w:r>
      <w:r w:rsidRPr="009B5BBF">
        <w:rPr>
          <w:sz w:val="28"/>
          <w:szCs w:val="28"/>
        </w:rPr>
        <w:t xml:space="preserve"> </w:t>
      </w:r>
      <w:r w:rsidR="00BD6DF1" w:rsidRPr="009B5BBF">
        <w:rPr>
          <w:sz w:val="28"/>
          <w:szCs w:val="28"/>
        </w:rPr>
        <w:t>в течение рабочего дня;</w:t>
      </w:r>
    </w:p>
    <w:p w:rsidR="00BD6DF1" w:rsidRPr="009B5BBF" w:rsidRDefault="00E851E7" w:rsidP="00BD6DF1">
      <w:pPr>
        <w:pStyle w:val="ConsPlusNormal"/>
        <w:ind w:firstLine="540"/>
        <w:jc w:val="both"/>
        <w:rPr>
          <w:sz w:val="28"/>
          <w:szCs w:val="28"/>
        </w:rPr>
      </w:pPr>
      <w:r>
        <w:rPr>
          <w:sz w:val="28"/>
          <w:szCs w:val="28"/>
        </w:rPr>
        <w:t>к</w:t>
      </w:r>
      <w:r w:rsidR="00BD6DF1" w:rsidRPr="009B5BBF">
        <w:rPr>
          <w:sz w:val="28"/>
          <w:szCs w:val="28"/>
        </w:rPr>
        <w:t xml:space="preserve">) представление заявителем дополнительной информации, запрашиваемой </w:t>
      </w:r>
      <w:r w:rsidR="00BD6DF1" w:rsidRPr="00CF56C5">
        <w:rPr>
          <w:sz w:val="28"/>
          <w:szCs w:val="28"/>
        </w:rPr>
        <w:t xml:space="preserve">согласно </w:t>
      </w:r>
      <w:hyperlink w:anchor="Par178" w:history="1">
        <w:r w:rsidR="00BD6DF1" w:rsidRPr="00CF56C5">
          <w:rPr>
            <w:sz w:val="28"/>
            <w:szCs w:val="28"/>
          </w:rPr>
          <w:t xml:space="preserve">абзацу </w:t>
        </w:r>
        <w:r w:rsidR="00882421">
          <w:rPr>
            <w:sz w:val="28"/>
            <w:szCs w:val="28"/>
          </w:rPr>
          <w:t>«</w:t>
        </w:r>
        <w:r w:rsidR="00BD6DF1" w:rsidRPr="00CF56C5">
          <w:rPr>
            <w:sz w:val="28"/>
            <w:szCs w:val="28"/>
          </w:rPr>
          <w:t>ж</w:t>
        </w:r>
      </w:hyperlink>
      <w:r w:rsidR="00882421">
        <w:t>»</w:t>
      </w:r>
      <w:r w:rsidR="00BD6DF1" w:rsidRPr="00CF56C5">
        <w:rPr>
          <w:sz w:val="28"/>
          <w:szCs w:val="28"/>
        </w:rPr>
        <w:t xml:space="preserve"> настоящего</w:t>
      </w:r>
      <w:r w:rsidR="00BD6DF1" w:rsidRPr="009B5BBF">
        <w:rPr>
          <w:sz w:val="28"/>
          <w:szCs w:val="28"/>
        </w:rPr>
        <w:t xml:space="preserve"> подпункта, на имя зам</w:t>
      </w:r>
      <w:r w:rsidR="00373FEF">
        <w:rPr>
          <w:sz w:val="28"/>
          <w:szCs w:val="28"/>
        </w:rPr>
        <w:t>естителя</w:t>
      </w:r>
      <w:r w:rsidR="00BD6DF1" w:rsidRPr="009B5BBF">
        <w:rPr>
          <w:sz w:val="28"/>
          <w:szCs w:val="28"/>
        </w:rPr>
        <w:t xml:space="preserve"> мэра по экономической политике</w:t>
      </w:r>
      <w:r w:rsidR="00373FEF">
        <w:rPr>
          <w:sz w:val="28"/>
          <w:szCs w:val="28"/>
        </w:rPr>
        <w:t xml:space="preserve"> и финансам</w:t>
      </w:r>
      <w:r w:rsidR="00BD6DF1" w:rsidRPr="009B5BBF">
        <w:rPr>
          <w:sz w:val="28"/>
          <w:szCs w:val="28"/>
        </w:rPr>
        <w:t>.</w:t>
      </w:r>
      <w:r w:rsidR="00BD6DF1">
        <w:rPr>
          <w:sz w:val="28"/>
          <w:szCs w:val="28"/>
        </w:rPr>
        <w:t xml:space="preserve"> </w:t>
      </w:r>
      <w:r w:rsidR="00BD6DF1" w:rsidRPr="009B5BBF">
        <w:rPr>
          <w:sz w:val="28"/>
          <w:szCs w:val="28"/>
        </w:rPr>
        <w:t xml:space="preserve">Выполнение данного административного действия осуществляется заявителем в течение </w:t>
      </w:r>
      <w:r w:rsidR="0031355B">
        <w:rPr>
          <w:sz w:val="28"/>
          <w:szCs w:val="28"/>
        </w:rPr>
        <w:t>десяти</w:t>
      </w:r>
      <w:r w:rsidR="00BD6DF1" w:rsidRPr="009B5BBF">
        <w:rPr>
          <w:sz w:val="28"/>
          <w:szCs w:val="28"/>
        </w:rPr>
        <w:t xml:space="preserve"> рабочих дней со дня поступления к нему запроса о представлении дополнительной информации;</w:t>
      </w:r>
    </w:p>
    <w:p w:rsidR="00BD6DF1" w:rsidRPr="009B5BBF" w:rsidRDefault="00E851E7" w:rsidP="00BD6DF1">
      <w:pPr>
        <w:pStyle w:val="ConsPlusNormal"/>
        <w:ind w:firstLine="540"/>
        <w:jc w:val="both"/>
        <w:rPr>
          <w:sz w:val="28"/>
          <w:szCs w:val="28"/>
        </w:rPr>
      </w:pPr>
      <w:r>
        <w:rPr>
          <w:sz w:val="28"/>
          <w:szCs w:val="28"/>
        </w:rPr>
        <w:t>л</w:t>
      </w:r>
      <w:r w:rsidR="00BD6DF1" w:rsidRPr="009B5BBF">
        <w:rPr>
          <w:sz w:val="28"/>
          <w:szCs w:val="28"/>
        </w:rPr>
        <w:t xml:space="preserve">) регистрация представленной заявителем дополнительной информации в системе электронного документооборота и административных регламентов </w:t>
      </w:r>
      <w:r w:rsidR="00373FEF">
        <w:rPr>
          <w:sz w:val="28"/>
          <w:szCs w:val="28"/>
        </w:rPr>
        <w:t>уполномоченного органа</w:t>
      </w:r>
      <w:r w:rsidR="00BD6DF1" w:rsidRPr="009B5BBF">
        <w:rPr>
          <w:sz w:val="28"/>
          <w:szCs w:val="28"/>
        </w:rPr>
        <w:t xml:space="preserve"> в отделе организационной работы и передача зарегистрированных документов зам</w:t>
      </w:r>
      <w:r w:rsidR="00373FEF">
        <w:rPr>
          <w:sz w:val="28"/>
          <w:szCs w:val="28"/>
        </w:rPr>
        <w:t>естителю</w:t>
      </w:r>
      <w:r w:rsidR="00BD6DF1" w:rsidRPr="009B5BBF">
        <w:rPr>
          <w:sz w:val="28"/>
          <w:szCs w:val="28"/>
        </w:rPr>
        <w:t xml:space="preserve"> мэра по экономической политике </w:t>
      </w:r>
      <w:r w:rsidR="00373FEF">
        <w:rPr>
          <w:sz w:val="28"/>
          <w:szCs w:val="28"/>
        </w:rPr>
        <w:t xml:space="preserve">и финансов </w:t>
      </w:r>
      <w:r w:rsidR="00BD6DF1" w:rsidRPr="009B5BBF">
        <w:rPr>
          <w:sz w:val="28"/>
          <w:szCs w:val="28"/>
        </w:rPr>
        <w:t>для визирования. Визирование документов зам</w:t>
      </w:r>
      <w:r w:rsidR="00373FEF">
        <w:rPr>
          <w:sz w:val="28"/>
          <w:szCs w:val="28"/>
        </w:rPr>
        <w:t>естителем</w:t>
      </w:r>
      <w:r w:rsidR="00BD6DF1" w:rsidRPr="009B5BBF">
        <w:rPr>
          <w:sz w:val="28"/>
          <w:szCs w:val="28"/>
        </w:rPr>
        <w:t xml:space="preserve"> мэра по экономической политике</w:t>
      </w:r>
      <w:r w:rsidR="00373FEF">
        <w:rPr>
          <w:sz w:val="28"/>
          <w:szCs w:val="28"/>
        </w:rPr>
        <w:t xml:space="preserve"> и финансов</w:t>
      </w:r>
      <w:r w:rsidR="00BD6DF1" w:rsidRPr="009B5BBF">
        <w:rPr>
          <w:sz w:val="28"/>
          <w:szCs w:val="28"/>
        </w:rPr>
        <w:t xml:space="preserve"> и направление завизированных документов в Отдел. Данное административное действие выполняется в течение рабочего дня со дня представления дополнительной информации в отдел организационной работы Управления делами;</w:t>
      </w:r>
    </w:p>
    <w:p w:rsidR="00BD6DF1" w:rsidRPr="009B5BBF" w:rsidRDefault="00E851E7" w:rsidP="00BD6DF1">
      <w:pPr>
        <w:pStyle w:val="ConsPlusNormal"/>
        <w:ind w:firstLine="540"/>
        <w:jc w:val="both"/>
        <w:rPr>
          <w:sz w:val="28"/>
          <w:szCs w:val="28"/>
        </w:rPr>
      </w:pPr>
      <w:r>
        <w:rPr>
          <w:sz w:val="28"/>
          <w:szCs w:val="28"/>
        </w:rPr>
        <w:t>м</w:t>
      </w:r>
      <w:r w:rsidR="00BD6DF1" w:rsidRPr="009B5BBF">
        <w:rPr>
          <w:sz w:val="28"/>
          <w:szCs w:val="28"/>
        </w:rPr>
        <w:t xml:space="preserve">) рассмотрение дополнительной информации ответственным специалистом </w:t>
      </w:r>
      <w:r w:rsidR="00373FEF">
        <w:rPr>
          <w:sz w:val="28"/>
          <w:szCs w:val="28"/>
        </w:rPr>
        <w:t>Отдела</w:t>
      </w:r>
      <w:r w:rsidR="00BD6DF1" w:rsidRPr="009B5BBF">
        <w:rPr>
          <w:sz w:val="28"/>
          <w:szCs w:val="28"/>
        </w:rPr>
        <w:t>.</w:t>
      </w:r>
      <w:r w:rsidR="00BD6DF1">
        <w:rPr>
          <w:sz w:val="28"/>
          <w:szCs w:val="28"/>
        </w:rPr>
        <w:t xml:space="preserve"> </w:t>
      </w:r>
      <w:r w:rsidR="00BD6DF1" w:rsidRPr="009B5BBF">
        <w:rPr>
          <w:sz w:val="28"/>
          <w:szCs w:val="28"/>
        </w:rPr>
        <w:t xml:space="preserve">Выполнение данного административного действия осуществляется в течение </w:t>
      </w:r>
      <w:r w:rsidR="0031355B">
        <w:rPr>
          <w:sz w:val="28"/>
          <w:szCs w:val="28"/>
        </w:rPr>
        <w:t>двух</w:t>
      </w:r>
      <w:r w:rsidR="00BD6DF1" w:rsidRPr="009B5BBF">
        <w:rPr>
          <w:sz w:val="28"/>
          <w:szCs w:val="28"/>
        </w:rPr>
        <w:t xml:space="preserve"> рабочих дней со дня получения дополнительной информации от заявителя</w:t>
      </w:r>
      <w:r w:rsidR="00BD6DF1">
        <w:rPr>
          <w:sz w:val="28"/>
          <w:szCs w:val="28"/>
        </w:rPr>
        <w:t>.</w:t>
      </w:r>
    </w:p>
    <w:p w:rsidR="00FA17B0" w:rsidRPr="009B5BBF" w:rsidRDefault="00056B16" w:rsidP="00FA17B0">
      <w:pPr>
        <w:pStyle w:val="ConsPlusNormal"/>
        <w:ind w:firstLine="540"/>
        <w:jc w:val="both"/>
        <w:rPr>
          <w:sz w:val="28"/>
          <w:szCs w:val="28"/>
        </w:rPr>
      </w:pPr>
      <w:r>
        <w:rPr>
          <w:sz w:val="28"/>
          <w:szCs w:val="28"/>
        </w:rPr>
        <w:t>73</w:t>
      </w:r>
      <w:r w:rsidR="000F1872">
        <w:rPr>
          <w:sz w:val="28"/>
          <w:szCs w:val="28"/>
        </w:rPr>
        <w:t xml:space="preserve">. </w:t>
      </w:r>
      <w:r w:rsidR="00FA17B0" w:rsidRPr="009B5BBF">
        <w:rPr>
          <w:sz w:val="28"/>
          <w:szCs w:val="28"/>
        </w:rPr>
        <w:t xml:space="preserve">Срок подготовки и направления ответа на межведомственный информационный запрос </w:t>
      </w:r>
      <w:r w:rsidR="00373FEF">
        <w:rPr>
          <w:sz w:val="28"/>
          <w:szCs w:val="28"/>
        </w:rPr>
        <w:t xml:space="preserve">уполномоченного органа </w:t>
      </w:r>
      <w:r w:rsidR="00FA17B0" w:rsidRPr="009B5BBF">
        <w:rPr>
          <w:sz w:val="28"/>
          <w:szCs w:val="28"/>
        </w:rPr>
        <w:t xml:space="preserve">о представлении документов (сведений из них), необходимых для предоставления Муниципальной услуги, не может превышать </w:t>
      </w:r>
      <w:r w:rsidR="0031355B">
        <w:rPr>
          <w:sz w:val="28"/>
          <w:szCs w:val="28"/>
        </w:rPr>
        <w:t>пяти</w:t>
      </w:r>
      <w:r w:rsidR="00FA17B0" w:rsidRPr="009B5BBF">
        <w:rPr>
          <w:sz w:val="28"/>
          <w:szCs w:val="28"/>
        </w:rPr>
        <w:t xml:space="preserve"> рабочих дней со дня поступления данного запроса в </w:t>
      </w:r>
      <w:r w:rsidR="00FA17B0" w:rsidRPr="009B5BBF">
        <w:rPr>
          <w:sz w:val="28"/>
          <w:szCs w:val="28"/>
        </w:rPr>
        <w:lastRenderedPageBreak/>
        <w:t>организацию, в распоряжении которой находятся такие документы (сведения из них).</w:t>
      </w:r>
    </w:p>
    <w:p w:rsidR="00FA17B0" w:rsidRPr="009B5BBF" w:rsidRDefault="00056B16" w:rsidP="00FA17B0">
      <w:pPr>
        <w:pStyle w:val="ConsPlusNormal"/>
        <w:ind w:firstLine="540"/>
        <w:jc w:val="both"/>
        <w:rPr>
          <w:sz w:val="28"/>
          <w:szCs w:val="28"/>
        </w:rPr>
      </w:pPr>
      <w:r>
        <w:rPr>
          <w:sz w:val="28"/>
          <w:szCs w:val="28"/>
        </w:rPr>
        <w:t>74</w:t>
      </w:r>
      <w:r w:rsidR="000F1872">
        <w:rPr>
          <w:sz w:val="28"/>
          <w:szCs w:val="28"/>
        </w:rPr>
        <w:t xml:space="preserve">. </w:t>
      </w:r>
      <w:r w:rsidR="00FA17B0" w:rsidRPr="009B5BBF">
        <w:rPr>
          <w:sz w:val="28"/>
          <w:szCs w:val="28"/>
        </w:rPr>
        <w:t xml:space="preserve">В случае непредставления документов (сведений из них) по межведомственному информационному запросу </w:t>
      </w:r>
      <w:r w:rsidR="006C4836">
        <w:rPr>
          <w:sz w:val="28"/>
          <w:szCs w:val="28"/>
        </w:rPr>
        <w:t xml:space="preserve">уполномоченного органа </w:t>
      </w:r>
      <w:r w:rsidR="00FA17B0" w:rsidRPr="009B5BBF">
        <w:rPr>
          <w:sz w:val="28"/>
          <w:szCs w:val="28"/>
        </w:rPr>
        <w:t xml:space="preserve">организацией, в распоряжении которой находятся такие документы (сведения из них), ответственный специалист </w:t>
      </w:r>
      <w:r w:rsidR="006C4836">
        <w:rPr>
          <w:sz w:val="28"/>
          <w:szCs w:val="28"/>
        </w:rPr>
        <w:t>Отдела</w:t>
      </w:r>
      <w:r w:rsidR="006C4836" w:rsidRPr="00E924E2">
        <w:rPr>
          <w:sz w:val="28"/>
          <w:szCs w:val="28"/>
        </w:rPr>
        <w:t xml:space="preserve"> </w:t>
      </w:r>
      <w:r w:rsidR="00FA17B0" w:rsidRPr="009B5BBF">
        <w:rPr>
          <w:sz w:val="28"/>
          <w:szCs w:val="28"/>
        </w:rPr>
        <w:t xml:space="preserve">в течение </w:t>
      </w:r>
      <w:r w:rsidR="0031355B">
        <w:rPr>
          <w:sz w:val="28"/>
          <w:szCs w:val="28"/>
        </w:rPr>
        <w:t>двух</w:t>
      </w:r>
      <w:r w:rsidR="00FA17B0" w:rsidRPr="009B5BBF">
        <w:rPr>
          <w:sz w:val="28"/>
          <w:szCs w:val="28"/>
        </w:rPr>
        <w:t xml:space="preserve"> рабочих дней со дня истечения срока, отведенного для подготовки и направления ответа на межведомственный информационный запрос </w:t>
      </w:r>
      <w:r w:rsidR="006C4836">
        <w:rPr>
          <w:sz w:val="28"/>
          <w:szCs w:val="28"/>
        </w:rPr>
        <w:t>уполномоченного органа</w:t>
      </w:r>
      <w:r w:rsidR="00FA17B0" w:rsidRPr="009B5BBF">
        <w:rPr>
          <w:sz w:val="28"/>
          <w:szCs w:val="28"/>
        </w:rPr>
        <w:t xml:space="preserve">, оформляет письменное уведомление о приостановлении предоставления Муниципальной услуги и праве заявителя представить необходимые недостающие для предоставления Муниципальной услуги документы по собственной инициативе. Данное уведомление в течение рабочего дня со дня его оформления утверждается заместителем мэра городского округа по экономической политике и финансам, регистрируется с использованием информационно-коммуникационных технологий и направляется заявителю ответственным специалистом </w:t>
      </w:r>
      <w:r w:rsidR="006C4836">
        <w:rPr>
          <w:sz w:val="28"/>
          <w:szCs w:val="28"/>
        </w:rPr>
        <w:t>Отдела</w:t>
      </w:r>
      <w:r w:rsidR="00BD6DF1">
        <w:rPr>
          <w:sz w:val="28"/>
          <w:szCs w:val="28"/>
        </w:rPr>
        <w:t>.</w:t>
      </w:r>
    </w:p>
    <w:p w:rsidR="00FA17B0" w:rsidRPr="009B5BBF" w:rsidRDefault="00056B16" w:rsidP="00FA17B0">
      <w:pPr>
        <w:pStyle w:val="ConsPlusNormal"/>
        <w:ind w:firstLine="540"/>
        <w:jc w:val="both"/>
        <w:rPr>
          <w:sz w:val="28"/>
          <w:szCs w:val="28"/>
        </w:rPr>
      </w:pPr>
      <w:r>
        <w:rPr>
          <w:sz w:val="28"/>
          <w:szCs w:val="28"/>
        </w:rPr>
        <w:t>75</w:t>
      </w:r>
      <w:r w:rsidR="00BD6DF1">
        <w:rPr>
          <w:sz w:val="28"/>
          <w:szCs w:val="28"/>
        </w:rPr>
        <w:t xml:space="preserve">. </w:t>
      </w:r>
      <w:r w:rsidR="00FA17B0" w:rsidRPr="009B5BBF">
        <w:rPr>
          <w:sz w:val="28"/>
          <w:szCs w:val="28"/>
        </w:rPr>
        <w:t xml:space="preserve">Оформление мотивированного отказа в предоставлении Муниципальной услуги по основаниям, указанным </w:t>
      </w:r>
      <w:r w:rsidR="00FA17B0" w:rsidRPr="00CF56C5">
        <w:rPr>
          <w:sz w:val="28"/>
          <w:szCs w:val="28"/>
        </w:rPr>
        <w:t xml:space="preserve">в </w:t>
      </w:r>
      <w:hyperlink w:anchor="Par108" w:history="1">
        <w:r w:rsidR="00BD6DF1" w:rsidRPr="00CF56C5">
          <w:rPr>
            <w:sz w:val="28"/>
            <w:szCs w:val="28"/>
          </w:rPr>
          <w:t>главе</w:t>
        </w:r>
      </w:hyperlink>
      <w:r w:rsidR="00BD6DF1" w:rsidRPr="00CF56C5">
        <w:t xml:space="preserve"> </w:t>
      </w:r>
      <w:r w:rsidR="00BD6DF1" w:rsidRPr="00CF56C5">
        <w:rPr>
          <w:sz w:val="28"/>
          <w:szCs w:val="28"/>
        </w:rPr>
        <w:t>12</w:t>
      </w:r>
      <w:r w:rsidR="00FA17B0" w:rsidRPr="00CF56C5">
        <w:rPr>
          <w:sz w:val="28"/>
          <w:szCs w:val="28"/>
        </w:rPr>
        <w:t xml:space="preserve"> настоящего Административного регламента, осуществляется ответственным специалистом </w:t>
      </w:r>
      <w:r w:rsidR="006C4836" w:rsidRPr="00CF56C5">
        <w:rPr>
          <w:sz w:val="28"/>
          <w:szCs w:val="28"/>
        </w:rPr>
        <w:t xml:space="preserve">Отдела </w:t>
      </w:r>
      <w:r w:rsidR="00FA17B0" w:rsidRPr="00CF56C5">
        <w:rPr>
          <w:sz w:val="28"/>
          <w:szCs w:val="28"/>
        </w:rPr>
        <w:t xml:space="preserve">в течение 2 рабочих дней со дня получения от организаций (организации), участвующих в межведомственном информационном взаимодействии с </w:t>
      </w:r>
      <w:r w:rsidR="006C4836" w:rsidRPr="00CF56C5">
        <w:rPr>
          <w:sz w:val="28"/>
          <w:szCs w:val="28"/>
        </w:rPr>
        <w:t>уполномоченным органом</w:t>
      </w:r>
      <w:r w:rsidR="00FA17B0" w:rsidRPr="00CF56C5">
        <w:rPr>
          <w:sz w:val="28"/>
          <w:szCs w:val="28"/>
        </w:rPr>
        <w:t xml:space="preserve">, уведомлений (уведомления) об отсутствии документов (сведений из них), необходимых для предоставления Муниципальной услуги, не представленных заявителем самостоятельно. Отказ в предоставлении Муниципальной услуги, оформленный на основании </w:t>
      </w:r>
      <w:hyperlink w:anchor="Par108" w:history="1">
        <w:r w:rsidR="00BD6DF1" w:rsidRPr="00CF56C5">
          <w:rPr>
            <w:sz w:val="28"/>
            <w:szCs w:val="28"/>
          </w:rPr>
          <w:t>глав</w:t>
        </w:r>
      </w:hyperlink>
      <w:r w:rsidR="00BD6DF1" w:rsidRPr="00CF56C5">
        <w:rPr>
          <w:sz w:val="28"/>
          <w:szCs w:val="28"/>
        </w:rPr>
        <w:t>ы 12</w:t>
      </w:r>
      <w:r w:rsidR="00FA17B0" w:rsidRPr="00CF56C5">
        <w:rPr>
          <w:sz w:val="28"/>
          <w:szCs w:val="28"/>
        </w:rPr>
        <w:t xml:space="preserve"> настоящего Административного регламента, в течение рабочего дня с момента его оформления подписывается зам</w:t>
      </w:r>
      <w:r w:rsidR="006C4836" w:rsidRPr="00CF56C5">
        <w:rPr>
          <w:sz w:val="28"/>
          <w:szCs w:val="28"/>
        </w:rPr>
        <w:t>естителем</w:t>
      </w:r>
      <w:r w:rsidR="00FA17B0" w:rsidRPr="00CF56C5">
        <w:rPr>
          <w:sz w:val="28"/>
          <w:szCs w:val="28"/>
        </w:rPr>
        <w:t xml:space="preserve"> мэра по экономической</w:t>
      </w:r>
      <w:r w:rsidR="00FA17B0" w:rsidRPr="009B5BBF">
        <w:rPr>
          <w:sz w:val="28"/>
          <w:szCs w:val="28"/>
        </w:rPr>
        <w:t xml:space="preserve"> политике</w:t>
      </w:r>
      <w:r w:rsidR="006C4836">
        <w:rPr>
          <w:sz w:val="28"/>
          <w:szCs w:val="28"/>
        </w:rPr>
        <w:t xml:space="preserve"> и финансам</w:t>
      </w:r>
      <w:r w:rsidR="00FA17B0" w:rsidRPr="009B5BBF">
        <w:rPr>
          <w:sz w:val="28"/>
          <w:szCs w:val="28"/>
        </w:rPr>
        <w:t>, регистрируется с использованием информационно-коммуникационных технологий в день его подписания и направляется заявителю</w:t>
      </w:r>
      <w:r w:rsidR="00BD6DF1">
        <w:rPr>
          <w:sz w:val="28"/>
          <w:szCs w:val="28"/>
        </w:rPr>
        <w:t>.</w:t>
      </w:r>
    </w:p>
    <w:p w:rsidR="00FA17B0" w:rsidRDefault="00056B16" w:rsidP="00FA17B0">
      <w:pPr>
        <w:pStyle w:val="ConsPlusNormal"/>
        <w:ind w:firstLine="540"/>
        <w:jc w:val="both"/>
        <w:rPr>
          <w:sz w:val="28"/>
          <w:szCs w:val="28"/>
        </w:rPr>
      </w:pPr>
      <w:r>
        <w:rPr>
          <w:sz w:val="28"/>
          <w:szCs w:val="28"/>
        </w:rPr>
        <w:t>76</w:t>
      </w:r>
      <w:r w:rsidR="00BD6DF1">
        <w:rPr>
          <w:sz w:val="28"/>
          <w:szCs w:val="28"/>
        </w:rPr>
        <w:t>.</w:t>
      </w:r>
      <w:r w:rsidR="00FA17B0" w:rsidRPr="009B5BBF">
        <w:rPr>
          <w:sz w:val="28"/>
          <w:szCs w:val="28"/>
        </w:rPr>
        <w:t xml:space="preserve"> </w:t>
      </w:r>
      <w:r w:rsidR="00BD6DF1">
        <w:rPr>
          <w:sz w:val="28"/>
          <w:szCs w:val="28"/>
        </w:rPr>
        <w:t>О</w:t>
      </w:r>
      <w:r w:rsidR="00FA17B0" w:rsidRPr="009B5BBF">
        <w:rPr>
          <w:sz w:val="28"/>
          <w:szCs w:val="28"/>
        </w:rPr>
        <w:t>бщий срок выполнения административной процедуры</w:t>
      </w:r>
      <w:r w:rsidR="0031355B">
        <w:rPr>
          <w:sz w:val="28"/>
          <w:szCs w:val="28"/>
        </w:rPr>
        <w:t xml:space="preserve"> 2</w:t>
      </w:r>
      <w:r w:rsidR="00FA17B0" w:rsidRPr="009B5BBF">
        <w:rPr>
          <w:sz w:val="28"/>
          <w:szCs w:val="28"/>
        </w:rPr>
        <w:t xml:space="preserve"> не должен превышать </w:t>
      </w:r>
      <w:r w:rsidR="0031355B">
        <w:rPr>
          <w:sz w:val="28"/>
          <w:szCs w:val="28"/>
        </w:rPr>
        <w:t>десяти</w:t>
      </w:r>
      <w:r w:rsidR="00FA17B0" w:rsidRPr="009B5BBF">
        <w:rPr>
          <w:sz w:val="28"/>
          <w:szCs w:val="28"/>
        </w:rPr>
        <w:t xml:space="preserve"> дней</w:t>
      </w:r>
      <w:r w:rsidR="00BD6DF1">
        <w:rPr>
          <w:sz w:val="28"/>
          <w:szCs w:val="28"/>
        </w:rPr>
        <w:t>.</w:t>
      </w:r>
    </w:p>
    <w:p w:rsidR="00FA17B0" w:rsidRPr="009B5BBF" w:rsidRDefault="00056B16" w:rsidP="00FA17B0">
      <w:pPr>
        <w:pStyle w:val="ConsPlusNormal"/>
        <w:ind w:firstLine="540"/>
        <w:jc w:val="both"/>
        <w:rPr>
          <w:sz w:val="28"/>
          <w:szCs w:val="28"/>
        </w:rPr>
      </w:pPr>
      <w:r>
        <w:rPr>
          <w:sz w:val="28"/>
          <w:szCs w:val="28"/>
        </w:rPr>
        <w:t>77</w:t>
      </w:r>
      <w:r w:rsidR="00BD6DF1">
        <w:rPr>
          <w:sz w:val="28"/>
          <w:szCs w:val="28"/>
        </w:rPr>
        <w:t>. Р</w:t>
      </w:r>
      <w:r w:rsidR="00FA17B0" w:rsidRPr="009B5BBF">
        <w:rPr>
          <w:sz w:val="28"/>
          <w:szCs w:val="28"/>
        </w:rPr>
        <w:t>езультатом административной процедуры</w:t>
      </w:r>
      <w:r w:rsidR="0031355B">
        <w:rPr>
          <w:sz w:val="28"/>
          <w:szCs w:val="28"/>
        </w:rPr>
        <w:t xml:space="preserve"> 2</w:t>
      </w:r>
      <w:r w:rsidR="00FA17B0" w:rsidRPr="009B5BBF">
        <w:rPr>
          <w:sz w:val="28"/>
          <w:szCs w:val="28"/>
        </w:rPr>
        <w:t xml:space="preserve"> является:</w:t>
      </w:r>
    </w:p>
    <w:p w:rsidR="00FA17B0" w:rsidRPr="009B5BBF" w:rsidRDefault="00FA17B0" w:rsidP="00FA17B0">
      <w:pPr>
        <w:pStyle w:val="ConsPlusNormal"/>
        <w:ind w:firstLine="540"/>
        <w:jc w:val="both"/>
        <w:rPr>
          <w:sz w:val="28"/>
          <w:szCs w:val="28"/>
        </w:rPr>
      </w:pPr>
      <w:r w:rsidRPr="009B5BBF">
        <w:rPr>
          <w:sz w:val="28"/>
          <w:szCs w:val="28"/>
        </w:rPr>
        <w:t>а) уведомление о принятии материалов к рассмотрению, направленное заявителю;</w:t>
      </w:r>
    </w:p>
    <w:p w:rsidR="00FA17B0" w:rsidRPr="009B5BBF" w:rsidRDefault="00FA17B0" w:rsidP="00FA17B0">
      <w:pPr>
        <w:pStyle w:val="ConsPlusNormal"/>
        <w:ind w:firstLine="540"/>
        <w:jc w:val="both"/>
        <w:rPr>
          <w:sz w:val="28"/>
          <w:szCs w:val="28"/>
        </w:rPr>
      </w:pPr>
      <w:r w:rsidRPr="009B5BBF">
        <w:rPr>
          <w:sz w:val="28"/>
          <w:szCs w:val="28"/>
        </w:rPr>
        <w:t xml:space="preserve">б) передача </w:t>
      </w:r>
      <w:r w:rsidR="006C4836">
        <w:rPr>
          <w:sz w:val="28"/>
          <w:szCs w:val="28"/>
        </w:rPr>
        <w:t xml:space="preserve">ответственному специалисту </w:t>
      </w:r>
      <w:r w:rsidRPr="009B5BBF">
        <w:rPr>
          <w:sz w:val="28"/>
          <w:szCs w:val="28"/>
        </w:rPr>
        <w:t>Отдел</w:t>
      </w:r>
      <w:r w:rsidR="006C4836">
        <w:rPr>
          <w:sz w:val="28"/>
          <w:szCs w:val="28"/>
        </w:rPr>
        <w:t>а</w:t>
      </w:r>
      <w:r w:rsidRPr="009B5BBF">
        <w:rPr>
          <w:sz w:val="28"/>
          <w:szCs w:val="28"/>
        </w:rPr>
        <w:t xml:space="preserve"> полного комплекта документов для подготовки заключений.</w:t>
      </w:r>
    </w:p>
    <w:p w:rsidR="009B5BBF" w:rsidRPr="00090312" w:rsidRDefault="009B5BBF" w:rsidP="00FA17B0">
      <w:pPr>
        <w:pStyle w:val="ConsPlusNormal"/>
        <w:ind w:firstLine="540"/>
        <w:jc w:val="both"/>
      </w:pPr>
    </w:p>
    <w:p w:rsidR="009B5BBF" w:rsidRPr="00443429" w:rsidRDefault="00BD6DF1" w:rsidP="00FF3700">
      <w:pPr>
        <w:pStyle w:val="ConsPlusNormal"/>
        <w:ind w:firstLine="540"/>
        <w:jc w:val="center"/>
        <w:rPr>
          <w:b/>
        </w:rPr>
      </w:pPr>
      <w:r w:rsidRPr="00443429">
        <w:rPr>
          <w:b/>
          <w:sz w:val="28"/>
          <w:szCs w:val="28"/>
        </w:rPr>
        <w:t xml:space="preserve">Глава 24. </w:t>
      </w:r>
      <w:r w:rsidR="002E15C5" w:rsidRPr="00443429">
        <w:rPr>
          <w:b/>
          <w:sz w:val="28"/>
          <w:szCs w:val="28"/>
        </w:rPr>
        <w:t>Экспертиза документов и подготовка заключений</w:t>
      </w:r>
      <w:r w:rsidRPr="00443429">
        <w:rPr>
          <w:b/>
          <w:sz w:val="28"/>
          <w:szCs w:val="28"/>
        </w:rPr>
        <w:t>.</w:t>
      </w:r>
    </w:p>
    <w:p w:rsidR="00FA17B0" w:rsidRPr="00CF56C5" w:rsidRDefault="00056B16" w:rsidP="00FA17B0">
      <w:pPr>
        <w:pStyle w:val="ConsPlusNormal"/>
        <w:ind w:firstLine="540"/>
        <w:jc w:val="both"/>
        <w:rPr>
          <w:sz w:val="28"/>
          <w:szCs w:val="28"/>
        </w:rPr>
      </w:pPr>
      <w:r>
        <w:rPr>
          <w:sz w:val="28"/>
          <w:szCs w:val="28"/>
        </w:rPr>
        <w:t>78</w:t>
      </w:r>
      <w:r w:rsidR="00FF3700" w:rsidRPr="00FF3700">
        <w:rPr>
          <w:sz w:val="28"/>
          <w:szCs w:val="28"/>
        </w:rPr>
        <w:t>. О</w:t>
      </w:r>
      <w:r w:rsidR="00FA17B0" w:rsidRPr="00FF3700">
        <w:rPr>
          <w:sz w:val="28"/>
          <w:szCs w:val="28"/>
        </w:rPr>
        <w:t>снованием для начала административной процедуры</w:t>
      </w:r>
      <w:r w:rsidR="0031355B">
        <w:rPr>
          <w:sz w:val="28"/>
          <w:szCs w:val="28"/>
        </w:rPr>
        <w:t xml:space="preserve"> 3</w:t>
      </w:r>
      <w:r w:rsidR="00FA17B0" w:rsidRPr="00FF3700">
        <w:rPr>
          <w:sz w:val="28"/>
          <w:szCs w:val="28"/>
        </w:rPr>
        <w:t xml:space="preserve"> является </w:t>
      </w:r>
      <w:r w:rsidR="005130E2">
        <w:rPr>
          <w:sz w:val="28"/>
          <w:szCs w:val="28"/>
        </w:rPr>
        <w:t>наличие полного</w:t>
      </w:r>
      <w:r w:rsidR="00FA17B0" w:rsidRPr="00FF3700">
        <w:rPr>
          <w:sz w:val="28"/>
          <w:szCs w:val="28"/>
        </w:rPr>
        <w:t xml:space="preserve"> комплекта документов, необходимых для предоставления Муниципальной услуги, </w:t>
      </w:r>
      <w:r w:rsidR="00FA17B0" w:rsidRPr="00CF56C5">
        <w:rPr>
          <w:sz w:val="28"/>
          <w:szCs w:val="28"/>
        </w:rPr>
        <w:t xml:space="preserve">указанных в </w:t>
      </w:r>
      <w:hyperlink w:anchor="Par42" w:history="1">
        <w:r w:rsidR="00FF3700" w:rsidRPr="00CF56C5">
          <w:rPr>
            <w:sz w:val="28"/>
            <w:szCs w:val="28"/>
          </w:rPr>
          <w:t>главе</w:t>
        </w:r>
      </w:hyperlink>
      <w:r w:rsidR="00FF3700" w:rsidRPr="00CF56C5">
        <w:rPr>
          <w:sz w:val="28"/>
          <w:szCs w:val="28"/>
        </w:rPr>
        <w:t xml:space="preserve"> 9</w:t>
      </w:r>
      <w:r w:rsidR="00FA17B0" w:rsidRPr="00CF56C5">
        <w:rPr>
          <w:sz w:val="28"/>
          <w:szCs w:val="28"/>
        </w:rPr>
        <w:t xml:space="preserve"> настоящего Административного регламента</w:t>
      </w:r>
      <w:r w:rsidR="00FF3700" w:rsidRPr="00CF56C5">
        <w:rPr>
          <w:sz w:val="28"/>
          <w:szCs w:val="28"/>
        </w:rPr>
        <w:t>.</w:t>
      </w:r>
    </w:p>
    <w:p w:rsidR="00FA17B0" w:rsidRPr="00CF56C5" w:rsidRDefault="00056B16" w:rsidP="00FA17B0">
      <w:pPr>
        <w:pStyle w:val="ConsPlusNormal"/>
        <w:ind w:firstLine="540"/>
        <w:jc w:val="both"/>
        <w:rPr>
          <w:sz w:val="28"/>
          <w:szCs w:val="28"/>
        </w:rPr>
      </w:pPr>
      <w:r>
        <w:rPr>
          <w:sz w:val="28"/>
          <w:szCs w:val="28"/>
        </w:rPr>
        <w:t>79</w:t>
      </w:r>
      <w:r w:rsidR="00FF3700" w:rsidRPr="00CF56C5">
        <w:rPr>
          <w:sz w:val="28"/>
          <w:szCs w:val="28"/>
        </w:rPr>
        <w:t>.</w:t>
      </w:r>
      <w:r w:rsidR="00FA17B0" w:rsidRPr="00CF56C5">
        <w:rPr>
          <w:sz w:val="28"/>
          <w:szCs w:val="28"/>
        </w:rPr>
        <w:t xml:space="preserve"> </w:t>
      </w:r>
      <w:r w:rsidR="00FF3700" w:rsidRPr="00CF56C5">
        <w:rPr>
          <w:sz w:val="28"/>
          <w:szCs w:val="28"/>
        </w:rPr>
        <w:t>А</w:t>
      </w:r>
      <w:r w:rsidR="00FA17B0" w:rsidRPr="00CF56C5">
        <w:rPr>
          <w:sz w:val="28"/>
          <w:szCs w:val="28"/>
        </w:rPr>
        <w:t>дминистративная процедура</w:t>
      </w:r>
      <w:r w:rsidR="0031355B">
        <w:rPr>
          <w:sz w:val="28"/>
          <w:szCs w:val="28"/>
        </w:rPr>
        <w:t xml:space="preserve"> 3</w:t>
      </w:r>
      <w:r w:rsidR="00FA17B0" w:rsidRPr="00CF56C5">
        <w:rPr>
          <w:sz w:val="28"/>
          <w:szCs w:val="28"/>
        </w:rPr>
        <w:t xml:space="preserve"> включает в себя следующие административные действия:</w:t>
      </w:r>
    </w:p>
    <w:p w:rsidR="00FA17B0" w:rsidRPr="00CF56C5" w:rsidRDefault="00FA17B0" w:rsidP="00FA17B0">
      <w:pPr>
        <w:pStyle w:val="ConsPlusNormal"/>
        <w:ind w:firstLine="540"/>
        <w:jc w:val="both"/>
        <w:rPr>
          <w:sz w:val="28"/>
          <w:szCs w:val="28"/>
        </w:rPr>
      </w:pPr>
      <w:bookmarkStart w:id="18" w:name="Par198"/>
      <w:bookmarkEnd w:id="18"/>
      <w:r w:rsidRPr="00CF56C5">
        <w:rPr>
          <w:sz w:val="28"/>
          <w:szCs w:val="28"/>
        </w:rPr>
        <w:t xml:space="preserve">а) подготовка органами </w:t>
      </w:r>
      <w:r w:rsidR="005130E2" w:rsidRPr="00CF56C5">
        <w:rPr>
          <w:sz w:val="28"/>
          <w:szCs w:val="28"/>
        </w:rPr>
        <w:t>уполномоченного органа</w:t>
      </w:r>
      <w:r w:rsidRPr="00CF56C5">
        <w:rPr>
          <w:sz w:val="28"/>
          <w:szCs w:val="28"/>
        </w:rPr>
        <w:t xml:space="preserve">, в компетенции которых находится рассмотрение отдельных вопросов, связанных с установлением </w:t>
      </w:r>
      <w:r w:rsidRPr="00CF56C5">
        <w:rPr>
          <w:sz w:val="28"/>
          <w:szCs w:val="28"/>
        </w:rPr>
        <w:lastRenderedPageBreak/>
        <w:t xml:space="preserve">тарифов заключений по вопросам, относящимся к компетенции данных органов администрации. Заключение подписывается руководителем соответствующего органа </w:t>
      </w:r>
      <w:r w:rsidR="005130E2" w:rsidRPr="00CF56C5">
        <w:rPr>
          <w:sz w:val="28"/>
          <w:szCs w:val="28"/>
        </w:rPr>
        <w:t>уполномоченного органа</w:t>
      </w:r>
      <w:r w:rsidR="006C4836" w:rsidRPr="00CF56C5">
        <w:rPr>
          <w:sz w:val="28"/>
          <w:szCs w:val="28"/>
        </w:rPr>
        <w:t xml:space="preserve"> </w:t>
      </w:r>
      <w:r w:rsidRPr="00CF56C5">
        <w:rPr>
          <w:sz w:val="28"/>
          <w:szCs w:val="28"/>
        </w:rPr>
        <w:t>и направляется в Отдел.</w:t>
      </w:r>
      <w:r w:rsidR="00FF3700" w:rsidRPr="00CF56C5">
        <w:rPr>
          <w:sz w:val="28"/>
          <w:szCs w:val="28"/>
        </w:rPr>
        <w:t xml:space="preserve"> </w:t>
      </w:r>
      <w:r w:rsidRPr="00CF56C5">
        <w:rPr>
          <w:sz w:val="28"/>
          <w:szCs w:val="28"/>
        </w:rPr>
        <w:t xml:space="preserve">Данное административное действие выполняется в течение </w:t>
      </w:r>
      <w:r w:rsidR="0031355B">
        <w:rPr>
          <w:sz w:val="28"/>
          <w:szCs w:val="28"/>
        </w:rPr>
        <w:t>пяти</w:t>
      </w:r>
      <w:r w:rsidRPr="00CF56C5">
        <w:rPr>
          <w:sz w:val="28"/>
          <w:szCs w:val="28"/>
        </w:rPr>
        <w:t xml:space="preserve"> дней со дня получения органами администрации полного комплекта документов;</w:t>
      </w:r>
    </w:p>
    <w:p w:rsidR="00FA17B0" w:rsidRPr="00CF56C5" w:rsidRDefault="00FA17B0" w:rsidP="00FA17B0">
      <w:pPr>
        <w:pStyle w:val="ConsPlusNormal"/>
        <w:ind w:firstLine="540"/>
        <w:jc w:val="both"/>
        <w:rPr>
          <w:sz w:val="28"/>
          <w:szCs w:val="28"/>
        </w:rPr>
      </w:pPr>
      <w:r w:rsidRPr="00CF56C5">
        <w:rPr>
          <w:sz w:val="28"/>
          <w:szCs w:val="28"/>
        </w:rPr>
        <w:t xml:space="preserve">б) подготовка ответственным специалистом </w:t>
      </w:r>
      <w:r w:rsidR="006C4836" w:rsidRPr="00CF56C5">
        <w:rPr>
          <w:sz w:val="28"/>
          <w:szCs w:val="28"/>
        </w:rPr>
        <w:t xml:space="preserve">Отдела </w:t>
      </w:r>
      <w:r w:rsidRPr="00CF56C5">
        <w:rPr>
          <w:sz w:val="28"/>
          <w:szCs w:val="28"/>
        </w:rPr>
        <w:t xml:space="preserve">заключения об экономической обоснованности заявленных тарифов с учетом представленных заключений, указанных в </w:t>
      </w:r>
      <w:hyperlink w:anchor="Par198" w:history="1">
        <w:r w:rsidRPr="00CF56C5">
          <w:rPr>
            <w:sz w:val="28"/>
            <w:szCs w:val="28"/>
          </w:rPr>
          <w:t xml:space="preserve">абзаце </w:t>
        </w:r>
        <w:r w:rsidR="00FF3700" w:rsidRPr="00CF56C5">
          <w:rPr>
            <w:sz w:val="28"/>
            <w:szCs w:val="28"/>
          </w:rPr>
          <w:t>«</w:t>
        </w:r>
        <w:r w:rsidRPr="00CF56C5">
          <w:rPr>
            <w:sz w:val="28"/>
            <w:szCs w:val="28"/>
          </w:rPr>
          <w:t>а</w:t>
        </w:r>
        <w:r w:rsidR="00FF3700" w:rsidRPr="00CF56C5">
          <w:rPr>
            <w:sz w:val="28"/>
            <w:szCs w:val="28"/>
          </w:rPr>
          <w:t>»</w:t>
        </w:r>
        <w:r w:rsidRPr="00CF56C5">
          <w:rPr>
            <w:sz w:val="28"/>
            <w:szCs w:val="28"/>
          </w:rPr>
          <w:t xml:space="preserve"> пункта </w:t>
        </w:r>
      </w:hyperlink>
      <w:r w:rsidR="00FF3700" w:rsidRPr="00CF56C5">
        <w:rPr>
          <w:sz w:val="28"/>
          <w:szCs w:val="28"/>
        </w:rPr>
        <w:t>8</w:t>
      </w:r>
      <w:r w:rsidR="00F0537A">
        <w:rPr>
          <w:sz w:val="28"/>
          <w:szCs w:val="28"/>
        </w:rPr>
        <w:t>2</w:t>
      </w:r>
      <w:r w:rsidR="00FF3700" w:rsidRPr="00CF56C5">
        <w:rPr>
          <w:sz w:val="28"/>
          <w:szCs w:val="28"/>
        </w:rPr>
        <w:t xml:space="preserve"> главы 24</w:t>
      </w:r>
      <w:r w:rsidRPr="00CF56C5">
        <w:rPr>
          <w:sz w:val="28"/>
          <w:szCs w:val="28"/>
        </w:rPr>
        <w:t xml:space="preserve"> настоящего Административного регламента. Согласование подготовленного заключения об экономической обоснованности заявленных тарифов с начальником </w:t>
      </w:r>
      <w:r w:rsidR="006C4836" w:rsidRPr="00CF56C5">
        <w:rPr>
          <w:sz w:val="28"/>
          <w:szCs w:val="28"/>
        </w:rPr>
        <w:t>Отдела</w:t>
      </w:r>
      <w:r w:rsidRPr="00CF56C5">
        <w:rPr>
          <w:sz w:val="28"/>
          <w:szCs w:val="28"/>
        </w:rPr>
        <w:t>.</w:t>
      </w:r>
      <w:r w:rsidR="00FF3700" w:rsidRPr="00CF56C5">
        <w:rPr>
          <w:sz w:val="28"/>
          <w:szCs w:val="28"/>
        </w:rPr>
        <w:t xml:space="preserve"> </w:t>
      </w:r>
      <w:r w:rsidRPr="00CF56C5">
        <w:rPr>
          <w:sz w:val="28"/>
          <w:szCs w:val="28"/>
        </w:rPr>
        <w:t xml:space="preserve">Данное административное действие выполняется в течение </w:t>
      </w:r>
      <w:r w:rsidR="005130E2" w:rsidRPr="00CF56C5">
        <w:rPr>
          <w:sz w:val="28"/>
          <w:szCs w:val="28"/>
        </w:rPr>
        <w:t>23 дней</w:t>
      </w:r>
      <w:r w:rsidRPr="00CF56C5">
        <w:rPr>
          <w:sz w:val="28"/>
          <w:szCs w:val="28"/>
        </w:rPr>
        <w:t xml:space="preserve"> с момента получения Отделом заключений, указанных в </w:t>
      </w:r>
      <w:hyperlink w:anchor="Par198" w:history="1">
        <w:r w:rsidR="00FF3700" w:rsidRPr="00CF56C5">
          <w:rPr>
            <w:sz w:val="28"/>
            <w:szCs w:val="28"/>
          </w:rPr>
          <w:t xml:space="preserve">абзаце «а» пункта </w:t>
        </w:r>
      </w:hyperlink>
      <w:r w:rsidR="00FF3700" w:rsidRPr="00CF56C5">
        <w:rPr>
          <w:sz w:val="28"/>
          <w:szCs w:val="28"/>
        </w:rPr>
        <w:t>8</w:t>
      </w:r>
      <w:r w:rsidR="00F0537A">
        <w:rPr>
          <w:sz w:val="28"/>
          <w:szCs w:val="28"/>
        </w:rPr>
        <w:t>2</w:t>
      </w:r>
      <w:r w:rsidR="00FF3700" w:rsidRPr="00CF56C5">
        <w:rPr>
          <w:sz w:val="28"/>
          <w:szCs w:val="28"/>
        </w:rPr>
        <w:t xml:space="preserve"> главы 24</w:t>
      </w:r>
      <w:r w:rsidRPr="00CF56C5">
        <w:rPr>
          <w:sz w:val="28"/>
          <w:szCs w:val="28"/>
        </w:rPr>
        <w:t xml:space="preserve"> настоящего Административного регламента;</w:t>
      </w:r>
    </w:p>
    <w:p w:rsidR="00FA17B0" w:rsidRPr="00CF56C5" w:rsidRDefault="00FA17B0" w:rsidP="00FA17B0">
      <w:pPr>
        <w:pStyle w:val="ConsPlusNormal"/>
        <w:ind w:firstLine="540"/>
        <w:jc w:val="both"/>
        <w:rPr>
          <w:sz w:val="28"/>
          <w:szCs w:val="28"/>
        </w:rPr>
      </w:pPr>
      <w:r w:rsidRPr="00CF56C5">
        <w:rPr>
          <w:sz w:val="28"/>
          <w:szCs w:val="28"/>
        </w:rPr>
        <w:t xml:space="preserve">в) ознакомление председателя тарифной комиссии с подготовленными материалами и согласование с ним повестки, даты, времени и места заседания комиссии. Данное административное действие выполняется начальником </w:t>
      </w:r>
      <w:r w:rsidR="006C4836" w:rsidRPr="00CF56C5">
        <w:rPr>
          <w:sz w:val="28"/>
          <w:szCs w:val="28"/>
        </w:rPr>
        <w:t xml:space="preserve">Отдела </w:t>
      </w:r>
      <w:r w:rsidRPr="00CF56C5">
        <w:rPr>
          <w:sz w:val="28"/>
          <w:szCs w:val="28"/>
        </w:rPr>
        <w:t xml:space="preserve">в течение рабочего дня со дня подготовки ответственным специалистом </w:t>
      </w:r>
      <w:r w:rsidR="006C4836" w:rsidRPr="00CF56C5">
        <w:rPr>
          <w:sz w:val="28"/>
          <w:szCs w:val="28"/>
        </w:rPr>
        <w:t xml:space="preserve">Отдела </w:t>
      </w:r>
      <w:r w:rsidRPr="00CF56C5">
        <w:rPr>
          <w:sz w:val="28"/>
          <w:szCs w:val="28"/>
        </w:rPr>
        <w:t>заключения об экономической обоснованности заявленных тарифов.</w:t>
      </w:r>
    </w:p>
    <w:p w:rsidR="00FA17B0" w:rsidRPr="00CF56C5" w:rsidRDefault="00056B16" w:rsidP="00FA17B0">
      <w:pPr>
        <w:pStyle w:val="ConsPlusNormal"/>
        <w:ind w:firstLine="540"/>
        <w:jc w:val="both"/>
        <w:rPr>
          <w:sz w:val="28"/>
          <w:szCs w:val="28"/>
        </w:rPr>
      </w:pPr>
      <w:r>
        <w:rPr>
          <w:sz w:val="28"/>
          <w:szCs w:val="28"/>
        </w:rPr>
        <w:t>80</w:t>
      </w:r>
      <w:r w:rsidR="00FF3700" w:rsidRPr="00CF56C5">
        <w:rPr>
          <w:sz w:val="28"/>
          <w:szCs w:val="28"/>
        </w:rPr>
        <w:t>.</w:t>
      </w:r>
      <w:r w:rsidR="00FA17B0" w:rsidRPr="00CF56C5">
        <w:rPr>
          <w:sz w:val="28"/>
          <w:szCs w:val="28"/>
        </w:rPr>
        <w:t xml:space="preserve"> </w:t>
      </w:r>
      <w:r w:rsidR="00FF3700" w:rsidRPr="00CF56C5">
        <w:rPr>
          <w:sz w:val="28"/>
          <w:szCs w:val="28"/>
        </w:rPr>
        <w:t>О</w:t>
      </w:r>
      <w:r w:rsidR="00FA17B0" w:rsidRPr="00CF56C5">
        <w:rPr>
          <w:sz w:val="28"/>
          <w:szCs w:val="28"/>
        </w:rPr>
        <w:t>бщий срок выполнения административной процедуры</w:t>
      </w:r>
      <w:r w:rsidR="0031355B">
        <w:rPr>
          <w:sz w:val="28"/>
          <w:szCs w:val="28"/>
        </w:rPr>
        <w:t xml:space="preserve"> 3</w:t>
      </w:r>
      <w:r w:rsidR="00FA17B0" w:rsidRPr="00CF56C5">
        <w:rPr>
          <w:sz w:val="28"/>
          <w:szCs w:val="28"/>
        </w:rPr>
        <w:t xml:space="preserve"> не должен превышать </w:t>
      </w:r>
      <w:r w:rsidR="00DC25B2">
        <w:rPr>
          <w:sz w:val="28"/>
          <w:szCs w:val="28"/>
        </w:rPr>
        <w:t>15</w:t>
      </w:r>
      <w:r w:rsidR="00FA17B0" w:rsidRPr="00CF56C5">
        <w:rPr>
          <w:sz w:val="28"/>
          <w:szCs w:val="28"/>
        </w:rPr>
        <w:t xml:space="preserve"> дней</w:t>
      </w:r>
      <w:r w:rsidR="00FF3700" w:rsidRPr="00CF56C5">
        <w:rPr>
          <w:sz w:val="28"/>
          <w:szCs w:val="28"/>
        </w:rPr>
        <w:t>.</w:t>
      </w:r>
    </w:p>
    <w:p w:rsidR="00FA17B0" w:rsidRPr="00CF56C5" w:rsidRDefault="00056B16" w:rsidP="00FA17B0">
      <w:pPr>
        <w:pStyle w:val="ConsPlusNormal"/>
        <w:ind w:firstLine="540"/>
        <w:jc w:val="both"/>
        <w:rPr>
          <w:sz w:val="28"/>
          <w:szCs w:val="28"/>
        </w:rPr>
      </w:pPr>
      <w:r>
        <w:rPr>
          <w:sz w:val="28"/>
          <w:szCs w:val="28"/>
        </w:rPr>
        <w:t>81</w:t>
      </w:r>
      <w:r w:rsidR="00FF3700" w:rsidRPr="00CF56C5">
        <w:rPr>
          <w:sz w:val="28"/>
          <w:szCs w:val="28"/>
        </w:rPr>
        <w:t>. Р</w:t>
      </w:r>
      <w:r w:rsidR="00FA17B0" w:rsidRPr="00CF56C5">
        <w:rPr>
          <w:sz w:val="28"/>
          <w:szCs w:val="28"/>
        </w:rPr>
        <w:t>езультатом административной процедуры</w:t>
      </w:r>
      <w:r w:rsidR="0031355B">
        <w:rPr>
          <w:sz w:val="28"/>
          <w:szCs w:val="28"/>
        </w:rPr>
        <w:t xml:space="preserve"> 3</w:t>
      </w:r>
      <w:r w:rsidR="00FA17B0" w:rsidRPr="00CF56C5">
        <w:rPr>
          <w:sz w:val="28"/>
          <w:szCs w:val="28"/>
        </w:rPr>
        <w:t xml:space="preserve"> является:</w:t>
      </w:r>
    </w:p>
    <w:p w:rsidR="00FA17B0" w:rsidRPr="00CF56C5" w:rsidRDefault="00FA17B0" w:rsidP="00FA17B0">
      <w:pPr>
        <w:pStyle w:val="ConsPlusNormal"/>
        <w:ind w:firstLine="540"/>
        <w:jc w:val="both"/>
        <w:rPr>
          <w:sz w:val="28"/>
          <w:szCs w:val="28"/>
        </w:rPr>
      </w:pPr>
      <w:r w:rsidRPr="00CF56C5">
        <w:rPr>
          <w:sz w:val="28"/>
          <w:szCs w:val="28"/>
        </w:rPr>
        <w:t>а) подготовленное заключение об экономической обоснованности заявленных тарифов;</w:t>
      </w:r>
    </w:p>
    <w:p w:rsidR="00FA17B0" w:rsidRPr="00CF56C5" w:rsidRDefault="00FA17B0" w:rsidP="00FA17B0">
      <w:pPr>
        <w:pStyle w:val="ConsPlusNormal"/>
        <w:ind w:firstLine="540"/>
        <w:jc w:val="both"/>
        <w:rPr>
          <w:sz w:val="28"/>
          <w:szCs w:val="28"/>
        </w:rPr>
      </w:pPr>
      <w:r w:rsidRPr="00CF56C5">
        <w:rPr>
          <w:sz w:val="28"/>
          <w:szCs w:val="28"/>
        </w:rPr>
        <w:t>б) назначение даты, времени и места заседания комиссии.</w:t>
      </w:r>
    </w:p>
    <w:p w:rsidR="00FF3700" w:rsidRPr="00CF56C5" w:rsidRDefault="00056B16" w:rsidP="00FA17B0">
      <w:pPr>
        <w:pStyle w:val="ConsPlusNormal"/>
        <w:ind w:firstLine="540"/>
        <w:jc w:val="both"/>
        <w:rPr>
          <w:sz w:val="28"/>
          <w:szCs w:val="28"/>
        </w:rPr>
      </w:pPr>
      <w:r>
        <w:rPr>
          <w:sz w:val="28"/>
          <w:szCs w:val="28"/>
        </w:rPr>
        <w:t>82</w:t>
      </w:r>
      <w:r w:rsidR="00E851E7" w:rsidRPr="00CF56C5">
        <w:rPr>
          <w:sz w:val="28"/>
          <w:szCs w:val="28"/>
        </w:rPr>
        <w:t>. Способом фиксации результата выполнения административной процедуры</w:t>
      </w:r>
      <w:r w:rsidR="0031355B">
        <w:rPr>
          <w:sz w:val="28"/>
          <w:szCs w:val="28"/>
        </w:rPr>
        <w:t xml:space="preserve"> 3</w:t>
      </w:r>
      <w:r w:rsidR="004B69EF" w:rsidRPr="00CF56C5">
        <w:rPr>
          <w:sz w:val="28"/>
          <w:szCs w:val="28"/>
        </w:rPr>
        <w:t xml:space="preserve"> </w:t>
      </w:r>
      <w:r w:rsidR="00E851E7" w:rsidRPr="00CF56C5">
        <w:rPr>
          <w:sz w:val="28"/>
          <w:szCs w:val="28"/>
        </w:rPr>
        <w:t>является фиксация фактов:</w:t>
      </w:r>
    </w:p>
    <w:p w:rsidR="00E851E7" w:rsidRPr="00CF56C5" w:rsidRDefault="00E851E7" w:rsidP="00FA17B0">
      <w:pPr>
        <w:pStyle w:val="ConsPlusNormal"/>
        <w:ind w:firstLine="540"/>
        <w:jc w:val="both"/>
        <w:rPr>
          <w:sz w:val="28"/>
          <w:szCs w:val="28"/>
        </w:rPr>
      </w:pPr>
      <w:r w:rsidRPr="00CF56C5">
        <w:rPr>
          <w:sz w:val="28"/>
          <w:szCs w:val="28"/>
        </w:rPr>
        <w:t>1) подписание заключения об экономической обоснованности заявленных тарифов;</w:t>
      </w:r>
    </w:p>
    <w:p w:rsidR="00E851E7" w:rsidRDefault="00E851E7" w:rsidP="00FA17B0">
      <w:pPr>
        <w:pStyle w:val="ConsPlusNormal"/>
        <w:ind w:firstLine="540"/>
        <w:jc w:val="both"/>
        <w:rPr>
          <w:sz w:val="28"/>
          <w:szCs w:val="28"/>
        </w:rPr>
      </w:pPr>
      <w:r>
        <w:rPr>
          <w:sz w:val="28"/>
          <w:szCs w:val="28"/>
        </w:rPr>
        <w:t xml:space="preserve">2) </w:t>
      </w:r>
      <w:r w:rsidR="004B69EF">
        <w:rPr>
          <w:sz w:val="28"/>
          <w:szCs w:val="28"/>
        </w:rPr>
        <w:t>согласование повестки заседания тарифной комиссии председателем комиссии.</w:t>
      </w:r>
    </w:p>
    <w:p w:rsidR="004B69EF" w:rsidRDefault="004B69EF" w:rsidP="00FA17B0">
      <w:pPr>
        <w:pStyle w:val="ConsPlusNormal"/>
        <w:ind w:firstLine="540"/>
        <w:jc w:val="both"/>
        <w:rPr>
          <w:sz w:val="28"/>
          <w:szCs w:val="28"/>
        </w:rPr>
      </w:pPr>
    </w:p>
    <w:p w:rsidR="00FF3700" w:rsidRPr="00443429" w:rsidRDefault="00FF3700" w:rsidP="00FF3700">
      <w:pPr>
        <w:pStyle w:val="ConsPlusNormal"/>
        <w:ind w:firstLine="540"/>
        <w:jc w:val="center"/>
        <w:rPr>
          <w:b/>
          <w:sz w:val="28"/>
          <w:szCs w:val="28"/>
        </w:rPr>
      </w:pPr>
      <w:r w:rsidRPr="00443429">
        <w:rPr>
          <w:b/>
          <w:sz w:val="28"/>
          <w:szCs w:val="28"/>
        </w:rPr>
        <w:t xml:space="preserve">Глава 25. </w:t>
      </w:r>
      <w:r w:rsidR="002E15C5" w:rsidRPr="00443429">
        <w:rPr>
          <w:b/>
          <w:sz w:val="28"/>
          <w:szCs w:val="28"/>
        </w:rPr>
        <w:t>Рассмотрение предложений об установлении тарифов</w:t>
      </w:r>
      <w:r w:rsidRPr="00443429">
        <w:rPr>
          <w:b/>
          <w:sz w:val="28"/>
          <w:szCs w:val="28"/>
        </w:rPr>
        <w:t>.</w:t>
      </w:r>
    </w:p>
    <w:p w:rsidR="00FA17B0" w:rsidRPr="00FF3700" w:rsidRDefault="00FF3700" w:rsidP="00FA17B0">
      <w:pPr>
        <w:pStyle w:val="ConsPlusNormal"/>
        <w:ind w:firstLine="540"/>
        <w:jc w:val="both"/>
        <w:rPr>
          <w:sz w:val="28"/>
          <w:szCs w:val="28"/>
        </w:rPr>
      </w:pPr>
      <w:r w:rsidRPr="00FF3700">
        <w:rPr>
          <w:sz w:val="28"/>
          <w:szCs w:val="28"/>
        </w:rPr>
        <w:t>8</w:t>
      </w:r>
      <w:r w:rsidR="00056B16">
        <w:rPr>
          <w:sz w:val="28"/>
          <w:szCs w:val="28"/>
        </w:rPr>
        <w:t>3</w:t>
      </w:r>
      <w:r w:rsidRPr="00FF3700">
        <w:rPr>
          <w:sz w:val="28"/>
          <w:szCs w:val="28"/>
        </w:rPr>
        <w:t xml:space="preserve">. </w:t>
      </w:r>
      <w:r>
        <w:rPr>
          <w:sz w:val="28"/>
          <w:szCs w:val="28"/>
        </w:rPr>
        <w:t>О</w:t>
      </w:r>
      <w:r w:rsidR="00FA17B0" w:rsidRPr="00FF3700">
        <w:rPr>
          <w:sz w:val="28"/>
          <w:szCs w:val="28"/>
        </w:rPr>
        <w:t>снованием для начала административной процедуры</w:t>
      </w:r>
      <w:r w:rsidR="0031355B">
        <w:rPr>
          <w:sz w:val="28"/>
          <w:szCs w:val="28"/>
        </w:rPr>
        <w:t xml:space="preserve"> 4</w:t>
      </w:r>
      <w:r w:rsidR="00FA17B0" w:rsidRPr="00FF3700">
        <w:rPr>
          <w:sz w:val="28"/>
          <w:szCs w:val="28"/>
        </w:rPr>
        <w:t xml:space="preserve"> является подготовленное заключение об экономической обоснованности заявленных тарифов и назначение председателем тарифной комиссии даты, времени и места проведения заседания комиссии</w:t>
      </w:r>
      <w:r>
        <w:rPr>
          <w:sz w:val="28"/>
          <w:szCs w:val="28"/>
        </w:rPr>
        <w:t>.</w:t>
      </w:r>
    </w:p>
    <w:p w:rsidR="00FA17B0" w:rsidRPr="00FF3700" w:rsidRDefault="00FF3700" w:rsidP="00FA17B0">
      <w:pPr>
        <w:pStyle w:val="ConsPlusNormal"/>
        <w:ind w:firstLine="540"/>
        <w:jc w:val="both"/>
        <w:rPr>
          <w:sz w:val="28"/>
          <w:szCs w:val="28"/>
        </w:rPr>
      </w:pPr>
      <w:r>
        <w:rPr>
          <w:sz w:val="28"/>
          <w:szCs w:val="28"/>
        </w:rPr>
        <w:t>8</w:t>
      </w:r>
      <w:r w:rsidR="00056B16">
        <w:rPr>
          <w:sz w:val="28"/>
          <w:szCs w:val="28"/>
        </w:rPr>
        <w:t>4</w:t>
      </w:r>
      <w:r>
        <w:rPr>
          <w:sz w:val="28"/>
          <w:szCs w:val="28"/>
        </w:rPr>
        <w:t>.</w:t>
      </w:r>
      <w:r w:rsidR="00FA17B0" w:rsidRPr="00FF3700">
        <w:rPr>
          <w:sz w:val="28"/>
          <w:szCs w:val="28"/>
        </w:rPr>
        <w:t xml:space="preserve"> </w:t>
      </w:r>
      <w:r>
        <w:rPr>
          <w:sz w:val="28"/>
          <w:szCs w:val="28"/>
        </w:rPr>
        <w:t>А</w:t>
      </w:r>
      <w:r w:rsidR="00FA17B0" w:rsidRPr="00FF3700">
        <w:rPr>
          <w:sz w:val="28"/>
          <w:szCs w:val="28"/>
        </w:rPr>
        <w:t>дминистративная процедура</w:t>
      </w:r>
      <w:r w:rsidR="0031355B">
        <w:rPr>
          <w:sz w:val="28"/>
          <w:szCs w:val="28"/>
        </w:rPr>
        <w:t xml:space="preserve"> 4</w:t>
      </w:r>
      <w:r w:rsidR="00FA17B0" w:rsidRPr="00FF3700">
        <w:rPr>
          <w:sz w:val="28"/>
          <w:szCs w:val="28"/>
        </w:rPr>
        <w:t xml:space="preserve"> включает в себя следующие административные действия:</w:t>
      </w:r>
    </w:p>
    <w:p w:rsidR="00FA17B0" w:rsidRPr="00FF3700" w:rsidRDefault="00FA17B0" w:rsidP="00FA17B0">
      <w:pPr>
        <w:pStyle w:val="ConsPlusNormal"/>
        <w:ind w:firstLine="540"/>
        <w:jc w:val="both"/>
        <w:rPr>
          <w:sz w:val="28"/>
          <w:szCs w:val="28"/>
        </w:rPr>
      </w:pPr>
      <w:r w:rsidRPr="00FF3700">
        <w:rPr>
          <w:sz w:val="28"/>
          <w:szCs w:val="28"/>
        </w:rPr>
        <w:t>а) извещение заявителя, членов тарифной комиссии и приглашенных лиц о повестке, дате, времени и месте заседания комиссии</w:t>
      </w:r>
      <w:r w:rsidR="00396A5D">
        <w:rPr>
          <w:sz w:val="28"/>
          <w:szCs w:val="28"/>
        </w:rPr>
        <w:t xml:space="preserve">, передача членам тарифной комиссии </w:t>
      </w:r>
      <w:r w:rsidR="005130E2">
        <w:rPr>
          <w:sz w:val="28"/>
          <w:szCs w:val="28"/>
        </w:rPr>
        <w:t xml:space="preserve">копий </w:t>
      </w:r>
      <w:r w:rsidR="00396A5D">
        <w:rPr>
          <w:sz w:val="28"/>
          <w:szCs w:val="28"/>
        </w:rPr>
        <w:t>заключения об экономической обоснованности заявленных тарифов для ознакомления</w:t>
      </w:r>
      <w:r w:rsidRPr="00FF3700">
        <w:rPr>
          <w:sz w:val="28"/>
          <w:szCs w:val="28"/>
        </w:rPr>
        <w:t xml:space="preserve">. Данное административное действие выполняется специалистом </w:t>
      </w:r>
      <w:r w:rsidR="006C4836">
        <w:rPr>
          <w:sz w:val="28"/>
          <w:szCs w:val="28"/>
        </w:rPr>
        <w:t>Отдела</w:t>
      </w:r>
      <w:r w:rsidR="006C4836" w:rsidRPr="00E924E2">
        <w:rPr>
          <w:sz w:val="28"/>
          <w:szCs w:val="28"/>
        </w:rPr>
        <w:t xml:space="preserve"> </w:t>
      </w:r>
      <w:r w:rsidRPr="00FF3700">
        <w:rPr>
          <w:sz w:val="28"/>
          <w:szCs w:val="28"/>
        </w:rPr>
        <w:t>в течение рабочего дня со дня согласования повестки, даты, времени и места заседания комиссии с председателем комиссии;</w:t>
      </w:r>
    </w:p>
    <w:p w:rsidR="00FA17B0" w:rsidRPr="00FF3700" w:rsidRDefault="00FA17B0" w:rsidP="00FA17B0">
      <w:pPr>
        <w:pStyle w:val="ConsPlusNormal"/>
        <w:ind w:firstLine="540"/>
        <w:jc w:val="both"/>
        <w:rPr>
          <w:sz w:val="28"/>
          <w:szCs w:val="28"/>
        </w:rPr>
      </w:pPr>
      <w:r w:rsidRPr="00FF3700">
        <w:rPr>
          <w:sz w:val="28"/>
          <w:szCs w:val="28"/>
        </w:rPr>
        <w:t xml:space="preserve">б) проведение заседания тарифной комиссии, рассмотрение членами комиссии заключения об экономической обоснованности заявленных тарифов на </w:t>
      </w:r>
      <w:r w:rsidRPr="00FF3700">
        <w:rPr>
          <w:sz w:val="28"/>
          <w:szCs w:val="28"/>
        </w:rPr>
        <w:lastRenderedPageBreak/>
        <w:t xml:space="preserve">заседании комиссии и выработка предложений об установлении тарифов либо об отказе в установлении тарифов по основаниям, </w:t>
      </w:r>
      <w:r w:rsidRPr="00CF56C5">
        <w:rPr>
          <w:sz w:val="28"/>
          <w:szCs w:val="28"/>
        </w:rPr>
        <w:t xml:space="preserve">указанным в </w:t>
      </w:r>
      <w:hyperlink w:anchor="Par62" w:history="1">
        <w:r w:rsidR="00FF3700" w:rsidRPr="00CF56C5">
          <w:rPr>
            <w:sz w:val="28"/>
            <w:szCs w:val="28"/>
          </w:rPr>
          <w:t>главе</w:t>
        </w:r>
      </w:hyperlink>
      <w:r w:rsidR="00FF3700">
        <w:rPr>
          <w:sz w:val="28"/>
          <w:szCs w:val="28"/>
        </w:rPr>
        <w:t xml:space="preserve"> 12</w:t>
      </w:r>
      <w:r w:rsidRPr="00FF3700">
        <w:rPr>
          <w:sz w:val="28"/>
          <w:szCs w:val="28"/>
        </w:rPr>
        <w:t xml:space="preserve"> настоящего Административного регламента.</w:t>
      </w:r>
      <w:r w:rsidR="00FF3700">
        <w:rPr>
          <w:sz w:val="28"/>
          <w:szCs w:val="28"/>
        </w:rPr>
        <w:t xml:space="preserve"> </w:t>
      </w:r>
      <w:r w:rsidRPr="00FF3700">
        <w:rPr>
          <w:sz w:val="28"/>
          <w:szCs w:val="28"/>
        </w:rPr>
        <w:t>Данное административное действие выполняется в течение рабочего дня</w:t>
      </w:r>
      <w:r w:rsidR="00FF3700">
        <w:rPr>
          <w:sz w:val="28"/>
          <w:szCs w:val="28"/>
        </w:rPr>
        <w:t>.</w:t>
      </w:r>
    </w:p>
    <w:p w:rsidR="00FA17B0" w:rsidRPr="00FF3700" w:rsidRDefault="00FA17B0" w:rsidP="00FA17B0">
      <w:pPr>
        <w:pStyle w:val="ConsPlusNormal"/>
        <w:ind w:firstLine="540"/>
        <w:jc w:val="both"/>
        <w:rPr>
          <w:sz w:val="28"/>
          <w:szCs w:val="28"/>
        </w:rPr>
      </w:pPr>
      <w:r w:rsidRPr="00FF3700">
        <w:rPr>
          <w:sz w:val="28"/>
          <w:szCs w:val="28"/>
        </w:rPr>
        <w:t xml:space="preserve">в) подготовка протокола заседания тарифной комиссии, его утверждение председателем комиссии. Данное административное действие выполняется специалистом </w:t>
      </w:r>
      <w:r w:rsidR="00396A5D">
        <w:rPr>
          <w:sz w:val="28"/>
          <w:szCs w:val="28"/>
        </w:rPr>
        <w:t>Отдела</w:t>
      </w:r>
      <w:r w:rsidR="00396A5D" w:rsidRPr="00FF3700">
        <w:rPr>
          <w:sz w:val="28"/>
          <w:szCs w:val="28"/>
        </w:rPr>
        <w:t xml:space="preserve"> </w:t>
      </w:r>
      <w:r w:rsidRPr="00FF3700">
        <w:rPr>
          <w:sz w:val="28"/>
          <w:szCs w:val="28"/>
        </w:rPr>
        <w:t xml:space="preserve">в течение </w:t>
      </w:r>
      <w:r w:rsidR="0031355B">
        <w:rPr>
          <w:sz w:val="28"/>
          <w:szCs w:val="28"/>
        </w:rPr>
        <w:t>двух</w:t>
      </w:r>
      <w:r w:rsidRPr="00FF3700">
        <w:rPr>
          <w:sz w:val="28"/>
          <w:szCs w:val="28"/>
        </w:rPr>
        <w:t xml:space="preserve"> рабочих дней со дня проведения заседания комиссии.</w:t>
      </w:r>
    </w:p>
    <w:p w:rsidR="00FA17B0" w:rsidRPr="00FF3700" w:rsidRDefault="00FF3700" w:rsidP="00FA17B0">
      <w:pPr>
        <w:pStyle w:val="ConsPlusNormal"/>
        <w:ind w:firstLine="540"/>
        <w:jc w:val="both"/>
        <w:rPr>
          <w:sz w:val="28"/>
          <w:szCs w:val="28"/>
        </w:rPr>
      </w:pPr>
      <w:r>
        <w:rPr>
          <w:sz w:val="28"/>
          <w:szCs w:val="28"/>
        </w:rPr>
        <w:t>8</w:t>
      </w:r>
      <w:r w:rsidR="00056B16">
        <w:rPr>
          <w:sz w:val="28"/>
          <w:szCs w:val="28"/>
        </w:rPr>
        <w:t>5</w:t>
      </w:r>
      <w:r>
        <w:rPr>
          <w:sz w:val="28"/>
          <w:szCs w:val="28"/>
        </w:rPr>
        <w:t>. О</w:t>
      </w:r>
      <w:r w:rsidR="00FA17B0" w:rsidRPr="00FF3700">
        <w:rPr>
          <w:sz w:val="28"/>
          <w:szCs w:val="28"/>
        </w:rPr>
        <w:t>бщий срок выполнения административной процедуры</w:t>
      </w:r>
      <w:r w:rsidR="0031355B">
        <w:rPr>
          <w:sz w:val="28"/>
          <w:szCs w:val="28"/>
        </w:rPr>
        <w:t xml:space="preserve"> 4</w:t>
      </w:r>
      <w:r w:rsidR="00FA17B0" w:rsidRPr="00FF3700">
        <w:rPr>
          <w:sz w:val="28"/>
          <w:szCs w:val="28"/>
        </w:rPr>
        <w:t xml:space="preserve"> не должен превышать </w:t>
      </w:r>
      <w:r w:rsidR="0031355B">
        <w:rPr>
          <w:sz w:val="28"/>
          <w:szCs w:val="28"/>
        </w:rPr>
        <w:t>двух</w:t>
      </w:r>
      <w:r w:rsidR="00FA17B0" w:rsidRPr="00FF3700">
        <w:rPr>
          <w:sz w:val="28"/>
          <w:szCs w:val="28"/>
        </w:rPr>
        <w:t xml:space="preserve"> дней</w:t>
      </w:r>
      <w:r>
        <w:rPr>
          <w:sz w:val="28"/>
          <w:szCs w:val="28"/>
        </w:rPr>
        <w:t xml:space="preserve">. </w:t>
      </w:r>
    </w:p>
    <w:p w:rsidR="00FF3700" w:rsidRDefault="00FF3700" w:rsidP="00FA17B0">
      <w:pPr>
        <w:pStyle w:val="ConsPlusNormal"/>
        <w:ind w:firstLine="540"/>
        <w:jc w:val="both"/>
        <w:rPr>
          <w:sz w:val="28"/>
          <w:szCs w:val="28"/>
        </w:rPr>
      </w:pPr>
      <w:r>
        <w:rPr>
          <w:sz w:val="28"/>
          <w:szCs w:val="28"/>
        </w:rPr>
        <w:t>8</w:t>
      </w:r>
      <w:r w:rsidR="00056B16">
        <w:rPr>
          <w:sz w:val="28"/>
          <w:szCs w:val="28"/>
        </w:rPr>
        <w:t>6</w:t>
      </w:r>
      <w:r>
        <w:rPr>
          <w:sz w:val="28"/>
          <w:szCs w:val="28"/>
        </w:rPr>
        <w:t>. Р</w:t>
      </w:r>
      <w:r w:rsidR="00FA17B0" w:rsidRPr="00FF3700">
        <w:rPr>
          <w:sz w:val="28"/>
          <w:szCs w:val="28"/>
        </w:rPr>
        <w:t>езультатом административной процедуры</w:t>
      </w:r>
      <w:r w:rsidR="0031355B">
        <w:rPr>
          <w:sz w:val="28"/>
          <w:szCs w:val="28"/>
        </w:rPr>
        <w:t xml:space="preserve"> </w:t>
      </w:r>
      <w:r w:rsidR="00601D17">
        <w:rPr>
          <w:sz w:val="28"/>
          <w:szCs w:val="28"/>
        </w:rPr>
        <w:t>4</w:t>
      </w:r>
      <w:r w:rsidR="00FA17B0" w:rsidRPr="00FF3700">
        <w:rPr>
          <w:sz w:val="28"/>
          <w:szCs w:val="28"/>
        </w:rPr>
        <w:t xml:space="preserve"> является утвержденный председателем </w:t>
      </w:r>
      <w:r w:rsidR="00396A5D">
        <w:rPr>
          <w:sz w:val="28"/>
          <w:szCs w:val="28"/>
        </w:rPr>
        <w:t xml:space="preserve">тарифной </w:t>
      </w:r>
      <w:r w:rsidR="00FA17B0" w:rsidRPr="00FF3700">
        <w:rPr>
          <w:sz w:val="28"/>
          <w:szCs w:val="28"/>
        </w:rPr>
        <w:t xml:space="preserve">комиссии протокол заседания </w:t>
      </w:r>
      <w:r w:rsidR="00396A5D">
        <w:rPr>
          <w:sz w:val="28"/>
          <w:szCs w:val="28"/>
        </w:rPr>
        <w:t xml:space="preserve">тарифной </w:t>
      </w:r>
      <w:r w:rsidR="00FA17B0" w:rsidRPr="00FF3700">
        <w:rPr>
          <w:sz w:val="28"/>
          <w:szCs w:val="28"/>
        </w:rPr>
        <w:t>комиссии.</w:t>
      </w:r>
    </w:p>
    <w:p w:rsidR="004B69EF" w:rsidRDefault="00056B16" w:rsidP="00FA17B0">
      <w:pPr>
        <w:pStyle w:val="ConsPlusNormal"/>
        <w:ind w:firstLine="540"/>
        <w:jc w:val="both"/>
        <w:rPr>
          <w:sz w:val="28"/>
          <w:szCs w:val="28"/>
        </w:rPr>
      </w:pPr>
      <w:r>
        <w:rPr>
          <w:sz w:val="28"/>
          <w:szCs w:val="28"/>
        </w:rPr>
        <w:t>87</w:t>
      </w:r>
      <w:r w:rsidR="004B69EF">
        <w:rPr>
          <w:sz w:val="28"/>
          <w:szCs w:val="28"/>
        </w:rPr>
        <w:t>.</w:t>
      </w:r>
      <w:r w:rsidR="00396A5D">
        <w:rPr>
          <w:sz w:val="28"/>
          <w:szCs w:val="28"/>
        </w:rPr>
        <w:t xml:space="preserve"> </w:t>
      </w:r>
      <w:r w:rsidR="004B69EF">
        <w:rPr>
          <w:sz w:val="28"/>
          <w:szCs w:val="28"/>
        </w:rPr>
        <w:t>Способом фиксации результата выполнения административной процедуры</w:t>
      </w:r>
      <w:r w:rsidR="0031355B">
        <w:rPr>
          <w:sz w:val="28"/>
          <w:szCs w:val="28"/>
        </w:rPr>
        <w:t xml:space="preserve"> </w:t>
      </w:r>
      <w:r w:rsidR="00601D17">
        <w:rPr>
          <w:sz w:val="28"/>
          <w:szCs w:val="28"/>
        </w:rPr>
        <w:t>4</w:t>
      </w:r>
      <w:r w:rsidR="004B69EF">
        <w:rPr>
          <w:sz w:val="28"/>
          <w:szCs w:val="28"/>
        </w:rPr>
        <w:t xml:space="preserve"> является фиксация факта подписания председателем тарифной комиссии протокола тарифной комиссии.</w:t>
      </w:r>
    </w:p>
    <w:p w:rsidR="00FF3700" w:rsidRDefault="00FF3700" w:rsidP="00FA17B0">
      <w:pPr>
        <w:pStyle w:val="ConsPlusNormal"/>
        <w:ind w:firstLine="540"/>
        <w:jc w:val="both"/>
        <w:rPr>
          <w:sz w:val="28"/>
          <w:szCs w:val="28"/>
        </w:rPr>
      </w:pPr>
    </w:p>
    <w:p w:rsidR="00FF3700" w:rsidRPr="00443429" w:rsidRDefault="00FF3700" w:rsidP="00443429">
      <w:pPr>
        <w:pStyle w:val="ConsPlusNormal"/>
        <w:ind w:firstLine="540"/>
        <w:jc w:val="center"/>
        <w:rPr>
          <w:b/>
          <w:sz w:val="28"/>
          <w:szCs w:val="28"/>
        </w:rPr>
      </w:pPr>
      <w:r w:rsidRPr="00443429">
        <w:rPr>
          <w:b/>
          <w:sz w:val="28"/>
          <w:szCs w:val="28"/>
        </w:rPr>
        <w:t xml:space="preserve">Глава 26. </w:t>
      </w:r>
      <w:r w:rsidR="002E15C5" w:rsidRPr="00443429">
        <w:rPr>
          <w:b/>
          <w:sz w:val="28"/>
          <w:szCs w:val="28"/>
        </w:rPr>
        <w:t>Принятие решения об установлении тарифов</w:t>
      </w:r>
      <w:r w:rsidR="00C57E45" w:rsidRPr="00443429">
        <w:rPr>
          <w:b/>
          <w:sz w:val="28"/>
          <w:szCs w:val="28"/>
        </w:rPr>
        <w:t>.</w:t>
      </w:r>
    </w:p>
    <w:p w:rsidR="00FA17B0" w:rsidRPr="00C57E45" w:rsidRDefault="00056B16" w:rsidP="00FA17B0">
      <w:pPr>
        <w:pStyle w:val="ConsPlusNormal"/>
        <w:ind w:firstLine="540"/>
        <w:jc w:val="both"/>
        <w:rPr>
          <w:sz w:val="28"/>
          <w:szCs w:val="28"/>
        </w:rPr>
      </w:pPr>
      <w:r>
        <w:rPr>
          <w:sz w:val="28"/>
          <w:szCs w:val="28"/>
        </w:rPr>
        <w:t>88</w:t>
      </w:r>
      <w:r w:rsidR="00FA17B0" w:rsidRPr="00C57E45">
        <w:rPr>
          <w:sz w:val="28"/>
          <w:szCs w:val="28"/>
        </w:rPr>
        <w:t xml:space="preserve">. </w:t>
      </w:r>
      <w:r w:rsidR="00C57E45">
        <w:rPr>
          <w:sz w:val="28"/>
          <w:szCs w:val="28"/>
        </w:rPr>
        <w:t>О</w:t>
      </w:r>
      <w:r w:rsidR="00FA17B0" w:rsidRPr="00C57E45">
        <w:rPr>
          <w:sz w:val="28"/>
          <w:szCs w:val="28"/>
        </w:rPr>
        <w:t>снованием для начала административной процедуры</w:t>
      </w:r>
      <w:r w:rsidR="0031355B">
        <w:rPr>
          <w:sz w:val="28"/>
          <w:szCs w:val="28"/>
        </w:rPr>
        <w:t xml:space="preserve"> </w:t>
      </w:r>
      <w:r w:rsidR="00601D17">
        <w:rPr>
          <w:sz w:val="28"/>
          <w:szCs w:val="28"/>
        </w:rPr>
        <w:t>5</w:t>
      </w:r>
      <w:r w:rsidR="00FA17B0" w:rsidRPr="00C57E45">
        <w:rPr>
          <w:sz w:val="28"/>
          <w:szCs w:val="28"/>
        </w:rPr>
        <w:t xml:space="preserve"> является утвержденный председателем тарифной комиссии протокол заседания комиссии</w:t>
      </w:r>
      <w:r w:rsidR="00C57E45">
        <w:rPr>
          <w:sz w:val="28"/>
          <w:szCs w:val="28"/>
        </w:rPr>
        <w:t>.</w:t>
      </w:r>
    </w:p>
    <w:p w:rsidR="00FA17B0" w:rsidRPr="00C57E45" w:rsidRDefault="00056B16" w:rsidP="00FA17B0">
      <w:pPr>
        <w:pStyle w:val="ConsPlusNormal"/>
        <w:ind w:firstLine="540"/>
        <w:jc w:val="both"/>
        <w:rPr>
          <w:sz w:val="28"/>
          <w:szCs w:val="28"/>
        </w:rPr>
      </w:pPr>
      <w:r>
        <w:rPr>
          <w:sz w:val="28"/>
          <w:szCs w:val="28"/>
        </w:rPr>
        <w:t>89</w:t>
      </w:r>
      <w:r w:rsidR="00C57E45">
        <w:rPr>
          <w:sz w:val="28"/>
          <w:szCs w:val="28"/>
        </w:rPr>
        <w:t>.</w:t>
      </w:r>
      <w:r w:rsidR="00FA17B0" w:rsidRPr="00C57E45">
        <w:rPr>
          <w:sz w:val="28"/>
          <w:szCs w:val="28"/>
        </w:rPr>
        <w:t xml:space="preserve"> </w:t>
      </w:r>
      <w:r w:rsidR="00C57E45">
        <w:rPr>
          <w:sz w:val="28"/>
          <w:szCs w:val="28"/>
        </w:rPr>
        <w:t>А</w:t>
      </w:r>
      <w:r w:rsidR="00FA17B0" w:rsidRPr="00C57E45">
        <w:rPr>
          <w:sz w:val="28"/>
          <w:szCs w:val="28"/>
        </w:rPr>
        <w:t>дминистративная процедура</w:t>
      </w:r>
      <w:r w:rsidR="0031355B">
        <w:rPr>
          <w:sz w:val="28"/>
          <w:szCs w:val="28"/>
        </w:rPr>
        <w:t xml:space="preserve"> </w:t>
      </w:r>
      <w:r w:rsidR="00601D17">
        <w:rPr>
          <w:sz w:val="28"/>
          <w:szCs w:val="28"/>
        </w:rPr>
        <w:t>5</w:t>
      </w:r>
      <w:r w:rsidR="00FA17B0" w:rsidRPr="00C57E45">
        <w:rPr>
          <w:sz w:val="28"/>
          <w:szCs w:val="28"/>
        </w:rPr>
        <w:t xml:space="preserve"> включает в себя следующие административные действия:</w:t>
      </w:r>
    </w:p>
    <w:p w:rsidR="00FA17B0" w:rsidRPr="00C57E45" w:rsidRDefault="00FA17B0" w:rsidP="00FA17B0">
      <w:pPr>
        <w:pStyle w:val="ConsPlusNormal"/>
        <w:ind w:firstLine="540"/>
        <w:jc w:val="both"/>
        <w:rPr>
          <w:sz w:val="28"/>
          <w:szCs w:val="28"/>
        </w:rPr>
      </w:pPr>
      <w:r w:rsidRPr="00C57E45">
        <w:rPr>
          <w:sz w:val="28"/>
          <w:szCs w:val="28"/>
        </w:rPr>
        <w:t xml:space="preserve">а) подготовка мотивированного отказа в установлении тарифов по основаниям, указанным </w:t>
      </w:r>
      <w:r w:rsidRPr="00CF56C5">
        <w:rPr>
          <w:sz w:val="28"/>
          <w:szCs w:val="28"/>
        </w:rPr>
        <w:t xml:space="preserve">в </w:t>
      </w:r>
      <w:hyperlink w:anchor="Par42" w:history="1">
        <w:r w:rsidR="00C57E45" w:rsidRPr="00CF56C5">
          <w:rPr>
            <w:sz w:val="28"/>
            <w:szCs w:val="28"/>
          </w:rPr>
          <w:t>главе</w:t>
        </w:r>
      </w:hyperlink>
      <w:r w:rsidR="00C57E45">
        <w:rPr>
          <w:sz w:val="28"/>
          <w:szCs w:val="28"/>
        </w:rPr>
        <w:t xml:space="preserve"> 12</w:t>
      </w:r>
      <w:r w:rsidRPr="00C57E45">
        <w:rPr>
          <w:sz w:val="28"/>
          <w:szCs w:val="28"/>
        </w:rPr>
        <w:t xml:space="preserve"> настоящего Административного регламента, согласование его с начальником </w:t>
      </w:r>
      <w:r w:rsidR="00396A5D">
        <w:rPr>
          <w:sz w:val="28"/>
          <w:szCs w:val="28"/>
        </w:rPr>
        <w:t xml:space="preserve">Отдела и подписание </w:t>
      </w:r>
      <w:r w:rsidR="00396A5D" w:rsidRPr="00C57E45">
        <w:rPr>
          <w:sz w:val="28"/>
          <w:szCs w:val="28"/>
        </w:rPr>
        <w:t>председателем комиссии</w:t>
      </w:r>
      <w:r w:rsidRPr="00C57E45">
        <w:rPr>
          <w:sz w:val="28"/>
          <w:szCs w:val="28"/>
        </w:rPr>
        <w:t>.</w:t>
      </w:r>
      <w:r w:rsidR="00C57E45">
        <w:rPr>
          <w:sz w:val="28"/>
          <w:szCs w:val="28"/>
        </w:rPr>
        <w:t xml:space="preserve"> </w:t>
      </w:r>
      <w:r w:rsidRPr="00C57E45">
        <w:rPr>
          <w:sz w:val="28"/>
          <w:szCs w:val="28"/>
        </w:rPr>
        <w:t xml:space="preserve">Данное административное действие выполняется ответственным специалистом </w:t>
      </w:r>
      <w:r w:rsidR="00396A5D">
        <w:rPr>
          <w:sz w:val="28"/>
          <w:szCs w:val="28"/>
        </w:rPr>
        <w:t>Отдела</w:t>
      </w:r>
      <w:r w:rsidR="00396A5D" w:rsidRPr="00FF3700">
        <w:rPr>
          <w:sz w:val="28"/>
          <w:szCs w:val="28"/>
        </w:rPr>
        <w:t xml:space="preserve"> </w:t>
      </w:r>
      <w:r w:rsidRPr="00C57E45">
        <w:rPr>
          <w:sz w:val="28"/>
          <w:szCs w:val="28"/>
        </w:rPr>
        <w:t xml:space="preserve">в течение </w:t>
      </w:r>
      <w:r w:rsidR="00396A5D">
        <w:rPr>
          <w:sz w:val="28"/>
          <w:szCs w:val="28"/>
        </w:rPr>
        <w:t xml:space="preserve">двух </w:t>
      </w:r>
      <w:r w:rsidRPr="00C57E45">
        <w:rPr>
          <w:sz w:val="28"/>
          <w:szCs w:val="28"/>
        </w:rPr>
        <w:t>рабоч</w:t>
      </w:r>
      <w:r w:rsidR="00396A5D">
        <w:rPr>
          <w:sz w:val="28"/>
          <w:szCs w:val="28"/>
        </w:rPr>
        <w:t>их</w:t>
      </w:r>
      <w:r w:rsidRPr="00C57E45">
        <w:rPr>
          <w:sz w:val="28"/>
          <w:szCs w:val="28"/>
        </w:rPr>
        <w:t xml:space="preserve"> дн</w:t>
      </w:r>
      <w:r w:rsidR="00396A5D">
        <w:rPr>
          <w:sz w:val="28"/>
          <w:szCs w:val="28"/>
        </w:rPr>
        <w:t>ей</w:t>
      </w:r>
      <w:r w:rsidRPr="00C57E45">
        <w:rPr>
          <w:sz w:val="28"/>
          <w:szCs w:val="28"/>
        </w:rPr>
        <w:t xml:space="preserve"> со дня подписания протокола заседания комиссии</w:t>
      </w:r>
      <w:r w:rsidR="00396A5D">
        <w:rPr>
          <w:sz w:val="28"/>
          <w:szCs w:val="28"/>
        </w:rPr>
        <w:t>, либо:</w:t>
      </w:r>
    </w:p>
    <w:p w:rsidR="00FA17B0" w:rsidRPr="00C57E45" w:rsidRDefault="00FA17B0" w:rsidP="00FA17B0">
      <w:pPr>
        <w:pStyle w:val="ConsPlusNormal"/>
        <w:ind w:firstLine="540"/>
        <w:jc w:val="both"/>
        <w:rPr>
          <w:sz w:val="28"/>
          <w:szCs w:val="28"/>
        </w:rPr>
      </w:pPr>
      <w:r w:rsidRPr="00C57E45">
        <w:rPr>
          <w:sz w:val="28"/>
          <w:szCs w:val="28"/>
        </w:rPr>
        <w:t xml:space="preserve">б) подготовка проекта постановления администрации городского округа муниципального образования </w:t>
      </w:r>
      <w:r w:rsidR="00C57E45">
        <w:rPr>
          <w:sz w:val="28"/>
          <w:szCs w:val="28"/>
        </w:rPr>
        <w:t>«</w:t>
      </w:r>
      <w:r w:rsidRPr="00C57E45">
        <w:rPr>
          <w:sz w:val="28"/>
          <w:szCs w:val="28"/>
        </w:rPr>
        <w:t>город Саянск</w:t>
      </w:r>
      <w:r w:rsidR="00C57E45">
        <w:rPr>
          <w:sz w:val="28"/>
          <w:szCs w:val="28"/>
        </w:rPr>
        <w:t>»</w:t>
      </w:r>
      <w:r w:rsidRPr="00C57E45">
        <w:rPr>
          <w:sz w:val="28"/>
          <w:szCs w:val="28"/>
        </w:rPr>
        <w:t xml:space="preserve"> об установлении тарифов. Данное административное действие выполняется начальником </w:t>
      </w:r>
      <w:r w:rsidR="00396A5D">
        <w:rPr>
          <w:sz w:val="28"/>
          <w:szCs w:val="28"/>
        </w:rPr>
        <w:t xml:space="preserve">Отдела </w:t>
      </w:r>
      <w:r w:rsidRPr="00C57E45">
        <w:rPr>
          <w:sz w:val="28"/>
          <w:szCs w:val="28"/>
        </w:rPr>
        <w:t>(</w:t>
      </w:r>
      <w:r w:rsidR="00396A5D">
        <w:rPr>
          <w:sz w:val="28"/>
          <w:szCs w:val="28"/>
        </w:rPr>
        <w:t>ответственным специалистом Отдела</w:t>
      </w:r>
      <w:r w:rsidRPr="00C57E45">
        <w:rPr>
          <w:sz w:val="28"/>
          <w:szCs w:val="28"/>
        </w:rPr>
        <w:t>) в течение рабочего дня со дня утверждения протокола заседания комиссии;</w:t>
      </w:r>
    </w:p>
    <w:p w:rsidR="00FA17B0" w:rsidRPr="00C57E45" w:rsidRDefault="006A650B" w:rsidP="00FA17B0">
      <w:pPr>
        <w:pStyle w:val="ConsPlusNormal"/>
        <w:ind w:firstLine="540"/>
        <w:jc w:val="both"/>
        <w:rPr>
          <w:sz w:val="28"/>
          <w:szCs w:val="28"/>
        </w:rPr>
      </w:pPr>
      <w:r>
        <w:rPr>
          <w:sz w:val="28"/>
          <w:szCs w:val="28"/>
        </w:rPr>
        <w:t>в</w:t>
      </w:r>
      <w:r w:rsidR="00FA17B0" w:rsidRPr="00C57E45">
        <w:rPr>
          <w:sz w:val="28"/>
          <w:szCs w:val="28"/>
        </w:rPr>
        <w:t xml:space="preserve">) согласование проекта постановления </w:t>
      </w:r>
      <w:r w:rsidR="00396A5D">
        <w:rPr>
          <w:sz w:val="28"/>
          <w:szCs w:val="28"/>
        </w:rPr>
        <w:t>уполномоченного органа</w:t>
      </w:r>
      <w:r w:rsidR="00FA17B0" w:rsidRPr="00C57E45">
        <w:rPr>
          <w:sz w:val="28"/>
          <w:szCs w:val="28"/>
        </w:rPr>
        <w:t xml:space="preserve"> об установлении тарифов зам</w:t>
      </w:r>
      <w:r w:rsidR="00C57E45">
        <w:rPr>
          <w:sz w:val="28"/>
          <w:szCs w:val="28"/>
        </w:rPr>
        <w:t>естителем</w:t>
      </w:r>
      <w:r w:rsidR="00FA17B0" w:rsidRPr="00C57E45">
        <w:rPr>
          <w:sz w:val="28"/>
          <w:szCs w:val="28"/>
        </w:rPr>
        <w:t xml:space="preserve"> мэра по экономической политике и финансам в течение </w:t>
      </w:r>
      <w:r w:rsidR="0031355B">
        <w:rPr>
          <w:sz w:val="28"/>
          <w:szCs w:val="28"/>
        </w:rPr>
        <w:t>одного</w:t>
      </w:r>
      <w:r w:rsidR="00FA17B0" w:rsidRPr="00C57E45">
        <w:rPr>
          <w:sz w:val="28"/>
          <w:szCs w:val="28"/>
        </w:rPr>
        <w:t xml:space="preserve"> рабоч</w:t>
      </w:r>
      <w:r w:rsidR="001545DE">
        <w:rPr>
          <w:sz w:val="28"/>
          <w:szCs w:val="28"/>
        </w:rPr>
        <w:t>его</w:t>
      </w:r>
      <w:r w:rsidR="00FA17B0" w:rsidRPr="00C57E45">
        <w:rPr>
          <w:sz w:val="28"/>
          <w:szCs w:val="28"/>
        </w:rPr>
        <w:t xml:space="preserve"> дн</w:t>
      </w:r>
      <w:r w:rsidR="001545DE">
        <w:rPr>
          <w:sz w:val="28"/>
          <w:szCs w:val="28"/>
        </w:rPr>
        <w:t>я</w:t>
      </w:r>
      <w:r w:rsidR="00FA17B0" w:rsidRPr="00C57E45">
        <w:rPr>
          <w:sz w:val="28"/>
          <w:szCs w:val="28"/>
        </w:rPr>
        <w:t xml:space="preserve"> со дня передачи данного проекта муниципального правового акта на согласование зам</w:t>
      </w:r>
      <w:r w:rsidR="00C57E45">
        <w:rPr>
          <w:sz w:val="28"/>
          <w:szCs w:val="28"/>
        </w:rPr>
        <w:t>естителю</w:t>
      </w:r>
      <w:r w:rsidR="00FA17B0" w:rsidRPr="00C57E45">
        <w:rPr>
          <w:sz w:val="28"/>
          <w:szCs w:val="28"/>
        </w:rPr>
        <w:t xml:space="preserve"> мэра по экономической политике и финансам;</w:t>
      </w:r>
    </w:p>
    <w:p w:rsidR="00FA17B0" w:rsidRPr="00C57E45" w:rsidRDefault="006A650B" w:rsidP="00FA17B0">
      <w:pPr>
        <w:pStyle w:val="ConsPlusNormal"/>
        <w:ind w:firstLine="540"/>
        <w:jc w:val="both"/>
        <w:rPr>
          <w:sz w:val="28"/>
          <w:szCs w:val="28"/>
        </w:rPr>
      </w:pPr>
      <w:r>
        <w:rPr>
          <w:sz w:val="28"/>
          <w:szCs w:val="28"/>
        </w:rPr>
        <w:t>г</w:t>
      </w:r>
      <w:r w:rsidR="00FA17B0" w:rsidRPr="00C57E45">
        <w:rPr>
          <w:sz w:val="28"/>
          <w:szCs w:val="28"/>
        </w:rPr>
        <w:t xml:space="preserve">) согласование проекта постановления </w:t>
      </w:r>
      <w:r w:rsidR="00396A5D">
        <w:rPr>
          <w:sz w:val="28"/>
          <w:szCs w:val="28"/>
        </w:rPr>
        <w:t>уполномоченного органа</w:t>
      </w:r>
      <w:r w:rsidR="00FA17B0" w:rsidRPr="00C57E45">
        <w:rPr>
          <w:sz w:val="28"/>
          <w:szCs w:val="28"/>
        </w:rPr>
        <w:t xml:space="preserve"> об установлении тарифов отделом правовой работы </w:t>
      </w:r>
      <w:r w:rsidR="00396A5D">
        <w:rPr>
          <w:sz w:val="28"/>
          <w:szCs w:val="28"/>
        </w:rPr>
        <w:t>уполномоченного органа</w:t>
      </w:r>
      <w:r w:rsidR="00FA17B0" w:rsidRPr="00C57E45">
        <w:rPr>
          <w:sz w:val="28"/>
          <w:szCs w:val="28"/>
        </w:rPr>
        <w:t xml:space="preserve">. Максимальный срок выполнения данного административного действия не должен превышать </w:t>
      </w:r>
      <w:r w:rsidR="005A0FDF">
        <w:rPr>
          <w:sz w:val="28"/>
          <w:szCs w:val="28"/>
        </w:rPr>
        <w:t>10</w:t>
      </w:r>
      <w:r w:rsidR="00FA17B0" w:rsidRPr="00C57E45">
        <w:rPr>
          <w:sz w:val="28"/>
          <w:szCs w:val="28"/>
        </w:rPr>
        <w:t xml:space="preserve"> рабочих дней со дня поступления данного проекта муниципального правового акта на согласование в отдел правовой работы;</w:t>
      </w:r>
    </w:p>
    <w:p w:rsidR="00FA17B0" w:rsidRPr="00C57E45" w:rsidRDefault="006A650B" w:rsidP="00FA17B0">
      <w:pPr>
        <w:pStyle w:val="ConsPlusNormal"/>
        <w:ind w:firstLine="540"/>
        <w:jc w:val="both"/>
        <w:rPr>
          <w:sz w:val="28"/>
          <w:szCs w:val="28"/>
        </w:rPr>
      </w:pPr>
      <w:r>
        <w:rPr>
          <w:sz w:val="28"/>
          <w:szCs w:val="28"/>
        </w:rPr>
        <w:t>д</w:t>
      </w:r>
      <w:r w:rsidR="00FA17B0" w:rsidRPr="00C57E45">
        <w:rPr>
          <w:sz w:val="28"/>
          <w:szCs w:val="28"/>
        </w:rPr>
        <w:t xml:space="preserve">) согласование проекта </w:t>
      </w:r>
      <w:r w:rsidR="00A32206">
        <w:rPr>
          <w:sz w:val="28"/>
          <w:szCs w:val="28"/>
        </w:rPr>
        <w:t xml:space="preserve">постановления </w:t>
      </w:r>
      <w:r w:rsidR="00396A5D">
        <w:rPr>
          <w:sz w:val="28"/>
          <w:szCs w:val="28"/>
        </w:rPr>
        <w:t xml:space="preserve">уполномоченного органа </w:t>
      </w:r>
      <w:r w:rsidR="00FA17B0" w:rsidRPr="00C57E45">
        <w:rPr>
          <w:sz w:val="28"/>
          <w:szCs w:val="28"/>
        </w:rPr>
        <w:t xml:space="preserve">об установлении тарифов заместителем мэра городского округа по вопросам жизнеобеспечения города - председателем комитета </w:t>
      </w:r>
      <w:r w:rsidR="00C57E45">
        <w:rPr>
          <w:sz w:val="28"/>
          <w:szCs w:val="28"/>
        </w:rPr>
        <w:t>жилищно-коммунального хозяйства, транспорта и связи</w:t>
      </w:r>
      <w:r w:rsidR="00C57E45" w:rsidRPr="00C57E45">
        <w:rPr>
          <w:sz w:val="28"/>
          <w:szCs w:val="28"/>
        </w:rPr>
        <w:t xml:space="preserve"> </w:t>
      </w:r>
      <w:r w:rsidR="00FA17B0" w:rsidRPr="00C57E45">
        <w:rPr>
          <w:sz w:val="28"/>
          <w:szCs w:val="28"/>
        </w:rPr>
        <w:t xml:space="preserve">в течение </w:t>
      </w:r>
      <w:r w:rsidR="0031355B">
        <w:rPr>
          <w:sz w:val="28"/>
          <w:szCs w:val="28"/>
        </w:rPr>
        <w:t>двух</w:t>
      </w:r>
      <w:r w:rsidR="00FA17B0" w:rsidRPr="00C57E45">
        <w:rPr>
          <w:sz w:val="28"/>
          <w:szCs w:val="28"/>
        </w:rPr>
        <w:t xml:space="preserve"> рабочих дней со дня поступления </w:t>
      </w:r>
      <w:r w:rsidR="00FA17B0" w:rsidRPr="00C57E45">
        <w:rPr>
          <w:sz w:val="28"/>
          <w:szCs w:val="28"/>
        </w:rPr>
        <w:lastRenderedPageBreak/>
        <w:t>данного проекта муниципального правового акта на согласование заместителю мэра городского округа по вопросам жизнеобеспечения города - председател</w:t>
      </w:r>
      <w:r w:rsidR="00396A5D">
        <w:rPr>
          <w:sz w:val="28"/>
          <w:szCs w:val="28"/>
        </w:rPr>
        <w:t>ю</w:t>
      </w:r>
      <w:r w:rsidR="00FA17B0" w:rsidRPr="00C57E45">
        <w:rPr>
          <w:sz w:val="28"/>
          <w:szCs w:val="28"/>
        </w:rPr>
        <w:t xml:space="preserve"> комитета </w:t>
      </w:r>
      <w:r w:rsidR="00C57E45">
        <w:rPr>
          <w:sz w:val="28"/>
          <w:szCs w:val="28"/>
        </w:rPr>
        <w:t>жилищно-коммунального хозяйства, транспорта и связи</w:t>
      </w:r>
      <w:r w:rsidR="00FA17B0" w:rsidRPr="00C57E45">
        <w:rPr>
          <w:sz w:val="28"/>
          <w:szCs w:val="28"/>
        </w:rPr>
        <w:t xml:space="preserve"> городского округа муниципального образования </w:t>
      </w:r>
      <w:r w:rsidR="00C57E45">
        <w:rPr>
          <w:sz w:val="28"/>
          <w:szCs w:val="28"/>
        </w:rPr>
        <w:t>«город Саянск»</w:t>
      </w:r>
      <w:r w:rsidR="00FA17B0" w:rsidRPr="00C57E45">
        <w:rPr>
          <w:sz w:val="28"/>
          <w:szCs w:val="28"/>
        </w:rPr>
        <w:t>;</w:t>
      </w:r>
    </w:p>
    <w:p w:rsidR="00FA17B0" w:rsidRPr="00C57E45" w:rsidRDefault="006A650B" w:rsidP="00FA17B0">
      <w:pPr>
        <w:pStyle w:val="ConsPlusNormal"/>
        <w:ind w:firstLine="540"/>
        <w:jc w:val="both"/>
        <w:rPr>
          <w:sz w:val="28"/>
          <w:szCs w:val="28"/>
        </w:rPr>
      </w:pPr>
      <w:r>
        <w:rPr>
          <w:sz w:val="28"/>
          <w:szCs w:val="28"/>
        </w:rPr>
        <w:t>е</w:t>
      </w:r>
      <w:r w:rsidR="00FA17B0" w:rsidRPr="00C57E45">
        <w:rPr>
          <w:sz w:val="28"/>
          <w:szCs w:val="28"/>
        </w:rPr>
        <w:t xml:space="preserve">) согласование проекта постановления </w:t>
      </w:r>
      <w:r w:rsidR="00A32206">
        <w:rPr>
          <w:sz w:val="28"/>
          <w:szCs w:val="28"/>
        </w:rPr>
        <w:t xml:space="preserve">уполномоченного органа </w:t>
      </w:r>
      <w:r w:rsidR="00FA17B0" w:rsidRPr="00C57E45">
        <w:rPr>
          <w:sz w:val="28"/>
          <w:szCs w:val="28"/>
        </w:rPr>
        <w:t xml:space="preserve">об установлении тарифов </w:t>
      </w:r>
      <w:r w:rsidR="00396A5D">
        <w:rPr>
          <w:sz w:val="28"/>
          <w:szCs w:val="28"/>
        </w:rPr>
        <w:t>Управляющим делами уполномоченного органа</w:t>
      </w:r>
      <w:r w:rsidR="00FA17B0" w:rsidRPr="00C57E45">
        <w:rPr>
          <w:sz w:val="28"/>
          <w:szCs w:val="28"/>
        </w:rPr>
        <w:t xml:space="preserve"> в течение </w:t>
      </w:r>
      <w:r w:rsidR="0031355B">
        <w:rPr>
          <w:sz w:val="28"/>
          <w:szCs w:val="28"/>
        </w:rPr>
        <w:t>двух</w:t>
      </w:r>
      <w:r w:rsidR="00FA17B0" w:rsidRPr="00C57E45">
        <w:rPr>
          <w:sz w:val="28"/>
          <w:szCs w:val="28"/>
        </w:rPr>
        <w:t xml:space="preserve"> рабочих дней со дня поступления данного проекта муниципального правового акта на согласование</w:t>
      </w:r>
      <w:r w:rsidR="00396A5D">
        <w:rPr>
          <w:sz w:val="28"/>
          <w:szCs w:val="28"/>
        </w:rPr>
        <w:t xml:space="preserve"> в отдел организационной работы</w:t>
      </w:r>
      <w:r w:rsidR="00FA17B0" w:rsidRPr="00C57E45">
        <w:rPr>
          <w:sz w:val="28"/>
          <w:szCs w:val="28"/>
        </w:rPr>
        <w:t>;</w:t>
      </w:r>
    </w:p>
    <w:p w:rsidR="00FA17B0" w:rsidRPr="00C57E45" w:rsidRDefault="006A650B" w:rsidP="00FA17B0">
      <w:pPr>
        <w:pStyle w:val="ConsPlusNormal"/>
        <w:ind w:firstLine="540"/>
        <w:jc w:val="both"/>
        <w:rPr>
          <w:sz w:val="28"/>
          <w:szCs w:val="28"/>
        </w:rPr>
      </w:pPr>
      <w:r>
        <w:rPr>
          <w:sz w:val="28"/>
          <w:szCs w:val="28"/>
        </w:rPr>
        <w:t>ж</w:t>
      </w:r>
      <w:r w:rsidR="00FA17B0" w:rsidRPr="00C57E45">
        <w:rPr>
          <w:sz w:val="28"/>
          <w:szCs w:val="28"/>
        </w:rPr>
        <w:t xml:space="preserve">) утверждение проекта постановления </w:t>
      </w:r>
      <w:r w:rsidR="00396A5D">
        <w:rPr>
          <w:sz w:val="28"/>
          <w:szCs w:val="28"/>
        </w:rPr>
        <w:t>уполномоченного органа</w:t>
      </w:r>
      <w:r w:rsidR="00FA17B0" w:rsidRPr="00C57E45">
        <w:rPr>
          <w:sz w:val="28"/>
          <w:szCs w:val="28"/>
        </w:rPr>
        <w:t xml:space="preserve"> об установлении тарифов мэром городского округа муниципального образования </w:t>
      </w:r>
      <w:r w:rsidR="00C57E45">
        <w:rPr>
          <w:sz w:val="28"/>
          <w:szCs w:val="28"/>
        </w:rPr>
        <w:t>«</w:t>
      </w:r>
      <w:r w:rsidR="00FA17B0" w:rsidRPr="00C57E45">
        <w:rPr>
          <w:sz w:val="28"/>
          <w:szCs w:val="28"/>
        </w:rPr>
        <w:t>город Саянск</w:t>
      </w:r>
      <w:r w:rsidR="00C57E45">
        <w:rPr>
          <w:sz w:val="28"/>
          <w:szCs w:val="28"/>
        </w:rPr>
        <w:t>»</w:t>
      </w:r>
      <w:r w:rsidR="00FA17B0" w:rsidRPr="00C57E45">
        <w:rPr>
          <w:sz w:val="28"/>
          <w:szCs w:val="28"/>
        </w:rPr>
        <w:t xml:space="preserve"> в течение </w:t>
      </w:r>
      <w:r w:rsidR="0031355B">
        <w:rPr>
          <w:sz w:val="28"/>
          <w:szCs w:val="28"/>
        </w:rPr>
        <w:t>одного</w:t>
      </w:r>
      <w:r w:rsidR="00FA17B0" w:rsidRPr="00C57E45">
        <w:rPr>
          <w:sz w:val="28"/>
          <w:szCs w:val="28"/>
        </w:rPr>
        <w:t xml:space="preserve"> рабоч</w:t>
      </w:r>
      <w:r w:rsidR="001545DE">
        <w:rPr>
          <w:sz w:val="28"/>
          <w:szCs w:val="28"/>
        </w:rPr>
        <w:t>его</w:t>
      </w:r>
      <w:r w:rsidR="00FA17B0" w:rsidRPr="00C57E45">
        <w:rPr>
          <w:sz w:val="28"/>
          <w:szCs w:val="28"/>
        </w:rPr>
        <w:t xml:space="preserve"> дн</w:t>
      </w:r>
      <w:r w:rsidR="001545DE">
        <w:rPr>
          <w:sz w:val="28"/>
          <w:szCs w:val="28"/>
        </w:rPr>
        <w:t>я</w:t>
      </w:r>
      <w:r w:rsidR="00FA17B0" w:rsidRPr="00C57E45">
        <w:rPr>
          <w:sz w:val="28"/>
          <w:szCs w:val="28"/>
        </w:rPr>
        <w:t xml:space="preserve"> со дня поступления данного проекта муниципального правового акта на утверждение;</w:t>
      </w:r>
    </w:p>
    <w:p w:rsidR="00FA17B0" w:rsidRPr="00C57E45" w:rsidRDefault="006A650B" w:rsidP="00FA17B0">
      <w:pPr>
        <w:pStyle w:val="ConsPlusNormal"/>
        <w:ind w:firstLine="540"/>
        <w:jc w:val="both"/>
        <w:rPr>
          <w:sz w:val="28"/>
          <w:szCs w:val="28"/>
        </w:rPr>
      </w:pPr>
      <w:r>
        <w:rPr>
          <w:sz w:val="28"/>
          <w:szCs w:val="28"/>
        </w:rPr>
        <w:t>з</w:t>
      </w:r>
      <w:r w:rsidR="00FA17B0" w:rsidRPr="00C57E45">
        <w:rPr>
          <w:sz w:val="28"/>
          <w:szCs w:val="28"/>
        </w:rPr>
        <w:t xml:space="preserve">) регистрация и опубликование постановления </w:t>
      </w:r>
      <w:r w:rsidR="00396A5D">
        <w:rPr>
          <w:sz w:val="28"/>
          <w:szCs w:val="28"/>
        </w:rPr>
        <w:t>уполномоченного органа</w:t>
      </w:r>
      <w:r w:rsidR="00FA17B0" w:rsidRPr="00C57E45">
        <w:rPr>
          <w:sz w:val="28"/>
          <w:szCs w:val="28"/>
        </w:rPr>
        <w:t xml:space="preserve"> об установлении тарифов специалистом отдела организационного отдела с использованием информационных коммуникационных технологий в течение рабочего дня со дня поступления данного постановления администрации городского окр</w:t>
      </w:r>
      <w:r w:rsidR="00C57E45">
        <w:rPr>
          <w:sz w:val="28"/>
          <w:szCs w:val="28"/>
        </w:rPr>
        <w:t>уга муниципального образования «</w:t>
      </w:r>
      <w:r w:rsidR="00FA17B0" w:rsidRPr="00C57E45">
        <w:rPr>
          <w:sz w:val="28"/>
          <w:szCs w:val="28"/>
        </w:rPr>
        <w:t>город Саянск</w:t>
      </w:r>
      <w:r w:rsidR="00C57E45">
        <w:rPr>
          <w:sz w:val="28"/>
          <w:szCs w:val="28"/>
        </w:rPr>
        <w:t>»</w:t>
      </w:r>
      <w:r w:rsidR="00FA17B0" w:rsidRPr="00C57E45">
        <w:rPr>
          <w:sz w:val="28"/>
          <w:szCs w:val="28"/>
        </w:rPr>
        <w:t xml:space="preserve"> на регистрацию</w:t>
      </w:r>
      <w:r w:rsidR="00C57E45">
        <w:rPr>
          <w:sz w:val="28"/>
          <w:szCs w:val="28"/>
        </w:rPr>
        <w:t>.</w:t>
      </w:r>
    </w:p>
    <w:p w:rsidR="00FA17B0" w:rsidRPr="00C57E45" w:rsidRDefault="00056B16" w:rsidP="00FA17B0">
      <w:pPr>
        <w:pStyle w:val="ConsPlusNormal"/>
        <w:ind w:firstLine="540"/>
        <w:jc w:val="both"/>
        <w:rPr>
          <w:sz w:val="28"/>
          <w:szCs w:val="28"/>
        </w:rPr>
      </w:pPr>
      <w:r>
        <w:rPr>
          <w:sz w:val="28"/>
          <w:szCs w:val="28"/>
        </w:rPr>
        <w:t>90</w:t>
      </w:r>
      <w:r w:rsidR="00C57E45">
        <w:rPr>
          <w:sz w:val="28"/>
          <w:szCs w:val="28"/>
        </w:rPr>
        <w:t>. О</w:t>
      </w:r>
      <w:r w:rsidR="00FA17B0" w:rsidRPr="00C57E45">
        <w:rPr>
          <w:sz w:val="28"/>
          <w:szCs w:val="28"/>
        </w:rPr>
        <w:t>бщий срок выполнения административной процедуры</w:t>
      </w:r>
      <w:r w:rsidR="0031355B">
        <w:rPr>
          <w:sz w:val="28"/>
          <w:szCs w:val="28"/>
        </w:rPr>
        <w:t xml:space="preserve"> </w:t>
      </w:r>
      <w:r w:rsidR="00601D17">
        <w:rPr>
          <w:sz w:val="28"/>
          <w:szCs w:val="28"/>
        </w:rPr>
        <w:t>5</w:t>
      </w:r>
      <w:r w:rsidR="00FA17B0" w:rsidRPr="00C57E45">
        <w:rPr>
          <w:sz w:val="28"/>
          <w:szCs w:val="28"/>
        </w:rPr>
        <w:t xml:space="preserve"> не должен превышать </w:t>
      </w:r>
      <w:r w:rsidR="00DC25B2">
        <w:rPr>
          <w:sz w:val="28"/>
          <w:szCs w:val="28"/>
        </w:rPr>
        <w:t>15</w:t>
      </w:r>
      <w:r w:rsidR="00FA17B0" w:rsidRPr="00C57E45">
        <w:rPr>
          <w:sz w:val="28"/>
          <w:szCs w:val="28"/>
        </w:rPr>
        <w:t xml:space="preserve"> дней</w:t>
      </w:r>
      <w:r w:rsidR="00C57E45">
        <w:rPr>
          <w:sz w:val="28"/>
          <w:szCs w:val="28"/>
        </w:rPr>
        <w:t>.</w:t>
      </w:r>
    </w:p>
    <w:p w:rsidR="00FA17B0" w:rsidRDefault="00C57E45" w:rsidP="00FA17B0">
      <w:pPr>
        <w:pStyle w:val="ConsPlusNormal"/>
        <w:ind w:firstLine="540"/>
        <w:jc w:val="both"/>
        <w:rPr>
          <w:sz w:val="28"/>
          <w:szCs w:val="28"/>
        </w:rPr>
      </w:pPr>
      <w:r>
        <w:rPr>
          <w:sz w:val="28"/>
          <w:szCs w:val="28"/>
        </w:rPr>
        <w:t>9</w:t>
      </w:r>
      <w:r w:rsidR="00056B16">
        <w:rPr>
          <w:sz w:val="28"/>
          <w:szCs w:val="28"/>
        </w:rPr>
        <w:t>1</w:t>
      </w:r>
      <w:r>
        <w:rPr>
          <w:sz w:val="28"/>
          <w:szCs w:val="28"/>
        </w:rPr>
        <w:t>. Р</w:t>
      </w:r>
      <w:r w:rsidR="00FA17B0" w:rsidRPr="00C57E45">
        <w:rPr>
          <w:sz w:val="28"/>
          <w:szCs w:val="28"/>
        </w:rPr>
        <w:t>езультатом административной процедуры</w:t>
      </w:r>
      <w:r w:rsidR="0031355B">
        <w:rPr>
          <w:sz w:val="28"/>
          <w:szCs w:val="28"/>
        </w:rPr>
        <w:t xml:space="preserve"> </w:t>
      </w:r>
      <w:r w:rsidR="00601D17">
        <w:rPr>
          <w:sz w:val="28"/>
          <w:szCs w:val="28"/>
        </w:rPr>
        <w:t>5</w:t>
      </w:r>
      <w:r w:rsidR="00FA17B0" w:rsidRPr="00C57E45">
        <w:rPr>
          <w:sz w:val="28"/>
          <w:szCs w:val="28"/>
        </w:rPr>
        <w:t xml:space="preserve"> является заверенная копия утвержденного постановления </w:t>
      </w:r>
      <w:r w:rsidR="00A32206">
        <w:rPr>
          <w:sz w:val="28"/>
          <w:szCs w:val="28"/>
        </w:rPr>
        <w:t xml:space="preserve">уполномоченного органа </w:t>
      </w:r>
      <w:r w:rsidR="00FA17B0" w:rsidRPr="00C57E45">
        <w:rPr>
          <w:sz w:val="28"/>
          <w:szCs w:val="28"/>
        </w:rPr>
        <w:t>об установлении тарифов</w:t>
      </w:r>
      <w:r>
        <w:rPr>
          <w:sz w:val="28"/>
          <w:szCs w:val="28"/>
        </w:rPr>
        <w:t xml:space="preserve"> </w:t>
      </w:r>
      <w:r w:rsidRPr="00C57E45">
        <w:rPr>
          <w:sz w:val="28"/>
          <w:szCs w:val="28"/>
        </w:rPr>
        <w:t>либо мотивированн</w:t>
      </w:r>
      <w:r w:rsidR="004B69EF">
        <w:rPr>
          <w:sz w:val="28"/>
          <w:szCs w:val="28"/>
        </w:rPr>
        <w:t>ый отказ</w:t>
      </w:r>
      <w:r w:rsidRPr="00C57E45">
        <w:rPr>
          <w:sz w:val="28"/>
          <w:szCs w:val="28"/>
        </w:rPr>
        <w:t xml:space="preserve"> в предоставлении Муниципальной услуги по основаниям, указанным в </w:t>
      </w:r>
      <w:r>
        <w:rPr>
          <w:sz w:val="28"/>
          <w:szCs w:val="28"/>
        </w:rPr>
        <w:t xml:space="preserve">главе 12 </w:t>
      </w:r>
      <w:r w:rsidRPr="00C57E45">
        <w:rPr>
          <w:sz w:val="28"/>
          <w:szCs w:val="28"/>
        </w:rPr>
        <w:t>настоящего Административного регламента</w:t>
      </w:r>
      <w:r>
        <w:rPr>
          <w:sz w:val="28"/>
          <w:szCs w:val="28"/>
        </w:rPr>
        <w:t xml:space="preserve">. </w:t>
      </w:r>
    </w:p>
    <w:p w:rsidR="004B69EF" w:rsidRDefault="004B69EF" w:rsidP="00FA17B0">
      <w:pPr>
        <w:pStyle w:val="ConsPlusNormal"/>
        <w:ind w:firstLine="540"/>
        <w:jc w:val="both"/>
        <w:rPr>
          <w:sz w:val="28"/>
          <w:szCs w:val="28"/>
        </w:rPr>
      </w:pPr>
      <w:r>
        <w:rPr>
          <w:sz w:val="28"/>
          <w:szCs w:val="28"/>
        </w:rPr>
        <w:t>9</w:t>
      </w:r>
      <w:r w:rsidR="00056B16">
        <w:rPr>
          <w:sz w:val="28"/>
          <w:szCs w:val="28"/>
        </w:rPr>
        <w:t>2</w:t>
      </w:r>
      <w:r>
        <w:rPr>
          <w:sz w:val="28"/>
          <w:szCs w:val="28"/>
        </w:rPr>
        <w:t>. Способом фиксации результата выполнения административной процедуры</w:t>
      </w:r>
      <w:r w:rsidR="0031355B">
        <w:rPr>
          <w:sz w:val="28"/>
          <w:szCs w:val="28"/>
        </w:rPr>
        <w:t xml:space="preserve"> </w:t>
      </w:r>
      <w:r w:rsidR="00601D17">
        <w:rPr>
          <w:sz w:val="28"/>
          <w:szCs w:val="28"/>
        </w:rPr>
        <w:t>5</w:t>
      </w:r>
      <w:r>
        <w:rPr>
          <w:sz w:val="28"/>
          <w:szCs w:val="28"/>
        </w:rPr>
        <w:t xml:space="preserve"> является фиксация фактов:</w:t>
      </w:r>
    </w:p>
    <w:p w:rsidR="00C57E45" w:rsidRDefault="004B69EF" w:rsidP="00FA17B0">
      <w:pPr>
        <w:pStyle w:val="ConsPlusNormal"/>
        <w:ind w:firstLine="540"/>
        <w:jc w:val="both"/>
        <w:rPr>
          <w:sz w:val="28"/>
          <w:szCs w:val="28"/>
        </w:rPr>
      </w:pPr>
      <w:r>
        <w:rPr>
          <w:sz w:val="28"/>
          <w:szCs w:val="28"/>
        </w:rPr>
        <w:t xml:space="preserve">1)  подписание мэром городского округа постановления администрации </w:t>
      </w:r>
      <w:r w:rsidRPr="00C57E45">
        <w:rPr>
          <w:sz w:val="28"/>
          <w:szCs w:val="28"/>
        </w:rPr>
        <w:t xml:space="preserve">городского округа муниципального образования </w:t>
      </w:r>
      <w:r>
        <w:rPr>
          <w:sz w:val="28"/>
          <w:szCs w:val="28"/>
        </w:rPr>
        <w:t>«</w:t>
      </w:r>
      <w:r w:rsidRPr="00C57E45">
        <w:rPr>
          <w:sz w:val="28"/>
          <w:szCs w:val="28"/>
        </w:rPr>
        <w:t>город Саянск</w:t>
      </w:r>
      <w:r>
        <w:rPr>
          <w:sz w:val="28"/>
          <w:szCs w:val="28"/>
        </w:rPr>
        <w:t>»</w:t>
      </w:r>
      <w:r w:rsidRPr="00C57E45">
        <w:rPr>
          <w:sz w:val="28"/>
          <w:szCs w:val="28"/>
        </w:rPr>
        <w:t xml:space="preserve"> об установлении тарифов</w:t>
      </w:r>
      <w:r>
        <w:rPr>
          <w:sz w:val="28"/>
          <w:szCs w:val="28"/>
        </w:rPr>
        <w:t>;</w:t>
      </w:r>
    </w:p>
    <w:p w:rsidR="004B69EF" w:rsidRDefault="004B69EF" w:rsidP="00FA17B0">
      <w:pPr>
        <w:pStyle w:val="ConsPlusNormal"/>
        <w:ind w:firstLine="540"/>
        <w:jc w:val="both"/>
        <w:rPr>
          <w:sz w:val="28"/>
          <w:szCs w:val="28"/>
        </w:rPr>
      </w:pPr>
      <w:r>
        <w:rPr>
          <w:sz w:val="28"/>
          <w:szCs w:val="28"/>
        </w:rPr>
        <w:t xml:space="preserve">2) подписанный начальником </w:t>
      </w:r>
      <w:r w:rsidR="00583EC3">
        <w:rPr>
          <w:sz w:val="28"/>
          <w:szCs w:val="28"/>
        </w:rPr>
        <w:t xml:space="preserve">Отдела </w:t>
      </w:r>
      <w:r>
        <w:rPr>
          <w:sz w:val="28"/>
          <w:szCs w:val="28"/>
        </w:rPr>
        <w:t xml:space="preserve">мотивированный отказ </w:t>
      </w:r>
      <w:r w:rsidRPr="00C57E45">
        <w:rPr>
          <w:sz w:val="28"/>
          <w:szCs w:val="28"/>
        </w:rPr>
        <w:t>в предоставлении Муниципальной услуги</w:t>
      </w:r>
      <w:r>
        <w:rPr>
          <w:sz w:val="28"/>
          <w:szCs w:val="28"/>
        </w:rPr>
        <w:t>.</w:t>
      </w:r>
    </w:p>
    <w:p w:rsidR="00C57E45" w:rsidRPr="00C57E45" w:rsidRDefault="00C57E45" w:rsidP="00FA17B0">
      <w:pPr>
        <w:pStyle w:val="ConsPlusNormal"/>
        <w:ind w:firstLine="540"/>
        <w:jc w:val="both"/>
        <w:rPr>
          <w:sz w:val="28"/>
          <w:szCs w:val="28"/>
        </w:rPr>
      </w:pPr>
    </w:p>
    <w:p w:rsidR="00FA17B0" w:rsidRPr="00443429" w:rsidRDefault="00C57E45" w:rsidP="00C57E45">
      <w:pPr>
        <w:pStyle w:val="ConsPlusNormal"/>
        <w:ind w:firstLine="540"/>
        <w:jc w:val="center"/>
        <w:rPr>
          <w:b/>
          <w:sz w:val="28"/>
          <w:szCs w:val="28"/>
        </w:rPr>
      </w:pPr>
      <w:r w:rsidRPr="00443429">
        <w:rPr>
          <w:b/>
          <w:sz w:val="28"/>
          <w:szCs w:val="28"/>
        </w:rPr>
        <w:t xml:space="preserve">Глава 27. </w:t>
      </w:r>
      <w:r w:rsidR="002E15C5" w:rsidRPr="00443429">
        <w:rPr>
          <w:b/>
          <w:sz w:val="28"/>
          <w:szCs w:val="28"/>
        </w:rPr>
        <w:t>Выдача результата предоставления муниципальной услуги</w:t>
      </w:r>
      <w:r w:rsidRPr="00443429">
        <w:rPr>
          <w:b/>
          <w:sz w:val="28"/>
          <w:szCs w:val="28"/>
        </w:rPr>
        <w:t>.</w:t>
      </w:r>
    </w:p>
    <w:p w:rsidR="00FA17B0" w:rsidRPr="00C57E45" w:rsidRDefault="00C57E45" w:rsidP="00FA17B0">
      <w:pPr>
        <w:pStyle w:val="ConsPlusNormal"/>
        <w:ind w:firstLine="540"/>
        <w:jc w:val="both"/>
        <w:rPr>
          <w:sz w:val="28"/>
          <w:szCs w:val="28"/>
        </w:rPr>
      </w:pPr>
      <w:r w:rsidRPr="00C57E45">
        <w:rPr>
          <w:sz w:val="28"/>
          <w:szCs w:val="28"/>
        </w:rPr>
        <w:t>9</w:t>
      </w:r>
      <w:r w:rsidR="00056B16">
        <w:rPr>
          <w:sz w:val="28"/>
          <w:szCs w:val="28"/>
        </w:rPr>
        <w:t>3</w:t>
      </w:r>
      <w:r w:rsidR="00FA17B0" w:rsidRPr="00C57E45">
        <w:rPr>
          <w:sz w:val="28"/>
          <w:szCs w:val="28"/>
        </w:rPr>
        <w:t xml:space="preserve">. </w:t>
      </w:r>
      <w:r w:rsidRPr="00C57E45">
        <w:rPr>
          <w:sz w:val="28"/>
          <w:szCs w:val="28"/>
        </w:rPr>
        <w:t>О</w:t>
      </w:r>
      <w:r w:rsidR="00FA17B0" w:rsidRPr="00C57E45">
        <w:rPr>
          <w:sz w:val="28"/>
          <w:szCs w:val="28"/>
        </w:rPr>
        <w:t>снованием для начала административной процедуры</w:t>
      </w:r>
      <w:r w:rsidR="00601D17">
        <w:rPr>
          <w:sz w:val="28"/>
          <w:szCs w:val="28"/>
        </w:rPr>
        <w:t xml:space="preserve"> 6</w:t>
      </w:r>
      <w:r w:rsidR="00FA17B0" w:rsidRPr="00C57E45">
        <w:rPr>
          <w:sz w:val="28"/>
          <w:szCs w:val="28"/>
        </w:rPr>
        <w:t xml:space="preserve"> является поступление в Отдел копии утвержденного постановления администрации городского округа муниципального образования </w:t>
      </w:r>
      <w:r>
        <w:rPr>
          <w:sz w:val="28"/>
          <w:szCs w:val="28"/>
        </w:rPr>
        <w:t>«</w:t>
      </w:r>
      <w:r w:rsidR="00FA17B0" w:rsidRPr="00C57E45">
        <w:rPr>
          <w:sz w:val="28"/>
          <w:szCs w:val="28"/>
        </w:rPr>
        <w:t>город Саянс</w:t>
      </w:r>
      <w:r>
        <w:rPr>
          <w:sz w:val="28"/>
          <w:szCs w:val="28"/>
        </w:rPr>
        <w:t>к»</w:t>
      </w:r>
      <w:r w:rsidR="00FA17B0" w:rsidRPr="00C57E45">
        <w:rPr>
          <w:sz w:val="28"/>
          <w:szCs w:val="28"/>
        </w:rPr>
        <w:t xml:space="preserve"> об установлении тарифов либо мотивированного отказа в предоставлении Муниципальной услуги по основаниям, указанным в </w:t>
      </w:r>
      <w:r>
        <w:rPr>
          <w:sz w:val="28"/>
          <w:szCs w:val="28"/>
        </w:rPr>
        <w:t xml:space="preserve">главе 12 </w:t>
      </w:r>
      <w:r w:rsidR="00FA17B0" w:rsidRPr="00C57E45">
        <w:rPr>
          <w:sz w:val="28"/>
          <w:szCs w:val="28"/>
        </w:rPr>
        <w:t>настоящего Административного регламента</w:t>
      </w:r>
      <w:r>
        <w:rPr>
          <w:sz w:val="28"/>
          <w:szCs w:val="28"/>
        </w:rPr>
        <w:t>.</w:t>
      </w:r>
    </w:p>
    <w:p w:rsidR="00FA17B0" w:rsidRPr="00C57E45" w:rsidRDefault="00C57E45" w:rsidP="00FA17B0">
      <w:pPr>
        <w:pStyle w:val="ConsPlusNormal"/>
        <w:ind w:firstLine="540"/>
        <w:jc w:val="both"/>
        <w:rPr>
          <w:sz w:val="28"/>
          <w:szCs w:val="28"/>
        </w:rPr>
      </w:pPr>
      <w:r>
        <w:rPr>
          <w:sz w:val="28"/>
          <w:szCs w:val="28"/>
        </w:rPr>
        <w:t>9</w:t>
      </w:r>
      <w:r w:rsidR="00056B16">
        <w:rPr>
          <w:sz w:val="28"/>
          <w:szCs w:val="28"/>
        </w:rPr>
        <w:t>4</w:t>
      </w:r>
      <w:r>
        <w:rPr>
          <w:sz w:val="28"/>
          <w:szCs w:val="28"/>
        </w:rPr>
        <w:t>.</w:t>
      </w:r>
      <w:r w:rsidR="00FA17B0" w:rsidRPr="00C57E45">
        <w:rPr>
          <w:sz w:val="28"/>
          <w:szCs w:val="28"/>
        </w:rPr>
        <w:t xml:space="preserve"> </w:t>
      </w:r>
      <w:r>
        <w:rPr>
          <w:sz w:val="28"/>
          <w:szCs w:val="28"/>
        </w:rPr>
        <w:t>В</w:t>
      </w:r>
      <w:r w:rsidR="00FA17B0" w:rsidRPr="00C57E45">
        <w:rPr>
          <w:sz w:val="28"/>
          <w:szCs w:val="28"/>
        </w:rPr>
        <w:t xml:space="preserve"> ходе выполнения административной процедуры</w:t>
      </w:r>
      <w:r w:rsidR="00601D17">
        <w:rPr>
          <w:sz w:val="28"/>
          <w:szCs w:val="28"/>
        </w:rPr>
        <w:t xml:space="preserve"> 6</w:t>
      </w:r>
      <w:r w:rsidR="00FA17B0" w:rsidRPr="00C57E45">
        <w:rPr>
          <w:sz w:val="28"/>
          <w:szCs w:val="28"/>
        </w:rPr>
        <w:t xml:space="preserve"> осуществляется:</w:t>
      </w:r>
    </w:p>
    <w:p w:rsidR="00FA17B0" w:rsidRPr="00C57E45" w:rsidRDefault="00FA17B0" w:rsidP="00FA17B0">
      <w:pPr>
        <w:pStyle w:val="ConsPlusNormal"/>
        <w:ind w:firstLine="540"/>
        <w:jc w:val="both"/>
        <w:rPr>
          <w:sz w:val="28"/>
          <w:szCs w:val="28"/>
        </w:rPr>
      </w:pPr>
      <w:r w:rsidRPr="00C57E45">
        <w:rPr>
          <w:sz w:val="28"/>
          <w:szCs w:val="28"/>
        </w:rPr>
        <w:t xml:space="preserve">а) контроль за соблюдением срока предоставления Муниципальной услуги. Данное административное действие осуществляет начальник </w:t>
      </w:r>
      <w:r w:rsidR="00583EC3">
        <w:rPr>
          <w:sz w:val="28"/>
          <w:szCs w:val="28"/>
        </w:rPr>
        <w:t>Отдела</w:t>
      </w:r>
      <w:r w:rsidRPr="00C57E45">
        <w:rPr>
          <w:sz w:val="28"/>
          <w:szCs w:val="28"/>
        </w:rPr>
        <w:t xml:space="preserve">. В случае отсутствия результата предоставления Муниципальной услуги в Отделе в день окончания срока, указанного в </w:t>
      </w:r>
      <w:hyperlink w:anchor="Par34" w:history="1">
        <w:r w:rsidR="00952C7D" w:rsidRPr="00CF56C5">
          <w:rPr>
            <w:sz w:val="28"/>
            <w:szCs w:val="28"/>
          </w:rPr>
          <w:t>главе</w:t>
        </w:r>
      </w:hyperlink>
      <w:r w:rsidR="00952C7D">
        <w:rPr>
          <w:sz w:val="28"/>
          <w:szCs w:val="28"/>
        </w:rPr>
        <w:t xml:space="preserve"> 7</w:t>
      </w:r>
      <w:r w:rsidRPr="00C57E45">
        <w:rPr>
          <w:sz w:val="28"/>
          <w:szCs w:val="28"/>
        </w:rPr>
        <w:t xml:space="preserve"> настоящего Административного регламента, начальник </w:t>
      </w:r>
      <w:r w:rsidR="00583EC3">
        <w:rPr>
          <w:sz w:val="28"/>
          <w:szCs w:val="28"/>
        </w:rPr>
        <w:t xml:space="preserve">Отдела </w:t>
      </w:r>
      <w:r w:rsidRPr="00C57E45">
        <w:rPr>
          <w:sz w:val="28"/>
          <w:szCs w:val="28"/>
        </w:rPr>
        <w:t>сообщает об этом заместителю мэра по экономической политике и финансам;</w:t>
      </w:r>
    </w:p>
    <w:p w:rsidR="00FA17B0" w:rsidRPr="00C57E45" w:rsidRDefault="00FA17B0" w:rsidP="00FA17B0">
      <w:pPr>
        <w:pStyle w:val="ConsPlusNormal"/>
        <w:ind w:firstLine="540"/>
        <w:jc w:val="both"/>
        <w:rPr>
          <w:sz w:val="28"/>
          <w:szCs w:val="28"/>
        </w:rPr>
      </w:pPr>
      <w:r w:rsidRPr="00C57E45">
        <w:rPr>
          <w:sz w:val="28"/>
          <w:szCs w:val="28"/>
        </w:rPr>
        <w:t xml:space="preserve">б) выдача заявителю результата предоставления Муниципальной услуги и фиксирование факта предоставления Муниципальной услуги с использованием </w:t>
      </w:r>
      <w:r w:rsidRPr="00C57E45">
        <w:rPr>
          <w:sz w:val="28"/>
          <w:szCs w:val="28"/>
        </w:rPr>
        <w:lastRenderedPageBreak/>
        <w:t>информационно-коммуникационных технологий. Данная административная процедура выполняется</w:t>
      </w:r>
      <w:r w:rsidR="00583EC3">
        <w:rPr>
          <w:sz w:val="28"/>
          <w:szCs w:val="28"/>
        </w:rPr>
        <w:t xml:space="preserve"> ответственным</w:t>
      </w:r>
      <w:r w:rsidRPr="00C57E45">
        <w:rPr>
          <w:sz w:val="28"/>
          <w:szCs w:val="28"/>
        </w:rPr>
        <w:t xml:space="preserve"> специалистом </w:t>
      </w:r>
      <w:r w:rsidR="00583EC3">
        <w:rPr>
          <w:sz w:val="28"/>
          <w:szCs w:val="28"/>
        </w:rPr>
        <w:t xml:space="preserve">Отдела </w:t>
      </w:r>
      <w:r w:rsidRPr="00C57E45">
        <w:rPr>
          <w:sz w:val="28"/>
          <w:szCs w:val="28"/>
        </w:rPr>
        <w:t>при условии предъявления заявителем документа, удостоверяющего права (полномочия) заявителя. Максимальный срок выполнения данного административного действия не должен превышать 15 минут.</w:t>
      </w:r>
      <w:r w:rsidR="006A650B">
        <w:rPr>
          <w:sz w:val="28"/>
          <w:szCs w:val="28"/>
        </w:rPr>
        <w:t xml:space="preserve"> О</w:t>
      </w:r>
      <w:r w:rsidR="006A650B" w:rsidRPr="00C57E45">
        <w:rPr>
          <w:sz w:val="28"/>
          <w:szCs w:val="28"/>
        </w:rPr>
        <w:t xml:space="preserve">бщий срок выполнения административной процедуры не должен превышать </w:t>
      </w:r>
      <w:r w:rsidR="0031355B">
        <w:rPr>
          <w:sz w:val="28"/>
          <w:szCs w:val="28"/>
        </w:rPr>
        <w:t>одного</w:t>
      </w:r>
      <w:r w:rsidR="006A650B">
        <w:rPr>
          <w:sz w:val="28"/>
          <w:szCs w:val="28"/>
        </w:rPr>
        <w:t xml:space="preserve"> рабочего дня.</w:t>
      </w:r>
    </w:p>
    <w:p w:rsidR="00FA17B0" w:rsidRPr="00C57E45" w:rsidRDefault="00952C7D" w:rsidP="00FA17B0">
      <w:pPr>
        <w:pStyle w:val="ConsPlusNormal"/>
        <w:ind w:firstLine="540"/>
        <w:jc w:val="both"/>
        <w:rPr>
          <w:sz w:val="28"/>
          <w:szCs w:val="28"/>
        </w:rPr>
      </w:pPr>
      <w:r>
        <w:rPr>
          <w:sz w:val="28"/>
          <w:szCs w:val="28"/>
        </w:rPr>
        <w:t>9</w:t>
      </w:r>
      <w:r w:rsidR="00056B16">
        <w:rPr>
          <w:sz w:val="28"/>
          <w:szCs w:val="28"/>
        </w:rPr>
        <w:t>5</w:t>
      </w:r>
      <w:r>
        <w:rPr>
          <w:sz w:val="28"/>
          <w:szCs w:val="28"/>
        </w:rPr>
        <w:t>.</w:t>
      </w:r>
      <w:r w:rsidR="00FA17B0" w:rsidRPr="00C57E45">
        <w:rPr>
          <w:sz w:val="28"/>
          <w:szCs w:val="28"/>
        </w:rPr>
        <w:t xml:space="preserve"> </w:t>
      </w:r>
      <w:r>
        <w:rPr>
          <w:sz w:val="28"/>
          <w:szCs w:val="28"/>
        </w:rPr>
        <w:t>Р</w:t>
      </w:r>
      <w:r w:rsidR="00FA17B0" w:rsidRPr="00C57E45">
        <w:rPr>
          <w:sz w:val="28"/>
          <w:szCs w:val="28"/>
        </w:rPr>
        <w:t>езультатом данной административной процедуры</w:t>
      </w:r>
      <w:r w:rsidR="00601D17">
        <w:rPr>
          <w:sz w:val="28"/>
          <w:szCs w:val="28"/>
        </w:rPr>
        <w:t xml:space="preserve"> 6</w:t>
      </w:r>
      <w:r w:rsidR="00FA17B0" w:rsidRPr="00C57E45">
        <w:rPr>
          <w:sz w:val="28"/>
          <w:szCs w:val="28"/>
        </w:rPr>
        <w:t xml:space="preserve"> является:</w:t>
      </w:r>
    </w:p>
    <w:p w:rsidR="00FA17B0" w:rsidRPr="00C57E45" w:rsidRDefault="00FA17B0" w:rsidP="00FA17B0">
      <w:pPr>
        <w:pStyle w:val="ConsPlusNormal"/>
        <w:ind w:firstLine="540"/>
        <w:jc w:val="both"/>
        <w:rPr>
          <w:sz w:val="28"/>
          <w:szCs w:val="28"/>
        </w:rPr>
      </w:pPr>
      <w:r w:rsidRPr="00C57E45">
        <w:rPr>
          <w:sz w:val="28"/>
          <w:szCs w:val="28"/>
        </w:rPr>
        <w:t xml:space="preserve">а) выдача заявителю копии решения тарифной комиссии об установлении тарифов либо мотивированного отказа в предоставлении Муниципальной услуги по основаниям, указанным в </w:t>
      </w:r>
      <w:r w:rsidR="00952C7D">
        <w:rPr>
          <w:sz w:val="28"/>
          <w:szCs w:val="28"/>
        </w:rPr>
        <w:t xml:space="preserve">главе 12 </w:t>
      </w:r>
      <w:r w:rsidRPr="00C57E45">
        <w:rPr>
          <w:sz w:val="28"/>
          <w:szCs w:val="28"/>
        </w:rPr>
        <w:t>настоящего Административного регламента;</w:t>
      </w:r>
    </w:p>
    <w:p w:rsidR="00FA17B0" w:rsidRDefault="00FA17B0" w:rsidP="00FA17B0">
      <w:pPr>
        <w:pStyle w:val="ConsPlusNormal"/>
        <w:ind w:firstLine="540"/>
        <w:jc w:val="both"/>
        <w:rPr>
          <w:sz w:val="28"/>
          <w:szCs w:val="28"/>
        </w:rPr>
      </w:pPr>
      <w:r w:rsidRPr="00C57E45">
        <w:rPr>
          <w:sz w:val="28"/>
          <w:szCs w:val="28"/>
        </w:rPr>
        <w:t>б) отказ в выдаче результата предоставления Муниципальной услуги лицу, обратившемуся за его получением, в случае если данным лицом не был предъявлен документ, удостоверяющий права (полномочия) представителя заявителя.</w:t>
      </w:r>
    </w:p>
    <w:p w:rsidR="004B69EF" w:rsidRDefault="004B69EF" w:rsidP="004B69EF">
      <w:pPr>
        <w:pStyle w:val="ConsPlusNormal"/>
        <w:ind w:firstLine="540"/>
        <w:jc w:val="both"/>
        <w:rPr>
          <w:sz w:val="28"/>
          <w:szCs w:val="28"/>
        </w:rPr>
      </w:pPr>
      <w:r>
        <w:rPr>
          <w:sz w:val="28"/>
          <w:szCs w:val="28"/>
        </w:rPr>
        <w:t>9</w:t>
      </w:r>
      <w:r w:rsidR="00056B16">
        <w:rPr>
          <w:sz w:val="28"/>
          <w:szCs w:val="28"/>
        </w:rPr>
        <w:t>6</w:t>
      </w:r>
      <w:r>
        <w:rPr>
          <w:sz w:val="28"/>
          <w:szCs w:val="28"/>
        </w:rPr>
        <w:t xml:space="preserve">. Способом фиксации результата выполнения административной процедуры </w:t>
      </w:r>
      <w:r w:rsidR="00601D17">
        <w:rPr>
          <w:sz w:val="28"/>
          <w:szCs w:val="28"/>
        </w:rPr>
        <w:t xml:space="preserve">6 </w:t>
      </w:r>
      <w:r>
        <w:rPr>
          <w:sz w:val="28"/>
          <w:szCs w:val="28"/>
        </w:rPr>
        <w:t>является фиксация фактов:</w:t>
      </w:r>
    </w:p>
    <w:p w:rsidR="004B69EF" w:rsidRDefault="004B69EF" w:rsidP="004B69EF">
      <w:pPr>
        <w:pStyle w:val="ConsPlusNormal"/>
        <w:ind w:firstLine="540"/>
        <w:jc w:val="both"/>
        <w:rPr>
          <w:sz w:val="28"/>
          <w:szCs w:val="28"/>
        </w:rPr>
      </w:pPr>
      <w:r>
        <w:rPr>
          <w:sz w:val="28"/>
          <w:szCs w:val="28"/>
        </w:rPr>
        <w:t xml:space="preserve">1)  </w:t>
      </w:r>
      <w:r w:rsidR="00113266">
        <w:rPr>
          <w:sz w:val="28"/>
          <w:szCs w:val="28"/>
        </w:rPr>
        <w:t>передача</w:t>
      </w:r>
      <w:r>
        <w:rPr>
          <w:sz w:val="28"/>
          <w:szCs w:val="28"/>
        </w:rPr>
        <w:t xml:space="preserve"> </w:t>
      </w:r>
      <w:r w:rsidR="00113266">
        <w:rPr>
          <w:sz w:val="28"/>
          <w:szCs w:val="28"/>
        </w:rPr>
        <w:t xml:space="preserve">заявителю копии решения тарифной комиссии </w:t>
      </w:r>
      <w:r w:rsidRPr="00C57E45">
        <w:rPr>
          <w:sz w:val="28"/>
          <w:szCs w:val="28"/>
        </w:rPr>
        <w:t>об установлении тарифов</w:t>
      </w:r>
      <w:r>
        <w:rPr>
          <w:sz w:val="28"/>
          <w:szCs w:val="28"/>
        </w:rPr>
        <w:t>;</w:t>
      </w:r>
    </w:p>
    <w:p w:rsidR="004B69EF" w:rsidRDefault="004B69EF" w:rsidP="004B69EF">
      <w:pPr>
        <w:pStyle w:val="ConsPlusNormal"/>
        <w:ind w:firstLine="540"/>
        <w:jc w:val="both"/>
        <w:rPr>
          <w:sz w:val="28"/>
          <w:szCs w:val="28"/>
        </w:rPr>
      </w:pPr>
      <w:r>
        <w:rPr>
          <w:sz w:val="28"/>
          <w:szCs w:val="28"/>
        </w:rPr>
        <w:t xml:space="preserve">2) </w:t>
      </w:r>
      <w:r w:rsidR="00113266">
        <w:rPr>
          <w:sz w:val="28"/>
          <w:szCs w:val="28"/>
        </w:rPr>
        <w:t>передача заявителю мотивированного отказа в предоставлении Муниципальной услуги.</w:t>
      </w:r>
    </w:p>
    <w:p w:rsidR="00FA17B0" w:rsidRDefault="00FA17B0" w:rsidP="004B69EF">
      <w:pPr>
        <w:pStyle w:val="ConsPlusNormal"/>
        <w:ind w:firstLine="540"/>
        <w:jc w:val="both"/>
      </w:pPr>
    </w:p>
    <w:p w:rsidR="0096399F" w:rsidRPr="00443429" w:rsidRDefault="0096399F" w:rsidP="0096399F">
      <w:pPr>
        <w:widowControl w:val="0"/>
        <w:autoSpaceDE w:val="0"/>
        <w:autoSpaceDN w:val="0"/>
        <w:adjustRightInd w:val="0"/>
        <w:jc w:val="center"/>
        <w:outlineLvl w:val="2"/>
        <w:rPr>
          <w:b/>
          <w:sz w:val="28"/>
          <w:szCs w:val="28"/>
        </w:rPr>
      </w:pPr>
      <w:r w:rsidRPr="00443429">
        <w:rPr>
          <w:b/>
          <w:sz w:val="28"/>
          <w:szCs w:val="28"/>
        </w:rPr>
        <w:t>Раздел IV. ФОРМЫ КОНТРОЛЯ ЗА ПРЕДОСТАВЛЕНИЕМ</w:t>
      </w:r>
    </w:p>
    <w:p w:rsidR="0096399F" w:rsidRPr="00443429" w:rsidRDefault="0096399F" w:rsidP="0096399F">
      <w:pPr>
        <w:widowControl w:val="0"/>
        <w:autoSpaceDE w:val="0"/>
        <w:autoSpaceDN w:val="0"/>
        <w:adjustRightInd w:val="0"/>
        <w:jc w:val="center"/>
        <w:outlineLvl w:val="2"/>
        <w:rPr>
          <w:b/>
          <w:sz w:val="28"/>
          <w:szCs w:val="28"/>
        </w:rPr>
      </w:pPr>
      <w:r w:rsidRPr="00443429">
        <w:rPr>
          <w:b/>
          <w:sz w:val="28"/>
          <w:szCs w:val="28"/>
        </w:rPr>
        <w:t>МУНИЦИПАЛЬНОЙ УСЛУГИ</w:t>
      </w:r>
    </w:p>
    <w:p w:rsidR="0096399F" w:rsidRPr="00E924E2" w:rsidRDefault="0096399F" w:rsidP="0096399F">
      <w:pPr>
        <w:widowControl w:val="0"/>
        <w:autoSpaceDE w:val="0"/>
        <w:autoSpaceDN w:val="0"/>
        <w:adjustRightInd w:val="0"/>
        <w:jc w:val="both"/>
        <w:outlineLvl w:val="2"/>
        <w:rPr>
          <w:sz w:val="28"/>
          <w:szCs w:val="28"/>
        </w:rPr>
      </w:pPr>
    </w:p>
    <w:p w:rsidR="0096399F" w:rsidRPr="00443429" w:rsidRDefault="0096399F" w:rsidP="0096399F">
      <w:pPr>
        <w:widowControl w:val="0"/>
        <w:autoSpaceDE w:val="0"/>
        <w:autoSpaceDN w:val="0"/>
        <w:adjustRightInd w:val="0"/>
        <w:jc w:val="center"/>
        <w:outlineLvl w:val="2"/>
        <w:rPr>
          <w:b/>
          <w:sz w:val="28"/>
          <w:szCs w:val="28"/>
        </w:rPr>
      </w:pPr>
      <w:bookmarkStart w:id="19" w:name="Par413"/>
      <w:bookmarkEnd w:id="19"/>
      <w:r w:rsidRPr="00443429">
        <w:rPr>
          <w:b/>
          <w:sz w:val="28"/>
          <w:szCs w:val="28"/>
        </w:rPr>
        <w:t>Глава 2</w:t>
      </w:r>
      <w:r w:rsidR="00952C7D" w:rsidRPr="00443429">
        <w:rPr>
          <w:b/>
          <w:sz w:val="28"/>
          <w:szCs w:val="28"/>
        </w:rPr>
        <w:t>8</w:t>
      </w:r>
      <w:r w:rsidRPr="00443429">
        <w:rPr>
          <w:b/>
          <w:sz w:val="28"/>
          <w:szCs w:val="28"/>
        </w:rPr>
        <w:t xml:space="preserve">. </w:t>
      </w:r>
      <w:r w:rsidR="002E15C5" w:rsidRPr="00443429">
        <w:rPr>
          <w:b/>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6399F" w:rsidRPr="00E924E2" w:rsidRDefault="00056B16" w:rsidP="0096399F">
      <w:pPr>
        <w:widowControl w:val="0"/>
        <w:autoSpaceDE w:val="0"/>
        <w:autoSpaceDN w:val="0"/>
        <w:adjustRightInd w:val="0"/>
        <w:ind w:firstLine="709"/>
        <w:jc w:val="both"/>
        <w:rPr>
          <w:sz w:val="28"/>
          <w:szCs w:val="28"/>
          <w:lang w:eastAsia="ko-KR"/>
        </w:rPr>
      </w:pPr>
      <w:r>
        <w:rPr>
          <w:sz w:val="28"/>
          <w:szCs w:val="28"/>
          <w:lang w:eastAsia="ko-KR"/>
        </w:rPr>
        <w:t>97</w:t>
      </w:r>
      <w:r w:rsidR="0096399F" w:rsidRPr="00E924E2">
        <w:rPr>
          <w:sz w:val="28"/>
          <w:szCs w:val="28"/>
          <w:lang w:eastAsia="ko-KR"/>
        </w:rPr>
        <w:t>. Текущий контроль за соблюдением последовательности действий, определенных административными процедурами по предоставлению муниципальной</w:t>
      </w:r>
      <w:r w:rsidR="0096399F">
        <w:rPr>
          <w:sz w:val="28"/>
          <w:szCs w:val="28"/>
          <w:lang w:eastAsia="ko-KR"/>
        </w:rPr>
        <w:t xml:space="preserve"> </w:t>
      </w:r>
      <w:r w:rsidR="0096399F" w:rsidRPr="00E924E2">
        <w:rPr>
          <w:sz w:val="28"/>
          <w:szCs w:val="28"/>
          <w:lang w:eastAsia="ko-KR"/>
        </w:rPr>
        <w:t xml:space="preserve">услуги и принятием решений должностными лицами </w:t>
      </w:r>
      <w:r w:rsidR="00583EC3">
        <w:rPr>
          <w:sz w:val="28"/>
          <w:szCs w:val="28"/>
        </w:rPr>
        <w:t xml:space="preserve">Отдела </w:t>
      </w:r>
      <w:r w:rsidR="0096399F" w:rsidRPr="00E924E2">
        <w:rPr>
          <w:sz w:val="28"/>
          <w:szCs w:val="28"/>
          <w:lang w:eastAsia="ko-KR"/>
        </w:rPr>
        <w:t xml:space="preserve">осуществляется должностными лицами уполномоченного органа, наделенными соответствующими полномочиями, путем рассмотрения отчетов должностных лиц </w:t>
      </w:r>
      <w:r w:rsidR="00583EC3">
        <w:rPr>
          <w:sz w:val="28"/>
          <w:szCs w:val="28"/>
        </w:rPr>
        <w:t>Отдела</w:t>
      </w:r>
      <w:r w:rsidR="0096399F" w:rsidRPr="00E924E2">
        <w:rPr>
          <w:sz w:val="28"/>
          <w:szCs w:val="28"/>
          <w:lang w:eastAsia="ko-KR"/>
        </w:rPr>
        <w:t>, а также рассмотрения жалоб заявителей.</w:t>
      </w:r>
    </w:p>
    <w:p w:rsidR="0096399F" w:rsidRPr="00E924E2" w:rsidRDefault="00056B16" w:rsidP="0096399F">
      <w:pPr>
        <w:autoSpaceDE w:val="0"/>
        <w:autoSpaceDN w:val="0"/>
        <w:adjustRightInd w:val="0"/>
        <w:ind w:firstLine="709"/>
        <w:jc w:val="both"/>
        <w:rPr>
          <w:color w:val="000000"/>
          <w:sz w:val="28"/>
          <w:szCs w:val="28"/>
        </w:rPr>
      </w:pPr>
      <w:r>
        <w:rPr>
          <w:sz w:val="28"/>
          <w:szCs w:val="28"/>
          <w:lang w:eastAsia="ko-KR"/>
        </w:rPr>
        <w:t>98</w:t>
      </w:r>
      <w:r w:rsidR="0096399F" w:rsidRPr="00E924E2">
        <w:rPr>
          <w:sz w:val="28"/>
          <w:szCs w:val="28"/>
          <w:lang w:eastAsia="ko-KR"/>
        </w:rPr>
        <w:t>. </w:t>
      </w:r>
      <w:r w:rsidR="0096399F" w:rsidRPr="00E924E2">
        <w:rPr>
          <w:color w:val="000000"/>
          <w:sz w:val="28"/>
          <w:szCs w:val="28"/>
        </w:rPr>
        <w:t>Основными задачами текущего контроля являются:</w:t>
      </w:r>
    </w:p>
    <w:p w:rsidR="0096399F" w:rsidRPr="00E924E2" w:rsidRDefault="0096399F" w:rsidP="0096399F">
      <w:pPr>
        <w:autoSpaceDE w:val="0"/>
        <w:autoSpaceDN w:val="0"/>
        <w:adjustRightInd w:val="0"/>
        <w:ind w:firstLine="709"/>
        <w:jc w:val="both"/>
        <w:rPr>
          <w:color w:val="000000"/>
          <w:sz w:val="28"/>
          <w:szCs w:val="28"/>
        </w:rPr>
      </w:pPr>
      <w:r w:rsidRPr="00E924E2">
        <w:rPr>
          <w:color w:val="000000"/>
          <w:sz w:val="28"/>
          <w:szCs w:val="28"/>
        </w:rPr>
        <w:t>а) обеспечение своевременного и качественного предоставления муниципальной услуги;</w:t>
      </w:r>
    </w:p>
    <w:p w:rsidR="0096399F" w:rsidRPr="00E924E2" w:rsidRDefault="0096399F" w:rsidP="0096399F">
      <w:pPr>
        <w:autoSpaceDE w:val="0"/>
        <w:autoSpaceDN w:val="0"/>
        <w:adjustRightInd w:val="0"/>
        <w:ind w:firstLine="709"/>
        <w:jc w:val="both"/>
        <w:rPr>
          <w:color w:val="000000"/>
          <w:sz w:val="28"/>
          <w:szCs w:val="28"/>
        </w:rPr>
      </w:pPr>
      <w:r w:rsidRPr="00E924E2">
        <w:rPr>
          <w:color w:val="000000"/>
          <w:sz w:val="28"/>
          <w:szCs w:val="28"/>
        </w:rPr>
        <w:t>б) выявление нарушений в сроках и качестве предоставления муниципальной услуги;</w:t>
      </w:r>
    </w:p>
    <w:p w:rsidR="0096399F" w:rsidRPr="00E924E2" w:rsidRDefault="0096399F" w:rsidP="0096399F">
      <w:pPr>
        <w:autoSpaceDE w:val="0"/>
        <w:autoSpaceDN w:val="0"/>
        <w:adjustRightInd w:val="0"/>
        <w:ind w:firstLine="709"/>
        <w:jc w:val="both"/>
        <w:rPr>
          <w:color w:val="000000"/>
          <w:sz w:val="28"/>
          <w:szCs w:val="28"/>
        </w:rPr>
      </w:pPr>
      <w:r w:rsidRPr="00E924E2">
        <w:rPr>
          <w:color w:val="000000"/>
          <w:sz w:val="28"/>
          <w:szCs w:val="28"/>
        </w:rPr>
        <w:t>в) выявление и устранение причин и условий, способствующих ненадлежащему предоставлению муниципальной услуги;</w:t>
      </w:r>
    </w:p>
    <w:p w:rsidR="0096399F" w:rsidRPr="00E924E2" w:rsidRDefault="0096399F" w:rsidP="0096399F">
      <w:pPr>
        <w:autoSpaceDE w:val="0"/>
        <w:autoSpaceDN w:val="0"/>
        <w:adjustRightInd w:val="0"/>
        <w:ind w:firstLine="709"/>
        <w:jc w:val="both"/>
        <w:rPr>
          <w:color w:val="000000"/>
          <w:sz w:val="28"/>
          <w:szCs w:val="28"/>
        </w:rPr>
      </w:pPr>
      <w:r w:rsidRPr="00E924E2">
        <w:rPr>
          <w:color w:val="000000"/>
          <w:sz w:val="28"/>
          <w:szCs w:val="28"/>
        </w:rPr>
        <w:t>г) принятие мер по надлежащему предоставлению муниципальной услуги.</w:t>
      </w:r>
    </w:p>
    <w:p w:rsidR="0096399F" w:rsidRPr="00E924E2" w:rsidRDefault="00056B16" w:rsidP="0096399F">
      <w:pPr>
        <w:pStyle w:val="ConsPlusNormal"/>
        <w:ind w:firstLine="709"/>
        <w:jc w:val="both"/>
        <w:rPr>
          <w:sz w:val="28"/>
          <w:szCs w:val="28"/>
          <w:lang w:eastAsia="ko-KR"/>
        </w:rPr>
      </w:pPr>
      <w:r>
        <w:rPr>
          <w:sz w:val="28"/>
          <w:szCs w:val="28"/>
          <w:lang w:eastAsia="ko-KR"/>
        </w:rPr>
        <w:t>99</w:t>
      </w:r>
      <w:r w:rsidR="0096399F" w:rsidRPr="00E924E2">
        <w:rPr>
          <w:sz w:val="28"/>
          <w:szCs w:val="28"/>
          <w:lang w:eastAsia="ko-KR"/>
        </w:rPr>
        <w:t>. Текущий контроль осуществляется на постоянной основе.</w:t>
      </w:r>
    </w:p>
    <w:p w:rsidR="0096399F" w:rsidRPr="00E924E2" w:rsidRDefault="0096399F" w:rsidP="0096399F">
      <w:pPr>
        <w:pStyle w:val="ConsPlusNormal"/>
        <w:ind w:firstLine="709"/>
        <w:jc w:val="both"/>
        <w:rPr>
          <w:sz w:val="28"/>
          <w:szCs w:val="28"/>
          <w:lang w:eastAsia="ko-KR"/>
        </w:rPr>
      </w:pPr>
    </w:p>
    <w:p w:rsidR="0096399F" w:rsidRPr="00443429" w:rsidRDefault="0096399F" w:rsidP="0096399F">
      <w:pPr>
        <w:widowControl w:val="0"/>
        <w:autoSpaceDE w:val="0"/>
        <w:autoSpaceDN w:val="0"/>
        <w:adjustRightInd w:val="0"/>
        <w:jc w:val="center"/>
        <w:outlineLvl w:val="2"/>
        <w:rPr>
          <w:b/>
          <w:sz w:val="28"/>
          <w:szCs w:val="28"/>
        </w:rPr>
      </w:pPr>
      <w:bookmarkStart w:id="20" w:name="Par427"/>
      <w:bookmarkEnd w:id="20"/>
      <w:r w:rsidRPr="00443429">
        <w:rPr>
          <w:b/>
          <w:sz w:val="28"/>
          <w:szCs w:val="28"/>
        </w:rPr>
        <w:t>Глава 2</w:t>
      </w:r>
      <w:r w:rsidR="00952C7D" w:rsidRPr="00443429">
        <w:rPr>
          <w:b/>
          <w:sz w:val="28"/>
          <w:szCs w:val="28"/>
        </w:rPr>
        <w:t>9</w:t>
      </w:r>
      <w:r w:rsidRPr="00443429">
        <w:rPr>
          <w:b/>
          <w:sz w:val="28"/>
          <w:szCs w:val="28"/>
        </w:rPr>
        <w:t xml:space="preserve">. </w:t>
      </w:r>
      <w:r w:rsidR="002E15C5" w:rsidRPr="00443429">
        <w:rPr>
          <w:b/>
          <w:sz w:val="28"/>
          <w:szCs w:val="28"/>
        </w:rPr>
        <w:t>Порядок и периодичность осуществления</w:t>
      </w:r>
    </w:p>
    <w:p w:rsidR="0096399F" w:rsidRPr="00443429" w:rsidRDefault="002E15C5" w:rsidP="0096399F">
      <w:pPr>
        <w:widowControl w:val="0"/>
        <w:autoSpaceDE w:val="0"/>
        <w:autoSpaceDN w:val="0"/>
        <w:adjustRightInd w:val="0"/>
        <w:jc w:val="center"/>
        <w:outlineLvl w:val="2"/>
        <w:rPr>
          <w:b/>
          <w:sz w:val="28"/>
          <w:szCs w:val="28"/>
        </w:rPr>
      </w:pPr>
      <w:r w:rsidRPr="00443429">
        <w:rPr>
          <w:b/>
          <w:sz w:val="28"/>
          <w:szCs w:val="28"/>
        </w:rPr>
        <w:lastRenderedPageBreak/>
        <w:t>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56B16" w:rsidRDefault="00056B16" w:rsidP="00056B16">
      <w:pPr>
        <w:autoSpaceDE w:val="0"/>
        <w:autoSpaceDN w:val="0"/>
        <w:adjustRightInd w:val="0"/>
        <w:ind w:firstLine="540"/>
        <w:jc w:val="both"/>
        <w:rPr>
          <w:sz w:val="28"/>
          <w:szCs w:val="28"/>
        </w:rPr>
      </w:pPr>
      <w:bookmarkStart w:id="21" w:name="Par439"/>
      <w:bookmarkEnd w:id="21"/>
      <w:r w:rsidRPr="00532288">
        <w:rPr>
          <w:sz w:val="28"/>
          <w:szCs w:val="28"/>
        </w:rPr>
        <w:t>10</w:t>
      </w:r>
      <w:r>
        <w:rPr>
          <w:sz w:val="28"/>
          <w:szCs w:val="28"/>
        </w:rPr>
        <w:t>0</w:t>
      </w:r>
      <w:r w:rsidRPr="00532288">
        <w:rPr>
          <w:sz w:val="28"/>
          <w:szCs w:val="28"/>
        </w:rPr>
        <w:t>. Контроль за полнотой и кач</w:t>
      </w:r>
      <w:r>
        <w:rPr>
          <w:sz w:val="28"/>
          <w:szCs w:val="28"/>
        </w:rPr>
        <w:t>еством предоставления муниципальной услуги осуществляется уполномоченным органом</w:t>
      </w:r>
      <w:r w:rsidRPr="00532288">
        <w:rPr>
          <w:sz w:val="28"/>
          <w:szCs w:val="28"/>
        </w:rPr>
        <w:t xml:space="preserve"> в форме плановых </w:t>
      </w:r>
      <w:r>
        <w:rPr>
          <w:sz w:val="28"/>
          <w:szCs w:val="28"/>
        </w:rPr>
        <w:t>и внеплановых проверок</w:t>
      </w:r>
      <w:r w:rsidRPr="00532288">
        <w:rPr>
          <w:sz w:val="28"/>
          <w:szCs w:val="28"/>
        </w:rPr>
        <w:t>, ответственных з</w:t>
      </w:r>
      <w:r>
        <w:rPr>
          <w:sz w:val="28"/>
          <w:szCs w:val="28"/>
        </w:rPr>
        <w:t>а предоставление муниципальной</w:t>
      </w:r>
      <w:r w:rsidRPr="00532288">
        <w:rPr>
          <w:sz w:val="28"/>
          <w:szCs w:val="28"/>
        </w:rPr>
        <w:t xml:space="preserve"> услуги.</w:t>
      </w:r>
    </w:p>
    <w:p w:rsidR="00056B16" w:rsidRDefault="00056B16" w:rsidP="00056B16">
      <w:pPr>
        <w:autoSpaceDE w:val="0"/>
        <w:autoSpaceDN w:val="0"/>
        <w:adjustRightInd w:val="0"/>
        <w:ind w:firstLine="540"/>
        <w:jc w:val="both"/>
        <w:rPr>
          <w:sz w:val="28"/>
          <w:szCs w:val="28"/>
        </w:rPr>
      </w:pPr>
      <w:r>
        <w:rPr>
          <w:sz w:val="28"/>
          <w:szCs w:val="28"/>
        </w:rPr>
        <w:t xml:space="preserve">101. </w:t>
      </w:r>
      <w:r w:rsidRPr="00532288">
        <w:rPr>
          <w:sz w:val="28"/>
          <w:szCs w:val="28"/>
        </w:rPr>
        <w:t>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w:t>
      </w:r>
      <w:r>
        <w:rPr>
          <w:sz w:val="28"/>
          <w:szCs w:val="28"/>
        </w:rPr>
        <w:t>ных лиц (специалистов) уполномоченного органа</w:t>
      </w:r>
      <w:r w:rsidRPr="00532288">
        <w:rPr>
          <w:sz w:val="28"/>
          <w:szCs w:val="28"/>
        </w:rPr>
        <w:t>, ответственных з</w:t>
      </w:r>
      <w:r>
        <w:rPr>
          <w:sz w:val="28"/>
          <w:szCs w:val="28"/>
        </w:rPr>
        <w:t>а предоставление муниципальной</w:t>
      </w:r>
      <w:r w:rsidRPr="00532288">
        <w:rPr>
          <w:sz w:val="28"/>
          <w:szCs w:val="28"/>
        </w:rPr>
        <w:t xml:space="preserve"> услуги, принятия решений по таким жалоб</w:t>
      </w:r>
      <w:r>
        <w:rPr>
          <w:sz w:val="28"/>
          <w:szCs w:val="28"/>
        </w:rPr>
        <w:t>ам и подготовки ответов на них.</w:t>
      </w:r>
    </w:p>
    <w:p w:rsidR="00056B16" w:rsidRDefault="00056B16" w:rsidP="00056B16">
      <w:pPr>
        <w:autoSpaceDE w:val="0"/>
        <w:autoSpaceDN w:val="0"/>
        <w:adjustRightInd w:val="0"/>
        <w:ind w:firstLine="540"/>
        <w:jc w:val="both"/>
        <w:rPr>
          <w:sz w:val="28"/>
          <w:szCs w:val="28"/>
        </w:rPr>
      </w:pPr>
      <w:r w:rsidRPr="00532288">
        <w:rPr>
          <w:sz w:val="28"/>
          <w:szCs w:val="28"/>
        </w:rPr>
        <w:t>10</w:t>
      </w:r>
      <w:r>
        <w:rPr>
          <w:sz w:val="28"/>
          <w:szCs w:val="28"/>
        </w:rPr>
        <w:t>2</w:t>
      </w:r>
      <w:r w:rsidRPr="00532288">
        <w:rPr>
          <w:sz w:val="28"/>
          <w:szCs w:val="28"/>
        </w:rPr>
        <w:t>. Плановые проверки проводятся на основании полугодовых или годовых пл</w:t>
      </w:r>
      <w:r>
        <w:rPr>
          <w:sz w:val="28"/>
          <w:szCs w:val="28"/>
        </w:rPr>
        <w:t>анов работы уполномоченного органа.</w:t>
      </w:r>
    </w:p>
    <w:p w:rsidR="00056B16" w:rsidRDefault="00056B16" w:rsidP="00056B16">
      <w:pPr>
        <w:autoSpaceDE w:val="0"/>
        <w:autoSpaceDN w:val="0"/>
        <w:adjustRightInd w:val="0"/>
        <w:ind w:firstLine="540"/>
        <w:jc w:val="both"/>
        <w:rPr>
          <w:sz w:val="28"/>
          <w:szCs w:val="28"/>
        </w:rPr>
      </w:pPr>
      <w:r w:rsidRPr="00532288">
        <w:rPr>
          <w:sz w:val="28"/>
          <w:szCs w:val="28"/>
        </w:rPr>
        <w:t>10</w:t>
      </w:r>
      <w:r>
        <w:rPr>
          <w:sz w:val="28"/>
          <w:szCs w:val="28"/>
        </w:rPr>
        <w:t>3</w:t>
      </w:r>
      <w:r w:rsidRPr="00532288">
        <w:rPr>
          <w:sz w:val="28"/>
          <w:szCs w:val="28"/>
        </w:rPr>
        <w:t>. Внеплановые проверки проводятся на основании при</w:t>
      </w:r>
      <w:r>
        <w:rPr>
          <w:sz w:val="28"/>
          <w:szCs w:val="28"/>
        </w:rPr>
        <w:t>казов, распоряжений уполномоченного органа.</w:t>
      </w:r>
    </w:p>
    <w:p w:rsidR="00056B16" w:rsidRPr="00532288" w:rsidRDefault="00056B16" w:rsidP="00056B16">
      <w:pPr>
        <w:autoSpaceDE w:val="0"/>
        <w:autoSpaceDN w:val="0"/>
        <w:adjustRightInd w:val="0"/>
        <w:ind w:firstLine="540"/>
        <w:jc w:val="both"/>
        <w:rPr>
          <w:sz w:val="28"/>
          <w:szCs w:val="28"/>
        </w:rPr>
      </w:pPr>
      <w:r w:rsidRPr="00532288">
        <w:rPr>
          <w:sz w:val="28"/>
          <w:szCs w:val="28"/>
        </w:rPr>
        <w:t>1</w:t>
      </w:r>
      <w:r>
        <w:rPr>
          <w:sz w:val="28"/>
          <w:szCs w:val="28"/>
        </w:rPr>
        <w:t>04</w:t>
      </w:r>
      <w:r w:rsidRPr="00532288">
        <w:rPr>
          <w:sz w:val="28"/>
          <w:szCs w:val="28"/>
        </w:rPr>
        <w:t>. При проведении проверок могут рассматриваться все вопросы, связанные с</w:t>
      </w:r>
      <w:r>
        <w:rPr>
          <w:sz w:val="28"/>
          <w:szCs w:val="28"/>
        </w:rPr>
        <w:t xml:space="preserve"> предоставлением муниципальной услуги</w:t>
      </w:r>
      <w:r w:rsidRPr="00532288">
        <w:rPr>
          <w:sz w:val="28"/>
          <w:szCs w:val="28"/>
        </w:rPr>
        <w:t xml:space="preserve"> (комплексные проверки), или отдельные вопросы, связанные с</w:t>
      </w:r>
      <w:r>
        <w:rPr>
          <w:sz w:val="28"/>
          <w:szCs w:val="28"/>
        </w:rPr>
        <w:t xml:space="preserve"> предоставлением муниципальной</w:t>
      </w:r>
      <w:r w:rsidRPr="00532288">
        <w:rPr>
          <w:sz w:val="28"/>
          <w:szCs w:val="28"/>
        </w:rPr>
        <w:t xml:space="preserve"> услуги (тематические проверки).</w:t>
      </w:r>
    </w:p>
    <w:p w:rsidR="0096399F" w:rsidRPr="00E924E2" w:rsidRDefault="0096399F" w:rsidP="0096399F">
      <w:pPr>
        <w:pStyle w:val="ConsPlusNormal"/>
        <w:ind w:firstLine="709"/>
        <w:jc w:val="both"/>
        <w:rPr>
          <w:sz w:val="28"/>
          <w:szCs w:val="28"/>
          <w:lang w:eastAsia="ko-KR"/>
        </w:rPr>
      </w:pPr>
    </w:p>
    <w:p w:rsidR="0096399F" w:rsidRPr="00443429" w:rsidRDefault="0096399F" w:rsidP="0096399F">
      <w:pPr>
        <w:widowControl w:val="0"/>
        <w:autoSpaceDE w:val="0"/>
        <w:autoSpaceDN w:val="0"/>
        <w:adjustRightInd w:val="0"/>
        <w:jc w:val="center"/>
        <w:outlineLvl w:val="2"/>
        <w:rPr>
          <w:b/>
          <w:sz w:val="28"/>
          <w:szCs w:val="28"/>
        </w:rPr>
      </w:pPr>
      <w:r w:rsidRPr="00443429">
        <w:rPr>
          <w:b/>
          <w:sz w:val="28"/>
          <w:szCs w:val="28"/>
        </w:rPr>
        <w:t xml:space="preserve">Глава </w:t>
      </w:r>
      <w:r w:rsidR="00952C7D" w:rsidRPr="00443429">
        <w:rPr>
          <w:b/>
          <w:sz w:val="28"/>
          <w:szCs w:val="28"/>
        </w:rPr>
        <w:t>30</w:t>
      </w:r>
      <w:r w:rsidRPr="00443429">
        <w:rPr>
          <w:b/>
          <w:sz w:val="28"/>
          <w:szCs w:val="28"/>
        </w:rPr>
        <w:t xml:space="preserve">. </w:t>
      </w:r>
      <w:r w:rsidR="002E15C5" w:rsidRPr="00443429">
        <w:rPr>
          <w:b/>
          <w:sz w:val="28"/>
          <w:szCs w:val="28"/>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96399F" w:rsidRPr="00E924E2" w:rsidRDefault="00952C7D" w:rsidP="0096399F">
      <w:pPr>
        <w:pStyle w:val="ConsPlusNormal"/>
        <w:ind w:firstLine="709"/>
        <w:jc w:val="both"/>
        <w:rPr>
          <w:sz w:val="28"/>
          <w:szCs w:val="28"/>
          <w:lang w:eastAsia="ko-KR"/>
        </w:rPr>
      </w:pPr>
      <w:r>
        <w:rPr>
          <w:sz w:val="28"/>
          <w:szCs w:val="28"/>
          <w:lang w:eastAsia="ko-KR"/>
        </w:rPr>
        <w:t>10</w:t>
      </w:r>
      <w:r w:rsidR="00056B16">
        <w:rPr>
          <w:sz w:val="28"/>
          <w:szCs w:val="28"/>
          <w:lang w:eastAsia="ko-KR"/>
        </w:rPr>
        <w:t>5</w:t>
      </w:r>
      <w:r w:rsidR="0096399F" w:rsidRPr="00E924E2">
        <w:rPr>
          <w:sz w:val="28"/>
          <w:szCs w:val="28"/>
          <w:lang w:eastAsia="ko-KR"/>
        </w:rPr>
        <w:t xml:space="preserve">. Обязанность соблюдения положений настоящего административного регламента закрепляется в должностных инструкциях должностных лиц </w:t>
      </w:r>
      <w:r w:rsidR="00583EC3">
        <w:rPr>
          <w:sz w:val="28"/>
          <w:szCs w:val="28"/>
        </w:rPr>
        <w:t>Отдела</w:t>
      </w:r>
      <w:r w:rsidR="0096399F" w:rsidRPr="00E924E2">
        <w:rPr>
          <w:sz w:val="28"/>
          <w:szCs w:val="28"/>
          <w:lang w:eastAsia="ko-KR"/>
        </w:rPr>
        <w:t>.</w:t>
      </w:r>
    </w:p>
    <w:p w:rsidR="0096399F" w:rsidRPr="00E924E2" w:rsidRDefault="00952C7D" w:rsidP="0096399F">
      <w:pPr>
        <w:pStyle w:val="ConsPlusNormal"/>
        <w:ind w:firstLine="709"/>
        <w:jc w:val="both"/>
        <w:rPr>
          <w:sz w:val="28"/>
          <w:szCs w:val="28"/>
          <w:lang w:eastAsia="ko-KR"/>
        </w:rPr>
      </w:pPr>
      <w:r>
        <w:rPr>
          <w:sz w:val="28"/>
          <w:szCs w:val="28"/>
          <w:lang w:eastAsia="ko-KR"/>
        </w:rPr>
        <w:t>10</w:t>
      </w:r>
      <w:r w:rsidR="00056B16">
        <w:rPr>
          <w:sz w:val="28"/>
          <w:szCs w:val="28"/>
          <w:lang w:eastAsia="ko-KR"/>
        </w:rPr>
        <w:t>6</w:t>
      </w:r>
      <w:r w:rsidR="0096399F" w:rsidRPr="00E924E2">
        <w:rPr>
          <w:sz w:val="28"/>
          <w:szCs w:val="28"/>
          <w:lang w:eastAsia="ko-KR"/>
        </w:rPr>
        <w:t xml:space="preserve">. При выявлении нарушений прав заявителей в связи с исполнением настоящего административного регламента виновные в нарушении должностные лица </w:t>
      </w:r>
      <w:r w:rsidR="00583EC3">
        <w:rPr>
          <w:sz w:val="28"/>
          <w:szCs w:val="28"/>
        </w:rPr>
        <w:t xml:space="preserve">Отдела </w:t>
      </w:r>
      <w:r w:rsidR="0096399F" w:rsidRPr="00E924E2">
        <w:rPr>
          <w:sz w:val="28"/>
          <w:szCs w:val="28"/>
          <w:lang w:eastAsia="ko-KR"/>
        </w:rPr>
        <w:t>привлекаются к ответственности в соответствии с законодательством Российской Федерации.</w:t>
      </w:r>
    </w:p>
    <w:p w:rsidR="0096399F" w:rsidRPr="00E924E2" w:rsidRDefault="0096399F" w:rsidP="0096399F">
      <w:pPr>
        <w:pStyle w:val="ConsPlusNormal"/>
        <w:ind w:firstLine="709"/>
        <w:jc w:val="both"/>
        <w:rPr>
          <w:sz w:val="28"/>
          <w:szCs w:val="28"/>
          <w:lang w:eastAsia="ko-KR"/>
        </w:rPr>
      </w:pPr>
    </w:p>
    <w:p w:rsidR="0096399F" w:rsidRPr="00A734D7" w:rsidRDefault="0096399F" w:rsidP="0096399F">
      <w:pPr>
        <w:widowControl w:val="0"/>
        <w:autoSpaceDE w:val="0"/>
        <w:autoSpaceDN w:val="0"/>
        <w:adjustRightInd w:val="0"/>
        <w:jc w:val="center"/>
        <w:outlineLvl w:val="2"/>
        <w:rPr>
          <w:b/>
          <w:sz w:val="28"/>
          <w:szCs w:val="28"/>
        </w:rPr>
      </w:pPr>
      <w:bookmarkStart w:id="22" w:name="Par447"/>
      <w:bookmarkEnd w:id="22"/>
      <w:r w:rsidRPr="00A734D7">
        <w:rPr>
          <w:b/>
          <w:sz w:val="28"/>
          <w:szCs w:val="28"/>
        </w:rPr>
        <w:t xml:space="preserve">Глава </w:t>
      </w:r>
      <w:r w:rsidR="00952C7D" w:rsidRPr="00A734D7">
        <w:rPr>
          <w:b/>
          <w:sz w:val="28"/>
          <w:szCs w:val="28"/>
        </w:rPr>
        <w:t>31</w:t>
      </w:r>
      <w:r w:rsidRPr="00A734D7">
        <w:rPr>
          <w:b/>
          <w:sz w:val="28"/>
          <w:szCs w:val="28"/>
        </w:rPr>
        <w:t xml:space="preserve">. </w:t>
      </w:r>
      <w:r w:rsidR="002E15C5" w:rsidRPr="00A734D7">
        <w:rPr>
          <w:b/>
          <w:sz w:val="28"/>
          <w:szCs w:val="28"/>
        </w:rPr>
        <w:t>Положения, характеризующие требования к</w:t>
      </w:r>
    </w:p>
    <w:p w:rsidR="0096399F" w:rsidRPr="00A734D7" w:rsidRDefault="002E15C5" w:rsidP="0096399F">
      <w:pPr>
        <w:widowControl w:val="0"/>
        <w:autoSpaceDE w:val="0"/>
        <w:autoSpaceDN w:val="0"/>
        <w:adjustRightInd w:val="0"/>
        <w:jc w:val="center"/>
        <w:outlineLvl w:val="2"/>
        <w:rPr>
          <w:b/>
          <w:sz w:val="28"/>
          <w:szCs w:val="28"/>
        </w:rPr>
      </w:pPr>
      <w:r w:rsidRPr="00A734D7">
        <w:rPr>
          <w:b/>
          <w:sz w:val="28"/>
          <w:szCs w:val="28"/>
        </w:rPr>
        <w:t>порядку и формам контроля за предоставлением муниципальной услуги, в том числе со стороны заявителей, их объединений и организацией.</w:t>
      </w:r>
    </w:p>
    <w:p w:rsidR="0096399F" w:rsidRPr="00E924E2" w:rsidRDefault="0096399F" w:rsidP="0096399F">
      <w:pPr>
        <w:widowControl w:val="0"/>
        <w:autoSpaceDE w:val="0"/>
        <w:autoSpaceDN w:val="0"/>
        <w:adjustRightInd w:val="0"/>
        <w:ind w:firstLine="709"/>
        <w:jc w:val="both"/>
        <w:rPr>
          <w:sz w:val="28"/>
          <w:szCs w:val="28"/>
        </w:rPr>
      </w:pPr>
      <w:r w:rsidRPr="00E924E2">
        <w:rPr>
          <w:sz w:val="28"/>
          <w:szCs w:val="28"/>
          <w:lang w:eastAsia="ko-KR"/>
        </w:rPr>
        <w:t>1</w:t>
      </w:r>
      <w:r w:rsidR="00056B16">
        <w:rPr>
          <w:sz w:val="28"/>
          <w:szCs w:val="28"/>
          <w:lang w:eastAsia="ko-KR"/>
        </w:rPr>
        <w:t>07</w:t>
      </w:r>
      <w:r w:rsidRPr="00E924E2">
        <w:rPr>
          <w:sz w:val="28"/>
          <w:szCs w:val="28"/>
          <w:lang w:eastAsia="ko-KR"/>
        </w:rPr>
        <w:t>. </w:t>
      </w:r>
      <w:r w:rsidRPr="00E924E2">
        <w:rPr>
          <w:sz w:val="28"/>
          <w:szCs w:val="28"/>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96399F" w:rsidRPr="00952C7D" w:rsidRDefault="0096399F" w:rsidP="00952C7D">
      <w:pPr>
        <w:pStyle w:val="a9"/>
        <w:widowControl w:val="0"/>
        <w:numPr>
          <w:ilvl w:val="0"/>
          <w:numId w:val="7"/>
        </w:numPr>
        <w:autoSpaceDE w:val="0"/>
        <w:autoSpaceDN w:val="0"/>
        <w:adjustRightInd w:val="0"/>
        <w:ind w:left="0" w:firstLine="1069"/>
        <w:jc w:val="both"/>
        <w:rPr>
          <w:sz w:val="28"/>
          <w:szCs w:val="28"/>
        </w:rPr>
      </w:pPr>
      <w:r w:rsidRPr="00952C7D">
        <w:rPr>
          <w:sz w:val="28"/>
          <w:szCs w:val="28"/>
        </w:rPr>
        <w:t xml:space="preserve">нарушения прав и законных интересов заявителей решением, действием (бездействием) </w:t>
      </w:r>
      <w:r w:rsidR="00583EC3">
        <w:rPr>
          <w:sz w:val="28"/>
          <w:szCs w:val="28"/>
        </w:rPr>
        <w:t>Отдела</w:t>
      </w:r>
      <w:r w:rsidRPr="00952C7D">
        <w:rPr>
          <w:sz w:val="28"/>
          <w:szCs w:val="28"/>
        </w:rPr>
        <w:t>, его должностных лиц;</w:t>
      </w:r>
    </w:p>
    <w:p w:rsidR="0096399F" w:rsidRPr="00952C7D" w:rsidRDefault="0096399F" w:rsidP="00952C7D">
      <w:pPr>
        <w:pStyle w:val="a9"/>
        <w:widowControl w:val="0"/>
        <w:numPr>
          <w:ilvl w:val="0"/>
          <w:numId w:val="7"/>
        </w:numPr>
        <w:autoSpaceDE w:val="0"/>
        <w:autoSpaceDN w:val="0"/>
        <w:adjustRightInd w:val="0"/>
        <w:ind w:left="0" w:firstLine="1069"/>
        <w:jc w:val="both"/>
        <w:rPr>
          <w:sz w:val="28"/>
          <w:szCs w:val="28"/>
        </w:rPr>
      </w:pPr>
      <w:r w:rsidRPr="00952C7D">
        <w:rPr>
          <w:sz w:val="28"/>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96399F" w:rsidRPr="00952C7D" w:rsidRDefault="0096399F" w:rsidP="00952C7D">
      <w:pPr>
        <w:pStyle w:val="a9"/>
        <w:widowControl w:val="0"/>
        <w:numPr>
          <w:ilvl w:val="0"/>
          <w:numId w:val="7"/>
        </w:numPr>
        <w:autoSpaceDE w:val="0"/>
        <w:autoSpaceDN w:val="0"/>
        <w:adjustRightInd w:val="0"/>
        <w:ind w:left="0" w:firstLine="1069"/>
        <w:jc w:val="both"/>
        <w:rPr>
          <w:sz w:val="28"/>
          <w:szCs w:val="28"/>
        </w:rPr>
      </w:pPr>
      <w:r w:rsidRPr="00952C7D">
        <w:rPr>
          <w:sz w:val="28"/>
          <w:szCs w:val="28"/>
        </w:rPr>
        <w:t xml:space="preserve">некорректного поведения должностных лиц </w:t>
      </w:r>
      <w:r w:rsidR="00583EC3">
        <w:rPr>
          <w:sz w:val="28"/>
          <w:szCs w:val="28"/>
        </w:rPr>
        <w:t>Отдела</w:t>
      </w:r>
      <w:r w:rsidRPr="00952C7D">
        <w:rPr>
          <w:sz w:val="28"/>
          <w:szCs w:val="28"/>
        </w:rPr>
        <w:t>, нарушения правил служебной этики при предоставлении муниципальной услуги.</w:t>
      </w:r>
    </w:p>
    <w:p w:rsidR="0096399F" w:rsidRPr="00E924E2" w:rsidRDefault="0096399F" w:rsidP="0096399F">
      <w:pPr>
        <w:widowControl w:val="0"/>
        <w:autoSpaceDE w:val="0"/>
        <w:autoSpaceDN w:val="0"/>
        <w:adjustRightInd w:val="0"/>
        <w:ind w:firstLine="709"/>
        <w:jc w:val="both"/>
        <w:rPr>
          <w:sz w:val="28"/>
          <w:szCs w:val="28"/>
        </w:rPr>
      </w:pPr>
      <w:r w:rsidRPr="00E924E2">
        <w:rPr>
          <w:sz w:val="28"/>
          <w:szCs w:val="28"/>
        </w:rPr>
        <w:t>1</w:t>
      </w:r>
      <w:r w:rsidR="00056B16">
        <w:rPr>
          <w:sz w:val="28"/>
          <w:szCs w:val="28"/>
        </w:rPr>
        <w:t>08</w:t>
      </w:r>
      <w:r w:rsidRPr="00E924E2">
        <w:rPr>
          <w:sz w:val="28"/>
          <w:szCs w:val="28"/>
        </w:rPr>
        <w:t>. Информацию, указанную в пункте 1</w:t>
      </w:r>
      <w:r w:rsidR="00F0537A">
        <w:rPr>
          <w:sz w:val="28"/>
          <w:szCs w:val="28"/>
        </w:rPr>
        <w:t>10</w:t>
      </w:r>
      <w:hyperlink w:anchor="Par401" w:history="1"/>
      <w:r w:rsidRPr="00E924E2">
        <w:rPr>
          <w:sz w:val="28"/>
          <w:szCs w:val="28"/>
        </w:rPr>
        <w:t xml:space="preserve"> настоящего административного регламента, заявители могут сообщить по телефонам </w:t>
      </w:r>
      <w:r w:rsidRPr="00E924E2">
        <w:rPr>
          <w:sz w:val="28"/>
          <w:szCs w:val="28"/>
          <w:lang w:eastAsia="ko-KR"/>
        </w:rPr>
        <w:t>уполномоченного органа</w:t>
      </w:r>
      <w:r w:rsidRPr="00E924E2">
        <w:rPr>
          <w:sz w:val="28"/>
          <w:szCs w:val="28"/>
        </w:rPr>
        <w:t xml:space="preserve">, указанным в пункте 16 настоящего административного регламента, или на </w:t>
      </w:r>
      <w:r w:rsidRPr="00E924E2">
        <w:rPr>
          <w:sz w:val="28"/>
          <w:szCs w:val="28"/>
        </w:rPr>
        <w:lastRenderedPageBreak/>
        <w:t>официальном сайте уполномоченного органа в информационно-телекоммуникационной сети «Интернет».</w:t>
      </w:r>
    </w:p>
    <w:p w:rsidR="0096399F" w:rsidRPr="00E924E2" w:rsidRDefault="0096399F" w:rsidP="0096399F">
      <w:pPr>
        <w:pStyle w:val="ConsPlusNormal"/>
        <w:ind w:firstLine="709"/>
        <w:jc w:val="both"/>
        <w:rPr>
          <w:sz w:val="28"/>
          <w:szCs w:val="28"/>
          <w:lang w:eastAsia="ko-KR"/>
        </w:rPr>
      </w:pPr>
      <w:r w:rsidRPr="00E924E2">
        <w:rPr>
          <w:sz w:val="28"/>
          <w:szCs w:val="28"/>
          <w:lang w:eastAsia="ko-KR"/>
        </w:rPr>
        <w:t>1</w:t>
      </w:r>
      <w:r w:rsidR="00056B16">
        <w:rPr>
          <w:sz w:val="28"/>
          <w:szCs w:val="28"/>
          <w:lang w:eastAsia="ko-KR"/>
        </w:rPr>
        <w:t>09</w:t>
      </w:r>
      <w:r w:rsidRPr="00E924E2">
        <w:rPr>
          <w:sz w:val="28"/>
          <w:szCs w:val="28"/>
          <w:lang w:eastAsia="ko-KR"/>
        </w:rPr>
        <w:t>. Контроль за предоставлением муниципальной услуги осуществляется в соответствии с действующим законодательством.</w:t>
      </w:r>
    </w:p>
    <w:p w:rsidR="0096399F" w:rsidRPr="00E924E2" w:rsidRDefault="0096399F" w:rsidP="0096399F">
      <w:pPr>
        <w:widowControl w:val="0"/>
        <w:autoSpaceDE w:val="0"/>
        <w:autoSpaceDN w:val="0"/>
        <w:adjustRightInd w:val="0"/>
        <w:jc w:val="both"/>
        <w:outlineLvl w:val="2"/>
        <w:rPr>
          <w:sz w:val="28"/>
          <w:szCs w:val="28"/>
        </w:rPr>
      </w:pPr>
    </w:p>
    <w:p w:rsidR="00056B16" w:rsidRPr="00B5393D" w:rsidRDefault="00056B16" w:rsidP="00056B16">
      <w:pPr>
        <w:widowControl w:val="0"/>
        <w:autoSpaceDE w:val="0"/>
        <w:autoSpaceDN w:val="0"/>
        <w:adjustRightInd w:val="0"/>
        <w:ind w:firstLine="720"/>
        <w:jc w:val="center"/>
        <w:outlineLvl w:val="0"/>
        <w:rPr>
          <w:b/>
          <w:sz w:val="28"/>
          <w:szCs w:val="28"/>
        </w:rPr>
      </w:pPr>
      <w:bookmarkStart w:id="23" w:name="Par454"/>
      <w:bookmarkEnd w:id="23"/>
      <w:r w:rsidRPr="00B5393D">
        <w:rPr>
          <w:b/>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r w:rsidRPr="00B5393D">
        <w:rPr>
          <w:b/>
          <w:sz w:val="24"/>
          <w:szCs w:val="24"/>
        </w:rPr>
        <w:t xml:space="preserve">, </w:t>
      </w:r>
      <w:r w:rsidRPr="00B5393D">
        <w:rPr>
          <w:b/>
          <w:sz w:val="28"/>
          <w:szCs w:val="28"/>
        </w:rPr>
        <w:t>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056B16" w:rsidRPr="00B5393D" w:rsidRDefault="00056B16" w:rsidP="00056B16">
      <w:pPr>
        <w:widowControl w:val="0"/>
        <w:autoSpaceDE w:val="0"/>
        <w:autoSpaceDN w:val="0"/>
        <w:adjustRightInd w:val="0"/>
        <w:ind w:firstLine="720"/>
        <w:jc w:val="center"/>
        <w:outlineLvl w:val="1"/>
        <w:rPr>
          <w:b/>
          <w:sz w:val="28"/>
          <w:szCs w:val="28"/>
        </w:rPr>
      </w:pPr>
    </w:p>
    <w:p w:rsidR="00056B16" w:rsidRPr="00B5393D" w:rsidRDefault="00056B16" w:rsidP="00056B16">
      <w:pPr>
        <w:widowControl w:val="0"/>
        <w:autoSpaceDE w:val="0"/>
        <w:autoSpaceDN w:val="0"/>
        <w:adjustRightInd w:val="0"/>
        <w:ind w:firstLine="720"/>
        <w:jc w:val="center"/>
        <w:outlineLvl w:val="1"/>
        <w:rPr>
          <w:b/>
          <w:sz w:val="28"/>
          <w:szCs w:val="28"/>
        </w:rPr>
      </w:pPr>
      <w:r w:rsidRPr="00B5393D">
        <w:rPr>
          <w:b/>
          <w:sz w:val="28"/>
          <w:szCs w:val="28"/>
        </w:rPr>
        <w:t xml:space="preserve">Глава 32. </w:t>
      </w:r>
      <w:r w:rsidR="00B5393D">
        <w:rPr>
          <w:b/>
          <w:sz w:val="28"/>
          <w:szCs w:val="28"/>
        </w:rPr>
        <w:t>П</w:t>
      </w:r>
      <w:r w:rsidR="00B5393D" w:rsidRPr="00B5393D">
        <w:rPr>
          <w:b/>
          <w:sz w:val="28"/>
          <w:szCs w:val="28"/>
        </w:rPr>
        <w:t>редмет досудебного (внесудебного) обжалования</w:t>
      </w:r>
      <w:r w:rsidR="00B5393D">
        <w:rPr>
          <w:b/>
          <w:sz w:val="28"/>
          <w:szCs w:val="28"/>
        </w:rPr>
        <w:t>.</w:t>
      </w:r>
    </w:p>
    <w:p w:rsidR="00056B16" w:rsidRPr="00AA7985" w:rsidRDefault="00056B16" w:rsidP="00056B16">
      <w:pPr>
        <w:autoSpaceDE w:val="0"/>
        <w:autoSpaceDN w:val="0"/>
        <w:adjustRightInd w:val="0"/>
        <w:ind w:firstLine="540"/>
        <w:jc w:val="both"/>
        <w:outlineLvl w:val="0"/>
        <w:rPr>
          <w:sz w:val="28"/>
          <w:szCs w:val="28"/>
        </w:rPr>
      </w:pPr>
      <w:r w:rsidRPr="0024701A">
        <w:rPr>
          <w:sz w:val="28"/>
          <w:szCs w:val="28"/>
        </w:rPr>
        <w:t>1</w:t>
      </w:r>
      <w:r>
        <w:rPr>
          <w:sz w:val="28"/>
          <w:szCs w:val="28"/>
        </w:rPr>
        <w:t>10</w:t>
      </w:r>
      <w:r w:rsidRPr="0024701A">
        <w:rPr>
          <w:sz w:val="28"/>
          <w:szCs w:val="28"/>
        </w:rPr>
        <w:t>. Предметом досудебного (внесудебного) обжалования заявителями или и</w:t>
      </w:r>
      <w:r>
        <w:rPr>
          <w:sz w:val="28"/>
          <w:szCs w:val="28"/>
        </w:rPr>
        <w:t>х представителями</w:t>
      </w:r>
      <w:r w:rsidRPr="0024701A">
        <w:rPr>
          <w:sz w:val="28"/>
          <w:szCs w:val="28"/>
        </w:rPr>
        <w:t xml:space="preserve"> являются решения и действия (бездействие) уполномоченного органа, а также должностных лиц уполномоченного органа, связанные с предо</w:t>
      </w:r>
      <w:r>
        <w:rPr>
          <w:sz w:val="28"/>
          <w:szCs w:val="28"/>
        </w:rPr>
        <w:t xml:space="preserve">ставлением муниципальной услуги, </w:t>
      </w:r>
      <w:r w:rsidRPr="00AA7985">
        <w:rPr>
          <w:sz w:val="28"/>
          <w:szCs w:val="28"/>
        </w:rPr>
        <w:t>многофункционального центра, работника многофункционального центра, а также организаций, предусмотренных частью 1.1 статьи 16 Федерального закона № 210-ФЗ, или их работников.</w:t>
      </w:r>
    </w:p>
    <w:p w:rsidR="00056B16" w:rsidRPr="0024701A" w:rsidRDefault="00056B16" w:rsidP="00056B16">
      <w:pPr>
        <w:autoSpaceDE w:val="0"/>
        <w:autoSpaceDN w:val="0"/>
        <w:adjustRightInd w:val="0"/>
        <w:ind w:firstLine="540"/>
        <w:jc w:val="both"/>
        <w:outlineLvl w:val="0"/>
        <w:rPr>
          <w:sz w:val="28"/>
          <w:szCs w:val="28"/>
        </w:rPr>
      </w:pPr>
      <w:r w:rsidRPr="00CE2027">
        <w:rPr>
          <w:sz w:val="28"/>
          <w:szCs w:val="28"/>
        </w:rPr>
        <w:t>1</w:t>
      </w:r>
      <w:r>
        <w:rPr>
          <w:sz w:val="28"/>
          <w:szCs w:val="28"/>
        </w:rPr>
        <w:t>11. Заявитель м</w:t>
      </w:r>
      <w:r w:rsidRPr="00CE2027">
        <w:rPr>
          <w:sz w:val="28"/>
          <w:szCs w:val="28"/>
        </w:rPr>
        <w:t>ожет</w:t>
      </w:r>
      <w:r w:rsidRPr="0024701A">
        <w:rPr>
          <w:sz w:val="28"/>
          <w:szCs w:val="28"/>
        </w:rPr>
        <w:t xml:space="preserve"> обратиться с жалобой, в том числе, в следующих случаях:</w:t>
      </w:r>
    </w:p>
    <w:p w:rsidR="00056B16" w:rsidRPr="00AA7985" w:rsidRDefault="00056B16" w:rsidP="00056B16">
      <w:pPr>
        <w:autoSpaceDE w:val="0"/>
        <w:autoSpaceDN w:val="0"/>
        <w:adjustRightInd w:val="0"/>
        <w:ind w:firstLine="540"/>
        <w:jc w:val="both"/>
        <w:outlineLvl w:val="0"/>
        <w:rPr>
          <w:sz w:val="28"/>
          <w:szCs w:val="28"/>
        </w:rPr>
      </w:pPr>
      <w:r w:rsidRPr="0024701A">
        <w:rPr>
          <w:sz w:val="28"/>
          <w:szCs w:val="28"/>
        </w:rPr>
        <w:t>а) нарушение срока регистра</w:t>
      </w:r>
      <w:r>
        <w:rPr>
          <w:sz w:val="28"/>
          <w:szCs w:val="28"/>
        </w:rPr>
        <w:t xml:space="preserve">ции </w:t>
      </w:r>
      <w:r w:rsidRPr="00AA7985">
        <w:rPr>
          <w:sz w:val="28"/>
          <w:szCs w:val="28"/>
        </w:rPr>
        <w:t>запроса</w:t>
      </w:r>
      <w:r w:rsidRPr="0024701A">
        <w:rPr>
          <w:sz w:val="28"/>
          <w:szCs w:val="28"/>
        </w:rPr>
        <w:t xml:space="preserve"> о пред</w:t>
      </w:r>
      <w:r>
        <w:rPr>
          <w:sz w:val="28"/>
          <w:szCs w:val="28"/>
        </w:rPr>
        <w:t>оставлении муниципальной услуги</w:t>
      </w:r>
      <w:r w:rsidRPr="00AA7985">
        <w:rPr>
          <w:sz w:val="28"/>
          <w:szCs w:val="28"/>
        </w:rPr>
        <w:t>, комплексного запроса;</w:t>
      </w:r>
    </w:p>
    <w:p w:rsidR="00056B16" w:rsidRPr="00AA7985" w:rsidRDefault="00056B16" w:rsidP="00056B16">
      <w:pPr>
        <w:autoSpaceDE w:val="0"/>
        <w:autoSpaceDN w:val="0"/>
        <w:adjustRightInd w:val="0"/>
        <w:ind w:firstLine="540"/>
        <w:jc w:val="both"/>
        <w:rPr>
          <w:sz w:val="28"/>
          <w:szCs w:val="28"/>
        </w:rPr>
      </w:pPr>
      <w:r w:rsidRPr="0024701A">
        <w:rPr>
          <w:sz w:val="28"/>
          <w:szCs w:val="28"/>
        </w:rPr>
        <w:t>б) нарушение срока пред</w:t>
      </w:r>
      <w:r>
        <w:rPr>
          <w:sz w:val="28"/>
          <w:szCs w:val="28"/>
        </w:rPr>
        <w:t xml:space="preserve">оставления муниципальной услуги. </w:t>
      </w:r>
      <w:r w:rsidRPr="00AA7985">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7" w:history="1">
        <w:r w:rsidRPr="00AA7985">
          <w:rPr>
            <w:sz w:val="28"/>
            <w:szCs w:val="28"/>
          </w:rPr>
          <w:t>частью 1.3 статьи 16</w:t>
        </w:r>
      </w:hyperlink>
      <w:r w:rsidRPr="00AA7985">
        <w:rPr>
          <w:sz w:val="28"/>
          <w:szCs w:val="28"/>
        </w:rPr>
        <w:t xml:space="preserve"> Федерального закона № 210-ФЗ;</w:t>
      </w:r>
    </w:p>
    <w:p w:rsidR="00056B16" w:rsidRPr="00AA7985" w:rsidRDefault="00056B16" w:rsidP="00056B16">
      <w:pPr>
        <w:autoSpaceDE w:val="0"/>
        <w:autoSpaceDN w:val="0"/>
        <w:adjustRightInd w:val="0"/>
        <w:ind w:firstLine="540"/>
        <w:jc w:val="both"/>
        <w:rPr>
          <w:sz w:val="28"/>
          <w:szCs w:val="28"/>
        </w:rPr>
      </w:pPr>
      <w:r w:rsidRPr="0024701A">
        <w:rPr>
          <w:sz w:val="28"/>
          <w:szCs w:val="28"/>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настоящим административным регламентом для предоставления муниципальной услуги;</w:t>
      </w:r>
    </w:p>
    <w:p w:rsidR="00056B16" w:rsidRPr="0024701A" w:rsidRDefault="00056B16" w:rsidP="00056B16">
      <w:pPr>
        <w:autoSpaceDE w:val="0"/>
        <w:autoSpaceDN w:val="0"/>
        <w:adjustRightInd w:val="0"/>
        <w:ind w:firstLine="540"/>
        <w:jc w:val="both"/>
        <w:rPr>
          <w:sz w:val="28"/>
          <w:szCs w:val="28"/>
        </w:rPr>
      </w:pPr>
      <w:r w:rsidRPr="0024701A">
        <w:rPr>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056B16" w:rsidRPr="00AA7985" w:rsidRDefault="00056B16" w:rsidP="00056B16">
      <w:pPr>
        <w:autoSpaceDE w:val="0"/>
        <w:autoSpaceDN w:val="0"/>
        <w:adjustRightInd w:val="0"/>
        <w:ind w:firstLine="540"/>
        <w:jc w:val="both"/>
        <w:rPr>
          <w:sz w:val="28"/>
          <w:szCs w:val="28"/>
        </w:rPr>
      </w:pPr>
      <w:r w:rsidRPr="0024701A">
        <w:rPr>
          <w:sz w:val="28"/>
          <w:szCs w:val="28"/>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w:t>
      </w:r>
      <w:r w:rsidRPr="0024701A">
        <w:rPr>
          <w:sz w:val="28"/>
          <w:szCs w:val="28"/>
        </w:rPr>
        <w:lastRenderedPageBreak/>
        <w:t xml:space="preserve">иными нормативными правовыми актами Российской Федерации, </w:t>
      </w:r>
      <w:r w:rsidRPr="00AA7985">
        <w:rPr>
          <w:sz w:val="28"/>
          <w:szCs w:val="28"/>
        </w:rPr>
        <w:t xml:space="preserve">законами и иными </w:t>
      </w:r>
      <w:r w:rsidRPr="0024701A">
        <w:rPr>
          <w:sz w:val="28"/>
          <w:szCs w:val="28"/>
        </w:rPr>
        <w:t>нормативными правовыми актами Иркутской области, нормативными правовыми актами органа местного самоуправления, а также настоящ</w:t>
      </w:r>
      <w:r>
        <w:rPr>
          <w:sz w:val="28"/>
          <w:szCs w:val="28"/>
        </w:rPr>
        <w:t xml:space="preserve">им административным регламентом. </w:t>
      </w:r>
      <w:r w:rsidRPr="00AA7985">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8" w:history="1">
        <w:r w:rsidRPr="00AA7985">
          <w:rPr>
            <w:sz w:val="28"/>
            <w:szCs w:val="28"/>
          </w:rPr>
          <w:t>частью 1.3 статьи 16</w:t>
        </w:r>
      </w:hyperlink>
      <w:r w:rsidRPr="00AA7985">
        <w:rPr>
          <w:sz w:val="28"/>
          <w:szCs w:val="28"/>
        </w:rPr>
        <w:t xml:space="preserve"> Федерального закона № 210-ФЗ;</w:t>
      </w:r>
    </w:p>
    <w:p w:rsidR="00056B16" w:rsidRPr="0024701A" w:rsidRDefault="00056B16" w:rsidP="00056B16">
      <w:pPr>
        <w:autoSpaceDE w:val="0"/>
        <w:autoSpaceDN w:val="0"/>
        <w:adjustRightInd w:val="0"/>
        <w:ind w:firstLine="540"/>
        <w:jc w:val="both"/>
        <w:rPr>
          <w:sz w:val="28"/>
          <w:szCs w:val="28"/>
        </w:rPr>
      </w:pPr>
      <w:r w:rsidRPr="0024701A">
        <w:rPr>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056B16" w:rsidRPr="00AA7985" w:rsidRDefault="00056B16" w:rsidP="00056B16">
      <w:pPr>
        <w:autoSpaceDE w:val="0"/>
        <w:autoSpaceDN w:val="0"/>
        <w:adjustRightInd w:val="0"/>
        <w:ind w:firstLine="540"/>
        <w:jc w:val="both"/>
        <w:rPr>
          <w:sz w:val="28"/>
          <w:szCs w:val="28"/>
        </w:rPr>
      </w:pPr>
      <w:r w:rsidRPr="0024701A">
        <w:rPr>
          <w:sz w:val="28"/>
          <w:szCs w:val="28"/>
        </w:rPr>
        <w:t xml:space="preserve">ж) </w:t>
      </w:r>
      <w:r w:rsidRPr="00CE2027">
        <w:rPr>
          <w:sz w:val="28"/>
          <w:szCs w:val="28"/>
        </w:rPr>
        <w:t xml:space="preserve">отказ органа, предоставляющего муниципальную услугу должностного лица уполномоченного органа предоставляющего муниципальную услугу </w:t>
      </w:r>
      <w:r w:rsidRPr="00AA7985">
        <w:rPr>
          <w:sz w:val="28"/>
          <w:szCs w:val="28"/>
        </w:rPr>
        <w:t xml:space="preserve">многофункционального центра, работника многофункционального центра, организаций, предусмотренных </w:t>
      </w:r>
      <w:hyperlink r:id="rId29" w:history="1">
        <w:r w:rsidRPr="00AA7985">
          <w:rPr>
            <w:sz w:val="28"/>
            <w:szCs w:val="28"/>
          </w:rPr>
          <w:t>частью 1.1 статьи 16</w:t>
        </w:r>
      </w:hyperlink>
      <w:r w:rsidRPr="00AA7985">
        <w:rPr>
          <w:sz w:val="28"/>
          <w:szCs w:val="28"/>
        </w:rPr>
        <w:t xml:space="preserve"> Федерального закона № 210-ФЗ </w:t>
      </w:r>
      <w:r w:rsidRPr="00CE2027">
        <w:rPr>
          <w:sz w:val="28"/>
          <w:szCs w:val="28"/>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0" w:history="1">
        <w:r w:rsidRPr="00AA7985">
          <w:rPr>
            <w:sz w:val="28"/>
            <w:szCs w:val="28"/>
          </w:rPr>
          <w:t>частью 1.3 статьи 16</w:t>
        </w:r>
      </w:hyperlink>
      <w:r>
        <w:rPr>
          <w:sz w:val="28"/>
          <w:szCs w:val="28"/>
        </w:rPr>
        <w:t xml:space="preserve"> </w:t>
      </w:r>
      <w:r w:rsidRPr="00AA7985">
        <w:rPr>
          <w:sz w:val="28"/>
          <w:szCs w:val="28"/>
        </w:rPr>
        <w:t>Федерального закона № 210-ФЗ</w:t>
      </w:r>
    </w:p>
    <w:p w:rsidR="00056B16" w:rsidRPr="00AA7985" w:rsidRDefault="00056B16" w:rsidP="00056B16">
      <w:pPr>
        <w:autoSpaceDE w:val="0"/>
        <w:autoSpaceDN w:val="0"/>
        <w:adjustRightInd w:val="0"/>
        <w:ind w:firstLine="540"/>
        <w:jc w:val="both"/>
        <w:rPr>
          <w:sz w:val="28"/>
          <w:szCs w:val="28"/>
        </w:rPr>
      </w:pPr>
      <w:r w:rsidRPr="00AA7985">
        <w:rPr>
          <w:sz w:val="28"/>
          <w:szCs w:val="28"/>
        </w:rPr>
        <w:t>з) нарушение срока или порядка выдачи документов по результатам предоставления муниципальной услуги;</w:t>
      </w:r>
    </w:p>
    <w:p w:rsidR="00056B16" w:rsidRPr="00AA7985" w:rsidRDefault="00056B16" w:rsidP="00056B16">
      <w:pPr>
        <w:autoSpaceDE w:val="0"/>
        <w:autoSpaceDN w:val="0"/>
        <w:adjustRightInd w:val="0"/>
        <w:ind w:firstLine="540"/>
        <w:jc w:val="both"/>
        <w:rPr>
          <w:sz w:val="28"/>
          <w:szCs w:val="28"/>
        </w:rPr>
      </w:pPr>
      <w:r w:rsidRPr="00AA7985">
        <w:rPr>
          <w:sz w:val="28"/>
          <w:szCs w:val="28"/>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1" w:history="1">
        <w:r w:rsidRPr="00AA7985">
          <w:rPr>
            <w:sz w:val="28"/>
            <w:szCs w:val="28"/>
          </w:rPr>
          <w:t>частью 1.3 статьи 16</w:t>
        </w:r>
      </w:hyperlink>
      <w:r w:rsidRPr="00AA7985">
        <w:rPr>
          <w:sz w:val="28"/>
          <w:szCs w:val="28"/>
        </w:rPr>
        <w:t xml:space="preserve"> Федерального закона № 210-ФЗ.</w:t>
      </w:r>
    </w:p>
    <w:p w:rsidR="00056B16" w:rsidRPr="00AA7985" w:rsidRDefault="00056B16" w:rsidP="00056B16">
      <w:pPr>
        <w:autoSpaceDE w:val="0"/>
        <w:autoSpaceDN w:val="0"/>
        <w:adjustRightInd w:val="0"/>
        <w:ind w:firstLine="540"/>
        <w:jc w:val="both"/>
        <w:rPr>
          <w:sz w:val="28"/>
          <w:szCs w:val="28"/>
        </w:rPr>
      </w:pPr>
    </w:p>
    <w:p w:rsidR="00056B16" w:rsidRPr="00B5393D" w:rsidRDefault="00B5393D" w:rsidP="00056B16">
      <w:pPr>
        <w:suppressAutoHyphens/>
        <w:ind w:firstLine="709"/>
        <w:jc w:val="center"/>
        <w:rPr>
          <w:b/>
          <w:sz w:val="28"/>
          <w:szCs w:val="28"/>
        </w:rPr>
      </w:pPr>
      <w:r>
        <w:rPr>
          <w:b/>
          <w:sz w:val="28"/>
          <w:szCs w:val="28"/>
        </w:rPr>
        <w:t>Г</w:t>
      </w:r>
      <w:r w:rsidRPr="00B5393D">
        <w:rPr>
          <w:b/>
          <w:sz w:val="28"/>
          <w:szCs w:val="28"/>
        </w:rPr>
        <w:t>лава 33.</w:t>
      </w:r>
      <w:r>
        <w:rPr>
          <w:b/>
          <w:sz w:val="28"/>
          <w:szCs w:val="28"/>
        </w:rPr>
        <w:t xml:space="preserve"> О</w:t>
      </w:r>
      <w:r w:rsidRPr="00B5393D">
        <w:rPr>
          <w:b/>
          <w:sz w:val="28"/>
          <w:szCs w:val="28"/>
        </w:rPr>
        <w:t>рганы и уполномоченные на рассмотрение жалобы должностные лица, которым может быть направлена жалоба</w:t>
      </w:r>
      <w:r>
        <w:rPr>
          <w:b/>
          <w:sz w:val="28"/>
          <w:szCs w:val="28"/>
        </w:rPr>
        <w:t>.</w:t>
      </w:r>
    </w:p>
    <w:p w:rsidR="00056B16" w:rsidRPr="0024701A" w:rsidRDefault="00056B16" w:rsidP="00056B16">
      <w:pPr>
        <w:tabs>
          <w:tab w:val="left" w:pos="-4111"/>
        </w:tabs>
        <w:suppressAutoHyphens/>
        <w:ind w:firstLine="567"/>
        <w:jc w:val="both"/>
        <w:rPr>
          <w:sz w:val="28"/>
          <w:szCs w:val="28"/>
        </w:rPr>
      </w:pPr>
      <w:r w:rsidRPr="0024701A">
        <w:rPr>
          <w:sz w:val="28"/>
          <w:szCs w:val="28"/>
        </w:rPr>
        <w:t>1</w:t>
      </w:r>
      <w:r>
        <w:rPr>
          <w:sz w:val="28"/>
          <w:szCs w:val="28"/>
        </w:rPr>
        <w:t>12</w:t>
      </w:r>
      <w:r w:rsidRPr="0024701A">
        <w:rPr>
          <w:sz w:val="28"/>
          <w:szCs w:val="28"/>
        </w:rPr>
        <w:t xml:space="preserve">. Жалоба на решения, действия (бездействие) муниципальных служащих подается заявителем в письменной форме на бумажном носителе, в электронной </w:t>
      </w:r>
      <w:r w:rsidRPr="0024701A">
        <w:rPr>
          <w:sz w:val="28"/>
          <w:szCs w:val="28"/>
        </w:rPr>
        <w:lastRenderedPageBreak/>
        <w:t xml:space="preserve">форме на имя </w:t>
      </w:r>
      <w:r>
        <w:rPr>
          <w:sz w:val="28"/>
          <w:szCs w:val="28"/>
          <w:lang w:eastAsia="en-US"/>
        </w:rPr>
        <w:t>заместителя мэра по экономической политике и финансам</w:t>
      </w:r>
      <w:r w:rsidRPr="0024701A">
        <w:rPr>
          <w:sz w:val="28"/>
          <w:szCs w:val="28"/>
        </w:rPr>
        <w:t xml:space="preserve"> или мэра города Саянска.</w:t>
      </w:r>
    </w:p>
    <w:p w:rsidR="00056B16" w:rsidRDefault="00056B16" w:rsidP="00056B16">
      <w:pPr>
        <w:tabs>
          <w:tab w:val="left" w:pos="1134"/>
        </w:tabs>
        <w:suppressAutoHyphens/>
        <w:ind w:left="709"/>
        <w:jc w:val="center"/>
        <w:rPr>
          <w:sz w:val="28"/>
          <w:szCs w:val="28"/>
        </w:rPr>
      </w:pPr>
    </w:p>
    <w:p w:rsidR="00056B16" w:rsidRPr="00B5393D" w:rsidRDefault="00056B16" w:rsidP="00B5393D">
      <w:pPr>
        <w:suppressAutoHyphens/>
        <w:ind w:firstLine="709"/>
        <w:jc w:val="center"/>
        <w:rPr>
          <w:b/>
          <w:sz w:val="28"/>
          <w:szCs w:val="28"/>
        </w:rPr>
      </w:pPr>
      <w:r w:rsidRPr="00B5393D">
        <w:rPr>
          <w:b/>
          <w:sz w:val="28"/>
          <w:szCs w:val="28"/>
        </w:rPr>
        <w:t xml:space="preserve">Глава 34. </w:t>
      </w:r>
      <w:r w:rsidR="00B5393D">
        <w:rPr>
          <w:b/>
          <w:sz w:val="28"/>
          <w:szCs w:val="28"/>
        </w:rPr>
        <w:t>П</w:t>
      </w:r>
      <w:r w:rsidR="00B5393D" w:rsidRPr="00B5393D">
        <w:rPr>
          <w:b/>
          <w:sz w:val="28"/>
          <w:szCs w:val="28"/>
        </w:rPr>
        <w:t>орядок подачи и рассмотрения жалобы</w:t>
      </w:r>
      <w:r w:rsidR="00B5393D">
        <w:rPr>
          <w:b/>
          <w:sz w:val="28"/>
          <w:szCs w:val="28"/>
        </w:rPr>
        <w:t>.</w:t>
      </w:r>
    </w:p>
    <w:p w:rsidR="00056B16" w:rsidRPr="0024701A" w:rsidRDefault="00056B16" w:rsidP="00056B16">
      <w:pPr>
        <w:widowControl w:val="0"/>
        <w:autoSpaceDE w:val="0"/>
        <w:autoSpaceDN w:val="0"/>
        <w:adjustRightInd w:val="0"/>
        <w:ind w:firstLine="540"/>
        <w:jc w:val="both"/>
        <w:rPr>
          <w:sz w:val="28"/>
          <w:szCs w:val="28"/>
        </w:rPr>
      </w:pPr>
      <w:r>
        <w:rPr>
          <w:sz w:val="28"/>
          <w:szCs w:val="28"/>
        </w:rPr>
        <w:t>113</w:t>
      </w:r>
      <w:r w:rsidRPr="0024701A">
        <w:rPr>
          <w:sz w:val="28"/>
          <w:szCs w:val="28"/>
        </w:rPr>
        <w:t>. Жалоба может быть подана в письменной форме на бумажном носителе, в электронной форме одним из следующих способов:</w:t>
      </w:r>
    </w:p>
    <w:p w:rsidR="00056B16" w:rsidRDefault="00056B16" w:rsidP="00056B16">
      <w:pPr>
        <w:widowControl w:val="0"/>
        <w:autoSpaceDE w:val="0"/>
        <w:autoSpaceDN w:val="0"/>
        <w:adjustRightInd w:val="0"/>
        <w:ind w:firstLine="540"/>
        <w:jc w:val="both"/>
        <w:rPr>
          <w:sz w:val="28"/>
          <w:szCs w:val="28"/>
        </w:rPr>
      </w:pPr>
      <w:r w:rsidRPr="0024701A">
        <w:rPr>
          <w:sz w:val="28"/>
          <w:szCs w:val="28"/>
        </w:rPr>
        <w:t xml:space="preserve">а) лично по адресу: 666304, Иркутская область, г. Саянск, микрорайон Олимпийский, 30, кабинет </w:t>
      </w:r>
      <w:r>
        <w:rPr>
          <w:sz w:val="28"/>
          <w:szCs w:val="28"/>
        </w:rPr>
        <w:t>311</w:t>
      </w:r>
      <w:r w:rsidRPr="0024701A">
        <w:rPr>
          <w:sz w:val="28"/>
          <w:szCs w:val="28"/>
        </w:rPr>
        <w:t>; телефон/факс: 8(395-53) 5-</w:t>
      </w:r>
      <w:r>
        <w:rPr>
          <w:sz w:val="28"/>
          <w:szCs w:val="28"/>
        </w:rPr>
        <w:t>68-91</w:t>
      </w:r>
      <w:r w:rsidRPr="0024701A">
        <w:rPr>
          <w:sz w:val="28"/>
          <w:szCs w:val="28"/>
        </w:rPr>
        <w:t>.</w:t>
      </w:r>
    </w:p>
    <w:p w:rsidR="00056B16" w:rsidRPr="0024701A" w:rsidRDefault="00056B16" w:rsidP="00056B16">
      <w:pPr>
        <w:widowControl w:val="0"/>
        <w:autoSpaceDE w:val="0"/>
        <w:autoSpaceDN w:val="0"/>
        <w:adjustRightInd w:val="0"/>
        <w:ind w:firstLine="540"/>
        <w:jc w:val="both"/>
        <w:rPr>
          <w:sz w:val="28"/>
          <w:szCs w:val="28"/>
        </w:rPr>
      </w:pPr>
      <w:r w:rsidRPr="0024701A">
        <w:rPr>
          <w:sz w:val="28"/>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056B16" w:rsidRPr="0024701A" w:rsidRDefault="00056B16" w:rsidP="00056B16">
      <w:pPr>
        <w:widowControl w:val="0"/>
        <w:autoSpaceDE w:val="0"/>
        <w:autoSpaceDN w:val="0"/>
        <w:adjustRightInd w:val="0"/>
        <w:ind w:firstLine="540"/>
        <w:jc w:val="both"/>
        <w:rPr>
          <w:sz w:val="28"/>
          <w:szCs w:val="28"/>
        </w:rPr>
      </w:pPr>
      <w:r w:rsidRPr="0024701A">
        <w:rPr>
          <w:sz w:val="28"/>
          <w:szCs w:val="28"/>
        </w:rPr>
        <w:t>б) через организации почтовой связи;</w:t>
      </w:r>
    </w:p>
    <w:p w:rsidR="00056B16" w:rsidRPr="0024701A" w:rsidRDefault="00056B16" w:rsidP="00056B16">
      <w:pPr>
        <w:widowControl w:val="0"/>
        <w:autoSpaceDE w:val="0"/>
        <w:autoSpaceDN w:val="0"/>
        <w:adjustRightInd w:val="0"/>
        <w:ind w:firstLine="540"/>
        <w:jc w:val="both"/>
        <w:rPr>
          <w:sz w:val="28"/>
          <w:szCs w:val="28"/>
        </w:rPr>
      </w:pPr>
      <w:r w:rsidRPr="0024701A">
        <w:rPr>
          <w:sz w:val="28"/>
          <w:szCs w:val="28"/>
        </w:rPr>
        <w:t>в) с использованием информационно-телекоммуникационной сети «Интернет»:</w:t>
      </w:r>
      <w:r>
        <w:rPr>
          <w:sz w:val="28"/>
          <w:szCs w:val="28"/>
        </w:rPr>
        <w:t xml:space="preserve"> </w:t>
      </w:r>
      <w:r w:rsidRPr="0024701A">
        <w:rPr>
          <w:sz w:val="28"/>
          <w:szCs w:val="28"/>
        </w:rPr>
        <w:t xml:space="preserve">электронная почта: </w:t>
      </w:r>
      <w:hyperlink r:id="rId32" w:history="1">
        <w:r w:rsidRPr="00203C8D">
          <w:rPr>
            <w:rStyle w:val="aa"/>
            <w:sz w:val="28"/>
            <w:szCs w:val="28"/>
          </w:rPr>
          <w:t>admsayansk@irmail.ru</w:t>
        </w:r>
      </w:hyperlink>
      <w:r>
        <w:rPr>
          <w:sz w:val="28"/>
          <w:szCs w:val="28"/>
        </w:rPr>
        <w:t xml:space="preserve">, </w:t>
      </w:r>
      <w:hyperlink r:id="rId33" w:history="1">
        <w:r w:rsidRPr="00203C8D">
          <w:rPr>
            <w:rStyle w:val="aa"/>
            <w:sz w:val="28"/>
            <w:szCs w:val="28"/>
          </w:rPr>
          <w:t>Yakovleva_OV@AdmSayansk.Irmail.ru</w:t>
        </w:r>
      </w:hyperlink>
      <w:r>
        <w:rPr>
          <w:sz w:val="28"/>
          <w:szCs w:val="28"/>
        </w:rPr>
        <w:t xml:space="preserve">,  </w:t>
      </w:r>
      <w:hyperlink r:id="rId34" w:history="1">
        <w:r w:rsidRPr="00203C8D">
          <w:rPr>
            <w:rStyle w:val="aa"/>
            <w:sz w:val="28"/>
            <w:szCs w:val="28"/>
          </w:rPr>
          <w:t>Safronova_UA@AdmSayansk.Irmail.ru</w:t>
        </w:r>
      </w:hyperlink>
      <w:r w:rsidRPr="0024701A">
        <w:rPr>
          <w:sz w:val="28"/>
          <w:szCs w:val="28"/>
        </w:rPr>
        <w:t>;</w:t>
      </w:r>
    </w:p>
    <w:p w:rsidR="00056B16" w:rsidRPr="0024701A" w:rsidRDefault="00056B16" w:rsidP="00056B16">
      <w:pPr>
        <w:widowControl w:val="0"/>
        <w:autoSpaceDE w:val="0"/>
        <w:autoSpaceDN w:val="0"/>
        <w:adjustRightInd w:val="0"/>
        <w:ind w:firstLine="540"/>
        <w:jc w:val="both"/>
        <w:rPr>
          <w:sz w:val="28"/>
          <w:szCs w:val="28"/>
        </w:rPr>
      </w:pPr>
      <w:r w:rsidRPr="0024701A">
        <w:rPr>
          <w:sz w:val="28"/>
          <w:szCs w:val="28"/>
        </w:rPr>
        <w:t xml:space="preserve">официальный сайт уполномоченного органа: </w:t>
      </w:r>
      <w:hyperlink r:id="rId35" w:history="1">
        <w:r w:rsidRPr="00203C8D">
          <w:rPr>
            <w:rStyle w:val="aa"/>
            <w:sz w:val="28"/>
            <w:szCs w:val="28"/>
          </w:rPr>
          <w:t>http://www.admsayansk.ru</w:t>
        </w:r>
      </w:hyperlink>
      <w:r w:rsidRPr="0024701A">
        <w:rPr>
          <w:sz w:val="28"/>
          <w:szCs w:val="28"/>
        </w:rPr>
        <w:t>.</w:t>
      </w:r>
    </w:p>
    <w:p w:rsidR="00056B16" w:rsidRDefault="00056B16" w:rsidP="00056B16">
      <w:pPr>
        <w:widowControl w:val="0"/>
        <w:autoSpaceDE w:val="0"/>
        <w:autoSpaceDN w:val="0"/>
        <w:adjustRightInd w:val="0"/>
        <w:ind w:firstLine="540"/>
        <w:jc w:val="both"/>
        <w:rPr>
          <w:sz w:val="28"/>
          <w:szCs w:val="28"/>
        </w:rPr>
      </w:pPr>
      <w:r w:rsidRPr="0024701A">
        <w:rPr>
          <w:sz w:val="28"/>
          <w:szCs w:val="28"/>
        </w:rPr>
        <w:t xml:space="preserve">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w:t>
      </w:r>
      <w:hyperlink r:id="rId36" w:history="1">
        <w:r w:rsidRPr="00165CBE">
          <w:rPr>
            <w:rStyle w:val="aa"/>
            <w:sz w:val="28"/>
            <w:szCs w:val="28"/>
          </w:rPr>
          <w:t>http://38.gosuslugi.ru</w:t>
        </w:r>
      </w:hyperlink>
      <w:r w:rsidRPr="0024701A">
        <w:rPr>
          <w:sz w:val="28"/>
          <w:szCs w:val="28"/>
        </w:rPr>
        <w:t>.</w:t>
      </w:r>
    </w:p>
    <w:p w:rsidR="00056B16" w:rsidRDefault="00056B16" w:rsidP="00056B16">
      <w:pPr>
        <w:widowControl w:val="0"/>
        <w:autoSpaceDE w:val="0"/>
        <w:autoSpaceDN w:val="0"/>
        <w:adjustRightInd w:val="0"/>
        <w:ind w:firstLine="540"/>
        <w:jc w:val="both"/>
        <w:rPr>
          <w:sz w:val="28"/>
          <w:szCs w:val="28"/>
        </w:rPr>
      </w:pPr>
      <w:r>
        <w:rPr>
          <w:sz w:val="28"/>
          <w:szCs w:val="28"/>
        </w:rPr>
        <w:t>д) через МФЦ.</w:t>
      </w:r>
    </w:p>
    <w:p w:rsidR="00056B16" w:rsidRPr="00AA7985" w:rsidRDefault="00056B16" w:rsidP="00056B16">
      <w:pPr>
        <w:widowControl w:val="0"/>
        <w:autoSpaceDE w:val="0"/>
        <w:autoSpaceDN w:val="0"/>
        <w:adjustRightInd w:val="0"/>
        <w:ind w:firstLine="540"/>
        <w:jc w:val="both"/>
        <w:rPr>
          <w:sz w:val="28"/>
          <w:szCs w:val="28"/>
        </w:rPr>
      </w:pPr>
      <w:r w:rsidRPr="00AA7985">
        <w:rPr>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7" w:history="1">
        <w:r w:rsidRPr="00AA7985">
          <w:rPr>
            <w:sz w:val="28"/>
            <w:szCs w:val="28"/>
          </w:rPr>
          <w:t>частью 1.1 статьи 16</w:t>
        </w:r>
      </w:hyperlink>
      <w:r w:rsidRPr="00AA7985">
        <w:rPr>
          <w:sz w:val="28"/>
          <w:szCs w:val="28"/>
        </w:rPr>
        <w:t xml:space="preserve"> Федерального закона № 210-ФЗ.</w:t>
      </w:r>
    </w:p>
    <w:p w:rsidR="00056B16" w:rsidRPr="0024701A" w:rsidRDefault="00056B16" w:rsidP="00056B16">
      <w:pPr>
        <w:widowControl w:val="0"/>
        <w:autoSpaceDE w:val="0"/>
        <w:autoSpaceDN w:val="0"/>
        <w:adjustRightInd w:val="0"/>
        <w:ind w:firstLine="540"/>
        <w:jc w:val="both"/>
        <w:rPr>
          <w:sz w:val="28"/>
          <w:szCs w:val="28"/>
        </w:rPr>
      </w:pPr>
      <w:r>
        <w:rPr>
          <w:sz w:val="28"/>
          <w:szCs w:val="28"/>
        </w:rPr>
        <w:t>114</w:t>
      </w:r>
      <w:r w:rsidRPr="0024701A">
        <w:rPr>
          <w:sz w:val="28"/>
          <w:szCs w:val="28"/>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56B16" w:rsidRPr="0024701A" w:rsidRDefault="00056B16" w:rsidP="00056B16">
      <w:pPr>
        <w:widowControl w:val="0"/>
        <w:autoSpaceDE w:val="0"/>
        <w:autoSpaceDN w:val="0"/>
        <w:adjustRightInd w:val="0"/>
        <w:ind w:firstLine="540"/>
        <w:jc w:val="both"/>
        <w:rPr>
          <w:sz w:val="28"/>
          <w:szCs w:val="28"/>
        </w:rPr>
      </w:pPr>
      <w:r w:rsidRPr="0024701A">
        <w:rPr>
          <w:sz w:val="28"/>
          <w:szCs w:val="28"/>
        </w:rPr>
        <w:t>Прием жалоб осуществляется в соответствии с графиком работы уполномоченного органа.</w:t>
      </w:r>
    </w:p>
    <w:p w:rsidR="00056B16" w:rsidRPr="0024701A" w:rsidRDefault="00056B16" w:rsidP="00056B16">
      <w:pPr>
        <w:widowControl w:val="0"/>
        <w:autoSpaceDE w:val="0"/>
        <w:autoSpaceDN w:val="0"/>
        <w:adjustRightInd w:val="0"/>
        <w:ind w:firstLine="540"/>
        <w:jc w:val="both"/>
        <w:rPr>
          <w:sz w:val="28"/>
          <w:szCs w:val="28"/>
        </w:rPr>
      </w:pPr>
      <w:r>
        <w:rPr>
          <w:sz w:val="28"/>
          <w:szCs w:val="28"/>
        </w:rPr>
        <w:t>115</w:t>
      </w:r>
      <w:r w:rsidRPr="0024701A">
        <w:rPr>
          <w:sz w:val="28"/>
          <w:szCs w:val="28"/>
        </w:rPr>
        <w:t xml:space="preserve">. Жалоба может быть подана при личном приеме </w:t>
      </w:r>
      <w:r w:rsidRPr="00CE2027">
        <w:rPr>
          <w:sz w:val="28"/>
          <w:szCs w:val="28"/>
        </w:rPr>
        <w:t xml:space="preserve">заявителя. </w:t>
      </w:r>
      <w:r w:rsidRPr="000436EB">
        <w:rPr>
          <w:sz w:val="28"/>
          <w:szCs w:val="28"/>
        </w:rPr>
        <w:t xml:space="preserve">Прием </w:t>
      </w:r>
      <w:r w:rsidRPr="00CE2027">
        <w:rPr>
          <w:sz w:val="28"/>
          <w:szCs w:val="28"/>
        </w:rPr>
        <w:t>заявителей</w:t>
      </w:r>
      <w:r>
        <w:rPr>
          <w:sz w:val="28"/>
          <w:szCs w:val="28"/>
        </w:rPr>
        <w:t xml:space="preserve"> </w:t>
      </w:r>
      <w:r w:rsidRPr="00CE2027">
        <w:rPr>
          <w:sz w:val="28"/>
          <w:szCs w:val="28"/>
        </w:rPr>
        <w:t>в</w:t>
      </w:r>
      <w:r w:rsidRPr="0024701A">
        <w:rPr>
          <w:sz w:val="28"/>
          <w:szCs w:val="28"/>
        </w:rPr>
        <w:t xml:space="preserve"> уполномоченном органе осуществляет </w:t>
      </w:r>
      <w:r w:rsidRPr="000436EB">
        <w:rPr>
          <w:sz w:val="28"/>
          <w:szCs w:val="28"/>
        </w:rPr>
        <w:t>мэр городского округа</w:t>
      </w:r>
      <w:r w:rsidRPr="0024701A">
        <w:rPr>
          <w:sz w:val="28"/>
          <w:szCs w:val="28"/>
        </w:rPr>
        <w:t xml:space="preserve">, в случае его отсутствия - </w:t>
      </w:r>
      <w:r>
        <w:rPr>
          <w:sz w:val="28"/>
          <w:szCs w:val="28"/>
          <w:lang w:eastAsia="en-US"/>
        </w:rPr>
        <w:t>заместитель мэра по экономической политике и финансам</w:t>
      </w:r>
      <w:r w:rsidRPr="0024701A">
        <w:rPr>
          <w:sz w:val="28"/>
          <w:szCs w:val="28"/>
        </w:rPr>
        <w:t>.</w:t>
      </w:r>
    </w:p>
    <w:p w:rsidR="00056B16" w:rsidRPr="0024701A" w:rsidRDefault="00056B16" w:rsidP="00056B16">
      <w:pPr>
        <w:widowControl w:val="0"/>
        <w:autoSpaceDE w:val="0"/>
        <w:autoSpaceDN w:val="0"/>
        <w:adjustRightInd w:val="0"/>
        <w:ind w:firstLine="540"/>
        <w:jc w:val="both"/>
        <w:rPr>
          <w:sz w:val="28"/>
          <w:szCs w:val="28"/>
        </w:rPr>
      </w:pPr>
      <w:r>
        <w:rPr>
          <w:sz w:val="28"/>
          <w:szCs w:val="28"/>
        </w:rPr>
        <w:t>116</w:t>
      </w:r>
      <w:r w:rsidRPr="0024701A">
        <w:rPr>
          <w:sz w:val="28"/>
          <w:szCs w:val="28"/>
        </w:rPr>
        <w:t>. Прием</w:t>
      </w:r>
      <w:r w:rsidRPr="00CE2027">
        <w:rPr>
          <w:sz w:val="28"/>
          <w:szCs w:val="28"/>
        </w:rPr>
        <w:t xml:space="preserve"> заявителей </w:t>
      </w:r>
      <w:r w:rsidRPr="0024701A">
        <w:rPr>
          <w:sz w:val="28"/>
          <w:szCs w:val="28"/>
        </w:rPr>
        <w:t>руководителем проводится по предварительной записи, которая осуществляется по телефону</w:t>
      </w:r>
      <w:r w:rsidRPr="000436EB">
        <w:rPr>
          <w:sz w:val="28"/>
          <w:szCs w:val="28"/>
        </w:rPr>
        <w:t>: 8 (395-53) 5-69-21</w:t>
      </w:r>
      <w:r w:rsidRPr="001B2E65">
        <w:rPr>
          <w:color w:val="FF0000"/>
          <w:sz w:val="28"/>
          <w:szCs w:val="28"/>
        </w:rPr>
        <w:t>.</w:t>
      </w:r>
    </w:p>
    <w:p w:rsidR="00056B16" w:rsidRPr="0024701A" w:rsidRDefault="00056B16" w:rsidP="00056B16">
      <w:pPr>
        <w:widowControl w:val="0"/>
        <w:autoSpaceDE w:val="0"/>
        <w:autoSpaceDN w:val="0"/>
        <w:adjustRightInd w:val="0"/>
        <w:ind w:firstLine="540"/>
        <w:jc w:val="both"/>
        <w:rPr>
          <w:sz w:val="28"/>
          <w:szCs w:val="28"/>
        </w:rPr>
      </w:pPr>
      <w:r>
        <w:rPr>
          <w:sz w:val="28"/>
          <w:szCs w:val="28"/>
        </w:rPr>
        <w:t>117</w:t>
      </w:r>
      <w:r w:rsidRPr="0024701A">
        <w:rPr>
          <w:sz w:val="28"/>
          <w:szCs w:val="28"/>
        </w:rPr>
        <w:t xml:space="preserve">. При личном приеме </w:t>
      </w:r>
      <w:r w:rsidRPr="00CE2027">
        <w:rPr>
          <w:sz w:val="28"/>
          <w:szCs w:val="28"/>
        </w:rPr>
        <w:t xml:space="preserve">заявитель предъявляет </w:t>
      </w:r>
      <w:r w:rsidRPr="0024701A">
        <w:rPr>
          <w:sz w:val="28"/>
          <w:szCs w:val="28"/>
        </w:rPr>
        <w:t>документ, удостоверяющий его личность в соответствии с законодательством Российской Федерации.</w:t>
      </w:r>
    </w:p>
    <w:p w:rsidR="00056B16" w:rsidRPr="0024701A" w:rsidRDefault="00056B16" w:rsidP="00056B16">
      <w:pPr>
        <w:autoSpaceDE w:val="0"/>
        <w:autoSpaceDN w:val="0"/>
        <w:adjustRightInd w:val="0"/>
        <w:ind w:firstLine="540"/>
        <w:jc w:val="both"/>
        <w:rPr>
          <w:sz w:val="28"/>
          <w:szCs w:val="28"/>
        </w:rPr>
      </w:pPr>
      <w:r>
        <w:rPr>
          <w:sz w:val="28"/>
          <w:szCs w:val="28"/>
        </w:rPr>
        <w:t>118</w:t>
      </w:r>
      <w:r w:rsidRPr="0024701A">
        <w:rPr>
          <w:sz w:val="28"/>
          <w:szCs w:val="28"/>
        </w:rPr>
        <w:t xml:space="preserve">.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w:t>
      </w:r>
      <w:r w:rsidRPr="0024701A">
        <w:rPr>
          <w:sz w:val="28"/>
          <w:szCs w:val="28"/>
        </w:rPr>
        <w:lastRenderedPageBreak/>
        <w:t>полномочия на осуществление действий от имени заявителя, может быть представлена:</w:t>
      </w:r>
    </w:p>
    <w:p w:rsidR="00056B16" w:rsidRPr="0024701A" w:rsidRDefault="00056B16" w:rsidP="00056B16">
      <w:pPr>
        <w:autoSpaceDE w:val="0"/>
        <w:autoSpaceDN w:val="0"/>
        <w:adjustRightInd w:val="0"/>
        <w:ind w:firstLine="540"/>
        <w:jc w:val="both"/>
        <w:rPr>
          <w:sz w:val="28"/>
          <w:szCs w:val="28"/>
        </w:rPr>
      </w:pPr>
      <w:r w:rsidRPr="0024701A">
        <w:rPr>
          <w:sz w:val="28"/>
          <w:szCs w:val="28"/>
        </w:rPr>
        <w:t>а) оформленная в соответствии с законодательством Российской Федерации доверенность (для физических лиц);</w:t>
      </w:r>
    </w:p>
    <w:p w:rsidR="00056B16" w:rsidRPr="0024701A" w:rsidRDefault="00056B16" w:rsidP="00056B16">
      <w:pPr>
        <w:autoSpaceDE w:val="0"/>
        <w:autoSpaceDN w:val="0"/>
        <w:adjustRightInd w:val="0"/>
        <w:ind w:firstLine="540"/>
        <w:jc w:val="both"/>
        <w:rPr>
          <w:sz w:val="28"/>
          <w:szCs w:val="28"/>
        </w:rPr>
      </w:pPr>
      <w:r w:rsidRPr="0024701A">
        <w:rPr>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56B16" w:rsidRPr="0024701A" w:rsidRDefault="00056B16" w:rsidP="00056B16">
      <w:pPr>
        <w:autoSpaceDE w:val="0"/>
        <w:autoSpaceDN w:val="0"/>
        <w:adjustRightInd w:val="0"/>
        <w:ind w:firstLine="567"/>
        <w:jc w:val="both"/>
        <w:rPr>
          <w:sz w:val="28"/>
          <w:szCs w:val="28"/>
        </w:rPr>
      </w:pPr>
      <w:r w:rsidRPr="0024701A">
        <w:rPr>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56B16" w:rsidRPr="0024701A" w:rsidRDefault="00056B16" w:rsidP="00056B16">
      <w:pPr>
        <w:widowControl w:val="0"/>
        <w:autoSpaceDE w:val="0"/>
        <w:autoSpaceDN w:val="0"/>
        <w:adjustRightInd w:val="0"/>
        <w:ind w:firstLine="540"/>
        <w:jc w:val="both"/>
        <w:rPr>
          <w:sz w:val="28"/>
          <w:szCs w:val="28"/>
        </w:rPr>
      </w:pPr>
      <w:r>
        <w:rPr>
          <w:sz w:val="28"/>
          <w:szCs w:val="28"/>
        </w:rPr>
        <w:t>111</w:t>
      </w:r>
      <w:r w:rsidRPr="0024701A">
        <w:rPr>
          <w:sz w:val="28"/>
          <w:szCs w:val="28"/>
        </w:rPr>
        <w:t xml:space="preserve">. В электронном виде жалоба может быть подана заявителем </w:t>
      </w:r>
      <w:r>
        <w:rPr>
          <w:sz w:val="28"/>
          <w:szCs w:val="28"/>
        </w:rPr>
        <w:t>9</w:t>
      </w:r>
      <w:r w:rsidRPr="0024701A">
        <w:rPr>
          <w:sz w:val="28"/>
          <w:szCs w:val="28"/>
        </w:rPr>
        <w:t>посредством:</w:t>
      </w:r>
    </w:p>
    <w:p w:rsidR="00056B16" w:rsidRPr="0024701A" w:rsidRDefault="00056B16" w:rsidP="00056B16">
      <w:pPr>
        <w:autoSpaceDE w:val="0"/>
        <w:autoSpaceDN w:val="0"/>
        <w:adjustRightInd w:val="0"/>
        <w:ind w:firstLine="540"/>
        <w:jc w:val="both"/>
        <w:rPr>
          <w:sz w:val="28"/>
          <w:szCs w:val="28"/>
        </w:rPr>
      </w:pPr>
      <w:r w:rsidRPr="0024701A">
        <w:rPr>
          <w:sz w:val="28"/>
          <w:szCs w:val="28"/>
        </w:rPr>
        <w:t>а) официального сайта органа, предоставляющего государственную услугу, в информационно-телекоммуникационной сети «Интернет»;</w:t>
      </w:r>
    </w:p>
    <w:p w:rsidR="00056B16" w:rsidRPr="0024701A" w:rsidRDefault="00056B16" w:rsidP="00056B16">
      <w:pPr>
        <w:autoSpaceDE w:val="0"/>
        <w:autoSpaceDN w:val="0"/>
        <w:adjustRightInd w:val="0"/>
        <w:ind w:firstLine="540"/>
        <w:jc w:val="both"/>
        <w:rPr>
          <w:sz w:val="28"/>
          <w:szCs w:val="28"/>
        </w:rPr>
      </w:pPr>
      <w:r w:rsidRPr="0024701A">
        <w:rPr>
          <w:sz w:val="28"/>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056B16" w:rsidRPr="0024701A" w:rsidRDefault="00056B16" w:rsidP="00056B16">
      <w:pPr>
        <w:autoSpaceDE w:val="0"/>
        <w:autoSpaceDN w:val="0"/>
        <w:adjustRightInd w:val="0"/>
        <w:ind w:firstLine="540"/>
        <w:jc w:val="both"/>
        <w:rPr>
          <w:sz w:val="28"/>
          <w:szCs w:val="28"/>
        </w:rPr>
      </w:pPr>
      <w:r w:rsidRPr="0024701A">
        <w:rPr>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056B16" w:rsidRPr="0024701A" w:rsidRDefault="00056B16" w:rsidP="00056B16">
      <w:pPr>
        <w:autoSpaceDE w:val="0"/>
        <w:autoSpaceDN w:val="0"/>
        <w:adjustRightInd w:val="0"/>
        <w:ind w:firstLine="540"/>
        <w:jc w:val="both"/>
        <w:rPr>
          <w:sz w:val="28"/>
          <w:szCs w:val="28"/>
        </w:rPr>
      </w:pPr>
      <w:r>
        <w:rPr>
          <w:sz w:val="28"/>
          <w:szCs w:val="28"/>
        </w:rPr>
        <w:t>120</w:t>
      </w:r>
      <w:r w:rsidRPr="0024701A">
        <w:rPr>
          <w:sz w:val="28"/>
          <w:szCs w:val="28"/>
        </w:rPr>
        <w:t xml:space="preserve">. При подаче жалобы в электронном виде документы, указанные в </w:t>
      </w:r>
      <w:r>
        <w:rPr>
          <w:sz w:val="28"/>
          <w:szCs w:val="28"/>
        </w:rPr>
        <w:t xml:space="preserve">пункте </w:t>
      </w:r>
      <w:r w:rsidRPr="00750727">
        <w:rPr>
          <w:sz w:val="28"/>
          <w:szCs w:val="28"/>
        </w:rPr>
        <w:t>11</w:t>
      </w:r>
      <w:r>
        <w:rPr>
          <w:sz w:val="28"/>
          <w:szCs w:val="28"/>
        </w:rPr>
        <w:t>8 настоящего регламента</w:t>
      </w:r>
      <w:r w:rsidRPr="0024701A">
        <w:rPr>
          <w:sz w:val="28"/>
          <w:szCs w:val="28"/>
        </w:rPr>
        <w:t xml:space="preserve">, могут быть представлены в форме электронных документов, подписанных электронной подписью, вид которой предусмотрен </w:t>
      </w:r>
      <w:hyperlink r:id="rId38" w:history="1">
        <w:r w:rsidRPr="0024701A">
          <w:rPr>
            <w:sz w:val="28"/>
            <w:szCs w:val="28"/>
          </w:rPr>
          <w:t>законодательством</w:t>
        </w:r>
      </w:hyperlink>
      <w:r w:rsidRPr="0024701A">
        <w:rPr>
          <w:sz w:val="28"/>
          <w:szCs w:val="28"/>
        </w:rPr>
        <w:t xml:space="preserve"> Российской Федерации, при этом документ, удостоверяющий личность заявителя, не требуется.</w:t>
      </w:r>
    </w:p>
    <w:p w:rsidR="00056B16" w:rsidRPr="0024701A" w:rsidRDefault="00056B16" w:rsidP="00056B16">
      <w:pPr>
        <w:widowControl w:val="0"/>
        <w:autoSpaceDE w:val="0"/>
        <w:autoSpaceDN w:val="0"/>
        <w:adjustRightInd w:val="0"/>
        <w:ind w:firstLine="540"/>
        <w:jc w:val="both"/>
        <w:rPr>
          <w:sz w:val="28"/>
          <w:szCs w:val="28"/>
        </w:rPr>
      </w:pPr>
      <w:r>
        <w:rPr>
          <w:sz w:val="28"/>
          <w:szCs w:val="28"/>
        </w:rPr>
        <w:t>121</w:t>
      </w:r>
      <w:r w:rsidRPr="0024701A">
        <w:rPr>
          <w:sz w:val="28"/>
          <w:szCs w:val="28"/>
        </w:rPr>
        <w:t>. Жалоба должна содержать:</w:t>
      </w:r>
    </w:p>
    <w:p w:rsidR="00056B16" w:rsidRPr="00AA7985" w:rsidRDefault="00056B16" w:rsidP="00056B16">
      <w:pPr>
        <w:autoSpaceDE w:val="0"/>
        <w:autoSpaceDN w:val="0"/>
        <w:adjustRightInd w:val="0"/>
        <w:ind w:firstLine="540"/>
        <w:jc w:val="both"/>
        <w:rPr>
          <w:sz w:val="28"/>
          <w:szCs w:val="28"/>
        </w:rPr>
      </w:pPr>
      <w:r w:rsidRPr="0024701A">
        <w:rPr>
          <w:sz w:val="28"/>
          <w:szCs w:val="28"/>
        </w:rPr>
        <w:t xml:space="preserve">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AA7985">
        <w:rPr>
          <w:sz w:val="28"/>
          <w:szCs w:val="28"/>
        </w:rPr>
        <w:t xml:space="preserve">многофункционального центра, его руководителя и (или) работника, организаций, предусмотренных </w:t>
      </w:r>
      <w:hyperlink r:id="rId39" w:history="1">
        <w:r w:rsidRPr="00AA7985">
          <w:rPr>
            <w:sz w:val="28"/>
            <w:szCs w:val="28"/>
          </w:rPr>
          <w:t>частью 1.1 статьи 16</w:t>
        </w:r>
      </w:hyperlink>
      <w:r w:rsidRPr="00AA7985">
        <w:rPr>
          <w:sz w:val="28"/>
          <w:szCs w:val="28"/>
        </w:rPr>
        <w:t xml:space="preserve"> Федерального закона № 210-ФЗ, их руководителей и (или) работников, </w:t>
      </w:r>
      <w:r w:rsidRPr="0024701A">
        <w:rPr>
          <w:sz w:val="28"/>
          <w:szCs w:val="28"/>
        </w:rPr>
        <w:t>решения и действия (бездействие) которых обжалуются;</w:t>
      </w:r>
    </w:p>
    <w:p w:rsidR="00056B16" w:rsidRDefault="00056B16" w:rsidP="00056B16">
      <w:pPr>
        <w:autoSpaceDE w:val="0"/>
        <w:autoSpaceDN w:val="0"/>
        <w:adjustRightInd w:val="0"/>
        <w:ind w:firstLine="540"/>
        <w:jc w:val="both"/>
        <w:rPr>
          <w:sz w:val="28"/>
          <w:szCs w:val="28"/>
        </w:rPr>
      </w:pPr>
      <w:r w:rsidRPr="00CE2027">
        <w:rPr>
          <w:sz w:val="28"/>
          <w:szCs w:val="28"/>
        </w:rPr>
        <w:t>б)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w:t>
      </w:r>
      <w:r>
        <w:rPr>
          <w:sz w:val="28"/>
          <w:szCs w:val="28"/>
        </w:rPr>
        <w:t>ю (за исключением случая, когда жалоба направляется способом, указанным в подпункте «в» пункта 111 настоящего административного регламента);</w:t>
      </w:r>
    </w:p>
    <w:p w:rsidR="00056B16" w:rsidRPr="00AA7985" w:rsidRDefault="00056B16" w:rsidP="00056B16">
      <w:pPr>
        <w:autoSpaceDE w:val="0"/>
        <w:autoSpaceDN w:val="0"/>
        <w:adjustRightInd w:val="0"/>
        <w:ind w:firstLine="540"/>
        <w:jc w:val="both"/>
        <w:rPr>
          <w:sz w:val="28"/>
          <w:szCs w:val="28"/>
        </w:rPr>
      </w:pPr>
      <w:r w:rsidRPr="0024701A">
        <w:rPr>
          <w:sz w:val="28"/>
          <w:szCs w:val="28"/>
        </w:rPr>
        <w:t xml:space="preserve">в) сведения об обжалуемых решениях и действиях (бездействии) уполномоченного органа, должностного лица </w:t>
      </w:r>
      <w:r>
        <w:rPr>
          <w:sz w:val="28"/>
          <w:szCs w:val="28"/>
        </w:rPr>
        <w:t xml:space="preserve">уполномоченного органа, </w:t>
      </w:r>
      <w:r w:rsidRPr="00AA7985">
        <w:rPr>
          <w:sz w:val="28"/>
          <w:szCs w:val="28"/>
        </w:rPr>
        <w:t xml:space="preserve">многофункционального центра, работника многофункционального центра, </w:t>
      </w:r>
      <w:r w:rsidRPr="00AA7985">
        <w:rPr>
          <w:sz w:val="28"/>
          <w:szCs w:val="28"/>
        </w:rPr>
        <w:lastRenderedPageBreak/>
        <w:t xml:space="preserve">организаций, предусмотренных </w:t>
      </w:r>
      <w:hyperlink r:id="rId40" w:history="1">
        <w:r w:rsidRPr="00AA7985">
          <w:rPr>
            <w:sz w:val="28"/>
            <w:szCs w:val="28"/>
          </w:rPr>
          <w:t>частью 1.1 статьи 16</w:t>
        </w:r>
      </w:hyperlink>
      <w:r w:rsidRPr="00AA7985">
        <w:rPr>
          <w:sz w:val="28"/>
          <w:szCs w:val="28"/>
        </w:rPr>
        <w:t xml:space="preserve"> Федерального закона № 210-ФЗ, их работников;</w:t>
      </w:r>
    </w:p>
    <w:p w:rsidR="00056B16" w:rsidRDefault="00056B16" w:rsidP="00056B16">
      <w:pPr>
        <w:autoSpaceDE w:val="0"/>
        <w:autoSpaceDN w:val="0"/>
        <w:adjustRightInd w:val="0"/>
        <w:ind w:firstLine="540"/>
        <w:jc w:val="both"/>
        <w:rPr>
          <w:sz w:val="28"/>
          <w:szCs w:val="28"/>
        </w:rPr>
      </w:pPr>
      <w:r w:rsidRPr="0024701A">
        <w:rPr>
          <w:sz w:val="28"/>
          <w:szCs w:val="28"/>
        </w:rPr>
        <w:t xml:space="preserve">г) доводы, на основании которых </w:t>
      </w:r>
      <w:r w:rsidRPr="00CE2027">
        <w:rPr>
          <w:sz w:val="28"/>
          <w:szCs w:val="28"/>
        </w:rPr>
        <w:t xml:space="preserve">заявитель не согласен </w:t>
      </w:r>
      <w:r w:rsidRPr="0024701A">
        <w:rPr>
          <w:sz w:val="28"/>
          <w:szCs w:val="28"/>
        </w:rPr>
        <w:t xml:space="preserve">с решением и действием (бездействием) уполномоченного органа предоставляющего </w:t>
      </w:r>
      <w:r w:rsidRPr="00CE2027">
        <w:rPr>
          <w:sz w:val="28"/>
          <w:szCs w:val="28"/>
        </w:rPr>
        <w:t xml:space="preserve">муниципальную услугу, </w:t>
      </w:r>
      <w:r w:rsidRPr="0024701A">
        <w:rPr>
          <w:sz w:val="28"/>
          <w:szCs w:val="28"/>
        </w:rPr>
        <w:t>его должностного лица уполномоченного органа</w:t>
      </w:r>
      <w:r>
        <w:rPr>
          <w:sz w:val="28"/>
          <w:szCs w:val="28"/>
        </w:rPr>
        <w:t xml:space="preserve">, </w:t>
      </w:r>
      <w:r w:rsidRPr="00AA7985">
        <w:rPr>
          <w:sz w:val="28"/>
          <w:szCs w:val="28"/>
        </w:rPr>
        <w:t xml:space="preserve">многофункционального центра, работника многофункционального центра, организаций, предусмотренных </w:t>
      </w:r>
      <w:hyperlink r:id="rId41" w:history="1">
        <w:r w:rsidRPr="00AA7985">
          <w:rPr>
            <w:sz w:val="28"/>
            <w:szCs w:val="28"/>
          </w:rPr>
          <w:t>частью 1.1 статьи 16</w:t>
        </w:r>
      </w:hyperlink>
      <w:r w:rsidRPr="00AA7985">
        <w:rPr>
          <w:sz w:val="28"/>
          <w:szCs w:val="28"/>
        </w:rPr>
        <w:t xml:space="preserve"> Федерального закона № 210-ФЗ, их работников</w:t>
      </w:r>
      <w:r w:rsidRPr="0024701A">
        <w:rPr>
          <w:sz w:val="28"/>
          <w:szCs w:val="28"/>
        </w:rPr>
        <w:t xml:space="preserve">. </w:t>
      </w:r>
      <w:r>
        <w:rPr>
          <w:sz w:val="28"/>
          <w:szCs w:val="28"/>
        </w:rPr>
        <w:t>Заявителю</w:t>
      </w:r>
      <w:r w:rsidRPr="00AA7985">
        <w:rPr>
          <w:sz w:val="28"/>
          <w:szCs w:val="28"/>
        </w:rPr>
        <w:t xml:space="preserve"> </w:t>
      </w:r>
      <w:r w:rsidRPr="0024701A">
        <w:rPr>
          <w:sz w:val="28"/>
          <w:szCs w:val="28"/>
        </w:rPr>
        <w:t>могут быть представлены документы (при наличии), подтверждающие доводы заинтересованного лица, либо их копии.</w:t>
      </w:r>
    </w:p>
    <w:p w:rsidR="00056B16" w:rsidRPr="0024701A" w:rsidRDefault="00056B16" w:rsidP="00056B16">
      <w:pPr>
        <w:widowControl w:val="0"/>
        <w:autoSpaceDE w:val="0"/>
        <w:autoSpaceDN w:val="0"/>
        <w:adjustRightInd w:val="0"/>
        <w:ind w:firstLine="540"/>
        <w:jc w:val="both"/>
        <w:rPr>
          <w:sz w:val="28"/>
          <w:szCs w:val="28"/>
        </w:rPr>
      </w:pPr>
      <w:r>
        <w:rPr>
          <w:sz w:val="28"/>
          <w:szCs w:val="28"/>
        </w:rPr>
        <w:t>122</w:t>
      </w:r>
      <w:r w:rsidRPr="0024701A">
        <w:rPr>
          <w:sz w:val="28"/>
          <w:szCs w:val="28"/>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056B16" w:rsidRPr="0024701A" w:rsidRDefault="00056B16" w:rsidP="00056B16">
      <w:pPr>
        <w:widowControl w:val="0"/>
        <w:autoSpaceDE w:val="0"/>
        <w:autoSpaceDN w:val="0"/>
        <w:adjustRightInd w:val="0"/>
        <w:ind w:firstLine="540"/>
        <w:jc w:val="center"/>
        <w:rPr>
          <w:sz w:val="28"/>
          <w:szCs w:val="28"/>
        </w:rPr>
      </w:pPr>
    </w:p>
    <w:p w:rsidR="00056B16" w:rsidRPr="00B5393D" w:rsidRDefault="00B5393D" w:rsidP="00056B16">
      <w:pPr>
        <w:widowControl w:val="0"/>
        <w:autoSpaceDE w:val="0"/>
        <w:autoSpaceDN w:val="0"/>
        <w:adjustRightInd w:val="0"/>
        <w:ind w:firstLine="540"/>
        <w:jc w:val="center"/>
        <w:rPr>
          <w:b/>
          <w:sz w:val="28"/>
          <w:szCs w:val="28"/>
        </w:rPr>
      </w:pPr>
      <w:r>
        <w:rPr>
          <w:b/>
          <w:sz w:val="28"/>
          <w:szCs w:val="28"/>
        </w:rPr>
        <w:t>Г</w:t>
      </w:r>
      <w:r w:rsidRPr="00B5393D">
        <w:rPr>
          <w:b/>
          <w:sz w:val="28"/>
          <w:szCs w:val="28"/>
        </w:rPr>
        <w:t xml:space="preserve">лава 35. </w:t>
      </w:r>
      <w:r>
        <w:rPr>
          <w:b/>
          <w:sz w:val="28"/>
          <w:szCs w:val="28"/>
        </w:rPr>
        <w:t>С</w:t>
      </w:r>
      <w:r w:rsidRPr="00B5393D">
        <w:rPr>
          <w:b/>
          <w:sz w:val="28"/>
          <w:szCs w:val="28"/>
        </w:rPr>
        <w:t>роки рассмотрения жалобы</w:t>
      </w:r>
      <w:r>
        <w:rPr>
          <w:b/>
          <w:sz w:val="28"/>
          <w:szCs w:val="28"/>
        </w:rPr>
        <w:t>.</w:t>
      </w:r>
    </w:p>
    <w:p w:rsidR="00056B16" w:rsidRPr="00AA7985" w:rsidRDefault="00056B16" w:rsidP="00056B16">
      <w:pPr>
        <w:autoSpaceDE w:val="0"/>
        <w:autoSpaceDN w:val="0"/>
        <w:adjustRightInd w:val="0"/>
        <w:ind w:firstLine="540"/>
        <w:jc w:val="both"/>
        <w:rPr>
          <w:sz w:val="28"/>
          <w:szCs w:val="28"/>
        </w:rPr>
      </w:pPr>
      <w:r>
        <w:rPr>
          <w:sz w:val="28"/>
          <w:szCs w:val="28"/>
        </w:rPr>
        <w:t>123</w:t>
      </w:r>
      <w:r w:rsidRPr="00AA7985">
        <w:rPr>
          <w:sz w:val="28"/>
          <w:szCs w:val="28"/>
        </w:rPr>
        <w:t xml:space="preserve">. Жалоба, поступившая в уполномоченный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42" w:history="1">
        <w:r w:rsidRPr="00AA7985">
          <w:rPr>
            <w:sz w:val="28"/>
            <w:szCs w:val="28"/>
          </w:rPr>
          <w:t>частью 1.1 статьи 16</w:t>
        </w:r>
      </w:hyperlink>
      <w:r w:rsidRPr="00AA7985">
        <w:rPr>
          <w:sz w:val="28"/>
          <w:szCs w:val="28"/>
        </w:rPr>
        <w:t xml:space="preserve">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43" w:history="1">
        <w:r w:rsidRPr="00AA7985">
          <w:rPr>
            <w:sz w:val="28"/>
            <w:szCs w:val="28"/>
          </w:rPr>
          <w:t>частью 1.1 статьи 16</w:t>
        </w:r>
      </w:hyperlink>
      <w:r w:rsidRPr="00AA7985">
        <w:rPr>
          <w:sz w:val="28"/>
          <w:szCs w:val="28"/>
        </w:rPr>
        <w:t xml:space="preserve">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56B16" w:rsidRPr="0024701A" w:rsidRDefault="00056B16" w:rsidP="00056B16">
      <w:pPr>
        <w:widowControl w:val="0"/>
        <w:autoSpaceDE w:val="0"/>
        <w:autoSpaceDN w:val="0"/>
        <w:adjustRightInd w:val="0"/>
        <w:ind w:firstLine="540"/>
        <w:jc w:val="both"/>
        <w:rPr>
          <w:sz w:val="28"/>
          <w:szCs w:val="28"/>
        </w:rPr>
      </w:pPr>
    </w:p>
    <w:p w:rsidR="00056B16" w:rsidRPr="00B5393D" w:rsidRDefault="00B5393D" w:rsidP="00056B16">
      <w:pPr>
        <w:widowControl w:val="0"/>
        <w:autoSpaceDE w:val="0"/>
        <w:autoSpaceDN w:val="0"/>
        <w:adjustRightInd w:val="0"/>
        <w:ind w:firstLine="540"/>
        <w:jc w:val="center"/>
        <w:rPr>
          <w:b/>
          <w:sz w:val="28"/>
          <w:szCs w:val="28"/>
        </w:rPr>
      </w:pPr>
      <w:r>
        <w:rPr>
          <w:b/>
          <w:sz w:val="28"/>
          <w:szCs w:val="28"/>
        </w:rPr>
        <w:t>Г</w:t>
      </w:r>
      <w:r w:rsidRPr="00B5393D">
        <w:rPr>
          <w:b/>
          <w:sz w:val="28"/>
          <w:szCs w:val="28"/>
        </w:rPr>
        <w:t xml:space="preserve">лава 36. </w:t>
      </w:r>
      <w:r>
        <w:rPr>
          <w:b/>
          <w:sz w:val="28"/>
          <w:szCs w:val="28"/>
        </w:rPr>
        <w:t>Р</w:t>
      </w:r>
      <w:r w:rsidRPr="00B5393D">
        <w:rPr>
          <w:b/>
          <w:sz w:val="28"/>
          <w:szCs w:val="28"/>
        </w:rPr>
        <w:t>езультат рассмотрения жалобы</w:t>
      </w:r>
      <w:r>
        <w:rPr>
          <w:b/>
          <w:sz w:val="28"/>
          <w:szCs w:val="28"/>
        </w:rPr>
        <w:t>.</w:t>
      </w:r>
    </w:p>
    <w:p w:rsidR="00056B16" w:rsidRPr="00AA7985" w:rsidRDefault="00056B16" w:rsidP="00056B16">
      <w:pPr>
        <w:autoSpaceDE w:val="0"/>
        <w:autoSpaceDN w:val="0"/>
        <w:adjustRightInd w:val="0"/>
        <w:ind w:firstLine="540"/>
        <w:jc w:val="both"/>
        <w:rPr>
          <w:sz w:val="28"/>
          <w:szCs w:val="28"/>
        </w:rPr>
      </w:pPr>
      <w:r>
        <w:rPr>
          <w:sz w:val="28"/>
          <w:szCs w:val="28"/>
        </w:rPr>
        <w:t>124</w:t>
      </w:r>
      <w:r w:rsidRPr="00AA7985">
        <w:rPr>
          <w:sz w:val="28"/>
          <w:szCs w:val="28"/>
        </w:rPr>
        <w:t>. По результатам рассмотрения жалобы принимается одно из следующих решений:</w:t>
      </w:r>
    </w:p>
    <w:p w:rsidR="00056B16" w:rsidRPr="00AA7985" w:rsidRDefault="00056B16" w:rsidP="00056B16">
      <w:pPr>
        <w:autoSpaceDE w:val="0"/>
        <w:autoSpaceDN w:val="0"/>
        <w:adjustRightInd w:val="0"/>
        <w:ind w:firstLine="540"/>
        <w:jc w:val="both"/>
        <w:rPr>
          <w:sz w:val="28"/>
          <w:szCs w:val="28"/>
        </w:rPr>
      </w:pPr>
      <w:r w:rsidRPr="00AA7985">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56B16" w:rsidRPr="00AA7985" w:rsidRDefault="00056B16" w:rsidP="00056B16">
      <w:pPr>
        <w:autoSpaceDE w:val="0"/>
        <w:autoSpaceDN w:val="0"/>
        <w:adjustRightInd w:val="0"/>
        <w:ind w:firstLine="540"/>
        <w:jc w:val="both"/>
        <w:rPr>
          <w:sz w:val="28"/>
          <w:szCs w:val="28"/>
        </w:rPr>
      </w:pPr>
      <w:r w:rsidRPr="00AA7985">
        <w:rPr>
          <w:sz w:val="28"/>
          <w:szCs w:val="28"/>
        </w:rPr>
        <w:t>2) в удовлетворении жалобы отказывается.</w:t>
      </w:r>
    </w:p>
    <w:p w:rsidR="00056B16" w:rsidRPr="0024701A" w:rsidRDefault="00056B16" w:rsidP="00056B16">
      <w:pPr>
        <w:widowControl w:val="0"/>
        <w:autoSpaceDE w:val="0"/>
        <w:autoSpaceDN w:val="0"/>
        <w:adjustRightInd w:val="0"/>
        <w:ind w:firstLine="540"/>
        <w:jc w:val="center"/>
        <w:rPr>
          <w:sz w:val="28"/>
          <w:szCs w:val="28"/>
        </w:rPr>
      </w:pPr>
    </w:p>
    <w:p w:rsidR="00056B16" w:rsidRPr="00B5393D" w:rsidRDefault="00B5393D" w:rsidP="00056B16">
      <w:pPr>
        <w:widowControl w:val="0"/>
        <w:autoSpaceDE w:val="0"/>
        <w:autoSpaceDN w:val="0"/>
        <w:adjustRightInd w:val="0"/>
        <w:ind w:firstLine="540"/>
        <w:jc w:val="center"/>
        <w:rPr>
          <w:b/>
          <w:sz w:val="28"/>
          <w:szCs w:val="28"/>
        </w:rPr>
      </w:pPr>
      <w:r>
        <w:rPr>
          <w:b/>
          <w:sz w:val="28"/>
          <w:szCs w:val="28"/>
        </w:rPr>
        <w:t>Г</w:t>
      </w:r>
      <w:r w:rsidRPr="00B5393D">
        <w:rPr>
          <w:b/>
          <w:sz w:val="28"/>
          <w:szCs w:val="28"/>
        </w:rPr>
        <w:t xml:space="preserve">лава 37. </w:t>
      </w:r>
      <w:r>
        <w:rPr>
          <w:b/>
          <w:sz w:val="28"/>
          <w:szCs w:val="28"/>
        </w:rPr>
        <w:t>П</w:t>
      </w:r>
      <w:r w:rsidRPr="00B5393D">
        <w:rPr>
          <w:b/>
          <w:sz w:val="28"/>
          <w:szCs w:val="28"/>
        </w:rPr>
        <w:t>орядок информирования заявителя о результатах рассмотрения жалобы</w:t>
      </w:r>
      <w:r>
        <w:rPr>
          <w:b/>
          <w:sz w:val="28"/>
          <w:szCs w:val="28"/>
        </w:rPr>
        <w:t>.</w:t>
      </w:r>
    </w:p>
    <w:p w:rsidR="00056B16" w:rsidRPr="0024701A" w:rsidRDefault="00056B16" w:rsidP="00056B16">
      <w:pPr>
        <w:widowControl w:val="0"/>
        <w:autoSpaceDE w:val="0"/>
        <w:autoSpaceDN w:val="0"/>
        <w:adjustRightInd w:val="0"/>
        <w:ind w:firstLine="540"/>
        <w:jc w:val="both"/>
        <w:rPr>
          <w:sz w:val="28"/>
          <w:szCs w:val="28"/>
        </w:rPr>
      </w:pPr>
      <w:r>
        <w:rPr>
          <w:sz w:val="28"/>
          <w:szCs w:val="28"/>
        </w:rPr>
        <w:t>125</w:t>
      </w:r>
      <w:r w:rsidRPr="0024701A">
        <w:rPr>
          <w:sz w:val="28"/>
          <w:szCs w:val="28"/>
        </w:rPr>
        <w:t xml:space="preserve">. Не позднее дня, следующего за днем принятия решения, указанного в </w:t>
      </w:r>
      <w:r>
        <w:rPr>
          <w:color w:val="000000"/>
          <w:sz w:val="28"/>
          <w:szCs w:val="28"/>
        </w:rPr>
        <w:t>пункте 124</w:t>
      </w:r>
      <w:r w:rsidRPr="0024701A">
        <w:rPr>
          <w:color w:val="000000"/>
          <w:sz w:val="28"/>
          <w:szCs w:val="28"/>
        </w:rPr>
        <w:t xml:space="preserve"> </w:t>
      </w:r>
      <w:r w:rsidRPr="0024701A">
        <w:rPr>
          <w:sz w:val="28"/>
          <w:szCs w:val="28"/>
        </w:rPr>
        <w:t>настоящего административного р</w:t>
      </w:r>
      <w:r>
        <w:rPr>
          <w:sz w:val="28"/>
          <w:szCs w:val="28"/>
        </w:rPr>
        <w:t xml:space="preserve">егламента, заявителю </w:t>
      </w:r>
      <w:r w:rsidRPr="0024701A">
        <w:rPr>
          <w:sz w:val="28"/>
          <w:szCs w:val="28"/>
        </w:rPr>
        <w:t>в письменной форме и по его желанию в электронной форме направляется мотивированный ответ о результатах рассмотрения жалобы.</w:t>
      </w:r>
    </w:p>
    <w:p w:rsidR="00056B16" w:rsidRPr="0024701A" w:rsidRDefault="00056B16" w:rsidP="00056B16">
      <w:pPr>
        <w:widowControl w:val="0"/>
        <w:autoSpaceDE w:val="0"/>
        <w:autoSpaceDN w:val="0"/>
        <w:adjustRightInd w:val="0"/>
        <w:ind w:firstLine="540"/>
        <w:jc w:val="both"/>
        <w:rPr>
          <w:sz w:val="28"/>
          <w:szCs w:val="28"/>
        </w:rPr>
      </w:pPr>
      <w:r>
        <w:rPr>
          <w:sz w:val="28"/>
          <w:szCs w:val="28"/>
        </w:rPr>
        <w:t>126</w:t>
      </w:r>
      <w:r w:rsidRPr="0024701A">
        <w:rPr>
          <w:sz w:val="28"/>
          <w:szCs w:val="28"/>
        </w:rPr>
        <w:t>. В ответе по результатам рассмотрения жалобы указываются:</w:t>
      </w:r>
    </w:p>
    <w:p w:rsidR="00056B16" w:rsidRPr="0024701A" w:rsidRDefault="00056B16" w:rsidP="00056B16">
      <w:pPr>
        <w:widowControl w:val="0"/>
        <w:autoSpaceDE w:val="0"/>
        <w:autoSpaceDN w:val="0"/>
        <w:adjustRightInd w:val="0"/>
        <w:ind w:firstLine="540"/>
        <w:jc w:val="both"/>
        <w:rPr>
          <w:sz w:val="28"/>
          <w:szCs w:val="28"/>
        </w:rPr>
      </w:pPr>
      <w:r w:rsidRPr="0024701A">
        <w:rPr>
          <w:sz w:val="28"/>
          <w:szCs w:val="28"/>
        </w:rPr>
        <w:lastRenderedPageBreak/>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056B16" w:rsidRPr="0024701A" w:rsidRDefault="00056B16" w:rsidP="00056B16">
      <w:pPr>
        <w:widowControl w:val="0"/>
        <w:autoSpaceDE w:val="0"/>
        <w:autoSpaceDN w:val="0"/>
        <w:adjustRightInd w:val="0"/>
        <w:ind w:firstLine="540"/>
        <w:jc w:val="both"/>
        <w:rPr>
          <w:sz w:val="28"/>
          <w:szCs w:val="28"/>
        </w:rPr>
      </w:pPr>
      <w:r w:rsidRPr="0024701A">
        <w:rPr>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056B16" w:rsidRPr="0024701A" w:rsidRDefault="00056B16" w:rsidP="00056B16">
      <w:pPr>
        <w:widowControl w:val="0"/>
        <w:autoSpaceDE w:val="0"/>
        <w:autoSpaceDN w:val="0"/>
        <w:adjustRightInd w:val="0"/>
        <w:ind w:firstLine="540"/>
        <w:jc w:val="both"/>
        <w:rPr>
          <w:sz w:val="28"/>
          <w:szCs w:val="28"/>
        </w:rPr>
      </w:pPr>
      <w:r w:rsidRPr="0024701A">
        <w:rPr>
          <w:sz w:val="28"/>
          <w:szCs w:val="28"/>
        </w:rPr>
        <w:t>в) фамилия, имя и (если имеется) отчество заинтересованного лица, подавшего жалобу;</w:t>
      </w:r>
    </w:p>
    <w:p w:rsidR="00056B16" w:rsidRPr="0024701A" w:rsidRDefault="00056B16" w:rsidP="00056B16">
      <w:pPr>
        <w:widowControl w:val="0"/>
        <w:autoSpaceDE w:val="0"/>
        <w:autoSpaceDN w:val="0"/>
        <w:adjustRightInd w:val="0"/>
        <w:ind w:firstLine="540"/>
        <w:jc w:val="both"/>
        <w:rPr>
          <w:sz w:val="28"/>
          <w:szCs w:val="28"/>
        </w:rPr>
      </w:pPr>
      <w:r w:rsidRPr="0024701A">
        <w:rPr>
          <w:sz w:val="28"/>
          <w:szCs w:val="28"/>
        </w:rPr>
        <w:t>г) основания для принятия решения по жалобе;</w:t>
      </w:r>
    </w:p>
    <w:p w:rsidR="00056B16" w:rsidRPr="0024701A" w:rsidRDefault="00056B16" w:rsidP="00056B16">
      <w:pPr>
        <w:widowControl w:val="0"/>
        <w:autoSpaceDE w:val="0"/>
        <w:autoSpaceDN w:val="0"/>
        <w:adjustRightInd w:val="0"/>
        <w:ind w:firstLine="540"/>
        <w:jc w:val="both"/>
        <w:rPr>
          <w:sz w:val="28"/>
          <w:szCs w:val="28"/>
        </w:rPr>
      </w:pPr>
      <w:r w:rsidRPr="0024701A">
        <w:rPr>
          <w:sz w:val="28"/>
          <w:szCs w:val="28"/>
        </w:rPr>
        <w:t>д) принятое по жалобе решение;</w:t>
      </w:r>
    </w:p>
    <w:p w:rsidR="00056B16" w:rsidRPr="0024701A" w:rsidRDefault="00056B16" w:rsidP="00056B16">
      <w:pPr>
        <w:widowControl w:val="0"/>
        <w:autoSpaceDE w:val="0"/>
        <w:autoSpaceDN w:val="0"/>
        <w:adjustRightInd w:val="0"/>
        <w:ind w:firstLine="540"/>
        <w:jc w:val="both"/>
        <w:rPr>
          <w:sz w:val="28"/>
          <w:szCs w:val="28"/>
        </w:rPr>
      </w:pPr>
      <w:r w:rsidRPr="0024701A">
        <w:rPr>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56B16" w:rsidRPr="0024701A" w:rsidRDefault="00056B16" w:rsidP="00056B16">
      <w:pPr>
        <w:widowControl w:val="0"/>
        <w:autoSpaceDE w:val="0"/>
        <w:autoSpaceDN w:val="0"/>
        <w:adjustRightInd w:val="0"/>
        <w:ind w:firstLine="540"/>
        <w:jc w:val="both"/>
        <w:rPr>
          <w:sz w:val="28"/>
          <w:szCs w:val="28"/>
        </w:rPr>
      </w:pPr>
      <w:r w:rsidRPr="0024701A">
        <w:rPr>
          <w:sz w:val="28"/>
          <w:szCs w:val="28"/>
        </w:rPr>
        <w:t>ж) сведения о порядке обжалования принятого по жалобе решения.</w:t>
      </w:r>
    </w:p>
    <w:p w:rsidR="00056B16" w:rsidRPr="0024701A" w:rsidRDefault="00056B16" w:rsidP="00056B16">
      <w:pPr>
        <w:widowControl w:val="0"/>
        <w:autoSpaceDE w:val="0"/>
        <w:autoSpaceDN w:val="0"/>
        <w:adjustRightInd w:val="0"/>
        <w:ind w:firstLine="540"/>
        <w:jc w:val="both"/>
        <w:rPr>
          <w:sz w:val="28"/>
          <w:szCs w:val="28"/>
        </w:rPr>
      </w:pPr>
      <w:r>
        <w:rPr>
          <w:sz w:val="28"/>
          <w:szCs w:val="28"/>
        </w:rPr>
        <w:t>127</w:t>
      </w:r>
      <w:r w:rsidRPr="0024701A">
        <w:rPr>
          <w:sz w:val="28"/>
          <w:szCs w:val="28"/>
        </w:rPr>
        <w:t>. Основаниями отказа в удовлетворении жалобы являются:</w:t>
      </w:r>
    </w:p>
    <w:p w:rsidR="00056B16" w:rsidRPr="0024701A" w:rsidRDefault="00056B16" w:rsidP="00056B16">
      <w:pPr>
        <w:widowControl w:val="0"/>
        <w:autoSpaceDE w:val="0"/>
        <w:autoSpaceDN w:val="0"/>
        <w:adjustRightInd w:val="0"/>
        <w:ind w:firstLine="540"/>
        <w:jc w:val="both"/>
        <w:rPr>
          <w:sz w:val="28"/>
          <w:szCs w:val="28"/>
        </w:rPr>
      </w:pPr>
      <w:r w:rsidRPr="0024701A">
        <w:rPr>
          <w:sz w:val="28"/>
          <w:szCs w:val="28"/>
        </w:rPr>
        <w:t>а) наличие вступившего в законную силу решения суда по жалобе о том же предмете и по тем же основаниям;</w:t>
      </w:r>
    </w:p>
    <w:p w:rsidR="00056B16" w:rsidRPr="0024701A" w:rsidRDefault="00056B16" w:rsidP="00056B16">
      <w:pPr>
        <w:widowControl w:val="0"/>
        <w:autoSpaceDE w:val="0"/>
        <w:autoSpaceDN w:val="0"/>
        <w:adjustRightInd w:val="0"/>
        <w:ind w:firstLine="540"/>
        <w:jc w:val="both"/>
        <w:rPr>
          <w:sz w:val="28"/>
          <w:szCs w:val="28"/>
        </w:rPr>
      </w:pPr>
      <w:r w:rsidRPr="0024701A">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056B16" w:rsidRPr="0024701A" w:rsidRDefault="00056B16" w:rsidP="00056B16">
      <w:pPr>
        <w:widowControl w:val="0"/>
        <w:autoSpaceDE w:val="0"/>
        <w:autoSpaceDN w:val="0"/>
        <w:adjustRightInd w:val="0"/>
        <w:ind w:firstLine="540"/>
        <w:jc w:val="both"/>
        <w:rPr>
          <w:sz w:val="28"/>
          <w:szCs w:val="28"/>
        </w:rPr>
      </w:pPr>
      <w:r w:rsidRPr="0024701A">
        <w:rPr>
          <w:sz w:val="28"/>
          <w:szCs w:val="28"/>
        </w:rPr>
        <w:t>в) наличие решения по жалобе, принятого ранее в отношении того же заинтересованного лица и по тому же предмету жалобы.</w:t>
      </w:r>
    </w:p>
    <w:p w:rsidR="00056B16" w:rsidRPr="0024701A" w:rsidRDefault="00056B16" w:rsidP="00056B16">
      <w:pPr>
        <w:widowControl w:val="0"/>
        <w:autoSpaceDE w:val="0"/>
        <w:autoSpaceDN w:val="0"/>
        <w:adjustRightInd w:val="0"/>
        <w:ind w:firstLine="540"/>
        <w:jc w:val="center"/>
        <w:rPr>
          <w:sz w:val="28"/>
          <w:szCs w:val="28"/>
        </w:rPr>
      </w:pPr>
    </w:p>
    <w:p w:rsidR="00056B16" w:rsidRPr="00B5393D" w:rsidRDefault="00B5393D" w:rsidP="00056B16">
      <w:pPr>
        <w:widowControl w:val="0"/>
        <w:autoSpaceDE w:val="0"/>
        <w:autoSpaceDN w:val="0"/>
        <w:adjustRightInd w:val="0"/>
        <w:ind w:firstLine="540"/>
        <w:jc w:val="center"/>
        <w:rPr>
          <w:b/>
          <w:sz w:val="28"/>
          <w:szCs w:val="28"/>
        </w:rPr>
      </w:pPr>
      <w:r>
        <w:rPr>
          <w:b/>
          <w:sz w:val="28"/>
          <w:szCs w:val="28"/>
        </w:rPr>
        <w:t>Г</w:t>
      </w:r>
      <w:r w:rsidRPr="00B5393D">
        <w:rPr>
          <w:b/>
          <w:sz w:val="28"/>
          <w:szCs w:val="28"/>
        </w:rPr>
        <w:t xml:space="preserve">лава 38. </w:t>
      </w:r>
      <w:r>
        <w:rPr>
          <w:b/>
          <w:sz w:val="28"/>
          <w:szCs w:val="28"/>
        </w:rPr>
        <w:t>П</w:t>
      </w:r>
      <w:r w:rsidRPr="00B5393D">
        <w:rPr>
          <w:b/>
          <w:sz w:val="28"/>
          <w:szCs w:val="28"/>
        </w:rPr>
        <w:t>орядок обжалования решения по жалобе</w:t>
      </w:r>
      <w:r>
        <w:rPr>
          <w:b/>
          <w:sz w:val="28"/>
          <w:szCs w:val="28"/>
        </w:rPr>
        <w:t>.</w:t>
      </w:r>
    </w:p>
    <w:p w:rsidR="00056B16" w:rsidRPr="0024701A" w:rsidRDefault="00056B16" w:rsidP="00056B16">
      <w:pPr>
        <w:widowControl w:val="0"/>
        <w:autoSpaceDE w:val="0"/>
        <w:autoSpaceDN w:val="0"/>
        <w:adjustRightInd w:val="0"/>
        <w:ind w:firstLine="540"/>
        <w:jc w:val="both"/>
        <w:rPr>
          <w:sz w:val="28"/>
          <w:szCs w:val="28"/>
        </w:rPr>
      </w:pPr>
      <w:r>
        <w:rPr>
          <w:sz w:val="28"/>
          <w:szCs w:val="28"/>
        </w:rPr>
        <w:t>128</w:t>
      </w:r>
      <w:r w:rsidRPr="0024701A">
        <w:rPr>
          <w:sz w:val="28"/>
          <w:szCs w:val="28"/>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056B16" w:rsidRPr="0024701A" w:rsidRDefault="00056B16" w:rsidP="00056B16">
      <w:pPr>
        <w:widowControl w:val="0"/>
        <w:autoSpaceDE w:val="0"/>
        <w:autoSpaceDN w:val="0"/>
        <w:adjustRightInd w:val="0"/>
        <w:ind w:firstLine="540"/>
        <w:jc w:val="both"/>
        <w:rPr>
          <w:sz w:val="28"/>
          <w:szCs w:val="28"/>
        </w:rPr>
      </w:pPr>
      <w:r>
        <w:rPr>
          <w:sz w:val="28"/>
          <w:szCs w:val="28"/>
        </w:rPr>
        <w:t>129</w:t>
      </w:r>
      <w:r w:rsidRPr="0024701A">
        <w:rPr>
          <w:sz w:val="28"/>
          <w:szCs w:val="28"/>
        </w:rPr>
        <w:t>.</w:t>
      </w:r>
      <w:r w:rsidRPr="0024701A">
        <w:rPr>
          <w:color w:val="000000"/>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w:t>
      </w:r>
      <w:r w:rsidRPr="0024701A">
        <w:rPr>
          <w:sz w:val="28"/>
          <w:szCs w:val="28"/>
        </w:rPr>
        <w:t>полномочиями по рассмотрению жалоб, незамедлительно направляет имеющиеся материалы в прокуратуру.</w:t>
      </w:r>
    </w:p>
    <w:p w:rsidR="00056B16" w:rsidRPr="0024701A" w:rsidRDefault="00056B16" w:rsidP="00056B16">
      <w:pPr>
        <w:widowControl w:val="0"/>
        <w:autoSpaceDE w:val="0"/>
        <w:autoSpaceDN w:val="0"/>
        <w:adjustRightInd w:val="0"/>
        <w:ind w:firstLine="540"/>
        <w:jc w:val="both"/>
        <w:rPr>
          <w:sz w:val="28"/>
          <w:szCs w:val="28"/>
        </w:rPr>
      </w:pPr>
    </w:p>
    <w:p w:rsidR="00056B16" w:rsidRPr="00B5393D" w:rsidRDefault="00B5393D" w:rsidP="00056B16">
      <w:pPr>
        <w:widowControl w:val="0"/>
        <w:autoSpaceDE w:val="0"/>
        <w:autoSpaceDN w:val="0"/>
        <w:adjustRightInd w:val="0"/>
        <w:ind w:firstLine="540"/>
        <w:jc w:val="center"/>
        <w:rPr>
          <w:b/>
          <w:sz w:val="28"/>
          <w:szCs w:val="28"/>
        </w:rPr>
      </w:pPr>
      <w:r>
        <w:rPr>
          <w:b/>
          <w:sz w:val="28"/>
          <w:szCs w:val="28"/>
        </w:rPr>
        <w:t>Г</w:t>
      </w:r>
      <w:r w:rsidRPr="00B5393D">
        <w:rPr>
          <w:b/>
          <w:sz w:val="28"/>
          <w:szCs w:val="28"/>
        </w:rPr>
        <w:t xml:space="preserve">лава 39. </w:t>
      </w:r>
      <w:r>
        <w:rPr>
          <w:b/>
          <w:sz w:val="28"/>
          <w:szCs w:val="28"/>
        </w:rPr>
        <w:t>П</w:t>
      </w:r>
      <w:r w:rsidRPr="00B5393D">
        <w:rPr>
          <w:b/>
          <w:sz w:val="28"/>
          <w:szCs w:val="28"/>
        </w:rPr>
        <w:t>раво заявителя на получение информации и документов, необходимых для обоснования и рассмотрения жалобы</w:t>
      </w:r>
      <w:r>
        <w:rPr>
          <w:b/>
          <w:sz w:val="28"/>
          <w:szCs w:val="28"/>
        </w:rPr>
        <w:t>.</w:t>
      </w:r>
    </w:p>
    <w:p w:rsidR="00056B16" w:rsidRPr="0024701A" w:rsidRDefault="00056B16" w:rsidP="00056B16">
      <w:pPr>
        <w:widowControl w:val="0"/>
        <w:autoSpaceDE w:val="0"/>
        <w:autoSpaceDN w:val="0"/>
        <w:ind w:firstLine="540"/>
        <w:jc w:val="both"/>
        <w:rPr>
          <w:color w:val="000000"/>
          <w:sz w:val="28"/>
          <w:szCs w:val="28"/>
        </w:rPr>
      </w:pPr>
      <w:r>
        <w:rPr>
          <w:color w:val="000000"/>
          <w:sz w:val="28"/>
          <w:szCs w:val="28"/>
        </w:rPr>
        <w:t>130</w:t>
      </w:r>
      <w:r w:rsidRPr="0024701A">
        <w:rPr>
          <w:color w:val="000000"/>
          <w:sz w:val="28"/>
          <w:szCs w:val="28"/>
        </w:rPr>
        <w:t>. 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056B16" w:rsidRPr="00AA7985" w:rsidRDefault="00056B16" w:rsidP="00056B16">
      <w:pPr>
        <w:widowControl w:val="0"/>
        <w:autoSpaceDE w:val="0"/>
        <w:autoSpaceDN w:val="0"/>
        <w:ind w:firstLine="540"/>
        <w:jc w:val="both"/>
        <w:rPr>
          <w:sz w:val="28"/>
          <w:szCs w:val="28"/>
        </w:rPr>
      </w:pPr>
      <w:r>
        <w:rPr>
          <w:color w:val="000000"/>
          <w:sz w:val="28"/>
          <w:szCs w:val="28"/>
        </w:rPr>
        <w:t>131</w:t>
      </w:r>
      <w:r w:rsidRPr="0024701A">
        <w:rPr>
          <w:color w:val="000000"/>
          <w:sz w:val="28"/>
          <w:szCs w:val="28"/>
        </w:rPr>
        <w:t xml:space="preserve">. Информирование заявителей о порядке подачи и рассмотрения жалобы осуществляется специалистом отдела в порядке, предусмотренном </w:t>
      </w:r>
      <w:r w:rsidRPr="00AA7985">
        <w:rPr>
          <w:sz w:val="28"/>
          <w:szCs w:val="28"/>
        </w:rPr>
        <w:t>главой 3 раздела I настоящего административного регламента.</w:t>
      </w:r>
    </w:p>
    <w:p w:rsidR="0096399F" w:rsidRDefault="0096399F" w:rsidP="0096399F">
      <w:pPr>
        <w:pStyle w:val="ConsPlusNormal"/>
        <w:ind w:firstLine="709"/>
        <w:jc w:val="both"/>
        <w:rPr>
          <w:sz w:val="28"/>
          <w:szCs w:val="28"/>
          <w:lang w:eastAsia="ko-KR"/>
        </w:rPr>
      </w:pPr>
    </w:p>
    <w:p w:rsidR="00B5393D" w:rsidRPr="00E924E2" w:rsidRDefault="00B5393D" w:rsidP="0096399F">
      <w:pPr>
        <w:pStyle w:val="ConsPlusNormal"/>
        <w:ind w:firstLine="709"/>
        <w:jc w:val="both"/>
        <w:rPr>
          <w:sz w:val="28"/>
          <w:szCs w:val="28"/>
          <w:lang w:eastAsia="ko-KR"/>
        </w:rPr>
      </w:pPr>
    </w:p>
    <w:p w:rsidR="0096399F" w:rsidRPr="00E924E2" w:rsidRDefault="0096399F" w:rsidP="0096399F">
      <w:pPr>
        <w:jc w:val="both"/>
        <w:rPr>
          <w:sz w:val="28"/>
          <w:szCs w:val="28"/>
        </w:rPr>
      </w:pPr>
      <w:r>
        <w:rPr>
          <w:sz w:val="28"/>
          <w:szCs w:val="28"/>
        </w:rPr>
        <w:t>М</w:t>
      </w:r>
      <w:r w:rsidRPr="00E924E2">
        <w:rPr>
          <w:sz w:val="28"/>
          <w:szCs w:val="28"/>
        </w:rPr>
        <w:t>эр</w:t>
      </w:r>
      <w:r>
        <w:rPr>
          <w:sz w:val="28"/>
          <w:szCs w:val="28"/>
        </w:rPr>
        <w:t xml:space="preserve"> </w:t>
      </w:r>
      <w:r w:rsidRPr="00E924E2">
        <w:rPr>
          <w:sz w:val="28"/>
          <w:szCs w:val="28"/>
        </w:rPr>
        <w:t>городского округа муниципального</w:t>
      </w:r>
    </w:p>
    <w:p w:rsidR="0096399F" w:rsidRPr="00E924E2" w:rsidRDefault="0096399F" w:rsidP="0096399F">
      <w:pPr>
        <w:jc w:val="both"/>
        <w:rPr>
          <w:sz w:val="28"/>
          <w:szCs w:val="28"/>
        </w:rPr>
      </w:pPr>
      <w:r w:rsidRPr="00E924E2">
        <w:rPr>
          <w:sz w:val="28"/>
          <w:szCs w:val="28"/>
        </w:rPr>
        <w:t>образования «город Саянск»</w:t>
      </w:r>
      <w:r w:rsidRPr="00E924E2">
        <w:rPr>
          <w:sz w:val="28"/>
          <w:szCs w:val="28"/>
        </w:rPr>
        <w:tab/>
      </w:r>
      <w:r w:rsidRPr="00E924E2">
        <w:rPr>
          <w:sz w:val="28"/>
          <w:szCs w:val="28"/>
        </w:rPr>
        <w:tab/>
      </w:r>
      <w:r w:rsidRPr="00E924E2">
        <w:rPr>
          <w:sz w:val="28"/>
          <w:szCs w:val="28"/>
        </w:rPr>
        <w:tab/>
      </w:r>
      <w:r w:rsidRPr="00E924E2">
        <w:rPr>
          <w:sz w:val="28"/>
          <w:szCs w:val="28"/>
        </w:rPr>
        <w:tab/>
      </w:r>
      <w:r w:rsidRPr="00E924E2">
        <w:rPr>
          <w:sz w:val="28"/>
          <w:szCs w:val="28"/>
        </w:rPr>
        <w:tab/>
      </w:r>
      <w:r>
        <w:rPr>
          <w:sz w:val="28"/>
          <w:szCs w:val="28"/>
        </w:rPr>
        <w:tab/>
        <w:t>О.В.Боровский</w:t>
      </w:r>
    </w:p>
    <w:p w:rsidR="0096399F" w:rsidRPr="00E924E2" w:rsidRDefault="0096399F" w:rsidP="0096399F">
      <w:pPr>
        <w:widowControl w:val="0"/>
        <w:autoSpaceDE w:val="0"/>
        <w:autoSpaceDN w:val="0"/>
        <w:adjustRightInd w:val="0"/>
        <w:jc w:val="both"/>
        <w:rPr>
          <w:sz w:val="28"/>
          <w:szCs w:val="28"/>
        </w:rPr>
      </w:pPr>
    </w:p>
    <w:p w:rsidR="001C6669" w:rsidRDefault="001C6669" w:rsidP="001C6669">
      <w:pPr>
        <w:pStyle w:val="ConsPlusNonformat"/>
        <w:widowControl/>
        <w:ind w:right="57"/>
        <w:jc w:val="both"/>
        <w:rPr>
          <w:rFonts w:ascii="Times New Roman" w:hAnsi="Times New Roman" w:cs="Times New Roman"/>
        </w:rPr>
      </w:pPr>
      <w:r w:rsidRPr="00F83F0C">
        <w:rPr>
          <w:rFonts w:ascii="Times New Roman" w:hAnsi="Times New Roman" w:cs="Times New Roman"/>
        </w:rPr>
        <w:t>Исп.</w:t>
      </w:r>
      <w:r>
        <w:rPr>
          <w:rFonts w:ascii="Times New Roman" w:hAnsi="Times New Roman" w:cs="Times New Roman"/>
        </w:rPr>
        <w:t xml:space="preserve"> </w:t>
      </w:r>
      <w:r w:rsidR="00F1404D">
        <w:rPr>
          <w:rFonts w:ascii="Times New Roman" w:hAnsi="Times New Roman" w:cs="Times New Roman"/>
        </w:rPr>
        <w:t>Сафронова Ю.А</w:t>
      </w:r>
      <w:r>
        <w:rPr>
          <w:rFonts w:ascii="Times New Roman" w:hAnsi="Times New Roman" w:cs="Times New Roman"/>
        </w:rPr>
        <w:t>.</w:t>
      </w:r>
    </w:p>
    <w:p w:rsidR="00113266" w:rsidRDefault="001C6669" w:rsidP="00E077D1">
      <w:pPr>
        <w:pStyle w:val="ConsPlusNonformat"/>
        <w:widowControl/>
        <w:ind w:left="57" w:right="57" w:hanging="57"/>
        <w:jc w:val="both"/>
        <w:rPr>
          <w:sz w:val="24"/>
          <w:szCs w:val="24"/>
        </w:rPr>
      </w:pPr>
      <w:r w:rsidRPr="00495D64">
        <w:rPr>
          <w:rFonts w:ascii="Times New Roman" w:hAnsi="Times New Roman" w:cs="Times New Roman"/>
        </w:rPr>
        <w:t>тел. 5-63-42</w:t>
      </w:r>
      <w:r w:rsidR="00113266">
        <w:rPr>
          <w:sz w:val="24"/>
          <w:szCs w:val="24"/>
        </w:rPr>
        <w:br w:type="page"/>
      </w:r>
    </w:p>
    <w:p w:rsidR="00113266" w:rsidRPr="0061134E" w:rsidRDefault="00113266" w:rsidP="00882421">
      <w:pPr>
        <w:pStyle w:val="af0"/>
        <w:snapToGrid w:val="0"/>
        <w:ind w:left="5505" w:right="15"/>
        <w:jc w:val="right"/>
      </w:pPr>
      <w:r w:rsidRPr="0061134E">
        <w:lastRenderedPageBreak/>
        <w:t>Приложение 1</w:t>
      </w:r>
    </w:p>
    <w:p w:rsidR="00D8448D" w:rsidRPr="001B698D" w:rsidRDefault="00D8448D" w:rsidP="00882421">
      <w:pPr>
        <w:pStyle w:val="af0"/>
        <w:snapToGrid w:val="0"/>
        <w:ind w:left="5505" w:right="15"/>
        <w:jc w:val="right"/>
      </w:pPr>
      <w:r>
        <w:t>к А</w:t>
      </w:r>
      <w:r w:rsidRPr="001B698D">
        <w:t xml:space="preserve">дминистративному регламенту                                                                                                    </w:t>
      </w:r>
      <w:r>
        <w:t xml:space="preserve">предоставления Муниципальной услуги </w:t>
      </w:r>
      <w:r w:rsidRPr="001B698D">
        <w:t xml:space="preserve">                        </w:t>
      </w:r>
    </w:p>
    <w:p w:rsidR="00D8448D" w:rsidRPr="001B698D" w:rsidRDefault="00D8448D" w:rsidP="00882421">
      <w:pPr>
        <w:pStyle w:val="af0"/>
        <w:snapToGrid w:val="0"/>
        <w:ind w:left="5505" w:right="15"/>
        <w:jc w:val="right"/>
      </w:pPr>
      <w:r w:rsidRPr="001B698D">
        <w:t xml:space="preserve"> «Регулирование</w:t>
      </w:r>
      <w:r>
        <w:t xml:space="preserve"> </w:t>
      </w:r>
      <w:r w:rsidRPr="001B698D">
        <w:t>тарифов на подключение к системе коммунальной инфраструктуры, тарифов организаций  коммунального комплекса на подключение, надбавок</w:t>
      </w:r>
      <w:r w:rsidR="00882421">
        <w:t xml:space="preserve"> </w:t>
      </w:r>
      <w:r w:rsidRPr="001B698D">
        <w:t>к тарифам на товары и услуги организаций коммунального комплекса, надбавок к ценам (тарифам) для потребителей»</w:t>
      </w:r>
    </w:p>
    <w:p w:rsidR="00D8448D" w:rsidRDefault="00D8448D" w:rsidP="00D8448D">
      <w:pPr>
        <w:shd w:val="clear" w:color="auto" w:fill="FFFFFF"/>
        <w:ind w:firstLine="567"/>
        <w:jc w:val="right"/>
      </w:pPr>
    </w:p>
    <w:p w:rsidR="00D8448D" w:rsidRDefault="00D8448D" w:rsidP="00D8448D">
      <w:pPr>
        <w:shd w:val="clear" w:color="auto" w:fill="FFFFFF"/>
        <w:ind w:firstLine="567"/>
        <w:jc w:val="right"/>
      </w:pPr>
      <w:r w:rsidRPr="001B698D">
        <w:t xml:space="preserve">                                         </w:t>
      </w:r>
    </w:p>
    <w:p w:rsidR="00D8448D" w:rsidRDefault="00D8448D" w:rsidP="00D8448D">
      <w:pPr>
        <w:shd w:val="clear" w:color="auto" w:fill="FFFFFF"/>
        <w:ind w:firstLine="567"/>
        <w:jc w:val="right"/>
      </w:pPr>
    </w:p>
    <w:p w:rsidR="00D8448D" w:rsidRPr="00882421" w:rsidRDefault="00D8448D" w:rsidP="00D8448D">
      <w:pPr>
        <w:shd w:val="clear" w:color="auto" w:fill="FFFFFF"/>
        <w:ind w:firstLine="567"/>
        <w:jc w:val="right"/>
        <w:rPr>
          <w:sz w:val="28"/>
          <w:szCs w:val="28"/>
        </w:rPr>
      </w:pPr>
      <w:r w:rsidRPr="00882421">
        <w:rPr>
          <w:sz w:val="28"/>
          <w:szCs w:val="28"/>
        </w:rPr>
        <w:t xml:space="preserve">Мэру городского округа </w:t>
      </w:r>
    </w:p>
    <w:p w:rsidR="00D8448D" w:rsidRPr="00882421" w:rsidRDefault="00D8448D" w:rsidP="00D8448D">
      <w:pPr>
        <w:shd w:val="clear" w:color="auto" w:fill="FFFFFF"/>
        <w:ind w:firstLine="567"/>
        <w:jc w:val="right"/>
        <w:rPr>
          <w:sz w:val="28"/>
          <w:szCs w:val="28"/>
        </w:rPr>
      </w:pPr>
      <w:r w:rsidRPr="00882421">
        <w:rPr>
          <w:sz w:val="28"/>
          <w:szCs w:val="28"/>
        </w:rPr>
        <w:t xml:space="preserve">муниципального образования «город Саянск»  </w:t>
      </w:r>
    </w:p>
    <w:p w:rsidR="00D8448D" w:rsidRPr="00882421" w:rsidRDefault="00882421" w:rsidP="00D8448D">
      <w:pPr>
        <w:shd w:val="clear" w:color="auto" w:fill="FFFFFF"/>
        <w:ind w:firstLine="567"/>
        <w:jc w:val="right"/>
        <w:rPr>
          <w:sz w:val="28"/>
          <w:szCs w:val="28"/>
        </w:rPr>
      </w:pPr>
      <w:r>
        <w:rPr>
          <w:sz w:val="28"/>
          <w:szCs w:val="28"/>
        </w:rPr>
        <w:t>______________________________</w:t>
      </w:r>
      <w:r w:rsidR="00D8448D" w:rsidRPr="00882421">
        <w:rPr>
          <w:sz w:val="28"/>
          <w:szCs w:val="28"/>
        </w:rPr>
        <w:t xml:space="preserve">________ </w:t>
      </w:r>
    </w:p>
    <w:p w:rsidR="00D8448D" w:rsidRPr="00882421" w:rsidRDefault="00D8448D" w:rsidP="00D8448D">
      <w:pPr>
        <w:shd w:val="clear" w:color="auto" w:fill="FFFFFF"/>
        <w:ind w:firstLine="567"/>
        <w:jc w:val="right"/>
        <w:rPr>
          <w:sz w:val="28"/>
          <w:szCs w:val="28"/>
        </w:rPr>
      </w:pPr>
      <w:r w:rsidRPr="00882421">
        <w:rPr>
          <w:sz w:val="28"/>
          <w:szCs w:val="28"/>
        </w:rPr>
        <w:t xml:space="preserve">                                                 </w:t>
      </w:r>
      <w:r w:rsidRPr="00882421">
        <w:rPr>
          <w:spacing w:val="-5"/>
          <w:sz w:val="28"/>
          <w:szCs w:val="28"/>
        </w:rPr>
        <w:t xml:space="preserve"> от</w:t>
      </w:r>
      <w:r w:rsidRPr="00882421">
        <w:rPr>
          <w:sz w:val="28"/>
          <w:szCs w:val="28"/>
        </w:rPr>
        <w:t>__________________</w:t>
      </w:r>
      <w:r w:rsidR="00882421">
        <w:rPr>
          <w:sz w:val="28"/>
          <w:szCs w:val="28"/>
        </w:rPr>
        <w:t>______________</w:t>
      </w:r>
      <w:r w:rsidRPr="00882421">
        <w:rPr>
          <w:sz w:val="28"/>
          <w:szCs w:val="28"/>
        </w:rPr>
        <w:t>____</w:t>
      </w:r>
    </w:p>
    <w:p w:rsidR="00D8448D" w:rsidRPr="00882421" w:rsidRDefault="00D8448D" w:rsidP="00D8448D">
      <w:pPr>
        <w:shd w:val="clear" w:color="auto" w:fill="FFFFFF"/>
        <w:ind w:firstLine="567"/>
        <w:jc w:val="right"/>
      </w:pPr>
      <w:r w:rsidRPr="00882421">
        <w:t xml:space="preserve">                                                                    (организационно-правовая форма</w:t>
      </w:r>
    </w:p>
    <w:p w:rsidR="00D8448D" w:rsidRPr="00882421" w:rsidRDefault="00D8448D" w:rsidP="00D8448D">
      <w:pPr>
        <w:shd w:val="clear" w:color="auto" w:fill="FFFFFF"/>
        <w:ind w:firstLine="567"/>
        <w:jc w:val="right"/>
      </w:pPr>
      <w:r w:rsidRPr="00882421">
        <w:t xml:space="preserve">                                                                                        и наименование</w:t>
      </w:r>
      <w:r w:rsidR="00882421" w:rsidRPr="00882421">
        <w:t xml:space="preserve"> </w:t>
      </w:r>
      <w:r w:rsidRPr="00882421">
        <w:t>организации)</w:t>
      </w:r>
    </w:p>
    <w:p w:rsidR="00D8448D" w:rsidRPr="00882421" w:rsidRDefault="00D8448D" w:rsidP="00D8448D">
      <w:pPr>
        <w:shd w:val="clear" w:color="auto" w:fill="FFFFFF"/>
        <w:tabs>
          <w:tab w:val="left" w:leader="underscore" w:pos="9365"/>
        </w:tabs>
        <w:ind w:firstLine="567"/>
        <w:jc w:val="right"/>
        <w:rPr>
          <w:sz w:val="28"/>
          <w:szCs w:val="28"/>
        </w:rPr>
      </w:pPr>
      <w:r w:rsidRPr="00882421">
        <w:rPr>
          <w:spacing w:val="-5"/>
          <w:sz w:val="28"/>
          <w:szCs w:val="28"/>
        </w:rPr>
        <w:t xml:space="preserve">                                                         ИНН:</w:t>
      </w:r>
      <w:r w:rsidRPr="00882421">
        <w:rPr>
          <w:sz w:val="28"/>
          <w:szCs w:val="28"/>
        </w:rPr>
        <w:tab/>
      </w:r>
    </w:p>
    <w:p w:rsidR="00D8448D" w:rsidRPr="00882421" w:rsidRDefault="00D8448D" w:rsidP="00D8448D">
      <w:pPr>
        <w:shd w:val="clear" w:color="auto" w:fill="FFFFFF"/>
        <w:tabs>
          <w:tab w:val="left" w:leader="underscore" w:pos="9250"/>
        </w:tabs>
        <w:ind w:firstLine="567"/>
        <w:jc w:val="right"/>
        <w:rPr>
          <w:sz w:val="28"/>
          <w:szCs w:val="28"/>
        </w:rPr>
      </w:pPr>
      <w:r w:rsidRPr="00882421">
        <w:rPr>
          <w:spacing w:val="-1"/>
          <w:sz w:val="28"/>
          <w:szCs w:val="28"/>
        </w:rPr>
        <w:t xml:space="preserve">                                                     Место нахождения:</w:t>
      </w:r>
      <w:r w:rsidRPr="00882421">
        <w:rPr>
          <w:sz w:val="28"/>
          <w:szCs w:val="28"/>
        </w:rPr>
        <w:tab/>
      </w:r>
    </w:p>
    <w:p w:rsidR="00D8448D" w:rsidRPr="00882421" w:rsidRDefault="00D8448D" w:rsidP="00D8448D">
      <w:pPr>
        <w:shd w:val="clear" w:color="auto" w:fill="FFFFFF"/>
        <w:ind w:firstLine="567"/>
        <w:jc w:val="right"/>
        <w:rPr>
          <w:sz w:val="28"/>
          <w:szCs w:val="28"/>
        </w:rPr>
      </w:pPr>
      <w:r w:rsidRPr="00882421">
        <w:rPr>
          <w:sz w:val="28"/>
          <w:szCs w:val="28"/>
        </w:rPr>
        <w:t xml:space="preserve">                </w:t>
      </w:r>
      <w:r w:rsidR="00882421">
        <w:rPr>
          <w:sz w:val="28"/>
          <w:szCs w:val="28"/>
        </w:rPr>
        <w:t xml:space="preserve">                           </w:t>
      </w:r>
      <w:r w:rsidRPr="00882421">
        <w:rPr>
          <w:sz w:val="28"/>
          <w:szCs w:val="28"/>
        </w:rPr>
        <w:t>Почтовый адрес (юридический адрес):</w:t>
      </w:r>
    </w:p>
    <w:p w:rsidR="00D8448D" w:rsidRPr="00882421" w:rsidRDefault="00D8448D" w:rsidP="00D8448D">
      <w:pPr>
        <w:shd w:val="clear" w:color="auto" w:fill="FFFFFF"/>
        <w:tabs>
          <w:tab w:val="left" w:leader="underscore" w:pos="9149"/>
        </w:tabs>
        <w:ind w:firstLine="567"/>
        <w:jc w:val="right"/>
        <w:rPr>
          <w:sz w:val="28"/>
          <w:szCs w:val="28"/>
        </w:rPr>
      </w:pPr>
      <w:r w:rsidRPr="00882421">
        <w:rPr>
          <w:spacing w:val="-1"/>
          <w:sz w:val="28"/>
          <w:szCs w:val="28"/>
        </w:rPr>
        <w:t xml:space="preserve">                                                      Контактные телефоны и факс:</w:t>
      </w:r>
      <w:r w:rsidRPr="00882421">
        <w:rPr>
          <w:sz w:val="28"/>
          <w:szCs w:val="28"/>
        </w:rPr>
        <w:tab/>
      </w:r>
    </w:p>
    <w:p w:rsidR="00D8448D" w:rsidRPr="00882421" w:rsidRDefault="00D8448D" w:rsidP="00D8448D">
      <w:pPr>
        <w:shd w:val="clear" w:color="auto" w:fill="FFFFFF"/>
        <w:tabs>
          <w:tab w:val="left" w:leader="underscore" w:pos="9154"/>
        </w:tabs>
        <w:ind w:firstLine="567"/>
        <w:jc w:val="right"/>
        <w:rPr>
          <w:sz w:val="28"/>
          <w:szCs w:val="28"/>
        </w:rPr>
      </w:pPr>
      <w:r w:rsidRPr="00882421">
        <w:rPr>
          <w:spacing w:val="-1"/>
          <w:sz w:val="28"/>
          <w:szCs w:val="28"/>
        </w:rPr>
        <w:t xml:space="preserve">                                                      Адрес электронной почты:</w:t>
      </w:r>
      <w:r w:rsidRPr="00882421">
        <w:rPr>
          <w:sz w:val="28"/>
          <w:szCs w:val="28"/>
        </w:rPr>
        <w:tab/>
      </w:r>
    </w:p>
    <w:p w:rsidR="00D8448D" w:rsidRPr="00882421" w:rsidRDefault="00D8448D" w:rsidP="00D8448D">
      <w:pPr>
        <w:shd w:val="clear" w:color="auto" w:fill="FFFFFF"/>
        <w:tabs>
          <w:tab w:val="left" w:leader="underscore" w:pos="9154"/>
        </w:tabs>
        <w:ind w:firstLine="567"/>
        <w:jc w:val="right"/>
        <w:rPr>
          <w:sz w:val="28"/>
          <w:szCs w:val="28"/>
        </w:rPr>
      </w:pPr>
    </w:p>
    <w:p w:rsidR="00D8448D" w:rsidRPr="00882421" w:rsidRDefault="00D8448D" w:rsidP="00D8448D">
      <w:pPr>
        <w:shd w:val="clear" w:color="auto" w:fill="FFFFFF"/>
        <w:jc w:val="center"/>
        <w:rPr>
          <w:b/>
          <w:sz w:val="28"/>
          <w:szCs w:val="28"/>
        </w:rPr>
      </w:pPr>
      <w:r w:rsidRPr="00882421">
        <w:rPr>
          <w:b/>
          <w:bCs/>
          <w:sz w:val="28"/>
          <w:szCs w:val="28"/>
        </w:rPr>
        <w:t xml:space="preserve">Заявление </w:t>
      </w:r>
      <w:r w:rsidRPr="00882421">
        <w:rPr>
          <w:b/>
          <w:bCs/>
          <w:spacing w:val="-8"/>
          <w:sz w:val="28"/>
          <w:szCs w:val="28"/>
        </w:rPr>
        <w:t xml:space="preserve">об установлении  </w:t>
      </w:r>
      <w:r w:rsidRPr="00882421">
        <w:rPr>
          <w:b/>
          <w:sz w:val="28"/>
          <w:szCs w:val="28"/>
        </w:rPr>
        <w:t>надбавок к тарифам, тарифов на подключение</w:t>
      </w:r>
    </w:p>
    <w:p w:rsidR="00D8448D" w:rsidRPr="00882421" w:rsidRDefault="00D8448D" w:rsidP="00D8448D">
      <w:pPr>
        <w:shd w:val="clear" w:color="auto" w:fill="FFFFFF"/>
        <w:jc w:val="center"/>
        <w:rPr>
          <w:sz w:val="28"/>
          <w:szCs w:val="28"/>
        </w:rPr>
      </w:pPr>
      <w:r w:rsidRPr="00882421">
        <w:rPr>
          <w:sz w:val="28"/>
          <w:szCs w:val="28"/>
        </w:rPr>
        <w:t>(полное наименование юридического лица)</w:t>
      </w:r>
    </w:p>
    <w:p w:rsidR="00D8448D" w:rsidRPr="00882421" w:rsidRDefault="00D8448D" w:rsidP="00D8448D">
      <w:pPr>
        <w:shd w:val="clear" w:color="auto" w:fill="FFFFFF"/>
        <w:tabs>
          <w:tab w:val="left" w:pos="9480"/>
        </w:tabs>
        <w:rPr>
          <w:sz w:val="28"/>
          <w:szCs w:val="28"/>
        </w:rPr>
      </w:pPr>
      <w:r w:rsidRPr="00882421">
        <w:rPr>
          <w:sz w:val="28"/>
          <w:szCs w:val="28"/>
        </w:rPr>
        <w:t>______________________________________________________________________</w:t>
      </w:r>
    </w:p>
    <w:p w:rsidR="00D8448D" w:rsidRPr="00882421" w:rsidRDefault="00D8448D" w:rsidP="00D8448D">
      <w:pPr>
        <w:shd w:val="clear" w:color="auto" w:fill="FFFFFF"/>
        <w:tabs>
          <w:tab w:val="left" w:pos="9480"/>
        </w:tabs>
        <w:rPr>
          <w:sz w:val="28"/>
          <w:szCs w:val="28"/>
        </w:rPr>
      </w:pPr>
    </w:p>
    <w:p w:rsidR="00D8448D" w:rsidRPr="00882421" w:rsidRDefault="00D8448D" w:rsidP="00D8448D">
      <w:pPr>
        <w:shd w:val="clear" w:color="auto" w:fill="FFFFFF"/>
        <w:tabs>
          <w:tab w:val="left" w:pos="9480"/>
        </w:tabs>
        <w:rPr>
          <w:sz w:val="28"/>
          <w:szCs w:val="28"/>
        </w:rPr>
      </w:pPr>
      <w:r w:rsidRPr="00882421">
        <w:rPr>
          <w:sz w:val="28"/>
          <w:szCs w:val="28"/>
        </w:rPr>
        <w:t>просит рассмотреть и установить надбавку к тарифу (тариф на подключение)</w:t>
      </w:r>
    </w:p>
    <w:p w:rsidR="00D8448D" w:rsidRPr="00882421" w:rsidRDefault="00D8448D" w:rsidP="00D8448D">
      <w:pPr>
        <w:shd w:val="clear" w:color="auto" w:fill="FFFFFF"/>
        <w:tabs>
          <w:tab w:val="left" w:pos="9480"/>
        </w:tabs>
        <w:rPr>
          <w:sz w:val="28"/>
          <w:szCs w:val="28"/>
        </w:rPr>
      </w:pPr>
      <w:r w:rsidRPr="00882421">
        <w:rPr>
          <w:sz w:val="28"/>
          <w:szCs w:val="28"/>
        </w:rPr>
        <w:t>_________________________________________________________год</w:t>
      </w:r>
    </w:p>
    <w:p w:rsidR="00D8448D" w:rsidRPr="00882421" w:rsidRDefault="00D8448D" w:rsidP="00D8448D">
      <w:pPr>
        <w:shd w:val="clear" w:color="auto" w:fill="FFFFFF"/>
        <w:spacing w:line="360" w:lineRule="auto"/>
      </w:pPr>
      <w:r w:rsidRPr="00882421">
        <w:t xml:space="preserve">                    (указывается наименование надбавки к тарифу (тариф на подключение)</w:t>
      </w:r>
    </w:p>
    <w:p w:rsidR="00D8448D" w:rsidRPr="00882421" w:rsidRDefault="00D8448D" w:rsidP="00D8448D">
      <w:pPr>
        <w:shd w:val="clear" w:color="auto" w:fill="FFFFFF"/>
        <w:tabs>
          <w:tab w:val="left" w:leader="underscore" w:pos="6792"/>
        </w:tabs>
        <w:rPr>
          <w:spacing w:val="-2"/>
          <w:sz w:val="28"/>
          <w:szCs w:val="28"/>
        </w:rPr>
      </w:pPr>
      <w:r w:rsidRPr="00882421">
        <w:rPr>
          <w:spacing w:val="-2"/>
          <w:sz w:val="28"/>
          <w:szCs w:val="28"/>
        </w:rPr>
        <w:t xml:space="preserve">Инвестиционная программа утверждена </w:t>
      </w:r>
      <w:r w:rsidR="00882421">
        <w:rPr>
          <w:spacing w:val="-2"/>
          <w:sz w:val="28"/>
          <w:szCs w:val="28"/>
        </w:rPr>
        <w:t xml:space="preserve"> </w:t>
      </w:r>
      <w:r w:rsidRPr="00882421">
        <w:rPr>
          <w:spacing w:val="-2"/>
          <w:sz w:val="28"/>
          <w:szCs w:val="28"/>
        </w:rPr>
        <w:t>____________________________________</w:t>
      </w:r>
    </w:p>
    <w:p w:rsidR="00D8448D" w:rsidRPr="00882421" w:rsidRDefault="00D8448D" w:rsidP="00D8448D">
      <w:pPr>
        <w:shd w:val="clear" w:color="auto" w:fill="FFFFFF"/>
        <w:tabs>
          <w:tab w:val="left" w:leader="underscore" w:pos="6792"/>
        </w:tabs>
        <w:spacing w:line="360" w:lineRule="auto"/>
        <w:rPr>
          <w:spacing w:val="-2"/>
        </w:rPr>
      </w:pPr>
      <w:r w:rsidRPr="00882421">
        <w:t xml:space="preserve">                                                                     (указывается наименование нормативного правового акта)</w:t>
      </w:r>
    </w:p>
    <w:p w:rsidR="00D8448D" w:rsidRPr="00882421" w:rsidRDefault="00D8448D" w:rsidP="00D8448D">
      <w:pPr>
        <w:shd w:val="clear" w:color="auto" w:fill="FFFFFF"/>
        <w:tabs>
          <w:tab w:val="left" w:leader="underscore" w:pos="6792"/>
        </w:tabs>
        <w:spacing w:line="360" w:lineRule="auto"/>
        <w:rPr>
          <w:sz w:val="28"/>
          <w:szCs w:val="28"/>
        </w:rPr>
      </w:pPr>
      <w:r w:rsidRPr="00882421">
        <w:rPr>
          <w:spacing w:val="-2"/>
          <w:sz w:val="28"/>
          <w:szCs w:val="28"/>
        </w:rPr>
        <w:t>К заявлению прилагаем обосновывающие материалы на</w:t>
      </w:r>
      <w:r w:rsidRPr="00882421">
        <w:rPr>
          <w:sz w:val="28"/>
          <w:szCs w:val="28"/>
        </w:rPr>
        <w:tab/>
      </w:r>
      <w:r w:rsidRPr="00882421">
        <w:rPr>
          <w:spacing w:val="-2"/>
          <w:sz w:val="28"/>
          <w:szCs w:val="28"/>
        </w:rPr>
        <w:t>листах.</w:t>
      </w:r>
    </w:p>
    <w:p w:rsidR="00D8448D" w:rsidRPr="00882421" w:rsidRDefault="00D8448D" w:rsidP="00D8448D">
      <w:pPr>
        <w:shd w:val="clear" w:color="auto" w:fill="FFFFFF"/>
        <w:tabs>
          <w:tab w:val="left" w:leader="underscore" w:pos="7536"/>
        </w:tabs>
        <w:spacing w:line="360" w:lineRule="auto"/>
        <w:rPr>
          <w:sz w:val="28"/>
          <w:szCs w:val="28"/>
        </w:rPr>
      </w:pPr>
    </w:p>
    <w:p w:rsidR="00D8448D" w:rsidRPr="00882421" w:rsidRDefault="00D8448D" w:rsidP="00D8448D">
      <w:pPr>
        <w:shd w:val="clear" w:color="auto" w:fill="FFFFFF"/>
        <w:tabs>
          <w:tab w:val="left" w:leader="underscore" w:pos="7536"/>
        </w:tabs>
        <w:spacing w:line="360" w:lineRule="auto"/>
        <w:rPr>
          <w:sz w:val="28"/>
          <w:szCs w:val="28"/>
        </w:rPr>
      </w:pPr>
      <w:r w:rsidRPr="00882421">
        <w:rPr>
          <w:sz w:val="28"/>
          <w:szCs w:val="28"/>
        </w:rPr>
        <w:t xml:space="preserve">Руководитель организации  </w:t>
      </w:r>
      <w:r w:rsidRPr="00882421">
        <w:rPr>
          <w:sz w:val="28"/>
          <w:szCs w:val="28"/>
        </w:rPr>
        <w:tab/>
      </w:r>
    </w:p>
    <w:p w:rsidR="00D8448D" w:rsidRPr="00882421" w:rsidRDefault="00D8448D" w:rsidP="00D8448D">
      <w:pPr>
        <w:shd w:val="clear" w:color="auto" w:fill="FFFFFF"/>
        <w:tabs>
          <w:tab w:val="left" w:pos="3797"/>
          <w:tab w:val="left" w:pos="5227"/>
        </w:tabs>
        <w:spacing w:line="360" w:lineRule="auto"/>
        <w:rPr>
          <w:b/>
          <w:bCs/>
          <w:spacing w:val="-21"/>
          <w:sz w:val="28"/>
          <w:szCs w:val="28"/>
        </w:rPr>
      </w:pPr>
      <w:r w:rsidRPr="00882421">
        <w:rPr>
          <w:spacing w:val="-2"/>
          <w:sz w:val="28"/>
          <w:szCs w:val="28"/>
        </w:rPr>
        <w:t xml:space="preserve">                                                     </w:t>
      </w:r>
      <w:r w:rsidRPr="00882421">
        <w:rPr>
          <w:sz w:val="28"/>
          <w:szCs w:val="28"/>
        </w:rPr>
        <w:t xml:space="preserve">            </w:t>
      </w:r>
      <w:r w:rsidRPr="00882421">
        <w:rPr>
          <w:spacing w:val="-2"/>
          <w:sz w:val="28"/>
          <w:szCs w:val="28"/>
        </w:rPr>
        <w:t>(подпись)</w:t>
      </w:r>
      <w:r w:rsidRPr="00882421">
        <w:rPr>
          <w:sz w:val="28"/>
          <w:szCs w:val="28"/>
        </w:rPr>
        <w:tab/>
      </w:r>
      <w:r w:rsidRPr="00882421">
        <w:rPr>
          <w:spacing w:val="-1"/>
          <w:sz w:val="28"/>
          <w:szCs w:val="28"/>
        </w:rPr>
        <w:t>(Ф.И.О.)</w:t>
      </w:r>
    </w:p>
    <w:p w:rsidR="00D8448D" w:rsidRPr="001B698D" w:rsidRDefault="00D8448D" w:rsidP="00D8448D">
      <w:pPr>
        <w:shd w:val="clear" w:color="auto" w:fill="FFFFFF"/>
        <w:rPr>
          <w:b/>
          <w:bCs/>
          <w:spacing w:val="-21"/>
        </w:rPr>
      </w:pPr>
      <w:r w:rsidRPr="001B698D">
        <w:rPr>
          <w:b/>
          <w:bCs/>
          <w:spacing w:val="-21"/>
        </w:rPr>
        <w:t>М.П.</w:t>
      </w:r>
    </w:p>
    <w:p w:rsidR="00D8448D" w:rsidRPr="001B698D" w:rsidRDefault="00D8448D" w:rsidP="00D8448D">
      <w:pPr>
        <w:spacing w:line="20" w:lineRule="atLeast"/>
        <w:contextualSpacing/>
        <w:jc w:val="center"/>
      </w:pPr>
    </w:p>
    <w:p w:rsidR="00D8448D" w:rsidRPr="001B698D" w:rsidRDefault="00D8448D" w:rsidP="00D8448D">
      <w:pPr>
        <w:spacing w:line="20" w:lineRule="atLeast"/>
        <w:contextualSpacing/>
        <w:jc w:val="center"/>
      </w:pPr>
    </w:p>
    <w:p w:rsidR="00D8448D" w:rsidRPr="001B698D" w:rsidRDefault="00D8448D" w:rsidP="00D8448D">
      <w:pPr>
        <w:spacing w:line="20" w:lineRule="atLeast"/>
        <w:contextualSpacing/>
        <w:jc w:val="center"/>
      </w:pPr>
    </w:p>
    <w:p w:rsidR="00D8448D" w:rsidRPr="001B698D" w:rsidRDefault="00D8448D" w:rsidP="00D8448D">
      <w:pPr>
        <w:spacing w:line="20" w:lineRule="atLeast"/>
        <w:contextualSpacing/>
        <w:jc w:val="center"/>
      </w:pPr>
    </w:p>
    <w:p w:rsidR="00D8448D" w:rsidRDefault="00D8448D" w:rsidP="00D8448D">
      <w:pPr>
        <w:shd w:val="clear" w:color="auto" w:fill="FFFFFF"/>
        <w:ind w:firstLine="567"/>
      </w:pPr>
      <w:r w:rsidRPr="001B698D">
        <w:t xml:space="preserve">                                                    </w:t>
      </w:r>
    </w:p>
    <w:p w:rsidR="00D8448D" w:rsidRDefault="00D8448D" w:rsidP="00D8448D">
      <w:pPr>
        <w:shd w:val="clear" w:color="auto" w:fill="FFFFFF"/>
        <w:ind w:firstLine="567"/>
      </w:pPr>
    </w:p>
    <w:p w:rsidR="00D8448D" w:rsidRDefault="00D8448D" w:rsidP="00D8448D">
      <w:pPr>
        <w:shd w:val="clear" w:color="auto" w:fill="FFFFFF"/>
        <w:ind w:firstLine="567"/>
      </w:pPr>
    </w:p>
    <w:p w:rsidR="00D8448D" w:rsidRDefault="00D8448D" w:rsidP="00D8448D">
      <w:pPr>
        <w:shd w:val="clear" w:color="auto" w:fill="FFFFFF"/>
        <w:ind w:firstLine="567"/>
      </w:pPr>
    </w:p>
    <w:p w:rsidR="00882421" w:rsidRDefault="00882421">
      <w:pPr>
        <w:spacing w:after="200" w:line="276" w:lineRule="auto"/>
        <w:rPr>
          <w:rFonts w:eastAsia="Albany AMT" w:cs="Albany AMT"/>
          <w:kern w:val="1"/>
          <w:sz w:val="24"/>
          <w:szCs w:val="24"/>
          <w:lang w:eastAsia="ar-SA"/>
        </w:rPr>
      </w:pPr>
      <w:r>
        <w:br w:type="page"/>
      </w:r>
    </w:p>
    <w:p w:rsidR="00882421" w:rsidRPr="0061134E" w:rsidRDefault="00882421" w:rsidP="00882421">
      <w:pPr>
        <w:pStyle w:val="af0"/>
        <w:snapToGrid w:val="0"/>
        <w:ind w:left="5505" w:right="15"/>
        <w:jc w:val="right"/>
      </w:pPr>
      <w:r w:rsidRPr="0061134E">
        <w:lastRenderedPageBreak/>
        <w:t xml:space="preserve">Приложение </w:t>
      </w:r>
      <w:r>
        <w:t>2</w:t>
      </w:r>
    </w:p>
    <w:p w:rsidR="00882421" w:rsidRPr="001B698D" w:rsidRDefault="00882421" w:rsidP="00882421">
      <w:pPr>
        <w:pStyle w:val="af0"/>
        <w:snapToGrid w:val="0"/>
        <w:ind w:left="5505" w:right="15"/>
        <w:jc w:val="right"/>
      </w:pPr>
      <w:r>
        <w:t>к А</w:t>
      </w:r>
      <w:r w:rsidRPr="001B698D">
        <w:t xml:space="preserve">дминистративному регламенту                                                                                                    </w:t>
      </w:r>
      <w:r>
        <w:t xml:space="preserve">предоставления Муниципальной услуги </w:t>
      </w:r>
      <w:r w:rsidRPr="001B698D">
        <w:t xml:space="preserve">                        </w:t>
      </w:r>
    </w:p>
    <w:p w:rsidR="00882421" w:rsidRPr="001B698D" w:rsidRDefault="00882421" w:rsidP="00882421">
      <w:pPr>
        <w:pStyle w:val="af0"/>
        <w:snapToGrid w:val="0"/>
        <w:ind w:left="5505" w:right="15"/>
        <w:jc w:val="right"/>
      </w:pPr>
      <w:r w:rsidRPr="001B698D">
        <w:t xml:space="preserve"> «Регулирование</w:t>
      </w:r>
      <w:r>
        <w:t xml:space="preserve"> </w:t>
      </w:r>
      <w:r w:rsidRPr="001B698D">
        <w:t>тарифов на подключение к системе коммунальной инфраструктуры, тарифов организаций  коммунального комплекса на подключение, надбавок</w:t>
      </w:r>
      <w:r>
        <w:t xml:space="preserve"> </w:t>
      </w:r>
      <w:r w:rsidRPr="001B698D">
        <w:t>к тарифам на товары и услуги организаций коммунального комплекса, надбавок к ценам (тарифам) для потребителей»</w:t>
      </w:r>
    </w:p>
    <w:p w:rsidR="00D8448D" w:rsidRPr="001B698D" w:rsidRDefault="00D8448D" w:rsidP="00D8448D">
      <w:pPr>
        <w:shd w:val="clear" w:color="auto" w:fill="FFFFFF"/>
        <w:ind w:firstLine="567"/>
      </w:pPr>
    </w:p>
    <w:p w:rsidR="00D8448D" w:rsidRDefault="00D8448D" w:rsidP="00D8448D">
      <w:pPr>
        <w:shd w:val="clear" w:color="auto" w:fill="FFFFFF"/>
        <w:ind w:firstLine="567"/>
      </w:pPr>
    </w:p>
    <w:p w:rsidR="00057FC7" w:rsidRPr="001B698D" w:rsidRDefault="00057FC7" w:rsidP="00D8448D">
      <w:pPr>
        <w:shd w:val="clear" w:color="auto" w:fill="FFFFFF"/>
        <w:ind w:firstLine="567"/>
      </w:pPr>
    </w:p>
    <w:p w:rsidR="00D8448D" w:rsidRPr="00882421" w:rsidRDefault="00D8448D" w:rsidP="00D8448D">
      <w:pPr>
        <w:shd w:val="clear" w:color="auto" w:fill="FFFFFF"/>
        <w:jc w:val="center"/>
        <w:rPr>
          <w:b/>
          <w:sz w:val="28"/>
          <w:szCs w:val="28"/>
        </w:rPr>
      </w:pPr>
      <w:r w:rsidRPr="00882421">
        <w:rPr>
          <w:b/>
          <w:sz w:val="28"/>
          <w:szCs w:val="28"/>
        </w:rPr>
        <w:t xml:space="preserve">Расчёт финансовых потребностей </w:t>
      </w:r>
    </w:p>
    <w:p w:rsidR="00D8448D" w:rsidRPr="00882421" w:rsidRDefault="00D8448D" w:rsidP="00D8448D">
      <w:pPr>
        <w:shd w:val="clear" w:color="auto" w:fill="FFFFFF"/>
        <w:jc w:val="center"/>
        <w:rPr>
          <w:b/>
          <w:spacing w:val="-2"/>
          <w:sz w:val="28"/>
          <w:szCs w:val="28"/>
        </w:rPr>
      </w:pPr>
      <w:r w:rsidRPr="00882421">
        <w:rPr>
          <w:b/>
          <w:spacing w:val="-2"/>
          <w:sz w:val="28"/>
          <w:szCs w:val="28"/>
        </w:rPr>
        <w:t>и соответствующей им надбавки к тарифу, необходимой для реализации инвестиционной программы организации коммунального комплекса</w:t>
      </w:r>
    </w:p>
    <w:p w:rsidR="00D8448D" w:rsidRPr="00882421" w:rsidRDefault="00D8448D" w:rsidP="00D8448D">
      <w:pPr>
        <w:shd w:val="clear" w:color="auto" w:fill="FFFFFF"/>
        <w:jc w:val="center"/>
        <w:rPr>
          <w:b/>
          <w:spacing w:val="-2"/>
          <w:sz w:val="28"/>
          <w:szCs w:val="28"/>
        </w:rPr>
      </w:pPr>
    </w:p>
    <w:tbl>
      <w:tblPr>
        <w:tblW w:w="9776" w:type="dxa"/>
        <w:tblLayout w:type="fixed"/>
        <w:tblCellMar>
          <w:left w:w="40" w:type="dxa"/>
          <w:right w:w="40" w:type="dxa"/>
        </w:tblCellMar>
        <w:tblLook w:val="0000" w:firstRow="0" w:lastRow="0" w:firstColumn="0" w:lastColumn="0" w:noHBand="0" w:noVBand="0"/>
      </w:tblPr>
      <w:tblGrid>
        <w:gridCol w:w="933"/>
        <w:gridCol w:w="5203"/>
        <w:gridCol w:w="1456"/>
        <w:gridCol w:w="2184"/>
      </w:tblGrid>
      <w:tr w:rsidR="00D8448D" w:rsidRPr="00882421" w:rsidTr="00882421">
        <w:trPr>
          <w:trHeight w:hRule="exact" w:val="1082"/>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pacing w:val="-9"/>
                <w:sz w:val="28"/>
                <w:szCs w:val="28"/>
              </w:rPr>
            </w:pPr>
            <w:r w:rsidRPr="00882421">
              <w:rPr>
                <w:spacing w:val="-9"/>
                <w:sz w:val="28"/>
                <w:szCs w:val="28"/>
              </w:rPr>
              <w:t>№</w:t>
            </w:r>
          </w:p>
          <w:p w:rsidR="00D8448D" w:rsidRPr="00882421" w:rsidRDefault="00D8448D" w:rsidP="00D8448D">
            <w:pPr>
              <w:shd w:val="clear" w:color="auto" w:fill="FFFFFF"/>
              <w:jc w:val="center"/>
              <w:rPr>
                <w:sz w:val="28"/>
                <w:szCs w:val="28"/>
              </w:rPr>
            </w:pPr>
            <w:r w:rsidRPr="00882421">
              <w:rPr>
                <w:spacing w:val="-9"/>
                <w:sz w:val="28"/>
                <w:szCs w:val="28"/>
              </w:rPr>
              <w:t>п/п</w:t>
            </w:r>
          </w:p>
        </w:tc>
        <w:tc>
          <w:tcPr>
            <w:tcW w:w="520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r w:rsidRPr="00882421">
              <w:rPr>
                <w:sz w:val="28"/>
                <w:szCs w:val="28"/>
              </w:rPr>
              <w:t xml:space="preserve">Наименование </w:t>
            </w: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r w:rsidRPr="00882421">
              <w:rPr>
                <w:spacing w:val="-16"/>
                <w:sz w:val="28"/>
                <w:szCs w:val="28"/>
              </w:rPr>
              <w:t xml:space="preserve">Единица </w:t>
            </w:r>
            <w:r w:rsidRPr="00882421">
              <w:rPr>
                <w:spacing w:val="-15"/>
                <w:sz w:val="28"/>
                <w:szCs w:val="28"/>
              </w:rPr>
              <w:t>измерения</w:t>
            </w:r>
          </w:p>
        </w:tc>
        <w:tc>
          <w:tcPr>
            <w:tcW w:w="2184"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pacing w:val="-3"/>
                <w:sz w:val="28"/>
                <w:szCs w:val="28"/>
              </w:rPr>
            </w:pPr>
            <w:r w:rsidRPr="00882421">
              <w:rPr>
                <w:spacing w:val="-3"/>
                <w:sz w:val="28"/>
                <w:szCs w:val="28"/>
              </w:rPr>
              <w:t>Плановый</w:t>
            </w:r>
          </w:p>
          <w:p w:rsidR="00D8448D" w:rsidRPr="00882421" w:rsidRDefault="00D8448D" w:rsidP="00D8448D">
            <w:pPr>
              <w:shd w:val="clear" w:color="auto" w:fill="FFFFFF"/>
              <w:jc w:val="center"/>
              <w:rPr>
                <w:sz w:val="28"/>
                <w:szCs w:val="28"/>
              </w:rPr>
            </w:pPr>
            <w:r w:rsidRPr="00882421">
              <w:rPr>
                <w:spacing w:val="-3"/>
                <w:sz w:val="28"/>
                <w:szCs w:val="28"/>
              </w:rPr>
              <w:t xml:space="preserve">период </w:t>
            </w:r>
            <w:r w:rsidRPr="00882421">
              <w:rPr>
                <w:spacing w:val="-2"/>
                <w:sz w:val="28"/>
                <w:szCs w:val="28"/>
              </w:rPr>
              <w:t>регулирования  __________год</w:t>
            </w:r>
          </w:p>
        </w:tc>
      </w:tr>
      <w:tr w:rsidR="00D8448D" w:rsidRPr="00882421" w:rsidTr="00882421">
        <w:trPr>
          <w:trHeight w:hRule="exact" w:val="714"/>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r w:rsidRPr="00882421">
              <w:rPr>
                <w:sz w:val="28"/>
                <w:szCs w:val="28"/>
              </w:rPr>
              <w:t>1.</w:t>
            </w:r>
          </w:p>
        </w:tc>
        <w:tc>
          <w:tcPr>
            <w:tcW w:w="5203"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z w:val="28"/>
                <w:szCs w:val="28"/>
              </w:rPr>
            </w:pPr>
            <w:r w:rsidRPr="00882421">
              <w:rPr>
                <w:spacing w:val="-3"/>
                <w:sz w:val="28"/>
                <w:szCs w:val="28"/>
              </w:rPr>
              <w:t>Объём реализации коммунальных услуг потребителям</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2184"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882421">
        <w:trPr>
          <w:trHeight w:hRule="exact" w:val="565"/>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r w:rsidRPr="00882421">
              <w:rPr>
                <w:sz w:val="28"/>
                <w:szCs w:val="28"/>
              </w:rPr>
              <w:t>2.</w:t>
            </w:r>
          </w:p>
        </w:tc>
        <w:tc>
          <w:tcPr>
            <w:tcW w:w="5203"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spacing w:line="250" w:lineRule="exact"/>
              <w:ind w:right="802"/>
              <w:rPr>
                <w:sz w:val="28"/>
                <w:szCs w:val="28"/>
              </w:rPr>
            </w:pPr>
            <w:r w:rsidRPr="00882421">
              <w:rPr>
                <w:spacing w:val="-3"/>
                <w:sz w:val="28"/>
                <w:szCs w:val="28"/>
              </w:rPr>
              <w:t>Потребность в финансовых средствах по статьям затрат</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2184"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882421">
        <w:trPr>
          <w:trHeight w:hRule="exact" w:val="354"/>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r w:rsidRPr="00882421">
              <w:rPr>
                <w:sz w:val="28"/>
                <w:szCs w:val="28"/>
              </w:rPr>
              <w:t>2.1.</w:t>
            </w:r>
          </w:p>
        </w:tc>
        <w:tc>
          <w:tcPr>
            <w:tcW w:w="5203"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z w:val="28"/>
                <w:szCs w:val="28"/>
              </w:rPr>
            </w:pPr>
            <w:r w:rsidRPr="00882421">
              <w:rPr>
                <w:sz w:val="28"/>
                <w:szCs w:val="28"/>
              </w:rPr>
              <w:t>Мероприятие 1</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2184"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882421">
        <w:trPr>
          <w:trHeight w:hRule="exact" w:val="305"/>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p>
        </w:tc>
        <w:tc>
          <w:tcPr>
            <w:tcW w:w="5203"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pacing w:val="-3"/>
                <w:sz w:val="28"/>
                <w:szCs w:val="28"/>
              </w:rPr>
            </w:pPr>
            <w:r w:rsidRPr="00882421">
              <w:rPr>
                <w:spacing w:val="-3"/>
                <w:sz w:val="28"/>
                <w:szCs w:val="28"/>
              </w:rPr>
              <w:t>Статьи затрат</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2184"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882421">
        <w:trPr>
          <w:trHeight w:hRule="exact" w:val="305"/>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p>
        </w:tc>
        <w:tc>
          <w:tcPr>
            <w:tcW w:w="5203"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pacing w:val="-3"/>
                <w:sz w:val="28"/>
                <w:szCs w:val="28"/>
              </w:rPr>
            </w:pPr>
            <w:r w:rsidRPr="00882421">
              <w:rPr>
                <w:spacing w:val="-3"/>
                <w:sz w:val="28"/>
                <w:szCs w:val="28"/>
              </w:rPr>
              <w:t>………</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2184"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882421">
        <w:trPr>
          <w:trHeight w:hRule="exact" w:val="305"/>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p>
        </w:tc>
        <w:tc>
          <w:tcPr>
            <w:tcW w:w="5203"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pacing w:val="-3"/>
                <w:sz w:val="28"/>
                <w:szCs w:val="28"/>
              </w:rPr>
            </w:pPr>
            <w:r w:rsidRPr="00882421">
              <w:rPr>
                <w:spacing w:val="-3"/>
                <w:sz w:val="28"/>
                <w:szCs w:val="28"/>
              </w:rPr>
              <w:t>………</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2184"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882421">
        <w:trPr>
          <w:trHeight w:hRule="exact" w:val="305"/>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r w:rsidRPr="00882421">
              <w:rPr>
                <w:sz w:val="28"/>
                <w:szCs w:val="28"/>
              </w:rPr>
              <w:t>2.2.</w:t>
            </w:r>
          </w:p>
        </w:tc>
        <w:tc>
          <w:tcPr>
            <w:tcW w:w="5203"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z w:val="28"/>
                <w:szCs w:val="28"/>
              </w:rPr>
            </w:pPr>
            <w:r w:rsidRPr="00882421">
              <w:rPr>
                <w:sz w:val="28"/>
                <w:szCs w:val="28"/>
              </w:rPr>
              <w:t>Мероприятие 2</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2184"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882421">
        <w:trPr>
          <w:trHeight w:hRule="exact" w:val="305"/>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p>
        </w:tc>
        <w:tc>
          <w:tcPr>
            <w:tcW w:w="5203"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pacing w:val="-3"/>
                <w:sz w:val="28"/>
                <w:szCs w:val="28"/>
              </w:rPr>
            </w:pPr>
            <w:r w:rsidRPr="00882421">
              <w:rPr>
                <w:spacing w:val="-3"/>
                <w:sz w:val="28"/>
                <w:szCs w:val="28"/>
              </w:rPr>
              <w:t>Статьи затрат</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2184"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882421">
        <w:trPr>
          <w:trHeight w:hRule="exact" w:val="305"/>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p>
        </w:tc>
        <w:tc>
          <w:tcPr>
            <w:tcW w:w="5203"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pacing w:val="-3"/>
                <w:sz w:val="28"/>
                <w:szCs w:val="28"/>
              </w:rPr>
            </w:pPr>
            <w:r w:rsidRPr="00882421">
              <w:rPr>
                <w:spacing w:val="-3"/>
                <w:sz w:val="28"/>
                <w:szCs w:val="28"/>
              </w:rPr>
              <w:t>………</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2184"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882421">
        <w:trPr>
          <w:trHeight w:hRule="exact" w:val="305"/>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p>
        </w:tc>
        <w:tc>
          <w:tcPr>
            <w:tcW w:w="5203"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pacing w:val="-3"/>
                <w:sz w:val="28"/>
                <w:szCs w:val="28"/>
              </w:rPr>
            </w:pPr>
            <w:r w:rsidRPr="00882421">
              <w:rPr>
                <w:spacing w:val="-3"/>
                <w:sz w:val="28"/>
                <w:szCs w:val="28"/>
              </w:rPr>
              <w:t>………</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2184"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882421">
        <w:trPr>
          <w:trHeight w:hRule="exact" w:val="414"/>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r w:rsidRPr="00882421">
              <w:rPr>
                <w:sz w:val="28"/>
                <w:szCs w:val="28"/>
              </w:rPr>
              <w:t>3.</w:t>
            </w:r>
          </w:p>
        </w:tc>
        <w:tc>
          <w:tcPr>
            <w:tcW w:w="5203"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z w:val="28"/>
                <w:szCs w:val="28"/>
              </w:rPr>
            </w:pPr>
            <w:r w:rsidRPr="00882421">
              <w:rPr>
                <w:sz w:val="28"/>
                <w:szCs w:val="28"/>
              </w:rPr>
              <w:t>Расчетная величина надбавки к тарифу</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2184"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bl>
    <w:p w:rsidR="00D8448D" w:rsidRPr="00882421" w:rsidRDefault="00D8448D" w:rsidP="00D8448D">
      <w:pPr>
        <w:spacing w:line="20" w:lineRule="atLeast"/>
        <w:contextualSpacing/>
        <w:jc w:val="center"/>
        <w:rPr>
          <w:sz w:val="28"/>
          <w:szCs w:val="28"/>
        </w:rPr>
      </w:pPr>
    </w:p>
    <w:p w:rsidR="00D8448D" w:rsidRPr="00882421" w:rsidRDefault="00D8448D" w:rsidP="00D8448D">
      <w:pPr>
        <w:autoSpaceDE w:val="0"/>
        <w:autoSpaceDN w:val="0"/>
        <w:adjustRightInd w:val="0"/>
        <w:rPr>
          <w:noProof/>
          <w:sz w:val="28"/>
          <w:szCs w:val="28"/>
        </w:rPr>
      </w:pPr>
    </w:p>
    <w:p w:rsidR="00D8448D" w:rsidRPr="00882421" w:rsidRDefault="00D8448D" w:rsidP="00D8448D">
      <w:pPr>
        <w:autoSpaceDE w:val="0"/>
        <w:autoSpaceDN w:val="0"/>
        <w:adjustRightInd w:val="0"/>
        <w:rPr>
          <w:noProof/>
          <w:sz w:val="28"/>
          <w:szCs w:val="28"/>
        </w:rPr>
      </w:pPr>
      <w:r w:rsidRPr="00882421">
        <w:rPr>
          <w:noProof/>
          <w:sz w:val="28"/>
          <w:szCs w:val="28"/>
        </w:rPr>
        <w:t xml:space="preserve">Руководитель организации (Ф.И.О.) </w:t>
      </w:r>
      <w:r w:rsidR="00882421">
        <w:rPr>
          <w:noProof/>
          <w:sz w:val="28"/>
          <w:szCs w:val="28"/>
        </w:rPr>
        <w:t xml:space="preserve"> </w:t>
      </w:r>
      <w:r w:rsidRPr="00882421">
        <w:rPr>
          <w:noProof/>
          <w:sz w:val="28"/>
          <w:szCs w:val="28"/>
        </w:rPr>
        <w:t>______________________________________</w:t>
      </w:r>
    </w:p>
    <w:p w:rsidR="00D8448D" w:rsidRPr="00882421" w:rsidRDefault="00D8448D" w:rsidP="00D8448D">
      <w:pPr>
        <w:autoSpaceDE w:val="0"/>
        <w:autoSpaceDN w:val="0"/>
        <w:adjustRightInd w:val="0"/>
        <w:rPr>
          <w:noProof/>
          <w:sz w:val="28"/>
          <w:szCs w:val="28"/>
        </w:rPr>
      </w:pPr>
      <w:r w:rsidRPr="00882421">
        <w:rPr>
          <w:noProof/>
          <w:sz w:val="28"/>
          <w:szCs w:val="28"/>
        </w:rPr>
        <w:t xml:space="preserve">                                                                                                         (подпись)</w:t>
      </w:r>
    </w:p>
    <w:p w:rsidR="00D8448D" w:rsidRPr="00882421" w:rsidRDefault="00D8448D" w:rsidP="00D8448D">
      <w:pPr>
        <w:autoSpaceDE w:val="0"/>
        <w:autoSpaceDN w:val="0"/>
        <w:adjustRightInd w:val="0"/>
        <w:rPr>
          <w:noProof/>
          <w:sz w:val="28"/>
          <w:szCs w:val="28"/>
        </w:rPr>
      </w:pPr>
    </w:p>
    <w:p w:rsidR="00D8448D" w:rsidRPr="00882421" w:rsidRDefault="00D8448D" w:rsidP="00D8448D">
      <w:pPr>
        <w:autoSpaceDE w:val="0"/>
        <w:autoSpaceDN w:val="0"/>
        <w:adjustRightInd w:val="0"/>
        <w:rPr>
          <w:noProof/>
          <w:sz w:val="28"/>
          <w:szCs w:val="28"/>
        </w:rPr>
      </w:pPr>
      <w:r w:rsidRPr="00882421">
        <w:rPr>
          <w:noProof/>
          <w:sz w:val="28"/>
          <w:szCs w:val="28"/>
        </w:rPr>
        <w:t>Исполнитель (Ф.И.О.) ___________________________________________________</w:t>
      </w:r>
    </w:p>
    <w:p w:rsidR="00D8448D" w:rsidRPr="00882421" w:rsidRDefault="00D8448D" w:rsidP="00D8448D">
      <w:pPr>
        <w:autoSpaceDE w:val="0"/>
        <w:autoSpaceDN w:val="0"/>
        <w:adjustRightInd w:val="0"/>
        <w:rPr>
          <w:noProof/>
          <w:sz w:val="28"/>
          <w:szCs w:val="28"/>
        </w:rPr>
      </w:pPr>
      <w:r w:rsidRPr="00882421">
        <w:rPr>
          <w:noProof/>
          <w:sz w:val="28"/>
          <w:szCs w:val="28"/>
        </w:rPr>
        <w:t xml:space="preserve">                                                                                                         (подпись)</w:t>
      </w:r>
    </w:p>
    <w:p w:rsidR="00882421" w:rsidRPr="00882421" w:rsidRDefault="00882421" w:rsidP="00D8448D">
      <w:pPr>
        <w:shd w:val="clear" w:color="auto" w:fill="FFFFFF"/>
        <w:jc w:val="center"/>
        <w:rPr>
          <w:b/>
          <w:sz w:val="28"/>
          <w:szCs w:val="28"/>
        </w:rPr>
      </w:pPr>
    </w:p>
    <w:p w:rsidR="00882421" w:rsidRPr="00882421" w:rsidRDefault="00882421" w:rsidP="00D8448D">
      <w:pPr>
        <w:shd w:val="clear" w:color="auto" w:fill="FFFFFF"/>
        <w:jc w:val="center"/>
        <w:rPr>
          <w:b/>
          <w:sz w:val="28"/>
          <w:szCs w:val="28"/>
        </w:rPr>
      </w:pPr>
    </w:p>
    <w:p w:rsidR="00D8448D" w:rsidRPr="00882421" w:rsidRDefault="00D8448D" w:rsidP="00D8448D">
      <w:pPr>
        <w:shd w:val="clear" w:color="auto" w:fill="FFFFFF"/>
        <w:jc w:val="center"/>
        <w:rPr>
          <w:b/>
          <w:sz w:val="28"/>
          <w:szCs w:val="28"/>
        </w:rPr>
      </w:pPr>
      <w:r w:rsidRPr="00882421">
        <w:rPr>
          <w:b/>
          <w:sz w:val="28"/>
          <w:szCs w:val="28"/>
        </w:rPr>
        <w:t xml:space="preserve">Расчёт финансовых потребностей </w:t>
      </w:r>
    </w:p>
    <w:p w:rsidR="00D8448D" w:rsidRPr="00882421" w:rsidRDefault="00D8448D" w:rsidP="00D8448D">
      <w:pPr>
        <w:shd w:val="clear" w:color="auto" w:fill="FFFFFF"/>
        <w:jc w:val="center"/>
        <w:rPr>
          <w:b/>
          <w:spacing w:val="-2"/>
          <w:sz w:val="28"/>
          <w:szCs w:val="28"/>
        </w:rPr>
      </w:pPr>
      <w:r w:rsidRPr="00882421">
        <w:rPr>
          <w:b/>
          <w:spacing w:val="-2"/>
          <w:sz w:val="28"/>
          <w:szCs w:val="28"/>
        </w:rPr>
        <w:t>и соответствующего им тарифа на подключение к системе коммунальной инфраструктуры, необходимого для реализации инвестиционной программы организации коммунального комплекса</w:t>
      </w:r>
    </w:p>
    <w:p w:rsidR="00D8448D" w:rsidRPr="00882421" w:rsidRDefault="00D8448D" w:rsidP="00D8448D">
      <w:pPr>
        <w:shd w:val="clear" w:color="auto" w:fill="FFFFFF"/>
        <w:jc w:val="center"/>
        <w:rPr>
          <w:b/>
          <w:spacing w:val="-2"/>
          <w:sz w:val="28"/>
          <w:szCs w:val="28"/>
        </w:rPr>
      </w:pPr>
    </w:p>
    <w:tbl>
      <w:tblPr>
        <w:tblW w:w="9963" w:type="dxa"/>
        <w:tblLayout w:type="fixed"/>
        <w:tblCellMar>
          <w:left w:w="40" w:type="dxa"/>
          <w:right w:w="40" w:type="dxa"/>
        </w:tblCellMar>
        <w:tblLook w:val="0000" w:firstRow="0" w:lastRow="0" w:firstColumn="0" w:lastColumn="0" w:noHBand="0" w:noVBand="0"/>
      </w:tblPr>
      <w:tblGrid>
        <w:gridCol w:w="933"/>
        <w:gridCol w:w="6195"/>
        <w:gridCol w:w="1456"/>
        <w:gridCol w:w="1379"/>
      </w:tblGrid>
      <w:tr w:rsidR="00D8448D" w:rsidRPr="00882421" w:rsidTr="00882421">
        <w:trPr>
          <w:trHeight w:hRule="exact" w:val="669"/>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pacing w:val="-9"/>
                <w:sz w:val="28"/>
                <w:szCs w:val="28"/>
              </w:rPr>
            </w:pPr>
            <w:r w:rsidRPr="00882421">
              <w:rPr>
                <w:spacing w:val="-9"/>
                <w:sz w:val="28"/>
                <w:szCs w:val="28"/>
              </w:rPr>
              <w:lastRenderedPageBreak/>
              <w:t>№</w:t>
            </w:r>
          </w:p>
          <w:p w:rsidR="00D8448D" w:rsidRPr="00882421" w:rsidRDefault="00D8448D" w:rsidP="00D8448D">
            <w:pPr>
              <w:shd w:val="clear" w:color="auto" w:fill="FFFFFF"/>
              <w:jc w:val="center"/>
              <w:rPr>
                <w:sz w:val="28"/>
                <w:szCs w:val="28"/>
              </w:rPr>
            </w:pPr>
            <w:r w:rsidRPr="00882421">
              <w:rPr>
                <w:spacing w:val="-9"/>
                <w:sz w:val="28"/>
                <w:szCs w:val="28"/>
              </w:rPr>
              <w:t>п/п</w:t>
            </w:r>
          </w:p>
        </w:tc>
        <w:tc>
          <w:tcPr>
            <w:tcW w:w="6195"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r w:rsidRPr="00882421">
              <w:rPr>
                <w:sz w:val="28"/>
                <w:szCs w:val="28"/>
              </w:rPr>
              <w:t xml:space="preserve">Наименование </w:t>
            </w: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r w:rsidRPr="00882421">
              <w:rPr>
                <w:spacing w:val="-16"/>
                <w:sz w:val="28"/>
                <w:szCs w:val="28"/>
              </w:rPr>
              <w:t xml:space="preserve">Единица </w:t>
            </w:r>
            <w:r w:rsidRPr="00882421">
              <w:rPr>
                <w:spacing w:val="-15"/>
                <w:sz w:val="28"/>
                <w:szCs w:val="28"/>
              </w:rPr>
              <w:t>измерения</w:t>
            </w:r>
          </w:p>
        </w:tc>
        <w:tc>
          <w:tcPr>
            <w:tcW w:w="1379"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pacing w:val="-3"/>
                <w:sz w:val="28"/>
                <w:szCs w:val="28"/>
              </w:rPr>
            </w:pPr>
            <w:r w:rsidRPr="00882421">
              <w:rPr>
                <w:spacing w:val="-3"/>
                <w:sz w:val="28"/>
                <w:szCs w:val="28"/>
              </w:rPr>
              <w:t>Плановый</w:t>
            </w:r>
          </w:p>
          <w:p w:rsidR="00D8448D" w:rsidRPr="00882421" w:rsidRDefault="00D8448D" w:rsidP="00D8448D">
            <w:pPr>
              <w:shd w:val="clear" w:color="auto" w:fill="FFFFFF"/>
              <w:jc w:val="center"/>
              <w:rPr>
                <w:sz w:val="28"/>
                <w:szCs w:val="28"/>
              </w:rPr>
            </w:pPr>
            <w:r w:rsidRPr="00882421">
              <w:rPr>
                <w:spacing w:val="-3"/>
                <w:sz w:val="28"/>
                <w:szCs w:val="28"/>
              </w:rPr>
              <w:t xml:space="preserve">период </w:t>
            </w:r>
            <w:r w:rsidRPr="00882421">
              <w:rPr>
                <w:spacing w:val="-2"/>
                <w:sz w:val="28"/>
                <w:szCs w:val="28"/>
              </w:rPr>
              <w:t>регулирования  __________год</w:t>
            </w:r>
          </w:p>
        </w:tc>
      </w:tr>
      <w:tr w:rsidR="00D8448D" w:rsidRPr="00882421" w:rsidTr="00882421">
        <w:trPr>
          <w:trHeight w:hRule="exact" w:val="322"/>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r w:rsidRPr="00882421">
              <w:rPr>
                <w:sz w:val="28"/>
                <w:szCs w:val="28"/>
              </w:rPr>
              <w:t>1.</w:t>
            </w:r>
          </w:p>
        </w:tc>
        <w:tc>
          <w:tcPr>
            <w:tcW w:w="6195"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z w:val="28"/>
                <w:szCs w:val="28"/>
              </w:rPr>
            </w:pPr>
            <w:r w:rsidRPr="00882421">
              <w:rPr>
                <w:sz w:val="28"/>
                <w:szCs w:val="28"/>
              </w:rPr>
              <w:t>Суммарная подключаемая нагрузка</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1379"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882421">
        <w:trPr>
          <w:trHeight w:hRule="exact" w:val="648"/>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r w:rsidRPr="00882421">
              <w:rPr>
                <w:sz w:val="28"/>
                <w:szCs w:val="28"/>
              </w:rPr>
              <w:t>2.</w:t>
            </w:r>
          </w:p>
        </w:tc>
        <w:tc>
          <w:tcPr>
            <w:tcW w:w="6195"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spacing w:line="250" w:lineRule="exact"/>
              <w:ind w:right="802"/>
              <w:rPr>
                <w:sz w:val="28"/>
                <w:szCs w:val="28"/>
              </w:rPr>
            </w:pPr>
            <w:r w:rsidRPr="00882421">
              <w:rPr>
                <w:spacing w:val="-3"/>
                <w:sz w:val="28"/>
                <w:szCs w:val="28"/>
              </w:rPr>
              <w:t>Потребность в финансовых средствах по статьям затрат</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1379"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882421">
        <w:trPr>
          <w:trHeight w:hRule="exact" w:val="354"/>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r w:rsidRPr="00882421">
              <w:rPr>
                <w:sz w:val="28"/>
                <w:szCs w:val="28"/>
              </w:rPr>
              <w:t>2.1.</w:t>
            </w:r>
          </w:p>
        </w:tc>
        <w:tc>
          <w:tcPr>
            <w:tcW w:w="6195"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z w:val="28"/>
                <w:szCs w:val="28"/>
              </w:rPr>
            </w:pPr>
            <w:r w:rsidRPr="00882421">
              <w:rPr>
                <w:sz w:val="28"/>
                <w:szCs w:val="28"/>
              </w:rPr>
              <w:t>Мероприятие 1</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1379"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882421">
        <w:trPr>
          <w:trHeight w:hRule="exact" w:val="305"/>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p>
        </w:tc>
        <w:tc>
          <w:tcPr>
            <w:tcW w:w="6195"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pacing w:val="-3"/>
                <w:sz w:val="28"/>
                <w:szCs w:val="28"/>
              </w:rPr>
            </w:pPr>
            <w:r w:rsidRPr="00882421">
              <w:rPr>
                <w:spacing w:val="-3"/>
                <w:sz w:val="28"/>
                <w:szCs w:val="28"/>
              </w:rPr>
              <w:t>Статьи затрат</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1379"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882421">
        <w:trPr>
          <w:trHeight w:hRule="exact" w:val="305"/>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p>
        </w:tc>
        <w:tc>
          <w:tcPr>
            <w:tcW w:w="6195"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pacing w:val="-3"/>
                <w:sz w:val="28"/>
                <w:szCs w:val="28"/>
              </w:rPr>
            </w:pPr>
            <w:r w:rsidRPr="00882421">
              <w:rPr>
                <w:spacing w:val="-3"/>
                <w:sz w:val="28"/>
                <w:szCs w:val="28"/>
              </w:rPr>
              <w:t>………</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1379"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882421">
        <w:trPr>
          <w:trHeight w:hRule="exact" w:val="305"/>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p>
        </w:tc>
        <w:tc>
          <w:tcPr>
            <w:tcW w:w="6195"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pacing w:val="-3"/>
                <w:sz w:val="28"/>
                <w:szCs w:val="28"/>
              </w:rPr>
            </w:pPr>
            <w:r w:rsidRPr="00882421">
              <w:rPr>
                <w:spacing w:val="-3"/>
                <w:sz w:val="28"/>
                <w:szCs w:val="28"/>
              </w:rPr>
              <w:t>………</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1379"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882421">
        <w:trPr>
          <w:trHeight w:hRule="exact" w:val="305"/>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r w:rsidRPr="00882421">
              <w:rPr>
                <w:sz w:val="28"/>
                <w:szCs w:val="28"/>
              </w:rPr>
              <w:t>2.2.</w:t>
            </w:r>
          </w:p>
        </w:tc>
        <w:tc>
          <w:tcPr>
            <w:tcW w:w="6195"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z w:val="28"/>
                <w:szCs w:val="28"/>
              </w:rPr>
            </w:pPr>
            <w:r w:rsidRPr="00882421">
              <w:rPr>
                <w:sz w:val="28"/>
                <w:szCs w:val="28"/>
              </w:rPr>
              <w:t>Мероприятие 2</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1379"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882421">
        <w:trPr>
          <w:trHeight w:hRule="exact" w:val="305"/>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p>
        </w:tc>
        <w:tc>
          <w:tcPr>
            <w:tcW w:w="6195"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pacing w:val="-3"/>
                <w:sz w:val="28"/>
                <w:szCs w:val="28"/>
              </w:rPr>
            </w:pPr>
            <w:r w:rsidRPr="00882421">
              <w:rPr>
                <w:spacing w:val="-3"/>
                <w:sz w:val="28"/>
                <w:szCs w:val="28"/>
              </w:rPr>
              <w:t>Статьи затрат</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1379"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882421">
        <w:trPr>
          <w:trHeight w:hRule="exact" w:val="305"/>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p>
        </w:tc>
        <w:tc>
          <w:tcPr>
            <w:tcW w:w="6195"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pacing w:val="-3"/>
                <w:sz w:val="28"/>
                <w:szCs w:val="28"/>
              </w:rPr>
            </w:pPr>
            <w:r w:rsidRPr="00882421">
              <w:rPr>
                <w:spacing w:val="-3"/>
                <w:sz w:val="28"/>
                <w:szCs w:val="28"/>
              </w:rPr>
              <w:t>………</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1379"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882421">
        <w:trPr>
          <w:trHeight w:hRule="exact" w:val="305"/>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p>
        </w:tc>
        <w:tc>
          <w:tcPr>
            <w:tcW w:w="6195"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pacing w:val="-3"/>
                <w:sz w:val="28"/>
                <w:szCs w:val="28"/>
              </w:rPr>
            </w:pPr>
            <w:r w:rsidRPr="00882421">
              <w:rPr>
                <w:spacing w:val="-3"/>
                <w:sz w:val="28"/>
                <w:szCs w:val="28"/>
              </w:rPr>
              <w:t>………</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1379"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882421">
        <w:trPr>
          <w:trHeight w:hRule="exact" w:val="480"/>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r w:rsidRPr="00882421">
              <w:rPr>
                <w:sz w:val="28"/>
                <w:szCs w:val="28"/>
              </w:rPr>
              <w:t>3.</w:t>
            </w:r>
          </w:p>
        </w:tc>
        <w:tc>
          <w:tcPr>
            <w:tcW w:w="6195"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z w:val="28"/>
                <w:szCs w:val="28"/>
              </w:rPr>
            </w:pPr>
            <w:r w:rsidRPr="00882421">
              <w:rPr>
                <w:sz w:val="28"/>
                <w:szCs w:val="28"/>
              </w:rPr>
              <w:t>Расчетная величина тарифа на подключение</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1379"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bl>
    <w:p w:rsidR="00D8448D" w:rsidRPr="00882421" w:rsidRDefault="00D8448D" w:rsidP="00D8448D">
      <w:pPr>
        <w:spacing w:line="20" w:lineRule="atLeast"/>
        <w:contextualSpacing/>
        <w:jc w:val="center"/>
        <w:rPr>
          <w:sz w:val="28"/>
          <w:szCs w:val="28"/>
        </w:rPr>
      </w:pPr>
    </w:p>
    <w:p w:rsidR="00D8448D" w:rsidRPr="00882421" w:rsidRDefault="00D8448D" w:rsidP="00D8448D">
      <w:pPr>
        <w:spacing w:line="20" w:lineRule="atLeast"/>
        <w:contextualSpacing/>
        <w:jc w:val="center"/>
        <w:rPr>
          <w:sz w:val="28"/>
          <w:szCs w:val="28"/>
        </w:rPr>
      </w:pPr>
    </w:p>
    <w:p w:rsidR="00D8448D" w:rsidRPr="00882421" w:rsidRDefault="00D8448D" w:rsidP="00D8448D">
      <w:pPr>
        <w:autoSpaceDE w:val="0"/>
        <w:autoSpaceDN w:val="0"/>
        <w:adjustRightInd w:val="0"/>
        <w:rPr>
          <w:noProof/>
          <w:sz w:val="28"/>
          <w:szCs w:val="28"/>
        </w:rPr>
      </w:pPr>
    </w:p>
    <w:p w:rsidR="00D8448D" w:rsidRPr="00882421" w:rsidRDefault="00D8448D" w:rsidP="00D8448D">
      <w:pPr>
        <w:autoSpaceDE w:val="0"/>
        <w:autoSpaceDN w:val="0"/>
        <w:adjustRightInd w:val="0"/>
        <w:rPr>
          <w:noProof/>
          <w:sz w:val="28"/>
          <w:szCs w:val="28"/>
        </w:rPr>
      </w:pPr>
      <w:r w:rsidRPr="00882421">
        <w:rPr>
          <w:noProof/>
          <w:sz w:val="28"/>
          <w:szCs w:val="28"/>
        </w:rPr>
        <w:t>Руководитель организации (Ф.И.О.) ______________________________________</w:t>
      </w:r>
    </w:p>
    <w:p w:rsidR="00D8448D" w:rsidRPr="00882421" w:rsidRDefault="00D8448D" w:rsidP="00D8448D">
      <w:pPr>
        <w:autoSpaceDE w:val="0"/>
        <w:autoSpaceDN w:val="0"/>
        <w:adjustRightInd w:val="0"/>
        <w:rPr>
          <w:noProof/>
          <w:sz w:val="28"/>
          <w:szCs w:val="28"/>
        </w:rPr>
      </w:pPr>
      <w:r w:rsidRPr="00882421">
        <w:rPr>
          <w:noProof/>
          <w:sz w:val="28"/>
          <w:szCs w:val="28"/>
        </w:rPr>
        <w:t xml:space="preserve">                                                                                                         (подпись)</w:t>
      </w:r>
    </w:p>
    <w:p w:rsidR="00D8448D" w:rsidRPr="00882421" w:rsidRDefault="00D8448D" w:rsidP="00D8448D">
      <w:pPr>
        <w:autoSpaceDE w:val="0"/>
        <w:autoSpaceDN w:val="0"/>
        <w:adjustRightInd w:val="0"/>
        <w:rPr>
          <w:noProof/>
          <w:sz w:val="28"/>
          <w:szCs w:val="28"/>
        </w:rPr>
      </w:pPr>
    </w:p>
    <w:p w:rsidR="00D8448D" w:rsidRPr="00882421" w:rsidRDefault="00D8448D" w:rsidP="00D8448D">
      <w:pPr>
        <w:autoSpaceDE w:val="0"/>
        <w:autoSpaceDN w:val="0"/>
        <w:adjustRightInd w:val="0"/>
        <w:rPr>
          <w:noProof/>
          <w:sz w:val="28"/>
          <w:szCs w:val="28"/>
        </w:rPr>
      </w:pPr>
      <w:r w:rsidRPr="00882421">
        <w:rPr>
          <w:noProof/>
          <w:sz w:val="28"/>
          <w:szCs w:val="28"/>
        </w:rPr>
        <w:t>Исполнитель (Ф.И.О.) ___________________________________________________</w:t>
      </w:r>
    </w:p>
    <w:p w:rsidR="00D8448D" w:rsidRPr="00882421" w:rsidRDefault="00D8448D" w:rsidP="00D8448D">
      <w:pPr>
        <w:autoSpaceDE w:val="0"/>
        <w:autoSpaceDN w:val="0"/>
        <w:adjustRightInd w:val="0"/>
        <w:rPr>
          <w:noProof/>
          <w:sz w:val="28"/>
          <w:szCs w:val="28"/>
        </w:rPr>
      </w:pPr>
      <w:r w:rsidRPr="00882421">
        <w:rPr>
          <w:noProof/>
          <w:sz w:val="28"/>
          <w:szCs w:val="28"/>
        </w:rPr>
        <w:t xml:space="preserve">                                                                                                         (подпись)</w:t>
      </w:r>
    </w:p>
    <w:p w:rsidR="00D8448D" w:rsidRPr="001B698D" w:rsidRDefault="00D8448D" w:rsidP="00D8448D">
      <w:pPr>
        <w:spacing w:line="20" w:lineRule="atLeast"/>
        <w:contextualSpacing/>
      </w:pPr>
    </w:p>
    <w:p w:rsidR="00D8448D" w:rsidRPr="001B698D" w:rsidRDefault="00D8448D" w:rsidP="00D8448D">
      <w:pPr>
        <w:spacing w:line="20" w:lineRule="atLeast"/>
        <w:contextualSpacing/>
        <w:jc w:val="center"/>
        <w:rPr>
          <w:b/>
        </w:rPr>
      </w:pPr>
    </w:p>
    <w:p w:rsidR="00D8448D" w:rsidRPr="001B698D" w:rsidRDefault="00D8448D" w:rsidP="00D8448D">
      <w:pPr>
        <w:spacing w:line="20" w:lineRule="atLeast"/>
        <w:contextualSpacing/>
        <w:jc w:val="center"/>
        <w:rPr>
          <w:b/>
        </w:rPr>
      </w:pPr>
    </w:p>
    <w:p w:rsidR="00882421" w:rsidRDefault="00882421">
      <w:pPr>
        <w:spacing w:after="200" w:line="276" w:lineRule="auto"/>
        <w:rPr>
          <w:b/>
        </w:rPr>
      </w:pPr>
      <w:r>
        <w:rPr>
          <w:b/>
        </w:rPr>
        <w:br w:type="page"/>
      </w:r>
    </w:p>
    <w:p w:rsidR="00882421" w:rsidRDefault="00882421" w:rsidP="00D8448D">
      <w:pPr>
        <w:spacing w:line="20" w:lineRule="atLeast"/>
        <w:contextualSpacing/>
        <w:jc w:val="center"/>
        <w:rPr>
          <w:b/>
        </w:rPr>
        <w:sectPr w:rsidR="00882421" w:rsidSect="00882421">
          <w:headerReference w:type="even" r:id="rId44"/>
          <w:headerReference w:type="default" r:id="rId45"/>
          <w:footerReference w:type="even" r:id="rId46"/>
          <w:footerReference w:type="default" r:id="rId47"/>
          <w:pgSz w:w="11907" w:h="16840" w:code="9"/>
          <w:pgMar w:top="720" w:right="851" w:bottom="851" w:left="1134" w:header="720" w:footer="720" w:gutter="0"/>
          <w:cols w:space="720"/>
          <w:titlePg/>
          <w:docGrid w:linePitch="381"/>
        </w:sectPr>
      </w:pPr>
    </w:p>
    <w:p w:rsidR="00D8448D" w:rsidRPr="00057FC7" w:rsidRDefault="00D8448D" w:rsidP="00D8448D">
      <w:pPr>
        <w:spacing w:line="20" w:lineRule="atLeast"/>
        <w:contextualSpacing/>
        <w:jc w:val="center"/>
        <w:rPr>
          <w:b/>
          <w:sz w:val="24"/>
          <w:szCs w:val="24"/>
        </w:rPr>
      </w:pPr>
      <w:r w:rsidRPr="00057FC7">
        <w:rPr>
          <w:b/>
          <w:sz w:val="24"/>
          <w:szCs w:val="24"/>
        </w:rPr>
        <w:lastRenderedPageBreak/>
        <w:t>Форма табличной части инвестиционной программы организации коммунального комплекса</w:t>
      </w:r>
    </w:p>
    <w:p w:rsidR="00D8448D" w:rsidRPr="00057FC7" w:rsidRDefault="00D8448D" w:rsidP="00D8448D">
      <w:pPr>
        <w:spacing w:line="20" w:lineRule="atLeast"/>
        <w:contextualSpacing/>
        <w:jc w:val="center"/>
        <w:rPr>
          <w:sz w:val="24"/>
          <w:szCs w:val="24"/>
        </w:rPr>
      </w:pPr>
    </w:p>
    <w:tbl>
      <w:tblPr>
        <w:tblW w:w="1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3297"/>
        <w:gridCol w:w="1701"/>
        <w:gridCol w:w="1701"/>
        <w:gridCol w:w="1843"/>
        <w:gridCol w:w="561"/>
        <w:gridCol w:w="561"/>
        <w:gridCol w:w="561"/>
        <w:gridCol w:w="561"/>
        <w:gridCol w:w="1583"/>
        <w:gridCol w:w="513"/>
        <w:gridCol w:w="561"/>
        <w:gridCol w:w="561"/>
        <w:gridCol w:w="427"/>
      </w:tblGrid>
      <w:tr w:rsidR="00D8448D" w:rsidRPr="00057FC7" w:rsidTr="00057FC7">
        <w:trPr>
          <w:trHeight w:val="1022"/>
        </w:trPr>
        <w:tc>
          <w:tcPr>
            <w:tcW w:w="672" w:type="dxa"/>
            <w:vMerge w:val="restart"/>
          </w:tcPr>
          <w:p w:rsidR="00D8448D" w:rsidRPr="00057FC7" w:rsidRDefault="00D8448D" w:rsidP="00D8448D">
            <w:pPr>
              <w:spacing w:line="20" w:lineRule="atLeast"/>
              <w:contextualSpacing/>
              <w:jc w:val="center"/>
              <w:rPr>
                <w:sz w:val="24"/>
                <w:szCs w:val="24"/>
              </w:rPr>
            </w:pPr>
            <w:r w:rsidRPr="00057FC7">
              <w:rPr>
                <w:sz w:val="24"/>
                <w:szCs w:val="24"/>
              </w:rPr>
              <w:t>№</w:t>
            </w:r>
          </w:p>
          <w:p w:rsidR="00D8448D" w:rsidRPr="00057FC7" w:rsidRDefault="00D8448D" w:rsidP="00D8448D">
            <w:pPr>
              <w:spacing w:line="20" w:lineRule="atLeast"/>
              <w:contextualSpacing/>
              <w:jc w:val="center"/>
              <w:rPr>
                <w:sz w:val="24"/>
                <w:szCs w:val="24"/>
              </w:rPr>
            </w:pPr>
            <w:r w:rsidRPr="00057FC7">
              <w:rPr>
                <w:sz w:val="24"/>
                <w:szCs w:val="24"/>
              </w:rPr>
              <w:t>п/п</w:t>
            </w:r>
          </w:p>
        </w:tc>
        <w:tc>
          <w:tcPr>
            <w:tcW w:w="3297" w:type="dxa"/>
            <w:vMerge w:val="restart"/>
          </w:tcPr>
          <w:p w:rsidR="00D8448D" w:rsidRPr="00057FC7" w:rsidRDefault="00D8448D" w:rsidP="00D8448D">
            <w:pPr>
              <w:contextualSpacing/>
              <w:jc w:val="center"/>
              <w:rPr>
                <w:sz w:val="24"/>
                <w:szCs w:val="24"/>
              </w:rPr>
            </w:pPr>
            <w:r w:rsidRPr="00057FC7">
              <w:rPr>
                <w:sz w:val="24"/>
                <w:szCs w:val="24"/>
              </w:rPr>
              <w:t xml:space="preserve">Наименование мероприятия </w:t>
            </w:r>
          </w:p>
          <w:p w:rsidR="00D8448D" w:rsidRPr="00057FC7" w:rsidRDefault="00D8448D" w:rsidP="00D8448D">
            <w:pPr>
              <w:contextualSpacing/>
              <w:jc w:val="center"/>
              <w:rPr>
                <w:sz w:val="24"/>
                <w:szCs w:val="24"/>
              </w:rPr>
            </w:pPr>
            <w:r w:rsidRPr="00057FC7">
              <w:rPr>
                <w:sz w:val="24"/>
                <w:szCs w:val="24"/>
              </w:rPr>
              <w:t>(адрес объекта)</w:t>
            </w:r>
          </w:p>
        </w:tc>
        <w:tc>
          <w:tcPr>
            <w:tcW w:w="1701" w:type="dxa"/>
            <w:vMerge w:val="restart"/>
          </w:tcPr>
          <w:p w:rsidR="00D8448D" w:rsidRPr="00057FC7" w:rsidRDefault="00D8448D" w:rsidP="00D8448D">
            <w:pPr>
              <w:spacing w:line="20" w:lineRule="atLeast"/>
              <w:contextualSpacing/>
              <w:jc w:val="center"/>
              <w:rPr>
                <w:sz w:val="24"/>
                <w:szCs w:val="24"/>
              </w:rPr>
            </w:pPr>
            <w:r w:rsidRPr="00057FC7">
              <w:rPr>
                <w:sz w:val="24"/>
                <w:szCs w:val="24"/>
              </w:rPr>
              <w:t>Единица измерения</w:t>
            </w:r>
          </w:p>
        </w:tc>
        <w:tc>
          <w:tcPr>
            <w:tcW w:w="1701" w:type="dxa"/>
            <w:vMerge w:val="restart"/>
          </w:tcPr>
          <w:p w:rsidR="00D8448D" w:rsidRPr="00057FC7" w:rsidRDefault="00D8448D" w:rsidP="00D8448D">
            <w:pPr>
              <w:spacing w:line="20" w:lineRule="atLeast"/>
              <w:contextualSpacing/>
              <w:jc w:val="center"/>
              <w:rPr>
                <w:sz w:val="24"/>
                <w:szCs w:val="24"/>
              </w:rPr>
            </w:pPr>
            <w:r w:rsidRPr="00057FC7">
              <w:rPr>
                <w:sz w:val="24"/>
                <w:szCs w:val="24"/>
              </w:rPr>
              <w:t>Цели реализации мероприятия</w:t>
            </w:r>
          </w:p>
        </w:tc>
        <w:tc>
          <w:tcPr>
            <w:tcW w:w="1843" w:type="dxa"/>
            <w:vMerge w:val="restart"/>
          </w:tcPr>
          <w:p w:rsidR="00D8448D" w:rsidRPr="00057FC7" w:rsidRDefault="00D8448D" w:rsidP="00D8448D">
            <w:pPr>
              <w:spacing w:line="20" w:lineRule="atLeast"/>
              <w:contextualSpacing/>
              <w:jc w:val="center"/>
              <w:rPr>
                <w:sz w:val="24"/>
                <w:szCs w:val="24"/>
              </w:rPr>
            </w:pPr>
            <w:r w:rsidRPr="00057FC7">
              <w:rPr>
                <w:sz w:val="24"/>
                <w:szCs w:val="24"/>
              </w:rPr>
              <w:t>Объемные показатели</w:t>
            </w:r>
          </w:p>
        </w:tc>
        <w:tc>
          <w:tcPr>
            <w:tcW w:w="2244" w:type="dxa"/>
            <w:gridSpan w:val="4"/>
          </w:tcPr>
          <w:p w:rsidR="00D8448D" w:rsidRPr="00057FC7" w:rsidRDefault="00D8448D" w:rsidP="00D8448D">
            <w:pPr>
              <w:spacing w:line="20" w:lineRule="atLeast"/>
              <w:contextualSpacing/>
              <w:jc w:val="center"/>
              <w:rPr>
                <w:sz w:val="24"/>
                <w:szCs w:val="24"/>
              </w:rPr>
            </w:pPr>
            <w:r w:rsidRPr="00057FC7">
              <w:rPr>
                <w:sz w:val="24"/>
                <w:szCs w:val="24"/>
              </w:rPr>
              <w:t xml:space="preserve">Реализация мероприятий </w:t>
            </w:r>
          </w:p>
          <w:p w:rsidR="00D8448D" w:rsidRPr="00057FC7" w:rsidRDefault="00D8448D" w:rsidP="00D8448D">
            <w:pPr>
              <w:spacing w:line="20" w:lineRule="atLeast"/>
              <w:contextualSpacing/>
              <w:jc w:val="center"/>
              <w:rPr>
                <w:sz w:val="24"/>
                <w:szCs w:val="24"/>
              </w:rPr>
            </w:pPr>
            <w:r w:rsidRPr="00057FC7">
              <w:rPr>
                <w:sz w:val="24"/>
                <w:szCs w:val="24"/>
              </w:rPr>
              <w:t xml:space="preserve">по годам, </w:t>
            </w:r>
          </w:p>
          <w:p w:rsidR="00D8448D" w:rsidRPr="00057FC7" w:rsidRDefault="00D8448D" w:rsidP="00D8448D">
            <w:pPr>
              <w:spacing w:line="20" w:lineRule="atLeast"/>
              <w:contextualSpacing/>
              <w:jc w:val="center"/>
              <w:rPr>
                <w:sz w:val="24"/>
                <w:szCs w:val="24"/>
              </w:rPr>
            </w:pPr>
            <w:r w:rsidRPr="00057FC7">
              <w:rPr>
                <w:sz w:val="24"/>
                <w:szCs w:val="24"/>
              </w:rPr>
              <w:t>ед. изм.</w:t>
            </w:r>
          </w:p>
        </w:tc>
        <w:tc>
          <w:tcPr>
            <w:tcW w:w="1583" w:type="dxa"/>
            <w:vMerge w:val="restart"/>
          </w:tcPr>
          <w:p w:rsidR="00D8448D" w:rsidRPr="00057FC7" w:rsidRDefault="00D8448D" w:rsidP="00D8448D">
            <w:pPr>
              <w:spacing w:line="20" w:lineRule="atLeast"/>
              <w:contextualSpacing/>
              <w:jc w:val="center"/>
              <w:rPr>
                <w:sz w:val="24"/>
                <w:szCs w:val="24"/>
              </w:rPr>
            </w:pPr>
            <w:r w:rsidRPr="00057FC7">
              <w:rPr>
                <w:sz w:val="24"/>
                <w:szCs w:val="24"/>
              </w:rPr>
              <w:t xml:space="preserve">Финансовые потребности всего, </w:t>
            </w:r>
          </w:p>
          <w:p w:rsidR="00D8448D" w:rsidRPr="00057FC7" w:rsidRDefault="00D8448D" w:rsidP="00D8448D">
            <w:pPr>
              <w:spacing w:line="20" w:lineRule="atLeast"/>
              <w:contextualSpacing/>
              <w:jc w:val="center"/>
              <w:rPr>
                <w:sz w:val="24"/>
                <w:szCs w:val="24"/>
              </w:rPr>
            </w:pPr>
            <w:r w:rsidRPr="00057FC7">
              <w:rPr>
                <w:sz w:val="24"/>
                <w:szCs w:val="24"/>
              </w:rPr>
              <w:t>тыс. руб.</w:t>
            </w:r>
          </w:p>
        </w:tc>
        <w:tc>
          <w:tcPr>
            <w:tcW w:w="2062" w:type="dxa"/>
            <w:gridSpan w:val="4"/>
          </w:tcPr>
          <w:p w:rsidR="00D8448D" w:rsidRPr="00057FC7" w:rsidRDefault="00D8448D" w:rsidP="00D8448D">
            <w:pPr>
              <w:spacing w:line="20" w:lineRule="atLeast"/>
              <w:contextualSpacing/>
              <w:jc w:val="center"/>
              <w:rPr>
                <w:sz w:val="24"/>
                <w:szCs w:val="24"/>
              </w:rPr>
            </w:pPr>
            <w:r w:rsidRPr="00057FC7">
              <w:rPr>
                <w:sz w:val="24"/>
                <w:szCs w:val="24"/>
              </w:rPr>
              <w:t xml:space="preserve">Реализация мероприятий </w:t>
            </w:r>
          </w:p>
          <w:p w:rsidR="00D8448D" w:rsidRPr="00057FC7" w:rsidRDefault="00D8448D" w:rsidP="00D8448D">
            <w:pPr>
              <w:spacing w:line="20" w:lineRule="atLeast"/>
              <w:contextualSpacing/>
              <w:jc w:val="center"/>
              <w:rPr>
                <w:sz w:val="24"/>
                <w:szCs w:val="24"/>
              </w:rPr>
            </w:pPr>
            <w:r w:rsidRPr="00057FC7">
              <w:rPr>
                <w:sz w:val="24"/>
                <w:szCs w:val="24"/>
              </w:rPr>
              <w:t xml:space="preserve">по годам, </w:t>
            </w:r>
          </w:p>
          <w:p w:rsidR="00D8448D" w:rsidRPr="00057FC7" w:rsidRDefault="00D8448D" w:rsidP="00D8448D">
            <w:pPr>
              <w:spacing w:line="20" w:lineRule="atLeast"/>
              <w:contextualSpacing/>
              <w:jc w:val="center"/>
              <w:rPr>
                <w:sz w:val="24"/>
                <w:szCs w:val="24"/>
              </w:rPr>
            </w:pPr>
            <w:r w:rsidRPr="00057FC7">
              <w:rPr>
                <w:sz w:val="24"/>
                <w:szCs w:val="24"/>
              </w:rPr>
              <w:t>тыс. руб.</w:t>
            </w:r>
          </w:p>
        </w:tc>
      </w:tr>
      <w:tr w:rsidR="00D8448D" w:rsidRPr="00057FC7" w:rsidTr="00057FC7">
        <w:trPr>
          <w:trHeight w:val="273"/>
        </w:trPr>
        <w:tc>
          <w:tcPr>
            <w:tcW w:w="672" w:type="dxa"/>
            <w:vMerge/>
          </w:tcPr>
          <w:p w:rsidR="00D8448D" w:rsidRPr="00057FC7" w:rsidRDefault="00D8448D" w:rsidP="00D8448D">
            <w:pPr>
              <w:spacing w:line="20" w:lineRule="atLeast"/>
              <w:contextualSpacing/>
              <w:jc w:val="center"/>
              <w:rPr>
                <w:sz w:val="24"/>
                <w:szCs w:val="24"/>
              </w:rPr>
            </w:pPr>
          </w:p>
        </w:tc>
        <w:tc>
          <w:tcPr>
            <w:tcW w:w="3297" w:type="dxa"/>
            <w:vMerge/>
          </w:tcPr>
          <w:p w:rsidR="00D8448D" w:rsidRPr="00057FC7" w:rsidRDefault="00D8448D" w:rsidP="00D8448D">
            <w:pPr>
              <w:contextualSpacing/>
              <w:jc w:val="center"/>
              <w:rPr>
                <w:sz w:val="24"/>
                <w:szCs w:val="24"/>
              </w:rPr>
            </w:pPr>
          </w:p>
        </w:tc>
        <w:tc>
          <w:tcPr>
            <w:tcW w:w="1701" w:type="dxa"/>
            <w:vMerge/>
          </w:tcPr>
          <w:p w:rsidR="00D8448D" w:rsidRPr="00057FC7" w:rsidRDefault="00D8448D" w:rsidP="00D8448D">
            <w:pPr>
              <w:spacing w:line="20" w:lineRule="atLeast"/>
              <w:contextualSpacing/>
              <w:jc w:val="center"/>
              <w:rPr>
                <w:sz w:val="24"/>
                <w:szCs w:val="24"/>
              </w:rPr>
            </w:pPr>
          </w:p>
        </w:tc>
        <w:tc>
          <w:tcPr>
            <w:tcW w:w="1701" w:type="dxa"/>
            <w:vMerge/>
          </w:tcPr>
          <w:p w:rsidR="00D8448D" w:rsidRPr="00057FC7" w:rsidRDefault="00D8448D" w:rsidP="00D8448D">
            <w:pPr>
              <w:spacing w:line="20" w:lineRule="atLeast"/>
              <w:contextualSpacing/>
              <w:jc w:val="center"/>
              <w:rPr>
                <w:sz w:val="24"/>
                <w:szCs w:val="24"/>
              </w:rPr>
            </w:pPr>
          </w:p>
        </w:tc>
        <w:tc>
          <w:tcPr>
            <w:tcW w:w="1843" w:type="dxa"/>
            <w:vMerge/>
          </w:tcPr>
          <w:p w:rsidR="00D8448D" w:rsidRPr="00057FC7" w:rsidRDefault="00D8448D" w:rsidP="00D8448D">
            <w:pPr>
              <w:spacing w:line="20" w:lineRule="atLeast"/>
              <w:contextualSpacing/>
              <w:jc w:val="center"/>
              <w:rPr>
                <w:sz w:val="24"/>
                <w:szCs w:val="24"/>
              </w:rPr>
            </w:pPr>
          </w:p>
        </w:tc>
        <w:tc>
          <w:tcPr>
            <w:tcW w:w="561" w:type="dxa"/>
          </w:tcPr>
          <w:p w:rsidR="00D8448D" w:rsidRPr="00057FC7" w:rsidRDefault="00D8448D" w:rsidP="00D8448D">
            <w:pPr>
              <w:spacing w:line="20" w:lineRule="atLeast"/>
              <w:contextualSpacing/>
              <w:jc w:val="center"/>
              <w:rPr>
                <w:sz w:val="24"/>
                <w:szCs w:val="24"/>
              </w:rPr>
            </w:pPr>
            <w:r w:rsidRPr="00057FC7">
              <w:rPr>
                <w:sz w:val="24"/>
                <w:szCs w:val="24"/>
              </w:rPr>
              <w:t>1</w:t>
            </w:r>
          </w:p>
        </w:tc>
        <w:tc>
          <w:tcPr>
            <w:tcW w:w="561" w:type="dxa"/>
          </w:tcPr>
          <w:p w:rsidR="00D8448D" w:rsidRPr="00057FC7" w:rsidRDefault="00D8448D" w:rsidP="00D8448D">
            <w:pPr>
              <w:spacing w:line="20" w:lineRule="atLeast"/>
              <w:contextualSpacing/>
              <w:jc w:val="center"/>
              <w:rPr>
                <w:sz w:val="24"/>
                <w:szCs w:val="24"/>
              </w:rPr>
            </w:pPr>
            <w:r w:rsidRPr="00057FC7">
              <w:rPr>
                <w:sz w:val="24"/>
                <w:szCs w:val="24"/>
              </w:rPr>
              <w:t>2</w:t>
            </w:r>
          </w:p>
        </w:tc>
        <w:tc>
          <w:tcPr>
            <w:tcW w:w="561" w:type="dxa"/>
          </w:tcPr>
          <w:p w:rsidR="00D8448D" w:rsidRPr="00057FC7" w:rsidRDefault="00D8448D" w:rsidP="00D8448D">
            <w:pPr>
              <w:spacing w:line="20" w:lineRule="atLeast"/>
              <w:contextualSpacing/>
              <w:jc w:val="center"/>
              <w:rPr>
                <w:sz w:val="24"/>
                <w:szCs w:val="24"/>
              </w:rPr>
            </w:pPr>
            <w:r w:rsidRPr="00057FC7">
              <w:rPr>
                <w:sz w:val="24"/>
                <w:szCs w:val="24"/>
              </w:rPr>
              <w:t>3</w:t>
            </w:r>
          </w:p>
        </w:tc>
        <w:tc>
          <w:tcPr>
            <w:tcW w:w="561" w:type="dxa"/>
          </w:tcPr>
          <w:p w:rsidR="00D8448D" w:rsidRPr="00057FC7" w:rsidRDefault="00D8448D" w:rsidP="00D8448D">
            <w:pPr>
              <w:spacing w:line="20" w:lineRule="atLeast"/>
              <w:contextualSpacing/>
              <w:jc w:val="center"/>
              <w:rPr>
                <w:sz w:val="24"/>
                <w:szCs w:val="24"/>
              </w:rPr>
            </w:pPr>
            <w:r w:rsidRPr="00057FC7">
              <w:rPr>
                <w:sz w:val="24"/>
                <w:szCs w:val="24"/>
              </w:rPr>
              <w:t>4</w:t>
            </w:r>
          </w:p>
        </w:tc>
        <w:tc>
          <w:tcPr>
            <w:tcW w:w="1583" w:type="dxa"/>
            <w:vMerge/>
          </w:tcPr>
          <w:p w:rsidR="00D8448D" w:rsidRPr="00057FC7" w:rsidRDefault="00D8448D" w:rsidP="00D8448D">
            <w:pPr>
              <w:spacing w:line="20" w:lineRule="atLeast"/>
              <w:contextualSpacing/>
              <w:jc w:val="center"/>
              <w:rPr>
                <w:sz w:val="24"/>
                <w:szCs w:val="24"/>
              </w:rPr>
            </w:pPr>
          </w:p>
        </w:tc>
        <w:tc>
          <w:tcPr>
            <w:tcW w:w="513" w:type="dxa"/>
          </w:tcPr>
          <w:p w:rsidR="00D8448D" w:rsidRPr="00057FC7" w:rsidRDefault="00D8448D" w:rsidP="00D8448D">
            <w:pPr>
              <w:spacing w:line="20" w:lineRule="atLeast"/>
              <w:contextualSpacing/>
              <w:jc w:val="center"/>
              <w:rPr>
                <w:sz w:val="24"/>
                <w:szCs w:val="24"/>
              </w:rPr>
            </w:pPr>
            <w:r w:rsidRPr="00057FC7">
              <w:rPr>
                <w:sz w:val="24"/>
                <w:szCs w:val="24"/>
              </w:rPr>
              <w:t>1</w:t>
            </w:r>
          </w:p>
        </w:tc>
        <w:tc>
          <w:tcPr>
            <w:tcW w:w="561" w:type="dxa"/>
          </w:tcPr>
          <w:p w:rsidR="00D8448D" w:rsidRPr="00057FC7" w:rsidRDefault="00D8448D" w:rsidP="00D8448D">
            <w:pPr>
              <w:spacing w:line="20" w:lineRule="atLeast"/>
              <w:contextualSpacing/>
              <w:jc w:val="center"/>
              <w:rPr>
                <w:sz w:val="24"/>
                <w:szCs w:val="24"/>
              </w:rPr>
            </w:pPr>
            <w:r w:rsidRPr="00057FC7">
              <w:rPr>
                <w:sz w:val="24"/>
                <w:szCs w:val="24"/>
              </w:rPr>
              <w:t>2</w:t>
            </w:r>
          </w:p>
        </w:tc>
        <w:tc>
          <w:tcPr>
            <w:tcW w:w="561" w:type="dxa"/>
          </w:tcPr>
          <w:p w:rsidR="00D8448D" w:rsidRPr="00057FC7" w:rsidRDefault="00D8448D" w:rsidP="00D8448D">
            <w:pPr>
              <w:spacing w:line="20" w:lineRule="atLeast"/>
              <w:contextualSpacing/>
              <w:jc w:val="center"/>
              <w:rPr>
                <w:sz w:val="24"/>
                <w:szCs w:val="24"/>
              </w:rPr>
            </w:pPr>
            <w:r w:rsidRPr="00057FC7">
              <w:rPr>
                <w:sz w:val="24"/>
                <w:szCs w:val="24"/>
              </w:rPr>
              <w:t>3</w:t>
            </w:r>
          </w:p>
        </w:tc>
        <w:tc>
          <w:tcPr>
            <w:tcW w:w="427" w:type="dxa"/>
          </w:tcPr>
          <w:p w:rsidR="00D8448D" w:rsidRPr="00057FC7" w:rsidRDefault="00D8448D" w:rsidP="00D8448D">
            <w:pPr>
              <w:spacing w:line="20" w:lineRule="atLeast"/>
              <w:contextualSpacing/>
              <w:jc w:val="center"/>
              <w:rPr>
                <w:sz w:val="24"/>
                <w:szCs w:val="24"/>
              </w:rPr>
            </w:pPr>
            <w:r w:rsidRPr="00057FC7">
              <w:rPr>
                <w:sz w:val="24"/>
                <w:szCs w:val="24"/>
              </w:rPr>
              <w:t>4</w:t>
            </w:r>
          </w:p>
        </w:tc>
      </w:tr>
      <w:tr w:rsidR="00D8448D" w:rsidRPr="00057FC7" w:rsidTr="00057FC7">
        <w:trPr>
          <w:trHeight w:val="304"/>
        </w:trPr>
        <w:tc>
          <w:tcPr>
            <w:tcW w:w="672" w:type="dxa"/>
          </w:tcPr>
          <w:p w:rsidR="00D8448D" w:rsidRPr="00057FC7" w:rsidRDefault="00D8448D" w:rsidP="00D8448D">
            <w:pPr>
              <w:spacing w:line="20" w:lineRule="atLeast"/>
              <w:contextualSpacing/>
              <w:jc w:val="center"/>
              <w:rPr>
                <w:sz w:val="24"/>
                <w:szCs w:val="24"/>
              </w:rPr>
            </w:pPr>
            <w:r w:rsidRPr="00057FC7">
              <w:rPr>
                <w:sz w:val="24"/>
                <w:szCs w:val="24"/>
                <w:lang w:val="en-US"/>
              </w:rPr>
              <w:t>I</w:t>
            </w:r>
            <w:r w:rsidRPr="00057FC7">
              <w:rPr>
                <w:sz w:val="24"/>
                <w:szCs w:val="24"/>
              </w:rPr>
              <w:t>.</w:t>
            </w:r>
          </w:p>
        </w:tc>
        <w:tc>
          <w:tcPr>
            <w:tcW w:w="14431" w:type="dxa"/>
            <w:gridSpan w:val="13"/>
            <w:vAlign w:val="center"/>
          </w:tcPr>
          <w:p w:rsidR="00D8448D" w:rsidRPr="00057FC7" w:rsidRDefault="00D8448D" w:rsidP="00D8448D">
            <w:pPr>
              <w:spacing w:line="20" w:lineRule="atLeast"/>
              <w:contextualSpacing/>
              <w:jc w:val="both"/>
              <w:rPr>
                <w:b/>
                <w:sz w:val="24"/>
                <w:szCs w:val="24"/>
              </w:rPr>
            </w:pPr>
            <w:r w:rsidRPr="00057FC7">
              <w:rPr>
                <w:b/>
                <w:sz w:val="24"/>
                <w:szCs w:val="24"/>
              </w:rPr>
              <w:t>Инвестиционный проект по повышению качества товаров и услуг, улучшению экологической ситуации</w:t>
            </w:r>
          </w:p>
        </w:tc>
      </w:tr>
      <w:tr w:rsidR="00D8448D" w:rsidRPr="00057FC7" w:rsidTr="00057FC7">
        <w:trPr>
          <w:trHeight w:val="169"/>
        </w:trPr>
        <w:tc>
          <w:tcPr>
            <w:tcW w:w="672" w:type="dxa"/>
          </w:tcPr>
          <w:p w:rsidR="00D8448D" w:rsidRPr="00057FC7" w:rsidRDefault="00D8448D" w:rsidP="00D8448D">
            <w:pPr>
              <w:contextualSpacing/>
              <w:jc w:val="center"/>
              <w:rPr>
                <w:sz w:val="24"/>
                <w:szCs w:val="24"/>
              </w:rPr>
            </w:pPr>
            <w:r w:rsidRPr="00057FC7">
              <w:rPr>
                <w:sz w:val="24"/>
                <w:szCs w:val="24"/>
              </w:rPr>
              <w:t>1.1.</w:t>
            </w:r>
          </w:p>
        </w:tc>
        <w:tc>
          <w:tcPr>
            <w:tcW w:w="3297" w:type="dxa"/>
            <w:vAlign w:val="center"/>
          </w:tcPr>
          <w:p w:rsidR="00D8448D" w:rsidRPr="00057FC7" w:rsidRDefault="00D8448D" w:rsidP="00D8448D">
            <w:pPr>
              <w:contextualSpacing/>
              <w:jc w:val="both"/>
              <w:rPr>
                <w:sz w:val="24"/>
                <w:szCs w:val="24"/>
              </w:rPr>
            </w:pPr>
            <w:r w:rsidRPr="00057FC7">
              <w:rPr>
                <w:sz w:val="24"/>
                <w:szCs w:val="24"/>
              </w:rPr>
              <w:t>Мероприятие 1</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84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583" w:type="dxa"/>
            <w:vAlign w:val="center"/>
          </w:tcPr>
          <w:p w:rsidR="00D8448D" w:rsidRPr="00057FC7" w:rsidRDefault="00D8448D" w:rsidP="00D8448D">
            <w:pPr>
              <w:contextualSpacing/>
              <w:jc w:val="center"/>
              <w:rPr>
                <w:sz w:val="24"/>
                <w:szCs w:val="24"/>
              </w:rPr>
            </w:pPr>
          </w:p>
        </w:tc>
        <w:tc>
          <w:tcPr>
            <w:tcW w:w="51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672" w:type="dxa"/>
          </w:tcPr>
          <w:p w:rsidR="00D8448D" w:rsidRPr="00057FC7" w:rsidRDefault="00D8448D" w:rsidP="00D8448D">
            <w:pPr>
              <w:contextualSpacing/>
              <w:jc w:val="center"/>
              <w:rPr>
                <w:sz w:val="24"/>
                <w:szCs w:val="24"/>
              </w:rPr>
            </w:pPr>
            <w:r w:rsidRPr="00057FC7">
              <w:rPr>
                <w:sz w:val="24"/>
                <w:szCs w:val="24"/>
              </w:rPr>
              <w:t>1.2.</w:t>
            </w:r>
          </w:p>
        </w:tc>
        <w:tc>
          <w:tcPr>
            <w:tcW w:w="3297" w:type="dxa"/>
            <w:vAlign w:val="center"/>
          </w:tcPr>
          <w:p w:rsidR="00D8448D" w:rsidRPr="00057FC7" w:rsidRDefault="00D8448D" w:rsidP="00D8448D">
            <w:pPr>
              <w:contextualSpacing/>
              <w:jc w:val="both"/>
              <w:rPr>
                <w:sz w:val="24"/>
                <w:szCs w:val="24"/>
              </w:rPr>
            </w:pPr>
            <w:r w:rsidRPr="00057FC7">
              <w:rPr>
                <w:sz w:val="24"/>
                <w:szCs w:val="24"/>
              </w:rPr>
              <w:t>Мероприятие 2</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84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583" w:type="dxa"/>
            <w:vAlign w:val="center"/>
          </w:tcPr>
          <w:p w:rsidR="00D8448D" w:rsidRPr="00057FC7" w:rsidRDefault="00D8448D" w:rsidP="00D8448D">
            <w:pPr>
              <w:contextualSpacing/>
              <w:jc w:val="center"/>
              <w:rPr>
                <w:sz w:val="24"/>
                <w:szCs w:val="24"/>
              </w:rPr>
            </w:pPr>
          </w:p>
        </w:tc>
        <w:tc>
          <w:tcPr>
            <w:tcW w:w="51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Всего инвестиций за период, в том числе:</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84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583" w:type="dxa"/>
            <w:vAlign w:val="center"/>
          </w:tcPr>
          <w:p w:rsidR="00D8448D" w:rsidRPr="00057FC7" w:rsidRDefault="00D8448D" w:rsidP="00D8448D">
            <w:pPr>
              <w:contextualSpacing/>
              <w:jc w:val="center"/>
              <w:rPr>
                <w:sz w:val="24"/>
                <w:szCs w:val="24"/>
              </w:rPr>
            </w:pPr>
          </w:p>
        </w:tc>
        <w:tc>
          <w:tcPr>
            <w:tcW w:w="51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Собственные средства предприятия, из них</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84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583" w:type="dxa"/>
            <w:vAlign w:val="center"/>
          </w:tcPr>
          <w:p w:rsidR="00D8448D" w:rsidRPr="00057FC7" w:rsidRDefault="00D8448D" w:rsidP="00D8448D">
            <w:pPr>
              <w:contextualSpacing/>
              <w:jc w:val="center"/>
              <w:rPr>
                <w:sz w:val="24"/>
                <w:szCs w:val="24"/>
              </w:rPr>
            </w:pPr>
          </w:p>
        </w:tc>
        <w:tc>
          <w:tcPr>
            <w:tcW w:w="51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Прибыль на капитализацию</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84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583" w:type="dxa"/>
            <w:vAlign w:val="center"/>
          </w:tcPr>
          <w:p w:rsidR="00D8448D" w:rsidRPr="00057FC7" w:rsidRDefault="00D8448D" w:rsidP="00D8448D">
            <w:pPr>
              <w:contextualSpacing/>
              <w:jc w:val="center"/>
              <w:rPr>
                <w:sz w:val="24"/>
                <w:szCs w:val="24"/>
              </w:rPr>
            </w:pPr>
          </w:p>
        </w:tc>
        <w:tc>
          <w:tcPr>
            <w:tcW w:w="51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Амортизация</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84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583" w:type="dxa"/>
            <w:vAlign w:val="center"/>
          </w:tcPr>
          <w:p w:rsidR="00D8448D" w:rsidRPr="00057FC7" w:rsidRDefault="00D8448D" w:rsidP="00D8448D">
            <w:pPr>
              <w:contextualSpacing/>
              <w:jc w:val="center"/>
              <w:rPr>
                <w:sz w:val="24"/>
                <w:szCs w:val="24"/>
              </w:rPr>
            </w:pPr>
          </w:p>
        </w:tc>
        <w:tc>
          <w:tcPr>
            <w:tcW w:w="51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Прочие собственные источники</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84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583" w:type="dxa"/>
            <w:vAlign w:val="center"/>
          </w:tcPr>
          <w:p w:rsidR="00D8448D" w:rsidRPr="00057FC7" w:rsidRDefault="00D8448D" w:rsidP="00D8448D">
            <w:pPr>
              <w:contextualSpacing/>
              <w:jc w:val="center"/>
              <w:rPr>
                <w:sz w:val="24"/>
                <w:szCs w:val="24"/>
              </w:rPr>
            </w:pPr>
          </w:p>
        </w:tc>
        <w:tc>
          <w:tcPr>
            <w:tcW w:w="51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Привлеченные средства</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84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583" w:type="dxa"/>
            <w:vAlign w:val="center"/>
          </w:tcPr>
          <w:p w:rsidR="00D8448D" w:rsidRPr="00057FC7" w:rsidRDefault="00D8448D" w:rsidP="00D8448D">
            <w:pPr>
              <w:contextualSpacing/>
              <w:jc w:val="center"/>
              <w:rPr>
                <w:sz w:val="24"/>
                <w:szCs w:val="24"/>
              </w:rPr>
            </w:pPr>
          </w:p>
        </w:tc>
        <w:tc>
          <w:tcPr>
            <w:tcW w:w="51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Заемные средства кредитных организаций</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84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583" w:type="dxa"/>
            <w:vAlign w:val="center"/>
          </w:tcPr>
          <w:p w:rsidR="00D8448D" w:rsidRPr="00057FC7" w:rsidRDefault="00D8448D" w:rsidP="00D8448D">
            <w:pPr>
              <w:contextualSpacing/>
              <w:jc w:val="center"/>
              <w:rPr>
                <w:sz w:val="24"/>
                <w:szCs w:val="24"/>
              </w:rPr>
            </w:pPr>
          </w:p>
        </w:tc>
        <w:tc>
          <w:tcPr>
            <w:tcW w:w="51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Бюджетные средства, из них</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84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583" w:type="dxa"/>
            <w:vAlign w:val="center"/>
          </w:tcPr>
          <w:p w:rsidR="00D8448D" w:rsidRPr="00057FC7" w:rsidRDefault="00D8448D" w:rsidP="00D8448D">
            <w:pPr>
              <w:contextualSpacing/>
              <w:jc w:val="center"/>
              <w:rPr>
                <w:sz w:val="24"/>
                <w:szCs w:val="24"/>
              </w:rPr>
            </w:pPr>
          </w:p>
        </w:tc>
        <w:tc>
          <w:tcPr>
            <w:tcW w:w="51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Федеральный бюджет</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84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583" w:type="dxa"/>
            <w:vAlign w:val="center"/>
          </w:tcPr>
          <w:p w:rsidR="00D8448D" w:rsidRPr="00057FC7" w:rsidRDefault="00D8448D" w:rsidP="00D8448D">
            <w:pPr>
              <w:contextualSpacing/>
              <w:jc w:val="center"/>
              <w:rPr>
                <w:sz w:val="24"/>
                <w:szCs w:val="24"/>
              </w:rPr>
            </w:pPr>
          </w:p>
        </w:tc>
        <w:tc>
          <w:tcPr>
            <w:tcW w:w="51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Местный бюджет</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84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583" w:type="dxa"/>
            <w:vAlign w:val="center"/>
          </w:tcPr>
          <w:p w:rsidR="00D8448D" w:rsidRPr="00057FC7" w:rsidRDefault="00D8448D" w:rsidP="00D8448D">
            <w:pPr>
              <w:contextualSpacing/>
              <w:jc w:val="center"/>
              <w:rPr>
                <w:sz w:val="24"/>
                <w:szCs w:val="24"/>
              </w:rPr>
            </w:pPr>
          </w:p>
        </w:tc>
        <w:tc>
          <w:tcPr>
            <w:tcW w:w="51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Средства внебюджетных фондов</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84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583" w:type="dxa"/>
            <w:vAlign w:val="center"/>
          </w:tcPr>
          <w:p w:rsidR="00D8448D" w:rsidRPr="00057FC7" w:rsidRDefault="00D8448D" w:rsidP="00D8448D">
            <w:pPr>
              <w:contextualSpacing/>
              <w:jc w:val="center"/>
              <w:rPr>
                <w:sz w:val="24"/>
                <w:szCs w:val="24"/>
              </w:rPr>
            </w:pPr>
          </w:p>
        </w:tc>
        <w:tc>
          <w:tcPr>
            <w:tcW w:w="51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Прочие средства</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84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583" w:type="dxa"/>
            <w:vAlign w:val="center"/>
          </w:tcPr>
          <w:p w:rsidR="00D8448D" w:rsidRPr="00057FC7" w:rsidRDefault="00D8448D" w:rsidP="00D8448D">
            <w:pPr>
              <w:contextualSpacing/>
              <w:jc w:val="center"/>
              <w:rPr>
                <w:sz w:val="24"/>
                <w:szCs w:val="24"/>
              </w:rPr>
            </w:pPr>
          </w:p>
        </w:tc>
        <w:tc>
          <w:tcPr>
            <w:tcW w:w="51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bl>
    <w:p w:rsidR="00D8448D" w:rsidRPr="00057FC7" w:rsidRDefault="00D8448D" w:rsidP="00D8448D">
      <w:pPr>
        <w:spacing w:line="20" w:lineRule="atLeast"/>
        <w:contextualSpacing/>
        <w:jc w:val="center"/>
        <w:rPr>
          <w:sz w:val="24"/>
          <w:szCs w:val="24"/>
        </w:rPr>
      </w:pPr>
    </w:p>
    <w:p w:rsidR="00D8448D" w:rsidRPr="00057FC7" w:rsidRDefault="00D8448D" w:rsidP="00D8448D">
      <w:pPr>
        <w:autoSpaceDE w:val="0"/>
        <w:autoSpaceDN w:val="0"/>
        <w:adjustRightInd w:val="0"/>
        <w:rPr>
          <w:noProof/>
          <w:sz w:val="24"/>
          <w:szCs w:val="24"/>
        </w:rPr>
      </w:pPr>
    </w:p>
    <w:p w:rsidR="00D8448D" w:rsidRPr="00057FC7" w:rsidRDefault="00D8448D" w:rsidP="00D8448D">
      <w:pPr>
        <w:autoSpaceDE w:val="0"/>
        <w:autoSpaceDN w:val="0"/>
        <w:adjustRightInd w:val="0"/>
        <w:rPr>
          <w:noProof/>
          <w:sz w:val="24"/>
          <w:szCs w:val="24"/>
        </w:rPr>
      </w:pPr>
      <w:r w:rsidRPr="00057FC7">
        <w:rPr>
          <w:noProof/>
          <w:sz w:val="24"/>
          <w:szCs w:val="24"/>
        </w:rPr>
        <w:t xml:space="preserve">           Руководитель организации (Ф.И.О.) ________________________________________</w:t>
      </w:r>
    </w:p>
    <w:p w:rsidR="00D8448D" w:rsidRPr="00057FC7" w:rsidRDefault="00D8448D" w:rsidP="00D8448D">
      <w:pPr>
        <w:autoSpaceDE w:val="0"/>
        <w:autoSpaceDN w:val="0"/>
        <w:adjustRightInd w:val="0"/>
        <w:rPr>
          <w:noProof/>
          <w:sz w:val="24"/>
          <w:szCs w:val="24"/>
        </w:rPr>
      </w:pPr>
      <w:r w:rsidRPr="00057FC7">
        <w:rPr>
          <w:noProof/>
          <w:sz w:val="24"/>
          <w:szCs w:val="24"/>
        </w:rPr>
        <w:t xml:space="preserve">                                                                                                           (подпись)                 </w:t>
      </w:r>
    </w:p>
    <w:p w:rsidR="00D8448D" w:rsidRPr="00057FC7" w:rsidRDefault="00D8448D" w:rsidP="00D8448D">
      <w:pPr>
        <w:autoSpaceDE w:val="0"/>
        <w:autoSpaceDN w:val="0"/>
        <w:adjustRightInd w:val="0"/>
        <w:rPr>
          <w:noProof/>
          <w:sz w:val="24"/>
          <w:szCs w:val="24"/>
        </w:rPr>
      </w:pPr>
    </w:p>
    <w:p w:rsidR="00D8448D" w:rsidRPr="00057FC7" w:rsidRDefault="00D8448D" w:rsidP="00D8448D">
      <w:pPr>
        <w:autoSpaceDE w:val="0"/>
        <w:autoSpaceDN w:val="0"/>
        <w:adjustRightInd w:val="0"/>
        <w:rPr>
          <w:noProof/>
          <w:sz w:val="24"/>
          <w:szCs w:val="24"/>
        </w:rPr>
      </w:pPr>
    </w:p>
    <w:p w:rsidR="00D8448D" w:rsidRPr="00057FC7" w:rsidRDefault="00D8448D" w:rsidP="00D8448D">
      <w:pPr>
        <w:autoSpaceDE w:val="0"/>
        <w:autoSpaceDN w:val="0"/>
        <w:adjustRightInd w:val="0"/>
        <w:rPr>
          <w:noProof/>
          <w:sz w:val="24"/>
          <w:szCs w:val="24"/>
        </w:rPr>
      </w:pPr>
      <w:r w:rsidRPr="00057FC7">
        <w:rPr>
          <w:noProof/>
          <w:sz w:val="24"/>
          <w:szCs w:val="24"/>
        </w:rPr>
        <w:br w:type="page"/>
      </w:r>
      <w:r w:rsidRPr="00057FC7">
        <w:rPr>
          <w:noProof/>
          <w:sz w:val="24"/>
          <w:szCs w:val="24"/>
        </w:rPr>
        <w:lastRenderedPageBreak/>
        <w:t xml:space="preserve">                                                                                                                  </w:t>
      </w:r>
    </w:p>
    <w:tbl>
      <w:tblPr>
        <w:tblW w:w="152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3297"/>
        <w:gridCol w:w="1701"/>
        <w:gridCol w:w="1701"/>
        <w:gridCol w:w="1631"/>
        <w:gridCol w:w="561"/>
        <w:gridCol w:w="561"/>
        <w:gridCol w:w="561"/>
        <w:gridCol w:w="561"/>
        <w:gridCol w:w="1821"/>
        <w:gridCol w:w="611"/>
        <w:gridCol w:w="561"/>
        <w:gridCol w:w="561"/>
        <w:gridCol w:w="427"/>
      </w:tblGrid>
      <w:tr w:rsidR="00D8448D" w:rsidRPr="00057FC7" w:rsidTr="00057FC7">
        <w:trPr>
          <w:trHeight w:val="1022"/>
        </w:trPr>
        <w:tc>
          <w:tcPr>
            <w:tcW w:w="672" w:type="dxa"/>
            <w:vMerge w:val="restart"/>
          </w:tcPr>
          <w:p w:rsidR="00D8448D" w:rsidRPr="00057FC7" w:rsidRDefault="00D8448D" w:rsidP="00D8448D">
            <w:pPr>
              <w:spacing w:line="20" w:lineRule="atLeast"/>
              <w:contextualSpacing/>
              <w:jc w:val="center"/>
              <w:rPr>
                <w:sz w:val="24"/>
                <w:szCs w:val="24"/>
              </w:rPr>
            </w:pPr>
            <w:r w:rsidRPr="00057FC7">
              <w:rPr>
                <w:sz w:val="24"/>
                <w:szCs w:val="24"/>
              </w:rPr>
              <w:t>№</w:t>
            </w:r>
          </w:p>
          <w:p w:rsidR="00D8448D" w:rsidRPr="00057FC7" w:rsidRDefault="00D8448D" w:rsidP="00D8448D">
            <w:pPr>
              <w:spacing w:line="20" w:lineRule="atLeast"/>
              <w:contextualSpacing/>
              <w:jc w:val="center"/>
              <w:rPr>
                <w:sz w:val="24"/>
                <w:szCs w:val="24"/>
              </w:rPr>
            </w:pPr>
            <w:r w:rsidRPr="00057FC7">
              <w:rPr>
                <w:sz w:val="24"/>
                <w:szCs w:val="24"/>
              </w:rPr>
              <w:t>п/п</w:t>
            </w:r>
          </w:p>
        </w:tc>
        <w:tc>
          <w:tcPr>
            <w:tcW w:w="3297" w:type="dxa"/>
            <w:vMerge w:val="restart"/>
          </w:tcPr>
          <w:p w:rsidR="00D8448D" w:rsidRPr="00057FC7" w:rsidRDefault="00D8448D" w:rsidP="00D8448D">
            <w:pPr>
              <w:contextualSpacing/>
              <w:jc w:val="center"/>
              <w:rPr>
                <w:sz w:val="24"/>
                <w:szCs w:val="24"/>
              </w:rPr>
            </w:pPr>
            <w:r w:rsidRPr="00057FC7">
              <w:rPr>
                <w:sz w:val="24"/>
                <w:szCs w:val="24"/>
              </w:rPr>
              <w:t xml:space="preserve">Наименование мероприятия </w:t>
            </w:r>
          </w:p>
          <w:p w:rsidR="00D8448D" w:rsidRPr="00057FC7" w:rsidRDefault="00D8448D" w:rsidP="00D8448D">
            <w:pPr>
              <w:contextualSpacing/>
              <w:jc w:val="center"/>
              <w:rPr>
                <w:sz w:val="24"/>
                <w:szCs w:val="24"/>
              </w:rPr>
            </w:pPr>
            <w:r w:rsidRPr="00057FC7">
              <w:rPr>
                <w:sz w:val="24"/>
                <w:szCs w:val="24"/>
              </w:rPr>
              <w:t>(адрес объекта)</w:t>
            </w:r>
          </w:p>
        </w:tc>
        <w:tc>
          <w:tcPr>
            <w:tcW w:w="1701" w:type="dxa"/>
            <w:vMerge w:val="restart"/>
          </w:tcPr>
          <w:p w:rsidR="00D8448D" w:rsidRPr="00057FC7" w:rsidRDefault="00D8448D" w:rsidP="00D8448D">
            <w:pPr>
              <w:spacing w:line="20" w:lineRule="atLeast"/>
              <w:contextualSpacing/>
              <w:jc w:val="center"/>
              <w:rPr>
                <w:sz w:val="24"/>
                <w:szCs w:val="24"/>
              </w:rPr>
            </w:pPr>
            <w:r w:rsidRPr="00057FC7">
              <w:rPr>
                <w:sz w:val="24"/>
                <w:szCs w:val="24"/>
              </w:rPr>
              <w:t>Единица измерения</w:t>
            </w:r>
          </w:p>
        </w:tc>
        <w:tc>
          <w:tcPr>
            <w:tcW w:w="1701" w:type="dxa"/>
            <w:vMerge w:val="restart"/>
          </w:tcPr>
          <w:p w:rsidR="00D8448D" w:rsidRPr="00057FC7" w:rsidRDefault="00D8448D" w:rsidP="00D8448D">
            <w:pPr>
              <w:spacing w:line="20" w:lineRule="atLeast"/>
              <w:contextualSpacing/>
              <w:jc w:val="center"/>
              <w:rPr>
                <w:sz w:val="24"/>
                <w:szCs w:val="24"/>
              </w:rPr>
            </w:pPr>
            <w:r w:rsidRPr="00057FC7">
              <w:rPr>
                <w:sz w:val="24"/>
                <w:szCs w:val="24"/>
              </w:rPr>
              <w:t>Цели реализации мероприятия</w:t>
            </w:r>
          </w:p>
        </w:tc>
        <w:tc>
          <w:tcPr>
            <w:tcW w:w="1631" w:type="dxa"/>
            <w:vMerge w:val="restart"/>
          </w:tcPr>
          <w:p w:rsidR="00D8448D" w:rsidRPr="00057FC7" w:rsidRDefault="00D8448D" w:rsidP="00D8448D">
            <w:pPr>
              <w:spacing w:line="20" w:lineRule="atLeast"/>
              <w:contextualSpacing/>
              <w:jc w:val="center"/>
              <w:rPr>
                <w:sz w:val="24"/>
                <w:szCs w:val="24"/>
              </w:rPr>
            </w:pPr>
            <w:r w:rsidRPr="00057FC7">
              <w:rPr>
                <w:sz w:val="24"/>
                <w:szCs w:val="24"/>
              </w:rPr>
              <w:t>Объемные показатели</w:t>
            </w:r>
          </w:p>
        </w:tc>
        <w:tc>
          <w:tcPr>
            <w:tcW w:w="2244" w:type="dxa"/>
            <w:gridSpan w:val="4"/>
          </w:tcPr>
          <w:p w:rsidR="00D8448D" w:rsidRPr="00057FC7" w:rsidRDefault="00D8448D" w:rsidP="00D8448D">
            <w:pPr>
              <w:spacing w:line="20" w:lineRule="atLeast"/>
              <w:contextualSpacing/>
              <w:jc w:val="center"/>
              <w:rPr>
                <w:sz w:val="24"/>
                <w:szCs w:val="24"/>
              </w:rPr>
            </w:pPr>
            <w:r w:rsidRPr="00057FC7">
              <w:rPr>
                <w:sz w:val="24"/>
                <w:szCs w:val="24"/>
              </w:rPr>
              <w:t xml:space="preserve">Реализация мероприятий </w:t>
            </w:r>
          </w:p>
          <w:p w:rsidR="00D8448D" w:rsidRPr="00057FC7" w:rsidRDefault="00D8448D" w:rsidP="00D8448D">
            <w:pPr>
              <w:spacing w:line="20" w:lineRule="atLeast"/>
              <w:contextualSpacing/>
              <w:jc w:val="center"/>
              <w:rPr>
                <w:sz w:val="24"/>
                <w:szCs w:val="24"/>
              </w:rPr>
            </w:pPr>
            <w:r w:rsidRPr="00057FC7">
              <w:rPr>
                <w:sz w:val="24"/>
                <w:szCs w:val="24"/>
              </w:rPr>
              <w:t xml:space="preserve">по годам, </w:t>
            </w:r>
          </w:p>
          <w:p w:rsidR="00D8448D" w:rsidRPr="00057FC7" w:rsidRDefault="00D8448D" w:rsidP="00D8448D">
            <w:pPr>
              <w:spacing w:line="20" w:lineRule="atLeast"/>
              <w:contextualSpacing/>
              <w:jc w:val="center"/>
              <w:rPr>
                <w:sz w:val="24"/>
                <w:szCs w:val="24"/>
              </w:rPr>
            </w:pPr>
            <w:r w:rsidRPr="00057FC7">
              <w:rPr>
                <w:sz w:val="24"/>
                <w:szCs w:val="24"/>
              </w:rPr>
              <w:t>ед. изм.</w:t>
            </w:r>
          </w:p>
        </w:tc>
        <w:tc>
          <w:tcPr>
            <w:tcW w:w="1821" w:type="dxa"/>
            <w:vMerge w:val="restart"/>
          </w:tcPr>
          <w:p w:rsidR="00D8448D" w:rsidRPr="00057FC7" w:rsidRDefault="00D8448D" w:rsidP="00D8448D">
            <w:pPr>
              <w:spacing w:line="20" w:lineRule="atLeast"/>
              <w:contextualSpacing/>
              <w:jc w:val="center"/>
              <w:rPr>
                <w:sz w:val="24"/>
                <w:szCs w:val="24"/>
              </w:rPr>
            </w:pPr>
            <w:r w:rsidRPr="00057FC7">
              <w:rPr>
                <w:sz w:val="24"/>
                <w:szCs w:val="24"/>
              </w:rPr>
              <w:t xml:space="preserve">Финансовые потребности всего, </w:t>
            </w:r>
          </w:p>
          <w:p w:rsidR="00D8448D" w:rsidRPr="00057FC7" w:rsidRDefault="00D8448D" w:rsidP="00D8448D">
            <w:pPr>
              <w:spacing w:line="20" w:lineRule="atLeast"/>
              <w:contextualSpacing/>
              <w:jc w:val="center"/>
              <w:rPr>
                <w:sz w:val="24"/>
                <w:szCs w:val="24"/>
              </w:rPr>
            </w:pPr>
            <w:r w:rsidRPr="00057FC7">
              <w:rPr>
                <w:sz w:val="24"/>
                <w:szCs w:val="24"/>
              </w:rPr>
              <w:t>тыс. руб.</w:t>
            </w:r>
          </w:p>
        </w:tc>
        <w:tc>
          <w:tcPr>
            <w:tcW w:w="2160" w:type="dxa"/>
            <w:gridSpan w:val="4"/>
          </w:tcPr>
          <w:p w:rsidR="00D8448D" w:rsidRPr="00057FC7" w:rsidRDefault="00D8448D" w:rsidP="00D8448D">
            <w:pPr>
              <w:spacing w:line="20" w:lineRule="atLeast"/>
              <w:contextualSpacing/>
              <w:jc w:val="center"/>
              <w:rPr>
                <w:sz w:val="24"/>
                <w:szCs w:val="24"/>
              </w:rPr>
            </w:pPr>
            <w:r w:rsidRPr="00057FC7">
              <w:rPr>
                <w:sz w:val="24"/>
                <w:szCs w:val="24"/>
              </w:rPr>
              <w:t xml:space="preserve">Реализация мероприятий </w:t>
            </w:r>
          </w:p>
          <w:p w:rsidR="00D8448D" w:rsidRPr="00057FC7" w:rsidRDefault="00D8448D" w:rsidP="00D8448D">
            <w:pPr>
              <w:spacing w:line="20" w:lineRule="atLeast"/>
              <w:contextualSpacing/>
              <w:jc w:val="center"/>
              <w:rPr>
                <w:sz w:val="24"/>
                <w:szCs w:val="24"/>
              </w:rPr>
            </w:pPr>
            <w:r w:rsidRPr="00057FC7">
              <w:rPr>
                <w:sz w:val="24"/>
                <w:szCs w:val="24"/>
              </w:rPr>
              <w:t xml:space="preserve">по годам, </w:t>
            </w:r>
          </w:p>
          <w:p w:rsidR="00D8448D" w:rsidRPr="00057FC7" w:rsidRDefault="00D8448D" w:rsidP="00D8448D">
            <w:pPr>
              <w:spacing w:line="20" w:lineRule="atLeast"/>
              <w:contextualSpacing/>
              <w:jc w:val="center"/>
              <w:rPr>
                <w:sz w:val="24"/>
                <w:szCs w:val="24"/>
              </w:rPr>
            </w:pPr>
            <w:r w:rsidRPr="00057FC7">
              <w:rPr>
                <w:sz w:val="24"/>
                <w:szCs w:val="24"/>
              </w:rPr>
              <w:t>тыс. руб.</w:t>
            </w:r>
          </w:p>
        </w:tc>
      </w:tr>
      <w:tr w:rsidR="00D8448D" w:rsidRPr="00057FC7" w:rsidTr="00057FC7">
        <w:trPr>
          <w:trHeight w:val="273"/>
        </w:trPr>
        <w:tc>
          <w:tcPr>
            <w:tcW w:w="672" w:type="dxa"/>
            <w:vMerge/>
          </w:tcPr>
          <w:p w:rsidR="00D8448D" w:rsidRPr="00057FC7" w:rsidRDefault="00D8448D" w:rsidP="00D8448D">
            <w:pPr>
              <w:spacing w:line="20" w:lineRule="atLeast"/>
              <w:contextualSpacing/>
              <w:jc w:val="center"/>
              <w:rPr>
                <w:sz w:val="24"/>
                <w:szCs w:val="24"/>
              </w:rPr>
            </w:pPr>
          </w:p>
        </w:tc>
        <w:tc>
          <w:tcPr>
            <w:tcW w:w="3297" w:type="dxa"/>
            <w:vMerge/>
          </w:tcPr>
          <w:p w:rsidR="00D8448D" w:rsidRPr="00057FC7" w:rsidRDefault="00D8448D" w:rsidP="00D8448D">
            <w:pPr>
              <w:contextualSpacing/>
              <w:jc w:val="center"/>
              <w:rPr>
                <w:sz w:val="24"/>
                <w:szCs w:val="24"/>
              </w:rPr>
            </w:pPr>
          </w:p>
        </w:tc>
        <w:tc>
          <w:tcPr>
            <w:tcW w:w="1701" w:type="dxa"/>
            <w:vMerge/>
          </w:tcPr>
          <w:p w:rsidR="00D8448D" w:rsidRPr="00057FC7" w:rsidRDefault="00D8448D" w:rsidP="00D8448D">
            <w:pPr>
              <w:spacing w:line="20" w:lineRule="atLeast"/>
              <w:contextualSpacing/>
              <w:jc w:val="center"/>
              <w:rPr>
                <w:sz w:val="24"/>
                <w:szCs w:val="24"/>
              </w:rPr>
            </w:pPr>
          </w:p>
        </w:tc>
        <w:tc>
          <w:tcPr>
            <w:tcW w:w="1701" w:type="dxa"/>
            <w:vMerge/>
          </w:tcPr>
          <w:p w:rsidR="00D8448D" w:rsidRPr="00057FC7" w:rsidRDefault="00D8448D" w:rsidP="00D8448D">
            <w:pPr>
              <w:spacing w:line="20" w:lineRule="atLeast"/>
              <w:contextualSpacing/>
              <w:jc w:val="center"/>
              <w:rPr>
                <w:sz w:val="24"/>
                <w:szCs w:val="24"/>
              </w:rPr>
            </w:pPr>
          </w:p>
        </w:tc>
        <w:tc>
          <w:tcPr>
            <w:tcW w:w="1631" w:type="dxa"/>
            <w:vMerge/>
          </w:tcPr>
          <w:p w:rsidR="00D8448D" w:rsidRPr="00057FC7" w:rsidRDefault="00D8448D" w:rsidP="00D8448D">
            <w:pPr>
              <w:spacing w:line="20" w:lineRule="atLeast"/>
              <w:contextualSpacing/>
              <w:jc w:val="center"/>
              <w:rPr>
                <w:sz w:val="24"/>
                <w:szCs w:val="24"/>
              </w:rPr>
            </w:pPr>
          </w:p>
        </w:tc>
        <w:tc>
          <w:tcPr>
            <w:tcW w:w="561" w:type="dxa"/>
          </w:tcPr>
          <w:p w:rsidR="00D8448D" w:rsidRPr="00057FC7" w:rsidRDefault="00D8448D" w:rsidP="00D8448D">
            <w:pPr>
              <w:spacing w:line="20" w:lineRule="atLeast"/>
              <w:contextualSpacing/>
              <w:jc w:val="center"/>
              <w:rPr>
                <w:sz w:val="24"/>
                <w:szCs w:val="24"/>
              </w:rPr>
            </w:pPr>
            <w:r w:rsidRPr="00057FC7">
              <w:rPr>
                <w:sz w:val="24"/>
                <w:szCs w:val="24"/>
              </w:rPr>
              <w:t>1</w:t>
            </w:r>
          </w:p>
        </w:tc>
        <w:tc>
          <w:tcPr>
            <w:tcW w:w="561" w:type="dxa"/>
          </w:tcPr>
          <w:p w:rsidR="00D8448D" w:rsidRPr="00057FC7" w:rsidRDefault="00D8448D" w:rsidP="00D8448D">
            <w:pPr>
              <w:spacing w:line="20" w:lineRule="atLeast"/>
              <w:contextualSpacing/>
              <w:jc w:val="center"/>
              <w:rPr>
                <w:sz w:val="24"/>
                <w:szCs w:val="24"/>
              </w:rPr>
            </w:pPr>
            <w:r w:rsidRPr="00057FC7">
              <w:rPr>
                <w:sz w:val="24"/>
                <w:szCs w:val="24"/>
              </w:rPr>
              <w:t>2</w:t>
            </w:r>
          </w:p>
        </w:tc>
        <w:tc>
          <w:tcPr>
            <w:tcW w:w="561" w:type="dxa"/>
          </w:tcPr>
          <w:p w:rsidR="00D8448D" w:rsidRPr="00057FC7" w:rsidRDefault="00D8448D" w:rsidP="00D8448D">
            <w:pPr>
              <w:spacing w:line="20" w:lineRule="atLeast"/>
              <w:contextualSpacing/>
              <w:jc w:val="center"/>
              <w:rPr>
                <w:sz w:val="24"/>
                <w:szCs w:val="24"/>
              </w:rPr>
            </w:pPr>
            <w:r w:rsidRPr="00057FC7">
              <w:rPr>
                <w:sz w:val="24"/>
                <w:szCs w:val="24"/>
              </w:rPr>
              <w:t>3</w:t>
            </w:r>
          </w:p>
        </w:tc>
        <w:tc>
          <w:tcPr>
            <w:tcW w:w="561" w:type="dxa"/>
          </w:tcPr>
          <w:p w:rsidR="00D8448D" w:rsidRPr="00057FC7" w:rsidRDefault="00D8448D" w:rsidP="00D8448D">
            <w:pPr>
              <w:spacing w:line="20" w:lineRule="atLeast"/>
              <w:contextualSpacing/>
              <w:jc w:val="center"/>
              <w:rPr>
                <w:sz w:val="24"/>
                <w:szCs w:val="24"/>
              </w:rPr>
            </w:pPr>
            <w:r w:rsidRPr="00057FC7">
              <w:rPr>
                <w:sz w:val="24"/>
                <w:szCs w:val="24"/>
              </w:rPr>
              <w:t>4</w:t>
            </w:r>
          </w:p>
        </w:tc>
        <w:tc>
          <w:tcPr>
            <w:tcW w:w="1821" w:type="dxa"/>
            <w:vMerge/>
          </w:tcPr>
          <w:p w:rsidR="00D8448D" w:rsidRPr="00057FC7" w:rsidRDefault="00D8448D" w:rsidP="00D8448D">
            <w:pPr>
              <w:spacing w:line="20" w:lineRule="atLeast"/>
              <w:contextualSpacing/>
              <w:jc w:val="center"/>
              <w:rPr>
                <w:sz w:val="24"/>
                <w:szCs w:val="24"/>
              </w:rPr>
            </w:pPr>
          </w:p>
        </w:tc>
        <w:tc>
          <w:tcPr>
            <w:tcW w:w="611" w:type="dxa"/>
          </w:tcPr>
          <w:p w:rsidR="00D8448D" w:rsidRPr="00057FC7" w:rsidRDefault="00D8448D" w:rsidP="00D8448D">
            <w:pPr>
              <w:spacing w:line="20" w:lineRule="atLeast"/>
              <w:contextualSpacing/>
              <w:jc w:val="center"/>
              <w:rPr>
                <w:sz w:val="24"/>
                <w:szCs w:val="24"/>
              </w:rPr>
            </w:pPr>
            <w:r w:rsidRPr="00057FC7">
              <w:rPr>
                <w:sz w:val="24"/>
                <w:szCs w:val="24"/>
              </w:rPr>
              <w:t>1</w:t>
            </w:r>
          </w:p>
        </w:tc>
        <w:tc>
          <w:tcPr>
            <w:tcW w:w="561" w:type="dxa"/>
          </w:tcPr>
          <w:p w:rsidR="00D8448D" w:rsidRPr="00057FC7" w:rsidRDefault="00D8448D" w:rsidP="00D8448D">
            <w:pPr>
              <w:spacing w:line="20" w:lineRule="atLeast"/>
              <w:contextualSpacing/>
              <w:jc w:val="center"/>
              <w:rPr>
                <w:sz w:val="24"/>
                <w:szCs w:val="24"/>
              </w:rPr>
            </w:pPr>
            <w:r w:rsidRPr="00057FC7">
              <w:rPr>
                <w:sz w:val="24"/>
                <w:szCs w:val="24"/>
              </w:rPr>
              <w:t>2</w:t>
            </w:r>
          </w:p>
        </w:tc>
        <w:tc>
          <w:tcPr>
            <w:tcW w:w="561" w:type="dxa"/>
          </w:tcPr>
          <w:p w:rsidR="00D8448D" w:rsidRPr="00057FC7" w:rsidRDefault="00D8448D" w:rsidP="00D8448D">
            <w:pPr>
              <w:spacing w:line="20" w:lineRule="atLeast"/>
              <w:contextualSpacing/>
              <w:jc w:val="center"/>
              <w:rPr>
                <w:sz w:val="24"/>
                <w:szCs w:val="24"/>
              </w:rPr>
            </w:pPr>
            <w:r w:rsidRPr="00057FC7">
              <w:rPr>
                <w:sz w:val="24"/>
                <w:szCs w:val="24"/>
              </w:rPr>
              <w:t>3</w:t>
            </w:r>
          </w:p>
        </w:tc>
        <w:tc>
          <w:tcPr>
            <w:tcW w:w="427" w:type="dxa"/>
          </w:tcPr>
          <w:p w:rsidR="00D8448D" w:rsidRPr="00057FC7" w:rsidRDefault="00D8448D" w:rsidP="00D8448D">
            <w:pPr>
              <w:spacing w:line="20" w:lineRule="atLeast"/>
              <w:contextualSpacing/>
              <w:jc w:val="center"/>
              <w:rPr>
                <w:sz w:val="24"/>
                <w:szCs w:val="24"/>
              </w:rPr>
            </w:pPr>
            <w:r w:rsidRPr="00057FC7">
              <w:rPr>
                <w:sz w:val="24"/>
                <w:szCs w:val="24"/>
              </w:rPr>
              <w:t>4</w:t>
            </w:r>
          </w:p>
        </w:tc>
      </w:tr>
      <w:tr w:rsidR="00D8448D" w:rsidRPr="00057FC7" w:rsidTr="00057FC7">
        <w:trPr>
          <w:trHeight w:val="304"/>
        </w:trPr>
        <w:tc>
          <w:tcPr>
            <w:tcW w:w="672" w:type="dxa"/>
          </w:tcPr>
          <w:p w:rsidR="00D8448D" w:rsidRPr="00057FC7" w:rsidRDefault="00D8448D" w:rsidP="00D8448D">
            <w:pPr>
              <w:spacing w:line="20" w:lineRule="atLeast"/>
              <w:contextualSpacing/>
              <w:jc w:val="center"/>
              <w:rPr>
                <w:sz w:val="24"/>
                <w:szCs w:val="24"/>
              </w:rPr>
            </w:pPr>
            <w:r w:rsidRPr="00057FC7">
              <w:rPr>
                <w:sz w:val="24"/>
                <w:szCs w:val="24"/>
                <w:lang w:val="en-US"/>
              </w:rPr>
              <w:t>II</w:t>
            </w:r>
            <w:r w:rsidRPr="00057FC7">
              <w:rPr>
                <w:sz w:val="24"/>
                <w:szCs w:val="24"/>
              </w:rPr>
              <w:t>.</w:t>
            </w:r>
          </w:p>
        </w:tc>
        <w:tc>
          <w:tcPr>
            <w:tcW w:w="14555" w:type="dxa"/>
            <w:gridSpan w:val="13"/>
            <w:vAlign w:val="center"/>
          </w:tcPr>
          <w:p w:rsidR="00D8448D" w:rsidRPr="00057FC7" w:rsidRDefault="00D8448D" w:rsidP="00D8448D">
            <w:pPr>
              <w:spacing w:line="20" w:lineRule="atLeast"/>
              <w:contextualSpacing/>
              <w:jc w:val="both"/>
              <w:rPr>
                <w:b/>
                <w:sz w:val="24"/>
                <w:szCs w:val="24"/>
              </w:rPr>
            </w:pPr>
            <w:r w:rsidRPr="00057FC7">
              <w:rPr>
                <w:b/>
                <w:sz w:val="24"/>
                <w:szCs w:val="24"/>
              </w:rPr>
              <w:t>Инвестиционный проект по подключению строящихся (реконструируемых) объектов</w:t>
            </w:r>
          </w:p>
        </w:tc>
      </w:tr>
      <w:tr w:rsidR="00D8448D" w:rsidRPr="00057FC7" w:rsidTr="00057FC7">
        <w:trPr>
          <w:trHeight w:val="169"/>
        </w:trPr>
        <w:tc>
          <w:tcPr>
            <w:tcW w:w="672" w:type="dxa"/>
          </w:tcPr>
          <w:p w:rsidR="00D8448D" w:rsidRPr="00057FC7" w:rsidRDefault="00D8448D" w:rsidP="00D8448D">
            <w:pPr>
              <w:contextualSpacing/>
              <w:jc w:val="center"/>
              <w:rPr>
                <w:sz w:val="24"/>
                <w:szCs w:val="24"/>
              </w:rPr>
            </w:pPr>
            <w:r w:rsidRPr="00057FC7">
              <w:rPr>
                <w:sz w:val="24"/>
                <w:szCs w:val="24"/>
              </w:rPr>
              <w:t>2.1.</w:t>
            </w:r>
          </w:p>
        </w:tc>
        <w:tc>
          <w:tcPr>
            <w:tcW w:w="3297" w:type="dxa"/>
            <w:vAlign w:val="center"/>
          </w:tcPr>
          <w:p w:rsidR="00D8448D" w:rsidRPr="00057FC7" w:rsidRDefault="00D8448D" w:rsidP="00D8448D">
            <w:pPr>
              <w:contextualSpacing/>
              <w:jc w:val="both"/>
              <w:rPr>
                <w:sz w:val="24"/>
                <w:szCs w:val="24"/>
              </w:rPr>
            </w:pPr>
            <w:r w:rsidRPr="00057FC7">
              <w:rPr>
                <w:sz w:val="24"/>
                <w:szCs w:val="24"/>
              </w:rPr>
              <w:t>Мероприятие 1</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63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821" w:type="dxa"/>
            <w:vAlign w:val="center"/>
          </w:tcPr>
          <w:p w:rsidR="00D8448D" w:rsidRPr="00057FC7" w:rsidRDefault="00D8448D" w:rsidP="00D8448D">
            <w:pPr>
              <w:contextualSpacing/>
              <w:jc w:val="center"/>
              <w:rPr>
                <w:sz w:val="24"/>
                <w:szCs w:val="24"/>
              </w:rPr>
            </w:pPr>
          </w:p>
        </w:tc>
        <w:tc>
          <w:tcPr>
            <w:tcW w:w="61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672" w:type="dxa"/>
          </w:tcPr>
          <w:p w:rsidR="00D8448D" w:rsidRPr="00057FC7" w:rsidRDefault="00D8448D" w:rsidP="00D8448D">
            <w:pPr>
              <w:contextualSpacing/>
              <w:jc w:val="center"/>
              <w:rPr>
                <w:sz w:val="24"/>
                <w:szCs w:val="24"/>
              </w:rPr>
            </w:pPr>
            <w:r w:rsidRPr="00057FC7">
              <w:rPr>
                <w:sz w:val="24"/>
                <w:szCs w:val="24"/>
              </w:rPr>
              <w:t>2.2.</w:t>
            </w:r>
          </w:p>
        </w:tc>
        <w:tc>
          <w:tcPr>
            <w:tcW w:w="3297" w:type="dxa"/>
            <w:vAlign w:val="center"/>
          </w:tcPr>
          <w:p w:rsidR="00D8448D" w:rsidRPr="00057FC7" w:rsidRDefault="00D8448D" w:rsidP="00D8448D">
            <w:pPr>
              <w:contextualSpacing/>
              <w:jc w:val="both"/>
              <w:rPr>
                <w:sz w:val="24"/>
                <w:szCs w:val="24"/>
              </w:rPr>
            </w:pPr>
            <w:r w:rsidRPr="00057FC7">
              <w:rPr>
                <w:sz w:val="24"/>
                <w:szCs w:val="24"/>
              </w:rPr>
              <w:t>Мероприятие 2</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63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821" w:type="dxa"/>
            <w:vAlign w:val="center"/>
          </w:tcPr>
          <w:p w:rsidR="00D8448D" w:rsidRPr="00057FC7" w:rsidRDefault="00D8448D" w:rsidP="00D8448D">
            <w:pPr>
              <w:contextualSpacing/>
              <w:jc w:val="center"/>
              <w:rPr>
                <w:sz w:val="24"/>
                <w:szCs w:val="24"/>
              </w:rPr>
            </w:pPr>
          </w:p>
        </w:tc>
        <w:tc>
          <w:tcPr>
            <w:tcW w:w="61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Всего инвестиций за период, в том числе:</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63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821" w:type="dxa"/>
            <w:vAlign w:val="center"/>
          </w:tcPr>
          <w:p w:rsidR="00D8448D" w:rsidRPr="00057FC7" w:rsidRDefault="00D8448D" w:rsidP="00D8448D">
            <w:pPr>
              <w:contextualSpacing/>
              <w:jc w:val="center"/>
              <w:rPr>
                <w:sz w:val="24"/>
                <w:szCs w:val="24"/>
              </w:rPr>
            </w:pPr>
          </w:p>
        </w:tc>
        <w:tc>
          <w:tcPr>
            <w:tcW w:w="61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Собственные средства предприятия, из них</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63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821" w:type="dxa"/>
            <w:vAlign w:val="center"/>
          </w:tcPr>
          <w:p w:rsidR="00D8448D" w:rsidRPr="00057FC7" w:rsidRDefault="00D8448D" w:rsidP="00D8448D">
            <w:pPr>
              <w:contextualSpacing/>
              <w:jc w:val="center"/>
              <w:rPr>
                <w:sz w:val="24"/>
                <w:szCs w:val="24"/>
              </w:rPr>
            </w:pPr>
          </w:p>
        </w:tc>
        <w:tc>
          <w:tcPr>
            <w:tcW w:w="61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Прибыль на капитализацию</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63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821" w:type="dxa"/>
            <w:vAlign w:val="center"/>
          </w:tcPr>
          <w:p w:rsidR="00D8448D" w:rsidRPr="00057FC7" w:rsidRDefault="00D8448D" w:rsidP="00D8448D">
            <w:pPr>
              <w:contextualSpacing/>
              <w:jc w:val="center"/>
              <w:rPr>
                <w:sz w:val="24"/>
                <w:szCs w:val="24"/>
              </w:rPr>
            </w:pPr>
          </w:p>
        </w:tc>
        <w:tc>
          <w:tcPr>
            <w:tcW w:w="61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Амортизация</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63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821" w:type="dxa"/>
            <w:vAlign w:val="center"/>
          </w:tcPr>
          <w:p w:rsidR="00D8448D" w:rsidRPr="00057FC7" w:rsidRDefault="00D8448D" w:rsidP="00D8448D">
            <w:pPr>
              <w:contextualSpacing/>
              <w:jc w:val="center"/>
              <w:rPr>
                <w:sz w:val="24"/>
                <w:szCs w:val="24"/>
              </w:rPr>
            </w:pPr>
          </w:p>
        </w:tc>
        <w:tc>
          <w:tcPr>
            <w:tcW w:w="61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Прочие собственные источники</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63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821" w:type="dxa"/>
            <w:vAlign w:val="center"/>
          </w:tcPr>
          <w:p w:rsidR="00D8448D" w:rsidRPr="00057FC7" w:rsidRDefault="00D8448D" w:rsidP="00D8448D">
            <w:pPr>
              <w:contextualSpacing/>
              <w:jc w:val="center"/>
              <w:rPr>
                <w:sz w:val="24"/>
                <w:szCs w:val="24"/>
              </w:rPr>
            </w:pPr>
          </w:p>
        </w:tc>
        <w:tc>
          <w:tcPr>
            <w:tcW w:w="61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Привлеченные средства</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63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821" w:type="dxa"/>
            <w:vAlign w:val="center"/>
          </w:tcPr>
          <w:p w:rsidR="00D8448D" w:rsidRPr="00057FC7" w:rsidRDefault="00D8448D" w:rsidP="00D8448D">
            <w:pPr>
              <w:contextualSpacing/>
              <w:jc w:val="center"/>
              <w:rPr>
                <w:sz w:val="24"/>
                <w:szCs w:val="24"/>
              </w:rPr>
            </w:pPr>
          </w:p>
        </w:tc>
        <w:tc>
          <w:tcPr>
            <w:tcW w:w="61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Заемные средства кредитных организаций</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63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821" w:type="dxa"/>
            <w:vAlign w:val="center"/>
          </w:tcPr>
          <w:p w:rsidR="00D8448D" w:rsidRPr="00057FC7" w:rsidRDefault="00D8448D" w:rsidP="00D8448D">
            <w:pPr>
              <w:contextualSpacing/>
              <w:jc w:val="center"/>
              <w:rPr>
                <w:sz w:val="24"/>
                <w:szCs w:val="24"/>
              </w:rPr>
            </w:pPr>
          </w:p>
        </w:tc>
        <w:tc>
          <w:tcPr>
            <w:tcW w:w="61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Бюджетные средства, из них</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63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821" w:type="dxa"/>
            <w:vAlign w:val="center"/>
          </w:tcPr>
          <w:p w:rsidR="00D8448D" w:rsidRPr="00057FC7" w:rsidRDefault="00D8448D" w:rsidP="00D8448D">
            <w:pPr>
              <w:contextualSpacing/>
              <w:jc w:val="center"/>
              <w:rPr>
                <w:sz w:val="24"/>
                <w:szCs w:val="24"/>
              </w:rPr>
            </w:pPr>
          </w:p>
        </w:tc>
        <w:tc>
          <w:tcPr>
            <w:tcW w:w="61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Федеральный бюджет</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63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821" w:type="dxa"/>
            <w:vAlign w:val="center"/>
          </w:tcPr>
          <w:p w:rsidR="00D8448D" w:rsidRPr="00057FC7" w:rsidRDefault="00D8448D" w:rsidP="00D8448D">
            <w:pPr>
              <w:contextualSpacing/>
              <w:jc w:val="center"/>
              <w:rPr>
                <w:sz w:val="24"/>
                <w:szCs w:val="24"/>
              </w:rPr>
            </w:pPr>
          </w:p>
        </w:tc>
        <w:tc>
          <w:tcPr>
            <w:tcW w:w="61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Местный бюджет</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63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821" w:type="dxa"/>
            <w:vAlign w:val="center"/>
          </w:tcPr>
          <w:p w:rsidR="00D8448D" w:rsidRPr="00057FC7" w:rsidRDefault="00D8448D" w:rsidP="00D8448D">
            <w:pPr>
              <w:contextualSpacing/>
              <w:jc w:val="center"/>
              <w:rPr>
                <w:sz w:val="24"/>
                <w:szCs w:val="24"/>
              </w:rPr>
            </w:pPr>
          </w:p>
        </w:tc>
        <w:tc>
          <w:tcPr>
            <w:tcW w:w="61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Средства внебюджетных фондов</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63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821" w:type="dxa"/>
            <w:vAlign w:val="center"/>
          </w:tcPr>
          <w:p w:rsidR="00D8448D" w:rsidRPr="00057FC7" w:rsidRDefault="00D8448D" w:rsidP="00D8448D">
            <w:pPr>
              <w:contextualSpacing/>
              <w:jc w:val="center"/>
              <w:rPr>
                <w:sz w:val="24"/>
                <w:szCs w:val="24"/>
              </w:rPr>
            </w:pPr>
          </w:p>
        </w:tc>
        <w:tc>
          <w:tcPr>
            <w:tcW w:w="61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Прочие средства</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63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821" w:type="dxa"/>
            <w:vAlign w:val="center"/>
          </w:tcPr>
          <w:p w:rsidR="00D8448D" w:rsidRPr="00057FC7" w:rsidRDefault="00D8448D" w:rsidP="00D8448D">
            <w:pPr>
              <w:contextualSpacing/>
              <w:jc w:val="center"/>
              <w:rPr>
                <w:sz w:val="24"/>
                <w:szCs w:val="24"/>
              </w:rPr>
            </w:pPr>
          </w:p>
        </w:tc>
        <w:tc>
          <w:tcPr>
            <w:tcW w:w="61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bl>
    <w:p w:rsidR="00D8448D" w:rsidRPr="00057FC7" w:rsidRDefault="00D8448D" w:rsidP="00D8448D">
      <w:pPr>
        <w:spacing w:line="20" w:lineRule="atLeast"/>
        <w:contextualSpacing/>
        <w:jc w:val="center"/>
        <w:rPr>
          <w:sz w:val="24"/>
          <w:szCs w:val="24"/>
        </w:rPr>
      </w:pPr>
    </w:p>
    <w:p w:rsidR="00D8448D" w:rsidRPr="00057FC7" w:rsidRDefault="00D8448D" w:rsidP="00D8448D">
      <w:pPr>
        <w:autoSpaceDE w:val="0"/>
        <w:autoSpaceDN w:val="0"/>
        <w:adjustRightInd w:val="0"/>
        <w:rPr>
          <w:noProof/>
          <w:sz w:val="24"/>
          <w:szCs w:val="24"/>
        </w:rPr>
      </w:pPr>
      <w:r w:rsidRPr="00057FC7">
        <w:rPr>
          <w:noProof/>
          <w:sz w:val="24"/>
          <w:szCs w:val="24"/>
        </w:rPr>
        <w:t>Руководитель организации (Ф.И.О.) ________________________________________</w:t>
      </w:r>
    </w:p>
    <w:p w:rsidR="00D8448D" w:rsidRPr="00057FC7" w:rsidRDefault="00D8448D" w:rsidP="00D8448D">
      <w:pPr>
        <w:autoSpaceDE w:val="0"/>
        <w:autoSpaceDN w:val="0"/>
        <w:adjustRightInd w:val="0"/>
        <w:rPr>
          <w:sz w:val="24"/>
          <w:szCs w:val="24"/>
        </w:rPr>
      </w:pPr>
      <w:r w:rsidRPr="00057FC7">
        <w:rPr>
          <w:noProof/>
          <w:sz w:val="24"/>
          <w:szCs w:val="24"/>
        </w:rPr>
        <w:t xml:space="preserve">                                                                                                         (подпись)    </w:t>
      </w:r>
    </w:p>
    <w:p w:rsidR="00D8448D" w:rsidRPr="00057FC7" w:rsidRDefault="00D8448D" w:rsidP="00D8448D">
      <w:pPr>
        <w:rPr>
          <w:sz w:val="24"/>
          <w:szCs w:val="24"/>
        </w:rPr>
      </w:pPr>
    </w:p>
    <w:p w:rsidR="00D8448D" w:rsidRPr="00057FC7" w:rsidRDefault="00D8448D" w:rsidP="00D8448D">
      <w:pPr>
        <w:rPr>
          <w:sz w:val="24"/>
          <w:szCs w:val="24"/>
        </w:rPr>
      </w:pPr>
    </w:p>
    <w:p w:rsidR="00D8448D" w:rsidRPr="001B698D" w:rsidRDefault="00D8448D" w:rsidP="00D8448D"/>
    <w:p w:rsidR="00D8448D" w:rsidRPr="001B698D" w:rsidRDefault="00D8448D" w:rsidP="00D8448D"/>
    <w:p w:rsidR="00057FC7" w:rsidRDefault="00057FC7">
      <w:pPr>
        <w:spacing w:after="200" w:line="276" w:lineRule="auto"/>
        <w:sectPr w:rsidR="00057FC7" w:rsidSect="00057FC7">
          <w:footerReference w:type="default" r:id="rId48"/>
          <w:pgSz w:w="16838" w:h="11906" w:orient="landscape"/>
          <w:pgMar w:top="1701" w:right="1134" w:bottom="851" w:left="1134" w:header="709" w:footer="709" w:gutter="0"/>
          <w:cols w:space="708"/>
          <w:docGrid w:linePitch="360"/>
        </w:sectPr>
      </w:pPr>
    </w:p>
    <w:p w:rsidR="00057FC7" w:rsidRPr="00057FC7" w:rsidRDefault="00057FC7" w:rsidP="00057FC7">
      <w:pPr>
        <w:jc w:val="right"/>
        <w:rPr>
          <w:sz w:val="24"/>
          <w:szCs w:val="24"/>
        </w:rPr>
      </w:pPr>
      <w:r w:rsidRPr="00057FC7">
        <w:rPr>
          <w:sz w:val="24"/>
          <w:szCs w:val="24"/>
        </w:rPr>
        <w:lastRenderedPageBreak/>
        <w:t xml:space="preserve">Приложение </w:t>
      </w:r>
      <w:r w:rsidR="00FD2D77">
        <w:rPr>
          <w:sz w:val="24"/>
          <w:szCs w:val="24"/>
        </w:rPr>
        <w:t>3</w:t>
      </w:r>
    </w:p>
    <w:p w:rsidR="00057FC7" w:rsidRPr="001B698D" w:rsidRDefault="00057FC7" w:rsidP="00057FC7">
      <w:pPr>
        <w:pStyle w:val="af0"/>
        <w:snapToGrid w:val="0"/>
        <w:spacing w:line="240" w:lineRule="auto"/>
        <w:ind w:left="4962" w:right="15"/>
        <w:jc w:val="right"/>
      </w:pPr>
      <w:r>
        <w:t>к А</w:t>
      </w:r>
      <w:r w:rsidRPr="001B698D">
        <w:t xml:space="preserve">дминистративному регламенту                                                                                                    </w:t>
      </w:r>
      <w:r>
        <w:t xml:space="preserve">предоставления Муниципальной услуги </w:t>
      </w:r>
      <w:r w:rsidRPr="001B698D">
        <w:t xml:space="preserve">                        </w:t>
      </w:r>
    </w:p>
    <w:p w:rsidR="00057FC7" w:rsidRPr="001B698D" w:rsidRDefault="00057FC7" w:rsidP="00057FC7">
      <w:pPr>
        <w:pStyle w:val="af0"/>
        <w:snapToGrid w:val="0"/>
        <w:spacing w:line="240" w:lineRule="auto"/>
        <w:ind w:left="5103" w:right="15"/>
        <w:jc w:val="right"/>
      </w:pPr>
      <w:r w:rsidRPr="001B698D">
        <w:t xml:space="preserve"> «Регулирование</w:t>
      </w:r>
      <w:r>
        <w:t xml:space="preserve"> </w:t>
      </w:r>
      <w:r w:rsidRPr="001B698D">
        <w:t>тарифов на</w:t>
      </w:r>
      <w:r>
        <w:t xml:space="preserve"> </w:t>
      </w:r>
      <w:r w:rsidRPr="001B698D">
        <w:t>подключение к системе</w:t>
      </w:r>
      <w:r>
        <w:t xml:space="preserve"> </w:t>
      </w:r>
      <w:r w:rsidRPr="001B698D">
        <w:t>коммунальной инфраструктуры, тарифов организаций  коммунального комплекса на подключение, надбавок</w:t>
      </w:r>
      <w:r>
        <w:t xml:space="preserve"> </w:t>
      </w:r>
      <w:r w:rsidRPr="001B698D">
        <w:t>к тарифам на товары и услуги организаций коммунального комплекса, надбавок к ценам (тарифам) для потребителей»</w:t>
      </w:r>
    </w:p>
    <w:p w:rsidR="00D8448D" w:rsidRDefault="00D8448D" w:rsidP="00D8448D"/>
    <w:p w:rsidR="00D8448D" w:rsidRDefault="00D8448D" w:rsidP="00D8448D"/>
    <w:p w:rsidR="00D8448D" w:rsidRDefault="00D8448D" w:rsidP="00D8448D">
      <w:pPr>
        <w:jc w:val="center"/>
        <w:rPr>
          <w:b/>
          <w:bCs/>
          <w:sz w:val="28"/>
          <w:szCs w:val="28"/>
        </w:rPr>
      </w:pPr>
      <w:r>
        <w:rPr>
          <w:b/>
          <w:bCs/>
          <w:sz w:val="28"/>
          <w:szCs w:val="28"/>
        </w:rPr>
        <w:t>Блок-схема  предоставления муниципальной услуги</w:t>
      </w:r>
    </w:p>
    <w:p w:rsidR="00D8448D" w:rsidRPr="001963FC" w:rsidRDefault="00D8448D" w:rsidP="00D8448D">
      <w:pPr>
        <w:jc w:val="center"/>
        <w:rPr>
          <w:b/>
          <w:bCs/>
          <w:sz w:val="28"/>
          <w:szCs w:val="28"/>
        </w:rPr>
      </w:pPr>
      <w:r w:rsidRPr="001963FC">
        <w:t>«</w:t>
      </w:r>
      <w:r w:rsidRPr="001963FC">
        <w:rPr>
          <w:b/>
          <w:bCs/>
          <w:sz w:val="28"/>
          <w:szCs w:val="28"/>
        </w:rPr>
        <w:t>Регулирование тарифов на подключение к системе</w:t>
      </w:r>
    </w:p>
    <w:p w:rsidR="00D8448D" w:rsidRPr="001963FC" w:rsidRDefault="00D8448D" w:rsidP="00D8448D">
      <w:pPr>
        <w:jc w:val="center"/>
        <w:rPr>
          <w:b/>
          <w:bCs/>
          <w:sz w:val="28"/>
          <w:szCs w:val="28"/>
        </w:rPr>
      </w:pPr>
      <w:r w:rsidRPr="001963FC">
        <w:rPr>
          <w:b/>
          <w:bCs/>
          <w:sz w:val="28"/>
          <w:szCs w:val="28"/>
        </w:rPr>
        <w:t xml:space="preserve"> коммунальной инфраструктуры, тарифов организаций </w:t>
      </w:r>
    </w:p>
    <w:p w:rsidR="00D8448D" w:rsidRPr="001963FC" w:rsidRDefault="00D8448D" w:rsidP="00D8448D">
      <w:pPr>
        <w:jc w:val="center"/>
        <w:rPr>
          <w:b/>
          <w:bCs/>
          <w:sz w:val="28"/>
          <w:szCs w:val="28"/>
        </w:rPr>
      </w:pPr>
      <w:r w:rsidRPr="001963FC">
        <w:rPr>
          <w:b/>
          <w:bCs/>
          <w:sz w:val="28"/>
          <w:szCs w:val="28"/>
        </w:rPr>
        <w:t xml:space="preserve">  коммунального комплекса на подключение, надбавок </w:t>
      </w:r>
    </w:p>
    <w:p w:rsidR="00D8448D" w:rsidRPr="001963FC" w:rsidRDefault="00D8448D" w:rsidP="00D8448D">
      <w:pPr>
        <w:jc w:val="center"/>
        <w:rPr>
          <w:b/>
          <w:bCs/>
          <w:sz w:val="28"/>
          <w:szCs w:val="28"/>
        </w:rPr>
      </w:pPr>
      <w:r w:rsidRPr="001963FC">
        <w:rPr>
          <w:b/>
          <w:bCs/>
          <w:sz w:val="28"/>
          <w:szCs w:val="28"/>
        </w:rPr>
        <w:t>к тарифам на товары и услуги организаций коммунального</w:t>
      </w:r>
    </w:p>
    <w:p w:rsidR="00D8448D" w:rsidRPr="001963FC" w:rsidRDefault="00D8448D" w:rsidP="00D8448D">
      <w:pPr>
        <w:jc w:val="center"/>
      </w:pPr>
      <w:r w:rsidRPr="001963FC">
        <w:rPr>
          <w:b/>
          <w:bCs/>
          <w:sz w:val="28"/>
          <w:szCs w:val="28"/>
        </w:rPr>
        <w:t xml:space="preserve"> комплекса, надбавок к ценам (тарифам) для потребителей</w:t>
      </w:r>
      <w:r w:rsidRPr="001963FC">
        <w:t>»</w:t>
      </w:r>
    </w:p>
    <w:p w:rsidR="00D8448D" w:rsidRDefault="00D8448D" w:rsidP="00D8448D">
      <w:pPr>
        <w:jc w:val="center"/>
        <w:rPr>
          <w:b/>
          <w:bCs/>
          <w:sz w:val="28"/>
          <w:szCs w:val="28"/>
        </w:rPr>
      </w:pPr>
    </w:p>
    <w:p w:rsidR="00D8448D" w:rsidRDefault="005C7DEC" w:rsidP="00D8448D">
      <w:pPr>
        <w:jc w:val="center"/>
        <w:rPr>
          <w:b/>
          <w:bCs/>
          <w:sz w:val="28"/>
          <w:szCs w:val="28"/>
        </w:rPr>
      </w:pPr>
      <w:r>
        <w:rPr>
          <w:b/>
          <w:bCs/>
          <w:noProof/>
          <w:sz w:val="28"/>
          <w:szCs w:val="28"/>
        </w:rPr>
        <mc:AlternateContent>
          <mc:Choice Requires="wps">
            <w:drawing>
              <wp:anchor distT="72390" distB="72390" distL="72390" distR="72390" simplePos="0" relativeHeight="251660288" behindDoc="0" locked="0" layoutInCell="1" allowOverlap="1">
                <wp:simplePos x="0" y="0"/>
                <wp:positionH relativeFrom="column">
                  <wp:posOffset>622935</wp:posOffset>
                </wp:positionH>
                <wp:positionV relativeFrom="paragraph">
                  <wp:posOffset>121920</wp:posOffset>
                </wp:positionV>
                <wp:extent cx="4321175" cy="727710"/>
                <wp:effectExtent l="13335" t="7620" r="8890" b="7620"/>
                <wp:wrapSquare wrapText="bothSides"/>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175" cy="727710"/>
                        </a:xfrm>
                        <a:prstGeom prst="rect">
                          <a:avLst/>
                        </a:prstGeom>
                        <a:solidFill>
                          <a:srgbClr val="FFFFFF"/>
                        </a:solidFill>
                        <a:ln w="12700">
                          <a:solidFill>
                            <a:srgbClr val="000000"/>
                          </a:solidFill>
                          <a:miter lim="800000"/>
                          <a:headEnd/>
                          <a:tailEnd/>
                        </a:ln>
                      </wps:spPr>
                      <wps:txbx>
                        <w:txbxContent>
                          <w:p w:rsidR="00B5393D" w:rsidRDefault="00B5393D" w:rsidP="00D8448D">
                            <w:pPr>
                              <w:snapToGrid w:val="0"/>
                              <w:jc w:val="center"/>
                              <w:rPr>
                                <w:spacing w:val="-10"/>
                                <w:sz w:val="24"/>
                                <w:szCs w:val="24"/>
                                <w:shd w:val="clear" w:color="auto" w:fill="FFFFFF"/>
                              </w:rPr>
                            </w:pPr>
                            <w:r>
                              <w:rPr>
                                <w:spacing w:val="-10"/>
                                <w:sz w:val="24"/>
                                <w:szCs w:val="24"/>
                                <w:shd w:val="clear" w:color="auto" w:fill="FFFFFF"/>
                              </w:rPr>
                              <w:t xml:space="preserve">Прием документов, необходимых для </w:t>
                            </w:r>
                          </w:p>
                          <w:p w:rsidR="00B5393D" w:rsidRDefault="00B5393D" w:rsidP="00D8448D">
                            <w:pPr>
                              <w:snapToGrid w:val="0"/>
                              <w:jc w:val="center"/>
                              <w:rPr>
                                <w:spacing w:val="-10"/>
                                <w:sz w:val="24"/>
                                <w:szCs w:val="24"/>
                                <w:shd w:val="clear" w:color="auto" w:fill="FFFFFF"/>
                              </w:rPr>
                            </w:pPr>
                            <w:r>
                              <w:rPr>
                                <w:spacing w:val="-10"/>
                                <w:sz w:val="24"/>
                                <w:szCs w:val="24"/>
                                <w:shd w:val="clear" w:color="auto" w:fill="FFFFFF"/>
                              </w:rPr>
                              <w:t>предоставления муниципальной услуги</w:t>
                            </w:r>
                          </w:p>
                          <w:p w:rsidR="00B5393D" w:rsidRDefault="00B5393D" w:rsidP="00D8448D">
                            <w:pPr>
                              <w:snapToGrid w:val="0"/>
                              <w:jc w:val="center"/>
                              <w:rPr>
                                <w:spacing w:val="-10"/>
                                <w:sz w:val="24"/>
                                <w:szCs w:val="24"/>
                                <w:shd w:val="clear" w:color="auto" w:fill="FFFFFF"/>
                              </w:rPr>
                            </w:pPr>
                            <w:r>
                              <w:rPr>
                                <w:spacing w:val="-10"/>
                                <w:sz w:val="24"/>
                                <w:szCs w:val="24"/>
                                <w:shd w:val="clear" w:color="auto" w:fill="FFFFFF"/>
                              </w:rPr>
                              <w:t>Административная процедура 1 (2 р/дн)</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49.05pt;margin-top:9.6pt;width:340.25pt;height:57.3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" strokeweight="1pt">
                <v:textbox inset="4.25pt,4.25pt,4.25pt,4.25pt">
                  <w:txbxContent>
                    <w:p w:rsidR="00B5393D" w:rsidRDefault="00B5393D" w:rsidP="00D8448D">
                      <w:pPr>
                        <w:snapToGrid w:val="0"/>
                        <w:jc w:val="center"/>
                        <w:rPr>
                          <w:spacing w:val="-10"/>
                          <w:sz w:val="24"/>
                          <w:szCs w:val="24"/>
                          <w:shd w:val="clear" w:color="auto" w:fill="FFFFFF"/>
                        </w:rPr>
                      </w:pPr>
                      <w:r>
                        <w:rPr>
                          <w:spacing w:val="-10"/>
                          <w:sz w:val="24"/>
                          <w:szCs w:val="24"/>
                          <w:shd w:val="clear" w:color="auto" w:fill="FFFFFF"/>
                        </w:rPr>
                        <w:t xml:space="preserve">Прием документов, необходимых для </w:t>
                      </w:r>
                    </w:p>
                    <w:p w:rsidR="00B5393D" w:rsidRDefault="00B5393D" w:rsidP="00D8448D">
                      <w:pPr>
                        <w:snapToGrid w:val="0"/>
                        <w:jc w:val="center"/>
                        <w:rPr>
                          <w:spacing w:val="-10"/>
                          <w:sz w:val="24"/>
                          <w:szCs w:val="24"/>
                          <w:shd w:val="clear" w:color="auto" w:fill="FFFFFF"/>
                        </w:rPr>
                      </w:pPr>
                      <w:r>
                        <w:rPr>
                          <w:spacing w:val="-10"/>
                          <w:sz w:val="24"/>
                          <w:szCs w:val="24"/>
                          <w:shd w:val="clear" w:color="auto" w:fill="FFFFFF"/>
                        </w:rPr>
                        <w:t>предоставления муниципальной услуги</w:t>
                      </w:r>
                    </w:p>
                    <w:p w:rsidR="00B5393D" w:rsidRDefault="00B5393D" w:rsidP="00D8448D">
                      <w:pPr>
                        <w:snapToGrid w:val="0"/>
                        <w:jc w:val="center"/>
                        <w:rPr>
                          <w:spacing w:val="-10"/>
                          <w:sz w:val="24"/>
                          <w:szCs w:val="24"/>
                          <w:shd w:val="clear" w:color="auto" w:fill="FFFFFF"/>
                        </w:rPr>
                      </w:pPr>
                      <w:r>
                        <w:rPr>
                          <w:spacing w:val="-10"/>
                          <w:sz w:val="24"/>
                          <w:szCs w:val="24"/>
                          <w:shd w:val="clear" w:color="auto" w:fill="FFFFFF"/>
                        </w:rPr>
                        <w:t>Административная процедура 1 (2 р/дн)</w:t>
                      </w:r>
                    </w:p>
                  </w:txbxContent>
                </v:textbox>
                <w10:wrap type="square"/>
              </v:shape>
            </w:pict>
          </mc:Fallback>
        </mc:AlternateContent>
      </w:r>
    </w:p>
    <w:p w:rsidR="00D8448D" w:rsidRDefault="00D8448D" w:rsidP="00D8448D">
      <w:pPr>
        <w:jc w:val="center"/>
        <w:rPr>
          <w:b/>
          <w:bCs/>
          <w:sz w:val="28"/>
          <w:szCs w:val="28"/>
        </w:rPr>
      </w:pPr>
    </w:p>
    <w:p w:rsidR="00D8448D" w:rsidRPr="009058EC" w:rsidRDefault="00D8448D" w:rsidP="00D8448D">
      <w:pPr>
        <w:jc w:val="center"/>
        <w:rPr>
          <w:sz w:val="28"/>
          <w:szCs w:val="28"/>
        </w:rPr>
      </w:pPr>
    </w:p>
    <w:p w:rsidR="00D8448D" w:rsidRPr="009058EC" w:rsidRDefault="005C7DEC" w:rsidP="00D8448D">
      <w:pPr>
        <w:jc w:val="center"/>
        <w:rPr>
          <w:sz w:val="28"/>
          <w:szCs w:val="28"/>
        </w:rPr>
      </w:pPr>
      <w:r>
        <w:rPr>
          <w:b/>
          <w:bCs/>
          <w:noProof/>
          <w:sz w:val="28"/>
          <w:szCs w:val="28"/>
        </w:rPr>
        <mc:AlternateContent>
          <mc:Choice Requires="wps">
            <w:drawing>
              <wp:anchor distT="0" distB="0" distL="114300" distR="114300" simplePos="0" relativeHeight="251666432" behindDoc="0" locked="0" layoutInCell="1" allowOverlap="1">
                <wp:simplePos x="0" y="0"/>
                <wp:positionH relativeFrom="column">
                  <wp:posOffset>2910840</wp:posOffset>
                </wp:positionH>
                <wp:positionV relativeFrom="paragraph">
                  <wp:posOffset>237490</wp:posOffset>
                </wp:positionV>
                <wp:extent cx="0" cy="238760"/>
                <wp:effectExtent l="53340" t="8890" r="60960" b="19050"/>
                <wp:wrapNone/>
                <wp:docPr id="1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8760"/>
                        </a:xfrm>
                        <a:prstGeom prst="line">
                          <a:avLst/>
                        </a:prstGeom>
                        <a:noFill/>
                        <a:ln w="9360">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2pt,18.7pt" to="229.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" strokeweight=".26mm">
                <v:stroke startarrow="block" joinstyle="miter"/>
              </v:line>
            </w:pict>
          </mc:Fallback>
        </mc:AlternateContent>
      </w:r>
    </w:p>
    <w:p w:rsidR="00D8448D" w:rsidRPr="009058EC" w:rsidRDefault="005C7DEC" w:rsidP="00D8448D">
      <w:pPr>
        <w:jc w:val="center"/>
        <w:rPr>
          <w:sz w:val="28"/>
          <w:szCs w:val="28"/>
        </w:rPr>
      </w:pPr>
      <w:r>
        <w:rPr>
          <w:b/>
          <w:bCs/>
          <w:noProof/>
          <w:sz w:val="28"/>
          <w:szCs w:val="28"/>
        </w:rPr>
        <mc:AlternateContent>
          <mc:Choice Requires="wps">
            <w:drawing>
              <wp:anchor distT="72390" distB="72390" distL="72390" distR="72390" simplePos="0" relativeHeight="251661312" behindDoc="0" locked="0" layoutInCell="1" allowOverlap="1">
                <wp:simplePos x="0" y="0"/>
                <wp:positionH relativeFrom="column">
                  <wp:posOffset>622935</wp:posOffset>
                </wp:positionH>
                <wp:positionV relativeFrom="paragraph">
                  <wp:posOffset>272415</wp:posOffset>
                </wp:positionV>
                <wp:extent cx="4321175" cy="572135"/>
                <wp:effectExtent l="13335" t="15240" r="8890" b="12700"/>
                <wp:wrapSquare wrapText="bothSides"/>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175" cy="572135"/>
                        </a:xfrm>
                        <a:prstGeom prst="rect">
                          <a:avLst/>
                        </a:prstGeom>
                        <a:solidFill>
                          <a:srgbClr val="FFFFFF"/>
                        </a:solidFill>
                        <a:ln w="12700">
                          <a:solidFill>
                            <a:srgbClr val="000000"/>
                          </a:solidFill>
                          <a:miter lim="800000"/>
                          <a:headEnd/>
                          <a:tailEnd/>
                        </a:ln>
                      </wps:spPr>
                      <wps:txbx>
                        <w:txbxContent>
                          <w:p w:rsidR="00B5393D" w:rsidRDefault="00B5393D" w:rsidP="00D8448D">
                            <w:pPr>
                              <w:snapToGrid w:val="0"/>
                              <w:jc w:val="center"/>
                              <w:rPr>
                                <w:rFonts w:ascii="Thorndale AMT" w:eastAsia="Thorndale AMT" w:hAnsi="Thorndale AMT" w:cs="Thorndale AMT"/>
                                <w:spacing w:val="-10"/>
                                <w:sz w:val="24"/>
                                <w:szCs w:val="24"/>
                                <w:shd w:val="clear" w:color="auto" w:fill="FFFFFF"/>
                              </w:rPr>
                            </w:pPr>
                            <w:r>
                              <w:rPr>
                                <w:rFonts w:ascii="Thorndale AMT" w:eastAsia="Thorndale AMT" w:hAnsi="Thorndale AMT" w:cs="Thorndale AMT"/>
                                <w:spacing w:val="-10"/>
                                <w:sz w:val="24"/>
                                <w:szCs w:val="24"/>
                                <w:shd w:val="clear" w:color="auto" w:fill="FFFFFF"/>
                              </w:rPr>
                              <w:t>Анализ представленных документов</w:t>
                            </w:r>
                          </w:p>
                          <w:p w:rsidR="00B5393D" w:rsidRDefault="00B5393D" w:rsidP="00D8448D">
                            <w:pPr>
                              <w:snapToGrid w:val="0"/>
                              <w:jc w:val="center"/>
                              <w:rPr>
                                <w:spacing w:val="-10"/>
                                <w:sz w:val="24"/>
                                <w:szCs w:val="24"/>
                                <w:shd w:val="clear" w:color="auto" w:fill="FFFFFF"/>
                              </w:rPr>
                            </w:pPr>
                            <w:r>
                              <w:rPr>
                                <w:spacing w:val="-10"/>
                                <w:sz w:val="24"/>
                                <w:szCs w:val="24"/>
                                <w:shd w:val="clear" w:color="auto" w:fill="FFFFFF"/>
                              </w:rPr>
                              <w:t>Административная процедура 2 (10 к/дн)</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left:0;text-align:left;margin-left:49.05pt;margin-top:21.45pt;width:340.25pt;height:45.0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" strokeweight="1pt">
                <v:textbox inset="4.25pt,4.25pt,4.25pt,4.25pt">
                  <w:txbxContent>
                    <w:p w:rsidR="00B5393D" w:rsidRDefault="00B5393D" w:rsidP="00D8448D">
                      <w:pPr>
                        <w:snapToGrid w:val="0"/>
                        <w:jc w:val="center"/>
                        <w:rPr>
                          <w:rFonts w:ascii="Thorndale AMT" w:eastAsia="Thorndale AMT" w:hAnsi="Thorndale AMT" w:cs="Thorndale AMT"/>
                          <w:spacing w:val="-10"/>
                          <w:sz w:val="24"/>
                          <w:szCs w:val="24"/>
                          <w:shd w:val="clear" w:color="auto" w:fill="FFFFFF"/>
                        </w:rPr>
                      </w:pPr>
                      <w:r>
                        <w:rPr>
                          <w:rFonts w:ascii="Thorndale AMT" w:eastAsia="Thorndale AMT" w:hAnsi="Thorndale AMT" w:cs="Thorndale AMT"/>
                          <w:spacing w:val="-10"/>
                          <w:sz w:val="24"/>
                          <w:szCs w:val="24"/>
                          <w:shd w:val="clear" w:color="auto" w:fill="FFFFFF"/>
                        </w:rPr>
                        <w:t>Анализ представленных документов</w:t>
                      </w:r>
                    </w:p>
                    <w:p w:rsidR="00B5393D" w:rsidRDefault="00B5393D" w:rsidP="00D8448D">
                      <w:pPr>
                        <w:snapToGrid w:val="0"/>
                        <w:jc w:val="center"/>
                        <w:rPr>
                          <w:spacing w:val="-10"/>
                          <w:sz w:val="24"/>
                          <w:szCs w:val="24"/>
                          <w:shd w:val="clear" w:color="auto" w:fill="FFFFFF"/>
                        </w:rPr>
                      </w:pPr>
                      <w:r>
                        <w:rPr>
                          <w:spacing w:val="-10"/>
                          <w:sz w:val="24"/>
                          <w:szCs w:val="24"/>
                          <w:shd w:val="clear" w:color="auto" w:fill="FFFFFF"/>
                        </w:rPr>
                        <w:t>Административная процедура 2 (10 к/дн)</w:t>
                      </w:r>
                    </w:p>
                  </w:txbxContent>
                </v:textbox>
                <w10:wrap type="square"/>
              </v:shape>
            </w:pict>
          </mc:Fallback>
        </mc:AlternateContent>
      </w:r>
    </w:p>
    <w:p w:rsidR="00D8448D" w:rsidRPr="009058EC" w:rsidRDefault="00D8448D" w:rsidP="00D8448D">
      <w:pPr>
        <w:jc w:val="center"/>
        <w:rPr>
          <w:sz w:val="28"/>
          <w:szCs w:val="28"/>
        </w:rPr>
      </w:pPr>
    </w:p>
    <w:p w:rsidR="00D8448D" w:rsidRPr="009058EC" w:rsidRDefault="00D8448D" w:rsidP="00D8448D">
      <w:pPr>
        <w:jc w:val="center"/>
        <w:rPr>
          <w:sz w:val="28"/>
          <w:szCs w:val="28"/>
        </w:rPr>
      </w:pPr>
    </w:p>
    <w:p w:rsidR="00D8448D" w:rsidRPr="009058EC" w:rsidRDefault="005C7DEC" w:rsidP="00D8448D">
      <w:pPr>
        <w:jc w:val="center"/>
        <w:rPr>
          <w:sz w:val="28"/>
          <w:szCs w:val="28"/>
        </w:rPr>
      </w:pPr>
      <w:r>
        <w:rPr>
          <w:b/>
          <w:bCs/>
          <w:noProof/>
          <w:sz w:val="28"/>
          <w:szCs w:val="28"/>
        </w:rPr>
        <mc:AlternateContent>
          <mc:Choice Requires="wps">
            <w:drawing>
              <wp:anchor distT="0" distB="0" distL="114300" distR="114300" simplePos="0" relativeHeight="251667456" behindDoc="0" locked="0" layoutInCell="1" allowOverlap="1">
                <wp:simplePos x="0" y="0"/>
                <wp:positionH relativeFrom="column">
                  <wp:posOffset>2910840</wp:posOffset>
                </wp:positionH>
                <wp:positionV relativeFrom="paragraph">
                  <wp:posOffset>104140</wp:posOffset>
                </wp:positionV>
                <wp:extent cx="0" cy="238760"/>
                <wp:effectExtent l="53340" t="8890" r="60960" b="19050"/>
                <wp:wrapNone/>
                <wp:docPr id="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8760"/>
                        </a:xfrm>
                        <a:prstGeom prst="line">
                          <a:avLst/>
                        </a:prstGeom>
                        <a:noFill/>
                        <a:ln w="9360">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2pt,8.2pt" to="229.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" strokeweight=".26mm">
                <v:stroke startarrow="block" joinstyle="miter"/>
              </v:line>
            </w:pict>
          </mc:Fallback>
        </mc:AlternateContent>
      </w:r>
    </w:p>
    <w:p w:rsidR="00D8448D" w:rsidRPr="009058EC" w:rsidRDefault="005C7DEC" w:rsidP="00D8448D">
      <w:pPr>
        <w:jc w:val="center"/>
        <w:rPr>
          <w:sz w:val="28"/>
          <w:szCs w:val="28"/>
        </w:rPr>
      </w:pPr>
      <w:r>
        <w:rPr>
          <w:b/>
          <w:bCs/>
          <w:noProof/>
          <w:sz w:val="28"/>
          <w:szCs w:val="28"/>
        </w:rPr>
        <mc:AlternateContent>
          <mc:Choice Requires="wps">
            <w:drawing>
              <wp:anchor distT="72390" distB="72390" distL="72390" distR="72390" simplePos="0" relativeHeight="251662336" behindDoc="0" locked="0" layoutInCell="1" allowOverlap="1">
                <wp:simplePos x="0" y="0"/>
                <wp:positionH relativeFrom="column">
                  <wp:posOffset>622935</wp:posOffset>
                </wp:positionH>
                <wp:positionV relativeFrom="paragraph">
                  <wp:posOffset>138430</wp:posOffset>
                </wp:positionV>
                <wp:extent cx="4321175" cy="572135"/>
                <wp:effectExtent l="13335" t="14605" r="8890" b="13335"/>
                <wp:wrapSquare wrapText="bothSides"/>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175" cy="572135"/>
                        </a:xfrm>
                        <a:prstGeom prst="rect">
                          <a:avLst/>
                        </a:prstGeom>
                        <a:solidFill>
                          <a:srgbClr val="FFFFFF"/>
                        </a:solidFill>
                        <a:ln w="12700">
                          <a:solidFill>
                            <a:srgbClr val="000000"/>
                          </a:solidFill>
                          <a:miter lim="800000"/>
                          <a:headEnd/>
                          <a:tailEnd/>
                        </a:ln>
                      </wps:spPr>
                      <wps:txbx>
                        <w:txbxContent>
                          <w:p w:rsidR="00B5393D" w:rsidRDefault="00B5393D" w:rsidP="00D8448D">
                            <w:pPr>
                              <w:snapToGrid w:val="0"/>
                              <w:jc w:val="center"/>
                              <w:rPr>
                                <w:rFonts w:ascii="Thorndale AMT" w:eastAsia="Thorndale AMT" w:hAnsi="Thorndale AMT" w:cs="Thorndale AMT"/>
                                <w:spacing w:val="-10"/>
                                <w:sz w:val="24"/>
                                <w:szCs w:val="24"/>
                                <w:shd w:val="clear" w:color="auto" w:fill="FFFFFF"/>
                              </w:rPr>
                            </w:pPr>
                            <w:r>
                              <w:rPr>
                                <w:rFonts w:ascii="Thorndale AMT" w:eastAsia="Thorndale AMT" w:hAnsi="Thorndale AMT" w:cs="Thorndale AMT"/>
                                <w:spacing w:val="-10"/>
                                <w:sz w:val="24"/>
                                <w:szCs w:val="24"/>
                                <w:shd w:val="clear" w:color="auto" w:fill="FFFFFF"/>
                              </w:rPr>
                              <w:t>Экспертиза документов и подготовка заключений</w:t>
                            </w:r>
                          </w:p>
                          <w:p w:rsidR="00B5393D" w:rsidRDefault="00B5393D" w:rsidP="00D8448D">
                            <w:pPr>
                              <w:snapToGrid w:val="0"/>
                              <w:jc w:val="center"/>
                              <w:rPr>
                                <w:spacing w:val="-10"/>
                                <w:sz w:val="24"/>
                                <w:szCs w:val="24"/>
                                <w:shd w:val="clear" w:color="auto" w:fill="FFFFFF"/>
                              </w:rPr>
                            </w:pPr>
                            <w:r>
                              <w:rPr>
                                <w:spacing w:val="-10"/>
                                <w:sz w:val="24"/>
                                <w:szCs w:val="24"/>
                                <w:shd w:val="clear" w:color="auto" w:fill="FFFFFF"/>
                              </w:rPr>
                              <w:t>Административная процедура 3 (15 к/дн)</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left:0;text-align:left;margin-left:49.05pt;margin-top:10.9pt;width:340.25pt;height:45.0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" strokeweight="1pt">
                <v:textbox inset="4.25pt,4.25pt,4.25pt,4.25pt">
                  <w:txbxContent>
                    <w:p w:rsidR="00B5393D" w:rsidRDefault="00B5393D" w:rsidP="00D8448D">
                      <w:pPr>
                        <w:snapToGrid w:val="0"/>
                        <w:jc w:val="center"/>
                        <w:rPr>
                          <w:rFonts w:ascii="Thorndale AMT" w:eastAsia="Thorndale AMT" w:hAnsi="Thorndale AMT" w:cs="Thorndale AMT"/>
                          <w:spacing w:val="-10"/>
                          <w:sz w:val="24"/>
                          <w:szCs w:val="24"/>
                          <w:shd w:val="clear" w:color="auto" w:fill="FFFFFF"/>
                        </w:rPr>
                      </w:pPr>
                      <w:r>
                        <w:rPr>
                          <w:rFonts w:ascii="Thorndale AMT" w:eastAsia="Thorndale AMT" w:hAnsi="Thorndale AMT" w:cs="Thorndale AMT"/>
                          <w:spacing w:val="-10"/>
                          <w:sz w:val="24"/>
                          <w:szCs w:val="24"/>
                          <w:shd w:val="clear" w:color="auto" w:fill="FFFFFF"/>
                        </w:rPr>
                        <w:t>Экспертиза документов и подготовка заключений</w:t>
                      </w:r>
                    </w:p>
                    <w:p w:rsidR="00B5393D" w:rsidRDefault="00B5393D" w:rsidP="00D8448D">
                      <w:pPr>
                        <w:snapToGrid w:val="0"/>
                        <w:jc w:val="center"/>
                        <w:rPr>
                          <w:spacing w:val="-10"/>
                          <w:sz w:val="24"/>
                          <w:szCs w:val="24"/>
                          <w:shd w:val="clear" w:color="auto" w:fill="FFFFFF"/>
                        </w:rPr>
                      </w:pPr>
                      <w:r>
                        <w:rPr>
                          <w:spacing w:val="-10"/>
                          <w:sz w:val="24"/>
                          <w:szCs w:val="24"/>
                          <w:shd w:val="clear" w:color="auto" w:fill="FFFFFF"/>
                        </w:rPr>
                        <w:t>Административная процедура 3 (15 к/дн)</w:t>
                      </w:r>
                    </w:p>
                  </w:txbxContent>
                </v:textbox>
                <w10:wrap type="square"/>
              </v:shape>
            </w:pict>
          </mc:Fallback>
        </mc:AlternateContent>
      </w:r>
    </w:p>
    <w:p w:rsidR="00D8448D" w:rsidRPr="009058EC" w:rsidRDefault="00D8448D" w:rsidP="00D8448D">
      <w:pPr>
        <w:jc w:val="center"/>
        <w:rPr>
          <w:sz w:val="28"/>
          <w:szCs w:val="28"/>
        </w:rPr>
      </w:pPr>
    </w:p>
    <w:p w:rsidR="00D8448D" w:rsidRPr="009058EC" w:rsidRDefault="00D8448D" w:rsidP="00D8448D">
      <w:pPr>
        <w:jc w:val="center"/>
        <w:rPr>
          <w:sz w:val="28"/>
          <w:szCs w:val="28"/>
        </w:rPr>
      </w:pPr>
    </w:p>
    <w:p w:rsidR="00D8448D" w:rsidRPr="009058EC" w:rsidRDefault="005C7DEC" w:rsidP="00D8448D">
      <w:pPr>
        <w:jc w:val="center"/>
        <w:rPr>
          <w:sz w:val="28"/>
          <w:szCs w:val="28"/>
        </w:rPr>
      </w:pPr>
      <w:r>
        <w:rPr>
          <w:b/>
          <w:bCs/>
          <w:noProof/>
          <w:sz w:val="28"/>
          <w:szCs w:val="28"/>
        </w:rPr>
        <mc:AlternateContent>
          <mc:Choice Requires="wps">
            <w:drawing>
              <wp:anchor distT="0" distB="0" distL="114300" distR="114300" simplePos="0" relativeHeight="251668480" behindDoc="0" locked="0" layoutInCell="1" allowOverlap="1">
                <wp:simplePos x="0" y="0"/>
                <wp:positionH relativeFrom="column">
                  <wp:posOffset>2910840</wp:posOffset>
                </wp:positionH>
                <wp:positionV relativeFrom="paragraph">
                  <wp:posOffset>56515</wp:posOffset>
                </wp:positionV>
                <wp:extent cx="0" cy="238760"/>
                <wp:effectExtent l="53340" t="8890" r="60960" b="19050"/>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8760"/>
                        </a:xfrm>
                        <a:prstGeom prst="line">
                          <a:avLst/>
                        </a:prstGeom>
                        <a:noFill/>
                        <a:ln w="9360">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2pt,4.45pt" to="229.2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" strokeweight=".26mm">
                <v:stroke startarrow="block" joinstyle="miter"/>
              </v:line>
            </w:pict>
          </mc:Fallback>
        </mc:AlternateContent>
      </w:r>
    </w:p>
    <w:p w:rsidR="00D8448D" w:rsidRPr="009058EC" w:rsidRDefault="005C7DEC" w:rsidP="00D8448D">
      <w:pPr>
        <w:jc w:val="center"/>
        <w:rPr>
          <w:sz w:val="28"/>
          <w:szCs w:val="28"/>
        </w:rPr>
      </w:pPr>
      <w:r>
        <w:rPr>
          <w:b/>
          <w:bCs/>
          <w:noProof/>
          <w:sz w:val="28"/>
          <w:szCs w:val="28"/>
        </w:rPr>
        <mc:AlternateContent>
          <mc:Choice Requires="wps">
            <w:drawing>
              <wp:anchor distT="72390" distB="72390" distL="72390" distR="72390" simplePos="0" relativeHeight="251663360" behindDoc="0" locked="0" layoutInCell="1" allowOverlap="1">
                <wp:simplePos x="0" y="0"/>
                <wp:positionH relativeFrom="column">
                  <wp:posOffset>622935</wp:posOffset>
                </wp:positionH>
                <wp:positionV relativeFrom="paragraph">
                  <wp:posOffset>90805</wp:posOffset>
                </wp:positionV>
                <wp:extent cx="4321175" cy="572135"/>
                <wp:effectExtent l="13335" t="14605" r="8890" b="13335"/>
                <wp:wrapSquare wrapText="bothSides"/>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175" cy="572135"/>
                        </a:xfrm>
                        <a:prstGeom prst="rect">
                          <a:avLst/>
                        </a:prstGeom>
                        <a:solidFill>
                          <a:srgbClr val="FFFFFF"/>
                        </a:solidFill>
                        <a:ln w="12700">
                          <a:solidFill>
                            <a:srgbClr val="000000"/>
                          </a:solidFill>
                          <a:miter lim="800000"/>
                          <a:headEnd/>
                          <a:tailEnd/>
                        </a:ln>
                      </wps:spPr>
                      <wps:txbx>
                        <w:txbxContent>
                          <w:p w:rsidR="00B5393D" w:rsidRDefault="00B5393D" w:rsidP="00D8448D">
                            <w:pPr>
                              <w:snapToGrid w:val="0"/>
                              <w:jc w:val="center"/>
                              <w:rPr>
                                <w:rFonts w:ascii="Thorndale AMT" w:eastAsia="Thorndale AMT" w:hAnsi="Thorndale AMT" w:cs="Thorndale AMT"/>
                                <w:spacing w:val="-10"/>
                                <w:sz w:val="24"/>
                                <w:szCs w:val="24"/>
                                <w:shd w:val="clear" w:color="auto" w:fill="FFFFFF"/>
                              </w:rPr>
                            </w:pPr>
                            <w:r>
                              <w:rPr>
                                <w:rFonts w:ascii="Thorndale AMT" w:eastAsia="Thorndale AMT" w:hAnsi="Thorndale AMT" w:cs="Thorndale AMT"/>
                                <w:spacing w:val="-10"/>
                                <w:sz w:val="24"/>
                                <w:szCs w:val="24"/>
                                <w:shd w:val="clear" w:color="auto" w:fill="FFFFFF"/>
                              </w:rPr>
                              <w:t>Рассмотрение предложений об установлении тарифов</w:t>
                            </w:r>
                          </w:p>
                          <w:p w:rsidR="00B5393D" w:rsidRDefault="00B5393D" w:rsidP="00D8448D">
                            <w:pPr>
                              <w:snapToGrid w:val="0"/>
                              <w:jc w:val="center"/>
                              <w:rPr>
                                <w:spacing w:val="-10"/>
                                <w:sz w:val="24"/>
                                <w:szCs w:val="24"/>
                                <w:shd w:val="clear" w:color="auto" w:fill="FFFFFF"/>
                              </w:rPr>
                            </w:pPr>
                            <w:r>
                              <w:rPr>
                                <w:spacing w:val="-10"/>
                                <w:sz w:val="24"/>
                                <w:szCs w:val="24"/>
                                <w:shd w:val="clear" w:color="auto" w:fill="FFFFFF"/>
                              </w:rPr>
                              <w:t>Административная процедура 4 (2 к/дн)</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left:0;text-align:left;margin-left:49.05pt;margin-top:7.15pt;width:340.25pt;height:45.0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" strokeweight="1pt">
                <v:textbox inset="4.25pt,4.25pt,4.25pt,4.25pt">
                  <w:txbxContent>
                    <w:p w:rsidR="00B5393D" w:rsidRDefault="00B5393D" w:rsidP="00D8448D">
                      <w:pPr>
                        <w:snapToGrid w:val="0"/>
                        <w:jc w:val="center"/>
                        <w:rPr>
                          <w:rFonts w:ascii="Thorndale AMT" w:eastAsia="Thorndale AMT" w:hAnsi="Thorndale AMT" w:cs="Thorndale AMT"/>
                          <w:spacing w:val="-10"/>
                          <w:sz w:val="24"/>
                          <w:szCs w:val="24"/>
                          <w:shd w:val="clear" w:color="auto" w:fill="FFFFFF"/>
                        </w:rPr>
                      </w:pPr>
                      <w:r>
                        <w:rPr>
                          <w:rFonts w:ascii="Thorndale AMT" w:eastAsia="Thorndale AMT" w:hAnsi="Thorndale AMT" w:cs="Thorndale AMT"/>
                          <w:spacing w:val="-10"/>
                          <w:sz w:val="24"/>
                          <w:szCs w:val="24"/>
                          <w:shd w:val="clear" w:color="auto" w:fill="FFFFFF"/>
                        </w:rPr>
                        <w:t>Рассмотрение предложений об установлении тарифов</w:t>
                      </w:r>
                    </w:p>
                    <w:p w:rsidR="00B5393D" w:rsidRDefault="00B5393D" w:rsidP="00D8448D">
                      <w:pPr>
                        <w:snapToGrid w:val="0"/>
                        <w:jc w:val="center"/>
                        <w:rPr>
                          <w:spacing w:val="-10"/>
                          <w:sz w:val="24"/>
                          <w:szCs w:val="24"/>
                          <w:shd w:val="clear" w:color="auto" w:fill="FFFFFF"/>
                        </w:rPr>
                      </w:pPr>
                      <w:r>
                        <w:rPr>
                          <w:spacing w:val="-10"/>
                          <w:sz w:val="24"/>
                          <w:szCs w:val="24"/>
                          <w:shd w:val="clear" w:color="auto" w:fill="FFFFFF"/>
                        </w:rPr>
                        <w:t>Административная процедура 4 (2 к/дн)</w:t>
                      </w:r>
                    </w:p>
                  </w:txbxContent>
                </v:textbox>
                <w10:wrap type="square"/>
              </v:shape>
            </w:pict>
          </mc:Fallback>
        </mc:AlternateContent>
      </w:r>
    </w:p>
    <w:p w:rsidR="00D8448D" w:rsidRPr="009058EC" w:rsidRDefault="00D8448D" w:rsidP="00D8448D">
      <w:pPr>
        <w:jc w:val="center"/>
        <w:rPr>
          <w:sz w:val="28"/>
          <w:szCs w:val="28"/>
        </w:rPr>
      </w:pPr>
    </w:p>
    <w:p w:rsidR="00D8448D" w:rsidRPr="009058EC" w:rsidRDefault="00D8448D" w:rsidP="00D8448D">
      <w:pPr>
        <w:jc w:val="center"/>
        <w:rPr>
          <w:sz w:val="28"/>
          <w:szCs w:val="28"/>
        </w:rPr>
      </w:pPr>
    </w:p>
    <w:p w:rsidR="00D8448D" w:rsidRPr="009058EC" w:rsidRDefault="005C7DEC" w:rsidP="00D8448D">
      <w:pPr>
        <w:jc w:val="center"/>
        <w:rPr>
          <w:sz w:val="28"/>
          <w:szCs w:val="28"/>
        </w:rPr>
      </w:pPr>
      <w:r>
        <w:rPr>
          <w:b/>
          <w:bCs/>
          <w:noProof/>
          <w:sz w:val="28"/>
          <w:szCs w:val="28"/>
        </w:rPr>
        <mc:AlternateContent>
          <mc:Choice Requires="wps">
            <w:drawing>
              <wp:anchor distT="0" distB="0" distL="114300" distR="114300" simplePos="0" relativeHeight="251669504" behindDoc="0" locked="0" layoutInCell="1" allowOverlap="1">
                <wp:simplePos x="0" y="0"/>
                <wp:positionH relativeFrom="column">
                  <wp:posOffset>2901315</wp:posOffset>
                </wp:positionH>
                <wp:positionV relativeFrom="paragraph">
                  <wp:posOffset>86995</wp:posOffset>
                </wp:positionV>
                <wp:extent cx="9525" cy="208915"/>
                <wp:effectExtent l="53340" t="10795" r="51435" b="18415"/>
                <wp:wrapNone/>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208915"/>
                        </a:xfrm>
                        <a:prstGeom prst="line">
                          <a:avLst/>
                        </a:prstGeom>
                        <a:noFill/>
                        <a:ln w="9360">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6.85pt" to="229.2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" strokeweight=".26mm">
                <v:stroke startarrow="block" joinstyle="miter"/>
              </v:line>
            </w:pict>
          </mc:Fallback>
        </mc:AlternateContent>
      </w:r>
    </w:p>
    <w:p w:rsidR="00D8448D" w:rsidRPr="009058EC" w:rsidRDefault="005C7DEC" w:rsidP="00D8448D">
      <w:pPr>
        <w:jc w:val="center"/>
        <w:rPr>
          <w:sz w:val="28"/>
          <w:szCs w:val="28"/>
        </w:rPr>
      </w:pPr>
      <w:r>
        <w:rPr>
          <w:b/>
          <w:bCs/>
          <w:noProof/>
          <w:sz w:val="28"/>
          <w:szCs w:val="28"/>
        </w:rPr>
        <mc:AlternateContent>
          <mc:Choice Requires="wps">
            <w:drawing>
              <wp:anchor distT="72390" distB="72390" distL="72390" distR="72390" simplePos="0" relativeHeight="251664384" behindDoc="0" locked="0" layoutInCell="1" allowOverlap="1">
                <wp:simplePos x="0" y="0"/>
                <wp:positionH relativeFrom="column">
                  <wp:posOffset>622935</wp:posOffset>
                </wp:positionH>
                <wp:positionV relativeFrom="paragraph">
                  <wp:posOffset>91440</wp:posOffset>
                </wp:positionV>
                <wp:extent cx="4321175" cy="572135"/>
                <wp:effectExtent l="13335" t="15240" r="8890" b="12700"/>
                <wp:wrapSquare wrapText="bothSides"/>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175" cy="572135"/>
                        </a:xfrm>
                        <a:prstGeom prst="rect">
                          <a:avLst/>
                        </a:prstGeom>
                        <a:solidFill>
                          <a:srgbClr val="FFFFFF"/>
                        </a:solidFill>
                        <a:ln w="12700">
                          <a:solidFill>
                            <a:srgbClr val="000000"/>
                          </a:solidFill>
                          <a:miter lim="800000"/>
                          <a:headEnd/>
                          <a:tailEnd/>
                        </a:ln>
                      </wps:spPr>
                      <wps:txbx>
                        <w:txbxContent>
                          <w:p w:rsidR="00B5393D" w:rsidRDefault="00B5393D" w:rsidP="00D8448D">
                            <w:pPr>
                              <w:snapToGrid w:val="0"/>
                              <w:jc w:val="center"/>
                              <w:rPr>
                                <w:rFonts w:ascii="Thorndale AMT" w:eastAsia="Thorndale AMT" w:hAnsi="Thorndale AMT" w:cs="Thorndale AMT"/>
                                <w:spacing w:val="-10"/>
                                <w:sz w:val="24"/>
                                <w:szCs w:val="24"/>
                                <w:shd w:val="clear" w:color="auto" w:fill="FFFFFF"/>
                              </w:rPr>
                            </w:pPr>
                            <w:r>
                              <w:rPr>
                                <w:rFonts w:ascii="Thorndale AMT" w:eastAsia="Thorndale AMT" w:hAnsi="Thorndale AMT" w:cs="Thorndale AMT"/>
                                <w:spacing w:val="-10"/>
                                <w:sz w:val="24"/>
                                <w:szCs w:val="24"/>
                                <w:shd w:val="clear" w:color="auto" w:fill="FFFFFF"/>
                              </w:rPr>
                              <w:t>Принятие решения об установлении тарифов</w:t>
                            </w:r>
                          </w:p>
                          <w:p w:rsidR="00B5393D" w:rsidRDefault="00B5393D" w:rsidP="00D8448D">
                            <w:pPr>
                              <w:snapToGrid w:val="0"/>
                              <w:jc w:val="center"/>
                              <w:rPr>
                                <w:spacing w:val="-10"/>
                                <w:sz w:val="24"/>
                                <w:szCs w:val="24"/>
                                <w:shd w:val="clear" w:color="auto" w:fill="FFFFFF"/>
                              </w:rPr>
                            </w:pPr>
                            <w:r>
                              <w:rPr>
                                <w:spacing w:val="-10"/>
                                <w:sz w:val="24"/>
                                <w:szCs w:val="24"/>
                                <w:shd w:val="clear" w:color="auto" w:fill="FFFFFF"/>
                              </w:rPr>
                              <w:t>Административная процедура 5 (15 к/дн)</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left:0;text-align:left;margin-left:49.05pt;margin-top:7.2pt;width:340.25pt;height:45.05pt;z-index:25166438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" strokeweight="1pt">
                <v:textbox inset="4.25pt,4.25pt,4.25pt,4.25pt">
                  <w:txbxContent>
                    <w:p w:rsidR="00B5393D" w:rsidRDefault="00B5393D" w:rsidP="00D8448D">
                      <w:pPr>
                        <w:snapToGrid w:val="0"/>
                        <w:jc w:val="center"/>
                        <w:rPr>
                          <w:rFonts w:ascii="Thorndale AMT" w:eastAsia="Thorndale AMT" w:hAnsi="Thorndale AMT" w:cs="Thorndale AMT"/>
                          <w:spacing w:val="-10"/>
                          <w:sz w:val="24"/>
                          <w:szCs w:val="24"/>
                          <w:shd w:val="clear" w:color="auto" w:fill="FFFFFF"/>
                        </w:rPr>
                      </w:pPr>
                      <w:r>
                        <w:rPr>
                          <w:rFonts w:ascii="Thorndale AMT" w:eastAsia="Thorndale AMT" w:hAnsi="Thorndale AMT" w:cs="Thorndale AMT"/>
                          <w:spacing w:val="-10"/>
                          <w:sz w:val="24"/>
                          <w:szCs w:val="24"/>
                          <w:shd w:val="clear" w:color="auto" w:fill="FFFFFF"/>
                        </w:rPr>
                        <w:t>Принятие решения об установлении тарифов</w:t>
                      </w:r>
                    </w:p>
                    <w:p w:rsidR="00B5393D" w:rsidRDefault="00B5393D" w:rsidP="00D8448D">
                      <w:pPr>
                        <w:snapToGrid w:val="0"/>
                        <w:jc w:val="center"/>
                        <w:rPr>
                          <w:spacing w:val="-10"/>
                          <w:sz w:val="24"/>
                          <w:szCs w:val="24"/>
                          <w:shd w:val="clear" w:color="auto" w:fill="FFFFFF"/>
                        </w:rPr>
                      </w:pPr>
                      <w:r>
                        <w:rPr>
                          <w:spacing w:val="-10"/>
                          <w:sz w:val="24"/>
                          <w:szCs w:val="24"/>
                          <w:shd w:val="clear" w:color="auto" w:fill="FFFFFF"/>
                        </w:rPr>
                        <w:t>Административная процедура 5 (15 к/дн)</w:t>
                      </w:r>
                    </w:p>
                  </w:txbxContent>
                </v:textbox>
                <w10:wrap type="square"/>
              </v:shape>
            </w:pict>
          </mc:Fallback>
        </mc:AlternateContent>
      </w:r>
    </w:p>
    <w:p w:rsidR="00D8448D" w:rsidRPr="009058EC" w:rsidRDefault="00D8448D" w:rsidP="00D8448D">
      <w:pPr>
        <w:jc w:val="center"/>
        <w:rPr>
          <w:sz w:val="28"/>
          <w:szCs w:val="28"/>
        </w:rPr>
      </w:pPr>
    </w:p>
    <w:p w:rsidR="00D8448D" w:rsidRPr="009058EC" w:rsidRDefault="005C7DEC" w:rsidP="00D8448D">
      <w:pPr>
        <w:jc w:val="center"/>
        <w:rPr>
          <w:sz w:val="28"/>
          <w:szCs w:val="28"/>
        </w:rPr>
      </w:pPr>
      <w:r>
        <w:rPr>
          <w:b/>
          <w:bCs/>
          <w:noProof/>
          <w:sz w:val="28"/>
          <w:szCs w:val="28"/>
        </w:rPr>
        <mc:AlternateContent>
          <mc:Choice Requires="wps">
            <w:drawing>
              <wp:anchor distT="0" distB="0" distL="114300" distR="114300" simplePos="0" relativeHeight="251670528" behindDoc="0" locked="0" layoutInCell="1" allowOverlap="1">
                <wp:simplePos x="0" y="0"/>
                <wp:positionH relativeFrom="column">
                  <wp:posOffset>2901315</wp:posOffset>
                </wp:positionH>
                <wp:positionV relativeFrom="paragraph">
                  <wp:posOffset>213360</wp:posOffset>
                </wp:positionV>
                <wp:extent cx="0" cy="238760"/>
                <wp:effectExtent l="53340" t="13335" r="60960" b="14605"/>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8760"/>
                        </a:xfrm>
                        <a:prstGeom prst="line">
                          <a:avLst/>
                        </a:prstGeom>
                        <a:noFill/>
                        <a:ln w="9360">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16.8pt" to="228.4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" strokeweight=".26mm">
                <v:stroke startarrow="block" joinstyle="miter"/>
              </v:line>
            </w:pict>
          </mc:Fallback>
        </mc:AlternateContent>
      </w:r>
    </w:p>
    <w:p w:rsidR="00D8448D" w:rsidRPr="009058EC" w:rsidRDefault="00D8448D" w:rsidP="00D8448D">
      <w:pPr>
        <w:jc w:val="center"/>
        <w:rPr>
          <w:sz w:val="28"/>
          <w:szCs w:val="28"/>
        </w:rPr>
      </w:pPr>
    </w:p>
    <w:p w:rsidR="00D8448D" w:rsidRPr="009058EC" w:rsidRDefault="005C7DEC" w:rsidP="00D8448D">
      <w:pPr>
        <w:jc w:val="center"/>
        <w:rPr>
          <w:sz w:val="28"/>
          <w:szCs w:val="28"/>
        </w:rPr>
      </w:pPr>
      <w:r>
        <w:rPr>
          <w:b/>
          <w:bCs/>
          <w:noProof/>
          <w:sz w:val="28"/>
          <w:szCs w:val="28"/>
        </w:rPr>
        <mc:AlternateContent>
          <mc:Choice Requires="wps">
            <w:drawing>
              <wp:anchor distT="72390" distB="72390" distL="72390" distR="72390" simplePos="0" relativeHeight="251665408" behindDoc="0" locked="0" layoutInCell="1" allowOverlap="1">
                <wp:simplePos x="0" y="0"/>
                <wp:positionH relativeFrom="column">
                  <wp:posOffset>622935</wp:posOffset>
                </wp:positionH>
                <wp:positionV relativeFrom="paragraph">
                  <wp:posOffset>43180</wp:posOffset>
                </wp:positionV>
                <wp:extent cx="4321175" cy="572135"/>
                <wp:effectExtent l="13335" t="14605" r="8890" b="13335"/>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175" cy="572135"/>
                        </a:xfrm>
                        <a:prstGeom prst="rect">
                          <a:avLst/>
                        </a:prstGeom>
                        <a:solidFill>
                          <a:srgbClr val="FFFFFF"/>
                        </a:solidFill>
                        <a:ln w="12700">
                          <a:solidFill>
                            <a:srgbClr val="000000"/>
                          </a:solidFill>
                          <a:miter lim="800000"/>
                          <a:headEnd/>
                          <a:tailEnd/>
                        </a:ln>
                      </wps:spPr>
                      <wps:txbx>
                        <w:txbxContent>
                          <w:p w:rsidR="00B5393D" w:rsidRDefault="00B5393D" w:rsidP="00D8448D">
                            <w:pPr>
                              <w:snapToGrid w:val="0"/>
                              <w:jc w:val="center"/>
                              <w:rPr>
                                <w:rFonts w:ascii="Thorndale AMT" w:eastAsia="Thorndale AMT" w:hAnsi="Thorndale AMT" w:cs="Thorndale AMT"/>
                                <w:spacing w:val="-10"/>
                                <w:sz w:val="24"/>
                                <w:szCs w:val="24"/>
                                <w:shd w:val="clear" w:color="auto" w:fill="FFFFFF"/>
                              </w:rPr>
                            </w:pPr>
                            <w:r>
                              <w:rPr>
                                <w:rFonts w:ascii="Thorndale AMT" w:eastAsia="Thorndale AMT" w:hAnsi="Thorndale AMT" w:cs="Thorndale AMT"/>
                                <w:spacing w:val="-10"/>
                                <w:sz w:val="24"/>
                                <w:szCs w:val="24"/>
                                <w:shd w:val="clear" w:color="auto" w:fill="FFFFFF"/>
                              </w:rPr>
                              <w:t>Выдача результата предоставления муниципальной услуги</w:t>
                            </w:r>
                          </w:p>
                          <w:p w:rsidR="00B5393D" w:rsidRDefault="00B5393D" w:rsidP="00D8448D">
                            <w:pPr>
                              <w:snapToGrid w:val="0"/>
                              <w:jc w:val="center"/>
                              <w:rPr>
                                <w:spacing w:val="-10"/>
                                <w:sz w:val="24"/>
                                <w:szCs w:val="24"/>
                                <w:shd w:val="clear" w:color="auto" w:fill="FFFFFF"/>
                              </w:rPr>
                            </w:pPr>
                            <w:r>
                              <w:rPr>
                                <w:spacing w:val="-10"/>
                                <w:sz w:val="24"/>
                                <w:szCs w:val="24"/>
                                <w:shd w:val="clear" w:color="auto" w:fill="FFFFFF"/>
                              </w:rPr>
                              <w:t>Административная процедура 6 (1 р/дн)</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1" type="#_x0000_t202" style="position:absolute;left:0;text-align:left;margin-left:49.05pt;margin-top:3.4pt;width:340.25pt;height:45.05pt;z-index:25166540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" strokeweight="1pt">
                <v:textbox inset="4.25pt,4.25pt,4.25pt,4.25pt">
                  <w:txbxContent>
                    <w:p w:rsidR="00B5393D" w:rsidRDefault="00B5393D" w:rsidP="00D8448D">
                      <w:pPr>
                        <w:snapToGrid w:val="0"/>
                        <w:jc w:val="center"/>
                        <w:rPr>
                          <w:rFonts w:ascii="Thorndale AMT" w:eastAsia="Thorndale AMT" w:hAnsi="Thorndale AMT" w:cs="Thorndale AMT"/>
                          <w:spacing w:val="-10"/>
                          <w:sz w:val="24"/>
                          <w:szCs w:val="24"/>
                          <w:shd w:val="clear" w:color="auto" w:fill="FFFFFF"/>
                        </w:rPr>
                      </w:pPr>
                      <w:r>
                        <w:rPr>
                          <w:rFonts w:ascii="Thorndale AMT" w:eastAsia="Thorndale AMT" w:hAnsi="Thorndale AMT" w:cs="Thorndale AMT"/>
                          <w:spacing w:val="-10"/>
                          <w:sz w:val="24"/>
                          <w:szCs w:val="24"/>
                          <w:shd w:val="clear" w:color="auto" w:fill="FFFFFF"/>
                        </w:rPr>
                        <w:t>Выдача результата предоставления муниципальной услуги</w:t>
                      </w:r>
                    </w:p>
                    <w:p w:rsidR="00B5393D" w:rsidRDefault="00B5393D" w:rsidP="00D8448D">
                      <w:pPr>
                        <w:snapToGrid w:val="0"/>
                        <w:jc w:val="center"/>
                        <w:rPr>
                          <w:spacing w:val="-10"/>
                          <w:sz w:val="24"/>
                          <w:szCs w:val="24"/>
                          <w:shd w:val="clear" w:color="auto" w:fill="FFFFFF"/>
                        </w:rPr>
                      </w:pPr>
                      <w:r>
                        <w:rPr>
                          <w:spacing w:val="-10"/>
                          <w:sz w:val="24"/>
                          <w:szCs w:val="24"/>
                          <w:shd w:val="clear" w:color="auto" w:fill="FFFFFF"/>
                        </w:rPr>
                        <w:t>Административная процедура 6 (1 р/дн)</w:t>
                      </w:r>
                    </w:p>
                  </w:txbxContent>
                </v:textbox>
                <w10:wrap type="square"/>
              </v:shape>
            </w:pict>
          </mc:Fallback>
        </mc:AlternateContent>
      </w:r>
    </w:p>
    <w:p w:rsidR="00D8448D" w:rsidRPr="009058EC" w:rsidRDefault="00D8448D" w:rsidP="00D8448D">
      <w:pPr>
        <w:jc w:val="center"/>
        <w:rPr>
          <w:sz w:val="28"/>
          <w:szCs w:val="28"/>
        </w:rPr>
      </w:pPr>
    </w:p>
    <w:p w:rsidR="00D8448D" w:rsidRPr="009058EC" w:rsidRDefault="00D8448D" w:rsidP="00D8448D">
      <w:pPr>
        <w:jc w:val="center"/>
        <w:rPr>
          <w:sz w:val="28"/>
          <w:szCs w:val="28"/>
        </w:rPr>
      </w:pPr>
    </w:p>
    <w:p w:rsidR="00D8448D" w:rsidRPr="009058EC" w:rsidRDefault="00D8448D" w:rsidP="00D8448D">
      <w:pPr>
        <w:jc w:val="center"/>
        <w:rPr>
          <w:sz w:val="28"/>
          <w:szCs w:val="28"/>
        </w:rPr>
      </w:pPr>
    </w:p>
    <w:p w:rsidR="00D8448D" w:rsidRDefault="00D8448D" w:rsidP="00D8448D">
      <w:pPr>
        <w:jc w:val="center"/>
        <w:rPr>
          <w:sz w:val="28"/>
          <w:szCs w:val="28"/>
        </w:rPr>
      </w:pPr>
    </w:p>
    <w:p w:rsidR="00D8448D" w:rsidRPr="009058EC" w:rsidRDefault="00D8448D" w:rsidP="00D8448D">
      <w:pPr>
        <w:rPr>
          <w:sz w:val="28"/>
          <w:szCs w:val="28"/>
        </w:rPr>
      </w:pPr>
    </w:p>
    <w:p w:rsidR="00D8448D" w:rsidRDefault="00D8448D" w:rsidP="00D8448D">
      <w:pPr>
        <w:tabs>
          <w:tab w:val="left" w:pos="9080"/>
        </w:tabs>
        <w:rPr>
          <w:sz w:val="28"/>
          <w:szCs w:val="28"/>
        </w:rPr>
      </w:pPr>
      <w:r>
        <w:rPr>
          <w:sz w:val="28"/>
          <w:szCs w:val="28"/>
        </w:rPr>
        <w:tab/>
      </w:r>
    </w:p>
    <w:p w:rsidR="001E2F4C" w:rsidRPr="00CB26DB" w:rsidRDefault="00D8448D" w:rsidP="00D8448D">
      <w:pPr>
        <w:spacing w:after="200" w:line="276" w:lineRule="auto"/>
        <w:rPr>
          <w:sz w:val="18"/>
          <w:szCs w:val="18"/>
        </w:rPr>
      </w:pPr>
      <w:r>
        <w:rPr>
          <w:sz w:val="28"/>
          <w:szCs w:val="28"/>
        </w:rPr>
        <w:br w:type="page"/>
      </w:r>
      <w:r w:rsidR="001E2F4C" w:rsidRPr="00C942EB">
        <w:rPr>
          <w:sz w:val="28"/>
          <w:szCs w:val="28"/>
        </w:rPr>
        <w:lastRenderedPageBreak/>
        <w:t>СОГЛАСОВАНО:</w:t>
      </w:r>
    </w:p>
    <w:p w:rsidR="001E2F4C" w:rsidRPr="00C942EB" w:rsidRDefault="001E2F4C" w:rsidP="001E2F4C">
      <w:pPr>
        <w:rPr>
          <w:sz w:val="28"/>
          <w:szCs w:val="28"/>
        </w:rPr>
      </w:pPr>
    </w:p>
    <w:p w:rsidR="001E2F4C" w:rsidRPr="00B73E2D" w:rsidRDefault="001E2F4C" w:rsidP="001E2F4C">
      <w:pPr>
        <w:rPr>
          <w:sz w:val="24"/>
          <w:szCs w:val="24"/>
        </w:rPr>
      </w:pPr>
    </w:p>
    <w:p w:rsidR="001E2F4C" w:rsidRDefault="00FC7B74" w:rsidP="001E2F4C">
      <w:pPr>
        <w:rPr>
          <w:sz w:val="24"/>
          <w:szCs w:val="24"/>
        </w:rPr>
      </w:pPr>
      <w:r>
        <w:rPr>
          <w:sz w:val="24"/>
          <w:szCs w:val="24"/>
        </w:rPr>
        <w:t>Зам. мэра по экономической политике и финансам</w:t>
      </w:r>
      <w:r w:rsidR="001E2F4C">
        <w:rPr>
          <w:sz w:val="24"/>
          <w:szCs w:val="24"/>
        </w:rPr>
        <w:t xml:space="preserve">    </w:t>
      </w:r>
      <w:r w:rsidR="001E2F4C" w:rsidRPr="00B73E2D">
        <w:rPr>
          <w:sz w:val="24"/>
          <w:szCs w:val="24"/>
        </w:rPr>
        <w:t xml:space="preserve">                          </w:t>
      </w:r>
      <w:r w:rsidR="001E2F4C">
        <w:rPr>
          <w:sz w:val="24"/>
          <w:szCs w:val="24"/>
        </w:rPr>
        <w:t xml:space="preserve"> </w:t>
      </w:r>
      <w:r w:rsidR="001E2F4C">
        <w:rPr>
          <w:sz w:val="24"/>
          <w:szCs w:val="24"/>
        </w:rPr>
        <w:tab/>
      </w:r>
      <w:r>
        <w:rPr>
          <w:sz w:val="24"/>
          <w:szCs w:val="24"/>
        </w:rPr>
        <w:t>М.Н. Щеглов</w:t>
      </w:r>
    </w:p>
    <w:p w:rsidR="001E2F4C" w:rsidRPr="00B73E2D" w:rsidRDefault="001E2F4C" w:rsidP="001E2F4C">
      <w:pPr>
        <w:rPr>
          <w:sz w:val="24"/>
          <w:szCs w:val="24"/>
        </w:rPr>
      </w:pPr>
      <w:r>
        <w:rPr>
          <w:sz w:val="24"/>
          <w:szCs w:val="24"/>
        </w:rPr>
        <w:t>«_____»__________________201</w:t>
      </w:r>
      <w:r w:rsidR="00B5393D">
        <w:rPr>
          <w:sz w:val="24"/>
          <w:szCs w:val="24"/>
        </w:rPr>
        <w:t>8</w:t>
      </w:r>
      <w:r>
        <w:rPr>
          <w:sz w:val="24"/>
          <w:szCs w:val="24"/>
        </w:rPr>
        <w:t xml:space="preserve"> </w:t>
      </w:r>
    </w:p>
    <w:p w:rsidR="001E2F4C" w:rsidRDefault="001E2F4C" w:rsidP="001E2F4C">
      <w:pPr>
        <w:rPr>
          <w:sz w:val="24"/>
          <w:szCs w:val="24"/>
        </w:rPr>
      </w:pPr>
    </w:p>
    <w:p w:rsidR="001E2F4C" w:rsidRPr="00B73E2D" w:rsidRDefault="001E2F4C" w:rsidP="001E2F4C">
      <w:pPr>
        <w:rPr>
          <w:sz w:val="24"/>
          <w:szCs w:val="24"/>
        </w:rPr>
      </w:pPr>
    </w:p>
    <w:p w:rsidR="001E2F4C" w:rsidRPr="00B73E2D" w:rsidRDefault="001E2F4C" w:rsidP="001E2F4C">
      <w:pPr>
        <w:rPr>
          <w:sz w:val="24"/>
          <w:szCs w:val="24"/>
        </w:rPr>
      </w:pPr>
      <w:r>
        <w:rPr>
          <w:sz w:val="24"/>
          <w:szCs w:val="24"/>
        </w:rPr>
        <w:t xml:space="preserve">        </w:t>
      </w:r>
    </w:p>
    <w:p w:rsidR="001E2F4C" w:rsidRDefault="001E2F4C" w:rsidP="001E2F4C">
      <w:pPr>
        <w:rPr>
          <w:sz w:val="24"/>
          <w:szCs w:val="24"/>
        </w:rPr>
      </w:pPr>
      <w:r>
        <w:rPr>
          <w:sz w:val="24"/>
          <w:szCs w:val="24"/>
        </w:rPr>
        <w:t>Н</w:t>
      </w:r>
      <w:r w:rsidRPr="00B73E2D">
        <w:rPr>
          <w:sz w:val="24"/>
          <w:szCs w:val="24"/>
        </w:rPr>
        <w:t xml:space="preserve">ачальник отдела правовой работы  </w:t>
      </w:r>
      <w:r>
        <w:rPr>
          <w:sz w:val="24"/>
          <w:szCs w:val="24"/>
        </w:rPr>
        <w:t xml:space="preserve">                                                         Н.И.Брода</w:t>
      </w:r>
    </w:p>
    <w:p w:rsidR="001E2F4C" w:rsidRPr="00B73E2D" w:rsidRDefault="001E2F4C" w:rsidP="001E2F4C">
      <w:pPr>
        <w:rPr>
          <w:sz w:val="24"/>
          <w:szCs w:val="24"/>
        </w:rPr>
      </w:pPr>
      <w:r>
        <w:rPr>
          <w:sz w:val="24"/>
          <w:szCs w:val="24"/>
        </w:rPr>
        <w:t>«_____»__________________201</w:t>
      </w:r>
      <w:r w:rsidR="00B5393D">
        <w:rPr>
          <w:sz w:val="24"/>
          <w:szCs w:val="24"/>
        </w:rPr>
        <w:t>8</w:t>
      </w:r>
      <w:r>
        <w:rPr>
          <w:sz w:val="24"/>
          <w:szCs w:val="24"/>
        </w:rPr>
        <w:t xml:space="preserve"> </w:t>
      </w:r>
    </w:p>
    <w:p w:rsidR="001E2F4C" w:rsidRDefault="001E2F4C" w:rsidP="001E2F4C">
      <w:pPr>
        <w:rPr>
          <w:sz w:val="24"/>
          <w:szCs w:val="24"/>
        </w:rPr>
      </w:pPr>
    </w:p>
    <w:p w:rsidR="001E2F4C" w:rsidRDefault="001E2F4C" w:rsidP="001E2F4C">
      <w:pPr>
        <w:rPr>
          <w:sz w:val="24"/>
          <w:szCs w:val="24"/>
        </w:rPr>
      </w:pPr>
    </w:p>
    <w:p w:rsidR="009B1724" w:rsidRDefault="00B5393D" w:rsidP="001E2F4C">
      <w:pPr>
        <w:rPr>
          <w:sz w:val="24"/>
          <w:szCs w:val="24"/>
        </w:rPr>
      </w:pPr>
      <w:r>
        <w:rPr>
          <w:sz w:val="24"/>
          <w:szCs w:val="24"/>
        </w:rPr>
        <w:t>Ведущий специалист</w:t>
      </w:r>
      <w:r w:rsidR="009B1724">
        <w:rPr>
          <w:sz w:val="24"/>
          <w:szCs w:val="24"/>
        </w:rPr>
        <w:t xml:space="preserve"> межведомственного </w:t>
      </w:r>
    </w:p>
    <w:p w:rsidR="009B1724" w:rsidRDefault="009B1724" w:rsidP="001E2F4C">
      <w:pPr>
        <w:rPr>
          <w:sz w:val="24"/>
          <w:szCs w:val="24"/>
        </w:rPr>
      </w:pPr>
      <w:r>
        <w:rPr>
          <w:sz w:val="24"/>
          <w:szCs w:val="24"/>
        </w:rPr>
        <w:t xml:space="preserve">электронного взаимодействия </w:t>
      </w:r>
    </w:p>
    <w:p w:rsidR="009B1724" w:rsidRDefault="009B1724" w:rsidP="001E2F4C">
      <w:pPr>
        <w:rPr>
          <w:sz w:val="24"/>
          <w:szCs w:val="24"/>
        </w:rPr>
      </w:pPr>
      <w:r>
        <w:rPr>
          <w:sz w:val="24"/>
          <w:szCs w:val="24"/>
        </w:rPr>
        <w:t>и муниципальных услуг</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5393D">
        <w:rPr>
          <w:sz w:val="24"/>
          <w:szCs w:val="24"/>
        </w:rPr>
        <w:t>Е.Ю. Сергеева</w:t>
      </w:r>
    </w:p>
    <w:p w:rsidR="009B1724" w:rsidRPr="00B73E2D" w:rsidRDefault="009B1724" w:rsidP="009B1724">
      <w:pPr>
        <w:rPr>
          <w:sz w:val="24"/>
          <w:szCs w:val="24"/>
        </w:rPr>
      </w:pPr>
      <w:r>
        <w:rPr>
          <w:sz w:val="24"/>
          <w:szCs w:val="24"/>
        </w:rPr>
        <w:t>«_____»__________________201</w:t>
      </w:r>
      <w:r w:rsidR="00B5393D">
        <w:rPr>
          <w:sz w:val="24"/>
          <w:szCs w:val="24"/>
        </w:rPr>
        <w:t>8</w:t>
      </w:r>
      <w:r>
        <w:rPr>
          <w:sz w:val="24"/>
          <w:szCs w:val="24"/>
        </w:rPr>
        <w:t xml:space="preserve"> </w:t>
      </w:r>
    </w:p>
    <w:p w:rsidR="001E2F4C" w:rsidRPr="00B73E2D" w:rsidRDefault="001E2F4C" w:rsidP="001E2F4C">
      <w:pPr>
        <w:rPr>
          <w:sz w:val="24"/>
          <w:szCs w:val="24"/>
        </w:rPr>
      </w:pPr>
    </w:p>
    <w:p w:rsidR="001E2F4C" w:rsidRPr="00B73E2D" w:rsidRDefault="001E2F4C" w:rsidP="001E2F4C">
      <w:pPr>
        <w:rPr>
          <w:sz w:val="24"/>
          <w:szCs w:val="24"/>
        </w:rPr>
      </w:pPr>
    </w:p>
    <w:p w:rsidR="001E2F4C" w:rsidRPr="00B73E2D" w:rsidRDefault="001E2F4C" w:rsidP="001E2F4C">
      <w:pPr>
        <w:jc w:val="both"/>
        <w:rPr>
          <w:sz w:val="24"/>
          <w:szCs w:val="24"/>
        </w:rPr>
      </w:pPr>
    </w:p>
    <w:p w:rsidR="001E2F4C" w:rsidRPr="00B73E2D" w:rsidRDefault="001E2F4C" w:rsidP="001E2F4C">
      <w:pPr>
        <w:jc w:val="both"/>
        <w:rPr>
          <w:sz w:val="24"/>
          <w:szCs w:val="24"/>
        </w:rPr>
      </w:pPr>
    </w:p>
    <w:p w:rsidR="001E2F4C" w:rsidRPr="00B73E2D" w:rsidRDefault="001E2F4C" w:rsidP="001E2F4C">
      <w:pPr>
        <w:jc w:val="both"/>
        <w:rPr>
          <w:sz w:val="24"/>
          <w:szCs w:val="24"/>
        </w:rPr>
      </w:pPr>
    </w:p>
    <w:p w:rsidR="001E2F4C" w:rsidRPr="0005738C" w:rsidRDefault="001E2F4C" w:rsidP="001E2F4C">
      <w:pPr>
        <w:jc w:val="both"/>
        <w:rPr>
          <w:sz w:val="24"/>
          <w:szCs w:val="24"/>
        </w:rPr>
      </w:pPr>
      <w:r w:rsidRPr="009E12B0">
        <w:rPr>
          <w:sz w:val="24"/>
          <w:szCs w:val="24"/>
        </w:rPr>
        <w:t>Электронная версия правового акта и приложение к нему соответствует бумажному носителю</w:t>
      </w:r>
    </w:p>
    <w:p w:rsidR="001E2F4C" w:rsidRPr="0005738C" w:rsidRDefault="001E2F4C" w:rsidP="001E2F4C">
      <w:pPr>
        <w:jc w:val="both"/>
        <w:rPr>
          <w:sz w:val="24"/>
          <w:szCs w:val="24"/>
        </w:rPr>
      </w:pPr>
    </w:p>
    <w:p w:rsidR="001E2F4C" w:rsidRPr="0005738C" w:rsidRDefault="001E2F4C" w:rsidP="001E2F4C">
      <w:pPr>
        <w:jc w:val="both"/>
        <w:rPr>
          <w:sz w:val="24"/>
          <w:szCs w:val="24"/>
        </w:rPr>
      </w:pPr>
    </w:p>
    <w:p w:rsidR="001E2F4C" w:rsidRPr="00B73E2D" w:rsidRDefault="001E2F4C" w:rsidP="001E2F4C">
      <w:pPr>
        <w:jc w:val="both"/>
        <w:rPr>
          <w:sz w:val="24"/>
          <w:szCs w:val="24"/>
        </w:rPr>
      </w:pPr>
    </w:p>
    <w:p w:rsidR="001E2F4C" w:rsidRPr="0005738C" w:rsidRDefault="001E2F4C" w:rsidP="001E2F4C">
      <w:pPr>
        <w:jc w:val="both"/>
        <w:rPr>
          <w:sz w:val="24"/>
          <w:szCs w:val="24"/>
        </w:rPr>
      </w:pPr>
    </w:p>
    <w:p w:rsidR="001E2F4C" w:rsidRPr="0005738C" w:rsidRDefault="001E2F4C" w:rsidP="001E2F4C">
      <w:pPr>
        <w:jc w:val="both"/>
        <w:rPr>
          <w:sz w:val="24"/>
          <w:szCs w:val="24"/>
        </w:rPr>
      </w:pPr>
    </w:p>
    <w:p w:rsidR="001E2F4C" w:rsidRPr="0005738C" w:rsidRDefault="001E2F4C" w:rsidP="001E2F4C">
      <w:pPr>
        <w:jc w:val="both"/>
        <w:rPr>
          <w:sz w:val="24"/>
          <w:szCs w:val="24"/>
        </w:rPr>
      </w:pPr>
      <w:r w:rsidRPr="0005738C">
        <w:rPr>
          <w:sz w:val="24"/>
          <w:szCs w:val="24"/>
        </w:rPr>
        <w:t>Рассылка:</w:t>
      </w:r>
    </w:p>
    <w:p w:rsidR="001E2F4C" w:rsidRPr="0005738C" w:rsidRDefault="001E2F4C" w:rsidP="001E2F4C">
      <w:pPr>
        <w:jc w:val="both"/>
        <w:rPr>
          <w:sz w:val="24"/>
          <w:szCs w:val="24"/>
        </w:rPr>
      </w:pPr>
    </w:p>
    <w:p w:rsidR="001E2F4C" w:rsidRDefault="001E2F4C" w:rsidP="001E2F4C">
      <w:pPr>
        <w:jc w:val="both"/>
        <w:rPr>
          <w:sz w:val="24"/>
          <w:szCs w:val="24"/>
        </w:rPr>
      </w:pPr>
      <w:r>
        <w:rPr>
          <w:sz w:val="24"/>
          <w:szCs w:val="24"/>
        </w:rPr>
        <w:t xml:space="preserve">1 </w:t>
      </w:r>
      <w:r w:rsidRPr="0005738C">
        <w:rPr>
          <w:sz w:val="24"/>
          <w:szCs w:val="24"/>
        </w:rPr>
        <w:t>–</w:t>
      </w:r>
      <w:r>
        <w:rPr>
          <w:sz w:val="24"/>
          <w:szCs w:val="24"/>
        </w:rPr>
        <w:t xml:space="preserve"> </w:t>
      </w:r>
      <w:r w:rsidRPr="0005738C">
        <w:rPr>
          <w:sz w:val="24"/>
          <w:szCs w:val="24"/>
        </w:rPr>
        <w:t xml:space="preserve"> </w:t>
      </w:r>
      <w:r>
        <w:rPr>
          <w:sz w:val="24"/>
          <w:szCs w:val="24"/>
        </w:rPr>
        <w:t>ООР</w:t>
      </w:r>
    </w:p>
    <w:p w:rsidR="001E2F4C" w:rsidRPr="0005738C" w:rsidRDefault="001E2F4C" w:rsidP="001E2F4C">
      <w:pPr>
        <w:jc w:val="both"/>
        <w:rPr>
          <w:sz w:val="24"/>
          <w:szCs w:val="24"/>
        </w:rPr>
      </w:pPr>
      <w:r>
        <w:rPr>
          <w:sz w:val="24"/>
          <w:szCs w:val="24"/>
        </w:rPr>
        <w:t xml:space="preserve">1  - ОПР </w:t>
      </w:r>
    </w:p>
    <w:p w:rsidR="001E2F4C" w:rsidRDefault="001E2F4C" w:rsidP="001E2F4C">
      <w:pPr>
        <w:jc w:val="both"/>
        <w:rPr>
          <w:sz w:val="24"/>
          <w:szCs w:val="24"/>
        </w:rPr>
      </w:pPr>
      <w:r w:rsidRPr="0005738C">
        <w:rPr>
          <w:sz w:val="24"/>
          <w:szCs w:val="24"/>
        </w:rPr>
        <w:t>1 -  «</w:t>
      </w:r>
      <w:r>
        <w:rPr>
          <w:sz w:val="24"/>
          <w:szCs w:val="24"/>
        </w:rPr>
        <w:t>Саянские зори</w:t>
      </w:r>
      <w:r w:rsidRPr="0005738C">
        <w:rPr>
          <w:sz w:val="24"/>
          <w:szCs w:val="24"/>
        </w:rPr>
        <w:t>»</w:t>
      </w:r>
    </w:p>
    <w:p w:rsidR="009B1724" w:rsidRDefault="009B1724" w:rsidP="001E2F4C">
      <w:pPr>
        <w:jc w:val="both"/>
        <w:rPr>
          <w:sz w:val="24"/>
          <w:szCs w:val="24"/>
        </w:rPr>
      </w:pPr>
      <w:r>
        <w:rPr>
          <w:sz w:val="24"/>
          <w:szCs w:val="24"/>
        </w:rPr>
        <w:t>1 - СМЭВиМУ</w:t>
      </w:r>
    </w:p>
    <w:p w:rsidR="001E2F4C" w:rsidRPr="005C184A" w:rsidRDefault="001E2F4C" w:rsidP="001E2F4C">
      <w:pPr>
        <w:jc w:val="both"/>
        <w:rPr>
          <w:sz w:val="24"/>
          <w:szCs w:val="24"/>
          <w:u w:val="single"/>
        </w:rPr>
      </w:pPr>
      <w:r w:rsidRPr="005C184A">
        <w:rPr>
          <w:sz w:val="24"/>
          <w:szCs w:val="24"/>
          <w:u w:val="single"/>
        </w:rPr>
        <w:t>1 - ОЦТ и З</w:t>
      </w:r>
    </w:p>
    <w:p w:rsidR="001E2F4C" w:rsidRPr="0005738C" w:rsidRDefault="009B1724" w:rsidP="001E2F4C">
      <w:pPr>
        <w:jc w:val="both"/>
        <w:rPr>
          <w:sz w:val="24"/>
          <w:szCs w:val="24"/>
        </w:rPr>
      </w:pPr>
      <w:r>
        <w:rPr>
          <w:sz w:val="24"/>
          <w:szCs w:val="24"/>
        </w:rPr>
        <w:t>5</w:t>
      </w:r>
      <w:r w:rsidR="001E2F4C" w:rsidRPr="0005738C">
        <w:rPr>
          <w:sz w:val="24"/>
          <w:szCs w:val="24"/>
        </w:rPr>
        <w:t xml:space="preserve">  экземпляр</w:t>
      </w:r>
      <w:r>
        <w:rPr>
          <w:sz w:val="24"/>
          <w:szCs w:val="24"/>
        </w:rPr>
        <w:t>ов</w:t>
      </w:r>
    </w:p>
    <w:p w:rsidR="001E2F4C" w:rsidRDefault="001E2F4C" w:rsidP="001E2F4C">
      <w:pPr>
        <w:jc w:val="both"/>
        <w:rPr>
          <w:sz w:val="24"/>
          <w:szCs w:val="24"/>
        </w:rPr>
      </w:pPr>
    </w:p>
    <w:p w:rsidR="001E2F4C" w:rsidRPr="0005738C" w:rsidRDefault="001E2F4C" w:rsidP="001E2F4C">
      <w:pPr>
        <w:jc w:val="both"/>
        <w:rPr>
          <w:sz w:val="24"/>
          <w:szCs w:val="24"/>
        </w:rPr>
      </w:pPr>
    </w:p>
    <w:p w:rsidR="001E2F4C" w:rsidRDefault="001E2F4C" w:rsidP="001E2F4C">
      <w:pPr>
        <w:jc w:val="both"/>
        <w:rPr>
          <w:sz w:val="24"/>
          <w:szCs w:val="24"/>
        </w:rPr>
      </w:pPr>
    </w:p>
    <w:p w:rsidR="001E2F4C" w:rsidRDefault="001E2F4C" w:rsidP="001E2F4C">
      <w:pPr>
        <w:jc w:val="both"/>
        <w:rPr>
          <w:sz w:val="24"/>
          <w:szCs w:val="24"/>
        </w:rPr>
      </w:pPr>
    </w:p>
    <w:p w:rsidR="001E2F4C" w:rsidRDefault="001E2F4C" w:rsidP="001E2F4C">
      <w:pPr>
        <w:jc w:val="both"/>
        <w:rPr>
          <w:sz w:val="24"/>
          <w:szCs w:val="24"/>
        </w:rPr>
      </w:pPr>
    </w:p>
    <w:p w:rsidR="001E2F4C" w:rsidRDefault="001E2F4C" w:rsidP="001E2F4C">
      <w:pPr>
        <w:jc w:val="both"/>
        <w:rPr>
          <w:sz w:val="24"/>
          <w:szCs w:val="24"/>
        </w:rPr>
      </w:pPr>
    </w:p>
    <w:p w:rsidR="001E2F4C" w:rsidRDefault="001E2F4C" w:rsidP="001E2F4C">
      <w:pPr>
        <w:jc w:val="both"/>
        <w:rPr>
          <w:sz w:val="24"/>
          <w:szCs w:val="24"/>
        </w:rPr>
      </w:pPr>
    </w:p>
    <w:p w:rsidR="00187A8C" w:rsidRPr="0005738C" w:rsidRDefault="00187A8C" w:rsidP="00187A8C">
      <w:pPr>
        <w:jc w:val="both"/>
        <w:rPr>
          <w:sz w:val="24"/>
          <w:szCs w:val="24"/>
        </w:rPr>
      </w:pPr>
      <w:r>
        <w:rPr>
          <w:sz w:val="24"/>
          <w:szCs w:val="24"/>
        </w:rPr>
        <w:t>Н</w:t>
      </w:r>
      <w:r w:rsidRPr="0005738C">
        <w:rPr>
          <w:sz w:val="24"/>
          <w:szCs w:val="24"/>
        </w:rPr>
        <w:t>ачальник отдела цен, тарифов</w:t>
      </w:r>
    </w:p>
    <w:p w:rsidR="00187A8C" w:rsidRDefault="00187A8C" w:rsidP="00187A8C">
      <w:pPr>
        <w:jc w:val="both"/>
        <w:rPr>
          <w:sz w:val="24"/>
          <w:szCs w:val="24"/>
        </w:rPr>
      </w:pPr>
      <w:r w:rsidRPr="0005738C">
        <w:rPr>
          <w:sz w:val="24"/>
          <w:szCs w:val="24"/>
        </w:rPr>
        <w:t xml:space="preserve">и </w:t>
      </w:r>
      <w:r>
        <w:rPr>
          <w:sz w:val="24"/>
          <w:szCs w:val="24"/>
        </w:rPr>
        <w:t>закупок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О.В. Яковлева</w:t>
      </w:r>
    </w:p>
    <w:p w:rsidR="00187A8C" w:rsidRPr="00B73E2D" w:rsidRDefault="00187A8C" w:rsidP="00187A8C">
      <w:pPr>
        <w:rPr>
          <w:sz w:val="24"/>
          <w:szCs w:val="24"/>
        </w:rPr>
      </w:pPr>
      <w:r>
        <w:rPr>
          <w:sz w:val="24"/>
          <w:szCs w:val="24"/>
        </w:rPr>
        <w:t>«_____»__________________201</w:t>
      </w:r>
      <w:r w:rsidR="00EA1618">
        <w:rPr>
          <w:sz w:val="24"/>
          <w:szCs w:val="24"/>
        </w:rPr>
        <w:t>8</w:t>
      </w:r>
      <w:r>
        <w:rPr>
          <w:sz w:val="24"/>
          <w:szCs w:val="24"/>
        </w:rPr>
        <w:t xml:space="preserve"> </w:t>
      </w:r>
    </w:p>
    <w:p w:rsidR="001E2F4C" w:rsidRPr="00761642" w:rsidRDefault="001E2F4C" w:rsidP="001E2F4C">
      <w:pPr>
        <w:rPr>
          <w:sz w:val="28"/>
        </w:rPr>
      </w:pPr>
    </w:p>
    <w:p w:rsidR="001C6669" w:rsidRDefault="001C6669" w:rsidP="001C6669">
      <w:pPr>
        <w:jc w:val="both"/>
        <w:rPr>
          <w:sz w:val="24"/>
          <w:szCs w:val="24"/>
        </w:rPr>
      </w:pPr>
    </w:p>
    <w:sectPr w:rsidR="001C6669" w:rsidSect="004168B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C9A" w:rsidRDefault="00315C9A" w:rsidP="002471BE">
      <w:r>
        <w:separator/>
      </w:r>
    </w:p>
  </w:endnote>
  <w:endnote w:type="continuationSeparator" w:id="0">
    <w:p w:rsidR="00315C9A" w:rsidRDefault="00315C9A" w:rsidP="0024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lbany AMT">
    <w:altName w:val="Arial"/>
    <w:charset w:val="CC"/>
    <w:family w:val="auto"/>
    <w:pitch w:val="variable"/>
  </w:font>
  <w:font w:name="Arial">
    <w:panose1 w:val="020B0604020202020204"/>
    <w:charset w:val="CC"/>
    <w:family w:val="swiss"/>
    <w:pitch w:val="variable"/>
    <w:sig w:usb0="E0002AFF" w:usb1="C0007843" w:usb2="00000009" w:usb3="00000000" w:csb0="000001FF" w:csb1="00000000"/>
  </w:font>
  <w:font w:name="Thorndale AMT">
    <w:altName w:val="Times New Roman"/>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93D" w:rsidRDefault="00B5393D" w:rsidP="00D8448D">
    <w:pPr>
      <w:pStyle w:val="a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5393D" w:rsidRDefault="00B5393D" w:rsidP="00D8448D">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93D" w:rsidRDefault="00B5393D" w:rsidP="00D8448D">
    <w:pPr>
      <w:pStyle w:val="a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5C7DEC">
      <w:rPr>
        <w:rStyle w:val="af1"/>
        <w:noProof/>
      </w:rPr>
      <w:t>2</w:t>
    </w:r>
    <w:r>
      <w:rPr>
        <w:rStyle w:val="af1"/>
      </w:rPr>
      <w:fldChar w:fldCharType="end"/>
    </w:r>
  </w:p>
  <w:p w:rsidR="00B5393D" w:rsidRDefault="00B5393D" w:rsidP="00D8448D">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65891"/>
      <w:docPartObj>
        <w:docPartGallery w:val="Page Numbers (Bottom of Page)"/>
        <w:docPartUnique/>
      </w:docPartObj>
    </w:sdtPr>
    <w:sdtEndPr/>
    <w:sdtContent>
      <w:p w:rsidR="00B5393D" w:rsidRDefault="00B5393D">
        <w:pPr>
          <w:pStyle w:val="ae"/>
          <w:jc w:val="right"/>
        </w:pPr>
        <w:r>
          <w:fldChar w:fldCharType="begin"/>
        </w:r>
        <w:r>
          <w:instrText xml:space="preserve"> PAGE   \* MERGEFORMAT </w:instrText>
        </w:r>
        <w:r>
          <w:fldChar w:fldCharType="separate"/>
        </w:r>
        <w:r w:rsidR="005C7DEC">
          <w:rPr>
            <w:noProof/>
          </w:rPr>
          <w:t>38</w:t>
        </w:r>
        <w:r>
          <w:rPr>
            <w:noProof/>
          </w:rPr>
          <w:fldChar w:fldCharType="end"/>
        </w:r>
      </w:p>
    </w:sdtContent>
  </w:sdt>
  <w:p w:rsidR="00B5393D" w:rsidRDefault="00B5393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C9A" w:rsidRDefault="00315C9A" w:rsidP="002471BE">
      <w:r>
        <w:separator/>
      </w:r>
    </w:p>
  </w:footnote>
  <w:footnote w:type="continuationSeparator" w:id="0">
    <w:p w:rsidR="00315C9A" w:rsidRDefault="00315C9A" w:rsidP="00247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93D" w:rsidRDefault="00B5393D" w:rsidP="00D8448D">
    <w:pPr>
      <w:pStyle w:val="ac"/>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5393D" w:rsidRDefault="00B5393D" w:rsidP="00D8448D">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93D" w:rsidRDefault="00B5393D" w:rsidP="00D8448D">
    <w:pPr>
      <w:pStyle w:val="ac"/>
      <w:framePr w:wrap="around" w:vAnchor="text" w:hAnchor="margin" w:xAlign="right" w:y="1"/>
      <w:rPr>
        <w:rStyle w:val="af1"/>
      </w:rPr>
    </w:pPr>
  </w:p>
  <w:p w:rsidR="00B5393D" w:rsidRDefault="00B5393D" w:rsidP="00D8448D">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803AD"/>
    <w:multiLevelType w:val="hybridMultilevel"/>
    <w:tmpl w:val="7BD885DA"/>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4074CC"/>
    <w:multiLevelType w:val="hybridMultilevel"/>
    <w:tmpl w:val="30220D52"/>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A56DCC"/>
    <w:multiLevelType w:val="hybridMultilevel"/>
    <w:tmpl w:val="E3469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BB37E1"/>
    <w:multiLevelType w:val="multilevel"/>
    <w:tmpl w:val="C756DDBC"/>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35FD77AB"/>
    <w:multiLevelType w:val="hybridMultilevel"/>
    <w:tmpl w:val="4BB83BE0"/>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4B6057"/>
    <w:multiLevelType w:val="multilevel"/>
    <w:tmpl w:val="4EDA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8670E2"/>
    <w:multiLevelType w:val="hybridMultilevel"/>
    <w:tmpl w:val="D12AF326"/>
    <w:lvl w:ilvl="0" w:tplc="32F2CD20">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621E553F"/>
    <w:multiLevelType w:val="hybridMultilevel"/>
    <w:tmpl w:val="21D43082"/>
    <w:lvl w:ilvl="0" w:tplc="403CA7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EC1413D"/>
    <w:multiLevelType w:val="hybridMultilevel"/>
    <w:tmpl w:val="1B76EACC"/>
    <w:lvl w:ilvl="0" w:tplc="403CA7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6"/>
  </w:num>
  <w:num w:numId="6">
    <w:abstractNumId w:val="8"/>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669"/>
    <w:rsid w:val="0001158E"/>
    <w:rsid w:val="00044112"/>
    <w:rsid w:val="00056B16"/>
    <w:rsid w:val="00057FC7"/>
    <w:rsid w:val="00085F3A"/>
    <w:rsid w:val="00090312"/>
    <w:rsid w:val="00090FD7"/>
    <w:rsid w:val="000A60E6"/>
    <w:rsid w:val="000C19E2"/>
    <w:rsid w:val="000C4BF8"/>
    <w:rsid w:val="000F1872"/>
    <w:rsid w:val="00110DF3"/>
    <w:rsid w:val="00113266"/>
    <w:rsid w:val="00113EDB"/>
    <w:rsid w:val="001545DE"/>
    <w:rsid w:val="00166ABE"/>
    <w:rsid w:val="00177B7F"/>
    <w:rsid w:val="00187A8C"/>
    <w:rsid w:val="001A5F09"/>
    <w:rsid w:val="001C06EF"/>
    <w:rsid w:val="001C6669"/>
    <w:rsid w:val="001E2F4C"/>
    <w:rsid w:val="001F7C29"/>
    <w:rsid w:val="00211DE4"/>
    <w:rsid w:val="0021746B"/>
    <w:rsid w:val="002273EA"/>
    <w:rsid w:val="00233EAD"/>
    <w:rsid w:val="0024594F"/>
    <w:rsid w:val="002471BE"/>
    <w:rsid w:val="0026664A"/>
    <w:rsid w:val="00295754"/>
    <w:rsid w:val="002A10DF"/>
    <w:rsid w:val="002A70A8"/>
    <w:rsid w:val="002C28DE"/>
    <w:rsid w:val="002E15C5"/>
    <w:rsid w:val="002E4C70"/>
    <w:rsid w:val="0031355B"/>
    <w:rsid w:val="00315C9A"/>
    <w:rsid w:val="00332454"/>
    <w:rsid w:val="003335C8"/>
    <w:rsid w:val="0036575D"/>
    <w:rsid w:val="00373FEF"/>
    <w:rsid w:val="00375EC8"/>
    <w:rsid w:val="00396A5D"/>
    <w:rsid w:val="003B17FA"/>
    <w:rsid w:val="003C05FB"/>
    <w:rsid w:val="003C1B8E"/>
    <w:rsid w:val="00406782"/>
    <w:rsid w:val="00410C28"/>
    <w:rsid w:val="004168BC"/>
    <w:rsid w:val="00443429"/>
    <w:rsid w:val="00460633"/>
    <w:rsid w:val="004946E4"/>
    <w:rsid w:val="004A1CE4"/>
    <w:rsid w:val="004B3A13"/>
    <w:rsid w:val="004B69EF"/>
    <w:rsid w:val="004D25F1"/>
    <w:rsid w:val="00506152"/>
    <w:rsid w:val="005130E2"/>
    <w:rsid w:val="00515F54"/>
    <w:rsid w:val="00524145"/>
    <w:rsid w:val="00526E96"/>
    <w:rsid w:val="00557FBA"/>
    <w:rsid w:val="00565590"/>
    <w:rsid w:val="00583EC3"/>
    <w:rsid w:val="005A0FDF"/>
    <w:rsid w:val="005B28EE"/>
    <w:rsid w:val="005C7DEC"/>
    <w:rsid w:val="00601D17"/>
    <w:rsid w:val="006202DE"/>
    <w:rsid w:val="00624032"/>
    <w:rsid w:val="00633A22"/>
    <w:rsid w:val="006405F4"/>
    <w:rsid w:val="0065523F"/>
    <w:rsid w:val="00670952"/>
    <w:rsid w:val="006A650B"/>
    <w:rsid w:val="006C1F8D"/>
    <w:rsid w:val="006C4836"/>
    <w:rsid w:val="00706131"/>
    <w:rsid w:val="0073028C"/>
    <w:rsid w:val="00742ECA"/>
    <w:rsid w:val="00743ED3"/>
    <w:rsid w:val="007555FE"/>
    <w:rsid w:val="00767FCA"/>
    <w:rsid w:val="00786D33"/>
    <w:rsid w:val="007A5411"/>
    <w:rsid w:val="007B3A53"/>
    <w:rsid w:val="007B47E4"/>
    <w:rsid w:val="007B484C"/>
    <w:rsid w:val="007E72FB"/>
    <w:rsid w:val="007F6817"/>
    <w:rsid w:val="008315EB"/>
    <w:rsid w:val="00865FE7"/>
    <w:rsid w:val="00874B19"/>
    <w:rsid w:val="008761AA"/>
    <w:rsid w:val="00882421"/>
    <w:rsid w:val="008B4FAE"/>
    <w:rsid w:val="008D646D"/>
    <w:rsid w:val="008E0220"/>
    <w:rsid w:val="009156E1"/>
    <w:rsid w:val="00930C9F"/>
    <w:rsid w:val="00952C7D"/>
    <w:rsid w:val="0096399F"/>
    <w:rsid w:val="00973448"/>
    <w:rsid w:val="0098418C"/>
    <w:rsid w:val="009B1724"/>
    <w:rsid w:val="009B5BBF"/>
    <w:rsid w:val="009D4CE9"/>
    <w:rsid w:val="009F0375"/>
    <w:rsid w:val="009F18FC"/>
    <w:rsid w:val="009F3B15"/>
    <w:rsid w:val="009F7707"/>
    <w:rsid w:val="00A309BB"/>
    <w:rsid w:val="00A32206"/>
    <w:rsid w:val="00A3752C"/>
    <w:rsid w:val="00A37CF6"/>
    <w:rsid w:val="00A54582"/>
    <w:rsid w:val="00A61DFE"/>
    <w:rsid w:val="00A734D7"/>
    <w:rsid w:val="00AC52C9"/>
    <w:rsid w:val="00AD364D"/>
    <w:rsid w:val="00AF1C2E"/>
    <w:rsid w:val="00AF45EE"/>
    <w:rsid w:val="00B0488D"/>
    <w:rsid w:val="00B12A59"/>
    <w:rsid w:val="00B14029"/>
    <w:rsid w:val="00B33C02"/>
    <w:rsid w:val="00B5393D"/>
    <w:rsid w:val="00B569D6"/>
    <w:rsid w:val="00B7381F"/>
    <w:rsid w:val="00BB0B86"/>
    <w:rsid w:val="00BD6DF1"/>
    <w:rsid w:val="00BF00F0"/>
    <w:rsid w:val="00C21038"/>
    <w:rsid w:val="00C27E4F"/>
    <w:rsid w:val="00C57E45"/>
    <w:rsid w:val="00C6013E"/>
    <w:rsid w:val="00C734AE"/>
    <w:rsid w:val="00C80D72"/>
    <w:rsid w:val="00C83EF9"/>
    <w:rsid w:val="00CA34DA"/>
    <w:rsid w:val="00CA7C58"/>
    <w:rsid w:val="00CB0139"/>
    <w:rsid w:val="00CC45C8"/>
    <w:rsid w:val="00CD02E8"/>
    <w:rsid w:val="00CD123D"/>
    <w:rsid w:val="00CF56C5"/>
    <w:rsid w:val="00D04E03"/>
    <w:rsid w:val="00D44CA0"/>
    <w:rsid w:val="00D52374"/>
    <w:rsid w:val="00D60AA9"/>
    <w:rsid w:val="00D8448D"/>
    <w:rsid w:val="00D922F9"/>
    <w:rsid w:val="00DC25B2"/>
    <w:rsid w:val="00DF0F4B"/>
    <w:rsid w:val="00E03994"/>
    <w:rsid w:val="00E0423A"/>
    <w:rsid w:val="00E077D1"/>
    <w:rsid w:val="00E173C0"/>
    <w:rsid w:val="00E2383C"/>
    <w:rsid w:val="00E72F2D"/>
    <w:rsid w:val="00E84073"/>
    <w:rsid w:val="00E851E7"/>
    <w:rsid w:val="00E95BFF"/>
    <w:rsid w:val="00EA1618"/>
    <w:rsid w:val="00EA7DE2"/>
    <w:rsid w:val="00EB5232"/>
    <w:rsid w:val="00ED5139"/>
    <w:rsid w:val="00ED5E9B"/>
    <w:rsid w:val="00EF6644"/>
    <w:rsid w:val="00F0537A"/>
    <w:rsid w:val="00F1404D"/>
    <w:rsid w:val="00F51CB0"/>
    <w:rsid w:val="00F65B27"/>
    <w:rsid w:val="00F71935"/>
    <w:rsid w:val="00FA17B0"/>
    <w:rsid w:val="00FC00E3"/>
    <w:rsid w:val="00FC7B74"/>
    <w:rsid w:val="00FD22EC"/>
    <w:rsid w:val="00FD2D77"/>
    <w:rsid w:val="00FE73D0"/>
    <w:rsid w:val="00FF1C69"/>
    <w:rsid w:val="00FF3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66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C6669"/>
    <w:pPr>
      <w:keepNext/>
      <w:jc w:val="center"/>
      <w:outlineLvl w:val="0"/>
    </w:pPr>
    <w:rPr>
      <w:b/>
      <w:sz w:val="36"/>
    </w:rPr>
  </w:style>
  <w:style w:type="paragraph" w:styleId="3">
    <w:name w:val="heading 3"/>
    <w:basedOn w:val="a"/>
    <w:next w:val="a"/>
    <w:link w:val="30"/>
    <w:uiPriority w:val="9"/>
    <w:semiHidden/>
    <w:unhideWhenUsed/>
    <w:qFormat/>
    <w:rsid w:val="00C734A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C6669"/>
    <w:pPr>
      <w:keepNext/>
      <w:outlineLvl w:val="3"/>
    </w:pPr>
    <w:rPr>
      <w:sz w:val="28"/>
    </w:rPr>
  </w:style>
  <w:style w:type="paragraph" w:styleId="8">
    <w:name w:val="heading 8"/>
    <w:basedOn w:val="a"/>
    <w:next w:val="a"/>
    <w:link w:val="80"/>
    <w:qFormat/>
    <w:rsid w:val="001E2F4C"/>
    <w:pPr>
      <w:spacing w:before="240" w:after="60"/>
      <w:outlineLvl w:val="7"/>
    </w:pPr>
    <w:rPr>
      <w:rFonts w:eastAsia="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669"/>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1C6669"/>
    <w:rPr>
      <w:rFonts w:ascii="Times New Roman" w:eastAsia="Times New Roman" w:hAnsi="Times New Roman" w:cs="Times New Roman"/>
      <w:sz w:val="28"/>
      <w:szCs w:val="20"/>
      <w:lang w:eastAsia="ru-RU"/>
    </w:rPr>
  </w:style>
  <w:style w:type="paragraph" w:styleId="a3">
    <w:name w:val="caption"/>
    <w:basedOn w:val="a"/>
    <w:next w:val="a"/>
    <w:qFormat/>
    <w:rsid w:val="001C6669"/>
    <w:rPr>
      <w:b/>
      <w:i/>
      <w:sz w:val="24"/>
    </w:rPr>
  </w:style>
  <w:style w:type="paragraph" w:styleId="31">
    <w:name w:val="Body Text 3"/>
    <w:basedOn w:val="a"/>
    <w:link w:val="32"/>
    <w:rsid w:val="001C6669"/>
    <w:pPr>
      <w:jc w:val="center"/>
    </w:pPr>
    <w:rPr>
      <w:sz w:val="24"/>
    </w:rPr>
  </w:style>
  <w:style w:type="character" w:customStyle="1" w:styleId="32">
    <w:name w:val="Основной текст 3 Знак"/>
    <w:basedOn w:val="a0"/>
    <w:link w:val="31"/>
    <w:rsid w:val="001C6669"/>
    <w:rPr>
      <w:rFonts w:ascii="Times New Roman" w:eastAsia="Times New Roman" w:hAnsi="Times New Roman" w:cs="Times New Roman"/>
      <w:sz w:val="24"/>
      <w:szCs w:val="20"/>
      <w:lang w:eastAsia="ru-RU"/>
    </w:rPr>
  </w:style>
  <w:style w:type="paragraph" w:customStyle="1" w:styleId="ConsPlusNonformat">
    <w:name w:val="ConsPlusNonformat"/>
    <w:rsid w:val="001C66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4">
    <w:name w:val="Знак Знак Знак Знак"/>
    <w:basedOn w:val="a"/>
    <w:rsid w:val="001C6669"/>
    <w:pPr>
      <w:spacing w:before="100" w:beforeAutospacing="1" w:after="100" w:afterAutospacing="1"/>
    </w:pPr>
    <w:rPr>
      <w:rFonts w:ascii="Tahoma" w:hAnsi="Tahoma"/>
      <w:lang w:val="en-US" w:eastAsia="en-US"/>
    </w:rPr>
  </w:style>
  <w:style w:type="character" w:customStyle="1" w:styleId="80">
    <w:name w:val="Заголовок 8 Знак"/>
    <w:basedOn w:val="a0"/>
    <w:link w:val="8"/>
    <w:rsid w:val="001E2F4C"/>
    <w:rPr>
      <w:rFonts w:ascii="Times New Roman" w:eastAsia="Calibri" w:hAnsi="Times New Roman" w:cs="Times New Roman"/>
      <w:i/>
      <w:iCs/>
      <w:sz w:val="24"/>
      <w:szCs w:val="24"/>
      <w:lang w:eastAsia="ru-RU"/>
    </w:rPr>
  </w:style>
  <w:style w:type="paragraph" w:styleId="a5">
    <w:name w:val="Body Text"/>
    <w:basedOn w:val="a"/>
    <w:link w:val="a6"/>
    <w:rsid w:val="001E2F4C"/>
    <w:pPr>
      <w:spacing w:after="120"/>
    </w:pPr>
    <w:rPr>
      <w:rFonts w:eastAsia="Calibri"/>
    </w:rPr>
  </w:style>
  <w:style w:type="character" w:customStyle="1" w:styleId="a6">
    <w:name w:val="Основной текст Знак"/>
    <w:basedOn w:val="a0"/>
    <w:link w:val="a5"/>
    <w:rsid w:val="001E2F4C"/>
    <w:rPr>
      <w:rFonts w:ascii="Times New Roman" w:eastAsia="Calibri" w:hAnsi="Times New Roman" w:cs="Times New Roman"/>
      <w:sz w:val="20"/>
      <w:szCs w:val="20"/>
      <w:lang w:eastAsia="ru-RU"/>
    </w:rPr>
  </w:style>
  <w:style w:type="paragraph" w:customStyle="1" w:styleId="a7">
    <w:name w:val="Стиль"/>
    <w:rsid w:val="001E2F4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8">
    <w:name w:val="List Number"/>
    <w:basedOn w:val="a"/>
    <w:rsid w:val="001E2F4C"/>
    <w:pPr>
      <w:tabs>
        <w:tab w:val="left" w:pos="360"/>
      </w:tabs>
      <w:jc w:val="both"/>
    </w:pPr>
    <w:rPr>
      <w:rFonts w:eastAsia="Calibri"/>
      <w:sz w:val="28"/>
      <w:lang w:val="en-US"/>
    </w:rPr>
  </w:style>
  <w:style w:type="character" w:customStyle="1" w:styleId="2">
    <w:name w:val="Основной шрифт абзаца2"/>
    <w:rsid w:val="0098418C"/>
  </w:style>
  <w:style w:type="paragraph" w:styleId="a9">
    <w:name w:val="List Paragraph"/>
    <w:basedOn w:val="a"/>
    <w:uiPriority w:val="34"/>
    <w:qFormat/>
    <w:rsid w:val="00375EC8"/>
    <w:pPr>
      <w:ind w:left="720"/>
      <w:contextualSpacing/>
    </w:pPr>
  </w:style>
  <w:style w:type="paragraph" w:customStyle="1" w:styleId="ConsPlusNormal">
    <w:name w:val="ConsPlusNormal"/>
    <w:link w:val="ConsPlusNormal0"/>
    <w:rsid w:val="00FA17B0"/>
    <w:pPr>
      <w:autoSpaceDE w:val="0"/>
      <w:autoSpaceDN w:val="0"/>
      <w:adjustRightInd w:val="0"/>
      <w:spacing w:after="0" w:line="240" w:lineRule="auto"/>
    </w:pPr>
    <w:rPr>
      <w:rFonts w:ascii="Times New Roman" w:hAnsi="Times New Roman" w:cs="Times New Roman"/>
      <w:sz w:val="20"/>
      <w:szCs w:val="20"/>
    </w:rPr>
  </w:style>
  <w:style w:type="character" w:styleId="aa">
    <w:name w:val="Hyperlink"/>
    <w:basedOn w:val="a0"/>
    <w:uiPriority w:val="99"/>
    <w:unhideWhenUsed/>
    <w:rsid w:val="00FF1C69"/>
    <w:rPr>
      <w:color w:val="0000FF" w:themeColor="hyperlink"/>
      <w:u w:val="single"/>
    </w:rPr>
  </w:style>
  <w:style w:type="character" w:customStyle="1" w:styleId="ConsPlusNormal0">
    <w:name w:val="ConsPlusNormal Знак"/>
    <w:basedOn w:val="a0"/>
    <w:link w:val="ConsPlusNormal"/>
    <w:locked/>
    <w:rsid w:val="002471BE"/>
    <w:rPr>
      <w:rFonts w:ascii="Times New Roman" w:hAnsi="Times New Roman" w:cs="Times New Roman"/>
      <w:sz w:val="20"/>
      <w:szCs w:val="20"/>
    </w:rPr>
  </w:style>
  <w:style w:type="table" w:styleId="ab">
    <w:name w:val="Table Grid"/>
    <w:basedOn w:val="a1"/>
    <w:uiPriority w:val="39"/>
    <w:rsid w:val="002471B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nhideWhenUsed/>
    <w:rsid w:val="002471BE"/>
    <w:pPr>
      <w:tabs>
        <w:tab w:val="center" w:pos="4677"/>
        <w:tab w:val="right" w:pos="9355"/>
      </w:tabs>
    </w:pPr>
  </w:style>
  <w:style w:type="character" w:customStyle="1" w:styleId="ad">
    <w:name w:val="Верхний колонтитул Знак"/>
    <w:basedOn w:val="a0"/>
    <w:link w:val="ac"/>
    <w:uiPriority w:val="99"/>
    <w:semiHidden/>
    <w:rsid w:val="002471BE"/>
    <w:rPr>
      <w:rFonts w:ascii="Times New Roman" w:eastAsia="Times New Roman" w:hAnsi="Times New Roman" w:cs="Times New Roman"/>
      <w:sz w:val="20"/>
      <w:szCs w:val="20"/>
      <w:lang w:eastAsia="ru-RU"/>
    </w:rPr>
  </w:style>
  <w:style w:type="paragraph" w:styleId="ae">
    <w:name w:val="footer"/>
    <w:basedOn w:val="a"/>
    <w:link w:val="af"/>
    <w:unhideWhenUsed/>
    <w:rsid w:val="002471BE"/>
    <w:pPr>
      <w:tabs>
        <w:tab w:val="center" w:pos="4677"/>
        <w:tab w:val="right" w:pos="9355"/>
      </w:tabs>
    </w:pPr>
  </w:style>
  <w:style w:type="character" w:customStyle="1" w:styleId="af">
    <w:name w:val="Нижний колонтитул Знак"/>
    <w:basedOn w:val="a0"/>
    <w:link w:val="ae"/>
    <w:rsid w:val="002471BE"/>
    <w:rPr>
      <w:rFonts w:ascii="Times New Roman" w:eastAsia="Times New Roman" w:hAnsi="Times New Roman" w:cs="Times New Roman"/>
      <w:sz w:val="20"/>
      <w:szCs w:val="20"/>
      <w:lang w:eastAsia="ru-RU"/>
    </w:rPr>
  </w:style>
  <w:style w:type="paragraph" w:customStyle="1" w:styleId="af0">
    <w:name w:val="Содержимое таблицы"/>
    <w:basedOn w:val="a"/>
    <w:rsid w:val="00113266"/>
    <w:pPr>
      <w:widowControl w:val="0"/>
      <w:suppressLineNumbers/>
      <w:suppressAutoHyphens/>
      <w:spacing w:line="100" w:lineRule="atLeast"/>
      <w:textAlignment w:val="baseline"/>
    </w:pPr>
    <w:rPr>
      <w:rFonts w:eastAsia="Albany AMT" w:cs="Albany AMT"/>
      <w:kern w:val="1"/>
      <w:sz w:val="24"/>
      <w:szCs w:val="24"/>
      <w:lang w:eastAsia="ar-SA"/>
    </w:rPr>
  </w:style>
  <w:style w:type="character" w:customStyle="1" w:styleId="apple-converted-space">
    <w:name w:val="apple-converted-space"/>
    <w:basedOn w:val="a0"/>
    <w:rsid w:val="004946E4"/>
  </w:style>
  <w:style w:type="character" w:styleId="af1">
    <w:name w:val="page number"/>
    <w:basedOn w:val="a0"/>
    <w:rsid w:val="00D8448D"/>
  </w:style>
  <w:style w:type="character" w:customStyle="1" w:styleId="30">
    <w:name w:val="Заголовок 3 Знак"/>
    <w:basedOn w:val="a0"/>
    <w:link w:val="3"/>
    <w:uiPriority w:val="9"/>
    <w:semiHidden/>
    <w:rsid w:val="00C734AE"/>
    <w:rPr>
      <w:rFonts w:asciiTheme="majorHAnsi" w:eastAsiaTheme="majorEastAsia" w:hAnsiTheme="majorHAnsi" w:cstheme="majorBidi"/>
      <w:b/>
      <w:bCs/>
      <w:color w:val="4F81BD" w:themeColor="accent1"/>
      <w:sz w:val="20"/>
      <w:szCs w:val="20"/>
      <w:lang w:eastAsia="ru-RU"/>
    </w:rPr>
  </w:style>
  <w:style w:type="paragraph" w:styleId="af2">
    <w:name w:val="Balloon Text"/>
    <w:basedOn w:val="a"/>
    <w:link w:val="af3"/>
    <w:uiPriority w:val="99"/>
    <w:semiHidden/>
    <w:unhideWhenUsed/>
    <w:rsid w:val="00EA1618"/>
    <w:rPr>
      <w:rFonts w:ascii="Tahoma" w:hAnsi="Tahoma" w:cs="Tahoma"/>
      <w:sz w:val="16"/>
      <w:szCs w:val="16"/>
    </w:rPr>
  </w:style>
  <w:style w:type="character" w:customStyle="1" w:styleId="af3">
    <w:name w:val="Текст выноски Знак"/>
    <w:basedOn w:val="a0"/>
    <w:link w:val="af2"/>
    <w:uiPriority w:val="99"/>
    <w:semiHidden/>
    <w:rsid w:val="00EA161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66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C6669"/>
    <w:pPr>
      <w:keepNext/>
      <w:jc w:val="center"/>
      <w:outlineLvl w:val="0"/>
    </w:pPr>
    <w:rPr>
      <w:b/>
      <w:sz w:val="36"/>
    </w:rPr>
  </w:style>
  <w:style w:type="paragraph" w:styleId="3">
    <w:name w:val="heading 3"/>
    <w:basedOn w:val="a"/>
    <w:next w:val="a"/>
    <w:link w:val="30"/>
    <w:uiPriority w:val="9"/>
    <w:semiHidden/>
    <w:unhideWhenUsed/>
    <w:qFormat/>
    <w:rsid w:val="00C734A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C6669"/>
    <w:pPr>
      <w:keepNext/>
      <w:outlineLvl w:val="3"/>
    </w:pPr>
    <w:rPr>
      <w:sz w:val="28"/>
    </w:rPr>
  </w:style>
  <w:style w:type="paragraph" w:styleId="8">
    <w:name w:val="heading 8"/>
    <w:basedOn w:val="a"/>
    <w:next w:val="a"/>
    <w:link w:val="80"/>
    <w:qFormat/>
    <w:rsid w:val="001E2F4C"/>
    <w:pPr>
      <w:spacing w:before="240" w:after="60"/>
      <w:outlineLvl w:val="7"/>
    </w:pPr>
    <w:rPr>
      <w:rFonts w:eastAsia="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669"/>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1C6669"/>
    <w:rPr>
      <w:rFonts w:ascii="Times New Roman" w:eastAsia="Times New Roman" w:hAnsi="Times New Roman" w:cs="Times New Roman"/>
      <w:sz w:val="28"/>
      <w:szCs w:val="20"/>
      <w:lang w:eastAsia="ru-RU"/>
    </w:rPr>
  </w:style>
  <w:style w:type="paragraph" w:styleId="a3">
    <w:name w:val="caption"/>
    <w:basedOn w:val="a"/>
    <w:next w:val="a"/>
    <w:qFormat/>
    <w:rsid w:val="001C6669"/>
    <w:rPr>
      <w:b/>
      <w:i/>
      <w:sz w:val="24"/>
    </w:rPr>
  </w:style>
  <w:style w:type="paragraph" w:styleId="31">
    <w:name w:val="Body Text 3"/>
    <w:basedOn w:val="a"/>
    <w:link w:val="32"/>
    <w:rsid w:val="001C6669"/>
    <w:pPr>
      <w:jc w:val="center"/>
    </w:pPr>
    <w:rPr>
      <w:sz w:val="24"/>
    </w:rPr>
  </w:style>
  <w:style w:type="character" w:customStyle="1" w:styleId="32">
    <w:name w:val="Основной текст 3 Знак"/>
    <w:basedOn w:val="a0"/>
    <w:link w:val="31"/>
    <w:rsid w:val="001C6669"/>
    <w:rPr>
      <w:rFonts w:ascii="Times New Roman" w:eastAsia="Times New Roman" w:hAnsi="Times New Roman" w:cs="Times New Roman"/>
      <w:sz w:val="24"/>
      <w:szCs w:val="20"/>
      <w:lang w:eastAsia="ru-RU"/>
    </w:rPr>
  </w:style>
  <w:style w:type="paragraph" w:customStyle="1" w:styleId="ConsPlusNonformat">
    <w:name w:val="ConsPlusNonformat"/>
    <w:rsid w:val="001C66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4">
    <w:name w:val="Знак Знак Знак Знак"/>
    <w:basedOn w:val="a"/>
    <w:rsid w:val="001C6669"/>
    <w:pPr>
      <w:spacing w:before="100" w:beforeAutospacing="1" w:after="100" w:afterAutospacing="1"/>
    </w:pPr>
    <w:rPr>
      <w:rFonts w:ascii="Tahoma" w:hAnsi="Tahoma"/>
      <w:lang w:val="en-US" w:eastAsia="en-US"/>
    </w:rPr>
  </w:style>
  <w:style w:type="character" w:customStyle="1" w:styleId="80">
    <w:name w:val="Заголовок 8 Знак"/>
    <w:basedOn w:val="a0"/>
    <w:link w:val="8"/>
    <w:rsid w:val="001E2F4C"/>
    <w:rPr>
      <w:rFonts w:ascii="Times New Roman" w:eastAsia="Calibri" w:hAnsi="Times New Roman" w:cs="Times New Roman"/>
      <w:i/>
      <w:iCs/>
      <w:sz w:val="24"/>
      <w:szCs w:val="24"/>
      <w:lang w:eastAsia="ru-RU"/>
    </w:rPr>
  </w:style>
  <w:style w:type="paragraph" w:styleId="a5">
    <w:name w:val="Body Text"/>
    <w:basedOn w:val="a"/>
    <w:link w:val="a6"/>
    <w:rsid w:val="001E2F4C"/>
    <w:pPr>
      <w:spacing w:after="120"/>
    </w:pPr>
    <w:rPr>
      <w:rFonts w:eastAsia="Calibri"/>
    </w:rPr>
  </w:style>
  <w:style w:type="character" w:customStyle="1" w:styleId="a6">
    <w:name w:val="Основной текст Знак"/>
    <w:basedOn w:val="a0"/>
    <w:link w:val="a5"/>
    <w:rsid w:val="001E2F4C"/>
    <w:rPr>
      <w:rFonts w:ascii="Times New Roman" w:eastAsia="Calibri" w:hAnsi="Times New Roman" w:cs="Times New Roman"/>
      <w:sz w:val="20"/>
      <w:szCs w:val="20"/>
      <w:lang w:eastAsia="ru-RU"/>
    </w:rPr>
  </w:style>
  <w:style w:type="paragraph" w:customStyle="1" w:styleId="a7">
    <w:name w:val="Стиль"/>
    <w:rsid w:val="001E2F4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8">
    <w:name w:val="List Number"/>
    <w:basedOn w:val="a"/>
    <w:rsid w:val="001E2F4C"/>
    <w:pPr>
      <w:tabs>
        <w:tab w:val="left" w:pos="360"/>
      </w:tabs>
      <w:jc w:val="both"/>
    </w:pPr>
    <w:rPr>
      <w:rFonts w:eastAsia="Calibri"/>
      <w:sz w:val="28"/>
      <w:lang w:val="en-US"/>
    </w:rPr>
  </w:style>
  <w:style w:type="character" w:customStyle="1" w:styleId="2">
    <w:name w:val="Основной шрифт абзаца2"/>
    <w:rsid w:val="0098418C"/>
  </w:style>
  <w:style w:type="paragraph" w:styleId="a9">
    <w:name w:val="List Paragraph"/>
    <w:basedOn w:val="a"/>
    <w:uiPriority w:val="34"/>
    <w:qFormat/>
    <w:rsid w:val="00375EC8"/>
    <w:pPr>
      <w:ind w:left="720"/>
      <w:contextualSpacing/>
    </w:pPr>
  </w:style>
  <w:style w:type="paragraph" w:customStyle="1" w:styleId="ConsPlusNormal">
    <w:name w:val="ConsPlusNormal"/>
    <w:link w:val="ConsPlusNormal0"/>
    <w:rsid w:val="00FA17B0"/>
    <w:pPr>
      <w:autoSpaceDE w:val="0"/>
      <w:autoSpaceDN w:val="0"/>
      <w:adjustRightInd w:val="0"/>
      <w:spacing w:after="0" w:line="240" w:lineRule="auto"/>
    </w:pPr>
    <w:rPr>
      <w:rFonts w:ascii="Times New Roman" w:hAnsi="Times New Roman" w:cs="Times New Roman"/>
      <w:sz w:val="20"/>
      <w:szCs w:val="20"/>
    </w:rPr>
  </w:style>
  <w:style w:type="character" w:styleId="aa">
    <w:name w:val="Hyperlink"/>
    <w:basedOn w:val="a0"/>
    <w:uiPriority w:val="99"/>
    <w:unhideWhenUsed/>
    <w:rsid w:val="00FF1C69"/>
    <w:rPr>
      <w:color w:val="0000FF" w:themeColor="hyperlink"/>
      <w:u w:val="single"/>
    </w:rPr>
  </w:style>
  <w:style w:type="character" w:customStyle="1" w:styleId="ConsPlusNormal0">
    <w:name w:val="ConsPlusNormal Знак"/>
    <w:basedOn w:val="a0"/>
    <w:link w:val="ConsPlusNormal"/>
    <w:locked/>
    <w:rsid w:val="002471BE"/>
    <w:rPr>
      <w:rFonts w:ascii="Times New Roman" w:hAnsi="Times New Roman" w:cs="Times New Roman"/>
      <w:sz w:val="20"/>
      <w:szCs w:val="20"/>
    </w:rPr>
  </w:style>
  <w:style w:type="table" w:styleId="ab">
    <w:name w:val="Table Grid"/>
    <w:basedOn w:val="a1"/>
    <w:uiPriority w:val="39"/>
    <w:rsid w:val="002471B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nhideWhenUsed/>
    <w:rsid w:val="002471BE"/>
    <w:pPr>
      <w:tabs>
        <w:tab w:val="center" w:pos="4677"/>
        <w:tab w:val="right" w:pos="9355"/>
      </w:tabs>
    </w:pPr>
  </w:style>
  <w:style w:type="character" w:customStyle="1" w:styleId="ad">
    <w:name w:val="Верхний колонтитул Знак"/>
    <w:basedOn w:val="a0"/>
    <w:link w:val="ac"/>
    <w:uiPriority w:val="99"/>
    <w:semiHidden/>
    <w:rsid w:val="002471BE"/>
    <w:rPr>
      <w:rFonts w:ascii="Times New Roman" w:eastAsia="Times New Roman" w:hAnsi="Times New Roman" w:cs="Times New Roman"/>
      <w:sz w:val="20"/>
      <w:szCs w:val="20"/>
      <w:lang w:eastAsia="ru-RU"/>
    </w:rPr>
  </w:style>
  <w:style w:type="paragraph" w:styleId="ae">
    <w:name w:val="footer"/>
    <w:basedOn w:val="a"/>
    <w:link w:val="af"/>
    <w:unhideWhenUsed/>
    <w:rsid w:val="002471BE"/>
    <w:pPr>
      <w:tabs>
        <w:tab w:val="center" w:pos="4677"/>
        <w:tab w:val="right" w:pos="9355"/>
      </w:tabs>
    </w:pPr>
  </w:style>
  <w:style w:type="character" w:customStyle="1" w:styleId="af">
    <w:name w:val="Нижний колонтитул Знак"/>
    <w:basedOn w:val="a0"/>
    <w:link w:val="ae"/>
    <w:rsid w:val="002471BE"/>
    <w:rPr>
      <w:rFonts w:ascii="Times New Roman" w:eastAsia="Times New Roman" w:hAnsi="Times New Roman" w:cs="Times New Roman"/>
      <w:sz w:val="20"/>
      <w:szCs w:val="20"/>
      <w:lang w:eastAsia="ru-RU"/>
    </w:rPr>
  </w:style>
  <w:style w:type="paragraph" w:customStyle="1" w:styleId="af0">
    <w:name w:val="Содержимое таблицы"/>
    <w:basedOn w:val="a"/>
    <w:rsid w:val="00113266"/>
    <w:pPr>
      <w:widowControl w:val="0"/>
      <w:suppressLineNumbers/>
      <w:suppressAutoHyphens/>
      <w:spacing w:line="100" w:lineRule="atLeast"/>
      <w:textAlignment w:val="baseline"/>
    </w:pPr>
    <w:rPr>
      <w:rFonts w:eastAsia="Albany AMT" w:cs="Albany AMT"/>
      <w:kern w:val="1"/>
      <w:sz w:val="24"/>
      <w:szCs w:val="24"/>
      <w:lang w:eastAsia="ar-SA"/>
    </w:rPr>
  </w:style>
  <w:style w:type="character" w:customStyle="1" w:styleId="apple-converted-space">
    <w:name w:val="apple-converted-space"/>
    <w:basedOn w:val="a0"/>
    <w:rsid w:val="004946E4"/>
  </w:style>
  <w:style w:type="character" w:styleId="af1">
    <w:name w:val="page number"/>
    <w:basedOn w:val="a0"/>
    <w:rsid w:val="00D8448D"/>
  </w:style>
  <w:style w:type="character" w:customStyle="1" w:styleId="30">
    <w:name w:val="Заголовок 3 Знак"/>
    <w:basedOn w:val="a0"/>
    <w:link w:val="3"/>
    <w:uiPriority w:val="9"/>
    <w:semiHidden/>
    <w:rsid w:val="00C734AE"/>
    <w:rPr>
      <w:rFonts w:asciiTheme="majorHAnsi" w:eastAsiaTheme="majorEastAsia" w:hAnsiTheme="majorHAnsi" w:cstheme="majorBidi"/>
      <w:b/>
      <w:bCs/>
      <w:color w:val="4F81BD" w:themeColor="accent1"/>
      <w:sz w:val="20"/>
      <w:szCs w:val="20"/>
      <w:lang w:eastAsia="ru-RU"/>
    </w:rPr>
  </w:style>
  <w:style w:type="paragraph" w:styleId="af2">
    <w:name w:val="Balloon Text"/>
    <w:basedOn w:val="a"/>
    <w:link w:val="af3"/>
    <w:uiPriority w:val="99"/>
    <w:semiHidden/>
    <w:unhideWhenUsed/>
    <w:rsid w:val="00EA1618"/>
    <w:rPr>
      <w:rFonts w:ascii="Tahoma" w:hAnsi="Tahoma" w:cs="Tahoma"/>
      <w:sz w:val="16"/>
      <w:szCs w:val="16"/>
    </w:rPr>
  </w:style>
  <w:style w:type="character" w:customStyle="1" w:styleId="af3">
    <w:name w:val="Текст выноски Знак"/>
    <w:basedOn w:val="a0"/>
    <w:link w:val="af2"/>
    <w:uiPriority w:val="99"/>
    <w:semiHidden/>
    <w:rsid w:val="00EA161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31608">
      <w:bodyDiv w:val="1"/>
      <w:marLeft w:val="0"/>
      <w:marRight w:val="0"/>
      <w:marTop w:val="0"/>
      <w:marBottom w:val="0"/>
      <w:divBdr>
        <w:top w:val="none" w:sz="0" w:space="0" w:color="auto"/>
        <w:left w:val="none" w:sz="0" w:space="0" w:color="auto"/>
        <w:bottom w:val="none" w:sz="0" w:space="0" w:color="auto"/>
        <w:right w:val="none" w:sz="0" w:space="0" w:color="auto"/>
      </w:divBdr>
    </w:div>
    <w:div w:id="66875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dmsayansk.ru/" TargetMode="External"/><Relationship Id="rId18" Type="http://schemas.openxmlformats.org/officeDocument/2006/relationships/hyperlink" Target="http://ramina.ru/esmi3/files/admirk/acts/2_komm_kompl_2801.doc" TargetMode="External"/><Relationship Id="rId26" Type="http://schemas.openxmlformats.org/officeDocument/2006/relationships/hyperlink" Target="consultantplus://offline/ref=FFCF61B1203897002AE1EBBDD6BF3825CCC242D70BB300727A0349900Bw5JBI" TargetMode="External"/><Relationship Id="rId39" Type="http://schemas.openxmlformats.org/officeDocument/2006/relationships/hyperlink" Target="consultantplus://offline/ref=FC7214A7E9269E7A93FDA79F62B0352B4D1E85B3CF0A9A67B0C4529DB3EA7F385D0544B71FB13E6Ag4RDB" TargetMode="External"/><Relationship Id="rId3" Type="http://schemas.openxmlformats.org/officeDocument/2006/relationships/styles" Target="styles.xml"/><Relationship Id="rId21" Type="http://schemas.openxmlformats.org/officeDocument/2006/relationships/hyperlink" Target="consultantplus://offline/ref=A4FC4DA27F6CD2E4A5EFC7342CCCBA2B35ADC4E250BCD1BCC7169DBD792D9C31F695E79C7597D751L51BH" TargetMode="External"/><Relationship Id="rId34" Type="http://schemas.openxmlformats.org/officeDocument/2006/relationships/hyperlink" Target="mailto:Safronova_UA@AdmSayansk.Irmail.ru" TargetMode="External"/><Relationship Id="rId42" Type="http://schemas.openxmlformats.org/officeDocument/2006/relationships/hyperlink" Target="consultantplus://offline/ref=655BF95A9E3BEC1C130E8B1229FDFDE41AC5971089FC583A3D94AB6AB7447952B6666601497984DAUAX4B"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38.gosuslugi.ru" TargetMode="External"/><Relationship Id="rId17" Type="http://schemas.openxmlformats.org/officeDocument/2006/relationships/hyperlink" Target="http://ramina.ru/esmi3/files/admirk/acts/kk14.doc" TargetMode="External"/><Relationship Id="rId25" Type="http://schemas.openxmlformats.org/officeDocument/2006/relationships/hyperlink" Target="consultantplus://offline/ref=A4FC4DA27F6CD2E4A5EFC7342CCCBA2B35ADCFE154B5D1BCC7169DBD792D9C31F695E79C7595D65DL51BH" TargetMode="External"/><Relationship Id="rId33" Type="http://schemas.openxmlformats.org/officeDocument/2006/relationships/hyperlink" Target="mailto:Yakovleva_OV@AdmSayansk.Irmail.ru" TargetMode="External"/><Relationship Id="rId38" Type="http://schemas.openxmlformats.org/officeDocument/2006/relationships/hyperlink" Target="consultantplus://offline/ref=6231C0DD2107AA793D8F6D4B759864C439137BC80D0108EB7723333277D828424EE6BE3D7744FEF30ByDB"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ramina.ru/esmi3/files/admirk/acts/kk11.doc" TargetMode="External"/><Relationship Id="rId20" Type="http://schemas.openxmlformats.org/officeDocument/2006/relationships/hyperlink" Target="consultantplus://offline/ref=A4FC4DA27F6CD2E4A5EFC7342CCCBA2B35ADC4E250BCD1BCC7169DBD792D9C31F695E79C7597D75AL51CH" TargetMode="External"/><Relationship Id="rId29" Type="http://schemas.openxmlformats.org/officeDocument/2006/relationships/hyperlink" Target="consultantplus://offline/ref=96D648187E2030C08E7EB023074585FB7A8D5EF5E0446ACBEEE985E6A803B29A6CB12ED820B819610F13G" TargetMode="External"/><Relationship Id="rId41" Type="http://schemas.openxmlformats.org/officeDocument/2006/relationships/hyperlink" Target="consultantplus://offline/ref=CBD4640469EFDE0DF5E6E8D18AB26FBB179CCD35DA91C927819A4BEC7576F70F999FEDB090864F8B50U3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sayansk.ru/" TargetMode="External"/><Relationship Id="rId24" Type="http://schemas.openxmlformats.org/officeDocument/2006/relationships/hyperlink" Target="consultantplus://offline/ref=A4FC4DA27F6CD2E4A5EFC7342CCCBA2B35AFC8E552B8D1BCC7169DBD792D9C31F695E79C7596DF5DL519H" TargetMode="External"/><Relationship Id="rId32" Type="http://schemas.openxmlformats.org/officeDocument/2006/relationships/hyperlink" Target="mailto:admsayansk@irmail.ru" TargetMode="External"/><Relationship Id="rId37" Type="http://schemas.openxmlformats.org/officeDocument/2006/relationships/hyperlink" Target="consultantplus://offline/ref=88F74002A445A793FCFB31F8A7E1F51C216B36C9FBA8943165FBC33C9B056ECA998F276BC1E978D2OA6DA" TargetMode="External"/><Relationship Id="rId40" Type="http://schemas.openxmlformats.org/officeDocument/2006/relationships/hyperlink" Target="consultantplus://offline/ref=9D3EA6796A87E0360CB756AB606E98EE3EDB4C710395F2D6DF3351914ED682C16A725507B6FB3665uCTAB" TargetMode="Externa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Safronova_UA@AdmSayansk.Irmail.ru" TargetMode="External"/><Relationship Id="rId23" Type="http://schemas.openxmlformats.org/officeDocument/2006/relationships/hyperlink" Target="consultantplus://offline/ref=A4FC4DA27F6CD2E4A5EFC7342CCCBA2B35AFC8E552B8D1BCC7169DBD792D9C31F695E79C7596DF5CL51FH" TargetMode="External"/><Relationship Id="rId28" Type="http://schemas.openxmlformats.org/officeDocument/2006/relationships/hyperlink" Target="consultantplus://offline/ref=275101A81423F3B96F3FCA09C27B4F9296B53B628EC6F5A78F6746FCB72C502E175B874887BA2FE3o5y5G" TargetMode="External"/><Relationship Id="rId36" Type="http://schemas.openxmlformats.org/officeDocument/2006/relationships/hyperlink" Target="http://38.gosuslugi.ru" TargetMode="External"/><Relationship Id="rId49" Type="http://schemas.openxmlformats.org/officeDocument/2006/relationships/fontTable" Target="fontTable.xml"/><Relationship Id="rId10" Type="http://schemas.openxmlformats.org/officeDocument/2006/relationships/hyperlink" Target="http://38.gosuslugi.ru" TargetMode="External"/><Relationship Id="rId19" Type="http://schemas.openxmlformats.org/officeDocument/2006/relationships/hyperlink" Target="consultantplus://offline/ref=A4FC4DA27F6CD2E4A5EFD9393AA0E02735A193ED56B8DEE29B49C6E02E249666LB11H" TargetMode="External"/><Relationship Id="rId31" Type="http://schemas.openxmlformats.org/officeDocument/2006/relationships/hyperlink" Target="consultantplus://offline/ref=3CB37FAD599853D8AA0540027F41D7DE7509A5E44EB42A6DE4825BFEF62A11A2F3065DBB25E4DC27gB69G" TargetMode="External"/><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mailto:Yakovleva_OV@AdmSayansk.Irmail.ru" TargetMode="External"/><Relationship Id="rId22" Type="http://schemas.openxmlformats.org/officeDocument/2006/relationships/hyperlink" Target="consultantplus://offline/ref=A4FC4DA27F6CD2E4A5EFC7342CCCBA2B35ADC4E250BCD1BCC7169DBD792D9C31F695E79C7597D55EL51AH" TargetMode="External"/><Relationship Id="rId27" Type="http://schemas.openxmlformats.org/officeDocument/2006/relationships/hyperlink" Target="consultantplus://offline/ref=3261A16C534750BA0B2ED7340258A10158D92DDDB8639F0D068670AB4B002D9D759E47B848FA98FEZ0j7G" TargetMode="External"/><Relationship Id="rId30" Type="http://schemas.openxmlformats.org/officeDocument/2006/relationships/hyperlink" Target="consultantplus://offline/ref=A9FB0B47497E38870AD8147E21587B0ED144230B833CB8BC6724EAAE7A9B0640993C701FFDB7A5EAy445G" TargetMode="External"/><Relationship Id="rId35" Type="http://schemas.openxmlformats.org/officeDocument/2006/relationships/hyperlink" Target="http://www.admsayansk.ru" TargetMode="External"/><Relationship Id="rId43" Type="http://schemas.openxmlformats.org/officeDocument/2006/relationships/hyperlink" Target="consultantplus://offline/ref=655BF95A9E3BEC1C130E8B1229FDFDE41AC5971089FC583A3D94AB6AB7447952B6666601497984DAUAX4B" TargetMode="External"/><Relationship Id="rId48" Type="http://schemas.openxmlformats.org/officeDocument/2006/relationships/footer" Target="footer3.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748FD2-9463-4C7D-846C-F91E52C50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13532</Words>
  <Characters>77136</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90488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Сергеева</cp:lastModifiedBy>
  <cp:revision>2</cp:revision>
  <cp:lastPrinted>2018-02-16T06:57:00Z</cp:lastPrinted>
  <dcterms:created xsi:type="dcterms:W3CDTF">2018-02-20T00:10:00Z</dcterms:created>
  <dcterms:modified xsi:type="dcterms:W3CDTF">2018-02-20T00:10:00Z</dcterms:modified>
</cp:coreProperties>
</file>