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4" w:rsidRDefault="00AF0704" w:rsidP="00AF0704">
      <w:pPr>
        <w:spacing w:after="160" w:line="259" w:lineRule="auto"/>
        <w:ind w:firstLine="0"/>
        <w:jc w:val="center"/>
        <w:rPr>
          <w:rFonts w:ascii="Times New Roman" w:eastAsia="Times New Roman" w:hAnsi="Times New Roman"/>
          <w:b/>
          <w:spacing w:val="50"/>
          <w:sz w:val="32"/>
          <w:szCs w:val="32"/>
        </w:rPr>
      </w:pPr>
      <w:bookmarkStart w:id="0" w:name="_GoBack"/>
      <w:bookmarkEnd w:id="0"/>
      <w:r w:rsidRPr="00032C82">
        <w:rPr>
          <w:rFonts w:ascii="Times New Roman" w:eastAsia="Times New Roman" w:hAnsi="Times New Roman"/>
          <w:b/>
          <w:spacing w:val="50"/>
          <w:sz w:val="32"/>
          <w:szCs w:val="32"/>
        </w:rPr>
        <w:t>Администрация городского округа</w:t>
      </w:r>
    </w:p>
    <w:p w:rsidR="00AF0704" w:rsidRPr="00032C82" w:rsidRDefault="00AF0704" w:rsidP="00AF0704">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муниципального образования </w:t>
      </w:r>
    </w:p>
    <w:p w:rsidR="00AF0704" w:rsidRPr="00032C82" w:rsidRDefault="00AF0704" w:rsidP="00AF0704">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AF0704" w:rsidRPr="00032C82" w:rsidRDefault="00AF0704" w:rsidP="00AF0704">
      <w:pPr>
        <w:ind w:right="1700" w:firstLine="0"/>
        <w:jc w:val="center"/>
        <w:rPr>
          <w:rFonts w:ascii="Times New Roman" w:eastAsia="Times New Roman" w:hAnsi="Times New Roman"/>
          <w:sz w:val="24"/>
          <w:szCs w:val="24"/>
        </w:rPr>
      </w:pPr>
    </w:p>
    <w:p w:rsidR="00AF0704" w:rsidRPr="00032C82" w:rsidRDefault="00AF0704" w:rsidP="00AF0704">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AF0704" w:rsidRPr="00032C82" w:rsidRDefault="00AF0704" w:rsidP="00AF0704">
      <w:pPr>
        <w:ind w:firstLine="0"/>
        <w:jc w:val="center"/>
        <w:rPr>
          <w:rFonts w:ascii="Times New Roman" w:eastAsia="Times New Roman" w:hAnsi="Times New Roman"/>
          <w:color w:val="000000"/>
          <w:sz w:val="24"/>
          <w:szCs w:val="24"/>
        </w:rPr>
      </w:pPr>
    </w:p>
    <w:p w:rsidR="00AF0704" w:rsidRPr="00032C82" w:rsidRDefault="00AF0704" w:rsidP="00AF0704">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F0704" w:rsidRPr="00032C82" w:rsidTr="00784414">
        <w:trPr>
          <w:cantSplit/>
          <w:trHeight w:val="220"/>
        </w:trPr>
        <w:tc>
          <w:tcPr>
            <w:tcW w:w="534" w:type="dxa"/>
          </w:tcPr>
          <w:p w:rsidR="00AF0704" w:rsidRPr="00032C82" w:rsidRDefault="00AF0704" w:rsidP="00784414">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AF0704" w:rsidRPr="00032C82" w:rsidRDefault="00AF0704" w:rsidP="00784414">
            <w:pPr>
              <w:ind w:firstLine="0"/>
              <w:jc w:val="left"/>
              <w:rPr>
                <w:rFonts w:ascii="Times New Roman" w:eastAsia="Times New Roman" w:hAnsi="Times New Roman"/>
                <w:color w:val="000000"/>
                <w:sz w:val="24"/>
                <w:szCs w:val="24"/>
              </w:rPr>
            </w:pPr>
          </w:p>
        </w:tc>
        <w:tc>
          <w:tcPr>
            <w:tcW w:w="449" w:type="dxa"/>
          </w:tcPr>
          <w:p w:rsidR="00AF0704" w:rsidRPr="00032C82" w:rsidRDefault="00AF0704" w:rsidP="00784414">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AF0704" w:rsidRPr="00032C82" w:rsidRDefault="00AF0704" w:rsidP="00784414">
            <w:pPr>
              <w:ind w:firstLine="0"/>
              <w:jc w:val="left"/>
              <w:rPr>
                <w:rFonts w:ascii="Times New Roman" w:eastAsia="Times New Roman" w:hAnsi="Times New Roman"/>
                <w:color w:val="000000"/>
                <w:sz w:val="24"/>
                <w:szCs w:val="24"/>
              </w:rPr>
            </w:pPr>
          </w:p>
        </w:tc>
        <w:tc>
          <w:tcPr>
            <w:tcW w:w="794" w:type="dxa"/>
            <w:vMerge w:val="restart"/>
          </w:tcPr>
          <w:p w:rsidR="00AF0704" w:rsidRPr="00032C82" w:rsidRDefault="00AF0704" w:rsidP="00784414">
            <w:pPr>
              <w:ind w:firstLine="0"/>
              <w:jc w:val="left"/>
              <w:rPr>
                <w:rFonts w:ascii="Times New Roman" w:eastAsia="Times New Roman" w:hAnsi="Times New Roman"/>
                <w:color w:val="000000"/>
                <w:sz w:val="24"/>
                <w:szCs w:val="24"/>
              </w:rPr>
            </w:pPr>
          </w:p>
        </w:tc>
        <w:tc>
          <w:tcPr>
            <w:tcW w:w="170" w:type="dxa"/>
          </w:tcPr>
          <w:p w:rsidR="00AF0704" w:rsidRPr="00032C82" w:rsidRDefault="00AF0704" w:rsidP="00784414">
            <w:pPr>
              <w:ind w:firstLine="0"/>
              <w:jc w:val="left"/>
              <w:rPr>
                <w:rFonts w:ascii="Times New Roman" w:eastAsia="Times New Roman" w:hAnsi="Times New Roman"/>
                <w:color w:val="000000"/>
                <w:szCs w:val="24"/>
                <w:lang w:val="en-US"/>
              </w:rPr>
            </w:pPr>
          </w:p>
        </w:tc>
        <w:tc>
          <w:tcPr>
            <w:tcW w:w="4082" w:type="dxa"/>
            <w:vMerge w:val="restart"/>
          </w:tcPr>
          <w:p w:rsidR="00AF0704" w:rsidRPr="00032C82" w:rsidRDefault="00AF0704" w:rsidP="00784414">
            <w:pPr>
              <w:ind w:firstLine="0"/>
              <w:jc w:val="left"/>
              <w:rPr>
                <w:rFonts w:ascii="Times New Roman" w:eastAsia="Times New Roman" w:hAnsi="Times New Roman"/>
                <w:color w:val="000000"/>
                <w:szCs w:val="24"/>
              </w:rPr>
            </w:pPr>
          </w:p>
        </w:tc>
        <w:tc>
          <w:tcPr>
            <w:tcW w:w="170" w:type="dxa"/>
          </w:tcPr>
          <w:p w:rsidR="00AF0704" w:rsidRPr="00032C82" w:rsidRDefault="00AF0704" w:rsidP="00784414">
            <w:pPr>
              <w:ind w:firstLine="0"/>
              <w:jc w:val="right"/>
              <w:rPr>
                <w:rFonts w:ascii="Times New Roman" w:eastAsia="Times New Roman" w:hAnsi="Times New Roman"/>
                <w:color w:val="000000"/>
                <w:szCs w:val="24"/>
              </w:rPr>
            </w:pPr>
          </w:p>
        </w:tc>
      </w:tr>
      <w:tr w:rsidR="00AF0704" w:rsidRPr="00032C82" w:rsidTr="00784414">
        <w:trPr>
          <w:cantSplit/>
          <w:trHeight w:val="220"/>
        </w:trPr>
        <w:tc>
          <w:tcPr>
            <w:tcW w:w="4139" w:type="dxa"/>
            <w:gridSpan w:val="4"/>
          </w:tcPr>
          <w:p w:rsidR="00AF0704" w:rsidRPr="00032C82" w:rsidRDefault="00AF0704" w:rsidP="00784414">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AF0704" w:rsidRPr="00032C82" w:rsidRDefault="00AF0704" w:rsidP="00784414">
            <w:pPr>
              <w:ind w:firstLine="0"/>
              <w:jc w:val="left"/>
              <w:rPr>
                <w:rFonts w:ascii="Times New Roman" w:eastAsia="Times New Roman" w:hAnsi="Times New Roman"/>
                <w:color w:val="000000"/>
                <w:sz w:val="24"/>
                <w:szCs w:val="24"/>
              </w:rPr>
            </w:pPr>
          </w:p>
        </w:tc>
        <w:tc>
          <w:tcPr>
            <w:tcW w:w="170" w:type="dxa"/>
          </w:tcPr>
          <w:p w:rsidR="00AF0704" w:rsidRPr="00032C82" w:rsidRDefault="00AF0704" w:rsidP="00784414">
            <w:pPr>
              <w:ind w:firstLine="0"/>
              <w:jc w:val="left"/>
              <w:rPr>
                <w:rFonts w:ascii="Times New Roman" w:eastAsia="Times New Roman" w:hAnsi="Times New Roman"/>
                <w:color w:val="000000"/>
                <w:szCs w:val="24"/>
                <w:lang w:val="en-US"/>
              </w:rPr>
            </w:pPr>
          </w:p>
        </w:tc>
        <w:tc>
          <w:tcPr>
            <w:tcW w:w="4082" w:type="dxa"/>
            <w:vMerge/>
          </w:tcPr>
          <w:p w:rsidR="00AF0704" w:rsidRPr="00032C82" w:rsidRDefault="00AF0704" w:rsidP="00784414">
            <w:pPr>
              <w:ind w:firstLine="0"/>
              <w:jc w:val="left"/>
              <w:rPr>
                <w:rFonts w:ascii="Times New Roman" w:eastAsia="Times New Roman" w:hAnsi="Times New Roman"/>
                <w:color w:val="000000"/>
                <w:szCs w:val="24"/>
              </w:rPr>
            </w:pPr>
          </w:p>
        </w:tc>
        <w:tc>
          <w:tcPr>
            <w:tcW w:w="170" w:type="dxa"/>
          </w:tcPr>
          <w:p w:rsidR="00AF0704" w:rsidRPr="00032C82" w:rsidRDefault="00AF0704" w:rsidP="00784414">
            <w:pPr>
              <w:ind w:firstLine="0"/>
              <w:jc w:val="right"/>
              <w:rPr>
                <w:rFonts w:ascii="Times New Roman" w:eastAsia="Times New Roman" w:hAnsi="Times New Roman"/>
                <w:color w:val="000000"/>
                <w:szCs w:val="24"/>
                <w:lang w:val="en-US"/>
              </w:rPr>
            </w:pPr>
          </w:p>
        </w:tc>
      </w:tr>
    </w:tbl>
    <w:p w:rsidR="00AF0704" w:rsidRPr="00032C82" w:rsidRDefault="00AF0704" w:rsidP="00AF0704">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AF0704" w:rsidRPr="00032C82" w:rsidTr="00784414">
        <w:trPr>
          <w:cantSplit/>
        </w:trPr>
        <w:tc>
          <w:tcPr>
            <w:tcW w:w="142" w:type="dxa"/>
          </w:tcPr>
          <w:p w:rsidR="00AF0704" w:rsidRPr="00032C82" w:rsidRDefault="00AF0704" w:rsidP="00784414">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AF0704" w:rsidRPr="00032C82" w:rsidRDefault="00AF0704" w:rsidP="00784414">
            <w:pPr>
              <w:ind w:firstLine="0"/>
              <w:jc w:val="right"/>
              <w:rPr>
                <w:rFonts w:ascii="Times New Roman" w:eastAsia="Times New Roman" w:hAnsi="Times New Roman"/>
                <w:noProof/>
                <w:color w:val="000000"/>
                <w:sz w:val="18"/>
                <w:szCs w:val="24"/>
              </w:rPr>
            </w:pPr>
          </w:p>
        </w:tc>
        <w:tc>
          <w:tcPr>
            <w:tcW w:w="113" w:type="dxa"/>
          </w:tcPr>
          <w:p w:rsidR="00AF0704" w:rsidRPr="00032C82" w:rsidRDefault="00AF0704" w:rsidP="00784414">
            <w:pPr>
              <w:ind w:firstLine="0"/>
              <w:jc w:val="left"/>
              <w:rPr>
                <w:rFonts w:ascii="Times New Roman" w:eastAsia="Times New Roman" w:hAnsi="Times New Roman"/>
                <w:color w:val="000000"/>
                <w:szCs w:val="24"/>
                <w:lang w:val="en-US"/>
              </w:rPr>
            </w:pPr>
          </w:p>
        </w:tc>
        <w:tc>
          <w:tcPr>
            <w:tcW w:w="6329" w:type="dxa"/>
          </w:tcPr>
          <w:p w:rsidR="00AF0704" w:rsidRPr="00552FCD" w:rsidRDefault="00AF0704" w:rsidP="002B260D">
            <w:pPr>
              <w:ind w:firstLine="0"/>
              <w:rPr>
                <w:rFonts w:ascii="Times New Roman" w:hAnsi="Times New Roman"/>
                <w:sz w:val="24"/>
                <w:szCs w:val="24"/>
              </w:rPr>
            </w:pPr>
            <w:r w:rsidRPr="00594733">
              <w:rPr>
                <w:rFonts w:ascii="Times New Roman" w:eastAsia="Times New Roman" w:hAnsi="Times New Roman"/>
                <w:sz w:val="24"/>
                <w:szCs w:val="24"/>
              </w:rPr>
              <w:t>«</w:t>
            </w:r>
            <w:r w:rsidR="00C03B46" w:rsidRPr="00594733">
              <w:rPr>
                <w:rFonts w:ascii="Times New Roman" w:eastAsia="Times New Roman" w:hAnsi="Times New Roman"/>
                <w:sz w:val="24"/>
                <w:szCs w:val="24"/>
              </w:rPr>
              <w:t>О</w:t>
            </w:r>
            <w:r w:rsidR="00C03B46">
              <w:rPr>
                <w:rFonts w:ascii="Times New Roman" w:eastAsia="Times New Roman" w:hAnsi="Times New Roman"/>
                <w:sz w:val="24"/>
                <w:szCs w:val="24"/>
              </w:rPr>
              <w:t xml:space="preserve"> признании утратившим силу </w:t>
            </w:r>
            <w:r w:rsidRPr="00594733">
              <w:rPr>
                <w:rFonts w:ascii="Times New Roman" w:eastAsia="Times New Roman" w:hAnsi="Times New Roman"/>
                <w:sz w:val="24"/>
                <w:szCs w:val="24"/>
              </w:rPr>
              <w:t>административного регламента</w:t>
            </w:r>
            <w:r>
              <w:rPr>
                <w:rFonts w:ascii="Times New Roman" w:eastAsia="Times New Roman" w:hAnsi="Times New Roman"/>
                <w:sz w:val="24"/>
                <w:szCs w:val="24"/>
              </w:rPr>
              <w:t xml:space="preserve"> </w:t>
            </w:r>
            <w:r w:rsidR="002B260D">
              <w:rPr>
                <w:rFonts w:ascii="Times New Roman" w:eastAsia="Times New Roman" w:hAnsi="Times New Roman"/>
                <w:sz w:val="24"/>
                <w:szCs w:val="24"/>
              </w:rPr>
              <w:t xml:space="preserve">по </w:t>
            </w:r>
            <w:r w:rsidRPr="00594733">
              <w:rPr>
                <w:rFonts w:ascii="Times New Roman" w:eastAsia="Times New Roman" w:hAnsi="Times New Roman"/>
                <w:sz w:val="24"/>
                <w:szCs w:val="24"/>
              </w:rPr>
              <w:t>предоставлени</w:t>
            </w:r>
            <w:r w:rsidR="002B260D">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00C03B46" w:rsidRPr="0053253D">
              <w:rPr>
                <w:rFonts w:ascii="Times New Roman" w:hAnsi="Times New Roman"/>
                <w:sz w:val="24"/>
                <w:szCs w:val="24"/>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552FCD">
              <w:rPr>
                <w:rFonts w:ascii="Times New Roman" w:hAnsi="Times New Roman"/>
                <w:sz w:val="24"/>
                <w:szCs w:val="24"/>
              </w:rPr>
              <w:t>»</w:t>
            </w:r>
          </w:p>
        </w:tc>
        <w:tc>
          <w:tcPr>
            <w:tcW w:w="76" w:type="dxa"/>
          </w:tcPr>
          <w:p w:rsidR="00AF0704" w:rsidRPr="00032C82" w:rsidRDefault="00AF0704" w:rsidP="00784414">
            <w:pPr>
              <w:ind w:firstLine="0"/>
              <w:jc w:val="right"/>
              <w:rPr>
                <w:rFonts w:ascii="Times New Roman" w:eastAsia="Times New Roman" w:hAnsi="Times New Roman"/>
                <w:color w:val="000000"/>
                <w:szCs w:val="24"/>
              </w:rPr>
            </w:pPr>
          </w:p>
        </w:tc>
      </w:tr>
    </w:tbl>
    <w:p w:rsidR="00AF0704" w:rsidRDefault="00AF0704" w:rsidP="00AF0704">
      <w:pPr>
        <w:ind w:firstLine="0"/>
        <w:jc w:val="left"/>
        <w:rPr>
          <w:rFonts w:ascii="Times New Roman" w:eastAsia="Times New Roman" w:hAnsi="Times New Roman"/>
          <w:sz w:val="24"/>
          <w:szCs w:val="24"/>
        </w:rPr>
      </w:pPr>
    </w:p>
    <w:p w:rsidR="00AF0704" w:rsidRPr="00032C82" w:rsidRDefault="00AF0704" w:rsidP="00AF0704">
      <w:pPr>
        <w:ind w:firstLine="0"/>
        <w:jc w:val="left"/>
        <w:rPr>
          <w:rFonts w:ascii="Times New Roman" w:eastAsia="Times New Roman" w:hAnsi="Times New Roman"/>
          <w:sz w:val="24"/>
          <w:szCs w:val="24"/>
        </w:rPr>
      </w:pPr>
    </w:p>
    <w:p w:rsidR="00AF0704" w:rsidRDefault="00AF0704" w:rsidP="00AF0704">
      <w:pPr>
        <w:autoSpaceDE w:val="0"/>
        <w:autoSpaceDN w:val="0"/>
        <w:adjustRightInd w:val="0"/>
        <w:ind w:firstLine="709"/>
        <w:rPr>
          <w:rFonts w:ascii="Times New Roman" w:hAnsi="Times New Roman"/>
          <w:color w:val="000000"/>
          <w:szCs w:val="28"/>
        </w:rPr>
      </w:pPr>
      <w:r w:rsidRPr="007F455A">
        <w:rPr>
          <w:rFonts w:ascii="Times New Roman" w:hAnsi="Times New Roman"/>
          <w:color w:val="000000"/>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руководствуясь Федеральным законом от 06.10.2003 № 131-ФЗ «Об общих принципах организации местного самоуправления в Российской Федерации», Федеральн</w:t>
      </w:r>
      <w:r>
        <w:rPr>
          <w:rFonts w:ascii="Times New Roman" w:hAnsi="Times New Roman"/>
          <w:color w:val="000000"/>
          <w:szCs w:val="28"/>
        </w:rPr>
        <w:t>ым</w:t>
      </w:r>
      <w:r w:rsidRPr="007F455A">
        <w:rPr>
          <w:rFonts w:ascii="Times New Roman" w:hAnsi="Times New Roman"/>
          <w:color w:val="000000"/>
          <w:szCs w:val="28"/>
        </w:rPr>
        <w:t xml:space="preserve"> закон</w:t>
      </w:r>
      <w:r>
        <w:rPr>
          <w:rFonts w:ascii="Times New Roman" w:hAnsi="Times New Roman"/>
          <w:color w:val="000000"/>
          <w:szCs w:val="28"/>
        </w:rPr>
        <w:t>ом</w:t>
      </w:r>
      <w:r w:rsidRPr="007F455A">
        <w:rPr>
          <w:rFonts w:ascii="Times New Roman" w:hAnsi="Times New Roman"/>
          <w:color w:val="000000"/>
          <w:szCs w:val="28"/>
        </w:rPr>
        <w:t xml:space="preserve"> от 27.07.2010 № 210-ФЗ «Об организации предоставления государственных и муниципальных услуг», </w:t>
      </w:r>
      <w:r w:rsidR="0034139A">
        <w:rPr>
          <w:rFonts w:ascii="Times New Roman" w:hAnsi="Times New Roman"/>
          <w:color w:val="000000"/>
          <w:szCs w:val="28"/>
        </w:rPr>
        <w:t xml:space="preserve">абзацем 3 пункта 1.3 </w:t>
      </w:r>
      <w:r w:rsidR="00683E81">
        <w:rPr>
          <w:rFonts w:ascii="Times New Roman" w:hAnsi="Times New Roman"/>
          <w:color w:val="000000"/>
          <w:szCs w:val="28"/>
        </w:rPr>
        <w:t xml:space="preserve">распоряжением администрации городского округа муниципального образования «город Саянск от 10.12.2019 № 110-29-291-19 «О внесении изменений в распоряжение администрации </w:t>
      </w:r>
      <w:r w:rsidR="0034139A">
        <w:rPr>
          <w:rFonts w:ascii="Times New Roman" w:hAnsi="Times New Roman"/>
          <w:color w:val="000000"/>
          <w:szCs w:val="28"/>
        </w:rPr>
        <w:t>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w:t>
      </w:r>
      <w:r w:rsidR="00683E81">
        <w:rPr>
          <w:rFonts w:ascii="Times New Roman" w:hAnsi="Times New Roman"/>
          <w:color w:val="000000"/>
          <w:szCs w:val="28"/>
        </w:rPr>
        <w:t xml:space="preserve"> </w:t>
      </w:r>
      <w:r w:rsidRPr="007F455A">
        <w:rPr>
          <w:rFonts w:ascii="Times New Roman" w:hAnsi="Times New Roman"/>
          <w:color w:val="000000"/>
          <w:szCs w:val="28"/>
        </w:rPr>
        <w:t>статьей 38 Устава муниципального образования «город Саянск», администрация городского округа муниципального образования «город Саянск»</w:t>
      </w:r>
      <w:r>
        <w:rPr>
          <w:rFonts w:ascii="Times New Roman" w:hAnsi="Times New Roman"/>
          <w:color w:val="000000"/>
          <w:szCs w:val="28"/>
        </w:rPr>
        <w:t>,</w:t>
      </w:r>
    </w:p>
    <w:p w:rsidR="00AF0704" w:rsidRPr="00800ADA" w:rsidRDefault="00AF0704" w:rsidP="00AF0704">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CD0A6C" w:rsidRPr="00FC1B58" w:rsidRDefault="00AF0704" w:rsidP="00CD0A6C">
      <w:pPr>
        <w:ind w:firstLine="709"/>
        <w:rPr>
          <w:rFonts w:ascii="Times New Roman" w:hAnsi="Times New Roman"/>
        </w:rPr>
      </w:pPr>
      <w:r w:rsidRPr="00800ADA">
        <w:rPr>
          <w:rFonts w:ascii="Times New Roman" w:eastAsia="Times New Roman" w:hAnsi="Times New Roman"/>
          <w:color w:val="000000"/>
          <w:szCs w:val="28"/>
        </w:rPr>
        <w:t xml:space="preserve">1. </w:t>
      </w:r>
      <w:r w:rsidR="00CD0A6C" w:rsidRPr="00FC1B58">
        <w:rPr>
          <w:rFonts w:ascii="Times New Roman" w:hAnsi="Times New Roman"/>
        </w:rPr>
        <w:t>Признать утратившим силу:</w:t>
      </w:r>
    </w:p>
    <w:p w:rsidR="00AF0704" w:rsidRPr="00CD0A6C" w:rsidRDefault="00CD0A6C" w:rsidP="00CD0A6C">
      <w:pPr>
        <w:ind w:firstLine="709"/>
        <w:rPr>
          <w:rFonts w:ascii="Times New Roman" w:eastAsia="Times New Roman" w:hAnsi="Times New Roman"/>
          <w:szCs w:val="28"/>
        </w:rPr>
      </w:pPr>
      <w:r w:rsidRPr="00FC1B58">
        <w:rPr>
          <w:rFonts w:ascii="Times New Roman" w:hAnsi="Times New Roman"/>
        </w:rPr>
        <w:t xml:space="preserve">- </w:t>
      </w:r>
      <w:r w:rsidR="002B260D">
        <w:rPr>
          <w:rFonts w:ascii="Times New Roman" w:hAnsi="Times New Roman"/>
        </w:rPr>
        <w:t xml:space="preserve">пункт 1 </w:t>
      </w:r>
      <w:r w:rsidRPr="00FC1B58">
        <w:rPr>
          <w:rFonts w:ascii="Times New Roman" w:hAnsi="Times New Roman"/>
        </w:rPr>
        <w:t>постановлени</w:t>
      </w:r>
      <w:r w:rsidR="002B260D">
        <w:rPr>
          <w:rFonts w:ascii="Times New Roman" w:hAnsi="Times New Roman"/>
        </w:rPr>
        <w:t>я</w:t>
      </w:r>
      <w:r w:rsidRPr="00FC1B58">
        <w:rPr>
          <w:rFonts w:ascii="Times New Roman" w:hAnsi="Times New Roman"/>
        </w:rPr>
        <w:t xml:space="preserve"> администрации городского округа муниципального образования «город Саянск» </w:t>
      </w:r>
      <w:r w:rsidRPr="00FC1B58">
        <w:rPr>
          <w:rFonts w:ascii="Times New Roman" w:eastAsia="Times New Roman" w:hAnsi="Times New Roman"/>
          <w:szCs w:val="28"/>
        </w:rPr>
        <w:t xml:space="preserve">от </w:t>
      </w:r>
      <w:r>
        <w:rPr>
          <w:rFonts w:ascii="Times New Roman" w:eastAsia="Times New Roman" w:hAnsi="Times New Roman"/>
          <w:szCs w:val="28"/>
        </w:rPr>
        <w:t>18</w:t>
      </w:r>
      <w:r w:rsidRPr="00FC1B58">
        <w:rPr>
          <w:rFonts w:ascii="Times New Roman" w:eastAsia="Times New Roman" w:hAnsi="Times New Roman"/>
          <w:szCs w:val="28"/>
        </w:rPr>
        <w:t>.0</w:t>
      </w:r>
      <w:r>
        <w:rPr>
          <w:rFonts w:ascii="Times New Roman" w:eastAsia="Times New Roman" w:hAnsi="Times New Roman"/>
          <w:szCs w:val="28"/>
        </w:rPr>
        <w:t>7</w:t>
      </w:r>
      <w:r w:rsidRPr="00FC1B58">
        <w:rPr>
          <w:rFonts w:ascii="Times New Roman" w:eastAsia="Times New Roman" w:hAnsi="Times New Roman"/>
          <w:szCs w:val="28"/>
        </w:rPr>
        <w:t>.201</w:t>
      </w:r>
      <w:r>
        <w:rPr>
          <w:rFonts w:ascii="Times New Roman" w:eastAsia="Times New Roman" w:hAnsi="Times New Roman"/>
          <w:szCs w:val="28"/>
        </w:rPr>
        <w:t>6</w:t>
      </w:r>
      <w:r w:rsidRPr="00FC1B58">
        <w:rPr>
          <w:rFonts w:ascii="Times New Roman" w:eastAsia="Times New Roman" w:hAnsi="Times New Roman"/>
          <w:szCs w:val="28"/>
        </w:rPr>
        <w:t xml:space="preserve"> № 110-37-</w:t>
      </w:r>
      <w:r>
        <w:rPr>
          <w:rFonts w:ascii="Times New Roman" w:eastAsia="Times New Roman" w:hAnsi="Times New Roman"/>
          <w:szCs w:val="28"/>
        </w:rPr>
        <w:t>861</w:t>
      </w:r>
      <w:r w:rsidRPr="00FC1B58">
        <w:rPr>
          <w:rFonts w:ascii="Times New Roman" w:eastAsia="Times New Roman" w:hAnsi="Times New Roman"/>
          <w:szCs w:val="28"/>
        </w:rPr>
        <w:t>-1</w:t>
      </w:r>
      <w:r>
        <w:rPr>
          <w:rFonts w:ascii="Times New Roman" w:eastAsia="Times New Roman" w:hAnsi="Times New Roman"/>
          <w:szCs w:val="28"/>
        </w:rPr>
        <w:t>6</w:t>
      </w:r>
      <w:r w:rsidRPr="00FC1B58">
        <w:rPr>
          <w:rFonts w:ascii="Times New Roman" w:eastAsia="Times New Roman" w:hAnsi="Times New Roman"/>
          <w:szCs w:val="28"/>
        </w:rPr>
        <w:t xml:space="preserve"> «Об утверждении административного регламента</w:t>
      </w:r>
      <w:r w:rsidR="009E3A41">
        <w:rPr>
          <w:rFonts w:ascii="Times New Roman" w:eastAsia="Times New Roman" w:hAnsi="Times New Roman"/>
          <w:szCs w:val="28"/>
        </w:rPr>
        <w:t xml:space="preserve"> по</w:t>
      </w:r>
      <w:r w:rsidRPr="00FC1B58">
        <w:rPr>
          <w:rFonts w:ascii="Times New Roman" w:eastAsia="Times New Roman" w:hAnsi="Times New Roman"/>
          <w:szCs w:val="28"/>
        </w:rPr>
        <w:t xml:space="preserve"> предоставлени</w:t>
      </w:r>
      <w:r w:rsidR="009E3A41">
        <w:rPr>
          <w:rFonts w:ascii="Times New Roman" w:eastAsia="Times New Roman" w:hAnsi="Times New Roman"/>
          <w:szCs w:val="28"/>
        </w:rPr>
        <w:t>ю</w:t>
      </w:r>
      <w:r w:rsidRPr="00FC1B58">
        <w:rPr>
          <w:rFonts w:ascii="Times New Roman" w:eastAsia="Times New Roman" w:hAnsi="Times New Roman"/>
          <w:szCs w:val="28"/>
        </w:rPr>
        <w:t xml:space="preserve">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 xml:space="preserve">опубликованного в газете «Саянские зори» от </w:t>
      </w:r>
      <w:r w:rsidR="009E3A41">
        <w:rPr>
          <w:rFonts w:ascii="Times New Roman" w:eastAsia="Times New Roman" w:hAnsi="Times New Roman"/>
          <w:szCs w:val="28"/>
        </w:rPr>
        <w:t>28.07.2016</w:t>
      </w:r>
      <w:r>
        <w:rPr>
          <w:rFonts w:ascii="Times New Roman" w:eastAsia="Times New Roman" w:hAnsi="Times New Roman"/>
          <w:szCs w:val="28"/>
        </w:rPr>
        <w:t xml:space="preserve"> № </w:t>
      </w:r>
      <w:r w:rsidR="009E3A41">
        <w:rPr>
          <w:rFonts w:ascii="Times New Roman" w:eastAsia="Times New Roman" w:hAnsi="Times New Roman"/>
          <w:szCs w:val="28"/>
        </w:rPr>
        <w:t>29</w:t>
      </w:r>
      <w:r>
        <w:rPr>
          <w:rFonts w:ascii="Times New Roman" w:eastAsia="Times New Roman" w:hAnsi="Times New Roman"/>
          <w:szCs w:val="28"/>
        </w:rPr>
        <w:t xml:space="preserve">, стр. </w:t>
      </w:r>
      <w:r w:rsidR="009E3A41">
        <w:rPr>
          <w:rFonts w:ascii="Times New Roman" w:eastAsia="Times New Roman" w:hAnsi="Times New Roman"/>
          <w:szCs w:val="28"/>
        </w:rPr>
        <w:t>7</w:t>
      </w:r>
      <w:r>
        <w:rPr>
          <w:rFonts w:ascii="Times New Roman" w:eastAsia="Times New Roman" w:hAnsi="Times New Roman"/>
          <w:szCs w:val="28"/>
        </w:rPr>
        <w:t xml:space="preserve"> (вкладыш)</w:t>
      </w:r>
      <w:r w:rsidR="00AF0704">
        <w:rPr>
          <w:rFonts w:ascii="Times New Roman" w:hAnsi="Times New Roman"/>
          <w:szCs w:val="28"/>
        </w:rPr>
        <w:t>.</w:t>
      </w:r>
    </w:p>
    <w:p w:rsidR="00AF0704" w:rsidRPr="00552FCD" w:rsidRDefault="00AF0704" w:rsidP="00AF0704">
      <w:pPr>
        <w:outlineLvl w:val="0"/>
        <w:rPr>
          <w:rFonts w:ascii="Times New Roman" w:eastAsia="Times New Roman" w:hAnsi="Times New Roman"/>
          <w:szCs w:val="28"/>
        </w:rPr>
      </w:pPr>
      <w:r w:rsidRPr="00552FCD">
        <w:rPr>
          <w:rFonts w:ascii="Times New Roman" w:eastAsia="Times New Roman" w:hAnsi="Times New Roman"/>
          <w:color w:val="000000"/>
          <w:szCs w:val="28"/>
        </w:rPr>
        <w:t>2</w:t>
      </w:r>
      <w:r>
        <w:rPr>
          <w:rFonts w:ascii="Times New Roman" w:eastAsia="Times New Roman" w:hAnsi="Times New Roman"/>
          <w:color w:val="000000"/>
          <w:szCs w:val="28"/>
        </w:rPr>
        <w:t>.</w:t>
      </w:r>
      <w:r w:rsidRPr="00552FCD">
        <w:rPr>
          <w:rFonts w:ascii="Times New Roman" w:hAnsi="Times New Roman"/>
          <w:szCs w:val="28"/>
        </w:rPr>
        <w:t xml:space="preserve"> </w:t>
      </w:r>
      <w:r w:rsidRPr="00552FCD">
        <w:rPr>
          <w:rFonts w:ascii="Times New Roman" w:eastAsia="Times New Roman" w:hAnsi="Times New Roman"/>
          <w:szCs w:val="28"/>
        </w:rPr>
        <w:t>Опубликовать настоящее</w:t>
      </w:r>
      <w:r w:rsidRPr="00552FCD">
        <w:rPr>
          <w:rFonts w:ascii="Times New Roman" w:eastAsia="Times New Roman" w:hAnsi="Times New Roman"/>
          <w:color w:val="000000"/>
          <w:szCs w:val="28"/>
        </w:rPr>
        <w:t xml:space="preserve"> постановление</w:t>
      </w:r>
      <w:r w:rsidRPr="00552FCD">
        <w:rPr>
          <w:rFonts w:ascii="Times New Roman" w:eastAsia="Times New Roman" w:hAnsi="Times New Roman"/>
          <w:szCs w:val="28"/>
        </w:rPr>
        <w:t xml:space="preserve"> на «Официальном интернет</w:t>
      </w:r>
      <w:r w:rsidRPr="00552FCD">
        <w:rPr>
          <w:rFonts w:ascii="Times New Roman" w:hAnsi="Times New Roman"/>
          <w:szCs w:val="28"/>
        </w:rPr>
        <w:t xml:space="preserve"> – </w:t>
      </w:r>
      <w:r w:rsidRPr="00552FCD">
        <w:rPr>
          <w:rFonts w:ascii="Times New Roman" w:eastAsia="Times New Roman" w:hAnsi="Times New Roman"/>
          <w:szCs w:val="28"/>
        </w:rPr>
        <w:t>портале правовой информации городского округа муниципального образования «город Саянск» (</w:t>
      </w:r>
      <w:hyperlink r:id="rId9" w:history="1">
        <w:r w:rsidRPr="00A80FA2">
          <w:rPr>
            <w:rStyle w:val="a4"/>
            <w:rFonts w:ascii="Times New Roman" w:eastAsia="Times New Roman" w:hAnsi="Times New Roman"/>
            <w:szCs w:val="28"/>
          </w:rPr>
          <w:t>http://sayansk-pravo.ru</w:t>
        </w:r>
      </w:hyperlink>
      <w:r w:rsidRPr="00552FCD">
        <w:rPr>
          <w:rFonts w:ascii="Times New Roman" w:eastAsia="Times New Roman" w:hAnsi="Times New Roman"/>
          <w:szCs w:val="28"/>
        </w:rPr>
        <w:t xml:space="preserve">), в газете «Саянские зори»  и разместить </w:t>
      </w:r>
      <w:r w:rsidRPr="00552FCD">
        <w:rPr>
          <w:rFonts w:ascii="Times New Roman" w:eastAsia="Times New Roman" w:hAnsi="Times New Roman"/>
          <w:szCs w:val="28"/>
        </w:rPr>
        <w:lastRenderedPageBreak/>
        <w:t xml:space="preserve">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Pr="00A80FA2">
          <w:rPr>
            <w:rStyle w:val="a4"/>
            <w:rFonts w:ascii="Times New Roman" w:eastAsia="Times New Roman" w:hAnsi="Times New Roman"/>
            <w:szCs w:val="28"/>
          </w:rPr>
          <w:t>http://www.dumasayаnsk.ru</w:t>
        </w:r>
      </w:hyperlink>
      <w:r w:rsidRPr="00552FCD">
        <w:rPr>
          <w:rFonts w:ascii="Times New Roman" w:eastAsia="Times New Roman" w:hAnsi="Times New Roman"/>
          <w:szCs w:val="28"/>
        </w:rPr>
        <w:t xml:space="preserve">. </w:t>
      </w:r>
    </w:p>
    <w:p w:rsidR="00AF0704" w:rsidRDefault="00AF0704" w:rsidP="00AF0704">
      <w:pPr>
        <w:ind w:firstLine="709"/>
        <w:rPr>
          <w:rFonts w:ascii="Times New Roman" w:eastAsia="Times New Roman" w:hAnsi="Times New Roman"/>
          <w:szCs w:val="22"/>
        </w:rPr>
      </w:pPr>
      <w:r>
        <w:rPr>
          <w:rFonts w:ascii="Times New Roman" w:eastAsia="Times New Roman" w:hAnsi="Times New Roman"/>
          <w:szCs w:val="28"/>
        </w:rPr>
        <w:t xml:space="preserve"> </w:t>
      </w:r>
      <w:r w:rsidRPr="00C0361E">
        <w:rPr>
          <w:rFonts w:ascii="Times New Roman" w:eastAsia="Times New Roman" w:hAnsi="Times New Roman"/>
          <w:color w:val="000000"/>
          <w:szCs w:val="28"/>
        </w:rPr>
        <w:t>3</w:t>
      </w:r>
      <w:r w:rsidRPr="00C0361E">
        <w:rPr>
          <w:rFonts w:ascii="Times New Roman" w:eastAsia="Times New Roman" w:hAnsi="Times New Roman"/>
          <w:szCs w:val="22"/>
        </w:rPr>
        <w:t xml:space="preserve">. Постановление вступает в силу после дня его официального опубликования. </w:t>
      </w:r>
    </w:p>
    <w:p w:rsidR="002B260D" w:rsidRDefault="002B260D" w:rsidP="00AF0704">
      <w:pPr>
        <w:ind w:firstLine="0"/>
        <w:jc w:val="left"/>
        <w:rPr>
          <w:rFonts w:ascii="Times New Roman" w:eastAsia="Times New Roman" w:hAnsi="Times New Roman"/>
          <w:szCs w:val="28"/>
        </w:rPr>
      </w:pPr>
    </w:p>
    <w:p w:rsidR="002B260D" w:rsidRDefault="002B260D" w:rsidP="00AF0704">
      <w:pPr>
        <w:ind w:firstLine="0"/>
        <w:jc w:val="left"/>
        <w:rPr>
          <w:rFonts w:ascii="Times New Roman" w:eastAsia="Times New Roman" w:hAnsi="Times New Roman"/>
          <w:szCs w:val="28"/>
        </w:rPr>
      </w:pPr>
    </w:p>
    <w:p w:rsidR="002B260D" w:rsidRDefault="002B260D" w:rsidP="00AF0704">
      <w:pPr>
        <w:ind w:firstLine="0"/>
        <w:jc w:val="left"/>
        <w:rPr>
          <w:rFonts w:ascii="Times New Roman" w:eastAsia="Times New Roman" w:hAnsi="Times New Roman"/>
          <w:szCs w:val="28"/>
        </w:rPr>
      </w:pPr>
    </w:p>
    <w:p w:rsidR="00AF0704" w:rsidRPr="00C0361E" w:rsidRDefault="00AF0704" w:rsidP="00AF0704">
      <w:pPr>
        <w:ind w:firstLine="0"/>
        <w:jc w:val="left"/>
        <w:rPr>
          <w:rFonts w:ascii="Times New Roman" w:eastAsia="Times New Roman" w:hAnsi="Times New Roman"/>
          <w:szCs w:val="28"/>
        </w:rPr>
      </w:pPr>
      <w:r>
        <w:rPr>
          <w:rFonts w:ascii="Times New Roman" w:eastAsia="Times New Roman" w:hAnsi="Times New Roman"/>
          <w:szCs w:val="28"/>
        </w:rPr>
        <w:t>М</w:t>
      </w:r>
      <w:r w:rsidRPr="00C0361E">
        <w:rPr>
          <w:rFonts w:ascii="Times New Roman" w:eastAsia="Times New Roman" w:hAnsi="Times New Roman"/>
          <w:szCs w:val="28"/>
        </w:rPr>
        <w:t xml:space="preserve">эр городского округа </w:t>
      </w:r>
    </w:p>
    <w:p w:rsidR="00AF0704" w:rsidRPr="00C0361E" w:rsidRDefault="00AF0704" w:rsidP="00AF0704">
      <w:pPr>
        <w:ind w:firstLine="0"/>
        <w:jc w:val="left"/>
        <w:rPr>
          <w:rFonts w:ascii="Times New Roman" w:eastAsia="Times New Roman" w:hAnsi="Times New Roman"/>
          <w:szCs w:val="28"/>
        </w:rPr>
      </w:pPr>
      <w:r w:rsidRPr="00C0361E">
        <w:rPr>
          <w:rFonts w:ascii="Times New Roman" w:eastAsia="Times New Roman" w:hAnsi="Times New Roman"/>
          <w:szCs w:val="28"/>
        </w:rPr>
        <w:t xml:space="preserve">муниципального образования </w:t>
      </w:r>
      <w:r>
        <w:rPr>
          <w:rFonts w:ascii="Times New Roman" w:eastAsia="Times New Roman" w:hAnsi="Times New Roman"/>
          <w:szCs w:val="28"/>
        </w:rPr>
        <w:tab/>
      </w:r>
      <w:r>
        <w:rPr>
          <w:rFonts w:ascii="Times New Roman" w:eastAsia="Times New Roman" w:hAnsi="Times New Roman"/>
          <w:szCs w:val="28"/>
        </w:rPr>
        <w:tab/>
      </w:r>
    </w:p>
    <w:p w:rsidR="00AF0704" w:rsidRPr="00C0361E" w:rsidRDefault="00AF0704" w:rsidP="00AF0704">
      <w:pPr>
        <w:ind w:firstLine="0"/>
        <w:jc w:val="left"/>
        <w:rPr>
          <w:rFonts w:ascii="Times New Roman" w:eastAsia="Times New Roman" w:hAnsi="Times New Roman"/>
          <w:szCs w:val="28"/>
        </w:rPr>
      </w:pPr>
      <w:r w:rsidRPr="00C0361E">
        <w:rPr>
          <w:rFonts w:ascii="Times New Roman" w:eastAsia="Times New Roman" w:hAnsi="Times New Roman"/>
          <w:szCs w:val="28"/>
        </w:rPr>
        <w:t xml:space="preserve">«город Саянск»                                                   </w:t>
      </w:r>
      <w:r>
        <w:rPr>
          <w:rFonts w:ascii="Times New Roman" w:eastAsia="Times New Roman" w:hAnsi="Times New Roman"/>
          <w:szCs w:val="28"/>
        </w:rPr>
        <w:tab/>
      </w:r>
      <w:r w:rsidRPr="00C0361E">
        <w:rPr>
          <w:rFonts w:ascii="Times New Roman" w:eastAsia="Times New Roman" w:hAnsi="Times New Roman"/>
          <w:szCs w:val="28"/>
        </w:rPr>
        <w:t xml:space="preserve">     </w:t>
      </w:r>
      <w:r>
        <w:rPr>
          <w:rFonts w:ascii="Times New Roman" w:eastAsia="Times New Roman" w:hAnsi="Times New Roman"/>
          <w:szCs w:val="28"/>
        </w:rPr>
        <w:t xml:space="preserve">                     О.В. Боровский</w:t>
      </w:r>
    </w:p>
    <w:p w:rsidR="002B260D" w:rsidRDefault="002B260D" w:rsidP="00AF0704">
      <w:pPr>
        <w:ind w:firstLine="0"/>
        <w:jc w:val="center"/>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p>
    <w:p w:rsidR="002B260D" w:rsidRDefault="002B260D" w:rsidP="002B260D">
      <w:pPr>
        <w:ind w:firstLine="0"/>
        <w:rPr>
          <w:rFonts w:ascii="Times New Roman" w:eastAsia="Times New Roman" w:hAnsi="Times New Roman"/>
          <w:sz w:val="24"/>
          <w:szCs w:val="24"/>
        </w:rPr>
      </w:pPr>
      <w:r>
        <w:rPr>
          <w:rFonts w:ascii="Times New Roman" w:eastAsia="Times New Roman" w:hAnsi="Times New Roman"/>
          <w:sz w:val="24"/>
          <w:szCs w:val="24"/>
        </w:rPr>
        <w:t>В</w:t>
      </w:r>
      <w:r w:rsidR="00AF0704" w:rsidRPr="00032C82">
        <w:rPr>
          <w:rFonts w:ascii="Times New Roman" w:eastAsia="Times New Roman" w:hAnsi="Times New Roman"/>
          <w:sz w:val="24"/>
          <w:szCs w:val="24"/>
        </w:rPr>
        <w:t>.В. Васильева</w:t>
      </w:r>
      <w:r w:rsidR="00AF0704">
        <w:rPr>
          <w:rFonts w:ascii="Times New Roman" w:eastAsia="Times New Roman" w:hAnsi="Times New Roman"/>
          <w:sz w:val="24"/>
          <w:szCs w:val="24"/>
        </w:rPr>
        <w:t xml:space="preserve"> </w:t>
      </w:r>
    </w:p>
    <w:p w:rsidR="002B260D" w:rsidRDefault="00AF0704" w:rsidP="002B260D">
      <w:pPr>
        <w:ind w:firstLine="0"/>
        <w:rPr>
          <w:rFonts w:ascii="Times New Roman" w:eastAsia="Times New Roman" w:hAnsi="Times New Roman"/>
          <w:sz w:val="24"/>
          <w:szCs w:val="24"/>
        </w:rPr>
      </w:pPr>
      <w:r>
        <w:rPr>
          <w:rFonts w:ascii="Times New Roman" w:eastAsia="Times New Roman" w:hAnsi="Times New Roman"/>
          <w:sz w:val="24"/>
          <w:szCs w:val="24"/>
        </w:rPr>
        <w:t>5 10 05</w:t>
      </w:r>
    </w:p>
    <w:p w:rsidR="00AF0704" w:rsidRDefault="00AF0704" w:rsidP="002B260D">
      <w:pPr>
        <w:ind w:firstLine="0"/>
        <w:rPr>
          <w:rFonts w:ascii="Times New Roman" w:eastAsia="Times New Roman" w:hAnsi="Times New Roman"/>
          <w:sz w:val="24"/>
          <w:szCs w:val="24"/>
        </w:rPr>
      </w:pPr>
    </w:p>
    <w:sectPr w:rsidR="00AF0704" w:rsidSect="006E11F4">
      <w:headerReference w:type="default" r:id="rId11"/>
      <w:footerReference w:type="default" r:id="rId12"/>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29" w:rsidRDefault="00D21E29" w:rsidP="002713F3">
      <w:r>
        <w:separator/>
      </w:r>
    </w:p>
  </w:endnote>
  <w:endnote w:type="continuationSeparator" w:id="0">
    <w:p w:rsidR="00D21E29" w:rsidRDefault="00D21E29"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3"/>
      <w:docPartObj>
        <w:docPartGallery w:val="Page Numbers (Bottom of Page)"/>
        <w:docPartUnique/>
      </w:docPartObj>
    </w:sdtPr>
    <w:sdtEndPr/>
    <w:sdtContent>
      <w:p w:rsidR="004F599A" w:rsidRDefault="00D21E29">
        <w:pPr>
          <w:pStyle w:val="a9"/>
          <w:jc w:val="center"/>
        </w:pPr>
        <w:r>
          <w:fldChar w:fldCharType="begin"/>
        </w:r>
        <w:r>
          <w:instrText xml:space="preserve"> PAGE   \* MERGEFORMAT </w:instrText>
        </w:r>
        <w:r>
          <w:fldChar w:fldCharType="separate"/>
        </w:r>
        <w:r w:rsidR="00920F59">
          <w:rPr>
            <w:noProof/>
          </w:rPr>
          <w:t>2</w:t>
        </w:r>
        <w:r>
          <w:rPr>
            <w:noProof/>
          </w:rPr>
          <w:fldChar w:fldCharType="end"/>
        </w:r>
      </w:p>
    </w:sdtContent>
  </w:sdt>
  <w:p w:rsidR="004F599A" w:rsidRPr="009D3267" w:rsidRDefault="004F599A"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29" w:rsidRDefault="00D21E29" w:rsidP="002713F3">
      <w:r>
        <w:separator/>
      </w:r>
    </w:p>
  </w:footnote>
  <w:footnote w:type="continuationSeparator" w:id="0">
    <w:p w:rsidR="00D21E29" w:rsidRDefault="00D21E29"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9A" w:rsidRPr="00AC15B0" w:rsidRDefault="004F599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5CD"/>
    <w:rsid w:val="00005B20"/>
    <w:rsid w:val="00010A12"/>
    <w:rsid w:val="00012F0D"/>
    <w:rsid w:val="00013A63"/>
    <w:rsid w:val="00015726"/>
    <w:rsid w:val="00015C84"/>
    <w:rsid w:val="00015CFF"/>
    <w:rsid w:val="00016A35"/>
    <w:rsid w:val="00017910"/>
    <w:rsid w:val="00020454"/>
    <w:rsid w:val="000228CB"/>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188E"/>
    <w:rsid w:val="00083E46"/>
    <w:rsid w:val="00084257"/>
    <w:rsid w:val="00084708"/>
    <w:rsid w:val="0009029D"/>
    <w:rsid w:val="00090AD8"/>
    <w:rsid w:val="00090F7F"/>
    <w:rsid w:val="0009178D"/>
    <w:rsid w:val="000920B4"/>
    <w:rsid w:val="000A0C6B"/>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265D"/>
    <w:rsid w:val="000D4A39"/>
    <w:rsid w:val="000D4AD9"/>
    <w:rsid w:val="000D4AE7"/>
    <w:rsid w:val="000D55C4"/>
    <w:rsid w:val="000D567B"/>
    <w:rsid w:val="000D7B36"/>
    <w:rsid w:val="000E0AFE"/>
    <w:rsid w:val="000E3C1F"/>
    <w:rsid w:val="000E5854"/>
    <w:rsid w:val="000E6346"/>
    <w:rsid w:val="000E6AC5"/>
    <w:rsid w:val="000E7652"/>
    <w:rsid w:val="000F02E5"/>
    <w:rsid w:val="000F1751"/>
    <w:rsid w:val="000F1847"/>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3B92"/>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3BE5"/>
    <w:rsid w:val="00174383"/>
    <w:rsid w:val="00175E69"/>
    <w:rsid w:val="00177CAA"/>
    <w:rsid w:val="0018022B"/>
    <w:rsid w:val="001812EC"/>
    <w:rsid w:val="00181C7B"/>
    <w:rsid w:val="00182E7E"/>
    <w:rsid w:val="00183187"/>
    <w:rsid w:val="0018357F"/>
    <w:rsid w:val="00184C2C"/>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D6A"/>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16D"/>
    <w:rsid w:val="001E6D2C"/>
    <w:rsid w:val="001F0FE6"/>
    <w:rsid w:val="001F2D6F"/>
    <w:rsid w:val="001F41E1"/>
    <w:rsid w:val="001F5526"/>
    <w:rsid w:val="001F58A6"/>
    <w:rsid w:val="001F6CBC"/>
    <w:rsid w:val="001F7740"/>
    <w:rsid w:val="001F7D76"/>
    <w:rsid w:val="0020190B"/>
    <w:rsid w:val="00202D68"/>
    <w:rsid w:val="0020556D"/>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C0D"/>
    <w:rsid w:val="00237113"/>
    <w:rsid w:val="00237317"/>
    <w:rsid w:val="002408BF"/>
    <w:rsid w:val="00241341"/>
    <w:rsid w:val="00242B80"/>
    <w:rsid w:val="00242E8D"/>
    <w:rsid w:val="0024410D"/>
    <w:rsid w:val="0024496A"/>
    <w:rsid w:val="0024643D"/>
    <w:rsid w:val="00246F05"/>
    <w:rsid w:val="00247139"/>
    <w:rsid w:val="002510BD"/>
    <w:rsid w:val="0025197C"/>
    <w:rsid w:val="0025265B"/>
    <w:rsid w:val="00255596"/>
    <w:rsid w:val="0025592B"/>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3482"/>
    <w:rsid w:val="00286187"/>
    <w:rsid w:val="002861F3"/>
    <w:rsid w:val="00287ECD"/>
    <w:rsid w:val="00293C0C"/>
    <w:rsid w:val="00294C3E"/>
    <w:rsid w:val="002955A8"/>
    <w:rsid w:val="002960A9"/>
    <w:rsid w:val="00297DEF"/>
    <w:rsid w:val="002A036E"/>
    <w:rsid w:val="002A196F"/>
    <w:rsid w:val="002A1FA8"/>
    <w:rsid w:val="002A331D"/>
    <w:rsid w:val="002A4231"/>
    <w:rsid w:val="002A52FC"/>
    <w:rsid w:val="002B0189"/>
    <w:rsid w:val="002B1262"/>
    <w:rsid w:val="002B127C"/>
    <w:rsid w:val="002B15A7"/>
    <w:rsid w:val="002B260D"/>
    <w:rsid w:val="002B3345"/>
    <w:rsid w:val="002B5113"/>
    <w:rsid w:val="002B67E5"/>
    <w:rsid w:val="002C02E6"/>
    <w:rsid w:val="002C2889"/>
    <w:rsid w:val="002C2B84"/>
    <w:rsid w:val="002C70E4"/>
    <w:rsid w:val="002C75B2"/>
    <w:rsid w:val="002D271A"/>
    <w:rsid w:val="002D429B"/>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139A"/>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2350"/>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49A3"/>
    <w:rsid w:val="003C5125"/>
    <w:rsid w:val="003C5820"/>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64935"/>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015"/>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2820"/>
    <w:rsid w:val="004D30FA"/>
    <w:rsid w:val="004D41A3"/>
    <w:rsid w:val="004D5265"/>
    <w:rsid w:val="004D5607"/>
    <w:rsid w:val="004D57C6"/>
    <w:rsid w:val="004D721E"/>
    <w:rsid w:val="004E2EE3"/>
    <w:rsid w:val="004E49F6"/>
    <w:rsid w:val="004E6139"/>
    <w:rsid w:val="004E764A"/>
    <w:rsid w:val="004F0547"/>
    <w:rsid w:val="004F0BCF"/>
    <w:rsid w:val="004F0FD0"/>
    <w:rsid w:val="004F1147"/>
    <w:rsid w:val="004F120B"/>
    <w:rsid w:val="004F169D"/>
    <w:rsid w:val="004F1E49"/>
    <w:rsid w:val="004F2495"/>
    <w:rsid w:val="004F4682"/>
    <w:rsid w:val="004F4B37"/>
    <w:rsid w:val="004F4CD7"/>
    <w:rsid w:val="004F5370"/>
    <w:rsid w:val="004F599A"/>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253D"/>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3DE"/>
    <w:rsid w:val="00566578"/>
    <w:rsid w:val="005667E3"/>
    <w:rsid w:val="00566B93"/>
    <w:rsid w:val="00567679"/>
    <w:rsid w:val="00570DD2"/>
    <w:rsid w:val="00571B11"/>
    <w:rsid w:val="00576818"/>
    <w:rsid w:val="0058115A"/>
    <w:rsid w:val="005815E9"/>
    <w:rsid w:val="00582604"/>
    <w:rsid w:val="00582C65"/>
    <w:rsid w:val="00583466"/>
    <w:rsid w:val="0058496D"/>
    <w:rsid w:val="005850FC"/>
    <w:rsid w:val="00585EB4"/>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0CD5"/>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219"/>
    <w:rsid w:val="005F3BF9"/>
    <w:rsid w:val="005F4312"/>
    <w:rsid w:val="005F668C"/>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5DC0"/>
    <w:rsid w:val="00647A2E"/>
    <w:rsid w:val="00647D9A"/>
    <w:rsid w:val="0065035A"/>
    <w:rsid w:val="00651242"/>
    <w:rsid w:val="006512AF"/>
    <w:rsid w:val="006534C4"/>
    <w:rsid w:val="00653884"/>
    <w:rsid w:val="00654AEF"/>
    <w:rsid w:val="006550ED"/>
    <w:rsid w:val="006563E1"/>
    <w:rsid w:val="00661703"/>
    <w:rsid w:val="0066214A"/>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3E81"/>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5F69"/>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6C1"/>
    <w:rsid w:val="00726DB6"/>
    <w:rsid w:val="00727047"/>
    <w:rsid w:val="007273B0"/>
    <w:rsid w:val="00727930"/>
    <w:rsid w:val="007307D3"/>
    <w:rsid w:val="00730BF6"/>
    <w:rsid w:val="00732037"/>
    <w:rsid w:val="0073360E"/>
    <w:rsid w:val="007346A3"/>
    <w:rsid w:val="0073607B"/>
    <w:rsid w:val="007370FF"/>
    <w:rsid w:val="00740189"/>
    <w:rsid w:val="00740AEB"/>
    <w:rsid w:val="00740C20"/>
    <w:rsid w:val="00741100"/>
    <w:rsid w:val="00742B14"/>
    <w:rsid w:val="00743CE7"/>
    <w:rsid w:val="007446B0"/>
    <w:rsid w:val="007455A2"/>
    <w:rsid w:val="00745948"/>
    <w:rsid w:val="00745E04"/>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46FA"/>
    <w:rsid w:val="00766793"/>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2C21"/>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141"/>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0CE2"/>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AFD"/>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1E2F"/>
    <w:rsid w:val="008B2560"/>
    <w:rsid w:val="008B48F6"/>
    <w:rsid w:val="008B5429"/>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05C4"/>
    <w:rsid w:val="0091159E"/>
    <w:rsid w:val="00912C1C"/>
    <w:rsid w:val="00914417"/>
    <w:rsid w:val="0091699E"/>
    <w:rsid w:val="0091741E"/>
    <w:rsid w:val="00917A82"/>
    <w:rsid w:val="00917FAE"/>
    <w:rsid w:val="009202E3"/>
    <w:rsid w:val="00920F59"/>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0F38"/>
    <w:rsid w:val="00951793"/>
    <w:rsid w:val="00952FDB"/>
    <w:rsid w:val="00953210"/>
    <w:rsid w:val="00955D42"/>
    <w:rsid w:val="00956D84"/>
    <w:rsid w:val="00956F27"/>
    <w:rsid w:val="009574AE"/>
    <w:rsid w:val="00957C84"/>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3A41"/>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78EA"/>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051B"/>
    <w:rsid w:val="00A3158E"/>
    <w:rsid w:val="00A31DAA"/>
    <w:rsid w:val="00A32C0F"/>
    <w:rsid w:val="00A3350D"/>
    <w:rsid w:val="00A34DCC"/>
    <w:rsid w:val="00A350AD"/>
    <w:rsid w:val="00A3575A"/>
    <w:rsid w:val="00A35835"/>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6B5"/>
    <w:rsid w:val="00A66DD3"/>
    <w:rsid w:val="00A679F1"/>
    <w:rsid w:val="00A70F7A"/>
    <w:rsid w:val="00A71DC3"/>
    <w:rsid w:val="00A72160"/>
    <w:rsid w:val="00A73A38"/>
    <w:rsid w:val="00A762D2"/>
    <w:rsid w:val="00A81AE5"/>
    <w:rsid w:val="00A83563"/>
    <w:rsid w:val="00A83A15"/>
    <w:rsid w:val="00A84AC1"/>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BF1"/>
    <w:rsid w:val="00AC4DF1"/>
    <w:rsid w:val="00AC673B"/>
    <w:rsid w:val="00AC6F05"/>
    <w:rsid w:val="00AC6F38"/>
    <w:rsid w:val="00AC701F"/>
    <w:rsid w:val="00AC7EE5"/>
    <w:rsid w:val="00AC7F54"/>
    <w:rsid w:val="00AD285B"/>
    <w:rsid w:val="00AE0C5A"/>
    <w:rsid w:val="00AE202A"/>
    <w:rsid w:val="00AE3BBB"/>
    <w:rsid w:val="00AE485F"/>
    <w:rsid w:val="00AE60A5"/>
    <w:rsid w:val="00AE6660"/>
    <w:rsid w:val="00AE6E81"/>
    <w:rsid w:val="00AE774E"/>
    <w:rsid w:val="00AF0704"/>
    <w:rsid w:val="00AF1FAA"/>
    <w:rsid w:val="00AF3D6D"/>
    <w:rsid w:val="00AF4EF9"/>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A01"/>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2191"/>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3C1C"/>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3B46"/>
    <w:rsid w:val="00C067D0"/>
    <w:rsid w:val="00C07845"/>
    <w:rsid w:val="00C07B92"/>
    <w:rsid w:val="00C109B9"/>
    <w:rsid w:val="00C11AFE"/>
    <w:rsid w:val="00C134B2"/>
    <w:rsid w:val="00C13620"/>
    <w:rsid w:val="00C1486F"/>
    <w:rsid w:val="00C14D12"/>
    <w:rsid w:val="00C150B4"/>
    <w:rsid w:val="00C15356"/>
    <w:rsid w:val="00C16279"/>
    <w:rsid w:val="00C166C8"/>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3E6"/>
    <w:rsid w:val="00C92BB5"/>
    <w:rsid w:val="00C93C27"/>
    <w:rsid w:val="00C946CB"/>
    <w:rsid w:val="00C94EDC"/>
    <w:rsid w:val="00C95579"/>
    <w:rsid w:val="00C95ED0"/>
    <w:rsid w:val="00C96F0F"/>
    <w:rsid w:val="00C970C9"/>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0A6C"/>
    <w:rsid w:val="00CD34F7"/>
    <w:rsid w:val="00CD3744"/>
    <w:rsid w:val="00CD3EEA"/>
    <w:rsid w:val="00CD55A0"/>
    <w:rsid w:val="00CD6773"/>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505"/>
    <w:rsid w:val="00D04F1F"/>
    <w:rsid w:val="00D05654"/>
    <w:rsid w:val="00D06582"/>
    <w:rsid w:val="00D07C42"/>
    <w:rsid w:val="00D10B8D"/>
    <w:rsid w:val="00D10EF2"/>
    <w:rsid w:val="00D16054"/>
    <w:rsid w:val="00D17A8E"/>
    <w:rsid w:val="00D21323"/>
    <w:rsid w:val="00D21E29"/>
    <w:rsid w:val="00D225CE"/>
    <w:rsid w:val="00D23C1B"/>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4FF9"/>
    <w:rsid w:val="00D7537C"/>
    <w:rsid w:val="00D776B6"/>
    <w:rsid w:val="00D809B2"/>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0DCD"/>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0CCB"/>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52A4"/>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D7CB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130C"/>
    <w:rsid w:val="00F114D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478F5"/>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09A6"/>
    <w:rsid w:val="00FB12DD"/>
    <w:rsid w:val="00FB1AD1"/>
    <w:rsid w:val="00FB226C"/>
    <w:rsid w:val="00FB32EE"/>
    <w:rsid w:val="00FB54C8"/>
    <w:rsid w:val="00FB5DD6"/>
    <w:rsid w:val="00FB6E05"/>
    <w:rsid w:val="00FC0007"/>
    <w:rsid w:val="00FC08B7"/>
    <w:rsid w:val="00FC1713"/>
    <w:rsid w:val="00FC1B58"/>
    <w:rsid w:val="00FC2114"/>
    <w:rsid w:val="00FC3B6B"/>
    <w:rsid w:val="00FC4A4B"/>
    <w:rsid w:val="00FC6FD6"/>
    <w:rsid w:val="00FD04E2"/>
    <w:rsid w:val="00FD229F"/>
    <w:rsid w:val="00FD37CB"/>
    <w:rsid w:val="00FE2B8B"/>
    <w:rsid w:val="00FE32A8"/>
    <w:rsid w:val="00FE4027"/>
    <w:rsid w:val="00FE53F0"/>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umasay&#1072;nsk.ru"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AB56F-9F1A-469A-8BA1-59F852D1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2016-07-18T02:34:00Z</cp:lastPrinted>
  <dcterms:created xsi:type="dcterms:W3CDTF">2020-02-11T05:52:00Z</dcterms:created>
  <dcterms:modified xsi:type="dcterms:W3CDTF">2020-02-11T05:52:00Z</dcterms:modified>
</cp:coreProperties>
</file>