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EE" w:rsidRPr="001D5282" w:rsidRDefault="00441EEE" w:rsidP="00441EEE">
      <w:pPr>
        <w:ind w:firstLine="708"/>
        <w:jc w:val="center"/>
        <w:rPr>
          <w:b/>
          <w:spacing w:val="50"/>
          <w:sz w:val="31"/>
          <w:szCs w:val="31"/>
        </w:rPr>
      </w:pPr>
      <w:bookmarkStart w:id="0" w:name="_GoBack"/>
      <w:bookmarkEnd w:id="0"/>
      <w:r w:rsidRPr="001D5282">
        <w:rPr>
          <w:b/>
          <w:spacing w:val="50"/>
          <w:sz w:val="31"/>
          <w:szCs w:val="31"/>
        </w:rPr>
        <w:t>Администрация городского округа</w:t>
      </w:r>
    </w:p>
    <w:p w:rsidR="00441EEE" w:rsidRPr="001D5282" w:rsidRDefault="00441EEE" w:rsidP="00441EEE">
      <w:pPr>
        <w:jc w:val="center"/>
        <w:rPr>
          <w:b/>
          <w:spacing w:val="50"/>
          <w:sz w:val="31"/>
          <w:szCs w:val="31"/>
        </w:rPr>
      </w:pPr>
      <w:r w:rsidRPr="001D5282">
        <w:rPr>
          <w:b/>
          <w:spacing w:val="50"/>
          <w:sz w:val="31"/>
          <w:szCs w:val="31"/>
        </w:rPr>
        <w:t xml:space="preserve"> муниципального образования </w:t>
      </w:r>
    </w:p>
    <w:p w:rsidR="00441EEE" w:rsidRPr="001D5282" w:rsidRDefault="00441EEE" w:rsidP="00441EEE">
      <w:pPr>
        <w:jc w:val="center"/>
        <w:rPr>
          <w:b/>
          <w:spacing w:val="50"/>
          <w:sz w:val="31"/>
          <w:szCs w:val="31"/>
        </w:rPr>
      </w:pPr>
      <w:r w:rsidRPr="001D5282">
        <w:rPr>
          <w:b/>
          <w:spacing w:val="50"/>
          <w:sz w:val="31"/>
          <w:szCs w:val="31"/>
        </w:rPr>
        <w:t>«город Саянск»</w:t>
      </w:r>
    </w:p>
    <w:p w:rsidR="00441EEE" w:rsidRPr="001D5282" w:rsidRDefault="00441EEE" w:rsidP="00441EEE">
      <w:pPr>
        <w:ind w:right="1700"/>
        <w:jc w:val="center"/>
        <w:rPr>
          <w:sz w:val="18"/>
          <w:szCs w:val="18"/>
        </w:rPr>
      </w:pPr>
    </w:p>
    <w:p w:rsidR="00441EEE" w:rsidRPr="001D5282" w:rsidRDefault="00441EEE" w:rsidP="00441EEE">
      <w:pPr>
        <w:pStyle w:val="1"/>
        <w:rPr>
          <w:spacing w:val="40"/>
          <w:sz w:val="31"/>
          <w:szCs w:val="31"/>
        </w:rPr>
      </w:pPr>
      <w:r w:rsidRPr="001D5282">
        <w:rPr>
          <w:spacing w:val="40"/>
          <w:sz w:val="31"/>
          <w:szCs w:val="31"/>
        </w:rPr>
        <w:t>ПОСТАНОВЛЕНИЕ</w:t>
      </w:r>
    </w:p>
    <w:p w:rsidR="00441EEE" w:rsidRDefault="00441EEE" w:rsidP="00441EEE">
      <w:pPr>
        <w:rPr>
          <w:sz w:val="18"/>
        </w:rPr>
      </w:pPr>
    </w:p>
    <w:p w:rsidR="00B740DD" w:rsidRDefault="00B740DD" w:rsidP="00441EEE">
      <w:pPr>
        <w:rPr>
          <w:sz w:val="18"/>
        </w:rPr>
      </w:pPr>
    </w:p>
    <w:p w:rsidR="00441EEE" w:rsidRPr="005D116D" w:rsidRDefault="00441EEE" w:rsidP="00441EEE">
      <w:pPr>
        <w:tabs>
          <w:tab w:val="left" w:pos="534"/>
          <w:tab w:val="left" w:pos="2069"/>
          <w:tab w:val="left" w:pos="2518"/>
        </w:tabs>
        <w:rPr>
          <w:sz w:val="24"/>
          <w:szCs w:val="24"/>
          <w:u w:val="single"/>
        </w:rPr>
      </w:pPr>
      <w:r w:rsidRPr="001D5282">
        <w:rPr>
          <w:sz w:val="24"/>
          <w:szCs w:val="24"/>
        </w:rPr>
        <w:t xml:space="preserve">От  </w:t>
      </w:r>
      <w:r w:rsidR="00343241">
        <w:rPr>
          <w:sz w:val="24"/>
          <w:szCs w:val="24"/>
        </w:rPr>
        <w:t xml:space="preserve">___________ </w:t>
      </w:r>
      <w:r w:rsidRPr="001D5282">
        <w:rPr>
          <w:sz w:val="24"/>
          <w:szCs w:val="24"/>
        </w:rPr>
        <w:t xml:space="preserve">№  </w:t>
      </w:r>
      <w:r w:rsidR="00343241">
        <w:rPr>
          <w:sz w:val="24"/>
          <w:szCs w:val="24"/>
        </w:rPr>
        <w:t>_________________</w:t>
      </w:r>
    </w:p>
    <w:p w:rsidR="00441EEE" w:rsidRPr="001D5282" w:rsidRDefault="005D116D" w:rsidP="005D116D">
      <w:pPr>
        <w:rPr>
          <w:sz w:val="24"/>
          <w:szCs w:val="24"/>
        </w:rPr>
      </w:pPr>
      <w:r>
        <w:rPr>
          <w:sz w:val="24"/>
          <w:szCs w:val="24"/>
        </w:rPr>
        <w:t xml:space="preserve">                  </w:t>
      </w:r>
      <w:r w:rsidR="00441EEE" w:rsidRPr="001D5282">
        <w:rPr>
          <w:sz w:val="24"/>
          <w:szCs w:val="24"/>
        </w:rPr>
        <w:t>г.Саянск</w:t>
      </w:r>
    </w:p>
    <w:p w:rsidR="00441EEE" w:rsidRPr="00B94096" w:rsidRDefault="00441EEE" w:rsidP="005E6D64">
      <w:pPr>
        <w:ind w:firstLine="1418"/>
        <w:rPr>
          <w:sz w:val="16"/>
          <w:szCs w:val="16"/>
        </w:rPr>
      </w:pPr>
    </w:p>
    <w:p w:rsidR="00441EEE" w:rsidRPr="00A45303" w:rsidRDefault="00B740DD" w:rsidP="00B351D4">
      <w:pPr>
        <w:tabs>
          <w:tab w:val="left" w:pos="-1671"/>
          <w:tab w:val="left" w:pos="-112"/>
          <w:tab w:val="left" w:pos="32"/>
          <w:tab w:val="left" w:pos="3888"/>
          <w:tab w:val="left" w:pos="4962"/>
        </w:tabs>
        <w:ind w:right="4252"/>
        <w:jc w:val="both"/>
        <w:rPr>
          <w:sz w:val="24"/>
          <w:szCs w:val="24"/>
        </w:rPr>
      </w:pPr>
      <w:r>
        <w:rPr>
          <w:sz w:val="24"/>
          <w:szCs w:val="24"/>
        </w:rPr>
        <w:t>О</w:t>
      </w:r>
      <w:r w:rsidRPr="00B740DD">
        <w:rPr>
          <w:sz w:val="24"/>
          <w:szCs w:val="24"/>
        </w:rPr>
        <w:t>б утверждении административного регламента исполнения</w:t>
      </w:r>
      <w:r>
        <w:rPr>
          <w:sz w:val="24"/>
          <w:szCs w:val="24"/>
        </w:rPr>
        <w:t xml:space="preserve"> муниципальной </w:t>
      </w:r>
      <w:r w:rsidR="008F155B">
        <w:rPr>
          <w:sz w:val="24"/>
          <w:szCs w:val="24"/>
        </w:rPr>
        <w:t>услуги</w:t>
      </w:r>
      <w:r>
        <w:rPr>
          <w:sz w:val="24"/>
          <w:szCs w:val="24"/>
        </w:rPr>
        <w:t xml:space="preserve"> «</w:t>
      </w:r>
      <w:r w:rsidR="00343241" w:rsidRPr="00343241">
        <w:rPr>
          <w:sz w:val="24"/>
          <w:szCs w:val="24"/>
        </w:rPr>
        <w:t>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w:t>
      </w:r>
      <w:r>
        <w:rPr>
          <w:sz w:val="24"/>
          <w:szCs w:val="24"/>
        </w:rPr>
        <w:t>»</w:t>
      </w:r>
    </w:p>
    <w:p w:rsidR="00441EEE" w:rsidRPr="00B94096" w:rsidRDefault="00441EEE" w:rsidP="00441EEE">
      <w:pPr>
        <w:ind w:firstLine="720"/>
        <w:jc w:val="both"/>
      </w:pPr>
    </w:p>
    <w:p w:rsidR="00CD7FA4" w:rsidRDefault="00CD7FA4" w:rsidP="00D25D67">
      <w:pPr>
        <w:ind w:firstLine="720"/>
        <w:jc w:val="both"/>
        <w:rPr>
          <w:sz w:val="27"/>
          <w:szCs w:val="27"/>
        </w:rPr>
      </w:pPr>
    </w:p>
    <w:p w:rsidR="00D25D67" w:rsidRPr="00CD7FA4" w:rsidRDefault="00E24AF8" w:rsidP="00D25D67">
      <w:pPr>
        <w:ind w:firstLine="720"/>
        <w:jc w:val="both"/>
        <w:rPr>
          <w:sz w:val="28"/>
          <w:szCs w:val="28"/>
        </w:rPr>
      </w:pPr>
      <w:r w:rsidRPr="00CD7FA4">
        <w:rPr>
          <w:sz w:val="28"/>
          <w:szCs w:val="28"/>
        </w:rPr>
        <w:t>Р</w:t>
      </w:r>
      <w:r w:rsidR="002A464D" w:rsidRPr="00CD7FA4">
        <w:rPr>
          <w:sz w:val="28"/>
          <w:szCs w:val="28"/>
        </w:rPr>
        <w:t>уководствуясь статьей</w:t>
      </w:r>
      <w:r w:rsidRPr="00CD7FA4">
        <w:rPr>
          <w:sz w:val="28"/>
          <w:szCs w:val="28"/>
        </w:rPr>
        <w:t xml:space="preserve"> 16 Федерального закона от 06.10.2003 № 131-ФЗ «Об общих принципах организации местного самоуправления в Российской Федерации», в соответствии с</w:t>
      </w:r>
      <w:r w:rsidR="002A464D" w:rsidRPr="00CD7FA4">
        <w:rPr>
          <w:sz w:val="28"/>
          <w:szCs w:val="28"/>
        </w:rPr>
        <w:t>о статьей 6</w:t>
      </w:r>
      <w:r w:rsidRPr="00CD7FA4">
        <w:rPr>
          <w:sz w:val="28"/>
          <w:szCs w:val="28"/>
        </w:rPr>
        <w:t xml:space="preserve"> Федеральн</w:t>
      </w:r>
      <w:r w:rsidR="002A464D" w:rsidRPr="00CD7FA4">
        <w:rPr>
          <w:sz w:val="28"/>
          <w:szCs w:val="28"/>
        </w:rPr>
        <w:t>ого</w:t>
      </w:r>
      <w:r w:rsidRPr="00CD7FA4">
        <w:rPr>
          <w:sz w:val="28"/>
          <w:szCs w:val="28"/>
        </w:rPr>
        <w:t xml:space="preserve"> закон</w:t>
      </w:r>
      <w:r w:rsidR="002A464D" w:rsidRPr="00CD7FA4">
        <w:rPr>
          <w:sz w:val="28"/>
          <w:szCs w:val="28"/>
        </w:rPr>
        <w:t>а</w:t>
      </w:r>
      <w:r w:rsidRPr="00CD7FA4">
        <w:rPr>
          <w:sz w:val="28"/>
          <w:szCs w:val="28"/>
        </w:rPr>
        <w:t xml:space="preserve"> </w:t>
      </w:r>
      <w:r w:rsidR="00D25D67" w:rsidRPr="00CD7FA4">
        <w:rPr>
          <w:sz w:val="28"/>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6666E7" w:rsidRPr="00CD7FA4">
        <w:rPr>
          <w:sz w:val="28"/>
          <w:szCs w:val="28"/>
        </w:rPr>
        <w:t xml:space="preserve">Федеральным законом от 13.07.2015 №  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D25D67" w:rsidRPr="00CD7FA4">
        <w:rPr>
          <w:sz w:val="28"/>
          <w:szCs w:val="28"/>
        </w:rPr>
        <w:t xml:space="preserve">статьями 4, 32, 38 Устава муниципального образования «город Саянск», </w:t>
      </w:r>
      <w:r w:rsidR="00343241" w:rsidRPr="00CD7FA4">
        <w:rPr>
          <w:sz w:val="28"/>
          <w:szCs w:val="28"/>
        </w:rPr>
        <w:t xml:space="preserve">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w:t>
      </w:r>
      <w:r w:rsidR="00CB427A">
        <w:rPr>
          <w:sz w:val="28"/>
          <w:szCs w:val="28"/>
        </w:rPr>
        <w:t xml:space="preserve">постановлением </w:t>
      </w:r>
      <w:r w:rsidR="006666E7" w:rsidRPr="00CD7FA4">
        <w:rPr>
          <w:sz w:val="28"/>
          <w:szCs w:val="28"/>
        </w:rPr>
        <w:t xml:space="preserve">администрации городского округа муниципального образования «город Саянск» от 08.07.2019 № 110-37-745-19 «Об утверждении Порядка организации регулярных перевозок пассажиров и багажа автомобильным транспортом на территории муниципального образования «город Саянск»», </w:t>
      </w:r>
      <w:r w:rsidR="00D25D67" w:rsidRPr="00CD7FA4">
        <w:rPr>
          <w:sz w:val="28"/>
          <w:szCs w:val="28"/>
        </w:rPr>
        <w:t>администрация городского округа муниципаль</w:t>
      </w:r>
      <w:r w:rsidR="002A464D" w:rsidRPr="00CD7FA4">
        <w:rPr>
          <w:sz w:val="28"/>
          <w:szCs w:val="28"/>
        </w:rPr>
        <w:t>ного образования «город Саянск»,</w:t>
      </w:r>
      <w:r w:rsidR="00D25D67" w:rsidRPr="00CD7FA4">
        <w:rPr>
          <w:sz w:val="28"/>
          <w:szCs w:val="28"/>
        </w:rPr>
        <w:t xml:space="preserve"> </w:t>
      </w:r>
    </w:p>
    <w:p w:rsidR="002A464D" w:rsidRPr="00CD7FA4" w:rsidRDefault="002A464D" w:rsidP="00D25D67">
      <w:pPr>
        <w:ind w:firstLine="720"/>
        <w:jc w:val="both"/>
        <w:rPr>
          <w:sz w:val="28"/>
          <w:szCs w:val="28"/>
        </w:rPr>
      </w:pPr>
    </w:p>
    <w:p w:rsidR="00D25D67" w:rsidRPr="00CD7FA4" w:rsidRDefault="00D25D67" w:rsidP="00D25D67">
      <w:pPr>
        <w:ind w:firstLine="720"/>
        <w:jc w:val="both"/>
        <w:rPr>
          <w:sz w:val="28"/>
          <w:szCs w:val="28"/>
        </w:rPr>
      </w:pPr>
      <w:r w:rsidRPr="00CD7FA4">
        <w:rPr>
          <w:sz w:val="28"/>
          <w:szCs w:val="28"/>
        </w:rPr>
        <w:t>ПОСТАНОВЛЯЕТ:</w:t>
      </w:r>
    </w:p>
    <w:p w:rsidR="005E6D64" w:rsidRPr="00CD7FA4" w:rsidRDefault="002A464D" w:rsidP="002A464D">
      <w:pPr>
        <w:ind w:firstLine="720"/>
        <w:jc w:val="both"/>
        <w:rPr>
          <w:sz w:val="28"/>
          <w:szCs w:val="28"/>
        </w:rPr>
      </w:pPr>
      <w:r w:rsidRPr="00CD7FA4">
        <w:rPr>
          <w:sz w:val="28"/>
          <w:szCs w:val="28"/>
        </w:rPr>
        <w:t xml:space="preserve">1. </w:t>
      </w:r>
      <w:r w:rsidR="00E24AF8" w:rsidRPr="00CD7FA4">
        <w:rPr>
          <w:sz w:val="28"/>
          <w:szCs w:val="28"/>
        </w:rPr>
        <w:t xml:space="preserve">Утвердить </w:t>
      </w:r>
      <w:r w:rsidR="004A368D" w:rsidRPr="00CD7FA4">
        <w:rPr>
          <w:sz w:val="28"/>
          <w:szCs w:val="28"/>
        </w:rPr>
        <w:t xml:space="preserve">прилагаемый </w:t>
      </w:r>
      <w:r w:rsidR="00E24AF8" w:rsidRPr="00CD7FA4">
        <w:rPr>
          <w:sz w:val="28"/>
          <w:szCs w:val="28"/>
        </w:rPr>
        <w:t xml:space="preserve">административный регламент </w:t>
      </w:r>
      <w:r w:rsidRPr="00CD7FA4">
        <w:rPr>
          <w:sz w:val="28"/>
          <w:szCs w:val="28"/>
        </w:rPr>
        <w:t xml:space="preserve">исполнения муниципальной </w:t>
      </w:r>
      <w:r w:rsidR="008F155B">
        <w:rPr>
          <w:sz w:val="28"/>
          <w:szCs w:val="28"/>
        </w:rPr>
        <w:t>услуг</w:t>
      </w:r>
      <w:r w:rsidRPr="00CD7FA4">
        <w:rPr>
          <w:sz w:val="28"/>
          <w:szCs w:val="28"/>
        </w:rPr>
        <w:t>и «</w:t>
      </w:r>
      <w:r w:rsidR="00343241" w:rsidRPr="00CD7FA4">
        <w:rPr>
          <w:sz w:val="28"/>
          <w:szCs w:val="28"/>
        </w:rPr>
        <w:t>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w:t>
      </w:r>
      <w:r w:rsidR="004A368D" w:rsidRPr="00CD7FA4">
        <w:rPr>
          <w:sz w:val="28"/>
          <w:szCs w:val="28"/>
        </w:rPr>
        <w:t>».</w:t>
      </w:r>
    </w:p>
    <w:p w:rsidR="002A464D" w:rsidRPr="00CD7FA4" w:rsidRDefault="002A464D" w:rsidP="002A464D">
      <w:pPr>
        <w:autoSpaceDE w:val="0"/>
        <w:autoSpaceDN w:val="0"/>
        <w:adjustRightInd w:val="0"/>
        <w:ind w:firstLine="708"/>
        <w:jc w:val="both"/>
        <w:rPr>
          <w:sz w:val="28"/>
          <w:szCs w:val="28"/>
        </w:rPr>
      </w:pPr>
      <w:r w:rsidRPr="00CD7FA4">
        <w:rPr>
          <w:sz w:val="28"/>
          <w:szCs w:val="28"/>
        </w:rPr>
        <w:t xml:space="preserve">2. Настоящее постановление опубликовать на «Официальном интернет-портале правовой информации городского округа муниципального </w:t>
      </w:r>
      <w:r w:rsidRPr="00CD7FA4">
        <w:rPr>
          <w:sz w:val="28"/>
          <w:szCs w:val="28"/>
        </w:rPr>
        <w:lastRenderedPageBreak/>
        <w:t>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A464D" w:rsidRPr="00CD7FA4" w:rsidRDefault="002A464D" w:rsidP="002A464D">
      <w:pPr>
        <w:autoSpaceDE w:val="0"/>
        <w:autoSpaceDN w:val="0"/>
        <w:adjustRightInd w:val="0"/>
        <w:jc w:val="both"/>
        <w:rPr>
          <w:sz w:val="28"/>
          <w:szCs w:val="28"/>
        </w:rPr>
      </w:pPr>
      <w:r w:rsidRPr="00CD7FA4">
        <w:rPr>
          <w:sz w:val="28"/>
          <w:szCs w:val="28"/>
        </w:rPr>
        <w:tab/>
        <w:t>3. Настоящее постановление вступает в силу после дня его официального опубликования.</w:t>
      </w:r>
    </w:p>
    <w:p w:rsidR="001D5282" w:rsidRPr="00CD7FA4" w:rsidRDefault="001D5282" w:rsidP="001D5282">
      <w:pPr>
        <w:jc w:val="both"/>
        <w:rPr>
          <w:sz w:val="28"/>
          <w:szCs w:val="28"/>
        </w:rPr>
      </w:pPr>
    </w:p>
    <w:p w:rsidR="00CD7FA4" w:rsidRDefault="00CD7FA4" w:rsidP="00343241">
      <w:pPr>
        <w:tabs>
          <w:tab w:val="left" w:pos="7125"/>
        </w:tabs>
        <w:rPr>
          <w:sz w:val="28"/>
          <w:szCs w:val="28"/>
        </w:rPr>
      </w:pPr>
    </w:p>
    <w:p w:rsidR="00CD7FA4" w:rsidRDefault="00CD7FA4" w:rsidP="00343241">
      <w:pPr>
        <w:tabs>
          <w:tab w:val="left" w:pos="7125"/>
        </w:tabs>
        <w:rPr>
          <w:sz w:val="28"/>
          <w:szCs w:val="28"/>
        </w:rPr>
      </w:pPr>
    </w:p>
    <w:p w:rsidR="005F0100" w:rsidRPr="00CD7FA4" w:rsidRDefault="00343241" w:rsidP="00343241">
      <w:pPr>
        <w:tabs>
          <w:tab w:val="left" w:pos="7125"/>
        </w:tabs>
        <w:rPr>
          <w:sz w:val="28"/>
          <w:szCs w:val="28"/>
        </w:rPr>
      </w:pPr>
      <w:r w:rsidRPr="00CD7FA4">
        <w:rPr>
          <w:sz w:val="28"/>
          <w:szCs w:val="28"/>
        </w:rPr>
        <w:t>М</w:t>
      </w:r>
      <w:r w:rsidR="005F0100" w:rsidRPr="00CD7FA4">
        <w:rPr>
          <w:sz w:val="28"/>
          <w:szCs w:val="28"/>
        </w:rPr>
        <w:t>эр</w:t>
      </w:r>
      <w:r w:rsidRPr="00CD7FA4">
        <w:rPr>
          <w:sz w:val="28"/>
          <w:szCs w:val="28"/>
        </w:rPr>
        <w:t xml:space="preserve"> </w:t>
      </w:r>
      <w:r w:rsidR="005F0100" w:rsidRPr="00CD7FA4">
        <w:rPr>
          <w:sz w:val="28"/>
          <w:szCs w:val="28"/>
        </w:rPr>
        <w:t xml:space="preserve">городского округа муниципального </w:t>
      </w:r>
    </w:p>
    <w:p w:rsidR="005F0100" w:rsidRPr="00CD7FA4" w:rsidRDefault="005F0100" w:rsidP="005F0100">
      <w:pPr>
        <w:tabs>
          <w:tab w:val="left" w:pos="7380"/>
        </w:tabs>
        <w:rPr>
          <w:sz w:val="28"/>
          <w:szCs w:val="28"/>
        </w:rPr>
      </w:pPr>
      <w:r w:rsidRPr="00CD7FA4">
        <w:rPr>
          <w:sz w:val="28"/>
          <w:szCs w:val="28"/>
        </w:rPr>
        <w:t>образования «город Саянск»</w:t>
      </w:r>
      <w:r w:rsidR="00343241" w:rsidRPr="00CD7FA4">
        <w:rPr>
          <w:sz w:val="28"/>
          <w:szCs w:val="28"/>
        </w:rPr>
        <w:tab/>
        <w:t>О.В. Боровский</w:t>
      </w:r>
    </w:p>
    <w:p w:rsidR="001D5282" w:rsidRPr="00CD7FA4" w:rsidRDefault="001D5282" w:rsidP="001D5282">
      <w:pPr>
        <w:jc w:val="both"/>
        <w:rPr>
          <w:sz w:val="28"/>
          <w:szCs w:val="28"/>
        </w:rPr>
      </w:pPr>
      <w:r w:rsidRPr="00CD7FA4">
        <w:rPr>
          <w:sz w:val="28"/>
          <w:szCs w:val="28"/>
        </w:rPr>
        <w:t xml:space="preserve">                             </w:t>
      </w:r>
      <w:r w:rsidRPr="00CD7FA4">
        <w:rPr>
          <w:sz w:val="28"/>
          <w:szCs w:val="28"/>
        </w:rPr>
        <w:tab/>
      </w:r>
    </w:p>
    <w:p w:rsidR="00343241" w:rsidRDefault="00343241" w:rsidP="001D5282">
      <w:pPr>
        <w:jc w:val="both"/>
      </w:pPr>
    </w:p>
    <w:p w:rsidR="00343241" w:rsidRDefault="00343241"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CD7FA4" w:rsidRDefault="00CD7FA4" w:rsidP="001D5282">
      <w:pPr>
        <w:jc w:val="both"/>
      </w:pPr>
    </w:p>
    <w:p w:rsidR="001D5282" w:rsidRPr="00B351D4" w:rsidRDefault="001D5282" w:rsidP="001D5282">
      <w:pPr>
        <w:jc w:val="both"/>
      </w:pPr>
      <w:r w:rsidRPr="00B351D4">
        <w:t>Исполнитель:</w:t>
      </w:r>
    </w:p>
    <w:p w:rsidR="00677F2C" w:rsidRDefault="001D5282" w:rsidP="001D5282">
      <w:pPr>
        <w:jc w:val="both"/>
      </w:pPr>
      <w:r w:rsidRPr="00B351D4">
        <w:t xml:space="preserve">Подхомутникова Е.В,  </w:t>
      </w:r>
    </w:p>
    <w:p w:rsidR="001D5282" w:rsidRPr="00B351D4" w:rsidRDefault="001D5282" w:rsidP="001D5282">
      <w:pPr>
        <w:jc w:val="both"/>
      </w:pPr>
      <w:r w:rsidRPr="00B351D4">
        <w:t>5-26-77</w:t>
      </w:r>
    </w:p>
    <w:p w:rsidR="001D5282" w:rsidRPr="00B351D4" w:rsidRDefault="001D5282" w:rsidP="001D5282">
      <w:pPr>
        <w:pStyle w:val="ConsPlusNormal"/>
        <w:ind w:left="5580" w:firstLine="0"/>
        <w:jc w:val="both"/>
        <w:outlineLvl w:val="0"/>
        <w:rPr>
          <w:rFonts w:ascii="Times New Roman" w:hAnsi="Times New Roman" w:cs="Times New Roman"/>
          <w:bCs/>
          <w:sz w:val="26"/>
          <w:szCs w:val="26"/>
        </w:rPr>
      </w:pPr>
      <w:r w:rsidRPr="00B351D4">
        <w:rPr>
          <w:rFonts w:ascii="Times New Roman" w:hAnsi="Times New Roman" w:cs="Times New Roman"/>
          <w:bCs/>
          <w:sz w:val="26"/>
          <w:szCs w:val="26"/>
        </w:rPr>
        <w:lastRenderedPageBreak/>
        <w:t>УТВЕРЖДЕНО</w:t>
      </w:r>
    </w:p>
    <w:p w:rsidR="001D5282" w:rsidRPr="00B351D4" w:rsidRDefault="001D5282" w:rsidP="005531F8">
      <w:pPr>
        <w:pStyle w:val="ConsPlusNormal"/>
        <w:ind w:left="5387" w:firstLine="0"/>
        <w:jc w:val="both"/>
        <w:outlineLvl w:val="0"/>
        <w:rPr>
          <w:rFonts w:ascii="Times New Roman" w:hAnsi="Times New Roman" w:cs="Times New Roman"/>
          <w:bCs/>
          <w:sz w:val="26"/>
          <w:szCs w:val="26"/>
        </w:rPr>
      </w:pPr>
      <w:r w:rsidRPr="00B351D4">
        <w:rPr>
          <w:rFonts w:ascii="Times New Roman" w:hAnsi="Times New Roman" w:cs="Times New Roman"/>
          <w:bCs/>
          <w:sz w:val="26"/>
          <w:szCs w:val="26"/>
        </w:rPr>
        <w:t>постановлением администрации городского округа муниципального образования «город Саянск»</w:t>
      </w:r>
    </w:p>
    <w:p w:rsidR="001D5282" w:rsidRPr="00B351D4" w:rsidRDefault="005531F8" w:rsidP="005531F8">
      <w:pPr>
        <w:pStyle w:val="ConsPlusNormal"/>
        <w:ind w:left="3528"/>
        <w:jc w:val="both"/>
        <w:outlineLvl w:val="0"/>
        <w:rPr>
          <w:rFonts w:ascii="Times New Roman" w:hAnsi="Times New Roman" w:cs="Times New Roman"/>
          <w:bCs/>
          <w:sz w:val="26"/>
          <w:szCs w:val="26"/>
        </w:rPr>
      </w:pPr>
      <w:r>
        <w:rPr>
          <w:rFonts w:ascii="Times New Roman" w:hAnsi="Times New Roman" w:cs="Times New Roman"/>
          <w:bCs/>
          <w:sz w:val="26"/>
          <w:szCs w:val="26"/>
        </w:rPr>
        <w:t xml:space="preserve">                  </w:t>
      </w:r>
      <w:r w:rsidR="001D5282" w:rsidRPr="00B351D4">
        <w:rPr>
          <w:rFonts w:ascii="Times New Roman" w:hAnsi="Times New Roman" w:cs="Times New Roman"/>
          <w:bCs/>
          <w:sz w:val="26"/>
          <w:szCs w:val="26"/>
        </w:rPr>
        <w:t xml:space="preserve">от </w:t>
      </w:r>
      <w:r w:rsidR="00343241">
        <w:rPr>
          <w:rFonts w:ascii="Times New Roman" w:hAnsi="Times New Roman" w:cs="Times New Roman"/>
          <w:bCs/>
          <w:sz w:val="26"/>
          <w:szCs w:val="26"/>
        </w:rPr>
        <w:t xml:space="preserve">____________ </w:t>
      </w:r>
      <w:r w:rsidR="001D5282" w:rsidRPr="00B351D4">
        <w:rPr>
          <w:rFonts w:ascii="Times New Roman" w:hAnsi="Times New Roman" w:cs="Times New Roman"/>
          <w:bCs/>
          <w:sz w:val="26"/>
          <w:szCs w:val="26"/>
        </w:rPr>
        <w:t xml:space="preserve">№ </w:t>
      </w:r>
      <w:r w:rsidR="00343241">
        <w:rPr>
          <w:rFonts w:ascii="Times New Roman" w:hAnsi="Times New Roman" w:cs="Times New Roman"/>
          <w:bCs/>
          <w:sz w:val="26"/>
          <w:szCs w:val="26"/>
        </w:rPr>
        <w:t>_____________</w:t>
      </w:r>
    </w:p>
    <w:p w:rsidR="002A464D" w:rsidRPr="00B351D4" w:rsidRDefault="002A464D" w:rsidP="005E6D64">
      <w:pPr>
        <w:ind w:firstLine="709"/>
        <w:jc w:val="both"/>
        <w:rPr>
          <w:sz w:val="27"/>
          <w:szCs w:val="27"/>
        </w:rPr>
      </w:pPr>
    </w:p>
    <w:p w:rsidR="005531F8" w:rsidRDefault="005531F8" w:rsidP="001D5282">
      <w:pPr>
        <w:ind w:firstLine="709"/>
        <w:jc w:val="center"/>
        <w:rPr>
          <w:sz w:val="26"/>
          <w:szCs w:val="26"/>
        </w:rPr>
      </w:pPr>
    </w:p>
    <w:p w:rsidR="002A464D" w:rsidRPr="00677F2C" w:rsidRDefault="001D5282" w:rsidP="00677F2C">
      <w:pPr>
        <w:ind w:firstLine="709"/>
        <w:jc w:val="center"/>
        <w:rPr>
          <w:b/>
          <w:sz w:val="26"/>
          <w:szCs w:val="26"/>
        </w:rPr>
      </w:pPr>
      <w:r w:rsidRPr="00677F2C">
        <w:rPr>
          <w:b/>
          <w:sz w:val="26"/>
          <w:szCs w:val="26"/>
        </w:rPr>
        <w:t xml:space="preserve">Административный регламент исполнения муниципальной </w:t>
      </w:r>
      <w:r w:rsidR="008F155B">
        <w:rPr>
          <w:b/>
          <w:sz w:val="26"/>
          <w:szCs w:val="26"/>
        </w:rPr>
        <w:t>услуг</w:t>
      </w:r>
      <w:r w:rsidRPr="00677F2C">
        <w:rPr>
          <w:b/>
          <w:sz w:val="26"/>
          <w:szCs w:val="26"/>
        </w:rPr>
        <w:t>и «</w:t>
      </w:r>
      <w:r w:rsidR="00343241" w:rsidRPr="00677F2C">
        <w:rPr>
          <w:b/>
          <w:sz w:val="26"/>
          <w:szCs w:val="26"/>
        </w:rPr>
        <w:t>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w:t>
      </w:r>
      <w:r w:rsidRPr="00677F2C">
        <w:rPr>
          <w:b/>
          <w:sz w:val="26"/>
          <w:szCs w:val="26"/>
        </w:rPr>
        <w:t>»</w:t>
      </w:r>
    </w:p>
    <w:p w:rsidR="00FB586C" w:rsidRPr="00677F2C" w:rsidRDefault="00FB586C" w:rsidP="00677F2C">
      <w:pPr>
        <w:keepNext/>
        <w:keepLines/>
        <w:autoSpaceDE w:val="0"/>
        <w:autoSpaceDN w:val="0"/>
        <w:jc w:val="center"/>
        <w:outlineLvl w:val="1"/>
        <w:rPr>
          <w:rFonts w:eastAsia="Calibri"/>
          <w:b/>
          <w:kern w:val="2"/>
          <w:sz w:val="26"/>
          <w:szCs w:val="26"/>
        </w:rPr>
      </w:pPr>
    </w:p>
    <w:p w:rsidR="00FB586C" w:rsidRPr="00677F2C" w:rsidRDefault="00FB586C" w:rsidP="00677F2C">
      <w:pPr>
        <w:keepNext/>
        <w:keepLines/>
        <w:autoSpaceDE w:val="0"/>
        <w:autoSpaceDN w:val="0"/>
        <w:jc w:val="center"/>
        <w:outlineLvl w:val="1"/>
        <w:rPr>
          <w:rFonts w:eastAsia="Calibri"/>
          <w:b/>
          <w:kern w:val="2"/>
          <w:sz w:val="26"/>
          <w:szCs w:val="26"/>
        </w:rPr>
      </w:pPr>
      <w:r w:rsidRPr="00677F2C">
        <w:rPr>
          <w:rFonts w:eastAsia="Calibri"/>
          <w:b/>
          <w:kern w:val="2"/>
          <w:sz w:val="26"/>
          <w:szCs w:val="26"/>
        </w:rPr>
        <w:t>РАЗДЕЛ I. ОБЩИЕ ПОЛОЖЕНИЯ</w:t>
      </w:r>
    </w:p>
    <w:p w:rsidR="00FB586C" w:rsidRPr="00677F2C" w:rsidRDefault="00FB586C" w:rsidP="00677F2C">
      <w:pPr>
        <w:keepNext/>
        <w:keepLines/>
        <w:autoSpaceDE w:val="0"/>
        <w:autoSpaceDN w:val="0"/>
        <w:ind w:firstLine="709"/>
        <w:jc w:val="center"/>
        <w:rPr>
          <w:rFonts w:eastAsia="Calibri"/>
          <w:b/>
          <w:kern w:val="2"/>
          <w:sz w:val="26"/>
          <w:szCs w:val="26"/>
        </w:rPr>
      </w:pPr>
    </w:p>
    <w:p w:rsidR="00FB586C" w:rsidRPr="00677F2C" w:rsidRDefault="00FB586C" w:rsidP="00677F2C">
      <w:pPr>
        <w:keepNext/>
        <w:keepLines/>
        <w:autoSpaceDE w:val="0"/>
        <w:autoSpaceDN w:val="0"/>
        <w:jc w:val="center"/>
        <w:outlineLvl w:val="2"/>
        <w:rPr>
          <w:rFonts w:eastAsia="Calibri"/>
          <w:b/>
          <w:kern w:val="2"/>
          <w:sz w:val="26"/>
          <w:szCs w:val="26"/>
        </w:rPr>
      </w:pPr>
      <w:r w:rsidRPr="00677F2C">
        <w:rPr>
          <w:rFonts w:eastAsia="Calibri"/>
          <w:b/>
          <w:kern w:val="2"/>
          <w:sz w:val="26"/>
          <w:szCs w:val="26"/>
        </w:rPr>
        <w:t>Глава 1. Предмет регулирования административного регламента</w:t>
      </w:r>
    </w:p>
    <w:p w:rsidR="001D5282" w:rsidRPr="00677F2C" w:rsidRDefault="001D5282" w:rsidP="00677F2C">
      <w:pPr>
        <w:ind w:firstLine="709"/>
        <w:jc w:val="center"/>
        <w:rPr>
          <w:sz w:val="26"/>
          <w:szCs w:val="26"/>
        </w:rPr>
      </w:pPr>
    </w:p>
    <w:p w:rsidR="001D5282" w:rsidRPr="00677F2C" w:rsidRDefault="00FB586C" w:rsidP="00677F2C">
      <w:pPr>
        <w:widowControl w:val="0"/>
        <w:autoSpaceDE w:val="0"/>
        <w:autoSpaceDN w:val="0"/>
        <w:ind w:firstLine="540"/>
        <w:jc w:val="both"/>
        <w:rPr>
          <w:sz w:val="26"/>
          <w:szCs w:val="26"/>
          <w:lang w:eastAsia="ko-KR"/>
        </w:rPr>
      </w:pPr>
      <w:r w:rsidRPr="00677F2C">
        <w:rPr>
          <w:sz w:val="26"/>
          <w:szCs w:val="26"/>
          <w:lang w:eastAsia="ko-KR"/>
        </w:rPr>
        <w:t xml:space="preserve">1. </w:t>
      </w:r>
      <w:r w:rsidR="001D5282" w:rsidRPr="00677F2C">
        <w:rPr>
          <w:sz w:val="26"/>
          <w:szCs w:val="26"/>
          <w:lang w:eastAsia="ko-KR"/>
        </w:rPr>
        <w:t xml:space="preserve">Настоящий административный регламент исполнения муниципальной </w:t>
      </w:r>
      <w:r w:rsidR="008F155B">
        <w:rPr>
          <w:sz w:val="26"/>
          <w:szCs w:val="26"/>
          <w:lang w:eastAsia="ko-KR"/>
        </w:rPr>
        <w:t>услуг</w:t>
      </w:r>
      <w:r w:rsidR="001D5282" w:rsidRPr="00677F2C">
        <w:rPr>
          <w:sz w:val="26"/>
          <w:szCs w:val="26"/>
          <w:lang w:eastAsia="ko-KR"/>
        </w:rPr>
        <w:t>и «</w:t>
      </w:r>
      <w:r w:rsidR="00343241" w:rsidRPr="00677F2C">
        <w:rPr>
          <w:sz w:val="26"/>
          <w:szCs w:val="26"/>
          <w:lang w:eastAsia="ko-KR"/>
        </w:rPr>
        <w:t>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w:t>
      </w:r>
      <w:r w:rsidR="001D5282" w:rsidRPr="00677F2C">
        <w:rPr>
          <w:sz w:val="26"/>
          <w:szCs w:val="26"/>
          <w:lang w:eastAsia="ko-KR"/>
        </w:rPr>
        <w:t>» (</w:t>
      </w:r>
      <w:r w:rsidR="004A368D" w:rsidRPr="00677F2C">
        <w:rPr>
          <w:sz w:val="26"/>
          <w:szCs w:val="26"/>
          <w:lang w:eastAsia="ko-KR"/>
        </w:rPr>
        <w:t xml:space="preserve">далее – </w:t>
      </w:r>
      <w:r w:rsidR="00F15AE2" w:rsidRPr="00677F2C">
        <w:rPr>
          <w:sz w:val="26"/>
          <w:szCs w:val="26"/>
          <w:lang w:eastAsia="ko-KR"/>
        </w:rPr>
        <w:t>а</w:t>
      </w:r>
      <w:r w:rsidR="001D5282" w:rsidRPr="00677F2C">
        <w:rPr>
          <w:sz w:val="26"/>
          <w:szCs w:val="26"/>
          <w:lang w:eastAsia="ko-KR"/>
        </w:rPr>
        <w:t>дминистративный регламент) устанавливает сроки и последовательность административных процедур (действий) администрации городского округа муниципального образования «город Саянск»</w:t>
      </w:r>
      <w:r w:rsidR="0021523F" w:rsidRPr="00677F2C">
        <w:rPr>
          <w:sz w:val="26"/>
          <w:szCs w:val="26"/>
          <w:lang w:eastAsia="ko-KR"/>
        </w:rPr>
        <w:t xml:space="preserve"> </w:t>
      </w:r>
      <w:r w:rsidR="001D5282" w:rsidRPr="00677F2C">
        <w:rPr>
          <w:sz w:val="26"/>
          <w:szCs w:val="26"/>
          <w:lang w:eastAsia="ko-KR"/>
        </w:rPr>
        <w:t xml:space="preserve">(должностных лиц) при осуществлении муниципальной </w:t>
      </w:r>
      <w:r w:rsidR="008F155B" w:rsidRPr="008F155B">
        <w:rPr>
          <w:sz w:val="26"/>
          <w:szCs w:val="26"/>
          <w:lang w:eastAsia="ko-KR"/>
        </w:rPr>
        <w:t>услуг</w:t>
      </w:r>
      <w:r w:rsidR="001D5282" w:rsidRPr="00677F2C">
        <w:rPr>
          <w:sz w:val="26"/>
          <w:szCs w:val="26"/>
          <w:lang w:eastAsia="ko-KR"/>
        </w:rPr>
        <w:t xml:space="preserve">и по </w:t>
      </w:r>
      <w:r w:rsidR="00343241" w:rsidRPr="00677F2C">
        <w:rPr>
          <w:sz w:val="26"/>
          <w:szCs w:val="26"/>
          <w:lang w:eastAsia="ko-KR"/>
        </w:rPr>
        <w:t xml:space="preserve">установлению, изменению или отмене муниципальных маршрутов регулярных пассажирских перевозок автомобильным транспортом на территории городского округа муниципального образования «город Саянск» </w:t>
      </w:r>
      <w:r w:rsidR="001D5282" w:rsidRPr="00677F2C">
        <w:rPr>
          <w:sz w:val="26"/>
          <w:szCs w:val="26"/>
          <w:lang w:eastAsia="ko-KR"/>
        </w:rPr>
        <w:t>(</w:t>
      </w:r>
      <w:r w:rsidR="00D8196D" w:rsidRPr="00677F2C">
        <w:rPr>
          <w:sz w:val="26"/>
          <w:szCs w:val="26"/>
          <w:lang w:eastAsia="ko-KR"/>
        </w:rPr>
        <w:t xml:space="preserve">далее </w:t>
      </w:r>
      <w:r w:rsidR="00EB52BF">
        <w:rPr>
          <w:sz w:val="26"/>
          <w:szCs w:val="26"/>
          <w:lang w:eastAsia="ko-KR"/>
        </w:rPr>
        <w:t xml:space="preserve">– </w:t>
      </w:r>
      <w:r w:rsidR="00D8196D" w:rsidRPr="00677F2C">
        <w:rPr>
          <w:sz w:val="26"/>
          <w:szCs w:val="26"/>
          <w:lang w:eastAsia="ko-KR"/>
        </w:rPr>
        <w:t xml:space="preserve">муниципальная </w:t>
      </w:r>
      <w:r w:rsidR="008F155B">
        <w:rPr>
          <w:sz w:val="26"/>
          <w:szCs w:val="26"/>
          <w:lang w:eastAsia="ko-KR"/>
        </w:rPr>
        <w:t>услуга</w:t>
      </w:r>
      <w:r w:rsidR="001D5282" w:rsidRPr="00677F2C">
        <w:rPr>
          <w:sz w:val="26"/>
          <w:szCs w:val="26"/>
          <w:lang w:eastAsia="ko-KR"/>
        </w:rPr>
        <w:t>).</w:t>
      </w:r>
    </w:p>
    <w:p w:rsidR="001D5282" w:rsidRPr="00677F2C" w:rsidRDefault="001B4DD1" w:rsidP="00677F2C">
      <w:pPr>
        <w:widowControl w:val="0"/>
        <w:autoSpaceDE w:val="0"/>
        <w:autoSpaceDN w:val="0"/>
        <w:ind w:firstLine="540"/>
        <w:jc w:val="both"/>
        <w:rPr>
          <w:sz w:val="26"/>
          <w:szCs w:val="26"/>
          <w:lang w:eastAsia="ko-KR"/>
        </w:rPr>
      </w:pPr>
      <w:r>
        <w:rPr>
          <w:sz w:val="26"/>
          <w:szCs w:val="26"/>
          <w:lang w:eastAsia="ko-KR"/>
        </w:rPr>
        <w:t xml:space="preserve">2. </w:t>
      </w:r>
      <w:r w:rsidR="001D5282" w:rsidRPr="00677F2C">
        <w:rPr>
          <w:sz w:val="26"/>
          <w:szCs w:val="26"/>
          <w:lang w:eastAsia="ko-KR"/>
        </w:rPr>
        <w:t xml:space="preserve">Административный регламент также устанавливает порядок взаимодействия между </w:t>
      </w:r>
      <w:r w:rsidR="00D8196D" w:rsidRPr="00677F2C">
        <w:rPr>
          <w:sz w:val="26"/>
          <w:szCs w:val="26"/>
          <w:lang w:eastAsia="ko-KR"/>
        </w:rPr>
        <w:t>муниципальным казенным учреждением «Администрация городского округа муниципального образования «город Саянск»» (далее – администрация)</w:t>
      </w:r>
      <w:r w:rsidR="006666E7" w:rsidRPr="00677F2C">
        <w:rPr>
          <w:sz w:val="26"/>
          <w:szCs w:val="26"/>
          <w:lang w:eastAsia="ko-KR"/>
        </w:rPr>
        <w:t xml:space="preserve">, в лице отдела жилищной политики, транспорта и связи Комитета по жилищно-коммунальному хозяйству, транспорту и связи администрации (далее – уполномоченный орган) </w:t>
      </w:r>
      <w:r w:rsidR="00CD7FA4" w:rsidRPr="00677F2C">
        <w:rPr>
          <w:sz w:val="26"/>
          <w:szCs w:val="26"/>
          <w:lang w:eastAsia="ko-KR"/>
        </w:rPr>
        <w:t xml:space="preserve">и </w:t>
      </w:r>
      <w:r w:rsidR="00FB586C" w:rsidRPr="00677F2C">
        <w:rPr>
          <w:sz w:val="26"/>
          <w:szCs w:val="26"/>
          <w:lang w:eastAsia="ko-KR"/>
        </w:rPr>
        <w:t>получателем</w:t>
      </w:r>
      <w:r w:rsidR="00CD7FA4" w:rsidRPr="00677F2C">
        <w:rPr>
          <w:sz w:val="26"/>
          <w:szCs w:val="26"/>
          <w:lang w:eastAsia="ko-KR"/>
        </w:rPr>
        <w:t xml:space="preserve"> муниципальной услуги</w:t>
      </w:r>
      <w:r w:rsidR="001D5282" w:rsidRPr="00677F2C">
        <w:rPr>
          <w:sz w:val="26"/>
          <w:szCs w:val="26"/>
          <w:lang w:eastAsia="ko-KR"/>
        </w:rPr>
        <w:t>.</w:t>
      </w:r>
    </w:p>
    <w:p w:rsidR="00CD7FA4" w:rsidRPr="00677F2C" w:rsidRDefault="00CD7FA4" w:rsidP="00677F2C">
      <w:pPr>
        <w:widowControl w:val="0"/>
        <w:autoSpaceDE w:val="0"/>
        <w:autoSpaceDN w:val="0"/>
        <w:ind w:firstLine="540"/>
        <w:jc w:val="both"/>
        <w:rPr>
          <w:sz w:val="26"/>
          <w:szCs w:val="26"/>
          <w:lang w:eastAsia="ko-KR"/>
        </w:rPr>
      </w:pPr>
    </w:p>
    <w:p w:rsidR="00FB586C" w:rsidRPr="00677F2C" w:rsidRDefault="00FB586C" w:rsidP="00677F2C">
      <w:pPr>
        <w:keepNext/>
        <w:keepLines/>
        <w:autoSpaceDE w:val="0"/>
        <w:autoSpaceDN w:val="0"/>
        <w:jc w:val="center"/>
        <w:outlineLvl w:val="2"/>
        <w:rPr>
          <w:rFonts w:eastAsia="Calibri"/>
          <w:b/>
          <w:kern w:val="2"/>
          <w:sz w:val="26"/>
          <w:szCs w:val="26"/>
        </w:rPr>
      </w:pPr>
      <w:r w:rsidRPr="00677F2C">
        <w:rPr>
          <w:rFonts w:eastAsia="Calibri"/>
          <w:b/>
          <w:kern w:val="2"/>
          <w:sz w:val="26"/>
          <w:szCs w:val="26"/>
        </w:rPr>
        <w:t>Глава 2. Круг заявителей</w:t>
      </w:r>
    </w:p>
    <w:p w:rsidR="00FB586C" w:rsidRPr="00677F2C" w:rsidRDefault="00FB586C" w:rsidP="00677F2C">
      <w:pPr>
        <w:keepNext/>
        <w:keepLines/>
        <w:autoSpaceDE w:val="0"/>
        <w:autoSpaceDN w:val="0"/>
        <w:jc w:val="center"/>
        <w:outlineLvl w:val="2"/>
        <w:rPr>
          <w:rFonts w:eastAsia="Calibri"/>
          <w:b/>
          <w:kern w:val="2"/>
          <w:sz w:val="26"/>
          <w:szCs w:val="26"/>
        </w:rPr>
      </w:pPr>
    </w:p>
    <w:p w:rsidR="00FB586C" w:rsidRPr="00677F2C" w:rsidRDefault="00FB586C" w:rsidP="00677F2C">
      <w:pPr>
        <w:widowControl w:val="0"/>
        <w:autoSpaceDE w:val="0"/>
        <w:autoSpaceDN w:val="0"/>
        <w:ind w:firstLine="540"/>
        <w:jc w:val="both"/>
        <w:rPr>
          <w:sz w:val="26"/>
          <w:szCs w:val="26"/>
          <w:lang w:eastAsia="ko-KR"/>
        </w:rPr>
      </w:pPr>
      <w:r w:rsidRPr="00677F2C">
        <w:rPr>
          <w:sz w:val="26"/>
          <w:szCs w:val="26"/>
          <w:lang w:eastAsia="ko-KR"/>
        </w:rPr>
        <w:t xml:space="preserve">3. </w:t>
      </w:r>
      <w:r w:rsidR="00B06BA1" w:rsidRPr="00677F2C">
        <w:rPr>
          <w:sz w:val="26"/>
          <w:szCs w:val="26"/>
          <w:lang w:eastAsia="ko-KR"/>
        </w:rPr>
        <w:t>Заявителями на предоставление муниципальной услуги могут выступать юридические лица, индивидуальные предприниматели или уполномоченный участник договора простого товарищества, имеющие намерение осуществлять регулярные перевозки или осуществляющие регулярные перевозки пассажиров и багажа автомобильным транспортом по муниципальным маршрутам городского округа муниципального образования «город Саянск»</w:t>
      </w:r>
      <w:r w:rsidR="00B06BA1" w:rsidRPr="00677F2C">
        <w:rPr>
          <w:sz w:val="26"/>
          <w:szCs w:val="26"/>
        </w:rPr>
        <w:t xml:space="preserve"> </w:t>
      </w:r>
      <w:r w:rsidR="00B06BA1" w:rsidRPr="00677F2C">
        <w:rPr>
          <w:sz w:val="26"/>
          <w:szCs w:val="26"/>
          <w:lang w:eastAsia="ko-KR"/>
        </w:rPr>
        <w:t xml:space="preserve">(далее </w:t>
      </w:r>
      <w:r w:rsidR="00806D87" w:rsidRPr="00677F2C">
        <w:rPr>
          <w:sz w:val="26"/>
          <w:szCs w:val="26"/>
          <w:lang w:eastAsia="ko-KR"/>
        </w:rPr>
        <w:t>–</w:t>
      </w:r>
      <w:r w:rsidR="00B06BA1" w:rsidRPr="00677F2C">
        <w:rPr>
          <w:sz w:val="26"/>
          <w:szCs w:val="26"/>
          <w:lang w:eastAsia="ko-KR"/>
        </w:rPr>
        <w:t xml:space="preserve"> заявитель</w:t>
      </w:r>
      <w:r w:rsidR="00806D87" w:rsidRPr="00677F2C">
        <w:rPr>
          <w:sz w:val="26"/>
          <w:szCs w:val="26"/>
          <w:lang w:eastAsia="ko-KR"/>
        </w:rPr>
        <w:t>, заявители</w:t>
      </w:r>
      <w:r w:rsidR="00B06BA1" w:rsidRPr="00677F2C">
        <w:rPr>
          <w:sz w:val="26"/>
          <w:szCs w:val="26"/>
          <w:lang w:eastAsia="ko-KR"/>
        </w:rPr>
        <w:t>)</w:t>
      </w:r>
      <w:r w:rsidRPr="00677F2C">
        <w:rPr>
          <w:sz w:val="26"/>
          <w:szCs w:val="26"/>
          <w:lang w:eastAsia="ko-KR"/>
        </w:rPr>
        <w:t>.</w:t>
      </w:r>
    </w:p>
    <w:p w:rsidR="00FB586C" w:rsidRPr="00677F2C" w:rsidRDefault="001B5446" w:rsidP="00677F2C">
      <w:pPr>
        <w:widowControl w:val="0"/>
        <w:autoSpaceDE w:val="0"/>
        <w:autoSpaceDN w:val="0"/>
        <w:ind w:firstLine="540"/>
        <w:jc w:val="both"/>
        <w:rPr>
          <w:sz w:val="26"/>
          <w:szCs w:val="26"/>
          <w:lang w:eastAsia="ko-KR"/>
        </w:rPr>
      </w:pPr>
      <w:r w:rsidRPr="00677F2C">
        <w:rPr>
          <w:sz w:val="26"/>
          <w:szCs w:val="26"/>
          <w:lang w:eastAsia="ko-KR"/>
        </w:rPr>
        <w:t xml:space="preserve">4. </w:t>
      </w:r>
      <w:r w:rsidR="00B06BA1" w:rsidRPr="00677F2C">
        <w:rPr>
          <w:sz w:val="26"/>
          <w:szCs w:val="26"/>
          <w:lang w:eastAsia="ko-KR"/>
        </w:rPr>
        <w:t>От имени заявителя обратиться за предоставлением муниципальной услуги вправе его законный представитель, иное доверенное лицо (далее – представитель, доверенное лицо).</w:t>
      </w:r>
    </w:p>
    <w:p w:rsidR="001B5446" w:rsidRPr="00677F2C" w:rsidRDefault="001B5446" w:rsidP="00677F2C">
      <w:pPr>
        <w:widowControl w:val="0"/>
        <w:autoSpaceDE w:val="0"/>
        <w:autoSpaceDN w:val="0"/>
        <w:ind w:firstLine="540"/>
        <w:jc w:val="both"/>
        <w:rPr>
          <w:sz w:val="26"/>
          <w:szCs w:val="26"/>
          <w:lang w:eastAsia="ko-KR"/>
        </w:rPr>
      </w:pPr>
    </w:p>
    <w:p w:rsidR="001B5446" w:rsidRPr="00677F2C" w:rsidRDefault="001B5446" w:rsidP="00677F2C">
      <w:pPr>
        <w:keepNext/>
        <w:keepLines/>
        <w:autoSpaceDE w:val="0"/>
        <w:autoSpaceDN w:val="0"/>
        <w:jc w:val="center"/>
        <w:outlineLvl w:val="2"/>
        <w:rPr>
          <w:rFonts w:eastAsia="Calibri"/>
          <w:b/>
          <w:kern w:val="2"/>
          <w:sz w:val="26"/>
          <w:szCs w:val="26"/>
        </w:rPr>
      </w:pPr>
      <w:r w:rsidRPr="00677F2C">
        <w:rPr>
          <w:rFonts w:eastAsia="Calibri"/>
          <w:b/>
          <w:kern w:val="2"/>
          <w:sz w:val="26"/>
          <w:szCs w:val="26"/>
        </w:rPr>
        <w:t>Глава 3. Требования к порядку информирования</w:t>
      </w:r>
    </w:p>
    <w:p w:rsidR="001B5446" w:rsidRPr="00677F2C" w:rsidRDefault="001B5446" w:rsidP="00677F2C">
      <w:pPr>
        <w:widowControl w:val="0"/>
        <w:autoSpaceDE w:val="0"/>
        <w:autoSpaceDN w:val="0"/>
        <w:ind w:firstLine="540"/>
        <w:jc w:val="center"/>
        <w:rPr>
          <w:sz w:val="26"/>
          <w:szCs w:val="26"/>
          <w:lang w:eastAsia="ko-KR"/>
        </w:rPr>
      </w:pPr>
      <w:r w:rsidRPr="00677F2C">
        <w:rPr>
          <w:rFonts w:eastAsia="Calibri"/>
          <w:b/>
          <w:kern w:val="2"/>
          <w:sz w:val="26"/>
          <w:szCs w:val="26"/>
        </w:rPr>
        <w:t>о предоставлении муниципальной услуги</w:t>
      </w:r>
    </w:p>
    <w:p w:rsidR="001B5446" w:rsidRPr="00677F2C" w:rsidRDefault="001B5446" w:rsidP="00677F2C">
      <w:pPr>
        <w:widowControl w:val="0"/>
        <w:autoSpaceDE w:val="0"/>
        <w:autoSpaceDN w:val="0"/>
        <w:ind w:firstLine="540"/>
        <w:jc w:val="both"/>
        <w:rPr>
          <w:sz w:val="26"/>
          <w:szCs w:val="26"/>
          <w:lang w:eastAsia="ko-KR"/>
        </w:rPr>
      </w:pPr>
    </w:p>
    <w:p w:rsidR="001B5446" w:rsidRDefault="001B5446" w:rsidP="00C062C6">
      <w:pPr>
        <w:autoSpaceDE w:val="0"/>
        <w:autoSpaceDN w:val="0"/>
        <w:ind w:firstLine="709"/>
        <w:jc w:val="both"/>
        <w:rPr>
          <w:rFonts w:eastAsia="Calibri"/>
          <w:kern w:val="2"/>
          <w:sz w:val="26"/>
          <w:szCs w:val="26"/>
        </w:rPr>
      </w:pPr>
      <w:r w:rsidRPr="00677F2C">
        <w:rPr>
          <w:rFonts w:eastAsia="Calibri"/>
          <w:kern w:val="2"/>
          <w:sz w:val="26"/>
          <w:szCs w:val="26"/>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w:t>
      </w:r>
      <w:r w:rsidR="00C062C6" w:rsidRPr="00C062C6">
        <w:rPr>
          <w:rFonts w:eastAsia="Calibri"/>
          <w:kern w:val="2"/>
          <w:sz w:val="26"/>
          <w:szCs w:val="26"/>
        </w:rPr>
        <w:t xml:space="preserve"> </w:t>
      </w:r>
      <w:r w:rsidR="00C062C6">
        <w:rPr>
          <w:rFonts w:eastAsia="Calibri"/>
          <w:kern w:val="2"/>
          <w:sz w:val="26"/>
          <w:szCs w:val="26"/>
        </w:rPr>
        <w:t>орган</w:t>
      </w:r>
      <w:r w:rsidR="00C062C6" w:rsidRPr="00C062C6">
        <w:rPr>
          <w:rFonts w:eastAsia="Calibri"/>
          <w:kern w:val="2"/>
          <w:sz w:val="26"/>
          <w:szCs w:val="26"/>
        </w:rPr>
        <w:t xml:space="preserve"> местного самоуправления,</w:t>
      </w:r>
      <w:r w:rsidR="00C062C6">
        <w:rPr>
          <w:rFonts w:eastAsia="Calibri"/>
          <w:kern w:val="2"/>
          <w:sz w:val="26"/>
          <w:szCs w:val="26"/>
        </w:rPr>
        <w:t xml:space="preserve"> </w:t>
      </w:r>
      <w:r w:rsidR="00C062C6" w:rsidRPr="00C062C6">
        <w:rPr>
          <w:rFonts w:eastAsia="Calibri"/>
          <w:kern w:val="2"/>
          <w:sz w:val="26"/>
          <w:szCs w:val="26"/>
        </w:rPr>
        <w:t xml:space="preserve">уполномоченный </w:t>
      </w:r>
      <w:r w:rsidR="00C062C6">
        <w:rPr>
          <w:rFonts w:eastAsia="Calibri"/>
          <w:kern w:val="2"/>
          <w:sz w:val="26"/>
          <w:szCs w:val="26"/>
        </w:rPr>
        <w:t xml:space="preserve">на </w:t>
      </w:r>
      <w:r w:rsidR="00C062C6" w:rsidRPr="00C062C6">
        <w:rPr>
          <w:rFonts w:eastAsia="Calibri"/>
          <w:kern w:val="2"/>
          <w:sz w:val="26"/>
          <w:szCs w:val="26"/>
        </w:rPr>
        <w:t>предоставл</w:t>
      </w:r>
      <w:r w:rsidR="00C062C6">
        <w:rPr>
          <w:rFonts w:eastAsia="Calibri"/>
          <w:kern w:val="2"/>
          <w:sz w:val="26"/>
          <w:szCs w:val="26"/>
        </w:rPr>
        <w:t>ение</w:t>
      </w:r>
      <w:r w:rsidR="00C062C6" w:rsidRPr="00C062C6">
        <w:rPr>
          <w:rFonts w:eastAsia="Calibri"/>
          <w:kern w:val="2"/>
          <w:sz w:val="26"/>
          <w:szCs w:val="26"/>
        </w:rPr>
        <w:t xml:space="preserve"> муниципальн</w:t>
      </w:r>
      <w:r w:rsidR="00C062C6">
        <w:rPr>
          <w:rFonts w:eastAsia="Calibri"/>
          <w:kern w:val="2"/>
          <w:sz w:val="26"/>
          <w:szCs w:val="26"/>
        </w:rPr>
        <w:t>ой</w:t>
      </w:r>
      <w:r w:rsidR="00C062C6" w:rsidRPr="00C062C6">
        <w:rPr>
          <w:rFonts w:eastAsia="Calibri"/>
          <w:kern w:val="2"/>
          <w:sz w:val="26"/>
          <w:szCs w:val="26"/>
        </w:rPr>
        <w:t xml:space="preserve"> услуг</w:t>
      </w:r>
      <w:r w:rsidR="00C062C6">
        <w:rPr>
          <w:rFonts w:eastAsia="Calibri"/>
          <w:kern w:val="2"/>
          <w:sz w:val="26"/>
          <w:szCs w:val="26"/>
        </w:rPr>
        <w:t>и.</w:t>
      </w:r>
      <w:r w:rsidRPr="00677F2C">
        <w:rPr>
          <w:rFonts w:eastAsia="Calibri"/>
          <w:kern w:val="2"/>
          <w:sz w:val="26"/>
          <w:szCs w:val="26"/>
        </w:rPr>
        <w:t xml:space="preserve"> </w:t>
      </w:r>
    </w:p>
    <w:p w:rsidR="00C062C6" w:rsidRDefault="007047AE" w:rsidP="007047AE">
      <w:pPr>
        <w:widowControl w:val="0"/>
        <w:autoSpaceDE w:val="0"/>
        <w:autoSpaceDN w:val="0"/>
        <w:ind w:firstLine="540"/>
        <w:jc w:val="both"/>
      </w:pPr>
      <w:r>
        <w:rPr>
          <w:sz w:val="26"/>
          <w:szCs w:val="26"/>
          <w:lang w:eastAsia="ko-KR"/>
        </w:rPr>
        <w:t xml:space="preserve">1) </w:t>
      </w:r>
      <w:r w:rsidRPr="00B351D4">
        <w:rPr>
          <w:sz w:val="26"/>
          <w:szCs w:val="26"/>
          <w:lang w:eastAsia="ko-KR"/>
        </w:rPr>
        <w:t xml:space="preserve"> Сведения об уполномоченном органе:</w:t>
      </w:r>
      <w:r w:rsidR="00C062C6" w:rsidRPr="00C062C6">
        <w:t xml:space="preserve"> </w:t>
      </w:r>
    </w:p>
    <w:p w:rsidR="007047AE" w:rsidRDefault="00C062C6" w:rsidP="007047AE">
      <w:pPr>
        <w:widowControl w:val="0"/>
        <w:autoSpaceDE w:val="0"/>
        <w:autoSpaceDN w:val="0"/>
        <w:ind w:firstLine="540"/>
        <w:jc w:val="both"/>
        <w:rPr>
          <w:sz w:val="26"/>
          <w:szCs w:val="26"/>
          <w:lang w:eastAsia="ko-KR"/>
        </w:rPr>
      </w:pPr>
      <w:r>
        <w:rPr>
          <w:sz w:val="26"/>
          <w:szCs w:val="26"/>
          <w:lang w:eastAsia="ko-KR"/>
        </w:rPr>
        <w:t>администрация</w:t>
      </w:r>
      <w:r w:rsidRPr="00C062C6">
        <w:rPr>
          <w:sz w:val="26"/>
          <w:szCs w:val="26"/>
          <w:lang w:eastAsia="ko-KR"/>
        </w:rPr>
        <w:t xml:space="preserve"> в лице - отдела жилищной политики, транспорта и связи Комитета по жилищно-коммунальному хозяйству, транспорту и связи администрации.</w:t>
      </w:r>
    </w:p>
    <w:p w:rsidR="007047AE" w:rsidRPr="00B351D4" w:rsidRDefault="007047AE" w:rsidP="007047AE">
      <w:pPr>
        <w:widowControl w:val="0"/>
        <w:autoSpaceDE w:val="0"/>
        <w:autoSpaceDN w:val="0"/>
        <w:ind w:firstLine="540"/>
        <w:jc w:val="both"/>
        <w:rPr>
          <w:sz w:val="26"/>
          <w:szCs w:val="26"/>
          <w:lang w:eastAsia="ko-KR"/>
        </w:rPr>
      </w:pPr>
      <w:r>
        <w:rPr>
          <w:sz w:val="26"/>
          <w:szCs w:val="26"/>
          <w:lang w:eastAsia="ko-KR"/>
        </w:rPr>
        <w:t xml:space="preserve">а) </w:t>
      </w:r>
      <w:r w:rsidRPr="00B351D4">
        <w:rPr>
          <w:sz w:val="26"/>
          <w:szCs w:val="26"/>
          <w:lang w:eastAsia="ko-KR"/>
        </w:rPr>
        <w:t>местонахождение: Иркутская область, г. Саянск, микрорайон Олимпийский, д. 30, кабинет № 113;</w:t>
      </w:r>
    </w:p>
    <w:p w:rsidR="007047AE" w:rsidRPr="00B351D4" w:rsidRDefault="007047AE" w:rsidP="007047AE">
      <w:pPr>
        <w:widowControl w:val="0"/>
        <w:autoSpaceDE w:val="0"/>
        <w:autoSpaceDN w:val="0"/>
        <w:ind w:firstLine="540"/>
        <w:jc w:val="both"/>
        <w:rPr>
          <w:sz w:val="26"/>
          <w:szCs w:val="26"/>
          <w:lang w:eastAsia="ko-KR"/>
        </w:rPr>
      </w:pPr>
      <w:r>
        <w:rPr>
          <w:sz w:val="26"/>
          <w:szCs w:val="26"/>
          <w:lang w:eastAsia="ko-KR"/>
        </w:rPr>
        <w:t>б</w:t>
      </w:r>
      <w:r w:rsidRPr="00B351D4">
        <w:rPr>
          <w:sz w:val="26"/>
          <w:szCs w:val="26"/>
          <w:lang w:eastAsia="ko-KR"/>
        </w:rPr>
        <w:t>) почтовый адрес: 666304, г. Саянск, а/я 342;</w:t>
      </w:r>
    </w:p>
    <w:p w:rsidR="007047AE" w:rsidRPr="00B351D4" w:rsidRDefault="007047AE" w:rsidP="007047AE">
      <w:pPr>
        <w:widowControl w:val="0"/>
        <w:autoSpaceDE w:val="0"/>
        <w:autoSpaceDN w:val="0"/>
        <w:ind w:firstLine="540"/>
        <w:jc w:val="both"/>
        <w:rPr>
          <w:sz w:val="26"/>
          <w:szCs w:val="26"/>
          <w:lang w:eastAsia="ko-KR"/>
        </w:rPr>
      </w:pPr>
      <w:r>
        <w:rPr>
          <w:sz w:val="26"/>
          <w:szCs w:val="26"/>
          <w:lang w:eastAsia="ko-KR"/>
        </w:rPr>
        <w:t>в</w:t>
      </w:r>
      <w:r w:rsidRPr="00B351D4">
        <w:rPr>
          <w:sz w:val="26"/>
          <w:szCs w:val="26"/>
          <w:lang w:eastAsia="ko-KR"/>
        </w:rPr>
        <w:t xml:space="preserve">) адрес официального сайта администрации города Саянска в информационно-телекоммуникационной сети «Интернет», содержащего информацию о порядке исполнения муниципальной функции, о месте нахождения, графике работы, справочных телефонах уполномоченного органа: </w:t>
      </w:r>
      <w:hyperlink r:id="rId9" w:history="1">
        <w:r w:rsidRPr="00B351D4">
          <w:rPr>
            <w:rStyle w:val="a3"/>
            <w:color w:val="auto"/>
            <w:sz w:val="26"/>
            <w:szCs w:val="26"/>
          </w:rPr>
          <w:t>www.admsayansk.ru</w:t>
        </w:r>
      </w:hyperlink>
      <w:r w:rsidRPr="00B351D4">
        <w:rPr>
          <w:sz w:val="26"/>
          <w:szCs w:val="26"/>
        </w:rPr>
        <w:t xml:space="preserve"> на странице «ЖКХ, транспорт, связь» (далее - официальный сайт)</w:t>
      </w:r>
      <w:r w:rsidRPr="00B351D4">
        <w:rPr>
          <w:sz w:val="26"/>
          <w:szCs w:val="26"/>
          <w:lang w:eastAsia="ko-KR"/>
        </w:rPr>
        <w:t>;</w:t>
      </w:r>
    </w:p>
    <w:p w:rsidR="007047AE" w:rsidRPr="00B351D4" w:rsidRDefault="007047AE" w:rsidP="007047AE">
      <w:pPr>
        <w:widowControl w:val="0"/>
        <w:autoSpaceDE w:val="0"/>
        <w:autoSpaceDN w:val="0"/>
        <w:ind w:firstLine="540"/>
        <w:jc w:val="both"/>
        <w:rPr>
          <w:sz w:val="26"/>
          <w:szCs w:val="26"/>
          <w:lang w:eastAsia="ko-KR"/>
        </w:rPr>
      </w:pPr>
      <w:r>
        <w:rPr>
          <w:sz w:val="26"/>
          <w:szCs w:val="26"/>
          <w:lang w:eastAsia="ko-KR"/>
        </w:rPr>
        <w:t>г</w:t>
      </w:r>
      <w:r w:rsidRPr="00B351D4">
        <w:rPr>
          <w:sz w:val="26"/>
          <w:szCs w:val="26"/>
          <w:lang w:eastAsia="ko-KR"/>
        </w:rPr>
        <w:t>) адрес электронной почты (e-mail): admsayansk@irmail.ru;</w:t>
      </w:r>
    </w:p>
    <w:p w:rsidR="007047AE" w:rsidRPr="00B351D4" w:rsidRDefault="007047AE" w:rsidP="007047AE">
      <w:pPr>
        <w:widowControl w:val="0"/>
        <w:autoSpaceDE w:val="0"/>
        <w:autoSpaceDN w:val="0"/>
        <w:ind w:firstLine="540"/>
        <w:jc w:val="both"/>
        <w:rPr>
          <w:sz w:val="26"/>
          <w:szCs w:val="26"/>
          <w:lang w:eastAsia="ko-KR"/>
        </w:rPr>
      </w:pPr>
      <w:r>
        <w:rPr>
          <w:sz w:val="26"/>
          <w:szCs w:val="26"/>
          <w:lang w:eastAsia="ko-KR"/>
        </w:rPr>
        <w:t>д</w:t>
      </w:r>
      <w:r w:rsidRPr="00B351D4">
        <w:rPr>
          <w:sz w:val="26"/>
          <w:szCs w:val="26"/>
          <w:lang w:eastAsia="ko-KR"/>
        </w:rPr>
        <w:t>) справочные телефоны:</w:t>
      </w:r>
    </w:p>
    <w:p w:rsidR="007047AE" w:rsidRPr="00B351D4" w:rsidRDefault="007047AE" w:rsidP="007047AE">
      <w:pPr>
        <w:widowControl w:val="0"/>
        <w:autoSpaceDE w:val="0"/>
        <w:autoSpaceDN w:val="0"/>
        <w:ind w:firstLine="540"/>
        <w:jc w:val="both"/>
        <w:rPr>
          <w:sz w:val="26"/>
          <w:szCs w:val="26"/>
          <w:lang w:eastAsia="ko-KR"/>
        </w:rPr>
      </w:pPr>
      <w:r w:rsidRPr="00B351D4">
        <w:rPr>
          <w:sz w:val="26"/>
          <w:szCs w:val="26"/>
          <w:lang w:eastAsia="ko-KR"/>
        </w:rPr>
        <w:t>(39553) 5-69-21 - руководитель уполномоченного органа;</w:t>
      </w:r>
    </w:p>
    <w:p w:rsidR="007047AE" w:rsidRPr="00B351D4" w:rsidRDefault="007047AE" w:rsidP="007047AE">
      <w:pPr>
        <w:widowControl w:val="0"/>
        <w:autoSpaceDE w:val="0"/>
        <w:autoSpaceDN w:val="0"/>
        <w:ind w:firstLine="540"/>
        <w:jc w:val="both"/>
        <w:rPr>
          <w:sz w:val="26"/>
          <w:szCs w:val="26"/>
          <w:lang w:eastAsia="ko-KR"/>
        </w:rPr>
      </w:pPr>
      <w:r w:rsidRPr="00B351D4">
        <w:rPr>
          <w:sz w:val="26"/>
          <w:szCs w:val="26"/>
          <w:lang w:eastAsia="ko-KR"/>
        </w:rPr>
        <w:t>(39553) 5-26-77 - заместитель руководителя уполномоченного органа;</w:t>
      </w:r>
    </w:p>
    <w:p w:rsidR="007047AE" w:rsidRPr="00B351D4" w:rsidRDefault="007047AE" w:rsidP="007047AE">
      <w:pPr>
        <w:widowControl w:val="0"/>
        <w:autoSpaceDE w:val="0"/>
        <w:autoSpaceDN w:val="0"/>
        <w:ind w:firstLine="540"/>
        <w:jc w:val="both"/>
        <w:rPr>
          <w:sz w:val="26"/>
          <w:szCs w:val="26"/>
          <w:lang w:eastAsia="ko-KR"/>
        </w:rPr>
      </w:pPr>
      <w:r w:rsidRPr="00B351D4">
        <w:rPr>
          <w:sz w:val="26"/>
          <w:szCs w:val="26"/>
          <w:lang w:eastAsia="ko-KR"/>
        </w:rPr>
        <w:t>(39553) 5-26-77 - консультанты отдела жилищной политики, транспорта и связи Комитета по жилищно-коммунальному хозяйству, транспорту и связи администрации города Саянск;</w:t>
      </w:r>
    </w:p>
    <w:p w:rsidR="007047AE" w:rsidRPr="00B351D4" w:rsidRDefault="007047AE" w:rsidP="007047AE">
      <w:pPr>
        <w:widowControl w:val="0"/>
        <w:autoSpaceDE w:val="0"/>
        <w:autoSpaceDN w:val="0"/>
        <w:ind w:firstLine="540"/>
        <w:jc w:val="both"/>
        <w:rPr>
          <w:sz w:val="26"/>
          <w:szCs w:val="26"/>
          <w:lang w:eastAsia="ko-KR"/>
        </w:rPr>
      </w:pPr>
      <w:r>
        <w:rPr>
          <w:sz w:val="26"/>
          <w:szCs w:val="26"/>
          <w:lang w:eastAsia="ko-KR"/>
        </w:rPr>
        <w:t>е</w:t>
      </w:r>
      <w:r w:rsidRPr="00B351D4">
        <w:rPr>
          <w:sz w:val="26"/>
          <w:szCs w:val="26"/>
          <w:lang w:eastAsia="ko-KR"/>
        </w:rPr>
        <w:t>) график работы уполномоченного органа: понедельник - пятница 08:00 – 12:00, 13:00 – 17:00.</w:t>
      </w:r>
    </w:p>
    <w:p w:rsidR="007047AE" w:rsidRPr="00B351D4" w:rsidRDefault="007047AE" w:rsidP="007047AE">
      <w:pPr>
        <w:widowControl w:val="0"/>
        <w:autoSpaceDE w:val="0"/>
        <w:autoSpaceDN w:val="0"/>
        <w:ind w:firstLine="540"/>
        <w:jc w:val="both"/>
        <w:rPr>
          <w:sz w:val="26"/>
          <w:szCs w:val="26"/>
          <w:lang w:eastAsia="ko-KR"/>
        </w:rPr>
      </w:pPr>
      <w:r w:rsidRPr="00B351D4">
        <w:rPr>
          <w:sz w:val="26"/>
          <w:szCs w:val="26"/>
          <w:lang w:eastAsia="ko-KR"/>
        </w:rPr>
        <w:t>Часы приема: 08:</w:t>
      </w:r>
      <w:r>
        <w:rPr>
          <w:sz w:val="26"/>
          <w:szCs w:val="26"/>
          <w:lang w:eastAsia="ko-KR"/>
        </w:rPr>
        <w:t>0</w:t>
      </w:r>
      <w:r w:rsidRPr="00B351D4">
        <w:rPr>
          <w:sz w:val="26"/>
          <w:szCs w:val="26"/>
          <w:lang w:eastAsia="ko-KR"/>
        </w:rPr>
        <w:t>0 – 1</w:t>
      </w:r>
      <w:r>
        <w:rPr>
          <w:sz w:val="26"/>
          <w:szCs w:val="26"/>
          <w:lang w:eastAsia="ko-KR"/>
        </w:rPr>
        <w:t>2:0</w:t>
      </w:r>
      <w:r w:rsidRPr="00B351D4">
        <w:rPr>
          <w:sz w:val="26"/>
          <w:szCs w:val="26"/>
          <w:lang w:eastAsia="ko-KR"/>
        </w:rPr>
        <w:t>0, 13:</w:t>
      </w:r>
      <w:r>
        <w:rPr>
          <w:sz w:val="26"/>
          <w:szCs w:val="26"/>
          <w:lang w:eastAsia="ko-KR"/>
        </w:rPr>
        <w:t>0</w:t>
      </w:r>
      <w:r w:rsidRPr="00B351D4">
        <w:rPr>
          <w:sz w:val="26"/>
          <w:szCs w:val="26"/>
          <w:lang w:eastAsia="ko-KR"/>
        </w:rPr>
        <w:t>0 – 1</w:t>
      </w:r>
      <w:r>
        <w:rPr>
          <w:sz w:val="26"/>
          <w:szCs w:val="26"/>
          <w:lang w:eastAsia="ko-KR"/>
        </w:rPr>
        <w:t>7</w:t>
      </w:r>
      <w:r w:rsidRPr="00B351D4">
        <w:rPr>
          <w:sz w:val="26"/>
          <w:szCs w:val="26"/>
          <w:lang w:eastAsia="ko-KR"/>
        </w:rPr>
        <w:t>:</w:t>
      </w:r>
      <w:r>
        <w:rPr>
          <w:sz w:val="26"/>
          <w:szCs w:val="26"/>
          <w:lang w:eastAsia="ko-KR"/>
        </w:rPr>
        <w:t>0</w:t>
      </w:r>
      <w:r w:rsidRPr="00B351D4">
        <w:rPr>
          <w:sz w:val="26"/>
          <w:szCs w:val="26"/>
          <w:lang w:eastAsia="ko-KR"/>
        </w:rPr>
        <w:t>0.</w:t>
      </w:r>
    </w:p>
    <w:p w:rsidR="007047AE" w:rsidRPr="00B351D4" w:rsidRDefault="007047AE" w:rsidP="007047AE">
      <w:pPr>
        <w:widowControl w:val="0"/>
        <w:autoSpaceDE w:val="0"/>
        <w:autoSpaceDN w:val="0"/>
        <w:ind w:firstLine="540"/>
        <w:jc w:val="both"/>
        <w:rPr>
          <w:sz w:val="26"/>
          <w:szCs w:val="26"/>
          <w:lang w:eastAsia="ko-KR"/>
        </w:rPr>
      </w:pPr>
      <w:r w:rsidRPr="00B351D4">
        <w:rPr>
          <w:sz w:val="26"/>
          <w:szCs w:val="26"/>
          <w:lang w:eastAsia="ko-KR"/>
        </w:rPr>
        <w:t>В предпраздничные дни продолжительность времени работы сокращается на 1 час.</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6. Информация по вопросам предоставления муниципальной услуги предоставляется:</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1) при личном контакте с заявителем или его представителем;</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http://www.admsayansk.ru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admsayansk@irmail.ru (далее – электронная почта администрации);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3) письменно в случае письменного обращения заявителя или его представителя.</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7. Информация о ходе предоставления муниципальной услуги предоставляется:</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 xml:space="preserve"> 1) при личном контакте с заявителем или его представителем;</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 xml:space="preserve"> 2) с использованием телефонной связи, через официальный сайт администрации, по электронной почте администрации;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lastRenderedPageBreak/>
        <w:t xml:space="preserve"> 3) письменно в случае письменного обращения заявителя или его представителя.</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8. Должностные лица уполномоченного органа, ответственные за предоставление муниципальной услуги (далее – должностное лицо уполномоченного органа) 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9. Должностные лица уполномоченного органа предоставляют следующую информацию по вопросам предоставления муниципальной услуги и о ходе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2) о порядке предоставления муниципальной услуги и ходе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3) о перечне документов, необходимых для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4) о времени приема документов, необходимых для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5) о сроке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6) об основаниях отказа в приеме документов, необходимых для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7) об основаниях отказа в предоставлении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8) о порядке обжалования решений и действий (бездействия), принимаемых (совершаемых) в рамках предоставления муниципальной услуги.</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1) актуальность;</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2) своевременность;</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3) четкость и доступность в изложении информации;</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4) полнота информации;</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5) соответствие информации требованиям законодательства.</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11.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12. При ответах на телефонные звонки должностные лица уполномоченного органа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 xml:space="preserve">При невозможности должностного лица уполномоченного органа, принявшего звонок, самостоятельно ответить на поставленные вопросы </w:t>
      </w:r>
      <w:r w:rsidRPr="00677F2C">
        <w:rPr>
          <w:kern w:val="2"/>
          <w:sz w:val="26"/>
          <w:szCs w:val="26"/>
        </w:rPr>
        <w:lastRenderedPageBreak/>
        <w:t>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13.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 заместителю мэра городского округа по вопросам жизнеобеспечения города - председателю Комитета по жилищно-коммунальному хозяйству, транспорту и связи администрации (далее – заместитель мэра; руководитель уполномоченного органа), в соответствии с графиком приема заявителей или их представителей.</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lang w:eastAsia="en-US"/>
        </w:rPr>
        <w:t xml:space="preserve">Прием заявителей </w:t>
      </w:r>
      <w:r w:rsidRPr="00677F2C">
        <w:rPr>
          <w:rFonts w:eastAsia="Calibri"/>
          <w:kern w:val="2"/>
          <w:sz w:val="26"/>
          <w:szCs w:val="26"/>
        </w:rPr>
        <w:t>или их представител</w:t>
      </w:r>
      <w:r w:rsidRPr="00677F2C">
        <w:rPr>
          <w:rFonts w:eastAsia="Calibri"/>
          <w:kern w:val="2"/>
          <w:sz w:val="26"/>
          <w:szCs w:val="26"/>
          <w:lang w:eastAsia="en-US"/>
        </w:rPr>
        <w:t>ей заместителем мэра проводится по предварительной записи, которая осуществляется по телефону</w:t>
      </w:r>
      <w:r w:rsidRPr="00677F2C">
        <w:rPr>
          <w:rFonts w:eastAsia="Calibri"/>
          <w:i/>
          <w:iCs/>
          <w:kern w:val="2"/>
          <w:sz w:val="26"/>
          <w:szCs w:val="26"/>
          <w:lang w:eastAsia="en-US"/>
        </w:rPr>
        <w:t>.</w:t>
      </w:r>
    </w:p>
    <w:p w:rsidR="000B337E" w:rsidRPr="00677F2C" w:rsidRDefault="001B5446" w:rsidP="00677F2C">
      <w:pPr>
        <w:autoSpaceDE w:val="0"/>
        <w:autoSpaceDN w:val="0"/>
        <w:adjustRightInd w:val="0"/>
        <w:ind w:firstLine="709"/>
        <w:jc w:val="both"/>
        <w:rPr>
          <w:kern w:val="2"/>
          <w:sz w:val="26"/>
          <w:szCs w:val="26"/>
        </w:rPr>
      </w:pPr>
      <w:r w:rsidRPr="00677F2C">
        <w:rPr>
          <w:kern w:val="2"/>
          <w:sz w:val="26"/>
          <w:szCs w:val="26"/>
        </w:rPr>
        <w:t>14.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w:t>
      </w:r>
      <w:r w:rsidRPr="00677F2C">
        <w:rPr>
          <w:sz w:val="26"/>
          <w:szCs w:val="26"/>
        </w:rPr>
        <w:t xml:space="preserve"> </w:t>
      </w:r>
      <w:r w:rsidRPr="00677F2C">
        <w:rPr>
          <w:kern w:val="2"/>
          <w:sz w:val="26"/>
          <w:szCs w:val="26"/>
        </w:rPr>
        <w:t xml:space="preserve">в информационной системе электронного управления документами администрации. </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 xml:space="preserve">Днем регистрации обращения, является день его поступления в </w:t>
      </w:r>
      <w:r w:rsidR="00391013" w:rsidRPr="00391013">
        <w:rPr>
          <w:kern w:val="2"/>
          <w:sz w:val="26"/>
          <w:szCs w:val="26"/>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677F2C">
        <w:rPr>
          <w:kern w:val="2"/>
          <w:sz w:val="26"/>
          <w:szCs w:val="26"/>
        </w:rPr>
        <w:t>с присвоением обращению входящего номера с указанием даты его получения должностным лицом администрации, ответственным за прием и регистрацию корреспонденции, в том числе в электронной форме, в информационной системе электронного управления документами администрации (далее - должностное лицо администрации).</w:t>
      </w:r>
    </w:p>
    <w:p w:rsidR="001B5446" w:rsidRPr="00677F2C" w:rsidRDefault="001B5446" w:rsidP="00677F2C">
      <w:pPr>
        <w:autoSpaceDE w:val="0"/>
        <w:autoSpaceDN w:val="0"/>
        <w:adjustRightInd w:val="0"/>
        <w:ind w:firstLine="709"/>
        <w:jc w:val="both"/>
        <w:rPr>
          <w:kern w:val="2"/>
          <w:sz w:val="26"/>
          <w:szCs w:val="26"/>
        </w:rPr>
      </w:pPr>
      <w:r w:rsidRPr="00677F2C">
        <w:rPr>
          <w:kern w:val="2"/>
          <w:sz w:val="26"/>
          <w:szCs w:val="26"/>
        </w:rPr>
        <w:t>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r w:rsidRPr="00677F2C">
        <w:rPr>
          <w:sz w:val="26"/>
          <w:szCs w:val="26"/>
        </w:rPr>
        <w:t xml:space="preserve"> </w:t>
      </w:r>
      <w:r w:rsidRPr="00677F2C">
        <w:rPr>
          <w:kern w:val="2"/>
          <w:sz w:val="26"/>
          <w:szCs w:val="26"/>
        </w:rPr>
        <w:t>должностным лицом администрации.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lang w:eastAsia="en-US"/>
        </w:rPr>
        <w:t>15.</w:t>
      </w:r>
      <w:r w:rsidRPr="00677F2C">
        <w:rPr>
          <w:rFonts w:eastAsia="Calibri"/>
          <w:kern w:val="2"/>
          <w:sz w:val="26"/>
          <w:szCs w:val="26"/>
        </w:rPr>
        <w:t xml:space="preserve"> Информация </w:t>
      </w:r>
      <w:r w:rsidR="007047AE">
        <w:rPr>
          <w:rFonts w:eastAsia="Calibri"/>
          <w:kern w:val="2"/>
          <w:sz w:val="26"/>
          <w:szCs w:val="26"/>
          <w:lang w:eastAsia="en-US"/>
        </w:rPr>
        <w:t>о</w:t>
      </w:r>
      <w:r w:rsidRPr="00677F2C">
        <w:rPr>
          <w:rFonts w:eastAsia="Calibri"/>
          <w:kern w:val="2"/>
          <w:sz w:val="26"/>
          <w:szCs w:val="26"/>
        </w:rPr>
        <w:t xml:space="preserve">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1) на официальном сайте администрации;</w:t>
      </w:r>
    </w:p>
    <w:p w:rsidR="001B5446" w:rsidRPr="00677F2C" w:rsidRDefault="001B5446" w:rsidP="00677F2C">
      <w:pPr>
        <w:autoSpaceDE w:val="0"/>
        <w:autoSpaceDN w:val="0"/>
        <w:ind w:firstLine="709"/>
        <w:jc w:val="both"/>
        <w:rPr>
          <w:rFonts w:eastAsia="Calibri"/>
          <w:kern w:val="2"/>
          <w:sz w:val="26"/>
          <w:szCs w:val="26"/>
          <w:lang w:eastAsia="en-US"/>
        </w:rPr>
      </w:pPr>
      <w:r w:rsidRPr="00677F2C">
        <w:rPr>
          <w:rFonts w:eastAsia="Calibri"/>
          <w:kern w:val="2"/>
          <w:sz w:val="26"/>
          <w:szCs w:val="26"/>
        </w:rPr>
        <w:t>2) на Портале</w:t>
      </w:r>
      <w:r w:rsidRPr="00677F2C">
        <w:rPr>
          <w:rFonts w:eastAsia="Calibri"/>
          <w:kern w:val="2"/>
          <w:sz w:val="26"/>
          <w:szCs w:val="26"/>
          <w:lang w:eastAsia="en-US"/>
        </w:rPr>
        <w:t>.</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16. На информационных стендах, расположенных в помещениях, занимаемых уполномоченным органом, размещается следующая информация:</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3) о перечне документов, необходимых для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4) о времени приема документов, необходимых для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5) о сроке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lastRenderedPageBreak/>
        <w:t>6) об основаниях отказа в приеме документов, необходимых для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7) об основаниях отказа в предоставлении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8) о порядке обжалования решений и действий (бездействия), принимаемых (совершаемых) в рамках предоставления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9) извлечения из законодательных и иных нормативных правовых актов, содержащих нормы, регулирующие предоставление муниципальной услуги;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10) текст настоящего административного регламента.</w:t>
      </w:r>
    </w:p>
    <w:p w:rsidR="001B5446" w:rsidRPr="00677F2C" w:rsidRDefault="001B5446" w:rsidP="00677F2C">
      <w:pPr>
        <w:autoSpaceDE w:val="0"/>
        <w:autoSpaceDN w:val="0"/>
        <w:ind w:firstLine="709"/>
        <w:jc w:val="both"/>
        <w:rPr>
          <w:rFonts w:eastAsia="Calibri"/>
          <w:kern w:val="2"/>
          <w:sz w:val="26"/>
          <w:szCs w:val="26"/>
        </w:rPr>
      </w:pPr>
    </w:p>
    <w:p w:rsidR="001B5446" w:rsidRPr="00677F2C" w:rsidRDefault="001B5446" w:rsidP="00677F2C">
      <w:pPr>
        <w:keepNext/>
        <w:keepLines/>
        <w:autoSpaceDE w:val="0"/>
        <w:autoSpaceDN w:val="0"/>
        <w:jc w:val="center"/>
        <w:rPr>
          <w:rFonts w:eastAsia="Calibri"/>
          <w:b/>
          <w:kern w:val="2"/>
          <w:sz w:val="26"/>
          <w:szCs w:val="26"/>
        </w:rPr>
      </w:pPr>
      <w:r w:rsidRPr="00677F2C">
        <w:rPr>
          <w:rFonts w:eastAsia="Calibri"/>
          <w:b/>
          <w:kern w:val="2"/>
          <w:sz w:val="26"/>
          <w:szCs w:val="26"/>
        </w:rPr>
        <w:t>РАЗДЕЛ II. СТАНДАРТ ПРЕДОСТАВЛЕНИЯ МУНИЦИПАЛЬНОЙ УСЛУГИ</w:t>
      </w:r>
    </w:p>
    <w:p w:rsidR="001B5446" w:rsidRPr="00677F2C" w:rsidRDefault="001B5446" w:rsidP="00677F2C">
      <w:pPr>
        <w:keepNext/>
        <w:keepLines/>
        <w:autoSpaceDE w:val="0"/>
        <w:autoSpaceDN w:val="0"/>
        <w:ind w:firstLine="709"/>
        <w:jc w:val="both"/>
        <w:rPr>
          <w:rFonts w:eastAsia="Calibri"/>
          <w:b/>
          <w:kern w:val="2"/>
          <w:sz w:val="26"/>
          <w:szCs w:val="26"/>
        </w:rPr>
      </w:pPr>
    </w:p>
    <w:p w:rsidR="001B5446" w:rsidRPr="00677F2C" w:rsidRDefault="001B5446" w:rsidP="00677F2C">
      <w:pPr>
        <w:keepNext/>
        <w:keepLines/>
        <w:autoSpaceDE w:val="0"/>
        <w:autoSpaceDN w:val="0"/>
        <w:jc w:val="center"/>
        <w:outlineLvl w:val="2"/>
        <w:rPr>
          <w:rFonts w:eastAsia="Calibri"/>
          <w:b/>
          <w:kern w:val="2"/>
          <w:sz w:val="26"/>
          <w:szCs w:val="26"/>
        </w:rPr>
      </w:pPr>
      <w:r w:rsidRPr="00677F2C">
        <w:rPr>
          <w:rFonts w:eastAsia="Calibri"/>
          <w:b/>
          <w:kern w:val="2"/>
          <w:sz w:val="26"/>
          <w:szCs w:val="26"/>
        </w:rPr>
        <w:t>Глава 4. Наименование муниципальной услуги</w:t>
      </w:r>
    </w:p>
    <w:p w:rsidR="001B5446" w:rsidRPr="00677F2C" w:rsidRDefault="001B5446" w:rsidP="00677F2C">
      <w:pPr>
        <w:autoSpaceDE w:val="0"/>
        <w:autoSpaceDN w:val="0"/>
        <w:adjustRightInd w:val="0"/>
        <w:ind w:firstLine="708"/>
        <w:jc w:val="both"/>
        <w:rPr>
          <w:sz w:val="26"/>
          <w:szCs w:val="26"/>
        </w:rPr>
      </w:pP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17. Под муниципальной услугой в настоящем административном регламенте понимается</w:t>
      </w:r>
      <w:r w:rsidR="00071466" w:rsidRPr="00677F2C">
        <w:rPr>
          <w:rFonts w:eastAsia="Calibri"/>
          <w:kern w:val="2"/>
          <w:sz w:val="26"/>
          <w:szCs w:val="26"/>
        </w:rPr>
        <w:t>:</w:t>
      </w:r>
      <w:r w:rsidR="00776A91" w:rsidRPr="00677F2C">
        <w:rPr>
          <w:rFonts w:eastAsia="Calibri"/>
          <w:kern w:val="2"/>
          <w:sz w:val="26"/>
          <w:szCs w:val="26"/>
        </w:rPr>
        <w:t xml:space="preserve"> </w:t>
      </w:r>
      <w:r w:rsidR="004D2D70" w:rsidRPr="00677F2C">
        <w:rPr>
          <w:rFonts w:eastAsia="Calibri"/>
          <w:kern w:val="2"/>
          <w:sz w:val="26"/>
          <w:szCs w:val="26"/>
          <w:lang w:eastAsia="en-US"/>
        </w:rPr>
        <w:t>установление</w:t>
      </w:r>
      <w:r w:rsidR="00776A91" w:rsidRPr="00677F2C">
        <w:rPr>
          <w:rFonts w:eastAsia="Calibri"/>
          <w:kern w:val="2"/>
          <w:sz w:val="26"/>
          <w:szCs w:val="26"/>
          <w:lang w:eastAsia="en-US"/>
        </w:rPr>
        <w:t>, изменение и</w:t>
      </w:r>
      <w:r w:rsidR="008D3FC5">
        <w:rPr>
          <w:rFonts w:eastAsia="Calibri"/>
          <w:kern w:val="2"/>
          <w:sz w:val="26"/>
          <w:szCs w:val="26"/>
          <w:lang w:eastAsia="en-US"/>
        </w:rPr>
        <w:t>ли</w:t>
      </w:r>
      <w:r w:rsidR="00776A91" w:rsidRPr="00677F2C">
        <w:rPr>
          <w:rFonts w:eastAsia="Calibri"/>
          <w:kern w:val="2"/>
          <w:sz w:val="26"/>
          <w:szCs w:val="26"/>
          <w:lang w:eastAsia="en-US"/>
        </w:rPr>
        <w:t xml:space="preserve"> отмена</w:t>
      </w:r>
      <w:r w:rsidR="00071466" w:rsidRPr="00677F2C">
        <w:rPr>
          <w:rFonts w:eastAsia="Calibri"/>
          <w:kern w:val="2"/>
          <w:sz w:val="26"/>
          <w:szCs w:val="26"/>
          <w:lang w:eastAsia="en-US"/>
        </w:rPr>
        <w:t xml:space="preserve"> </w:t>
      </w:r>
      <w:r w:rsidR="004D2D70" w:rsidRPr="00677F2C">
        <w:rPr>
          <w:rFonts w:eastAsia="Calibri"/>
          <w:kern w:val="2"/>
          <w:sz w:val="26"/>
          <w:szCs w:val="26"/>
          <w:lang w:eastAsia="en-US"/>
        </w:rPr>
        <w:t>муниципальн</w:t>
      </w:r>
      <w:r w:rsidR="000E6E7C" w:rsidRPr="00677F2C">
        <w:rPr>
          <w:rFonts w:eastAsia="Calibri"/>
          <w:kern w:val="2"/>
          <w:sz w:val="26"/>
          <w:szCs w:val="26"/>
          <w:lang w:eastAsia="en-US"/>
        </w:rPr>
        <w:t>ого</w:t>
      </w:r>
      <w:r w:rsidR="004D2D70" w:rsidRPr="00677F2C">
        <w:rPr>
          <w:rFonts w:eastAsia="Calibri"/>
          <w:kern w:val="2"/>
          <w:sz w:val="26"/>
          <w:szCs w:val="26"/>
          <w:lang w:eastAsia="en-US"/>
        </w:rPr>
        <w:t xml:space="preserve"> маршрут</w:t>
      </w:r>
      <w:r w:rsidR="000E6E7C" w:rsidRPr="00677F2C">
        <w:rPr>
          <w:rFonts w:eastAsia="Calibri"/>
          <w:kern w:val="2"/>
          <w:sz w:val="26"/>
          <w:szCs w:val="26"/>
          <w:lang w:eastAsia="en-US"/>
        </w:rPr>
        <w:t>а</w:t>
      </w:r>
      <w:r w:rsidR="004D2D70" w:rsidRPr="00677F2C">
        <w:rPr>
          <w:rFonts w:eastAsia="Calibri"/>
          <w:kern w:val="2"/>
          <w:sz w:val="26"/>
          <w:szCs w:val="26"/>
          <w:lang w:eastAsia="en-US"/>
        </w:rPr>
        <w:t xml:space="preserve"> регулярных пассажирских перевозок автомобильным транспортом на территории городского округа муниципального образования «город Саянск»</w:t>
      </w:r>
      <w:r w:rsidR="00776A91" w:rsidRPr="00677F2C">
        <w:rPr>
          <w:rFonts w:eastAsia="Calibri"/>
          <w:kern w:val="2"/>
          <w:sz w:val="26"/>
          <w:szCs w:val="26"/>
          <w:lang w:eastAsia="en-US"/>
        </w:rPr>
        <w:t xml:space="preserve"> (далее – </w:t>
      </w:r>
      <w:r w:rsidR="007047AE" w:rsidRPr="007047AE">
        <w:rPr>
          <w:rFonts w:eastAsia="Calibri"/>
          <w:kern w:val="2"/>
          <w:sz w:val="26"/>
          <w:szCs w:val="26"/>
          <w:lang w:eastAsia="en-US"/>
        </w:rPr>
        <w:t xml:space="preserve">установление, изменение или отмена </w:t>
      </w:r>
      <w:r w:rsidR="00776A91" w:rsidRPr="00677F2C">
        <w:rPr>
          <w:rFonts w:eastAsia="Calibri"/>
          <w:kern w:val="2"/>
          <w:sz w:val="26"/>
          <w:szCs w:val="26"/>
          <w:lang w:eastAsia="en-US"/>
        </w:rPr>
        <w:t>маршрут</w:t>
      </w:r>
      <w:r w:rsidR="007047AE">
        <w:rPr>
          <w:rFonts w:eastAsia="Calibri"/>
          <w:kern w:val="2"/>
          <w:sz w:val="26"/>
          <w:szCs w:val="26"/>
          <w:lang w:eastAsia="en-US"/>
        </w:rPr>
        <w:t>а</w:t>
      </w:r>
      <w:r w:rsidR="00776A91" w:rsidRPr="00677F2C">
        <w:rPr>
          <w:rFonts w:eastAsia="Calibri"/>
          <w:kern w:val="2"/>
          <w:sz w:val="26"/>
          <w:szCs w:val="26"/>
          <w:lang w:eastAsia="en-US"/>
        </w:rPr>
        <w:t>)</w:t>
      </w:r>
      <w:r w:rsidRPr="00677F2C">
        <w:rPr>
          <w:rFonts w:eastAsia="Calibri"/>
          <w:bCs/>
          <w:kern w:val="2"/>
          <w:sz w:val="26"/>
          <w:szCs w:val="26"/>
        </w:rPr>
        <w:t>.</w:t>
      </w:r>
    </w:p>
    <w:p w:rsidR="00071466" w:rsidRPr="00677F2C" w:rsidRDefault="00071466" w:rsidP="00677F2C">
      <w:pPr>
        <w:autoSpaceDE w:val="0"/>
        <w:autoSpaceDN w:val="0"/>
        <w:ind w:firstLine="709"/>
        <w:jc w:val="both"/>
        <w:rPr>
          <w:rFonts w:eastAsia="Calibri"/>
          <w:kern w:val="2"/>
          <w:sz w:val="26"/>
          <w:szCs w:val="26"/>
        </w:rPr>
      </w:pPr>
    </w:p>
    <w:p w:rsidR="001B5446" w:rsidRPr="00677F2C" w:rsidRDefault="001B5446" w:rsidP="00677F2C">
      <w:pPr>
        <w:keepNext/>
        <w:keepLines/>
        <w:autoSpaceDE w:val="0"/>
        <w:autoSpaceDN w:val="0"/>
        <w:jc w:val="center"/>
        <w:outlineLvl w:val="2"/>
        <w:rPr>
          <w:rFonts w:eastAsia="Calibri"/>
          <w:b/>
          <w:kern w:val="2"/>
          <w:sz w:val="26"/>
          <w:szCs w:val="26"/>
        </w:rPr>
      </w:pPr>
      <w:r w:rsidRPr="00677F2C">
        <w:rPr>
          <w:rFonts w:eastAsia="Calibri"/>
          <w:b/>
          <w:kern w:val="2"/>
          <w:sz w:val="26"/>
          <w:szCs w:val="26"/>
        </w:rPr>
        <w:t>Глава 5. Наименование органа местного самоуправления,</w:t>
      </w:r>
    </w:p>
    <w:p w:rsidR="001B5446" w:rsidRPr="00677F2C" w:rsidRDefault="001B5446" w:rsidP="00677F2C">
      <w:pPr>
        <w:keepNext/>
        <w:keepLines/>
        <w:autoSpaceDE w:val="0"/>
        <w:autoSpaceDN w:val="0"/>
        <w:jc w:val="center"/>
        <w:outlineLvl w:val="2"/>
        <w:rPr>
          <w:rFonts w:eastAsia="Calibri"/>
          <w:b/>
          <w:kern w:val="2"/>
          <w:sz w:val="26"/>
          <w:szCs w:val="26"/>
        </w:rPr>
      </w:pPr>
      <w:r w:rsidRPr="00677F2C">
        <w:rPr>
          <w:rFonts w:eastAsia="Calibri"/>
          <w:b/>
          <w:kern w:val="2"/>
          <w:sz w:val="26"/>
          <w:szCs w:val="26"/>
        </w:rPr>
        <w:t>предоставляющего муниципальную услугу</w:t>
      </w:r>
    </w:p>
    <w:p w:rsidR="001B5446" w:rsidRPr="00677F2C" w:rsidRDefault="001B5446" w:rsidP="00677F2C">
      <w:pPr>
        <w:keepNext/>
        <w:keepLines/>
        <w:autoSpaceDE w:val="0"/>
        <w:autoSpaceDN w:val="0"/>
        <w:jc w:val="center"/>
        <w:outlineLvl w:val="2"/>
        <w:rPr>
          <w:rFonts w:eastAsia="Calibri"/>
          <w:color w:val="000000"/>
          <w:kern w:val="2"/>
          <w:sz w:val="26"/>
          <w:szCs w:val="26"/>
        </w:rPr>
      </w:pPr>
    </w:p>
    <w:p w:rsidR="001B5446" w:rsidRPr="00677F2C" w:rsidRDefault="001B5446" w:rsidP="00677F2C">
      <w:pPr>
        <w:autoSpaceDE w:val="0"/>
        <w:autoSpaceDN w:val="0"/>
        <w:ind w:firstLine="709"/>
        <w:jc w:val="both"/>
        <w:rPr>
          <w:rFonts w:eastAsia="Calibri"/>
          <w:kern w:val="2"/>
          <w:sz w:val="26"/>
          <w:szCs w:val="26"/>
        </w:rPr>
      </w:pPr>
      <w:r w:rsidRPr="00677F2C">
        <w:rPr>
          <w:rFonts w:eastAsia="Calibri"/>
          <w:color w:val="000000"/>
          <w:kern w:val="2"/>
          <w:sz w:val="26"/>
          <w:szCs w:val="26"/>
        </w:rPr>
        <w:t>18. Пред</w:t>
      </w:r>
      <w:r w:rsidRPr="00677F2C">
        <w:rPr>
          <w:rFonts w:eastAsia="Calibri"/>
          <w:kern w:val="2"/>
          <w:sz w:val="26"/>
          <w:szCs w:val="26"/>
        </w:rPr>
        <w:t>оставление муниципальной услуги осуществляется администрацией, в лице уполномоченного органа</w:t>
      </w:r>
      <w:r w:rsidRPr="00677F2C">
        <w:rPr>
          <w:sz w:val="26"/>
          <w:szCs w:val="26"/>
        </w:rPr>
        <w:t xml:space="preserve"> - </w:t>
      </w:r>
      <w:r w:rsidRPr="00677F2C">
        <w:rPr>
          <w:rFonts w:eastAsia="Calibri"/>
          <w:kern w:val="2"/>
          <w:sz w:val="26"/>
          <w:szCs w:val="26"/>
        </w:rPr>
        <w:t>отдела жилищной политики, транспорта и связи Комитета по жилищно-коммунальному хозяйству, транспорту и связи администрации.</w:t>
      </w:r>
    </w:p>
    <w:p w:rsidR="001B5446" w:rsidRPr="00677F2C" w:rsidRDefault="001B5446" w:rsidP="00677F2C">
      <w:pPr>
        <w:autoSpaceDE w:val="0"/>
        <w:autoSpaceDN w:val="0"/>
        <w:adjustRightInd w:val="0"/>
        <w:jc w:val="both"/>
        <w:rPr>
          <w:sz w:val="26"/>
          <w:szCs w:val="26"/>
        </w:rPr>
      </w:pPr>
    </w:p>
    <w:p w:rsidR="001B5446" w:rsidRPr="00677F2C" w:rsidRDefault="001B5446" w:rsidP="00677F2C">
      <w:pPr>
        <w:keepNext/>
        <w:keepLines/>
        <w:autoSpaceDE w:val="0"/>
        <w:autoSpaceDN w:val="0"/>
        <w:jc w:val="center"/>
        <w:outlineLvl w:val="2"/>
        <w:rPr>
          <w:rFonts w:eastAsia="Calibri"/>
          <w:b/>
          <w:kern w:val="2"/>
          <w:sz w:val="26"/>
          <w:szCs w:val="26"/>
        </w:rPr>
      </w:pPr>
      <w:r w:rsidRPr="00677F2C">
        <w:rPr>
          <w:rFonts w:eastAsia="Calibri"/>
          <w:b/>
          <w:kern w:val="2"/>
          <w:sz w:val="26"/>
          <w:szCs w:val="26"/>
        </w:rPr>
        <w:t>Глава 6. Описание результата предоставления муниципальной услуги</w:t>
      </w:r>
    </w:p>
    <w:p w:rsidR="001B5446" w:rsidRPr="00677F2C" w:rsidRDefault="001B5446" w:rsidP="00677F2C">
      <w:pPr>
        <w:keepNext/>
        <w:keepLines/>
        <w:autoSpaceDE w:val="0"/>
        <w:autoSpaceDN w:val="0"/>
        <w:adjustRightInd w:val="0"/>
        <w:ind w:firstLine="709"/>
        <w:jc w:val="both"/>
        <w:rPr>
          <w:rFonts w:eastAsia="Calibri"/>
          <w:b/>
          <w:kern w:val="2"/>
          <w:sz w:val="26"/>
          <w:szCs w:val="26"/>
        </w:rPr>
      </w:pPr>
    </w:p>
    <w:p w:rsidR="004D2D70" w:rsidRPr="00677F2C" w:rsidRDefault="00776A91"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19</w:t>
      </w:r>
      <w:r w:rsidR="001B5446" w:rsidRPr="00677F2C">
        <w:rPr>
          <w:rFonts w:eastAsia="Calibri"/>
          <w:kern w:val="2"/>
          <w:sz w:val="26"/>
          <w:szCs w:val="26"/>
        </w:rPr>
        <w:t>. Результатом предоставления муниципальной услуги является:</w:t>
      </w:r>
    </w:p>
    <w:p w:rsidR="00192488" w:rsidRDefault="00C509C9" w:rsidP="00192488">
      <w:pPr>
        <w:autoSpaceDE w:val="0"/>
        <w:autoSpaceDN w:val="0"/>
        <w:adjustRightInd w:val="0"/>
        <w:ind w:firstLine="709"/>
        <w:jc w:val="both"/>
        <w:rPr>
          <w:rFonts w:eastAsia="Calibri"/>
          <w:kern w:val="2"/>
          <w:sz w:val="26"/>
          <w:szCs w:val="26"/>
        </w:rPr>
      </w:pPr>
      <w:r w:rsidRPr="00192488">
        <w:rPr>
          <w:rFonts w:eastAsia="Calibri"/>
          <w:kern w:val="2"/>
          <w:sz w:val="26"/>
          <w:szCs w:val="26"/>
        </w:rPr>
        <w:t xml:space="preserve">1) </w:t>
      </w:r>
      <w:r w:rsidR="00192488" w:rsidRPr="00192488">
        <w:rPr>
          <w:rFonts w:eastAsia="Calibri"/>
          <w:kern w:val="2"/>
          <w:sz w:val="26"/>
          <w:szCs w:val="26"/>
        </w:rPr>
        <w:t>установление, изменение</w:t>
      </w:r>
      <w:r w:rsidR="008D3FC5">
        <w:rPr>
          <w:rFonts w:eastAsia="Calibri"/>
          <w:kern w:val="2"/>
          <w:sz w:val="26"/>
          <w:szCs w:val="26"/>
        </w:rPr>
        <w:t xml:space="preserve"> или</w:t>
      </w:r>
      <w:r w:rsidR="00192488" w:rsidRPr="00192488">
        <w:rPr>
          <w:rFonts w:eastAsia="Calibri"/>
          <w:kern w:val="2"/>
          <w:sz w:val="26"/>
          <w:szCs w:val="26"/>
        </w:rPr>
        <w:t xml:space="preserve"> отмена маршрута</w:t>
      </w:r>
      <w:r w:rsidR="00FA741D">
        <w:rPr>
          <w:rFonts w:eastAsia="Calibri"/>
          <w:kern w:val="2"/>
          <w:sz w:val="26"/>
          <w:szCs w:val="26"/>
        </w:rPr>
        <w:t>;</w:t>
      </w:r>
      <w:r w:rsidR="00192488" w:rsidRPr="00192488">
        <w:rPr>
          <w:rFonts w:eastAsia="Calibri"/>
          <w:kern w:val="2"/>
          <w:sz w:val="26"/>
          <w:szCs w:val="26"/>
        </w:rPr>
        <w:t xml:space="preserve"> </w:t>
      </w:r>
    </w:p>
    <w:p w:rsidR="00FA741D" w:rsidRPr="00192488" w:rsidRDefault="00FA741D" w:rsidP="00192488">
      <w:pPr>
        <w:autoSpaceDE w:val="0"/>
        <w:autoSpaceDN w:val="0"/>
        <w:adjustRightInd w:val="0"/>
        <w:ind w:firstLine="709"/>
        <w:jc w:val="both"/>
        <w:rPr>
          <w:rFonts w:eastAsia="Calibri"/>
          <w:kern w:val="2"/>
          <w:sz w:val="26"/>
          <w:szCs w:val="26"/>
        </w:rPr>
      </w:pPr>
      <w:r>
        <w:rPr>
          <w:rFonts w:eastAsia="Calibri"/>
          <w:kern w:val="2"/>
          <w:sz w:val="26"/>
          <w:szCs w:val="26"/>
        </w:rPr>
        <w:t xml:space="preserve">2) отказ в установлении, </w:t>
      </w:r>
      <w:r w:rsidRPr="00FA741D">
        <w:rPr>
          <w:rFonts w:eastAsia="Calibri"/>
          <w:kern w:val="2"/>
          <w:sz w:val="26"/>
          <w:szCs w:val="26"/>
        </w:rPr>
        <w:t>изменени</w:t>
      </w:r>
      <w:r>
        <w:rPr>
          <w:rFonts w:eastAsia="Calibri"/>
          <w:kern w:val="2"/>
          <w:sz w:val="26"/>
          <w:szCs w:val="26"/>
        </w:rPr>
        <w:t>и</w:t>
      </w:r>
      <w:r w:rsidRPr="00FA741D">
        <w:rPr>
          <w:rFonts w:eastAsia="Calibri"/>
          <w:kern w:val="2"/>
          <w:sz w:val="26"/>
          <w:szCs w:val="26"/>
        </w:rPr>
        <w:t xml:space="preserve"> или отмен</w:t>
      </w:r>
      <w:r>
        <w:rPr>
          <w:rFonts w:eastAsia="Calibri"/>
          <w:kern w:val="2"/>
          <w:sz w:val="26"/>
          <w:szCs w:val="26"/>
        </w:rPr>
        <w:t>е</w:t>
      </w:r>
      <w:r w:rsidRPr="00FA741D">
        <w:rPr>
          <w:rFonts w:eastAsia="Calibri"/>
          <w:kern w:val="2"/>
          <w:sz w:val="26"/>
          <w:szCs w:val="26"/>
        </w:rPr>
        <w:t xml:space="preserve"> маршрута</w:t>
      </w:r>
      <w:r>
        <w:rPr>
          <w:rFonts w:eastAsia="Calibri"/>
          <w:kern w:val="2"/>
          <w:sz w:val="26"/>
          <w:szCs w:val="26"/>
        </w:rPr>
        <w:t>.</w:t>
      </w:r>
    </w:p>
    <w:p w:rsidR="00192488" w:rsidRDefault="00192488" w:rsidP="00677F2C">
      <w:pPr>
        <w:autoSpaceDE w:val="0"/>
        <w:autoSpaceDN w:val="0"/>
        <w:adjustRightInd w:val="0"/>
        <w:jc w:val="center"/>
        <w:rPr>
          <w:rFonts w:eastAsia="Calibri"/>
          <w:b/>
          <w:kern w:val="2"/>
          <w:sz w:val="26"/>
          <w:szCs w:val="26"/>
        </w:rPr>
      </w:pPr>
    </w:p>
    <w:p w:rsidR="001B5446" w:rsidRPr="00677F2C" w:rsidRDefault="001B5446" w:rsidP="00677F2C">
      <w:pPr>
        <w:autoSpaceDE w:val="0"/>
        <w:autoSpaceDN w:val="0"/>
        <w:adjustRightInd w:val="0"/>
        <w:jc w:val="center"/>
        <w:rPr>
          <w:rFonts w:eastAsia="Calibri"/>
          <w:kern w:val="2"/>
          <w:sz w:val="26"/>
          <w:szCs w:val="26"/>
        </w:rPr>
      </w:pPr>
      <w:r w:rsidRPr="00677F2C">
        <w:rPr>
          <w:rFonts w:eastAsia="Calibri"/>
          <w:b/>
          <w:kern w:val="2"/>
          <w:sz w:val="26"/>
          <w:szCs w:val="26"/>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1B5446" w:rsidRPr="00677F2C" w:rsidRDefault="001B5446" w:rsidP="00677F2C">
      <w:pPr>
        <w:keepNext/>
        <w:keepLines/>
        <w:autoSpaceDE w:val="0"/>
        <w:autoSpaceDN w:val="0"/>
        <w:adjustRightInd w:val="0"/>
        <w:jc w:val="center"/>
        <w:outlineLvl w:val="2"/>
        <w:rPr>
          <w:rFonts w:eastAsia="Calibri"/>
          <w:kern w:val="2"/>
          <w:sz w:val="26"/>
          <w:szCs w:val="26"/>
        </w:rPr>
      </w:pPr>
    </w:p>
    <w:p w:rsidR="001B5446" w:rsidRPr="00677F2C" w:rsidRDefault="00C509C9" w:rsidP="00677F2C">
      <w:pPr>
        <w:widowControl w:val="0"/>
        <w:autoSpaceDE w:val="0"/>
        <w:autoSpaceDN w:val="0"/>
        <w:ind w:firstLine="709"/>
        <w:jc w:val="both"/>
        <w:rPr>
          <w:sz w:val="26"/>
          <w:szCs w:val="26"/>
        </w:rPr>
      </w:pPr>
      <w:r w:rsidRPr="00677F2C">
        <w:rPr>
          <w:sz w:val="26"/>
          <w:szCs w:val="26"/>
        </w:rPr>
        <w:t>20</w:t>
      </w:r>
      <w:r w:rsidR="001B5446" w:rsidRPr="00677F2C">
        <w:rPr>
          <w:sz w:val="26"/>
          <w:szCs w:val="26"/>
        </w:rPr>
        <w:t xml:space="preserve">. </w:t>
      </w:r>
      <w:r w:rsidR="007A73A9" w:rsidRPr="00677F2C">
        <w:rPr>
          <w:sz w:val="26"/>
          <w:szCs w:val="26"/>
        </w:rPr>
        <w:t>Документ, подтверждающий предоставление муниципальной услуги</w:t>
      </w:r>
      <w:r w:rsidR="001B5446" w:rsidRPr="00677F2C">
        <w:rPr>
          <w:sz w:val="26"/>
          <w:szCs w:val="26"/>
        </w:rPr>
        <w:t xml:space="preserve"> или уведомление об отказе </w:t>
      </w:r>
      <w:r w:rsidR="007A73A9" w:rsidRPr="00677F2C">
        <w:rPr>
          <w:sz w:val="26"/>
          <w:szCs w:val="26"/>
        </w:rPr>
        <w:t xml:space="preserve">в предоставлении муниципальной услуги </w:t>
      </w:r>
      <w:r w:rsidR="001B5446" w:rsidRPr="00677F2C">
        <w:rPr>
          <w:sz w:val="26"/>
          <w:szCs w:val="26"/>
        </w:rPr>
        <w:t xml:space="preserve">оформляются не позднее </w:t>
      </w:r>
      <w:r w:rsidR="00795103">
        <w:rPr>
          <w:sz w:val="26"/>
          <w:szCs w:val="26"/>
        </w:rPr>
        <w:t>30</w:t>
      </w:r>
      <w:r w:rsidR="001B5446" w:rsidRPr="00677F2C">
        <w:rPr>
          <w:sz w:val="26"/>
          <w:szCs w:val="26"/>
        </w:rPr>
        <w:t xml:space="preserve"> календарных дней со дня обращения заявителя за предо</w:t>
      </w:r>
      <w:r w:rsidR="007A73A9" w:rsidRPr="00677F2C">
        <w:rPr>
          <w:sz w:val="26"/>
          <w:szCs w:val="26"/>
        </w:rPr>
        <w:t xml:space="preserve">ставлением муниципальной услуги. </w:t>
      </w:r>
    </w:p>
    <w:p w:rsidR="001B5446" w:rsidRPr="00677F2C" w:rsidRDefault="00C509C9" w:rsidP="00677F2C">
      <w:pPr>
        <w:widowControl w:val="0"/>
        <w:autoSpaceDE w:val="0"/>
        <w:autoSpaceDN w:val="0"/>
        <w:ind w:firstLine="709"/>
        <w:jc w:val="both"/>
        <w:rPr>
          <w:sz w:val="26"/>
          <w:szCs w:val="26"/>
        </w:rPr>
      </w:pPr>
      <w:r w:rsidRPr="00677F2C">
        <w:rPr>
          <w:sz w:val="26"/>
          <w:szCs w:val="26"/>
        </w:rPr>
        <w:t>21</w:t>
      </w:r>
      <w:r w:rsidR="001B5446" w:rsidRPr="00677F2C">
        <w:rPr>
          <w:sz w:val="26"/>
          <w:szCs w:val="26"/>
        </w:rPr>
        <w:t xml:space="preserve">. Результат предоставления муниципальной услуги выдается (направляется) заявителю или его представителю в течение трех рабочих дней со дня </w:t>
      </w:r>
      <w:r w:rsidR="00EB52BF" w:rsidRPr="00EB52BF">
        <w:rPr>
          <w:sz w:val="26"/>
          <w:szCs w:val="26"/>
        </w:rPr>
        <w:t>подписани</w:t>
      </w:r>
      <w:r w:rsidR="00EB52BF">
        <w:rPr>
          <w:sz w:val="26"/>
          <w:szCs w:val="26"/>
        </w:rPr>
        <w:t>я</w:t>
      </w:r>
      <w:r w:rsidR="00EB52BF" w:rsidRPr="00EB52BF">
        <w:rPr>
          <w:sz w:val="26"/>
          <w:szCs w:val="26"/>
        </w:rPr>
        <w:t xml:space="preserve"> руководител</w:t>
      </w:r>
      <w:r w:rsidR="00EB52BF">
        <w:rPr>
          <w:sz w:val="26"/>
          <w:szCs w:val="26"/>
        </w:rPr>
        <w:t>ем</w:t>
      </w:r>
      <w:r w:rsidR="00EB52BF" w:rsidRPr="00EB52BF">
        <w:rPr>
          <w:sz w:val="26"/>
          <w:szCs w:val="26"/>
        </w:rPr>
        <w:t xml:space="preserve"> уполномоченного органа</w:t>
      </w:r>
      <w:r w:rsidR="001B5446" w:rsidRPr="00677F2C">
        <w:rPr>
          <w:sz w:val="26"/>
          <w:szCs w:val="26"/>
        </w:rPr>
        <w:t xml:space="preserve"> такого документа.</w:t>
      </w:r>
    </w:p>
    <w:p w:rsidR="00EB1944" w:rsidRPr="00677F2C" w:rsidRDefault="00EB1944" w:rsidP="00677F2C">
      <w:pPr>
        <w:widowControl w:val="0"/>
        <w:autoSpaceDE w:val="0"/>
        <w:autoSpaceDN w:val="0"/>
        <w:adjustRightInd w:val="0"/>
        <w:ind w:firstLine="709"/>
        <w:jc w:val="both"/>
        <w:rPr>
          <w:sz w:val="26"/>
          <w:szCs w:val="26"/>
        </w:rPr>
      </w:pPr>
    </w:p>
    <w:p w:rsidR="001B5446" w:rsidRPr="00677F2C" w:rsidRDefault="001B5446" w:rsidP="00677F2C">
      <w:pPr>
        <w:autoSpaceDE w:val="0"/>
        <w:autoSpaceDN w:val="0"/>
        <w:adjustRightInd w:val="0"/>
        <w:jc w:val="center"/>
        <w:rPr>
          <w:rFonts w:eastAsia="Calibri"/>
          <w:b/>
          <w:kern w:val="2"/>
          <w:sz w:val="26"/>
          <w:szCs w:val="26"/>
        </w:rPr>
      </w:pPr>
      <w:r w:rsidRPr="00677F2C">
        <w:rPr>
          <w:rFonts w:eastAsia="Calibri"/>
          <w:b/>
          <w:kern w:val="2"/>
          <w:sz w:val="26"/>
          <w:szCs w:val="26"/>
        </w:rPr>
        <w:t>Глава 8. Перечень нормативных правовых актов, регулирующих отношения, возникающие в связи с предоставлением муниципальной услуги</w:t>
      </w:r>
    </w:p>
    <w:p w:rsidR="001B5446" w:rsidRPr="00677F2C" w:rsidRDefault="001B5446" w:rsidP="00677F2C">
      <w:pPr>
        <w:keepNext/>
        <w:keepLines/>
        <w:autoSpaceDE w:val="0"/>
        <w:autoSpaceDN w:val="0"/>
        <w:adjustRightInd w:val="0"/>
        <w:jc w:val="center"/>
        <w:outlineLvl w:val="2"/>
        <w:rPr>
          <w:rFonts w:eastAsia="Calibri"/>
          <w:kern w:val="2"/>
          <w:sz w:val="26"/>
          <w:szCs w:val="26"/>
        </w:rPr>
      </w:pPr>
    </w:p>
    <w:p w:rsidR="001B5446" w:rsidRPr="00677F2C" w:rsidRDefault="001B5446" w:rsidP="00677F2C">
      <w:pPr>
        <w:widowControl w:val="0"/>
        <w:autoSpaceDE w:val="0"/>
        <w:autoSpaceDN w:val="0"/>
        <w:ind w:firstLine="709"/>
        <w:jc w:val="both"/>
        <w:rPr>
          <w:sz w:val="26"/>
          <w:szCs w:val="26"/>
        </w:rPr>
      </w:pPr>
      <w:r w:rsidRPr="00677F2C">
        <w:rPr>
          <w:sz w:val="26"/>
          <w:szCs w:val="26"/>
        </w:rPr>
        <w:t>2</w:t>
      </w:r>
      <w:r w:rsidR="00C509C9" w:rsidRPr="00677F2C">
        <w:rPr>
          <w:sz w:val="26"/>
          <w:szCs w:val="26"/>
        </w:rPr>
        <w:t>2</w:t>
      </w:r>
      <w:r w:rsidRPr="00677F2C">
        <w:rPr>
          <w:sz w:val="26"/>
          <w:szCs w:val="26"/>
        </w:rPr>
        <w:t>. </w:t>
      </w:r>
      <w:bookmarkStart w:id="1" w:name="Par34"/>
      <w:bookmarkStart w:id="2" w:name="Par202"/>
      <w:bookmarkEnd w:id="1"/>
      <w:bookmarkEnd w:id="2"/>
      <w:r w:rsidRPr="00677F2C">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или на Портале.</w:t>
      </w:r>
    </w:p>
    <w:p w:rsidR="001B5446" w:rsidRPr="00677F2C" w:rsidRDefault="001B5446" w:rsidP="00677F2C">
      <w:pPr>
        <w:autoSpaceDE w:val="0"/>
        <w:autoSpaceDN w:val="0"/>
        <w:adjustRightInd w:val="0"/>
        <w:ind w:firstLine="708"/>
        <w:jc w:val="both"/>
        <w:rPr>
          <w:sz w:val="26"/>
          <w:szCs w:val="26"/>
          <w:lang w:eastAsia="en-US"/>
        </w:rPr>
      </w:pPr>
    </w:p>
    <w:p w:rsidR="001B5446" w:rsidRPr="00677F2C" w:rsidRDefault="001B5446" w:rsidP="00677F2C">
      <w:pPr>
        <w:autoSpaceDE w:val="0"/>
        <w:autoSpaceDN w:val="0"/>
        <w:adjustRightInd w:val="0"/>
        <w:ind w:firstLine="708"/>
        <w:jc w:val="both"/>
        <w:rPr>
          <w:sz w:val="26"/>
          <w:szCs w:val="26"/>
          <w:lang w:eastAsia="en-US"/>
        </w:rPr>
      </w:pPr>
      <w:r w:rsidRPr="00677F2C">
        <w:rPr>
          <w:rFonts w:eastAsia="Calibri"/>
          <w:b/>
          <w:kern w:val="2"/>
          <w:sz w:val="26"/>
          <w:szCs w:val="26"/>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1B5446" w:rsidRPr="00677F2C" w:rsidRDefault="001B5446" w:rsidP="00677F2C">
      <w:pPr>
        <w:widowControl w:val="0"/>
        <w:autoSpaceDE w:val="0"/>
        <w:autoSpaceDN w:val="0"/>
        <w:adjustRightInd w:val="0"/>
        <w:ind w:firstLine="709"/>
        <w:jc w:val="both"/>
        <w:rPr>
          <w:rFonts w:eastAsia="Calibri"/>
          <w:kern w:val="2"/>
          <w:sz w:val="26"/>
          <w:szCs w:val="26"/>
        </w:rPr>
      </w:pPr>
    </w:p>
    <w:p w:rsidR="001B5446" w:rsidRPr="00677F2C" w:rsidRDefault="00C509C9"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23</w:t>
      </w:r>
      <w:r w:rsidR="001B5446" w:rsidRPr="00677F2C">
        <w:rPr>
          <w:rFonts w:eastAsia="Calibri"/>
          <w:kern w:val="2"/>
          <w:sz w:val="26"/>
          <w:szCs w:val="26"/>
        </w:rPr>
        <w:t xml:space="preserve">. С целью </w:t>
      </w:r>
      <w:r w:rsidR="008765E9" w:rsidRPr="00677F2C">
        <w:rPr>
          <w:rFonts w:eastAsia="Calibri"/>
          <w:kern w:val="2"/>
          <w:sz w:val="26"/>
          <w:szCs w:val="26"/>
        </w:rPr>
        <w:t>получения</w:t>
      </w:r>
      <w:r w:rsidR="001B5446" w:rsidRPr="00677F2C">
        <w:rPr>
          <w:rFonts w:eastAsia="Calibri"/>
          <w:kern w:val="2"/>
          <w:sz w:val="26"/>
          <w:szCs w:val="26"/>
        </w:rPr>
        <w:t xml:space="preserve"> </w:t>
      </w:r>
      <w:r w:rsidR="00B77973" w:rsidRPr="00677F2C">
        <w:rPr>
          <w:rFonts w:eastAsia="Calibri"/>
          <w:kern w:val="2"/>
          <w:sz w:val="26"/>
          <w:szCs w:val="26"/>
        </w:rPr>
        <w:t>муниципальной услуги</w:t>
      </w:r>
      <w:r w:rsidR="008765E9" w:rsidRPr="00677F2C">
        <w:rPr>
          <w:rFonts w:eastAsia="Calibri"/>
          <w:kern w:val="2"/>
          <w:sz w:val="26"/>
          <w:szCs w:val="26"/>
        </w:rPr>
        <w:t xml:space="preserve">, </w:t>
      </w:r>
      <w:r w:rsidR="001B5446" w:rsidRPr="00677F2C">
        <w:rPr>
          <w:rFonts w:eastAsia="Calibri"/>
          <w:kern w:val="2"/>
          <w:sz w:val="26"/>
          <w:szCs w:val="26"/>
        </w:rPr>
        <w:t xml:space="preserve">заявитель или его представитель представляет (направляет) в уполномоченный орган </w:t>
      </w:r>
      <w:r w:rsidR="004B0127" w:rsidRPr="00677F2C">
        <w:rPr>
          <w:rFonts w:eastAsia="Calibri"/>
          <w:kern w:val="2"/>
          <w:sz w:val="26"/>
          <w:szCs w:val="26"/>
        </w:rPr>
        <w:t>заявление</w:t>
      </w:r>
      <w:r w:rsidR="001B5446" w:rsidRPr="00677F2C">
        <w:rPr>
          <w:rFonts w:eastAsia="Calibri"/>
          <w:kern w:val="2"/>
          <w:sz w:val="26"/>
          <w:szCs w:val="26"/>
        </w:rPr>
        <w:t xml:space="preserve"> о предоставлении муниципальной</w:t>
      </w:r>
      <w:r w:rsidR="001B5446" w:rsidRPr="00677F2C">
        <w:rPr>
          <w:rFonts w:eastAsia="Calibri"/>
          <w:kern w:val="2"/>
          <w:sz w:val="26"/>
          <w:szCs w:val="26"/>
          <w:lang w:eastAsia="en-US"/>
        </w:rPr>
        <w:t xml:space="preserve"> услуги </w:t>
      </w:r>
      <w:r w:rsidR="001B5446" w:rsidRPr="00677F2C">
        <w:rPr>
          <w:rFonts w:eastAsia="Calibri"/>
          <w:kern w:val="2"/>
          <w:sz w:val="26"/>
          <w:szCs w:val="26"/>
        </w:rPr>
        <w:t>(</w:t>
      </w:r>
      <w:r w:rsidR="00D012CF">
        <w:rPr>
          <w:rFonts w:eastAsia="Calibri"/>
          <w:kern w:val="2"/>
          <w:sz w:val="26"/>
          <w:szCs w:val="26"/>
        </w:rPr>
        <w:t xml:space="preserve">заявление; </w:t>
      </w:r>
      <w:r w:rsidR="00E15370">
        <w:rPr>
          <w:rFonts w:eastAsia="Calibri"/>
          <w:kern w:val="2"/>
          <w:sz w:val="26"/>
          <w:szCs w:val="26"/>
        </w:rPr>
        <w:t>заявление</w:t>
      </w:r>
      <w:r w:rsidR="00E15370" w:rsidRPr="00E15370">
        <w:rPr>
          <w:rFonts w:eastAsia="Calibri"/>
          <w:kern w:val="2"/>
          <w:sz w:val="26"/>
          <w:szCs w:val="26"/>
        </w:rPr>
        <w:t xml:space="preserve"> об уст</w:t>
      </w:r>
      <w:r w:rsidR="00E15370">
        <w:rPr>
          <w:rFonts w:eastAsia="Calibri"/>
          <w:kern w:val="2"/>
          <w:sz w:val="26"/>
          <w:szCs w:val="26"/>
        </w:rPr>
        <w:t>ановлении</w:t>
      </w:r>
      <w:r w:rsidR="00406BD6">
        <w:rPr>
          <w:rFonts w:eastAsia="Calibri"/>
          <w:kern w:val="2"/>
          <w:sz w:val="26"/>
          <w:szCs w:val="26"/>
        </w:rPr>
        <w:t xml:space="preserve">, </w:t>
      </w:r>
      <w:r w:rsidR="00E15370">
        <w:rPr>
          <w:rFonts w:eastAsia="Calibri"/>
          <w:kern w:val="2"/>
          <w:sz w:val="26"/>
          <w:szCs w:val="26"/>
        </w:rPr>
        <w:t>изменении маршрут</w:t>
      </w:r>
      <w:r w:rsidR="008D3FC5">
        <w:rPr>
          <w:rFonts w:eastAsia="Calibri"/>
          <w:kern w:val="2"/>
          <w:sz w:val="26"/>
          <w:szCs w:val="26"/>
        </w:rPr>
        <w:t>а</w:t>
      </w:r>
      <w:r w:rsidR="00E15370">
        <w:rPr>
          <w:rFonts w:eastAsia="Calibri"/>
          <w:kern w:val="2"/>
          <w:sz w:val="26"/>
          <w:szCs w:val="26"/>
        </w:rPr>
        <w:t>;</w:t>
      </w:r>
      <w:r w:rsidR="00464BE5" w:rsidRPr="00464BE5">
        <w:t xml:space="preserve"> </w:t>
      </w:r>
      <w:r w:rsidR="00464BE5" w:rsidRPr="00464BE5">
        <w:rPr>
          <w:rFonts w:eastAsia="Calibri"/>
          <w:kern w:val="2"/>
          <w:sz w:val="26"/>
          <w:szCs w:val="26"/>
        </w:rPr>
        <w:t>заявлени</w:t>
      </w:r>
      <w:r w:rsidR="00464BE5">
        <w:rPr>
          <w:rFonts w:eastAsia="Calibri"/>
          <w:kern w:val="2"/>
          <w:sz w:val="26"/>
          <w:szCs w:val="26"/>
        </w:rPr>
        <w:t>е</w:t>
      </w:r>
      <w:r w:rsidR="00464BE5" w:rsidRPr="00464BE5">
        <w:rPr>
          <w:rFonts w:eastAsia="Calibri"/>
          <w:kern w:val="2"/>
          <w:sz w:val="26"/>
          <w:szCs w:val="26"/>
        </w:rPr>
        <w:t xml:space="preserve"> об отмене маршрута</w:t>
      </w:r>
      <w:r w:rsidR="001B5446" w:rsidRPr="00677F2C">
        <w:rPr>
          <w:rFonts w:eastAsia="Calibri"/>
          <w:kern w:val="2"/>
          <w:sz w:val="26"/>
          <w:szCs w:val="26"/>
        </w:rPr>
        <w:t>) по форме согласно приложени</w:t>
      </w:r>
      <w:r w:rsidR="00890FBB">
        <w:rPr>
          <w:rFonts w:eastAsia="Calibri"/>
          <w:kern w:val="2"/>
          <w:sz w:val="26"/>
          <w:szCs w:val="26"/>
        </w:rPr>
        <w:t>ям</w:t>
      </w:r>
      <w:r w:rsidR="001B5446" w:rsidRPr="00677F2C">
        <w:rPr>
          <w:rFonts w:eastAsia="Calibri"/>
          <w:kern w:val="2"/>
          <w:sz w:val="26"/>
          <w:szCs w:val="26"/>
        </w:rPr>
        <w:t> 1</w:t>
      </w:r>
      <w:r w:rsidR="00890FBB">
        <w:rPr>
          <w:rFonts w:eastAsia="Calibri"/>
          <w:kern w:val="2"/>
          <w:sz w:val="26"/>
          <w:szCs w:val="26"/>
        </w:rPr>
        <w:t>, 2</w:t>
      </w:r>
      <w:r w:rsidRPr="00677F2C">
        <w:rPr>
          <w:rFonts w:eastAsia="Calibri"/>
          <w:kern w:val="2"/>
          <w:sz w:val="26"/>
          <w:szCs w:val="26"/>
        </w:rPr>
        <w:t xml:space="preserve"> </w:t>
      </w:r>
      <w:r w:rsidR="001B5446" w:rsidRPr="00677F2C">
        <w:rPr>
          <w:rFonts w:eastAsia="Calibri"/>
          <w:kern w:val="2"/>
          <w:sz w:val="26"/>
          <w:szCs w:val="26"/>
        </w:rPr>
        <w:t>к настоящему административному регламенту.</w:t>
      </w:r>
    </w:p>
    <w:p w:rsidR="00C54309" w:rsidRPr="00677F2C" w:rsidRDefault="00890FBB" w:rsidP="00677F2C">
      <w:pPr>
        <w:autoSpaceDE w:val="0"/>
        <w:autoSpaceDN w:val="0"/>
        <w:adjustRightInd w:val="0"/>
        <w:ind w:firstLine="709"/>
        <w:jc w:val="both"/>
        <w:rPr>
          <w:rFonts w:eastAsia="Calibri"/>
          <w:kern w:val="2"/>
          <w:sz w:val="26"/>
          <w:szCs w:val="26"/>
        </w:rPr>
      </w:pPr>
      <w:r>
        <w:rPr>
          <w:rFonts w:eastAsia="Calibri"/>
          <w:kern w:val="2"/>
          <w:sz w:val="26"/>
          <w:szCs w:val="26"/>
        </w:rPr>
        <w:t xml:space="preserve">24. </w:t>
      </w:r>
      <w:r w:rsidR="00C54309" w:rsidRPr="00677F2C">
        <w:rPr>
          <w:rFonts w:eastAsia="Calibri"/>
          <w:kern w:val="2"/>
          <w:sz w:val="26"/>
          <w:szCs w:val="26"/>
        </w:rPr>
        <w:t>Одновременно с заявлением</w:t>
      </w:r>
      <w:r w:rsidRPr="00890FBB">
        <w:t xml:space="preserve"> </w:t>
      </w:r>
      <w:r w:rsidRPr="00890FBB">
        <w:rPr>
          <w:rFonts w:eastAsia="Calibri"/>
          <w:kern w:val="2"/>
          <w:sz w:val="26"/>
          <w:szCs w:val="26"/>
        </w:rPr>
        <w:t>о предоставлении муниципальной услуги</w:t>
      </w:r>
      <w:r>
        <w:rPr>
          <w:rFonts w:eastAsia="Calibri"/>
          <w:kern w:val="2"/>
          <w:sz w:val="26"/>
          <w:szCs w:val="26"/>
        </w:rPr>
        <w:t>,</w:t>
      </w:r>
      <w:r w:rsidR="00C54309" w:rsidRPr="00677F2C">
        <w:rPr>
          <w:rFonts w:eastAsia="Calibri"/>
          <w:kern w:val="2"/>
          <w:sz w:val="26"/>
          <w:szCs w:val="26"/>
        </w:rPr>
        <w:t xml:space="preserve"> заявителем представляются следующие документы</w:t>
      </w:r>
      <w:r w:rsidR="00E17330">
        <w:rPr>
          <w:rFonts w:eastAsia="Calibri"/>
          <w:kern w:val="2"/>
          <w:sz w:val="26"/>
          <w:szCs w:val="26"/>
        </w:rPr>
        <w:t>:</w:t>
      </w:r>
    </w:p>
    <w:p w:rsidR="00DA7F6C" w:rsidRPr="00677F2C" w:rsidRDefault="00707613"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 xml:space="preserve">1) для юридических лиц - документ, подтверждающий полномочия лица на осуществление действий от имени инициатора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инициатора без доверенности. </w:t>
      </w:r>
    </w:p>
    <w:p w:rsidR="00707613" w:rsidRPr="00677F2C" w:rsidRDefault="00707613"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В случае если от имени инициатора действует иное лицо, предоставляется доверенность на осуществление действий от имени инициатора, оформленная в соответствии с гражданским законодательством Российской Федерации);</w:t>
      </w:r>
    </w:p>
    <w:p w:rsidR="00707613" w:rsidRPr="00677F2C" w:rsidRDefault="00707613"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2) для индивидуальных предпринимателей - копия документа удостоверяющего личность (страницы, содержащие сведения о личности и о регистрации по месту жительства), копия свидетельства о государственной регистрации индивидуального предпринимателя без образования юридического лица, заверенная подписью индивидуального предпринимателя либо его уполномоченного представителя;</w:t>
      </w:r>
    </w:p>
    <w:p w:rsidR="00707613" w:rsidRPr="00677F2C" w:rsidRDefault="00707613"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3) для уполномоченного участника договора простого товарищества - доверенность, выданная остальными участниками договора простого товарищества, копия договора простого товарищества;</w:t>
      </w:r>
    </w:p>
    <w:p w:rsidR="001B5446" w:rsidRPr="00677F2C" w:rsidRDefault="00890FBB" w:rsidP="00677F2C">
      <w:pPr>
        <w:autoSpaceDE w:val="0"/>
        <w:autoSpaceDN w:val="0"/>
        <w:adjustRightInd w:val="0"/>
        <w:ind w:firstLine="709"/>
        <w:jc w:val="both"/>
        <w:rPr>
          <w:rFonts w:eastAsia="Calibri"/>
          <w:kern w:val="2"/>
          <w:sz w:val="26"/>
          <w:szCs w:val="26"/>
        </w:rPr>
      </w:pPr>
      <w:r>
        <w:rPr>
          <w:rFonts w:eastAsia="Calibri"/>
          <w:kern w:val="2"/>
          <w:sz w:val="26"/>
          <w:szCs w:val="26"/>
        </w:rPr>
        <w:t>25</w:t>
      </w:r>
      <w:r w:rsidR="001B5446" w:rsidRPr="00677F2C">
        <w:rPr>
          <w:rFonts w:eastAsia="Calibri"/>
          <w:kern w:val="2"/>
          <w:sz w:val="26"/>
          <w:szCs w:val="26"/>
        </w:rPr>
        <w:t xml:space="preserve">. К </w:t>
      </w:r>
      <w:r w:rsidR="00C54309" w:rsidRPr="00677F2C">
        <w:rPr>
          <w:rFonts w:eastAsia="Calibri"/>
          <w:kern w:val="2"/>
          <w:sz w:val="26"/>
          <w:szCs w:val="26"/>
        </w:rPr>
        <w:t xml:space="preserve">документам, указанным в пункте </w:t>
      </w:r>
      <w:r w:rsidR="00C509C9" w:rsidRPr="00677F2C">
        <w:rPr>
          <w:rFonts w:eastAsia="Calibri"/>
          <w:kern w:val="2"/>
          <w:sz w:val="26"/>
          <w:szCs w:val="26"/>
        </w:rPr>
        <w:t>2</w:t>
      </w:r>
      <w:r>
        <w:rPr>
          <w:rFonts w:eastAsia="Calibri"/>
          <w:kern w:val="2"/>
          <w:sz w:val="26"/>
          <w:szCs w:val="26"/>
        </w:rPr>
        <w:t>4</w:t>
      </w:r>
      <w:r w:rsidR="00C54309" w:rsidRPr="00677F2C">
        <w:rPr>
          <w:rFonts w:eastAsia="Calibri"/>
          <w:kern w:val="2"/>
          <w:sz w:val="26"/>
          <w:szCs w:val="26"/>
        </w:rPr>
        <w:t xml:space="preserve"> настоящего административного регламента,</w:t>
      </w:r>
      <w:r w:rsidR="001B5446" w:rsidRPr="00677F2C">
        <w:rPr>
          <w:rFonts w:eastAsia="Calibri"/>
          <w:kern w:val="2"/>
          <w:sz w:val="26"/>
          <w:szCs w:val="26"/>
        </w:rPr>
        <w:t xml:space="preserve"> заявитель или его представитель прилагает следующие документы:</w:t>
      </w:r>
    </w:p>
    <w:p w:rsidR="00C54309" w:rsidRPr="00677F2C" w:rsidRDefault="00C54309"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 xml:space="preserve">1) </w:t>
      </w:r>
      <w:r w:rsidR="000E6E7C" w:rsidRPr="00677F2C">
        <w:rPr>
          <w:rFonts w:eastAsia="Calibri"/>
          <w:kern w:val="2"/>
          <w:sz w:val="26"/>
          <w:szCs w:val="26"/>
        </w:rPr>
        <w:t>По установлению нового или изменению существующего маршрута</w:t>
      </w:r>
      <w:r w:rsidRPr="00677F2C">
        <w:rPr>
          <w:rFonts w:eastAsia="Calibri"/>
          <w:kern w:val="2"/>
          <w:sz w:val="26"/>
          <w:szCs w:val="26"/>
        </w:rPr>
        <w:t>:</w:t>
      </w:r>
    </w:p>
    <w:p w:rsidR="000E6E7C" w:rsidRPr="00677F2C" w:rsidRDefault="000E6E7C"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а) пояснительн</w:t>
      </w:r>
      <w:r w:rsidR="004B0127" w:rsidRPr="00677F2C">
        <w:rPr>
          <w:rFonts w:eastAsia="Calibri"/>
          <w:kern w:val="2"/>
          <w:sz w:val="26"/>
          <w:szCs w:val="26"/>
        </w:rPr>
        <w:t>ую</w:t>
      </w:r>
      <w:r w:rsidRPr="00677F2C">
        <w:rPr>
          <w:rFonts w:eastAsia="Calibri"/>
          <w:kern w:val="2"/>
          <w:sz w:val="26"/>
          <w:szCs w:val="26"/>
        </w:rPr>
        <w:t xml:space="preserve"> записк</w:t>
      </w:r>
      <w:r w:rsidR="004B0127" w:rsidRPr="00677F2C">
        <w:rPr>
          <w:rFonts w:eastAsia="Calibri"/>
          <w:kern w:val="2"/>
          <w:sz w:val="26"/>
          <w:szCs w:val="26"/>
        </w:rPr>
        <w:t>у</w:t>
      </w:r>
      <w:r w:rsidRPr="00677F2C">
        <w:rPr>
          <w:rFonts w:eastAsia="Calibri"/>
          <w:kern w:val="2"/>
          <w:sz w:val="26"/>
          <w:szCs w:val="26"/>
        </w:rPr>
        <w:t xml:space="preserve"> с технико-экономическим обоснованием целесообразности установления либо изменения маршрута с указанием вида регулярных перевозок, максимального количества и вида транспортных средств, сведений о категории, классе, экологической характеристике транспортных средств, планируемых для работы на данном маршруте;</w:t>
      </w:r>
    </w:p>
    <w:p w:rsidR="000E6E7C" w:rsidRPr="000E6E7C" w:rsidRDefault="000E6E7C"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б) предполагаем</w:t>
      </w:r>
      <w:r w:rsidR="004B0127" w:rsidRPr="00677F2C">
        <w:rPr>
          <w:rFonts w:eastAsia="Calibri"/>
          <w:kern w:val="2"/>
          <w:sz w:val="26"/>
          <w:szCs w:val="26"/>
        </w:rPr>
        <w:t>ую</w:t>
      </w:r>
      <w:r w:rsidRPr="00677F2C">
        <w:rPr>
          <w:rFonts w:eastAsia="Calibri"/>
          <w:kern w:val="2"/>
          <w:sz w:val="26"/>
          <w:szCs w:val="26"/>
        </w:rPr>
        <w:t xml:space="preserve"> схем</w:t>
      </w:r>
      <w:r w:rsidR="004B0127" w:rsidRPr="00677F2C">
        <w:rPr>
          <w:rFonts w:eastAsia="Calibri"/>
          <w:kern w:val="2"/>
          <w:sz w:val="26"/>
          <w:szCs w:val="26"/>
        </w:rPr>
        <w:t>у</w:t>
      </w:r>
      <w:r w:rsidRPr="00677F2C">
        <w:rPr>
          <w:rFonts w:eastAsia="Calibri"/>
          <w:kern w:val="2"/>
          <w:sz w:val="26"/>
          <w:szCs w:val="26"/>
        </w:rPr>
        <w:t xml:space="preserve"> маршрута в виде графического изображения с указанием наименований начального, конечного и промежуточных остановочных пунктов; наименований улиц, автомобильных дорог, по которым предполагается движение транспортных средств между остановочными пунктами по маршруту; расстояния от начального остановочного пункта и конечного остановочного пункта;</w:t>
      </w:r>
    </w:p>
    <w:p w:rsidR="004B0127" w:rsidRPr="00677F2C" w:rsidRDefault="004B0127"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lastRenderedPageBreak/>
        <w:t xml:space="preserve">в) планируемое расписание по маршруту, из начальных и конечных остановочных пунктов; </w:t>
      </w:r>
    </w:p>
    <w:p w:rsidR="00C54309" w:rsidRPr="00677F2C" w:rsidRDefault="0056037E"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г</w:t>
      </w:r>
      <w:r w:rsidR="00C54309" w:rsidRPr="00677F2C">
        <w:rPr>
          <w:rFonts w:eastAsia="Calibri"/>
          <w:kern w:val="2"/>
          <w:sz w:val="26"/>
          <w:szCs w:val="26"/>
        </w:rPr>
        <w:t>) информация о номере и дате выдачи лицензии на осуществление деятельности по перевозкам пассажиров автомобильным транспортом, оборудованным для перевозок более восьми чел</w:t>
      </w:r>
      <w:r w:rsidR="004B0127" w:rsidRPr="00677F2C">
        <w:rPr>
          <w:rFonts w:eastAsia="Calibri"/>
          <w:kern w:val="2"/>
          <w:sz w:val="26"/>
          <w:szCs w:val="26"/>
        </w:rPr>
        <w:t>овек.</w:t>
      </w:r>
    </w:p>
    <w:p w:rsidR="00E1329D" w:rsidRPr="00677F2C" w:rsidRDefault="00C54309"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 xml:space="preserve"> 2) На отмену </w:t>
      </w:r>
      <w:r w:rsidR="003350E6" w:rsidRPr="00677F2C">
        <w:rPr>
          <w:rFonts w:eastAsia="Calibri"/>
          <w:kern w:val="2"/>
          <w:sz w:val="26"/>
          <w:szCs w:val="26"/>
        </w:rPr>
        <w:t>маршрут</w:t>
      </w:r>
      <w:r w:rsidR="00C509C9" w:rsidRPr="00677F2C">
        <w:rPr>
          <w:rFonts w:eastAsia="Calibri"/>
          <w:kern w:val="2"/>
          <w:sz w:val="26"/>
          <w:szCs w:val="26"/>
        </w:rPr>
        <w:t>а</w:t>
      </w:r>
      <w:r w:rsidR="003350E6" w:rsidRPr="00677F2C">
        <w:rPr>
          <w:rFonts w:eastAsia="Calibri"/>
          <w:kern w:val="2"/>
          <w:sz w:val="26"/>
          <w:szCs w:val="26"/>
        </w:rPr>
        <w:t>:</w:t>
      </w:r>
    </w:p>
    <w:p w:rsidR="00C54309" w:rsidRPr="00677F2C" w:rsidRDefault="003350E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 xml:space="preserve"> </w:t>
      </w:r>
      <w:r w:rsidR="00E1329D" w:rsidRPr="00677F2C">
        <w:rPr>
          <w:rFonts w:eastAsia="Calibri"/>
          <w:kern w:val="2"/>
          <w:sz w:val="26"/>
          <w:szCs w:val="26"/>
        </w:rPr>
        <w:t xml:space="preserve">а) </w:t>
      </w:r>
      <w:r w:rsidR="00C54309" w:rsidRPr="00677F2C">
        <w:rPr>
          <w:rFonts w:eastAsia="Calibri"/>
          <w:kern w:val="2"/>
          <w:sz w:val="26"/>
          <w:szCs w:val="26"/>
        </w:rPr>
        <w:t>документальное обосновани</w:t>
      </w:r>
      <w:r w:rsidR="00340D86" w:rsidRPr="00677F2C">
        <w:rPr>
          <w:rFonts w:eastAsia="Calibri"/>
          <w:kern w:val="2"/>
          <w:sz w:val="26"/>
          <w:szCs w:val="26"/>
        </w:rPr>
        <w:t>е необходимости отмены маршрута.</w:t>
      </w:r>
      <w:r w:rsidR="00C54309" w:rsidRPr="00677F2C">
        <w:rPr>
          <w:rFonts w:eastAsia="Calibri"/>
          <w:kern w:val="2"/>
          <w:sz w:val="26"/>
          <w:szCs w:val="26"/>
        </w:rPr>
        <w:t xml:space="preserve"> </w:t>
      </w:r>
    </w:p>
    <w:p w:rsidR="001B5446" w:rsidRPr="00677F2C" w:rsidRDefault="001B5446" w:rsidP="00677F2C">
      <w:pPr>
        <w:autoSpaceDE w:val="0"/>
        <w:autoSpaceDN w:val="0"/>
        <w:adjustRightInd w:val="0"/>
        <w:ind w:firstLine="709"/>
        <w:jc w:val="both"/>
        <w:rPr>
          <w:rFonts w:eastAsia="Calibri"/>
          <w:kern w:val="2"/>
          <w:sz w:val="26"/>
          <w:szCs w:val="26"/>
          <w:lang w:eastAsia="en-US"/>
        </w:rPr>
      </w:pPr>
      <w:r w:rsidRPr="00677F2C">
        <w:rPr>
          <w:rFonts w:eastAsia="Calibri"/>
          <w:kern w:val="2"/>
          <w:sz w:val="26"/>
          <w:szCs w:val="26"/>
          <w:lang w:eastAsia="en-US"/>
        </w:rPr>
        <w:t>2</w:t>
      </w:r>
      <w:r w:rsidR="00890FBB">
        <w:rPr>
          <w:rFonts w:eastAsia="Calibri"/>
          <w:kern w:val="2"/>
          <w:sz w:val="26"/>
          <w:szCs w:val="26"/>
          <w:lang w:eastAsia="en-US"/>
        </w:rPr>
        <w:t>6</w:t>
      </w:r>
      <w:r w:rsidRPr="00677F2C">
        <w:rPr>
          <w:rFonts w:eastAsia="Calibri"/>
          <w:kern w:val="2"/>
          <w:sz w:val="26"/>
          <w:szCs w:val="26"/>
          <w:lang w:eastAsia="en-US"/>
        </w:rPr>
        <w:t>. Заявитель или его представитель представляет (направляет) заявление</w:t>
      </w:r>
      <w:r w:rsidR="00890FBB" w:rsidRPr="00890FBB">
        <w:t xml:space="preserve"> </w:t>
      </w:r>
      <w:r w:rsidR="00890FBB" w:rsidRPr="00890FBB">
        <w:rPr>
          <w:rFonts w:eastAsia="Calibri"/>
          <w:kern w:val="2"/>
          <w:sz w:val="26"/>
          <w:szCs w:val="26"/>
          <w:lang w:eastAsia="en-US"/>
        </w:rPr>
        <w:t>о предоставлении муниципальной услуги</w:t>
      </w:r>
      <w:r w:rsidRPr="00677F2C">
        <w:rPr>
          <w:rFonts w:eastAsia="Calibri"/>
          <w:kern w:val="2"/>
          <w:sz w:val="26"/>
          <w:szCs w:val="26"/>
          <w:lang w:eastAsia="en-US"/>
        </w:rPr>
        <w:t xml:space="preserve"> и документы, указанные в пункт</w:t>
      </w:r>
      <w:r w:rsidR="00890FBB">
        <w:rPr>
          <w:rFonts w:eastAsia="Calibri"/>
          <w:kern w:val="2"/>
          <w:sz w:val="26"/>
          <w:szCs w:val="26"/>
          <w:lang w:eastAsia="en-US"/>
        </w:rPr>
        <w:t>ах</w:t>
      </w:r>
      <w:r w:rsidRPr="00677F2C">
        <w:rPr>
          <w:rFonts w:eastAsia="Calibri"/>
          <w:kern w:val="2"/>
          <w:sz w:val="26"/>
          <w:szCs w:val="26"/>
          <w:lang w:eastAsia="en-US"/>
        </w:rPr>
        <w:t xml:space="preserve"> 2</w:t>
      </w:r>
      <w:r w:rsidR="00C509C9" w:rsidRPr="00677F2C">
        <w:rPr>
          <w:rFonts w:eastAsia="Calibri"/>
          <w:kern w:val="2"/>
          <w:sz w:val="26"/>
          <w:szCs w:val="26"/>
          <w:lang w:eastAsia="en-US"/>
        </w:rPr>
        <w:t>4</w:t>
      </w:r>
      <w:r w:rsidR="00890FBB">
        <w:rPr>
          <w:rFonts w:eastAsia="Calibri"/>
          <w:kern w:val="2"/>
          <w:sz w:val="26"/>
          <w:szCs w:val="26"/>
          <w:lang w:eastAsia="en-US"/>
        </w:rPr>
        <w:t>-25</w:t>
      </w:r>
      <w:r w:rsidRPr="00677F2C">
        <w:rPr>
          <w:rFonts w:eastAsia="Calibri"/>
          <w:kern w:val="2"/>
          <w:sz w:val="26"/>
          <w:szCs w:val="26"/>
          <w:lang w:eastAsia="en-US"/>
        </w:rPr>
        <w:t xml:space="preserve"> настоящего административного регламента</w:t>
      </w:r>
      <w:r w:rsidR="005C4BD0">
        <w:rPr>
          <w:rFonts w:eastAsia="Calibri"/>
          <w:kern w:val="2"/>
          <w:sz w:val="26"/>
          <w:szCs w:val="26"/>
          <w:lang w:eastAsia="en-US"/>
        </w:rPr>
        <w:t xml:space="preserve"> (далее –</w:t>
      </w:r>
      <w:r w:rsidR="00D012CF">
        <w:rPr>
          <w:rFonts w:eastAsia="Calibri"/>
          <w:kern w:val="2"/>
          <w:sz w:val="26"/>
          <w:szCs w:val="26"/>
          <w:lang w:eastAsia="en-US"/>
        </w:rPr>
        <w:t xml:space="preserve"> </w:t>
      </w:r>
      <w:r w:rsidR="00FD69EE" w:rsidRPr="00FD69EE">
        <w:rPr>
          <w:rFonts w:eastAsia="Calibri"/>
          <w:kern w:val="2"/>
          <w:sz w:val="26"/>
          <w:szCs w:val="26"/>
          <w:lang w:eastAsia="en-US"/>
        </w:rPr>
        <w:t>заявлени</w:t>
      </w:r>
      <w:r w:rsidR="00FD69EE">
        <w:rPr>
          <w:rFonts w:eastAsia="Calibri"/>
          <w:kern w:val="2"/>
          <w:sz w:val="26"/>
          <w:szCs w:val="26"/>
          <w:lang w:eastAsia="en-US"/>
        </w:rPr>
        <w:t>е</w:t>
      </w:r>
      <w:r w:rsidR="00FD69EE" w:rsidRPr="00FD69EE">
        <w:rPr>
          <w:rFonts w:eastAsia="Calibri"/>
          <w:kern w:val="2"/>
          <w:sz w:val="26"/>
          <w:szCs w:val="26"/>
          <w:lang w:eastAsia="en-US"/>
        </w:rPr>
        <w:t xml:space="preserve"> с приложенными документами</w:t>
      </w:r>
      <w:r w:rsidR="005C4BD0">
        <w:rPr>
          <w:rFonts w:eastAsia="Calibri"/>
          <w:kern w:val="2"/>
          <w:sz w:val="26"/>
          <w:szCs w:val="26"/>
          <w:lang w:eastAsia="en-US"/>
        </w:rPr>
        <w:t>)</w:t>
      </w:r>
      <w:r w:rsidRPr="00677F2C">
        <w:rPr>
          <w:rFonts w:eastAsia="Calibri"/>
          <w:kern w:val="2"/>
          <w:sz w:val="26"/>
          <w:szCs w:val="26"/>
          <w:lang w:eastAsia="en-US"/>
        </w:rPr>
        <w:t>, одним из следующих способов:</w:t>
      </w:r>
    </w:p>
    <w:p w:rsidR="001B5446" w:rsidRPr="00677F2C" w:rsidRDefault="001B5446" w:rsidP="00677F2C">
      <w:pPr>
        <w:autoSpaceDE w:val="0"/>
        <w:autoSpaceDN w:val="0"/>
        <w:adjustRightInd w:val="0"/>
        <w:ind w:firstLine="709"/>
        <w:jc w:val="both"/>
        <w:rPr>
          <w:rFonts w:eastAsia="Calibri"/>
          <w:kern w:val="2"/>
          <w:sz w:val="26"/>
          <w:szCs w:val="26"/>
          <w:lang w:eastAsia="en-US"/>
        </w:rPr>
      </w:pPr>
      <w:r w:rsidRPr="00677F2C">
        <w:rPr>
          <w:rFonts w:eastAsia="Calibri"/>
          <w:kern w:val="2"/>
          <w:sz w:val="26"/>
          <w:szCs w:val="26"/>
          <w:lang w:eastAsia="en-US"/>
        </w:rPr>
        <w:t>1) путем личного обращения в администрацию;</w:t>
      </w:r>
    </w:p>
    <w:p w:rsidR="001B5446" w:rsidRPr="00677F2C" w:rsidRDefault="001B5446" w:rsidP="00677F2C">
      <w:pPr>
        <w:autoSpaceDE w:val="0"/>
        <w:autoSpaceDN w:val="0"/>
        <w:adjustRightInd w:val="0"/>
        <w:ind w:firstLine="709"/>
        <w:jc w:val="both"/>
        <w:rPr>
          <w:rFonts w:eastAsia="Calibri"/>
          <w:kern w:val="2"/>
          <w:sz w:val="26"/>
          <w:szCs w:val="26"/>
          <w:lang w:eastAsia="en-US"/>
        </w:rPr>
      </w:pPr>
      <w:r w:rsidRPr="00677F2C">
        <w:rPr>
          <w:rFonts w:eastAsia="Calibri"/>
          <w:kern w:val="2"/>
          <w:sz w:val="26"/>
          <w:szCs w:val="26"/>
          <w:lang w:eastAsia="en-US"/>
        </w:rPr>
        <w:t xml:space="preserve">2) </w:t>
      </w:r>
      <w:r w:rsidRPr="00677F2C">
        <w:rPr>
          <w:kern w:val="2"/>
          <w:sz w:val="26"/>
          <w:szCs w:val="26"/>
          <w:lang w:eastAsia="en-US"/>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r w:rsidRPr="00677F2C">
        <w:rPr>
          <w:rFonts w:eastAsia="Calibri"/>
          <w:kern w:val="2"/>
          <w:sz w:val="26"/>
          <w:szCs w:val="26"/>
          <w:lang w:eastAsia="en-US"/>
        </w:rPr>
        <w:t>;</w:t>
      </w:r>
    </w:p>
    <w:p w:rsidR="001B5446" w:rsidRPr="00677F2C" w:rsidRDefault="001B5446" w:rsidP="00677F2C">
      <w:pPr>
        <w:autoSpaceDE w:val="0"/>
        <w:autoSpaceDN w:val="0"/>
        <w:adjustRightInd w:val="0"/>
        <w:ind w:firstLine="709"/>
        <w:jc w:val="both"/>
        <w:rPr>
          <w:rFonts w:eastAsia="Calibri"/>
          <w:kern w:val="2"/>
          <w:sz w:val="26"/>
          <w:szCs w:val="26"/>
          <w:lang w:eastAsia="en-US"/>
        </w:rPr>
      </w:pPr>
      <w:r w:rsidRPr="00677F2C">
        <w:rPr>
          <w:rFonts w:eastAsia="Calibri"/>
          <w:kern w:val="2"/>
          <w:sz w:val="26"/>
          <w:szCs w:val="26"/>
          <w:lang w:eastAsia="en-US"/>
        </w:rPr>
        <w:t>3) путем направления на официальный адрес электронной почты администрации.</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2</w:t>
      </w:r>
      <w:r w:rsidR="00890FBB">
        <w:rPr>
          <w:rFonts w:eastAsia="Calibri"/>
          <w:kern w:val="2"/>
          <w:sz w:val="26"/>
          <w:szCs w:val="26"/>
        </w:rPr>
        <w:t>7</w:t>
      </w:r>
      <w:r w:rsidRPr="00677F2C">
        <w:rPr>
          <w:rFonts w:eastAsia="Calibri"/>
          <w:kern w:val="2"/>
          <w:sz w:val="26"/>
          <w:szCs w:val="26"/>
        </w:rPr>
        <w:t>. При предоставлении муниципальной услуги уполномоченный орган не вправе требовать от заявителей или их представителей док</w:t>
      </w:r>
      <w:r w:rsidR="008A0276">
        <w:rPr>
          <w:rFonts w:eastAsia="Calibri"/>
          <w:kern w:val="2"/>
          <w:sz w:val="26"/>
          <w:szCs w:val="26"/>
        </w:rPr>
        <w:t>ументы, не указанные в пунктах</w:t>
      </w:r>
      <w:r w:rsidR="008F155B">
        <w:rPr>
          <w:rFonts w:eastAsia="Calibri"/>
          <w:kern w:val="2"/>
          <w:sz w:val="26"/>
          <w:szCs w:val="26"/>
        </w:rPr>
        <w:t xml:space="preserve"> 24</w:t>
      </w:r>
      <w:r w:rsidR="008A0276">
        <w:rPr>
          <w:rFonts w:eastAsia="Calibri"/>
          <w:kern w:val="2"/>
          <w:sz w:val="26"/>
          <w:szCs w:val="26"/>
        </w:rPr>
        <w:t>-25</w:t>
      </w:r>
      <w:r w:rsidRPr="00677F2C">
        <w:rPr>
          <w:rFonts w:eastAsia="Calibri"/>
          <w:kern w:val="2"/>
          <w:sz w:val="26"/>
          <w:szCs w:val="26"/>
        </w:rPr>
        <w:t xml:space="preserve"> настоящего административного регламента.</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2</w:t>
      </w:r>
      <w:r w:rsidR="008A0276">
        <w:rPr>
          <w:rFonts w:eastAsia="Calibri"/>
          <w:kern w:val="2"/>
          <w:sz w:val="26"/>
          <w:szCs w:val="26"/>
        </w:rPr>
        <w:t>8</w:t>
      </w:r>
      <w:r w:rsidR="00E17330">
        <w:rPr>
          <w:rFonts w:eastAsia="Calibri"/>
          <w:kern w:val="2"/>
          <w:sz w:val="26"/>
          <w:szCs w:val="26"/>
        </w:rPr>
        <w:t>. Требования к документам</w:t>
      </w:r>
      <w:r w:rsidR="00E17330" w:rsidRPr="00E17330">
        <w:rPr>
          <w:rFonts w:eastAsia="Calibri"/>
          <w:kern w:val="2"/>
          <w:sz w:val="26"/>
          <w:szCs w:val="26"/>
        </w:rPr>
        <w:t>, указанны</w:t>
      </w:r>
      <w:r w:rsidR="00E17330">
        <w:rPr>
          <w:rFonts w:eastAsia="Calibri"/>
          <w:kern w:val="2"/>
          <w:sz w:val="26"/>
          <w:szCs w:val="26"/>
        </w:rPr>
        <w:t>м</w:t>
      </w:r>
      <w:r w:rsidR="00E17330" w:rsidRPr="00E17330">
        <w:rPr>
          <w:rFonts w:eastAsia="Calibri"/>
          <w:kern w:val="2"/>
          <w:sz w:val="26"/>
          <w:szCs w:val="26"/>
        </w:rPr>
        <w:t xml:space="preserve"> в пунктах 24-25 настоящего административного регламента</w:t>
      </w:r>
      <w:r w:rsidR="00E17330">
        <w:rPr>
          <w:rFonts w:eastAsia="Calibri"/>
          <w:kern w:val="2"/>
          <w:sz w:val="26"/>
          <w:szCs w:val="26"/>
        </w:rPr>
        <w:t xml:space="preserve">, </w:t>
      </w:r>
      <w:r w:rsidRPr="00677F2C">
        <w:rPr>
          <w:rFonts w:eastAsia="Calibri"/>
          <w:kern w:val="2"/>
          <w:sz w:val="26"/>
          <w:szCs w:val="26"/>
        </w:rPr>
        <w:t xml:space="preserve"> представляемым заявителем или его представителем:</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w:t>
      </w:r>
      <w:r w:rsidR="007047AE" w:rsidRPr="00B54A7D">
        <w:rPr>
          <w:rFonts w:eastAsia="Calibri"/>
          <w:kern w:val="2"/>
          <w:sz w:val="26"/>
          <w:szCs w:val="26"/>
        </w:rPr>
        <w:t>66</w:t>
      </w:r>
      <w:r w:rsidRPr="00677F2C">
        <w:rPr>
          <w:rFonts w:eastAsia="Calibri"/>
          <w:kern w:val="2"/>
          <w:sz w:val="26"/>
          <w:szCs w:val="26"/>
        </w:rPr>
        <w:t xml:space="preserve"> настоящего административного регламента);</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2) тексты документов должны быть написаны разборчиво;</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3) документы не должны иметь подчисток, приписок, зачеркнутых слов и не оговоренных в них исправлений;</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4) документы не должны быть исполнены карандашом;</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5) документы не должны иметь повреждений, наличие которых не позволяет однозначно истолковать их содержание.</w:t>
      </w:r>
    </w:p>
    <w:p w:rsidR="001B5446" w:rsidRPr="00677F2C" w:rsidRDefault="001B5446" w:rsidP="00677F2C">
      <w:pPr>
        <w:widowControl w:val="0"/>
        <w:autoSpaceDE w:val="0"/>
        <w:autoSpaceDN w:val="0"/>
        <w:adjustRightInd w:val="0"/>
        <w:jc w:val="center"/>
        <w:outlineLvl w:val="2"/>
        <w:rPr>
          <w:sz w:val="26"/>
          <w:szCs w:val="26"/>
        </w:rPr>
      </w:pPr>
    </w:p>
    <w:p w:rsidR="001B5446" w:rsidRPr="00677F2C" w:rsidRDefault="001B5446" w:rsidP="00677F2C">
      <w:pPr>
        <w:widowControl w:val="0"/>
        <w:autoSpaceDE w:val="0"/>
        <w:autoSpaceDN w:val="0"/>
        <w:adjustRightInd w:val="0"/>
        <w:jc w:val="center"/>
        <w:outlineLvl w:val="2"/>
        <w:rPr>
          <w:b/>
          <w:sz w:val="26"/>
          <w:szCs w:val="26"/>
        </w:rPr>
      </w:pPr>
      <w:r w:rsidRPr="00677F2C">
        <w:rPr>
          <w:b/>
          <w:sz w:val="26"/>
          <w:szCs w:val="26"/>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1B5446" w:rsidRPr="00677F2C" w:rsidRDefault="001B5446" w:rsidP="00677F2C">
      <w:pPr>
        <w:widowControl w:val="0"/>
        <w:autoSpaceDE w:val="0"/>
        <w:autoSpaceDN w:val="0"/>
        <w:adjustRightInd w:val="0"/>
        <w:jc w:val="center"/>
        <w:outlineLvl w:val="2"/>
        <w:rPr>
          <w:sz w:val="26"/>
          <w:szCs w:val="26"/>
        </w:rPr>
      </w:pPr>
    </w:p>
    <w:p w:rsidR="001B5446" w:rsidRPr="00677F2C" w:rsidRDefault="00396ECD" w:rsidP="00677F2C">
      <w:pPr>
        <w:autoSpaceDE w:val="0"/>
        <w:autoSpaceDN w:val="0"/>
        <w:adjustRightInd w:val="0"/>
        <w:ind w:firstLine="709"/>
        <w:jc w:val="both"/>
        <w:rPr>
          <w:rFonts w:eastAsia="Calibri"/>
          <w:kern w:val="2"/>
          <w:sz w:val="26"/>
          <w:szCs w:val="26"/>
          <w:lang w:eastAsia="en-US"/>
        </w:rPr>
      </w:pPr>
      <w:r w:rsidRPr="00677F2C">
        <w:rPr>
          <w:kern w:val="2"/>
          <w:sz w:val="26"/>
          <w:szCs w:val="26"/>
        </w:rPr>
        <w:t>2</w:t>
      </w:r>
      <w:r w:rsidR="008A0276">
        <w:rPr>
          <w:kern w:val="2"/>
          <w:sz w:val="26"/>
          <w:szCs w:val="26"/>
        </w:rPr>
        <w:t>9</w:t>
      </w:r>
      <w:r w:rsidR="009D52C7" w:rsidRPr="00677F2C">
        <w:rPr>
          <w:kern w:val="2"/>
          <w:sz w:val="26"/>
          <w:szCs w:val="26"/>
        </w:rPr>
        <w:t xml:space="preserve">. </w:t>
      </w:r>
      <w:r w:rsidR="0056037E" w:rsidRPr="00677F2C">
        <w:rPr>
          <w:kern w:val="2"/>
          <w:sz w:val="26"/>
          <w:szCs w:val="26"/>
        </w:rPr>
        <w:t>Иные организации, участвующие в предоставлении муниципальной услуги, обращение в которые необходимо для предоставления муниципальной услуги, отсутствуют.</w:t>
      </w:r>
    </w:p>
    <w:p w:rsidR="001B5446" w:rsidRPr="00677F2C" w:rsidRDefault="001B5446" w:rsidP="00677F2C">
      <w:pPr>
        <w:autoSpaceDE w:val="0"/>
        <w:autoSpaceDN w:val="0"/>
        <w:adjustRightInd w:val="0"/>
        <w:ind w:firstLine="709"/>
        <w:jc w:val="both"/>
        <w:rPr>
          <w:sz w:val="26"/>
          <w:szCs w:val="26"/>
        </w:rPr>
      </w:pPr>
    </w:p>
    <w:p w:rsidR="001B5446" w:rsidRPr="00677F2C" w:rsidRDefault="001B5446" w:rsidP="00677F2C">
      <w:pPr>
        <w:widowControl w:val="0"/>
        <w:autoSpaceDE w:val="0"/>
        <w:autoSpaceDN w:val="0"/>
        <w:adjustRightInd w:val="0"/>
        <w:jc w:val="center"/>
        <w:outlineLvl w:val="2"/>
        <w:rPr>
          <w:b/>
          <w:sz w:val="26"/>
          <w:szCs w:val="26"/>
        </w:rPr>
      </w:pPr>
      <w:r w:rsidRPr="00677F2C">
        <w:rPr>
          <w:b/>
          <w:sz w:val="26"/>
          <w:szCs w:val="26"/>
        </w:rPr>
        <w:t>Глава 11. Перечень оснований для отказа в приеме заявления и документов, необходимых для предоставления муниципальной услуги.</w:t>
      </w:r>
    </w:p>
    <w:p w:rsidR="001B5446" w:rsidRPr="00677F2C" w:rsidRDefault="001B5446" w:rsidP="00677F2C">
      <w:pPr>
        <w:ind w:firstLine="709"/>
        <w:jc w:val="both"/>
        <w:rPr>
          <w:color w:val="000000"/>
          <w:sz w:val="26"/>
          <w:szCs w:val="26"/>
        </w:rPr>
      </w:pPr>
    </w:p>
    <w:p w:rsidR="001B5446" w:rsidRPr="00677F2C" w:rsidRDefault="008A0276" w:rsidP="00677F2C">
      <w:pPr>
        <w:autoSpaceDE w:val="0"/>
        <w:autoSpaceDN w:val="0"/>
        <w:adjustRightInd w:val="0"/>
        <w:ind w:firstLine="709"/>
        <w:jc w:val="both"/>
        <w:rPr>
          <w:rFonts w:eastAsia="Calibri"/>
          <w:kern w:val="2"/>
          <w:sz w:val="26"/>
          <w:szCs w:val="26"/>
          <w:lang w:eastAsia="en-US"/>
        </w:rPr>
      </w:pPr>
      <w:r>
        <w:rPr>
          <w:rFonts w:eastAsia="Calibri"/>
          <w:kern w:val="2"/>
          <w:sz w:val="26"/>
          <w:szCs w:val="26"/>
          <w:lang w:eastAsia="en-US"/>
        </w:rPr>
        <w:t>30</w:t>
      </w:r>
      <w:r w:rsidR="001B5446" w:rsidRPr="00677F2C">
        <w:rPr>
          <w:rFonts w:eastAsia="Calibri"/>
          <w:kern w:val="2"/>
          <w:sz w:val="26"/>
          <w:szCs w:val="26"/>
          <w:lang w:eastAsia="en-US"/>
        </w:rPr>
        <w:t xml:space="preserve">. Основания для отказа в приеме </w:t>
      </w:r>
      <w:r w:rsidR="006B50C7" w:rsidRPr="006B50C7">
        <w:rPr>
          <w:rFonts w:eastAsia="Calibri"/>
          <w:kern w:val="2"/>
          <w:sz w:val="26"/>
          <w:szCs w:val="26"/>
          <w:lang w:eastAsia="en-US"/>
        </w:rPr>
        <w:t>заявлени</w:t>
      </w:r>
      <w:r w:rsidR="006B50C7">
        <w:rPr>
          <w:rFonts w:eastAsia="Calibri"/>
          <w:kern w:val="2"/>
          <w:sz w:val="26"/>
          <w:szCs w:val="26"/>
          <w:lang w:eastAsia="en-US"/>
        </w:rPr>
        <w:t>я</w:t>
      </w:r>
      <w:r w:rsidR="006B50C7" w:rsidRPr="006B50C7">
        <w:rPr>
          <w:rFonts w:eastAsia="Calibri"/>
          <w:kern w:val="2"/>
          <w:sz w:val="26"/>
          <w:szCs w:val="26"/>
          <w:lang w:eastAsia="en-US"/>
        </w:rPr>
        <w:t xml:space="preserve"> и документ</w:t>
      </w:r>
      <w:r w:rsidR="006B50C7">
        <w:rPr>
          <w:rFonts w:eastAsia="Calibri"/>
          <w:kern w:val="2"/>
          <w:sz w:val="26"/>
          <w:szCs w:val="26"/>
          <w:lang w:eastAsia="en-US"/>
        </w:rPr>
        <w:t>ов</w:t>
      </w:r>
      <w:r>
        <w:rPr>
          <w:rFonts w:eastAsia="Calibri"/>
          <w:kern w:val="2"/>
          <w:sz w:val="26"/>
          <w:szCs w:val="26"/>
          <w:lang w:eastAsia="en-US"/>
        </w:rPr>
        <w:t xml:space="preserve">, </w:t>
      </w:r>
      <w:r w:rsidR="0056037E" w:rsidRPr="00677F2C">
        <w:rPr>
          <w:rFonts w:eastAsia="Calibri"/>
          <w:kern w:val="2"/>
          <w:sz w:val="26"/>
          <w:szCs w:val="26"/>
          <w:lang w:eastAsia="en-US"/>
        </w:rPr>
        <w:t>отсутствуют.</w:t>
      </w:r>
    </w:p>
    <w:p w:rsidR="00707613" w:rsidRPr="00677F2C" w:rsidRDefault="00707613" w:rsidP="00677F2C">
      <w:pPr>
        <w:widowControl w:val="0"/>
        <w:autoSpaceDE w:val="0"/>
        <w:autoSpaceDN w:val="0"/>
        <w:adjustRightInd w:val="0"/>
        <w:ind w:firstLine="709"/>
        <w:jc w:val="both"/>
        <w:rPr>
          <w:sz w:val="26"/>
          <w:szCs w:val="26"/>
        </w:rPr>
      </w:pPr>
    </w:p>
    <w:p w:rsidR="001B5446" w:rsidRPr="00677F2C" w:rsidRDefault="001B5446" w:rsidP="00677F2C">
      <w:pPr>
        <w:widowControl w:val="0"/>
        <w:autoSpaceDE w:val="0"/>
        <w:autoSpaceDN w:val="0"/>
        <w:adjustRightInd w:val="0"/>
        <w:jc w:val="center"/>
        <w:outlineLvl w:val="2"/>
        <w:rPr>
          <w:b/>
          <w:sz w:val="26"/>
          <w:szCs w:val="26"/>
        </w:rPr>
      </w:pPr>
      <w:bookmarkStart w:id="3" w:name="Par251"/>
      <w:bookmarkEnd w:id="3"/>
      <w:r w:rsidRPr="00677F2C">
        <w:rPr>
          <w:b/>
          <w:sz w:val="26"/>
          <w:szCs w:val="26"/>
        </w:rPr>
        <w:t>Глава 12. Перечень оснований для приостановления или отказа в предоставлении муниципальной услуги.</w:t>
      </w:r>
    </w:p>
    <w:p w:rsidR="001B5446" w:rsidRPr="00677F2C" w:rsidRDefault="001B5446" w:rsidP="00677F2C">
      <w:pPr>
        <w:widowControl w:val="0"/>
        <w:autoSpaceDE w:val="0"/>
        <w:autoSpaceDN w:val="0"/>
        <w:adjustRightInd w:val="0"/>
        <w:jc w:val="center"/>
        <w:outlineLvl w:val="2"/>
        <w:rPr>
          <w:b/>
          <w:sz w:val="26"/>
          <w:szCs w:val="26"/>
        </w:rPr>
      </w:pP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3</w:t>
      </w:r>
      <w:r w:rsidR="00396ECD" w:rsidRPr="00677F2C">
        <w:rPr>
          <w:rFonts w:eastAsia="Calibri"/>
          <w:kern w:val="2"/>
          <w:sz w:val="26"/>
          <w:szCs w:val="26"/>
        </w:rPr>
        <w:t>1</w:t>
      </w:r>
      <w:r w:rsidRPr="00677F2C">
        <w:rPr>
          <w:rFonts w:eastAsia="Calibri"/>
          <w:kern w:val="2"/>
          <w:sz w:val="26"/>
          <w:szCs w:val="26"/>
        </w:rPr>
        <w:t>. </w:t>
      </w:r>
      <w:r w:rsidR="0056037E" w:rsidRPr="00677F2C">
        <w:rPr>
          <w:rFonts w:eastAsia="Calibri"/>
          <w:kern w:val="2"/>
          <w:sz w:val="26"/>
          <w:szCs w:val="26"/>
        </w:rPr>
        <w:t>Основания для приостановления предоставления муниципальной услуги по заявлени</w:t>
      </w:r>
      <w:r w:rsidR="00776A91" w:rsidRPr="00677F2C">
        <w:rPr>
          <w:rFonts w:eastAsia="Calibri"/>
          <w:kern w:val="2"/>
          <w:sz w:val="26"/>
          <w:szCs w:val="26"/>
        </w:rPr>
        <w:t>ю</w:t>
      </w:r>
      <w:r w:rsidR="00E17330">
        <w:rPr>
          <w:rFonts w:eastAsia="Calibri"/>
          <w:kern w:val="2"/>
          <w:sz w:val="26"/>
          <w:szCs w:val="26"/>
        </w:rPr>
        <w:t xml:space="preserve"> об установлении,</w:t>
      </w:r>
      <w:r w:rsidR="0056037E" w:rsidRPr="00677F2C">
        <w:rPr>
          <w:rFonts w:eastAsia="Calibri"/>
          <w:kern w:val="2"/>
          <w:sz w:val="26"/>
          <w:szCs w:val="26"/>
        </w:rPr>
        <w:t xml:space="preserve"> изменении маршрута отсутствуют.</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3</w:t>
      </w:r>
      <w:r w:rsidR="00396ECD" w:rsidRPr="00677F2C">
        <w:rPr>
          <w:rFonts w:eastAsia="Calibri"/>
          <w:kern w:val="2"/>
          <w:sz w:val="26"/>
          <w:szCs w:val="26"/>
        </w:rPr>
        <w:t>2</w:t>
      </w:r>
      <w:r w:rsidRPr="00677F2C">
        <w:rPr>
          <w:rFonts w:eastAsia="Calibri"/>
          <w:kern w:val="2"/>
          <w:sz w:val="26"/>
          <w:szCs w:val="26"/>
        </w:rPr>
        <w:t xml:space="preserve">. Основаниями для отказа в предоставлении муниципальной услуги </w:t>
      </w:r>
      <w:r w:rsidR="00776A91" w:rsidRPr="00677F2C">
        <w:rPr>
          <w:rFonts w:eastAsia="Calibri"/>
          <w:kern w:val="2"/>
          <w:sz w:val="26"/>
          <w:szCs w:val="26"/>
        </w:rPr>
        <w:t>по установлени</w:t>
      </w:r>
      <w:r w:rsidR="00E17330">
        <w:rPr>
          <w:rFonts w:eastAsia="Calibri"/>
          <w:kern w:val="2"/>
          <w:sz w:val="26"/>
          <w:szCs w:val="26"/>
        </w:rPr>
        <w:t>ю</w:t>
      </w:r>
      <w:r w:rsidR="00406BD6">
        <w:rPr>
          <w:rFonts w:eastAsia="Calibri"/>
          <w:kern w:val="2"/>
          <w:sz w:val="26"/>
          <w:szCs w:val="26"/>
        </w:rPr>
        <w:t xml:space="preserve">, </w:t>
      </w:r>
      <w:r w:rsidR="00776A91" w:rsidRPr="00677F2C">
        <w:rPr>
          <w:rFonts w:eastAsia="Calibri"/>
          <w:kern w:val="2"/>
          <w:sz w:val="26"/>
          <w:szCs w:val="26"/>
        </w:rPr>
        <w:t>изменени</w:t>
      </w:r>
      <w:r w:rsidR="00E17330">
        <w:rPr>
          <w:rFonts w:eastAsia="Calibri"/>
          <w:kern w:val="2"/>
          <w:sz w:val="26"/>
          <w:szCs w:val="26"/>
        </w:rPr>
        <w:t>ю</w:t>
      </w:r>
      <w:r w:rsidR="00776A91" w:rsidRPr="00677F2C">
        <w:rPr>
          <w:rFonts w:eastAsia="Calibri"/>
          <w:kern w:val="2"/>
          <w:sz w:val="26"/>
          <w:szCs w:val="26"/>
        </w:rPr>
        <w:t xml:space="preserve"> маршрута </w:t>
      </w:r>
      <w:r w:rsidRPr="00677F2C">
        <w:rPr>
          <w:rFonts w:eastAsia="Calibri"/>
          <w:kern w:val="2"/>
          <w:sz w:val="26"/>
          <w:szCs w:val="26"/>
        </w:rPr>
        <w:t>являются:</w:t>
      </w:r>
    </w:p>
    <w:p w:rsidR="004138D2" w:rsidRPr="00677F2C" w:rsidRDefault="004138D2"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 xml:space="preserve">1) </w:t>
      </w:r>
      <w:r w:rsidR="00776A91" w:rsidRPr="00677F2C">
        <w:rPr>
          <w:rFonts w:eastAsia="Calibri"/>
          <w:kern w:val="2"/>
          <w:sz w:val="26"/>
          <w:szCs w:val="26"/>
        </w:rPr>
        <w:t>указание заявителем недостоверных сведений в заявлении об установлении или изменении маршрута;</w:t>
      </w:r>
    </w:p>
    <w:p w:rsidR="004138D2" w:rsidRPr="00677F2C" w:rsidRDefault="004138D2"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 xml:space="preserve">2) </w:t>
      </w:r>
      <w:r w:rsidR="00384803" w:rsidRPr="00384803">
        <w:rPr>
          <w:rFonts w:eastAsia="Calibri"/>
          <w:kern w:val="2"/>
          <w:sz w:val="26"/>
          <w:szCs w:val="26"/>
        </w:rPr>
        <w:t>не предоставление либо предоставление не в полном объеме доку</w:t>
      </w:r>
      <w:r w:rsidR="00D012CF">
        <w:rPr>
          <w:rFonts w:eastAsia="Calibri"/>
          <w:kern w:val="2"/>
          <w:sz w:val="26"/>
          <w:szCs w:val="26"/>
        </w:rPr>
        <w:t>ментов</w:t>
      </w:r>
      <w:r w:rsidRPr="00677F2C">
        <w:rPr>
          <w:rFonts w:eastAsia="Calibri"/>
          <w:kern w:val="2"/>
          <w:sz w:val="26"/>
          <w:szCs w:val="26"/>
        </w:rPr>
        <w:t>;</w:t>
      </w:r>
    </w:p>
    <w:p w:rsidR="004138D2" w:rsidRDefault="004138D2"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 xml:space="preserve">3) </w:t>
      </w:r>
      <w:r w:rsidR="002B3216" w:rsidRPr="002B3216">
        <w:rPr>
          <w:rFonts w:eastAsia="Calibri"/>
          <w:kern w:val="2"/>
          <w:sz w:val="26"/>
          <w:szCs w:val="26"/>
        </w:rPr>
        <w:t>предлагаемый маршрут включает остановочный пункт, не соответствующий требованиям национального стандарта Российской Федерации ГОСТ Р 52766-2007 «Дороги автомобильные общего пользования. Элементы обустройства. Общие требования»</w:t>
      </w:r>
      <w:r w:rsidR="00A06D14" w:rsidRPr="00677F2C">
        <w:rPr>
          <w:rFonts w:eastAsia="Calibri"/>
          <w:kern w:val="2"/>
          <w:sz w:val="26"/>
          <w:szCs w:val="26"/>
        </w:rPr>
        <w:t>;</w:t>
      </w:r>
    </w:p>
    <w:p w:rsidR="00384803" w:rsidRDefault="00384803" w:rsidP="00677F2C">
      <w:pPr>
        <w:autoSpaceDE w:val="0"/>
        <w:autoSpaceDN w:val="0"/>
        <w:adjustRightInd w:val="0"/>
        <w:ind w:firstLine="709"/>
        <w:jc w:val="both"/>
        <w:rPr>
          <w:rFonts w:eastAsia="Calibri"/>
          <w:kern w:val="2"/>
          <w:sz w:val="26"/>
          <w:szCs w:val="26"/>
        </w:rPr>
      </w:pPr>
      <w:r>
        <w:rPr>
          <w:rFonts w:eastAsia="Calibri"/>
          <w:kern w:val="2"/>
          <w:sz w:val="26"/>
          <w:szCs w:val="26"/>
        </w:rPr>
        <w:t xml:space="preserve">4) </w:t>
      </w:r>
      <w:r w:rsidRPr="00384803">
        <w:rPr>
          <w:rFonts w:eastAsia="Calibri"/>
          <w:kern w:val="2"/>
          <w:sz w:val="26"/>
          <w:szCs w:val="26"/>
        </w:rPr>
        <w:t>несоответствие технического состояния улиц, автомобильных дорог местного значения, по которым проходит маршрут, и размещенных на них искусственных дорожных сооружений максимально полной массе и (или) габаритам транспортных средств, которые предлагается использовать для осуществления регулярных перевозок по данному маршруту</w:t>
      </w:r>
      <w:r w:rsidR="008A0276">
        <w:rPr>
          <w:rFonts w:eastAsia="Calibri"/>
          <w:kern w:val="2"/>
          <w:sz w:val="26"/>
          <w:szCs w:val="26"/>
        </w:rPr>
        <w:t>.</w:t>
      </w:r>
    </w:p>
    <w:p w:rsidR="00396ECD" w:rsidRPr="00677F2C" w:rsidRDefault="00396ECD"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3</w:t>
      </w:r>
      <w:r w:rsidR="00F22707" w:rsidRPr="00677F2C">
        <w:rPr>
          <w:rFonts w:eastAsia="Calibri"/>
          <w:kern w:val="2"/>
          <w:sz w:val="26"/>
          <w:szCs w:val="26"/>
        </w:rPr>
        <w:t>3</w:t>
      </w:r>
      <w:r w:rsidRPr="00677F2C">
        <w:rPr>
          <w:rFonts w:eastAsia="Calibri"/>
          <w:kern w:val="2"/>
          <w:sz w:val="26"/>
          <w:szCs w:val="26"/>
        </w:rPr>
        <w:t xml:space="preserve">. </w:t>
      </w:r>
      <w:r w:rsidR="00F22707" w:rsidRPr="00677F2C">
        <w:rPr>
          <w:rFonts w:eastAsia="Calibri"/>
          <w:kern w:val="2"/>
          <w:sz w:val="26"/>
          <w:szCs w:val="26"/>
        </w:rPr>
        <w:t>Основания для приостановления предоставления муниципальной услуги по заявлению об отмене маршрута отсутствуют.</w:t>
      </w:r>
    </w:p>
    <w:p w:rsidR="00F22707" w:rsidRPr="00677F2C" w:rsidRDefault="00F22707" w:rsidP="00677F2C">
      <w:pPr>
        <w:autoSpaceDE w:val="0"/>
        <w:autoSpaceDN w:val="0"/>
        <w:adjustRightInd w:val="0"/>
        <w:ind w:firstLine="709"/>
        <w:jc w:val="both"/>
        <w:rPr>
          <w:rFonts w:eastAsia="Calibri"/>
          <w:kern w:val="2"/>
          <w:sz w:val="26"/>
          <w:szCs w:val="26"/>
        </w:rPr>
      </w:pPr>
      <w:r w:rsidRPr="00384803">
        <w:rPr>
          <w:rFonts w:eastAsia="Calibri"/>
          <w:kern w:val="2"/>
          <w:sz w:val="26"/>
          <w:szCs w:val="26"/>
        </w:rPr>
        <w:t>34. Основаниями</w:t>
      </w:r>
      <w:r w:rsidRPr="00677F2C">
        <w:rPr>
          <w:rFonts w:eastAsia="Calibri"/>
          <w:kern w:val="2"/>
          <w:sz w:val="26"/>
          <w:szCs w:val="26"/>
        </w:rPr>
        <w:t xml:space="preserve"> для отказа в предоставлении муниципальной услуги по заявлению об отмене маршрута являются:</w:t>
      </w:r>
    </w:p>
    <w:p w:rsidR="00F22707" w:rsidRDefault="00F22707" w:rsidP="00677F2C">
      <w:pPr>
        <w:autoSpaceDE w:val="0"/>
        <w:autoSpaceDN w:val="0"/>
        <w:adjustRightInd w:val="0"/>
        <w:ind w:firstLine="709"/>
        <w:jc w:val="both"/>
        <w:rPr>
          <w:rFonts w:eastAsia="Calibri"/>
          <w:sz w:val="26"/>
          <w:szCs w:val="26"/>
          <w:lang w:eastAsia="en-US"/>
        </w:rPr>
      </w:pPr>
      <w:r w:rsidRPr="00F22707">
        <w:rPr>
          <w:rFonts w:eastAsia="Calibri"/>
          <w:kern w:val="2"/>
          <w:sz w:val="26"/>
          <w:szCs w:val="26"/>
        </w:rPr>
        <w:t>1) наличие потребности населения в перевозках по данному маршруту, установленной данными, полученными при</w:t>
      </w:r>
      <w:r w:rsidRPr="00677F2C">
        <w:rPr>
          <w:rFonts w:eastAsia="Calibri"/>
          <w:kern w:val="2"/>
          <w:sz w:val="26"/>
          <w:szCs w:val="26"/>
        </w:rPr>
        <w:t xml:space="preserve"> обследовании пассажиропотоков</w:t>
      </w:r>
      <w:r w:rsidRPr="00F22707">
        <w:rPr>
          <w:rFonts w:eastAsia="Calibri"/>
          <w:sz w:val="26"/>
          <w:szCs w:val="26"/>
          <w:lang w:eastAsia="en-US"/>
        </w:rPr>
        <w:t>, изменение дорожной и градостроительной с</w:t>
      </w:r>
      <w:r w:rsidRPr="00677F2C">
        <w:rPr>
          <w:rFonts w:eastAsia="Calibri"/>
          <w:sz w:val="26"/>
          <w:szCs w:val="26"/>
          <w:lang w:eastAsia="en-US"/>
        </w:rPr>
        <w:t>итуации</w:t>
      </w:r>
      <w:r w:rsidR="008A0276">
        <w:rPr>
          <w:rFonts w:eastAsia="Calibri"/>
          <w:sz w:val="26"/>
          <w:szCs w:val="26"/>
          <w:lang w:eastAsia="en-US"/>
        </w:rPr>
        <w:t>;</w:t>
      </w:r>
    </w:p>
    <w:p w:rsidR="00464BE5" w:rsidRPr="00F22707" w:rsidRDefault="00464BE5" w:rsidP="00677F2C">
      <w:pPr>
        <w:autoSpaceDE w:val="0"/>
        <w:autoSpaceDN w:val="0"/>
        <w:adjustRightInd w:val="0"/>
        <w:ind w:firstLine="709"/>
        <w:jc w:val="both"/>
        <w:rPr>
          <w:rFonts w:eastAsia="Calibri"/>
          <w:sz w:val="26"/>
          <w:szCs w:val="26"/>
          <w:lang w:eastAsia="en-US"/>
        </w:rPr>
      </w:pPr>
      <w:r w:rsidRPr="00464BE5">
        <w:rPr>
          <w:rFonts w:eastAsia="Calibri"/>
          <w:sz w:val="26"/>
          <w:szCs w:val="26"/>
          <w:lang w:eastAsia="en-US"/>
        </w:rPr>
        <w:t>2) данные, предусмотренные документом планирования регулярных перевозок по муниципальным маршрутам на территории городского округа муниципального образования «город Саянск»</w:t>
      </w:r>
      <w:r>
        <w:rPr>
          <w:rFonts w:eastAsia="Calibri"/>
          <w:sz w:val="26"/>
          <w:szCs w:val="26"/>
          <w:lang w:eastAsia="en-US"/>
        </w:rPr>
        <w:t>.</w:t>
      </w:r>
    </w:p>
    <w:p w:rsidR="007C3893" w:rsidRPr="00677F2C" w:rsidRDefault="007C3893" w:rsidP="00677F2C">
      <w:pPr>
        <w:widowControl w:val="0"/>
        <w:autoSpaceDE w:val="0"/>
        <w:autoSpaceDN w:val="0"/>
        <w:adjustRightInd w:val="0"/>
        <w:jc w:val="center"/>
        <w:outlineLvl w:val="2"/>
        <w:rPr>
          <w:rFonts w:eastAsia="Calibri"/>
          <w:kern w:val="2"/>
          <w:sz w:val="26"/>
          <w:szCs w:val="26"/>
        </w:rPr>
      </w:pPr>
    </w:p>
    <w:p w:rsidR="001B5446" w:rsidRPr="00677F2C" w:rsidRDefault="001B5446" w:rsidP="00677F2C">
      <w:pPr>
        <w:widowControl w:val="0"/>
        <w:autoSpaceDE w:val="0"/>
        <w:autoSpaceDN w:val="0"/>
        <w:adjustRightInd w:val="0"/>
        <w:jc w:val="center"/>
        <w:outlineLvl w:val="2"/>
        <w:rPr>
          <w:b/>
          <w:sz w:val="26"/>
          <w:szCs w:val="26"/>
        </w:rPr>
      </w:pPr>
      <w:r w:rsidRPr="00677F2C">
        <w:rPr>
          <w:b/>
          <w:sz w:val="26"/>
          <w:szCs w:val="26"/>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B5446" w:rsidRPr="00677F2C" w:rsidRDefault="001B5446" w:rsidP="00677F2C">
      <w:pPr>
        <w:autoSpaceDE w:val="0"/>
        <w:autoSpaceDN w:val="0"/>
        <w:adjustRightInd w:val="0"/>
        <w:ind w:firstLine="709"/>
        <w:jc w:val="both"/>
        <w:rPr>
          <w:rFonts w:eastAsia="Calibri"/>
          <w:kern w:val="2"/>
          <w:sz w:val="26"/>
          <w:szCs w:val="26"/>
        </w:rPr>
      </w:pP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3</w:t>
      </w:r>
      <w:r w:rsidR="00F22707" w:rsidRPr="00677F2C">
        <w:rPr>
          <w:rFonts w:eastAsia="Calibri"/>
          <w:kern w:val="2"/>
          <w:sz w:val="26"/>
          <w:szCs w:val="26"/>
        </w:rPr>
        <w:t>5</w:t>
      </w:r>
      <w:r w:rsidRPr="00677F2C">
        <w:rPr>
          <w:rFonts w:eastAsia="Calibri"/>
          <w:kern w:val="2"/>
          <w:sz w:val="26"/>
          <w:szCs w:val="26"/>
        </w:rPr>
        <w:t>. 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городского округа муниципального образования «город Саянск» от 31.08.2017 № 61-67-17-43, необходимые и обязательные услуги для предоставления муниципальной услуги отсутствуют.</w:t>
      </w:r>
    </w:p>
    <w:p w:rsidR="001B5446" w:rsidRPr="00677F2C" w:rsidRDefault="001B5446" w:rsidP="00677F2C">
      <w:pPr>
        <w:widowControl w:val="0"/>
        <w:autoSpaceDE w:val="0"/>
        <w:autoSpaceDN w:val="0"/>
        <w:adjustRightInd w:val="0"/>
        <w:jc w:val="center"/>
        <w:outlineLvl w:val="2"/>
        <w:rPr>
          <w:sz w:val="26"/>
          <w:szCs w:val="26"/>
        </w:rPr>
      </w:pPr>
    </w:p>
    <w:p w:rsidR="001B5446" w:rsidRPr="00677F2C" w:rsidRDefault="001B5446" w:rsidP="00677F2C">
      <w:pPr>
        <w:widowControl w:val="0"/>
        <w:autoSpaceDE w:val="0"/>
        <w:autoSpaceDN w:val="0"/>
        <w:adjustRightInd w:val="0"/>
        <w:jc w:val="center"/>
        <w:outlineLvl w:val="2"/>
        <w:rPr>
          <w:b/>
          <w:sz w:val="26"/>
          <w:szCs w:val="26"/>
        </w:rPr>
      </w:pPr>
      <w:r w:rsidRPr="00677F2C">
        <w:rPr>
          <w:b/>
          <w:sz w:val="26"/>
          <w:szCs w:val="26"/>
        </w:rPr>
        <w:lastRenderedPageBreak/>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1B5446" w:rsidRPr="00677F2C" w:rsidRDefault="001B5446" w:rsidP="00677F2C">
      <w:pPr>
        <w:widowControl w:val="0"/>
        <w:autoSpaceDE w:val="0"/>
        <w:autoSpaceDN w:val="0"/>
        <w:adjustRightInd w:val="0"/>
        <w:jc w:val="center"/>
        <w:outlineLvl w:val="2"/>
        <w:rPr>
          <w:sz w:val="26"/>
          <w:szCs w:val="26"/>
        </w:rPr>
      </w:pPr>
    </w:p>
    <w:p w:rsidR="001B5446" w:rsidRPr="00677F2C" w:rsidRDefault="00F22707" w:rsidP="00677F2C">
      <w:pPr>
        <w:widowControl w:val="0"/>
        <w:autoSpaceDE w:val="0"/>
        <w:autoSpaceDN w:val="0"/>
        <w:adjustRightInd w:val="0"/>
        <w:ind w:firstLine="709"/>
        <w:jc w:val="both"/>
        <w:rPr>
          <w:sz w:val="26"/>
          <w:szCs w:val="26"/>
        </w:rPr>
      </w:pPr>
      <w:r w:rsidRPr="00677F2C">
        <w:rPr>
          <w:sz w:val="26"/>
          <w:szCs w:val="26"/>
        </w:rPr>
        <w:t>36</w:t>
      </w:r>
      <w:r w:rsidR="001B5446" w:rsidRPr="00677F2C">
        <w:rPr>
          <w:sz w:val="26"/>
          <w:szCs w:val="26"/>
        </w:rPr>
        <w:t>. Муниципальная услуга предоставляется без взимания государственной пошлины или иной платы.</w:t>
      </w:r>
    </w:p>
    <w:p w:rsidR="00406BD6" w:rsidRDefault="00406BD6" w:rsidP="00677F2C">
      <w:pPr>
        <w:jc w:val="center"/>
        <w:rPr>
          <w:sz w:val="26"/>
          <w:szCs w:val="26"/>
        </w:rPr>
      </w:pPr>
    </w:p>
    <w:p w:rsidR="001B5446" w:rsidRPr="00677F2C" w:rsidRDefault="001B5446" w:rsidP="00677F2C">
      <w:pPr>
        <w:jc w:val="center"/>
        <w:rPr>
          <w:b/>
          <w:sz w:val="26"/>
          <w:szCs w:val="26"/>
        </w:rPr>
      </w:pPr>
      <w:r w:rsidRPr="00677F2C">
        <w:rPr>
          <w:b/>
          <w:sz w:val="26"/>
          <w:szCs w:val="26"/>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B5446" w:rsidRPr="00677F2C" w:rsidRDefault="001B5446" w:rsidP="00677F2C">
      <w:pPr>
        <w:jc w:val="center"/>
        <w:rPr>
          <w:sz w:val="26"/>
          <w:szCs w:val="26"/>
        </w:rPr>
      </w:pPr>
    </w:p>
    <w:p w:rsidR="001B5446" w:rsidRPr="00677F2C" w:rsidRDefault="00F22707" w:rsidP="00677F2C">
      <w:pPr>
        <w:ind w:firstLine="720"/>
        <w:jc w:val="both"/>
        <w:rPr>
          <w:rFonts w:eastAsia="Calibri"/>
          <w:kern w:val="2"/>
          <w:sz w:val="26"/>
          <w:szCs w:val="26"/>
        </w:rPr>
      </w:pPr>
      <w:r w:rsidRPr="00677F2C">
        <w:rPr>
          <w:rFonts w:eastAsia="Calibri"/>
          <w:kern w:val="2"/>
          <w:sz w:val="26"/>
          <w:szCs w:val="26"/>
        </w:rPr>
        <w:t>3</w:t>
      </w:r>
      <w:r w:rsidR="00406BD6">
        <w:rPr>
          <w:rFonts w:eastAsia="Calibri"/>
          <w:kern w:val="2"/>
          <w:sz w:val="26"/>
          <w:szCs w:val="26"/>
        </w:rPr>
        <w:t>7</w:t>
      </w:r>
      <w:r w:rsidR="001B5446" w:rsidRPr="00677F2C">
        <w:rPr>
          <w:rFonts w:eastAsia="Calibri"/>
          <w:kern w:val="2"/>
          <w:sz w:val="26"/>
          <w:szCs w:val="26"/>
        </w:rPr>
        <w:t>. Плата за услуги, которые являются необходимыми и обязательными для предоставления муниципальной услуги, отсутствует.</w:t>
      </w:r>
    </w:p>
    <w:p w:rsidR="001B5446" w:rsidRPr="00677F2C" w:rsidRDefault="001B5446" w:rsidP="00677F2C">
      <w:pPr>
        <w:jc w:val="both"/>
        <w:rPr>
          <w:sz w:val="26"/>
          <w:szCs w:val="26"/>
        </w:rPr>
      </w:pPr>
      <w:bookmarkStart w:id="4" w:name="Par285"/>
      <w:bookmarkEnd w:id="4"/>
    </w:p>
    <w:p w:rsidR="001B5446" w:rsidRPr="00677F2C" w:rsidRDefault="001B5446" w:rsidP="00677F2C">
      <w:pPr>
        <w:jc w:val="center"/>
        <w:rPr>
          <w:b/>
          <w:sz w:val="26"/>
          <w:szCs w:val="26"/>
        </w:rPr>
      </w:pPr>
      <w:r w:rsidRPr="00677F2C">
        <w:rPr>
          <w:b/>
          <w:sz w:val="26"/>
          <w:szCs w:val="26"/>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1B5446" w:rsidRPr="00677F2C" w:rsidRDefault="001B5446" w:rsidP="00677F2C">
      <w:pPr>
        <w:ind w:firstLine="709"/>
        <w:jc w:val="both"/>
        <w:rPr>
          <w:sz w:val="26"/>
          <w:szCs w:val="26"/>
        </w:rPr>
      </w:pPr>
      <w:bookmarkStart w:id="5" w:name="Par289"/>
      <w:bookmarkEnd w:id="5"/>
    </w:p>
    <w:p w:rsidR="001B5446" w:rsidRPr="00677F2C" w:rsidRDefault="00F22707" w:rsidP="00677F2C">
      <w:pPr>
        <w:ind w:firstLine="709"/>
        <w:jc w:val="both"/>
        <w:rPr>
          <w:sz w:val="26"/>
          <w:szCs w:val="26"/>
        </w:rPr>
      </w:pPr>
      <w:r w:rsidRPr="00677F2C">
        <w:rPr>
          <w:sz w:val="26"/>
          <w:szCs w:val="26"/>
        </w:rPr>
        <w:t>3</w:t>
      </w:r>
      <w:r w:rsidR="00406BD6">
        <w:rPr>
          <w:sz w:val="26"/>
          <w:szCs w:val="26"/>
        </w:rPr>
        <w:t>8</w:t>
      </w:r>
      <w:r w:rsidR="001B5446" w:rsidRPr="00677F2C">
        <w:rPr>
          <w:sz w:val="26"/>
          <w:szCs w:val="26"/>
        </w:rPr>
        <w:t xml:space="preserve">. Максимальное время ожидания в очереди при подаче </w:t>
      </w:r>
      <w:r w:rsidR="00B629B3" w:rsidRPr="00B629B3">
        <w:rPr>
          <w:sz w:val="26"/>
          <w:szCs w:val="26"/>
        </w:rPr>
        <w:t>заявления с приложенными документами</w:t>
      </w:r>
      <w:r w:rsidR="006B50C7" w:rsidRPr="006B50C7">
        <w:rPr>
          <w:sz w:val="26"/>
          <w:szCs w:val="26"/>
        </w:rPr>
        <w:t xml:space="preserve">, </w:t>
      </w:r>
      <w:r w:rsidR="001B5446" w:rsidRPr="00677F2C">
        <w:rPr>
          <w:sz w:val="26"/>
          <w:szCs w:val="26"/>
        </w:rPr>
        <w:t>не должно превышать 1</w:t>
      </w:r>
      <w:r w:rsidR="003F6CCE" w:rsidRPr="00677F2C">
        <w:rPr>
          <w:sz w:val="26"/>
          <w:szCs w:val="26"/>
        </w:rPr>
        <w:t>0</w:t>
      </w:r>
      <w:r w:rsidR="001B5446" w:rsidRPr="00677F2C">
        <w:rPr>
          <w:sz w:val="26"/>
          <w:szCs w:val="26"/>
        </w:rPr>
        <w:t xml:space="preserve"> минут.</w:t>
      </w:r>
    </w:p>
    <w:p w:rsidR="001B5446" w:rsidRPr="00677F2C" w:rsidRDefault="006B50C7" w:rsidP="00677F2C">
      <w:pPr>
        <w:ind w:firstLine="709"/>
        <w:jc w:val="both"/>
        <w:rPr>
          <w:sz w:val="26"/>
          <w:szCs w:val="26"/>
        </w:rPr>
      </w:pPr>
      <w:r>
        <w:rPr>
          <w:sz w:val="26"/>
          <w:szCs w:val="26"/>
        </w:rPr>
        <w:t>39</w:t>
      </w:r>
      <w:r w:rsidR="001B5446" w:rsidRPr="00677F2C">
        <w:rPr>
          <w:sz w:val="26"/>
          <w:szCs w:val="26"/>
        </w:rPr>
        <w:t>. Максимальное время ожидания в очереди при получении результата муниципальной услуги не должно превышать 1</w:t>
      </w:r>
      <w:r w:rsidR="003F6CCE" w:rsidRPr="00677F2C">
        <w:rPr>
          <w:sz w:val="26"/>
          <w:szCs w:val="26"/>
        </w:rPr>
        <w:t>0</w:t>
      </w:r>
      <w:r w:rsidR="001B5446" w:rsidRPr="00677F2C">
        <w:rPr>
          <w:sz w:val="26"/>
          <w:szCs w:val="26"/>
        </w:rPr>
        <w:t xml:space="preserve"> минут.</w:t>
      </w:r>
    </w:p>
    <w:p w:rsidR="001B5446" w:rsidRPr="00677F2C" w:rsidRDefault="001B5446" w:rsidP="00677F2C">
      <w:pPr>
        <w:jc w:val="both"/>
        <w:rPr>
          <w:sz w:val="26"/>
          <w:szCs w:val="26"/>
        </w:rPr>
      </w:pPr>
    </w:p>
    <w:p w:rsidR="001B5446" w:rsidRPr="00677F2C" w:rsidRDefault="001B5446" w:rsidP="00677F2C">
      <w:pPr>
        <w:jc w:val="center"/>
        <w:rPr>
          <w:b/>
          <w:sz w:val="26"/>
          <w:szCs w:val="26"/>
        </w:rPr>
      </w:pPr>
      <w:bookmarkStart w:id="6" w:name="Par293"/>
      <w:bookmarkEnd w:id="6"/>
      <w:r w:rsidRPr="00677F2C">
        <w:rPr>
          <w:b/>
          <w:sz w:val="26"/>
          <w:szCs w:val="26"/>
        </w:rPr>
        <w:t>Глава 17. Срок и порядок регистрации заявления заявителя о предоставлении муниципальной услуги, в том числе в электронной форме.</w:t>
      </w:r>
    </w:p>
    <w:p w:rsidR="001B5446" w:rsidRPr="00677F2C" w:rsidRDefault="001B5446" w:rsidP="00677F2C">
      <w:pPr>
        <w:jc w:val="center"/>
        <w:rPr>
          <w:sz w:val="26"/>
          <w:szCs w:val="26"/>
        </w:rPr>
      </w:pP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4</w:t>
      </w:r>
      <w:r w:rsidR="006B50C7">
        <w:rPr>
          <w:rFonts w:eastAsia="Calibri"/>
          <w:kern w:val="2"/>
          <w:sz w:val="26"/>
          <w:szCs w:val="26"/>
        </w:rPr>
        <w:t>0</w:t>
      </w:r>
      <w:r w:rsidRPr="00677F2C">
        <w:rPr>
          <w:rFonts w:eastAsia="Calibri"/>
          <w:kern w:val="2"/>
          <w:sz w:val="26"/>
          <w:szCs w:val="26"/>
        </w:rPr>
        <w:t xml:space="preserve">.  Регистрацию </w:t>
      </w:r>
      <w:r w:rsidR="00B629B3" w:rsidRPr="00B629B3">
        <w:rPr>
          <w:rFonts w:eastAsia="Calibri"/>
          <w:kern w:val="2"/>
          <w:sz w:val="26"/>
          <w:szCs w:val="26"/>
        </w:rPr>
        <w:t>заявления с приложенными документами</w:t>
      </w:r>
      <w:r w:rsidR="006B50C7" w:rsidRPr="006B50C7">
        <w:rPr>
          <w:rFonts w:eastAsia="Calibri"/>
          <w:kern w:val="2"/>
          <w:sz w:val="26"/>
          <w:szCs w:val="26"/>
        </w:rPr>
        <w:t xml:space="preserve">, </w:t>
      </w:r>
      <w:r w:rsidRPr="00677F2C">
        <w:rPr>
          <w:rFonts w:eastAsia="Calibri"/>
          <w:kern w:val="2"/>
          <w:sz w:val="26"/>
          <w:szCs w:val="26"/>
        </w:rPr>
        <w:t>предоставленных заявителем или его представителем, осуществляет должностное лицо администрации, путем присвоения указанным документам входящего номера с указанием даты получения.</w:t>
      </w:r>
    </w:p>
    <w:p w:rsidR="001B5446" w:rsidRPr="00677F2C" w:rsidRDefault="001B5446" w:rsidP="00677F2C">
      <w:pPr>
        <w:autoSpaceDE w:val="0"/>
        <w:autoSpaceDN w:val="0"/>
        <w:adjustRightInd w:val="0"/>
        <w:ind w:firstLine="709"/>
        <w:jc w:val="both"/>
        <w:rPr>
          <w:rFonts w:eastAsia="Calibri"/>
          <w:kern w:val="2"/>
          <w:sz w:val="26"/>
          <w:szCs w:val="26"/>
          <w:lang w:eastAsia="en-US"/>
        </w:rPr>
      </w:pPr>
      <w:r w:rsidRPr="00677F2C">
        <w:rPr>
          <w:rFonts w:eastAsia="Calibri"/>
          <w:kern w:val="2"/>
          <w:sz w:val="26"/>
          <w:szCs w:val="26"/>
          <w:lang w:eastAsia="en-US"/>
        </w:rPr>
        <w:t>4</w:t>
      </w:r>
      <w:r w:rsidR="006B50C7">
        <w:rPr>
          <w:rFonts w:eastAsia="Calibri"/>
          <w:kern w:val="2"/>
          <w:sz w:val="26"/>
          <w:szCs w:val="26"/>
          <w:lang w:eastAsia="en-US"/>
        </w:rPr>
        <w:t>1</w:t>
      </w:r>
      <w:r w:rsidRPr="00677F2C">
        <w:rPr>
          <w:rFonts w:eastAsia="Calibri"/>
          <w:kern w:val="2"/>
          <w:sz w:val="26"/>
          <w:szCs w:val="26"/>
          <w:lang w:eastAsia="en-US"/>
        </w:rPr>
        <w:t xml:space="preserve">. Срок регистрации представленных в администрацию </w:t>
      </w:r>
      <w:r w:rsidR="00B629B3" w:rsidRPr="00B629B3">
        <w:rPr>
          <w:rFonts w:eastAsia="Calibri"/>
          <w:kern w:val="2"/>
          <w:sz w:val="26"/>
          <w:szCs w:val="26"/>
          <w:lang w:eastAsia="en-US"/>
        </w:rPr>
        <w:t>заявления с приложенными документами</w:t>
      </w:r>
      <w:r w:rsidRPr="00677F2C">
        <w:rPr>
          <w:rFonts w:eastAsia="Calibri"/>
          <w:kern w:val="2"/>
          <w:sz w:val="26"/>
          <w:szCs w:val="26"/>
          <w:lang w:eastAsia="en-US"/>
        </w:rPr>
        <w:t xml:space="preserve"> при непосредственном обращении заявителя или его представителя не должен превышать 1</w:t>
      </w:r>
      <w:r w:rsidR="003F6CCE" w:rsidRPr="00677F2C">
        <w:rPr>
          <w:rFonts w:eastAsia="Calibri"/>
          <w:kern w:val="2"/>
          <w:sz w:val="26"/>
          <w:szCs w:val="26"/>
          <w:lang w:eastAsia="en-US"/>
        </w:rPr>
        <w:t>0</w:t>
      </w:r>
      <w:r w:rsidRPr="00677F2C">
        <w:rPr>
          <w:rFonts w:eastAsia="Calibri"/>
          <w:kern w:val="2"/>
          <w:sz w:val="26"/>
          <w:szCs w:val="26"/>
          <w:lang w:eastAsia="en-US"/>
        </w:rPr>
        <w:t xml:space="preserve"> минут, при направлении </w:t>
      </w:r>
      <w:r w:rsidR="00B629B3" w:rsidRPr="00B629B3">
        <w:rPr>
          <w:rFonts w:eastAsia="Calibri"/>
          <w:kern w:val="2"/>
          <w:sz w:val="26"/>
          <w:szCs w:val="26"/>
          <w:lang w:eastAsia="en-US"/>
        </w:rPr>
        <w:t>заявления с приложенными документами</w:t>
      </w:r>
      <w:r w:rsidRPr="00677F2C">
        <w:rPr>
          <w:rFonts w:eastAsia="Calibri"/>
          <w:kern w:val="2"/>
          <w:sz w:val="26"/>
          <w:szCs w:val="26"/>
          <w:lang w:eastAsia="en-US"/>
        </w:rPr>
        <w:t xml:space="preserve"> через организации почтовой связи или в электронной форме – один рабочий день со дня получения администрацией указанных документов.</w:t>
      </w:r>
    </w:p>
    <w:p w:rsidR="001B5446" w:rsidRPr="00677F2C" w:rsidRDefault="001B5446" w:rsidP="00677F2C">
      <w:pPr>
        <w:autoSpaceDE w:val="0"/>
        <w:autoSpaceDN w:val="0"/>
        <w:adjustRightInd w:val="0"/>
        <w:ind w:firstLine="709"/>
        <w:jc w:val="both"/>
        <w:rPr>
          <w:rFonts w:eastAsia="Calibri"/>
          <w:kern w:val="2"/>
          <w:sz w:val="26"/>
          <w:szCs w:val="26"/>
          <w:lang w:eastAsia="en-US"/>
        </w:rPr>
      </w:pPr>
      <w:r w:rsidRPr="00677F2C">
        <w:rPr>
          <w:rFonts w:eastAsia="Calibri"/>
          <w:kern w:val="2"/>
          <w:sz w:val="26"/>
          <w:szCs w:val="26"/>
          <w:lang w:eastAsia="en-US"/>
        </w:rPr>
        <w:t>4</w:t>
      </w:r>
      <w:r w:rsidR="006B50C7">
        <w:rPr>
          <w:rFonts w:eastAsia="Calibri"/>
          <w:kern w:val="2"/>
          <w:sz w:val="26"/>
          <w:szCs w:val="26"/>
          <w:lang w:eastAsia="en-US"/>
        </w:rPr>
        <w:t>2</w:t>
      </w:r>
      <w:r w:rsidRPr="00677F2C">
        <w:rPr>
          <w:rFonts w:eastAsia="Calibri"/>
          <w:kern w:val="2"/>
          <w:sz w:val="26"/>
          <w:szCs w:val="26"/>
          <w:lang w:eastAsia="en-US"/>
        </w:rPr>
        <w:t xml:space="preserve">. Днем регистрации </w:t>
      </w:r>
      <w:r w:rsidR="00B629B3" w:rsidRPr="00B629B3">
        <w:rPr>
          <w:rFonts w:eastAsia="Calibri"/>
          <w:kern w:val="2"/>
          <w:sz w:val="26"/>
          <w:szCs w:val="26"/>
          <w:lang w:eastAsia="en-US"/>
        </w:rPr>
        <w:t xml:space="preserve">заявления с приложенными документами </w:t>
      </w:r>
      <w:r w:rsidRPr="00677F2C">
        <w:rPr>
          <w:rFonts w:eastAsia="Calibri"/>
          <w:kern w:val="2"/>
          <w:sz w:val="26"/>
          <w:szCs w:val="26"/>
          <w:lang w:eastAsia="en-US"/>
        </w:rPr>
        <w:t xml:space="preserve">является день их поступления в </w:t>
      </w:r>
      <w:r w:rsidR="00391013" w:rsidRPr="00391013">
        <w:rPr>
          <w:rFonts w:eastAsia="Calibri"/>
          <w:kern w:val="2"/>
          <w:sz w:val="26"/>
          <w:szCs w:val="26"/>
          <w:lang w:eastAsia="en-US"/>
        </w:rPr>
        <w:t xml:space="preserve">отдел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w:t>
      </w:r>
      <w:r w:rsidRPr="00677F2C">
        <w:rPr>
          <w:rFonts w:eastAsia="Calibri"/>
          <w:kern w:val="2"/>
          <w:sz w:val="26"/>
          <w:szCs w:val="26"/>
          <w:lang w:eastAsia="en-US"/>
        </w:rPr>
        <w:t xml:space="preserve"> с присвоением должностным лицом администрации входящего номера и указанием даты получения документов (до 16-00).</w:t>
      </w:r>
    </w:p>
    <w:p w:rsidR="001B5446" w:rsidRPr="00677F2C" w:rsidRDefault="001B5446" w:rsidP="00677F2C">
      <w:pPr>
        <w:autoSpaceDE w:val="0"/>
        <w:autoSpaceDN w:val="0"/>
        <w:adjustRightInd w:val="0"/>
        <w:ind w:firstLine="709"/>
        <w:jc w:val="both"/>
        <w:rPr>
          <w:rFonts w:eastAsia="Calibri"/>
          <w:kern w:val="2"/>
          <w:sz w:val="26"/>
          <w:szCs w:val="26"/>
          <w:lang w:eastAsia="en-US"/>
        </w:rPr>
      </w:pPr>
      <w:r w:rsidRPr="00677F2C">
        <w:rPr>
          <w:rFonts w:eastAsia="Calibri"/>
          <w:kern w:val="2"/>
          <w:sz w:val="26"/>
          <w:szCs w:val="26"/>
          <w:lang w:eastAsia="en-US"/>
        </w:rPr>
        <w:t xml:space="preserve">При поступлении </w:t>
      </w:r>
      <w:r w:rsidR="00B629B3" w:rsidRPr="00B629B3">
        <w:rPr>
          <w:rFonts w:eastAsia="Calibri"/>
          <w:kern w:val="2"/>
          <w:sz w:val="26"/>
          <w:szCs w:val="26"/>
          <w:lang w:eastAsia="en-US"/>
        </w:rPr>
        <w:t xml:space="preserve">заявления с приложенными документами </w:t>
      </w:r>
      <w:r w:rsidRPr="00677F2C">
        <w:rPr>
          <w:rFonts w:eastAsia="Calibri"/>
          <w:kern w:val="2"/>
          <w:sz w:val="26"/>
          <w:szCs w:val="26"/>
          <w:lang w:eastAsia="en-US"/>
        </w:rPr>
        <w:t>после 16-00 их регистрация осуществляется следующим рабочим днем.</w:t>
      </w:r>
    </w:p>
    <w:p w:rsidR="001B5446" w:rsidRPr="00677F2C" w:rsidRDefault="001B5446" w:rsidP="00677F2C">
      <w:pPr>
        <w:autoSpaceDE w:val="0"/>
        <w:autoSpaceDN w:val="0"/>
        <w:adjustRightInd w:val="0"/>
        <w:ind w:firstLine="709"/>
        <w:jc w:val="both"/>
        <w:rPr>
          <w:rFonts w:eastAsia="Calibri"/>
          <w:kern w:val="2"/>
          <w:sz w:val="26"/>
          <w:szCs w:val="26"/>
          <w:lang w:eastAsia="en-US"/>
        </w:rPr>
      </w:pPr>
      <w:r w:rsidRPr="00677F2C">
        <w:rPr>
          <w:rFonts w:eastAsia="Calibri"/>
          <w:kern w:val="2"/>
          <w:sz w:val="26"/>
          <w:szCs w:val="26"/>
          <w:lang w:eastAsia="en-US"/>
        </w:rPr>
        <w:t xml:space="preserve">В день регистрации </w:t>
      </w:r>
      <w:r w:rsidR="00B629B3" w:rsidRPr="00B629B3">
        <w:rPr>
          <w:rFonts w:eastAsia="Calibri"/>
          <w:kern w:val="2"/>
          <w:sz w:val="26"/>
          <w:szCs w:val="26"/>
          <w:lang w:eastAsia="en-US"/>
        </w:rPr>
        <w:t xml:space="preserve">заявления с приложенными документами </w:t>
      </w:r>
      <w:r w:rsidRPr="00677F2C">
        <w:rPr>
          <w:rFonts w:eastAsia="Calibri"/>
          <w:kern w:val="2"/>
          <w:sz w:val="26"/>
          <w:szCs w:val="26"/>
          <w:lang w:eastAsia="en-US"/>
        </w:rPr>
        <w:t>в информационной системе электронного управления документами администрации, должностное лицо администрации передает их заместителю мэра.</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lang w:eastAsia="en-US"/>
        </w:rPr>
        <w:lastRenderedPageBreak/>
        <w:t>4</w:t>
      </w:r>
      <w:r w:rsidR="006B50C7">
        <w:rPr>
          <w:rFonts w:eastAsia="Calibri"/>
          <w:kern w:val="2"/>
          <w:sz w:val="26"/>
          <w:szCs w:val="26"/>
          <w:lang w:eastAsia="en-US"/>
        </w:rPr>
        <w:t>3</w:t>
      </w:r>
      <w:r w:rsidRPr="00677F2C">
        <w:rPr>
          <w:rFonts w:eastAsia="Calibri"/>
          <w:kern w:val="2"/>
          <w:sz w:val="26"/>
          <w:szCs w:val="26"/>
          <w:lang w:eastAsia="en-US"/>
        </w:rPr>
        <w:t xml:space="preserve">. Не позднее рабочего дня, следующего за днем визирования заместителем мэра </w:t>
      </w:r>
      <w:r w:rsidR="00B629B3" w:rsidRPr="00B629B3">
        <w:rPr>
          <w:rFonts w:eastAsia="Calibri"/>
          <w:kern w:val="2"/>
          <w:sz w:val="26"/>
          <w:szCs w:val="26"/>
          <w:lang w:eastAsia="en-US"/>
        </w:rPr>
        <w:t>заявления с приложенными документами</w:t>
      </w:r>
      <w:r w:rsidRPr="00677F2C">
        <w:rPr>
          <w:rFonts w:eastAsia="Calibri"/>
          <w:kern w:val="2"/>
          <w:sz w:val="26"/>
          <w:szCs w:val="26"/>
          <w:lang w:eastAsia="en-US"/>
        </w:rPr>
        <w:t>, должностное</w:t>
      </w:r>
      <w:r w:rsidRPr="00677F2C">
        <w:rPr>
          <w:rFonts w:eastAsia="Calibri"/>
          <w:kern w:val="2"/>
          <w:sz w:val="26"/>
          <w:szCs w:val="26"/>
        </w:rPr>
        <w:t xml:space="preserve"> лицо администрации передает их должностному лицу уполномоченного органа.</w:t>
      </w:r>
    </w:p>
    <w:p w:rsidR="001B5446" w:rsidRPr="00677F2C" w:rsidRDefault="001B5446" w:rsidP="00677F2C">
      <w:pPr>
        <w:autoSpaceDE w:val="0"/>
        <w:autoSpaceDN w:val="0"/>
        <w:adjustRightInd w:val="0"/>
        <w:ind w:firstLine="709"/>
        <w:jc w:val="both"/>
        <w:rPr>
          <w:sz w:val="26"/>
          <w:szCs w:val="26"/>
        </w:rPr>
      </w:pPr>
      <w:r w:rsidRPr="00677F2C">
        <w:rPr>
          <w:sz w:val="26"/>
          <w:szCs w:val="26"/>
        </w:rPr>
        <w:t xml:space="preserve">Должностное лицо уполномоченного органа в день передачи </w:t>
      </w:r>
      <w:r w:rsidR="00B629B3" w:rsidRPr="00B629B3">
        <w:rPr>
          <w:sz w:val="26"/>
          <w:szCs w:val="26"/>
        </w:rPr>
        <w:t>заявления с приложенными документами</w:t>
      </w:r>
      <w:r w:rsidRPr="00677F2C">
        <w:rPr>
          <w:sz w:val="26"/>
          <w:szCs w:val="26"/>
        </w:rPr>
        <w:t xml:space="preserve"> должностным лицом администрации, регистрирует их в журнале регистрации обращений за предоставлением муниципальной услуги.</w:t>
      </w:r>
    </w:p>
    <w:p w:rsidR="001B5446" w:rsidRPr="00677F2C" w:rsidRDefault="001B5446" w:rsidP="00677F2C">
      <w:pPr>
        <w:autoSpaceDE w:val="0"/>
        <w:autoSpaceDN w:val="0"/>
        <w:adjustRightInd w:val="0"/>
        <w:ind w:firstLine="709"/>
        <w:jc w:val="both"/>
        <w:rPr>
          <w:rFonts w:eastAsia="Calibri"/>
          <w:kern w:val="2"/>
          <w:sz w:val="26"/>
          <w:szCs w:val="26"/>
          <w:lang w:eastAsia="en-US"/>
        </w:rPr>
      </w:pPr>
    </w:p>
    <w:p w:rsidR="001B5446" w:rsidRPr="00677F2C" w:rsidRDefault="001B5446" w:rsidP="00677F2C">
      <w:pPr>
        <w:widowControl w:val="0"/>
        <w:autoSpaceDE w:val="0"/>
        <w:autoSpaceDN w:val="0"/>
        <w:adjustRightInd w:val="0"/>
        <w:jc w:val="center"/>
        <w:outlineLvl w:val="2"/>
        <w:rPr>
          <w:b/>
          <w:sz w:val="26"/>
          <w:szCs w:val="26"/>
        </w:rPr>
      </w:pPr>
      <w:bookmarkStart w:id="7" w:name="Par300"/>
      <w:bookmarkEnd w:id="7"/>
      <w:r w:rsidRPr="00677F2C">
        <w:rPr>
          <w:b/>
          <w:sz w:val="26"/>
          <w:szCs w:val="26"/>
        </w:rPr>
        <w:t>Глава 18. Требования к помещениям, в которых предоставляется муниципальная услуга.</w:t>
      </w:r>
    </w:p>
    <w:p w:rsidR="001B5446" w:rsidRPr="00677F2C" w:rsidRDefault="001B5446" w:rsidP="00677F2C">
      <w:pPr>
        <w:widowControl w:val="0"/>
        <w:autoSpaceDE w:val="0"/>
        <w:autoSpaceDN w:val="0"/>
        <w:adjustRightInd w:val="0"/>
        <w:jc w:val="center"/>
        <w:outlineLvl w:val="2"/>
        <w:rPr>
          <w:color w:val="FF0000"/>
          <w:sz w:val="26"/>
          <w:szCs w:val="26"/>
        </w:rPr>
      </w:pP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4</w:t>
      </w:r>
      <w:r w:rsidR="006B50C7">
        <w:rPr>
          <w:rFonts w:eastAsia="Calibri"/>
          <w:kern w:val="2"/>
          <w:sz w:val="26"/>
          <w:szCs w:val="26"/>
        </w:rPr>
        <w:t>4</w:t>
      </w:r>
      <w:r w:rsidRPr="00677F2C">
        <w:rPr>
          <w:rFonts w:eastAsia="Calibri"/>
          <w:kern w:val="2"/>
          <w:sz w:val="26"/>
          <w:szCs w:val="26"/>
        </w:rPr>
        <w:t>. Вход в здание администрации оборудуется информационной табличкой (вывеской), содержащей информацию о полном наименовании администрации.</w:t>
      </w:r>
    </w:p>
    <w:p w:rsidR="001B5446" w:rsidRPr="00677F2C" w:rsidRDefault="00F22707" w:rsidP="00677F2C">
      <w:pPr>
        <w:autoSpaceDE w:val="0"/>
        <w:autoSpaceDN w:val="0"/>
        <w:ind w:firstLine="709"/>
        <w:jc w:val="both"/>
        <w:rPr>
          <w:rFonts w:eastAsia="Calibri"/>
          <w:kern w:val="2"/>
          <w:sz w:val="26"/>
          <w:szCs w:val="26"/>
        </w:rPr>
      </w:pPr>
      <w:r w:rsidRPr="00677F2C">
        <w:rPr>
          <w:rFonts w:eastAsia="Calibri"/>
          <w:kern w:val="2"/>
          <w:sz w:val="26"/>
          <w:szCs w:val="26"/>
        </w:rPr>
        <w:t>4</w:t>
      </w:r>
      <w:r w:rsidR="006B50C7">
        <w:rPr>
          <w:rFonts w:eastAsia="Calibri"/>
          <w:kern w:val="2"/>
          <w:sz w:val="26"/>
          <w:szCs w:val="26"/>
        </w:rPr>
        <w:t>5</w:t>
      </w:r>
      <w:r w:rsidR="001B5446" w:rsidRPr="00677F2C">
        <w:rPr>
          <w:rFonts w:eastAsia="Calibri"/>
          <w:kern w:val="2"/>
          <w:sz w:val="26"/>
          <w:szCs w:val="26"/>
        </w:rPr>
        <w:t>. Администрация обеспечивает инвалидам (включая инвалидов, использующих кресла-коляски и собак-проводников):</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5446"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8152BC" w:rsidRPr="00677F2C" w:rsidRDefault="008152BC" w:rsidP="00677F2C">
      <w:pPr>
        <w:autoSpaceDE w:val="0"/>
        <w:autoSpaceDN w:val="0"/>
        <w:ind w:firstLine="709"/>
        <w:jc w:val="both"/>
        <w:rPr>
          <w:rFonts w:eastAsia="Calibri"/>
          <w:kern w:val="2"/>
          <w:sz w:val="26"/>
          <w:szCs w:val="26"/>
        </w:rPr>
      </w:pPr>
      <w:r>
        <w:rPr>
          <w:rFonts w:eastAsia="Calibri"/>
          <w:kern w:val="2"/>
          <w:sz w:val="26"/>
          <w:szCs w:val="26"/>
        </w:rPr>
        <w:t xml:space="preserve">4) </w:t>
      </w:r>
      <w:r w:rsidRPr="008152BC">
        <w:rPr>
          <w:rFonts w:eastAsia="Calibri"/>
          <w:kern w:val="2"/>
          <w:sz w:val="26"/>
          <w:szCs w:val="26"/>
        </w:rPr>
        <w:t xml:space="preserve">на территории, прилегающей к местонахождению </w:t>
      </w:r>
      <w:r>
        <w:rPr>
          <w:rFonts w:eastAsia="Calibri"/>
          <w:kern w:val="2"/>
          <w:sz w:val="26"/>
          <w:szCs w:val="26"/>
        </w:rPr>
        <w:t>администрации,</w:t>
      </w:r>
      <w:r w:rsidRPr="008152BC">
        <w:rPr>
          <w:rFonts w:eastAsia="Calibri"/>
          <w:kern w:val="2"/>
          <w:sz w:val="26"/>
          <w:szCs w:val="26"/>
        </w:rPr>
        <w:t xml:space="preserve"> выделяется не менее 10 процентов мест (но не менее одного места) для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R="001B5446" w:rsidRPr="00677F2C" w:rsidRDefault="00F22707" w:rsidP="00677F2C">
      <w:pPr>
        <w:autoSpaceDE w:val="0"/>
        <w:autoSpaceDN w:val="0"/>
        <w:ind w:firstLine="709"/>
        <w:jc w:val="both"/>
        <w:rPr>
          <w:rFonts w:eastAsia="Calibri"/>
          <w:kern w:val="2"/>
          <w:sz w:val="26"/>
          <w:szCs w:val="26"/>
        </w:rPr>
      </w:pPr>
      <w:r w:rsidRPr="00677F2C">
        <w:rPr>
          <w:rFonts w:eastAsia="Calibri"/>
          <w:kern w:val="2"/>
          <w:sz w:val="26"/>
          <w:szCs w:val="26"/>
        </w:rPr>
        <w:t>4</w:t>
      </w:r>
      <w:r w:rsidR="006B50C7">
        <w:rPr>
          <w:rFonts w:eastAsia="Calibri"/>
          <w:kern w:val="2"/>
          <w:sz w:val="26"/>
          <w:szCs w:val="26"/>
        </w:rPr>
        <w:t>6</w:t>
      </w:r>
      <w:r w:rsidR="001B5446" w:rsidRPr="00677F2C">
        <w:rPr>
          <w:rFonts w:eastAsia="Calibri"/>
          <w:kern w:val="2"/>
          <w:sz w:val="26"/>
          <w:szCs w:val="26"/>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1B5446" w:rsidRPr="00677F2C" w:rsidRDefault="00F22707" w:rsidP="00677F2C">
      <w:pPr>
        <w:autoSpaceDE w:val="0"/>
        <w:autoSpaceDN w:val="0"/>
        <w:ind w:firstLine="709"/>
        <w:jc w:val="both"/>
        <w:rPr>
          <w:rFonts w:eastAsia="Calibri"/>
          <w:kern w:val="2"/>
          <w:sz w:val="26"/>
          <w:szCs w:val="26"/>
        </w:rPr>
      </w:pPr>
      <w:r w:rsidRPr="00677F2C">
        <w:rPr>
          <w:rFonts w:eastAsia="Calibri"/>
          <w:kern w:val="2"/>
          <w:sz w:val="26"/>
          <w:szCs w:val="26"/>
        </w:rPr>
        <w:t>4</w:t>
      </w:r>
      <w:r w:rsidR="006B50C7">
        <w:rPr>
          <w:rFonts w:eastAsia="Calibri"/>
          <w:kern w:val="2"/>
          <w:sz w:val="26"/>
          <w:szCs w:val="26"/>
        </w:rPr>
        <w:t>7</w:t>
      </w:r>
      <w:r w:rsidR="001B5446" w:rsidRPr="00677F2C">
        <w:rPr>
          <w:rFonts w:eastAsia="Calibri"/>
          <w:kern w:val="2"/>
          <w:sz w:val="26"/>
          <w:szCs w:val="26"/>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B5446" w:rsidRPr="00677F2C" w:rsidRDefault="00F22707" w:rsidP="00677F2C">
      <w:pPr>
        <w:autoSpaceDE w:val="0"/>
        <w:autoSpaceDN w:val="0"/>
        <w:ind w:firstLine="709"/>
        <w:jc w:val="both"/>
        <w:rPr>
          <w:rFonts w:eastAsia="Calibri"/>
          <w:kern w:val="2"/>
          <w:sz w:val="26"/>
          <w:szCs w:val="26"/>
        </w:rPr>
      </w:pPr>
      <w:r w:rsidRPr="00677F2C">
        <w:rPr>
          <w:rFonts w:eastAsia="Calibri"/>
          <w:kern w:val="2"/>
          <w:sz w:val="26"/>
          <w:szCs w:val="26"/>
        </w:rPr>
        <w:t>4</w:t>
      </w:r>
      <w:r w:rsidR="006B50C7">
        <w:rPr>
          <w:rFonts w:eastAsia="Calibri"/>
          <w:kern w:val="2"/>
          <w:sz w:val="26"/>
          <w:szCs w:val="26"/>
        </w:rPr>
        <w:t>8</w:t>
      </w:r>
      <w:r w:rsidR="001B5446" w:rsidRPr="00677F2C">
        <w:rPr>
          <w:rFonts w:eastAsia="Calibri"/>
          <w:kern w:val="2"/>
          <w:sz w:val="26"/>
          <w:szCs w:val="26"/>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B5446" w:rsidRPr="00677F2C" w:rsidRDefault="006B50C7" w:rsidP="00677F2C">
      <w:pPr>
        <w:autoSpaceDE w:val="0"/>
        <w:autoSpaceDN w:val="0"/>
        <w:ind w:firstLine="709"/>
        <w:jc w:val="both"/>
        <w:rPr>
          <w:rFonts w:eastAsia="Calibri"/>
          <w:kern w:val="2"/>
          <w:sz w:val="26"/>
          <w:szCs w:val="26"/>
        </w:rPr>
      </w:pPr>
      <w:r>
        <w:rPr>
          <w:rFonts w:eastAsia="Calibri"/>
          <w:kern w:val="2"/>
          <w:sz w:val="26"/>
          <w:szCs w:val="26"/>
        </w:rPr>
        <w:t>49</w:t>
      </w:r>
      <w:r w:rsidR="001B5446" w:rsidRPr="00677F2C">
        <w:rPr>
          <w:rFonts w:eastAsia="Calibri"/>
          <w:kern w:val="2"/>
          <w:sz w:val="26"/>
          <w:szCs w:val="26"/>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5</w:t>
      </w:r>
      <w:r w:rsidR="005C1399">
        <w:rPr>
          <w:rFonts w:eastAsia="Calibri"/>
          <w:kern w:val="2"/>
          <w:sz w:val="26"/>
          <w:szCs w:val="26"/>
        </w:rPr>
        <w:t>0</w:t>
      </w:r>
      <w:r w:rsidRPr="00677F2C">
        <w:rPr>
          <w:rFonts w:eastAsia="Calibri"/>
          <w:kern w:val="2"/>
          <w:sz w:val="26"/>
          <w:szCs w:val="26"/>
        </w:rPr>
        <w:t>.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lastRenderedPageBreak/>
        <w:t>5</w:t>
      </w:r>
      <w:r w:rsidR="005C1399">
        <w:rPr>
          <w:rFonts w:eastAsia="Calibri"/>
          <w:kern w:val="2"/>
          <w:sz w:val="26"/>
          <w:szCs w:val="26"/>
        </w:rPr>
        <w:t>1</w:t>
      </w:r>
      <w:r w:rsidRPr="00677F2C">
        <w:rPr>
          <w:rFonts w:eastAsia="Calibri"/>
          <w:kern w:val="2"/>
          <w:sz w:val="26"/>
          <w:szCs w:val="26"/>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5</w:t>
      </w:r>
      <w:r w:rsidR="005C1399">
        <w:rPr>
          <w:rFonts w:eastAsia="Calibri"/>
          <w:kern w:val="2"/>
          <w:sz w:val="26"/>
          <w:szCs w:val="26"/>
        </w:rPr>
        <w:t>2</w:t>
      </w:r>
      <w:r w:rsidRPr="00677F2C">
        <w:rPr>
          <w:rFonts w:eastAsia="Calibri"/>
          <w:kern w:val="2"/>
          <w:sz w:val="26"/>
          <w:szCs w:val="26"/>
        </w:rPr>
        <w:t>. Места для заполнения документов оборудуются информационными стендами, стульями и столами для возможности оформления документов.</w:t>
      </w:r>
    </w:p>
    <w:p w:rsidR="008152B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5</w:t>
      </w:r>
      <w:r w:rsidR="005C1399">
        <w:rPr>
          <w:rFonts w:eastAsia="Calibri"/>
          <w:kern w:val="2"/>
          <w:sz w:val="26"/>
          <w:szCs w:val="26"/>
        </w:rPr>
        <w:t>3</w:t>
      </w:r>
      <w:r w:rsidRPr="00677F2C">
        <w:rPr>
          <w:rFonts w:eastAsia="Calibri"/>
          <w:kern w:val="2"/>
          <w:sz w:val="26"/>
          <w:szCs w:val="26"/>
        </w:rPr>
        <w:t xml:space="preserve">. </w:t>
      </w:r>
      <w:r w:rsidR="008152BC" w:rsidRPr="008152BC">
        <w:rPr>
          <w:rFonts w:eastAsia="Calibri"/>
          <w:kern w:val="2"/>
          <w:sz w:val="26"/>
          <w:szCs w:val="26"/>
        </w:rPr>
        <w:t>В местах ожидания предоставления муниципальной услуги предусматриваются доступные места общественного пользования (туалеты).</w:t>
      </w:r>
    </w:p>
    <w:p w:rsidR="00464BE5" w:rsidRDefault="005C1399" w:rsidP="00677F2C">
      <w:pPr>
        <w:widowControl w:val="0"/>
        <w:autoSpaceDE w:val="0"/>
        <w:autoSpaceDN w:val="0"/>
        <w:adjustRightInd w:val="0"/>
        <w:ind w:firstLine="709"/>
        <w:jc w:val="both"/>
        <w:rPr>
          <w:rFonts w:eastAsia="Calibri"/>
          <w:kern w:val="2"/>
          <w:sz w:val="26"/>
          <w:szCs w:val="26"/>
        </w:rPr>
      </w:pPr>
      <w:r>
        <w:rPr>
          <w:rFonts w:eastAsia="Calibri"/>
          <w:kern w:val="2"/>
          <w:sz w:val="26"/>
          <w:szCs w:val="26"/>
        </w:rPr>
        <w:t xml:space="preserve">54. </w:t>
      </w:r>
      <w:r w:rsidR="00464BE5" w:rsidRPr="00464BE5">
        <w:rPr>
          <w:rFonts w:eastAsia="Calibri"/>
          <w:kern w:val="2"/>
          <w:sz w:val="26"/>
          <w:szCs w:val="26"/>
        </w:rPr>
        <w:t xml:space="preserve">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w:t>
      </w:r>
      <w:r w:rsidR="00464BE5">
        <w:rPr>
          <w:rFonts w:eastAsia="Calibri"/>
          <w:kern w:val="2"/>
          <w:sz w:val="26"/>
          <w:szCs w:val="26"/>
        </w:rPr>
        <w:t>администрации.</w:t>
      </w:r>
    </w:p>
    <w:p w:rsidR="001B5446" w:rsidRDefault="00464BE5" w:rsidP="00677F2C">
      <w:pPr>
        <w:widowControl w:val="0"/>
        <w:autoSpaceDE w:val="0"/>
        <w:autoSpaceDN w:val="0"/>
        <w:adjustRightInd w:val="0"/>
        <w:ind w:firstLine="709"/>
        <w:jc w:val="both"/>
        <w:rPr>
          <w:rFonts w:eastAsia="Calibri"/>
          <w:kern w:val="2"/>
          <w:sz w:val="26"/>
          <w:szCs w:val="26"/>
        </w:rPr>
      </w:pPr>
      <w:r>
        <w:rPr>
          <w:rFonts w:eastAsia="Calibri"/>
          <w:kern w:val="2"/>
          <w:sz w:val="26"/>
          <w:szCs w:val="26"/>
        </w:rPr>
        <w:t xml:space="preserve">55. </w:t>
      </w:r>
      <w:r w:rsidR="001B5446" w:rsidRPr="00677F2C">
        <w:rPr>
          <w:rFonts w:eastAsia="Calibri"/>
          <w:kern w:val="2"/>
          <w:sz w:val="26"/>
          <w:szCs w:val="26"/>
        </w:rPr>
        <w:t>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1B5446" w:rsidRPr="00677F2C" w:rsidRDefault="001B5446" w:rsidP="00677F2C">
      <w:pPr>
        <w:widowControl w:val="0"/>
        <w:autoSpaceDE w:val="0"/>
        <w:autoSpaceDN w:val="0"/>
        <w:adjustRightInd w:val="0"/>
        <w:ind w:firstLine="709"/>
        <w:jc w:val="both"/>
        <w:rPr>
          <w:sz w:val="26"/>
          <w:szCs w:val="26"/>
        </w:rPr>
      </w:pPr>
    </w:p>
    <w:p w:rsidR="001B5446" w:rsidRPr="005C1399" w:rsidRDefault="001B5446" w:rsidP="00677F2C">
      <w:pPr>
        <w:widowControl w:val="0"/>
        <w:autoSpaceDE w:val="0"/>
        <w:autoSpaceDN w:val="0"/>
        <w:adjustRightInd w:val="0"/>
        <w:jc w:val="center"/>
        <w:outlineLvl w:val="2"/>
        <w:rPr>
          <w:b/>
          <w:sz w:val="26"/>
          <w:szCs w:val="26"/>
        </w:rPr>
      </w:pPr>
      <w:bookmarkStart w:id="8" w:name="Par313"/>
      <w:bookmarkEnd w:id="8"/>
      <w:r w:rsidRPr="005C1399">
        <w:rPr>
          <w:b/>
          <w:sz w:val="26"/>
          <w:szCs w:val="26"/>
        </w:rPr>
        <w:t>Глава 19. Показатели доступности и качества муниципальной услуги,</w:t>
      </w:r>
    </w:p>
    <w:p w:rsidR="001B5446" w:rsidRPr="005C1399" w:rsidRDefault="001B5446" w:rsidP="00677F2C">
      <w:pPr>
        <w:widowControl w:val="0"/>
        <w:autoSpaceDE w:val="0"/>
        <w:autoSpaceDN w:val="0"/>
        <w:adjustRightInd w:val="0"/>
        <w:jc w:val="center"/>
        <w:outlineLvl w:val="2"/>
        <w:rPr>
          <w:b/>
          <w:sz w:val="26"/>
          <w:szCs w:val="26"/>
        </w:rPr>
      </w:pPr>
      <w:r w:rsidRPr="005C1399">
        <w:rPr>
          <w:b/>
          <w:sz w:val="26"/>
          <w:szCs w:val="26"/>
        </w:rPr>
        <w:t>в том числе количество взаимодействий заявителя с должностными</w:t>
      </w:r>
    </w:p>
    <w:p w:rsidR="001B5446" w:rsidRPr="005C1399" w:rsidRDefault="001B5446" w:rsidP="00677F2C">
      <w:pPr>
        <w:widowControl w:val="0"/>
        <w:autoSpaceDE w:val="0"/>
        <w:autoSpaceDN w:val="0"/>
        <w:adjustRightInd w:val="0"/>
        <w:jc w:val="center"/>
        <w:outlineLvl w:val="2"/>
        <w:rPr>
          <w:b/>
          <w:sz w:val="26"/>
          <w:szCs w:val="26"/>
        </w:rPr>
      </w:pPr>
      <w:r w:rsidRPr="005C1399">
        <w:rPr>
          <w:b/>
          <w:sz w:val="26"/>
          <w:szCs w:val="26"/>
        </w:rPr>
        <w:t>лицами при предоставлении муниципальной услуги и их</w:t>
      </w:r>
    </w:p>
    <w:p w:rsidR="001B5446" w:rsidRPr="00677F2C" w:rsidRDefault="001B5446" w:rsidP="00677F2C">
      <w:pPr>
        <w:widowControl w:val="0"/>
        <w:autoSpaceDE w:val="0"/>
        <w:autoSpaceDN w:val="0"/>
        <w:adjustRightInd w:val="0"/>
        <w:jc w:val="center"/>
        <w:outlineLvl w:val="2"/>
        <w:rPr>
          <w:b/>
          <w:sz w:val="26"/>
          <w:szCs w:val="26"/>
        </w:rPr>
      </w:pPr>
      <w:r w:rsidRPr="005C1399">
        <w:rPr>
          <w:b/>
          <w:sz w:val="26"/>
          <w:szCs w:val="26"/>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w:t>
      </w:r>
      <w:r w:rsidRPr="00677F2C">
        <w:rPr>
          <w:b/>
          <w:sz w:val="26"/>
          <w:szCs w:val="26"/>
        </w:rPr>
        <w:t xml:space="preserve"> невозможность получения муниципальной услуги в МФЦ (в том</w:t>
      </w:r>
    </w:p>
    <w:p w:rsidR="001B5446" w:rsidRPr="00677F2C" w:rsidRDefault="001B5446" w:rsidP="00677F2C">
      <w:pPr>
        <w:widowControl w:val="0"/>
        <w:autoSpaceDE w:val="0"/>
        <w:autoSpaceDN w:val="0"/>
        <w:adjustRightInd w:val="0"/>
        <w:jc w:val="center"/>
        <w:outlineLvl w:val="2"/>
        <w:rPr>
          <w:b/>
          <w:sz w:val="26"/>
          <w:szCs w:val="26"/>
        </w:rPr>
      </w:pPr>
      <w:r w:rsidRPr="00677F2C">
        <w:rPr>
          <w:b/>
          <w:sz w:val="26"/>
          <w:szCs w:val="26"/>
        </w:rPr>
        <w:t>числе в полном объеме), посредством комплексного запроса.</w:t>
      </w:r>
    </w:p>
    <w:p w:rsidR="001B5446" w:rsidRPr="00677F2C" w:rsidRDefault="001B5446" w:rsidP="00677F2C">
      <w:pPr>
        <w:widowControl w:val="0"/>
        <w:autoSpaceDE w:val="0"/>
        <w:autoSpaceDN w:val="0"/>
        <w:adjustRightInd w:val="0"/>
        <w:jc w:val="center"/>
        <w:outlineLvl w:val="2"/>
        <w:rPr>
          <w:b/>
          <w:sz w:val="26"/>
          <w:szCs w:val="26"/>
        </w:rPr>
      </w:pP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5</w:t>
      </w:r>
      <w:r w:rsidR="00921258">
        <w:rPr>
          <w:rFonts w:eastAsia="Calibri"/>
          <w:kern w:val="2"/>
          <w:sz w:val="26"/>
          <w:szCs w:val="26"/>
        </w:rPr>
        <w:t>6</w:t>
      </w:r>
      <w:r w:rsidRPr="00677F2C">
        <w:rPr>
          <w:rFonts w:eastAsia="Calibri"/>
          <w:kern w:val="2"/>
          <w:sz w:val="26"/>
          <w:szCs w:val="26"/>
        </w:rPr>
        <w:t>. Основными показателями доступности и качества муниципальной услуги являются:</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1) соблюдение требований к местам предоставления муниципальной услуги, их транспортной доступности;</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2) среднее время ожидания в очереди при подаче документов;</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4) количество взаимодействий заявителя или его представителя с должностными лицами, их продолжительность;</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5) возможность получения информации о ходе предоставления муниципальной услуги.</w:t>
      </w:r>
    </w:p>
    <w:p w:rsidR="001B5446" w:rsidRPr="00677F2C" w:rsidRDefault="00F22707"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5</w:t>
      </w:r>
      <w:r w:rsidR="00921258">
        <w:rPr>
          <w:rFonts w:eastAsia="Calibri"/>
          <w:kern w:val="2"/>
          <w:sz w:val="26"/>
          <w:szCs w:val="26"/>
        </w:rPr>
        <w:t>7</w:t>
      </w:r>
      <w:r w:rsidR="001B5446" w:rsidRPr="00677F2C">
        <w:rPr>
          <w:rFonts w:eastAsia="Calibri"/>
          <w:kern w:val="2"/>
          <w:sz w:val="26"/>
          <w:szCs w:val="26"/>
        </w:rPr>
        <w:t>.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в администрации.</w:t>
      </w:r>
    </w:p>
    <w:p w:rsidR="001B5446" w:rsidRPr="00677F2C" w:rsidRDefault="00F22707"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5</w:t>
      </w:r>
      <w:r w:rsidR="00921258">
        <w:rPr>
          <w:rFonts w:eastAsia="Calibri"/>
          <w:kern w:val="2"/>
          <w:sz w:val="26"/>
          <w:szCs w:val="26"/>
        </w:rPr>
        <w:t>8</w:t>
      </w:r>
      <w:r w:rsidR="001B5446" w:rsidRPr="00677F2C">
        <w:rPr>
          <w:rFonts w:eastAsia="Calibri"/>
          <w:kern w:val="2"/>
          <w:sz w:val="26"/>
          <w:szCs w:val="26"/>
        </w:rPr>
        <w:t>.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1) для подачи документов, необходимых для предоставления муниципальной услуги;</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2) для получения результата предоставления муниципальной услуги.</w:t>
      </w:r>
    </w:p>
    <w:p w:rsidR="001B5446" w:rsidRPr="00677F2C" w:rsidRDefault="00F22707"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5</w:t>
      </w:r>
      <w:r w:rsidR="00921258">
        <w:rPr>
          <w:rFonts w:eastAsia="Calibri"/>
          <w:kern w:val="2"/>
          <w:sz w:val="26"/>
          <w:szCs w:val="26"/>
        </w:rPr>
        <w:t>9</w:t>
      </w:r>
      <w:r w:rsidR="001B5446" w:rsidRPr="00677F2C">
        <w:rPr>
          <w:rFonts w:eastAsia="Calibri"/>
          <w:kern w:val="2"/>
          <w:sz w:val="26"/>
          <w:szCs w:val="26"/>
        </w:rPr>
        <w:t xml:space="preserve">. Продолжительность взаимодействия заявителя или его представителя с </w:t>
      </w:r>
      <w:r w:rsidR="001B5446" w:rsidRPr="00677F2C">
        <w:rPr>
          <w:rFonts w:eastAsia="Calibri"/>
          <w:kern w:val="2"/>
          <w:sz w:val="26"/>
          <w:szCs w:val="26"/>
        </w:rPr>
        <w:lastRenderedPageBreak/>
        <w:t xml:space="preserve">должностными лицами уполномоченного органа при предоставлении муниципальной услуги не должна превышать 10 минут по каждому из указанных в пункте </w:t>
      </w:r>
      <w:r w:rsidRPr="00677F2C">
        <w:rPr>
          <w:rFonts w:eastAsia="Calibri"/>
          <w:kern w:val="2"/>
          <w:sz w:val="26"/>
          <w:szCs w:val="26"/>
        </w:rPr>
        <w:t>5</w:t>
      </w:r>
      <w:r w:rsidR="00921258">
        <w:rPr>
          <w:rFonts w:eastAsia="Calibri"/>
          <w:kern w:val="2"/>
          <w:sz w:val="26"/>
          <w:szCs w:val="26"/>
        </w:rPr>
        <w:t>8</w:t>
      </w:r>
      <w:r w:rsidR="001B5446" w:rsidRPr="00677F2C">
        <w:rPr>
          <w:rFonts w:eastAsia="Calibri"/>
          <w:kern w:val="2"/>
          <w:sz w:val="26"/>
          <w:szCs w:val="26"/>
        </w:rPr>
        <w:t xml:space="preserve"> настоящего административного регламента видов взаимодействия.</w:t>
      </w:r>
    </w:p>
    <w:p w:rsidR="001B5446" w:rsidRPr="00677F2C" w:rsidRDefault="00921258" w:rsidP="00677F2C">
      <w:pPr>
        <w:widowControl w:val="0"/>
        <w:autoSpaceDE w:val="0"/>
        <w:autoSpaceDN w:val="0"/>
        <w:adjustRightInd w:val="0"/>
        <w:ind w:firstLine="709"/>
        <w:jc w:val="both"/>
        <w:rPr>
          <w:rFonts w:eastAsia="Calibri"/>
          <w:kern w:val="2"/>
          <w:sz w:val="26"/>
          <w:szCs w:val="26"/>
        </w:rPr>
      </w:pPr>
      <w:r>
        <w:rPr>
          <w:rFonts w:eastAsia="Calibri"/>
          <w:kern w:val="2"/>
          <w:sz w:val="26"/>
          <w:szCs w:val="26"/>
        </w:rPr>
        <w:t>60</w:t>
      </w:r>
      <w:r w:rsidR="001B5446" w:rsidRPr="00677F2C">
        <w:rPr>
          <w:rFonts w:eastAsia="Calibri"/>
          <w:kern w:val="2"/>
          <w:sz w:val="26"/>
          <w:szCs w:val="26"/>
        </w:rPr>
        <w:t>.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6</w:t>
      </w:r>
      <w:r w:rsidR="00921258">
        <w:rPr>
          <w:rFonts w:eastAsia="Calibri"/>
          <w:kern w:val="2"/>
          <w:sz w:val="26"/>
          <w:szCs w:val="26"/>
        </w:rPr>
        <w:t>1</w:t>
      </w:r>
      <w:r w:rsidRPr="00677F2C">
        <w:rPr>
          <w:rFonts w:eastAsia="Calibri"/>
          <w:kern w:val="2"/>
          <w:sz w:val="26"/>
          <w:szCs w:val="26"/>
        </w:rPr>
        <w:t>. Заявителю обеспечивается возможность подачи запроса о предоставлении муниципальной услуги посредством использования электронной почты администрации, Портала.</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Возможность обращения заявителя с запросом о предоставлении муниципальной услуги в МФЦ, в том числе к комплексным запросам, а также получения результата муниципальной услуги в МФЦ не предусмотрена.</w:t>
      </w:r>
    </w:p>
    <w:p w:rsidR="001B5446" w:rsidRPr="00677F2C" w:rsidRDefault="001B5446" w:rsidP="00677F2C">
      <w:pPr>
        <w:widowControl w:val="0"/>
        <w:autoSpaceDE w:val="0"/>
        <w:autoSpaceDN w:val="0"/>
        <w:adjustRightInd w:val="0"/>
        <w:ind w:firstLine="709"/>
        <w:jc w:val="both"/>
        <w:rPr>
          <w:rFonts w:eastAsia="Calibri"/>
          <w:kern w:val="2"/>
          <w:sz w:val="26"/>
          <w:szCs w:val="26"/>
        </w:rPr>
      </w:pPr>
      <w:r w:rsidRPr="00677F2C">
        <w:rPr>
          <w:rFonts w:eastAsia="Calibri"/>
          <w:kern w:val="2"/>
          <w:sz w:val="26"/>
          <w:szCs w:val="26"/>
        </w:rPr>
        <w:t>6</w:t>
      </w:r>
      <w:r w:rsidR="00921258">
        <w:rPr>
          <w:rFonts w:eastAsia="Calibri"/>
          <w:kern w:val="2"/>
          <w:sz w:val="26"/>
          <w:szCs w:val="26"/>
        </w:rPr>
        <w:t>2</w:t>
      </w:r>
      <w:r w:rsidRPr="00677F2C">
        <w:rPr>
          <w:rFonts w:eastAsia="Calibri"/>
          <w:kern w:val="2"/>
          <w:sz w:val="26"/>
          <w:szCs w:val="26"/>
        </w:rPr>
        <w:t>. Заявитель и его представитель имеют возможность получить информацию о ходе предоставления муниципальной услуги в уполномоченном органе в порядке, установленном пунктами 6–14 настоящего административного регламента.</w:t>
      </w:r>
    </w:p>
    <w:p w:rsidR="001B5446" w:rsidRPr="00677F2C" w:rsidRDefault="001B5446" w:rsidP="00677F2C">
      <w:pPr>
        <w:widowControl w:val="0"/>
        <w:autoSpaceDE w:val="0"/>
        <w:autoSpaceDN w:val="0"/>
        <w:adjustRightInd w:val="0"/>
        <w:ind w:firstLine="709"/>
        <w:jc w:val="both"/>
        <w:rPr>
          <w:rFonts w:eastAsia="Calibri"/>
          <w:kern w:val="2"/>
          <w:sz w:val="26"/>
          <w:szCs w:val="26"/>
        </w:rPr>
      </w:pPr>
    </w:p>
    <w:p w:rsidR="001B5446" w:rsidRPr="00677F2C" w:rsidRDefault="001B5446" w:rsidP="00677F2C">
      <w:pPr>
        <w:widowControl w:val="0"/>
        <w:autoSpaceDE w:val="0"/>
        <w:autoSpaceDN w:val="0"/>
        <w:adjustRightInd w:val="0"/>
        <w:jc w:val="center"/>
        <w:outlineLvl w:val="2"/>
        <w:rPr>
          <w:b/>
          <w:sz w:val="26"/>
          <w:szCs w:val="26"/>
        </w:rPr>
      </w:pPr>
      <w:bookmarkStart w:id="9" w:name="Par328"/>
      <w:bookmarkEnd w:id="9"/>
      <w:r w:rsidRPr="00677F2C">
        <w:rPr>
          <w:b/>
          <w:sz w:val="26"/>
          <w:szCs w:val="26"/>
        </w:rPr>
        <w:t>Глава 20. 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rsidR="001B5446" w:rsidRPr="00677F2C" w:rsidRDefault="001B5446" w:rsidP="00677F2C">
      <w:pPr>
        <w:widowControl w:val="0"/>
        <w:autoSpaceDE w:val="0"/>
        <w:autoSpaceDN w:val="0"/>
        <w:adjustRightInd w:val="0"/>
        <w:jc w:val="center"/>
        <w:outlineLvl w:val="2"/>
        <w:rPr>
          <w:b/>
          <w:sz w:val="26"/>
          <w:szCs w:val="26"/>
        </w:rPr>
      </w:pPr>
    </w:p>
    <w:p w:rsidR="001B5446" w:rsidRPr="00677F2C" w:rsidRDefault="00921258" w:rsidP="00677F2C">
      <w:pPr>
        <w:widowControl w:val="0"/>
        <w:autoSpaceDE w:val="0"/>
        <w:autoSpaceDN w:val="0"/>
        <w:adjustRightInd w:val="0"/>
        <w:ind w:firstLine="709"/>
        <w:jc w:val="both"/>
        <w:rPr>
          <w:sz w:val="26"/>
          <w:szCs w:val="26"/>
        </w:rPr>
      </w:pPr>
      <w:r>
        <w:rPr>
          <w:sz w:val="26"/>
          <w:szCs w:val="26"/>
        </w:rPr>
        <w:t>63</w:t>
      </w:r>
      <w:r w:rsidR="001B5446" w:rsidRPr="00677F2C">
        <w:rPr>
          <w:sz w:val="26"/>
          <w:szCs w:val="26"/>
        </w:rPr>
        <w:t>. Предоставление муниципальной услуги по экстерриториальному принципу не предоставляется.</w:t>
      </w:r>
    </w:p>
    <w:p w:rsidR="001B5446" w:rsidRPr="00677F2C" w:rsidRDefault="00921258" w:rsidP="00677F2C">
      <w:pPr>
        <w:widowControl w:val="0"/>
        <w:autoSpaceDE w:val="0"/>
        <w:autoSpaceDN w:val="0"/>
        <w:adjustRightInd w:val="0"/>
        <w:ind w:firstLine="709"/>
        <w:jc w:val="both"/>
        <w:rPr>
          <w:sz w:val="26"/>
          <w:szCs w:val="26"/>
        </w:rPr>
      </w:pPr>
      <w:r>
        <w:rPr>
          <w:sz w:val="26"/>
          <w:szCs w:val="26"/>
        </w:rPr>
        <w:t>64</w:t>
      </w:r>
      <w:r w:rsidR="001B5446" w:rsidRPr="00677F2C">
        <w:rPr>
          <w:sz w:val="26"/>
          <w:szCs w:val="26"/>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1B5446" w:rsidRPr="00677F2C" w:rsidRDefault="001B5446" w:rsidP="00677F2C">
      <w:pPr>
        <w:widowControl w:val="0"/>
        <w:autoSpaceDE w:val="0"/>
        <w:autoSpaceDN w:val="0"/>
        <w:adjustRightInd w:val="0"/>
        <w:ind w:firstLine="709"/>
        <w:jc w:val="both"/>
        <w:rPr>
          <w:sz w:val="26"/>
          <w:szCs w:val="26"/>
        </w:rPr>
      </w:pPr>
      <w:r w:rsidRPr="00677F2C">
        <w:rPr>
          <w:sz w:val="26"/>
          <w:szCs w:val="26"/>
        </w:rPr>
        <w:t>1) получения информации о порядке предоставления муниципальной услуги;</w:t>
      </w:r>
    </w:p>
    <w:p w:rsidR="001B5446" w:rsidRPr="00677F2C" w:rsidRDefault="001B5446" w:rsidP="00677F2C">
      <w:pPr>
        <w:widowControl w:val="0"/>
        <w:autoSpaceDE w:val="0"/>
        <w:autoSpaceDN w:val="0"/>
        <w:adjustRightInd w:val="0"/>
        <w:ind w:firstLine="709"/>
        <w:jc w:val="both"/>
        <w:rPr>
          <w:sz w:val="26"/>
          <w:szCs w:val="26"/>
        </w:rPr>
      </w:pPr>
      <w:r w:rsidRPr="00677F2C">
        <w:rPr>
          <w:sz w:val="26"/>
          <w:szCs w:val="26"/>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rsidR="001B5446" w:rsidRPr="00677F2C" w:rsidRDefault="001B5446" w:rsidP="00677F2C">
      <w:pPr>
        <w:widowControl w:val="0"/>
        <w:autoSpaceDE w:val="0"/>
        <w:autoSpaceDN w:val="0"/>
        <w:adjustRightInd w:val="0"/>
        <w:ind w:firstLine="709"/>
        <w:jc w:val="both"/>
        <w:rPr>
          <w:sz w:val="26"/>
          <w:szCs w:val="26"/>
        </w:rPr>
      </w:pPr>
      <w:r w:rsidRPr="00677F2C">
        <w:rPr>
          <w:sz w:val="26"/>
          <w:szCs w:val="26"/>
        </w:rPr>
        <w:t>3) направления запроса и документов, необходимых для предоставления муниципальной услуги.</w:t>
      </w:r>
    </w:p>
    <w:p w:rsidR="001B5446" w:rsidRPr="00677F2C" w:rsidRDefault="001B5446" w:rsidP="00677F2C">
      <w:pPr>
        <w:widowControl w:val="0"/>
        <w:autoSpaceDE w:val="0"/>
        <w:autoSpaceDN w:val="0"/>
        <w:adjustRightInd w:val="0"/>
        <w:ind w:firstLine="709"/>
        <w:jc w:val="both"/>
        <w:rPr>
          <w:sz w:val="26"/>
          <w:szCs w:val="26"/>
        </w:rPr>
      </w:pPr>
      <w:r w:rsidRPr="00677F2C">
        <w:rPr>
          <w:sz w:val="26"/>
          <w:szCs w:val="26"/>
        </w:rPr>
        <w:t>6</w:t>
      </w:r>
      <w:r w:rsidR="002119A0">
        <w:rPr>
          <w:sz w:val="26"/>
          <w:szCs w:val="26"/>
        </w:rPr>
        <w:t>5</w:t>
      </w:r>
      <w:r w:rsidRPr="00677F2C">
        <w:rPr>
          <w:sz w:val="26"/>
          <w:szCs w:val="26"/>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B5446" w:rsidRPr="00677F2C" w:rsidRDefault="001B5446" w:rsidP="00677F2C">
      <w:pPr>
        <w:widowControl w:val="0"/>
        <w:autoSpaceDE w:val="0"/>
        <w:autoSpaceDN w:val="0"/>
        <w:adjustRightInd w:val="0"/>
        <w:ind w:firstLine="709"/>
        <w:jc w:val="both"/>
        <w:rPr>
          <w:sz w:val="26"/>
          <w:szCs w:val="26"/>
        </w:rPr>
      </w:pPr>
      <w:r w:rsidRPr="00677F2C">
        <w:rPr>
          <w:sz w:val="26"/>
          <w:szCs w:val="26"/>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B5446" w:rsidRPr="00677F2C" w:rsidRDefault="001B5446" w:rsidP="00677F2C">
      <w:pPr>
        <w:widowControl w:val="0"/>
        <w:autoSpaceDE w:val="0"/>
        <w:autoSpaceDN w:val="0"/>
        <w:adjustRightInd w:val="0"/>
        <w:ind w:firstLine="709"/>
        <w:jc w:val="both"/>
        <w:rPr>
          <w:sz w:val="26"/>
          <w:szCs w:val="26"/>
        </w:rPr>
      </w:pPr>
      <w:r w:rsidRPr="00677F2C">
        <w:rPr>
          <w:sz w:val="26"/>
          <w:szCs w:val="26"/>
        </w:rPr>
        <w:t>Подача заявителем заявления в форме электронного документа посредством электронной почты осуществляется в виде файлов в формате doc, docx, odt, txt, xls, xlsx, ods, rtf.</w:t>
      </w:r>
    </w:p>
    <w:p w:rsidR="001B5446" w:rsidRPr="00677F2C" w:rsidRDefault="001B5446" w:rsidP="00677F2C">
      <w:pPr>
        <w:widowControl w:val="0"/>
        <w:autoSpaceDE w:val="0"/>
        <w:autoSpaceDN w:val="0"/>
        <w:adjustRightInd w:val="0"/>
        <w:ind w:firstLine="709"/>
        <w:jc w:val="both"/>
        <w:rPr>
          <w:sz w:val="26"/>
          <w:szCs w:val="26"/>
        </w:rPr>
      </w:pPr>
      <w:r w:rsidRPr="00677F2C">
        <w:rPr>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sz w:val="26"/>
          <w:szCs w:val="26"/>
        </w:rPr>
        <w:t>6</w:t>
      </w:r>
      <w:r w:rsidR="002119A0">
        <w:rPr>
          <w:sz w:val="26"/>
          <w:szCs w:val="26"/>
        </w:rPr>
        <w:t>6</w:t>
      </w:r>
      <w:r w:rsidRPr="00677F2C">
        <w:rPr>
          <w:sz w:val="26"/>
          <w:szCs w:val="26"/>
        </w:rPr>
        <w:t xml:space="preserve">. </w:t>
      </w:r>
      <w:r w:rsidRPr="00677F2C">
        <w:rPr>
          <w:rFonts w:eastAsia="Calibri"/>
          <w:kern w:val="2"/>
          <w:sz w:val="26"/>
          <w:szCs w:val="26"/>
        </w:rPr>
        <w:t xml:space="preserve">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w:t>
      </w:r>
      <w:r w:rsidR="00B629B3">
        <w:rPr>
          <w:rFonts w:eastAsia="Calibri"/>
          <w:kern w:val="2"/>
          <w:sz w:val="26"/>
          <w:szCs w:val="26"/>
        </w:rPr>
        <w:t>Заявление</w:t>
      </w:r>
      <w:r w:rsidR="00B629B3" w:rsidRPr="00B629B3">
        <w:rPr>
          <w:rFonts w:eastAsia="Calibri"/>
          <w:kern w:val="2"/>
          <w:sz w:val="26"/>
          <w:szCs w:val="26"/>
        </w:rPr>
        <w:t xml:space="preserve"> с приложенными </w:t>
      </w:r>
      <w:r w:rsidR="00B629B3" w:rsidRPr="00B629B3">
        <w:rPr>
          <w:rFonts w:eastAsia="Calibri"/>
          <w:kern w:val="2"/>
          <w:sz w:val="26"/>
          <w:szCs w:val="26"/>
        </w:rPr>
        <w:lastRenderedPageBreak/>
        <w:t>документами</w:t>
      </w:r>
      <w:r w:rsidRPr="00677F2C">
        <w:rPr>
          <w:rFonts w:eastAsia="Calibri"/>
          <w:kern w:val="2"/>
          <w:sz w:val="26"/>
          <w:szCs w:val="26"/>
        </w:rPr>
        <w:t>, подаваемые заявителем в электронной форме с использованием Портала, могут быть подписаны простой электронной подписью.</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Усиленная квалифицированная электронная подпись должна соответствовать следующим требованиям:</w:t>
      </w:r>
    </w:p>
    <w:p w:rsidR="001B5446" w:rsidRPr="00677F2C" w:rsidRDefault="001B5446" w:rsidP="00677F2C">
      <w:pPr>
        <w:autoSpaceDE w:val="0"/>
        <w:autoSpaceDN w:val="0"/>
        <w:adjustRightInd w:val="0"/>
        <w:ind w:firstLine="720"/>
        <w:jc w:val="both"/>
        <w:rPr>
          <w:rFonts w:eastAsia="Calibri"/>
          <w:kern w:val="2"/>
          <w:sz w:val="26"/>
          <w:szCs w:val="26"/>
        </w:rPr>
      </w:pPr>
      <w:r w:rsidRPr="00677F2C">
        <w:rPr>
          <w:rFonts w:eastAsia="Calibri"/>
          <w:kern w:val="2"/>
          <w:sz w:val="26"/>
          <w:szCs w:val="26"/>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B5446" w:rsidRPr="00677F2C" w:rsidRDefault="001B5446" w:rsidP="00677F2C">
      <w:pPr>
        <w:autoSpaceDE w:val="0"/>
        <w:autoSpaceDN w:val="0"/>
        <w:adjustRightInd w:val="0"/>
        <w:ind w:firstLine="720"/>
        <w:jc w:val="both"/>
        <w:rPr>
          <w:rFonts w:eastAsia="Calibri"/>
          <w:kern w:val="2"/>
          <w:sz w:val="26"/>
          <w:szCs w:val="26"/>
        </w:rPr>
      </w:pPr>
      <w:r w:rsidRPr="00677F2C">
        <w:rPr>
          <w:rFonts w:eastAsia="Calibri"/>
          <w:kern w:val="2"/>
          <w:sz w:val="26"/>
          <w:szCs w:val="26"/>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1B5446" w:rsidRPr="00677F2C" w:rsidRDefault="001B5446" w:rsidP="00677F2C">
      <w:pPr>
        <w:autoSpaceDE w:val="0"/>
        <w:autoSpaceDN w:val="0"/>
        <w:adjustRightInd w:val="0"/>
        <w:ind w:firstLine="720"/>
        <w:jc w:val="both"/>
        <w:rPr>
          <w:rFonts w:eastAsia="Calibri"/>
          <w:kern w:val="2"/>
          <w:sz w:val="26"/>
          <w:szCs w:val="26"/>
        </w:rPr>
      </w:pPr>
      <w:r w:rsidRPr="00677F2C">
        <w:rPr>
          <w:rFonts w:eastAsia="Calibri"/>
          <w:kern w:val="2"/>
          <w:sz w:val="26"/>
          <w:szCs w:val="26"/>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1B5446" w:rsidRPr="00677F2C" w:rsidRDefault="001B5446" w:rsidP="00677F2C">
      <w:pPr>
        <w:autoSpaceDE w:val="0"/>
        <w:autoSpaceDN w:val="0"/>
        <w:adjustRightInd w:val="0"/>
        <w:ind w:firstLine="709"/>
        <w:jc w:val="both"/>
        <w:rPr>
          <w:rFonts w:eastAsia="Calibri"/>
          <w:kern w:val="2"/>
          <w:sz w:val="26"/>
          <w:szCs w:val="26"/>
        </w:rPr>
      </w:pPr>
      <w:r w:rsidRPr="00677F2C">
        <w:rPr>
          <w:rFonts w:eastAsia="Calibri"/>
          <w:kern w:val="2"/>
          <w:sz w:val="26"/>
          <w:szCs w:val="26"/>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1B5446" w:rsidRPr="00677F2C" w:rsidRDefault="00F22707" w:rsidP="00677F2C">
      <w:pPr>
        <w:widowControl w:val="0"/>
        <w:autoSpaceDE w:val="0"/>
        <w:autoSpaceDN w:val="0"/>
        <w:adjustRightInd w:val="0"/>
        <w:ind w:firstLine="708"/>
        <w:jc w:val="both"/>
        <w:outlineLvl w:val="2"/>
        <w:rPr>
          <w:b/>
          <w:sz w:val="26"/>
          <w:szCs w:val="26"/>
        </w:rPr>
      </w:pPr>
      <w:r w:rsidRPr="00677F2C">
        <w:rPr>
          <w:rFonts w:eastAsia="Calibri"/>
          <w:kern w:val="2"/>
          <w:sz w:val="26"/>
          <w:szCs w:val="26"/>
        </w:rPr>
        <w:t>6</w:t>
      </w:r>
      <w:r w:rsidR="002119A0">
        <w:rPr>
          <w:rFonts w:eastAsia="Calibri"/>
          <w:kern w:val="2"/>
          <w:sz w:val="26"/>
          <w:szCs w:val="26"/>
        </w:rPr>
        <w:t>7</w:t>
      </w:r>
      <w:r w:rsidR="001B5446" w:rsidRPr="00677F2C">
        <w:rPr>
          <w:rFonts w:eastAsia="Calibri"/>
          <w:kern w:val="2"/>
          <w:sz w:val="26"/>
          <w:szCs w:val="26"/>
        </w:rPr>
        <w:t xml:space="preserve">. При направлении </w:t>
      </w:r>
      <w:r w:rsidR="00B629B3" w:rsidRPr="00B629B3">
        <w:rPr>
          <w:rFonts w:eastAsia="Calibri"/>
          <w:kern w:val="2"/>
          <w:sz w:val="26"/>
          <w:szCs w:val="26"/>
        </w:rPr>
        <w:t xml:space="preserve">заявления с приложенными документами </w:t>
      </w:r>
      <w:r w:rsidR="001B5446" w:rsidRPr="00677F2C">
        <w:rPr>
          <w:rFonts w:eastAsia="Calibri"/>
          <w:kern w:val="2"/>
          <w:sz w:val="26"/>
          <w:szCs w:val="26"/>
        </w:rPr>
        <w:t>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1B5446" w:rsidRPr="00677F2C" w:rsidRDefault="001B5446" w:rsidP="00677F2C">
      <w:pPr>
        <w:widowControl w:val="0"/>
        <w:autoSpaceDE w:val="0"/>
        <w:autoSpaceDN w:val="0"/>
        <w:adjustRightInd w:val="0"/>
        <w:jc w:val="center"/>
        <w:rPr>
          <w:sz w:val="26"/>
          <w:szCs w:val="26"/>
        </w:rPr>
      </w:pPr>
    </w:p>
    <w:p w:rsidR="001B5446" w:rsidRPr="00677F2C" w:rsidRDefault="001B5446" w:rsidP="00677F2C">
      <w:pPr>
        <w:widowControl w:val="0"/>
        <w:autoSpaceDE w:val="0"/>
        <w:autoSpaceDN w:val="0"/>
        <w:adjustRightInd w:val="0"/>
        <w:jc w:val="center"/>
        <w:rPr>
          <w:b/>
          <w:sz w:val="26"/>
          <w:szCs w:val="26"/>
        </w:rPr>
      </w:pPr>
      <w:r w:rsidRPr="00677F2C">
        <w:rPr>
          <w:b/>
          <w:sz w:val="26"/>
          <w:szCs w:val="26"/>
        </w:rPr>
        <w:t>Раздел III. СОСТАВ, ПОСЛЕДОВАТЕЛЬНОСТЬ И СРОКИ ВЫПОЛНЕНИЯ АДМИНИСТРАТИВНЫХ ПРОЦЕДУР,</w:t>
      </w:r>
    </w:p>
    <w:p w:rsidR="001B5446" w:rsidRPr="00677F2C" w:rsidRDefault="001B5446" w:rsidP="00677F2C">
      <w:pPr>
        <w:widowControl w:val="0"/>
        <w:autoSpaceDE w:val="0"/>
        <w:autoSpaceDN w:val="0"/>
        <w:adjustRightInd w:val="0"/>
        <w:jc w:val="center"/>
        <w:rPr>
          <w:b/>
          <w:sz w:val="26"/>
          <w:szCs w:val="26"/>
        </w:rPr>
      </w:pPr>
      <w:r w:rsidRPr="00677F2C">
        <w:rPr>
          <w:b/>
          <w:sz w:val="26"/>
          <w:szCs w:val="26"/>
        </w:rPr>
        <w:t>ТРЕБОВАНИЯ К ПОРЯДКУ ИХ ВЫПОЛНЕНИЯ, В ТОМ ЧИСЛЕ ОСОБЕННОСТИ ВЫПОЛНЕНИЯ АДМИНИСТРАТИВНЫХ</w:t>
      </w:r>
    </w:p>
    <w:p w:rsidR="001B5446" w:rsidRPr="00677F2C" w:rsidRDefault="001B5446" w:rsidP="00677F2C">
      <w:pPr>
        <w:widowControl w:val="0"/>
        <w:autoSpaceDE w:val="0"/>
        <w:autoSpaceDN w:val="0"/>
        <w:adjustRightInd w:val="0"/>
        <w:jc w:val="center"/>
        <w:rPr>
          <w:b/>
          <w:sz w:val="26"/>
          <w:szCs w:val="26"/>
        </w:rPr>
      </w:pPr>
      <w:r w:rsidRPr="00677F2C">
        <w:rPr>
          <w:b/>
          <w:sz w:val="26"/>
          <w:szCs w:val="26"/>
        </w:rPr>
        <w:t>ПРОЦЕДУР В ЭЛЕКТРОННОЙ ФОРМЕ</w:t>
      </w:r>
    </w:p>
    <w:p w:rsidR="001B5446" w:rsidRPr="00677F2C" w:rsidRDefault="001B5446" w:rsidP="00677F2C">
      <w:pPr>
        <w:widowControl w:val="0"/>
        <w:autoSpaceDE w:val="0"/>
        <w:autoSpaceDN w:val="0"/>
        <w:adjustRightInd w:val="0"/>
        <w:jc w:val="center"/>
        <w:rPr>
          <w:sz w:val="26"/>
          <w:szCs w:val="26"/>
        </w:rPr>
      </w:pPr>
      <w:bookmarkStart w:id="10" w:name="Par343"/>
      <w:bookmarkEnd w:id="10"/>
    </w:p>
    <w:p w:rsidR="001B5446" w:rsidRPr="00677F2C" w:rsidRDefault="001B5446" w:rsidP="00677F2C">
      <w:pPr>
        <w:widowControl w:val="0"/>
        <w:autoSpaceDE w:val="0"/>
        <w:autoSpaceDN w:val="0"/>
        <w:adjustRightInd w:val="0"/>
        <w:jc w:val="center"/>
        <w:rPr>
          <w:b/>
          <w:sz w:val="26"/>
          <w:szCs w:val="26"/>
        </w:rPr>
      </w:pPr>
      <w:r w:rsidRPr="00677F2C">
        <w:rPr>
          <w:b/>
          <w:sz w:val="26"/>
          <w:szCs w:val="26"/>
        </w:rPr>
        <w:t>Глава 21. Состав и последовательность административных процедур.</w:t>
      </w:r>
    </w:p>
    <w:p w:rsidR="001B5446" w:rsidRPr="00677F2C" w:rsidRDefault="001B5446" w:rsidP="00677F2C">
      <w:pPr>
        <w:autoSpaceDE w:val="0"/>
        <w:autoSpaceDN w:val="0"/>
        <w:adjustRightInd w:val="0"/>
        <w:ind w:firstLine="708"/>
        <w:jc w:val="both"/>
        <w:rPr>
          <w:sz w:val="26"/>
          <w:szCs w:val="26"/>
        </w:rPr>
      </w:pPr>
    </w:p>
    <w:p w:rsidR="001B5446" w:rsidRPr="00677F2C" w:rsidRDefault="002119A0" w:rsidP="00677F2C">
      <w:pPr>
        <w:autoSpaceDE w:val="0"/>
        <w:autoSpaceDN w:val="0"/>
        <w:adjustRightInd w:val="0"/>
        <w:ind w:firstLine="708"/>
        <w:jc w:val="both"/>
        <w:rPr>
          <w:sz w:val="26"/>
          <w:szCs w:val="26"/>
        </w:rPr>
      </w:pPr>
      <w:r>
        <w:rPr>
          <w:sz w:val="26"/>
          <w:szCs w:val="26"/>
        </w:rPr>
        <w:t>68</w:t>
      </w:r>
      <w:r w:rsidR="001B5446" w:rsidRPr="00677F2C">
        <w:rPr>
          <w:sz w:val="26"/>
          <w:szCs w:val="26"/>
        </w:rPr>
        <w:t>. Предоставление муниципальной услуги включает в себя следующие административные процедуры:</w:t>
      </w:r>
    </w:p>
    <w:p w:rsidR="00F22707" w:rsidRPr="00677F2C" w:rsidRDefault="00F22707" w:rsidP="00677F2C">
      <w:pPr>
        <w:autoSpaceDE w:val="0"/>
        <w:autoSpaceDN w:val="0"/>
        <w:adjustRightInd w:val="0"/>
        <w:ind w:firstLine="708"/>
        <w:jc w:val="both"/>
        <w:rPr>
          <w:sz w:val="26"/>
          <w:szCs w:val="26"/>
        </w:rPr>
      </w:pPr>
      <w:r w:rsidRPr="00677F2C">
        <w:rPr>
          <w:sz w:val="26"/>
          <w:szCs w:val="26"/>
        </w:rPr>
        <w:t xml:space="preserve">1) прием и регистрация заявления </w:t>
      </w:r>
      <w:r w:rsidR="008D3FC5">
        <w:rPr>
          <w:sz w:val="26"/>
          <w:szCs w:val="26"/>
        </w:rPr>
        <w:t xml:space="preserve">о предоставлении муниципальной услуги </w:t>
      </w:r>
      <w:r w:rsidRPr="00677F2C">
        <w:rPr>
          <w:sz w:val="26"/>
          <w:szCs w:val="26"/>
        </w:rPr>
        <w:t>и документов, представленных заявителем или его представителем;</w:t>
      </w:r>
    </w:p>
    <w:p w:rsidR="00F22707" w:rsidRPr="00677F2C" w:rsidRDefault="00F22707" w:rsidP="00677F2C">
      <w:pPr>
        <w:autoSpaceDE w:val="0"/>
        <w:autoSpaceDN w:val="0"/>
        <w:adjustRightInd w:val="0"/>
        <w:ind w:firstLine="708"/>
        <w:jc w:val="both"/>
        <w:rPr>
          <w:sz w:val="26"/>
          <w:szCs w:val="26"/>
        </w:rPr>
      </w:pPr>
      <w:r w:rsidRPr="00677F2C">
        <w:rPr>
          <w:sz w:val="26"/>
          <w:szCs w:val="26"/>
        </w:rPr>
        <w:t xml:space="preserve">2) </w:t>
      </w:r>
      <w:r w:rsidR="00766B4E">
        <w:rPr>
          <w:sz w:val="26"/>
          <w:szCs w:val="26"/>
        </w:rPr>
        <w:t>р</w:t>
      </w:r>
      <w:r w:rsidR="00766B4E" w:rsidRPr="00766B4E">
        <w:rPr>
          <w:sz w:val="26"/>
          <w:szCs w:val="26"/>
        </w:rPr>
        <w:t xml:space="preserve">ассмотрение заявления </w:t>
      </w:r>
      <w:r w:rsidR="008D3FC5" w:rsidRPr="008D3FC5">
        <w:rPr>
          <w:sz w:val="26"/>
          <w:szCs w:val="26"/>
        </w:rPr>
        <w:t xml:space="preserve">о предоставлении муниципальной услуги </w:t>
      </w:r>
      <w:r w:rsidR="00766B4E" w:rsidRPr="00766B4E">
        <w:rPr>
          <w:sz w:val="26"/>
          <w:szCs w:val="26"/>
        </w:rPr>
        <w:t>и документов, представленных заявителем или его представителем и подготовка результата предоставления муниципальной услуги</w:t>
      </w:r>
      <w:r w:rsidR="00B54A7D">
        <w:rPr>
          <w:sz w:val="26"/>
          <w:szCs w:val="26"/>
        </w:rPr>
        <w:t xml:space="preserve"> либо</w:t>
      </w:r>
      <w:r w:rsidR="00B54A7D" w:rsidRPr="00B54A7D">
        <w:t xml:space="preserve"> </w:t>
      </w:r>
      <w:r w:rsidR="00B54A7D" w:rsidRPr="00B54A7D">
        <w:rPr>
          <w:sz w:val="26"/>
          <w:szCs w:val="26"/>
        </w:rPr>
        <w:t>отказ</w:t>
      </w:r>
      <w:r w:rsidR="00B54A7D">
        <w:rPr>
          <w:sz w:val="26"/>
          <w:szCs w:val="26"/>
        </w:rPr>
        <w:t>а</w:t>
      </w:r>
      <w:r w:rsidR="00B54A7D" w:rsidRPr="00B54A7D">
        <w:rPr>
          <w:sz w:val="26"/>
          <w:szCs w:val="26"/>
        </w:rPr>
        <w:t xml:space="preserve"> в предоставлении муниципальной услуги</w:t>
      </w:r>
      <w:r w:rsidRPr="00677F2C">
        <w:rPr>
          <w:sz w:val="26"/>
          <w:szCs w:val="26"/>
        </w:rPr>
        <w:t>;</w:t>
      </w:r>
    </w:p>
    <w:p w:rsidR="00FD69EE" w:rsidRDefault="00F22707" w:rsidP="00795103">
      <w:pPr>
        <w:autoSpaceDE w:val="0"/>
        <w:autoSpaceDN w:val="0"/>
        <w:adjustRightInd w:val="0"/>
        <w:ind w:firstLine="708"/>
        <w:jc w:val="both"/>
        <w:rPr>
          <w:sz w:val="26"/>
          <w:szCs w:val="26"/>
        </w:rPr>
      </w:pPr>
      <w:r w:rsidRPr="00283B2D">
        <w:rPr>
          <w:sz w:val="26"/>
          <w:szCs w:val="26"/>
        </w:rPr>
        <w:lastRenderedPageBreak/>
        <w:t xml:space="preserve">3) </w:t>
      </w:r>
      <w:r w:rsidR="00283B2D" w:rsidRPr="00283B2D">
        <w:rPr>
          <w:sz w:val="26"/>
          <w:szCs w:val="26"/>
        </w:rPr>
        <w:t>н</w:t>
      </w:r>
      <w:r w:rsidR="00795103" w:rsidRPr="00283B2D">
        <w:rPr>
          <w:sz w:val="26"/>
          <w:szCs w:val="26"/>
        </w:rPr>
        <w:t>аправление (выдача) заявителю или его представителю</w:t>
      </w:r>
      <w:r w:rsidR="00FD69EE">
        <w:rPr>
          <w:sz w:val="26"/>
          <w:szCs w:val="26"/>
        </w:rPr>
        <w:t>:</w:t>
      </w:r>
    </w:p>
    <w:p w:rsidR="00D012CF" w:rsidRDefault="00FD69EE" w:rsidP="00795103">
      <w:pPr>
        <w:autoSpaceDE w:val="0"/>
        <w:autoSpaceDN w:val="0"/>
        <w:adjustRightInd w:val="0"/>
        <w:ind w:firstLine="708"/>
        <w:jc w:val="both"/>
        <w:rPr>
          <w:sz w:val="26"/>
          <w:szCs w:val="26"/>
        </w:rPr>
      </w:pPr>
      <w:r>
        <w:rPr>
          <w:sz w:val="26"/>
          <w:szCs w:val="26"/>
        </w:rPr>
        <w:t xml:space="preserve">а) </w:t>
      </w:r>
      <w:r w:rsidR="00795103" w:rsidRPr="00283B2D">
        <w:rPr>
          <w:sz w:val="26"/>
          <w:szCs w:val="26"/>
        </w:rPr>
        <w:t xml:space="preserve">заверенной копии </w:t>
      </w:r>
      <w:r w:rsidR="00283B2D" w:rsidRPr="00283B2D">
        <w:rPr>
          <w:sz w:val="26"/>
          <w:szCs w:val="26"/>
        </w:rPr>
        <w:t>постановления администрации городского округа муниципального образования «город Саянск»</w:t>
      </w:r>
      <w:r w:rsidR="00283B2D">
        <w:rPr>
          <w:sz w:val="26"/>
          <w:szCs w:val="26"/>
        </w:rPr>
        <w:t xml:space="preserve"> об установлении, </w:t>
      </w:r>
      <w:r>
        <w:rPr>
          <w:sz w:val="26"/>
          <w:szCs w:val="26"/>
        </w:rPr>
        <w:t xml:space="preserve">об </w:t>
      </w:r>
      <w:r w:rsidR="00283B2D" w:rsidRPr="00283B2D">
        <w:rPr>
          <w:sz w:val="26"/>
          <w:szCs w:val="26"/>
        </w:rPr>
        <w:t xml:space="preserve">изменении или </w:t>
      </w:r>
      <w:r>
        <w:rPr>
          <w:sz w:val="26"/>
          <w:szCs w:val="26"/>
        </w:rPr>
        <w:t xml:space="preserve">об </w:t>
      </w:r>
      <w:r w:rsidR="00283B2D" w:rsidRPr="00283B2D">
        <w:rPr>
          <w:sz w:val="26"/>
          <w:szCs w:val="26"/>
        </w:rPr>
        <w:t xml:space="preserve">отмене маршрута </w:t>
      </w:r>
      <w:r w:rsidRPr="00FD69EE">
        <w:rPr>
          <w:sz w:val="26"/>
          <w:szCs w:val="26"/>
        </w:rPr>
        <w:t xml:space="preserve">регулярных пассажирских перевозок автомобильным транспортом на территории городского округа муниципального образования «город Саянск» </w:t>
      </w:r>
      <w:r w:rsidR="00283B2D" w:rsidRPr="00283B2D">
        <w:rPr>
          <w:sz w:val="26"/>
          <w:szCs w:val="26"/>
        </w:rPr>
        <w:t>(далее - результат предоставления муниципальной услуги)</w:t>
      </w:r>
      <w:r w:rsidR="009924F2">
        <w:rPr>
          <w:sz w:val="26"/>
          <w:szCs w:val="26"/>
        </w:rPr>
        <w:t>;</w:t>
      </w:r>
    </w:p>
    <w:p w:rsidR="00FD69EE" w:rsidRPr="00283B2D" w:rsidRDefault="00FD69EE" w:rsidP="00795103">
      <w:pPr>
        <w:autoSpaceDE w:val="0"/>
        <w:autoSpaceDN w:val="0"/>
        <w:adjustRightInd w:val="0"/>
        <w:ind w:firstLine="708"/>
        <w:jc w:val="both"/>
        <w:rPr>
          <w:sz w:val="26"/>
          <w:szCs w:val="26"/>
        </w:rPr>
      </w:pPr>
      <w:r>
        <w:rPr>
          <w:sz w:val="26"/>
          <w:szCs w:val="26"/>
        </w:rPr>
        <w:t>б) у</w:t>
      </w:r>
      <w:r w:rsidRPr="00FD69EE">
        <w:rPr>
          <w:sz w:val="26"/>
          <w:szCs w:val="26"/>
        </w:rPr>
        <w:t>ведомлени</w:t>
      </w:r>
      <w:r>
        <w:rPr>
          <w:sz w:val="26"/>
          <w:szCs w:val="26"/>
        </w:rPr>
        <w:t>е</w:t>
      </w:r>
      <w:r w:rsidRPr="00FD69EE">
        <w:rPr>
          <w:sz w:val="26"/>
          <w:szCs w:val="26"/>
        </w:rPr>
        <w:t xml:space="preserve"> об отказе в предоставлении муниципальной услуги</w:t>
      </w:r>
      <w:r w:rsidRPr="00FD69EE">
        <w:t xml:space="preserve"> </w:t>
      </w:r>
      <w:r w:rsidRPr="00FD69EE">
        <w:rPr>
          <w:sz w:val="26"/>
          <w:szCs w:val="26"/>
        </w:rPr>
        <w:t>по форме</w:t>
      </w:r>
      <w:r>
        <w:rPr>
          <w:sz w:val="26"/>
          <w:szCs w:val="26"/>
        </w:rPr>
        <w:t>,</w:t>
      </w:r>
      <w:r w:rsidRPr="00FD69EE">
        <w:rPr>
          <w:sz w:val="26"/>
          <w:szCs w:val="26"/>
        </w:rPr>
        <w:t xml:space="preserve"> согласно приложени</w:t>
      </w:r>
      <w:r>
        <w:rPr>
          <w:sz w:val="26"/>
          <w:szCs w:val="26"/>
        </w:rPr>
        <w:t>ю</w:t>
      </w:r>
      <w:r w:rsidRPr="00FD69EE">
        <w:rPr>
          <w:sz w:val="26"/>
          <w:szCs w:val="26"/>
        </w:rPr>
        <w:t xml:space="preserve"> </w:t>
      </w:r>
      <w:r>
        <w:rPr>
          <w:sz w:val="26"/>
          <w:szCs w:val="26"/>
        </w:rPr>
        <w:t>3</w:t>
      </w:r>
      <w:r w:rsidRPr="00FD69EE">
        <w:rPr>
          <w:sz w:val="26"/>
          <w:szCs w:val="26"/>
        </w:rPr>
        <w:t xml:space="preserve"> к настоящему административному регламенту</w:t>
      </w:r>
      <w:r>
        <w:rPr>
          <w:sz w:val="26"/>
          <w:szCs w:val="26"/>
        </w:rPr>
        <w:t>.</w:t>
      </w:r>
    </w:p>
    <w:p w:rsidR="001B5446" w:rsidRPr="00677F2C" w:rsidRDefault="00F22707" w:rsidP="00677F2C">
      <w:pPr>
        <w:autoSpaceDE w:val="0"/>
        <w:autoSpaceDN w:val="0"/>
        <w:adjustRightInd w:val="0"/>
        <w:ind w:firstLine="708"/>
        <w:jc w:val="both"/>
        <w:rPr>
          <w:sz w:val="26"/>
          <w:szCs w:val="26"/>
        </w:rPr>
      </w:pPr>
      <w:r w:rsidRPr="00677F2C">
        <w:rPr>
          <w:sz w:val="26"/>
          <w:szCs w:val="26"/>
        </w:rPr>
        <w:t>4</w:t>
      </w:r>
      <w:r w:rsidR="001B5446" w:rsidRPr="00677F2C">
        <w:rPr>
          <w:sz w:val="26"/>
          <w:szCs w:val="26"/>
        </w:rPr>
        <w:t>) исправление допущенных опечаток и ошибок в выданных в результате предоставления муниципальной услуги документах.</w:t>
      </w:r>
    </w:p>
    <w:p w:rsidR="001B5446" w:rsidRPr="00677F2C" w:rsidRDefault="002119A0" w:rsidP="00677F2C">
      <w:pPr>
        <w:autoSpaceDE w:val="0"/>
        <w:autoSpaceDN w:val="0"/>
        <w:adjustRightInd w:val="0"/>
        <w:ind w:firstLine="708"/>
        <w:jc w:val="both"/>
        <w:rPr>
          <w:sz w:val="26"/>
          <w:szCs w:val="26"/>
        </w:rPr>
      </w:pPr>
      <w:r>
        <w:rPr>
          <w:sz w:val="26"/>
          <w:szCs w:val="26"/>
        </w:rPr>
        <w:t>69</w:t>
      </w:r>
      <w:r w:rsidR="001B5446" w:rsidRPr="00677F2C">
        <w:rPr>
          <w:sz w:val="26"/>
          <w:szCs w:val="26"/>
        </w:rPr>
        <w:t>. Предоставление муниципальной услуги в электронной форме осуществляется в полном объеме.</w:t>
      </w:r>
    </w:p>
    <w:p w:rsidR="001B5446" w:rsidRPr="00677F2C" w:rsidRDefault="001B5446" w:rsidP="00677F2C">
      <w:pPr>
        <w:autoSpaceDE w:val="0"/>
        <w:autoSpaceDN w:val="0"/>
        <w:adjustRightInd w:val="0"/>
        <w:ind w:firstLine="708"/>
        <w:jc w:val="both"/>
        <w:rPr>
          <w:rFonts w:eastAsia="Calibri"/>
          <w:sz w:val="26"/>
          <w:szCs w:val="26"/>
          <w:lang w:eastAsia="en-US"/>
        </w:rPr>
      </w:pPr>
    </w:p>
    <w:p w:rsidR="001B5446" w:rsidRPr="00677F2C" w:rsidRDefault="00B629B3" w:rsidP="00B629B3">
      <w:pPr>
        <w:widowControl w:val="0"/>
        <w:autoSpaceDE w:val="0"/>
        <w:autoSpaceDN w:val="0"/>
        <w:adjustRightInd w:val="0"/>
        <w:jc w:val="center"/>
        <w:rPr>
          <w:b/>
          <w:sz w:val="26"/>
          <w:szCs w:val="26"/>
        </w:rPr>
      </w:pPr>
      <w:r>
        <w:rPr>
          <w:b/>
          <w:sz w:val="26"/>
          <w:szCs w:val="26"/>
        </w:rPr>
        <w:t>Глава 22. П</w:t>
      </w:r>
      <w:r w:rsidRPr="00B629B3">
        <w:rPr>
          <w:b/>
          <w:sz w:val="26"/>
          <w:szCs w:val="26"/>
        </w:rPr>
        <w:t>рием и регистрация заявления о предоставлении муниципальной услуги и документов, представленных заявителем или его представителем</w:t>
      </w:r>
      <w:r w:rsidR="001B5446" w:rsidRPr="00677F2C">
        <w:rPr>
          <w:b/>
          <w:sz w:val="26"/>
          <w:szCs w:val="26"/>
        </w:rPr>
        <w:t>.</w:t>
      </w:r>
    </w:p>
    <w:p w:rsidR="001B5446" w:rsidRPr="00677F2C" w:rsidRDefault="001B5446" w:rsidP="00677F2C">
      <w:pPr>
        <w:widowControl w:val="0"/>
        <w:autoSpaceDE w:val="0"/>
        <w:autoSpaceDN w:val="0"/>
        <w:adjustRightInd w:val="0"/>
        <w:jc w:val="center"/>
        <w:rPr>
          <w:b/>
          <w:sz w:val="26"/>
          <w:szCs w:val="26"/>
        </w:rPr>
      </w:pPr>
    </w:p>
    <w:p w:rsidR="001B5446" w:rsidRPr="00677F2C" w:rsidRDefault="002119A0" w:rsidP="00677F2C">
      <w:pPr>
        <w:autoSpaceDE w:val="0"/>
        <w:autoSpaceDN w:val="0"/>
        <w:ind w:firstLine="709"/>
        <w:jc w:val="both"/>
        <w:rPr>
          <w:rFonts w:eastAsia="Calibri"/>
          <w:kern w:val="2"/>
          <w:sz w:val="26"/>
          <w:szCs w:val="26"/>
        </w:rPr>
      </w:pPr>
      <w:r>
        <w:rPr>
          <w:rFonts w:eastAsia="Calibri"/>
          <w:kern w:val="2"/>
          <w:sz w:val="26"/>
          <w:szCs w:val="26"/>
        </w:rPr>
        <w:t>70</w:t>
      </w:r>
      <w:r w:rsidR="001B5446" w:rsidRPr="00677F2C">
        <w:rPr>
          <w:rFonts w:eastAsia="Calibri"/>
          <w:kern w:val="2"/>
          <w:sz w:val="26"/>
          <w:szCs w:val="26"/>
        </w:rPr>
        <w:t xml:space="preserve">. Основанием для начала осуществления административной процедуры является поступление в администрацию от заявителя или его представителя </w:t>
      </w:r>
      <w:r w:rsidR="001B5446" w:rsidRPr="00B629B3">
        <w:rPr>
          <w:rFonts w:eastAsia="Calibri"/>
          <w:kern w:val="2"/>
          <w:sz w:val="26"/>
          <w:szCs w:val="26"/>
        </w:rPr>
        <w:t>заявления с приложенными документами</w:t>
      </w:r>
      <w:r w:rsidR="001B5446" w:rsidRPr="00677F2C">
        <w:rPr>
          <w:rFonts w:eastAsia="Calibri"/>
          <w:kern w:val="2"/>
          <w:sz w:val="26"/>
          <w:szCs w:val="26"/>
        </w:rPr>
        <w:t xml:space="preserve"> одним из способов, указанных в пункте 2</w:t>
      </w:r>
      <w:r w:rsidR="00B629B3">
        <w:rPr>
          <w:rFonts w:eastAsia="Calibri"/>
          <w:kern w:val="2"/>
          <w:sz w:val="26"/>
          <w:szCs w:val="26"/>
        </w:rPr>
        <w:t>6</w:t>
      </w:r>
      <w:r w:rsidR="001B5446" w:rsidRPr="00677F2C">
        <w:rPr>
          <w:rFonts w:eastAsia="Calibri"/>
          <w:kern w:val="2"/>
          <w:sz w:val="26"/>
          <w:szCs w:val="26"/>
        </w:rPr>
        <w:t xml:space="preserve"> настоящего административного регламента.</w:t>
      </w:r>
    </w:p>
    <w:p w:rsidR="001B5446" w:rsidRPr="00677F2C" w:rsidRDefault="001B5446" w:rsidP="00677F2C">
      <w:pPr>
        <w:autoSpaceDE w:val="0"/>
        <w:autoSpaceDN w:val="0"/>
        <w:ind w:firstLine="709"/>
        <w:jc w:val="both"/>
        <w:rPr>
          <w:rFonts w:eastAsia="Calibri"/>
          <w:kern w:val="2"/>
          <w:sz w:val="26"/>
          <w:szCs w:val="26"/>
          <w:lang w:eastAsia="en-US"/>
        </w:rPr>
      </w:pPr>
      <w:r w:rsidRPr="00677F2C">
        <w:rPr>
          <w:rFonts w:eastAsia="Calibri"/>
          <w:kern w:val="2"/>
          <w:sz w:val="26"/>
          <w:szCs w:val="26"/>
        </w:rPr>
        <w:t>7</w:t>
      </w:r>
      <w:r w:rsidR="002119A0">
        <w:rPr>
          <w:rFonts w:eastAsia="Calibri"/>
          <w:kern w:val="2"/>
          <w:sz w:val="26"/>
          <w:szCs w:val="26"/>
        </w:rPr>
        <w:t>1</w:t>
      </w:r>
      <w:r w:rsidRPr="00677F2C">
        <w:rPr>
          <w:rFonts w:eastAsia="Calibri"/>
          <w:kern w:val="2"/>
          <w:sz w:val="26"/>
          <w:szCs w:val="26"/>
        </w:rPr>
        <w:t xml:space="preserve">. В день поступления (получения через организации почтовой связи, по адресу электронной почты администрации) </w:t>
      </w:r>
      <w:r w:rsidR="00B629B3" w:rsidRPr="00B629B3">
        <w:rPr>
          <w:rFonts w:eastAsia="Calibri"/>
          <w:kern w:val="2"/>
          <w:sz w:val="26"/>
          <w:szCs w:val="26"/>
        </w:rPr>
        <w:t>заявлени</w:t>
      </w:r>
      <w:r w:rsidR="00B629B3">
        <w:rPr>
          <w:rFonts w:eastAsia="Calibri"/>
          <w:kern w:val="2"/>
          <w:sz w:val="26"/>
          <w:szCs w:val="26"/>
        </w:rPr>
        <w:t>е</w:t>
      </w:r>
      <w:r w:rsidR="00B629B3" w:rsidRPr="00B629B3">
        <w:rPr>
          <w:rFonts w:eastAsia="Calibri"/>
          <w:kern w:val="2"/>
          <w:sz w:val="26"/>
          <w:szCs w:val="26"/>
        </w:rPr>
        <w:t xml:space="preserve"> с приложенными документами</w:t>
      </w:r>
      <w:r w:rsidRPr="00677F2C">
        <w:rPr>
          <w:rFonts w:eastAsia="Calibri"/>
          <w:kern w:val="2"/>
          <w:sz w:val="26"/>
          <w:szCs w:val="26"/>
        </w:rPr>
        <w:t xml:space="preserve"> регистрируется</w:t>
      </w:r>
      <w:r w:rsidR="008841EB" w:rsidRPr="008841EB">
        <w:t xml:space="preserve"> </w:t>
      </w:r>
      <w:r w:rsidR="008841EB" w:rsidRPr="008841EB">
        <w:rPr>
          <w:rFonts w:eastAsia="Calibri"/>
          <w:kern w:val="2"/>
          <w:sz w:val="26"/>
          <w:szCs w:val="26"/>
        </w:rPr>
        <w:t>должностным лицом администрации</w:t>
      </w:r>
      <w:r w:rsidRPr="00677F2C">
        <w:rPr>
          <w:rFonts w:eastAsia="Calibri"/>
          <w:kern w:val="2"/>
          <w:sz w:val="26"/>
          <w:szCs w:val="26"/>
        </w:rPr>
        <w:t xml:space="preserve"> </w:t>
      </w:r>
      <w:r w:rsidR="008841EB" w:rsidRPr="008841EB">
        <w:rPr>
          <w:rFonts w:eastAsia="Calibri"/>
          <w:kern w:val="2"/>
          <w:sz w:val="26"/>
          <w:szCs w:val="26"/>
        </w:rPr>
        <w:t>в информационной системе электронного управления документами администрации</w:t>
      </w:r>
      <w:r w:rsidRPr="00677F2C">
        <w:rPr>
          <w:rFonts w:eastAsia="Calibri"/>
          <w:kern w:val="2"/>
          <w:sz w:val="26"/>
          <w:szCs w:val="26"/>
        </w:rPr>
        <w:t xml:space="preserve">, путем присвоения указанным документам </w:t>
      </w:r>
      <w:r w:rsidRPr="008841EB">
        <w:rPr>
          <w:rFonts w:eastAsia="Calibri"/>
          <w:kern w:val="2"/>
          <w:sz w:val="26"/>
          <w:szCs w:val="26"/>
        </w:rPr>
        <w:t>входящего номера с указанием даты получения</w:t>
      </w:r>
      <w:r w:rsidRPr="00677F2C">
        <w:rPr>
          <w:rFonts w:eastAsia="Calibri"/>
          <w:kern w:val="2"/>
          <w:sz w:val="26"/>
          <w:szCs w:val="26"/>
          <w:lang w:eastAsia="en-US"/>
        </w:rPr>
        <w:t>.</w:t>
      </w:r>
    </w:p>
    <w:p w:rsidR="001B5446" w:rsidRPr="00677F2C" w:rsidRDefault="001B5446" w:rsidP="00677F2C">
      <w:pPr>
        <w:autoSpaceDE w:val="0"/>
        <w:autoSpaceDN w:val="0"/>
        <w:ind w:firstLine="709"/>
        <w:jc w:val="both"/>
        <w:rPr>
          <w:rFonts w:eastAsia="Calibri"/>
          <w:kern w:val="2"/>
          <w:sz w:val="26"/>
          <w:szCs w:val="26"/>
        </w:rPr>
      </w:pPr>
      <w:r w:rsidRPr="00677F2C">
        <w:rPr>
          <w:rFonts w:eastAsia="Calibri"/>
          <w:kern w:val="2"/>
          <w:sz w:val="26"/>
          <w:szCs w:val="26"/>
        </w:rPr>
        <w:t xml:space="preserve">Срок регистрации представленных в </w:t>
      </w:r>
      <w:r w:rsidRPr="00677F2C">
        <w:rPr>
          <w:rFonts w:eastAsia="Calibri"/>
          <w:kern w:val="2"/>
          <w:sz w:val="26"/>
          <w:szCs w:val="26"/>
          <w:lang w:eastAsia="en-US"/>
        </w:rPr>
        <w:t xml:space="preserve">администрацию </w:t>
      </w:r>
      <w:r w:rsidR="00B629B3" w:rsidRPr="00B629B3">
        <w:rPr>
          <w:rFonts w:eastAsia="Calibri"/>
          <w:kern w:val="2"/>
          <w:sz w:val="26"/>
          <w:szCs w:val="26"/>
          <w:lang w:eastAsia="en-US"/>
        </w:rPr>
        <w:t xml:space="preserve">заявления с приложенными документами </w:t>
      </w:r>
      <w:r w:rsidRPr="00677F2C">
        <w:rPr>
          <w:rFonts w:eastAsia="Calibri"/>
          <w:kern w:val="2"/>
          <w:sz w:val="26"/>
          <w:szCs w:val="26"/>
        </w:rPr>
        <w:t>при непосредственном обращении заявителя или его представителя в администрацию не должен превышать 1</w:t>
      </w:r>
      <w:r w:rsidR="003F6CCE" w:rsidRPr="00677F2C">
        <w:rPr>
          <w:rFonts w:eastAsia="Calibri"/>
          <w:kern w:val="2"/>
          <w:sz w:val="26"/>
          <w:szCs w:val="26"/>
        </w:rPr>
        <w:t>0</w:t>
      </w:r>
      <w:r w:rsidRPr="00677F2C">
        <w:rPr>
          <w:rFonts w:eastAsia="Calibri"/>
          <w:kern w:val="2"/>
          <w:sz w:val="26"/>
          <w:szCs w:val="26"/>
        </w:rPr>
        <w:t xml:space="preserve">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1B5446" w:rsidRPr="00677F2C" w:rsidRDefault="001B5446" w:rsidP="00677F2C">
      <w:pPr>
        <w:autoSpaceDE w:val="0"/>
        <w:autoSpaceDN w:val="0"/>
        <w:adjustRightInd w:val="0"/>
        <w:ind w:firstLine="709"/>
        <w:jc w:val="both"/>
        <w:rPr>
          <w:rFonts w:eastAsia="Calibri"/>
          <w:kern w:val="2"/>
          <w:sz w:val="26"/>
          <w:szCs w:val="26"/>
          <w:lang w:eastAsia="en-US"/>
        </w:rPr>
      </w:pPr>
      <w:r w:rsidRPr="00677F2C">
        <w:rPr>
          <w:rFonts w:eastAsia="Calibri"/>
          <w:kern w:val="2"/>
          <w:sz w:val="26"/>
          <w:szCs w:val="26"/>
          <w:lang w:eastAsia="en-US"/>
        </w:rPr>
        <w:t xml:space="preserve">В день регистрации </w:t>
      </w:r>
      <w:r w:rsidR="00B629B3" w:rsidRPr="00B629B3">
        <w:rPr>
          <w:rFonts w:eastAsia="Calibri"/>
          <w:kern w:val="2"/>
          <w:sz w:val="26"/>
          <w:szCs w:val="26"/>
          <w:lang w:eastAsia="en-US"/>
        </w:rPr>
        <w:t>заявления с приложенными документами</w:t>
      </w:r>
      <w:r w:rsidRPr="00677F2C">
        <w:rPr>
          <w:rFonts w:eastAsia="Calibri"/>
          <w:kern w:val="2"/>
          <w:sz w:val="26"/>
          <w:szCs w:val="26"/>
          <w:lang w:eastAsia="en-US"/>
        </w:rPr>
        <w:t xml:space="preserve">, должностное лицо администрации передает их </w:t>
      </w:r>
      <w:r w:rsidRPr="002119A0">
        <w:rPr>
          <w:rFonts w:eastAsia="Calibri"/>
          <w:kern w:val="2"/>
          <w:sz w:val="26"/>
          <w:szCs w:val="26"/>
          <w:lang w:eastAsia="en-US"/>
        </w:rPr>
        <w:t>заместителю мэра</w:t>
      </w:r>
      <w:r w:rsidRPr="00677F2C">
        <w:rPr>
          <w:rFonts w:eastAsia="Calibri"/>
          <w:kern w:val="2"/>
          <w:sz w:val="26"/>
          <w:szCs w:val="26"/>
          <w:lang w:eastAsia="en-US"/>
        </w:rPr>
        <w:t>.</w:t>
      </w:r>
    </w:p>
    <w:p w:rsidR="001B5446" w:rsidRPr="00D37638" w:rsidRDefault="001B5446" w:rsidP="00677F2C">
      <w:pPr>
        <w:autoSpaceDE w:val="0"/>
        <w:autoSpaceDN w:val="0"/>
        <w:adjustRightInd w:val="0"/>
        <w:ind w:firstLine="709"/>
        <w:jc w:val="both"/>
        <w:rPr>
          <w:rFonts w:eastAsia="Calibri"/>
          <w:kern w:val="2"/>
          <w:sz w:val="26"/>
          <w:szCs w:val="26"/>
        </w:rPr>
      </w:pPr>
      <w:r w:rsidRPr="00D37638">
        <w:rPr>
          <w:rFonts w:eastAsia="Calibri"/>
          <w:kern w:val="2"/>
          <w:sz w:val="26"/>
          <w:szCs w:val="26"/>
          <w:lang w:eastAsia="en-US"/>
        </w:rPr>
        <w:t xml:space="preserve">Не позднее рабочего дня, следующего за днем визирования заместителем мэра </w:t>
      </w:r>
      <w:r w:rsidR="00B629B3" w:rsidRPr="00D37638">
        <w:rPr>
          <w:rFonts w:eastAsia="Calibri"/>
          <w:kern w:val="2"/>
          <w:sz w:val="26"/>
          <w:szCs w:val="26"/>
          <w:lang w:eastAsia="en-US"/>
        </w:rPr>
        <w:t>заявления с приложенными документами</w:t>
      </w:r>
      <w:r w:rsidRPr="00D37638">
        <w:rPr>
          <w:rFonts w:eastAsia="Calibri"/>
          <w:kern w:val="2"/>
          <w:sz w:val="26"/>
          <w:szCs w:val="26"/>
          <w:lang w:eastAsia="en-US"/>
        </w:rPr>
        <w:t>, должностное</w:t>
      </w:r>
      <w:r w:rsidRPr="00D37638">
        <w:rPr>
          <w:rFonts w:eastAsia="Calibri"/>
          <w:kern w:val="2"/>
          <w:sz w:val="26"/>
          <w:szCs w:val="26"/>
        </w:rPr>
        <w:t xml:space="preserve"> лицо администрации передает их должностному лицу уполномоченного органа.</w:t>
      </w:r>
    </w:p>
    <w:p w:rsidR="001B5446" w:rsidRPr="00677F2C" w:rsidRDefault="001B5446" w:rsidP="00677F2C">
      <w:pPr>
        <w:autoSpaceDE w:val="0"/>
        <w:autoSpaceDN w:val="0"/>
        <w:adjustRightInd w:val="0"/>
        <w:ind w:firstLine="709"/>
        <w:jc w:val="both"/>
        <w:rPr>
          <w:rFonts w:eastAsia="Calibri"/>
          <w:kern w:val="2"/>
          <w:sz w:val="26"/>
          <w:szCs w:val="26"/>
        </w:rPr>
      </w:pPr>
      <w:r w:rsidRPr="00D37638">
        <w:rPr>
          <w:sz w:val="26"/>
          <w:szCs w:val="26"/>
        </w:rPr>
        <w:t xml:space="preserve">Должностное лицо уполномоченного органа в день передачи </w:t>
      </w:r>
      <w:r w:rsidR="00B629B3" w:rsidRPr="00D37638">
        <w:rPr>
          <w:sz w:val="26"/>
          <w:szCs w:val="26"/>
        </w:rPr>
        <w:t>заявления с приложенными документами</w:t>
      </w:r>
      <w:r w:rsidRPr="00D37638">
        <w:rPr>
          <w:sz w:val="26"/>
          <w:szCs w:val="26"/>
        </w:rPr>
        <w:t xml:space="preserve"> должностным лицом администрации,  регистрирует их </w:t>
      </w:r>
      <w:r w:rsidRPr="00D37638">
        <w:rPr>
          <w:rFonts w:eastAsia="Calibri"/>
          <w:kern w:val="2"/>
          <w:sz w:val="26"/>
          <w:szCs w:val="26"/>
        </w:rPr>
        <w:t>в журнале регистрации обращений за предоставлением муниципальной услуги.</w:t>
      </w:r>
    </w:p>
    <w:p w:rsidR="001B5446" w:rsidRPr="00677F2C" w:rsidRDefault="001B5446" w:rsidP="00677F2C">
      <w:pPr>
        <w:autoSpaceDE w:val="0"/>
        <w:autoSpaceDN w:val="0"/>
        <w:adjustRightInd w:val="0"/>
        <w:ind w:firstLine="720"/>
        <w:jc w:val="both"/>
        <w:rPr>
          <w:rFonts w:eastAsia="Calibri"/>
          <w:kern w:val="2"/>
          <w:sz w:val="26"/>
          <w:szCs w:val="26"/>
        </w:rPr>
      </w:pPr>
      <w:r w:rsidRPr="00677F2C">
        <w:rPr>
          <w:rFonts w:eastAsia="Calibri"/>
          <w:kern w:val="2"/>
          <w:sz w:val="26"/>
          <w:szCs w:val="26"/>
        </w:rPr>
        <w:t>7</w:t>
      </w:r>
      <w:r w:rsidR="00114150">
        <w:rPr>
          <w:rFonts w:eastAsia="Calibri"/>
          <w:kern w:val="2"/>
          <w:sz w:val="26"/>
          <w:szCs w:val="26"/>
        </w:rPr>
        <w:t>2</w:t>
      </w:r>
      <w:r w:rsidRPr="00677F2C">
        <w:rPr>
          <w:rFonts w:eastAsia="Calibri"/>
          <w:kern w:val="2"/>
          <w:sz w:val="26"/>
          <w:szCs w:val="26"/>
        </w:rPr>
        <w:t xml:space="preserve">. В случае поступления </w:t>
      </w:r>
      <w:r w:rsidR="00B629B3" w:rsidRPr="00B629B3">
        <w:rPr>
          <w:rFonts w:eastAsia="Calibri"/>
          <w:kern w:val="2"/>
          <w:sz w:val="26"/>
          <w:szCs w:val="26"/>
        </w:rPr>
        <w:t>заявления с приложенными документами</w:t>
      </w:r>
      <w:r w:rsidRPr="00677F2C">
        <w:rPr>
          <w:rFonts w:eastAsia="Calibri"/>
          <w:kern w:val="2"/>
          <w:sz w:val="26"/>
          <w:szCs w:val="26"/>
        </w:rPr>
        <w:t>, подписанн</w:t>
      </w:r>
      <w:r w:rsidR="00B629B3">
        <w:rPr>
          <w:rFonts w:eastAsia="Calibri"/>
          <w:kern w:val="2"/>
          <w:sz w:val="26"/>
          <w:szCs w:val="26"/>
        </w:rPr>
        <w:t>ых</w:t>
      </w:r>
      <w:r w:rsidRPr="00677F2C">
        <w:rPr>
          <w:rFonts w:eastAsia="Calibri"/>
          <w:kern w:val="2"/>
          <w:sz w:val="26"/>
          <w:szCs w:val="26"/>
        </w:rPr>
        <w:t xml:space="preserve"> усиленной квалифицированной электронной подписью, должностным лицом </w:t>
      </w:r>
      <w:r w:rsidRPr="00677F2C">
        <w:rPr>
          <w:rFonts w:eastAsia="Calibri"/>
          <w:kern w:val="2"/>
          <w:sz w:val="26"/>
          <w:szCs w:val="26"/>
          <w:lang w:eastAsia="en-US"/>
        </w:rPr>
        <w:t>уполномоченного органа</w:t>
      </w:r>
      <w:r w:rsidRPr="00677F2C">
        <w:rPr>
          <w:rFonts w:eastAsia="Calibri"/>
          <w:kern w:val="2"/>
          <w:sz w:val="26"/>
          <w:szCs w:val="26"/>
        </w:rPr>
        <w:t>, проводится проверка действительности усиленной квалифицированной электронной подписи, с использованием которой подписан</w:t>
      </w:r>
      <w:r w:rsidR="00114150">
        <w:rPr>
          <w:rFonts w:eastAsia="Calibri"/>
          <w:kern w:val="2"/>
          <w:sz w:val="26"/>
          <w:szCs w:val="26"/>
        </w:rPr>
        <w:t>о</w:t>
      </w:r>
      <w:r w:rsidRPr="00677F2C">
        <w:rPr>
          <w:rFonts w:eastAsia="Calibri"/>
          <w:kern w:val="2"/>
          <w:sz w:val="26"/>
          <w:szCs w:val="26"/>
        </w:rPr>
        <w:t xml:space="preserve"> </w:t>
      </w:r>
      <w:r w:rsidR="00B54A7D">
        <w:rPr>
          <w:rFonts w:eastAsia="Calibri"/>
          <w:kern w:val="2"/>
          <w:sz w:val="26"/>
          <w:szCs w:val="26"/>
        </w:rPr>
        <w:t>заявление</w:t>
      </w:r>
      <w:r w:rsidR="00B54A7D" w:rsidRPr="00B54A7D">
        <w:rPr>
          <w:rFonts w:eastAsia="Calibri"/>
          <w:kern w:val="2"/>
          <w:sz w:val="26"/>
          <w:szCs w:val="26"/>
        </w:rPr>
        <w:t xml:space="preserve"> с приложенными документами</w:t>
      </w:r>
      <w:r w:rsidRPr="00677F2C">
        <w:rPr>
          <w:rFonts w:eastAsia="Calibri"/>
          <w:kern w:val="2"/>
          <w:sz w:val="26"/>
          <w:szCs w:val="26"/>
        </w:rPr>
        <w:t>, на соблюдение требований, предусмотренных пунктом 6</w:t>
      </w:r>
      <w:r w:rsidR="002119A0">
        <w:rPr>
          <w:rFonts w:eastAsia="Calibri"/>
          <w:kern w:val="2"/>
          <w:sz w:val="26"/>
          <w:szCs w:val="26"/>
        </w:rPr>
        <w:t>6</w:t>
      </w:r>
      <w:r w:rsidRPr="00677F2C">
        <w:rPr>
          <w:rFonts w:eastAsia="Calibri"/>
          <w:kern w:val="2"/>
          <w:sz w:val="26"/>
          <w:szCs w:val="26"/>
        </w:rPr>
        <w:t xml:space="preserve"> настоящего административного регламента.</w:t>
      </w:r>
    </w:p>
    <w:p w:rsidR="009F7660" w:rsidRDefault="009F7660" w:rsidP="009F7660">
      <w:pPr>
        <w:autoSpaceDE w:val="0"/>
        <w:autoSpaceDN w:val="0"/>
        <w:ind w:firstLine="709"/>
        <w:jc w:val="both"/>
        <w:rPr>
          <w:rFonts w:eastAsia="Calibri"/>
          <w:kern w:val="2"/>
          <w:sz w:val="26"/>
          <w:szCs w:val="26"/>
        </w:rPr>
      </w:pPr>
      <w:r>
        <w:rPr>
          <w:rFonts w:eastAsia="Calibri"/>
          <w:kern w:val="2"/>
          <w:sz w:val="26"/>
          <w:szCs w:val="26"/>
        </w:rPr>
        <w:t xml:space="preserve">73. </w:t>
      </w:r>
      <w:r w:rsidRPr="00677F2C">
        <w:rPr>
          <w:rFonts w:eastAsia="Calibri"/>
          <w:kern w:val="2"/>
          <w:sz w:val="26"/>
          <w:szCs w:val="26"/>
        </w:rPr>
        <w:t xml:space="preserve">Результатом административной процедуры является прием </w:t>
      </w:r>
      <w:r w:rsidRPr="00C26CD4">
        <w:rPr>
          <w:rFonts w:eastAsia="Calibri"/>
          <w:kern w:val="2"/>
          <w:sz w:val="26"/>
          <w:szCs w:val="26"/>
        </w:rPr>
        <w:t xml:space="preserve">представленных заявителем или его представителем </w:t>
      </w:r>
      <w:r w:rsidR="00B54A7D" w:rsidRPr="00C26CD4">
        <w:rPr>
          <w:rFonts w:eastAsia="Calibri"/>
          <w:kern w:val="2"/>
          <w:sz w:val="26"/>
          <w:szCs w:val="26"/>
        </w:rPr>
        <w:t xml:space="preserve">заявления с приложенными </w:t>
      </w:r>
      <w:r w:rsidR="00B54A7D" w:rsidRPr="00C26CD4">
        <w:rPr>
          <w:rFonts w:eastAsia="Calibri"/>
          <w:kern w:val="2"/>
          <w:sz w:val="26"/>
          <w:szCs w:val="26"/>
        </w:rPr>
        <w:lastRenderedPageBreak/>
        <w:t>документами</w:t>
      </w:r>
      <w:r w:rsidRPr="00C26CD4">
        <w:rPr>
          <w:rFonts w:eastAsia="Calibri"/>
          <w:kern w:val="2"/>
          <w:sz w:val="26"/>
          <w:szCs w:val="26"/>
        </w:rPr>
        <w:t xml:space="preserve"> должностным лицом администрации и их передача должностному лицу уполномоченного органа</w:t>
      </w:r>
      <w:r w:rsidRPr="00677F2C">
        <w:rPr>
          <w:rFonts w:eastAsia="Calibri"/>
          <w:kern w:val="2"/>
          <w:sz w:val="26"/>
          <w:szCs w:val="26"/>
        </w:rPr>
        <w:t>.</w:t>
      </w:r>
    </w:p>
    <w:p w:rsidR="009F7660" w:rsidRPr="00677F2C" w:rsidRDefault="009F7660" w:rsidP="009F7660">
      <w:pPr>
        <w:autoSpaceDE w:val="0"/>
        <w:autoSpaceDN w:val="0"/>
        <w:ind w:firstLine="709"/>
        <w:jc w:val="both"/>
        <w:rPr>
          <w:rFonts w:eastAsia="Calibri"/>
          <w:kern w:val="2"/>
          <w:sz w:val="26"/>
          <w:szCs w:val="26"/>
          <w:lang w:eastAsia="en-US"/>
        </w:rPr>
      </w:pPr>
      <w:r>
        <w:rPr>
          <w:rFonts w:eastAsia="Calibri"/>
          <w:kern w:val="2"/>
          <w:sz w:val="26"/>
          <w:szCs w:val="26"/>
        </w:rPr>
        <w:t>74</w:t>
      </w:r>
      <w:r w:rsidRPr="00677F2C">
        <w:rPr>
          <w:rFonts w:eastAsia="Calibri"/>
          <w:kern w:val="2"/>
          <w:sz w:val="26"/>
          <w:szCs w:val="26"/>
        </w:rPr>
        <w:t xml:space="preserve">. Способом фиксации результата административной процедуры является регистрация должностным лицом </w:t>
      </w:r>
      <w:r w:rsidRPr="00677F2C">
        <w:rPr>
          <w:rFonts w:eastAsia="Calibri"/>
          <w:kern w:val="2"/>
          <w:sz w:val="26"/>
          <w:szCs w:val="26"/>
          <w:lang w:eastAsia="en-US"/>
        </w:rPr>
        <w:t xml:space="preserve">уполномоченного органа в журнале регистрации обращений за предоставлением муниципальной услуги </w:t>
      </w:r>
      <w:r w:rsidRPr="00677F2C">
        <w:rPr>
          <w:rFonts w:eastAsia="Calibri"/>
          <w:kern w:val="2"/>
          <w:sz w:val="26"/>
          <w:szCs w:val="26"/>
        </w:rPr>
        <w:t xml:space="preserve">факта приема </w:t>
      </w:r>
      <w:r w:rsidR="00B54A7D" w:rsidRPr="00B54A7D">
        <w:rPr>
          <w:rFonts w:eastAsia="Calibri"/>
          <w:kern w:val="2"/>
          <w:sz w:val="26"/>
          <w:szCs w:val="26"/>
        </w:rPr>
        <w:t xml:space="preserve">заявления с приложенными документами </w:t>
      </w:r>
      <w:r w:rsidRPr="00677F2C">
        <w:rPr>
          <w:rFonts w:eastAsia="Calibri"/>
          <w:kern w:val="2"/>
          <w:sz w:val="26"/>
          <w:szCs w:val="26"/>
        </w:rPr>
        <w:t xml:space="preserve">должностным лицом </w:t>
      </w:r>
      <w:r>
        <w:rPr>
          <w:rFonts w:eastAsia="Calibri"/>
          <w:kern w:val="2"/>
          <w:sz w:val="26"/>
          <w:szCs w:val="26"/>
          <w:lang w:eastAsia="en-US"/>
        </w:rPr>
        <w:t>администрации</w:t>
      </w:r>
      <w:r w:rsidRPr="00677F2C">
        <w:rPr>
          <w:rFonts w:eastAsia="Calibri"/>
          <w:kern w:val="2"/>
          <w:sz w:val="26"/>
          <w:szCs w:val="26"/>
          <w:lang w:eastAsia="en-US"/>
        </w:rPr>
        <w:t>.</w:t>
      </w:r>
    </w:p>
    <w:p w:rsidR="009F7660" w:rsidRDefault="00585A36" w:rsidP="009F7660">
      <w:pPr>
        <w:autoSpaceDE w:val="0"/>
        <w:autoSpaceDN w:val="0"/>
        <w:ind w:firstLine="709"/>
        <w:jc w:val="both"/>
        <w:rPr>
          <w:rFonts w:eastAsia="Calibri"/>
          <w:kern w:val="2"/>
          <w:sz w:val="26"/>
          <w:szCs w:val="26"/>
          <w:lang w:eastAsia="en-US"/>
        </w:rPr>
      </w:pPr>
      <w:r>
        <w:rPr>
          <w:rFonts w:eastAsia="Calibri"/>
          <w:kern w:val="2"/>
          <w:sz w:val="26"/>
          <w:szCs w:val="26"/>
          <w:lang w:eastAsia="en-US"/>
        </w:rPr>
        <w:t>75</w:t>
      </w:r>
      <w:r w:rsidR="009F7660" w:rsidRPr="00677F2C">
        <w:rPr>
          <w:rFonts w:eastAsia="Calibri"/>
          <w:kern w:val="2"/>
          <w:sz w:val="26"/>
          <w:szCs w:val="26"/>
          <w:lang w:eastAsia="en-US"/>
        </w:rPr>
        <w:t xml:space="preserve">. Максимальный срок выполнения административной процедуры составляет </w:t>
      </w:r>
      <w:r>
        <w:rPr>
          <w:rFonts w:eastAsia="Calibri"/>
          <w:kern w:val="2"/>
          <w:sz w:val="26"/>
          <w:szCs w:val="26"/>
          <w:lang w:eastAsia="en-US"/>
        </w:rPr>
        <w:t>два</w:t>
      </w:r>
      <w:r w:rsidR="009F7660" w:rsidRPr="00677F2C">
        <w:rPr>
          <w:rFonts w:eastAsia="Calibri"/>
          <w:kern w:val="2"/>
          <w:sz w:val="26"/>
          <w:szCs w:val="26"/>
          <w:lang w:eastAsia="en-US"/>
        </w:rPr>
        <w:t xml:space="preserve"> дня.</w:t>
      </w:r>
    </w:p>
    <w:p w:rsidR="00114150" w:rsidRDefault="00114150" w:rsidP="00677F2C">
      <w:pPr>
        <w:autoSpaceDE w:val="0"/>
        <w:autoSpaceDN w:val="0"/>
        <w:ind w:firstLine="709"/>
        <w:jc w:val="both"/>
        <w:rPr>
          <w:rFonts w:eastAsia="Calibri"/>
          <w:kern w:val="2"/>
          <w:sz w:val="26"/>
          <w:szCs w:val="26"/>
        </w:rPr>
      </w:pPr>
    </w:p>
    <w:p w:rsidR="00585A36" w:rsidRDefault="00585A36" w:rsidP="00585A36">
      <w:pPr>
        <w:autoSpaceDE w:val="0"/>
        <w:autoSpaceDN w:val="0"/>
        <w:adjustRightInd w:val="0"/>
        <w:ind w:firstLine="709"/>
        <w:jc w:val="center"/>
        <w:rPr>
          <w:b/>
          <w:sz w:val="26"/>
          <w:szCs w:val="26"/>
          <w:lang w:eastAsia="en-US"/>
        </w:rPr>
      </w:pPr>
      <w:r w:rsidRPr="002B3216">
        <w:rPr>
          <w:b/>
          <w:sz w:val="26"/>
          <w:szCs w:val="26"/>
          <w:lang w:eastAsia="en-US"/>
        </w:rPr>
        <w:t xml:space="preserve">Глава 23. </w:t>
      </w:r>
      <w:r w:rsidR="00B54A7D">
        <w:rPr>
          <w:b/>
          <w:sz w:val="26"/>
          <w:szCs w:val="26"/>
          <w:lang w:eastAsia="en-US"/>
        </w:rPr>
        <w:t>Р</w:t>
      </w:r>
      <w:r w:rsidR="00B54A7D" w:rsidRPr="00B54A7D">
        <w:rPr>
          <w:b/>
          <w:sz w:val="26"/>
          <w:szCs w:val="26"/>
          <w:lang w:eastAsia="en-US"/>
        </w:rPr>
        <w:t>ассмотрение заявления о предоставлении муниципальной услуги и документов, представленных заявителем или его представителем и подготовка результата предоставления муниципальной услуги либо отказа в предоставлении муниципальной услуги</w:t>
      </w:r>
      <w:r w:rsidRPr="002B3216">
        <w:rPr>
          <w:b/>
          <w:sz w:val="26"/>
          <w:szCs w:val="26"/>
          <w:lang w:eastAsia="en-US"/>
        </w:rPr>
        <w:t>.</w:t>
      </w:r>
    </w:p>
    <w:p w:rsidR="00585A36" w:rsidRPr="002B3216" w:rsidRDefault="00585A36" w:rsidP="00585A36">
      <w:pPr>
        <w:autoSpaceDE w:val="0"/>
        <w:autoSpaceDN w:val="0"/>
        <w:adjustRightInd w:val="0"/>
        <w:ind w:firstLine="709"/>
        <w:jc w:val="center"/>
        <w:rPr>
          <w:b/>
          <w:sz w:val="26"/>
          <w:szCs w:val="26"/>
          <w:lang w:eastAsia="en-US"/>
        </w:rPr>
      </w:pPr>
    </w:p>
    <w:p w:rsidR="00114150" w:rsidRDefault="00585A36" w:rsidP="00677F2C">
      <w:pPr>
        <w:autoSpaceDE w:val="0"/>
        <w:autoSpaceDN w:val="0"/>
        <w:ind w:firstLine="709"/>
        <w:jc w:val="both"/>
        <w:rPr>
          <w:rFonts w:eastAsia="Calibri"/>
          <w:kern w:val="2"/>
          <w:sz w:val="26"/>
          <w:szCs w:val="26"/>
        </w:rPr>
      </w:pPr>
      <w:r>
        <w:rPr>
          <w:rFonts w:cs="Calibri"/>
          <w:kern w:val="2"/>
          <w:sz w:val="26"/>
          <w:szCs w:val="26"/>
        </w:rPr>
        <w:t xml:space="preserve">76. </w:t>
      </w:r>
      <w:r w:rsidRPr="002B3216">
        <w:rPr>
          <w:rFonts w:cs="Calibri"/>
          <w:kern w:val="2"/>
          <w:sz w:val="26"/>
          <w:szCs w:val="26"/>
        </w:rPr>
        <w:t xml:space="preserve">Основанием для начала административной процедуры является </w:t>
      </w:r>
      <w:r>
        <w:rPr>
          <w:rFonts w:cs="Calibri"/>
          <w:kern w:val="2"/>
          <w:sz w:val="26"/>
          <w:szCs w:val="26"/>
        </w:rPr>
        <w:t xml:space="preserve">поступление в уполномоченный орган </w:t>
      </w:r>
      <w:r w:rsidRPr="002B3216">
        <w:rPr>
          <w:rFonts w:cs="Calibri"/>
          <w:kern w:val="2"/>
          <w:sz w:val="26"/>
          <w:szCs w:val="26"/>
        </w:rPr>
        <w:t xml:space="preserve"> заявления и представленных заявителем или его представителем документов.</w:t>
      </w:r>
    </w:p>
    <w:p w:rsidR="00114150" w:rsidRDefault="00585A36" w:rsidP="00677F2C">
      <w:pPr>
        <w:autoSpaceDE w:val="0"/>
        <w:autoSpaceDN w:val="0"/>
        <w:ind w:firstLine="709"/>
        <w:jc w:val="both"/>
        <w:rPr>
          <w:rFonts w:eastAsia="Calibri"/>
          <w:kern w:val="2"/>
          <w:sz w:val="26"/>
          <w:szCs w:val="26"/>
        </w:rPr>
      </w:pPr>
      <w:r>
        <w:rPr>
          <w:rFonts w:cs="Calibri"/>
          <w:kern w:val="2"/>
          <w:sz w:val="26"/>
          <w:szCs w:val="26"/>
        </w:rPr>
        <w:t xml:space="preserve">77. </w:t>
      </w:r>
      <w:r w:rsidRPr="002B3216">
        <w:rPr>
          <w:rFonts w:cs="Calibri"/>
          <w:kern w:val="2"/>
          <w:sz w:val="26"/>
          <w:szCs w:val="26"/>
        </w:rPr>
        <w:t xml:space="preserve">Должностное лицо уполномоченного органа, </w:t>
      </w:r>
      <w:r w:rsidRPr="00585A36">
        <w:rPr>
          <w:rFonts w:cs="Calibri"/>
          <w:kern w:val="2"/>
          <w:sz w:val="26"/>
          <w:szCs w:val="26"/>
        </w:rPr>
        <w:t xml:space="preserve">в течение 18 дней с момента поступления </w:t>
      </w:r>
      <w:r w:rsidR="00B54A7D" w:rsidRPr="00B54A7D">
        <w:rPr>
          <w:rFonts w:cs="Calibri"/>
          <w:kern w:val="2"/>
          <w:sz w:val="26"/>
          <w:szCs w:val="26"/>
        </w:rPr>
        <w:t xml:space="preserve">заявления </w:t>
      </w:r>
      <w:r w:rsidRPr="00585A36">
        <w:rPr>
          <w:rFonts w:cs="Calibri"/>
          <w:kern w:val="2"/>
          <w:sz w:val="26"/>
          <w:szCs w:val="26"/>
        </w:rPr>
        <w:t>проверяет его содержание и правильность составления, а также изучает и проверяет наличие всех приложенных к заявлению документов и их соответствие требованиям</w:t>
      </w:r>
      <w:r w:rsidRPr="002B3216">
        <w:rPr>
          <w:rFonts w:cs="Calibri"/>
          <w:kern w:val="2"/>
          <w:sz w:val="26"/>
          <w:szCs w:val="26"/>
        </w:rPr>
        <w:t xml:space="preserve"> настоящего административного регламента.</w:t>
      </w:r>
    </w:p>
    <w:p w:rsidR="00585A36" w:rsidRPr="00E92BC7" w:rsidRDefault="00585A36" w:rsidP="00E92BC7">
      <w:pPr>
        <w:autoSpaceDE w:val="0"/>
        <w:autoSpaceDN w:val="0"/>
        <w:ind w:firstLine="709"/>
        <w:jc w:val="both"/>
        <w:rPr>
          <w:rFonts w:cs="Calibri"/>
          <w:kern w:val="2"/>
          <w:sz w:val="26"/>
          <w:szCs w:val="26"/>
        </w:rPr>
      </w:pPr>
      <w:r>
        <w:rPr>
          <w:rFonts w:cs="Calibri"/>
          <w:kern w:val="2"/>
          <w:sz w:val="26"/>
          <w:szCs w:val="26"/>
        </w:rPr>
        <w:t xml:space="preserve">78. </w:t>
      </w:r>
      <w:r w:rsidRPr="002B3216">
        <w:rPr>
          <w:rFonts w:cs="Calibri"/>
          <w:kern w:val="2"/>
          <w:sz w:val="26"/>
          <w:szCs w:val="26"/>
        </w:rPr>
        <w:t>Критерием принятия решения о предоставлении муниципальной услуги является наличие всех документов, предоставленных заявителем</w:t>
      </w:r>
      <w:r w:rsidRPr="002B3216">
        <w:rPr>
          <w:sz w:val="26"/>
          <w:szCs w:val="26"/>
        </w:rPr>
        <w:t xml:space="preserve"> </w:t>
      </w:r>
      <w:r w:rsidRPr="002B3216">
        <w:rPr>
          <w:rFonts w:cs="Calibri"/>
          <w:kern w:val="2"/>
          <w:sz w:val="26"/>
          <w:szCs w:val="26"/>
        </w:rPr>
        <w:t>или его представителем в соответствии с пункт</w:t>
      </w:r>
      <w:r w:rsidR="00B54A7D">
        <w:rPr>
          <w:rFonts w:cs="Calibri"/>
          <w:kern w:val="2"/>
          <w:sz w:val="26"/>
          <w:szCs w:val="26"/>
        </w:rPr>
        <w:t>ами</w:t>
      </w:r>
      <w:r w:rsidRPr="002B3216">
        <w:rPr>
          <w:rFonts w:cs="Calibri"/>
          <w:kern w:val="2"/>
          <w:sz w:val="26"/>
          <w:szCs w:val="26"/>
        </w:rPr>
        <w:t xml:space="preserve"> 24</w:t>
      </w:r>
      <w:r w:rsidR="00B54A7D">
        <w:rPr>
          <w:rFonts w:cs="Calibri"/>
          <w:kern w:val="2"/>
          <w:sz w:val="26"/>
          <w:szCs w:val="26"/>
        </w:rPr>
        <w:t>-25</w:t>
      </w:r>
      <w:r w:rsidRPr="002B3216">
        <w:rPr>
          <w:rFonts w:cs="Calibri"/>
          <w:kern w:val="2"/>
          <w:sz w:val="26"/>
          <w:szCs w:val="26"/>
        </w:rPr>
        <w:t xml:space="preserve"> настоящего административного регламента</w:t>
      </w:r>
      <w:r w:rsidRPr="00E92BC7">
        <w:rPr>
          <w:rFonts w:cs="Calibri"/>
          <w:kern w:val="2"/>
          <w:sz w:val="26"/>
          <w:szCs w:val="26"/>
        </w:rPr>
        <w:t>;</w:t>
      </w:r>
    </w:p>
    <w:p w:rsidR="00585A36" w:rsidRPr="00E92BC7" w:rsidRDefault="00585A36" w:rsidP="00E92BC7">
      <w:pPr>
        <w:autoSpaceDE w:val="0"/>
        <w:autoSpaceDN w:val="0"/>
        <w:ind w:firstLine="709"/>
        <w:jc w:val="both"/>
        <w:rPr>
          <w:rFonts w:cs="Calibri"/>
          <w:kern w:val="2"/>
          <w:sz w:val="26"/>
          <w:szCs w:val="26"/>
        </w:rPr>
      </w:pPr>
      <w:r w:rsidRPr="00E92BC7">
        <w:rPr>
          <w:rFonts w:cs="Calibri"/>
          <w:kern w:val="2"/>
          <w:sz w:val="26"/>
          <w:szCs w:val="26"/>
        </w:rPr>
        <w:t xml:space="preserve">79. При наличии оснований для отказа в предоставлении муниципальной услуги, указанных в </w:t>
      </w:r>
      <w:r w:rsidRPr="00B54A7D">
        <w:rPr>
          <w:rFonts w:cs="Calibri"/>
          <w:kern w:val="2"/>
          <w:sz w:val="26"/>
          <w:szCs w:val="26"/>
        </w:rPr>
        <w:t>пунктах 32, 34</w:t>
      </w:r>
      <w:r w:rsidRPr="00E92BC7">
        <w:rPr>
          <w:rFonts w:cs="Calibri"/>
          <w:kern w:val="2"/>
          <w:sz w:val="26"/>
          <w:szCs w:val="26"/>
        </w:rPr>
        <w:t xml:space="preserve"> настоящего административного регламента, должностное лицо уполномоченного органа в течение одного рабочего дня оформляет </w:t>
      </w:r>
      <w:r w:rsidRPr="00B54A7D">
        <w:rPr>
          <w:rFonts w:cs="Calibri"/>
          <w:kern w:val="2"/>
          <w:sz w:val="26"/>
          <w:szCs w:val="26"/>
        </w:rPr>
        <w:t>уведомление об отказе в предоставлении муниципальной услуги</w:t>
      </w:r>
      <w:r w:rsidR="00B54A7D" w:rsidRPr="00B54A7D">
        <w:rPr>
          <w:rFonts w:cs="Calibri"/>
          <w:kern w:val="2"/>
          <w:sz w:val="26"/>
          <w:szCs w:val="26"/>
        </w:rPr>
        <w:t xml:space="preserve"> по форме, согласно приложению 3 к настоящему административному регламенту</w:t>
      </w:r>
      <w:r w:rsidRPr="00B54A7D">
        <w:rPr>
          <w:rFonts w:cs="Calibri"/>
          <w:color w:val="FF0000"/>
          <w:kern w:val="2"/>
          <w:sz w:val="26"/>
          <w:szCs w:val="26"/>
        </w:rPr>
        <w:t xml:space="preserve"> </w:t>
      </w:r>
      <w:r w:rsidRPr="00E92BC7">
        <w:rPr>
          <w:rFonts w:cs="Calibri"/>
          <w:kern w:val="2"/>
          <w:sz w:val="26"/>
          <w:szCs w:val="26"/>
        </w:rPr>
        <w:t>и передает его на подписание руководителю уполномоченного органа.</w:t>
      </w:r>
    </w:p>
    <w:p w:rsidR="00585A36" w:rsidRDefault="00585A36" w:rsidP="00E92BC7">
      <w:pPr>
        <w:autoSpaceDE w:val="0"/>
        <w:autoSpaceDN w:val="0"/>
        <w:ind w:firstLine="709"/>
        <w:jc w:val="both"/>
        <w:rPr>
          <w:rFonts w:cs="Calibri"/>
          <w:kern w:val="2"/>
          <w:sz w:val="26"/>
          <w:szCs w:val="26"/>
        </w:rPr>
      </w:pPr>
      <w:r w:rsidRPr="00E92BC7">
        <w:rPr>
          <w:rFonts w:cs="Calibri"/>
          <w:kern w:val="2"/>
          <w:sz w:val="26"/>
          <w:szCs w:val="26"/>
        </w:rPr>
        <w:t>Уведомление об отказе в предоставлении муниципальной услуги должно содержать мотивированные причины отказа в предоставлении муниципальной услуги.</w:t>
      </w:r>
    </w:p>
    <w:p w:rsidR="00FA6D5E" w:rsidRPr="00D21071" w:rsidRDefault="00FA6D5E" w:rsidP="00193474">
      <w:pPr>
        <w:autoSpaceDE w:val="0"/>
        <w:autoSpaceDN w:val="0"/>
        <w:ind w:firstLine="709"/>
        <w:jc w:val="both"/>
        <w:rPr>
          <w:rFonts w:cs="Calibri"/>
          <w:kern w:val="2"/>
          <w:sz w:val="26"/>
          <w:szCs w:val="26"/>
        </w:rPr>
      </w:pPr>
      <w:r w:rsidRPr="00B54A7D">
        <w:rPr>
          <w:rFonts w:cs="Calibri"/>
          <w:kern w:val="2"/>
          <w:sz w:val="26"/>
          <w:szCs w:val="26"/>
        </w:rPr>
        <w:t>80. При</w:t>
      </w:r>
      <w:r w:rsidRPr="00B54A7D">
        <w:rPr>
          <w:rFonts w:cs="Calibri"/>
          <w:color w:val="FF0000"/>
          <w:kern w:val="2"/>
          <w:sz w:val="26"/>
          <w:szCs w:val="26"/>
        </w:rPr>
        <w:t xml:space="preserve"> </w:t>
      </w:r>
      <w:r w:rsidRPr="00FA6D5E">
        <w:rPr>
          <w:rFonts w:cs="Calibri"/>
          <w:kern w:val="2"/>
          <w:sz w:val="26"/>
          <w:szCs w:val="26"/>
        </w:rPr>
        <w:t xml:space="preserve">отсутствии оснований для отказа в предоставлении муниципальной услуги, указанных в пунктах 32, 34 настоящего административного регламента, должностное лицо уполномоченного органа в течение </w:t>
      </w:r>
      <w:r w:rsidR="00444F4B">
        <w:rPr>
          <w:rFonts w:cs="Calibri"/>
          <w:kern w:val="2"/>
          <w:sz w:val="26"/>
          <w:szCs w:val="26"/>
        </w:rPr>
        <w:t>трех</w:t>
      </w:r>
      <w:r w:rsidRPr="00FA6D5E">
        <w:rPr>
          <w:rFonts w:cs="Calibri"/>
          <w:kern w:val="2"/>
          <w:sz w:val="26"/>
          <w:szCs w:val="26"/>
        </w:rPr>
        <w:t xml:space="preserve"> рабоч</w:t>
      </w:r>
      <w:r w:rsidR="00193474">
        <w:rPr>
          <w:rFonts w:cs="Calibri"/>
          <w:kern w:val="2"/>
          <w:sz w:val="26"/>
          <w:szCs w:val="26"/>
        </w:rPr>
        <w:t>их</w:t>
      </w:r>
      <w:r w:rsidRPr="00FA6D5E">
        <w:rPr>
          <w:rFonts w:cs="Calibri"/>
          <w:kern w:val="2"/>
          <w:sz w:val="26"/>
          <w:szCs w:val="26"/>
        </w:rPr>
        <w:t xml:space="preserve"> дн</w:t>
      </w:r>
      <w:r w:rsidR="00193474">
        <w:rPr>
          <w:rFonts w:cs="Calibri"/>
          <w:kern w:val="2"/>
          <w:sz w:val="26"/>
          <w:szCs w:val="26"/>
        </w:rPr>
        <w:t>ей</w:t>
      </w:r>
      <w:r w:rsidRPr="00FA6D5E">
        <w:rPr>
          <w:rFonts w:cs="Calibri"/>
          <w:kern w:val="2"/>
          <w:sz w:val="26"/>
          <w:szCs w:val="26"/>
        </w:rPr>
        <w:t xml:space="preserve"> оформляет результат муниципальной услуги – </w:t>
      </w:r>
      <w:r w:rsidRPr="00B54A7D">
        <w:rPr>
          <w:rFonts w:cs="Calibri"/>
          <w:kern w:val="2"/>
          <w:sz w:val="26"/>
          <w:szCs w:val="26"/>
        </w:rPr>
        <w:t>готовит п</w:t>
      </w:r>
      <w:r w:rsidRPr="00FA6D5E">
        <w:rPr>
          <w:rFonts w:cs="Calibri"/>
          <w:kern w:val="2"/>
          <w:sz w:val="26"/>
          <w:szCs w:val="26"/>
        </w:rPr>
        <w:t xml:space="preserve">роект </w:t>
      </w:r>
      <w:r w:rsidR="00B54A7D" w:rsidRPr="00B54A7D">
        <w:rPr>
          <w:rFonts w:cs="Calibri"/>
          <w:kern w:val="2"/>
          <w:sz w:val="26"/>
          <w:szCs w:val="26"/>
        </w:rPr>
        <w:t xml:space="preserve">постановления администрации городского округа муниципального образования «город Саянск» об установлении, об изменении или об отмене маршрута регулярных пассажирских перевозок автомобильным транспортом на территории городского округа муниципального образования «город Саянск» </w:t>
      </w:r>
      <w:r w:rsidRPr="00FA6D5E">
        <w:rPr>
          <w:rFonts w:cs="Calibri"/>
          <w:kern w:val="2"/>
          <w:sz w:val="26"/>
          <w:szCs w:val="26"/>
        </w:rPr>
        <w:t>(далее – постановление)</w:t>
      </w:r>
      <w:r w:rsidR="00061A77">
        <w:rPr>
          <w:rFonts w:cs="Calibri"/>
          <w:kern w:val="2"/>
          <w:sz w:val="26"/>
          <w:szCs w:val="26"/>
        </w:rPr>
        <w:t xml:space="preserve"> </w:t>
      </w:r>
      <w:r w:rsidR="00193474" w:rsidRPr="00D21071">
        <w:rPr>
          <w:rFonts w:cs="Calibri"/>
          <w:kern w:val="2"/>
          <w:sz w:val="26"/>
          <w:szCs w:val="26"/>
        </w:rPr>
        <w:t xml:space="preserve">и </w:t>
      </w:r>
      <w:r w:rsidRPr="00D21071">
        <w:rPr>
          <w:rFonts w:cs="Calibri"/>
          <w:kern w:val="2"/>
          <w:sz w:val="26"/>
          <w:szCs w:val="26"/>
        </w:rPr>
        <w:t xml:space="preserve">передает </w:t>
      </w:r>
      <w:r w:rsidR="00193474" w:rsidRPr="00D21071">
        <w:rPr>
          <w:rFonts w:cs="Calibri"/>
          <w:kern w:val="2"/>
          <w:sz w:val="26"/>
          <w:szCs w:val="26"/>
        </w:rPr>
        <w:t>постановление</w:t>
      </w:r>
      <w:r w:rsidRPr="00D21071">
        <w:rPr>
          <w:rFonts w:cs="Calibri"/>
          <w:kern w:val="2"/>
          <w:sz w:val="26"/>
          <w:szCs w:val="26"/>
        </w:rPr>
        <w:t xml:space="preserve"> на подписание руководителю уполномоченного органа. </w:t>
      </w:r>
    </w:p>
    <w:p w:rsidR="00FA6D5E" w:rsidRDefault="008841EB" w:rsidP="00E92BC7">
      <w:pPr>
        <w:autoSpaceDE w:val="0"/>
        <w:autoSpaceDN w:val="0"/>
        <w:ind w:firstLine="709"/>
        <w:jc w:val="both"/>
        <w:rPr>
          <w:rFonts w:cs="Calibri"/>
          <w:kern w:val="2"/>
          <w:sz w:val="26"/>
          <w:szCs w:val="26"/>
        </w:rPr>
      </w:pPr>
      <w:r w:rsidRPr="00E92BC7">
        <w:rPr>
          <w:rFonts w:cs="Calibri"/>
          <w:kern w:val="2"/>
          <w:sz w:val="26"/>
          <w:szCs w:val="26"/>
        </w:rPr>
        <w:t>8</w:t>
      </w:r>
      <w:r w:rsidR="00FA6D5E">
        <w:rPr>
          <w:rFonts w:cs="Calibri"/>
          <w:kern w:val="2"/>
          <w:sz w:val="26"/>
          <w:szCs w:val="26"/>
        </w:rPr>
        <w:t>1</w:t>
      </w:r>
      <w:r w:rsidRPr="00E92BC7">
        <w:rPr>
          <w:rFonts w:cs="Calibri"/>
          <w:kern w:val="2"/>
          <w:sz w:val="26"/>
          <w:szCs w:val="26"/>
        </w:rPr>
        <w:t>. Руководитель уполномоченного органа обеспечивает подписание</w:t>
      </w:r>
      <w:r w:rsidR="00FA6D5E" w:rsidRPr="00B54A7D">
        <w:rPr>
          <w:rFonts w:cs="Calibri"/>
          <w:kern w:val="2"/>
          <w:sz w:val="26"/>
          <w:szCs w:val="26"/>
        </w:rPr>
        <w:t xml:space="preserve"> </w:t>
      </w:r>
      <w:r w:rsidR="00B54A7D" w:rsidRPr="00B54A7D">
        <w:rPr>
          <w:rFonts w:cs="Calibri"/>
          <w:kern w:val="2"/>
          <w:sz w:val="26"/>
          <w:szCs w:val="26"/>
        </w:rPr>
        <w:t xml:space="preserve">постановления либо </w:t>
      </w:r>
      <w:r w:rsidR="00B54A7D">
        <w:rPr>
          <w:rFonts w:cs="Calibri"/>
          <w:kern w:val="2"/>
          <w:sz w:val="26"/>
          <w:szCs w:val="26"/>
        </w:rPr>
        <w:t>у</w:t>
      </w:r>
      <w:r w:rsidR="00B54A7D" w:rsidRPr="00B54A7D">
        <w:rPr>
          <w:rFonts w:cs="Calibri"/>
          <w:kern w:val="2"/>
          <w:sz w:val="26"/>
          <w:szCs w:val="26"/>
        </w:rPr>
        <w:t>ведомлени</w:t>
      </w:r>
      <w:r w:rsidR="00B54A7D">
        <w:rPr>
          <w:rFonts w:cs="Calibri"/>
          <w:kern w:val="2"/>
          <w:sz w:val="26"/>
          <w:szCs w:val="26"/>
        </w:rPr>
        <w:t>я</w:t>
      </w:r>
      <w:r w:rsidR="00B54A7D" w:rsidRPr="00B54A7D">
        <w:rPr>
          <w:rFonts w:cs="Calibri"/>
          <w:kern w:val="2"/>
          <w:sz w:val="26"/>
          <w:szCs w:val="26"/>
        </w:rPr>
        <w:t xml:space="preserve"> об отказе в предоставлении муниципальной услуги </w:t>
      </w:r>
      <w:r w:rsidRPr="00E92BC7">
        <w:rPr>
          <w:rFonts w:cs="Calibri"/>
          <w:kern w:val="2"/>
          <w:sz w:val="26"/>
          <w:szCs w:val="26"/>
        </w:rPr>
        <w:t xml:space="preserve">в течение трех рабочих дней со дня его передачи на подписание. </w:t>
      </w:r>
    </w:p>
    <w:p w:rsidR="008841EB" w:rsidRPr="00E92BC7" w:rsidRDefault="008841EB" w:rsidP="00E92BC7">
      <w:pPr>
        <w:autoSpaceDE w:val="0"/>
        <w:autoSpaceDN w:val="0"/>
        <w:ind w:firstLine="709"/>
        <w:jc w:val="both"/>
        <w:rPr>
          <w:rFonts w:cs="Calibri"/>
          <w:kern w:val="2"/>
          <w:sz w:val="26"/>
          <w:szCs w:val="26"/>
        </w:rPr>
      </w:pPr>
      <w:r w:rsidRPr="00E92BC7">
        <w:rPr>
          <w:rFonts w:cs="Calibri"/>
          <w:kern w:val="2"/>
          <w:sz w:val="26"/>
          <w:szCs w:val="26"/>
        </w:rPr>
        <w:t xml:space="preserve">В день подписания </w:t>
      </w:r>
      <w:r w:rsidR="00CF6ED9" w:rsidRPr="00CF6ED9">
        <w:rPr>
          <w:rFonts w:cs="Calibri"/>
          <w:kern w:val="2"/>
          <w:sz w:val="26"/>
          <w:szCs w:val="26"/>
        </w:rPr>
        <w:t xml:space="preserve">постановления либо уведомления об отказе в предоставлении муниципальной услуги </w:t>
      </w:r>
      <w:r w:rsidRPr="00E92BC7">
        <w:rPr>
          <w:rFonts w:cs="Calibri"/>
          <w:kern w:val="2"/>
          <w:sz w:val="26"/>
          <w:szCs w:val="26"/>
        </w:rPr>
        <w:t xml:space="preserve">передаются должностному лицу </w:t>
      </w:r>
      <w:r w:rsidR="003B727D" w:rsidRPr="003B727D">
        <w:rPr>
          <w:rFonts w:cs="Calibri"/>
          <w:kern w:val="2"/>
          <w:sz w:val="26"/>
          <w:szCs w:val="26"/>
        </w:rPr>
        <w:t>администрации</w:t>
      </w:r>
      <w:r w:rsidRPr="00E92BC7">
        <w:rPr>
          <w:rFonts w:cs="Calibri"/>
          <w:kern w:val="2"/>
          <w:sz w:val="26"/>
          <w:szCs w:val="26"/>
        </w:rPr>
        <w:t>.</w:t>
      </w:r>
    </w:p>
    <w:p w:rsidR="00772330" w:rsidRDefault="008841EB" w:rsidP="00E92BC7">
      <w:pPr>
        <w:autoSpaceDE w:val="0"/>
        <w:autoSpaceDN w:val="0"/>
        <w:ind w:firstLine="709"/>
        <w:jc w:val="both"/>
        <w:rPr>
          <w:rFonts w:cs="Calibri"/>
          <w:kern w:val="2"/>
          <w:sz w:val="26"/>
          <w:szCs w:val="26"/>
        </w:rPr>
      </w:pPr>
      <w:r w:rsidRPr="00E92BC7">
        <w:rPr>
          <w:rFonts w:cs="Calibri"/>
          <w:kern w:val="2"/>
          <w:sz w:val="26"/>
          <w:szCs w:val="26"/>
        </w:rPr>
        <w:lastRenderedPageBreak/>
        <w:t>8</w:t>
      </w:r>
      <w:r w:rsidR="00FA6D5E">
        <w:rPr>
          <w:rFonts w:cs="Calibri"/>
          <w:kern w:val="2"/>
          <w:sz w:val="26"/>
          <w:szCs w:val="26"/>
        </w:rPr>
        <w:t>2</w:t>
      </w:r>
      <w:r w:rsidRPr="00E92BC7">
        <w:rPr>
          <w:rFonts w:cs="Calibri"/>
          <w:kern w:val="2"/>
          <w:sz w:val="26"/>
          <w:szCs w:val="26"/>
        </w:rPr>
        <w:t>. Не позднее одного рабочего дня</w:t>
      </w:r>
      <w:r w:rsidR="00D37638">
        <w:rPr>
          <w:rFonts w:cs="Calibri"/>
          <w:kern w:val="2"/>
          <w:sz w:val="26"/>
          <w:szCs w:val="26"/>
        </w:rPr>
        <w:t xml:space="preserve">, </w:t>
      </w:r>
      <w:r w:rsidR="00D37638" w:rsidRPr="00D37638">
        <w:rPr>
          <w:rFonts w:cs="Calibri"/>
          <w:kern w:val="2"/>
          <w:sz w:val="26"/>
          <w:szCs w:val="26"/>
        </w:rPr>
        <w:t>следующего за днем</w:t>
      </w:r>
      <w:r w:rsidRPr="00E92BC7">
        <w:rPr>
          <w:rFonts w:cs="Calibri"/>
          <w:kern w:val="2"/>
          <w:sz w:val="26"/>
          <w:szCs w:val="26"/>
        </w:rPr>
        <w:t xml:space="preserve"> подписан</w:t>
      </w:r>
      <w:r w:rsidR="00837CCC">
        <w:rPr>
          <w:rFonts w:cs="Calibri"/>
          <w:kern w:val="2"/>
          <w:sz w:val="26"/>
          <w:szCs w:val="26"/>
        </w:rPr>
        <w:t>ия</w:t>
      </w:r>
      <w:r w:rsidRPr="00E92BC7">
        <w:rPr>
          <w:rFonts w:cs="Calibri"/>
          <w:kern w:val="2"/>
          <w:sz w:val="26"/>
          <w:szCs w:val="26"/>
        </w:rPr>
        <w:t xml:space="preserve"> </w:t>
      </w:r>
      <w:r w:rsidR="00CF6ED9" w:rsidRPr="00CF6ED9">
        <w:rPr>
          <w:rFonts w:cs="Calibri"/>
          <w:kern w:val="2"/>
          <w:sz w:val="26"/>
          <w:szCs w:val="26"/>
        </w:rPr>
        <w:t>постановления либо уведомления об отказе в предоставлении муниципальной услуги</w:t>
      </w:r>
      <w:r w:rsidRPr="00E92BC7">
        <w:rPr>
          <w:rFonts w:cs="Calibri"/>
          <w:kern w:val="2"/>
          <w:sz w:val="26"/>
          <w:szCs w:val="26"/>
        </w:rPr>
        <w:t xml:space="preserve">, должностное лицо </w:t>
      </w:r>
      <w:r w:rsidR="00772330">
        <w:rPr>
          <w:rFonts w:cs="Calibri"/>
          <w:kern w:val="2"/>
          <w:sz w:val="26"/>
          <w:szCs w:val="26"/>
        </w:rPr>
        <w:t>администрации</w:t>
      </w:r>
      <w:r w:rsidRPr="00E92BC7">
        <w:rPr>
          <w:rFonts w:cs="Calibri"/>
          <w:kern w:val="2"/>
          <w:sz w:val="26"/>
          <w:szCs w:val="26"/>
        </w:rPr>
        <w:t xml:space="preserve"> обеспечивает регистрацию соответствующ</w:t>
      </w:r>
      <w:r w:rsidR="00DC7438">
        <w:rPr>
          <w:rFonts w:cs="Calibri"/>
          <w:kern w:val="2"/>
          <w:sz w:val="26"/>
          <w:szCs w:val="26"/>
        </w:rPr>
        <w:t>их</w:t>
      </w:r>
      <w:r w:rsidRPr="00E92BC7">
        <w:rPr>
          <w:rFonts w:cs="Calibri"/>
          <w:kern w:val="2"/>
          <w:sz w:val="26"/>
          <w:szCs w:val="26"/>
        </w:rPr>
        <w:t xml:space="preserve"> документ</w:t>
      </w:r>
      <w:r w:rsidR="00DC7438">
        <w:rPr>
          <w:rFonts w:cs="Calibri"/>
          <w:kern w:val="2"/>
          <w:sz w:val="26"/>
          <w:szCs w:val="26"/>
        </w:rPr>
        <w:t>ов</w:t>
      </w:r>
      <w:r w:rsidRPr="00E92BC7">
        <w:rPr>
          <w:rFonts w:cs="Calibri"/>
          <w:kern w:val="2"/>
          <w:sz w:val="26"/>
          <w:szCs w:val="26"/>
        </w:rPr>
        <w:t xml:space="preserve"> в информационной системе электронного управл</w:t>
      </w:r>
      <w:r w:rsidR="00772330">
        <w:rPr>
          <w:rFonts w:cs="Calibri"/>
          <w:kern w:val="2"/>
          <w:sz w:val="26"/>
          <w:szCs w:val="26"/>
        </w:rPr>
        <w:t>ения документами администрации</w:t>
      </w:r>
      <w:r w:rsidR="00C26CD4">
        <w:rPr>
          <w:rFonts w:cs="Calibri"/>
          <w:kern w:val="2"/>
          <w:sz w:val="26"/>
          <w:szCs w:val="26"/>
        </w:rPr>
        <w:t xml:space="preserve"> и </w:t>
      </w:r>
      <w:r w:rsidR="00837CCC" w:rsidRPr="00837CCC">
        <w:rPr>
          <w:rFonts w:cs="Calibri"/>
          <w:kern w:val="2"/>
          <w:sz w:val="26"/>
          <w:szCs w:val="26"/>
        </w:rPr>
        <w:t>передает их должностному лицу уполномоченного органа.</w:t>
      </w:r>
    </w:p>
    <w:p w:rsidR="00837CCC" w:rsidRDefault="008D654B" w:rsidP="00837CCC">
      <w:pPr>
        <w:autoSpaceDE w:val="0"/>
        <w:autoSpaceDN w:val="0"/>
        <w:ind w:firstLine="709"/>
        <w:jc w:val="both"/>
        <w:rPr>
          <w:rFonts w:cs="Calibri"/>
          <w:kern w:val="2"/>
          <w:sz w:val="26"/>
          <w:szCs w:val="26"/>
        </w:rPr>
      </w:pPr>
      <w:r>
        <w:rPr>
          <w:rFonts w:cs="Calibri"/>
          <w:kern w:val="2"/>
          <w:sz w:val="26"/>
          <w:szCs w:val="26"/>
        </w:rPr>
        <w:t xml:space="preserve">83. </w:t>
      </w:r>
      <w:r w:rsidR="00837CCC" w:rsidRPr="00837CCC">
        <w:rPr>
          <w:rFonts w:cs="Calibri"/>
          <w:kern w:val="2"/>
          <w:sz w:val="26"/>
          <w:szCs w:val="26"/>
        </w:rPr>
        <w:t xml:space="preserve">Должностное лицо уполномоченного органа в день передачи </w:t>
      </w:r>
      <w:r w:rsidRPr="008D654B">
        <w:rPr>
          <w:rFonts w:cs="Calibri"/>
          <w:kern w:val="2"/>
          <w:sz w:val="26"/>
          <w:szCs w:val="26"/>
        </w:rPr>
        <w:t>должностн</w:t>
      </w:r>
      <w:r>
        <w:rPr>
          <w:rFonts w:cs="Calibri"/>
          <w:kern w:val="2"/>
          <w:sz w:val="26"/>
          <w:szCs w:val="26"/>
        </w:rPr>
        <w:t>ым</w:t>
      </w:r>
      <w:r w:rsidRPr="008D654B">
        <w:rPr>
          <w:rFonts w:cs="Calibri"/>
          <w:kern w:val="2"/>
          <w:sz w:val="26"/>
          <w:szCs w:val="26"/>
        </w:rPr>
        <w:t xml:space="preserve"> лиц</w:t>
      </w:r>
      <w:r>
        <w:rPr>
          <w:rFonts w:cs="Calibri"/>
          <w:kern w:val="2"/>
          <w:sz w:val="26"/>
          <w:szCs w:val="26"/>
        </w:rPr>
        <w:t xml:space="preserve">ом </w:t>
      </w:r>
      <w:r w:rsidRPr="008D654B">
        <w:rPr>
          <w:rFonts w:cs="Calibri"/>
          <w:kern w:val="2"/>
          <w:sz w:val="26"/>
          <w:szCs w:val="26"/>
        </w:rPr>
        <w:t xml:space="preserve">администрации </w:t>
      </w:r>
      <w:r w:rsidR="00061A77" w:rsidRPr="00061A77">
        <w:rPr>
          <w:rFonts w:cs="Calibri"/>
          <w:kern w:val="2"/>
          <w:sz w:val="26"/>
          <w:szCs w:val="26"/>
        </w:rPr>
        <w:t>постановления либо уведомления об отказе в предоставлении муниципальной услуги</w:t>
      </w:r>
      <w:r>
        <w:rPr>
          <w:rFonts w:cs="Calibri"/>
          <w:kern w:val="2"/>
          <w:sz w:val="26"/>
          <w:szCs w:val="26"/>
        </w:rPr>
        <w:t>,</w:t>
      </w:r>
      <w:r w:rsidR="00837CCC" w:rsidRPr="00837CCC">
        <w:rPr>
          <w:rFonts w:cs="Calibri"/>
          <w:kern w:val="2"/>
          <w:sz w:val="26"/>
          <w:szCs w:val="26"/>
        </w:rPr>
        <w:t xml:space="preserve"> </w:t>
      </w:r>
      <w:r w:rsidRPr="008D654B">
        <w:rPr>
          <w:rFonts w:cs="Calibri"/>
          <w:kern w:val="2"/>
          <w:sz w:val="26"/>
          <w:szCs w:val="26"/>
        </w:rPr>
        <w:t>фиксир</w:t>
      </w:r>
      <w:r>
        <w:rPr>
          <w:rFonts w:cs="Calibri"/>
          <w:kern w:val="2"/>
          <w:sz w:val="26"/>
          <w:szCs w:val="26"/>
        </w:rPr>
        <w:t>ует</w:t>
      </w:r>
      <w:r w:rsidRPr="008D654B">
        <w:rPr>
          <w:rFonts w:cs="Calibri"/>
          <w:kern w:val="2"/>
          <w:sz w:val="26"/>
          <w:szCs w:val="26"/>
        </w:rPr>
        <w:t xml:space="preserve"> в журнале регистрации обращений за предоставлением муниципальной услуги факт предоставления муниципальной услуги либо фак</w:t>
      </w:r>
      <w:r>
        <w:rPr>
          <w:rFonts w:cs="Calibri"/>
          <w:kern w:val="2"/>
          <w:sz w:val="26"/>
          <w:szCs w:val="26"/>
        </w:rPr>
        <w:t>т</w:t>
      </w:r>
      <w:r w:rsidRPr="008D654B">
        <w:rPr>
          <w:rFonts w:cs="Calibri"/>
          <w:kern w:val="2"/>
          <w:sz w:val="26"/>
          <w:szCs w:val="26"/>
        </w:rPr>
        <w:t xml:space="preserve"> отказа в предоставлении муниципальной услуги</w:t>
      </w:r>
      <w:r w:rsidR="00D21071">
        <w:rPr>
          <w:rFonts w:cs="Calibri"/>
          <w:kern w:val="2"/>
          <w:sz w:val="26"/>
          <w:szCs w:val="26"/>
        </w:rPr>
        <w:t xml:space="preserve">, </w:t>
      </w:r>
      <w:r w:rsidR="00D21071" w:rsidRPr="00D21071">
        <w:rPr>
          <w:rFonts w:cs="Calibri"/>
          <w:kern w:val="2"/>
          <w:sz w:val="26"/>
          <w:szCs w:val="26"/>
        </w:rPr>
        <w:t>вносит соответствующие изменения в Реестр муниципальных маршрутов регулярных перевозок на территории городского округа муниципальн</w:t>
      </w:r>
      <w:r w:rsidR="00D21071">
        <w:rPr>
          <w:rFonts w:cs="Calibri"/>
          <w:kern w:val="2"/>
          <w:sz w:val="26"/>
          <w:szCs w:val="26"/>
        </w:rPr>
        <w:t>ого образования «город Саянск»</w:t>
      </w:r>
      <w:r w:rsidRPr="008D654B">
        <w:rPr>
          <w:rFonts w:cs="Calibri"/>
          <w:kern w:val="2"/>
          <w:sz w:val="26"/>
          <w:szCs w:val="26"/>
        </w:rPr>
        <w:t>.</w:t>
      </w:r>
    </w:p>
    <w:p w:rsidR="00CF6ED9" w:rsidRDefault="008841EB" w:rsidP="00E92BC7">
      <w:pPr>
        <w:autoSpaceDE w:val="0"/>
        <w:autoSpaceDN w:val="0"/>
        <w:ind w:firstLine="709"/>
        <w:jc w:val="both"/>
        <w:rPr>
          <w:rFonts w:cs="Calibri"/>
          <w:kern w:val="2"/>
          <w:sz w:val="26"/>
          <w:szCs w:val="26"/>
        </w:rPr>
      </w:pPr>
      <w:r w:rsidRPr="00E92BC7">
        <w:rPr>
          <w:rFonts w:cs="Calibri"/>
          <w:kern w:val="2"/>
          <w:sz w:val="26"/>
          <w:szCs w:val="26"/>
        </w:rPr>
        <w:t>8</w:t>
      </w:r>
      <w:r w:rsidR="008D654B">
        <w:rPr>
          <w:rFonts w:cs="Calibri"/>
          <w:kern w:val="2"/>
          <w:sz w:val="26"/>
          <w:szCs w:val="26"/>
        </w:rPr>
        <w:t>4</w:t>
      </w:r>
      <w:r w:rsidRPr="00E92BC7">
        <w:rPr>
          <w:rFonts w:cs="Calibri"/>
          <w:kern w:val="2"/>
          <w:sz w:val="26"/>
          <w:szCs w:val="26"/>
        </w:rPr>
        <w:t xml:space="preserve">. Результатом исполнения административной процедуры является </w:t>
      </w:r>
      <w:r w:rsidR="00CF6ED9">
        <w:rPr>
          <w:rFonts w:cs="Calibri"/>
          <w:kern w:val="2"/>
          <w:sz w:val="26"/>
          <w:szCs w:val="26"/>
        </w:rPr>
        <w:t>рассмотрение</w:t>
      </w:r>
      <w:r w:rsidR="00CF6ED9" w:rsidRPr="00CF6ED9">
        <w:t xml:space="preserve"> </w:t>
      </w:r>
      <w:r w:rsidR="00CF6ED9" w:rsidRPr="00CF6ED9">
        <w:rPr>
          <w:rFonts w:cs="Calibri"/>
          <w:kern w:val="2"/>
          <w:sz w:val="26"/>
          <w:szCs w:val="26"/>
        </w:rPr>
        <w:t>представленных заявителем или его представителем заявления с приложенными документами</w:t>
      </w:r>
      <w:r w:rsidR="00CF6ED9">
        <w:rPr>
          <w:rFonts w:cs="Calibri"/>
          <w:kern w:val="2"/>
          <w:sz w:val="26"/>
          <w:szCs w:val="26"/>
        </w:rPr>
        <w:t xml:space="preserve">, </w:t>
      </w:r>
      <w:r w:rsidR="00CF6ED9" w:rsidRPr="00CF6ED9">
        <w:rPr>
          <w:rFonts w:cs="Calibri"/>
          <w:kern w:val="2"/>
          <w:sz w:val="26"/>
          <w:szCs w:val="26"/>
        </w:rPr>
        <w:t xml:space="preserve">подготовка </w:t>
      </w:r>
      <w:r w:rsidR="00CA1EDB" w:rsidRPr="00CA1EDB">
        <w:rPr>
          <w:rFonts w:cs="Calibri"/>
          <w:kern w:val="2"/>
          <w:sz w:val="26"/>
          <w:szCs w:val="26"/>
        </w:rPr>
        <w:t xml:space="preserve">должностным лицом уполномоченного органа </w:t>
      </w:r>
      <w:r w:rsidR="00CA1EDB">
        <w:rPr>
          <w:rFonts w:cs="Calibri"/>
          <w:kern w:val="2"/>
          <w:sz w:val="26"/>
          <w:szCs w:val="26"/>
        </w:rPr>
        <w:t xml:space="preserve">проекта </w:t>
      </w:r>
      <w:r w:rsidR="00CA1EDB" w:rsidRPr="00CA1EDB">
        <w:rPr>
          <w:rFonts w:cs="Calibri"/>
          <w:kern w:val="2"/>
          <w:sz w:val="26"/>
          <w:szCs w:val="26"/>
        </w:rPr>
        <w:t>постановления либо уведомления об отказе в предоставлении муниципальной услуги</w:t>
      </w:r>
      <w:r w:rsidR="00475582">
        <w:rPr>
          <w:rFonts w:cs="Calibri"/>
          <w:kern w:val="2"/>
          <w:sz w:val="26"/>
          <w:szCs w:val="26"/>
        </w:rPr>
        <w:t xml:space="preserve">, </w:t>
      </w:r>
      <w:r w:rsidR="00BC152E" w:rsidRPr="00BC152E">
        <w:rPr>
          <w:rFonts w:cs="Calibri"/>
          <w:kern w:val="2"/>
          <w:sz w:val="26"/>
          <w:szCs w:val="26"/>
        </w:rPr>
        <w:t>регистраци</w:t>
      </w:r>
      <w:r w:rsidR="00BC152E">
        <w:rPr>
          <w:rFonts w:cs="Calibri"/>
          <w:kern w:val="2"/>
          <w:sz w:val="26"/>
          <w:szCs w:val="26"/>
        </w:rPr>
        <w:t>я</w:t>
      </w:r>
      <w:r w:rsidR="00BC152E" w:rsidRPr="00BC152E">
        <w:rPr>
          <w:rFonts w:cs="Calibri"/>
          <w:kern w:val="2"/>
          <w:sz w:val="26"/>
          <w:szCs w:val="26"/>
        </w:rPr>
        <w:t xml:space="preserve"> </w:t>
      </w:r>
      <w:r w:rsidR="00BC152E">
        <w:rPr>
          <w:rFonts w:cs="Calibri"/>
          <w:kern w:val="2"/>
          <w:sz w:val="26"/>
          <w:szCs w:val="26"/>
        </w:rPr>
        <w:t xml:space="preserve">их </w:t>
      </w:r>
      <w:r w:rsidR="00BC152E" w:rsidRPr="00BC152E">
        <w:rPr>
          <w:rFonts w:cs="Calibri"/>
          <w:kern w:val="2"/>
          <w:sz w:val="26"/>
          <w:szCs w:val="26"/>
        </w:rPr>
        <w:t>должностн</w:t>
      </w:r>
      <w:r w:rsidR="00BC152E">
        <w:rPr>
          <w:rFonts w:cs="Calibri"/>
          <w:kern w:val="2"/>
          <w:sz w:val="26"/>
          <w:szCs w:val="26"/>
        </w:rPr>
        <w:t>ым</w:t>
      </w:r>
      <w:r w:rsidR="00BC152E" w:rsidRPr="00BC152E">
        <w:rPr>
          <w:rFonts w:cs="Calibri"/>
          <w:kern w:val="2"/>
          <w:sz w:val="26"/>
          <w:szCs w:val="26"/>
        </w:rPr>
        <w:t xml:space="preserve"> лиц</w:t>
      </w:r>
      <w:r w:rsidR="00BC152E">
        <w:rPr>
          <w:rFonts w:cs="Calibri"/>
          <w:kern w:val="2"/>
          <w:sz w:val="26"/>
          <w:szCs w:val="26"/>
        </w:rPr>
        <w:t>ом</w:t>
      </w:r>
      <w:r w:rsidR="00BC152E" w:rsidRPr="00BC152E">
        <w:rPr>
          <w:rFonts w:cs="Calibri"/>
          <w:kern w:val="2"/>
          <w:sz w:val="26"/>
          <w:szCs w:val="26"/>
        </w:rPr>
        <w:t xml:space="preserve"> администрации в информационной системе электронного управления документами администрации</w:t>
      </w:r>
      <w:r w:rsidR="00BC152E">
        <w:rPr>
          <w:rFonts w:cs="Calibri"/>
          <w:kern w:val="2"/>
          <w:sz w:val="26"/>
          <w:szCs w:val="26"/>
        </w:rPr>
        <w:t xml:space="preserve"> и</w:t>
      </w:r>
      <w:r w:rsidR="00BC152E" w:rsidRPr="00BC152E">
        <w:rPr>
          <w:rFonts w:cs="Calibri"/>
          <w:kern w:val="2"/>
          <w:sz w:val="26"/>
          <w:szCs w:val="26"/>
        </w:rPr>
        <w:t xml:space="preserve"> </w:t>
      </w:r>
      <w:r w:rsidR="00C26CD4" w:rsidRPr="00C26CD4">
        <w:rPr>
          <w:rFonts w:cs="Calibri"/>
          <w:kern w:val="2"/>
          <w:sz w:val="26"/>
          <w:szCs w:val="26"/>
        </w:rPr>
        <w:t xml:space="preserve">передача </w:t>
      </w:r>
      <w:r w:rsidR="00475582">
        <w:rPr>
          <w:rFonts w:cs="Calibri"/>
          <w:kern w:val="2"/>
          <w:sz w:val="26"/>
          <w:szCs w:val="26"/>
        </w:rPr>
        <w:t xml:space="preserve">указанных документов </w:t>
      </w:r>
      <w:r w:rsidR="00BC152E" w:rsidRPr="00BC152E">
        <w:rPr>
          <w:rFonts w:cs="Calibri"/>
          <w:kern w:val="2"/>
          <w:sz w:val="26"/>
          <w:szCs w:val="26"/>
        </w:rPr>
        <w:t>должностн</w:t>
      </w:r>
      <w:r w:rsidR="00BC152E">
        <w:rPr>
          <w:rFonts w:cs="Calibri"/>
          <w:kern w:val="2"/>
          <w:sz w:val="26"/>
          <w:szCs w:val="26"/>
        </w:rPr>
        <w:t>ому</w:t>
      </w:r>
      <w:r w:rsidR="00BC152E" w:rsidRPr="00BC152E">
        <w:rPr>
          <w:rFonts w:cs="Calibri"/>
          <w:kern w:val="2"/>
          <w:sz w:val="26"/>
          <w:szCs w:val="26"/>
        </w:rPr>
        <w:t xml:space="preserve"> лиц</w:t>
      </w:r>
      <w:r w:rsidR="00BC152E">
        <w:rPr>
          <w:rFonts w:cs="Calibri"/>
          <w:kern w:val="2"/>
          <w:sz w:val="26"/>
          <w:szCs w:val="26"/>
        </w:rPr>
        <w:t>у</w:t>
      </w:r>
      <w:r w:rsidR="00BC152E" w:rsidRPr="00BC152E">
        <w:rPr>
          <w:rFonts w:cs="Calibri"/>
          <w:kern w:val="2"/>
          <w:sz w:val="26"/>
          <w:szCs w:val="26"/>
        </w:rPr>
        <w:t xml:space="preserve"> уполномоченного органа</w:t>
      </w:r>
      <w:r w:rsidR="00C26CD4">
        <w:rPr>
          <w:rFonts w:cs="Calibri"/>
          <w:kern w:val="2"/>
          <w:sz w:val="26"/>
          <w:szCs w:val="26"/>
        </w:rPr>
        <w:t>.</w:t>
      </w:r>
    </w:p>
    <w:p w:rsidR="00C26CD4" w:rsidRDefault="00C26CD4" w:rsidP="00E92BC7">
      <w:pPr>
        <w:autoSpaceDE w:val="0"/>
        <w:autoSpaceDN w:val="0"/>
        <w:ind w:firstLine="709"/>
        <w:jc w:val="both"/>
        <w:rPr>
          <w:rFonts w:cs="Calibri"/>
          <w:kern w:val="2"/>
          <w:sz w:val="26"/>
          <w:szCs w:val="26"/>
        </w:rPr>
      </w:pPr>
      <w:r w:rsidRPr="00061A77">
        <w:rPr>
          <w:rFonts w:cs="Calibri"/>
          <w:kern w:val="2"/>
          <w:sz w:val="26"/>
          <w:szCs w:val="26"/>
        </w:rPr>
        <w:t>8</w:t>
      </w:r>
      <w:r w:rsidR="00061A77" w:rsidRPr="00061A77">
        <w:rPr>
          <w:rFonts w:cs="Calibri"/>
          <w:kern w:val="2"/>
          <w:sz w:val="26"/>
          <w:szCs w:val="26"/>
        </w:rPr>
        <w:t>5</w:t>
      </w:r>
      <w:r w:rsidRPr="00061A77">
        <w:rPr>
          <w:rFonts w:cs="Calibri"/>
          <w:kern w:val="2"/>
          <w:sz w:val="26"/>
          <w:szCs w:val="26"/>
        </w:rPr>
        <w:t xml:space="preserve">. </w:t>
      </w:r>
      <w:r>
        <w:rPr>
          <w:rFonts w:cs="Calibri"/>
          <w:kern w:val="2"/>
          <w:sz w:val="26"/>
          <w:szCs w:val="26"/>
        </w:rPr>
        <w:t>С</w:t>
      </w:r>
      <w:r w:rsidRPr="00C26CD4">
        <w:rPr>
          <w:rFonts w:cs="Calibri"/>
          <w:kern w:val="2"/>
          <w:sz w:val="26"/>
          <w:szCs w:val="26"/>
        </w:rPr>
        <w:t xml:space="preserve">пособом фиксации результата административной процедуры является </w:t>
      </w:r>
      <w:r w:rsidR="00837CCC">
        <w:rPr>
          <w:rFonts w:cs="Calibri"/>
          <w:kern w:val="2"/>
          <w:sz w:val="26"/>
          <w:szCs w:val="26"/>
        </w:rPr>
        <w:t xml:space="preserve">фиксирование </w:t>
      </w:r>
      <w:r w:rsidRPr="00C26CD4">
        <w:rPr>
          <w:rFonts w:cs="Calibri"/>
          <w:kern w:val="2"/>
          <w:sz w:val="26"/>
          <w:szCs w:val="26"/>
        </w:rPr>
        <w:t xml:space="preserve">должностным лицом уполномоченного органа в журнале регистрации обращений за предоставлением муниципальной услуги факта </w:t>
      </w:r>
      <w:r w:rsidR="00837CCC" w:rsidRPr="00837CCC">
        <w:rPr>
          <w:rFonts w:cs="Calibri"/>
          <w:kern w:val="2"/>
          <w:sz w:val="26"/>
          <w:szCs w:val="26"/>
        </w:rPr>
        <w:t>предоставления муниципальной услуги</w:t>
      </w:r>
      <w:r w:rsidR="00D21071" w:rsidRPr="00D21071">
        <w:t xml:space="preserve"> </w:t>
      </w:r>
      <w:r w:rsidR="00837CCC" w:rsidRPr="00837CCC">
        <w:rPr>
          <w:rFonts w:cs="Calibri"/>
          <w:kern w:val="2"/>
          <w:sz w:val="26"/>
          <w:szCs w:val="26"/>
        </w:rPr>
        <w:t>либо факт</w:t>
      </w:r>
      <w:r w:rsidR="00837CCC">
        <w:rPr>
          <w:rFonts w:cs="Calibri"/>
          <w:kern w:val="2"/>
          <w:sz w:val="26"/>
          <w:szCs w:val="26"/>
        </w:rPr>
        <w:t>а</w:t>
      </w:r>
      <w:r w:rsidR="00837CCC" w:rsidRPr="00837CCC">
        <w:rPr>
          <w:rFonts w:cs="Calibri"/>
          <w:kern w:val="2"/>
          <w:sz w:val="26"/>
          <w:szCs w:val="26"/>
        </w:rPr>
        <w:t xml:space="preserve"> отказа в предоставлении муниципальной услуги</w:t>
      </w:r>
      <w:r w:rsidRPr="00C26CD4">
        <w:rPr>
          <w:rFonts w:cs="Calibri"/>
          <w:kern w:val="2"/>
          <w:sz w:val="26"/>
          <w:szCs w:val="26"/>
        </w:rPr>
        <w:t>.</w:t>
      </w:r>
    </w:p>
    <w:p w:rsidR="008841EB" w:rsidRPr="00E92BC7" w:rsidRDefault="00E92BC7" w:rsidP="00E92BC7">
      <w:pPr>
        <w:autoSpaceDE w:val="0"/>
        <w:autoSpaceDN w:val="0"/>
        <w:ind w:firstLine="709"/>
        <w:jc w:val="both"/>
        <w:rPr>
          <w:rFonts w:cs="Calibri"/>
          <w:kern w:val="2"/>
          <w:sz w:val="26"/>
          <w:szCs w:val="26"/>
        </w:rPr>
      </w:pPr>
      <w:r w:rsidRPr="00E92BC7">
        <w:rPr>
          <w:rFonts w:cs="Calibri"/>
          <w:kern w:val="2"/>
          <w:sz w:val="26"/>
          <w:szCs w:val="26"/>
        </w:rPr>
        <w:t>8</w:t>
      </w:r>
      <w:r w:rsidR="00061A77">
        <w:rPr>
          <w:rFonts w:cs="Calibri"/>
          <w:kern w:val="2"/>
          <w:sz w:val="26"/>
          <w:szCs w:val="26"/>
        </w:rPr>
        <w:t>6</w:t>
      </w:r>
      <w:r w:rsidRPr="00E92BC7">
        <w:rPr>
          <w:rFonts w:cs="Calibri"/>
          <w:kern w:val="2"/>
          <w:sz w:val="26"/>
          <w:szCs w:val="26"/>
        </w:rPr>
        <w:t>. М</w:t>
      </w:r>
      <w:r w:rsidR="008841EB" w:rsidRPr="00E92BC7">
        <w:rPr>
          <w:rFonts w:cs="Calibri"/>
          <w:kern w:val="2"/>
          <w:sz w:val="26"/>
          <w:szCs w:val="26"/>
        </w:rPr>
        <w:t>аксимальный срок выполнения административной процедуры составляет 21 рабочий день.</w:t>
      </w:r>
    </w:p>
    <w:p w:rsidR="00E92BC7" w:rsidRDefault="00E92BC7" w:rsidP="00585A36">
      <w:pPr>
        <w:autoSpaceDE w:val="0"/>
        <w:autoSpaceDN w:val="0"/>
        <w:adjustRightInd w:val="0"/>
        <w:ind w:firstLine="720"/>
        <w:jc w:val="both"/>
        <w:rPr>
          <w:rFonts w:eastAsia="Calibri"/>
          <w:kern w:val="2"/>
          <w:sz w:val="27"/>
          <w:szCs w:val="27"/>
          <w:lang w:eastAsia="en-US"/>
        </w:rPr>
      </w:pPr>
    </w:p>
    <w:p w:rsidR="00CA1EDB" w:rsidRPr="00CA1EDB" w:rsidRDefault="00E92BC7" w:rsidP="00CA1EDB">
      <w:pPr>
        <w:autoSpaceDE w:val="0"/>
        <w:autoSpaceDN w:val="0"/>
        <w:adjustRightInd w:val="0"/>
        <w:ind w:firstLine="709"/>
        <w:jc w:val="center"/>
        <w:rPr>
          <w:b/>
          <w:sz w:val="26"/>
          <w:szCs w:val="26"/>
          <w:lang w:eastAsia="en-US"/>
        </w:rPr>
      </w:pPr>
      <w:r w:rsidRPr="00766B4E">
        <w:rPr>
          <w:b/>
          <w:sz w:val="26"/>
          <w:szCs w:val="26"/>
          <w:lang w:eastAsia="en-US"/>
        </w:rPr>
        <w:t xml:space="preserve">Глава 24. </w:t>
      </w:r>
      <w:r w:rsidR="00CA1EDB">
        <w:rPr>
          <w:b/>
          <w:sz w:val="26"/>
          <w:szCs w:val="26"/>
          <w:lang w:eastAsia="en-US"/>
        </w:rPr>
        <w:t>Н</w:t>
      </w:r>
      <w:r w:rsidR="00CA1EDB" w:rsidRPr="00CA1EDB">
        <w:rPr>
          <w:b/>
          <w:sz w:val="26"/>
          <w:szCs w:val="26"/>
          <w:lang w:eastAsia="en-US"/>
        </w:rPr>
        <w:t>аправление (выдача) заявителю или его представителю</w:t>
      </w:r>
      <w:r w:rsidR="00CA1EDB">
        <w:rPr>
          <w:b/>
          <w:sz w:val="26"/>
          <w:szCs w:val="26"/>
          <w:lang w:eastAsia="en-US"/>
        </w:rPr>
        <w:t xml:space="preserve"> </w:t>
      </w:r>
      <w:r w:rsidR="00CA1EDB" w:rsidRPr="00CA1EDB">
        <w:rPr>
          <w:b/>
          <w:sz w:val="26"/>
          <w:szCs w:val="26"/>
          <w:lang w:eastAsia="en-US"/>
        </w:rPr>
        <w:t xml:space="preserve"> результат</w:t>
      </w:r>
      <w:r w:rsidR="00CA1EDB">
        <w:rPr>
          <w:b/>
          <w:sz w:val="26"/>
          <w:szCs w:val="26"/>
          <w:lang w:eastAsia="en-US"/>
        </w:rPr>
        <w:t>а</w:t>
      </w:r>
      <w:r w:rsidR="00CA1EDB" w:rsidRPr="00CA1EDB">
        <w:rPr>
          <w:b/>
          <w:sz w:val="26"/>
          <w:szCs w:val="26"/>
          <w:lang w:eastAsia="en-US"/>
        </w:rPr>
        <w:t xml:space="preserve"> предоставления</w:t>
      </w:r>
      <w:r w:rsidR="00CA1EDB">
        <w:rPr>
          <w:b/>
          <w:sz w:val="26"/>
          <w:szCs w:val="26"/>
          <w:lang w:eastAsia="en-US"/>
        </w:rPr>
        <w:t xml:space="preserve"> муниципальной услуги либо</w:t>
      </w:r>
    </w:p>
    <w:p w:rsidR="00E92BC7" w:rsidRPr="00766B4E" w:rsidRDefault="00CA1EDB" w:rsidP="00CA1EDB">
      <w:pPr>
        <w:autoSpaceDE w:val="0"/>
        <w:autoSpaceDN w:val="0"/>
        <w:adjustRightInd w:val="0"/>
        <w:ind w:firstLine="709"/>
        <w:jc w:val="center"/>
        <w:rPr>
          <w:b/>
          <w:sz w:val="26"/>
          <w:szCs w:val="26"/>
          <w:lang w:eastAsia="en-US"/>
        </w:rPr>
      </w:pPr>
      <w:r w:rsidRPr="00CA1EDB">
        <w:rPr>
          <w:b/>
          <w:sz w:val="26"/>
          <w:szCs w:val="26"/>
          <w:lang w:eastAsia="en-US"/>
        </w:rPr>
        <w:t>уведомлени</w:t>
      </w:r>
      <w:r>
        <w:rPr>
          <w:b/>
          <w:sz w:val="26"/>
          <w:szCs w:val="26"/>
          <w:lang w:eastAsia="en-US"/>
        </w:rPr>
        <w:t>я</w:t>
      </w:r>
      <w:r w:rsidRPr="00CA1EDB">
        <w:rPr>
          <w:b/>
          <w:sz w:val="26"/>
          <w:szCs w:val="26"/>
          <w:lang w:eastAsia="en-US"/>
        </w:rPr>
        <w:t xml:space="preserve"> об отказе в пред</w:t>
      </w:r>
      <w:r>
        <w:rPr>
          <w:b/>
          <w:sz w:val="26"/>
          <w:szCs w:val="26"/>
          <w:lang w:eastAsia="en-US"/>
        </w:rPr>
        <w:t>оставлении муниципальной услуги.</w:t>
      </w:r>
    </w:p>
    <w:p w:rsidR="00E92BC7" w:rsidRDefault="00E92BC7" w:rsidP="00585A36">
      <w:pPr>
        <w:autoSpaceDE w:val="0"/>
        <w:autoSpaceDN w:val="0"/>
        <w:adjustRightInd w:val="0"/>
        <w:ind w:firstLine="720"/>
        <w:jc w:val="both"/>
        <w:rPr>
          <w:rFonts w:eastAsia="Calibri"/>
          <w:kern w:val="2"/>
          <w:sz w:val="27"/>
          <w:szCs w:val="27"/>
          <w:lang w:eastAsia="en-US"/>
        </w:rPr>
      </w:pPr>
    </w:p>
    <w:p w:rsidR="00766B4E" w:rsidRDefault="00766B4E" w:rsidP="00766B4E">
      <w:pPr>
        <w:autoSpaceDE w:val="0"/>
        <w:autoSpaceDN w:val="0"/>
        <w:adjustRightInd w:val="0"/>
        <w:ind w:firstLine="720"/>
        <w:jc w:val="both"/>
        <w:rPr>
          <w:rFonts w:eastAsia="Calibri"/>
          <w:kern w:val="2"/>
          <w:sz w:val="26"/>
          <w:szCs w:val="26"/>
        </w:rPr>
      </w:pPr>
      <w:r>
        <w:rPr>
          <w:rFonts w:eastAsia="Calibri"/>
          <w:kern w:val="2"/>
          <w:sz w:val="26"/>
          <w:szCs w:val="26"/>
        </w:rPr>
        <w:t>8</w:t>
      </w:r>
      <w:r w:rsidR="00061A77">
        <w:rPr>
          <w:rFonts w:eastAsia="Calibri"/>
          <w:kern w:val="2"/>
          <w:sz w:val="26"/>
          <w:szCs w:val="26"/>
        </w:rPr>
        <w:t>7</w:t>
      </w:r>
      <w:r w:rsidR="00585A36">
        <w:rPr>
          <w:rFonts w:eastAsia="Calibri"/>
          <w:kern w:val="2"/>
          <w:sz w:val="26"/>
          <w:szCs w:val="26"/>
        </w:rPr>
        <w:t xml:space="preserve">. </w:t>
      </w:r>
      <w:r>
        <w:rPr>
          <w:rFonts w:eastAsia="Calibri"/>
          <w:kern w:val="2"/>
          <w:sz w:val="26"/>
          <w:szCs w:val="26"/>
        </w:rPr>
        <w:t>О</w:t>
      </w:r>
      <w:r w:rsidRPr="00766B4E">
        <w:rPr>
          <w:rFonts w:eastAsia="Calibri"/>
          <w:kern w:val="2"/>
          <w:sz w:val="26"/>
          <w:szCs w:val="26"/>
        </w:rPr>
        <w:t xml:space="preserve">снованием для начала административной процедуры является передача </w:t>
      </w:r>
      <w:r w:rsidR="00061A77" w:rsidRPr="00061A77">
        <w:rPr>
          <w:rFonts w:eastAsia="Calibri"/>
          <w:kern w:val="2"/>
          <w:sz w:val="26"/>
          <w:szCs w:val="26"/>
        </w:rPr>
        <w:t xml:space="preserve">должностным лицом администрации </w:t>
      </w:r>
      <w:r w:rsidRPr="00766B4E">
        <w:rPr>
          <w:rFonts w:eastAsia="Calibri"/>
          <w:kern w:val="2"/>
          <w:sz w:val="26"/>
          <w:szCs w:val="26"/>
        </w:rPr>
        <w:t xml:space="preserve">должностному лицу </w:t>
      </w:r>
      <w:r w:rsidR="00061A77" w:rsidRPr="00061A77">
        <w:rPr>
          <w:rFonts w:eastAsia="Calibri"/>
          <w:kern w:val="2"/>
          <w:sz w:val="26"/>
          <w:szCs w:val="26"/>
        </w:rPr>
        <w:t>уполномоченного органа</w:t>
      </w:r>
      <w:r w:rsidRPr="00766B4E">
        <w:rPr>
          <w:rFonts w:eastAsia="Calibri"/>
          <w:kern w:val="2"/>
          <w:sz w:val="26"/>
          <w:szCs w:val="26"/>
        </w:rPr>
        <w:t xml:space="preserve"> </w:t>
      </w:r>
      <w:r w:rsidR="005A2419">
        <w:rPr>
          <w:rFonts w:eastAsia="Calibri"/>
          <w:kern w:val="2"/>
          <w:sz w:val="26"/>
          <w:szCs w:val="26"/>
        </w:rPr>
        <w:t>за</w:t>
      </w:r>
      <w:r w:rsidR="005A2419" w:rsidRPr="005A2419">
        <w:rPr>
          <w:rFonts w:eastAsia="Calibri"/>
          <w:kern w:val="2"/>
          <w:sz w:val="26"/>
          <w:szCs w:val="26"/>
        </w:rPr>
        <w:t>регистр</w:t>
      </w:r>
      <w:r w:rsidR="005A2419">
        <w:rPr>
          <w:rFonts w:eastAsia="Calibri"/>
          <w:kern w:val="2"/>
          <w:sz w:val="26"/>
          <w:szCs w:val="26"/>
        </w:rPr>
        <w:t>ированного</w:t>
      </w:r>
      <w:r w:rsidR="005A2419" w:rsidRPr="005A2419">
        <w:rPr>
          <w:rFonts w:eastAsia="Calibri"/>
          <w:kern w:val="2"/>
          <w:sz w:val="26"/>
          <w:szCs w:val="26"/>
        </w:rPr>
        <w:t xml:space="preserve"> в информационной системе электронного управления документами администрации результата предоставления муниципальной услуги</w:t>
      </w:r>
      <w:r w:rsidR="00795103">
        <w:rPr>
          <w:rFonts w:eastAsia="Calibri"/>
          <w:kern w:val="2"/>
          <w:sz w:val="26"/>
          <w:szCs w:val="26"/>
        </w:rPr>
        <w:t>.</w:t>
      </w:r>
    </w:p>
    <w:p w:rsidR="00877911" w:rsidRPr="00877911" w:rsidRDefault="00795103" w:rsidP="00877911">
      <w:pPr>
        <w:autoSpaceDE w:val="0"/>
        <w:autoSpaceDN w:val="0"/>
        <w:adjustRightInd w:val="0"/>
        <w:ind w:firstLine="720"/>
        <w:jc w:val="both"/>
        <w:rPr>
          <w:rFonts w:eastAsia="Calibri"/>
          <w:kern w:val="2"/>
          <w:sz w:val="26"/>
          <w:szCs w:val="26"/>
        </w:rPr>
      </w:pPr>
      <w:r>
        <w:rPr>
          <w:rFonts w:eastAsia="Calibri"/>
          <w:kern w:val="2"/>
          <w:sz w:val="26"/>
          <w:szCs w:val="26"/>
        </w:rPr>
        <w:t>8</w:t>
      </w:r>
      <w:r w:rsidR="00D21071">
        <w:rPr>
          <w:rFonts w:eastAsia="Calibri"/>
          <w:kern w:val="2"/>
          <w:sz w:val="26"/>
          <w:szCs w:val="26"/>
        </w:rPr>
        <w:t>8</w:t>
      </w:r>
      <w:r>
        <w:rPr>
          <w:rFonts w:eastAsia="Calibri"/>
          <w:kern w:val="2"/>
          <w:sz w:val="26"/>
          <w:szCs w:val="26"/>
        </w:rPr>
        <w:t xml:space="preserve">. </w:t>
      </w:r>
      <w:r w:rsidRPr="00795103">
        <w:rPr>
          <w:rFonts w:eastAsia="Calibri"/>
          <w:kern w:val="2"/>
          <w:sz w:val="26"/>
          <w:szCs w:val="26"/>
        </w:rPr>
        <w:t>Должностное лицо</w:t>
      </w:r>
      <w:r w:rsidRPr="00795103">
        <w:t xml:space="preserve"> </w:t>
      </w:r>
      <w:r w:rsidR="00CA1EDB" w:rsidRPr="00CA1EDB">
        <w:rPr>
          <w:rFonts w:eastAsia="Calibri"/>
          <w:kern w:val="2"/>
          <w:sz w:val="26"/>
          <w:szCs w:val="26"/>
        </w:rPr>
        <w:t xml:space="preserve">уполномоченного органа </w:t>
      </w:r>
      <w:r w:rsidR="00877911" w:rsidRPr="00877911">
        <w:rPr>
          <w:rFonts w:eastAsia="Calibri"/>
          <w:kern w:val="2"/>
          <w:sz w:val="26"/>
          <w:szCs w:val="26"/>
        </w:rPr>
        <w:t xml:space="preserve">в течение </w:t>
      </w:r>
      <w:r w:rsidR="00481F8A">
        <w:rPr>
          <w:rFonts w:eastAsia="Calibri"/>
          <w:kern w:val="2"/>
          <w:sz w:val="26"/>
          <w:szCs w:val="26"/>
        </w:rPr>
        <w:t>трех</w:t>
      </w:r>
      <w:r w:rsidR="00877911" w:rsidRPr="00877911">
        <w:rPr>
          <w:rFonts w:eastAsia="Calibri"/>
          <w:kern w:val="2"/>
          <w:sz w:val="26"/>
          <w:szCs w:val="26"/>
        </w:rPr>
        <w:t xml:space="preserve"> рабоч</w:t>
      </w:r>
      <w:r w:rsidR="00481F8A">
        <w:rPr>
          <w:rFonts w:eastAsia="Calibri"/>
          <w:kern w:val="2"/>
          <w:sz w:val="26"/>
          <w:szCs w:val="26"/>
        </w:rPr>
        <w:t>их</w:t>
      </w:r>
      <w:r w:rsidR="00877911" w:rsidRPr="00877911">
        <w:rPr>
          <w:rFonts w:eastAsia="Calibri"/>
          <w:kern w:val="2"/>
          <w:sz w:val="26"/>
          <w:szCs w:val="26"/>
        </w:rPr>
        <w:t xml:space="preserve"> дн</w:t>
      </w:r>
      <w:r w:rsidR="00481F8A">
        <w:rPr>
          <w:rFonts w:eastAsia="Calibri"/>
          <w:kern w:val="2"/>
          <w:sz w:val="26"/>
          <w:szCs w:val="26"/>
        </w:rPr>
        <w:t>ей</w:t>
      </w:r>
      <w:r w:rsidR="00877911" w:rsidRPr="00877911">
        <w:rPr>
          <w:rFonts w:eastAsia="Calibri"/>
          <w:kern w:val="2"/>
          <w:sz w:val="26"/>
          <w:szCs w:val="26"/>
        </w:rPr>
        <w:t xml:space="preserve"> направляет заявителю или его представителю результат предоставления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w:t>
      </w:r>
    </w:p>
    <w:p w:rsidR="00877911" w:rsidRPr="00877911" w:rsidRDefault="00772330" w:rsidP="00877911">
      <w:pPr>
        <w:autoSpaceDE w:val="0"/>
        <w:autoSpaceDN w:val="0"/>
        <w:adjustRightInd w:val="0"/>
        <w:ind w:firstLine="720"/>
        <w:jc w:val="both"/>
        <w:rPr>
          <w:rFonts w:eastAsia="Calibri"/>
          <w:kern w:val="2"/>
          <w:sz w:val="26"/>
          <w:szCs w:val="26"/>
        </w:rPr>
      </w:pPr>
      <w:r>
        <w:rPr>
          <w:rFonts w:eastAsia="Calibri"/>
          <w:kern w:val="2"/>
          <w:sz w:val="26"/>
          <w:szCs w:val="26"/>
        </w:rPr>
        <w:t>8</w:t>
      </w:r>
      <w:r w:rsidR="00D21071">
        <w:rPr>
          <w:rFonts w:eastAsia="Calibri"/>
          <w:kern w:val="2"/>
          <w:sz w:val="26"/>
          <w:szCs w:val="26"/>
        </w:rPr>
        <w:t>9</w:t>
      </w:r>
      <w:r w:rsidR="00877911" w:rsidRPr="00877911">
        <w:rPr>
          <w:rFonts w:eastAsia="Calibri"/>
          <w:kern w:val="2"/>
          <w:sz w:val="26"/>
          <w:szCs w:val="26"/>
        </w:rPr>
        <w:t xml:space="preserve">. В случае личной явки заявителя или его представителя и предъявления ими документа, удостоверяющего личность, должностное лицо </w:t>
      </w:r>
      <w:r w:rsidR="00D21071" w:rsidRPr="00D21071">
        <w:rPr>
          <w:rFonts w:eastAsia="Calibri"/>
          <w:kern w:val="2"/>
          <w:sz w:val="26"/>
          <w:szCs w:val="26"/>
        </w:rPr>
        <w:t>уполномоченного органа</w:t>
      </w:r>
      <w:r w:rsidR="00877911" w:rsidRPr="00877911">
        <w:rPr>
          <w:rFonts w:eastAsia="Calibri"/>
          <w:kern w:val="2"/>
          <w:sz w:val="26"/>
          <w:szCs w:val="26"/>
        </w:rPr>
        <w:t xml:space="preserve"> выдает результат предоставления муниципальной услуги </w:t>
      </w:r>
      <w:r w:rsidR="00D47030">
        <w:rPr>
          <w:rFonts w:eastAsia="Calibri"/>
          <w:kern w:val="2"/>
          <w:sz w:val="26"/>
          <w:szCs w:val="26"/>
        </w:rPr>
        <w:t>заявителю или его представителю</w:t>
      </w:r>
      <w:r w:rsidR="00877911" w:rsidRPr="00877911">
        <w:rPr>
          <w:rFonts w:eastAsia="Calibri"/>
          <w:kern w:val="2"/>
          <w:sz w:val="26"/>
          <w:szCs w:val="26"/>
        </w:rPr>
        <w:t>.</w:t>
      </w:r>
    </w:p>
    <w:p w:rsidR="00877911" w:rsidRPr="00877911" w:rsidRDefault="00D21071" w:rsidP="00877911">
      <w:pPr>
        <w:autoSpaceDE w:val="0"/>
        <w:autoSpaceDN w:val="0"/>
        <w:adjustRightInd w:val="0"/>
        <w:ind w:firstLine="720"/>
        <w:jc w:val="both"/>
        <w:rPr>
          <w:rFonts w:eastAsia="Calibri"/>
          <w:kern w:val="2"/>
          <w:sz w:val="26"/>
          <w:szCs w:val="26"/>
        </w:rPr>
      </w:pPr>
      <w:r>
        <w:rPr>
          <w:rFonts w:eastAsia="Calibri"/>
          <w:kern w:val="2"/>
          <w:sz w:val="26"/>
          <w:szCs w:val="26"/>
        </w:rPr>
        <w:t>90</w:t>
      </w:r>
      <w:r w:rsidR="00877911" w:rsidRPr="00877911">
        <w:rPr>
          <w:rFonts w:eastAsia="Calibri"/>
          <w:kern w:val="2"/>
          <w:sz w:val="26"/>
          <w:szCs w:val="26"/>
        </w:rPr>
        <w:t>. Результатом административной процедуры является</w:t>
      </w:r>
      <w:r w:rsidR="00980639">
        <w:rPr>
          <w:rFonts w:eastAsia="Calibri"/>
          <w:kern w:val="2"/>
          <w:sz w:val="26"/>
          <w:szCs w:val="26"/>
        </w:rPr>
        <w:t xml:space="preserve"> направление (выдача) </w:t>
      </w:r>
      <w:r w:rsidR="00877911" w:rsidRPr="00877911">
        <w:rPr>
          <w:rFonts w:eastAsia="Calibri"/>
          <w:kern w:val="2"/>
          <w:sz w:val="26"/>
          <w:szCs w:val="26"/>
        </w:rPr>
        <w:t>заявителю или его представителю результата предоставления муниципальной услуги.</w:t>
      </w:r>
    </w:p>
    <w:p w:rsidR="009B6BDA" w:rsidRDefault="009B6BDA" w:rsidP="001B5446">
      <w:pPr>
        <w:autoSpaceDE w:val="0"/>
        <w:autoSpaceDN w:val="0"/>
        <w:adjustRightInd w:val="0"/>
        <w:ind w:firstLine="709"/>
        <w:jc w:val="both"/>
        <w:rPr>
          <w:rFonts w:eastAsia="Calibri"/>
          <w:kern w:val="2"/>
          <w:sz w:val="27"/>
          <w:szCs w:val="27"/>
          <w:lang w:eastAsia="en-US"/>
        </w:rPr>
      </w:pPr>
    </w:p>
    <w:p w:rsidR="001B5446" w:rsidRPr="00FD0AE4" w:rsidRDefault="001B5446" w:rsidP="00FD0AE4">
      <w:pPr>
        <w:autoSpaceDE w:val="0"/>
        <w:autoSpaceDN w:val="0"/>
        <w:adjustRightInd w:val="0"/>
        <w:ind w:firstLine="709"/>
        <w:jc w:val="center"/>
        <w:rPr>
          <w:b/>
          <w:sz w:val="26"/>
          <w:szCs w:val="26"/>
          <w:lang w:eastAsia="en-US"/>
        </w:rPr>
      </w:pPr>
      <w:r w:rsidRPr="00FD0AE4">
        <w:rPr>
          <w:b/>
          <w:sz w:val="26"/>
          <w:szCs w:val="26"/>
          <w:lang w:eastAsia="en-US"/>
        </w:rPr>
        <w:lastRenderedPageBreak/>
        <w:t>Глава 2</w:t>
      </w:r>
      <w:r w:rsidR="00D47030" w:rsidRPr="00FD0AE4">
        <w:rPr>
          <w:b/>
          <w:sz w:val="26"/>
          <w:szCs w:val="26"/>
          <w:lang w:eastAsia="en-US"/>
        </w:rPr>
        <w:t>5</w:t>
      </w:r>
      <w:r w:rsidRPr="00FD0AE4">
        <w:rPr>
          <w:b/>
          <w:sz w:val="26"/>
          <w:szCs w:val="26"/>
          <w:lang w:eastAsia="en-US"/>
        </w:rPr>
        <w:t>. Исправление допущенных опечаток и ошибок в выданных</w:t>
      </w:r>
    </w:p>
    <w:p w:rsidR="001B5446" w:rsidRPr="00FD0AE4" w:rsidRDefault="001B5446" w:rsidP="00FD0AE4">
      <w:pPr>
        <w:autoSpaceDE w:val="0"/>
        <w:autoSpaceDN w:val="0"/>
        <w:adjustRightInd w:val="0"/>
        <w:ind w:firstLine="709"/>
        <w:jc w:val="center"/>
        <w:rPr>
          <w:b/>
          <w:sz w:val="26"/>
          <w:szCs w:val="26"/>
          <w:lang w:eastAsia="en-US"/>
        </w:rPr>
      </w:pPr>
      <w:r w:rsidRPr="00FD0AE4">
        <w:rPr>
          <w:b/>
          <w:sz w:val="26"/>
          <w:szCs w:val="26"/>
          <w:lang w:eastAsia="en-US"/>
        </w:rPr>
        <w:t>в результате предоставления муниципальной услуги документах.</w:t>
      </w:r>
    </w:p>
    <w:p w:rsidR="001B5446" w:rsidRPr="001B5446" w:rsidRDefault="001B5446" w:rsidP="001B5446">
      <w:pPr>
        <w:autoSpaceDE w:val="0"/>
        <w:autoSpaceDN w:val="0"/>
        <w:adjustRightInd w:val="0"/>
        <w:ind w:firstLine="540"/>
        <w:jc w:val="center"/>
        <w:rPr>
          <w:rFonts w:eastAsia="Calibri"/>
          <w:b/>
          <w:sz w:val="27"/>
          <w:szCs w:val="27"/>
          <w:lang w:eastAsia="en-US"/>
        </w:rPr>
      </w:pPr>
    </w:p>
    <w:p w:rsidR="001B5446" w:rsidRPr="00FD0AE4" w:rsidRDefault="0081321D" w:rsidP="00FD0AE4">
      <w:pPr>
        <w:autoSpaceDE w:val="0"/>
        <w:autoSpaceDN w:val="0"/>
        <w:adjustRightInd w:val="0"/>
        <w:ind w:firstLine="720"/>
        <w:jc w:val="both"/>
        <w:rPr>
          <w:rFonts w:eastAsia="Calibri"/>
          <w:kern w:val="2"/>
          <w:sz w:val="26"/>
          <w:szCs w:val="26"/>
        </w:rPr>
      </w:pPr>
      <w:r>
        <w:rPr>
          <w:rFonts w:eastAsia="Calibri"/>
          <w:kern w:val="2"/>
          <w:sz w:val="26"/>
          <w:szCs w:val="26"/>
        </w:rPr>
        <w:t>91</w:t>
      </w:r>
      <w:r w:rsidR="001B5446" w:rsidRPr="00FD0AE4">
        <w:rPr>
          <w:rFonts w:eastAsia="Calibri"/>
          <w:kern w:val="2"/>
          <w:sz w:val="26"/>
          <w:szCs w:val="26"/>
        </w:rPr>
        <w:t>. Основанием для исправления допущенных опечаток и ошибок в выданн</w:t>
      </w:r>
      <w:r>
        <w:rPr>
          <w:rFonts w:eastAsia="Calibri"/>
          <w:kern w:val="2"/>
          <w:sz w:val="26"/>
          <w:szCs w:val="26"/>
        </w:rPr>
        <w:t>ых</w:t>
      </w:r>
      <w:r w:rsidR="001B5446" w:rsidRPr="00FD0AE4">
        <w:rPr>
          <w:rFonts w:eastAsia="Calibri"/>
          <w:kern w:val="2"/>
          <w:sz w:val="26"/>
          <w:szCs w:val="26"/>
        </w:rPr>
        <w:t xml:space="preserve"> в результате предоставления муниципальной услуги </w:t>
      </w:r>
      <w:r w:rsidRPr="0081321D">
        <w:rPr>
          <w:rFonts w:eastAsia="Calibri"/>
          <w:kern w:val="2"/>
          <w:sz w:val="26"/>
          <w:szCs w:val="26"/>
        </w:rPr>
        <w:t>постановлени</w:t>
      </w:r>
      <w:r w:rsidR="00444F4B">
        <w:rPr>
          <w:rFonts w:eastAsia="Calibri"/>
          <w:kern w:val="2"/>
          <w:sz w:val="26"/>
          <w:szCs w:val="26"/>
        </w:rPr>
        <w:t>и</w:t>
      </w:r>
      <w:r w:rsidRPr="0081321D">
        <w:rPr>
          <w:rFonts w:eastAsia="Calibri"/>
          <w:kern w:val="2"/>
          <w:sz w:val="26"/>
          <w:szCs w:val="26"/>
        </w:rPr>
        <w:t xml:space="preserve"> либо уведомлени</w:t>
      </w:r>
      <w:r w:rsidR="00444F4B">
        <w:rPr>
          <w:rFonts w:eastAsia="Calibri"/>
          <w:kern w:val="2"/>
          <w:sz w:val="26"/>
          <w:szCs w:val="26"/>
        </w:rPr>
        <w:t>и</w:t>
      </w:r>
      <w:r w:rsidRPr="0081321D">
        <w:rPr>
          <w:rFonts w:eastAsia="Calibri"/>
          <w:kern w:val="2"/>
          <w:sz w:val="26"/>
          <w:szCs w:val="26"/>
        </w:rPr>
        <w:t xml:space="preserve"> об отказе в предоставлении муниципальной услуги</w:t>
      </w:r>
      <w:r w:rsidR="001B5446" w:rsidRPr="00FD0AE4">
        <w:rPr>
          <w:rFonts w:eastAsia="Calibri"/>
          <w:kern w:val="2"/>
          <w:sz w:val="26"/>
          <w:szCs w:val="26"/>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1B5446" w:rsidRPr="00FD0AE4" w:rsidRDefault="00980639"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9</w:t>
      </w:r>
      <w:r w:rsidR="0081321D">
        <w:rPr>
          <w:rFonts w:eastAsia="Calibri"/>
          <w:kern w:val="2"/>
          <w:sz w:val="26"/>
          <w:szCs w:val="26"/>
        </w:rPr>
        <w:t>2</w:t>
      </w:r>
      <w:r w:rsidR="001B5446" w:rsidRPr="00FD0AE4">
        <w:rPr>
          <w:rFonts w:eastAsia="Calibri"/>
          <w:kern w:val="2"/>
          <w:sz w:val="26"/>
          <w:szCs w:val="26"/>
        </w:rPr>
        <w:t>. Заявление об исправлении технической ошибки подается заявителем или его представителем в администрацию одним из способов, указанным в пункте 2</w:t>
      </w:r>
      <w:r w:rsidR="0081321D">
        <w:rPr>
          <w:rFonts w:eastAsia="Calibri"/>
          <w:kern w:val="2"/>
          <w:sz w:val="26"/>
          <w:szCs w:val="26"/>
        </w:rPr>
        <w:t>6</w:t>
      </w:r>
      <w:r w:rsidR="001B5446" w:rsidRPr="00FD0AE4">
        <w:rPr>
          <w:rFonts w:eastAsia="Calibri"/>
          <w:kern w:val="2"/>
          <w:sz w:val="26"/>
          <w:szCs w:val="26"/>
        </w:rPr>
        <w:t xml:space="preserve"> настоящего административного регламента. </w:t>
      </w:r>
    </w:p>
    <w:p w:rsidR="001B5446" w:rsidRPr="00FD0AE4" w:rsidRDefault="00980639"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9</w:t>
      </w:r>
      <w:r w:rsidR="0081321D">
        <w:rPr>
          <w:rFonts w:eastAsia="Calibri"/>
          <w:kern w:val="2"/>
          <w:sz w:val="26"/>
          <w:szCs w:val="26"/>
        </w:rPr>
        <w:t>3</w:t>
      </w:r>
      <w:r w:rsidR="001B5446" w:rsidRPr="00FD0AE4">
        <w:rPr>
          <w:rFonts w:eastAsia="Calibri"/>
          <w:kern w:val="2"/>
          <w:sz w:val="26"/>
          <w:szCs w:val="26"/>
        </w:rPr>
        <w:t>. Заявление об исправлении технической ошибки регистрируется должностным лицом администрации, в порядке, установленном главой 17 настоящего административного регламента, и направляется должностному лицу уполномоченного органа.</w:t>
      </w:r>
    </w:p>
    <w:p w:rsidR="001B5446" w:rsidRPr="00FD0AE4" w:rsidRDefault="00980639"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9</w:t>
      </w:r>
      <w:r w:rsidR="0081321D">
        <w:rPr>
          <w:rFonts w:eastAsia="Calibri"/>
          <w:kern w:val="2"/>
          <w:sz w:val="26"/>
          <w:szCs w:val="26"/>
        </w:rPr>
        <w:t>4</w:t>
      </w:r>
      <w:r w:rsidR="001B5446" w:rsidRPr="00FD0AE4">
        <w:rPr>
          <w:rFonts w:eastAsia="Calibri"/>
          <w:kern w:val="2"/>
          <w:sz w:val="26"/>
          <w:szCs w:val="26"/>
        </w:rPr>
        <w:t>. Должностное лицо уполномоченного органа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w:t>
      </w:r>
      <w:r w:rsidR="00444F4B">
        <w:rPr>
          <w:rFonts w:eastAsia="Calibri"/>
          <w:kern w:val="2"/>
          <w:sz w:val="26"/>
          <w:szCs w:val="26"/>
        </w:rPr>
        <w:t>ых</w:t>
      </w:r>
      <w:r w:rsidR="001B5446" w:rsidRPr="00FD0AE4">
        <w:rPr>
          <w:rFonts w:eastAsia="Calibri"/>
          <w:kern w:val="2"/>
          <w:sz w:val="26"/>
          <w:szCs w:val="26"/>
        </w:rPr>
        <w:t xml:space="preserve"> в результате предоставления муниципальной услуги </w:t>
      </w:r>
      <w:r w:rsidR="0081321D" w:rsidRPr="0081321D">
        <w:rPr>
          <w:rFonts w:eastAsia="Calibri"/>
          <w:kern w:val="2"/>
          <w:sz w:val="26"/>
          <w:szCs w:val="26"/>
        </w:rPr>
        <w:t>постановления либо уведомления об отказе в предоставлении муниципальной услуги</w:t>
      </w:r>
      <w:r w:rsidR="001B5446" w:rsidRPr="00FD0AE4">
        <w:rPr>
          <w:rFonts w:eastAsia="Calibri"/>
          <w:kern w:val="2"/>
          <w:sz w:val="26"/>
          <w:szCs w:val="26"/>
        </w:rPr>
        <w:t xml:space="preserve"> и принимает одно из следующих решений:</w:t>
      </w:r>
    </w:p>
    <w:p w:rsidR="001B5446" w:rsidRPr="00FD0AE4" w:rsidRDefault="001B5446"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1) об исправлении технической ошибки;</w:t>
      </w:r>
    </w:p>
    <w:p w:rsidR="001B5446" w:rsidRPr="00FD0AE4" w:rsidRDefault="001B5446"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2) об отсутствии технической ошибки.</w:t>
      </w:r>
    </w:p>
    <w:p w:rsidR="001B5446" w:rsidRPr="00FD0AE4" w:rsidRDefault="00980639"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9</w:t>
      </w:r>
      <w:r w:rsidR="0081321D">
        <w:rPr>
          <w:rFonts w:eastAsia="Calibri"/>
          <w:kern w:val="2"/>
          <w:sz w:val="26"/>
          <w:szCs w:val="26"/>
        </w:rPr>
        <w:t>5</w:t>
      </w:r>
      <w:r w:rsidR="001B5446" w:rsidRPr="00FD0AE4">
        <w:rPr>
          <w:rFonts w:eastAsia="Calibri"/>
          <w:kern w:val="2"/>
          <w:sz w:val="26"/>
          <w:szCs w:val="26"/>
        </w:rPr>
        <w:t xml:space="preserve">. Критерием принятия решения, указанного в пункте </w:t>
      </w:r>
      <w:r w:rsidRPr="00FD0AE4">
        <w:rPr>
          <w:rFonts w:eastAsia="Calibri"/>
          <w:kern w:val="2"/>
          <w:sz w:val="26"/>
          <w:szCs w:val="26"/>
        </w:rPr>
        <w:t>9</w:t>
      </w:r>
      <w:r w:rsidR="0081321D">
        <w:rPr>
          <w:rFonts w:eastAsia="Calibri"/>
          <w:kern w:val="2"/>
          <w:sz w:val="26"/>
          <w:szCs w:val="26"/>
        </w:rPr>
        <w:t>4</w:t>
      </w:r>
      <w:r w:rsidR="001B5446" w:rsidRPr="00FD0AE4">
        <w:rPr>
          <w:rFonts w:eastAsia="Calibri"/>
          <w:kern w:val="2"/>
          <w:sz w:val="26"/>
          <w:szCs w:val="26"/>
        </w:rPr>
        <w:t xml:space="preserve"> настоящего административного регламента, является наличие опечатки и (или) ошибки в выданном заявителю или его представителю </w:t>
      </w:r>
      <w:r w:rsidR="0081321D" w:rsidRPr="0081321D">
        <w:rPr>
          <w:rFonts w:eastAsia="Calibri"/>
          <w:kern w:val="2"/>
          <w:sz w:val="26"/>
          <w:szCs w:val="26"/>
        </w:rPr>
        <w:t>постановлени</w:t>
      </w:r>
      <w:r w:rsidR="00444F4B">
        <w:rPr>
          <w:rFonts w:eastAsia="Calibri"/>
          <w:kern w:val="2"/>
          <w:sz w:val="26"/>
          <w:szCs w:val="26"/>
        </w:rPr>
        <w:t>и</w:t>
      </w:r>
      <w:r w:rsidR="0081321D" w:rsidRPr="0081321D">
        <w:rPr>
          <w:rFonts w:eastAsia="Calibri"/>
          <w:kern w:val="2"/>
          <w:sz w:val="26"/>
          <w:szCs w:val="26"/>
        </w:rPr>
        <w:t xml:space="preserve"> либо уведомлени</w:t>
      </w:r>
      <w:r w:rsidR="00444F4B">
        <w:rPr>
          <w:rFonts w:eastAsia="Calibri"/>
          <w:kern w:val="2"/>
          <w:sz w:val="26"/>
          <w:szCs w:val="26"/>
        </w:rPr>
        <w:t>и</w:t>
      </w:r>
      <w:r w:rsidR="0081321D" w:rsidRPr="0081321D">
        <w:rPr>
          <w:rFonts w:eastAsia="Calibri"/>
          <w:kern w:val="2"/>
          <w:sz w:val="26"/>
          <w:szCs w:val="26"/>
        </w:rPr>
        <w:t xml:space="preserve"> об отказе в предоставлении муниципальной услуги</w:t>
      </w:r>
      <w:r w:rsidR="001B5446" w:rsidRPr="00FD0AE4">
        <w:rPr>
          <w:rFonts w:eastAsia="Calibri"/>
          <w:kern w:val="2"/>
          <w:sz w:val="26"/>
          <w:szCs w:val="26"/>
        </w:rPr>
        <w:t>, являющемся результатом предоставления муниципальной услуги.</w:t>
      </w:r>
    </w:p>
    <w:p w:rsidR="001B5446" w:rsidRPr="00FD0AE4" w:rsidRDefault="00980639"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9</w:t>
      </w:r>
      <w:r w:rsidR="00444F4B">
        <w:rPr>
          <w:rFonts w:eastAsia="Calibri"/>
          <w:kern w:val="2"/>
          <w:sz w:val="26"/>
          <w:szCs w:val="26"/>
        </w:rPr>
        <w:t>6</w:t>
      </w:r>
      <w:r w:rsidR="001B5446" w:rsidRPr="00FD0AE4">
        <w:rPr>
          <w:rFonts w:eastAsia="Calibri"/>
          <w:kern w:val="2"/>
          <w:sz w:val="26"/>
          <w:szCs w:val="26"/>
        </w:rPr>
        <w:t xml:space="preserve">. В случае принятия решения, указанного в подпункте 1 пункта </w:t>
      </w:r>
      <w:r w:rsidRPr="00FD0AE4">
        <w:rPr>
          <w:rFonts w:eastAsia="Calibri"/>
          <w:kern w:val="2"/>
          <w:sz w:val="26"/>
          <w:szCs w:val="26"/>
        </w:rPr>
        <w:t>9</w:t>
      </w:r>
      <w:r w:rsidR="00444F4B">
        <w:rPr>
          <w:rFonts w:eastAsia="Calibri"/>
          <w:kern w:val="2"/>
          <w:sz w:val="26"/>
          <w:szCs w:val="26"/>
        </w:rPr>
        <w:t>4</w:t>
      </w:r>
      <w:r w:rsidR="001B5446" w:rsidRPr="00FD0AE4">
        <w:rPr>
          <w:rFonts w:eastAsia="Calibri"/>
          <w:kern w:val="2"/>
          <w:sz w:val="26"/>
          <w:szCs w:val="26"/>
        </w:rPr>
        <w:t xml:space="preserve"> настоящего административного регламента, должностное лицо уполномоченного органа подготавливает </w:t>
      </w:r>
      <w:r w:rsidR="003B727D" w:rsidRPr="00FD0AE4">
        <w:rPr>
          <w:rFonts w:eastAsia="Calibri"/>
          <w:kern w:val="2"/>
          <w:sz w:val="26"/>
          <w:szCs w:val="26"/>
        </w:rPr>
        <w:t xml:space="preserve">постановление либо уведомление </w:t>
      </w:r>
      <w:r w:rsidR="00444F4B" w:rsidRPr="00444F4B">
        <w:rPr>
          <w:rFonts w:eastAsia="Calibri"/>
          <w:kern w:val="2"/>
          <w:sz w:val="26"/>
          <w:szCs w:val="26"/>
        </w:rPr>
        <w:t>об отказе в предоставлении муниципальной услуги</w:t>
      </w:r>
      <w:r w:rsidR="001B5446" w:rsidRPr="00FD0AE4">
        <w:rPr>
          <w:rFonts w:eastAsia="Calibri"/>
          <w:kern w:val="2"/>
          <w:sz w:val="26"/>
          <w:szCs w:val="26"/>
        </w:rPr>
        <w:t xml:space="preserve"> с исправленной технической ошибкой в порядке, предусмотренном пунктами </w:t>
      </w:r>
      <w:r w:rsidR="00444F4B" w:rsidRPr="00444F4B">
        <w:rPr>
          <w:rFonts w:eastAsia="Calibri"/>
          <w:kern w:val="2"/>
          <w:sz w:val="26"/>
          <w:szCs w:val="26"/>
        </w:rPr>
        <w:t>79-83</w:t>
      </w:r>
      <w:r w:rsidR="003B727D" w:rsidRPr="00444F4B">
        <w:rPr>
          <w:rFonts w:eastAsia="Calibri"/>
          <w:kern w:val="2"/>
          <w:sz w:val="26"/>
          <w:szCs w:val="26"/>
        </w:rPr>
        <w:t xml:space="preserve"> </w:t>
      </w:r>
      <w:r w:rsidR="001B5446" w:rsidRPr="00FD0AE4">
        <w:rPr>
          <w:rFonts w:eastAsia="Calibri"/>
          <w:kern w:val="2"/>
          <w:sz w:val="26"/>
          <w:szCs w:val="26"/>
        </w:rPr>
        <w:t>настоящего административного регламента.</w:t>
      </w:r>
    </w:p>
    <w:p w:rsidR="001B5446" w:rsidRPr="00FD0AE4" w:rsidRDefault="003B727D"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9</w:t>
      </w:r>
      <w:r w:rsidR="00444F4B">
        <w:rPr>
          <w:rFonts w:eastAsia="Calibri"/>
          <w:kern w:val="2"/>
          <w:sz w:val="26"/>
          <w:szCs w:val="26"/>
        </w:rPr>
        <w:t>7</w:t>
      </w:r>
      <w:r w:rsidR="001B5446" w:rsidRPr="00FD0AE4">
        <w:rPr>
          <w:rFonts w:eastAsia="Calibri"/>
          <w:kern w:val="2"/>
          <w:sz w:val="26"/>
          <w:szCs w:val="26"/>
        </w:rPr>
        <w:t xml:space="preserve">. В случае принятия решения, указанного в подпункте 2 пункта </w:t>
      </w:r>
      <w:r w:rsidRPr="00FD0AE4">
        <w:rPr>
          <w:rFonts w:eastAsia="Calibri"/>
          <w:kern w:val="2"/>
          <w:sz w:val="26"/>
          <w:szCs w:val="26"/>
        </w:rPr>
        <w:t>9</w:t>
      </w:r>
      <w:r w:rsidR="00444F4B">
        <w:rPr>
          <w:rFonts w:eastAsia="Calibri"/>
          <w:kern w:val="2"/>
          <w:sz w:val="26"/>
          <w:szCs w:val="26"/>
        </w:rPr>
        <w:t>4</w:t>
      </w:r>
      <w:r w:rsidR="001B5446" w:rsidRPr="00FD0AE4">
        <w:rPr>
          <w:rFonts w:eastAsia="Calibri"/>
          <w:kern w:val="2"/>
          <w:sz w:val="26"/>
          <w:szCs w:val="26"/>
        </w:rPr>
        <w:t xml:space="preserve"> настоящего административного регламента, должностное лицо уполномоченного органа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руководителем уполномоченного органа.</w:t>
      </w:r>
    </w:p>
    <w:p w:rsidR="001B5446" w:rsidRPr="00FD0AE4" w:rsidRDefault="003B727D"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9</w:t>
      </w:r>
      <w:r w:rsidR="00444F4B">
        <w:rPr>
          <w:rFonts w:eastAsia="Calibri"/>
          <w:kern w:val="2"/>
          <w:sz w:val="26"/>
          <w:szCs w:val="26"/>
        </w:rPr>
        <w:t>8</w:t>
      </w:r>
      <w:r w:rsidR="001B5446" w:rsidRPr="00FD0AE4">
        <w:rPr>
          <w:rFonts w:eastAsia="Calibri"/>
          <w:kern w:val="2"/>
          <w:sz w:val="26"/>
          <w:szCs w:val="26"/>
        </w:rPr>
        <w:t xml:space="preserve">. Должностное лицо </w:t>
      </w:r>
      <w:r w:rsidR="00444F4B" w:rsidRPr="00444F4B">
        <w:rPr>
          <w:rFonts w:eastAsia="Calibri"/>
          <w:kern w:val="2"/>
          <w:sz w:val="26"/>
          <w:szCs w:val="26"/>
        </w:rPr>
        <w:t>уполномоченного органа</w:t>
      </w:r>
      <w:r w:rsidR="001B5446" w:rsidRPr="00FD0AE4">
        <w:rPr>
          <w:rFonts w:eastAsia="Calibri"/>
          <w:kern w:val="2"/>
          <w:sz w:val="26"/>
          <w:szCs w:val="26"/>
        </w:rPr>
        <w:t xml:space="preserve"> в течение одного рабочего дня со дня подписания руководителем уполномоченного органа документа, указанного в пункте </w:t>
      </w:r>
      <w:r w:rsidRPr="00FD0AE4">
        <w:rPr>
          <w:rFonts w:eastAsia="Calibri"/>
          <w:kern w:val="2"/>
          <w:sz w:val="26"/>
          <w:szCs w:val="26"/>
        </w:rPr>
        <w:t>9</w:t>
      </w:r>
      <w:r w:rsidR="00444F4B">
        <w:rPr>
          <w:rFonts w:eastAsia="Calibri"/>
          <w:kern w:val="2"/>
          <w:sz w:val="26"/>
          <w:szCs w:val="26"/>
        </w:rPr>
        <w:t>6</w:t>
      </w:r>
      <w:r w:rsidR="001B5446" w:rsidRPr="00FD0AE4">
        <w:rPr>
          <w:rFonts w:eastAsia="Calibri"/>
          <w:kern w:val="2"/>
          <w:sz w:val="26"/>
          <w:szCs w:val="26"/>
        </w:rPr>
        <w:t xml:space="preserve"> или </w:t>
      </w:r>
      <w:r w:rsidRPr="00FD0AE4">
        <w:rPr>
          <w:rFonts w:eastAsia="Calibri"/>
          <w:kern w:val="2"/>
          <w:sz w:val="26"/>
          <w:szCs w:val="26"/>
        </w:rPr>
        <w:t>9</w:t>
      </w:r>
      <w:r w:rsidR="00444F4B">
        <w:rPr>
          <w:rFonts w:eastAsia="Calibri"/>
          <w:kern w:val="2"/>
          <w:sz w:val="26"/>
          <w:szCs w:val="26"/>
        </w:rPr>
        <w:t>7</w:t>
      </w:r>
      <w:r w:rsidR="001B5446" w:rsidRPr="00FD0AE4">
        <w:rPr>
          <w:rFonts w:eastAsia="Calibri"/>
          <w:kern w:val="2"/>
          <w:sz w:val="26"/>
          <w:szCs w:val="26"/>
        </w:rPr>
        <w:t xml:space="preserve"> настоящего административного регламента, в порядке, предусмотренном пунктами </w:t>
      </w:r>
      <w:r w:rsidRPr="00FD0AE4">
        <w:rPr>
          <w:rFonts w:eastAsia="Calibri"/>
          <w:kern w:val="2"/>
          <w:sz w:val="26"/>
          <w:szCs w:val="26"/>
        </w:rPr>
        <w:t>8</w:t>
      </w:r>
      <w:r w:rsidR="00444F4B">
        <w:rPr>
          <w:rFonts w:eastAsia="Calibri"/>
          <w:kern w:val="2"/>
          <w:sz w:val="26"/>
          <w:szCs w:val="26"/>
        </w:rPr>
        <w:t>7</w:t>
      </w:r>
      <w:r w:rsidRPr="00FD0AE4">
        <w:rPr>
          <w:rFonts w:eastAsia="Calibri"/>
          <w:kern w:val="2"/>
          <w:sz w:val="26"/>
          <w:szCs w:val="26"/>
        </w:rPr>
        <w:t>-</w:t>
      </w:r>
      <w:r w:rsidR="00444F4B">
        <w:rPr>
          <w:rFonts w:eastAsia="Calibri"/>
          <w:kern w:val="2"/>
          <w:sz w:val="26"/>
          <w:szCs w:val="26"/>
        </w:rPr>
        <w:t>90</w:t>
      </w:r>
      <w:r w:rsidRPr="00FD0AE4">
        <w:rPr>
          <w:rFonts w:eastAsia="Calibri"/>
          <w:kern w:val="2"/>
          <w:sz w:val="26"/>
          <w:szCs w:val="26"/>
        </w:rPr>
        <w:t xml:space="preserve"> </w:t>
      </w:r>
      <w:r w:rsidR="001B5446" w:rsidRPr="00FD0AE4">
        <w:rPr>
          <w:rFonts w:eastAsia="Calibri"/>
          <w:kern w:val="2"/>
          <w:sz w:val="26"/>
          <w:szCs w:val="26"/>
        </w:rPr>
        <w:t>настоящего административного регламента, выдает его заявителю или его представителю.</w:t>
      </w:r>
    </w:p>
    <w:p w:rsidR="001B5446" w:rsidRPr="00FD0AE4" w:rsidRDefault="003B727D"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9</w:t>
      </w:r>
      <w:r w:rsidR="00444F4B">
        <w:rPr>
          <w:rFonts w:eastAsia="Calibri"/>
          <w:kern w:val="2"/>
          <w:sz w:val="26"/>
          <w:szCs w:val="26"/>
        </w:rPr>
        <w:t>9</w:t>
      </w:r>
      <w:r w:rsidR="001B5446" w:rsidRPr="00FD0AE4">
        <w:rPr>
          <w:rFonts w:eastAsia="Calibri"/>
          <w:kern w:val="2"/>
          <w:sz w:val="26"/>
          <w:szCs w:val="26"/>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1B5446" w:rsidRPr="00FD0AE4" w:rsidRDefault="001B5446"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 xml:space="preserve">1) в случае наличия технической ошибки в выданном в результате предоставления муниципальной услуги документе – </w:t>
      </w:r>
      <w:r w:rsidR="00C2340B">
        <w:rPr>
          <w:rFonts w:eastAsia="Calibri"/>
          <w:kern w:val="2"/>
          <w:sz w:val="26"/>
          <w:szCs w:val="26"/>
        </w:rPr>
        <w:t>постановление</w:t>
      </w:r>
      <w:r w:rsidR="00C2340B" w:rsidRPr="00C2340B">
        <w:rPr>
          <w:rFonts w:eastAsia="Calibri"/>
          <w:kern w:val="2"/>
          <w:sz w:val="26"/>
          <w:szCs w:val="26"/>
        </w:rPr>
        <w:t xml:space="preserve"> администрации </w:t>
      </w:r>
      <w:r w:rsidR="00C2340B" w:rsidRPr="00C2340B">
        <w:rPr>
          <w:rFonts w:eastAsia="Calibri"/>
          <w:kern w:val="2"/>
          <w:sz w:val="26"/>
          <w:szCs w:val="26"/>
        </w:rPr>
        <w:lastRenderedPageBreak/>
        <w:t>городского округа муниципального образования «город Саянск» об установлении, об изменении или об отмене маршрута регулярных пассажирских перевозок автомобильным транспортом на территории городского округа муниципального образования «город Саянск»</w:t>
      </w:r>
      <w:r w:rsidR="00C2340B">
        <w:rPr>
          <w:rFonts w:eastAsia="Calibri"/>
          <w:kern w:val="2"/>
          <w:sz w:val="26"/>
          <w:szCs w:val="26"/>
        </w:rPr>
        <w:t>,</w:t>
      </w:r>
      <w:r w:rsidR="00C2340B" w:rsidRPr="00C2340B">
        <w:t xml:space="preserve"> </w:t>
      </w:r>
      <w:r w:rsidR="00C2340B" w:rsidRPr="00C2340B">
        <w:rPr>
          <w:rFonts w:eastAsia="Calibri"/>
          <w:kern w:val="2"/>
          <w:sz w:val="26"/>
          <w:szCs w:val="26"/>
        </w:rPr>
        <w:t>уведомление об отказе в предоставлении муниципальной услуги</w:t>
      </w:r>
      <w:r w:rsidR="00C2340B">
        <w:rPr>
          <w:rFonts w:eastAsia="Calibri"/>
          <w:kern w:val="2"/>
          <w:sz w:val="26"/>
          <w:szCs w:val="26"/>
        </w:rPr>
        <w:t xml:space="preserve"> </w:t>
      </w:r>
      <w:r w:rsidR="00C2340B" w:rsidRPr="00C2340B">
        <w:rPr>
          <w:rFonts w:eastAsia="Calibri"/>
          <w:kern w:val="2"/>
          <w:sz w:val="26"/>
          <w:szCs w:val="26"/>
        </w:rPr>
        <w:t xml:space="preserve"> </w:t>
      </w:r>
      <w:r w:rsidRPr="00FD0AE4">
        <w:rPr>
          <w:rFonts w:eastAsia="Calibri"/>
          <w:kern w:val="2"/>
          <w:sz w:val="26"/>
          <w:szCs w:val="26"/>
        </w:rPr>
        <w:t>с исправленной технической ошибкой;</w:t>
      </w:r>
    </w:p>
    <w:p w:rsidR="001B5446" w:rsidRDefault="001B5446" w:rsidP="00FD0AE4">
      <w:pPr>
        <w:autoSpaceDE w:val="0"/>
        <w:autoSpaceDN w:val="0"/>
        <w:adjustRightInd w:val="0"/>
        <w:ind w:firstLine="720"/>
        <w:jc w:val="both"/>
        <w:rPr>
          <w:rFonts w:eastAsia="Calibri"/>
          <w:kern w:val="2"/>
          <w:sz w:val="26"/>
          <w:szCs w:val="26"/>
        </w:rPr>
      </w:pPr>
      <w:r w:rsidRPr="00FD0AE4">
        <w:rPr>
          <w:rFonts w:eastAsia="Calibri"/>
          <w:kern w:val="2"/>
          <w:sz w:val="26"/>
          <w:szCs w:val="26"/>
        </w:rPr>
        <w:t>2) в случае отсутствия технической ошибки в выданн</w:t>
      </w:r>
      <w:r w:rsidR="00C2340B">
        <w:rPr>
          <w:rFonts w:eastAsia="Calibri"/>
          <w:kern w:val="2"/>
          <w:sz w:val="26"/>
          <w:szCs w:val="26"/>
        </w:rPr>
        <w:t>ых</w:t>
      </w:r>
      <w:r w:rsidRPr="00FD0AE4">
        <w:rPr>
          <w:rFonts w:eastAsia="Calibri"/>
          <w:kern w:val="2"/>
          <w:sz w:val="26"/>
          <w:szCs w:val="26"/>
        </w:rPr>
        <w:t xml:space="preserve"> в результате предоставления муниципальной услуги документ</w:t>
      </w:r>
      <w:r w:rsidR="00C2340B">
        <w:rPr>
          <w:rFonts w:eastAsia="Calibri"/>
          <w:kern w:val="2"/>
          <w:sz w:val="26"/>
          <w:szCs w:val="26"/>
        </w:rPr>
        <w:t>ах</w:t>
      </w:r>
      <w:r w:rsidRPr="00FD0AE4">
        <w:rPr>
          <w:rFonts w:eastAsia="Calibri"/>
          <w:kern w:val="2"/>
          <w:sz w:val="26"/>
          <w:szCs w:val="26"/>
        </w:rPr>
        <w:t xml:space="preserve"> – уведомление об отсутствии технической ошибки в выданн</w:t>
      </w:r>
      <w:r w:rsidR="00C2340B">
        <w:rPr>
          <w:rFonts w:eastAsia="Calibri"/>
          <w:kern w:val="2"/>
          <w:sz w:val="26"/>
          <w:szCs w:val="26"/>
        </w:rPr>
        <w:t>ых</w:t>
      </w:r>
      <w:r w:rsidRPr="00FD0AE4">
        <w:rPr>
          <w:rFonts w:eastAsia="Calibri"/>
          <w:kern w:val="2"/>
          <w:sz w:val="26"/>
          <w:szCs w:val="26"/>
        </w:rPr>
        <w:t xml:space="preserve"> в результате предоставления муниципальной услуги документ</w:t>
      </w:r>
      <w:r w:rsidR="00C2340B">
        <w:rPr>
          <w:rFonts w:eastAsia="Calibri"/>
          <w:kern w:val="2"/>
          <w:sz w:val="26"/>
          <w:szCs w:val="26"/>
        </w:rPr>
        <w:t>ах</w:t>
      </w:r>
      <w:r w:rsidRPr="00FD0AE4">
        <w:rPr>
          <w:rFonts w:eastAsia="Calibri"/>
          <w:kern w:val="2"/>
          <w:sz w:val="26"/>
          <w:szCs w:val="26"/>
        </w:rPr>
        <w:t>.</w:t>
      </w:r>
    </w:p>
    <w:p w:rsidR="001B5446" w:rsidRPr="00FD0AE4" w:rsidRDefault="00C2340B" w:rsidP="00FD0AE4">
      <w:pPr>
        <w:autoSpaceDE w:val="0"/>
        <w:autoSpaceDN w:val="0"/>
        <w:adjustRightInd w:val="0"/>
        <w:ind w:firstLine="720"/>
        <w:jc w:val="both"/>
        <w:rPr>
          <w:rFonts w:eastAsia="Calibri"/>
          <w:kern w:val="2"/>
          <w:sz w:val="26"/>
          <w:szCs w:val="26"/>
        </w:rPr>
      </w:pPr>
      <w:r>
        <w:rPr>
          <w:rFonts w:eastAsia="Calibri"/>
          <w:kern w:val="2"/>
          <w:sz w:val="26"/>
          <w:szCs w:val="26"/>
        </w:rPr>
        <w:t>100</w:t>
      </w:r>
      <w:r w:rsidR="001B5446" w:rsidRPr="00FD0AE4">
        <w:rPr>
          <w:rFonts w:eastAsia="Calibri"/>
          <w:kern w:val="2"/>
          <w:sz w:val="26"/>
          <w:szCs w:val="26"/>
        </w:rPr>
        <w:t xml:space="preserve">. Способом фиксации результата рассмотрения заявления об исправлении технической ошибки является занесение должностным лицом уполномоченного органа в журнале регистрации обращений за предоставлением муниципальной услуги отметки о выдаче </w:t>
      </w:r>
      <w:r w:rsidR="00FD0AE4" w:rsidRPr="00FD0AE4">
        <w:rPr>
          <w:rFonts w:eastAsia="Calibri"/>
          <w:kern w:val="2"/>
          <w:sz w:val="26"/>
          <w:szCs w:val="26"/>
        </w:rPr>
        <w:t>документов, предусмотренных пунктами 1, 2</w:t>
      </w:r>
      <w:r w:rsidR="001B5446" w:rsidRPr="00FD0AE4">
        <w:rPr>
          <w:rFonts w:eastAsia="Calibri"/>
          <w:kern w:val="2"/>
          <w:sz w:val="26"/>
          <w:szCs w:val="26"/>
        </w:rPr>
        <w:t xml:space="preserve"> </w:t>
      </w:r>
      <w:r w:rsidR="00FD0AE4" w:rsidRPr="00FD0AE4">
        <w:rPr>
          <w:rFonts w:eastAsia="Calibri"/>
          <w:kern w:val="2"/>
          <w:sz w:val="26"/>
          <w:szCs w:val="26"/>
        </w:rPr>
        <w:t>пункта 97</w:t>
      </w:r>
      <w:r w:rsidR="001B5446" w:rsidRPr="00FD0AE4">
        <w:rPr>
          <w:rFonts w:eastAsia="Calibri"/>
          <w:kern w:val="2"/>
          <w:sz w:val="26"/>
          <w:szCs w:val="26"/>
        </w:rPr>
        <w:t xml:space="preserve"> </w:t>
      </w:r>
      <w:r w:rsidR="00FD0AE4" w:rsidRPr="00FD0AE4">
        <w:rPr>
          <w:rFonts w:eastAsia="Calibri"/>
          <w:kern w:val="2"/>
          <w:sz w:val="26"/>
          <w:szCs w:val="26"/>
        </w:rPr>
        <w:t xml:space="preserve">настоящего административного регламента </w:t>
      </w:r>
      <w:r w:rsidR="001B5446" w:rsidRPr="00FD0AE4">
        <w:rPr>
          <w:rFonts w:eastAsia="Calibri"/>
          <w:kern w:val="2"/>
          <w:sz w:val="26"/>
          <w:szCs w:val="26"/>
        </w:rPr>
        <w:t>заявителю или его представителю.</w:t>
      </w:r>
    </w:p>
    <w:p w:rsidR="001B5446" w:rsidRPr="00FD0AE4" w:rsidRDefault="001B5446" w:rsidP="00FD0AE4">
      <w:pPr>
        <w:autoSpaceDE w:val="0"/>
        <w:autoSpaceDN w:val="0"/>
        <w:adjustRightInd w:val="0"/>
        <w:ind w:firstLine="720"/>
        <w:jc w:val="both"/>
        <w:rPr>
          <w:rFonts w:eastAsia="Calibri"/>
          <w:kern w:val="2"/>
          <w:sz w:val="26"/>
          <w:szCs w:val="26"/>
        </w:rPr>
      </w:pPr>
    </w:p>
    <w:p w:rsidR="001B5446" w:rsidRPr="001B5446" w:rsidRDefault="001B5446" w:rsidP="001B5446">
      <w:pPr>
        <w:keepNext/>
        <w:keepLines/>
        <w:autoSpaceDE w:val="0"/>
        <w:autoSpaceDN w:val="0"/>
        <w:adjustRightInd w:val="0"/>
        <w:jc w:val="center"/>
        <w:outlineLvl w:val="2"/>
        <w:rPr>
          <w:rFonts w:eastAsia="Calibri"/>
          <w:b/>
          <w:kern w:val="2"/>
          <w:sz w:val="27"/>
          <w:szCs w:val="27"/>
        </w:rPr>
      </w:pPr>
      <w:r w:rsidRPr="001B5446">
        <w:rPr>
          <w:rFonts w:eastAsia="Calibri"/>
          <w:b/>
          <w:kern w:val="2"/>
          <w:sz w:val="27"/>
          <w:szCs w:val="27"/>
        </w:rPr>
        <w:t>РАЗДЕЛ IV. ФОРМЫ КОНТРОЛЯ ЗА ПРЕДОСТАВЛЕНИЕМ МУНИЦИПАЛЬНОЙ УСЛУГИ</w:t>
      </w:r>
    </w:p>
    <w:p w:rsidR="001B5446" w:rsidRPr="001B5446" w:rsidRDefault="001B5446" w:rsidP="001B5446">
      <w:pPr>
        <w:keepNext/>
        <w:keepLines/>
        <w:autoSpaceDE w:val="0"/>
        <w:autoSpaceDN w:val="0"/>
        <w:adjustRightInd w:val="0"/>
        <w:ind w:firstLine="720"/>
        <w:jc w:val="center"/>
        <w:outlineLvl w:val="2"/>
        <w:rPr>
          <w:rFonts w:eastAsia="Calibri"/>
          <w:b/>
          <w:kern w:val="2"/>
          <w:sz w:val="27"/>
          <w:szCs w:val="27"/>
        </w:rPr>
      </w:pPr>
    </w:p>
    <w:p w:rsidR="001B5446" w:rsidRPr="001B5446" w:rsidRDefault="001B5446" w:rsidP="001B5446">
      <w:pPr>
        <w:keepNext/>
        <w:keepLines/>
        <w:autoSpaceDE w:val="0"/>
        <w:autoSpaceDN w:val="0"/>
        <w:adjustRightInd w:val="0"/>
        <w:jc w:val="center"/>
        <w:outlineLvl w:val="2"/>
        <w:rPr>
          <w:rFonts w:eastAsia="Calibri"/>
          <w:b/>
          <w:kern w:val="2"/>
          <w:sz w:val="27"/>
          <w:szCs w:val="27"/>
        </w:rPr>
      </w:pPr>
      <w:bookmarkStart w:id="11" w:name="Par413"/>
      <w:bookmarkEnd w:id="11"/>
      <w:r w:rsidRPr="001B5446">
        <w:rPr>
          <w:rFonts w:eastAsia="Calibri"/>
          <w:b/>
          <w:kern w:val="2"/>
          <w:sz w:val="27"/>
          <w:szCs w:val="27"/>
        </w:rPr>
        <w:t>Глава 2</w:t>
      </w:r>
      <w:r w:rsidR="00FD0AE4">
        <w:rPr>
          <w:rFonts w:eastAsia="Calibri"/>
          <w:b/>
          <w:kern w:val="2"/>
          <w:sz w:val="27"/>
          <w:szCs w:val="27"/>
        </w:rPr>
        <w:t>6</w:t>
      </w:r>
      <w:r w:rsidRPr="001B5446">
        <w:rPr>
          <w:rFonts w:eastAsia="Calibri"/>
          <w:b/>
          <w:kern w:val="2"/>
          <w:sz w:val="27"/>
          <w:szCs w:val="27"/>
        </w:rPr>
        <w:t>. Порядок осуществления текущего контроля за соблюдением</w:t>
      </w:r>
      <w:r w:rsidRPr="001B5446">
        <w:rPr>
          <w:rFonts w:eastAsia="Calibri"/>
          <w:b/>
          <w:kern w:val="2"/>
          <w:sz w:val="27"/>
          <w:szCs w:val="27"/>
        </w:rPr>
        <w:br/>
        <w:t>и исполнением ответственными должностными лицами положений настоящего административного регламента и иных нормативных</w:t>
      </w:r>
      <w:r w:rsidRPr="001B5446">
        <w:rPr>
          <w:rFonts w:eastAsia="Calibri"/>
          <w:b/>
          <w:kern w:val="2"/>
          <w:sz w:val="27"/>
          <w:szCs w:val="27"/>
        </w:rPr>
        <w:br/>
        <w:t>правовых актов, устанавливающих требования к предоставлению муниципальной услуги, а также за принятием ими решений</w:t>
      </w:r>
    </w:p>
    <w:p w:rsidR="001B5446" w:rsidRPr="001B5446" w:rsidRDefault="001B5446" w:rsidP="001B5446">
      <w:pPr>
        <w:widowControl w:val="0"/>
        <w:autoSpaceDE w:val="0"/>
        <w:autoSpaceDN w:val="0"/>
        <w:adjustRightInd w:val="0"/>
        <w:jc w:val="center"/>
        <w:outlineLvl w:val="2"/>
        <w:rPr>
          <w:b/>
          <w:sz w:val="27"/>
          <w:szCs w:val="27"/>
        </w:rPr>
      </w:pPr>
    </w:p>
    <w:p w:rsidR="001B5446" w:rsidRPr="001B5446" w:rsidRDefault="00C2340B" w:rsidP="001B5446">
      <w:pPr>
        <w:autoSpaceDE w:val="0"/>
        <w:autoSpaceDN w:val="0"/>
        <w:adjustRightInd w:val="0"/>
        <w:ind w:firstLine="709"/>
        <w:jc w:val="both"/>
        <w:rPr>
          <w:sz w:val="27"/>
          <w:szCs w:val="27"/>
          <w:lang w:eastAsia="ko-KR"/>
        </w:rPr>
      </w:pPr>
      <w:r>
        <w:rPr>
          <w:sz w:val="27"/>
          <w:szCs w:val="27"/>
          <w:lang w:eastAsia="ko-KR"/>
        </w:rPr>
        <w:t>101</w:t>
      </w:r>
      <w:r w:rsidR="001B5446" w:rsidRPr="001B5446">
        <w:rPr>
          <w:sz w:val="27"/>
          <w:szCs w:val="27"/>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администрации, наделенными соответствующими полномочиями, путем рассмотрения отчетов должностных лиц уполномоченного органа, а также рассмотрения жалоб заявителей или их представителей.</w:t>
      </w:r>
    </w:p>
    <w:p w:rsidR="001B5446" w:rsidRPr="001B5446" w:rsidRDefault="001B5446" w:rsidP="001B5446">
      <w:pPr>
        <w:autoSpaceDE w:val="0"/>
        <w:autoSpaceDN w:val="0"/>
        <w:adjustRightInd w:val="0"/>
        <w:ind w:firstLine="709"/>
        <w:jc w:val="both"/>
        <w:rPr>
          <w:sz w:val="27"/>
          <w:szCs w:val="27"/>
          <w:lang w:eastAsia="ko-KR"/>
        </w:rPr>
      </w:pPr>
      <w:r w:rsidRPr="001B5446">
        <w:rPr>
          <w:sz w:val="27"/>
          <w:szCs w:val="27"/>
          <w:lang w:eastAsia="ko-KR"/>
        </w:rPr>
        <w:t>1</w:t>
      </w:r>
      <w:r w:rsidR="00C2340B">
        <w:rPr>
          <w:sz w:val="27"/>
          <w:szCs w:val="27"/>
          <w:lang w:eastAsia="ko-KR"/>
        </w:rPr>
        <w:t>02</w:t>
      </w:r>
      <w:r w:rsidRPr="001B5446">
        <w:rPr>
          <w:sz w:val="27"/>
          <w:szCs w:val="27"/>
          <w:lang w:eastAsia="ko-KR"/>
        </w:rPr>
        <w:t>. Основными задачами текущего контроля являются:</w:t>
      </w:r>
    </w:p>
    <w:p w:rsidR="001B5446" w:rsidRPr="001B5446" w:rsidRDefault="001B5446" w:rsidP="001B5446">
      <w:pPr>
        <w:autoSpaceDE w:val="0"/>
        <w:autoSpaceDN w:val="0"/>
        <w:adjustRightInd w:val="0"/>
        <w:ind w:firstLine="709"/>
        <w:jc w:val="both"/>
        <w:rPr>
          <w:sz w:val="27"/>
          <w:szCs w:val="27"/>
          <w:lang w:eastAsia="ko-KR"/>
        </w:rPr>
      </w:pPr>
      <w:r w:rsidRPr="001B5446">
        <w:rPr>
          <w:sz w:val="27"/>
          <w:szCs w:val="27"/>
          <w:lang w:eastAsia="ko-KR"/>
        </w:rPr>
        <w:t>1) обеспечение своевременного и качественного предоставления муниципальной услуги;</w:t>
      </w:r>
    </w:p>
    <w:p w:rsidR="001B5446" w:rsidRPr="001B5446" w:rsidRDefault="001B5446" w:rsidP="001B5446">
      <w:pPr>
        <w:autoSpaceDE w:val="0"/>
        <w:autoSpaceDN w:val="0"/>
        <w:adjustRightInd w:val="0"/>
        <w:ind w:firstLine="709"/>
        <w:jc w:val="both"/>
        <w:rPr>
          <w:sz w:val="27"/>
          <w:szCs w:val="27"/>
          <w:lang w:eastAsia="ko-KR"/>
        </w:rPr>
      </w:pPr>
      <w:r w:rsidRPr="001B5446">
        <w:rPr>
          <w:sz w:val="27"/>
          <w:szCs w:val="27"/>
          <w:lang w:eastAsia="ko-KR"/>
        </w:rPr>
        <w:t>2) выявление нарушений в сроках и качестве предоставления муниципальной услуги;</w:t>
      </w:r>
    </w:p>
    <w:p w:rsidR="001B5446" w:rsidRPr="001B5446" w:rsidRDefault="001B5446" w:rsidP="001B5446">
      <w:pPr>
        <w:autoSpaceDE w:val="0"/>
        <w:autoSpaceDN w:val="0"/>
        <w:adjustRightInd w:val="0"/>
        <w:ind w:firstLine="709"/>
        <w:jc w:val="both"/>
        <w:rPr>
          <w:sz w:val="27"/>
          <w:szCs w:val="27"/>
          <w:lang w:eastAsia="ko-KR"/>
        </w:rPr>
      </w:pPr>
      <w:r w:rsidRPr="001B5446">
        <w:rPr>
          <w:sz w:val="27"/>
          <w:szCs w:val="27"/>
          <w:lang w:eastAsia="ko-KR"/>
        </w:rPr>
        <w:t>3) выявление и устранение причин и условий, способствующих ненадлежащему предоставлению муниципальной услуги;</w:t>
      </w:r>
    </w:p>
    <w:p w:rsidR="001B5446" w:rsidRPr="001B5446" w:rsidRDefault="001B5446" w:rsidP="001B5446">
      <w:pPr>
        <w:autoSpaceDE w:val="0"/>
        <w:autoSpaceDN w:val="0"/>
        <w:adjustRightInd w:val="0"/>
        <w:ind w:firstLine="709"/>
        <w:jc w:val="both"/>
        <w:rPr>
          <w:sz w:val="27"/>
          <w:szCs w:val="27"/>
          <w:lang w:eastAsia="ko-KR"/>
        </w:rPr>
      </w:pPr>
      <w:r w:rsidRPr="001B5446">
        <w:rPr>
          <w:sz w:val="27"/>
          <w:szCs w:val="27"/>
          <w:lang w:eastAsia="ko-KR"/>
        </w:rPr>
        <w:t>4) принятие мер по надлежащему предоставлению муниципальной услуги.</w:t>
      </w:r>
    </w:p>
    <w:p w:rsidR="001B5446" w:rsidRPr="001B5446" w:rsidRDefault="001B5446" w:rsidP="001B5446">
      <w:pPr>
        <w:autoSpaceDE w:val="0"/>
        <w:autoSpaceDN w:val="0"/>
        <w:adjustRightInd w:val="0"/>
        <w:ind w:firstLine="709"/>
        <w:jc w:val="both"/>
        <w:rPr>
          <w:rFonts w:eastAsia="Calibri"/>
          <w:sz w:val="27"/>
          <w:szCs w:val="27"/>
          <w:lang w:eastAsia="ko-KR"/>
        </w:rPr>
      </w:pPr>
      <w:r w:rsidRPr="001B5446">
        <w:rPr>
          <w:sz w:val="27"/>
          <w:szCs w:val="27"/>
          <w:lang w:eastAsia="ko-KR"/>
        </w:rPr>
        <w:t>1</w:t>
      </w:r>
      <w:r w:rsidR="00C2340B">
        <w:rPr>
          <w:sz w:val="27"/>
          <w:szCs w:val="27"/>
          <w:lang w:eastAsia="ko-KR"/>
        </w:rPr>
        <w:t>03</w:t>
      </w:r>
      <w:r w:rsidRPr="001B5446">
        <w:rPr>
          <w:sz w:val="27"/>
          <w:szCs w:val="27"/>
          <w:lang w:eastAsia="ko-KR"/>
        </w:rPr>
        <w:t>. Текущий контроль осуществляется на постоянной основе</w:t>
      </w:r>
      <w:r w:rsidRPr="001B5446">
        <w:rPr>
          <w:rFonts w:eastAsia="Calibri"/>
          <w:sz w:val="27"/>
          <w:szCs w:val="27"/>
          <w:lang w:eastAsia="ko-KR"/>
        </w:rPr>
        <w:t>.</w:t>
      </w:r>
    </w:p>
    <w:p w:rsidR="001B5446" w:rsidRPr="001B5446" w:rsidRDefault="001B5446" w:rsidP="001B5446">
      <w:pPr>
        <w:autoSpaceDE w:val="0"/>
        <w:autoSpaceDN w:val="0"/>
        <w:adjustRightInd w:val="0"/>
        <w:ind w:firstLine="709"/>
        <w:jc w:val="both"/>
        <w:rPr>
          <w:rFonts w:eastAsia="Calibri"/>
          <w:sz w:val="27"/>
          <w:szCs w:val="27"/>
          <w:lang w:eastAsia="ko-KR"/>
        </w:rPr>
      </w:pPr>
    </w:p>
    <w:p w:rsidR="001B5446" w:rsidRPr="001B5446" w:rsidRDefault="001B5446" w:rsidP="001B5446">
      <w:pPr>
        <w:widowControl w:val="0"/>
        <w:autoSpaceDE w:val="0"/>
        <w:autoSpaceDN w:val="0"/>
        <w:adjustRightInd w:val="0"/>
        <w:jc w:val="center"/>
        <w:outlineLvl w:val="2"/>
        <w:rPr>
          <w:b/>
          <w:sz w:val="27"/>
          <w:szCs w:val="27"/>
        </w:rPr>
      </w:pPr>
      <w:bookmarkStart w:id="12" w:name="Par427"/>
      <w:bookmarkEnd w:id="12"/>
      <w:r w:rsidRPr="001B5446">
        <w:rPr>
          <w:b/>
          <w:sz w:val="27"/>
          <w:szCs w:val="27"/>
        </w:rPr>
        <w:t>Глава 2</w:t>
      </w:r>
      <w:r w:rsidR="00FD0AE4">
        <w:rPr>
          <w:b/>
          <w:sz w:val="27"/>
          <w:szCs w:val="27"/>
        </w:rPr>
        <w:t>7</w:t>
      </w:r>
      <w:r w:rsidRPr="001B5446">
        <w:rPr>
          <w:b/>
          <w:sz w:val="27"/>
          <w:szCs w:val="27"/>
        </w:rPr>
        <w:t>. Порядок и периодичность осуществления плановых</w:t>
      </w:r>
    </w:p>
    <w:p w:rsidR="001B5446" w:rsidRPr="001B5446" w:rsidRDefault="001B5446" w:rsidP="001B5446">
      <w:pPr>
        <w:widowControl w:val="0"/>
        <w:autoSpaceDE w:val="0"/>
        <w:autoSpaceDN w:val="0"/>
        <w:adjustRightInd w:val="0"/>
        <w:jc w:val="center"/>
        <w:outlineLvl w:val="2"/>
        <w:rPr>
          <w:b/>
          <w:sz w:val="27"/>
          <w:szCs w:val="27"/>
        </w:rPr>
      </w:pPr>
      <w:r w:rsidRPr="001B5446">
        <w:rPr>
          <w:b/>
          <w:sz w:val="27"/>
          <w:szCs w:val="27"/>
        </w:rPr>
        <w:t>и внеплановых проверок полноты и качества предоставления</w:t>
      </w:r>
    </w:p>
    <w:p w:rsidR="001B5446" w:rsidRPr="001B5446" w:rsidRDefault="001B5446" w:rsidP="001B5446">
      <w:pPr>
        <w:widowControl w:val="0"/>
        <w:autoSpaceDE w:val="0"/>
        <w:autoSpaceDN w:val="0"/>
        <w:adjustRightInd w:val="0"/>
        <w:jc w:val="center"/>
        <w:outlineLvl w:val="2"/>
        <w:rPr>
          <w:b/>
          <w:sz w:val="27"/>
          <w:szCs w:val="27"/>
        </w:rPr>
      </w:pPr>
      <w:r w:rsidRPr="001B5446">
        <w:rPr>
          <w:b/>
          <w:sz w:val="27"/>
          <w:szCs w:val="27"/>
        </w:rPr>
        <w:t>муниципальной услуги, в том числе порядок и формы контроля</w:t>
      </w:r>
    </w:p>
    <w:p w:rsidR="001B5446" w:rsidRPr="001B5446" w:rsidRDefault="001B5446" w:rsidP="001B5446">
      <w:pPr>
        <w:widowControl w:val="0"/>
        <w:autoSpaceDE w:val="0"/>
        <w:autoSpaceDN w:val="0"/>
        <w:adjustRightInd w:val="0"/>
        <w:jc w:val="center"/>
        <w:outlineLvl w:val="2"/>
        <w:rPr>
          <w:b/>
          <w:sz w:val="27"/>
          <w:szCs w:val="27"/>
        </w:rPr>
      </w:pPr>
      <w:r w:rsidRPr="001B5446">
        <w:rPr>
          <w:b/>
          <w:sz w:val="27"/>
          <w:szCs w:val="27"/>
        </w:rPr>
        <w:t>за полнотой и качеством предоставления муниципальной услуги.</w:t>
      </w:r>
    </w:p>
    <w:p w:rsidR="001B5446" w:rsidRPr="001B5446" w:rsidRDefault="001B5446" w:rsidP="001B5446">
      <w:pPr>
        <w:widowControl w:val="0"/>
        <w:autoSpaceDE w:val="0"/>
        <w:autoSpaceDN w:val="0"/>
        <w:adjustRightInd w:val="0"/>
        <w:jc w:val="center"/>
        <w:outlineLvl w:val="2"/>
        <w:rPr>
          <w:b/>
          <w:sz w:val="27"/>
          <w:szCs w:val="27"/>
        </w:rPr>
      </w:pPr>
    </w:p>
    <w:p w:rsidR="001B5446" w:rsidRPr="001B5446" w:rsidRDefault="001B5446" w:rsidP="001B5446">
      <w:pPr>
        <w:autoSpaceDE w:val="0"/>
        <w:autoSpaceDN w:val="0"/>
        <w:adjustRightInd w:val="0"/>
        <w:ind w:firstLine="540"/>
        <w:jc w:val="both"/>
        <w:rPr>
          <w:sz w:val="27"/>
          <w:szCs w:val="27"/>
        </w:rPr>
      </w:pPr>
      <w:r w:rsidRPr="001B5446">
        <w:rPr>
          <w:sz w:val="27"/>
          <w:szCs w:val="27"/>
        </w:rPr>
        <w:lastRenderedPageBreak/>
        <w:t>1</w:t>
      </w:r>
      <w:r w:rsidR="00FD0AE4">
        <w:rPr>
          <w:sz w:val="27"/>
          <w:szCs w:val="27"/>
        </w:rPr>
        <w:t>0</w:t>
      </w:r>
      <w:r w:rsidR="00C2340B">
        <w:rPr>
          <w:sz w:val="27"/>
          <w:szCs w:val="27"/>
        </w:rPr>
        <w:t>4</w:t>
      </w:r>
      <w:r w:rsidRPr="001B5446">
        <w:rPr>
          <w:sz w:val="27"/>
          <w:szCs w:val="27"/>
        </w:rPr>
        <w:t>. Контроль за полнотой и качеством предоставления должностными лицами уполномоченного органа муниципальной услуги осуществляется в форме плановых и внеплановых проверок.</w:t>
      </w:r>
    </w:p>
    <w:p w:rsidR="001B5446" w:rsidRPr="001B5446" w:rsidRDefault="001B5446" w:rsidP="001B5446">
      <w:pPr>
        <w:autoSpaceDE w:val="0"/>
        <w:autoSpaceDN w:val="0"/>
        <w:adjustRightInd w:val="0"/>
        <w:ind w:firstLine="540"/>
        <w:jc w:val="both"/>
        <w:rPr>
          <w:sz w:val="27"/>
          <w:szCs w:val="27"/>
        </w:rPr>
      </w:pPr>
      <w:r w:rsidRPr="001B5446">
        <w:rPr>
          <w:sz w:val="27"/>
          <w:szCs w:val="27"/>
        </w:rPr>
        <w:t>1</w:t>
      </w:r>
      <w:r w:rsidR="00FD0AE4">
        <w:rPr>
          <w:sz w:val="27"/>
          <w:szCs w:val="27"/>
        </w:rPr>
        <w:t>0</w:t>
      </w:r>
      <w:r w:rsidR="00C2340B">
        <w:rPr>
          <w:sz w:val="27"/>
          <w:szCs w:val="27"/>
        </w:rPr>
        <w:t>5</w:t>
      </w:r>
      <w:r w:rsidRPr="001B5446">
        <w:rPr>
          <w:sz w:val="27"/>
          <w:szCs w:val="27"/>
        </w:rPr>
        <w:t>. Плановые поверки осуществляются на основании планов работы администрации. Внеплановые проверки осуществляются по решению заместителя мэра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1B5446" w:rsidRPr="001B5446" w:rsidRDefault="001B5446" w:rsidP="001B5446">
      <w:pPr>
        <w:autoSpaceDE w:val="0"/>
        <w:autoSpaceDN w:val="0"/>
        <w:adjustRightInd w:val="0"/>
        <w:ind w:firstLine="540"/>
        <w:jc w:val="both"/>
        <w:rPr>
          <w:sz w:val="27"/>
          <w:szCs w:val="27"/>
        </w:rPr>
      </w:pPr>
      <w:r w:rsidRPr="001B5446">
        <w:rPr>
          <w:sz w:val="27"/>
          <w:szCs w:val="27"/>
        </w:rPr>
        <w:t>1</w:t>
      </w:r>
      <w:r w:rsidR="00FD0AE4">
        <w:rPr>
          <w:sz w:val="27"/>
          <w:szCs w:val="27"/>
        </w:rPr>
        <w:t>0</w:t>
      </w:r>
      <w:r w:rsidR="00C2340B">
        <w:rPr>
          <w:sz w:val="27"/>
          <w:szCs w:val="27"/>
        </w:rPr>
        <w:t>6</w:t>
      </w:r>
      <w:r w:rsidRPr="001B5446">
        <w:rPr>
          <w:sz w:val="27"/>
          <w:szCs w:val="27"/>
        </w:rPr>
        <w:t>. Контроль за полнотой и качеством предоставления должностными лицами уполномоченного органа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1B5446" w:rsidRPr="001B5446" w:rsidRDefault="001B5446" w:rsidP="001B5446">
      <w:pPr>
        <w:autoSpaceDE w:val="0"/>
        <w:autoSpaceDN w:val="0"/>
        <w:adjustRightInd w:val="0"/>
        <w:ind w:firstLine="540"/>
        <w:jc w:val="both"/>
        <w:rPr>
          <w:sz w:val="27"/>
          <w:szCs w:val="27"/>
        </w:rPr>
      </w:pPr>
      <w:r w:rsidRPr="001B5446">
        <w:rPr>
          <w:sz w:val="27"/>
          <w:szCs w:val="27"/>
        </w:rPr>
        <w:t>1</w:t>
      </w:r>
      <w:r w:rsidR="00FD0AE4">
        <w:rPr>
          <w:sz w:val="27"/>
          <w:szCs w:val="27"/>
        </w:rPr>
        <w:t>0</w:t>
      </w:r>
      <w:r w:rsidR="00C2340B">
        <w:rPr>
          <w:sz w:val="27"/>
          <w:szCs w:val="27"/>
        </w:rPr>
        <w:t>7</w:t>
      </w:r>
      <w:r w:rsidRPr="001B5446">
        <w:rPr>
          <w:sz w:val="27"/>
          <w:szCs w:val="27"/>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1B5446" w:rsidRPr="001B5446" w:rsidRDefault="001B5446" w:rsidP="001B5446">
      <w:pPr>
        <w:autoSpaceDE w:val="0"/>
        <w:autoSpaceDN w:val="0"/>
        <w:adjustRightInd w:val="0"/>
        <w:ind w:firstLine="540"/>
        <w:jc w:val="both"/>
        <w:rPr>
          <w:sz w:val="27"/>
          <w:szCs w:val="27"/>
        </w:rPr>
      </w:pPr>
      <w:r w:rsidRPr="001B5446">
        <w:rPr>
          <w:sz w:val="27"/>
          <w:szCs w:val="27"/>
        </w:rPr>
        <w:t>В случае поступления жалобы на решения, действия (бездействие) должностных лиц уполномоченного органа при предоставлении муниципальной услуги заместитель мэра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 ФЗ «Об организации предоставления государственных и муниципальных услуг».</w:t>
      </w:r>
    </w:p>
    <w:p w:rsidR="001B5446" w:rsidRPr="001B5446" w:rsidRDefault="001B5446" w:rsidP="001B5446">
      <w:pPr>
        <w:autoSpaceDE w:val="0"/>
        <w:autoSpaceDN w:val="0"/>
        <w:adjustRightInd w:val="0"/>
        <w:ind w:firstLine="540"/>
        <w:jc w:val="both"/>
        <w:rPr>
          <w:sz w:val="27"/>
          <w:szCs w:val="27"/>
        </w:rPr>
      </w:pPr>
      <w:r w:rsidRPr="001B5446">
        <w:rPr>
          <w:sz w:val="27"/>
          <w:szCs w:val="27"/>
        </w:rPr>
        <w:t>1</w:t>
      </w:r>
      <w:r w:rsidR="00FD0AE4">
        <w:rPr>
          <w:sz w:val="27"/>
          <w:szCs w:val="27"/>
        </w:rPr>
        <w:t>0</w:t>
      </w:r>
      <w:r w:rsidR="00C2340B">
        <w:rPr>
          <w:sz w:val="27"/>
          <w:szCs w:val="27"/>
        </w:rPr>
        <w:t>8</w:t>
      </w:r>
      <w:r w:rsidRPr="001B5446">
        <w:rPr>
          <w:sz w:val="27"/>
          <w:szCs w:val="27"/>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1B5446" w:rsidRPr="001B5446" w:rsidRDefault="001B5446" w:rsidP="001B5446">
      <w:pPr>
        <w:tabs>
          <w:tab w:val="num" w:pos="1715"/>
        </w:tabs>
        <w:autoSpaceDE w:val="0"/>
        <w:autoSpaceDN w:val="0"/>
        <w:adjustRightInd w:val="0"/>
        <w:ind w:firstLine="709"/>
        <w:jc w:val="both"/>
        <w:rPr>
          <w:color w:val="000000"/>
          <w:sz w:val="27"/>
          <w:szCs w:val="27"/>
        </w:rPr>
      </w:pPr>
    </w:p>
    <w:p w:rsidR="001B5446" w:rsidRPr="001B5446" w:rsidRDefault="001B5446" w:rsidP="001B5446">
      <w:pPr>
        <w:widowControl w:val="0"/>
        <w:autoSpaceDE w:val="0"/>
        <w:autoSpaceDN w:val="0"/>
        <w:adjustRightInd w:val="0"/>
        <w:jc w:val="center"/>
        <w:outlineLvl w:val="2"/>
        <w:rPr>
          <w:b/>
          <w:sz w:val="27"/>
          <w:szCs w:val="27"/>
        </w:rPr>
      </w:pPr>
      <w:bookmarkStart w:id="13" w:name="Par439"/>
      <w:bookmarkEnd w:id="13"/>
      <w:r w:rsidRPr="001B5446">
        <w:rPr>
          <w:b/>
          <w:sz w:val="27"/>
          <w:szCs w:val="27"/>
        </w:rPr>
        <w:t>Глава 2</w:t>
      </w:r>
      <w:r w:rsidR="00FD0AE4">
        <w:rPr>
          <w:b/>
          <w:sz w:val="27"/>
          <w:szCs w:val="27"/>
        </w:rPr>
        <w:t>8</w:t>
      </w:r>
      <w:r w:rsidRPr="001B5446">
        <w:rPr>
          <w:b/>
          <w:sz w:val="27"/>
          <w:szCs w:val="27"/>
        </w:rPr>
        <w:t>. Ответственность должностных лиц администрации</w:t>
      </w:r>
    </w:p>
    <w:p w:rsidR="001B5446" w:rsidRPr="001B5446" w:rsidRDefault="001B5446" w:rsidP="001B5446">
      <w:pPr>
        <w:widowControl w:val="0"/>
        <w:autoSpaceDE w:val="0"/>
        <w:autoSpaceDN w:val="0"/>
        <w:adjustRightInd w:val="0"/>
        <w:jc w:val="center"/>
        <w:outlineLvl w:val="2"/>
        <w:rPr>
          <w:b/>
          <w:sz w:val="27"/>
          <w:szCs w:val="27"/>
        </w:rPr>
      </w:pPr>
      <w:r w:rsidRPr="001B5446">
        <w:rPr>
          <w:b/>
          <w:sz w:val="27"/>
          <w:szCs w:val="27"/>
        </w:rPr>
        <w:t>за решения и действия (бездействие), принимаемые (осуществляемые)</w:t>
      </w:r>
    </w:p>
    <w:p w:rsidR="001B5446" w:rsidRPr="001B5446" w:rsidRDefault="001B5446" w:rsidP="001B5446">
      <w:pPr>
        <w:widowControl w:val="0"/>
        <w:autoSpaceDE w:val="0"/>
        <w:autoSpaceDN w:val="0"/>
        <w:adjustRightInd w:val="0"/>
        <w:jc w:val="center"/>
        <w:outlineLvl w:val="2"/>
        <w:rPr>
          <w:b/>
          <w:sz w:val="27"/>
          <w:szCs w:val="27"/>
        </w:rPr>
      </w:pPr>
      <w:r w:rsidRPr="001B5446">
        <w:rPr>
          <w:b/>
          <w:sz w:val="27"/>
          <w:szCs w:val="27"/>
        </w:rPr>
        <w:t>ими в ходе предоставления муниципальной услуги.</w:t>
      </w:r>
    </w:p>
    <w:p w:rsidR="001B5446" w:rsidRPr="001B5446" w:rsidRDefault="001B5446" w:rsidP="001B5446">
      <w:pPr>
        <w:autoSpaceDE w:val="0"/>
        <w:autoSpaceDN w:val="0"/>
        <w:adjustRightInd w:val="0"/>
        <w:ind w:firstLine="709"/>
        <w:jc w:val="both"/>
        <w:rPr>
          <w:rFonts w:eastAsia="Calibri"/>
          <w:sz w:val="27"/>
          <w:szCs w:val="27"/>
          <w:lang w:eastAsia="ko-KR"/>
        </w:rPr>
      </w:pPr>
    </w:p>
    <w:p w:rsidR="001B5446" w:rsidRPr="001B5446" w:rsidRDefault="001B5446" w:rsidP="001B5446">
      <w:pPr>
        <w:autoSpaceDE w:val="0"/>
        <w:autoSpaceDN w:val="0"/>
        <w:adjustRightInd w:val="0"/>
        <w:ind w:firstLine="709"/>
        <w:jc w:val="both"/>
        <w:rPr>
          <w:rFonts w:eastAsia="Calibri"/>
          <w:kern w:val="2"/>
          <w:sz w:val="27"/>
          <w:szCs w:val="27"/>
          <w:lang w:eastAsia="ko-KR"/>
        </w:rPr>
      </w:pPr>
      <w:r w:rsidRPr="001B5446">
        <w:rPr>
          <w:sz w:val="27"/>
          <w:szCs w:val="27"/>
          <w:lang w:eastAsia="ko-KR"/>
        </w:rPr>
        <w:t>1</w:t>
      </w:r>
      <w:r w:rsidR="00FD0AE4">
        <w:rPr>
          <w:sz w:val="27"/>
          <w:szCs w:val="27"/>
          <w:lang w:eastAsia="ko-KR"/>
        </w:rPr>
        <w:t>0</w:t>
      </w:r>
      <w:r w:rsidR="00C2340B">
        <w:rPr>
          <w:sz w:val="27"/>
          <w:szCs w:val="27"/>
          <w:lang w:eastAsia="ko-KR"/>
        </w:rPr>
        <w:t>9</w:t>
      </w:r>
      <w:r w:rsidRPr="001B5446">
        <w:rPr>
          <w:sz w:val="27"/>
          <w:szCs w:val="27"/>
          <w:lang w:eastAsia="ko-KR"/>
        </w:rPr>
        <w:t>. </w:t>
      </w:r>
      <w:r w:rsidRPr="001B5446">
        <w:rPr>
          <w:rFonts w:eastAsia="Calibri"/>
          <w:kern w:val="2"/>
          <w:sz w:val="27"/>
          <w:szCs w:val="27"/>
          <w:lang w:eastAsia="ko-KR"/>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Pr="001B5446">
        <w:rPr>
          <w:rFonts w:eastAsia="Calibri"/>
          <w:kern w:val="2"/>
          <w:sz w:val="27"/>
          <w:szCs w:val="27"/>
          <w:lang w:eastAsia="en-US"/>
        </w:rPr>
        <w:t>уполномоченного органа</w:t>
      </w:r>
      <w:r w:rsidRPr="001B5446">
        <w:rPr>
          <w:rFonts w:eastAsia="Calibri"/>
          <w:kern w:val="2"/>
          <w:sz w:val="27"/>
          <w:szCs w:val="27"/>
          <w:lang w:eastAsia="ko-KR"/>
        </w:rPr>
        <w:t>.</w:t>
      </w:r>
    </w:p>
    <w:p w:rsidR="001B5446" w:rsidRPr="001B5446" w:rsidRDefault="001B5446" w:rsidP="001B5446">
      <w:pPr>
        <w:autoSpaceDE w:val="0"/>
        <w:autoSpaceDN w:val="0"/>
        <w:adjustRightInd w:val="0"/>
        <w:ind w:firstLine="709"/>
        <w:jc w:val="both"/>
        <w:rPr>
          <w:rFonts w:eastAsia="Calibri"/>
          <w:sz w:val="27"/>
          <w:szCs w:val="27"/>
          <w:lang w:eastAsia="ko-KR"/>
        </w:rPr>
      </w:pPr>
      <w:r w:rsidRPr="001B5446">
        <w:rPr>
          <w:rFonts w:eastAsia="Calibri"/>
          <w:kern w:val="2"/>
          <w:sz w:val="27"/>
          <w:szCs w:val="27"/>
          <w:lang w:eastAsia="ko-KR"/>
        </w:rPr>
        <w:t>1</w:t>
      </w:r>
      <w:r w:rsidR="00C2340B">
        <w:rPr>
          <w:rFonts w:eastAsia="Calibri"/>
          <w:kern w:val="2"/>
          <w:sz w:val="27"/>
          <w:szCs w:val="27"/>
          <w:lang w:eastAsia="ko-KR"/>
        </w:rPr>
        <w:t>10</w:t>
      </w:r>
      <w:r w:rsidRPr="001B5446">
        <w:rPr>
          <w:rFonts w:eastAsia="Calibri"/>
          <w:kern w:val="2"/>
          <w:sz w:val="27"/>
          <w:szCs w:val="27"/>
          <w:lang w:eastAsia="ko-KR"/>
        </w:rPr>
        <w:t xml:space="preserve">.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w:t>
      </w:r>
      <w:r w:rsidRPr="001B5446">
        <w:rPr>
          <w:rFonts w:eastAsia="Calibri"/>
          <w:kern w:val="2"/>
          <w:sz w:val="27"/>
          <w:szCs w:val="27"/>
          <w:lang w:eastAsia="en-US"/>
        </w:rPr>
        <w:t>уполномоченного органа</w:t>
      </w:r>
      <w:r w:rsidRPr="001B5446">
        <w:rPr>
          <w:rFonts w:eastAsia="Calibri"/>
          <w:kern w:val="2"/>
          <w:sz w:val="27"/>
          <w:szCs w:val="27"/>
          <w:lang w:eastAsia="ko-KR"/>
        </w:rPr>
        <w:t xml:space="preserve"> привлекаются к ответственности в соответствии с законодательством Российской Федерации</w:t>
      </w:r>
      <w:r w:rsidRPr="001B5446">
        <w:rPr>
          <w:rFonts w:eastAsia="Calibri"/>
          <w:sz w:val="27"/>
          <w:szCs w:val="27"/>
          <w:lang w:eastAsia="ko-KR"/>
        </w:rPr>
        <w:t>.</w:t>
      </w:r>
    </w:p>
    <w:p w:rsidR="001B5446" w:rsidRPr="001B5446" w:rsidRDefault="001B5446" w:rsidP="001B5446">
      <w:pPr>
        <w:autoSpaceDE w:val="0"/>
        <w:autoSpaceDN w:val="0"/>
        <w:adjustRightInd w:val="0"/>
        <w:ind w:firstLine="709"/>
        <w:jc w:val="both"/>
        <w:rPr>
          <w:rFonts w:eastAsia="Calibri"/>
          <w:sz w:val="27"/>
          <w:szCs w:val="27"/>
          <w:lang w:eastAsia="ko-KR"/>
        </w:rPr>
      </w:pPr>
    </w:p>
    <w:p w:rsidR="001B5446" w:rsidRPr="001B5446" w:rsidRDefault="001B5446" w:rsidP="001B5446">
      <w:pPr>
        <w:widowControl w:val="0"/>
        <w:autoSpaceDE w:val="0"/>
        <w:autoSpaceDN w:val="0"/>
        <w:adjustRightInd w:val="0"/>
        <w:jc w:val="center"/>
        <w:outlineLvl w:val="2"/>
        <w:rPr>
          <w:b/>
          <w:sz w:val="27"/>
          <w:szCs w:val="27"/>
        </w:rPr>
      </w:pPr>
      <w:bookmarkStart w:id="14" w:name="Par447"/>
      <w:bookmarkEnd w:id="14"/>
      <w:r w:rsidRPr="001B5446">
        <w:rPr>
          <w:b/>
          <w:sz w:val="27"/>
          <w:szCs w:val="27"/>
        </w:rPr>
        <w:t xml:space="preserve">Глава </w:t>
      </w:r>
      <w:r w:rsidR="00FD0AE4">
        <w:rPr>
          <w:b/>
          <w:sz w:val="27"/>
          <w:szCs w:val="27"/>
        </w:rPr>
        <w:t>29</w:t>
      </w:r>
      <w:r w:rsidRPr="001B5446">
        <w:rPr>
          <w:b/>
          <w:sz w:val="27"/>
          <w:szCs w:val="27"/>
        </w:rPr>
        <w:t>. Положения, характеризующие требования к порядку</w:t>
      </w:r>
    </w:p>
    <w:p w:rsidR="001B5446" w:rsidRPr="001B5446" w:rsidRDefault="001B5446" w:rsidP="001B5446">
      <w:pPr>
        <w:widowControl w:val="0"/>
        <w:autoSpaceDE w:val="0"/>
        <w:autoSpaceDN w:val="0"/>
        <w:adjustRightInd w:val="0"/>
        <w:jc w:val="center"/>
        <w:outlineLvl w:val="2"/>
        <w:rPr>
          <w:b/>
          <w:sz w:val="27"/>
          <w:szCs w:val="27"/>
        </w:rPr>
      </w:pPr>
      <w:r w:rsidRPr="001B5446">
        <w:rPr>
          <w:b/>
          <w:sz w:val="27"/>
          <w:szCs w:val="27"/>
        </w:rPr>
        <w:t>и формам контроля за предоставлением муниципальной услуги,</w:t>
      </w:r>
    </w:p>
    <w:p w:rsidR="001B5446" w:rsidRPr="001B5446" w:rsidRDefault="001B5446" w:rsidP="001B5446">
      <w:pPr>
        <w:widowControl w:val="0"/>
        <w:autoSpaceDE w:val="0"/>
        <w:autoSpaceDN w:val="0"/>
        <w:adjustRightInd w:val="0"/>
        <w:jc w:val="center"/>
        <w:outlineLvl w:val="2"/>
        <w:rPr>
          <w:b/>
          <w:sz w:val="27"/>
          <w:szCs w:val="27"/>
        </w:rPr>
      </w:pPr>
      <w:r w:rsidRPr="001B5446">
        <w:rPr>
          <w:b/>
          <w:sz w:val="27"/>
          <w:szCs w:val="27"/>
        </w:rPr>
        <w:t>в том числе со стороны граждан, их объединений и организаций.</w:t>
      </w:r>
    </w:p>
    <w:p w:rsidR="001B5446" w:rsidRPr="001B5446" w:rsidRDefault="001B5446" w:rsidP="001B5446">
      <w:pPr>
        <w:widowControl w:val="0"/>
        <w:autoSpaceDE w:val="0"/>
        <w:autoSpaceDN w:val="0"/>
        <w:adjustRightInd w:val="0"/>
        <w:jc w:val="center"/>
        <w:outlineLvl w:val="2"/>
        <w:rPr>
          <w:b/>
          <w:sz w:val="27"/>
          <w:szCs w:val="27"/>
        </w:rPr>
      </w:pPr>
    </w:p>
    <w:p w:rsidR="001B5446" w:rsidRPr="001B5446" w:rsidRDefault="001B5446" w:rsidP="001B5446">
      <w:pPr>
        <w:autoSpaceDE w:val="0"/>
        <w:autoSpaceDN w:val="0"/>
        <w:adjustRightInd w:val="0"/>
        <w:ind w:firstLine="709"/>
        <w:jc w:val="both"/>
        <w:rPr>
          <w:rFonts w:eastAsia="Calibri"/>
          <w:kern w:val="2"/>
          <w:sz w:val="27"/>
          <w:szCs w:val="27"/>
        </w:rPr>
      </w:pPr>
      <w:r w:rsidRPr="001B5446">
        <w:rPr>
          <w:sz w:val="27"/>
          <w:szCs w:val="27"/>
          <w:lang w:eastAsia="ko-KR"/>
        </w:rPr>
        <w:lastRenderedPageBreak/>
        <w:t>1</w:t>
      </w:r>
      <w:r w:rsidR="00C2340B">
        <w:rPr>
          <w:sz w:val="27"/>
          <w:szCs w:val="27"/>
          <w:lang w:eastAsia="ko-KR"/>
        </w:rPr>
        <w:t>11</w:t>
      </w:r>
      <w:r w:rsidRPr="001B5446">
        <w:rPr>
          <w:sz w:val="27"/>
          <w:szCs w:val="27"/>
          <w:lang w:eastAsia="ko-KR"/>
        </w:rPr>
        <w:t>. </w:t>
      </w:r>
      <w:r w:rsidRPr="001B5446">
        <w:rPr>
          <w:rFonts w:eastAsia="Calibri"/>
          <w:kern w:val="2"/>
          <w:sz w:val="27"/>
          <w:szCs w:val="27"/>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B5446" w:rsidRPr="001B5446" w:rsidRDefault="001B5446" w:rsidP="001B5446">
      <w:pPr>
        <w:autoSpaceDE w:val="0"/>
        <w:autoSpaceDN w:val="0"/>
        <w:adjustRightInd w:val="0"/>
        <w:ind w:firstLine="709"/>
        <w:jc w:val="both"/>
        <w:rPr>
          <w:rFonts w:eastAsia="Calibri"/>
          <w:kern w:val="2"/>
          <w:sz w:val="27"/>
          <w:szCs w:val="27"/>
        </w:rPr>
      </w:pPr>
      <w:r w:rsidRPr="001B5446">
        <w:rPr>
          <w:rFonts w:eastAsia="Calibri"/>
          <w:kern w:val="2"/>
          <w:sz w:val="27"/>
          <w:szCs w:val="27"/>
        </w:rPr>
        <w:t xml:space="preserve">1) нарушения прав и законных интересов заявителей или их представителей решением, действием (бездействием) </w:t>
      </w:r>
      <w:r w:rsidRPr="001B5446">
        <w:rPr>
          <w:rFonts w:eastAsia="Calibri"/>
          <w:kern w:val="2"/>
          <w:sz w:val="27"/>
          <w:szCs w:val="27"/>
          <w:lang w:eastAsia="en-US"/>
        </w:rPr>
        <w:t>уполномоченным органом</w:t>
      </w:r>
      <w:r w:rsidRPr="001B5446">
        <w:rPr>
          <w:rFonts w:eastAsia="Calibri"/>
          <w:kern w:val="2"/>
          <w:sz w:val="27"/>
          <w:szCs w:val="27"/>
        </w:rPr>
        <w:t xml:space="preserve"> и его должностных лиц;</w:t>
      </w:r>
    </w:p>
    <w:p w:rsidR="001B5446" w:rsidRPr="001B5446" w:rsidRDefault="001B5446" w:rsidP="001B5446">
      <w:pPr>
        <w:autoSpaceDE w:val="0"/>
        <w:autoSpaceDN w:val="0"/>
        <w:adjustRightInd w:val="0"/>
        <w:ind w:firstLine="709"/>
        <w:jc w:val="both"/>
        <w:rPr>
          <w:rFonts w:eastAsia="Calibri"/>
          <w:kern w:val="2"/>
          <w:sz w:val="27"/>
          <w:szCs w:val="27"/>
        </w:rPr>
      </w:pPr>
      <w:r w:rsidRPr="001B5446">
        <w:rPr>
          <w:rFonts w:eastAsia="Calibri"/>
          <w:kern w:val="2"/>
          <w:sz w:val="27"/>
          <w:szCs w:val="27"/>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B5446" w:rsidRPr="001B5446" w:rsidRDefault="001B5446" w:rsidP="001B5446">
      <w:pPr>
        <w:autoSpaceDE w:val="0"/>
        <w:autoSpaceDN w:val="0"/>
        <w:adjustRightInd w:val="0"/>
        <w:ind w:firstLine="709"/>
        <w:jc w:val="both"/>
        <w:rPr>
          <w:rFonts w:eastAsia="Calibri"/>
          <w:kern w:val="2"/>
          <w:sz w:val="27"/>
          <w:szCs w:val="27"/>
        </w:rPr>
      </w:pPr>
      <w:r w:rsidRPr="001B5446">
        <w:rPr>
          <w:rFonts w:eastAsia="Calibri"/>
          <w:kern w:val="2"/>
          <w:sz w:val="27"/>
          <w:szCs w:val="27"/>
        </w:rPr>
        <w:t>3) некорректного поведения должностных лиц</w:t>
      </w:r>
      <w:r w:rsidRPr="001B5446">
        <w:rPr>
          <w:rFonts w:eastAsia="Calibri"/>
          <w:kern w:val="2"/>
          <w:sz w:val="27"/>
          <w:szCs w:val="27"/>
          <w:lang w:eastAsia="ko-KR"/>
        </w:rPr>
        <w:t xml:space="preserve"> </w:t>
      </w:r>
      <w:r w:rsidRPr="001B5446">
        <w:rPr>
          <w:rFonts w:eastAsia="Calibri"/>
          <w:kern w:val="2"/>
          <w:sz w:val="27"/>
          <w:szCs w:val="27"/>
          <w:lang w:eastAsia="en-US"/>
        </w:rPr>
        <w:t>уполномоченного органа</w:t>
      </w:r>
      <w:r w:rsidRPr="001B5446">
        <w:rPr>
          <w:rFonts w:eastAsia="Calibri"/>
          <w:kern w:val="2"/>
          <w:sz w:val="27"/>
          <w:szCs w:val="27"/>
        </w:rPr>
        <w:t>, нарушения правил служебной этики при предоставлении муниципальной услуги.</w:t>
      </w:r>
    </w:p>
    <w:p w:rsidR="001B5446" w:rsidRPr="001B5446" w:rsidRDefault="001B5446" w:rsidP="001B5446">
      <w:pPr>
        <w:autoSpaceDE w:val="0"/>
        <w:autoSpaceDN w:val="0"/>
        <w:adjustRightInd w:val="0"/>
        <w:ind w:firstLine="709"/>
        <w:jc w:val="both"/>
        <w:rPr>
          <w:rFonts w:eastAsia="Calibri"/>
          <w:kern w:val="2"/>
          <w:sz w:val="27"/>
          <w:szCs w:val="27"/>
        </w:rPr>
      </w:pPr>
      <w:r w:rsidRPr="001B5446">
        <w:rPr>
          <w:rFonts w:eastAsia="Calibri"/>
          <w:kern w:val="2"/>
          <w:sz w:val="27"/>
          <w:szCs w:val="27"/>
        </w:rPr>
        <w:t>1</w:t>
      </w:r>
      <w:r w:rsidR="00C2340B">
        <w:rPr>
          <w:rFonts w:eastAsia="Calibri"/>
          <w:kern w:val="2"/>
          <w:sz w:val="27"/>
          <w:szCs w:val="27"/>
        </w:rPr>
        <w:t>12</w:t>
      </w:r>
      <w:r w:rsidRPr="001B5446">
        <w:rPr>
          <w:rFonts w:eastAsia="Calibri"/>
          <w:kern w:val="2"/>
          <w:sz w:val="27"/>
          <w:szCs w:val="27"/>
        </w:rPr>
        <w:t>. Информацию, указанную в пункте 1</w:t>
      </w:r>
      <w:r w:rsidR="00C2340B">
        <w:rPr>
          <w:rFonts w:eastAsia="Calibri"/>
          <w:kern w:val="2"/>
          <w:sz w:val="27"/>
          <w:szCs w:val="27"/>
        </w:rPr>
        <w:t xml:space="preserve">11 </w:t>
      </w:r>
      <w:r w:rsidRPr="001B5446">
        <w:rPr>
          <w:rFonts w:eastAsia="Calibri"/>
          <w:kern w:val="2"/>
          <w:sz w:val="27"/>
          <w:szCs w:val="27"/>
        </w:rPr>
        <w:t>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B5446" w:rsidRPr="001B5446" w:rsidRDefault="001B5446" w:rsidP="001B5446">
      <w:pPr>
        <w:autoSpaceDE w:val="0"/>
        <w:autoSpaceDN w:val="0"/>
        <w:adjustRightInd w:val="0"/>
        <w:ind w:firstLine="709"/>
        <w:jc w:val="both"/>
        <w:rPr>
          <w:rFonts w:eastAsia="Calibri"/>
          <w:kern w:val="2"/>
          <w:sz w:val="27"/>
          <w:szCs w:val="27"/>
          <w:lang w:eastAsia="ko-KR"/>
        </w:rPr>
      </w:pPr>
      <w:r w:rsidRPr="001B5446">
        <w:rPr>
          <w:rFonts w:eastAsia="Calibri"/>
          <w:kern w:val="2"/>
          <w:sz w:val="27"/>
          <w:szCs w:val="27"/>
          <w:lang w:eastAsia="ko-KR"/>
        </w:rPr>
        <w:t>1</w:t>
      </w:r>
      <w:r w:rsidR="00FD0AE4">
        <w:rPr>
          <w:rFonts w:eastAsia="Calibri"/>
          <w:kern w:val="2"/>
          <w:sz w:val="27"/>
          <w:szCs w:val="27"/>
          <w:lang w:eastAsia="ko-KR"/>
        </w:rPr>
        <w:t>1</w:t>
      </w:r>
      <w:r w:rsidR="00C2340B">
        <w:rPr>
          <w:rFonts w:eastAsia="Calibri"/>
          <w:kern w:val="2"/>
          <w:sz w:val="27"/>
          <w:szCs w:val="27"/>
          <w:lang w:eastAsia="ko-KR"/>
        </w:rPr>
        <w:t>3</w:t>
      </w:r>
      <w:r w:rsidRPr="001B5446">
        <w:rPr>
          <w:rFonts w:eastAsia="Calibri"/>
          <w:kern w:val="2"/>
          <w:sz w:val="27"/>
          <w:szCs w:val="27"/>
          <w:lang w:eastAsia="ko-KR"/>
        </w:rPr>
        <w:t>. Контроль за предоставлением муниципальной услуги осуществляется в соответствии с действующим законодательством.</w:t>
      </w:r>
    </w:p>
    <w:p w:rsidR="001B5446" w:rsidRPr="001B5446" w:rsidRDefault="001B5446" w:rsidP="001B5446">
      <w:pPr>
        <w:autoSpaceDE w:val="0"/>
        <w:autoSpaceDN w:val="0"/>
        <w:adjustRightInd w:val="0"/>
        <w:ind w:firstLine="709"/>
        <w:jc w:val="both"/>
        <w:rPr>
          <w:rFonts w:eastAsia="Calibri"/>
          <w:kern w:val="2"/>
          <w:sz w:val="27"/>
          <w:szCs w:val="27"/>
          <w:lang w:eastAsia="ko-KR"/>
        </w:rPr>
      </w:pPr>
      <w:r w:rsidRPr="001B5446">
        <w:rPr>
          <w:rFonts w:eastAsia="Calibri"/>
          <w:kern w:val="2"/>
          <w:sz w:val="27"/>
          <w:szCs w:val="27"/>
          <w:lang w:eastAsia="ko-KR"/>
        </w:rPr>
        <w:t>1</w:t>
      </w:r>
      <w:r w:rsidR="00FD0AE4">
        <w:rPr>
          <w:rFonts w:eastAsia="Calibri"/>
          <w:kern w:val="2"/>
          <w:sz w:val="27"/>
          <w:szCs w:val="27"/>
          <w:lang w:eastAsia="ko-KR"/>
        </w:rPr>
        <w:t>1</w:t>
      </w:r>
      <w:r w:rsidR="00C2340B">
        <w:rPr>
          <w:rFonts w:eastAsia="Calibri"/>
          <w:kern w:val="2"/>
          <w:sz w:val="27"/>
          <w:szCs w:val="27"/>
          <w:lang w:eastAsia="ko-KR"/>
        </w:rPr>
        <w:t>4</w:t>
      </w:r>
      <w:r w:rsidRPr="001B5446">
        <w:rPr>
          <w:rFonts w:eastAsia="Calibri"/>
          <w:kern w:val="2"/>
          <w:sz w:val="27"/>
          <w:szCs w:val="27"/>
          <w:lang w:eastAsia="ko-KR"/>
        </w:rPr>
        <w:t xml:space="preserve">. </w:t>
      </w:r>
      <w:r w:rsidRPr="001B5446">
        <w:rPr>
          <w:rFonts w:eastAsia="Calibri"/>
          <w:kern w:val="2"/>
          <w:sz w:val="27"/>
          <w:szCs w:val="27"/>
        </w:rPr>
        <w:t>Срок рассмотрения обращений со стороны граждан, их объединений и организаций составляет 30 календарных дней с момента их регистрации.</w:t>
      </w:r>
    </w:p>
    <w:p w:rsidR="001B5446" w:rsidRPr="001B5446" w:rsidRDefault="001B5446" w:rsidP="001B5446">
      <w:pPr>
        <w:autoSpaceDE w:val="0"/>
        <w:autoSpaceDN w:val="0"/>
        <w:adjustRightInd w:val="0"/>
        <w:ind w:firstLine="709"/>
        <w:jc w:val="both"/>
        <w:rPr>
          <w:rFonts w:eastAsia="Calibri"/>
          <w:kern w:val="2"/>
          <w:sz w:val="27"/>
          <w:szCs w:val="27"/>
          <w:lang w:eastAsia="ko-KR"/>
        </w:rPr>
      </w:pPr>
      <w:r w:rsidRPr="001B5446">
        <w:rPr>
          <w:rFonts w:eastAsia="Calibri"/>
          <w:kern w:val="2"/>
          <w:sz w:val="27"/>
          <w:szCs w:val="27"/>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1B5446" w:rsidRPr="001B5446" w:rsidRDefault="001B5446" w:rsidP="001B5446">
      <w:pPr>
        <w:widowControl w:val="0"/>
        <w:autoSpaceDE w:val="0"/>
        <w:autoSpaceDN w:val="0"/>
        <w:adjustRightInd w:val="0"/>
        <w:jc w:val="both"/>
        <w:outlineLvl w:val="2"/>
        <w:rPr>
          <w:sz w:val="27"/>
          <w:szCs w:val="27"/>
        </w:rPr>
      </w:pPr>
    </w:p>
    <w:p w:rsidR="001B5446" w:rsidRPr="001B5446" w:rsidRDefault="001B5446" w:rsidP="001B5446">
      <w:pPr>
        <w:widowControl w:val="0"/>
        <w:autoSpaceDE w:val="0"/>
        <w:autoSpaceDN w:val="0"/>
        <w:adjustRightInd w:val="0"/>
        <w:ind w:firstLine="720"/>
        <w:jc w:val="center"/>
        <w:outlineLvl w:val="0"/>
        <w:rPr>
          <w:b/>
          <w:color w:val="FF0000"/>
          <w:sz w:val="27"/>
          <w:szCs w:val="27"/>
        </w:rPr>
      </w:pPr>
      <w:bookmarkStart w:id="15" w:name="Par454"/>
      <w:bookmarkEnd w:id="15"/>
      <w:r w:rsidRPr="001B5446">
        <w:rPr>
          <w:b/>
          <w:sz w:val="27"/>
          <w:szCs w:val="27"/>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B5446" w:rsidRPr="001B5446" w:rsidRDefault="001B5446" w:rsidP="001B5446">
      <w:pPr>
        <w:widowControl w:val="0"/>
        <w:autoSpaceDE w:val="0"/>
        <w:autoSpaceDN w:val="0"/>
        <w:adjustRightInd w:val="0"/>
        <w:ind w:firstLine="720"/>
        <w:jc w:val="center"/>
        <w:outlineLvl w:val="1"/>
        <w:rPr>
          <w:b/>
          <w:sz w:val="27"/>
          <w:szCs w:val="27"/>
        </w:rPr>
      </w:pPr>
    </w:p>
    <w:p w:rsidR="001B5446" w:rsidRPr="001B5446" w:rsidRDefault="00FD0AE4" w:rsidP="001B5446">
      <w:pPr>
        <w:keepNext/>
        <w:keepLines/>
        <w:autoSpaceDE w:val="0"/>
        <w:autoSpaceDN w:val="0"/>
        <w:adjustRightInd w:val="0"/>
        <w:jc w:val="center"/>
        <w:outlineLvl w:val="2"/>
        <w:rPr>
          <w:b/>
          <w:sz w:val="27"/>
          <w:szCs w:val="27"/>
        </w:rPr>
      </w:pPr>
      <w:r>
        <w:rPr>
          <w:b/>
          <w:sz w:val="27"/>
          <w:szCs w:val="27"/>
        </w:rPr>
        <w:t>Глава 30</w:t>
      </w:r>
      <w:r w:rsidR="001B5446" w:rsidRPr="001B5446">
        <w:rPr>
          <w:b/>
          <w:sz w:val="27"/>
          <w:szCs w:val="27"/>
        </w:rPr>
        <w:t>. Информация для заинтересованных лиц</w:t>
      </w:r>
      <w:r w:rsidR="001B5446" w:rsidRPr="001B5446">
        <w:rPr>
          <w:b/>
          <w:sz w:val="27"/>
          <w:szCs w:val="27"/>
        </w:rPr>
        <w:br/>
        <w:t>об их праве на досудебное (внесудебное) обжалование действий (бездействия) и (или) решений, принятых (осуществленных)</w:t>
      </w:r>
      <w:r w:rsidR="001B5446" w:rsidRPr="001B5446">
        <w:rPr>
          <w:b/>
          <w:sz w:val="27"/>
          <w:szCs w:val="27"/>
        </w:rPr>
        <w:br/>
        <w:t>в ходе предоставления муниципальной услуги</w:t>
      </w:r>
    </w:p>
    <w:p w:rsidR="001B5446" w:rsidRPr="001B5446" w:rsidRDefault="001B5446" w:rsidP="001B5446">
      <w:pPr>
        <w:keepNext/>
        <w:keepLines/>
        <w:autoSpaceDE w:val="0"/>
        <w:autoSpaceDN w:val="0"/>
        <w:adjustRightInd w:val="0"/>
        <w:jc w:val="center"/>
        <w:outlineLvl w:val="2"/>
        <w:rPr>
          <w:rFonts w:eastAsia="Calibri"/>
          <w:kern w:val="2"/>
          <w:sz w:val="27"/>
          <w:szCs w:val="27"/>
        </w:rPr>
      </w:pP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1</w:t>
      </w:r>
      <w:r w:rsidR="00C2340B">
        <w:rPr>
          <w:rFonts w:eastAsia="Calibri"/>
          <w:kern w:val="2"/>
          <w:sz w:val="27"/>
          <w:szCs w:val="27"/>
          <w:lang w:eastAsia="en-US"/>
        </w:rPr>
        <w:t>15</w:t>
      </w:r>
      <w:r w:rsidRPr="001B5446">
        <w:rPr>
          <w:rFonts w:eastAsia="Calibri"/>
          <w:kern w:val="2"/>
          <w:sz w:val="27"/>
          <w:szCs w:val="27"/>
          <w:lang w:eastAsia="en-US"/>
        </w:rPr>
        <w:t>. Заявитель или его представитель вправе подать жалобу на решение и (или) действие (бездействие) уполномоченного органа либо его должностного лица (далее – жалоба).</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1</w:t>
      </w:r>
      <w:r w:rsidR="00C2340B">
        <w:rPr>
          <w:rFonts w:eastAsia="Calibri"/>
          <w:kern w:val="2"/>
          <w:sz w:val="27"/>
          <w:szCs w:val="27"/>
          <w:lang w:eastAsia="en-US"/>
        </w:rPr>
        <w:t>16</w:t>
      </w:r>
      <w:r w:rsidRPr="001B5446">
        <w:rPr>
          <w:rFonts w:eastAsia="Calibri"/>
          <w:kern w:val="2"/>
          <w:sz w:val="27"/>
          <w:szCs w:val="27"/>
          <w:lang w:eastAsia="en-US"/>
        </w:rPr>
        <w:t>. Заявитель или его представитель может обратиться с жалобой, в том числе в следующих случаях:</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1) нарушение срока регистрации заявления о предоставлении муниципальной услуги;</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2) нарушение срока предоставления муниципальной услуги;</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 xml:space="preserve">3) требование у заявителя </w:t>
      </w:r>
      <w:r w:rsidRPr="001B5446">
        <w:rPr>
          <w:rFonts w:eastAsia="Calibri"/>
          <w:kern w:val="2"/>
          <w:sz w:val="27"/>
          <w:szCs w:val="27"/>
        </w:rPr>
        <w:t xml:space="preserve">или его представителя </w:t>
      </w:r>
      <w:r w:rsidRPr="001B5446">
        <w:rPr>
          <w:rFonts w:eastAsia="Calibri"/>
          <w:kern w:val="2"/>
          <w:sz w:val="27"/>
          <w:szCs w:val="27"/>
          <w:lang w:eastAsia="en-US"/>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w:t>
      </w:r>
      <w:r w:rsidRPr="001B5446">
        <w:rPr>
          <w:rFonts w:eastAsia="Calibri"/>
          <w:kern w:val="2"/>
          <w:sz w:val="27"/>
          <w:szCs w:val="27"/>
          <w:lang w:eastAsia="en-US"/>
        </w:rPr>
        <w:lastRenderedPageBreak/>
        <w:t>Федерации, нормативными правовыми актами Иркутской области, нормативными правовыми актами администрации для предоставления муниципальной услуги;</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для предоставления муниципальной услуги, у заявителя </w:t>
      </w:r>
      <w:r w:rsidRPr="001B5446">
        <w:rPr>
          <w:rFonts w:eastAsia="Calibri"/>
          <w:kern w:val="2"/>
          <w:sz w:val="27"/>
          <w:szCs w:val="27"/>
        </w:rPr>
        <w:t>или его представителя</w:t>
      </w:r>
      <w:r w:rsidRPr="001B5446">
        <w:rPr>
          <w:rFonts w:eastAsia="Calibri"/>
          <w:kern w:val="2"/>
          <w:sz w:val="27"/>
          <w:szCs w:val="27"/>
          <w:lang w:eastAsia="en-US"/>
        </w:rPr>
        <w:t>;</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администрации;</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8) нарушение срока или порядка выдачи документов по результатам предоставления муниципальной услуги;</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администрации;</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1B5446">
        <w:rPr>
          <w:rFonts w:eastAsia="Calibri"/>
          <w:kern w:val="2"/>
          <w:sz w:val="27"/>
          <w:szCs w:val="27"/>
          <w:lang w:eastAsia="en-US"/>
        </w:rPr>
        <w:noBreakHyphen/>
        <w:t>ФЗ</w:t>
      </w:r>
      <w:r w:rsidRPr="001B5446">
        <w:rPr>
          <w:rFonts w:eastAsia="Calibri"/>
          <w:kern w:val="2"/>
          <w:sz w:val="27"/>
          <w:szCs w:val="27"/>
        </w:rPr>
        <w:t xml:space="preserve"> </w:t>
      </w:r>
      <w:r w:rsidRPr="001B5446">
        <w:rPr>
          <w:rFonts w:eastAsia="Calibri"/>
          <w:kern w:val="2"/>
          <w:sz w:val="27"/>
          <w:szCs w:val="27"/>
          <w:lang w:eastAsia="en-US"/>
        </w:rPr>
        <w:t>«Об организации предоставления государственных и муниципальных услуг».</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1</w:t>
      </w:r>
      <w:r w:rsidR="00C2340B">
        <w:rPr>
          <w:rFonts w:eastAsia="Calibri"/>
          <w:kern w:val="2"/>
          <w:sz w:val="27"/>
          <w:szCs w:val="27"/>
          <w:lang w:eastAsia="en-US"/>
        </w:rPr>
        <w:t>17</w:t>
      </w:r>
      <w:r w:rsidRPr="001B5446">
        <w:rPr>
          <w:rFonts w:eastAsia="Calibri"/>
          <w:kern w:val="2"/>
          <w:sz w:val="27"/>
          <w:szCs w:val="27"/>
          <w:lang w:eastAsia="en-US"/>
        </w:rPr>
        <w:t>. Рассмотрение жалобы осуществляется в порядке и сроки, установленные статьей 11 Федерального закона от 27 июля 2010 года № 210</w:t>
      </w:r>
      <w:r w:rsidRPr="001B5446">
        <w:rPr>
          <w:rFonts w:eastAsia="Calibri"/>
          <w:kern w:val="2"/>
          <w:sz w:val="27"/>
          <w:szCs w:val="27"/>
          <w:lang w:eastAsia="en-US"/>
        </w:rPr>
        <w:noBreakHyphen/>
        <w:t>ФЗ «Об организации предоставления государственных и муниципальных услуг».</w:t>
      </w:r>
    </w:p>
    <w:p w:rsidR="001B5446" w:rsidRPr="001B5446" w:rsidRDefault="001B5446" w:rsidP="001B5446">
      <w:pPr>
        <w:autoSpaceDE w:val="0"/>
        <w:autoSpaceDN w:val="0"/>
        <w:adjustRightInd w:val="0"/>
        <w:ind w:firstLine="540"/>
        <w:jc w:val="both"/>
        <w:rPr>
          <w:sz w:val="27"/>
          <w:szCs w:val="27"/>
        </w:rPr>
      </w:pPr>
    </w:p>
    <w:p w:rsidR="001B5446" w:rsidRPr="001B5446" w:rsidRDefault="001B5446" w:rsidP="001B5446">
      <w:pPr>
        <w:suppressAutoHyphens/>
        <w:ind w:firstLine="709"/>
        <w:jc w:val="center"/>
        <w:rPr>
          <w:b/>
          <w:sz w:val="27"/>
          <w:szCs w:val="27"/>
        </w:rPr>
      </w:pPr>
      <w:r w:rsidRPr="001B5446">
        <w:rPr>
          <w:b/>
          <w:sz w:val="27"/>
          <w:szCs w:val="27"/>
        </w:rPr>
        <w:t>Глава 3</w:t>
      </w:r>
      <w:r w:rsidR="00FD0AE4">
        <w:rPr>
          <w:b/>
          <w:sz w:val="27"/>
          <w:szCs w:val="27"/>
        </w:rPr>
        <w:t>1</w:t>
      </w:r>
      <w:r w:rsidRPr="001B5446">
        <w:rPr>
          <w:b/>
          <w:sz w:val="27"/>
          <w:szCs w:val="27"/>
        </w:rPr>
        <w:t>.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1B5446" w:rsidRPr="001B5446" w:rsidRDefault="001B5446" w:rsidP="001B5446">
      <w:pPr>
        <w:suppressAutoHyphens/>
        <w:ind w:firstLine="709"/>
        <w:jc w:val="center"/>
        <w:rPr>
          <w:b/>
          <w:sz w:val="27"/>
          <w:szCs w:val="27"/>
        </w:rPr>
      </w:pPr>
    </w:p>
    <w:p w:rsidR="001B5446" w:rsidRPr="001B5446" w:rsidRDefault="001B5446" w:rsidP="001B5446">
      <w:pPr>
        <w:suppressAutoHyphens/>
        <w:ind w:firstLine="709"/>
        <w:jc w:val="both"/>
        <w:rPr>
          <w:rFonts w:eastAsia="Calibri"/>
          <w:kern w:val="2"/>
          <w:sz w:val="27"/>
          <w:szCs w:val="27"/>
        </w:rPr>
      </w:pPr>
      <w:r w:rsidRPr="001B5446">
        <w:rPr>
          <w:sz w:val="27"/>
          <w:szCs w:val="27"/>
        </w:rPr>
        <w:t>1</w:t>
      </w:r>
      <w:r w:rsidR="00C2340B">
        <w:rPr>
          <w:sz w:val="27"/>
          <w:szCs w:val="27"/>
        </w:rPr>
        <w:t>18</w:t>
      </w:r>
      <w:r w:rsidRPr="001B5446">
        <w:rPr>
          <w:sz w:val="27"/>
          <w:szCs w:val="27"/>
        </w:rPr>
        <w:t>.</w:t>
      </w:r>
      <w:r w:rsidRPr="001B5446">
        <w:rPr>
          <w:b/>
          <w:sz w:val="27"/>
          <w:szCs w:val="27"/>
        </w:rPr>
        <w:t xml:space="preserve"> </w:t>
      </w:r>
      <w:r w:rsidRPr="001B5446">
        <w:rPr>
          <w:sz w:val="27"/>
          <w:szCs w:val="27"/>
        </w:rPr>
        <w:t xml:space="preserve"> </w:t>
      </w:r>
      <w:r w:rsidRPr="001B5446">
        <w:rPr>
          <w:rFonts w:eastAsia="Calibri"/>
          <w:kern w:val="2"/>
          <w:sz w:val="27"/>
          <w:szCs w:val="27"/>
        </w:rPr>
        <w:t>Жалобы на решения и действия (бездействие) должностных лиц администрации и должностных лиц уполномоченного органа подается заместителю мэра.</w:t>
      </w:r>
    </w:p>
    <w:p w:rsidR="001B5446" w:rsidRPr="001B5446" w:rsidRDefault="001B5446" w:rsidP="001B5446">
      <w:pPr>
        <w:autoSpaceDE w:val="0"/>
        <w:autoSpaceDN w:val="0"/>
        <w:adjustRightInd w:val="0"/>
        <w:ind w:firstLine="709"/>
        <w:jc w:val="both"/>
        <w:rPr>
          <w:rFonts w:eastAsia="Calibri"/>
          <w:kern w:val="2"/>
          <w:sz w:val="27"/>
          <w:szCs w:val="27"/>
        </w:rPr>
      </w:pPr>
      <w:r w:rsidRPr="001B5446">
        <w:rPr>
          <w:rFonts w:eastAsia="Calibri"/>
          <w:kern w:val="2"/>
          <w:sz w:val="27"/>
          <w:szCs w:val="27"/>
        </w:rPr>
        <w:lastRenderedPageBreak/>
        <w:t>1</w:t>
      </w:r>
      <w:r w:rsidR="00C2340B">
        <w:rPr>
          <w:rFonts w:eastAsia="Calibri"/>
          <w:kern w:val="2"/>
          <w:sz w:val="27"/>
          <w:szCs w:val="27"/>
        </w:rPr>
        <w:t>19</w:t>
      </w:r>
      <w:r w:rsidRPr="001B5446">
        <w:rPr>
          <w:rFonts w:eastAsia="Calibri"/>
          <w:kern w:val="2"/>
          <w:sz w:val="27"/>
          <w:szCs w:val="27"/>
        </w:rPr>
        <w:t>. Жалоба на решения и действия (бездействие) заместителя мэра подается мэру городского округа муниципального образования «город Саянск».</w:t>
      </w:r>
    </w:p>
    <w:p w:rsidR="001B5446" w:rsidRPr="001B5446" w:rsidRDefault="001B5446" w:rsidP="001B5446">
      <w:pPr>
        <w:tabs>
          <w:tab w:val="left" w:pos="1134"/>
        </w:tabs>
        <w:suppressAutoHyphens/>
        <w:ind w:left="709"/>
        <w:jc w:val="center"/>
        <w:rPr>
          <w:sz w:val="27"/>
          <w:szCs w:val="27"/>
        </w:rPr>
      </w:pPr>
    </w:p>
    <w:p w:rsidR="001B5446" w:rsidRPr="001B5446" w:rsidRDefault="001B5446" w:rsidP="001B5446">
      <w:pPr>
        <w:suppressAutoHyphens/>
        <w:ind w:firstLine="709"/>
        <w:jc w:val="center"/>
        <w:rPr>
          <w:b/>
          <w:sz w:val="27"/>
          <w:szCs w:val="27"/>
        </w:rPr>
      </w:pPr>
      <w:r w:rsidRPr="001B5446">
        <w:rPr>
          <w:b/>
          <w:sz w:val="27"/>
          <w:szCs w:val="27"/>
        </w:rPr>
        <w:t>Глава 33.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1B5446" w:rsidRPr="001B5446" w:rsidRDefault="001B5446" w:rsidP="001B5446">
      <w:pPr>
        <w:suppressAutoHyphens/>
        <w:ind w:firstLine="709"/>
        <w:jc w:val="center"/>
        <w:rPr>
          <w:b/>
          <w:sz w:val="27"/>
          <w:szCs w:val="27"/>
        </w:rPr>
      </w:pP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1</w:t>
      </w:r>
      <w:r w:rsidR="00C2340B">
        <w:rPr>
          <w:rFonts w:eastAsia="Calibri"/>
          <w:kern w:val="2"/>
          <w:sz w:val="27"/>
          <w:szCs w:val="27"/>
          <w:lang w:eastAsia="en-US"/>
        </w:rPr>
        <w:t>20</w:t>
      </w:r>
      <w:r w:rsidRPr="001B5446">
        <w:rPr>
          <w:rFonts w:eastAsia="Calibri"/>
          <w:kern w:val="2"/>
          <w:sz w:val="27"/>
          <w:szCs w:val="27"/>
          <w:lang w:eastAsia="en-US"/>
        </w:rPr>
        <w:t>. Информацию о порядке подачи и рассмотрения жалобы заявитель или его представитель могут получить:</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1) на информационных стендах, расположенных в помещениях, занимаемых администрацией;</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2) на официальном сайте администрации;</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3) на Портале;</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4) лично у должностного лица уполномоченного органа;</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5) путем обращения заявителя или его представителя в уполномоченный орган с использованием средств телефонной связи;</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6) путем обращения заявителя или его представителя через организации почтовой связи в уполномоченный орган.</w:t>
      </w:r>
    </w:p>
    <w:p w:rsidR="001B5446" w:rsidRPr="001B5446" w:rsidRDefault="001B5446" w:rsidP="001B5446">
      <w:pPr>
        <w:autoSpaceDE w:val="0"/>
        <w:autoSpaceDN w:val="0"/>
        <w:adjustRightInd w:val="0"/>
        <w:ind w:firstLine="709"/>
        <w:jc w:val="both"/>
        <w:rPr>
          <w:rFonts w:eastAsia="Calibri"/>
          <w:kern w:val="2"/>
          <w:sz w:val="27"/>
          <w:szCs w:val="27"/>
          <w:lang w:eastAsia="en-US"/>
        </w:rPr>
      </w:pPr>
      <w:r w:rsidRPr="001B5446">
        <w:rPr>
          <w:rFonts w:eastAsia="Calibri"/>
          <w:kern w:val="2"/>
          <w:sz w:val="27"/>
          <w:szCs w:val="27"/>
          <w:lang w:eastAsia="en-US"/>
        </w:rPr>
        <w:t>1</w:t>
      </w:r>
      <w:r w:rsidR="00C2340B">
        <w:rPr>
          <w:rFonts w:eastAsia="Calibri"/>
          <w:kern w:val="2"/>
          <w:sz w:val="27"/>
          <w:szCs w:val="27"/>
          <w:lang w:eastAsia="en-US"/>
        </w:rPr>
        <w:t>21</w:t>
      </w:r>
      <w:r w:rsidRPr="001B5446">
        <w:rPr>
          <w:rFonts w:eastAsia="Calibri"/>
          <w:kern w:val="2"/>
          <w:sz w:val="27"/>
          <w:szCs w:val="27"/>
          <w:lang w:eastAsia="en-US"/>
        </w:rPr>
        <w:t>. При обращении заявителя или его представителя в уполномоченный орган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rsidR="001B5446" w:rsidRPr="001B5446" w:rsidRDefault="001B5446" w:rsidP="001B5446">
      <w:pPr>
        <w:widowControl w:val="0"/>
        <w:autoSpaceDE w:val="0"/>
        <w:autoSpaceDN w:val="0"/>
        <w:adjustRightInd w:val="0"/>
        <w:ind w:firstLine="540"/>
        <w:jc w:val="center"/>
        <w:rPr>
          <w:sz w:val="27"/>
          <w:szCs w:val="27"/>
        </w:rPr>
      </w:pPr>
    </w:p>
    <w:p w:rsidR="001B5446" w:rsidRPr="001B5446" w:rsidRDefault="001B5446" w:rsidP="001B5446">
      <w:pPr>
        <w:widowControl w:val="0"/>
        <w:autoSpaceDE w:val="0"/>
        <w:autoSpaceDN w:val="0"/>
        <w:adjustRightInd w:val="0"/>
        <w:jc w:val="center"/>
        <w:outlineLvl w:val="2"/>
        <w:rPr>
          <w:sz w:val="27"/>
          <w:szCs w:val="27"/>
        </w:rPr>
      </w:pPr>
    </w:p>
    <w:p w:rsidR="001B5446" w:rsidRPr="001B5446" w:rsidRDefault="001B5446" w:rsidP="001B5446">
      <w:pPr>
        <w:autoSpaceDE w:val="0"/>
        <w:autoSpaceDN w:val="0"/>
        <w:adjustRightInd w:val="0"/>
        <w:ind w:firstLine="709"/>
        <w:jc w:val="both"/>
        <w:rPr>
          <w:rFonts w:eastAsia="Calibri"/>
          <w:sz w:val="27"/>
          <w:szCs w:val="27"/>
          <w:lang w:eastAsia="ko-KR"/>
        </w:rPr>
      </w:pPr>
    </w:p>
    <w:p w:rsidR="001B5446" w:rsidRPr="001B5446" w:rsidRDefault="001B5446" w:rsidP="001B5446">
      <w:pPr>
        <w:jc w:val="both"/>
        <w:rPr>
          <w:sz w:val="27"/>
          <w:szCs w:val="27"/>
        </w:rPr>
      </w:pPr>
      <w:r w:rsidRPr="001B5446">
        <w:rPr>
          <w:sz w:val="27"/>
          <w:szCs w:val="27"/>
        </w:rPr>
        <w:t>Мэр городского округа муниципального</w:t>
      </w:r>
    </w:p>
    <w:p w:rsidR="001B5446" w:rsidRPr="001B5446" w:rsidRDefault="001B5446" w:rsidP="001B5446">
      <w:pPr>
        <w:jc w:val="both"/>
        <w:rPr>
          <w:sz w:val="27"/>
          <w:szCs w:val="27"/>
        </w:rPr>
      </w:pPr>
      <w:r w:rsidRPr="001B5446">
        <w:rPr>
          <w:sz w:val="27"/>
          <w:szCs w:val="27"/>
        </w:rPr>
        <w:t>образования «город Саянск»</w:t>
      </w:r>
      <w:r w:rsidRPr="001B5446">
        <w:rPr>
          <w:sz w:val="27"/>
          <w:szCs w:val="27"/>
        </w:rPr>
        <w:tab/>
      </w:r>
      <w:r w:rsidRPr="001B5446">
        <w:rPr>
          <w:sz w:val="27"/>
          <w:szCs w:val="27"/>
        </w:rPr>
        <w:tab/>
      </w:r>
      <w:r w:rsidRPr="001B5446">
        <w:rPr>
          <w:sz w:val="27"/>
          <w:szCs w:val="27"/>
        </w:rPr>
        <w:tab/>
      </w:r>
      <w:r w:rsidRPr="001B5446">
        <w:rPr>
          <w:sz w:val="27"/>
          <w:szCs w:val="27"/>
        </w:rPr>
        <w:tab/>
      </w:r>
      <w:r w:rsidRPr="001B5446">
        <w:rPr>
          <w:sz w:val="27"/>
          <w:szCs w:val="27"/>
        </w:rPr>
        <w:tab/>
      </w:r>
      <w:r w:rsidRPr="001B5446">
        <w:rPr>
          <w:sz w:val="27"/>
          <w:szCs w:val="27"/>
        </w:rPr>
        <w:tab/>
        <w:t>О.В. Боровский</w:t>
      </w:r>
    </w:p>
    <w:p w:rsidR="001B5446" w:rsidRPr="001B5446" w:rsidRDefault="001B5446" w:rsidP="001B5446">
      <w:pPr>
        <w:widowControl w:val="0"/>
        <w:autoSpaceDE w:val="0"/>
        <w:autoSpaceDN w:val="0"/>
        <w:adjustRightInd w:val="0"/>
        <w:jc w:val="both"/>
        <w:rPr>
          <w:sz w:val="26"/>
          <w:szCs w:val="26"/>
        </w:rPr>
      </w:pPr>
    </w:p>
    <w:p w:rsidR="001B5446" w:rsidRPr="001B5446" w:rsidRDefault="001B5446" w:rsidP="001B5446">
      <w:pPr>
        <w:autoSpaceDE w:val="0"/>
        <w:autoSpaceDN w:val="0"/>
        <w:adjustRightInd w:val="0"/>
        <w:ind w:right="57"/>
        <w:jc w:val="both"/>
        <w:rPr>
          <w:sz w:val="26"/>
          <w:szCs w:val="26"/>
        </w:rPr>
      </w:pPr>
    </w:p>
    <w:p w:rsidR="001B5446" w:rsidRPr="001B5446" w:rsidRDefault="001B5446" w:rsidP="001B5446">
      <w:pPr>
        <w:autoSpaceDE w:val="0"/>
        <w:autoSpaceDN w:val="0"/>
        <w:adjustRightInd w:val="0"/>
        <w:ind w:right="57"/>
        <w:jc w:val="both"/>
        <w:rPr>
          <w:sz w:val="26"/>
          <w:szCs w:val="26"/>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p>
    <w:p w:rsidR="001B5446" w:rsidRPr="001B5446" w:rsidRDefault="001B5446" w:rsidP="001B5446">
      <w:pPr>
        <w:autoSpaceDE w:val="0"/>
        <w:autoSpaceDN w:val="0"/>
        <w:adjustRightInd w:val="0"/>
        <w:ind w:right="57"/>
        <w:jc w:val="both"/>
        <w:rPr>
          <w:sz w:val="22"/>
          <w:szCs w:val="22"/>
        </w:rPr>
      </w:pPr>
      <w:r w:rsidRPr="001B5446">
        <w:rPr>
          <w:sz w:val="22"/>
          <w:szCs w:val="22"/>
        </w:rPr>
        <w:t>Исп. Подхомутникова Е.В.</w:t>
      </w:r>
    </w:p>
    <w:p w:rsidR="001B5446" w:rsidRPr="001B5446" w:rsidRDefault="001B5446" w:rsidP="001B5446">
      <w:pPr>
        <w:autoSpaceDE w:val="0"/>
        <w:autoSpaceDN w:val="0"/>
        <w:adjustRightInd w:val="0"/>
        <w:ind w:left="57" w:right="57" w:hanging="57"/>
        <w:jc w:val="both"/>
        <w:rPr>
          <w:rFonts w:ascii="Courier New" w:hAnsi="Courier New" w:cs="Courier New"/>
          <w:sz w:val="26"/>
          <w:szCs w:val="26"/>
        </w:rPr>
      </w:pPr>
      <w:r w:rsidRPr="001B5446">
        <w:rPr>
          <w:sz w:val="22"/>
          <w:szCs w:val="22"/>
        </w:rPr>
        <w:t>тел. 5-26-77</w:t>
      </w:r>
      <w:r w:rsidRPr="001B5446">
        <w:rPr>
          <w:rFonts w:ascii="Courier New" w:hAnsi="Courier New" w:cs="Courier New"/>
          <w:sz w:val="26"/>
          <w:szCs w:val="26"/>
        </w:rPr>
        <w:br w:type="page"/>
      </w:r>
    </w:p>
    <w:p w:rsidR="001B5446" w:rsidRPr="001B5446" w:rsidRDefault="001B5446" w:rsidP="001B5446">
      <w:pPr>
        <w:widowControl w:val="0"/>
        <w:suppressLineNumbers/>
        <w:suppressAutoHyphens/>
        <w:snapToGrid w:val="0"/>
        <w:spacing w:line="100" w:lineRule="atLeast"/>
        <w:ind w:left="5505" w:right="15"/>
        <w:textAlignment w:val="baseline"/>
        <w:rPr>
          <w:rFonts w:eastAsia="Albany AMT" w:cs="Albany AMT"/>
          <w:kern w:val="1"/>
          <w:sz w:val="26"/>
          <w:szCs w:val="26"/>
          <w:lang w:eastAsia="ar-SA"/>
        </w:rPr>
      </w:pPr>
    </w:p>
    <w:p w:rsidR="001B5446" w:rsidRPr="001B5446" w:rsidRDefault="001B5446" w:rsidP="00C2340B">
      <w:pPr>
        <w:autoSpaceDE w:val="0"/>
        <w:autoSpaceDN w:val="0"/>
        <w:adjustRightInd w:val="0"/>
        <w:ind w:left="4536"/>
        <w:jc w:val="both"/>
        <w:rPr>
          <w:rFonts w:eastAsia="Calibri"/>
          <w:kern w:val="2"/>
          <w:sz w:val="25"/>
          <w:szCs w:val="25"/>
        </w:rPr>
      </w:pPr>
      <w:r w:rsidRPr="001B5446">
        <w:rPr>
          <w:rFonts w:eastAsia="Calibri"/>
          <w:kern w:val="2"/>
          <w:sz w:val="25"/>
          <w:szCs w:val="25"/>
        </w:rPr>
        <w:t>Приложение 1</w:t>
      </w:r>
    </w:p>
    <w:p w:rsidR="001B5446" w:rsidRDefault="001B5446" w:rsidP="00C2340B">
      <w:pPr>
        <w:ind w:left="4536"/>
        <w:jc w:val="both"/>
        <w:rPr>
          <w:rFonts w:eastAsia="Calibri"/>
          <w:kern w:val="2"/>
          <w:sz w:val="25"/>
          <w:szCs w:val="25"/>
        </w:rPr>
      </w:pPr>
      <w:r w:rsidRPr="001B5446">
        <w:rPr>
          <w:rFonts w:eastAsia="Calibri"/>
          <w:kern w:val="2"/>
          <w:sz w:val="25"/>
          <w:szCs w:val="25"/>
        </w:rPr>
        <w:t xml:space="preserve">к </w:t>
      </w:r>
      <w:r w:rsidR="0055570B" w:rsidRPr="0055570B">
        <w:rPr>
          <w:rFonts w:eastAsia="Calibri"/>
          <w:kern w:val="2"/>
          <w:sz w:val="25"/>
          <w:szCs w:val="25"/>
        </w:rPr>
        <w:t>административно</w:t>
      </w:r>
      <w:r w:rsidR="0055570B">
        <w:rPr>
          <w:rFonts w:eastAsia="Calibri"/>
          <w:kern w:val="2"/>
          <w:sz w:val="25"/>
          <w:szCs w:val="25"/>
        </w:rPr>
        <w:t>му</w:t>
      </w:r>
      <w:r w:rsidR="0055570B" w:rsidRPr="0055570B">
        <w:rPr>
          <w:rFonts w:eastAsia="Calibri"/>
          <w:kern w:val="2"/>
          <w:sz w:val="25"/>
          <w:szCs w:val="25"/>
        </w:rPr>
        <w:t xml:space="preserve"> регламент</w:t>
      </w:r>
      <w:r w:rsidR="0055570B">
        <w:rPr>
          <w:rFonts w:eastAsia="Calibri"/>
          <w:kern w:val="2"/>
          <w:sz w:val="25"/>
          <w:szCs w:val="25"/>
        </w:rPr>
        <w:t>у</w:t>
      </w:r>
      <w:r w:rsidR="0055570B" w:rsidRPr="0055570B">
        <w:rPr>
          <w:rFonts w:eastAsia="Calibri"/>
          <w:kern w:val="2"/>
          <w:sz w:val="25"/>
          <w:szCs w:val="25"/>
        </w:rPr>
        <w:t xml:space="preserve"> исполнения муниципальной услуги «Установление,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w:t>
      </w:r>
      <w:r w:rsidR="0055570B">
        <w:rPr>
          <w:rFonts w:eastAsia="Calibri"/>
          <w:kern w:val="2"/>
          <w:sz w:val="25"/>
          <w:szCs w:val="25"/>
        </w:rPr>
        <w:t>ия «город Саянск»»</w:t>
      </w:r>
    </w:p>
    <w:p w:rsidR="0055570B" w:rsidRPr="001B5446" w:rsidRDefault="0055570B" w:rsidP="00C2340B">
      <w:pPr>
        <w:jc w:val="both"/>
        <w:rPr>
          <w:rFonts w:eastAsia="Calibri"/>
          <w:kern w:val="2"/>
          <w:sz w:val="25"/>
          <w:szCs w:val="25"/>
        </w:rPr>
      </w:pPr>
    </w:p>
    <w:p w:rsidR="001B5446" w:rsidRPr="001B5446" w:rsidRDefault="001B5446" w:rsidP="00C2340B">
      <w:pPr>
        <w:jc w:val="both"/>
        <w:rPr>
          <w:rFonts w:eastAsia="Calibri"/>
          <w:kern w:val="2"/>
          <w:sz w:val="25"/>
          <w:szCs w:val="25"/>
        </w:rPr>
      </w:pPr>
    </w:p>
    <w:tbl>
      <w:tblPr>
        <w:tblW w:w="0" w:type="auto"/>
        <w:tblLook w:val="04A0" w:firstRow="1" w:lastRow="0" w:firstColumn="1" w:lastColumn="0" w:noHBand="0" w:noVBand="1"/>
      </w:tblPr>
      <w:tblGrid>
        <w:gridCol w:w="3805"/>
        <w:gridCol w:w="5766"/>
      </w:tblGrid>
      <w:tr w:rsidR="0055570B" w:rsidRPr="0055570B" w:rsidTr="007047AE">
        <w:trPr>
          <w:trHeight w:val="421"/>
        </w:trPr>
        <w:tc>
          <w:tcPr>
            <w:tcW w:w="4219" w:type="dxa"/>
            <w:shd w:val="clear" w:color="auto" w:fill="auto"/>
          </w:tcPr>
          <w:p w:rsidR="0055570B" w:rsidRPr="0055570B" w:rsidRDefault="0055570B" w:rsidP="00C2340B">
            <w:pPr>
              <w:jc w:val="center"/>
              <w:rPr>
                <w:sz w:val="30"/>
                <w:szCs w:val="30"/>
              </w:rPr>
            </w:pPr>
            <w:r>
              <w:rPr>
                <w:noProof/>
                <w:sz w:val="30"/>
                <w:szCs w:val="30"/>
              </w:rPr>
              <mc:AlternateContent>
                <mc:Choice Requires="wps">
                  <w:drawing>
                    <wp:anchor distT="0" distB="0" distL="114300" distR="114300" simplePos="0" relativeHeight="251659264" behindDoc="0" locked="0" layoutInCell="1" allowOverlap="1" wp14:anchorId="060F5A0A" wp14:editId="15FDDBAC">
                      <wp:simplePos x="0" y="0"/>
                      <wp:positionH relativeFrom="column">
                        <wp:posOffset>187325</wp:posOffset>
                      </wp:positionH>
                      <wp:positionV relativeFrom="paragraph">
                        <wp:posOffset>234950</wp:posOffset>
                      </wp:positionV>
                      <wp:extent cx="2011680" cy="0"/>
                      <wp:effectExtent l="8890" t="13970" r="8255" b="50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18.5pt" to="17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"/>
                  </w:pict>
                </mc:Fallback>
              </mc:AlternateContent>
            </w:r>
          </w:p>
        </w:tc>
        <w:tc>
          <w:tcPr>
            <w:tcW w:w="5352" w:type="dxa"/>
            <w:vMerge w:val="restart"/>
            <w:shd w:val="clear" w:color="auto" w:fill="auto"/>
          </w:tcPr>
          <w:p w:rsidR="0055570B" w:rsidRPr="0055570B" w:rsidRDefault="0055570B" w:rsidP="00C2340B">
            <w:pPr>
              <w:rPr>
                <w:sz w:val="30"/>
                <w:szCs w:val="30"/>
              </w:rPr>
            </w:pPr>
            <w:r w:rsidRPr="0055570B">
              <w:rPr>
                <w:sz w:val="30"/>
                <w:szCs w:val="30"/>
              </w:rPr>
              <w:t>Заместител</w:t>
            </w:r>
            <w:r>
              <w:rPr>
                <w:sz w:val="30"/>
                <w:szCs w:val="30"/>
              </w:rPr>
              <w:t>ю</w:t>
            </w:r>
            <w:r w:rsidRPr="0055570B">
              <w:rPr>
                <w:sz w:val="30"/>
                <w:szCs w:val="30"/>
              </w:rPr>
              <w:t xml:space="preserve"> мэра городского округа</w:t>
            </w:r>
          </w:p>
          <w:p w:rsidR="0055570B" w:rsidRPr="0055570B" w:rsidRDefault="0055570B" w:rsidP="00C2340B">
            <w:pPr>
              <w:rPr>
                <w:sz w:val="30"/>
                <w:szCs w:val="30"/>
              </w:rPr>
            </w:pPr>
            <w:r w:rsidRPr="0055570B">
              <w:rPr>
                <w:sz w:val="30"/>
                <w:szCs w:val="30"/>
              </w:rPr>
              <w:t xml:space="preserve">по вопросам жизнеобеспечения города  - </w:t>
            </w:r>
          </w:p>
          <w:p w:rsidR="0055570B" w:rsidRPr="0055570B" w:rsidRDefault="0055570B" w:rsidP="00C2340B">
            <w:pPr>
              <w:rPr>
                <w:sz w:val="30"/>
                <w:szCs w:val="30"/>
              </w:rPr>
            </w:pPr>
            <w:r w:rsidRPr="0055570B">
              <w:rPr>
                <w:sz w:val="30"/>
                <w:szCs w:val="30"/>
              </w:rPr>
              <w:t>председател</w:t>
            </w:r>
            <w:r>
              <w:rPr>
                <w:sz w:val="30"/>
                <w:szCs w:val="30"/>
              </w:rPr>
              <w:t>ю</w:t>
            </w:r>
            <w:r w:rsidR="00C2340B">
              <w:rPr>
                <w:sz w:val="30"/>
                <w:szCs w:val="30"/>
              </w:rPr>
              <w:t xml:space="preserve"> Комитета по жилищ</w:t>
            </w:r>
            <w:r w:rsidRPr="0055570B">
              <w:rPr>
                <w:sz w:val="30"/>
                <w:szCs w:val="30"/>
              </w:rPr>
              <w:t xml:space="preserve">но -  </w:t>
            </w:r>
          </w:p>
          <w:p w:rsidR="0055570B" w:rsidRPr="0055570B" w:rsidRDefault="0055570B" w:rsidP="00C2340B">
            <w:pPr>
              <w:rPr>
                <w:sz w:val="30"/>
                <w:szCs w:val="30"/>
              </w:rPr>
            </w:pPr>
            <w:r w:rsidRPr="0055570B">
              <w:rPr>
                <w:sz w:val="30"/>
                <w:szCs w:val="30"/>
              </w:rPr>
              <w:t>коммунальному хозяйству, транспорту</w:t>
            </w:r>
          </w:p>
          <w:p w:rsidR="0055570B" w:rsidRPr="0055570B" w:rsidRDefault="0055570B" w:rsidP="00C2340B">
            <w:pPr>
              <w:rPr>
                <w:sz w:val="30"/>
                <w:szCs w:val="30"/>
              </w:rPr>
            </w:pPr>
            <w:r w:rsidRPr="0055570B">
              <w:rPr>
                <w:sz w:val="30"/>
                <w:szCs w:val="30"/>
              </w:rPr>
              <w:t>и связи _____________________________________</w:t>
            </w:r>
          </w:p>
        </w:tc>
      </w:tr>
      <w:tr w:rsidR="0055570B" w:rsidRPr="0055570B" w:rsidTr="007047AE">
        <w:tc>
          <w:tcPr>
            <w:tcW w:w="4219" w:type="dxa"/>
            <w:shd w:val="clear" w:color="auto" w:fill="auto"/>
          </w:tcPr>
          <w:p w:rsidR="0055570B" w:rsidRPr="0055570B" w:rsidRDefault="0055570B" w:rsidP="00C2340B">
            <w:pPr>
              <w:jc w:val="center"/>
              <w:rPr>
                <w:sz w:val="22"/>
                <w:szCs w:val="22"/>
              </w:rPr>
            </w:pPr>
            <w:r w:rsidRPr="0055570B">
              <w:rPr>
                <w:sz w:val="22"/>
                <w:szCs w:val="22"/>
              </w:rPr>
              <w:t>(реестровый номер услуги)</w:t>
            </w:r>
          </w:p>
        </w:tc>
        <w:tc>
          <w:tcPr>
            <w:tcW w:w="5352" w:type="dxa"/>
            <w:vMerge/>
            <w:shd w:val="clear" w:color="auto" w:fill="auto"/>
          </w:tcPr>
          <w:p w:rsidR="0055570B" w:rsidRPr="0055570B" w:rsidRDefault="0055570B" w:rsidP="00C2340B">
            <w:pPr>
              <w:jc w:val="both"/>
              <w:rPr>
                <w:sz w:val="30"/>
                <w:szCs w:val="30"/>
              </w:rPr>
            </w:pP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(наименование юридического лица заявителя)</w:t>
            </w:r>
          </w:p>
          <w:p w:rsidR="0055570B" w:rsidRPr="0055570B" w:rsidRDefault="0055570B" w:rsidP="00C2340B">
            <w:pPr>
              <w:rPr>
                <w:sz w:val="22"/>
                <w:szCs w:val="22"/>
              </w:rPr>
            </w:pPr>
            <w:r w:rsidRPr="0055570B">
              <w:rPr>
                <w:sz w:val="22"/>
                <w:szCs w:val="22"/>
              </w:rPr>
              <w:t>_______________________________________________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(фамилия, имя отчество, индивидуального</w:t>
            </w:r>
          </w:p>
          <w:p w:rsidR="0055570B" w:rsidRPr="0055570B" w:rsidRDefault="0055570B" w:rsidP="00C2340B">
            <w:pPr>
              <w:jc w:val="center"/>
              <w:rPr>
                <w:sz w:val="22"/>
                <w:szCs w:val="22"/>
              </w:rPr>
            </w:pPr>
            <w:r w:rsidRPr="0055570B">
              <w:rPr>
                <w:sz w:val="22"/>
                <w:szCs w:val="22"/>
              </w:rPr>
              <w:t>предпринимателя,</w:t>
            </w:r>
          </w:p>
          <w:p w:rsidR="0055570B" w:rsidRPr="0055570B" w:rsidRDefault="0055570B" w:rsidP="00C2340B">
            <w:pPr>
              <w:rPr>
                <w:sz w:val="30"/>
                <w:szCs w:val="30"/>
              </w:rPr>
            </w:pPr>
            <w:r w:rsidRPr="0055570B">
              <w:rPr>
                <w:sz w:val="30"/>
                <w:szCs w:val="30"/>
              </w:rPr>
              <w:t>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 xml:space="preserve">уполномоченного участника договора простого </w:t>
            </w:r>
          </w:p>
          <w:p w:rsidR="0055570B" w:rsidRPr="0055570B" w:rsidRDefault="0055570B" w:rsidP="00C2340B">
            <w:pPr>
              <w:jc w:val="center"/>
              <w:rPr>
                <w:sz w:val="22"/>
                <w:szCs w:val="22"/>
              </w:rPr>
            </w:pPr>
            <w:r w:rsidRPr="0055570B">
              <w:rPr>
                <w:sz w:val="22"/>
                <w:szCs w:val="22"/>
              </w:rPr>
              <w:t>товарищества)</w:t>
            </w:r>
          </w:p>
          <w:p w:rsidR="0055570B" w:rsidRPr="0055570B" w:rsidRDefault="0055570B" w:rsidP="00C2340B">
            <w:pPr>
              <w:rPr>
                <w:sz w:val="30"/>
                <w:szCs w:val="30"/>
              </w:rPr>
            </w:pPr>
            <w:r w:rsidRPr="0055570B">
              <w:rPr>
                <w:sz w:val="30"/>
                <w:szCs w:val="30"/>
              </w:rPr>
              <w:t>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46E10524" wp14:editId="418EFDA3">
                      <wp:simplePos x="0" y="0"/>
                      <wp:positionH relativeFrom="column">
                        <wp:posOffset>186690</wp:posOffset>
                      </wp:positionH>
                      <wp:positionV relativeFrom="paragraph">
                        <wp:posOffset>302260</wp:posOffset>
                      </wp:positionV>
                      <wp:extent cx="2075180" cy="0"/>
                      <wp:effectExtent l="8255" t="9525" r="1206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23.8pt" to="178.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"/>
                  </w:pict>
                </mc:Fallback>
              </mc:AlternateContent>
            </w:r>
          </w:p>
        </w:tc>
        <w:tc>
          <w:tcPr>
            <w:tcW w:w="5352" w:type="dxa"/>
            <w:shd w:val="clear" w:color="auto" w:fill="auto"/>
          </w:tcPr>
          <w:p w:rsidR="0055570B" w:rsidRPr="0055570B" w:rsidRDefault="0055570B" w:rsidP="00C2340B">
            <w:pPr>
              <w:jc w:val="center"/>
              <w:rPr>
                <w:sz w:val="22"/>
                <w:szCs w:val="22"/>
              </w:rPr>
            </w:pPr>
            <w:r w:rsidRPr="0055570B">
              <w:rPr>
                <w:sz w:val="22"/>
                <w:szCs w:val="22"/>
              </w:rPr>
              <w:t>(фактический/юридический адрес заявителя)</w:t>
            </w:r>
          </w:p>
          <w:p w:rsidR="0055570B" w:rsidRPr="0055570B" w:rsidRDefault="0055570B" w:rsidP="00C2340B">
            <w:pPr>
              <w:rPr>
                <w:sz w:val="22"/>
                <w:szCs w:val="22"/>
              </w:rPr>
            </w:pPr>
            <w:r w:rsidRPr="0055570B">
              <w:rPr>
                <w:sz w:val="22"/>
                <w:szCs w:val="22"/>
              </w:rPr>
              <w:t>_______________________________________________</w:t>
            </w:r>
          </w:p>
        </w:tc>
      </w:tr>
      <w:tr w:rsidR="0055570B" w:rsidRPr="0055570B" w:rsidTr="007047AE">
        <w:tc>
          <w:tcPr>
            <w:tcW w:w="4219" w:type="dxa"/>
            <w:shd w:val="clear" w:color="auto" w:fill="auto"/>
          </w:tcPr>
          <w:p w:rsidR="0055570B" w:rsidRPr="0055570B" w:rsidRDefault="0055570B" w:rsidP="00C2340B">
            <w:pPr>
              <w:tabs>
                <w:tab w:val="center" w:pos="4677"/>
                <w:tab w:val="right" w:pos="9355"/>
              </w:tabs>
              <w:jc w:val="center"/>
              <w:rPr>
                <w:sz w:val="2"/>
                <w:szCs w:val="2"/>
              </w:rPr>
            </w:pPr>
          </w:p>
          <w:p w:rsidR="0055570B" w:rsidRPr="0055570B" w:rsidRDefault="0055570B" w:rsidP="00C2340B">
            <w:pPr>
              <w:tabs>
                <w:tab w:val="center" w:pos="4677"/>
                <w:tab w:val="right" w:pos="9355"/>
              </w:tabs>
              <w:jc w:val="center"/>
              <w:rPr>
                <w:sz w:val="22"/>
                <w:szCs w:val="22"/>
              </w:rPr>
            </w:pPr>
            <w:r w:rsidRPr="0055570B">
              <w:rPr>
                <w:sz w:val="22"/>
                <w:szCs w:val="22"/>
              </w:rPr>
              <w:t>(дата документа,</w:t>
            </w:r>
          </w:p>
          <w:p w:rsidR="0055570B" w:rsidRPr="0055570B" w:rsidRDefault="0055570B" w:rsidP="00C2340B">
            <w:pPr>
              <w:tabs>
                <w:tab w:val="center" w:pos="4677"/>
                <w:tab w:val="right" w:pos="9355"/>
              </w:tabs>
              <w:jc w:val="center"/>
              <w:rPr>
                <w:sz w:val="16"/>
                <w:szCs w:val="16"/>
              </w:rPr>
            </w:pPr>
            <w:r w:rsidRPr="0055570B">
              <w:rPr>
                <w:sz w:val="22"/>
                <w:szCs w:val="22"/>
              </w:rPr>
              <w:t>проставляемая заявителем)</w:t>
            </w:r>
          </w:p>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tabs>
                <w:tab w:val="center" w:pos="4677"/>
                <w:tab w:val="right" w:pos="9355"/>
              </w:tabs>
              <w:jc w:val="center"/>
              <w:rPr>
                <w:sz w:val="22"/>
                <w:szCs w:val="22"/>
              </w:rPr>
            </w:pPr>
            <w:r w:rsidRPr="0055570B">
              <w:rPr>
                <w:sz w:val="22"/>
                <w:szCs w:val="22"/>
              </w:rPr>
              <w:t>(номер контактного телефона)</w:t>
            </w:r>
          </w:p>
          <w:p w:rsidR="0055570B" w:rsidRPr="0055570B" w:rsidRDefault="0055570B" w:rsidP="00C2340B">
            <w:pPr>
              <w:jc w:val="center"/>
              <w:rPr>
                <w:sz w:val="22"/>
                <w:szCs w:val="22"/>
              </w:rPr>
            </w:pPr>
          </w:p>
        </w:tc>
      </w:tr>
    </w:tbl>
    <w:p w:rsidR="001B5446" w:rsidRPr="001B5446" w:rsidRDefault="001B5446" w:rsidP="00C2340B">
      <w:pPr>
        <w:jc w:val="center"/>
        <w:rPr>
          <w:rFonts w:eastAsia="Calibri"/>
          <w:b/>
          <w:bCs/>
          <w:kern w:val="2"/>
          <w:sz w:val="25"/>
          <w:szCs w:val="25"/>
        </w:rPr>
      </w:pPr>
      <w:r w:rsidRPr="001B5446">
        <w:rPr>
          <w:rFonts w:eastAsia="Calibri"/>
          <w:b/>
          <w:bCs/>
          <w:kern w:val="2"/>
          <w:sz w:val="25"/>
          <w:szCs w:val="25"/>
        </w:rPr>
        <w:t>ЗАЯВЛЕНИЕ</w:t>
      </w:r>
    </w:p>
    <w:p w:rsidR="0055570B" w:rsidRPr="0055570B" w:rsidRDefault="0055570B" w:rsidP="00C2340B">
      <w:pPr>
        <w:jc w:val="center"/>
        <w:rPr>
          <w:sz w:val="30"/>
          <w:szCs w:val="30"/>
        </w:rPr>
      </w:pPr>
      <w:r>
        <w:rPr>
          <w:sz w:val="30"/>
          <w:szCs w:val="30"/>
        </w:rPr>
        <w:t xml:space="preserve">Об </w:t>
      </w:r>
      <w:r w:rsidRPr="0055570B">
        <w:rPr>
          <w:sz w:val="30"/>
          <w:szCs w:val="30"/>
        </w:rPr>
        <w:t>установлении нового</w:t>
      </w:r>
      <w:r>
        <w:rPr>
          <w:sz w:val="30"/>
          <w:szCs w:val="30"/>
        </w:rPr>
        <w:t xml:space="preserve"> </w:t>
      </w:r>
      <w:r w:rsidRPr="0055570B">
        <w:rPr>
          <w:sz w:val="30"/>
          <w:szCs w:val="30"/>
        </w:rPr>
        <w:t xml:space="preserve">либо изменении существующего </w:t>
      </w:r>
    </w:p>
    <w:p w:rsidR="0055570B" w:rsidRDefault="0055570B" w:rsidP="00C2340B">
      <w:pPr>
        <w:jc w:val="center"/>
        <w:rPr>
          <w:sz w:val="30"/>
          <w:szCs w:val="30"/>
        </w:rPr>
      </w:pPr>
      <w:r w:rsidRPr="0055570B">
        <w:rPr>
          <w:sz w:val="30"/>
          <w:szCs w:val="30"/>
        </w:rPr>
        <w:t>муниципального маршрута регулярных пассажирских перевозок автомобильным транспортом на территории городского округа муниципального образования «город Саянск»</w:t>
      </w:r>
    </w:p>
    <w:p w:rsidR="0055570B" w:rsidRDefault="0055570B" w:rsidP="00C2340B">
      <w:pPr>
        <w:jc w:val="center"/>
        <w:rPr>
          <w:sz w:val="30"/>
          <w:szCs w:val="30"/>
        </w:rPr>
      </w:pPr>
    </w:p>
    <w:p w:rsidR="0055570B" w:rsidRPr="0055570B" w:rsidRDefault="0055570B" w:rsidP="00C2340B">
      <w:pPr>
        <w:ind w:firstLine="709"/>
        <w:jc w:val="both"/>
        <w:rPr>
          <w:sz w:val="30"/>
          <w:szCs w:val="30"/>
        </w:rPr>
      </w:pPr>
      <w:r w:rsidRPr="0055570B">
        <w:rPr>
          <w:sz w:val="30"/>
          <w:szCs w:val="30"/>
        </w:rPr>
        <w:t>Прошу установить (изменить) муниципальный маршрут регулярных перевозок (нужное подчеркнуть)__________</w:t>
      </w:r>
      <w:r>
        <w:rPr>
          <w:sz w:val="30"/>
          <w:szCs w:val="30"/>
        </w:rPr>
        <w:t>____________</w:t>
      </w:r>
    </w:p>
    <w:p w:rsidR="0055570B" w:rsidRPr="0055570B" w:rsidRDefault="0055570B" w:rsidP="00C2340B">
      <w:pPr>
        <w:jc w:val="center"/>
        <w:rPr>
          <w:sz w:val="24"/>
          <w:szCs w:val="24"/>
        </w:rPr>
      </w:pPr>
      <w:r w:rsidRPr="0055570B">
        <w:rPr>
          <w:sz w:val="24"/>
          <w:szCs w:val="24"/>
        </w:rPr>
        <w:t xml:space="preserve"> (номер, наименование маршрута)</w:t>
      </w:r>
    </w:p>
    <w:p w:rsidR="0055570B" w:rsidRPr="0055570B" w:rsidRDefault="0055570B" w:rsidP="00C2340B">
      <w:pPr>
        <w:ind w:firstLine="709"/>
        <w:jc w:val="both"/>
        <w:rPr>
          <w:sz w:val="30"/>
          <w:szCs w:val="30"/>
        </w:rPr>
      </w:pPr>
      <w:r w:rsidRPr="0055570B">
        <w:rPr>
          <w:sz w:val="30"/>
          <w:szCs w:val="30"/>
        </w:rPr>
        <w:t xml:space="preserve">Приложения: </w:t>
      </w:r>
    </w:p>
    <w:p w:rsidR="0055570B" w:rsidRPr="0055570B" w:rsidRDefault="0055570B" w:rsidP="00C2340B">
      <w:pPr>
        <w:ind w:firstLine="709"/>
        <w:jc w:val="both"/>
        <w:rPr>
          <w:sz w:val="30"/>
          <w:szCs w:val="30"/>
        </w:rPr>
      </w:pPr>
      <w:r w:rsidRPr="0055570B">
        <w:rPr>
          <w:sz w:val="30"/>
          <w:szCs w:val="30"/>
        </w:rPr>
        <w:t xml:space="preserve">1. Пояснительная записка с технико-экономическим обоснованием целесообразности установления либо изменения маршрута регулярных перевозок с указанием вида регулярных перевозок, максимального количества и вида транспортных средств, сведений о категории, классе, экологической характеристике транспортных средств, планируемых для работы на данном маршруте, на ___ л., в 1 экз. </w:t>
      </w:r>
    </w:p>
    <w:p w:rsidR="0055570B" w:rsidRPr="0055570B" w:rsidRDefault="0055570B" w:rsidP="00C2340B">
      <w:pPr>
        <w:ind w:firstLine="709"/>
        <w:jc w:val="both"/>
        <w:rPr>
          <w:sz w:val="30"/>
          <w:szCs w:val="30"/>
        </w:rPr>
      </w:pPr>
      <w:r w:rsidRPr="0055570B">
        <w:rPr>
          <w:sz w:val="30"/>
          <w:szCs w:val="30"/>
        </w:rPr>
        <w:lastRenderedPageBreak/>
        <w:t xml:space="preserve">2. Схема и протяженность маршрута с указанием начальных, промежуточных и конечных остановочных пунктов, согласованных с департаментом городского хозяйства администрации города, на ___ л. в 1 экз. </w:t>
      </w:r>
    </w:p>
    <w:p w:rsidR="0055570B" w:rsidRPr="0055570B" w:rsidRDefault="0055570B" w:rsidP="00C2340B">
      <w:pPr>
        <w:ind w:firstLine="709"/>
        <w:jc w:val="both"/>
        <w:rPr>
          <w:sz w:val="30"/>
          <w:szCs w:val="30"/>
        </w:rPr>
      </w:pPr>
      <w:r w:rsidRPr="0055570B">
        <w:rPr>
          <w:sz w:val="30"/>
          <w:szCs w:val="30"/>
        </w:rPr>
        <w:t>3. Перечень улиц и автомобильных дорог, по которым предполагается движение транспортных средств между остановочными пунктами по маршруту, на ___ л. в 1 экз.</w:t>
      </w:r>
    </w:p>
    <w:p w:rsidR="0055570B" w:rsidRPr="0055570B" w:rsidRDefault="0055570B" w:rsidP="00C2340B">
      <w:pPr>
        <w:ind w:firstLine="709"/>
        <w:jc w:val="both"/>
        <w:rPr>
          <w:sz w:val="30"/>
          <w:szCs w:val="30"/>
        </w:rPr>
      </w:pPr>
      <w:r w:rsidRPr="0055570B">
        <w:rPr>
          <w:sz w:val="30"/>
          <w:szCs w:val="30"/>
        </w:rPr>
        <w:t xml:space="preserve">4. Планируемое расписание движения транспортных средств по маршруту на ___ л. в 1 экз. </w:t>
      </w:r>
    </w:p>
    <w:p w:rsidR="0055570B" w:rsidRPr="0055570B" w:rsidRDefault="0055570B" w:rsidP="00C2340B">
      <w:pPr>
        <w:ind w:firstLine="709"/>
        <w:jc w:val="both"/>
        <w:rPr>
          <w:sz w:val="30"/>
          <w:szCs w:val="30"/>
        </w:rPr>
      </w:pPr>
      <w:r w:rsidRPr="0055570B">
        <w:rPr>
          <w:sz w:val="30"/>
          <w:szCs w:val="30"/>
        </w:rPr>
        <w:t>5. Документ, подтверждающий полномочия лица на осуществление действий от имени заявителя (при обращении с заявлением уполномоченного представителя), на ____ л. в 1 экз.</w:t>
      </w:r>
    </w:p>
    <w:p w:rsidR="0055570B" w:rsidRPr="0055570B" w:rsidRDefault="0055570B" w:rsidP="00C2340B">
      <w:pPr>
        <w:ind w:firstLine="709"/>
        <w:jc w:val="both"/>
        <w:rPr>
          <w:sz w:val="30"/>
          <w:szCs w:val="30"/>
        </w:rPr>
      </w:pPr>
    </w:p>
    <w:p w:rsidR="0055570B" w:rsidRPr="0055570B" w:rsidRDefault="0055570B" w:rsidP="00C2340B">
      <w:pPr>
        <w:jc w:val="both"/>
        <w:rPr>
          <w:sz w:val="30"/>
          <w:szCs w:val="30"/>
        </w:rPr>
      </w:pPr>
      <w:r w:rsidRPr="0055570B">
        <w:rPr>
          <w:sz w:val="30"/>
          <w:szCs w:val="30"/>
        </w:rPr>
        <w:t>Всего приложений на ___ л.</w:t>
      </w:r>
    </w:p>
    <w:p w:rsidR="0055570B" w:rsidRPr="0055570B" w:rsidRDefault="0055570B" w:rsidP="00C2340B">
      <w:pPr>
        <w:widowControl w:val="0"/>
        <w:autoSpaceDE w:val="0"/>
        <w:autoSpaceDN w:val="0"/>
        <w:adjustRightInd w:val="0"/>
        <w:ind w:firstLine="709"/>
        <w:jc w:val="both"/>
        <w:rPr>
          <w:rFonts w:eastAsia="Calibri"/>
          <w:color w:val="000000"/>
          <w:sz w:val="30"/>
          <w:szCs w:val="30"/>
        </w:rPr>
      </w:pPr>
      <w:r w:rsidRPr="0055570B">
        <w:rPr>
          <w:rFonts w:eastAsia="Calibri"/>
          <w:color w:val="000000"/>
          <w:sz w:val="30"/>
          <w:szCs w:val="30"/>
        </w:rPr>
        <w:t>Результат предоставления муниципальной услуги прошу направить:</w:t>
      </w:r>
    </w:p>
    <w:p w:rsidR="0055570B" w:rsidRPr="0055570B" w:rsidRDefault="0055570B" w:rsidP="00C2340B">
      <w:pPr>
        <w:widowControl w:val="0"/>
        <w:autoSpaceDE w:val="0"/>
        <w:autoSpaceDN w:val="0"/>
        <w:adjustRightInd w:val="0"/>
        <w:ind w:firstLine="709"/>
        <w:jc w:val="both"/>
        <w:rPr>
          <w:color w:val="000000"/>
          <w:sz w:val="30"/>
          <w:szCs w:val="30"/>
        </w:rPr>
      </w:pPr>
      <w:r w:rsidRPr="0055570B">
        <w:rPr>
          <w:color w:val="000000"/>
          <w:sz w:val="30"/>
          <w:szCs w:val="30"/>
        </w:rPr>
        <w:t>□ в электронной форме (в случае подачи заявления в электронной форме);</w:t>
      </w:r>
    </w:p>
    <w:p w:rsidR="0055570B" w:rsidRPr="0055570B" w:rsidRDefault="0055570B" w:rsidP="00C2340B">
      <w:pPr>
        <w:jc w:val="both"/>
        <w:rPr>
          <w:sz w:val="30"/>
          <w:szCs w:val="30"/>
        </w:rPr>
      </w:pPr>
      <w:r w:rsidRPr="0055570B">
        <w:rPr>
          <w:color w:val="000000"/>
          <w:sz w:val="30"/>
          <w:szCs w:val="30"/>
        </w:rPr>
        <w:t xml:space="preserve">         □ по почте.</w:t>
      </w:r>
    </w:p>
    <w:p w:rsidR="0055570B" w:rsidRPr="0055570B" w:rsidRDefault="0055570B" w:rsidP="00C2340B">
      <w:pPr>
        <w:jc w:val="both"/>
        <w:rPr>
          <w:sz w:val="30"/>
          <w:szCs w:val="30"/>
        </w:rPr>
      </w:pPr>
    </w:p>
    <w:p w:rsidR="0055570B" w:rsidRPr="0055570B" w:rsidRDefault="0055570B" w:rsidP="00C2340B">
      <w:pPr>
        <w:jc w:val="center"/>
        <w:rPr>
          <w:sz w:val="30"/>
          <w:szCs w:val="30"/>
        </w:rPr>
      </w:pPr>
      <w:r w:rsidRPr="0055570B">
        <w:rPr>
          <w:sz w:val="30"/>
          <w:szCs w:val="30"/>
        </w:rPr>
        <w:t>___________________________</w:t>
      </w:r>
    </w:p>
    <w:p w:rsidR="0055570B" w:rsidRPr="0055570B" w:rsidRDefault="0055570B" w:rsidP="00C2340B">
      <w:pPr>
        <w:ind w:firstLine="709"/>
        <w:jc w:val="center"/>
        <w:rPr>
          <w:sz w:val="24"/>
          <w:szCs w:val="24"/>
        </w:rPr>
      </w:pPr>
      <w:r w:rsidRPr="0055570B">
        <w:rPr>
          <w:sz w:val="24"/>
          <w:szCs w:val="24"/>
        </w:rPr>
        <w:t>(подпись заявителя)</w:t>
      </w:r>
    </w:p>
    <w:p w:rsidR="0055570B" w:rsidRPr="0055570B" w:rsidRDefault="0055570B" w:rsidP="00C2340B">
      <w:pPr>
        <w:ind w:firstLine="709"/>
        <w:jc w:val="both"/>
        <w:rPr>
          <w:sz w:val="30"/>
          <w:szCs w:val="30"/>
        </w:rPr>
      </w:pPr>
    </w:p>
    <w:p w:rsidR="0055570B" w:rsidRPr="0055570B" w:rsidRDefault="0055570B" w:rsidP="00C2340B">
      <w:pPr>
        <w:ind w:firstLine="709"/>
        <w:jc w:val="both"/>
        <w:rPr>
          <w:sz w:val="30"/>
          <w:szCs w:val="3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1550"/>
        <w:gridCol w:w="1502"/>
        <w:gridCol w:w="2101"/>
      </w:tblGrid>
      <w:tr w:rsidR="0055570B" w:rsidRPr="0055570B" w:rsidTr="007047AE">
        <w:tc>
          <w:tcPr>
            <w:tcW w:w="2502" w:type="dxa"/>
            <w:vMerge w:val="restart"/>
            <w:shd w:val="clear" w:color="auto" w:fill="auto"/>
          </w:tcPr>
          <w:p w:rsidR="0055570B" w:rsidRPr="0055570B" w:rsidRDefault="0055570B" w:rsidP="00C2340B">
            <w:pPr>
              <w:jc w:val="center"/>
              <w:rPr>
                <w:sz w:val="28"/>
                <w:szCs w:val="28"/>
              </w:rPr>
            </w:pPr>
            <w:r w:rsidRPr="0055570B">
              <w:rPr>
                <w:sz w:val="28"/>
                <w:szCs w:val="28"/>
              </w:rPr>
              <w:t>Регистрационный номер документа</w:t>
            </w:r>
          </w:p>
        </w:tc>
        <w:tc>
          <w:tcPr>
            <w:tcW w:w="1550" w:type="dxa"/>
            <w:vMerge w:val="restart"/>
            <w:shd w:val="clear" w:color="auto" w:fill="auto"/>
          </w:tcPr>
          <w:p w:rsidR="0055570B" w:rsidRPr="0055570B" w:rsidRDefault="0055570B" w:rsidP="00C2340B">
            <w:pPr>
              <w:jc w:val="center"/>
              <w:rPr>
                <w:sz w:val="28"/>
                <w:szCs w:val="28"/>
              </w:rPr>
            </w:pPr>
            <w:r w:rsidRPr="0055570B">
              <w:rPr>
                <w:sz w:val="28"/>
                <w:szCs w:val="28"/>
              </w:rPr>
              <w:t xml:space="preserve">Дата, </w:t>
            </w:r>
          </w:p>
          <w:p w:rsidR="0055570B" w:rsidRPr="0055570B" w:rsidRDefault="0055570B" w:rsidP="00C2340B">
            <w:pPr>
              <w:jc w:val="center"/>
              <w:rPr>
                <w:sz w:val="28"/>
                <w:szCs w:val="28"/>
              </w:rPr>
            </w:pPr>
            <w:r w:rsidRPr="0055570B">
              <w:rPr>
                <w:sz w:val="28"/>
                <w:szCs w:val="28"/>
              </w:rPr>
              <w:t>время принятия</w:t>
            </w:r>
          </w:p>
          <w:p w:rsidR="0055570B" w:rsidRPr="0055570B" w:rsidRDefault="0055570B" w:rsidP="00C2340B">
            <w:pPr>
              <w:jc w:val="center"/>
              <w:rPr>
                <w:sz w:val="28"/>
                <w:szCs w:val="28"/>
              </w:rPr>
            </w:pPr>
            <w:r w:rsidRPr="0055570B">
              <w:rPr>
                <w:sz w:val="28"/>
                <w:szCs w:val="28"/>
              </w:rPr>
              <w:t>заявления</w:t>
            </w:r>
          </w:p>
        </w:tc>
        <w:tc>
          <w:tcPr>
            <w:tcW w:w="3603" w:type="dxa"/>
            <w:gridSpan w:val="2"/>
            <w:shd w:val="clear" w:color="auto" w:fill="auto"/>
          </w:tcPr>
          <w:p w:rsidR="0055570B" w:rsidRPr="0055570B" w:rsidRDefault="0055570B" w:rsidP="00C2340B">
            <w:pPr>
              <w:jc w:val="center"/>
              <w:rPr>
                <w:sz w:val="28"/>
                <w:szCs w:val="28"/>
              </w:rPr>
            </w:pPr>
            <w:r w:rsidRPr="0055570B">
              <w:rPr>
                <w:sz w:val="28"/>
                <w:szCs w:val="28"/>
              </w:rPr>
              <w:t>Заявление принял</w:t>
            </w:r>
          </w:p>
        </w:tc>
      </w:tr>
      <w:tr w:rsidR="0055570B" w:rsidRPr="0055570B" w:rsidTr="007047AE">
        <w:tc>
          <w:tcPr>
            <w:tcW w:w="2502" w:type="dxa"/>
            <w:vMerge/>
            <w:shd w:val="clear" w:color="auto" w:fill="auto"/>
          </w:tcPr>
          <w:p w:rsidR="0055570B" w:rsidRPr="0055570B" w:rsidRDefault="0055570B" w:rsidP="00C2340B">
            <w:pPr>
              <w:jc w:val="center"/>
              <w:rPr>
                <w:sz w:val="28"/>
                <w:szCs w:val="28"/>
              </w:rPr>
            </w:pPr>
          </w:p>
        </w:tc>
        <w:tc>
          <w:tcPr>
            <w:tcW w:w="1550" w:type="dxa"/>
            <w:vMerge/>
            <w:shd w:val="clear" w:color="auto" w:fill="auto"/>
          </w:tcPr>
          <w:p w:rsidR="0055570B" w:rsidRPr="0055570B" w:rsidRDefault="0055570B" w:rsidP="00C2340B">
            <w:pPr>
              <w:jc w:val="center"/>
              <w:rPr>
                <w:sz w:val="28"/>
                <w:szCs w:val="28"/>
              </w:rPr>
            </w:pPr>
          </w:p>
        </w:tc>
        <w:tc>
          <w:tcPr>
            <w:tcW w:w="1502" w:type="dxa"/>
            <w:shd w:val="clear" w:color="auto" w:fill="auto"/>
          </w:tcPr>
          <w:p w:rsidR="0055570B" w:rsidRPr="0055570B" w:rsidRDefault="0055570B" w:rsidP="00C2340B">
            <w:pPr>
              <w:jc w:val="center"/>
              <w:rPr>
                <w:sz w:val="28"/>
                <w:szCs w:val="28"/>
              </w:rPr>
            </w:pPr>
            <w:r w:rsidRPr="0055570B">
              <w:rPr>
                <w:sz w:val="28"/>
                <w:szCs w:val="28"/>
              </w:rPr>
              <w:t>Ф.И.О</w:t>
            </w:r>
          </w:p>
        </w:tc>
        <w:tc>
          <w:tcPr>
            <w:tcW w:w="2101" w:type="dxa"/>
            <w:shd w:val="clear" w:color="auto" w:fill="auto"/>
          </w:tcPr>
          <w:p w:rsidR="0055570B" w:rsidRPr="0055570B" w:rsidRDefault="0055570B" w:rsidP="00C2340B">
            <w:pPr>
              <w:jc w:val="center"/>
              <w:rPr>
                <w:sz w:val="28"/>
                <w:szCs w:val="28"/>
              </w:rPr>
            </w:pPr>
            <w:r w:rsidRPr="0055570B">
              <w:rPr>
                <w:sz w:val="28"/>
                <w:szCs w:val="28"/>
              </w:rPr>
              <w:t>подпись</w:t>
            </w:r>
          </w:p>
        </w:tc>
      </w:tr>
      <w:tr w:rsidR="0055570B" w:rsidRPr="0055570B" w:rsidTr="007047AE">
        <w:tc>
          <w:tcPr>
            <w:tcW w:w="2502" w:type="dxa"/>
            <w:shd w:val="clear" w:color="auto" w:fill="auto"/>
          </w:tcPr>
          <w:p w:rsidR="0055570B" w:rsidRPr="0055570B" w:rsidRDefault="0055570B" w:rsidP="00C2340B">
            <w:pPr>
              <w:jc w:val="both"/>
              <w:rPr>
                <w:sz w:val="28"/>
                <w:szCs w:val="28"/>
              </w:rPr>
            </w:pPr>
          </w:p>
        </w:tc>
        <w:tc>
          <w:tcPr>
            <w:tcW w:w="1550" w:type="dxa"/>
            <w:shd w:val="clear" w:color="auto" w:fill="auto"/>
          </w:tcPr>
          <w:p w:rsidR="0055570B" w:rsidRPr="0055570B" w:rsidRDefault="0055570B" w:rsidP="00C2340B">
            <w:pPr>
              <w:jc w:val="both"/>
              <w:rPr>
                <w:sz w:val="28"/>
                <w:szCs w:val="28"/>
              </w:rPr>
            </w:pPr>
          </w:p>
        </w:tc>
        <w:tc>
          <w:tcPr>
            <w:tcW w:w="1502" w:type="dxa"/>
            <w:shd w:val="clear" w:color="auto" w:fill="auto"/>
          </w:tcPr>
          <w:p w:rsidR="0055570B" w:rsidRPr="0055570B" w:rsidRDefault="0055570B" w:rsidP="00C2340B">
            <w:pPr>
              <w:jc w:val="both"/>
              <w:rPr>
                <w:sz w:val="28"/>
                <w:szCs w:val="28"/>
              </w:rPr>
            </w:pPr>
          </w:p>
        </w:tc>
        <w:tc>
          <w:tcPr>
            <w:tcW w:w="2101" w:type="dxa"/>
            <w:shd w:val="clear" w:color="auto" w:fill="auto"/>
          </w:tcPr>
          <w:p w:rsidR="0055570B" w:rsidRPr="0055570B" w:rsidRDefault="0055570B" w:rsidP="00C2340B">
            <w:pPr>
              <w:jc w:val="both"/>
              <w:rPr>
                <w:sz w:val="28"/>
                <w:szCs w:val="28"/>
              </w:rPr>
            </w:pPr>
          </w:p>
        </w:tc>
      </w:tr>
    </w:tbl>
    <w:p w:rsidR="0055570B" w:rsidRDefault="0055570B" w:rsidP="00C2340B">
      <w:pPr>
        <w:jc w:val="center"/>
        <w:rPr>
          <w:rFonts w:eastAsia="Calibri"/>
          <w:b/>
          <w:bCs/>
          <w:kern w:val="2"/>
          <w:sz w:val="25"/>
          <w:szCs w:val="25"/>
        </w:rPr>
      </w:pPr>
    </w:p>
    <w:p w:rsidR="0055570B" w:rsidRDefault="0055570B" w:rsidP="00C2340B">
      <w:pPr>
        <w:jc w:val="center"/>
        <w:rPr>
          <w:rFonts w:eastAsia="Calibri"/>
          <w:b/>
          <w:bCs/>
          <w:kern w:val="2"/>
          <w:sz w:val="25"/>
          <w:szCs w:val="25"/>
        </w:rPr>
      </w:pPr>
    </w:p>
    <w:p w:rsidR="0055570B" w:rsidRDefault="0055570B" w:rsidP="00C2340B">
      <w:pPr>
        <w:jc w:val="center"/>
        <w:rPr>
          <w:rFonts w:eastAsia="Calibri"/>
          <w:b/>
          <w:bCs/>
          <w:kern w:val="2"/>
          <w:sz w:val="25"/>
          <w:szCs w:val="25"/>
        </w:rPr>
      </w:pPr>
    </w:p>
    <w:p w:rsidR="0055570B" w:rsidRDefault="0055570B" w:rsidP="00C2340B">
      <w:pPr>
        <w:jc w:val="center"/>
        <w:rPr>
          <w:rFonts w:eastAsia="Calibri"/>
          <w:b/>
          <w:bCs/>
          <w:kern w:val="2"/>
          <w:sz w:val="25"/>
          <w:szCs w:val="25"/>
        </w:rPr>
      </w:pPr>
    </w:p>
    <w:p w:rsidR="0055570B" w:rsidRDefault="0055570B" w:rsidP="00C2340B">
      <w:pPr>
        <w:jc w:val="center"/>
        <w:rPr>
          <w:rFonts w:eastAsia="Calibri"/>
          <w:b/>
          <w:bCs/>
          <w:kern w:val="2"/>
          <w:sz w:val="25"/>
          <w:szCs w:val="25"/>
        </w:rPr>
      </w:pPr>
    </w:p>
    <w:p w:rsidR="0055570B" w:rsidRDefault="0055570B" w:rsidP="00C2340B">
      <w:pPr>
        <w:autoSpaceDE w:val="0"/>
        <w:autoSpaceDN w:val="0"/>
        <w:adjustRightInd w:val="0"/>
        <w:jc w:val="both"/>
        <w:rPr>
          <w:rFonts w:eastAsia="Calibri"/>
          <w:kern w:val="2"/>
          <w:sz w:val="25"/>
          <w:szCs w:val="25"/>
        </w:rPr>
      </w:pPr>
    </w:p>
    <w:p w:rsidR="00C2340B" w:rsidRPr="00C2340B" w:rsidRDefault="00C2340B" w:rsidP="00C2340B">
      <w:pPr>
        <w:jc w:val="both"/>
        <w:rPr>
          <w:sz w:val="26"/>
          <w:szCs w:val="26"/>
        </w:rPr>
      </w:pPr>
      <w:r w:rsidRPr="00C2340B">
        <w:rPr>
          <w:sz w:val="26"/>
          <w:szCs w:val="26"/>
        </w:rPr>
        <w:t>Заместитель мэра городского округа</w:t>
      </w:r>
    </w:p>
    <w:p w:rsidR="00C2340B" w:rsidRPr="00C2340B" w:rsidRDefault="00C2340B" w:rsidP="00C2340B">
      <w:pPr>
        <w:jc w:val="both"/>
        <w:rPr>
          <w:sz w:val="26"/>
          <w:szCs w:val="26"/>
        </w:rPr>
      </w:pPr>
      <w:r w:rsidRPr="00C2340B">
        <w:rPr>
          <w:sz w:val="26"/>
          <w:szCs w:val="26"/>
        </w:rPr>
        <w:t>по вопросам жизнеобеспечения города-</w:t>
      </w:r>
    </w:p>
    <w:p w:rsidR="00C2340B" w:rsidRPr="00C2340B" w:rsidRDefault="00C2340B" w:rsidP="00C2340B">
      <w:pPr>
        <w:jc w:val="both"/>
        <w:rPr>
          <w:sz w:val="26"/>
          <w:szCs w:val="26"/>
        </w:rPr>
      </w:pPr>
      <w:r w:rsidRPr="00C2340B">
        <w:rPr>
          <w:sz w:val="26"/>
          <w:szCs w:val="26"/>
        </w:rPr>
        <w:t xml:space="preserve">председатель Комитета по ЖКХ, </w:t>
      </w:r>
    </w:p>
    <w:p w:rsidR="00C2340B" w:rsidRPr="00C2340B" w:rsidRDefault="00C2340B" w:rsidP="00C2340B">
      <w:pPr>
        <w:rPr>
          <w:rFonts w:eastAsiaTheme="minorHAnsi"/>
          <w:sz w:val="26"/>
          <w:szCs w:val="26"/>
          <w:lang w:eastAsia="en-US"/>
        </w:rPr>
      </w:pPr>
      <w:r w:rsidRPr="00C2340B">
        <w:rPr>
          <w:sz w:val="26"/>
          <w:szCs w:val="26"/>
        </w:rPr>
        <w:t>транспорту и связи                                                                              М.Ф. Данилова</w:t>
      </w: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C2340B" w:rsidRPr="001B5446" w:rsidRDefault="00C2340B" w:rsidP="00C2340B">
      <w:pPr>
        <w:autoSpaceDE w:val="0"/>
        <w:autoSpaceDN w:val="0"/>
        <w:adjustRightInd w:val="0"/>
        <w:ind w:right="57"/>
        <w:jc w:val="both"/>
        <w:rPr>
          <w:sz w:val="22"/>
          <w:szCs w:val="22"/>
        </w:rPr>
      </w:pPr>
      <w:r w:rsidRPr="001B5446">
        <w:rPr>
          <w:sz w:val="22"/>
          <w:szCs w:val="22"/>
        </w:rPr>
        <w:t>Исп. Подхомутникова Е.В.</w:t>
      </w:r>
    </w:p>
    <w:p w:rsidR="0055570B" w:rsidRDefault="00C2340B" w:rsidP="00C2340B">
      <w:pPr>
        <w:autoSpaceDE w:val="0"/>
        <w:autoSpaceDN w:val="0"/>
        <w:adjustRightInd w:val="0"/>
        <w:jc w:val="both"/>
        <w:rPr>
          <w:rFonts w:eastAsia="Calibri"/>
          <w:kern w:val="2"/>
          <w:sz w:val="25"/>
          <w:szCs w:val="25"/>
        </w:rPr>
      </w:pPr>
      <w:r w:rsidRPr="001B5446">
        <w:rPr>
          <w:sz w:val="22"/>
          <w:szCs w:val="22"/>
        </w:rPr>
        <w:t>тел. 5-26-77</w:t>
      </w:r>
    </w:p>
    <w:p w:rsidR="0055570B" w:rsidRPr="001B5446" w:rsidRDefault="0055570B" w:rsidP="00C2340B">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2</w:t>
      </w:r>
    </w:p>
    <w:p w:rsidR="0055570B" w:rsidRDefault="0055570B" w:rsidP="00C2340B">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исполнения муниципальной услуги «Установление,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w:t>
      </w:r>
      <w:r>
        <w:rPr>
          <w:rFonts w:eastAsia="Calibri"/>
          <w:kern w:val="2"/>
          <w:sz w:val="25"/>
          <w:szCs w:val="25"/>
        </w:rPr>
        <w:t>ия «город Саянск»»</w:t>
      </w: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tbl>
      <w:tblPr>
        <w:tblW w:w="0" w:type="auto"/>
        <w:tblLook w:val="04A0" w:firstRow="1" w:lastRow="0" w:firstColumn="1" w:lastColumn="0" w:noHBand="0" w:noVBand="1"/>
      </w:tblPr>
      <w:tblGrid>
        <w:gridCol w:w="3805"/>
        <w:gridCol w:w="5766"/>
      </w:tblGrid>
      <w:tr w:rsidR="0055570B" w:rsidRPr="0055570B" w:rsidTr="007047AE">
        <w:trPr>
          <w:trHeight w:val="421"/>
        </w:trPr>
        <w:tc>
          <w:tcPr>
            <w:tcW w:w="4219" w:type="dxa"/>
            <w:shd w:val="clear" w:color="auto" w:fill="auto"/>
          </w:tcPr>
          <w:p w:rsidR="0055570B" w:rsidRPr="0055570B" w:rsidRDefault="0055570B" w:rsidP="00C2340B">
            <w:pPr>
              <w:jc w:val="center"/>
              <w:rPr>
                <w:sz w:val="30"/>
                <w:szCs w:val="30"/>
              </w:rPr>
            </w:pPr>
            <w:r>
              <w:rPr>
                <w:noProof/>
                <w:sz w:val="30"/>
                <w:szCs w:val="30"/>
              </w:rPr>
              <mc:AlternateContent>
                <mc:Choice Requires="wps">
                  <w:drawing>
                    <wp:anchor distT="0" distB="0" distL="114300" distR="114300" simplePos="0" relativeHeight="251662336" behindDoc="0" locked="0" layoutInCell="1" allowOverlap="1" wp14:anchorId="25A51B9A" wp14:editId="4A209E10">
                      <wp:simplePos x="0" y="0"/>
                      <wp:positionH relativeFrom="column">
                        <wp:posOffset>187325</wp:posOffset>
                      </wp:positionH>
                      <wp:positionV relativeFrom="paragraph">
                        <wp:posOffset>234950</wp:posOffset>
                      </wp:positionV>
                      <wp:extent cx="2011680" cy="0"/>
                      <wp:effectExtent l="8890" t="13970" r="825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18.5pt" to="17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"/>
                  </w:pict>
                </mc:Fallback>
              </mc:AlternateContent>
            </w:r>
          </w:p>
        </w:tc>
        <w:tc>
          <w:tcPr>
            <w:tcW w:w="5352" w:type="dxa"/>
            <w:vMerge w:val="restart"/>
            <w:shd w:val="clear" w:color="auto" w:fill="auto"/>
          </w:tcPr>
          <w:p w:rsidR="0055570B" w:rsidRPr="0055570B" w:rsidRDefault="0055570B" w:rsidP="00C2340B">
            <w:pPr>
              <w:rPr>
                <w:sz w:val="30"/>
                <w:szCs w:val="30"/>
              </w:rPr>
            </w:pPr>
            <w:r w:rsidRPr="0055570B">
              <w:rPr>
                <w:sz w:val="30"/>
                <w:szCs w:val="30"/>
              </w:rPr>
              <w:t>Заместител</w:t>
            </w:r>
            <w:r>
              <w:rPr>
                <w:sz w:val="30"/>
                <w:szCs w:val="30"/>
              </w:rPr>
              <w:t>ю</w:t>
            </w:r>
            <w:r w:rsidRPr="0055570B">
              <w:rPr>
                <w:sz w:val="30"/>
                <w:szCs w:val="30"/>
              </w:rPr>
              <w:t xml:space="preserve"> мэра городского округа</w:t>
            </w:r>
          </w:p>
          <w:p w:rsidR="0055570B" w:rsidRPr="0055570B" w:rsidRDefault="0055570B" w:rsidP="00C2340B">
            <w:pPr>
              <w:rPr>
                <w:sz w:val="30"/>
                <w:szCs w:val="30"/>
              </w:rPr>
            </w:pPr>
            <w:r w:rsidRPr="0055570B">
              <w:rPr>
                <w:sz w:val="30"/>
                <w:szCs w:val="30"/>
              </w:rPr>
              <w:t xml:space="preserve">по вопросам жизнеобеспечения города  - </w:t>
            </w:r>
          </w:p>
          <w:p w:rsidR="0055570B" w:rsidRPr="0055570B" w:rsidRDefault="0055570B" w:rsidP="00C2340B">
            <w:pPr>
              <w:rPr>
                <w:sz w:val="30"/>
                <w:szCs w:val="30"/>
              </w:rPr>
            </w:pPr>
            <w:r w:rsidRPr="0055570B">
              <w:rPr>
                <w:sz w:val="30"/>
                <w:szCs w:val="30"/>
              </w:rPr>
              <w:t>председател</w:t>
            </w:r>
            <w:r>
              <w:rPr>
                <w:sz w:val="30"/>
                <w:szCs w:val="30"/>
              </w:rPr>
              <w:t>ю</w:t>
            </w:r>
            <w:r w:rsidRPr="0055570B">
              <w:rPr>
                <w:sz w:val="30"/>
                <w:szCs w:val="30"/>
              </w:rPr>
              <w:t xml:space="preserve"> Комитета по жилищно -  </w:t>
            </w:r>
          </w:p>
          <w:p w:rsidR="0055570B" w:rsidRPr="0055570B" w:rsidRDefault="0055570B" w:rsidP="00C2340B">
            <w:pPr>
              <w:rPr>
                <w:sz w:val="30"/>
                <w:szCs w:val="30"/>
              </w:rPr>
            </w:pPr>
            <w:r w:rsidRPr="0055570B">
              <w:rPr>
                <w:sz w:val="30"/>
                <w:szCs w:val="30"/>
              </w:rPr>
              <w:t>коммунальному хозяйству, транспорту</w:t>
            </w:r>
          </w:p>
          <w:p w:rsidR="0055570B" w:rsidRPr="0055570B" w:rsidRDefault="0055570B" w:rsidP="00C2340B">
            <w:pPr>
              <w:rPr>
                <w:sz w:val="30"/>
                <w:szCs w:val="30"/>
              </w:rPr>
            </w:pPr>
            <w:r w:rsidRPr="0055570B">
              <w:rPr>
                <w:sz w:val="30"/>
                <w:szCs w:val="30"/>
              </w:rPr>
              <w:t>и связи _____________________________________</w:t>
            </w:r>
          </w:p>
        </w:tc>
      </w:tr>
      <w:tr w:rsidR="0055570B" w:rsidRPr="0055570B" w:rsidTr="007047AE">
        <w:tc>
          <w:tcPr>
            <w:tcW w:w="4219" w:type="dxa"/>
            <w:shd w:val="clear" w:color="auto" w:fill="auto"/>
          </w:tcPr>
          <w:p w:rsidR="0055570B" w:rsidRPr="0055570B" w:rsidRDefault="0055570B" w:rsidP="00C2340B">
            <w:pPr>
              <w:jc w:val="center"/>
              <w:rPr>
                <w:sz w:val="22"/>
                <w:szCs w:val="22"/>
              </w:rPr>
            </w:pPr>
            <w:r w:rsidRPr="0055570B">
              <w:rPr>
                <w:sz w:val="22"/>
                <w:szCs w:val="22"/>
              </w:rPr>
              <w:t>(реестровый номер услуги)</w:t>
            </w:r>
          </w:p>
        </w:tc>
        <w:tc>
          <w:tcPr>
            <w:tcW w:w="5352" w:type="dxa"/>
            <w:vMerge/>
            <w:shd w:val="clear" w:color="auto" w:fill="auto"/>
          </w:tcPr>
          <w:p w:rsidR="0055570B" w:rsidRPr="0055570B" w:rsidRDefault="0055570B" w:rsidP="00C2340B">
            <w:pPr>
              <w:jc w:val="both"/>
              <w:rPr>
                <w:sz w:val="30"/>
                <w:szCs w:val="30"/>
              </w:rPr>
            </w:pP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(наименование юридического лица заявителя)</w:t>
            </w:r>
          </w:p>
          <w:p w:rsidR="0055570B" w:rsidRPr="0055570B" w:rsidRDefault="0055570B" w:rsidP="00C2340B">
            <w:pPr>
              <w:rPr>
                <w:sz w:val="22"/>
                <w:szCs w:val="22"/>
              </w:rPr>
            </w:pPr>
            <w:r w:rsidRPr="0055570B">
              <w:rPr>
                <w:sz w:val="22"/>
                <w:szCs w:val="22"/>
              </w:rPr>
              <w:t>_______________________________________________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(фамилия, имя отчество, индивидуального</w:t>
            </w:r>
          </w:p>
          <w:p w:rsidR="0055570B" w:rsidRPr="0055570B" w:rsidRDefault="0055570B" w:rsidP="00C2340B">
            <w:pPr>
              <w:jc w:val="center"/>
              <w:rPr>
                <w:sz w:val="22"/>
                <w:szCs w:val="22"/>
              </w:rPr>
            </w:pPr>
            <w:r w:rsidRPr="0055570B">
              <w:rPr>
                <w:sz w:val="22"/>
                <w:szCs w:val="22"/>
              </w:rPr>
              <w:t>предпринимателя,</w:t>
            </w:r>
          </w:p>
          <w:p w:rsidR="0055570B" w:rsidRPr="0055570B" w:rsidRDefault="0055570B" w:rsidP="00C2340B">
            <w:pPr>
              <w:rPr>
                <w:sz w:val="30"/>
                <w:szCs w:val="30"/>
              </w:rPr>
            </w:pPr>
            <w:r w:rsidRPr="0055570B">
              <w:rPr>
                <w:sz w:val="30"/>
                <w:szCs w:val="30"/>
              </w:rPr>
              <w:t>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jc w:val="center"/>
              <w:rPr>
                <w:sz w:val="22"/>
                <w:szCs w:val="22"/>
              </w:rPr>
            </w:pPr>
            <w:r w:rsidRPr="0055570B">
              <w:rPr>
                <w:sz w:val="22"/>
                <w:szCs w:val="22"/>
              </w:rPr>
              <w:t xml:space="preserve">уполномоченного участника договора простого </w:t>
            </w:r>
          </w:p>
          <w:p w:rsidR="0055570B" w:rsidRPr="0055570B" w:rsidRDefault="0055570B" w:rsidP="00C2340B">
            <w:pPr>
              <w:jc w:val="center"/>
              <w:rPr>
                <w:sz w:val="22"/>
                <w:szCs w:val="22"/>
              </w:rPr>
            </w:pPr>
            <w:r w:rsidRPr="0055570B">
              <w:rPr>
                <w:sz w:val="22"/>
                <w:szCs w:val="22"/>
              </w:rPr>
              <w:t>товарищества)</w:t>
            </w:r>
          </w:p>
          <w:p w:rsidR="0055570B" w:rsidRPr="0055570B" w:rsidRDefault="0055570B" w:rsidP="00C2340B">
            <w:pPr>
              <w:rPr>
                <w:sz w:val="30"/>
                <w:szCs w:val="30"/>
              </w:rPr>
            </w:pPr>
            <w:r w:rsidRPr="0055570B">
              <w:rPr>
                <w:sz w:val="30"/>
                <w:szCs w:val="30"/>
              </w:rPr>
              <w:t>_____________________________________</w:t>
            </w:r>
          </w:p>
        </w:tc>
      </w:tr>
      <w:tr w:rsidR="0055570B" w:rsidRPr="0055570B" w:rsidTr="007047AE">
        <w:tc>
          <w:tcPr>
            <w:tcW w:w="4219" w:type="dxa"/>
            <w:shd w:val="clear" w:color="auto" w:fill="auto"/>
          </w:tcPr>
          <w:p w:rsidR="0055570B" w:rsidRPr="0055570B" w:rsidRDefault="0055570B" w:rsidP="00C2340B">
            <w:pPr>
              <w:jc w:val="both"/>
              <w:rPr>
                <w:sz w:val="22"/>
                <w:szCs w:val="22"/>
              </w:rPr>
            </w:pPr>
            <w:r>
              <w:rPr>
                <w:noProof/>
                <w:sz w:val="22"/>
                <w:szCs w:val="22"/>
              </w:rPr>
              <mc:AlternateContent>
                <mc:Choice Requires="wps">
                  <w:drawing>
                    <wp:anchor distT="0" distB="0" distL="114300" distR="114300" simplePos="0" relativeHeight="251663360" behindDoc="0" locked="0" layoutInCell="1" allowOverlap="1" wp14:anchorId="605CB1B7" wp14:editId="5F1A9484">
                      <wp:simplePos x="0" y="0"/>
                      <wp:positionH relativeFrom="column">
                        <wp:posOffset>186690</wp:posOffset>
                      </wp:positionH>
                      <wp:positionV relativeFrom="paragraph">
                        <wp:posOffset>302260</wp:posOffset>
                      </wp:positionV>
                      <wp:extent cx="2075180" cy="0"/>
                      <wp:effectExtent l="8255" t="9525" r="12065" b="95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23.8pt" to="178.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"/>
                  </w:pict>
                </mc:Fallback>
              </mc:AlternateContent>
            </w:r>
          </w:p>
        </w:tc>
        <w:tc>
          <w:tcPr>
            <w:tcW w:w="5352" w:type="dxa"/>
            <w:shd w:val="clear" w:color="auto" w:fill="auto"/>
          </w:tcPr>
          <w:p w:rsidR="0055570B" w:rsidRPr="0055570B" w:rsidRDefault="0055570B" w:rsidP="00C2340B">
            <w:pPr>
              <w:jc w:val="center"/>
              <w:rPr>
                <w:sz w:val="22"/>
                <w:szCs w:val="22"/>
              </w:rPr>
            </w:pPr>
            <w:r w:rsidRPr="0055570B">
              <w:rPr>
                <w:sz w:val="22"/>
                <w:szCs w:val="22"/>
              </w:rPr>
              <w:t>(фактический/юридический адрес заявителя)</w:t>
            </w:r>
          </w:p>
          <w:p w:rsidR="0055570B" w:rsidRPr="0055570B" w:rsidRDefault="0055570B" w:rsidP="00C2340B">
            <w:pPr>
              <w:rPr>
                <w:sz w:val="22"/>
                <w:szCs w:val="22"/>
              </w:rPr>
            </w:pPr>
            <w:r w:rsidRPr="0055570B">
              <w:rPr>
                <w:sz w:val="22"/>
                <w:szCs w:val="22"/>
              </w:rPr>
              <w:t>_______________________________________________</w:t>
            </w:r>
          </w:p>
        </w:tc>
      </w:tr>
      <w:tr w:rsidR="0055570B" w:rsidRPr="0055570B" w:rsidTr="007047AE">
        <w:tc>
          <w:tcPr>
            <w:tcW w:w="4219" w:type="dxa"/>
            <w:shd w:val="clear" w:color="auto" w:fill="auto"/>
          </w:tcPr>
          <w:p w:rsidR="0055570B" w:rsidRPr="0055570B" w:rsidRDefault="0055570B" w:rsidP="00C2340B">
            <w:pPr>
              <w:tabs>
                <w:tab w:val="center" w:pos="4677"/>
                <w:tab w:val="right" w:pos="9355"/>
              </w:tabs>
              <w:jc w:val="center"/>
              <w:rPr>
                <w:sz w:val="2"/>
                <w:szCs w:val="2"/>
              </w:rPr>
            </w:pPr>
          </w:p>
          <w:p w:rsidR="0055570B" w:rsidRPr="0055570B" w:rsidRDefault="0055570B" w:rsidP="00C2340B">
            <w:pPr>
              <w:tabs>
                <w:tab w:val="center" w:pos="4677"/>
                <w:tab w:val="right" w:pos="9355"/>
              </w:tabs>
              <w:jc w:val="center"/>
              <w:rPr>
                <w:sz w:val="22"/>
                <w:szCs w:val="22"/>
              </w:rPr>
            </w:pPr>
            <w:r w:rsidRPr="0055570B">
              <w:rPr>
                <w:sz w:val="22"/>
                <w:szCs w:val="22"/>
              </w:rPr>
              <w:t>(дата документа,</w:t>
            </w:r>
          </w:p>
          <w:p w:rsidR="0055570B" w:rsidRPr="0055570B" w:rsidRDefault="0055570B" w:rsidP="00C2340B">
            <w:pPr>
              <w:tabs>
                <w:tab w:val="center" w:pos="4677"/>
                <w:tab w:val="right" w:pos="9355"/>
              </w:tabs>
              <w:jc w:val="center"/>
              <w:rPr>
                <w:sz w:val="16"/>
                <w:szCs w:val="16"/>
              </w:rPr>
            </w:pPr>
            <w:r w:rsidRPr="0055570B">
              <w:rPr>
                <w:sz w:val="22"/>
                <w:szCs w:val="22"/>
              </w:rPr>
              <w:t>проставляемая заявителем)</w:t>
            </w:r>
          </w:p>
          <w:p w:rsidR="0055570B" w:rsidRPr="0055570B" w:rsidRDefault="0055570B" w:rsidP="00C2340B">
            <w:pPr>
              <w:jc w:val="both"/>
              <w:rPr>
                <w:sz w:val="30"/>
                <w:szCs w:val="30"/>
              </w:rPr>
            </w:pPr>
          </w:p>
        </w:tc>
        <w:tc>
          <w:tcPr>
            <w:tcW w:w="5352" w:type="dxa"/>
            <w:shd w:val="clear" w:color="auto" w:fill="auto"/>
          </w:tcPr>
          <w:p w:rsidR="0055570B" w:rsidRPr="0055570B" w:rsidRDefault="0055570B" w:rsidP="00C2340B">
            <w:pPr>
              <w:tabs>
                <w:tab w:val="center" w:pos="4677"/>
                <w:tab w:val="right" w:pos="9355"/>
              </w:tabs>
              <w:jc w:val="center"/>
              <w:rPr>
                <w:sz w:val="22"/>
                <w:szCs w:val="22"/>
              </w:rPr>
            </w:pPr>
            <w:r w:rsidRPr="0055570B">
              <w:rPr>
                <w:sz w:val="22"/>
                <w:szCs w:val="22"/>
              </w:rPr>
              <w:t>(номер контактного телефона)</w:t>
            </w:r>
          </w:p>
          <w:p w:rsidR="0055570B" w:rsidRPr="0055570B" w:rsidRDefault="0055570B" w:rsidP="00C2340B">
            <w:pPr>
              <w:jc w:val="center"/>
              <w:rPr>
                <w:sz w:val="22"/>
                <w:szCs w:val="22"/>
              </w:rPr>
            </w:pPr>
          </w:p>
        </w:tc>
      </w:tr>
    </w:tbl>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55570B" w:rsidRDefault="0055570B" w:rsidP="00C2340B">
      <w:pPr>
        <w:autoSpaceDE w:val="0"/>
        <w:autoSpaceDN w:val="0"/>
        <w:adjustRightInd w:val="0"/>
        <w:jc w:val="both"/>
        <w:rPr>
          <w:rFonts w:eastAsia="Calibri"/>
          <w:kern w:val="2"/>
          <w:sz w:val="25"/>
          <w:szCs w:val="25"/>
        </w:rPr>
      </w:pPr>
    </w:p>
    <w:p w:rsidR="0055570B" w:rsidRPr="0055570B" w:rsidRDefault="0055570B" w:rsidP="00C2340B">
      <w:pPr>
        <w:jc w:val="center"/>
        <w:rPr>
          <w:sz w:val="30"/>
          <w:szCs w:val="30"/>
        </w:rPr>
      </w:pPr>
      <w:r w:rsidRPr="0055570B">
        <w:rPr>
          <w:sz w:val="30"/>
          <w:szCs w:val="30"/>
        </w:rPr>
        <w:t>ЗАЯВЛЕНИЕ</w:t>
      </w:r>
    </w:p>
    <w:p w:rsidR="0055570B" w:rsidRPr="0055570B" w:rsidRDefault="0055570B" w:rsidP="00C2340B">
      <w:pPr>
        <w:jc w:val="center"/>
        <w:rPr>
          <w:sz w:val="30"/>
          <w:szCs w:val="30"/>
        </w:rPr>
      </w:pPr>
      <w:r w:rsidRPr="0055570B">
        <w:rPr>
          <w:sz w:val="30"/>
          <w:szCs w:val="30"/>
        </w:rPr>
        <w:t xml:space="preserve">об отмене муниципального маршрута </w:t>
      </w:r>
    </w:p>
    <w:p w:rsidR="0055570B" w:rsidRPr="0055570B" w:rsidRDefault="0055570B" w:rsidP="00C2340B">
      <w:pPr>
        <w:ind w:firstLine="709"/>
        <w:jc w:val="center"/>
        <w:rPr>
          <w:sz w:val="30"/>
          <w:szCs w:val="30"/>
        </w:rPr>
      </w:pPr>
      <w:r w:rsidRPr="0055570B">
        <w:rPr>
          <w:sz w:val="30"/>
          <w:szCs w:val="30"/>
        </w:rPr>
        <w:t>регулярных пассажирских перевозок автомобильным транспортом на территории городского округа муниципального образования «город Саянск»</w:t>
      </w:r>
    </w:p>
    <w:p w:rsidR="002D1382" w:rsidRDefault="002D1382" w:rsidP="00C2340B">
      <w:pPr>
        <w:ind w:firstLine="709"/>
        <w:jc w:val="both"/>
        <w:rPr>
          <w:sz w:val="30"/>
          <w:szCs w:val="30"/>
        </w:rPr>
      </w:pPr>
    </w:p>
    <w:p w:rsidR="0055570B" w:rsidRPr="0055570B" w:rsidRDefault="0055570B" w:rsidP="00C2340B">
      <w:pPr>
        <w:ind w:firstLine="709"/>
        <w:jc w:val="both"/>
        <w:rPr>
          <w:sz w:val="30"/>
          <w:szCs w:val="30"/>
        </w:rPr>
      </w:pPr>
      <w:r w:rsidRPr="0055570B">
        <w:rPr>
          <w:sz w:val="30"/>
          <w:szCs w:val="30"/>
        </w:rPr>
        <w:t>Прошу отменить муниципальный маршрут ____________________</w:t>
      </w:r>
    </w:p>
    <w:p w:rsidR="0055570B" w:rsidRPr="0055570B" w:rsidRDefault="0055570B" w:rsidP="00C2340B">
      <w:pPr>
        <w:ind w:firstLine="709"/>
        <w:jc w:val="right"/>
        <w:rPr>
          <w:sz w:val="24"/>
          <w:szCs w:val="24"/>
        </w:rPr>
      </w:pPr>
      <w:r w:rsidRPr="0055570B">
        <w:rPr>
          <w:sz w:val="24"/>
          <w:szCs w:val="24"/>
        </w:rPr>
        <w:t xml:space="preserve"> (номер, наименование маршрута)</w:t>
      </w:r>
    </w:p>
    <w:p w:rsidR="0055570B" w:rsidRPr="0055570B" w:rsidRDefault="0055570B" w:rsidP="00C2340B">
      <w:pPr>
        <w:jc w:val="both"/>
        <w:rPr>
          <w:sz w:val="30"/>
          <w:szCs w:val="30"/>
        </w:rPr>
      </w:pPr>
      <w:r w:rsidRPr="0055570B">
        <w:rPr>
          <w:sz w:val="30"/>
          <w:szCs w:val="30"/>
        </w:rPr>
        <w:t>регулярных перевозок.</w:t>
      </w:r>
    </w:p>
    <w:p w:rsidR="0055570B" w:rsidRPr="0055570B" w:rsidRDefault="0055570B" w:rsidP="00C2340B">
      <w:pPr>
        <w:ind w:firstLine="709"/>
        <w:jc w:val="both"/>
        <w:rPr>
          <w:sz w:val="30"/>
          <w:szCs w:val="30"/>
        </w:rPr>
      </w:pPr>
      <w:r w:rsidRPr="0055570B">
        <w:rPr>
          <w:sz w:val="30"/>
          <w:szCs w:val="30"/>
        </w:rPr>
        <w:t>Приложение. Документ, подтверждающий полномочия лица на осуществление действий от имени заявителя (при обращении с заявлением уполномоченного представителя), на ____ л. в 1 экз.</w:t>
      </w:r>
    </w:p>
    <w:p w:rsidR="0055570B" w:rsidRPr="0055570B" w:rsidRDefault="0055570B" w:rsidP="00C2340B">
      <w:pPr>
        <w:widowControl w:val="0"/>
        <w:autoSpaceDE w:val="0"/>
        <w:autoSpaceDN w:val="0"/>
        <w:adjustRightInd w:val="0"/>
        <w:ind w:firstLine="709"/>
        <w:jc w:val="both"/>
        <w:rPr>
          <w:rFonts w:eastAsia="Calibri"/>
          <w:color w:val="000000"/>
          <w:sz w:val="30"/>
          <w:szCs w:val="30"/>
        </w:rPr>
      </w:pPr>
      <w:r w:rsidRPr="0055570B">
        <w:rPr>
          <w:rFonts w:eastAsia="Calibri"/>
          <w:color w:val="000000"/>
          <w:sz w:val="30"/>
          <w:szCs w:val="30"/>
        </w:rPr>
        <w:t>Результат предоставления муниципальной услуги прошу направить:</w:t>
      </w:r>
    </w:p>
    <w:p w:rsidR="0055570B" w:rsidRPr="0055570B" w:rsidRDefault="0055570B" w:rsidP="00C2340B">
      <w:pPr>
        <w:widowControl w:val="0"/>
        <w:autoSpaceDE w:val="0"/>
        <w:autoSpaceDN w:val="0"/>
        <w:adjustRightInd w:val="0"/>
        <w:ind w:firstLine="709"/>
        <w:jc w:val="both"/>
        <w:rPr>
          <w:color w:val="000000"/>
          <w:sz w:val="30"/>
          <w:szCs w:val="30"/>
        </w:rPr>
      </w:pPr>
      <w:r w:rsidRPr="0055570B">
        <w:rPr>
          <w:color w:val="000000"/>
          <w:sz w:val="30"/>
          <w:szCs w:val="30"/>
        </w:rPr>
        <w:t xml:space="preserve">□ в электронной форме (в случае подачи заявления в электронной </w:t>
      </w:r>
      <w:r w:rsidRPr="0055570B">
        <w:rPr>
          <w:color w:val="000000"/>
          <w:sz w:val="30"/>
          <w:szCs w:val="30"/>
        </w:rPr>
        <w:lastRenderedPageBreak/>
        <w:t>форме);</w:t>
      </w:r>
    </w:p>
    <w:p w:rsidR="0055570B" w:rsidRPr="0055570B" w:rsidRDefault="0055570B" w:rsidP="00C2340B">
      <w:pPr>
        <w:ind w:firstLine="709"/>
        <w:jc w:val="both"/>
        <w:rPr>
          <w:sz w:val="30"/>
          <w:szCs w:val="30"/>
        </w:rPr>
      </w:pPr>
      <w:r w:rsidRPr="0055570B">
        <w:rPr>
          <w:color w:val="000000"/>
          <w:sz w:val="30"/>
          <w:szCs w:val="30"/>
        </w:rPr>
        <w:t>□ по почте.</w:t>
      </w:r>
    </w:p>
    <w:p w:rsidR="0055570B" w:rsidRPr="0055570B" w:rsidRDefault="0055570B" w:rsidP="00C2340B">
      <w:pPr>
        <w:ind w:firstLine="709"/>
        <w:jc w:val="both"/>
        <w:rPr>
          <w:sz w:val="30"/>
          <w:szCs w:val="30"/>
        </w:rPr>
      </w:pPr>
    </w:p>
    <w:p w:rsidR="0055570B" w:rsidRPr="0055570B" w:rsidRDefault="0055570B" w:rsidP="00C2340B">
      <w:pPr>
        <w:jc w:val="center"/>
        <w:rPr>
          <w:sz w:val="30"/>
          <w:szCs w:val="30"/>
        </w:rPr>
      </w:pPr>
      <w:r w:rsidRPr="0055570B">
        <w:rPr>
          <w:sz w:val="30"/>
          <w:szCs w:val="30"/>
        </w:rPr>
        <w:t>__________________________</w:t>
      </w:r>
    </w:p>
    <w:p w:rsidR="0055570B" w:rsidRPr="0055570B" w:rsidRDefault="0055570B" w:rsidP="00C2340B">
      <w:pPr>
        <w:jc w:val="center"/>
        <w:rPr>
          <w:sz w:val="24"/>
          <w:szCs w:val="24"/>
        </w:rPr>
      </w:pPr>
      <w:r w:rsidRPr="0055570B">
        <w:rPr>
          <w:sz w:val="24"/>
          <w:szCs w:val="24"/>
        </w:rPr>
        <w:t>(подпись заявителя)</w:t>
      </w:r>
    </w:p>
    <w:p w:rsidR="0055570B" w:rsidRPr="0055570B" w:rsidRDefault="0055570B" w:rsidP="00C2340B">
      <w:pPr>
        <w:ind w:firstLine="709"/>
        <w:jc w:val="both"/>
        <w:rPr>
          <w:sz w:val="30"/>
          <w:szCs w:val="30"/>
        </w:rPr>
      </w:pPr>
      <w:r w:rsidRPr="0055570B">
        <w:rPr>
          <w:sz w:val="30"/>
          <w:szCs w:val="30"/>
        </w:rPr>
        <w:t xml:space="preserve"> </w:t>
      </w:r>
    </w:p>
    <w:p w:rsidR="0055570B" w:rsidRPr="0055570B" w:rsidRDefault="0055570B" w:rsidP="00C2340B">
      <w:pPr>
        <w:ind w:firstLine="709"/>
        <w:jc w:val="both"/>
        <w:rPr>
          <w:sz w:val="30"/>
          <w:szCs w:val="30"/>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1803"/>
        <w:gridCol w:w="1510"/>
        <w:gridCol w:w="1662"/>
      </w:tblGrid>
      <w:tr w:rsidR="0055570B" w:rsidRPr="0055570B" w:rsidTr="007047AE">
        <w:tc>
          <w:tcPr>
            <w:tcW w:w="2786" w:type="dxa"/>
            <w:vMerge w:val="restart"/>
            <w:shd w:val="clear" w:color="auto" w:fill="auto"/>
          </w:tcPr>
          <w:p w:rsidR="0055570B" w:rsidRPr="0055570B" w:rsidRDefault="0055570B" w:rsidP="00C2340B">
            <w:pPr>
              <w:jc w:val="center"/>
              <w:rPr>
                <w:sz w:val="28"/>
                <w:szCs w:val="28"/>
              </w:rPr>
            </w:pPr>
            <w:r w:rsidRPr="0055570B">
              <w:rPr>
                <w:sz w:val="28"/>
                <w:szCs w:val="28"/>
              </w:rPr>
              <w:t>Регистрационный номер документа</w:t>
            </w:r>
          </w:p>
        </w:tc>
        <w:tc>
          <w:tcPr>
            <w:tcW w:w="1803" w:type="dxa"/>
            <w:vMerge w:val="restart"/>
            <w:shd w:val="clear" w:color="auto" w:fill="auto"/>
          </w:tcPr>
          <w:p w:rsidR="0055570B" w:rsidRPr="0055570B" w:rsidRDefault="0055570B" w:rsidP="00C2340B">
            <w:pPr>
              <w:jc w:val="center"/>
              <w:rPr>
                <w:sz w:val="28"/>
                <w:szCs w:val="28"/>
              </w:rPr>
            </w:pPr>
            <w:r w:rsidRPr="0055570B">
              <w:rPr>
                <w:sz w:val="28"/>
                <w:szCs w:val="28"/>
              </w:rPr>
              <w:t>Дата, время принятия</w:t>
            </w:r>
          </w:p>
          <w:p w:rsidR="0055570B" w:rsidRPr="0055570B" w:rsidRDefault="0055570B" w:rsidP="00C2340B">
            <w:pPr>
              <w:jc w:val="center"/>
              <w:rPr>
                <w:sz w:val="28"/>
                <w:szCs w:val="28"/>
              </w:rPr>
            </w:pPr>
            <w:r w:rsidRPr="0055570B">
              <w:rPr>
                <w:sz w:val="28"/>
                <w:szCs w:val="28"/>
              </w:rPr>
              <w:t>заявления</w:t>
            </w:r>
          </w:p>
        </w:tc>
        <w:tc>
          <w:tcPr>
            <w:tcW w:w="3172" w:type="dxa"/>
            <w:gridSpan w:val="2"/>
            <w:shd w:val="clear" w:color="auto" w:fill="auto"/>
          </w:tcPr>
          <w:p w:rsidR="0055570B" w:rsidRPr="0055570B" w:rsidRDefault="0055570B" w:rsidP="00C2340B">
            <w:pPr>
              <w:jc w:val="center"/>
              <w:rPr>
                <w:sz w:val="28"/>
                <w:szCs w:val="28"/>
              </w:rPr>
            </w:pPr>
            <w:r w:rsidRPr="0055570B">
              <w:rPr>
                <w:sz w:val="28"/>
                <w:szCs w:val="28"/>
              </w:rPr>
              <w:t>Заявление принял</w:t>
            </w:r>
          </w:p>
        </w:tc>
      </w:tr>
      <w:tr w:rsidR="0055570B" w:rsidRPr="0055570B" w:rsidTr="007047AE">
        <w:tc>
          <w:tcPr>
            <w:tcW w:w="2786" w:type="dxa"/>
            <w:vMerge/>
            <w:shd w:val="clear" w:color="auto" w:fill="auto"/>
          </w:tcPr>
          <w:p w:rsidR="0055570B" w:rsidRPr="0055570B" w:rsidRDefault="0055570B" w:rsidP="00C2340B">
            <w:pPr>
              <w:jc w:val="center"/>
              <w:rPr>
                <w:sz w:val="28"/>
                <w:szCs w:val="28"/>
              </w:rPr>
            </w:pPr>
          </w:p>
        </w:tc>
        <w:tc>
          <w:tcPr>
            <w:tcW w:w="1803" w:type="dxa"/>
            <w:vMerge/>
            <w:shd w:val="clear" w:color="auto" w:fill="auto"/>
          </w:tcPr>
          <w:p w:rsidR="0055570B" w:rsidRPr="0055570B" w:rsidRDefault="0055570B" w:rsidP="00C2340B">
            <w:pPr>
              <w:jc w:val="center"/>
              <w:rPr>
                <w:sz w:val="28"/>
                <w:szCs w:val="28"/>
              </w:rPr>
            </w:pPr>
          </w:p>
        </w:tc>
        <w:tc>
          <w:tcPr>
            <w:tcW w:w="1510" w:type="dxa"/>
            <w:shd w:val="clear" w:color="auto" w:fill="auto"/>
          </w:tcPr>
          <w:p w:rsidR="0055570B" w:rsidRPr="0055570B" w:rsidRDefault="0055570B" w:rsidP="00C2340B">
            <w:pPr>
              <w:jc w:val="center"/>
              <w:rPr>
                <w:sz w:val="28"/>
                <w:szCs w:val="28"/>
              </w:rPr>
            </w:pPr>
            <w:r w:rsidRPr="0055570B">
              <w:rPr>
                <w:sz w:val="28"/>
                <w:szCs w:val="28"/>
              </w:rPr>
              <w:t>Ф.И.О</w:t>
            </w:r>
          </w:p>
        </w:tc>
        <w:tc>
          <w:tcPr>
            <w:tcW w:w="1662" w:type="dxa"/>
            <w:shd w:val="clear" w:color="auto" w:fill="auto"/>
          </w:tcPr>
          <w:p w:rsidR="0055570B" w:rsidRPr="0055570B" w:rsidRDefault="0055570B" w:rsidP="00C2340B">
            <w:pPr>
              <w:jc w:val="center"/>
              <w:rPr>
                <w:sz w:val="28"/>
                <w:szCs w:val="28"/>
              </w:rPr>
            </w:pPr>
            <w:r w:rsidRPr="0055570B">
              <w:rPr>
                <w:sz w:val="28"/>
                <w:szCs w:val="28"/>
              </w:rPr>
              <w:t>подпись</w:t>
            </w:r>
          </w:p>
        </w:tc>
      </w:tr>
      <w:tr w:rsidR="0055570B" w:rsidRPr="0055570B" w:rsidTr="007047AE">
        <w:tc>
          <w:tcPr>
            <w:tcW w:w="2786" w:type="dxa"/>
            <w:shd w:val="clear" w:color="auto" w:fill="auto"/>
          </w:tcPr>
          <w:p w:rsidR="0055570B" w:rsidRPr="0055570B" w:rsidRDefault="0055570B" w:rsidP="00C2340B">
            <w:pPr>
              <w:jc w:val="both"/>
              <w:rPr>
                <w:sz w:val="28"/>
                <w:szCs w:val="28"/>
              </w:rPr>
            </w:pPr>
          </w:p>
        </w:tc>
        <w:tc>
          <w:tcPr>
            <w:tcW w:w="1803" w:type="dxa"/>
            <w:shd w:val="clear" w:color="auto" w:fill="auto"/>
          </w:tcPr>
          <w:p w:rsidR="0055570B" w:rsidRPr="0055570B" w:rsidRDefault="0055570B" w:rsidP="00C2340B">
            <w:pPr>
              <w:jc w:val="both"/>
              <w:rPr>
                <w:sz w:val="28"/>
                <w:szCs w:val="28"/>
              </w:rPr>
            </w:pPr>
          </w:p>
        </w:tc>
        <w:tc>
          <w:tcPr>
            <w:tcW w:w="1510" w:type="dxa"/>
            <w:shd w:val="clear" w:color="auto" w:fill="auto"/>
          </w:tcPr>
          <w:p w:rsidR="0055570B" w:rsidRPr="0055570B" w:rsidRDefault="0055570B" w:rsidP="00C2340B">
            <w:pPr>
              <w:jc w:val="both"/>
              <w:rPr>
                <w:sz w:val="28"/>
                <w:szCs w:val="28"/>
              </w:rPr>
            </w:pPr>
          </w:p>
        </w:tc>
        <w:tc>
          <w:tcPr>
            <w:tcW w:w="1662" w:type="dxa"/>
            <w:shd w:val="clear" w:color="auto" w:fill="auto"/>
          </w:tcPr>
          <w:p w:rsidR="0055570B" w:rsidRPr="0055570B" w:rsidRDefault="0055570B" w:rsidP="00C2340B">
            <w:pPr>
              <w:jc w:val="both"/>
              <w:rPr>
                <w:sz w:val="28"/>
                <w:szCs w:val="28"/>
              </w:rPr>
            </w:pPr>
          </w:p>
        </w:tc>
      </w:tr>
    </w:tbl>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Default="00C2340B" w:rsidP="0055570B">
      <w:pPr>
        <w:widowControl w:val="0"/>
        <w:autoSpaceDE w:val="0"/>
        <w:autoSpaceDN w:val="0"/>
        <w:jc w:val="right"/>
        <w:rPr>
          <w:sz w:val="30"/>
          <w:szCs w:val="30"/>
        </w:rPr>
      </w:pPr>
    </w:p>
    <w:p w:rsidR="00C2340B" w:rsidRPr="00C2340B" w:rsidRDefault="00C2340B" w:rsidP="00C2340B">
      <w:pPr>
        <w:jc w:val="both"/>
        <w:rPr>
          <w:sz w:val="26"/>
          <w:szCs w:val="26"/>
        </w:rPr>
      </w:pPr>
      <w:r w:rsidRPr="00C2340B">
        <w:rPr>
          <w:sz w:val="26"/>
          <w:szCs w:val="26"/>
        </w:rPr>
        <w:t>Заместитель мэра городского округа</w:t>
      </w:r>
    </w:p>
    <w:p w:rsidR="00C2340B" w:rsidRPr="00C2340B" w:rsidRDefault="00C2340B" w:rsidP="00C2340B">
      <w:pPr>
        <w:jc w:val="both"/>
        <w:rPr>
          <w:sz w:val="26"/>
          <w:szCs w:val="26"/>
        </w:rPr>
      </w:pPr>
      <w:r w:rsidRPr="00C2340B">
        <w:rPr>
          <w:sz w:val="26"/>
          <w:szCs w:val="26"/>
        </w:rPr>
        <w:t>по вопросам жизнеобеспечения города-</w:t>
      </w:r>
    </w:p>
    <w:p w:rsidR="00C2340B" w:rsidRPr="00C2340B" w:rsidRDefault="00C2340B" w:rsidP="00C2340B">
      <w:pPr>
        <w:jc w:val="both"/>
        <w:rPr>
          <w:sz w:val="26"/>
          <w:szCs w:val="26"/>
        </w:rPr>
      </w:pPr>
      <w:r w:rsidRPr="00C2340B">
        <w:rPr>
          <w:sz w:val="26"/>
          <w:szCs w:val="26"/>
        </w:rPr>
        <w:t xml:space="preserve">председатель Комитета по ЖКХ, </w:t>
      </w:r>
    </w:p>
    <w:p w:rsidR="00C2340B" w:rsidRPr="00C2340B" w:rsidRDefault="00C2340B" w:rsidP="00C2340B">
      <w:pPr>
        <w:rPr>
          <w:rFonts w:eastAsiaTheme="minorHAnsi"/>
          <w:sz w:val="26"/>
          <w:szCs w:val="26"/>
          <w:lang w:eastAsia="en-US"/>
        </w:rPr>
      </w:pPr>
      <w:r w:rsidRPr="00C2340B">
        <w:rPr>
          <w:sz w:val="26"/>
          <w:szCs w:val="26"/>
        </w:rPr>
        <w:t>транспорту и связи                                                                              М.Ф. Данилова</w:t>
      </w: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jc w:val="both"/>
        <w:rPr>
          <w:rFonts w:eastAsia="Calibri"/>
          <w:kern w:val="2"/>
          <w:sz w:val="25"/>
          <w:szCs w:val="25"/>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Default="00C2340B" w:rsidP="00C2340B">
      <w:pPr>
        <w:autoSpaceDE w:val="0"/>
        <w:autoSpaceDN w:val="0"/>
        <w:adjustRightInd w:val="0"/>
        <w:ind w:right="57"/>
        <w:jc w:val="both"/>
        <w:rPr>
          <w:sz w:val="22"/>
          <w:szCs w:val="22"/>
        </w:rPr>
      </w:pPr>
    </w:p>
    <w:p w:rsidR="00C2340B" w:rsidRPr="001B5446" w:rsidRDefault="00C2340B" w:rsidP="00C2340B">
      <w:pPr>
        <w:autoSpaceDE w:val="0"/>
        <w:autoSpaceDN w:val="0"/>
        <w:adjustRightInd w:val="0"/>
        <w:ind w:right="57"/>
        <w:jc w:val="both"/>
        <w:rPr>
          <w:sz w:val="22"/>
          <w:szCs w:val="22"/>
        </w:rPr>
      </w:pPr>
      <w:r w:rsidRPr="001B5446">
        <w:rPr>
          <w:sz w:val="22"/>
          <w:szCs w:val="22"/>
        </w:rPr>
        <w:t>Исп. Подхомутникова Е.В.</w:t>
      </w:r>
    </w:p>
    <w:p w:rsidR="00C2340B" w:rsidRDefault="00C2340B" w:rsidP="00C2340B">
      <w:pPr>
        <w:autoSpaceDE w:val="0"/>
        <w:autoSpaceDN w:val="0"/>
        <w:adjustRightInd w:val="0"/>
        <w:jc w:val="both"/>
        <w:rPr>
          <w:rFonts w:eastAsia="Calibri"/>
          <w:kern w:val="2"/>
          <w:sz w:val="25"/>
          <w:szCs w:val="25"/>
        </w:rPr>
      </w:pPr>
      <w:r w:rsidRPr="001B5446">
        <w:rPr>
          <w:sz w:val="22"/>
          <w:szCs w:val="22"/>
        </w:rPr>
        <w:t>тел. 5-26-77</w:t>
      </w:r>
    </w:p>
    <w:p w:rsidR="002D1382" w:rsidRPr="001B5446" w:rsidRDefault="002D1382" w:rsidP="002D1382">
      <w:pPr>
        <w:autoSpaceDE w:val="0"/>
        <w:autoSpaceDN w:val="0"/>
        <w:adjustRightInd w:val="0"/>
        <w:ind w:left="4536"/>
        <w:jc w:val="both"/>
        <w:rPr>
          <w:rFonts w:eastAsia="Calibri"/>
          <w:kern w:val="2"/>
          <w:sz w:val="25"/>
          <w:szCs w:val="25"/>
        </w:rPr>
      </w:pPr>
      <w:r w:rsidRPr="001B5446">
        <w:rPr>
          <w:rFonts w:eastAsia="Calibri"/>
          <w:kern w:val="2"/>
          <w:sz w:val="25"/>
          <w:szCs w:val="25"/>
        </w:rPr>
        <w:lastRenderedPageBreak/>
        <w:t xml:space="preserve">Приложение </w:t>
      </w:r>
      <w:r>
        <w:rPr>
          <w:rFonts w:eastAsia="Calibri"/>
          <w:kern w:val="2"/>
          <w:sz w:val="25"/>
          <w:szCs w:val="25"/>
        </w:rPr>
        <w:t>3</w:t>
      </w:r>
    </w:p>
    <w:p w:rsidR="002D1382" w:rsidRDefault="002D1382" w:rsidP="002D1382">
      <w:pPr>
        <w:ind w:left="4536"/>
        <w:jc w:val="both"/>
        <w:rPr>
          <w:rFonts w:eastAsia="Calibri"/>
          <w:kern w:val="2"/>
          <w:sz w:val="25"/>
          <w:szCs w:val="25"/>
        </w:rPr>
      </w:pPr>
      <w:r w:rsidRPr="001B5446">
        <w:rPr>
          <w:rFonts w:eastAsia="Calibri"/>
          <w:kern w:val="2"/>
          <w:sz w:val="25"/>
          <w:szCs w:val="25"/>
        </w:rPr>
        <w:t xml:space="preserve">к </w:t>
      </w:r>
      <w:r w:rsidRPr="0055570B">
        <w:rPr>
          <w:rFonts w:eastAsia="Calibri"/>
          <w:kern w:val="2"/>
          <w:sz w:val="25"/>
          <w:szCs w:val="25"/>
        </w:rPr>
        <w:t>административно</w:t>
      </w:r>
      <w:r>
        <w:rPr>
          <w:rFonts w:eastAsia="Calibri"/>
          <w:kern w:val="2"/>
          <w:sz w:val="25"/>
          <w:szCs w:val="25"/>
        </w:rPr>
        <w:t>му</w:t>
      </w:r>
      <w:r w:rsidRPr="0055570B">
        <w:rPr>
          <w:rFonts w:eastAsia="Calibri"/>
          <w:kern w:val="2"/>
          <w:sz w:val="25"/>
          <w:szCs w:val="25"/>
        </w:rPr>
        <w:t xml:space="preserve"> регламент</w:t>
      </w:r>
      <w:r>
        <w:rPr>
          <w:rFonts w:eastAsia="Calibri"/>
          <w:kern w:val="2"/>
          <w:sz w:val="25"/>
          <w:szCs w:val="25"/>
        </w:rPr>
        <w:t>у</w:t>
      </w:r>
      <w:r w:rsidRPr="0055570B">
        <w:rPr>
          <w:rFonts w:eastAsia="Calibri"/>
          <w:kern w:val="2"/>
          <w:sz w:val="25"/>
          <w:szCs w:val="25"/>
        </w:rPr>
        <w:t xml:space="preserve"> исполнения муниципальной услуги «Установление,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w:t>
      </w:r>
      <w:r>
        <w:rPr>
          <w:rFonts w:eastAsia="Calibri"/>
          <w:kern w:val="2"/>
          <w:sz w:val="25"/>
          <w:szCs w:val="25"/>
        </w:rPr>
        <w:t>ия «город Саянск»»</w:t>
      </w:r>
    </w:p>
    <w:p w:rsidR="002D1382" w:rsidRPr="002D1382" w:rsidRDefault="002D1382" w:rsidP="002D1382">
      <w:pPr>
        <w:widowControl w:val="0"/>
        <w:autoSpaceDE w:val="0"/>
        <w:autoSpaceDN w:val="0"/>
        <w:adjustRightInd w:val="0"/>
        <w:ind w:firstLine="720"/>
        <w:jc w:val="center"/>
        <w:outlineLvl w:val="1"/>
        <w:rPr>
          <w:rFonts w:ascii="Arial" w:hAnsi="Arial" w:cs="Arial"/>
          <w:sz w:val="24"/>
          <w:szCs w:val="24"/>
        </w:rPr>
      </w:pPr>
    </w:p>
    <w:tbl>
      <w:tblPr>
        <w:tblW w:w="9705" w:type="dxa"/>
        <w:tblLook w:val="04A0" w:firstRow="1" w:lastRow="0" w:firstColumn="1" w:lastColumn="0" w:noHBand="0" w:noVBand="1"/>
      </w:tblPr>
      <w:tblGrid>
        <w:gridCol w:w="3421"/>
        <w:gridCol w:w="402"/>
        <w:gridCol w:w="5882"/>
      </w:tblGrid>
      <w:tr w:rsidR="002D1382" w:rsidRPr="002D1382" w:rsidTr="00F41CA6">
        <w:trPr>
          <w:trHeight w:val="2407"/>
        </w:trPr>
        <w:tc>
          <w:tcPr>
            <w:tcW w:w="3421" w:type="dxa"/>
          </w:tcPr>
          <w:p w:rsidR="002D1382" w:rsidRPr="002D1382" w:rsidRDefault="002D1382" w:rsidP="00F41CA6">
            <w:pPr>
              <w:jc w:val="center"/>
              <w:rPr>
                <w:sz w:val="24"/>
                <w:szCs w:val="24"/>
                <w:u w:val="single"/>
              </w:rPr>
            </w:pPr>
          </w:p>
        </w:tc>
        <w:tc>
          <w:tcPr>
            <w:tcW w:w="402" w:type="dxa"/>
          </w:tcPr>
          <w:p w:rsidR="002D1382" w:rsidRPr="002D1382" w:rsidRDefault="002D1382" w:rsidP="002D1382">
            <w:pPr>
              <w:rPr>
                <w:sz w:val="24"/>
                <w:szCs w:val="24"/>
              </w:rPr>
            </w:pPr>
          </w:p>
        </w:tc>
        <w:tc>
          <w:tcPr>
            <w:tcW w:w="5882" w:type="dxa"/>
          </w:tcPr>
          <w:p w:rsidR="002D1382" w:rsidRPr="002D1382" w:rsidRDefault="002D1382" w:rsidP="002D1382">
            <w:pPr>
              <w:jc w:val="both"/>
              <w:rPr>
                <w:sz w:val="28"/>
                <w:szCs w:val="28"/>
              </w:rPr>
            </w:pPr>
          </w:p>
          <w:p w:rsidR="002D1382" w:rsidRPr="002D1382" w:rsidRDefault="002D1382" w:rsidP="002D1382">
            <w:pPr>
              <w:pBdr>
                <w:top w:val="single" w:sz="4" w:space="1" w:color="auto"/>
                <w:bottom w:val="single" w:sz="4" w:space="1" w:color="auto"/>
              </w:pBdr>
              <w:jc w:val="center"/>
            </w:pPr>
            <w:r w:rsidRPr="002D1382">
              <w:t>(наименование заявителя)</w:t>
            </w:r>
          </w:p>
          <w:p w:rsidR="002D1382" w:rsidRPr="002D1382" w:rsidRDefault="002D1382" w:rsidP="002D1382">
            <w:pPr>
              <w:pBdr>
                <w:top w:val="single" w:sz="4" w:space="1" w:color="auto"/>
                <w:bottom w:val="single" w:sz="4" w:space="1" w:color="auto"/>
              </w:pBdr>
              <w:jc w:val="center"/>
            </w:pPr>
          </w:p>
          <w:p w:rsidR="002D1382" w:rsidRPr="002D1382" w:rsidRDefault="002D1382" w:rsidP="002D1382">
            <w:pPr>
              <w:jc w:val="both"/>
              <w:rPr>
                <w:sz w:val="24"/>
                <w:szCs w:val="24"/>
              </w:rPr>
            </w:pPr>
            <w:r w:rsidRPr="002D1382">
              <w:rPr>
                <w:sz w:val="24"/>
                <w:szCs w:val="24"/>
              </w:rPr>
              <w:t>_____________________________________________</w:t>
            </w:r>
          </w:p>
          <w:p w:rsidR="002D1382" w:rsidRPr="002D1382" w:rsidRDefault="002D1382" w:rsidP="002D1382">
            <w:pPr>
              <w:jc w:val="center"/>
              <w:rPr>
                <w:szCs w:val="24"/>
              </w:rPr>
            </w:pPr>
            <w:r w:rsidRPr="002D1382">
              <w:rPr>
                <w:szCs w:val="24"/>
              </w:rPr>
              <w:t>(адрес заявителя)</w:t>
            </w:r>
          </w:p>
          <w:p w:rsidR="002D1382" w:rsidRPr="002D1382" w:rsidRDefault="002D1382" w:rsidP="002D1382">
            <w:pPr>
              <w:jc w:val="both"/>
              <w:rPr>
                <w:sz w:val="24"/>
                <w:szCs w:val="24"/>
              </w:rPr>
            </w:pPr>
            <w:r w:rsidRPr="002D1382">
              <w:rPr>
                <w:sz w:val="24"/>
                <w:szCs w:val="24"/>
              </w:rPr>
              <w:t>______________________________________________</w:t>
            </w:r>
          </w:p>
          <w:p w:rsidR="002D1382" w:rsidRPr="002D1382" w:rsidRDefault="002D1382" w:rsidP="002D1382">
            <w:pPr>
              <w:jc w:val="both"/>
              <w:rPr>
                <w:sz w:val="24"/>
                <w:szCs w:val="24"/>
              </w:rPr>
            </w:pPr>
            <w:r w:rsidRPr="002D1382">
              <w:rPr>
                <w:sz w:val="24"/>
                <w:szCs w:val="24"/>
              </w:rPr>
              <w:t>______________________________________________</w:t>
            </w:r>
          </w:p>
          <w:p w:rsidR="002D1382" w:rsidRPr="002D1382" w:rsidRDefault="002D1382" w:rsidP="002D1382">
            <w:pPr>
              <w:jc w:val="center"/>
              <w:rPr>
                <w:sz w:val="28"/>
                <w:szCs w:val="28"/>
              </w:rPr>
            </w:pPr>
          </w:p>
        </w:tc>
      </w:tr>
    </w:tbl>
    <w:p w:rsidR="00F41CA6" w:rsidRPr="00F41CA6" w:rsidRDefault="00F41CA6" w:rsidP="00F41CA6">
      <w:pPr>
        <w:jc w:val="center"/>
        <w:rPr>
          <w:sz w:val="28"/>
          <w:szCs w:val="28"/>
        </w:rPr>
      </w:pPr>
      <w:r w:rsidRPr="00F41CA6">
        <w:rPr>
          <w:sz w:val="28"/>
          <w:szCs w:val="28"/>
        </w:rPr>
        <w:t>УВЕДОМЛЕНИЕ</w:t>
      </w:r>
    </w:p>
    <w:p w:rsidR="00F41CA6" w:rsidRPr="00F41CA6" w:rsidRDefault="00F41CA6" w:rsidP="00F41CA6">
      <w:pPr>
        <w:jc w:val="center"/>
        <w:rPr>
          <w:sz w:val="28"/>
          <w:szCs w:val="28"/>
        </w:rPr>
      </w:pPr>
      <w:r w:rsidRPr="00F41CA6">
        <w:rPr>
          <w:sz w:val="28"/>
          <w:szCs w:val="28"/>
        </w:rPr>
        <w:t xml:space="preserve">об отказе в  предоставлении муниципальной услуги </w:t>
      </w:r>
    </w:p>
    <w:p w:rsidR="00F41CA6" w:rsidRPr="00F41CA6" w:rsidRDefault="00F41CA6" w:rsidP="00F41CA6">
      <w:pPr>
        <w:jc w:val="center"/>
        <w:rPr>
          <w:sz w:val="28"/>
          <w:szCs w:val="28"/>
        </w:rPr>
      </w:pPr>
    </w:p>
    <w:p w:rsidR="00F41CA6" w:rsidRPr="00F41CA6" w:rsidRDefault="00F41CA6" w:rsidP="00F41CA6">
      <w:pPr>
        <w:jc w:val="center"/>
        <w:rPr>
          <w:sz w:val="28"/>
          <w:szCs w:val="28"/>
        </w:rPr>
      </w:pPr>
      <w:r w:rsidRPr="00F41CA6">
        <w:rPr>
          <w:sz w:val="28"/>
          <w:szCs w:val="28"/>
        </w:rPr>
        <w:t>Уважаемый(ая) _______________!</w:t>
      </w:r>
    </w:p>
    <w:p w:rsidR="00F41CA6" w:rsidRPr="00F41CA6" w:rsidRDefault="00F41CA6" w:rsidP="00F41CA6">
      <w:pPr>
        <w:jc w:val="center"/>
        <w:rPr>
          <w:sz w:val="28"/>
          <w:szCs w:val="28"/>
        </w:rPr>
      </w:pPr>
    </w:p>
    <w:p w:rsidR="00F41CA6" w:rsidRPr="00F41CA6" w:rsidRDefault="00F41CA6" w:rsidP="00F41CA6">
      <w:pPr>
        <w:ind w:firstLine="720"/>
        <w:jc w:val="both"/>
        <w:rPr>
          <w:sz w:val="28"/>
          <w:szCs w:val="28"/>
        </w:rPr>
      </w:pPr>
      <w:r w:rsidRPr="00F41CA6">
        <w:rPr>
          <w:sz w:val="28"/>
          <w:szCs w:val="28"/>
        </w:rPr>
        <w:t>Администрация городского округа муниципального образования «город Саянск» уведомляет Вас о том, что по  итогам рассмотрения заявления от ______ № __</w:t>
      </w:r>
      <w:r>
        <w:rPr>
          <w:sz w:val="28"/>
          <w:szCs w:val="28"/>
        </w:rPr>
        <w:t>___________</w:t>
      </w:r>
      <w:r w:rsidRPr="00F41CA6">
        <w:rPr>
          <w:sz w:val="28"/>
          <w:szCs w:val="28"/>
        </w:rPr>
        <w:t xml:space="preserve"> об установлении (изменении, отмене) муниципальн</w:t>
      </w:r>
      <w:r>
        <w:rPr>
          <w:sz w:val="28"/>
          <w:szCs w:val="28"/>
        </w:rPr>
        <w:t>ого</w:t>
      </w:r>
      <w:r w:rsidRPr="00F41CA6">
        <w:rPr>
          <w:sz w:val="28"/>
          <w:szCs w:val="28"/>
        </w:rPr>
        <w:t xml:space="preserve"> маршрут</w:t>
      </w:r>
      <w:r>
        <w:rPr>
          <w:sz w:val="28"/>
          <w:szCs w:val="28"/>
        </w:rPr>
        <w:t>а</w:t>
      </w:r>
      <w:r w:rsidRPr="00F41CA6">
        <w:rPr>
          <w:sz w:val="28"/>
          <w:szCs w:val="28"/>
        </w:rPr>
        <w:t xml:space="preserve"> регулярных пассажирских перевозок автомобильным транспортом на территории городского округа муниципального образования «город Саянск»</w:t>
      </w:r>
      <w:r>
        <w:rPr>
          <w:sz w:val="28"/>
          <w:szCs w:val="28"/>
        </w:rPr>
        <w:t xml:space="preserve">, </w:t>
      </w:r>
      <w:r w:rsidRPr="00F41CA6">
        <w:rPr>
          <w:sz w:val="28"/>
          <w:szCs w:val="28"/>
        </w:rPr>
        <w:t>принято решение об отказе в  предоставлении муниципальной услуги в виду  (указываются основания).</w:t>
      </w:r>
    </w:p>
    <w:p w:rsidR="00F41CA6" w:rsidRPr="00F41CA6" w:rsidRDefault="00F41CA6" w:rsidP="00F41CA6">
      <w:pPr>
        <w:autoSpaceDE w:val="0"/>
        <w:autoSpaceDN w:val="0"/>
        <w:adjustRightInd w:val="0"/>
        <w:jc w:val="both"/>
        <w:rPr>
          <w:sz w:val="28"/>
          <w:szCs w:val="28"/>
        </w:rPr>
      </w:pPr>
    </w:p>
    <w:p w:rsidR="00F41CA6" w:rsidRPr="00F41CA6" w:rsidRDefault="00F41CA6" w:rsidP="00F41CA6">
      <w:pPr>
        <w:autoSpaceDE w:val="0"/>
        <w:autoSpaceDN w:val="0"/>
        <w:adjustRightInd w:val="0"/>
        <w:jc w:val="both"/>
        <w:rPr>
          <w:sz w:val="28"/>
          <w:szCs w:val="28"/>
        </w:rPr>
      </w:pPr>
    </w:p>
    <w:p w:rsidR="00F41CA6" w:rsidRPr="00F41CA6" w:rsidRDefault="00F41CA6" w:rsidP="00F41CA6">
      <w:pPr>
        <w:tabs>
          <w:tab w:val="left" w:pos="3366"/>
          <w:tab w:val="right" w:pos="4081"/>
        </w:tabs>
        <w:spacing w:after="200" w:line="240" w:lineRule="exact"/>
        <w:ind w:hanging="108"/>
        <w:rPr>
          <w:rFonts w:eastAsiaTheme="minorHAnsi"/>
          <w:sz w:val="28"/>
          <w:szCs w:val="28"/>
          <w:lang w:eastAsia="en-US"/>
        </w:rPr>
      </w:pPr>
      <w:r w:rsidRPr="00F41CA6">
        <w:rPr>
          <w:rFonts w:eastAsiaTheme="minorHAnsi"/>
          <w:sz w:val="28"/>
          <w:szCs w:val="28"/>
          <w:lang w:eastAsia="en-US"/>
        </w:rPr>
        <w:t>Руководитель                                                                                                   Ф.И.О.</w:t>
      </w:r>
    </w:p>
    <w:p w:rsidR="00F41CA6" w:rsidRPr="0055570B" w:rsidRDefault="00F41CA6" w:rsidP="00F41CA6">
      <w:pPr>
        <w:ind w:firstLine="709"/>
        <w:jc w:val="both"/>
        <w:rPr>
          <w:sz w:val="30"/>
          <w:szCs w:val="30"/>
        </w:rPr>
      </w:pPr>
      <w:r w:rsidRPr="0055570B">
        <w:rPr>
          <w:sz w:val="30"/>
          <w:szCs w:val="30"/>
        </w:rPr>
        <w:t xml:space="preserve"> </w:t>
      </w:r>
    </w:p>
    <w:p w:rsidR="00F41CA6" w:rsidRPr="0055570B" w:rsidRDefault="00F41CA6" w:rsidP="00F41CA6">
      <w:pPr>
        <w:ind w:firstLine="709"/>
        <w:jc w:val="both"/>
        <w:rPr>
          <w:sz w:val="30"/>
          <w:szCs w:val="30"/>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662"/>
      </w:tblGrid>
      <w:tr w:rsidR="00F41CA6" w:rsidRPr="0055570B" w:rsidTr="00F41CA6">
        <w:tc>
          <w:tcPr>
            <w:tcW w:w="3172" w:type="dxa"/>
            <w:gridSpan w:val="2"/>
            <w:shd w:val="clear" w:color="auto" w:fill="auto"/>
          </w:tcPr>
          <w:p w:rsidR="00F41CA6" w:rsidRPr="0055570B" w:rsidRDefault="00F41CA6" w:rsidP="003E2448">
            <w:pPr>
              <w:jc w:val="center"/>
              <w:rPr>
                <w:sz w:val="28"/>
                <w:szCs w:val="28"/>
              </w:rPr>
            </w:pPr>
            <w:r>
              <w:rPr>
                <w:sz w:val="28"/>
                <w:szCs w:val="28"/>
              </w:rPr>
              <w:t>Уведомление</w:t>
            </w:r>
            <w:r w:rsidRPr="0055570B">
              <w:rPr>
                <w:sz w:val="28"/>
                <w:szCs w:val="28"/>
              </w:rPr>
              <w:t xml:space="preserve"> принял</w:t>
            </w:r>
          </w:p>
        </w:tc>
      </w:tr>
      <w:tr w:rsidR="00F41CA6" w:rsidRPr="0055570B" w:rsidTr="00F41CA6">
        <w:tc>
          <w:tcPr>
            <w:tcW w:w="1510" w:type="dxa"/>
            <w:shd w:val="clear" w:color="auto" w:fill="auto"/>
          </w:tcPr>
          <w:p w:rsidR="00F41CA6" w:rsidRPr="0055570B" w:rsidRDefault="00F41CA6" w:rsidP="003E2448">
            <w:pPr>
              <w:jc w:val="center"/>
              <w:rPr>
                <w:sz w:val="28"/>
                <w:szCs w:val="28"/>
              </w:rPr>
            </w:pPr>
            <w:r w:rsidRPr="0055570B">
              <w:rPr>
                <w:sz w:val="28"/>
                <w:szCs w:val="28"/>
              </w:rPr>
              <w:t>Ф.И.О</w:t>
            </w:r>
          </w:p>
        </w:tc>
        <w:tc>
          <w:tcPr>
            <w:tcW w:w="1662" w:type="dxa"/>
            <w:shd w:val="clear" w:color="auto" w:fill="auto"/>
          </w:tcPr>
          <w:p w:rsidR="00F41CA6" w:rsidRPr="0055570B" w:rsidRDefault="00F41CA6" w:rsidP="003E2448">
            <w:pPr>
              <w:jc w:val="center"/>
              <w:rPr>
                <w:sz w:val="28"/>
                <w:szCs w:val="28"/>
              </w:rPr>
            </w:pPr>
            <w:r w:rsidRPr="0055570B">
              <w:rPr>
                <w:sz w:val="28"/>
                <w:szCs w:val="28"/>
              </w:rPr>
              <w:t>подпись</w:t>
            </w:r>
          </w:p>
        </w:tc>
      </w:tr>
      <w:tr w:rsidR="00F41CA6" w:rsidRPr="0055570B" w:rsidTr="00F41CA6">
        <w:tc>
          <w:tcPr>
            <w:tcW w:w="1510" w:type="dxa"/>
            <w:shd w:val="clear" w:color="auto" w:fill="auto"/>
          </w:tcPr>
          <w:p w:rsidR="00F41CA6" w:rsidRPr="0055570B" w:rsidRDefault="00F41CA6" w:rsidP="003E2448">
            <w:pPr>
              <w:jc w:val="both"/>
              <w:rPr>
                <w:sz w:val="28"/>
                <w:szCs w:val="28"/>
              </w:rPr>
            </w:pPr>
          </w:p>
        </w:tc>
        <w:tc>
          <w:tcPr>
            <w:tcW w:w="1662" w:type="dxa"/>
            <w:shd w:val="clear" w:color="auto" w:fill="auto"/>
          </w:tcPr>
          <w:p w:rsidR="00F41CA6" w:rsidRPr="0055570B" w:rsidRDefault="00F41CA6" w:rsidP="003E2448">
            <w:pPr>
              <w:jc w:val="both"/>
              <w:rPr>
                <w:sz w:val="28"/>
                <w:szCs w:val="28"/>
              </w:rPr>
            </w:pPr>
          </w:p>
        </w:tc>
      </w:tr>
    </w:tbl>
    <w:p w:rsidR="00F41CA6" w:rsidRDefault="00F41CA6" w:rsidP="00F41CA6">
      <w:pPr>
        <w:widowControl w:val="0"/>
        <w:autoSpaceDE w:val="0"/>
        <w:autoSpaceDN w:val="0"/>
        <w:jc w:val="right"/>
        <w:rPr>
          <w:sz w:val="30"/>
          <w:szCs w:val="30"/>
        </w:rPr>
      </w:pPr>
    </w:p>
    <w:p w:rsidR="00F41CA6" w:rsidRPr="00C2340B" w:rsidRDefault="00F41CA6" w:rsidP="00F41CA6">
      <w:pPr>
        <w:jc w:val="both"/>
        <w:rPr>
          <w:sz w:val="26"/>
          <w:szCs w:val="26"/>
        </w:rPr>
      </w:pPr>
      <w:r w:rsidRPr="00C2340B">
        <w:rPr>
          <w:sz w:val="26"/>
          <w:szCs w:val="26"/>
        </w:rPr>
        <w:t>Заместитель мэра городского округа</w:t>
      </w:r>
    </w:p>
    <w:p w:rsidR="00F41CA6" w:rsidRPr="00C2340B" w:rsidRDefault="00F41CA6" w:rsidP="00F41CA6">
      <w:pPr>
        <w:jc w:val="both"/>
        <w:rPr>
          <w:sz w:val="26"/>
          <w:szCs w:val="26"/>
        </w:rPr>
      </w:pPr>
      <w:r w:rsidRPr="00C2340B">
        <w:rPr>
          <w:sz w:val="26"/>
          <w:szCs w:val="26"/>
        </w:rPr>
        <w:t>по вопросам жизнеобеспечения города-</w:t>
      </w:r>
    </w:p>
    <w:p w:rsidR="00F41CA6" w:rsidRPr="00C2340B" w:rsidRDefault="00F41CA6" w:rsidP="00F41CA6">
      <w:pPr>
        <w:jc w:val="both"/>
        <w:rPr>
          <w:sz w:val="26"/>
          <w:szCs w:val="26"/>
        </w:rPr>
      </w:pPr>
      <w:r w:rsidRPr="00C2340B">
        <w:rPr>
          <w:sz w:val="26"/>
          <w:szCs w:val="26"/>
        </w:rPr>
        <w:t xml:space="preserve">председатель Комитета по ЖКХ, </w:t>
      </w:r>
    </w:p>
    <w:p w:rsidR="00F41CA6" w:rsidRPr="00C2340B" w:rsidRDefault="00F41CA6" w:rsidP="00F41CA6">
      <w:pPr>
        <w:rPr>
          <w:rFonts w:eastAsiaTheme="minorHAnsi"/>
          <w:sz w:val="26"/>
          <w:szCs w:val="26"/>
          <w:lang w:eastAsia="en-US"/>
        </w:rPr>
      </w:pPr>
      <w:r w:rsidRPr="00C2340B">
        <w:rPr>
          <w:sz w:val="26"/>
          <w:szCs w:val="26"/>
        </w:rPr>
        <w:t>транспорту и связи                                                                              М.Ф. Данилова</w:t>
      </w:r>
    </w:p>
    <w:p w:rsidR="00F41CA6" w:rsidRDefault="00F41CA6" w:rsidP="00F41CA6">
      <w:pPr>
        <w:autoSpaceDE w:val="0"/>
        <w:autoSpaceDN w:val="0"/>
        <w:adjustRightInd w:val="0"/>
        <w:jc w:val="both"/>
        <w:rPr>
          <w:rFonts w:eastAsia="Calibri"/>
          <w:kern w:val="2"/>
          <w:sz w:val="25"/>
          <w:szCs w:val="25"/>
        </w:rPr>
      </w:pPr>
    </w:p>
    <w:p w:rsidR="00F41CA6" w:rsidRDefault="00F41CA6" w:rsidP="00F41CA6">
      <w:pPr>
        <w:autoSpaceDE w:val="0"/>
        <w:autoSpaceDN w:val="0"/>
        <w:adjustRightInd w:val="0"/>
        <w:jc w:val="both"/>
        <w:rPr>
          <w:rFonts w:eastAsia="Calibri"/>
          <w:kern w:val="2"/>
          <w:sz w:val="25"/>
          <w:szCs w:val="25"/>
        </w:rPr>
      </w:pPr>
    </w:p>
    <w:p w:rsidR="00F41CA6" w:rsidRPr="001B5446" w:rsidRDefault="00F41CA6" w:rsidP="00F41CA6">
      <w:pPr>
        <w:autoSpaceDE w:val="0"/>
        <w:autoSpaceDN w:val="0"/>
        <w:adjustRightInd w:val="0"/>
        <w:ind w:right="57"/>
        <w:jc w:val="both"/>
        <w:rPr>
          <w:sz w:val="22"/>
          <w:szCs w:val="22"/>
        </w:rPr>
      </w:pPr>
      <w:r w:rsidRPr="001B5446">
        <w:rPr>
          <w:sz w:val="22"/>
          <w:szCs w:val="22"/>
        </w:rPr>
        <w:t>Исп. Подхомутникова Е.В.</w:t>
      </w:r>
    </w:p>
    <w:p w:rsidR="002D1382" w:rsidRDefault="00F41CA6" w:rsidP="003E3BDD">
      <w:pPr>
        <w:autoSpaceDE w:val="0"/>
        <w:autoSpaceDN w:val="0"/>
        <w:adjustRightInd w:val="0"/>
        <w:jc w:val="both"/>
        <w:rPr>
          <w:rFonts w:eastAsia="Calibri"/>
          <w:kern w:val="2"/>
          <w:sz w:val="25"/>
          <w:szCs w:val="25"/>
        </w:rPr>
      </w:pPr>
      <w:r w:rsidRPr="001B5446">
        <w:rPr>
          <w:sz w:val="22"/>
          <w:szCs w:val="22"/>
        </w:rPr>
        <w:t>тел. 5-26-77</w:t>
      </w:r>
    </w:p>
    <w:p w:rsidR="003E3142" w:rsidRDefault="003E3142" w:rsidP="003E3BDD">
      <w:pPr>
        <w:autoSpaceDE w:val="0"/>
        <w:autoSpaceDN w:val="0"/>
        <w:adjustRightInd w:val="0"/>
        <w:jc w:val="both"/>
        <w:rPr>
          <w:rFonts w:eastAsia="Calibri"/>
          <w:kern w:val="2"/>
          <w:sz w:val="25"/>
          <w:szCs w:val="25"/>
        </w:rPr>
      </w:pPr>
    </w:p>
    <w:sectPr w:rsidR="003E3142" w:rsidSect="00CD7FA4">
      <w:head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6D7" w:rsidRDefault="000276D7">
      <w:r>
        <w:separator/>
      </w:r>
    </w:p>
  </w:endnote>
  <w:endnote w:type="continuationSeparator" w:id="0">
    <w:p w:rsidR="000276D7" w:rsidRDefault="0002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lbany AMT">
    <w:altName w:val="Arial"/>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6D7" w:rsidRDefault="000276D7">
      <w:r>
        <w:separator/>
      </w:r>
    </w:p>
  </w:footnote>
  <w:footnote w:type="continuationSeparator" w:id="0">
    <w:p w:rsidR="000276D7" w:rsidRDefault="00027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AE" w:rsidRPr="00B14374" w:rsidRDefault="007047AE" w:rsidP="001B5446">
    <w:pPr>
      <w:pStyle w:val="ae"/>
      <w:jc w:val="center"/>
      <w:rPr>
        <w:sz w:val="24"/>
        <w:szCs w:val="24"/>
      </w:rPr>
    </w:pPr>
    <w:r w:rsidRPr="00B14374">
      <w:rPr>
        <w:sz w:val="24"/>
        <w:szCs w:val="24"/>
      </w:rPr>
      <w:fldChar w:fldCharType="begin"/>
    </w:r>
    <w:r w:rsidRPr="00B14374">
      <w:rPr>
        <w:sz w:val="24"/>
        <w:szCs w:val="24"/>
      </w:rPr>
      <w:instrText>PAGE   \* MERGEFORMAT</w:instrText>
    </w:r>
    <w:r w:rsidRPr="00B14374">
      <w:rPr>
        <w:sz w:val="24"/>
        <w:szCs w:val="24"/>
      </w:rPr>
      <w:fldChar w:fldCharType="separate"/>
    </w:r>
    <w:r w:rsidR="00F0329F">
      <w:rPr>
        <w:noProof/>
        <w:sz w:val="24"/>
        <w:szCs w:val="24"/>
      </w:rPr>
      <w:t>14</w:t>
    </w:r>
    <w:r w:rsidRPr="00B1437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3938670C"/>
    <w:lvl w:ilvl="0" w:tplc="88DAB8DE">
      <w:start w:val="110"/>
      <w:numFmt w:val="decimal"/>
      <w:lvlText w:val="%1."/>
      <w:lvlJc w:val="left"/>
      <w:pPr>
        <w:ind w:left="786" w:hanging="360"/>
      </w:pPr>
      <w:rPr>
        <w:rFonts w:hint="default"/>
      </w:rPr>
    </w:lvl>
    <w:lvl w:ilvl="1" w:tplc="9E1E6A82">
      <w:start w:val="1"/>
      <w:numFmt w:val="decimal"/>
      <w:lvlText w:val="%2)"/>
      <w:lvlJc w:val="left"/>
      <w:pPr>
        <w:ind w:left="2016" w:hanging="87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71"/>
    <w:rsid w:val="000271A7"/>
    <w:rsid w:val="000276D7"/>
    <w:rsid w:val="000566D9"/>
    <w:rsid w:val="00061A77"/>
    <w:rsid w:val="00063118"/>
    <w:rsid w:val="00071466"/>
    <w:rsid w:val="000750FC"/>
    <w:rsid w:val="000B337E"/>
    <w:rsid w:val="000C6CBF"/>
    <w:rsid w:val="000D08F0"/>
    <w:rsid w:val="000D22E8"/>
    <w:rsid w:val="000E11FA"/>
    <w:rsid w:val="000E198A"/>
    <w:rsid w:val="000E6E7C"/>
    <w:rsid w:val="000F5C4A"/>
    <w:rsid w:val="00106278"/>
    <w:rsid w:val="00114150"/>
    <w:rsid w:val="001267C0"/>
    <w:rsid w:val="00140CAA"/>
    <w:rsid w:val="00150E28"/>
    <w:rsid w:val="00157D49"/>
    <w:rsid w:val="00192488"/>
    <w:rsid w:val="00193474"/>
    <w:rsid w:val="001B4DD1"/>
    <w:rsid w:val="001B5446"/>
    <w:rsid w:val="001D5282"/>
    <w:rsid w:val="001E0F0C"/>
    <w:rsid w:val="002119A0"/>
    <w:rsid w:val="0021523F"/>
    <w:rsid w:val="00283B2D"/>
    <w:rsid w:val="002A464D"/>
    <w:rsid w:val="002A6C58"/>
    <w:rsid w:val="002B3216"/>
    <w:rsid w:val="002D1382"/>
    <w:rsid w:val="003014B2"/>
    <w:rsid w:val="00302302"/>
    <w:rsid w:val="0032381F"/>
    <w:rsid w:val="003251AE"/>
    <w:rsid w:val="003350E6"/>
    <w:rsid w:val="00340D86"/>
    <w:rsid w:val="00343241"/>
    <w:rsid w:val="00353FEB"/>
    <w:rsid w:val="00384803"/>
    <w:rsid w:val="00391013"/>
    <w:rsid w:val="00396ECD"/>
    <w:rsid w:val="003A425E"/>
    <w:rsid w:val="003A6C8C"/>
    <w:rsid w:val="003B727D"/>
    <w:rsid w:val="003C680A"/>
    <w:rsid w:val="003E3142"/>
    <w:rsid w:val="003E3BDD"/>
    <w:rsid w:val="003F68BF"/>
    <w:rsid w:val="003F6CCE"/>
    <w:rsid w:val="00402332"/>
    <w:rsid w:val="00406BD6"/>
    <w:rsid w:val="00413736"/>
    <w:rsid w:val="004138D2"/>
    <w:rsid w:val="00441EEE"/>
    <w:rsid w:val="004434E0"/>
    <w:rsid w:val="00444F4B"/>
    <w:rsid w:val="004523C4"/>
    <w:rsid w:val="00464BE5"/>
    <w:rsid w:val="0047027C"/>
    <w:rsid w:val="0047494D"/>
    <w:rsid w:val="00475582"/>
    <w:rsid w:val="00481F8A"/>
    <w:rsid w:val="004A368D"/>
    <w:rsid w:val="004A65E3"/>
    <w:rsid w:val="004B0127"/>
    <w:rsid w:val="004D2D70"/>
    <w:rsid w:val="004D6004"/>
    <w:rsid w:val="004E23E2"/>
    <w:rsid w:val="004E249E"/>
    <w:rsid w:val="004E2D45"/>
    <w:rsid w:val="004E6C1E"/>
    <w:rsid w:val="005009CA"/>
    <w:rsid w:val="005118BF"/>
    <w:rsid w:val="00524A17"/>
    <w:rsid w:val="0054201C"/>
    <w:rsid w:val="005531F8"/>
    <w:rsid w:val="0055570B"/>
    <w:rsid w:val="0056037E"/>
    <w:rsid w:val="00564173"/>
    <w:rsid w:val="00564CAD"/>
    <w:rsid w:val="00572230"/>
    <w:rsid w:val="00572688"/>
    <w:rsid w:val="0058022B"/>
    <w:rsid w:val="00585A36"/>
    <w:rsid w:val="0059631D"/>
    <w:rsid w:val="005A2419"/>
    <w:rsid w:val="005B4736"/>
    <w:rsid w:val="005B48D6"/>
    <w:rsid w:val="005C1399"/>
    <w:rsid w:val="005C4BD0"/>
    <w:rsid w:val="005D116D"/>
    <w:rsid w:val="005E5DF7"/>
    <w:rsid w:val="005E6D64"/>
    <w:rsid w:val="005F0100"/>
    <w:rsid w:val="00611C43"/>
    <w:rsid w:val="006304CD"/>
    <w:rsid w:val="006536C7"/>
    <w:rsid w:val="006537F3"/>
    <w:rsid w:val="0065411C"/>
    <w:rsid w:val="00661AB1"/>
    <w:rsid w:val="006666E7"/>
    <w:rsid w:val="00677F2C"/>
    <w:rsid w:val="00684CF1"/>
    <w:rsid w:val="00685E63"/>
    <w:rsid w:val="006A1B14"/>
    <w:rsid w:val="006B50C7"/>
    <w:rsid w:val="006D67CA"/>
    <w:rsid w:val="006E4701"/>
    <w:rsid w:val="006F4012"/>
    <w:rsid w:val="007010EF"/>
    <w:rsid w:val="007047AE"/>
    <w:rsid w:val="00707613"/>
    <w:rsid w:val="00727885"/>
    <w:rsid w:val="00754E4F"/>
    <w:rsid w:val="00766B4E"/>
    <w:rsid w:val="00772330"/>
    <w:rsid w:val="00776A91"/>
    <w:rsid w:val="007777F3"/>
    <w:rsid w:val="00795103"/>
    <w:rsid w:val="007A73A9"/>
    <w:rsid w:val="007B1971"/>
    <w:rsid w:val="007B4B95"/>
    <w:rsid w:val="007C3893"/>
    <w:rsid w:val="007E0BD0"/>
    <w:rsid w:val="007F3620"/>
    <w:rsid w:val="00806D87"/>
    <w:rsid w:val="0081321D"/>
    <w:rsid w:val="008152BC"/>
    <w:rsid w:val="00837CCC"/>
    <w:rsid w:val="00840AF9"/>
    <w:rsid w:val="008765E9"/>
    <w:rsid w:val="00877911"/>
    <w:rsid w:val="008841EB"/>
    <w:rsid w:val="00890FBB"/>
    <w:rsid w:val="008A0276"/>
    <w:rsid w:val="008C249D"/>
    <w:rsid w:val="008D3FC5"/>
    <w:rsid w:val="008D654B"/>
    <w:rsid w:val="008E242E"/>
    <w:rsid w:val="008F155B"/>
    <w:rsid w:val="008F2DB2"/>
    <w:rsid w:val="00901D09"/>
    <w:rsid w:val="00921258"/>
    <w:rsid w:val="009229BC"/>
    <w:rsid w:val="009242B8"/>
    <w:rsid w:val="0092702B"/>
    <w:rsid w:val="00931857"/>
    <w:rsid w:val="00943608"/>
    <w:rsid w:val="009516AA"/>
    <w:rsid w:val="00951FC9"/>
    <w:rsid w:val="00954CA9"/>
    <w:rsid w:val="00956FA1"/>
    <w:rsid w:val="00975AFE"/>
    <w:rsid w:val="00980639"/>
    <w:rsid w:val="00981550"/>
    <w:rsid w:val="009924F2"/>
    <w:rsid w:val="009B6BDA"/>
    <w:rsid w:val="009D52C7"/>
    <w:rsid w:val="009F7660"/>
    <w:rsid w:val="00A06D14"/>
    <w:rsid w:val="00A14069"/>
    <w:rsid w:val="00A2517E"/>
    <w:rsid w:val="00A372CB"/>
    <w:rsid w:val="00A45303"/>
    <w:rsid w:val="00A45947"/>
    <w:rsid w:val="00A52644"/>
    <w:rsid w:val="00A71D4A"/>
    <w:rsid w:val="00AB0C1E"/>
    <w:rsid w:val="00AB4183"/>
    <w:rsid w:val="00AB4A6C"/>
    <w:rsid w:val="00AC1010"/>
    <w:rsid w:val="00AD722D"/>
    <w:rsid w:val="00B06BA1"/>
    <w:rsid w:val="00B07760"/>
    <w:rsid w:val="00B1779F"/>
    <w:rsid w:val="00B340ED"/>
    <w:rsid w:val="00B351D4"/>
    <w:rsid w:val="00B41F9B"/>
    <w:rsid w:val="00B54A7D"/>
    <w:rsid w:val="00B562C6"/>
    <w:rsid w:val="00B62281"/>
    <w:rsid w:val="00B629B3"/>
    <w:rsid w:val="00B740DD"/>
    <w:rsid w:val="00B76473"/>
    <w:rsid w:val="00B77973"/>
    <w:rsid w:val="00B85292"/>
    <w:rsid w:val="00B94096"/>
    <w:rsid w:val="00BB4D2F"/>
    <w:rsid w:val="00BC152E"/>
    <w:rsid w:val="00BE66F8"/>
    <w:rsid w:val="00C062C6"/>
    <w:rsid w:val="00C2340B"/>
    <w:rsid w:val="00C2640C"/>
    <w:rsid w:val="00C26CD4"/>
    <w:rsid w:val="00C35F2B"/>
    <w:rsid w:val="00C4143D"/>
    <w:rsid w:val="00C4464E"/>
    <w:rsid w:val="00C509C9"/>
    <w:rsid w:val="00C54309"/>
    <w:rsid w:val="00C7162B"/>
    <w:rsid w:val="00CA1EDB"/>
    <w:rsid w:val="00CB427A"/>
    <w:rsid w:val="00CD7FA4"/>
    <w:rsid w:val="00CE74AE"/>
    <w:rsid w:val="00CF6ED9"/>
    <w:rsid w:val="00D00614"/>
    <w:rsid w:val="00D012CF"/>
    <w:rsid w:val="00D0199B"/>
    <w:rsid w:val="00D132B5"/>
    <w:rsid w:val="00D14651"/>
    <w:rsid w:val="00D21071"/>
    <w:rsid w:val="00D25D67"/>
    <w:rsid w:val="00D30EE1"/>
    <w:rsid w:val="00D37638"/>
    <w:rsid w:val="00D41002"/>
    <w:rsid w:val="00D47030"/>
    <w:rsid w:val="00D50BE5"/>
    <w:rsid w:val="00D8196D"/>
    <w:rsid w:val="00DA1A41"/>
    <w:rsid w:val="00DA7E03"/>
    <w:rsid w:val="00DA7F6C"/>
    <w:rsid w:val="00DB5A8A"/>
    <w:rsid w:val="00DC47A5"/>
    <w:rsid w:val="00DC7438"/>
    <w:rsid w:val="00DD1D57"/>
    <w:rsid w:val="00DE5C9D"/>
    <w:rsid w:val="00E07A8E"/>
    <w:rsid w:val="00E1329D"/>
    <w:rsid w:val="00E1443E"/>
    <w:rsid w:val="00E15370"/>
    <w:rsid w:val="00E17330"/>
    <w:rsid w:val="00E24AF8"/>
    <w:rsid w:val="00E35625"/>
    <w:rsid w:val="00E62ACE"/>
    <w:rsid w:val="00E765F4"/>
    <w:rsid w:val="00E92BC7"/>
    <w:rsid w:val="00EB1944"/>
    <w:rsid w:val="00EB52BF"/>
    <w:rsid w:val="00F0329F"/>
    <w:rsid w:val="00F15AE2"/>
    <w:rsid w:val="00F22707"/>
    <w:rsid w:val="00F3072F"/>
    <w:rsid w:val="00F35FFF"/>
    <w:rsid w:val="00F41CA6"/>
    <w:rsid w:val="00F550FC"/>
    <w:rsid w:val="00F718F9"/>
    <w:rsid w:val="00F810D3"/>
    <w:rsid w:val="00F94F27"/>
    <w:rsid w:val="00FA1939"/>
    <w:rsid w:val="00FA6D5E"/>
    <w:rsid w:val="00FA741D"/>
    <w:rsid w:val="00FB0EFB"/>
    <w:rsid w:val="00FB586C"/>
    <w:rsid w:val="00FD0AE4"/>
    <w:rsid w:val="00FD2143"/>
    <w:rsid w:val="00FD320A"/>
    <w:rsid w:val="00FD69EE"/>
    <w:rsid w:val="00FE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10"/>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nhideWhenUsed/>
    <w:rsid w:val="001B5446"/>
    <w:pPr>
      <w:tabs>
        <w:tab w:val="center" w:pos="4677"/>
        <w:tab w:val="right" w:pos="9355"/>
      </w:tabs>
    </w:pPr>
  </w:style>
  <w:style w:type="character" w:customStyle="1" w:styleId="af1">
    <w:name w:val="Нижний колонтитул Знак"/>
    <w:basedOn w:val="a0"/>
    <w:link w:val="af0"/>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10"/>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paragraph" w:styleId="4">
    <w:name w:val="heading 4"/>
    <w:basedOn w:val="a"/>
    <w:next w:val="a"/>
    <w:link w:val="40"/>
    <w:qFormat/>
    <w:rsid w:val="001B5446"/>
    <w:pPr>
      <w:keepNext/>
      <w:outlineLvl w:val="3"/>
    </w:pPr>
    <w:rPr>
      <w:sz w:val="28"/>
    </w:rPr>
  </w:style>
  <w:style w:type="paragraph" w:styleId="8">
    <w:name w:val="heading 8"/>
    <w:basedOn w:val="a"/>
    <w:next w:val="a"/>
    <w:link w:val="80"/>
    <w:qFormat/>
    <w:rsid w:val="001B5446"/>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uiPriority w:val="99"/>
    <w:rsid w:val="00441EEE"/>
    <w:rPr>
      <w:color w:val="0000FF"/>
      <w:u w:val="single"/>
    </w:rPr>
  </w:style>
  <w:style w:type="paragraph" w:customStyle="1" w:styleId="ConsPlusNormal">
    <w:name w:val="ConsPlusNormal"/>
    <w:link w:val="ConsPlusNormal0"/>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F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B5446"/>
    <w:rPr>
      <w:rFonts w:ascii="Times New Roman" w:eastAsia="Times New Roman" w:hAnsi="Times New Roman" w:cs="Times New Roman"/>
      <w:sz w:val="28"/>
      <w:szCs w:val="20"/>
    </w:rPr>
  </w:style>
  <w:style w:type="character" w:customStyle="1" w:styleId="80">
    <w:name w:val="Заголовок 8 Знак"/>
    <w:basedOn w:val="a0"/>
    <w:link w:val="8"/>
    <w:rsid w:val="001B5446"/>
    <w:rPr>
      <w:rFonts w:ascii="Times New Roman" w:eastAsia="Calibri" w:hAnsi="Times New Roman" w:cs="Times New Roman"/>
      <w:i/>
      <w:iCs/>
      <w:sz w:val="24"/>
      <w:szCs w:val="24"/>
    </w:rPr>
  </w:style>
  <w:style w:type="numbering" w:customStyle="1" w:styleId="13">
    <w:name w:val="Нет списка1"/>
    <w:next w:val="a2"/>
    <w:uiPriority w:val="99"/>
    <w:semiHidden/>
    <w:unhideWhenUsed/>
    <w:rsid w:val="001B5446"/>
  </w:style>
  <w:style w:type="paragraph" w:styleId="a7">
    <w:name w:val="caption"/>
    <w:basedOn w:val="a"/>
    <w:next w:val="a"/>
    <w:qFormat/>
    <w:rsid w:val="001B5446"/>
    <w:rPr>
      <w:b/>
      <w:i/>
      <w:sz w:val="24"/>
    </w:rPr>
  </w:style>
  <w:style w:type="paragraph" w:styleId="3">
    <w:name w:val="Body Text 3"/>
    <w:basedOn w:val="a"/>
    <w:link w:val="30"/>
    <w:rsid w:val="001B5446"/>
    <w:pPr>
      <w:jc w:val="center"/>
    </w:pPr>
    <w:rPr>
      <w:sz w:val="24"/>
    </w:rPr>
  </w:style>
  <w:style w:type="character" w:customStyle="1" w:styleId="30">
    <w:name w:val="Основной текст 3 Знак"/>
    <w:basedOn w:val="a0"/>
    <w:link w:val="3"/>
    <w:rsid w:val="001B5446"/>
    <w:rPr>
      <w:rFonts w:ascii="Times New Roman" w:eastAsia="Times New Roman" w:hAnsi="Times New Roman" w:cs="Times New Roman"/>
      <w:sz w:val="24"/>
      <w:szCs w:val="20"/>
    </w:rPr>
  </w:style>
  <w:style w:type="paragraph" w:customStyle="1" w:styleId="ConsPlusNonformat">
    <w:name w:val="ConsPlusNonformat"/>
    <w:rsid w:val="001B54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Знак Знак Знак Знак"/>
    <w:basedOn w:val="a"/>
    <w:rsid w:val="001B5446"/>
    <w:pPr>
      <w:spacing w:before="100" w:beforeAutospacing="1" w:after="100" w:afterAutospacing="1"/>
    </w:pPr>
    <w:rPr>
      <w:rFonts w:ascii="Tahoma" w:hAnsi="Tahoma"/>
      <w:lang w:val="en-US" w:eastAsia="en-US"/>
    </w:rPr>
  </w:style>
  <w:style w:type="paragraph" w:styleId="a9">
    <w:name w:val="Body Text"/>
    <w:basedOn w:val="a"/>
    <w:link w:val="aa"/>
    <w:rsid w:val="001B5446"/>
    <w:pPr>
      <w:spacing w:after="120"/>
    </w:pPr>
    <w:rPr>
      <w:rFonts w:eastAsia="Calibri"/>
    </w:rPr>
  </w:style>
  <w:style w:type="character" w:customStyle="1" w:styleId="aa">
    <w:name w:val="Основной текст Знак"/>
    <w:basedOn w:val="a0"/>
    <w:link w:val="a9"/>
    <w:rsid w:val="001B5446"/>
    <w:rPr>
      <w:rFonts w:ascii="Times New Roman" w:eastAsia="Calibri" w:hAnsi="Times New Roman" w:cs="Times New Roman"/>
      <w:sz w:val="20"/>
      <w:szCs w:val="20"/>
    </w:rPr>
  </w:style>
  <w:style w:type="paragraph" w:customStyle="1" w:styleId="ab">
    <w:name w:val="Стиль"/>
    <w:rsid w:val="001B5446"/>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c">
    <w:name w:val="List Number"/>
    <w:basedOn w:val="a"/>
    <w:rsid w:val="001B5446"/>
    <w:pPr>
      <w:tabs>
        <w:tab w:val="left" w:pos="360"/>
      </w:tabs>
      <w:jc w:val="both"/>
    </w:pPr>
    <w:rPr>
      <w:rFonts w:eastAsia="Calibri"/>
      <w:sz w:val="28"/>
      <w:lang w:val="en-US"/>
    </w:rPr>
  </w:style>
  <w:style w:type="character" w:customStyle="1" w:styleId="2">
    <w:name w:val="Основной шрифт абзаца2"/>
    <w:rsid w:val="001B5446"/>
  </w:style>
  <w:style w:type="paragraph" w:styleId="ad">
    <w:name w:val="List Paragraph"/>
    <w:basedOn w:val="a"/>
    <w:uiPriority w:val="34"/>
    <w:qFormat/>
    <w:rsid w:val="001B5446"/>
    <w:pPr>
      <w:ind w:left="720"/>
      <w:contextualSpacing/>
    </w:pPr>
  </w:style>
  <w:style w:type="character" w:customStyle="1" w:styleId="ConsPlusNormal0">
    <w:name w:val="ConsPlusNormal Знак"/>
    <w:basedOn w:val="a0"/>
    <w:link w:val="ConsPlusNormal"/>
    <w:locked/>
    <w:rsid w:val="001B5446"/>
    <w:rPr>
      <w:rFonts w:ascii="Arial" w:eastAsia="Times New Roman" w:hAnsi="Arial" w:cs="Arial"/>
      <w:sz w:val="20"/>
      <w:szCs w:val="20"/>
    </w:rPr>
  </w:style>
  <w:style w:type="table" w:customStyle="1" w:styleId="14">
    <w:name w:val="Сетка таблицы1"/>
    <w:basedOn w:val="a1"/>
    <w:next w:val="a6"/>
    <w:uiPriority w:val="39"/>
    <w:rsid w:val="001B5446"/>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1B5446"/>
    <w:pPr>
      <w:tabs>
        <w:tab w:val="center" w:pos="4677"/>
        <w:tab w:val="right" w:pos="9355"/>
      </w:tabs>
    </w:pPr>
  </w:style>
  <w:style w:type="character" w:customStyle="1" w:styleId="af">
    <w:name w:val="Верхний колонтитул Знак"/>
    <w:basedOn w:val="a0"/>
    <w:link w:val="ae"/>
    <w:uiPriority w:val="99"/>
    <w:rsid w:val="001B5446"/>
    <w:rPr>
      <w:rFonts w:ascii="Times New Roman" w:eastAsia="Times New Roman" w:hAnsi="Times New Roman" w:cs="Times New Roman"/>
      <w:sz w:val="20"/>
      <w:szCs w:val="20"/>
    </w:rPr>
  </w:style>
  <w:style w:type="paragraph" w:styleId="af0">
    <w:name w:val="footer"/>
    <w:basedOn w:val="a"/>
    <w:link w:val="af1"/>
    <w:unhideWhenUsed/>
    <w:rsid w:val="001B5446"/>
    <w:pPr>
      <w:tabs>
        <w:tab w:val="center" w:pos="4677"/>
        <w:tab w:val="right" w:pos="9355"/>
      </w:tabs>
    </w:pPr>
  </w:style>
  <w:style w:type="character" w:customStyle="1" w:styleId="af1">
    <w:name w:val="Нижний колонтитул Знак"/>
    <w:basedOn w:val="a0"/>
    <w:link w:val="af0"/>
    <w:rsid w:val="001B5446"/>
    <w:rPr>
      <w:rFonts w:ascii="Times New Roman" w:eastAsia="Times New Roman" w:hAnsi="Times New Roman" w:cs="Times New Roman"/>
      <w:sz w:val="20"/>
      <w:szCs w:val="20"/>
    </w:rPr>
  </w:style>
  <w:style w:type="paragraph" w:customStyle="1" w:styleId="af2">
    <w:name w:val="Содержимое таблицы"/>
    <w:basedOn w:val="a"/>
    <w:rsid w:val="001B544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3">
    <w:name w:val="footnote text"/>
    <w:basedOn w:val="a"/>
    <w:link w:val="af4"/>
    <w:uiPriority w:val="99"/>
    <w:semiHidden/>
    <w:unhideWhenUsed/>
    <w:rsid w:val="001B5446"/>
  </w:style>
  <w:style w:type="character" w:customStyle="1" w:styleId="af4">
    <w:name w:val="Текст сноски Знак"/>
    <w:basedOn w:val="a0"/>
    <w:link w:val="af3"/>
    <w:uiPriority w:val="99"/>
    <w:semiHidden/>
    <w:rsid w:val="001B5446"/>
    <w:rPr>
      <w:rFonts w:ascii="Times New Roman" w:eastAsia="Times New Roman" w:hAnsi="Times New Roman" w:cs="Times New Roman"/>
      <w:sz w:val="20"/>
      <w:szCs w:val="20"/>
    </w:rPr>
  </w:style>
  <w:style w:type="character" w:styleId="af5">
    <w:name w:val="footnote reference"/>
    <w:uiPriority w:val="99"/>
    <w:semiHidden/>
    <w:rsid w:val="001B5446"/>
    <w:rPr>
      <w:vertAlign w:val="superscript"/>
    </w:rPr>
  </w:style>
  <w:style w:type="paragraph" w:customStyle="1" w:styleId="15">
    <w:name w:val="Знак Знак1 Знак"/>
    <w:basedOn w:val="a"/>
    <w:rsid w:val="00192488"/>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E9FD-1993-4EE3-B400-7ED8F38D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10027</Words>
  <Characters>57158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Сергеева</cp:lastModifiedBy>
  <cp:revision>2</cp:revision>
  <cp:lastPrinted>2019-08-15T03:37:00Z</cp:lastPrinted>
  <dcterms:created xsi:type="dcterms:W3CDTF">2021-04-14T07:07:00Z</dcterms:created>
  <dcterms:modified xsi:type="dcterms:W3CDTF">2021-04-14T07:07:00Z</dcterms:modified>
</cp:coreProperties>
</file>