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91" w:rsidRPr="00706491" w:rsidRDefault="00706491" w:rsidP="00662211">
      <w:pPr>
        <w:spacing w:after="0" w:line="240" w:lineRule="auto"/>
        <w:jc w:val="center"/>
        <w:rPr>
          <w:rFonts w:ascii="Times New Roman" w:hAnsi="Times New Roman" w:cs="Times New Roman"/>
          <w:b/>
          <w:spacing w:val="50"/>
          <w:sz w:val="32"/>
          <w:szCs w:val="32"/>
        </w:rPr>
      </w:pPr>
      <w:r w:rsidRPr="00706491">
        <w:rPr>
          <w:rFonts w:ascii="Times New Roman" w:hAnsi="Times New Roman" w:cs="Times New Roman"/>
          <w:b/>
          <w:spacing w:val="50"/>
          <w:sz w:val="32"/>
          <w:szCs w:val="32"/>
        </w:rPr>
        <w:t xml:space="preserve">Администрация городского округа </w:t>
      </w:r>
    </w:p>
    <w:p w:rsidR="00706491" w:rsidRPr="00706491" w:rsidRDefault="00706491" w:rsidP="00662211">
      <w:pPr>
        <w:spacing w:after="0" w:line="240" w:lineRule="auto"/>
        <w:jc w:val="center"/>
        <w:rPr>
          <w:rFonts w:ascii="Times New Roman" w:hAnsi="Times New Roman" w:cs="Times New Roman"/>
          <w:b/>
          <w:spacing w:val="50"/>
          <w:sz w:val="32"/>
          <w:szCs w:val="32"/>
        </w:rPr>
      </w:pPr>
      <w:r w:rsidRPr="00706491">
        <w:rPr>
          <w:rFonts w:ascii="Times New Roman" w:hAnsi="Times New Roman" w:cs="Times New Roman"/>
          <w:b/>
          <w:spacing w:val="50"/>
          <w:sz w:val="32"/>
          <w:szCs w:val="32"/>
        </w:rPr>
        <w:t xml:space="preserve">муниципального образования </w:t>
      </w:r>
    </w:p>
    <w:p w:rsidR="00706491" w:rsidRPr="00706491" w:rsidRDefault="00706491" w:rsidP="00662211">
      <w:pPr>
        <w:spacing w:after="0" w:line="240" w:lineRule="auto"/>
        <w:jc w:val="center"/>
        <w:rPr>
          <w:rFonts w:ascii="Times New Roman" w:hAnsi="Times New Roman" w:cs="Times New Roman"/>
          <w:b/>
          <w:spacing w:val="50"/>
          <w:sz w:val="32"/>
          <w:szCs w:val="32"/>
        </w:rPr>
      </w:pPr>
      <w:r w:rsidRPr="00706491">
        <w:rPr>
          <w:rFonts w:ascii="Times New Roman" w:hAnsi="Times New Roman" w:cs="Times New Roman"/>
          <w:b/>
          <w:spacing w:val="50"/>
          <w:sz w:val="32"/>
          <w:szCs w:val="32"/>
        </w:rPr>
        <w:t>«город Саянск»</w:t>
      </w:r>
    </w:p>
    <w:p w:rsidR="00706491" w:rsidRPr="00706491" w:rsidRDefault="00706491" w:rsidP="00662211">
      <w:pPr>
        <w:spacing w:after="0" w:line="240" w:lineRule="auto"/>
        <w:jc w:val="center"/>
        <w:rPr>
          <w:rFonts w:ascii="Times New Roman" w:hAnsi="Times New Roman" w:cs="Times New Roman"/>
          <w:b/>
          <w:spacing w:val="40"/>
          <w:sz w:val="36"/>
          <w:szCs w:val="36"/>
        </w:rPr>
      </w:pPr>
      <w:r w:rsidRPr="00706491">
        <w:rPr>
          <w:rFonts w:ascii="Times New Roman" w:hAnsi="Times New Roman" w:cs="Times New Roman"/>
          <w:b/>
          <w:spacing w:val="40"/>
          <w:sz w:val="36"/>
          <w:szCs w:val="36"/>
        </w:rPr>
        <w:t>ПОСТАНОВЛЕНИЕ</w:t>
      </w:r>
    </w:p>
    <w:p w:rsidR="00706491" w:rsidRPr="00706491" w:rsidRDefault="00706491" w:rsidP="00706491">
      <w:pPr>
        <w:widowControl w:val="0"/>
        <w:autoSpaceDE w:val="0"/>
        <w:autoSpaceDN w:val="0"/>
        <w:adjustRightInd w:val="0"/>
        <w:spacing w:after="0" w:line="240" w:lineRule="auto"/>
        <w:jc w:val="center"/>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706491" w:rsidRPr="00706491" w:rsidTr="00B0651A">
        <w:trPr>
          <w:cantSplit/>
          <w:trHeight w:val="220"/>
        </w:trPr>
        <w:tc>
          <w:tcPr>
            <w:tcW w:w="534" w:type="dxa"/>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r w:rsidRPr="00706491">
              <w:rPr>
                <w:rFonts w:ascii="Times New Roman" w:hAnsi="Times New Roman" w:cs="Times New Roman"/>
                <w:sz w:val="28"/>
                <w:szCs w:val="28"/>
              </w:rPr>
              <w:t>От</w:t>
            </w:r>
          </w:p>
        </w:tc>
        <w:tc>
          <w:tcPr>
            <w:tcW w:w="1535" w:type="dxa"/>
            <w:tcBorders>
              <w:top w:val="nil"/>
              <w:left w:val="nil"/>
              <w:bottom w:val="single" w:sz="4" w:space="0" w:color="auto"/>
              <w:right w:val="nil"/>
            </w:tcBorders>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tc>
        <w:tc>
          <w:tcPr>
            <w:tcW w:w="449" w:type="dxa"/>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r w:rsidRPr="00706491">
              <w:rPr>
                <w:rFonts w:ascii="Times New Roman" w:hAnsi="Times New Roman" w:cs="Times New Roman"/>
                <w:sz w:val="28"/>
                <w:szCs w:val="28"/>
              </w:rPr>
              <w:t>№</w:t>
            </w:r>
          </w:p>
        </w:tc>
        <w:tc>
          <w:tcPr>
            <w:tcW w:w="1621" w:type="dxa"/>
            <w:tcBorders>
              <w:top w:val="nil"/>
              <w:left w:val="nil"/>
              <w:bottom w:val="single" w:sz="4" w:space="0" w:color="auto"/>
              <w:right w:val="nil"/>
            </w:tcBorders>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tc>
        <w:tc>
          <w:tcPr>
            <w:tcW w:w="794" w:type="dxa"/>
            <w:vMerge w:val="restart"/>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tc>
        <w:tc>
          <w:tcPr>
            <w:tcW w:w="170" w:type="dxa"/>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lang w:val="en-US"/>
              </w:rPr>
            </w:pPr>
          </w:p>
        </w:tc>
        <w:tc>
          <w:tcPr>
            <w:tcW w:w="4082" w:type="dxa"/>
            <w:vMerge w:val="restart"/>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tc>
        <w:tc>
          <w:tcPr>
            <w:tcW w:w="170" w:type="dxa"/>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tc>
      </w:tr>
      <w:tr w:rsidR="00706491" w:rsidRPr="00706491" w:rsidTr="00B0651A">
        <w:trPr>
          <w:cantSplit/>
          <w:trHeight w:val="220"/>
        </w:trPr>
        <w:tc>
          <w:tcPr>
            <w:tcW w:w="4139" w:type="dxa"/>
            <w:gridSpan w:val="4"/>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6491">
              <w:rPr>
                <w:rFonts w:ascii="Times New Roman" w:hAnsi="Times New Roman" w:cs="Times New Roman"/>
                <w:sz w:val="28"/>
                <w:szCs w:val="28"/>
              </w:rPr>
              <w:t>г</w:t>
            </w:r>
            <w:proofErr w:type="gramStart"/>
            <w:r w:rsidRPr="00706491">
              <w:rPr>
                <w:rFonts w:ascii="Times New Roman" w:hAnsi="Times New Roman" w:cs="Times New Roman"/>
                <w:sz w:val="28"/>
                <w:szCs w:val="28"/>
              </w:rPr>
              <w:t>.С</w:t>
            </w:r>
            <w:proofErr w:type="gramEnd"/>
            <w:r w:rsidRPr="00706491">
              <w:rPr>
                <w:rFonts w:ascii="Times New Roman" w:hAnsi="Times New Roman" w:cs="Times New Roman"/>
                <w:sz w:val="28"/>
                <w:szCs w:val="28"/>
              </w:rPr>
              <w:t>аянск</w:t>
            </w:r>
          </w:p>
        </w:tc>
        <w:tc>
          <w:tcPr>
            <w:tcW w:w="794" w:type="dxa"/>
            <w:vMerge/>
            <w:vAlign w:val="center"/>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tc>
        <w:tc>
          <w:tcPr>
            <w:tcW w:w="170" w:type="dxa"/>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lang w:val="en-US"/>
              </w:rPr>
            </w:pPr>
          </w:p>
        </w:tc>
        <w:tc>
          <w:tcPr>
            <w:tcW w:w="4082" w:type="dxa"/>
            <w:vMerge/>
            <w:vAlign w:val="center"/>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tc>
        <w:tc>
          <w:tcPr>
            <w:tcW w:w="170" w:type="dxa"/>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lang w:val="en-US"/>
              </w:rPr>
            </w:pPr>
          </w:p>
        </w:tc>
      </w:tr>
    </w:tbl>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1815" w:type="dxa"/>
        <w:tblLayout w:type="fixed"/>
        <w:tblCellMar>
          <w:left w:w="28" w:type="dxa"/>
          <w:right w:w="28" w:type="dxa"/>
        </w:tblCellMar>
        <w:tblLook w:val="0000"/>
      </w:tblPr>
      <w:tblGrid>
        <w:gridCol w:w="144"/>
        <w:gridCol w:w="1559"/>
        <w:gridCol w:w="144"/>
        <w:gridCol w:w="3956"/>
        <w:gridCol w:w="170"/>
      </w:tblGrid>
      <w:tr w:rsidR="00706491" w:rsidRPr="00706491" w:rsidTr="00B0651A">
        <w:trPr>
          <w:cantSplit/>
        </w:trPr>
        <w:tc>
          <w:tcPr>
            <w:tcW w:w="144" w:type="dxa"/>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tc>
        <w:tc>
          <w:tcPr>
            <w:tcW w:w="1559" w:type="dxa"/>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tc>
        <w:tc>
          <w:tcPr>
            <w:tcW w:w="144" w:type="dxa"/>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lang w:val="en-US"/>
              </w:rPr>
            </w:pPr>
          </w:p>
        </w:tc>
        <w:tc>
          <w:tcPr>
            <w:tcW w:w="3956" w:type="dxa"/>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r w:rsidRPr="00706491">
              <w:rPr>
                <w:rFonts w:ascii="Times New Roman" w:hAnsi="Times New Roman" w:cs="Times New Roman"/>
                <w:sz w:val="28"/>
                <w:szCs w:val="28"/>
              </w:rPr>
              <w:t>Об утверждении административного регламента  предоставления муниципальной услуги «</w:t>
            </w:r>
            <w:r>
              <w:rPr>
                <w:rFonts w:ascii="Times New Roman" w:hAnsi="Times New Roman" w:cs="Times New Roman"/>
                <w:sz w:val="28"/>
                <w:szCs w:val="28"/>
              </w:rPr>
              <w:t>Подготовка</w:t>
            </w:r>
            <w:r w:rsidRPr="00302E07">
              <w:rPr>
                <w:rFonts w:ascii="Times New Roman" w:hAnsi="Times New Roman" w:cs="Times New Roman"/>
                <w:sz w:val="28"/>
                <w:szCs w:val="28"/>
              </w:rPr>
              <w:t xml:space="preserve"> схемы расположения земельного участка на кадастровом плане территории</w:t>
            </w:r>
            <w:r>
              <w:rPr>
                <w:rFonts w:ascii="Times New Roman" w:hAnsi="Times New Roman" w:cs="Times New Roman"/>
                <w:sz w:val="28"/>
                <w:szCs w:val="28"/>
              </w:rPr>
              <w:t>»</w:t>
            </w:r>
          </w:p>
        </w:tc>
        <w:tc>
          <w:tcPr>
            <w:tcW w:w="170" w:type="dxa"/>
          </w:tcPr>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tc>
      </w:tr>
    </w:tbl>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r w:rsidRPr="00706491">
        <w:rPr>
          <w:rFonts w:ascii="Times New Roman" w:hAnsi="Times New Roman" w:cs="Times New Roman"/>
          <w:sz w:val="28"/>
          <w:szCs w:val="28"/>
        </w:rPr>
        <w:t xml:space="preserve">       </w:t>
      </w:r>
      <w:proofErr w:type="gramStart"/>
      <w:r w:rsidRPr="00706491">
        <w:rPr>
          <w:rFonts w:ascii="Times New Roman" w:hAnsi="Times New Roman" w:cs="Times New Roman"/>
          <w:sz w:val="28"/>
          <w:szCs w:val="28"/>
        </w:rPr>
        <w:t xml:space="preserve">В целях повышения качества предоставляемых муниципальных услуг в муниципальном образовании «город Саянск», обеспечения оптимизации процессов предоставления муниципальных услуг, повышения уровня удовлетворенности населением качества предоставления муниципальных услуг, руководствуясь </w:t>
      </w:r>
      <w:r>
        <w:rPr>
          <w:rFonts w:ascii="Times New Roman" w:hAnsi="Times New Roman" w:cs="Times New Roman"/>
          <w:sz w:val="28"/>
          <w:szCs w:val="28"/>
        </w:rPr>
        <w:t xml:space="preserve">Земельным кодексом Российской Федерации, </w:t>
      </w:r>
      <w:r w:rsidRPr="00706491">
        <w:rPr>
          <w:rFonts w:ascii="Times New Roman" w:hAnsi="Times New Roman" w:cs="Times New Roman"/>
          <w:sz w:val="28"/>
          <w:szCs w:val="28"/>
        </w:rPr>
        <w:t>ст.ст.3,13,ч.1ст.29 Федерального закона от 27.07.2010 №210-ФЗ «Об организации предоставления государственных и  муниципальных услуг», руководствуясь  п.3 ч.1 ст.16 Федерального закона от 06.10.2003</w:t>
      </w:r>
      <w:proofErr w:type="gramEnd"/>
      <w:r w:rsidRPr="00706491">
        <w:rPr>
          <w:rFonts w:ascii="Times New Roman" w:hAnsi="Times New Roman" w:cs="Times New Roman"/>
          <w:sz w:val="28"/>
          <w:szCs w:val="28"/>
        </w:rPr>
        <w:t xml:space="preserve"> №</w:t>
      </w:r>
      <w:proofErr w:type="gramStart"/>
      <w:r w:rsidRPr="00706491">
        <w:rPr>
          <w:rFonts w:ascii="Times New Roman" w:hAnsi="Times New Roman" w:cs="Times New Roman"/>
          <w:sz w:val="28"/>
          <w:szCs w:val="28"/>
        </w:rPr>
        <w:t>131-ФЗ «Об общих принципах организации местного самоуправления в Российской Федерации», решением Думы городского округа муниципального образования «город Саянск» от 30.11.2010 №051-14-119 «Об утверждении Правил землепользования и застройки городского округа муниципального образования «город Саянск», п.3 ч.1 ст.4 Устава муниципального образования «город Саянск», администрация городского округа  муниципального образования «город Саянск»</w:t>
      </w:r>
      <w:proofErr w:type="gramEnd"/>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706491">
        <w:rPr>
          <w:rFonts w:ascii="Times New Roman" w:hAnsi="Times New Roman" w:cs="Times New Roman"/>
          <w:sz w:val="28"/>
          <w:szCs w:val="28"/>
        </w:rPr>
        <w:t>П</w:t>
      </w:r>
      <w:proofErr w:type="gramEnd"/>
      <w:r w:rsidRPr="00706491">
        <w:rPr>
          <w:rFonts w:ascii="Times New Roman" w:hAnsi="Times New Roman" w:cs="Times New Roman"/>
          <w:sz w:val="28"/>
          <w:szCs w:val="28"/>
        </w:rPr>
        <w:t xml:space="preserve"> О С Т А Н О В Л Я Е Т:</w:t>
      </w:r>
    </w:p>
    <w:p w:rsid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r w:rsidRPr="00706491">
        <w:rPr>
          <w:rFonts w:ascii="Times New Roman" w:hAnsi="Times New Roman" w:cs="Times New Roman"/>
          <w:sz w:val="28"/>
          <w:szCs w:val="28"/>
        </w:rPr>
        <w:t xml:space="preserve">      1.Утвердить административный регламент предоставления муниципальной услуги «</w:t>
      </w:r>
      <w:r>
        <w:rPr>
          <w:rFonts w:ascii="Times New Roman" w:hAnsi="Times New Roman" w:cs="Times New Roman"/>
          <w:sz w:val="28"/>
          <w:szCs w:val="28"/>
        </w:rPr>
        <w:t>Подготовка</w:t>
      </w:r>
      <w:r w:rsidRPr="00302E07">
        <w:rPr>
          <w:rFonts w:ascii="Times New Roman" w:hAnsi="Times New Roman" w:cs="Times New Roman"/>
          <w:sz w:val="28"/>
          <w:szCs w:val="28"/>
        </w:rPr>
        <w:t xml:space="preserve"> схемы расположения земельного участка на кадастровом плане территории</w:t>
      </w:r>
      <w:r>
        <w:rPr>
          <w:rFonts w:ascii="Times New Roman" w:hAnsi="Times New Roman" w:cs="Times New Roman"/>
          <w:sz w:val="28"/>
          <w:szCs w:val="28"/>
        </w:rPr>
        <w:t>»</w:t>
      </w:r>
      <w:r w:rsidRPr="00706491">
        <w:rPr>
          <w:rFonts w:ascii="Times New Roman" w:hAnsi="Times New Roman" w:cs="Times New Roman"/>
          <w:sz w:val="28"/>
          <w:szCs w:val="28"/>
        </w:rPr>
        <w:t>, согласно приложению к настоящему постановлению.</w:t>
      </w:r>
    </w:p>
    <w:p w:rsidR="00BB0350" w:rsidRPr="00706491" w:rsidRDefault="00BB0350" w:rsidP="00BB0350">
      <w:pPr>
        <w:widowControl w:val="0"/>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постановление администрации городского округа муниципального образования «город Саянск» от 15.05.2012 №110-37-519-12 «Об утверждении административного регламента по предоставлению муниципальной услуги «Утверждение и выдача схемы расположения земельного участка на кадастровой карте или кадастровом плане территории».</w:t>
      </w: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r w:rsidRPr="00706491">
        <w:rPr>
          <w:rFonts w:ascii="Times New Roman" w:hAnsi="Times New Roman" w:cs="Times New Roman"/>
          <w:sz w:val="28"/>
          <w:szCs w:val="28"/>
        </w:rPr>
        <w:t xml:space="preserve">      </w:t>
      </w:r>
      <w:r w:rsidR="00BB0350">
        <w:rPr>
          <w:rFonts w:ascii="Times New Roman" w:hAnsi="Times New Roman" w:cs="Times New Roman"/>
          <w:sz w:val="28"/>
          <w:szCs w:val="28"/>
        </w:rPr>
        <w:t>3</w:t>
      </w:r>
      <w:r w:rsidRPr="00706491">
        <w:rPr>
          <w:rFonts w:ascii="Times New Roman" w:hAnsi="Times New Roman" w:cs="Times New Roman"/>
          <w:sz w:val="28"/>
          <w:szCs w:val="28"/>
        </w:rPr>
        <w:t xml:space="preserve">.Опубликовать настоящее постановление в газете «Саянские зори» и </w:t>
      </w:r>
      <w:r w:rsidRPr="00706491">
        <w:rPr>
          <w:rFonts w:ascii="Times New Roman" w:hAnsi="Times New Roman" w:cs="Times New Roman"/>
          <w:sz w:val="28"/>
          <w:szCs w:val="28"/>
        </w:rPr>
        <w:lastRenderedPageBreak/>
        <w:t>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06491" w:rsidRPr="00706491" w:rsidRDefault="00BB0350" w:rsidP="00D50EC4">
      <w:pPr>
        <w:widowControl w:val="0"/>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4</w:t>
      </w:r>
      <w:r w:rsidR="00706491" w:rsidRPr="00706491">
        <w:rPr>
          <w:rFonts w:ascii="Times New Roman" w:hAnsi="Times New Roman" w:cs="Times New Roman"/>
          <w:sz w:val="28"/>
          <w:szCs w:val="28"/>
        </w:rPr>
        <w:t>.Настоящее постановление вступает в силу со дня его официального опубликования.</w:t>
      </w: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r w:rsidRPr="00706491">
        <w:rPr>
          <w:rFonts w:ascii="Times New Roman" w:hAnsi="Times New Roman" w:cs="Times New Roman"/>
          <w:sz w:val="28"/>
          <w:szCs w:val="28"/>
        </w:rPr>
        <w:t xml:space="preserve">     </w:t>
      </w:r>
      <w:r w:rsidR="00D50EC4">
        <w:rPr>
          <w:rFonts w:ascii="Times New Roman" w:hAnsi="Times New Roman" w:cs="Times New Roman"/>
          <w:sz w:val="28"/>
          <w:szCs w:val="28"/>
        </w:rPr>
        <w:t xml:space="preserve"> </w:t>
      </w:r>
      <w:r w:rsidR="00BB0350">
        <w:rPr>
          <w:rFonts w:ascii="Times New Roman" w:hAnsi="Times New Roman" w:cs="Times New Roman"/>
          <w:sz w:val="28"/>
          <w:szCs w:val="28"/>
        </w:rPr>
        <w:t>5</w:t>
      </w:r>
      <w:r w:rsidRPr="00706491">
        <w:rPr>
          <w:rFonts w:ascii="Times New Roman" w:hAnsi="Times New Roman" w:cs="Times New Roman"/>
          <w:sz w:val="28"/>
          <w:szCs w:val="28"/>
        </w:rPr>
        <w:t xml:space="preserve">. </w:t>
      </w:r>
      <w:proofErr w:type="gramStart"/>
      <w:r w:rsidRPr="00706491">
        <w:rPr>
          <w:rFonts w:ascii="Times New Roman" w:hAnsi="Times New Roman" w:cs="Times New Roman"/>
          <w:sz w:val="28"/>
          <w:szCs w:val="28"/>
        </w:rPr>
        <w:t>Контроль за</w:t>
      </w:r>
      <w:proofErr w:type="gramEnd"/>
      <w:r w:rsidRPr="00706491">
        <w:rPr>
          <w:rFonts w:ascii="Times New Roman" w:hAnsi="Times New Roman" w:cs="Times New Roman"/>
          <w:sz w:val="28"/>
          <w:szCs w:val="28"/>
        </w:rPr>
        <w:t xml:space="preserve"> исполнением настоящего постановления возложить на  начальника отдела организационной работы Управления делами администрации городского округа муниципального образования «город Саянск».</w:t>
      </w: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BB0350" w:rsidP="0070649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00706491" w:rsidRPr="00706491">
        <w:rPr>
          <w:rFonts w:ascii="Times New Roman" w:hAnsi="Times New Roman" w:cs="Times New Roman"/>
          <w:sz w:val="28"/>
          <w:szCs w:val="28"/>
        </w:rPr>
        <w:t>эр городского округа</w:t>
      </w: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r w:rsidRPr="00706491">
        <w:rPr>
          <w:rFonts w:ascii="Times New Roman" w:hAnsi="Times New Roman" w:cs="Times New Roman"/>
          <w:sz w:val="28"/>
          <w:szCs w:val="28"/>
        </w:rPr>
        <w:t>муниципального образования</w:t>
      </w: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r w:rsidRPr="00706491">
        <w:rPr>
          <w:rFonts w:ascii="Times New Roman" w:hAnsi="Times New Roman" w:cs="Times New Roman"/>
          <w:sz w:val="28"/>
          <w:szCs w:val="28"/>
        </w:rPr>
        <w:t xml:space="preserve">«город Саянск»                                                                            </w:t>
      </w:r>
      <w:r w:rsidR="00BB0350">
        <w:rPr>
          <w:rFonts w:ascii="Times New Roman" w:hAnsi="Times New Roman" w:cs="Times New Roman"/>
          <w:sz w:val="28"/>
          <w:szCs w:val="28"/>
        </w:rPr>
        <w:t>О.В. Боровский</w:t>
      </w: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662211" w:rsidRDefault="00662211" w:rsidP="00706491">
      <w:pPr>
        <w:widowControl w:val="0"/>
        <w:autoSpaceDE w:val="0"/>
        <w:autoSpaceDN w:val="0"/>
        <w:adjustRightInd w:val="0"/>
        <w:spacing w:after="0" w:line="240" w:lineRule="auto"/>
        <w:jc w:val="both"/>
        <w:rPr>
          <w:rFonts w:ascii="Times New Roman" w:hAnsi="Times New Roman" w:cs="Times New Roman"/>
          <w:sz w:val="28"/>
          <w:szCs w:val="28"/>
        </w:rPr>
      </w:pPr>
    </w:p>
    <w:p w:rsidR="00662211" w:rsidRDefault="00662211" w:rsidP="00706491">
      <w:pPr>
        <w:widowControl w:val="0"/>
        <w:autoSpaceDE w:val="0"/>
        <w:autoSpaceDN w:val="0"/>
        <w:adjustRightInd w:val="0"/>
        <w:spacing w:after="0" w:line="240" w:lineRule="auto"/>
        <w:jc w:val="both"/>
        <w:rPr>
          <w:rFonts w:ascii="Times New Roman" w:hAnsi="Times New Roman" w:cs="Times New Roman"/>
          <w:sz w:val="28"/>
          <w:szCs w:val="28"/>
        </w:rPr>
      </w:pPr>
    </w:p>
    <w:p w:rsidR="00662211" w:rsidRDefault="00662211" w:rsidP="00706491">
      <w:pPr>
        <w:widowControl w:val="0"/>
        <w:autoSpaceDE w:val="0"/>
        <w:autoSpaceDN w:val="0"/>
        <w:adjustRightInd w:val="0"/>
        <w:spacing w:after="0" w:line="240" w:lineRule="auto"/>
        <w:jc w:val="both"/>
        <w:rPr>
          <w:rFonts w:ascii="Times New Roman" w:hAnsi="Times New Roman" w:cs="Times New Roman"/>
          <w:sz w:val="28"/>
          <w:szCs w:val="28"/>
        </w:rPr>
      </w:pPr>
    </w:p>
    <w:p w:rsidR="00662211" w:rsidRDefault="00662211" w:rsidP="00706491">
      <w:pPr>
        <w:widowControl w:val="0"/>
        <w:autoSpaceDE w:val="0"/>
        <w:autoSpaceDN w:val="0"/>
        <w:adjustRightInd w:val="0"/>
        <w:spacing w:after="0" w:line="240" w:lineRule="auto"/>
        <w:jc w:val="both"/>
        <w:rPr>
          <w:rFonts w:ascii="Times New Roman" w:hAnsi="Times New Roman" w:cs="Times New Roman"/>
          <w:sz w:val="28"/>
          <w:szCs w:val="28"/>
        </w:rPr>
      </w:pPr>
    </w:p>
    <w:p w:rsidR="00662211" w:rsidRDefault="00662211" w:rsidP="00706491">
      <w:pPr>
        <w:widowControl w:val="0"/>
        <w:autoSpaceDE w:val="0"/>
        <w:autoSpaceDN w:val="0"/>
        <w:adjustRightInd w:val="0"/>
        <w:spacing w:after="0" w:line="240" w:lineRule="auto"/>
        <w:jc w:val="both"/>
        <w:rPr>
          <w:rFonts w:ascii="Times New Roman" w:hAnsi="Times New Roman" w:cs="Times New Roman"/>
          <w:sz w:val="28"/>
          <w:szCs w:val="28"/>
        </w:rPr>
      </w:pPr>
    </w:p>
    <w:p w:rsidR="00662211" w:rsidRPr="00706491" w:rsidRDefault="0066221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r w:rsidRPr="00706491">
        <w:rPr>
          <w:rFonts w:ascii="Times New Roman" w:hAnsi="Times New Roman" w:cs="Times New Roman"/>
          <w:sz w:val="28"/>
          <w:szCs w:val="28"/>
        </w:rPr>
        <w:t>исп. Панкина А.С.</w:t>
      </w:r>
    </w:p>
    <w:p w:rsidR="00706491" w:rsidRPr="00706491" w:rsidRDefault="00706491" w:rsidP="00706491">
      <w:pPr>
        <w:widowControl w:val="0"/>
        <w:autoSpaceDE w:val="0"/>
        <w:autoSpaceDN w:val="0"/>
        <w:adjustRightInd w:val="0"/>
        <w:spacing w:after="0" w:line="240" w:lineRule="auto"/>
        <w:jc w:val="both"/>
        <w:rPr>
          <w:rFonts w:ascii="Times New Roman" w:hAnsi="Times New Roman" w:cs="Times New Roman"/>
          <w:sz w:val="28"/>
          <w:szCs w:val="28"/>
        </w:rPr>
      </w:pPr>
      <w:r w:rsidRPr="00706491">
        <w:rPr>
          <w:rFonts w:ascii="Times New Roman" w:hAnsi="Times New Roman" w:cs="Times New Roman"/>
          <w:sz w:val="28"/>
          <w:szCs w:val="28"/>
        </w:rPr>
        <w:t>тел.8(39553)56166</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BB0350" w:rsidRDefault="00E002A1">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Par44"/>
      <w:bookmarkEnd w:id="0"/>
      <w:r>
        <w:rPr>
          <w:rFonts w:ascii="Times New Roman" w:hAnsi="Times New Roman" w:cs="Times New Roman"/>
          <w:b/>
          <w:bCs/>
          <w:noProof/>
          <w:sz w:val="28"/>
          <w:szCs w:val="28"/>
          <w:lang w:eastAsia="ru-RU"/>
        </w:rPr>
        <w:pict>
          <v:shapetype id="_x0000_t202" coordsize="21600,21600" o:spt="202" path="m,l,21600r21600,l21600,xe">
            <v:stroke joinstyle="miter"/>
            <v:path gradientshapeok="t" o:connecttype="rect"/>
          </v:shapetype>
          <v:shape id="_x0000_s1026" type="#_x0000_t202" style="position:absolute;left:0;text-align:left;margin-left:243.7pt;margin-top:-27.7pt;width:238.45pt;height:106.6pt;z-index:251658240;mso-width-relative:margin;mso-height-relative:margin" stroked="f">
            <v:textbox style="mso-next-textbox:#_x0000_s1026">
              <w:txbxContent>
                <w:p w:rsidR="00BB0350" w:rsidRPr="00BB0350" w:rsidRDefault="00BB0350" w:rsidP="00BB0350">
                  <w:pPr>
                    <w:spacing w:after="0" w:line="240" w:lineRule="auto"/>
                    <w:rPr>
                      <w:rFonts w:ascii="Times New Roman" w:hAnsi="Times New Roman"/>
                      <w:sz w:val="28"/>
                      <w:szCs w:val="28"/>
                    </w:rPr>
                  </w:pPr>
                  <w:r w:rsidRPr="00BB0350">
                    <w:rPr>
                      <w:rFonts w:ascii="Times New Roman" w:hAnsi="Times New Roman"/>
                      <w:sz w:val="28"/>
                      <w:szCs w:val="28"/>
                    </w:rPr>
                    <w:t>Приложение</w:t>
                  </w:r>
                </w:p>
                <w:p w:rsidR="00BB0350" w:rsidRPr="00BB0350" w:rsidRDefault="00BB0350" w:rsidP="00BB0350">
                  <w:pPr>
                    <w:spacing w:after="0" w:line="240" w:lineRule="auto"/>
                    <w:rPr>
                      <w:rFonts w:ascii="Times New Roman" w:hAnsi="Times New Roman"/>
                      <w:sz w:val="28"/>
                      <w:szCs w:val="28"/>
                    </w:rPr>
                  </w:pPr>
                  <w:r w:rsidRPr="00BB0350">
                    <w:rPr>
                      <w:rFonts w:ascii="Times New Roman" w:hAnsi="Times New Roman"/>
                      <w:sz w:val="28"/>
                      <w:szCs w:val="28"/>
                    </w:rPr>
                    <w:t xml:space="preserve">к постановлению администрации городского округа муниципального образования «город Саянск» </w:t>
                  </w:r>
                </w:p>
                <w:p w:rsidR="00BB0350" w:rsidRPr="00BB0350" w:rsidRDefault="00BB0350" w:rsidP="00BB0350">
                  <w:pPr>
                    <w:spacing w:after="0" w:line="240" w:lineRule="auto"/>
                    <w:rPr>
                      <w:rFonts w:ascii="Times New Roman" w:hAnsi="Times New Roman"/>
                      <w:sz w:val="28"/>
                      <w:szCs w:val="28"/>
                    </w:rPr>
                  </w:pPr>
                  <w:r w:rsidRPr="00BB0350">
                    <w:rPr>
                      <w:rFonts w:ascii="Times New Roman" w:hAnsi="Times New Roman"/>
                      <w:sz w:val="28"/>
                      <w:szCs w:val="28"/>
                    </w:rPr>
                    <w:t>от ____________№______________</w:t>
                  </w:r>
                </w:p>
              </w:txbxContent>
            </v:textbox>
          </v:shape>
        </w:pict>
      </w:r>
    </w:p>
    <w:p w:rsidR="00BB0350" w:rsidRDefault="00BB0350">
      <w:pPr>
        <w:widowControl w:val="0"/>
        <w:autoSpaceDE w:val="0"/>
        <w:autoSpaceDN w:val="0"/>
        <w:adjustRightInd w:val="0"/>
        <w:spacing w:after="0" w:line="240" w:lineRule="auto"/>
        <w:jc w:val="center"/>
        <w:rPr>
          <w:rFonts w:ascii="Times New Roman" w:hAnsi="Times New Roman" w:cs="Times New Roman"/>
          <w:b/>
          <w:bCs/>
          <w:sz w:val="28"/>
          <w:szCs w:val="28"/>
        </w:rPr>
      </w:pPr>
    </w:p>
    <w:p w:rsidR="00BB0350" w:rsidRDefault="00BB0350">
      <w:pPr>
        <w:widowControl w:val="0"/>
        <w:autoSpaceDE w:val="0"/>
        <w:autoSpaceDN w:val="0"/>
        <w:adjustRightInd w:val="0"/>
        <w:spacing w:after="0" w:line="240" w:lineRule="auto"/>
        <w:jc w:val="center"/>
        <w:rPr>
          <w:rFonts w:ascii="Times New Roman" w:hAnsi="Times New Roman" w:cs="Times New Roman"/>
          <w:b/>
          <w:bCs/>
          <w:sz w:val="28"/>
          <w:szCs w:val="28"/>
        </w:rPr>
      </w:pPr>
    </w:p>
    <w:p w:rsidR="00BB0350" w:rsidRDefault="00BB0350">
      <w:pPr>
        <w:widowControl w:val="0"/>
        <w:autoSpaceDE w:val="0"/>
        <w:autoSpaceDN w:val="0"/>
        <w:adjustRightInd w:val="0"/>
        <w:spacing w:after="0" w:line="240" w:lineRule="auto"/>
        <w:jc w:val="center"/>
        <w:rPr>
          <w:rFonts w:ascii="Times New Roman" w:hAnsi="Times New Roman" w:cs="Times New Roman"/>
          <w:b/>
          <w:bCs/>
          <w:sz w:val="28"/>
          <w:szCs w:val="28"/>
        </w:rPr>
      </w:pPr>
    </w:p>
    <w:p w:rsidR="00BB0350" w:rsidRDefault="00BB0350">
      <w:pPr>
        <w:widowControl w:val="0"/>
        <w:autoSpaceDE w:val="0"/>
        <w:autoSpaceDN w:val="0"/>
        <w:adjustRightInd w:val="0"/>
        <w:spacing w:after="0" w:line="240" w:lineRule="auto"/>
        <w:jc w:val="center"/>
        <w:rPr>
          <w:rFonts w:ascii="Times New Roman" w:hAnsi="Times New Roman" w:cs="Times New Roman"/>
          <w:b/>
          <w:bCs/>
          <w:sz w:val="28"/>
          <w:szCs w:val="28"/>
        </w:rPr>
      </w:pPr>
    </w:p>
    <w:p w:rsidR="00BB0350" w:rsidRDefault="00BB0350">
      <w:pPr>
        <w:widowControl w:val="0"/>
        <w:autoSpaceDE w:val="0"/>
        <w:autoSpaceDN w:val="0"/>
        <w:adjustRightInd w:val="0"/>
        <w:spacing w:after="0" w:line="240" w:lineRule="auto"/>
        <w:jc w:val="center"/>
        <w:rPr>
          <w:rFonts w:ascii="Times New Roman" w:hAnsi="Times New Roman" w:cs="Times New Roman"/>
          <w:b/>
          <w:bCs/>
          <w:sz w:val="28"/>
          <w:szCs w:val="28"/>
        </w:rPr>
      </w:pPr>
    </w:p>
    <w:p w:rsidR="00BB0350" w:rsidRDefault="00BB0350">
      <w:pPr>
        <w:widowControl w:val="0"/>
        <w:autoSpaceDE w:val="0"/>
        <w:autoSpaceDN w:val="0"/>
        <w:adjustRightInd w:val="0"/>
        <w:spacing w:after="0" w:line="240" w:lineRule="auto"/>
        <w:jc w:val="center"/>
        <w:rPr>
          <w:rFonts w:ascii="Times New Roman" w:hAnsi="Times New Roman" w:cs="Times New Roman"/>
          <w:b/>
          <w:bCs/>
          <w:sz w:val="28"/>
          <w:szCs w:val="28"/>
        </w:rPr>
      </w:pPr>
    </w:p>
    <w:p w:rsidR="00302E07" w:rsidRPr="00302E07" w:rsidRDefault="00302E07">
      <w:pPr>
        <w:widowControl w:val="0"/>
        <w:autoSpaceDE w:val="0"/>
        <w:autoSpaceDN w:val="0"/>
        <w:adjustRightInd w:val="0"/>
        <w:spacing w:after="0" w:line="240" w:lineRule="auto"/>
        <w:jc w:val="center"/>
        <w:rPr>
          <w:rFonts w:ascii="Times New Roman" w:hAnsi="Times New Roman" w:cs="Times New Roman"/>
          <w:b/>
          <w:bCs/>
          <w:sz w:val="28"/>
          <w:szCs w:val="28"/>
        </w:rPr>
      </w:pPr>
      <w:r w:rsidRPr="00302E07">
        <w:rPr>
          <w:rFonts w:ascii="Times New Roman" w:hAnsi="Times New Roman" w:cs="Times New Roman"/>
          <w:b/>
          <w:bCs/>
          <w:sz w:val="28"/>
          <w:szCs w:val="28"/>
        </w:rPr>
        <w:t>АДМИНИСТРАТИВНЫЙ РЕГЛАМЕНТ</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b/>
          <w:bCs/>
          <w:sz w:val="28"/>
          <w:szCs w:val="28"/>
        </w:rPr>
      </w:pPr>
      <w:r w:rsidRPr="00302E07">
        <w:rPr>
          <w:rFonts w:ascii="Times New Roman" w:hAnsi="Times New Roman" w:cs="Times New Roman"/>
          <w:b/>
          <w:bCs/>
          <w:sz w:val="28"/>
          <w:szCs w:val="28"/>
        </w:rPr>
        <w:t>ПО ПРЕДО</w:t>
      </w:r>
      <w:r w:rsidR="00801A2E">
        <w:rPr>
          <w:rFonts w:ascii="Times New Roman" w:hAnsi="Times New Roman" w:cs="Times New Roman"/>
          <w:b/>
          <w:bCs/>
          <w:sz w:val="28"/>
          <w:szCs w:val="28"/>
        </w:rPr>
        <w:t xml:space="preserve">СТАВЛЕНИЮ МУНИЦИПАЛЬНОЙ УСЛУГИ «ПОДГОТОВКА </w:t>
      </w:r>
      <w:r w:rsidRPr="00302E07">
        <w:rPr>
          <w:rFonts w:ascii="Times New Roman" w:hAnsi="Times New Roman" w:cs="Times New Roman"/>
          <w:b/>
          <w:bCs/>
          <w:sz w:val="28"/>
          <w:szCs w:val="28"/>
        </w:rPr>
        <w:t>СХЕМЫ РАСПОЛОЖЕНИЯ ЗЕМЕЛЬНОГО УЧАСТКА НА КАДАСТРОВОМ ПЛАНЕ ТЕРРИТОРИИ"</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 w:name="Par54"/>
      <w:bookmarkEnd w:id="1"/>
      <w:r w:rsidRPr="00302E07">
        <w:rPr>
          <w:rFonts w:ascii="Times New Roman" w:hAnsi="Times New Roman" w:cs="Times New Roman"/>
          <w:sz w:val="28"/>
          <w:szCs w:val="28"/>
        </w:rPr>
        <w:t>Раздел 1. ОБЩИЕ ДАННЫЕ</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1.1. Административный регламент по предо</w:t>
      </w:r>
      <w:r w:rsidR="00801A2E">
        <w:rPr>
          <w:rFonts w:ascii="Times New Roman" w:hAnsi="Times New Roman" w:cs="Times New Roman"/>
          <w:sz w:val="28"/>
          <w:szCs w:val="28"/>
        </w:rPr>
        <w:t>ставлению муниципальной услуги «Подготовка</w:t>
      </w:r>
      <w:r w:rsidRPr="00302E07">
        <w:rPr>
          <w:rFonts w:ascii="Times New Roman" w:hAnsi="Times New Roman" w:cs="Times New Roman"/>
          <w:sz w:val="28"/>
          <w:szCs w:val="28"/>
        </w:rPr>
        <w:t xml:space="preserve"> схемы расположения земельного участка на кадастровом плане территории</w:t>
      </w:r>
      <w:r w:rsidR="00801A2E">
        <w:rPr>
          <w:rFonts w:ascii="Times New Roman" w:hAnsi="Times New Roman" w:cs="Times New Roman"/>
          <w:sz w:val="28"/>
          <w:szCs w:val="28"/>
        </w:rPr>
        <w:t>»</w:t>
      </w:r>
      <w:r w:rsidRPr="00302E07">
        <w:rPr>
          <w:rFonts w:ascii="Times New Roman" w:hAnsi="Times New Roman" w:cs="Times New Roman"/>
          <w:sz w:val="28"/>
          <w:szCs w:val="28"/>
        </w:rPr>
        <w:t xml:space="preserve"> (далее по тексту - административный регламент) разработан в целях повышения результативности и качества, открытости и доступности деятельности </w:t>
      </w:r>
      <w:r w:rsidR="00801A2E">
        <w:rPr>
          <w:rFonts w:ascii="Times New Roman" w:hAnsi="Times New Roman" w:cs="Times New Roman"/>
          <w:sz w:val="28"/>
          <w:szCs w:val="28"/>
        </w:rPr>
        <w:t>Комитета по архитектуре и градостроительству администрации муниципального образования «город Саянск»</w:t>
      </w:r>
      <w:r w:rsidR="00801A2E" w:rsidRPr="00302E07">
        <w:rPr>
          <w:rFonts w:ascii="Times New Roman" w:hAnsi="Times New Roman" w:cs="Times New Roman"/>
          <w:sz w:val="28"/>
          <w:szCs w:val="28"/>
        </w:rPr>
        <w:t xml:space="preserve"> </w:t>
      </w:r>
      <w:r w:rsidRPr="00302E07">
        <w:rPr>
          <w:rFonts w:ascii="Times New Roman" w:hAnsi="Times New Roman" w:cs="Times New Roman"/>
          <w:sz w:val="28"/>
          <w:szCs w:val="28"/>
        </w:rPr>
        <w:t xml:space="preserve">(далее по тексту - </w:t>
      </w:r>
      <w:r w:rsidR="00801A2E">
        <w:rPr>
          <w:rFonts w:ascii="Times New Roman" w:hAnsi="Times New Roman" w:cs="Times New Roman"/>
          <w:sz w:val="28"/>
          <w:szCs w:val="28"/>
        </w:rPr>
        <w:t>Комитет</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1.2. Административный регламент определяет сроки и последовательность действий (административных процедур) при осуществлении полномочий </w:t>
      </w:r>
      <w:r w:rsidR="00801A2E">
        <w:rPr>
          <w:rFonts w:ascii="Times New Roman" w:hAnsi="Times New Roman" w:cs="Times New Roman"/>
          <w:sz w:val="28"/>
          <w:szCs w:val="28"/>
        </w:rPr>
        <w:t>Комитета по архитектуре и градостроительству города Саянска</w:t>
      </w:r>
      <w:r w:rsidRPr="00302E07">
        <w:rPr>
          <w:rFonts w:ascii="Times New Roman" w:hAnsi="Times New Roman" w:cs="Times New Roman"/>
          <w:sz w:val="28"/>
          <w:szCs w:val="28"/>
        </w:rPr>
        <w:t xml:space="preserve"> по предоставлению муниципальной услуги </w:t>
      </w:r>
      <w:r w:rsidR="00801A2E">
        <w:rPr>
          <w:rFonts w:ascii="Times New Roman" w:hAnsi="Times New Roman" w:cs="Times New Roman"/>
          <w:sz w:val="28"/>
          <w:szCs w:val="28"/>
        </w:rPr>
        <w:t>«Подготовка</w:t>
      </w:r>
      <w:r w:rsidR="00801A2E" w:rsidRPr="00302E07">
        <w:rPr>
          <w:rFonts w:ascii="Times New Roman" w:hAnsi="Times New Roman" w:cs="Times New Roman"/>
          <w:sz w:val="28"/>
          <w:szCs w:val="28"/>
        </w:rPr>
        <w:t xml:space="preserve"> схемы расположения земельного участка на кадастровом плане территории</w:t>
      </w:r>
      <w:r w:rsidR="00801A2E">
        <w:rPr>
          <w:rFonts w:ascii="Times New Roman" w:hAnsi="Times New Roman" w:cs="Times New Roman"/>
          <w:sz w:val="28"/>
          <w:szCs w:val="28"/>
        </w:rPr>
        <w:t>»</w:t>
      </w:r>
      <w:r w:rsidR="00F559F6">
        <w:rPr>
          <w:rFonts w:ascii="Times New Roman" w:hAnsi="Times New Roman" w:cs="Times New Roman"/>
          <w:sz w:val="28"/>
          <w:szCs w:val="28"/>
        </w:rPr>
        <w:t xml:space="preserve"> (далее по тексту – Схема)</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1.3. Муниципальная услуга предоставляется в случае, если не осуществлен государственный кадастровый учет земельного участка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w:t>
      </w:r>
    </w:p>
    <w:p w:rsidR="00302E07" w:rsidRPr="00302E07" w:rsidRDefault="00302E07" w:rsidP="009E41D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1.4. Заявителем предоставления муниципальной услуги являются физические и (или) юридические лица, заинтересованные в </w:t>
      </w:r>
      <w:r w:rsidR="00D41EE6">
        <w:rPr>
          <w:rFonts w:ascii="Times New Roman" w:hAnsi="Times New Roman" w:cs="Times New Roman"/>
          <w:sz w:val="28"/>
          <w:szCs w:val="28"/>
        </w:rPr>
        <w:t xml:space="preserve">подготовке </w:t>
      </w:r>
      <w:r w:rsidRPr="00302E07">
        <w:rPr>
          <w:rFonts w:ascii="Times New Roman" w:hAnsi="Times New Roman" w:cs="Times New Roman"/>
          <w:sz w:val="28"/>
          <w:szCs w:val="28"/>
        </w:rPr>
        <w:t>схемы расположения земельного участка на кадастровом плане территории, или их представители, действующие на основании доверенности.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1.5. Муниципальная услуга оказывается путем организации межведомственного информационного взаимодействия между Федеральной налоговой службой, Управлением федеральной </w:t>
      </w:r>
      <w:r w:rsidR="009E41D5">
        <w:rPr>
          <w:rFonts w:ascii="Times New Roman" w:hAnsi="Times New Roman" w:cs="Times New Roman"/>
          <w:sz w:val="28"/>
          <w:szCs w:val="28"/>
        </w:rPr>
        <w:t>службы</w:t>
      </w:r>
      <w:r w:rsidRPr="00302E07">
        <w:rPr>
          <w:rFonts w:ascii="Times New Roman" w:hAnsi="Times New Roman" w:cs="Times New Roman"/>
          <w:sz w:val="28"/>
          <w:szCs w:val="28"/>
        </w:rPr>
        <w:t xml:space="preserve"> государственной регистрации, кадастра и картографии по Иркутской области (</w:t>
      </w:r>
      <w:proofErr w:type="spellStart"/>
      <w:r w:rsidRPr="00302E07">
        <w:rPr>
          <w:rFonts w:ascii="Times New Roman" w:hAnsi="Times New Roman" w:cs="Times New Roman"/>
          <w:sz w:val="28"/>
          <w:szCs w:val="28"/>
        </w:rPr>
        <w:t>Росреестр</w:t>
      </w:r>
      <w:proofErr w:type="spellEnd"/>
      <w:r w:rsidRPr="00302E07">
        <w:rPr>
          <w:rFonts w:ascii="Times New Roman" w:hAnsi="Times New Roman" w:cs="Times New Roman"/>
          <w:sz w:val="28"/>
          <w:szCs w:val="28"/>
        </w:rPr>
        <w:t xml:space="preserve">) и </w:t>
      </w:r>
      <w:r w:rsidR="009E41D5">
        <w:rPr>
          <w:rFonts w:ascii="Times New Roman" w:hAnsi="Times New Roman" w:cs="Times New Roman"/>
          <w:sz w:val="28"/>
          <w:szCs w:val="28"/>
        </w:rPr>
        <w:t>Комитета</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67"/>
      <w:bookmarkEnd w:id="2"/>
      <w:r w:rsidRPr="00302E07">
        <w:rPr>
          <w:rFonts w:ascii="Times New Roman" w:hAnsi="Times New Roman" w:cs="Times New Roman"/>
          <w:sz w:val="28"/>
          <w:szCs w:val="28"/>
        </w:rPr>
        <w:t>Раздел 2. СТАНДАРТ ПРЕДОСТАВЛЕНИЯ 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 w:name="Par69"/>
      <w:bookmarkEnd w:id="3"/>
      <w:r w:rsidRPr="00302E07">
        <w:rPr>
          <w:rFonts w:ascii="Times New Roman" w:hAnsi="Times New Roman" w:cs="Times New Roman"/>
          <w:sz w:val="28"/>
          <w:szCs w:val="28"/>
        </w:rPr>
        <w:lastRenderedPageBreak/>
        <w:t>2.1. Наименование 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Муниципальная услуга </w:t>
      </w:r>
      <w:r w:rsidR="009E41D5">
        <w:rPr>
          <w:rFonts w:ascii="Times New Roman" w:hAnsi="Times New Roman" w:cs="Times New Roman"/>
          <w:sz w:val="28"/>
          <w:szCs w:val="28"/>
        </w:rPr>
        <w:t>«Подготовка</w:t>
      </w:r>
      <w:r w:rsidR="009E41D5" w:rsidRPr="00302E07">
        <w:rPr>
          <w:rFonts w:ascii="Times New Roman" w:hAnsi="Times New Roman" w:cs="Times New Roman"/>
          <w:sz w:val="28"/>
          <w:szCs w:val="28"/>
        </w:rPr>
        <w:t xml:space="preserve"> схемы расположения земельного участка на кадастровом плане территории</w:t>
      </w:r>
      <w:r w:rsidR="009E41D5">
        <w:rPr>
          <w:rFonts w:ascii="Times New Roman" w:hAnsi="Times New Roman" w:cs="Times New Roman"/>
          <w:sz w:val="28"/>
          <w:szCs w:val="28"/>
        </w:rPr>
        <w:t>»</w:t>
      </w:r>
      <w:r w:rsidR="009E41D5" w:rsidRPr="00302E07">
        <w:rPr>
          <w:rFonts w:ascii="Times New Roman" w:hAnsi="Times New Roman" w:cs="Times New Roman"/>
          <w:sz w:val="28"/>
          <w:szCs w:val="28"/>
        </w:rPr>
        <w:t xml:space="preserve"> </w:t>
      </w:r>
      <w:r w:rsidRPr="00302E07">
        <w:rPr>
          <w:rFonts w:ascii="Times New Roman" w:hAnsi="Times New Roman" w:cs="Times New Roman"/>
          <w:sz w:val="28"/>
          <w:szCs w:val="28"/>
        </w:rPr>
        <w:t>(далее по тексту - муниципальная услуга).</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4" w:name="Par73"/>
      <w:bookmarkEnd w:id="4"/>
      <w:r w:rsidRPr="00302E07">
        <w:rPr>
          <w:rFonts w:ascii="Times New Roman" w:hAnsi="Times New Roman" w:cs="Times New Roman"/>
          <w:sz w:val="28"/>
          <w:szCs w:val="28"/>
        </w:rPr>
        <w:t>2.2. Наименование органа, предоставляющего</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муниципальную услугу</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2.2.1. Орган предоставления муниципальной услуги - </w:t>
      </w:r>
      <w:r w:rsidR="009E41D5">
        <w:rPr>
          <w:rFonts w:ascii="Times New Roman" w:hAnsi="Times New Roman" w:cs="Times New Roman"/>
          <w:sz w:val="28"/>
          <w:szCs w:val="28"/>
        </w:rPr>
        <w:t>Комитет</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2.2.2. Предоставление муниципальной услуги осуществляют специалисты </w:t>
      </w:r>
      <w:r w:rsidR="009E41D5">
        <w:rPr>
          <w:rFonts w:ascii="Times New Roman" w:hAnsi="Times New Roman" w:cs="Times New Roman"/>
          <w:sz w:val="28"/>
          <w:szCs w:val="28"/>
        </w:rPr>
        <w:t>Комитета</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2.2.3. Информация о месте нахождения и график работы </w:t>
      </w:r>
      <w:r w:rsidR="009E41D5">
        <w:rPr>
          <w:rFonts w:ascii="Times New Roman" w:hAnsi="Times New Roman" w:cs="Times New Roman"/>
          <w:sz w:val="28"/>
          <w:szCs w:val="28"/>
        </w:rPr>
        <w:t>Комитета</w:t>
      </w:r>
      <w:r w:rsidRPr="00302E07">
        <w:rPr>
          <w:rFonts w:ascii="Times New Roman" w:hAnsi="Times New Roman" w:cs="Times New Roman"/>
          <w:sz w:val="28"/>
          <w:szCs w:val="28"/>
        </w:rPr>
        <w:t xml:space="preserve"> - исполнителя муниципальной услуги: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юридический адрес: Иркутская область, </w:t>
      </w:r>
      <w:proofErr w:type="gramStart"/>
      <w:r w:rsidRPr="00302E07">
        <w:rPr>
          <w:rFonts w:ascii="Times New Roman" w:hAnsi="Times New Roman" w:cs="Times New Roman"/>
          <w:sz w:val="28"/>
          <w:szCs w:val="28"/>
        </w:rPr>
        <w:t>г</w:t>
      </w:r>
      <w:proofErr w:type="gramEnd"/>
      <w:r w:rsidRPr="00302E07">
        <w:rPr>
          <w:rFonts w:ascii="Times New Roman" w:hAnsi="Times New Roman" w:cs="Times New Roman"/>
          <w:sz w:val="28"/>
          <w:szCs w:val="28"/>
        </w:rPr>
        <w:t>. Саянск, микрорайон Олимпийский, N 30.</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Почтовый адрес: 666304. Иркутская область, </w:t>
      </w:r>
      <w:proofErr w:type="gramStart"/>
      <w:r w:rsidRPr="00302E07">
        <w:rPr>
          <w:rFonts w:ascii="Times New Roman" w:hAnsi="Times New Roman" w:cs="Times New Roman"/>
          <w:sz w:val="28"/>
          <w:szCs w:val="28"/>
        </w:rPr>
        <w:t>г</w:t>
      </w:r>
      <w:proofErr w:type="gramEnd"/>
      <w:r w:rsidRPr="00302E07">
        <w:rPr>
          <w:rFonts w:ascii="Times New Roman" w:hAnsi="Times New Roman" w:cs="Times New Roman"/>
          <w:sz w:val="28"/>
          <w:szCs w:val="28"/>
        </w:rPr>
        <w:t>. Саянск, микрорайон Олимпийский, N 30 (а/я 342).</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Телефоны: 8 (39553) 56166, 8 (39553) 52421.</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Приемные часы:</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Понедельник: с 8-00 до 12-00 и с 13-00 до 17-00.</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Вторник: с 8-00 до 12-00 и с 13-00 до 17-00.</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Среда: с 8-00 до 12-00 и с 13-00 до 17-00.</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Четверг: с 8-00 до 12-00 и с 13-00 до 17-00.</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Пятница: с 8-00 до 12-00 и с 13-00 до 17-00.</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Суббота - выходной день.</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Воскресенье - выходной день.</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Адрес электронной почты </w:t>
      </w:r>
      <w:r w:rsidR="009E41D5">
        <w:rPr>
          <w:rFonts w:ascii="Times New Roman" w:hAnsi="Times New Roman" w:cs="Times New Roman"/>
          <w:sz w:val="28"/>
          <w:szCs w:val="28"/>
        </w:rPr>
        <w:t>Комитета</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lang w:val="en-US"/>
        </w:rPr>
      </w:pPr>
      <w:r w:rsidRPr="00302E07">
        <w:rPr>
          <w:rFonts w:ascii="Times New Roman" w:hAnsi="Times New Roman" w:cs="Times New Roman"/>
          <w:sz w:val="28"/>
          <w:szCs w:val="28"/>
          <w:lang w:val="en-US"/>
        </w:rPr>
        <w:t>Email: kaig@admsayansk.irmail</w:t>
      </w:r>
      <w:r w:rsidR="009E41D5" w:rsidRPr="009E41D5">
        <w:rPr>
          <w:rFonts w:ascii="Times New Roman" w:hAnsi="Times New Roman" w:cs="Times New Roman"/>
          <w:sz w:val="28"/>
          <w:szCs w:val="28"/>
          <w:lang w:val="en-US"/>
        </w:rPr>
        <w:t>.</w:t>
      </w:r>
      <w:r w:rsidRPr="00302E07">
        <w:rPr>
          <w:rFonts w:ascii="Times New Roman" w:hAnsi="Times New Roman" w:cs="Times New Roman"/>
          <w:sz w:val="28"/>
          <w:szCs w:val="28"/>
          <w:lang w:val="en-US"/>
        </w:rPr>
        <w:t>ru.</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Адрес официального сайта администрации городского округа:</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http://www.admsayansk.ru.</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5" w:name="Par95"/>
      <w:bookmarkEnd w:id="5"/>
      <w:r w:rsidRPr="00302E07">
        <w:rPr>
          <w:rFonts w:ascii="Times New Roman" w:hAnsi="Times New Roman" w:cs="Times New Roman"/>
          <w:sz w:val="28"/>
          <w:szCs w:val="28"/>
        </w:rPr>
        <w:t>2.3. Результат предоставления 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2.3.1. Результатом предоставления муниципальной услуги является выдача заявителю:</w:t>
      </w:r>
    </w:p>
    <w:p w:rsidR="00302E07" w:rsidRPr="00F559F6" w:rsidRDefault="009E41D5" w:rsidP="00F559F6">
      <w:pPr>
        <w:pStyle w:val="a3"/>
        <w:widowControl w:val="0"/>
        <w:numPr>
          <w:ilvl w:val="0"/>
          <w:numId w:val="4"/>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постановления</w:t>
      </w:r>
      <w:r w:rsidR="00302E07" w:rsidRPr="00F559F6">
        <w:rPr>
          <w:rFonts w:ascii="Times New Roman" w:hAnsi="Times New Roman" w:cs="Times New Roman"/>
          <w:sz w:val="28"/>
          <w:szCs w:val="28"/>
        </w:rPr>
        <w:t xml:space="preserve"> об утверждении</w:t>
      </w:r>
      <w:r w:rsidRPr="00F559F6">
        <w:rPr>
          <w:rFonts w:ascii="Times New Roman" w:hAnsi="Times New Roman" w:cs="Times New Roman"/>
          <w:sz w:val="28"/>
          <w:szCs w:val="28"/>
        </w:rPr>
        <w:t xml:space="preserve"> </w:t>
      </w:r>
      <w:r w:rsidR="00302E07" w:rsidRPr="00F559F6">
        <w:rPr>
          <w:rFonts w:ascii="Times New Roman" w:hAnsi="Times New Roman" w:cs="Times New Roman"/>
          <w:sz w:val="28"/>
          <w:szCs w:val="28"/>
        </w:rPr>
        <w:t>схемы расположения земельного участка на кадастровом плане территории;</w:t>
      </w:r>
    </w:p>
    <w:p w:rsidR="00302E07" w:rsidRPr="00F559F6" w:rsidRDefault="00302E07" w:rsidP="00F559F6">
      <w:pPr>
        <w:pStyle w:val="a3"/>
        <w:widowControl w:val="0"/>
        <w:numPr>
          <w:ilvl w:val="0"/>
          <w:numId w:val="4"/>
        </w:numPr>
        <w:autoSpaceDE w:val="0"/>
        <w:autoSpaceDN w:val="0"/>
        <w:adjustRightInd w:val="0"/>
        <w:spacing w:after="0" w:line="240" w:lineRule="auto"/>
        <w:ind w:left="567" w:firstLine="0"/>
        <w:jc w:val="both"/>
        <w:rPr>
          <w:rFonts w:ascii="Times New Roman" w:hAnsi="Times New Roman" w:cs="Times New Roman"/>
          <w:sz w:val="28"/>
          <w:szCs w:val="28"/>
        </w:rPr>
      </w:pPr>
      <w:r w:rsidRPr="00F559F6">
        <w:rPr>
          <w:rFonts w:ascii="Times New Roman" w:hAnsi="Times New Roman" w:cs="Times New Roman"/>
          <w:sz w:val="28"/>
          <w:szCs w:val="28"/>
        </w:rPr>
        <w:t>отказ в предоставлении муниципальной услуги.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2.3.2. Процедура предоставления муниципальной услуги завершается:</w:t>
      </w:r>
    </w:p>
    <w:p w:rsidR="00302E07" w:rsidRPr="00F559F6" w:rsidRDefault="00302E07" w:rsidP="00F559F6">
      <w:pPr>
        <w:pStyle w:val="a3"/>
        <w:widowControl w:val="0"/>
        <w:numPr>
          <w:ilvl w:val="0"/>
          <w:numId w:val="5"/>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 xml:space="preserve">выдачей заявителю </w:t>
      </w:r>
      <w:r w:rsidR="00AE1E92" w:rsidRPr="00F559F6">
        <w:rPr>
          <w:rFonts w:ascii="Times New Roman" w:hAnsi="Times New Roman" w:cs="Times New Roman"/>
          <w:sz w:val="28"/>
          <w:szCs w:val="28"/>
        </w:rPr>
        <w:t>постановления об утверждении</w:t>
      </w:r>
      <w:r w:rsidRPr="00F559F6">
        <w:rPr>
          <w:rFonts w:ascii="Times New Roman" w:hAnsi="Times New Roman" w:cs="Times New Roman"/>
          <w:sz w:val="28"/>
          <w:szCs w:val="28"/>
        </w:rPr>
        <w:t xml:space="preserve"> схемы расположения земельного участка на кадастровом плане территории</w:t>
      </w:r>
      <w:r w:rsidR="0075415A">
        <w:rPr>
          <w:rFonts w:ascii="Times New Roman" w:hAnsi="Times New Roman" w:cs="Times New Roman"/>
          <w:sz w:val="28"/>
          <w:szCs w:val="28"/>
        </w:rPr>
        <w:t xml:space="preserve"> со Схемой</w:t>
      </w:r>
      <w:r w:rsidRPr="00F559F6">
        <w:rPr>
          <w:rFonts w:ascii="Times New Roman" w:hAnsi="Times New Roman" w:cs="Times New Roman"/>
          <w:sz w:val="28"/>
          <w:szCs w:val="28"/>
        </w:rPr>
        <w:t>;</w:t>
      </w:r>
    </w:p>
    <w:p w:rsidR="00302E07" w:rsidRPr="00F559F6" w:rsidRDefault="00302E07" w:rsidP="00F559F6">
      <w:pPr>
        <w:pStyle w:val="a3"/>
        <w:widowControl w:val="0"/>
        <w:numPr>
          <w:ilvl w:val="0"/>
          <w:numId w:val="5"/>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направлением заявителю письменного уведомления об отказе в предоставлении 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6" w:name="Par104"/>
      <w:bookmarkEnd w:id="6"/>
      <w:r w:rsidRPr="00302E07">
        <w:rPr>
          <w:rFonts w:ascii="Times New Roman" w:hAnsi="Times New Roman" w:cs="Times New Roman"/>
          <w:sz w:val="28"/>
          <w:szCs w:val="28"/>
        </w:rPr>
        <w:t>2.4. Срок предоставления 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Общий срок предоставления муниципальной услуги не должен превышать 30 дней со дня регистрации заявления.</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7" w:name="Par108"/>
      <w:bookmarkEnd w:id="7"/>
      <w:r w:rsidRPr="00302E07">
        <w:rPr>
          <w:rFonts w:ascii="Times New Roman" w:hAnsi="Times New Roman" w:cs="Times New Roman"/>
          <w:sz w:val="28"/>
          <w:szCs w:val="28"/>
        </w:rPr>
        <w:t>2.5. Правовые основания для предоставления</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302E07">
        <w:rPr>
          <w:rFonts w:ascii="Times New Roman" w:hAnsi="Times New Roman" w:cs="Times New Roman"/>
          <w:sz w:val="28"/>
          <w:szCs w:val="28"/>
        </w:rPr>
        <w:t>с</w:t>
      </w:r>
      <w:proofErr w:type="gramEnd"/>
      <w:r w:rsidRPr="00302E07">
        <w:rPr>
          <w:rFonts w:ascii="Times New Roman" w:hAnsi="Times New Roman" w:cs="Times New Roman"/>
          <w:sz w:val="28"/>
          <w:szCs w:val="28"/>
        </w:rPr>
        <w:t>:</w:t>
      </w:r>
    </w:p>
    <w:p w:rsidR="00AE1E92" w:rsidRPr="00AE1E92" w:rsidRDefault="00AE1E92" w:rsidP="0075415A">
      <w:pPr>
        <w:pStyle w:val="a3"/>
        <w:numPr>
          <w:ilvl w:val="0"/>
          <w:numId w:val="1"/>
        </w:numPr>
        <w:spacing w:after="0" w:line="240" w:lineRule="auto"/>
        <w:ind w:left="0" w:firstLine="567"/>
        <w:jc w:val="both"/>
        <w:rPr>
          <w:rFonts w:ascii="Times New Roman" w:eastAsia="MS Mincho" w:hAnsi="Times New Roman"/>
          <w:sz w:val="26"/>
          <w:szCs w:val="24"/>
          <w:lang w:eastAsia="ru-RU"/>
        </w:rPr>
      </w:pPr>
      <w:r w:rsidRPr="00AE1E92">
        <w:rPr>
          <w:rFonts w:ascii="Times New Roman" w:eastAsia="MS Mincho" w:hAnsi="Times New Roman"/>
          <w:sz w:val="26"/>
          <w:szCs w:val="24"/>
          <w:lang w:eastAsia="ru-RU"/>
        </w:rPr>
        <w:t>Конституцией Российско</w:t>
      </w:r>
      <w:r>
        <w:rPr>
          <w:rFonts w:ascii="Times New Roman" w:eastAsia="MS Mincho" w:hAnsi="Times New Roman"/>
          <w:sz w:val="26"/>
          <w:szCs w:val="24"/>
          <w:lang w:eastAsia="ru-RU"/>
        </w:rPr>
        <w:t>й Федерации</w:t>
      </w:r>
      <w:r w:rsidR="0075415A">
        <w:rPr>
          <w:rFonts w:ascii="Times New Roman" w:eastAsia="MS Mincho" w:hAnsi="Times New Roman"/>
          <w:sz w:val="26"/>
          <w:szCs w:val="24"/>
          <w:lang w:eastAsia="ru-RU"/>
        </w:rPr>
        <w:t>;</w:t>
      </w:r>
    </w:p>
    <w:p w:rsidR="00AE1E92" w:rsidRPr="00AE1E92" w:rsidRDefault="00AE1E92" w:rsidP="0075415A">
      <w:pPr>
        <w:pStyle w:val="a3"/>
        <w:numPr>
          <w:ilvl w:val="0"/>
          <w:numId w:val="1"/>
        </w:numPr>
        <w:spacing w:after="0" w:line="240" w:lineRule="auto"/>
        <w:ind w:left="0" w:firstLine="567"/>
        <w:jc w:val="both"/>
        <w:rPr>
          <w:rFonts w:ascii="Times New Roman" w:eastAsia="MS Mincho" w:hAnsi="Times New Roman"/>
          <w:sz w:val="26"/>
          <w:szCs w:val="24"/>
          <w:lang w:eastAsia="ru-RU"/>
        </w:rPr>
      </w:pPr>
      <w:r w:rsidRPr="00AE1E92">
        <w:rPr>
          <w:rFonts w:ascii="Times New Roman" w:eastAsia="MS Mincho" w:hAnsi="Times New Roman"/>
          <w:sz w:val="26"/>
          <w:szCs w:val="24"/>
          <w:lang w:eastAsia="ru-RU"/>
        </w:rPr>
        <w:t>Земельным кодексом Российской Ф</w:t>
      </w:r>
      <w:r w:rsidR="0075415A">
        <w:rPr>
          <w:rFonts w:ascii="Times New Roman" w:eastAsia="MS Mincho" w:hAnsi="Times New Roman"/>
          <w:sz w:val="26"/>
          <w:szCs w:val="24"/>
          <w:lang w:eastAsia="ru-RU"/>
        </w:rPr>
        <w:t>едерации от 25.10.2001 № 136-ФЗ;</w:t>
      </w:r>
    </w:p>
    <w:p w:rsidR="00AE1E92" w:rsidRPr="00AE1E92" w:rsidRDefault="00AE1E92" w:rsidP="0075415A">
      <w:pPr>
        <w:pStyle w:val="a3"/>
        <w:numPr>
          <w:ilvl w:val="0"/>
          <w:numId w:val="1"/>
        </w:numPr>
        <w:spacing w:after="0" w:line="240" w:lineRule="auto"/>
        <w:ind w:left="0" w:firstLine="567"/>
        <w:jc w:val="both"/>
        <w:rPr>
          <w:rFonts w:ascii="Times New Roman" w:eastAsia="MS Mincho" w:hAnsi="Times New Roman"/>
          <w:spacing w:val="-8"/>
          <w:sz w:val="26"/>
          <w:szCs w:val="24"/>
          <w:lang w:eastAsia="ru-RU"/>
        </w:rPr>
      </w:pPr>
      <w:r w:rsidRPr="00AE1E92">
        <w:rPr>
          <w:rFonts w:ascii="Times New Roman" w:eastAsia="MS Mincho" w:hAnsi="Times New Roman"/>
          <w:spacing w:val="-8"/>
          <w:sz w:val="26"/>
          <w:szCs w:val="24"/>
          <w:lang w:eastAsia="ru-RU"/>
        </w:rPr>
        <w:t>Градостроительным кодексом Российской Фе</w:t>
      </w:r>
      <w:r>
        <w:rPr>
          <w:rFonts w:ascii="Times New Roman" w:eastAsia="MS Mincho" w:hAnsi="Times New Roman"/>
          <w:spacing w:val="-8"/>
          <w:sz w:val="26"/>
          <w:szCs w:val="24"/>
          <w:lang w:eastAsia="ru-RU"/>
        </w:rPr>
        <w:t xml:space="preserve">дерации от </w:t>
      </w:r>
      <w:r w:rsidR="0075415A">
        <w:rPr>
          <w:rFonts w:ascii="Times New Roman" w:eastAsia="MS Mincho" w:hAnsi="Times New Roman"/>
          <w:spacing w:val="-8"/>
          <w:sz w:val="26"/>
          <w:szCs w:val="24"/>
          <w:lang w:eastAsia="ru-RU"/>
        </w:rPr>
        <w:t>29.12.2004 № 190-ФЗ;</w:t>
      </w:r>
    </w:p>
    <w:p w:rsidR="00AE1E92" w:rsidRPr="00AE1E92" w:rsidRDefault="00AE1E92" w:rsidP="0075415A">
      <w:pPr>
        <w:pStyle w:val="a3"/>
        <w:widowControl w:val="0"/>
        <w:numPr>
          <w:ilvl w:val="0"/>
          <w:numId w:val="1"/>
        </w:numPr>
        <w:autoSpaceDE w:val="0"/>
        <w:autoSpaceDN w:val="0"/>
        <w:adjustRightInd w:val="0"/>
        <w:spacing w:after="0" w:line="240" w:lineRule="auto"/>
        <w:ind w:left="0" w:firstLine="567"/>
        <w:jc w:val="both"/>
        <w:rPr>
          <w:rFonts w:ascii="Times New Roman" w:hAnsi="Times New Roman"/>
          <w:bCs/>
          <w:sz w:val="26"/>
          <w:szCs w:val="26"/>
          <w:lang w:eastAsia="ru-RU"/>
        </w:rPr>
      </w:pPr>
      <w:r w:rsidRPr="00AE1E92">
        <w:rPr>
          <w:rFonts w:ascii="Times New Roman" w:hAnsi="Times New Roman"/>
          <w:bCs/>
          <w:sz w:val="26"/>
          <w:szCs w:val="26"/>
          <w:lang w:eastAsia="ru-RU"/>
        </w:rPr>
        <w:t>Федеральным законом от 25.10.2001 № 137-ФЗ «О введении в действие Земельного кодекса Российской Фед</w:t>
      </w:r>
      <w:r w:rsidR="0075415A">
        <w:rPr>
          <w:rFonts w:ascii="Times New Roman" w:hAnsi="Times New Roman"/>
          <w:bCs/>
          <w:sz w:val="26"/>
          <w:szCs w:val="26"/>
          <w:lang w:eastAsia="ru-RU"/>
        </w:rPr>
        <w:t>ерации»;</w:t>
      </w:r>
    </w:p>
    <w:p w:rsidR="00AE1E92" w:rsidRPr="00AE1E92" w:rsidRDefault="00AE1E92" w:rsidP="0075415A">
      <w:pPr>
        <w:pStyle w:val="a3"/>
        <w:numPr>
          <w:ilvl w:val="0"/>
          <w:numId w:val="1"/>
        </w:numPr>
        <w:spacing w:after="0" w:line="240" w:lineRule="auto"/>
        <w:ind w:left="0" w:firstLine="567"/>
        <w:jc w:val="both"/>
        <w:rPr>
          <w:rFonts w:ascii="Times New Roman" w:eastAsia="MS Mincho" w:hAnsi="Times New Roman"/>
          <w:sz w:val="26"/>
          <w:szCs w:val="24"/>
          <w:lang w:eastAsia="ru-RU"/>
        </w:rPr>
      </w:pPr>
      <w:r w:rsidRPr="00AE1E92">
        <w:rPr>
          <w:rFonts w:ascii="Times New Roman" w:eastAsia="MS Mincho" w:hAnsi="Times New Roman"/>
          <w:sz w:val="26"/>
          <w:szCs w:val="24"/>
          <w:lang w:eastAsia="ru-RU"/>
        </w:rPr>
        <w:t>Федеральным законом от 06.10.2003 № 131-ФЗ «Об общих принципах организации местного самоупра</w:t>
      </w:r>
      <w:r w:rsidR="0075415A">
        <w:rPr>
          <w:rFonts w:ascii="Times New Roman" w:eastAsia="MS Mincho" w:hAnsi="Times New Roman"/>
          <w:sz w:val="26"/>
          <w:szCs w:val="24"/>
          <w:lang w:eastAsia="ru-RU"/>
        </w:rPr>
        <w:t>вления в Российской Федерации»;</w:t>
      </w:r>
    </w:p>
    <w:p w:rsidR="00AE1E92" w:rsidRPr="00AE1E92" w:rsidRDefault="00AE1E92" w:rsidP="0075415A">
      <w:pPr>
        <w:pStyle w:val="a3"/>
        <w:widowControl w:val="0"/>
        <w:numPr>
          <w:ilvl w:val="0"/>
          <w:numId w:val="1"/>
        </w:numPr>
        <w:autoSpaceDE w:val="0"/>
        <w:autoSpaceDN w:val="0"/>
        <w:adjustRightInd w:val="0"/>
        <w:spacing w:after="0" w:line="240" w:lineRule="auto"/>
        <w:ind w:left="0" w:firstLine="567"/>
        <w:jc w:val="both"/>
        <w:rPr>
          <w:rFonts w:ascii="Times New Roman" w:hAnsi="Times New Roman"/>
          <w:bCs/>
          <w:sz w:val="26"/>
          <w:szCs w:val="26"/>
          <w:lang w:eastAsia="ru-RU"/>
        </w:rPr>
      </w:pPr>
      <w:r w:rsidRPr="00AE1E92">
        <w:rPr>
          <w:rFonts w:ascii="Times New Roman" w:hAnsi="Times New Roman"/>
          <w:bCs/>
          <w:sz w:val="26"/>
          <w:szCs w:val="26"/>
          <w:lang w:eastAsia="ru-RU"/>
        </w:rPr>
        <w:t>Федеральным законом от 29.12.2004 № 191-ФЗ «О введении в действие Градостроительног</w:t>
      </w:r>
      <w:r w:rsidR="0075415A">
        <w:rPr>
          <w:rFonts w:ascii="Times New Roman" w:hAnsi="Times New Roman"/>
          <w:bCs/>
          <w:sz w:val="26"/>
          <w:szCs w:val="26"/>
          <w:lang w:eastAsia="ru-RU"/>
        </w:rPr>
        <w:t>о кодекса Российской Федерации»;</w:t>
      </w:r>
    </w:p>
    <w:p w:rsidR="00AE1E92" w:rsidRPr="00AE1E92" w:rsidRDefault="00AE1E92" w:rsidP="0075415A">
      <w:pPr>
        <w:pStyle w:val="a3"/>
        <w:numPr>
          <w:ilvl w:val="0"/>
          <w:numId w:val="1"/>
        </w:numPr>
        <w:spacing w:after="0" w:line="240" w:lineRule="auto"/>
        <w:ind w:left="0" w:firstLine="567"/>
        <w:jc w:val="both"/>
        <w:rPr>
          <w:rFonts w:ascii="Times New Roman" w:hAnsi="Times New Roman"/>
          <w:sz w:val="26"/>
          <w:szCs w:val="26"/>
          <w:lang w:eastAsia="ru-RU"/>
        </w:rPr>
      </w:pPr>
      <w:r w:rsidRPr="00AE1E92">
        <w:rPr>
          <w:rFonts w:ascii="Times New Roman" w:hAnsi="Times New Roman"/>
          <w:sz w:val="26"/>
          <w:szCs w:val="26"/>
          <w:lang w:eastAsia="ru-RU"/>
        </w:rPr>
        <w:t>Федеральным законом от 27.07.2006 № 152-ФЗ «О персональных дан</w:t>
      </w:r>
      <w:r w:rsidR="0075415A">
        <w:rPr>
          <w:rFonts w:ascii="Times New Roman" w:hAnsi="Times New Roman"/>
          <w:sz w:val="26"/>
          <w:szCs w:val="26"/>
          <w:lang w:eastAsia="ru-RU"/>
        </w:rPr>
        <w:t>ных»;</w:t>
      </w:r>
    </w:p>
    <w:p w:rsidR="00AE1E92" w:rsidRPr="00AE1E92" w:rsidRDefault="00AE1E92" w:rsidP="0075415A">
      <w:pPr>
        <w:pStyle w:val="a3"/>
        <w:numPr>
          <w:ilvl w:val="0"/>
          <w:numId w:val="1"/>
        </w:numPr>
        <w:spacing w:after="0" w:line="240" w:lineRule="auto"/>
        <w:ind w:left="0" w:firstLine="567"/>
        <w:jc w:val="both"/>
        <w:rPr>
          <w:rFonts w:ascii="Times New Roman" w:hAnsi="Times New Roman"/>
          <w:sz w:val="26"/>
          <w:szCs w:val="24"/>
          <w:lang w:eastAsia="ru-RU"/>
        </w:rPr>
      </w:pPr>
      <w:r w:rsidRPr="00AE1E92">
        <w:rPr>
          <w:rFonts w:ascii="Times New Roman" w:hAnsi="Times New Roman"/>
          <w:sz w:val="26"/>
          <w:szCs w:val="24"/>
          <w:lang w:eastAsia="ru-RU"/>
        </w:rPr>
        <w:t>Федеральным законом от 24.07.2007 № 221-ФЗ «О государственном ка</w:t>
      </w:r>
      <w:r>
        <w:rPr>
          <w:rFonts w:ascii="Times New Roman" w:hAnsi="Times New Roman"/>
          <w:sz w:val="26"/>
          <w:szCs w:val="24"/>
          <w:lang w:eastAsia="ru-RU"/>
        </w:rPr>
        <w:t xml:space="preserve">дастре </w:t>
      </w:r>
      <w:r w:rsidR="0075415A">
        <w:rPr>
          <w:rFonts w:ascii="Times New Roman" w:hAnsi="Times New Roman"/>
          <w:sz w:val="26"/>
          <w:szCs w:val="24"/>
          <w:lang w:eastAsia="ru-RU"/>
        </w:rPr>
        <w:t>недвижимости»;</w:t>
      </w:r>
    </w:p>
    <w:p w:rsidR="00AE1E92" w:rsidRPr="00AE1E92" w:rsidRDefault="00AE1E92" w:rsidP="0075415A">
      <w:pPr>
        <w:pStyle w:val="a3"/>
        <w:numPr>
          <w:ilvl w:val="0"/>
          <w:numId w:val="1"/>
        </w:numPr>
        <w:spacing w:after="0" w:line="240" w:lineRule="auto"/>
        <w:ind w:left="0" w:firstLine="567"/>
        <w:jc w:val="both"/>
        <w:rPr>
          <w:rFonts w:ascii="Times New Roman" w:eastAsia="MS Mincho" w:hAnsi="Times New Roman"/>
          <w:sz w:val="26"/>
          <w:szCs w:val="24"/>
          <w:lang w:eastAsia="ru-RU"/>
        </w:rPr>
      </w:pPr>
      <w:r w:rsidRPr="00AE1E92">
        <w:rPr>
          <w:rFonts w:ascii="Times New Roman" w:eastAsia="MS Mincho" w:hAnsi="Times New Roman"/>
          <w:sz w:val="26"/>
          <w:szCs w:val="24"/>
          <w:lang w:eastAsia="ru-RU"/>
        </w:rPr>
        <w:t>Федеральным законом от 09.02.2009 № 8-ФЗ «Об обеспечении доступа к информации о деятельности государственных органов и органов местного само</w:t>
      </w:r>
      <w:r w:rsidR="0075415A">
        <w:rPr>
          <w:rFonts w:ascii="Times New Roman" w:eastAsia="MS Mincho" w:hAnsi="Times New Roman"/>
          <w:sz w:val="26"/>
          <w:szCs w:val="24"/>
          <w:lang w:eastAsia="ru-RU"/>
        </w:rPr>
        <w:t>управления»;</w:t>
      </w:r>
    </w:p>
    <w:p w:rsidR="00AE1E92" w:rsidRPr="00AE1E92" w:rsidRDefault="00AE1E92" w:rsidP="0075415A">
      <w:pPr>
        <w:pStyle w:val="a3"/>
        <w:numPr>
          <w:ilvl w:val="0"/>
          <w:numId w:val="1"/>
        </w:numPr>
        <w:spacing w:after="0" w:line="240" w:lineRule="auto"/>
        <w:ind w:left="0" w:firstLine="567"/>
        <w:jc w:val="both"/>
        <w:rPr>
          <w:rFonts w:ascii="Times New Roman" w:eastAsia="MS Mincho" w:hAnsi="Times New Roman"/>
          <w:sz w:val="26"/>
          <w:szCs w:val="24"/>
          <w:lang w:eastAsia="ru-RU"/>
        </w:rPr>
      </w:pPr>
      <w:r w:rsidRPr="00AE1E92">
        <w:rPr>
          <w:rFonts w:ascii="Times New Roman" w:eastAsia="MS Mincho" w:hAnsi="Times New Roman"/>
          <w:sz w:val="26"/>
          <w:szCs w:val="24"/>
          <w:lang w:eastAsia="ru-RU"/>
        </w:rPr>
        <w:t>Федеральным законом от 27.07.2010 № 210-ФЗ «Об организации предоставления государ</w:t>
      </w:r>
      <w:r w:rsidR="0075415A">
        <w:rPr>
          <w:rFonts w:ascii="Times New Roman" w:eastAsia="MS Mincho" w:hAnsi="Times New Roman"/>
          <w:sz w:val="26"/>
          <w:szCs w:val="24"/>
          <w:lang w:eastAsia="ru-RU"/>
        </w:rPr>
        <w:t>ственных и муниципальных услуг»;</w:t>
      </w:r>
    </w:p>
    <w:p w:rsidR="00AE1E92" w:rsidRPr="00AE1E92" w:rsidRDefault="00AE1E92" w:rsidP="0075415A">
      <w:pPr>
        <w:pStyle w:val="a3"/>
        <w:numPr>
          <w:ilvl w:val="0"/>
          <w:numId w:val="1"/>
        </w:numPr>
        <w:tabs>
          <w:tab w:val="left" w:pos="360"/>
        </w:tabs>
        <w:spacing w:after="0" w:line="240" w:lineRule="auto"/>
        <w:ind w:left="0" w:firstLine="567"/>
        <w:jc w:val="both"/>
        <w:rPr>
          <w:rFonts w:ascii="Times New Roman" w:hAnsi="Times New Roman"/>
          <w:sz w:val="26"/>
          <w:szCs w:val="26"/>
          <w:lang w:eastAsia="ru-RU"/>
        </w:rPr>
      </w:pPr>
      <w:r w:rsidRPr="00AE1E92">
        <w:rPr>
          <w:rFonts w:ascii="Times New Roman" w:hAnsi="Times New Roman"/>
          <w:sz w:val="26"/>
          <w:szCs w:val="26"/>
          <w:lang w:eastAsia="ru-RU"/>
        </w:rPr>
        <w:t>Законом Российской Федерации от 27.04.93 № 4866-1 «Об обжаловании в суд действий и решений, нару</w:t>
      </w:r>
      <w:r w:rsidR="0075415A">
        <w:rPr>
          <w:rFonts w:ascii="Times New Roman" w:hAnsi="Times New Roman"/>
          <w:sz w:val="26"/>
          <w:szCs w:val="26"/>
          <w:lang w:eastAsia="ru-RU"/>
        </w:rPr>
        <w:t>шающих права и свободы граждан»;</w:t>
      </w:r>
    </w:p>
    <w:p w:rsidR="00302E07" w:rsidRPr="00AE1E92" w:rsidRDefault="00302E07" w:rsidP="0075415A">
      <w:pPr>
        <w:pStyle w:val="a3"/>
        <w:widowControl w:val="0"/>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AE1E92">
        <w:rPr>
          <w:rFonts w:ascii="Times New Roman" w:hAnsi="Times New Roman" w:cs="Times New Roman"/>
          <w:sz w:val="28"/>
          <w:szCs w:val="28"/>
        </w:rPr>
        <w:t xml:space="preserve"> </w:t>
      </w:r>
      <w:hyperlink r:id="rId5" w:history="1">
        <w:r w:rsidRPr="00AE1E92">
          <w:rPr>
            <w:rFonts w:ascii="Times New Roman" w:hAnsi="Times New Roman" w:cs="Times New Roman"/>
            <w:color w:val="0000FF"/>
            <w:sz w:val="28"/>
            <w:szCs w:val="28"/>
          </w:rPr>
          <w:t>Уставом</w:t>
        </w:r>
      </w:hyperlink>
      <w:r w:rsidRPr="00AE1E92">
        <w:rPr>
          <w:rFonts w:ascii="Times New Roman" w:hAnsi="Times New Roman" w:cs="Times New Roman"/>
          <w:sz w:val="28"/>
          <w:szCs w:val="28"/>
        </w:rPr>
        <w:t xml:space="preserve"> муниципального образования </w:t>
      </w:r>
      <w:r w:rsidR="0075415A">
        <w:rPr>
          <w:rFonts w:ascii="Times New Roman" w:hAnsi="Times New Roman" w:cs="Times New Roman"/>
          <w:sz w:val="28"/>
          <w:szCs w:val="28"/>
        </w:rPr>
        <w:t>«</w:t>
      </w:r>
      <w:r w:rsidRPr="00AE1E92">
        <w:rPr>
          <w:rFonts w:ascii="Times New Roman" w:hAnsi="Times New Roman" w:cs="Times New Roman"/>
          <w:sz w:val="28"/>
          <w:szCs w:val="28"/>
        </w:rPr>
        <w:t>город Саянск</w:t>
      </w:r>
      <w:r w:rsidR="0075415A">
        <w:rPr>
          <w:rFonts w:ascii="Times New Roman" w:hAnsi="Times New Roman" w:cs="Times New Roman"/>
          <w:sz w:val="28"/>
          <w:szCs w:val="28"/>
        </w:rPr>
        <w:t>»;</w:t>
      </w:r>
    </w:p>
    <w:p w:rsidR="00302E07" w:rsidRPr="00AE1E92" w:rsidRDefault="00E002A1" w:rsidP="0075415A">
      <w:pPr>
        <w:pStyle w:val="a3"/>
        <w:widowControl w:val="0"/>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hyperlink r:id="rId6" w:history="1">
        <w:r w:rsidR="00302E07" w:rsidRPr="00AE1E92">
          <w:rPr>
            <w:rFonts w:ascii="Times New Roman" w:hAnsi="Times New Roman" w:cs="Times New Roman"/>
            <w:color w:val="0000FF"/>
            <w:sz w:val="28"/>
            <w:szCs w:val="28"/>
          </w:rPr>
          <w:t>Решением</w:t>
        </w:r>
      </w:hyperlink>
      <w:r w:rsidR="00302E07" w:rsidRPr="00AE1E92">
        <w:rPr>
          <w:rFonts w:ascii="Times New Roman" w:hAnsi="Times New Roman" w:cs="Times New Roman"/>
          <w:sz w:val="28"/>
          <w:szCs w:val="28"/>
        </w:rPr>
        <w:t xml:space="preserve"> Думы городского округа муниципального образования </w:t>
      </w:r>
      <w:r w:rsidR="0075415A">
        <w:rPr>
          <w:rFonts w:ascii="Times New Roman" w:hAnsi="Times New Roman" w:cs="Times New Roman"/>
          <w:sz w:val="28"/>
          <w:szCs w:val="28"/>
        </w:rPr>
        <w:t>«</w:t>
      </w:r>
      <w:r w:rsidR="00302E07" w:rsidRPr="00AE1E92">
        <w:rPr>
          <w:rFonts w:ascii="Times New Roman" w:hAnsi="Times New Roman" w:cs="Times New Roman"/>
          <w:sz w:val="28"/>
          <w:szCs w:val="28"/>
        </w:rPr>
        <w:t>город Саянск</w:t>
      </w:r>
      <w:r w:rsidR="0075415A">
        <w:rPr>
          <w:rFonts w:ascii="Times New Roman" w:hAnsi="Times New Roman" w:cs="Times New Roman"/>
          <w:sz w:val="28"/>
          <w:szCs w:val="28"/>
        </w:rPr>
        <w:t>» от 30.11.2010 N 051-14-119 «</w:t>
      </w:r>
      <w:r w:rsidR="00302E07" w:rsidRPr="00AE1E92">
        <w:rPr>
          <w:rFonts w:ascii="Times New Roman" w:hAnsi="Times New Roman" w:cs="Times New Roman"/>
          <w:sz w:val="28"/>
          <w:szCs w:val="28"/>
        </w:rPr>
        <w:t xml:space="preserve">Об утверждении Правил землепользования и застройки городского округа муниципального образования </w:t>
      </w:r>
      <w:r w:rsidR="0075415A">
        <w:rPr>
          <w:rFonts w:ascii="Times New Roman" w:hAnsi="Times New Roman" w:cs="Times New Roman"/>
          <w:sz w:val="28"/>
          <w:szCs w:val="28"/>
        </w:rPr>
        <w:t>«</w:t>
      </w:r>
      <w:r w:rsidR="00302E07" w:rsidRPr="00AE1E92">
        <w:rPr>
          <w:rFonts w:ascii="Times New Roman" w:hAnsi="Times New Roman" w:cs="Times New Roman"/>
          <w:sz w:val="28"/>
          <w:szCs w:val="28"/>
        </w:rPr>
        <w:t>город Саянск</w:t>
      </w:r>
      <w:r w:rsidR="0075415A">
        <w:rPr>
          <w:rFonts w:ascii="Times New Roman" w:hAnsi="Times New Roman" w:cs="Times New Roman"/>
          <w:sz w:val="28"/>
          <w:szCs w:val="28"/>
        </w:rPr>
        <w:t>»;</w:t>
      </w:r>
    </w:p>
    <w:p w:rsidR="00302E07" w:rsidRPr="00BB0350" w:rsidRDefault="00302E07" w:rsidP="0075415A">
      <w:pPr>
        <w:pStyle w:val="a3"/>
        <w:widowControl w:val="0"/>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BB0350">
        <w:rPr>
          <w:rFonts w:ascii="Times New Roman" w:hAnsi="Times New Roman" w:cs="Times New Roman"/>
          <w:sz w:val="28"/>
          <w:szCs w:val="28"/>
        </w:rPr>
        <w:t xml:space="preserve"> </w:t>
      </w:r>
      <w:hyperlink r:id="rId7" w:history="1">
        <w:r w:rsidRPr="00BB0350">
          <w:rPr>
            <w:rFonts w:ascii="Times New Roman" w:hAnsi="Times New Roman" w:cs="Times New Roman"/>
            <w:sz w:val="28"/>
            <w:szCs w:val="28"/>
          </w:rPr>
          <w:t>Постановлением</w:t>
        </w:r>
      </w:hyperlink>
      <w:r w:rsidRPr="00BB0350">
        <w:rPr>
          <w:rFonts w:ascii="Times New Roman" w:hAnsi="Times New Roman" w:cs="Times New Roman"/>
          <w:sz w:val="28"/>
          <w:szCs w:val="28"/>
        </w:rPr>
        <w:t xml:space="preserve"> администрации городского окр</w:t>
      </w:r>
      <w:r w:rsidR="0075415A" w:rsidRPr="00BB0350">
        <w:rPr>
          <w:rFonts w:ascii="Times New Roman" w:hAnsi="Times New Roman" w:cs="Times New Roman"/>
          <w:sz w:val="28"/>
          <w:szCs w:val="28"/>
        </w:rPr>
        <w:t>уга муниципального образования «</w:t>
      </w:r>
      <w:r w:rsidRPr="00BB0350">
        <w:rPr>
          <w:rFonts w:ascii="Times New Roman" w:hAnsi="Times New Roman" w:cs="Times New Roman"/>
          <w:sz w:val="28"/>
          <w:szCs w:val="28"/>
        </w:rPr>
        <w:t>город Саянск</w:t>
      </w:r>
      <w:r w:rsidR="0075415A" w:rsidRPr="00BB0350">
        <w:rPr>
          <w:rFonts w:ascii="Times New Roman" w:hAnsi="Times New Roman" w:cs="Times New Roman"/>
          <w:sz w:val="28"/>
          <w:szCs w:val="28"/>
        </w:rPr>
        <w:t>»</w:t>
      </w:r>
      <w:r w:rsidRPr="00BB0350">
        <w:rPr>
          <w:rFonts w:ascii="Times New Roman" w:hAnsi="Times New Roman" w:cs="Times New Roman"/>
          <w:sz w:val="28"/>
          <w:szCs w:val="28"/>
        </w:rPr>
        <w:t xml:space="preserve"> от </w:t>
      </w:r>
      <w:r w:rsidR="00BB0350" w:rsidRPr="00BB0350">
        <w:rPr>
          <w:rFonts w:ascii="Times New Roman" w:hAnsi="Times New Roman" w:cs="Times New Roman"/>
          <w:sz w:val="28"/>
          <w:szCs w:val="28"/>
        </w:rPr>
        <w:t xml:space="preserve">          </w:t>
      </w:r>
      <w:r w:rsidRPr="00BB0350">
        <w:rPr>
          <w:rFonts w:ascii="Times New Roman" w:hAnsi="Times New Roman" w:cs="Times New Roman"/>
          <w:sz w:val="28"/>
          <w:szCs w:val="28"/>
        </w:rPr>
        <w:t>N 110-37-</w:t>
      </w:r>
      <w:r w:rsidR="00BB0350" w:rsidRPr="00BB0350">
        <w:rPr>
          <w:rFonts w:ascii="Times New Roman" w:hAnsi="Times New Roman" w:cs="Times New Roman"/>
          <w:sz w:val="28"/>
          <w:szCs w:val="28"/>
        </w:rPr>
        <w:t xml:space="preserve"> </w:t>
      </w:r>
      <w:r w:rsidRPr="00BB0350">
        <w:rPr>
          <w:rFonts w:ascii="Times New Roman" w:hAnsi="Times New Roman" w:cs="Times New Roman"/>
          <w:sz w:val="28"/>
          <w:szCs w:val="28"/>
        </w:rPr>
        <w:t xml:space="preserve"> </w:t>
      </w:r>
      <w:r w:rsidR="00BB0350" w:rsidRPr="00BB0350">
        <w:rPr>
          <w:rFonts w:ascii="Times New Roman" w:hAnsi="Times New Roman" w:cs="Times New Roman"/>
          <w:sz w:val="28"/>
          <w:szCs w:val="28"/>
        </w:rPr>
        <w:t xml:space="preserve">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образования «город Саянск»»</w:t>
      </w:r>
      <w:r w:rsidRPr="00BB0350">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8" w:name="Par120"/>
      <w:bookmarkEnd w:id="8"/>
      <w:r w:rsidRPr="00302E07">
        <w:rPr>
          <w:rFonts w:ascii="Times New Roman" w:hAnsi="Times New Roman" w:cs="Times New Roman"/>
          <w:sz w:val="28"/>
          <w:szCs w:val="28"/>
        </w:rPr>
        <w:t>2.6. Перечень документов, необходимых</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для предоставления 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lastRenderedPageBreak/>
        <w:t>2.6.1. Документы, которые заявитель обязан представить для оказания муниципальной услуги:</w:t>
      </w:r>
    </w:p>
    <w:p w:rsidR="00302E07" w:rsidRPr="00F559F6" w:rsidRDefault="00302E07" w:rsidP="00F559F6">
      <w:pPr>
        <w:pStyle w:val="a3"/>
        <w:widowControl w:val="0"/>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 xml:space="preserve"> </w:t>
      </w:r>
      <w:hyperlink w:anchor="Par396" w:history="1">
        <w:r w:rsidRPr="00F559F6">
          <w:rPr>
            <w:rFonts w:ascii="Times New Roman" w:hAnsi="Times New Roman" w:cs="Times New Roman"/>
            <w:color w:val="0000FF"/>
            <w:sz w:val="28"/>
            <w:szCs w:val="28"/>
          </w:rPr>
          <w:t>заявление</w:t>
        </w:r>
      </w:hyperlink>
      <w:r w:rsidRPr="00F559F6">
        <w:rPr>
          <w:rFonts w:ascii="Times New Roman" w:hAnsi="Times New Roman" w:cs="Times New Roman"/>
          <w:sz w:val="28"/>
          <w:szCs w:val="28"/>
        </w:rPr>
        <w:t xml:space="preserve"> по форме согласно приложению N 1 к настоящему административному регламенту (далее по тексту - заявление);</w:t>
      </w:r>
    </w:p>
    <w:p w:rsidR="00302E07" w:rsidRPr="00F559F6" w:rsidRDefault="004D284E" w:rsidP="00F559F6">
      <w:pPr>
        <w:pStyle w:val="a3"/>
        <w:widowControl w:val="0"/>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 xml:space="preserve">копия </w:t>
      </w:r>
      <w:r w:rsidR="00302E07" w:rsidRPr="00F559F6">
        <w:rPr>
          <w:rFonts w:ascii="Times New Roman" w:hAnsi="Times New Roman" w:cs="Times New Roman"/>
          <w:sz w:val="28"/>
          <w:szCs w:val="28"/>
        </w:rPr>
        <w:t>документ</w:t>
      </w:r>
      <w:r w:rsidRPr="00F559F6">
        <w:rPr>
          <w:rFonts w:ascii="Times New Roman" w:hAnsi="Times New Roman" w:cs="Times New Roman"/>
          <w:sz w:val="28"/>
          <w:szCs w:val="28"/>
        </w:rPr>
        <w:t>а</w:t>
      </w:r>
      <w:r w:rsidR="00302E07" w:rsidRPr="00F559F6">
        <w:rPr>
          <w:rFonts w:ascii="Times New Roman" w:hAnsi="Times New Roman" w:cs="Times New Roman"/>
          <w:sz w:val="28"/>
          <w:szCs w:val="28"/>
        </w:rPr>
        <w:t xml:space="preserve">, </w:t>
      </w:r>
      <w:proofErr w:type="gramStart"/>
      <w:r w:rsidR="00302E07" w:rsidRPr="00F559F6">
        <w:rPr>
          <w:rFonts w:ascii="Times New Roman" w:hAnsi="Times New Roman" w:cs="Times New Roman"/>
          <w:sz w:val="28"/>
          <w:szCs w:val="28"/>
        </w:rPr>
        <w:t>удостоверяющий</w:t>
      </w:r>
      <w:proofErr w:type="gramEnd"/>
      <w:r w:rsidR="00302E07" w:rsidRPr="00F559F6">
        <w:rPr>
          <w:rFonts w:ascii="Times New Roman" w:hAnsi="Times New Roman" w:cs="Times New Roman"/>
          <w:sz w:val="28"/>
          <w:szCs w:val="28"/>
        </w:rPr>
        <w:t xml:space="preserve"> личность гражданина Российской Федерации;</w:t>
      </w:r>
    </w:p>
    <w:p w:rsidR="00302E07" w:rsidRPr="00F559F6" w:rsidRDefault="004D284E" w:rsidP="00F559F6">
      <w:pPr>
        <w:pStyle w:val="a3"/>
        <w:widowControl w:val="0"/>
        <w:numPr>
          <w:ilvl w:val="0"/>
          <w:numId w:val="6"/>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 xml:space="preserve">копия </w:t>
      </w:r>
      <w:r w:rsidR="00302E07" w:rsidRPr="00F559F6">
        <w:rPr>
          <w:rFonts w:ascii="Times New Roman" w:hAnsi="Times New Roman" w:cs="Times New Roman"/>
          <w:sz w:val="28"/>
          <w:szCs w:val="28"/>
        </w:rPr>
        <w:t>документ</w:t>
      </w:r>
      <w:r w:rsidRPr="00F559F6">
        <w:rPr>
          <w:rFonts w:ascii="Times New Roman" w:hAnsi="Times New Roman" w:cs="Times New Roman"/>
          <w:sz w:val="28"/>
          <w:szCs w:val="28"/>
        </w:rPr>
        <w:t>а</w:t>
      </w:r>
      <w:r w:rsidR="00302E07" w:rsidRPr="00F559F6">
        <w:rPr>
          <w:rFonts w:ascii="Times New Roman" w:hAnsi="Times New Roman" w:cs="Times New Roman"/>
          <w:sz w:val="28"/>
          <w:szCs w:val="28"/>
        </w:rPr>
        <w:t xml:space="preserve">, </w:t>
      </w:r>
      <w:proofErr w:type="gramStart"/>
      <w:r w:rsidR="00302E07" w:rsidRPr="00F559F6">
        <w:rPr>
          <w:rFonts w:ascii="Times New Roman" w:hAnsi="Times New Roman" w:cs="Times New Roman"/>
          <w:sz w:val="28"/>
          <w:szCs w:val="28"/>
        </w:rPr>
        <w:t>удостоверяющий</w:t>
      </w:r>
      <w:proofErr w:type="gramEnd"/>
      <w:r w:rsidR="00302E07" w:rsidRPr="00F559F6">
        <w:rPr>
          <w:rFonts w:ascii="Times New Roman" w:hAnsi="Times New Roman" w:cs="Times New Roman"/>
          <w:sz w:val="28"/>
          <w:szCs w:val="28"/>
        </w:rPr>
        <w:t xml:space="preserve"> права (полномочия) доверенного лица.</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127"/>
      <w:bookmarkEnd w:id="9"/>
      <w:r w:rsidRPr="00302E07">
        <w:rPr>
          <w:rFonts w:ascii="Times New Roman" w:hAnsi="Times New Roman" w:cs="Times New Roman"/>
          <w:sz w:val="28"/>
          <w:szCs w:val="28"/>
        </w:rPr>
        <w:t>2.6.2. Документы, которые заявитель вправе представить для оказания муниципальной услуги:</w:t>
      </w:r>
    </w:p>
    <w:p w:rsidR="00302E07" w:rsidRPr="00F559F6" w:rsidRDefault="00302E07" w:rsidP="00F559F6">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свидетельство о государственной регистрации физического лица в качестве индивидуального предпринимателя;</w:t>
      </w:r>
    </w:p>
    <w:p w:rsidR="00302E07" w:rsidRPr="00F559F6" w:rsidRDefault="00302E07" w:rsidP="00F559F6">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свидетельство о государственной регистрации юридического лица;</w:t>
      </w:r>
    </w:p>
    <w:p w:rsidR="00302E07" w:rsidRPr="00F559F6" w:rsidRDefault="00302E07" w:rsidP="00F559F6">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кадастровый план территории на квартал;</w:t>
      </w:r>
    </w:p>
    <w:p w:rsidR="00302E07" w:rsidRPr="00F559F6" w:rsidRDefault="00302E07" w:rsidP="00F559F6">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кадастровая выписка о земельном участке;</w:t>
      </w:r>
    </w:p>
    <w:p w:rsidR="00302E07" w:rsidRPr="00F559F6" w:rsidRDefault="00302E07" w:rsidP="00F559F6">
      <w:pPr>
        <w:pStyle w:val="a3"/>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 xml:space="preserve">выписка из Единого государственного реестра прав на недвижимое имущество и сделок с ним о правах на здание, строение, сооружение, находящиеся на земельном участке, или иные документы, удостоверяющие (устанавливающие) права на таком земельном участке (в случае </w:t>
      </w:r>
      <w:r w:rsidR="004D284E" w:rsidRPr="00F559F6">
        <w:rPr>
          <w:rFonts w:ascii="Times New Roman" w:hAnsi="Times New Roman" w:cs="Times New Roman"/>
          <w:sz w:val="28"/>
          <w:szCs w:val="28"/>
        </w:rPr>
        <w:t xml:space="preserve">подготовки </w:t>
      </w:r>
      <w:r w:rsidRPr="00F559F6">
        <w:rPr>
          <w:rFonts w:ascii="Times New Roman" w:hAnsi="Times New Roman" w:cs="Times New Roman"/>
          <w:sz w:val="28"/>
          <w:szCs w:val="28"/>
        </w:rPr>
        <w:t>схемы расположения земельного участка, на котором расположены здания, строения, сооружения).</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В случае непредставления заявителем документов, указанных в </w:t>
      </w:r>
      <w:hyperlink w:anchor="Par127" w:history="1">
        <w:r w:rsidRPr="00302E07">
          <w:rPr>
            <w:rFonts w:ascii="Times New Roman" w:hAnsi="Times New Roman" w:cs="Times New Roman"/>
            <w:color w:val="0000FF"/>
            <w:sz w:val="28"/>
            <w:szCs w:val="28"/>
          </w:rPr>
          <w:t>подпункте 2.6.2</w:t>
        </w:r>
      </w:hyperlink>
      <w:r w:rsidRPr="00302E07">
        <w:rPr>
          <w:rFonts w:ascii="Times New Roman" w:hAnsi="Times New Roman" w:cs="Times New Roman"/>
          <w:sz w:val="28"/>
          <w:szCs w:val="28"/>
        </w:rPr>
        <w:t xml:space="preserve"> настоящего административного регламента </w:t>
      </w:r>
      <w:r w:rsidR="004D284E">
        <w:rPr>
          <w:rFonts w:ascii="Times New Roman" w:hAnsi="Times New Roman" w:cs="Times New Roman"/>
          <w:sz w:val="28"/>
          <w:szCs w:val="28"/>
        </w:rPr>
        <w:t xml:space="preserve">Комитет </w:t>
      </w:r>
      <w:r w:rsidRPr="00302E07">
        <w:rPr>
          <w:rFonts w:ascii="Times New Roman" w:hAnsi="Times New Roman" w:cs="Times New Roman"/>
          <w:sz w:val="28"/>
          <w:szCs w:val="28"/>
        </w:rPr>
        <w:t>самостоятельно обеспечивает направление межведомственных запросов в течение 5 дней со дня получения заявления. Должностное лицо, уполномоченное направлять межведомственный запрос: председатель</w:t>
      </w:r>
      <w:r w:rsidR="0075415A">
        <w:rPr>
          <w:rFonts w:ascii="Times New Roman" w:hAnsi="Times New Roman" w:cs="Times New Roman"/>
          <w:sz w:val="28"/>
          <w:szCs w:val="28"/>
        </w:rPr>
        <w:t xml:space="preserve"> Комитета</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2.6.3. Специалист </w:t>
      </w:r>
      <w:r w:rsidR="004D284E">
        <w:rPr>
          <w:rFonts w:ascii="Times New Roman" w:hAnsi="Times New Roman" w:cs="Times New Roman"/>
          <w:sz w:val="28"/>
          <w:szCs w:val="28"/>
        </w:rPr>
        <w:t xml:space="preserve">Комитета </w:t>
      </w:r>
      <w:r w:rsidRPr="00302E07">
        <w:rPr>
          <w:rFonts w:ascii="Times New Roman" w:hAnsi="Times New Roman" w:cs="Times New Roman"/>
          <w:sz w:val="28"/>
          <w:szCs w:val="28"/>
        </w:rPr>
        <w:t>не вправе требовать от заявителя:</w:t>
      </w:r>
    </w:p>
    <w:p w:rsidR="00302E07" w:rsidRPr="00F559F6" w:rsidRDefault="00302E07" w:rsidP="00F559F6">
      <w:pPr>
        <w:pStyle w:val="a3"/>
        <w:widowControl w:val="0"/>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02E07" w:rsidRPr="00F559F6" w:rsidRDefault="00302E07" w:rsidP="00F559F6">
      <w:pPr>
        <w:pStyle w:val="a3"/>
        <w:widowControl w:val="0"/>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F559F6">
        <w:rPr>
          <w:rFonts w:ascii="Times New Roman" w:hAnsi="Times New Roman" w:cs="Times New Roman"/>
          <w:sz w:val="28"/>
          <w:szCs w:val="28"/>
        </w:rPr>
        <w:t xml:space="preserve">представление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F559F6">
          <w:rPr>
            <w:rFonts w:ascii="Times New Roman" w:hAnsi="Times New Roman" w:cs="Times New Roman"/>
            <w:color w:val="0000FF"/>
            <w:sz w:val="28"/>
            <w:szCs w:val="28"/>
          </w:rPr>
          <w:t>частью 1 статьи 1</w:t>
        </w:r>
      </w:hyperlink>
      <w:r w:rsidRPr="00F559F6">
        <w:rPr>
          <w:rFonts w:ascii="Times New Roman" w:hAnsi="Times New Roman" w:cs="Times New Roman"/>
          <w:sz w:val="28"/>
          <w:szCs w:val="28"/>
        </w:rPr>
        <w:t xml:space="preserve"> Федерального закона от 27.07.2010 N 210-ФЗ </w:t>
      </w:r>
      <w:r w:rsidR="004D284E" w:rsidRPr="00F559F6">
        <w:rPr>
          <w:rFonts w:ascii="Times New Roman" w:hAnsi="Times New Roman" w:cs="Times New Roman"/>
          <w:sz w:val="28"/>
          <w:szCs w:val="28"/>
        </w:rPr>
        <w:t>«</w:t>
      </w:r>
      <w:r w:rsidRPr="00F559F6">
        <w:rPr>
          <w:rFonts w:ascii="Times New Roman" w:hAnsi="Times New Roman" w:cs="Times New Roman"/>
          <w:sz w:val="28"/>
          <w:szCs w:val="28"/>
        </w:rPr>
        <w:t>Об организации предоставления государственных и муниципальных услуг</w:t>
      </w:r>
      <w:proofErr w:type="gramEnd"/>
      <w:r w:rsidR="004D284E" w:rsidRPr="00F559F6">
        <w:rPr>
          <w:rFonts w:ascii="Times New Roman" w:hAnsi="Times New Roman" w:cs="Times New Roman"/>
          <w:sz w:val="28"/>
          <w:szCs w:val="28"/>
        </w:rPr>
        <w:t>»</w:t>
      </w:r>
      <w:r w:rsidRPr="00F559F6">
        <w:rPr>
          <w:rFonts w:ascii="Times New Roman" w:hAnsi="Times New Roman" w:cs="Times New Roman"/>
          <w:sz w:val="28"/>
          <w:szCs w:val="28"/>
        </w:rPr>
        <w:t xml:space="preserve"> </w:t>
      </w:r>
      <w:proofErr w:type="gramStart"/>
      <w:r w:rsidRPr="00F559F6">
        <w:rPr>
          <w:rFonts w:ascii="Times New Roman" w:hAnsi="Times New Roman" w:cs="Times New Roman"/>
          <w:sz w:val="28"/>
          <w:szCs w:val="28"/>
        </w:rPr>
        <w:t xml:space="preserve">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w:t>
      </w:r>
      <w:hyperlink r:id="rId9" w:history="1">
        <w:r w:rsidRPr="00F559F6">
          <w:rPr>
            <w:rFonts w:ascii="Times New Roman" w:hAnsi="Times New Roman" w:cs="Times New Roman"/>
            <w:color w:val="0000FF"/>
            <w:sz w:val="28"/>
            <w:szCs w:val="28"/>
          </w:rPr>
          <w:t>частью 6 статьи 7</w:t>
        </w:r>
      </w:hyperlink>
      <w:r w:rsidRPr="00F559F6">
        <w:rPr>
          <w:rFonts w:ascii="Times New Roman" w:hAnsi="Times New Roman" w:cs="Times New Roman"/>
          <w:sz w:val="28"/>
          <w:szCs w:val="28"/>
        </w:rPr>
        <w:t xml:space="preserve"> Федерального</w:t>
      </w:r>
      <w:r w:rsidR="004D284E" w:rsidRPr="00F559F6">
        <w:rPr>
          <w:rFonts w:ascii="Times New Roman" w:hAnsi="Times New Roman" w:cs="Times New Roman"/>
          <w:sz w:val="28"/>
          <w:szCs w:val="28"/>
        </w:rPr>
        <w:t xml:space="preserve"> закона от </w:t>
      </w:r>
      <w:r w:rsidR="004D284E" w:rsidRPr="00F559F6">
        <w:rPr>
          <w:rFonts w:ascii="Times New Roman" w:hAnsi="Times New Roman" w:cs="Times New Roman"/>
          <w:sz w:val="28"/>
          <w:szCs w:val="28"/>
        </w:rPr>
        <w:lastRenderedPageBreak/>
        <w:t>27.07.2010 N 210-ФЗ «</w:t>
      </w:r>
      <w:r w:rsidRPr="00F559F6">
        <w:rPr>
          <w:rFonts w:ascii="Times New Roman" w:hAnsi="Times New Roman" w:cs="Times New Roman"/>
          <w:sz w:val="28"/>
          <w:szCs w:val="28"/>
        </w:rPr>
        <w:t>Об организации предоставления государственных и муниципальных услуг</w:t>
      </w:r>
      <w:r w:rsidR="004D284E" w:rsidRPr="00F559F6">
        <w:rPr>
          <w:rFonts w:ascii="Times New Roman" w:hAnsi="Times New Roman" w:cs="Times New Roman"/>
          <w:sz w:val="28"/>
          <w:szCs w:val="28"/>
        </w:rPr>
        <w:t>»</w:t>
      </w:r>
      <w:r w:rsidRPr="00F559F6">
        <w:rPr>
          <w:rFonts w:ascii="Times New Roman" w:hAnsi="Times New Roman" w:cs="Times New Roman"/>
          <w:sz w:val="28"/>
          <w:szCs w:val="28"/>
        </w:rPr>
        <w:t xml:space="preserve"> перечень документов.</w:t>
      </w:r>
      <w:proofErr w:type="gramEnd"/>
      <w:r w:rsidRPr="00F559F6">
        <w:rPr>
          <w:rFonts w:ascii="Times New Roman" w:hAnsi="Times New Roman" w:cs="Times New Roman"/>
          <w:sz w:val="28"/>
          <w:szCs w:val="28"/>
        </w:rPr>
        <w:t xml:space="preserve"> Заявитель по собственной инициативе вправе представить указанные документы и информацию в органы, предоставляющие муниципальные услуги;</w:t>
      </w:r>
    </w:p>
    <w:p w:rsidR="00302E07" w:rsidRPr="00F559F6" w:rsidRDefault="00302E07" w:rsidP="00F559F6">
      <w:pPr>
        <w:pStyle w:val="a3"/>
        <w:widowControl w:val="0"/>
        <w:numPr>
          <w:ilvl w:val="0"/>
          <w:numId w:val="8"/>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F559F6">
        <w:rPr>
          <w:rFonts w:ascii="Times New Roman" w:hAnsi="Times New Roman" w:cs="Times New Roman"/>
          <w:sz w:val="28"/>
          <w:szCs w:val="28"/>
        </w:rPr>
        <w:t>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услуг, включенных в утвержденный Думой городского округа муниципального образов</w:t>
      </w:r>
      <w:r w:rsidR="004D284E" w:rsidRPr="00F559F6">
        <w:rPr>
          <w:rFonts w:ascii="Times New Roman" w:hAnsi="Times New Roman" w:cs="Times New Roman"/>
          <w:sz w:val="28"/>
          <w:szCs w:val="28"/>
        </w:rPr>
        <w:t>ания «</w:t>
      </w:r>
      <w:r w:rsidRPr="00F559F6">
        <w:rPr>
          <w:rFonts w:ascii="Times New Roman" w:hAnsi="Times New Roman" w:cs="Times New Roman"/>
          <w:sz w:val="28"/>
          <w:szCs w:val="28"/>
        </w:rPr>
        <w:t>город Саянск</w:t>
      </w:r>
      <w:r w:rsidR="004D284E" w:rsidRPr="00F559F6">
        <w:rPr>
          <w:rFonts w:ascii="Times New Roman" w:hAnsi="Times New Roman" w:cs="Times New Roman"/>
          <w:sz w:val="28"/>
          <w:szCs w:val="28"/>
        </w:rPr>
        <w:t>»</w:t>
      </w:r>
      <w:r w:rsidRPr="00F559F6">
        <w:rPr>
          <w:rFonts w:ascii="Times New Roman" w:hAnsi="Times New Roman" w:cs="Times New Roman"/>
          <w:sz w:val="28"/>
          <w:szCs w:val="28"/>
        </w:rPr>
        <w:t xml:space="preserve"> Перечень услуг, которые являются необходимыми и обязательными для предоставления муниципальных услуг и предоставляются</w:t>
      </w:r>
      <w:proofErr w:type="gramEnd"/>
      <w:r w:rsidRPr="00F559F6">
        <w:rPr>
          <w:rFonts w:ascii="Times New Roman" w:hAnsi="Times New Roman" w:cs="Times New Roman"/>
          <w:sz w:val="28"/>
          <w:szCs w:val="28"/>
        </w:rPr>
        <w:t xml:space="preserve"> организациями, участвующими в предоставлении муниципальных услуг.</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2.6.4. Получение органами местного самоуправления документов, перечисленных в </w:t>
      </w:r>
      <w:hyperlink w:anchor="Par127" w:history="1">
        <w:r w:rsidRPr="00302E07">
          <w:rPr>
            <w:rFonts w:ascii="Times New Roman" w:hAnsi="Times New Roman" w:cs="Times New Roman"/>
            <w:color w:val="0000FF"/>
            <w:sz w:val="28"/>
            <w:szCs w:val="28"/>
          </w:rPr>
          <w:t>пункте 2.6.2</w:t>
        </w:r>
      </w:hyperlink>
      <w:r w:rsidRPr="00302E07">
        <w:rPr>
          <w:rFonts w:ascii="Times New Roman" w:hAnsi="Times New Roman" w:cs="Times New Roman"/>
          <w:sz w:val="28"/>
          <w:szCs w:val="28"/>
        </w:rPr>
        <w:t xml:space="preserve"> настоящего административного регламента, для предоставления муниципальной услуги должно осуществляться путем организации межведомственного информационного взаимодействия.</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Требования к межведомственному информационному взаимодействию при предоставлении муниципальной услуги:</w:t>
      </w:r>
    </w:p>
    <w:p w:rsidR="00302E07" w:rsidRPr="00F559F6" w:rsidRDefault="00302E07" w:rsidP="00F559F6">
      <w:pPr>
        <w:pStyle w:val="a3"/>
        <w:widowControl w:val="0"/>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F559F6">
        <w:rPr>
          <w:rFonts w:ascii="Times New Roman" w:hAnsi="Times New Roman" w:cs="Times New Roman"/>
          <w:sz w:val="28"/>
          <w:szCs w:val="28"/>
        </w:rPr>
        <w:t xml:space="preserve">представление документов и информации, указанных в </w:t>
      </w:r>
      <w:hyperlink w:anchor="Par127" w:history="1">
        <w:r w:rsidRPr="00F559F6">
          <w:rPr>
            <w:rFonts w:ascii="Times New Roman" w:hAnsi="Times New Roman" w:cs="Times New Roman"/>
            <w:color w:val="0000FF"/>
            <w:sz w:val="28"/>
            <w:szCs w:val="28"/>
          </w:rPr>
          <w:t>пункте 2.6.2</w:t>
        </w:r>
      </w:hyperlink>
      <w:r w:rsidRPr="00F559F6">
        <w:rPr>
          <w:rFonts w:ascii="Times New Roman" w:hAnsi="Times New Roman" w:cs="Times New Roman"/>
          <w:sz w:val="28"/>
          <w:szCs w:val="28"/>
        </w:rPr>
        <w:t xml:space="preserve"> настоящего административного регламента,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со </w:t>
      </w:r>
      <w:hyperlink r:id="rId10" w:history="1">
        <w:r w:rsidRPr="00F559F6">
          <w:rPr>
            <w:rFonts w:ascii="Times New Roman" w:hAnsi="Times New Roman" w:cs="Times New Roman"/>
            <w:color w:val="0000FF"/>
            <w:sz w:val="28"/>
            <w:szCs w:val="28"/>
          </w:rPr>
          <w:t>статьей 7.1</w:t>
        </w:r>
      </w:hyperlink>
      <w:r w:rsidRPr="00F559F6">
        <w:rPr>
          <w:rFonts w:ascii="Times New Roman" w:hAnsi="Times New Roman" w:cs="Times New Roman"/>
          <w:sz w:val="28"/>
          <w:szCs w:val="28"/>
        </w:rPr>
        <w:t xml:space="preserve"> Федерального закона от 27.07.2010 N 210-ФЗ </w:t>
      </w:r>
      <w:r w:rsidR="004D284E" w:rsidRPr="00F559F6">
        <w:rPr>
          <w:rFonts w:ascii="Times New Roman" w:hAnsi="Times New Roman" w:cs="Times New Roman"/>
          <w:sz w:val="28"/>
          <w:szCs w:val="28"/>
        </w:rPr>
        <w:t>«</w:t>
      </w:r>
      <w:r w:rsidRPr="00F559F6">
        <w:rPr>
          <w:rFonts w:ascii="Times New Roman" w:hAnsi="Times New Roman" w:cs="Times New Roman"/>
          <w:sz w:val="28"/>
          <w:szCs w:val="28"/>
        </w:rPr>
        <w:t>Об организации предоставления государственных и муниципальных услуг</w:t>
      </w:r>
      <w:r w:rsidR="004D284E" w:rsidRPr="00F559F6">
        <w:rPr>
          <w:rFonts w:ascii="Times New Roman" w:hAnsi="Times New Roman" w:cs="Times New Roman"/>
          <w:sz w:val="28"/>
          <w:szCs w:val="28"/>
        </w:rPr>
        <w:t>»</w:t>
      </w:r>
      <w:r w:rsidRPr="00F559F6">
        <w:rPr>
          <w:rFonts w:ascii="Times New Roman" w:hAnsi="Times New Roman" w:cs="Times New Roman"/>
          <w:sz w:val="28"/>
          <w:szCs w:val="28"/>
        </w:rPr>
        <w:t>;</w:t>
      </w:r>
      <w:proofErr w:type="gramEnd"/>
    </w:p>
    <w:p w:rsidR="00302E07" w:rsidRPr="00F559F6" w:rsidRDefault="00302E07" w:rsidP="00F559F6">
      <w:pPr>
        <w:pStyle w:val="a3"/>
        <w:widowControl w:val="0"/>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 xml:space="preserve">межведомственный запрос о представлении документов и (или) информации должен соответствовать требованиям </w:t>
      </w:r>
      <w:hyperlink r:id="rId11" w:history="1">
        <w:r w:rsidRPr="00F559F6">
          <w:rPr>
            <w:rFonts w:ascii="Times New Roman" w:hAnsi="Times New Roman" w:cs="Times New Roman"/>
            <w:color w:val="0000FF"/>
            <w:sz w:val="28"/>
            <w:szCs w:val="28"/>
          </w:rPr>
          <w:t>статьи 7.2</w:t>
        </w:r>
      </w:hyperlink>
      <w:r w:rsidRPr="00F559F6">
        <w:rPr>
          <w:rFonts w:ascii="Times New Roman" w:hAnsi="Times New Roman" w:cs="Times New Roman"/>
          <w:sz w:val="28"/>
          <w:szCs w:val="28"/>
        </w:rPr>
        <w:t xml:space="preserve"> Федерального закона от 27.07.2010 N 210-ФЗ </w:t>
      </w:r>
      <w:r w:rsidR="004D284E" w:rsidRPr="00F559F6">
        <w:rPr>
          <w:rFonts w:ascii="Times New Roman" w:hAnsi="Times New Roman" w:cs="Times New Roman"/>
          <w:sz w:val="28"/>
          <w:szCs w:val="28"/>
        </w:rPr>
        <w:t>«</w:t>
      </w:r>
      <w:r w:rsidRPr="00F559F6">
        <w:rPr>
          <w:rFonts w:ascii="Times New Roman" w:hAnsi="Times New Roman" w:cs="Times New Roman"/>
          <w:sz w:val="28"/>
          <w:szCs w:val="28"/>
        </w:rPr>
        <w:t>Об организации предоставления государственных и муниципальных услуг</w:t>
      </w:r>
      <w:r w:rsidR="004D284E" w:rsidRPr="00F559F6">
        <w:rPr>
          <w:rFonts w:ascii="Times New Roman" w:hAnsi="Times New Roman" w:cs="Times New Roman"/>
          <w:sz w:val="28"/>
          <w:szCs w:val="28"/>
        </w:rPr>
        <w:t>»</w:t>
      </w:r>
      <w:r w:rsidRPr="00F559F6">
        <w:rPr>
          <w:rFonts w:ascii="Times New Roman" w:hAnsi="Times New Roman" w:cs="Times New Roman"/>
          <w:sz w:val="28"/>
          <w:szCs w:val="28"/>
        </w:rPr>
        <w:t>;</w:t>
      </w:r>
    </w:p>
    <w:p w:rsidR="00302E07" w:rsidRPr="00F559F6" w:rsidRDefault="00302E07" w:rsidP="00F559F6">
      <w:pPr>
        <w:pStyle w:val="a3"/>
        <w:widowControl w:val="0"/>
        <w:numPr>
          <w:ilvl w:val="0"/>
          <w:numId w:val="9"/>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 xml:space="preserve">межведомственное взаимодействие осуществляется </w:t>
      </w:r>
      <w:r w:rsidR="004D284E" w:rsidRPr="00F559F6">
        <w:rPr>
          <w:rFonts w:ascii="Times New Roman" w:hAnsi="Times New Roman" w:cs="Times New Roman"/>
          <w:sz w:val="28"/>
          <w:szCs w:val="28"/>
        </w:rPr>
        <w:t xml:space="preserve">Комитетом по архитектуре и градостроительству города Саянска </w:t>
      </w:r>
      <w:r w:rsidRPr="00F559F6">
        <w:rPr>
          <w:rFonts w:ascii="Times New Roman" w:hAnsi="Times New Roman" w:cs="Times New Roman"/>
          <w:sz w:val="28"/>
          <w:szCs w:val="28"/>
        </w:rPr>
        <w:t>по вопросам получения сведений:</w:t>
      </w:r>
    </w:p>
    <w:p w:rsidR="00302E07" w:rsidRPr="00F559F6" w:rsidRDefault="00302E07" w:rsidP="00F559F6">
      <w:pPr>
        <w:pStyle w:val="a3"/>
        <w:widowControl w:val="0"/>
        <w:numPr>
          <w:ilvl w:val="0"/>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о государственной регистрации физического лица в качестве индивидуального предпринимателя, о государственной регистрации юридического лица - с Федеральной налоговой службой;</w:t>
      </w:r>
    </w:p>
    <w:p w:rsidR="00302E07" w:rsidRPr="00F559F6" w:rsidRDefault="00302E07" w:rsidP="00F559F6">
      <w:pPr>
        <w:pStyle w:val="a3"/>
        <w:widowControl w:val="0"/>
        <w:numPr>
          <w:ilvl w:val="0"/>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 xml:space="preserve">кадастровый план территории на квартал, кадастровая выписка о земельном участке, выписка из Единого государственного реестра прав на недвижимое имущество и сделок с ним о правах на здание, строение, сооружение, находящиеся на земельном участке, или иные документы, удостоверяющие (устанавливающие) права на таком земельном участке, - с Управлением федеральной </w:t>
      </w:r>
      <w:r w:rsidR="004D284E" w:rsidRPr="00F559F6">
        <w:rPr>
          <w:rFonts w:ascii="Times New Roman" w:hAnsi="Times New Roman" w:cs="Times New Roman"/>
          <w:sz w:val="28"/>
          <w:szCs w:val="28"/>
        </w:rPr>
        <w:t>службы</w:t>
      </w:r>
      <w:r w:rsidRPr="00F559F6">
        <w:rPr>
          <w:rFonts w:ascii="Times New Roman" w:hAnsi="Times New Roman" w:cs="Times New Roman"/>
          <w:sz w:val="28"/>
          <w:szCs w:val="28"/>
        </w:rPr>
        <w:t xml:space="preserve"> государственной регистрации, кадастра и картографии по Иркутской области.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0" w:name="Par152"/>
      <w:bookmarkEnd w:id="10"/>
      <w:r w:rsidRPr="00302E07">
        <w:rPr>
          <w:rFonts w:ascii="Times New Roman" w:hAnsi="Times New Roman" w:cs="Times New Roman"/>
          <w:sz w:val="28"/>
          <w:szCs w:val="28"/>
        </w:rPr>
        <w:lastRenderedPageBreak/>
        <w:t>2.7. Перечень оснований для отказа в приеме документов,</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302E07">
        <w:rPr>
          <w:rFonts w:ascii="Times New Roman" w:hAnsi="Times New Roman" w:cs="Times New Roman"/>
          <w:sz w:val="28"/>
          <w:szCs w:val="28"/>
        </w:rPr>
        <w:t>необходимых</w:t>
      </w:r>
      <w:proofErr w:type="gramEnd"/>
      <w:r w:rsidRPr="00302E07">
        <w:rPr>
          <w:rFonts w:ascii="Times New Roman" w:hAnsi="Times New Roman" w:cs="Times New Roman"/>
          <w:sz w:val="28"/>
          <w:szCs w:val="28"/>
        </w:rPr>
        <w:t xml:space="preserve"> для предоставления 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4D284E" w:rsidRPr="004D284E" w:rsidRDefault="004D284E" w:rsidP="004D284E">
      <w:pPr>
        <w:pStyle w:val="a3"/>
        <w:numPr>
          <w:ilvl w:val="0"/>
          <w:numId w:val="2"/>
        </w:numPr>
        <w:tabs>
          <w:tab w:val="left" w:pos="0"/>
          <w:tab w:val="left" w:pos="426"/>
        </w:tabs>
        <w:spacing w:after="0" w:line="240" w:lineRule="auto"/>
        <w:ind w:left="0" w:firstLine="567"/>
        <w:jc w:val="both"/>
        <w:rPr>
          <w:rFonts w:ascii="Times New Roman" w:hAnsi="Times New Roman"/>
          <w:sz w:val="26"/>
        </w:rPr>
      </w:pPr>
      <w:r w:rsidRPr="004D284E">
        <w:rPr>
          <w:rFonts w:ascii="Times New Roman" w:hAnsi="Times New Roman"/>
          <w:sz w:val="26"/>
        </w:rPr>
        <w:t>отсутствие документа, удостоверяющего личность заявителя или его уполномо</w:t>
      </w:r>
      <w:r w:rsidR="0075415A">
        <w:rPr>
          <w:rFonts w:ascii="Times New Roman" w:hAnsi="Times New Roman"/>
          <w:sz w:val="26"/>
        </w:rPr>
        <w:t>ченного представителя;</w:t>
      </w:r>
    </w:p>
    <w:p w:rsidR="00302E07" w:rsidRPr="004D284E" w:rsidRDefault="004D284E" w:rsidP="004D284E">
      <w:pPr>
        <w:pStyle w:val="a3"/>
        <w:widowControl w:val="0"/>
        <w:numPr>
          <w:ilvl w:val="0"/>
          <w:numId w:val="2"/>
        </w:numPr>
        <w:tabs>
          <w:tab w:val="left" w:pos="709"/>
        </w:tabs>
        <w:autoSpaceDE w:val="0"/>
        <w:autoSpaceDN w:val="0"/>
        <w:adjustRightInd w:val="0"/>
        <w:spacing w:after="0" w:line="240" w:lineRule="auto"/>
        <w:ind w:left="567" w:firstLine="0"/>
        <w:jc w:val="both"/>
        <w:rPr>
          <w:rFonts w:ascii="Times New Roman" w:hAnsi="Times New Roman" w:cs="Times New Roman"/>
          <w:sz w:val="28"/>
          <w:szCs w:val="28"/>
        </w:rPr>
      </w:pPr>
      <w:r w:rsidRPr="004D284E">
        <w:rPr>
          <w:rFonts w:ascii="Times New Roman" w:hAnsi="Times New Roman"/>
          <w:sz w:val="26"/>
        </w:rPr>
        <w:t>отсутствие документа, подтверждающего полномочия представителя</w:t>
      </w:r>
      <w:r>
        <w:rPr>
          <w:rFonts w:ascii="Times New Roman" w:hAnsi="Times New Roman"/>
          <w:sz w:val="26"/>
        </w:rPr>
        <w:t>.</w:t>
      </w:r>
    </w:p>
    <w:p w:rsidR="004D284E" w:rsidRDefault="004D284E">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1" w:name="Par157"/>
      <w:bookmarkEnd w:id="11"/>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302E07">
        <w:rPr>
          <w:rFonts w:ascii="Times New Roman" w:hAnsi="Times New Roman" w:cs="Times New Roman"/>
          <w:sz w:val="28"/>
          <w:szCs w:val="28"/>
        </w:rPr>
        <w:t>2.8. Перечень оснований для отказа</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в предоставлении 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Муниципальная услуга не предоставляется в следующих случаях:</w:t>
      </w:r>
    </w:p>
    <w:p w:rsidR="00F559F6" w:rsidRPr="00F559F6" w:rsidRDefault="00F559F6" w:rsidP="00835A4E">
      <w:pPr>
        <w:pStyle w:val="a3"/>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F559F6">
        <w:rPr>
          <w:rFonts w:ascii="Times New Roman" w:hAnsi="Times New Roman" w:cs="Times New Roman"/>
          <w:sz w:val="28"/>
          <w:szCs w:val="28"/>
        </w:rPr>
        <w:t>В случае</w:t>
      </w:r>
      <w:proofErr w:type="gramStart"/>
      <w:r w:rsidRPr="00F559F6">
        <w:rPr>
          <w:rFonts w:ascii="Times New Roman" w:hAnsi="Times New Roman" w:cs="Times New Roman"/>
          <w:sz w:val="28"/>
          <w:szCs w:val="28"/>
        </w:rPr>
        <w:t>,</w:t>
      </w:r>
      <w:proofErr w:type="gramEnd"/>
      <w:r w:rsidRPr="00F559F6">
        <w:rPr>
          <w:rFonts w:ascii="Times New Roman" w:hAnsi="Times New Roman" w:cs="Times New Roman"/>
          <w:sz w:val="28"/>
          <w:szCs w:val="28"/>
        </w:rPr>
        <w:t xml:space="preserve"> если на момент поступления в </w:t>
      </w:r>
      <w:r>
        <w:rPr>
          <w:rFonts w:ascii="Times New Roman" w:hAnsi="Times New Roman" w:cs="Times New Roman"/>
          <w:sz w:val="28"/>
          <w:szCs w:val="28"/>
        </w:rPr>
        <w:t xml:space="preserve">Комитет </w:t>
      </w:r>
      <w:r w:rsidRPr="00F559F6">
        <w:rPr>
          <w:rFonts w:ascii="Times New Roman" w:hAnsi="Times New Roman" w:cs="Times New Roman"/>
          <w:sz w:val="28"/>
          <w:szCs w:val="28"/>
        </w:rPr>
        <w:t>заявления о подготовке Схемы на рассмотрении Комитета</w:t>
      </w:r>
      <w:r w:rsidR="00835A4E">
        <w:rPr>
          <w:rFonts w:ascii="Times New Roman" w:hAnsi="Times New Roman" w:cs="Times New Roman"/>
          <w:sz w:val="28"/>
          <w:szCs w:val="28"/>
        </w:rPr>
        <w:t xml:space="preserve"> </w:t>
      </w:r>
      <w:r w:rsidRPr="00F559F6">
        <w:rPr>
          <w:rFonts w:ascii="Times New Roman" w:hAnsi="Times New Roman" w:cs="Times New Roman"/>
          <w:sz w:val="28"/>
          <w:szCs w:val="28"/>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75415A">
        <w:rPr>
          <w:rFonts w:ascii="Times New Roman" w:hAnsi="Times New Roman" w:cs="Times New Roman"/>
          <w:sz w:val="28"/>
          <w:szCs w:val="28"/>
        </w:rPr>
        <w:t xml:space="preserve">Комитет </w:t>
      </w:r>
      <w:r w:rsidRPr="00F559F6">
        <w:rPr>
          <w:rFonts w:ascii="Times New Roman" w:hAnsi="Times New Roman" w:cs="Times New Roman"/>
          <w:sz w:val="28"/>
          <w:szCs w:val="28"/>
        </w:rPr>
        <w:t>принимает решение о приостановлении рассмотрения поданного позднее заявления о подготовке Схемы и направляет такое решение заявителю.</w:t>
      </w:r>
    </w:p>
    <w:p w:rsidR="00F559F6" w:rsidRPr="00F559F6" w:rsidRDefault="00F559F6" w:rsidP="00F559F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559F6">
        <w:rPr>
          <w:rFonts w:ascii="Times New Roman" w:hAnsi="Times New Roman" w:cs="Times New Roman"/>
          <w:sz w:val="28"/>
          <w:szCs w:val="28"/>
        </w:rPr>
        <w:t>Рассмотрение поданного позднее заявления о подготовке Схемы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F559F6" w:rsidRPr="00F559F6" w:rsidRDefault="00F559F6" w:rsidP="00F559F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559F6">
        <w:rPr>
          <w:rFonts w:ascii="Times New Roman" w:hAnsi="Times New Roman" w:cs="Times New Roman"/>
          <w:sz w:val="28"/>
          <w:szCs w:val="28"/>
        </w:rPr>
        <w:t>Основаниями для отказа в предоставлении муниципальной услуги являются:</w:t>
      </w:r>
    </w:p>
    <w:p w:rsidR="00F559F6" w:rsidRPr="00835A4E" w:rsidRDefault="007A5761" w:rsidP="00835A4E">
      <w:pPr>
        <w:pStyle w:val="a3"/>
        <w:widowControl w:val="0"/>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00F559F6" w:rsidRPr="00835A4E">
        <w:rPr>
          <w:rFonts w:ascii="Times New Roman" w:hAnsi="Times New Roman" w:cs="Times New Roman"/>
          <w:sz w:val="28"/>
          <w:szCs w:val="28"/>
        </w:rPr>
        <w:t>аявление и прилагаемые к нему документы поданы с нарушением требований, установленных п. 2.6.</w:t>
      </w:r>
      <w:r w:rsidR="00835A4E" w:rsidRPr="00835A4E">
        <w:rPr>
          <w:rFonts w:ascii="Times New Roman" w:hAnsi="Times New Roman" w:cs="Times New Roman"/>
          <w:sz w:val="28"/>
          <w:szCs w:val="28"/>
        </w:rPr>
        <w:t>1</w:t>
      </w:r>
      <w:r w:rsidR="00F559F6" w:rsidRPr="00835A4E">
        <w:rPr>
          <w:rFonts w:ascii="Times New Roman" w:hAnsi="Times New Roman" w:cs="Times New Roman"/>
          <w:sz w:val="28"/>
          <w:szCs w:val="28"/>
        </w:rPr>
        <w:t xml:space="preserve"> Регламента, и (или) документы, прилагаемые к заявлению, содержат недостоверные сведения</w:t>
      </w:r>
      <w:r>
        <w:rPr>
          <w:rFonts w:ascii="Times New Roman" w:hAnsi="Times New Roman" w:cs="Times New Roman"/>
          <w:sz w:val="28"/>
          <w:szCs w:val="28"/>
        </w:rPr>
        <w:t>;</w:t>
      </w:r>
    </w:p>
    <w:p w:rsidR="00F559F6" w:rsidRPr="00835A4E" w:rsidRDefault="007A5761" w:rsidP="00835A4E">
      <w:pPr>
        <w:pStyle w:val="a3"/>
        <w:widowControl w:val="0"/>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bookmarkStart w:id="12" w:name="sub_111110162"/>
      <w:r>
        <w:rPr>
          <w:rFonts w:ascii="Times New Roman" w:hAnsi="Times New Roman" w:cs="Times New Roman"/>
          <w:sz w:val="28"/>
          <w:szCs w:val="28"/>
        </w:rPr>
        <w:t>п</w:t>
      </w:r>
      <w:r w:rsidR="00F559F6" w:rsidRPr="00835A4E">
        <w:rPr>
          <w:rFonts w:ascii="Times New Roman" w:hAnsi="Times New Roman" w:cs="Times New Roman"/>
          <w:sz w:val="28"/>
          <w:szCs w:val="28"/>
        </w:rPr>
        <w:t xml:space="preserve">олное или частичное совпадение местоположения земельного участка, указанного в заявлении, с местоположением земельного участка, образуемого в соответствии с ранее принятым решением об утверждении схемы расположения земельного участка, </w:t>
      </w:r>
      <w:r>
        <w:rPr>
          <w:rFonts w:ascii="Times New Roman" w:hAnsi="Times New Roman" w:cs="Times New Roman"/>
          <w:sz w:val="28"/>
          <w:szCs w:val="28"/>
        </w:rPr>
        <w:t>срок действия которого не истек;</w:t>
      </w:r>
    </w:p>
    <w:p w:rsidR="00F559F6" w:rsidRPr="00835A4E" w:rsidRDefault="00F559F6" w:rsidP="00835A4E">
      <w:pPr>
        <w:pStyle w:val="a3"/>
        <w:widowControl w:val="0"/>
        <w:numPr>
          <w:ilvl w:val="0"/>
          <w:numId w:val="13"/>
        </w:numPr>
        <w:autoSpaceDE w:val="0"/>
        <w:autoSpaceDN w:val="0"/>
        <w:adjustRightInd w:val="0"/>
        <w:spacing w:after="0" w:line="240" w:lineRule="auto"/>
        <w:ind w:left="0" w:firstLine="567"/>
        <w:jc w:val="both"/>
        <w:rPr>
          <w:rFonts w:ascii="Times New Roman" w:hAnsi="Times New Roman" w:cs="Times New Roman"/>
          <w:sz w:val="28"/>
          <w:szCs w:val="28"/>
        </w:rPr>
      </w:pPr>
      <w:bookmarkStart w:id="13" w:name="sub_111110163"/>
      <w:bookmarkEnd w:id="12"/>
      <w:r w:rsidRPr="00835A4E">
        <w:rPr>
          <w:rFonts w:ascii="Times New Roman" w:hAnsi="Times New Roman" w:cs="Times New Roman"/>
          <w:sz w:val="28"/>
          <w:szCs w:val="28"/>
        </w:rPr>
        <w:t>невозможность образования земельного участка без нарушения требований к образуемым земельным участкам</w:t>
      </w:r>
      <w:r w:rsidR="00BD74A7">
        <w:rPr>
          <w:rFonts w:ascii="Times New Roman" w:hAnsi="Times New Roman" w:cs="Times New Roman"/>
          <w:sz w:val="28"/>
          <w:szCs w:val="28"/>
        </w:rPr>
        <w:t>;</w:t>
      </w:r>
    </w:p>
    <w:p w:rsidR="00F559F6" w:rsidRPr="00835A4E" w:rsidRDefault="00BD74A7" w:rsidP="00835A4E">
      <w:pPr>
        <w:pStyle w:val="a3"/>
        <w:widowControl w:val="0"/>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bookmarkStart w:id="14" w:name="sub_111191"/>
      <w:r>
        <w:rPr>
          <w:rFonts w:ascii="Times New Roman" w:hAnsi="Times New Roman" w:cs="Times New Roman"/>
          <w:sz w:val="28"/>
          <w:szCs w:val="28"/>
        </w:rPr>
        <w:t>п</w:t>
      </w:r>
      <w:r w:rsidR="00F559F6" w:rsidRPr="00835A4E">
        <w:rPr>
          <w:rFonts w:ascii="Times New Roman" w:hAnsi="Times New Roman" w:cs="Times New Roman"/>
          <w:sz w:val="28"/>
          <w:szCs w:val="28"/>
        </w:rPr>
        <w:t xml:space="preserve">редельные (максимальные и минимальные) размеры земельных участков, в отношении которых в соответствии с </w:t>
      </w:r>
      <w:hyperlink r:id="rId12" w:history="1">
        <w:r w:rsidR="00F559F6" w:rsidRPr="00835A4E">
          <w:rPr>
            <w:rStyle w:val="a4"/>
            <w:rFonts w:ascii="Times New Roman" w:hAnsi="Times New Roman" w:cs="Times New Roman"/>
            <w:sz w:val="28"/>
            <w:szCs w:val="28"/>
            <w:u w:val="none"/>
          </w:rPr>
          <w:t>законодательством</w:t>
        </w:r>
      </w:hyperlink>
      <w:r w:rsidR="00F559F6" w:rsidRPr="00835A4E">
        <w:rPr>
          <w:rFonts w:ascii="Times New Roman" w:hAnsi="Times New Roman" w:cs="Times New Roman"/>
          <w:sz w:val="28"/>
          <w:szCs w:val="28"/>
        </w:rPr>
        <w:t xml:space="preserve"> о градостроительной деятельности устанавливаются градостроительные регламенты, определяются такими градостроительными регламента</w:t>
      </w:r>
      <w:r>
        <w:rPr>
          <w:rFonts w:ascii="Times New Roman" w:hAnsi="Times New Roman" w:cs="Times New Roman"/>
          <w:sz w:val="28"/>
          <w:szCs w:val="28"/>
        </w:rPr>
        <w:t>ми;</w:t>
      </w:r>
    </w:p>
    <w:p w:rsidR="00F559F6" w:rsidRPr="00835A4E" w:rsidRDefault="00BD74A7" w:rsidP="00835A4E">
      <w:pPr>
        <w:pStyle w:val="a3"/>
        <w:widowControl w:val="0"/>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bookmarkStart w:id="15" w:name="sub_111192"/>
      <w:bookmarkEnd w:id="14"/>
      <w:r>
        <w:rPr>
          <w:rFonts w:ascii="Times New Roman" w:hAnsi="Times New Roman" w:cs="Times New Roman"/>
          <w:sz w:val="28"/>
          <w:szCs w:val="28"/>
        </w:rPr>
        <w:t>п</w:t>
      </w:r>
      <w:r w:rsidR="00F559F6" w:rsidRPr="00835A4E">
        <w:rPr>
          <w:rFonts w:ascii="Times New Roman" w:hAnsi="Times New Roman" w:cs="Times New Roman"/>
          <w:sz w:val="28"/>
          <w:szCs w:val="28"/>
        </w:rPr>
        <w:t xml:space="preserve">редельные (максимальные и минимальные) размеры земельных участков, на которые действие градостроительных регламентов </w:t>
      </w:r>
      <w:hyperlink r:id="rId13" w:history="1">
        <w:r w:rsidR="00F559F6" w:rsidRPr="00835A4E">
          <w:rPr>
            <w:rStyle w:val="a4"/>
            <w:rFonts w:ascii="Times New Roman" w:hAnsi="Times New Roman" w:cs="Times New Roman"/>
            <w:sz w:val="28"/>
            <w:szCs w:val="28"/>
            <w:u w:val="none"/>
          </w:rPr>
          <w:t>не распространяется</w:t>
        </w:r>
      </w:hyperlink>
      <w:r w:rsidR="00F559F6" w:rsidRPr="00835A4E">
        <w:rPr>
          <w:rFonts w:ascii="Times New Roman" w:hAnsi="Times New Roman" w:cs="Times New Roman"/>
          <w:sz w:val="28"/>
          <w:szCs w:val="28"/>
        </w:rPr>
        <w:t xml:space="preserve"> или в отношении которых градостроительные регламенты </w:t>
      </w:r>
      <w:hyperlink r:id="rId14" w:history="1">
        <w:r w:rsidR="00F559F6" w:rsidRPr="00835A4E">
          <w:rPr>
            <w:rStyle w:val="a4"/>
            <w:rFonts w:ascii="Times New Roman" w:hAnsi="Times New Roman" w:cs="Times New Roman"/>
            <w:sz w:val="28"/>
            <w:szCs w:val="28"/>
            <w:u w:val="none"/>
          </w:rPr>
          <w:t>не устанавливаются</w:t>
        </w:r>
      </w:hyperlink>
      <w:r w:rsidR="00F559F6" w:rsidRPr="00835A4E">
        <w:rPr>
          <w:rFonts w:ascii="Times New Roman" w:hAnsi="Times New Roman" w:cs="Times New Roman"/>
          <w:sz w:val="28"/>
          <w:szCs w:val="28"/>
        </w:rPr>
        <w:t>, определяются в соответствии с федеральным законодательством;</w:t>
      </w:r>
    </w:p>
    <w:p w:rsidR="00F559F6" w:rsidRPr="00835A4E" w:rsidRDefault="00BD74A7" w:rsidP="00835A4E">
      <w:pPr>
        <w:pStyle w:val="a3"/>
        <w:widowControl w:val="0"/>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bookmarkStart w:id="16" w:name="sub_111193"/>
      <w:bookmarkEnd w:id="15"/>
      <w:r>
        <w:rPr>
          <w:rFonts w:ascii="Times New Roman" w:hAnsi="Times New Roman" w:cs="Times New Roman"/>
          <w:sz w:val="28"/>
          <w:szCs w:val="28"/>
        </w:rPr>
        <w:t>г</w:t>
      </w:r>
      <w:r w:rsidR="00F559F6" w:rsidRPr="00835A4E">
        <w:rPr>
          <w:rFonts w:ascii="Times New Roman" w:hAnsi="Times New Roman" w:cs="Times New Roman"/>
          <w:sz w:val="28"/>
          <w:szCs w:val="28"/>
        </w:rPr>
        <w:t>раницы земельных участков не должны пересекать границы муниципальных образований и (</w:t>
      </w:r>
      <w:r>
        <w:rPr>
          <w:rFonts w:ascii="Times New Roman" w:hAnsi="Times New Roman" w:cs="Times New Roman"/>
          <w:sz w:val="28"/>
          <w:szCs w:val="28"/>
        </w:rPr>
        <w:t>или) границы населенных пунктов;</w:t>
      </w:r>
    </w:p>
    <w:p w:rsidR="00F559F6" w:rsidRPr="00835A4E" w:rsidRDefault="00F559F6" w:rsidP="00835A4E">
      <w:pPr>
        <w:pStyle w:val="a3"/>
        <w:widowControl w:val="0"/>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bookmarkStart w:id="17" w:name="sub_111194"/>
      <w:bookmarkEnd w:id="16"/>
      <w:r w:rsidRPr="00835A4E">
        <w:rPr>
          <w:rFonts w:ascii="Times New Roman" w:hAnsi="Times New Roman" w:cs="Times New Roman"/>
          <w:sz w:val="28"/>
          <w:szCs w:val="28"/>
        </w:rPr>
        <w:lastRenderedPageBreak/>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r w:rsidR="00BD74A7">
        <w:rPr>
          <w:rFonts w:ascii="Times New Roman" w:hAnsi="Times New Roman" w:cs="Times New Roman"/>
          <w:sz w:val="28"/>
          <w:szCs w:val="28"/>
        </w:rPr>
        <w:t>;</w:t>
      </w:r>
    </w:p>
    <w:bookmarkEnd w:id="17"/>
    <w:p w:rsidR="00F559F6" w:rsidRPr="00835A4E" w:rsidRDefault="00BD74A7" w:rsidP="00835A4E">
      <w:pPr>
        <w:pStyle w:val="a3"/>
        <w:widowControl w:val="0"/>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w:t>
      </w:r>
      <w:r w:rsidR="00F559F6" w:rsidRPr="00835A4E">
        <w:rPr>
          <w:rFonts w:ascii="Times New Roman" w:hAnsi="Times New Roman" w:cs="Times New Roman"/>
          <w:sz w:val="28"/>
          <w:szCs w:val="28"/>
        </w:rPr>
        <w:t>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w:t>
      </w:r>
      <w:r>
        <w:rPr>
          <w:rFonts w:ascii="Times New Roman" w:hAnsi="Times New Roman" w:cs="Times New Roman"/>
          <w:sz w:val="28"/>
          <w:szCs w:val="28"/>
        </w:rPr>
        <w:t>ии с разрешенным использованием;</w:t>
      </w:r>
    </w:p>
    <w:p w:rsidR="00F559F6" w:rsidRPr="00835A4E" w:rsidRDefault="00BD74A7" w:rsidP="00835A4E">
      <w:pPr>
        <w:pStyle w:val="a3"/>
        <w:widowControl w:val="0"/>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bookmarkStart w:id="18" w:name="sub_111196"/>
      <w:r>
        <w:rPr>
          <w:rFonts w:ascii="Times New Roman" w:hAnsi="Times New Roman" w:cs="Times New Roman"/>
          <w:sz w:val="28"/>
          <w:szCs w:val="28"/>
        </w:rPr>
        <w:t>о</w:t>
      </w:r>
      <w:r w:rsidR="00F559F6" w:rsidRPr="00835A4E">
        <w:rPr>
          <w:rFonts w:ascii="Times New Roman" w:hAnsi="Times New Roman" w:cs="Times New Roman"/>
          <w:sz w:val="28"/>
          <w:szCs w:val="28"/>
        </w:rPr>
        <w:t xml:space="preserve">бразование земельных участков не должно приводить к вклиниванию, </w:t>
      </w:r>
      <w:proofErr w:type="spellStart"/>
      <w:r w:rsidR="00F559F6" w:rsidRPr="00835A4E">
        <w:rPr>
          <w:rFonts w:ascii="Times New Roman" w:hAnsi="Times New Roman" w:cs="Times New Roman"/>
          <w:sz w:val="28"/>
          <w:szCs w:val="28"/>
        </w:rPr>
        <w:t>вкрапливанию</w:t>
      </w:r>
      <w:proofErr w:type="spellEnd"/>
      <w:r w:rsidR="00F559F6" w:rsidRPr="00835A4E">
        <w:rPr>
          <w:rFonts w:ascii="Times New Roman" w:hAnsi="Times New Roman" w:cs="Times New Roman"/>
          <w:sz w:val="28"/>
          <w:szCs w:val="28"/>
        </w:rPr>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w:t>
      </w:r>
      <w:r>
        <w:rPr>
          <w:rFonts w:ascii="Times New Roman" w:hAnsi="Times New Roman" w:cs="Times New Roman"/>
          <w:sz w:val="28"/>
          <w:szCs w:val="28"/>
        </w:rPr>
        <w:t>федеральным законодательством;</w:t>
      </w:r>
    </w:p>
    <w:bookmarkEnd w:id="18"/>
    <w:p w:rsidR="00F559F6" w:rsidRPr="00835A4E" w:rsidRDefault="00BD74A7" w:rsidP="00835A4E">
      <w:pPr>
        <w:pStyle w:val="a3"/>
        <w:widowControl w:val="0"/>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w:t>
      </w:r>
      <w:r w:rsidR="00F559F6" w:rsidRPr="00835A4E">
        <w:rPr>
          <w:rFonts w:ascii="Times New Roman" w:hAnsi="Times New Roman" w:cs="Times New Roman"/>
          <w:sz w:val="28"/>
          <w:szCs w:val="28"/>
        </w:rPr>
        <w:t>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w:t>
      </w:r>
      <w:r>
        <w:rPr>
          <w:rFonts w:ascii="Times New Roman" w:hAnsi="Times New Roman" w:cs="Times New Roman"/>
          <w:sz w:val="28"/>
          <w:szCs w:val="28"/>
        </w:rPr>
        <w:t>венных водных объектов;</w:t>
      </w:r>
    </w:p>
    <w:p w:rsidR="00F559F6" w:rsidRPr="00835A4E" w:rsidRDefault="00BD74A7" w:rsidP="00835A4E">
      <w:pPr>
        <w:pStyle w:val="a3"/>
        <w:widowControl w:val="0"/>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bookmarkStart w:id="19" w:name="sub_111110165"/>
      <w:bookmarkEnd w:id="13"/>
      <w:r>
        <w:rPr>
          <w:rFonts w:ascii="Times New Roman" w:hAnsi="Times New Roman" w:cs="Times New Roman"/>
          <w:sz w:val="28"/>
          <w:szCs w:val="28"/>
        </w:rPr>
        <w:t>р</w:t>
      </w:r>
      <w:r w:rsidR="00F559F6" w:rsidRPr="00835A4E">
        <w:rPr>
          <w:rFonts w:ascii="Times New Roman" w:hAnsi="Times New Roman" w:cs="Times New Roman"/>
          <w:sz w:val="28"/>
          <w:szCs w:val="28"/>
        </w:rPr>
        <w:t>асположение земельного участка в границах территории, для которой утвержден проект межевания территории;</w:t>
      </w:r>
    </w:p>
    <w:p w:rsidR="00F559F6" w:rsidRPr="00262EFE" w:rsidRDefault="00BD74A7" w:rsidP="00262EFE">
      <w:pPr>
        <w:pStyle w:val="a3"/>
        <w:widowControl w:val="0"/>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00F559F6" w:rsidRPr="00262EFE">
        <w:rPr>
          <w:rFonts w:ascii="Times New Roman" w:hAnsi="Times New Roman" w:cs="Times New Roman"/>
          <w:sz w:val="28"/>
          <w:szCs w:val="28"/>
        </w:rPr>
        <w:t>емельный участок изъят из оборота и (или) зарезервирован для государственных и (или) муниципальных нужд;</w:t>
      </w:r>
    </w:p>
    <w:bookmarkEnd w:id="19"/>
    <w:p w:rsidR="00F559F6" w:rsidRPr="00F559F6" w:rsidRDefault="00F559F6" w:rsidP="00F559F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559F6">
        <w:rPr>
          <w:rFonts w:ascii="Times New Roman" w:hAnsi="Times New Roman" w:cs="Times New Roman"/>
          <w:sz w:val="28"/>
          <w:szCs w:val="28"/>
        </w:rPr>
        <w:t xml:space="preserve">Решение об отказе в подготовке Схемы доводится до заявителя в письменной форме. </w:t>
      </w:r>
    </w:p>
    <w:p w:rsidR="00302E07" w:rsidRPr="00302E07" w:rsidRDefault="00302E07" w:rsidP="00F559F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0" w:name="Par167"/>
      <w:bookmarkEnd w:id="20"/>
      <w:r w:rsidRPr="00302E07">
        <w:rPr>
          <w:rFonts w:ascii="Times New Roman" w:hAnsi="Times New Roman" w:cs="Times New Roman"/>
          <w:sz w:val="28"/>
          <w:szCs w:val="28"/>
        </w:rPr>
        <w:t>2.9. Сведения о стоимости предоставления</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Информация о процедуре предоставления муниципальной услуги и сама муниципальная услуга предоставляется бесплатно.</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1" w:name="Par172"/>
      <w:bookmarkEnd w:id="21"/>
      <w:r w:rsidRPr="00302E07">
        <w:rPr>
          <w:rFonts w:ascii="Times New Roman" w:hAnsi="Times New Roman" w:cs="Times New Roman"/>
          <w:sz w:val="28"/>
          <w:szCs w:val="28"/>
        </w:rPr>
        <w:t>2.10. Максимальный срок ожидания в очереди</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Максимальный срок (время) ожидания в очереди (при ее наличии) при подаче заявления о предоставлении муниципальной услуги и при получении результата муниципальной услуги не должен превышать 15 минут.</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2" w:name="Par180"/>
      <w:bookmarkEnd w:id="22"/>
      <w:r w:rsidRPr="00302E07">
        <w:rPr>
          <w:rFonts w:ascii="Times New Roman" w:hAnsi="Times New Roman" w:cs="Times New Roman"/>
          <w:sz w:val="28"/>
          <w:szCs w:val="28"/>
        </w:rPr>
        <w:t>2.11. Срок регистрации заявления о предоставлении</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Регистрация заявления о предоставлении муниципальной услуги, поданного в письменной форме или электронном виде, производится в день его поступления.</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3" w:name="Par185"/>
      <w:bookmarkEnd w:id="23"/>
      <w:r w:rsidRPr="00302E07">
        <w:rPr>
          <w:rFonts w:ascii="Times New Roman" w:hAnsi="Times New Roman" w:cs="Times New Roman"/>
          <w:sz w:val="28"/>
          <w:szCs w:val="28"/>
        </w:rPr>
        <w:lastRenderedPageBreak/>
        <w:t>2.12. Требования к помещениям, в которых предоставляется</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муниципальная услуга</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2.12.1. </w:t>
      </w:r>
      <w:proofErr w:type="gramStart"/>
      <w:r w:rsidRPr="00302E07">
        <w:rPr>
          <w:rFonts w:ascii="Times New Roman" w:hAnsi="Times New Roman" w:cs="Times New Roman"/>
          <w:sz w:val="28"/>
          <w:szCs w:val="28"/>
        </w:rPr>
        <w:t xml:space="preserve">Консультирование, прием заявлений и </w:t>
      </w:r>
      <w:proofErr w:type="spellStart"/>
      <w:r w:rsidRPr="00302E07">
        <w:rPr>
          <w:rFonts w:ascii="Times New Roman" w:hAnsi="Times New Roman" w:cs="Times New Roman"/>
          <w:sz w:val="28"/>
          <w:szCs w:val="28"/>
        </w:rPr>
        <w:t>нормоконтроль</w:t>
      </w:r>
      <w:proofErr w:type="spellEnd"/>
      <w:r w:rsidRPr="00302E07">
        <w:rPr>
          <w:rFonts w:ascii="Times New Roman" w:hAnsi="Times New Roman" w:cs="Times New Roman"/>
          <w:sz w:val="28"/>
          <w:szCs w:val="28"/>
        </w:rPr>
        <w:t xml:space="preserve"> документов, выдача результатов осуществляется на четвертом этаже (</w:t>
      </w:r>
      <w:proofErr w:type="spellStart"/>
      <w:r w:rsidRPr="00302E07">
        <w:rPr>
          <w:rFonts w:ascii="Times New Roman" w:hAnsi="Times New Roman" w:cs="Times New Roman"/>
          <w:sz w:val="28"/>
          <w:szCs w:val="28"/>
        </w:rPr>
        <w:t>каб</w:t>
      </w:r>
      <w:proofErr w:type="spellEnd"/>
      <w:r w:rsidRPr="00302E07">
        <w:rPr>
          <w:rFonts w:ascii="Times New Roman" w:hAnsi="Times New Roman" w:cs="Times New Roman"/>
          <w:sz w:val="28"/>
          <w:szCs w:val="28"/>
        </w:rPr>
        <w:t>.</w:t>
      </w:r>
      <w:proofErr w:type="gramEnd"/>
      <w:r w:rsidRPr="00302E07">
        <w:rPr>
          <w:rFonts w:ascii="Times New Roman" w:hAnsi="Times New Roman" w:cs="Times New Roman"/>
          <w:sz w:val="28"/>
          <w:szCs w:val="28"/>
        </w:rPr>
        <w:t xml:space="preserve"> </w:t>
      </w:r>
      <w:r w:rsidR="00262EFE">
        <w:rPr>
          <w:rFonts w:ascii="Times New Roman" w:hAnsi="Times New Roman" w:cs="Times New Roman"/>
          <w:sz w:val="28"/>
          <w:szCs w:val="28"/>
        </w:rPr>
        <w:t xml:space="preserve">         </w:t>
      </w:r>
      <w:proofErr w:type="gramStart"/>
      <w:r w:rsidRPr="00302E07">
        <w:rPr>
          <w:rFonts w:ascii="Times New Roman" w:hAnsi="Times New Roman" w:cs="Times New Roman"/>
          <w:sz w:val="28"/>
          <w:szCs w:val="28"/>
        </w:rPr>
        <w:t xml:space="preserve">N 426) в здании </w:t>
      </w:r>
      <w:r w:rsidR="00262EFE">
        <w:rPr>
          <w:rFonts w:ascii="Times New Roman" w:hAnsi="Times New Roman" w:cs="Times New Roman"/>
          <w:sz w:val="28"/>
          <w:szCs w:val="28"/>
        </w:rPr>
        <w:t xml:space="preserve">Комитета </w:t>
      </w:r>
      <w:r w:rsidRPr="00302E07">
        <w:rPr>
          <w:rFonts w:ascii="Times New Roman" w:hAnsi="Times New Roman" w:cs="Times New Roman"/>
          <w:sz w:val="28"/>
          <w:szCs w:val="28"/>
        </w:rPr>
        <w:t>в приемные часы.</w:t>
      </w:r>
      <w:proofErr w:type="gramEnd"/>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2.12.2. В холле здания </w:t>
      </w:r>
      <w:r w:rsidR="00262EFE">
        <w:rPr>
          <w:rFonts w:ascii="Times New Roman" w:hAnsi="Times New Roman" w:cs="Times New Roman"/>
          <w:sz w:val="28"/>
          <w:szCs w:val="28"/>
        </w:rPr>
        <w:t>Комитет</w:t>
      </w:r>
      <w:r w:rsidR="00BD74A7">
        <w:rPr>
          <w:rFonts w:ascii="Times New Roman" w:hAnsi="Times New Roman" w:cs="Times New Roman"/>
          <w:sz w:val="28"/>
          <w:szCs w:val="28"/>
        </w:rPr>
        <w:t>а</w:t>
      </w:r>
      <w:r w:rsidR="00262EFE">
        <w:rPr>
          <w:rFonts w:ascii="Times New Roman" w:hAnsi="Times New Roman" w:cs="Times New Roman"/>
          <w:sz w:val="28"/>
          <w:szCs w:val="28"/>
        </w:rPr>
        <w:t xml:space="preserve"> </w:t>
      </w:r>
      <w:r w:rsidRPr="00302E07">
        <w:rPr>
          <w:rFonts w:ascii="Times New Roman" w:hAnsi="Times New Roman" w:cs="Times New Roman"/>
          <w:sz w:val="28"/>
          <w:szCs w:val="28"/>
        </w:rPr>
        <w:t>на стене размещается указатель расположения структурных подразделений и отделов.</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2.12.3. На дверях кабинетов размещаются таблички с указанием фамилий, имен, отчеств и должностей специалистов.</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2.12.4. Для ожидания приема заявителю отводятся места, оснащенные стульями, столами и канцелярскими принадлежностями.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2.12.5. В помещении, предназначенном для приема и консультирования заявителей, должен располагаться информационный стенд.</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2.12.6. На территории, прилегающей к зданию </w:t>
      </w:r>
      <w:r w:rsidR="00262EFE">
        <w:rPr>
          <w:rFonts w:ascii="Times New Roman" w:hAnsi="Times New Roman" w:cs="Times New Roman"/>
          <w:sz w:val="28"/>
          <w:szCs w:val="28"/>
        </w:rPr>
        <w:t>Комитета</w:t>
      </w:r>
      <w:r w:rsidRPr="00302E07">
        <w:rPr>
          <w:rFonts w:ascii="Times New Roman" w:hAnsi="Times New Roman" w:cs="Times New Roman"/>
          <w:sz w:val="28"/>
          <w:szCs w:val="28"/>
        </w:rPr>
        <w:t>, располагается автостоянка для парковки автомобилей. Доступ заявителей к парковочным местам является бесплатным.</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rsidP="00BD74A7">
      <w:pPr>
        <w:widowControl w:val="0"/>
        <w:autoSpaceDE w:val="0"/>
        <w:autoSpaceDN w:val="0"/>
        <w:adjustRightInd w:val="0"/>
        <w:spacing w:after="0" w:line="240" w:lineRule="auto"/>
        <w:ind w:firstLine="567"/>
        <w:outlineLvl w:val="2"/>
        <w:rPr>
          <w:rFonts w:ascii="Times New Roman" w:hAnsi="Times New Roman" w:cs="Times New Roman"/>
          <w:sz w:val="28"/>
          <w:szCs w:val="28"/>
        </w:rPr>
      </w:pPr>
      <w:bookmarkStart w:id="24" w:name="Par195"/>
      <w:bookmarkEnd w:id="24"/>
      <w:r w:rsidRPr="00302E07">
        <w:rPr>
          <w:rFonts w:ascii="Times New Roman" w:hAnsi="Times New Roman" w:cs="Times New Roman"/>
          <w:sz w:val="28"/>
          <w:szCs w:val="28"/>
        </w:rPr>
        <w:t>2.13. Показатели доступности и качества 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2.13.1. Показателями доступности являются:</w:t>
      </w:r>
    </w:p>
    <w:p w:rsidR="00302E07" w:rsidRPr="00BD74A7" w:rsidRDefault="00302E07" w:rsidP="00BD74A7">
      <w:pPr>
        <w:pStyle w:val="a3"/>
        <w:widowControl w:val="0"/>
        <w:numPr>
          <w:ilvl w:val="0"/>
          <w:numId w:val="19"/>
        </w:numPr>
        <w:autoSpaceDE w:val="0"/>
        <w:autoSpaceDN w:val="0"/>
        <w:adjustRightInd w:val="0"/>
        <w:spacing w:after="0" w:line="240" w:lineRule="auto"/>
        <w:ind w:left="0" w:firstLine="567"/>
        <w:jc w:val="both"/>
        <w:rPr>
          <w:rFonts w:ascii="Times New Roman" w:hAnsi="Times New Roman" w:cs="Times New Roman"/>
          <w:sz w:val="28"/>
          <w:szCs w:val="28"/>
        </w:rPr>
      </w:pPr>
      <w:r w:rsidRPr="00BD74A7">
        <w:rPr>
          <w:rFonts w:ascii="Times New Roman" w:hAnsi="Times New Roman" w:cs="Times New Roman"/>
          <w:sz w:val="28"/>
          <w:szCs w:val="28"/>
        </w:rPr>
        <w:t>информация о предоставлении муниципальной услуги является открытой и общедоступной;</w:t>
      </w:r>
    </w:p>
    <w:p w:rsidR="00302E07" w:rsidRPr="00BD74A7" w:rsidRDefault="00302E07" w:rsidP="00BD74A7">
      <w:pPr>
        <w:pStyle w:val="a3"/>
        <w:widowControl w:val="0"/>
        <w:numPr>
          <w:ilvl w:val="0"/>
          <w:numId w:val="19"/>
        </w:numPr>
        <w:autoSpaceDE w:val="0"/>
        <w:autoSpaceDN w:val="0"/>
        <w:adjustRightInd w:val="0"/>
        <w:spacing w:after="0" w:line="240" w:lineRule="auto"/>
        <w:ind w:left="0" w:firstLine="567"/>
        <w:jc w:val="both"/>
        <w:rPr>
          <w:rFonts w:ascii="Times New Roman" w:hAnsi="Times New Roman" w:cs="Times New Roman"/>
          <w:sz w:val="28"/>
          <w:szCs w:val="28"/>
        </w:rPr>
      </w:pPr>
      <w:r w:rsidRPr="00BD74A7">
        <w:rPr>
          <w:rFonts w:ascii="Times New Roman" w:hAnsi="Times New Roman" w:cs="Times New Roman"/>
          <w:sz w:val="28"/>
          <w:szCs w:val="28"/>
        </w:rPr>
        <w:t>наличие необходимых условий для заявителей при предоставлении муниципальной услуги;</w:t>
      </w:r>
    </w:p>
    <w:p w:rsidR="00302E07" w:rsidRPr="00BD74A7" w:rsidRDefault="00302E07" w:rsidP="00BD74A7">
      <w:pPr>
        <w:pStyle w:val="a3"/>
        <w:widowControl w:val="0"/>
        <w:numPr>
          <w:ilvl w:val="0"/>
          <w:numId w:val="19"/>
        </w:numPr>
        <w:autoSpaceDE w:val="0"/>
        <w:autoSpaceDN w:val="0"/>
        <w:adjustRightInd w:val="0"/>
        <w:spacing w:after="0" w:line="240" w:lineRule="auto"/>
        <w:ind w:left="0" w:firstLine="567"/>
        <w:jc w:val="both"/>
        <w:rPr>
          <w:rFonts w:ascii="Times New Roman" w:hAnsi="Times New Roman" w:cs="Times New Roman"/>
          <w:sz w:val="28"/>
          <w:szCs w:val="28"/>
        </w:rPr>
      </w:pPr>
      <w:r w:rsidRPr="00BD74A7">
        <w:rPr>
          <w:rFonts w:ascii="Times New Roman" w:hAnsi="Times New Roman" w:cs="Times New Roman"/>
          <w:sz w:val="28"/>
          <w:szCs w:val="28"/>
        </w:rPr>
        <w:t>бесплатность получения муниципальной услуги.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2.13.2. Показателями качества являются:</w:t>
      </w:r>
    </w:p>
    <w:p w:rsidR="00302E07" w:rsidRPr="00BD74A7" w:rsidRDefault="00302E07" w:rsidP="00BD74A7">
      <w:pPr>
        <w:pStyle w:val="a3"/>
        <w:widowControl w:val="0"/>
        <w:numPr>
          <w:ilvl w:val="0"/>
          <w:numId w:val="20"/>
        </w:numPr>
        <w:autoSpaceDE w:val="0"/>
        <w:autoSpaceDN w:val="0"/>
        <w:adjustRightInd w:val="0"/>
        <w:spacing w:after="0" w:line="240" w:lineRule="auto"/>
        <w:ind w:left="0" w:firstLine="567"/>
        <w:jc w:val="both"/>
        <w:rPr>
          <w:rFonts w:ascii="Times New Roman" w:hAnsi="Times New Roman" w:cs="Times New Roman"/>
          <w:sz w:val="28"/>
          <w:szCs w:val="28"/>
        </w:rPr>
      </w:pPr>
      <w:r w:rsidRPr="00BD74A7">
        <w:rPr>
          <w:rFonts w:ascii="Times New Roman" w:hAnsi="Times New Roman" w:cs="Times New Roman"/>
          <w:sz w:val="28"/>
          <w:szCs w:val="28"/>
        </w:rPr>
        <w:t>соблюдение сроков и последовательности исполнения административных действий, предусмотренных административным регламентом и действующим законодательством;</w:t>
      </w:r>
    </w:p>
    <w:p w:rsidR="00302E07" w:rsidRPr="00BD74A7" w:rsidRDefault="00302E07" w:rsidP="00BD74A7">
      <w:pPr>
        <w:pStyle w:val="a3"/>
        <w:widowControl w:val="0"/>
        <w:numPr>
          <w:ilvl w:val="0"/>
          <w:numId w:val="20"/>
        </w:numPr>
        <w:autoSpaceDE w:val="0"/>
        <w:autoSpaceDN w:val="0"/>
        <w:adjustRightInd w:val="0"/>
        <w:spacing w:after="0" w:line="240" w:lineRule="auto"/>
        <w:ind w:left="0" w:firstLine="567"/>
        <w:jc w:val="both"/>
        <w:rPr>
          <w:rFonts w:ascii="Times New Roman" w:hAnsi="Times New Roman" w:cs="Times New Roman"/>
          <w:sz w:val="28"/>
          <w:szCs w:val="28"/>
        </w:rPr>
      </w:pPr>
      <w:r w:rsidRPr="00BD74A7">
        <w:rPr>
          <w:rFonts w:ascii="Times New Roman" w:hAnsi="Times New Roman" w:cs="Times New Roman"/>
          <w:sz w:val="28"/>
          <w:szCs w:val="28"/>
        </w:rPr>
        <w:t>точность обработки данных, правильность оформления документов;</w:t>
      </w:r>
    </w:p>
    <w:p w:rsidR="00302E07" w:rsidRPr="00BD74A7" w:rsidRDefault="00BD74A7" w:rsidP="00BD74A7">
      <w:pPr>
        <w:pStyle w:val="a3"/>
        <w:widowControl w:val="0"/>
        <w:numPr>
          <w:ilvl w:val="0"/>
          <w:numId w:val="20"/>
        </w:numPr>
        <w:autoSpaceDE w:val="0"/>
        <w:autoSpaceDN w:val="0"/>
        <w:adjustRightInd w:val="0"/>
        <w:spacing w:after="0" w:line="240" w:lineRule="auto"/>
        <w:ind w:left="0" w:firstLine="567"/>
        <w:jc w:val="both"/>
        <w:rPr>
          <w:rFonts w:ascii="Times New Roman" w:hAnsi="Times New Roman" w:cs="Times New Roman"/>
          <w:sz w:val="28"/>
          <w:szCs w:val="28"/>
        </w:rPr>
      </w:pPr>
      <w:r w:rsidRPr="00BD74A7">
        <w:rPr>
          <w:rFonts w:ascii="Times New Roman" w:hAnsi="Times New Roman" w:cs="Times New Roman"/>
          <w:sz w:val="28"/>
          <w:szCs w:val="28"/>
        </w:rPr>
        <w:t>3</w:t>
      </w:r>
      <w:r w:rsidR="00302E07" w:rsidRPr="00BD74A7">
        <w:rPr>
          <w:rFonts w:ascii="Times New Roman" w:hAnsi="Times New Roman" w:cs="Times New Roman"/>
          <w:sz w:val="28"/>
          <w:szCs w:val="28"/>
        </w:rPr>
        <w:t>обоснованность отказов в предоставлении муниципальной услуги;</w:t>
      </w:r>
    </w:p>
    <w:p w:rsidR="00302E07" w:rsidRPr="00BD74A7" w:rsidRDefault="00302E07" w:rsidP="00BD74A7">
      <w:pPr>
        <w:pStyle w:val="a3"/>
        <w:widowControl w:val="0"/>
        <w:numPr>
          <w:ilvl w:val="0"/>
          <w:numId w:val="20"/>
        </w:numPr>
        <w:autoSpaceDE w:val="0"/>
        <w:autoSpaceDN w:val="0"/>
        <w:adjustRightInd w:val="0"/>
        <w:spacing w:after="0" w:line="240" w:lineRule="auto"/>
        <w:ind w:left="0" w:firstLine="567"/>
        <w:jc w:val="both"/>
        <w:rPr>
          <w:rFonts w:ascii="Times New Roman" w:hAnsi="Times New Roman" w:cs="Times New Roman"/>
          <w:sz w:val="28"/>
          <w:szCs w:val="28"/>
        </w:rPr>
      </w:pPr>
      <w:r w:rsidRPr="00BD74A7">
        <w:rPr>
          <w:rFonts w:ascii="Times New Roman" w:hAnsi="Times New Roman" w:cs="Times New Roman"/>
          <w:sz w:val="28"/>
          <w:szCs w:val="28"/>
        </w:rPr>
        <w:t xml:space="preserve">отсутствие обоснованных жалоб на действия (бездействие) должностных лиц </w:t>
      </w:r>
      <w:r w:rsidR="00262EFE" w:rsidRPr="00BD74A7">
        <w:rPr>
          <w:rFonts w:ascii="Times New Roman" w:hAnsi="Times New Roman" w:cs="Times New Roman"/>
          <w:sz w:val="28"/>
          <w:szCs w:val="28"/>
        </w:rPr>
        <w:t xml:space="preserve">Комитета </w:t>
      </w:r>
      <w:r w:rsidRPr="00BD74A7">
        <w:rPr>
          <w:rFonts w:ascii="Times New Roman" w:hAnsi="Times New Roman" w:cs="Times New Roman"/>
          <w:sz w:val="28"/>
          <w:szCs w:val="28"/>
        </w:rPr>
        <w:t>либо на принимаемые ими решения при предоставлении муниципальной услуги.</w:t>
      </w:r>
    </w:p>
    <w:p w:rsidR="00302E07" w:rsidRPr="00302E07" w:rsidRDefault="00302E07" w:rsidP="00BD74A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302E07" w:rsidRPr="00302E07" w:rsidRDefault="00302E07" w:rsidP="002D161F">
      <w:pPr>
        <w:widowControl w:val="0"/>
        <w:autoSpaceDE w:val="0"/>
        <w:autoSpaceDN w:val="0"/>
        <w:adjustRightInd w:val="0"/>
        <w:spacing w:after="0" w:line="240" w:lineRule="auto"/>
        <w:ind w:firstLine="567"/>
        <w:outlineLvl w:val="2"/>
        <w:rPr>
          <w:rFonts w:ascii="Times New Roman" w:hAnsi="Times New Roman" w:cs="Times New Roman"/>
          <w:sz w:val="28"/>
          <w:szCs w:val="28"/>
        </w:rPr>
      </w:pPr>
      <w:bookmarkStart w:id="25" w:name="Par207"/>
      <w:bookmarkEnd w:id="25"/>
      <w:r w:rsidRPr="00302E07">
        <w:rPr>
          <w:rFonts w:ascii="Times New Roman" w:hAnsi="Times New Roman" w:cs="Times New Roman"/>
          <w:sz w:val="28"/>
          <w:szCs w:val="28"/>
        </w:rPr>
        <w:t>2.14. Информация о порядке оказания 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2.14.1. Информация о порядке оказания муниципальной услуги представляется путем:</w:t>
      </w:r>
    </w:p>
    <w:p w:rsidR="00302E07" w:rsidRPr="002D161F" w:rsidRDefault="00302E07" w:rsidP="002D161F">
      <w:pPr>
        <w:pStyle w:val="a3"/>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индивидуального консультирования;</w:t>
      </w:r>
    </w:p>
    <w:p w:rsidR="00302E07" w:rsidRPr="002D161F" w:rsidRDefault="00302E07" w:rsidP="002D161F">
      <w:pPr>
        <w:pStyle w:val="a3"/>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 xml:space="preserve">размещения на информационном стенде в помещении, предназначенном для приема документов и оказания муниципальной услуги, </w:t>
      </w:r>
      <w:r w:rsidRPr="002D161F">
        <w:rPr>
          <w:rFonts w:ascii="Times New Roman" w:hAnsi="Times New Roman" w:cs="Times New Roman"/>
          <w:sz w:val="28"/>
          <w:szCs w:val="28"/>
        </w:rPr>
        <w:lastRenderedPageBreak/>
        <w:t xml:space="preserve">расположенном в здании </w:t>
      </w:r>
      <w:r w:rsidR="00262EFE" w:rsidRPr="002D161F">
        <w:rPr>
          <w:rFonts w:ascii="Times New Roman" w:hAnsi="Times New Roman" w:cs="Times New Roman"/>
          <w:sz w:val="28"/>
          <w:szCs w:val="28"/>
        </w:rPr>
        <w:t xml:space="preserve">Комитета </w:t>
      </w:r>
      <w:r w:rsidRPr="002D161F">
        <w:rPr>
          <w:rFonts w:ascii="Times New Roman" w:hAnsi="Times New Roman" w:cs="Times New Roman"/>
          <w:sz w:val="28"/>
          <w:szCs w:val="28"/>
        </w:rPr>
        <w:t>(</w:t>
      </w:r>
      <w:proofErr w:type="spellStart"/>
      <w:r w:rsidRPr="002D161F">
        <w:rPr>
          <w:rFonts w:ascii="Times New Roman" w:hAnsi="Times New Roman" w:cs="Times New Roman"/>
          <w:sz w:val="28"/>
          <w:szCs w:val="28"/>
        </w:rPr>
        <w:t>каб</w:t>
      </w:r>
      <w:proofErr w:type="spellEnd"/>
      <w:r w:rsidRPr="002D161F">
        <w:rPr>
          <w:rFonts w:ascii="Times New Roman" w:hAnsi="Times New Roman" w:cs="Times New Roman"/>
          <w:sz w:val="28"/>
          <w:szCs w:val="28"/>
        </w:rPr>
        <w:t>. 426);</w:t>
      </w:r>
    </w:p>
    <w:p w:rsidR="00302E07" w:rsidRPr="002D161F" w:rsidRDefault="00302E07" w:rsidP="002D161F">
      <w:pPr>
        <w:pStyle w:val="a3"/>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 xml:space="preserve">на официальном сайте администрации городского округа муниципального образования </w:t>
      </w:r>
      <w:r w:rsidR="002D161F" w:rsidRPr="002D161F">
        <w:rPr>
          <w:rFonts w:ascii="Times New Roman" w:hAnsi="Times New Roman" w:cs="Times New Roman"/>
          <w:sz w:val="28"/>
          <w:szCs w:val="28"/>
        </w:rPr>
        <w:t>«</w:t>
      </w:r>
      <w:r w:rsidRPr="002D161F">
        <w:rPr>
          <w:rFonts w:ascii="Times New Roman" w:hAnsi="Times New Roman" w:cs="Times New Roman"/>
          <w:sz w:val="28"/>
          <w:szCs w:val="28"/>
        </w:rPr>
        <w:t>город Саянск</w:t>
      </w:r>
      <w:r w:rsidR="002D161F" w:rsidRPr="002D161F">
        <w:rPr>
          <w:rFonts w:ascii="Times New Roman" w:hAnsi="Times New Roman" w:cs="Times New Roman"/>
          <w:sz w:val="28"/>
          <w:szCs w:val="28"/>
        </w:rPr>
        <w:t>»</w:t>
      </w:r>
      <w:r w:rsidRPr="002D161F">
        <w:rPr>
          <w:rFonts w:ascii="Times New Roman" w:hAnsi="Times New Roman" w:cs="Times New Roman"/>
          <w:sz w:val="28"/>
          <w:szCs w:val="28"/>
        </w:rPr>
        <w:t xml:space="preserve"> в информаци</w:t>
      </w:r>
      <w:r w:rsidR="002D161F" w:rsidRPr="002D161F">
        <w:rPr>
          <w:rFonts w:ascii="Times New Roman" w:hAnsi="Times New Roman" w:cs="Times New Roman"/>
          <w:sz w:val="28"/>
          <w:szCs w:val="28"/>
        </w:rPr>
        <w:t>онно-телекоммуникационной сети «</w:t>
      </w:r>
      <w:r w:rsidRPr="002D161F">
        <w:rPr>
          <w:rFonts w:ascii="Times New Roman" w:hAnsi="Times New Roman" w:cs="Times New Roman"/>
          <w:sz w:val="28"/>
          <w:szCs w:val="28"/>
        </w:rPr>
        <w:t>Интернет</w:t>
      </w:r>
      <w:r w:rsidR="002D161F" w:rsidRPr="002D161F">
        <w:rPr>
          <w:rFonts w:ascii="Times New Roman" w:hAnsi="Times New Roman" w:cs="Times New Roman"/>
          <w:sz w:val="28"/>
          <w:szCs w:val="28"/>
        </w:rPr>
        <w:t>»</w:t>
      </w:r>
      <w:r w:rsidRPr="002D161F">
        <w:rPr>
          <w:rFonts w:ascii="Times New Roman" w:hAnsi="Times New Roman" w:cs="Times New Roman"/>
          <w:sz w:val="28"/>
          <w:szCs w:val="28"/>
        </w:rPr>
        <w:t xml:space="preserve"> (далее по тексту - на сайте администрации городского округа в сети </w:t>
      </w:r>
      <w:r w:rsidR="002D161F" w:rsidRPr="002D161F">
        <w:rPr>
          <w:rFonts w:ascii="Times New Roman" w:hAnsi="Times New Roman" w:cs="Times New Roman"/>
          <w:sz w:val="28"/>
          <w:szCs w:val="28"/>
        </w:rPr>
        <w:t>«</w:t>
      </w:r>
      <w:r w:rsidRPr="002D161F">
        <w:rPr>
          <w:rFonts w:ascii="Times New Roman" w:hAnsi="Times New Roman" w:cs="Times New Roman"/>
          <w:sz w:val="28"/>
          <w:szCs w:val="28"/>
        </w:rPr>
        <w:t>Интернет</w:t>
      </w:r>
      <w:r w:rsidR="002D161F" w:rsidRPr="002D161F">
        <w:rPr>
          <w:rFonts w:ascii="Times New Roman" w:hAnsi="Times New Roman" w:cs="Times New Roman"/>
          <w:sz w:val="28"/>
          <w:szCs w:val="28"/>
        </w:rPr>
        <w:t>»</w:t>
      </w:r>
      <w:r w:rsidRPr="002D161F">
        <w:rPr>
          <w:rFonts w:ascii="Times New Roman" w:hAnsi="Times New Roman" w:cs="Times New Roman"/>
          <w:sz w:val="28"/>
          <w:szCs w:val="28"/>
        </w:rPr>
        <w:t>);</w:t>
      </w:r>
    </w:p>
    <w:p w:rsidR="00302E07" w:rsidRPr="002D161F" w:rsidRDefault="00302E07" w:rsidP="002D161F">
      <w:pPr>
        <w:pStyle w:val="a3"/>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 xml:space="preserve">в средствах массовой информации (газета </w:t>
      </w:r>
      <w:r w:rsidR="002D161F" w:rsidRPr="002D161F">
        <w:rPr>
          <w:rFonts w:ascii="Times New Roman" w:hAnsi="Times New Roman" w:cs="Times New Roman"/>
          <w:sz w:val="28"/>
          <w:szCs w:val="28"/>
        </w:rPr>
        <w:t>«</w:t>
      </w:r>
      <w:r w:rsidRPr="002D161F">
        <w:rPr>
          <w:rFonts w:ascii="Times New Roman" w:hAnsi="Times New Roman" w:cs="Times New Roman"/>
          <w:sz w:val="28"/>
          <w:szCs w:val="28"/>
        </w:rPr>
        <w:t>САЯНСКИЕ ЗОРИ</w:t>
      </w:r>
      <w:r w:rsidR="002D161F" w:rsidRPr="002D161F">
        <w:rPr>
          <w:rFonts w:ascii="Times New Roman" w:hAnsi="Times New Roman" w:cs="Times New Roman"/>
          <w:sz w:val="28"/>
          <w:szCs w:val="28"/>
        </w:rPr>
        <w:t>»</w:t>
      </w:r>
      <w:r w:rsidRPr="002D161F">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6" w:name="Par215"/>
      <w:bookmarkEnd w:id="26"/>
      <w:r w:rsidRPr="00302E07">
        <w:rPr>
          <w:rFonts w:ascii="Times New Roman" w:hAnsi="Times New Roman" w:cs="Times New Roman"/>
          <w:sz w:val="28"/>
          <w:szCs w:val="28"/>
        </w:rPr>
        <w:t>2.15. Форма и место размещения информации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2.15.1. </w:t>
      </w:r>
      <w:proofErr w:type="gramStart"/>
      <w:r w:rsidRPr="00302E07">
        <w:rPr>
          <w:rFonts w:ascii="Times New Roman" w:hAnsi="Times New Roman" w:cs="Times New Roman"/>
          <w:sz w:val="28"/>
          <w:szCs w:val="28"/>
        </w:rPr>
        <w:t>На информационном стенде (</w:t>
      </w:r>
      <w:r w:rsidR="00262EFE">
        <w:rPr>
          <w:rFonts w:ascii="Times New Roman" w:hAnsi="Times New Roman" w:cs="Times New Roman"/>
          <w:sz w:val="28"/>
          <w:szCs w:val="28"/>
        </w:rPr>
        <w:t>Комитет</w:t>
      </w:r>
      <w:r w:rsidRPr="00302E07">
        <w:rPr>
          <w:rFonts w:ascii="Times New Roman" w:hAnsi="Times New Roman" w:cs="Times New Roman"/>
          <w:sz w:val="28"/>
          <w:szCs w:val="28"/>
        </w:rPr>
        <w:t xml:space="preserve">, </w:t>
      </w:r>
      <w:proofErr w:type="spellStart"/>
      <w:r w:rsidRPr="00302E07">
        <w:rPr>
          <w:rFonts w:ascii="Times New Roman" w:hAnsi="Times New Roman" w:cs="Times New Roman"/>
          <w:sz w:val="28"/>
          <w:szCs w:val="28"/>
        </w:rPr>
        <w:t>каб</w:t>
      </w:r>
      <w:proofErr w:type="spellEnd"/>
      <w:r w:rsidRPr="00302E07">
        <w:rPr>
          <w:rFonts w:ascii="Times New Roman" w:hAnsi="Times New Roman" w:cs="Times New Roman"/>
          <w:sz w:val="28"/>
          <w:szCs w:val="28"/>
        </w:rPr>
        <w:t>.</w:t>
      </w:r>
      <w:proofErr w:type="gramEnd"/>
      <w:r w:rsidRPr="00302E07">
        <w:rPr>
          <w:rFonts w:ascii="Times New Roman" w:hAnsi="Times New Roman" w:cs="Times New Roman"/>
          <w:sz w:val="28"/>
          <w:szCs w:val="28"/>
        </w:rPr>
        <w:t xml:space="preserve"> </w:t>
      </w:r>
      <w:proofErr w:type="gramStart"/>
      <w:r w:rsidRPr="00302E07">
        <w:rPr>
          <w:rFonts w:ascii="Times New Roman" w:hAnsi="Times New Roman" w:cs="Times New Roman"/>
          <w:sz w:val="28"/>
          <w:szCs w:val="28"/>
        </w:rPr>
        <w:t xml:space="preserve">N 426) и на сайте администрации городского округа в сети </w:t>
      </w:r>
      <w:r w:rsidR="002D161F">
        <w:rPr>
          <w:rFonts w:ascii="Times New Roman" w:hAnsi="Times New Roman" w:cs="Times New Roman"/>
          <w:sz w:val="28"/>
          <w:szCs w:val="28"/>
        </w:rPr>
        <w:t>«</w:t>
      </w:r>
      <w:r w:rsidRPr="00302E07">
        <w:rPr>
          <w:rFonts w:ascii="Times New Roman" w:hAnsi="Times New Roman" w:cs="Times New Roman"/>
          <w:sz w:val="28"/>
          <w:szCs w:val="28"/>
        </w:rPr>
        <w:t>Интернет</w:t>
      </w:r>
      <w:r w:rsidR="002D161F">
        <w:rPr>
          <w:rFonts w:ascii="Times New Roman" w:hAnsi="Times New Roman" w:cs="Times New Roman"/>
          <w:sz w:val="28"/>
          <w:szCs w:val="28"/>
        </w:rPr>
        <w:t>»</w:t>
      </w:r>
      <w:r w:rsidRPr="00302E07">
        <w:rPr>
          <w:rFonts w:ascii="Times New Roman" w:hAnsi="Times New Roman" w:cs="Times New Roman"/>
          <w:sz w:val="28"/>
          <w:szCs w:val="28"/>
        </w:rPr>
        <w:t xml:space="preserve"> должны быть размещены следующие материалы:</w:t>
      </w:r>
      <w:proofErr w:type="gramEnd"/>
    </w:p>
    <w:p w:rsidR="00302E07" w:rsidRPr="002D161F" w:rsidRDefault="00302E07" w:rsidP="002D161F">
      <w:pPr>
        <w:pStyle w:val="a3"/>
        <w:widowControl w:val="0"/>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номера кабинетов, где осуществляется прием и информирование заявителей;</w:t>
      </w:r>
    </w:p>
    <w:p w:rsidR="00302E07" w:rsidRPr="002D161F" w:rsidRDefault="00302E07" w:rsidP="002D161F">
      <w:pPr>
        <w:pStyle w:val="a3"/>
        <w:widowControl w:val="0"/>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фамилия, имя, отчество ответственного специалиста и график приема;</w:t>
      </w:r>
    </w:p>
    <w:p w:rsidR="00302E07" w:rsidRPr="002D161F" w:rsidRDefault="00302E07" w:rsidP="002D161F">
      <w:pPr>
        <w:pStyle w:val="a3"/>
        <w:widowControl w:val="0"/>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номера телефонов для справок, адрес электронной почты и адрес сайта;</w:t>
      </w:r>
    </w:p>
    <w:p w:rsidR="00302E07" w:rsidRPr="002D161F" w:rsidRDefault="00302E07" w:rsidP="002D161F">
      <w:pPr>
        <w:pStyle w:val="a3"/>
        <w:widowControl w:val="0"/>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 xml:space="preserve">форма </w:t>
      </w:r>
      <w:hyperlink w:anchor="Par396" w:history="1">
        <w:r w:rsidRPr="002D161F">
          <w:rPr>
            <w:rFonts w:ascii="Times New Roman" w:hAnsi="Times New Roman" w:cs="Times New Roman"/>
            <w:color w:val="0000FF"/>
            <w:sz w:val="28"/>
            <w:szCs w:val="28"/>
          </w:rPr>
          <w:t>заявления</w:t>
        </w:r>
      </w:hyperlink>
      <w:r w:rsidRPr="002D161F">
        <w:rPr>
          <w:rFonts w:ascii="Times New Roman" w:hAnsi="Times New Roman" w:cs="Times New Roman"/>
          <w:sz w:val="28"/>
          <w:szCs w:val="28"/>
        </w:rPr>
        <w:t xml:space="preserve"> (приложение N 1 к настоящему регламенту) и образец его заполнения;</w:t>
      </w:r>
    </w:p>
    <w:p w:rsidR="00302E07" w:rsidRPr="002D161F" w:rsidRDefault="00302E07" w:rsidP="002D161F">
      <w:pPr>
        <w:pStyle w:val="a3"/>
        <w:widowControl w:val="0"/>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перечень документов, необходимых для предоставления муниципальной услуги;</w:t>
      </w:r>
    </w:p>
    <w:p w:rsidR="00302E07" w:rsidRPr="002D161F" w:rsidRDefault="00302E07" w:rsidP="002D161F">
      <w:pPr>
        <w:pStyle w:val="a3"/>
        <w:widowControl w:val="0"/>
        <w:numPr>
          <w:ilvl w:val="0"/>
          <w:numId w:val="22"/>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перечень причин для отказа в предоставлении 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7" w:name="Par225"/>
      <w:bookmarkEnd w:id="27"/>
      <w:r w:rsidRPr="00302E07">
        <w:rPr>
          <w:rFonts w:ascii="Times New Roman" w:hAnsi="Times New Roman" w:cs="Times New Roman"/>
          <w:sz w:val="28"/>
          <w:szCs w:val="28"/>
        </w:rPr>
        <w:t>2.16. Порядок получения информации заявителем</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2.16.1. Информирование (консультирование) производится по вопросам предоставления муниципальной услуги, в том числе:</w:t>
      </w:r>
    </w:p>
    <w:p w:rsidR="00302E07" w:rsidRPr="002D161F" w:rsidRDefault="00302E07" w:rsidP="002D161F">
      <w:pPr>
        <w:pStyle w:val="a3"/>
        <w:widowControl w:val="0"/>
        <w:numPr>
          <w:ilvl w:val="0"/>
          <w:numId w:val="23"/>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установления права заявителя на предоставление ему муниципальной услуги;</w:t>
      </w:r>
    </w:p>
    <w:p w:rsidR="00302E07" w:rsidRPr="002D161F" w:rsidRDefault="00302E07" w:rsidP="002D161F">
      <w:pPr>
        <w:pStyle w:val="a3"/>
        <w:widowControl w:val="0"/>
        <w:numPr>
          <w:ilvl w:val="0"/>
          <w:numId w:val="23"/>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перечня документов, необходимых для предоставления муниципальной услуги;</w:t>
      </w:r>
    </w:p>
    <w:p w:rsidR="00302E07" w:rsidRPr="002D161F" w:rsidRDefault="00302E07" w:rsidP="002D161F">
      <w:pPr>
        <w:pStyle w:val="a3"/>
        <w:widowControl w:val="0"/>
        <w:numPr>
          <w:ilvl w:val="0"/>
          <w:numId w:val="23"/>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источника получения документов, необходимых для предоставления услуги;</w:t>
      </w:r>
    </w:p>
    <w:p w:rsidR="00302E07" w:rsidRPr="002D161F" w:rsidRDefault="00302E07" w:rsidP="002D161F">
      <w:pPr>
        <w:pStyle w:val="a3"/>
        <w:widowControl w:val="0"/>
        <w:numPr>
          <w:ilvl w:val="0"/>
          <w:numId w:val="23"/>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времени приема заявителей и выдачи разрешительной документации (результатов муниципальной услуги);</w:t>
      </w:r>
    </w:p>
    <w:p w:rsidR="00302E07" w:rsidRPr="002D161F" w:rsidRDefault="00302E07" w:rsidP="002D161F">
      <w:pPr>
        <w:pStyle w:val="a3"/>
        <w:widowControl w:val="0"/>
        <w:numPr>
          <w:ilvl w:val="0"/>
          <w:numId w:val="23"/>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оснований для отказа в предоставлении муниципальной услуги;</w:t>
      </w:r>
    </w:p>
    <w:p w:rsidR="00302E07" w:rsidRPr="002D161F" w:rsidRDefault="00302E07" w:rsidP="002D161F">
      <w:pPr>
        <w:pStyle w:val="a3"/>
        <w:widowControl w:val="0"/>
        <w:numPr>
          <w:ilvl w:val="0"/>
          <w:numId w:val="23"/>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порядка обжалования действий (бездействия) и решений, осуществляемых и принимаемых в ходе исполнения муниципальной услуги.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2.16.2. Получение заявителями информации о муниципальной услуге может осуществляться путем индивидуального информирования в устной и письменной форме, в том числе в форме электронного документа.</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2.16.3. Индивидуальное устное информирование по процедуре предоставления муниципальной услуги осуществляется специалистами </w:t>
      </w:r>
      <w:r w:rsidR="00262EFE">
        <w:rPr>
          <w:rFonts w:ascii="Times New Roman" w:hAnsi="Times New Roman" w:cs="Times New Roman"/>
          <w:sz w:val="28"/>
          <w:szCs w:val="28"/>
        </w:rPr>
        <w:lastRenderedPageBreak/>
        <w:t>Комитета по архитектуре и градостроительству города Саянска</w:t>
      </w:r>
      <w:r w:rsidR="00262EFE" w:rsidRPr="00302E07">
        <w:rPr>
          <w:rFonts w:ascii="Times New Roman" w:hAnsi="Times New Roman" w:cs="Times New Roman"/>
          <w:sz w:val="28"/>
          <w:szCs w:val="28"/>
        </w:rPr>
        <w:t xml:space="preserve"> </w:t>
      </w:r>
      <w:r w:rsidRPr="00302E07">
        <w:rPr>
          <w:rFonts w:ascii="Times New Roman" w:hAnsi="Times New Roman" w:cs="Times New Roman"/>
          <w:sz w:val="28"/>
          <w:szCs w:val="28"/>
        </w:rPr>
        <w:t>(далее по тексту - специалистом) при обращении заявителей лично или по телефону.</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При обращении заявителя лично или по телефону специалист, осуществляющий консультирование, должен назвать свою фамилию, имя, отчество, должность, а также наименование структурного подразделения, в которое обратился заявитель, а затем в вежливой (корректной) форме четко и подробно проинформировать по процедуре предоставления муниципальной услуги, ответить на возникшие вопросы.</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Если специалист, осуществляющий индивидуальное устное информирование, не в состоянии самостоятельно ответить на вопрос, либо подготовка ответа требует продолжительного времени, он может:</w:t>
      </w:r>
    </w:p>
    <w:p w:rsidR="00302E07" w:rsidRPr="002D161F" w:rsidRDefault="00302E07" w:rsidP="002D161F">
      <w:pPr>
        <w:pStyle w:val="a3"/>
        <w:widowControl w:val="0"/>
        <w:numPr>
          <w:ilvl w:val="0"/>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привлечь к консультированию другого специалиста;</w:t>
      </w:r>
    </w:p>
    <w:p w:rsidR="00302E07" w:rsidRPr="002D161F" w:rsidRDefault="00302E07" w:rsidP="002D161F">
      <w:pPr>
        <w:pStyle w:val="a3"/>
        <w:widowControl w:val="0"/>
        <w:numPr>
          <w:ilvl w:val="0"/>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предложить заявителю обратиться в письменном виде;</w:t>
      </w:r>
    </w:p>
    <w:p w:rsidR="00302E07" w:rsidRPr="002D161F" w:rsidRDefault="00302E07" w:rsidP="002D161F">
      <w:pPr>
        <w:pStyle w:val="a3"/>
        <w:widowControl w:val="0"/>
        <w:numPr>
          <w:ilvl w:val="0"/>
          <w:numId w:val="24"/>
        </w:numPr>
        <w:autoSpaceDE w:val="0"/>
        <w:autoSpaceDN w:val="0"/>
        <w:adjustRightInd w:val="0"/>
        <w:spacing w:after="0" w:line="240" w:lineRule="auto"/>
        <w:ind w:left="0" w:firstLine="567"/>
        <w:jc w:val="both"/>
        <w:rPr>
          <w:rFonts w:ascii="Times New Roman" w:hAnsi="Times New Roman" w:cs="Times New Roman"/>
          <w:sz w:val="28"/>
          <w:szCs w:val="28"/>
        </w:rPr>
      </w:pPr>
      <w:r w:rsidRPr="002D161F">
        <w:rPr>
          <w:rFonts w:ascii="Times New Roman" w:hAnsi="Times New Roman" w:cs="Times New Roman"/>
          <w:sz w:val="28"/>
          <w:szCs w:val="28"/>
        </w:rPr>
        <w:t>назначить другое удобное для заявителя время для устного информирования.</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2.16.4. Индивидуальное письменное информирование по процедуре предоставления муниципальной услуги осуществляется специалистами при обращении заинтересованных лиц путем почтовых отправлений, по электронной почте или через сайт администрации городского округа в сети </w:t>
      </w:r>
      <w:r w:rsidR="002D161F">
        <w:rPr>
          <w:rFonts w:ascii="Times New Roman" w:hAnsi="Times New Roman" w:cs="Times New Roman"/>
          <w:sz w:val="28"/>
          <w:szCs w:val="28"/>
        </w:rPr>
        <w:t>«</w:t>
      </w:r>
      <w:r w:rsidRPr="00302E07">
        <w:rPr>
          <w:rFonts w:ascii="Times New Roman" w:hAnsi="Times New Roman" w:cs="Times New Roman"/>
          <w:sz w:val="28"/>
          <w:szCs w:val="28"/>
        </w:rPr>
        <w:t>Интернет</w:t>
      </w:r>
      <w:r w:rsidR="002D161F">
        <w:rPr>
          <w:rFonts w:ascii="Times New Roman" w:hAnsi="Times New Roman" w:cs="Times New Roman"/>
          <w:sz w:val="28"/>
          <w:szCs w:val="28"/>
        </w:rPr>
        <w:t>»</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Ответ направляется в письменном виде или по электронной почте в зависимости от способа обращения заявителя или способа доставки ответа, указанного в письменном обращении заявителя. В ответе указывается должность, фамилия и инициалы лица, подписавшего ответ, а также фамилия, инициалы и номер телефона непосредственного исполнителя. Заявителю дается четкий и понятный ответ на поставленные вопросы.</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При индивидуальном письменном информировании максимальный срок направления ответа заявителю составляет 30 календарных дней со дня поступления обращения.</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2.16.5. Информация о процедуре оказания муниципальной услуги, представляемая заявителям, должна быть четкой, достоверной, полной.</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Информационные материалы, бланки заявлений можно получить:</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1) лично в </w:t>
      </w:r>
      <w:r w:rsidR="00262EFE">
        <w:rPr>
          <w:rFonts w:ascii="Times New Roman" w:hAnsi="Times New Roman" w:cs="Times New Roman"/>
          <w:sz w:val="28"/>
          <w:szCs w:val="28"/>
        </w:rPr>
        <w:t>Комитет по архитектуре и градостроительству города Саянска</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 на информационном стенде (</w:t>
      </w:r>
      <w:proofErr w:type="spellStart"/>
      <w:r w:rsidRPr="00302E07">
        <w:rPr>
          <w:rFonts w:ascii="Times New Roman" w:hAnsi="Times New Roman" w:cs="Times New Roman"/>
          <w:sz w:val="28"/>
          <w:szCs w:val="28"/>
        </w:rPr>
        <w:t>каб</w:t>
      </w:r>
      <w:proofErr w:type="spellEnd"/>
      <w:r w:rsidRPr="00302E07">
        <w:rPr>
          <w:rFonts w:ascii="Times New Roman" w:hAnsi="Times New Roman" w:cs="Times New Roman"/>
          <w:sz w:val="28"/>
          <w:szCs w:val="28"/>
        </w:rPr>
        <w:t xml:space="preserve">. </w:t>
      </w:r>
      <w:proofErr w:type="gramStart"/>
      <w:r w:rsidRPr="00302E07">
        <w:rPr>
          <w:rFonts w:ascii="Times New Roman" w:hAnsi="Times New Roman" w:cs="Times New Roman"/>
          <w:sz w:val="28"/>
          <w:szCs w:val="28"/>
        </w:rPr>
        <w:t>N 426);</w:t>
      </w:r>
      <w:proofErr w:type="gramEnd"/>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3) на сайте админист</w:t>
      </w:r>
      <w:r w:rsidR="002D161F">
        <w:rPr>
          <w:rFonts w:ascii="Times New Roman" w:hAnsi="Times New Roman" w:cs="Times New Roman"/>
          <w:sz w:val="28"/>
          <w:szCs w:val="28"/>
        </w:rPr>
        <w:t>рации городского округа в сети «</w:t>
      </w:r>
      <w:r w:rsidRPr="00302E07">
        <w:rPr>
          <w:rFonts w:ascii="Times New Roman" w:hAnsi="Times New Roman" w:cs="Times New Roman"/>
          <w:sz w:val="28"/>
          <w:szCs w:val="28"/>
        </w:rPr>
        <w:t>Интернет</w:t>
      </w:r>
      <w:r w:rsidR="002D161F">
        <w:rPr>
          <w:rFonts w:ascii="Times New Roman" w:hAnsi="Times New Roman" w:cs="Times New Roman"/>
          <w:sz w:val="28"/>
          <w:szCs w:val="28"/>
        </w:rPr>
        <w:t>»</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8" w:name="Par250"/>
      <w:bookmarkEnd w:id="28"/>
      <w:r w:rsidRPr="00302E07">
        <w:rPr>
          <w:rFonts w:ascii="Times New Roman" w:hAnsi="Times New Roman" w:cs="Times New Roman"/>
          <w:sz w:val="28"/>
          <w:szCs w:val="28"/>
        </w:rPr>
        <w:t>Раздел 3. СОСТАВ, ПОСЛЕДОВАТЕЛЬНОСТЬ И СРОКИ ВЫПОЛНЕНИЯ</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АДМИНИСТРАТИВНОЙ ПРОЦЕДУРЫ, ТРЕБОВАНИЯ</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К ПОРЯДКУ ЕЕ ВЫПОЛНЕНИЯ</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29" w:name="Par254"/>
      <w:bookmarkEnd w:id="29"/>
      <w:r w:rsidRPr="00302E07">
        <w:rPr>
          <w:rFonts w:ascii="Times New Roman" w:hAnsi="Times New Roman" w:cs="Times New Roman"/>
          <w:sz w:val="28"/>
          <w:szCs w:val="28"/>
        </w:rPr>
        <w:t>3.1. Последовательность действий при предоставлении</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При предоставлении муниципальной услуги выполняются следующие </w:t>
      </w:r>
      <w:r w:rsidRPr="00302E07">
        <w:rPr>
          <w:rFonts w:ascii="Times New Roman" w:hAnsi="Times New Roman" w:cs="Times New Roman"/>
          <w:sz w:val="28"/>
          <w:szCs w:val="28"/>
        </w:rPr>
        <w:lastRenderedPageBreak/>
        <w:t>административные процедуры:</w:t>
      </w:r>
    </w:p>
    <w:p w:rsidR="00302E07" w:rsidRPr="00262EFE" w:rsidRDefault="002D7F20" w:rsidP="00262EFE">
      <w:pPr>
        <w:pStyle w:val="a3"/>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302E07" w:rsidRPr="00262EFE">
        <w:rPr>
          <w:rFonts w:ascii="Times New Roman" w:hAnsi="Times New Roman" w:cs="Times New Roman"/>
          <w:sz w:val="28"/>
          <w:szCs w:val="28"/>
        </w:rPr>
        <w:t>рием заявления в течение 1 дня</w:t>
      </w:r>
      <w:r>
        <w:rPr>
          <w:rFonts w:ascii="Times New Roman" w:hAnsi="Times New Roman" w:cs="Times New Roman"/>
          <w:sz w:val="28"/>
          <w:szCs w:val="28"/>
        </w:rPr>
        <w:t>.</w:t>
      </w:r>
    </w:p>
    <w:p w:rsidR="00302E07" w:rsidRPr="00262EFE" w:rsidRDefault="002D7F20" w:rsidP="00262EFE">
      <w:pPr>
        <w:pStyle w:val="a3"/>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302E07" w:rsidRPr="00262EFE">
        <w:rPr>
          <w:rFonts w:ascii="Times New Roman" w:hAnsi="Times New Roman" w:cs="Times New Roman"/>
          <w:sz w:val="28"/>
          <w:szCs w:val="28"/>
        </w:rPr>
        <w:t>ассмотрение заявления, проверка представлен</w:t>
      </w:r>
      <w:r>
        <w:rPr>
          <w:rFonts w:ascii="Times New Roman" w:hAnsi="Times New Roman" w:cs="Times New Roman"/>
          <w:sz w:val="28"/>
          <w:szCs w:val="28"/>
        </w:rPr>
        <w:t>ных документов в течение 4 дней.</w:t>
      </w:r>
    </w:p>
    <w:p w:rsidR="00302E07" w:rsidRPr="00262EFE" w:rsidRDefault="002D7F20" w:rsidP="00262EFE">
      <w:pPr>
        <w:pStyle w:val="a3"/>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302E07" w:rsidRPr="00262EFE">
        <w:rPr>
          <w:rFonts w:ascii="Times New Roman" w:hAnsi="Times New Roman" w:cs="Times New Roman"/>
          <w:sz w:val="28"/>
          <w:szCs w:val="28"/>
        </w:rPr>
        <w:t>егист</w:t>
      </w:r>
      <w:r>
        <w:rPr>
          <w:rFonts w:ascii="Times New Roman" w:hAnsi="Times New Roman" w:cs="Times New Roman"/>
          <w:sz w:val="28"/>
          <w:szCs w:val="28"/>
        </w:rPr>
        <w:t>рация заявления в течение 1 дня.</w:t>
      </w:r>
    </w:p>
    <w:p w:rsidR="00302E07" w:rsidRPr="00262EFE" w:rsidRDefault="002D7F20" w:rsidP="00262EFE">
      <w:pPr>
        <w:pStyle w:val="a3"/>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302E07" w:rsidRPr="00262EFE">
        <w:rPr>
          <w:rFonts w:ascii="Times New Roman" w:hAnsi="Times New Roman" w:cs="Times New Roman"/>
          <w:sz w:val="28"/>
          <w:szCs w:val="28"/>
        </w:rPr>
        <w:t>одбор и изучение архивных, проектных и прочих материалов, необходимых для предоставления муниципальной услуги, в течение 17 дней;</w:t>
      </w:r>
    </w:p>
    <w:p w:rsidR="00302E07" w:rsidRPr="00262EFE" w:rsidRDefault="002D7F20" w:rsidP="00262EFE">
      <w:pPr>
        <w:pStyle w:val="a3"/>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302E07" w:rsidRPr="00262EFE">
        <w:rPr>
          <w:rFonts w:ascii="Times New Roman" w:hAnsi="Times New Roman" w:cs="Times New Roman"/>
          <w:sz w:val="28"/>
          <w:szCs w:val="28"/>
        </w:rPr>
        <w:t>одготовка, согласование и утверждение схемы расположения земельного участка на кадастровой карте территории либо отказа в предоставлении муниципальной услуги в течение 5 дн</w:t>
      </w:r>
      <w:r>
        <w:rPr>
          <w:rFonts w:ascii="Times New Roman" w:hAnsi="Times New Roman" w:cs="Times New Roman"/>
          <w:sz w:val="28"/>
          <w:szCs w:val="28"/>
        </w:rPr>
        <w:t>ей.</w:t>
      </w:r>
    </w:p>
    <w:p w:rsidR="00302E07" w:rsidRPr="00262EFE" w:rsidRDefault="002D7F20" w:rsidP="00262EFE">
      <w:pPr>
        <w:pStyle w:val="a3"/>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302E07" w:rsidRPr="00262EFE">
        <w:rPr>
          <w:rFonts w:ascii="Times New Roman" w:hAnsi="Times New Roman" w:cs="Times New Roman"/>
          <w:sz w:val="28"/>
          <w:szCs w:val="28"/>
        </w:rPr>
        <w:t xml:space="preserve">егистрация </w:t>
      </w:r>
      <w:r w:rsidR="00262EFE">
        <w:rPr>
          <w:rFonts w:ascii="Times New Roman" w:hAnsi="Times New Roman" w:cs="Times New Roman"/>
          <w:sz w:val="28"/>
          <w:szCs w:val="28"/>
        </w:rPr>
        <w:t xml:space="preserve">подготовленной и </w:t>
      </w:r>
      <w:r w:rsidR="00302E07" w:rsidRPr="00262EFE">
        <w:rPr>
          <w:rFonts w:ascii="Times New Roman" w:hAnsi="Times New Roman" w:cs="Times New Roman"/>
          <w:sz w:val="28"/>
          <w:szCs w:val="28"/>
        </w:rPr>
        <w:t>утвержденной схемы расположения земельного участка в журнале учета схем расположения земельных участков на кадастровом плане территории городского округа</w:t>
      </w:r>
      <w:r w:rsidR="00262EFE">
        <w:rPr>
          <w:rFonts w:ascii="Times New Roman" w:hAnsi="Times New Roman" w:cs="Times New Roman"/>
          <w:sz w:val="28"/>
          <w:szCs w:val="28"/>
        </w:rPr>
        <w:t xml:space="preserve"> муниципального образования «город Саянск»</w:t>
      </w:r>
      <w:r>
        <w:rPr>
          <w:rFonts w:ascii="Times New Roman" w:hAnsi="Times New Roman" w:cs="Times New Roman"/>
          <w:sz w:val="28"/>
          <w:szCs w:val="28"/>
        </w:rPr>
        <w:t xml:space="preserve"> в течение 1 дня.</w:t>
      </w:r>
    </w:p>
    <w:p w:rsidR="00302E07" w:rsidRPr="00262EFE" w:rsidRDefault="002D7F20" w:rsidP="00262EFE">
      <w:pPr>
        <w:pStyle w:val="a3"/>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302E07" w:rsidRPr="00262EFE">
        <w:rPr>
          <w:rFonts w:ascii="Times New Roman" w:hAnsi="Times New Roman" w:cs="Times New Roman"/>
          <w:sz w:val="28"/>
          <w:szCs w:val="28"/>
        </w:rPr>
        <w:t>ыдача заявителю результатов предоставления муниц</w:t>
      </w:r>
      <w:r>
        <w:rPr>
          <w:rFonts w:ascii="Times New Roman" w:hAnsi="Times New Roman" w:cs="Times New Roman"/>
          <w:sz w:val="28"/>
          <w:szCs w:val="28"/>
        </w:rPr>
        <w:t>ипальной услуги в течение 1 дня.</w:t>
      </w:r>
    </w:p>
    <w:p w:rsidR="00302E07" w:rsidRDefault="002D7F20" w:rsidP="00262EFE">
      <w:pPr>
        <w:pStyle w:val="a3"/>
        <w:widowControl w:val="0"/>
        <w:numPr>
          <w:ilvl w:val="0"/>
          <w:numId w:val="16"/>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302E07" w:rsidRPr="00262EFE">
        <w:rPr>
          <w:rFonts w:ascii="Times New Roman" w:hAnsi="Times New Roman" w:cs="Times New Roman"/>
          <w:sz w:val="28"/>
          <w:szCs w:val="28"/>
        </w:rPr>
        <w:t xml:space="preserve">оследовательность административных процедур муниципальной услуги представлены в </w:t>
      </w:r>
      <w:hyperlink w:anchor="Par430" w:history="1">
        <w:r w:rsidR="00302E07" w:rsidRPr="00262EFE">
          <w:rPr>
            <w:rFonts w:ascii="Times New Roman" w:hAnsi="Times New Roman" w:cs="Times New Roman"/>
            <w:color w:val="0000FF"/>
            <w:sz w:val="28"/>
            <w:szCs w:val="28"/>
          </w:rPr>
          <w:t>блок-схеме</w:t>
        </w:r>
      </w:hyperlink>
      <w:r w:rsidR="00302E07" w:rsidRPr="00262EFE">
        <w:rPr>
          <w:rFonts w:ascii="Times New Roman" w:hAnsi="Times New Roman" w:cs="Times New Roman"/>
          <w:sz w:val="28"/>
          <w:szCs w:val="28"/>
        </w:rPr>
        <w:t>, являющейся приложением N 2 к настоящему административному регламенту.</w:t>
      </w:r>
    </w:p>
    <w:p w:rsidR="002D7F20" w:rsidRPr="002D7F20" w:rsidRDefault="002D7F20" w:rsidP="002D7F20">
      <w:pPr>
        <w:pStyle w:val="a3"/>
        <w:numPr>
          <w:ilvl w:val="0"/>
          <w:numId w:val="16"/>
        </w:numPr>
        <w:spacing w:line="240" w:lineRule="auto"/>
        <w:ind w:left="0" w:firstLine="567"/>
        <w:jc w:val="both"/>
        <w:rPr>
          <w:rFonts w:ascii="Times New Roman" w:hAnsi="Times New Roman"/>
          <w:sz w:val="26"/>
          <w:szCs w:val="26"/>
        </w:rPr>
      </w:pPr>
      <w:bookmarkStart w:id="30" w:name="sub_1111107"/>
      <w:r w:rsidRPr="002D7F20">
        <w:rPr>
          <w:rFonts w:ascii="Times New Roman" w:hAnsi="Times New Roman"/>
          <w:sz w:val="26"/>
          <w:szCs w:val="26"/>
        </w:rPr>
        <w:t xml:space="preserve">Срок действия </w:t>
      </w:r>
      <w:r>
        <w:rPr>
          <w:rFonts w:ascii="Times New Roman" w:hAnsi="Times New Roman"/>
          <w:sz w:val="26"/>
          <w:szCs w:val="26"/>
        </w:rPr>
        <w:t>постановления</w:t>
      </w:r>
      <w:r w:rsidRPr="002D7F20">
        <w:rPr>
          <w:rFonts w:ascii="Times New Roman" w:hAnsi="Times New Roman"/>
          <w:sz w:val="26"/>
          <w:szCs w:val="26"/>
        </w:rPr>
        <w:t xml:space="preserve"> об утверждении Схемы составляет 2 года.</w:t>
      </w:r>
    </w:p>
    <w:bookmarkEnd w:id="30"/>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31" w:name="Par267"/>
      <w:bookmarkEnd w:id="31"/>
      <w:r w:rsidRPr="00302E07">
        <w:rPr>
          <w:rFonts w:ascii="Times New Roman" w:hAnsi="Times New Roman" w:cs="Times New Roman"/>
          <w:sz w:val="28"/>
          <w:szCs w:val="28"/>
        </w:rPr>
        <w:t>3.2. Описание административной процедуры при предоставлении</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3.2.1. Прием заявления об утверждении и выдаче схемы расположения земельного участка на кадастровом плане территории</w:t>
      </w:r>
      <w:r w:rsidR="002D7F20">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1. Основанием для начала административной процедуры является подача заявителем или его уполномоченным представителем (далее по тексту - заявитель) </w:t>
      </w:r>
      <w:r w:rsidRPr="002D161F">
        <w:rPr>
          <w:rFonts w:ascii="Times New Roman" w:hAnsi="Times New Roman" w:cs="Times New Roman"/>
          <w:sz w:val="28"/>
          <w:szCs w:val="28"/>
        </w:rPr>
        <w:t xml:space="preserve">заявления на имя мэра городского </w:t>
      </w:r>
      <w:r w:rsidRPr="00302E07">
        <w:rPr>
          <w:rFonts w:ascii="Times New Roman" w:hAnsi="Times New Roman" w:cs="Times New Roman"/>
          <w:sz w:val="28"/>
          <w:szCs w:val="28"/>
        </w:rPr>
        <w:t xml:space="preserve">округа муниципального образования </w:t>
      </w:r>
      <w:r w:rsidR="002D161F">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2D161F">
        <w:rPr>
          <w:rFonts w:ascii="Times New Roman" w:hAnsi="Times New Roman" w:cs="Times New Roman"/>
          <w:sz w:val="28"/>
          <w:szCs w:val="28"/>
        </w:rPr>
        <w:t>»</w:t>
      </w:r>
      <w:r w:rsidRPr="00302E07">
        <w:rPr>
          <w:rFonts w:ascii="Times New Roman" w:hAnsi="Times New Roman" w:cs="Times New Roman"/>
          <w:sz w:val="28"/>
          <w:szCs w:val="28"/>
        </w:rPr>
        <w:t xml:space="preserve"> о</w:t>
      </w:r>
      <w:r w:rsidR="002D7F20">
        <w:rPr>
          <w:rFonts w:ascii="Times New Roman" w:hAnsi="Times New Roman" w:cs="Times New Roman"/>
          <w:sz w:val="28"/>
          <w:szCs w:val="28"/>
        </w:rPr>
        <w:t xml:space="preserve"> подготовке</w:t>
      </w:r>
      <w:r w:rsidRPr="00302E07">
        <w:rPr>
          <w:rFonts w:ascii="Times New Roman" w:hAnsi="Times New Roman" w:cs="Times New Roman"/>
          <w:sz w:val="28"/>
          <w:szCs w:val="28"/>
        </w:rPr>
        <w:t xml:space="preserve"> </w:t>
      </w:r>
      <w:r w:rsidR="002D7F20">
        <w:rPr>
          <w:rFonts w:ascii="Times New Roman" w:hAnsi="Times New Roman" w:cs="Times New Roman"/>
          <w:sz w:val="28"/>
          <w:szCs w:val="28"/>
        </w:rPr>
        <w:t xml:space="preserve">и </w:t>
      </w:r>
      <w:r w:rsidRPr="00302E07">
        <w:rPr>
          <w:rFonts w:ascii="Times New Roman" w:hAnsi="Times New Roman" w:cs="Times New Roman"/>
          <w:sz w:val="28"/>
          <w:szCs w:val="28"/>
        </w:rPr>
        <w:t>утверждении схемы расположения земельного участка на кадастровом плане территории с приложением необходимого пакета документов. В заявлении указывается:</w:t>
      </w:r>
    </w:p>
    <w:p w:rsidR="00302E07" w:rsidRPr="002D7F20" w:rsidRDefault="002D161F" w:rsidP="002D7F20">
      <w:pPr>
        <w:pStyle w:val="a3"/>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00302E07" w:rsidRPr="002D7F20">
        <w:rPr>
          <w:rFonts w:ascii="Times New Roman" w:hAnsi="Times New Roman" w:cs="Times New Roman"/>
          <w:sz w:val="28"/>
          <w:szCs w:val="28"/>
        </w:rPr>
        <w:t>амилия, имя, отчество, паспортные данные заявителя, наименование полное и сокращенное (если имеется) юридического лица, адресные и контактные данные;</w:t>
      </w:r>
    </w:p>
    <w:p w:rsidR="00302E07" w:rsidRPr="002D7F20" w:rsidRDefault="002D161F" w:rsidP="002D7F20">
      <w:pPr>
        <w:pStyle w:val="a3"/>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2D7F20" w:rsidRPr="002D7F20">
        <w:rPr>
          <w:rFonts w:ascii="Times New Roman" w:hAnsi="Times New Roman" w:cs="Times New Roman"/>
          <w:sz w:val="28"/>
          <w:szCs w:val="28"/>
        </w:rPr>
        <w:t>ид разрешенного</w:t>
      </w:r>
      <w:r w:rsidR="00302E07" w:rsidRPr="002D7F20">
        <w:rPr>
          <w:rFonts w:ascii="Times New Roman" w:hAnsi="Times New Roman" w:cs="Times New Roman"/>
          <w:sz w:val="28"/>
          <w:szCs w:val="28"/>
        </w:rPr>
        <w:t xml:space="preserve"> использования земельного участка или тип здания, строения, сооружения, расположенного на земельном участке;</w:t>
      </w:r>
    </w:p>
    <w:p w:rsidR="00302E07" w:rsidRPr="002D7F20" w:rsidRDefault="002D161F" w:rsidP="002D7F20">
      <w:pPr>
        <w:pStyle w:val="a3"/>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w:t>
      </w:r>
      <w:r w:rsidR="00302E07" w:rsidRPr="002D7F20">
        <w:rPr>
          <w:rFonts w:ascii="Times New Roman" w:hAnsi="Times New Roman" w:cs="Times New Roman"/>
          <w:sz w:val="28"/>
          <w:szCs w:val="28"/>
        </w:rPr>
        <w:t>дрес (мес</w:t>
      </w:r>
      <w:r>
        <w:rPr>
          <w:rFonts w:ascii="Times New Roman" w:hAnsi="Times New Roman" w:cs="Times New Roman"/>
          <w:sz w:val="28"/>
          <w:szCs w:val="28"/>
        </w:rPr>
        <w:t>тоположение) земельного участка;</w:t>
      </w:r>
    </w:p>
    <w:p w:rsidR="002D7F20" w:rsidRPr="002D7F20" w:rsidRDefault="002D161F" w:rsidP="002D7F20">
      <w:pPr>
        <w:pStyle w:val="a3"/>
        <w:widowControl w:val="0"/>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2D7F20" w:rsidRPr="002D7F20">
        <w:rPr>
          <w:rFonts w:ascii="Times New Roman" w:hAnsi="Times New Roman" w:cs="Times New Roman"/>
          <w:sz w:val="28"/>
          <w:szCs w:val="28"/>
        </w:rPr>
        <w:t>лощадь земельного участка</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2. </w:t>
      </w:r>
      <w:hyperlink w:anchor="Par396" w:history="1">
        <w:r w:rsidRPr="00302E07">
          <w:rPr>
            <w:rFonts w:ascii="Times New Roman" w:hAnsi="Times New Roman" w:cs="Times New Roman"/>
            <w:color w:val="0000FF"/>
            <w:sz w:val="28"/>
            <w:szCs w:val="28"/>
          </w:rPr>
          <w:t>Заявление</w:t>
        </w:r>
      </w:hyperlink>
      <w:r w:rsidRPr="00302E07">
        <w:rPr>
          <w:rFonts w:ascii="Times New Roman" w:hAnsi="Times New Roman" w:cs="Times New Roman"/>
          <w:sz w:val="28"/>
          <w:szCs w:val="28"/>
        </w:rPr>
        <w:t xml:space="preserve"> должно быть оформлено по форме в соответствии с приложением N 1 к настоящему административному регламенту, при этом оно может быть написано от руки или подготовлено посредством электронных печатающих устройств.</w:t>
      </w:r>
    </w:p>
    <w:p w:rsidR="00302E07" w:rsidRPr="002D161F"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D161F">
        <w:rPr>
          <w:rFonts w:ascii="Times New Roman" w:hAnsi="Times New Roman" w:cs="Times New Roman"/>
          <w:sz w:val="28"/>
          <w:szCs w:val="28"/>
        </w:rPr>
        <w:lastRenderedPageBreak/>
        <w:t>3. Заявление с необходимым пакетом документов на предоставление муниципальной услуги может быть подано в администрацию городского округа</w:t>
      </w:r>
      <w:r w:rsidR="002D161F" w:rsidRPr="002D161F">
        <w:rPr>
          <w:rFonts w:ascii="Times New Roman" w:hAnsi="Times New Roman" w:cs="Times New Roman"/>
          <w:sz w:val="28"/>
          <w:szCs w:val="28"/>
        </w:rPr>
        <w:t xml:space="preserve"> муниципального образования «город Саянск»</w:t>
      </w:r>
      <w:r w:rsidRPr="002D161F">
        <w:rPr>
          <w:rFonts w:ascii="Times New Roman" w:hAnsi="Times New Roman" w:cs="Times New Roman"/>
          <w:sz w:val="28"/>
          <w:szCs w:val="28"/>
        </w:rPr>
        <w:t xml:space="preserve"> лично заявителем или направлено с использованием современных средств коммуникации (факс, электронная почта).</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3.2.2. Рассмотрение заявления, проверка наличия и правильности оформления представленных документов:</w:t>
      </w:r>
    </w:p>
    <w:p w:rsidR="00302E07" w:rsidRPr="005E4B54" w:rsidRDefault="00302E07" w:rsidP="005E4B54">
      <w:pPr>
        <w:pStyle w:val="a3"/>
        <w:widowControl w:val="0"/>
        <w:numPr>
          <w:ilvl w:val="0"/>
          <w:numId w:val="25"/>
        </w:numPr>
        <w:autoSpaceDE w:val="0"/>
        <w:autoSpaceDN w:val="0"/>
        <w:adjustRightInd w:val="0"/>
        <w:spacing w:after="0" w:line="240" w:lineRule="auto"/>
        <w:ind w:left="0" w:firstLine="567"/>
        <w:jc w:val="both"/>
        <w:rPr>
          <w:rFonts w:ascii="Times New Roman" w:hAnsi="Times New Roman" w:cs="Times New Roman"/>
          <w:sz w:val="28"/>
          <w:szCs w:val="28"/>
        </w:rPr>
      </w:pPr>
      <w:r w:rsidRPr="005E4B54">
        <w:rPr>
          <w:rFonts w:ascii="Times New Roman" w:hAnsi="Times New Roman" w:cs="Times New Roman"/>
          <w:sz w:val="28"/>
          <w:szCs w:val="28"/>
        </w:rPr>
        <w:t xml:space="preserve">специалистом проводится проверка заявления и представленных документов на соответствие перечню, предусмотренному </w:t>
      </w:r>
      <w:hyperlink w:anchor="Par120" w:history="1">
        <w:r w:rsidRPr="005E4B54">
          <w:rPr>
            <w:rFonts w:ascii="Times New Roman" w:hAnsi="Times New Roman" w:cs="Times New Roman"/>
            <w:color w:val="0000FF"/>
            <w:sz w:val="28"/>
            <w:szCs w:val="28"/>
          </w:rPr>
          <w:t>пунктом 2.6</w:t>
        </w:r>
      </w:hyperlink>
      <w:r w:rsidRPr="005E4B54">
        <w:rPr>
          <w:rFonts w:ascii="Times New Roman" w:hAnsi="Times New Roman" w:cs="Times New Roman"/>
          <w:sz w:val="28"/>
          <w:szCs w:val="28"/>
        </w:rPr>
        <w:t xml:space="preserve"> настоящего административного регламента;</w:t>
      </w:r>
    </w:p>
    <w:p w:rsidR="00302E07" w:rsidRPr="005E4B54" w:rsidRDefault="00302E07" w:rsidP="005E4B54">
      <w:pPr>
        <w:pStyle w:val="a3"/>
        <w:widowControl w:val="0"/>
        <w:numPr>
          <w:ilvl w:val="0"/>
          <w:numId w:val="25"/>
        </w:numPr>
        <w:autoSpaceDE w:val="0"/>
        <w:autoSpaceDN w:val="0"/>
        <w:adjustRightInd w:val="0"/>
        <w:spacing w:after="0" w:line="240" w:lineRule="auto"/>
        <w:ind w:left="0" w:firstLine="567"/>
        <w:jc w:val="both"/>
        <w:rPr>
          <w:rFonts w:ascii="Times New Roman" w:hAnsi="Times New Roman" w:cs="Times New Roman"/>
          <w:sz w:val="28"/>
          <w:szCs w:val="28"/>
        </w:rPr>
      </w:pPr>
      <w:r w:rsidRPr="005E4B54">
        <w:rPr>
          <w:rFonts w:ascii="Times New Roman" w:hAnsi="Times New Roman" w:cs="Times New Roman"/>
          <w:sz w:val="28"/>
          <w:szCs w:val="28"/>
        </w:rPr>
        <w:t>в случае если представленные документы не соответствуют требованиям, установленным настоящим административным регламентом (неправильно оформлено заявление, представлены не все необходимые документы), специалист, ответственный за предоставление муниципальной услуги, возвращает документы заявителю, уведомляя о наличии недостатков в документах и необходимости их устранения.</w:t>
      </w:r>
    </w:p>
    <w:p w:rsidR="00302E07" w:rsidRPr="005E4B54"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E4B54">
        <w:rPr>
          <w:rFonts w:ascii="Times New Roman" w:hAnsi="Times New Roman" w:cs="Times New Roman"/>
          <w:sz w:val="28"/>
          <w:szCs w:val="28"/>
        </w:rPr>
        <w:t>3.2.3. При соответствии заявления и приложенных документов требованиям настоящего административного регламента специалистом (осуществляющим проверку) на заявлении делается отметка (с подписью и датой). Затем заявление направляется в отдел организационной работы администрации городского округа</w:t>
      </w:r>
      <w:r w:rsidR="005E4B54">
        <w:rPr>
          <w:rFonts w:ascii="Times New Roman" w:hAnsi="Times New Roman" w:cs="Times New Roman"/>
          <w:sz w:val="28"/>
          <w:szCs w:val="28"/>
        </w:rPr>
        <w:t xml:space="preserve"> муниципального образования «город Саянск»</w:t>
      </w:r>
      <w:r w:rsidRPr="005E4B54">
        <w:rPr>
          <w:rFonts w:ascii="Times New Roman" w:hAnsi="Times New Roman" w:cs="Times New Roman"/>
          <w:sz w:val="28"/>
          <w:szCs w:val="28"/>
        </w:rPr>
        <w:t xml:space="preserve"> для регистрации.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3.2.4. Подбор и изучение архивных, проектных и прочих материалов, необходимых для предоставления муниципальной услуги:</w:t>
      </w:r>
    </w:p>
    <w:p w:rsidR="00302E07" w:rsidRPr="005E4B54" w:rsidRDefault="004D09AF" w:rsidP="005E4B54">
      <w:pPr>
        <w:pStyle w:val="a3"/>
        <w:widowControl w:val="0"/>
        <w:numPr>
          <w:ilvl w:val="0"/>
          <w:numId w:val="26"/>
        </w:numPr>
        <w:autoSpaceDE w:val="0"/>
        <w:autoSpaceDN w:val="0"/>
        <w:adjustRightInd w:val="0"/>
        <w:spacing w:after="0" w:line="240" w:lineRule="auto"/>
        <w:ind w:left="0" w:firstLine="900"/>
        <w:jc w:val="both"/>
        <w:rPr>
          <w:rFonts w:ascii="Times New Roman" w:hAnsi="Times New Roman" w:cs="Times New Roman"/>
          <w:sz w:val="28"/>
          <w:szCs w:val="28"/>
        </w:rPr>
      </w:pPr>
      <w:r w:rsidRPr="005E4B54">
        <w:rPr>
          <w:rFonts w:ascii="Times New Roman" w:hAnsi="Times New Roman" w:cs="Times New Roman"/>
          <w:sz w:val="28"/>
          <w:szCs w:val="28"/>
        </w:rPr>
        <w:t>О</w:t>
      </w:r>
      <w:r w:rsidR="00302E07" w:rsidRPr="005E4B54">
        <w:rPr>
          <w:rFonts w:ascii="Times New Roman" w:hAnsi="Times New Roman" w:cs="Times New Roman"/>
          <w:sz w:val="28"/>
          <w:szCs w:val="28"/>
        </w:rPr>
        <w:t xml:space="preserve">снованием для начала административной процедуры является поступление зарегистрированного заявления и пакета документов с резолюциями </w:t>
      </w:r>
      <w:r w:rsidR="002D7F20" w:rsidRPr="005E4B54">
        <w:rPr>
          <w:rFonts w:ascii="Times New Roman" w:hAnsi="Times New Roman" w:cs="Times New Roman"/>
          <w:sz w:val="28"/>
          <w:szCs w:val="28"/>
        </w:rPr>
        <w:t xml:space="preserve">председателя </w:t>
      </w:r>
      <w:r w:rsidRPr="005E4B54">
        <w:rPr>
          <w:rFonts w:ascii="Times New Roman" w:hAnsi="Times New Roman" w:cs="Times New Roman"/>
          <w:sz w:val="28"/>
          <w:szCs w:val="28"/>
        </w:rPr>
        <w:t>Комитета</w:t>
      </w:r>
      <w:r w:rsidR="005E4B54" w:rsidRPr="005E4B54">
        <w:rPr>
          <w:rFonts w:ascii="Times New Roman" w:hAnsi="Times New Roman" w:cs="Times New Roman"/>
          <w:sz w:val="28"/>
          <w:szCs w:val="28"/>
        </w:rPr>
        <w:t>;</w:t>
      </w:r>
    </w:p>
    <w:p w:rsidR="00302E07" w:rsidRPr="005E4B54" w:rsidRDefault="004D09AF" w:rsidP="005E4B54">
      <w:pPr>
        <w:pStyle w:val="a3"/>
        <w:widowControl w:val="0"/>
        <w:numPr>
          <w:ilvl w:val="0"/>
          <w:numId w:val="26"/>
        </w:numPr>
        <w:autoSpaceDE w:val="0"/>
        <w:autoSpaceDN w:val="0"/>
        <w:adjustRightInd w:val="0"/>
        <w:spacing w:after="0" w:line="240" w:lineRule="auto"/>
        <w:ind w:left="0" w:firstLine="900"/>
        <w:jc w:val="both"/>
        <w:rPr>
          <w:rFonts w:ascii="Times New Roman" w:hAnsi="Times New Roman" w:cs="Times New Roman"/>
          <w:sz w:val="28"/>
          <w:szCs w:val="28"/>
        </w:rPr>
      </w:pPr>
      <w:r w:rsidRPr="005E4B54">
        <w:rPr>
          <w:rFonts w:ascii="Times New Roman" w:hAnsi="Times New Roman" w:cs="Times New Roman"/>
          <w:sz w:val="28"/>
          <w:szCs w:val="28"/>
        </w:rPr>
        <w:t>С</w:t>
      </w:r>
      <w:r w:rsidR="00302E07" w:rsidRPr="005E4B54">
        <w:rPr>
          <w:rFonts w:ascii="Times New Roman" w:hAnsi="Times New Roman" w:cs="Times New Roman"/>
          <w:sz w:val="28"/>
          <w:szCs w:val="28"/>
        </w:rPr>
        <w:t xml:space="preserve">пециалист изучает содержание документов, приложенных к заявлению, осуществляет подбор и изучение архивных, проектных и прочих материалов, самостоятельно в установленном порядке направляет межведомственные запросы в органы, в распоряжении которых находятся указанные в </w:t>
      </w:r>
      <w:hyperlink w:anchor="Par127" w:history="1">
        <w:r w:rsidR="00302E07" w:rsidRPr="005E4B54">
          <w:rPr>
            <w:rFonts w:ascii="Times New Roman" w:hAnsi="Times New Roman" w:cs="Times New Roman"/>
            <w:color w:val="0000FF"/>
            <w:sz w:val="28"/>
            <w:szCs w:val="28"/>
          </w:rPr>
          <w:t>подпункте 2.6.2</w:t>
        </w:r>
      </w:hyperlink>
      <w:r w:rsidR="00302E07" w:rsidRPr="005E4B54">
        <w:rPr>
          <w:rFonts w:ascii="Times New Roman" w:hAnsi="Times New Roman" w:cs="Times New Roman"/>
          <w:sz w:val="28"/>
          <w:szCs w:val="28"/>
        </w:rPr>
        <w:t xml:space="preserve"> документы, необходимые для подготовки схемы расположения земельного участка на </w:t>
      </w:r>
      <w:r w:rsidR="005E4B54">
        <w:rPr>
          <w:rFonts w:ascii="Times New Roman" w:hAnsi="Times New Roman" w:cs="Times New Roman"/>
          <w:sz w:val="28"/>
          <w:szCs w:val="28"/>
        </w:rPr>
        <w:t xml:space="preserve">кадастровом плане </w:t>
      </w:r>
      <w:r w:rsidRPr="005E4B54">
        <w:rPr>
          <w:rFonts w:ascii="Times New Roman" w:hAnsi="Times New Roman" w:cs="Times New Roman"/>
          <w:sz w:val="28"/>
          <w:szCs w:val="28"/>
        </w:rPr>
        <w:t>территории.</w:t>
      </w:r>
    </w:p>
    <w:p w:rsidR="00302E07" w:rsidRPr="005E4B54" w:rsidRDefault="004D09AF" w:rsidP="005E4B54">
      <w:pPr>
        <w:pStyle w:val="a3"/>
        <w:widowControl w:val="0"/>
        <w:numPr>
          <w:ilvl w:val="0"/>
          <w:numId w:val="26"/>
        </w:numPr>
        <w:autoSpaceDE w:val="0"/>
        <w:autoSpaceDN w:val="0"/>
        <w:adjustRightInd w:val="0"/>
        <w:spacing w:after="0" w:line="240" w:lineRule="auto"/>
        <w:ind w:left="0" w:firstLine="900"/>
        <w:jc w:val="both"/>
        <w:rPr>
          <w:rFonts w:ascii="Times New Roman" w:hAnsi="Times New Roman" w:cs="Times New Roman"/>
          <w:sz w:val="28"/>
          <w:szCs w:val="28"/>
        </w:rPr>
      </w:pPr>
      <w:r w:rsidRPr="005E4B54">
        <w:rPr>
          <w:rFonts w:ascii="Times New Roman" w:hAnsi="Times New Roman" w:cs="Times New Roman"/>
          <w:sz w:val="28"/>
          <w:szCs w:val="28"/>
        </w:rPr>
        <w:t>С</w:t>
      </w:r>
      <w:r w:rsidR="00302E07" w:rsidRPr="005E4B54">
        <w:rPr>
          <w:rFonts w:ascii="Times New Roman" w:hAnsi="Times New Roman" w:cs="Times New Roman"/>
          <w:sz w:val="28"/>
          <w:szCs w:val="28"/>
        </w:rPr>
        <w:t>пециалист принимает решение о возможности подготовки схемы расположения земельного участка на кадастровом плане территории либо об отказе в предоставлении муниципальной услуги.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3.2.5. Подготовка и утверждение схемы расположения земельного участка на кадастровом плане территории.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Основанием для начала административной процедуры является поступление заявления к соответствующему специалисту </w:t>
      </w:r>
      <w:r w:rsidR="004D09AF">
        <w:rPr>
          <w:rFonts w:ascii="Times New Roman" w:hAnsi="Times New Roman" w:cs="Times New Roman"/>
          <w:sz w:val="28"/>
          <w:szCs w:val="28"/>
        </w:rPr>
        <w:t>Комитета</w:t>
      </w:r>
      <w:r w:rsidRPr="00302E07">
        <w:rPr>
          <w:rFonts w:ascii="Times New Roman" w:hAnsi="Times New Roman" w:cs="Times New Roman"/>
          <w:sz w:val="28"/>
          <w:szCs w:val="28"/>
        </w:rPr>
        <w:t>:</w:t>
      </w:r>
    </w:p>
    <w:p w:rsidR="00302E07" w:rsidRPr="004D09AF" w:rsidRDefault="004D09AF" w:rsidP="004D09AF">
      <w:pPr>
        <w:pStyle w:val="a3"/>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302E07" w:rsidRPr="004D09AF">
        <w:rPr>
          <w:rFonts w:ascii="Times New Roman" w:hAnsi="Times New Roman" w:cs="Times New Roman"/>
          <w:sz w:val="28"/>
          <w:szCs w:val="28"/>
        </w:rPr>
        <w:t xml:space="preserve">тветственный специалист подготавливает проект схемы расположения земельного участка </w:t>
      </w:r>
      <w:r w:rsidR="005E4B54">
        <w:rPr>
          <w:rFonts w:ascii="Times New Roman" w:hAnsi="Times New Roman" w:cs="Times New Roman"/>
          <w:sz w:val="28"/>
          <w:szCs w:val="28"/>
        </w:rPr>
        <w:t xml:space="preserve">на </w:t>
      </w:r>
      <w:r w:rsidR="00302E07" w:rsidRPr="004D09AF">
        <w:rPr>
          <w:rFonts w:ascii="Times New Roman" w:hAnsi="Times New Roman" w:cs="Times New Roman"/>
          <w:sz w:val="28"/>
          <w:szCs w:val="28"/>
        </w:rPr>
        <w:t xml:space="preserve">кадастровом плане территории в </w:t>
      </w:r>
      <w:r w:rsidRPr="004D09AF">
        <w:rPr>
          <w:rFonts w:ascii="Times New Roman" w:hAnsi="Times New Roman" w:cs="Times New Roman"/>
          <w:sz w:val="28"/>
          <w:szCs w:val="28"/>
        </w:rPr>
        <w:t xml:space="preserve">трех </w:t>
      </w:r>
      <w:r>
        <w:rPr>
          <w:rFonts w:ascii="Times New Roman" w:hAnsi="Times New Roman" w:cs="Times New Roman"/>
          <w:sz w:val="28"/>
          <w:szCs w:val="28"/>
        </w:rPr>
        <w:t>экземплярах.</w:t>
      </w:r>
    </w:p>
    <w:p w:rsidR="004D09AF" w:rsidRPr="004D09AF" w:rsidRDefault="004D09AF" w:rsidP="004D09AF">
      <w:pPr>
        <w:pStyle w:val="a3"/>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4D09AF">
        <w:rPr>
          <w:rFonts w:ascii="Times New Roman" w:hAnsi="Times New Roman" w:cs="Times New Roman"/>
          <w:sz w:val="28"/>
          <w:szCs w:val="28"/>
        </w:rPr>
        <w:t xml:space="preserve">тветственный специалист подготавливает проект постановления об утверждении схемы расположения земельного участка </w:t>
      </w:r>
      <w:r w:rsidR="005E4B54">
        <w:rPr>
          <w:rFonts w:ascii="Times New Roman" w:hAnsi="Times New Roman" w:cs="Times New Roman"/>
          <w:sz w:val="28"/>
          <w:szCs w:val="28"/>
        </w:rPr>
        <w:t xml:space="preserve">на </w:t>
      </w:r>
      <w:r w:rsidRPr="004D09AF">
        <w:rPr>
          <w:rFonts w:ascii="Times New Roman" w:hAnsi="Times New Roman" w:cs="Times New Roman"/>
          <w:sz w:val="28"/>
          <w:szCs w:val="28"/>
        </w:rPr>
        <w:t xml:space="preserve">кадастровом </w:t>
      </w:r>
      <w:r w:rsidRPr="004D09AF">
        <w:rPr>
          <w:rFonts w:ascii="Times New Roman" w:hAnsi="Times New Roman" w:cs="Times New Roman"/>
          <w:sz w:val="28"/>
          <w:szCs w:val="28"/>
        </w:rPr>
        <w:lastRenderedPageBreak/>
        <w:t>плане территории</w:t>
      </w:r>
      <w:r>
        <w:rPr>
          <w:rFonts w:ascii="Times New Roman" w:hAnsi="Times New Roman" w:cs="Times New Roman"/>
          <w:sz w:val="28"/>
          <w:szCs w:val="28"/>
        </w:rPr>
        <w:t>.</w:t>
      </w:r>
    </w:p>
    <w:p w:rsidR="00302E07" w:rsidRPr="005E4B54" w:rsidRDefault="00302E07" w:rsidP="004D09AF">
      <w:pPr>
        <w:pStyle w:val="a3"/>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5E4B54">
        <w:rPr>
          <w:rFonts w:ascii="Times New Roman" w:hAnsi="Times New Roman" w:cs="Times New Roman"/>
          <w:sz w:val="28"/>
          <w:szCs w:val="28"/>
        </w:rPr>
        <w:t>проект схемы расположения земельного участка на кадастровом плане территории согласовывается</w:t>
      </w:r>
      <w:r w:rsidR="004D09AF" w:rsidRPr="005E4B54">
        <w:rPr>
          <w:rFonts w:ascii="Times New Roman" w:hAnsi="Times New Roman" w:cs="Times New Roman"/>
          <w:sz w:val="28"/>
          <w:szCs w:val="28"/>
        </w:rPr>
        <w:t xml:space="preserve"> </w:t>
      </w:r>
      <w:r w:rsidRPr="005E4B54">
        <w:rPr>
          <w:rFonts w:ascii="Times New Roman" w:hAnsi="Times New Roman" w:cs="Times New Roman"/>
          <w:sz w:val="28"/>
          <w:szCs w:val="28"/>
        </w:rPr>
        <w:t>председател</w:t>
      </w:r>
      <w:r w:rsidR="004D09AF" w:rsidRPr="005E4B54">
        <w:rPr>
          <w:rFonts w:ascii="Times New Roman" w:hAnsi="Times New Roman" w:cs="Times New Roman"/>
          <w:sz w:val="28"/>
          <w:szCs w:val="28"/>
        </w:rPr>
        <w:t>ем</w:t>
      </w:r>
      <w:r w:rsidR="005E4B54" w:rsidRPr="005E4B54">
        <w:rPr>
          <w:rFonts w:ascii="Times New Roman" w:hAnsi="Times New Roman" w:cs="Times New Roman"/>
          <w:sz w:val="28"/>
          <w:szCs w:val="28"/>
        </w:rPr>
        <w:t xml:space="preserve"> К</w:t>
      </w:r>
      <w:r w:rsidRPr="005E4B54">
        <w:rPr>
          <w:rFonts w:ascii="Times New Roman" w:hAnsi="Times New Roman" w:cs="Times New Roman"/>
          <w:sz w:val="28"/>
          <w:szCs w:val="28"/>
        </w:rPr>
        <w:t>омитета</w:t>
      </w:r>
      <w:r w:rsidR="004D09AF" w:rsidRPr="005E4B54">
        <w:rPr>
          <w:rFonts w:ascii="Times New Roman" w:hAnsi="Times New Roman" w:cs="Times New Roman"/>
          <w:sz w:val="28"/>
          <w:szCs w:val="28"/>
        </w:rPr>
        <w:t>.</w:t>
      </w:r>
    </w:p>
    <w:p w:rsidR="00302E07" w:rsidRPr="004D09AF" w:rsidRDefault="004D09AF" w:rsidP="004D09AF">
      <w:pPr>
        <w:pStyle w:val="a3"/>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302E07" w:rsidRPr="004D09AF">
        <w:rPr>
          <w:rFonts w:ascii="Times New Roman" w:hAnsi="Times New Roman" w:cs="Times New Roman"/>
          <w:sz w:val="28"/>
          <w:szCs w:val="28"/>
        </w:rPr>
        <w:t xml:space="preserve">огласованный проект схемы расположения земельного участка на кадастровом плане территории далее направляется на утверждение мэру городского округа муниципального образования </w:t>
      </w:r>
      <w:r>
        <w:rPr>
          <w:rFonts w:ascii="Times New Roman" w:hAnsi="Times New Roman" w:cs="Times New Roman"/>
          <w:sz w:val="28"/>
          <w:szCs w:val="28"/>
        </w:rPr>
        <w:t>«</w:t>
      </w:r>
      <w:r w:rsidR="00302E07" w:rsidRPr="004D09AF">
        <w:rPr>
          <w:rFonts w:ascii="Times New Roman" w:hAnsi="Times New Roman" w:cs="Times New Roman"/>
          <w:sz w:val="28"/>
          <w:szCs w:val="28"/>
        </w:rPr>
        <w:t>город Саянск</w:t>
      </w:r>
      <w:r>
        <w:rPr>
          <w:rFonts w:ascii="Times New Roman" w:hAnsi="Times New Roman" w:cs="Times New Roman"/>
          <w:sz w:val="28"/>
          <w:szCs w:val="28"/>
        </w:rPr>
        <w:t>» с проектом постановления об утверждении такой Схемы.</w:t>
      </w:r>
    </w:p>
    <w:p w:rsidR="00302E07" w:rsidRPr="004D09AF" w:rsidRDefault="004D09AF" w:rsidP="004D09AF">
      <w:pPr>
        <w:pStyle w:val="a3"/>
        <w:widowControl w:val="0"/>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302E07" w:rsidRPr="004D09AF">
        <w:rPr>
          <w:rFonts w:ascii="Times New Roman" w:hAnsi="Times New Roman" w:cs="Times New Roman"/>
          <w:sz w:val="28"/>
          <w:szCs w:val="28"/>
        </w:rPr>
        <w:t>осле утверждения мэром городского округа</w:t>
      </w:r>
      <w:r w:rsidRPr="004D09AF">
        <w:rPr>
          <w:rFonts w:ascii="Times New Roman" w:hAnsi="Times New Roman" w:cs="Times New Roman"/>
          <w:sz w:val="28"/>
          <w:szCs w:val="28"/>
        </w:rPr>
        <w:t xml:space="preserve"> муниципального образования «город Саянск»,</w:t>
      </w:r>
      <w:r w:rsidR="00302E07" w:rsidRPr="004D09AF">
        <w:rPr>
          <w:rFonts w:ascii="Times New Roman" w:hAnsi="Times New Roman" w:cs="Times New Roman"/>
          <w:sz w:val="28"/>
          <w:szCs w:val="28"/>
        </w:rPr>
        <w:t xml:space="preserve"> схема расположения земельного участка на кадастровом плане территории передается специалисту, ответственному за предоставление муниципальной услуги, который регистрирует ее в журнале учета схем расположения земельных участков на кадастровом плане территории городского округа.</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3.2.6. Выдача заявителю результатов предоставления муниципальной услуги:</w:t>
      </w:r>
    </w:p>
    <w:p w:rsidR="00302E07" w:rsidRPr="00085245" w:rsidRDefault="00302E07" w:rsidP="00085245">
      <w:pPr>
        <w:pStyle w:val="a3"/>
        <w:widowControl w:val="0"/>
        <w:numPr>
          <w:ilvl w:val="0"/>
          <w:numId w:val="27"/>
        </w:numPr>
        <w:autoSpaceDE w:val="0"/>
        <w:autoSpaceDN w:val="0"/>
        <w:adjustRightInd w:val="0"/>
        <w:spacing w:after="0" w:line="240" w:lineRule="auto"/>
        <w:ind w:left="0" w:firstLine="567"/>
        <w:jc w:val="both"/>
        <w:rPr>
          <w:rFonts w:ascii="Times New Roman" w:hAnsi="Times New Roman" w:cs="Times New Roman"/>
          <w:sz w:val="28"/>
          <w:szCs w:val="28"/>
        </w:rPr>
      </w:pPr>
      <w:r w:rsidRPr="00085245">
        <w:rPr>
          <w:rFonts w:ascii="Times New Roman" w:hAnsi="Times New Roman" w:cs="Times New Roman"/>
          <w:sz w:val="28"/>
          <w:szCs w:val="28"/>
        </w:rPr>
        <w:t>один экземпляр схемы расположения земельного участка на кадастровом плане территории передается заявителю (доверенному лицу) лично либо направляется по почтовому адресу, указанному в заявлении;</w:t>
      </w:r>
    </w:p>
    <w:p w:rsidR="00302E07" w:rsidRPr="00085245" w:rsidRDefault="00302E07" w:rsidP="00085245">
      <w:pPr>
        <w:pStyle w:val="a3"/>
        <w:widowControl w:val="0"/>
        <w:numPr>
          <w:ilvl w:val="0"/>
          <w:numId w:val="27"/>
        </w:numPr>
        <w:autoSpaceDE w:val="0"/>
        <w:autoSpaceDN w:val="0"/>
        <w:adjustRightInd w:val="0"/>
        <w:spacing w:after="0" w:line="240" w:lineRule="auto"/>
        <w:ind w:left="0" w:firstLine="567"/>
        <w:jc w:val="both"/>
        <w:rPr>
          <w:rFonts w:ascii="Times New Roman" w:hAnsi="Times New Roman" w:cs="Times New Roman"/>
          <w:sz w:val="28"/>
          <w:szCs w:val="28"/>
        </w:rPr>
      </w:pPr>
      <w:r w:rsidRPr="00085245">
        <w:rPr>
          <w:rFonts w:ascii="Times New Roman" w:hAnsi="Times New Roman" w:cs="Times New Roman"/>
          <w:sz w:val="28"/>
          <w:szCs w:val="28"/>
        </w:rPr>
        <w:t xml:space="preserve">письмо об отказе в предоставлении муниципальной услуги оформляется в течение 10 дней </w:t>
      </w:r>
      <w:proofErr w:type="gramStart"/>
      <w:r w:rsidRPr="00085245">
        <w:rPr>
          <w:rFonts w:ascii="Times New Roman" w:hAnsi="Times New Roman" w:cs="Times New Roman"/>
          <w:sz w:val="28"/>
          <w:szCs w:val="28"/>
        </w:rPr>
        <w:t>с даты регистрации</w:t>
      </w:r>
      <w:proofErr w:type="gramEnd"/>
      <w:r w:rsidRPr="00085245">
        <w:rPr>
          <w:rFonts w:ascii="Times New Roman" w:hAnsi="Times New Roman" w:cs="Times New Roman"/>
          <w:sz w:val="28"/>
          <w:szCs w:val="28"/>
        </w:rPr>
        <w:t xml:space="preserve"> заявления при наличии оснований, предусмотренных </w:t>
      </w:r>
      <w:hyperlink w:anchor="Par157" w:history="1">
        <w:r w:rsidRPr="00085245">
          <w:rPr>
            <w:rFonts w:ascii="Times New Roman" w:hAnsi="Times New Roman" w:cs="Times New Roman"/>
            <w:color w:val="0000FF"/>
            <w:sz w:val="28"/>
            <w:szCs w:val="28"/>
          </w:rPr>
          <w:t>пунктом 2.8</w:t>
        </w:r>
      </w:hyperlink>
      <w:r w:rsidRPr="00085245">
        <w:rPr>
          <w:rFonts w:ascii="Times New Roman" w:hAnsi="Times New Roman" w:cs="Times New Roman"/>
          <w:sz w:val="28"/>
          <w:szCs w:val="28"/>
        </w:rPr>
        <w:t xml:space="preserve"> настоящего административного регламента, выявленных в процессе рассмотрения представленных документов.</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Письмо об отказе в предоставлении муниципальной услуги передается заявителю (доверенному лицу) лично, направляется посредством почтовой связи или электронной почтой.</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2" w:name="Par296"/>
      <w:bookmarkEnd w:id="32"/>
      <w:r w:rsidRPr="00302E07">
        <w:rPr>
          <w:rFonts w:ascii="Times New Roman" w:hAnsi="Times New Roman" w:cs="Times New Roman"/>
          <w:sz w:val="28"/>
          <w:szCs w:val="28"/>
        </w:rPr>
        <w:t xml:space="preserve">Раздел 4. ФОРМЫ </w:t>
      </w:r>
      <w:proofErr w:type="gramStart"/>
      <w:r w:rsidRPr="00302E07">
        <w:rPr>
          <w:rFonts w:ascii="Times New Roman" w:hAnsi="Times New Roman" w:cs="Times New Roman"/>
          <w:sz w:val="28"/>
          <w:szCs w:val="28"/>
        </w:rPr>
        <w:t>КОНТРОЛЯ ЗА</w:t>
      </w:r>
      <w:proofErr w:type="gramEnd"/>
      <w:r w:rsidRPr="00302E07">
        <w:rPr>
          <w:rFonts w:ascii="Times New Roman" w:hAnsi="Times New Roman" w:cs="Times New Roman"/>
          <w:sz w:val="28"/>
          <w:szCs w:val="28"/>
        </w:rPr>
        <w:t xml:space="preserve"> ИСПОЛНЕНИЕМ</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АДМИНИСТРАТИВНОГО РЕГЛАМЕНТА</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4.1. Текущий </w:t>
      </w:r>
      <w:proofErr w:type="gramStart"/>
      <w:r w:rsidRPr="00302E07">
        <w:rPr>
          <w:rFonts w:ascii="Times New Roman" w:hAnsi="Times New Roman" w:cs="Times New Roman"/>
          <w:sz w:val="28"/>
          <w:szCs w:val="28"/>
        </w:rPr>
        <w:t>контроль за</w:t>
      </w:r>
      <w:proofErr w:type="gramEnd"/>
      <w:r w:rsidRPr="00302E07">
        <w:rPr>
          <w:rFonts w:ascii="Times New Roman" w:hAnsi="Times New Roman" w:cs="Times New Roman"/>
          <w:sz w:val="28"/>
          <w:szCs w:val="28"/>
        </w:rPr>
        <w:t xml:space="preserve"> соблюдением и исполнением должностными лицами и специалистами положений настоящего административного регламента и иных нормативных правовых актов, устанавливающих требования по предоставлению муниципальной услуги, а также за принятием ими решений осуществляется </w:t>
      </w:r>
      <w:r w:rsidR="00E713B3">
        <w:rPr>
          <w:rFonts w:ascii="Times New Roman" w:hAnsi="Times New Roman" w:cs="Times New Roman"/>
          <w:sz w:val="28"/>
          <w:szCs w:val="28"/>
        </w:rPr>
        <w:t>председателем Комитета</w:t>
      </w:r>
      <w:r w:rsidR="00054254">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В ходе текущего контроля проверяется:</w:t>
      </w:r>
    </w:p>
    <w:p w:rsidR="00302E07" w:rsidRPr="00054254" w:rsidRDefault="00302E07" w:rsidP="00054254">
      <w:pPr>
        <w:pStyle w:val="a3"/>
        <w:widowControl w:val="0"/>
        <w:numPr>
          <w:ilvl w:val="0"/>
          <w:numId w:val="28"/>
        </w:numPr>
        <w:autoSpaceDE w:val="0"/>
        <w:autoSpaceDN w:val="0"/>
        <w:adjustRightInd w:val="0"/>
        <w:spacing w:after="0" w:line="240" w:lineRule="auto"/>
        <w:ind w:left="0" w:firstLine="567"/>
        <w:jc w:val="both"/>
        <w:rPr>
          <w:rFonts w:ascii="Times New Roman" w:hAnsi="Times New Roman" w:cs="Times New Roman"/>
          <w:sz w:val="28"/>
          <w:szCs w:val="28"/>
        </w:rPr>
      </w:pPr>
      <w:r w:rsidRPr="00054254">
        <w:rPr>
          <w:rFonts w:ascii="Times New Roman" w:hAnsi="Times New Roman" w:cs="Times New Roman"/>
          <w:sz w:val="28"/>
          <w:szCs w:val="28"/>
        </w:rPr>
        <w:t>соблюдение сроков исполнения административных процедур;</w:t>
      </w:r>
    </w:p>
    <w:p w:rsidR="00302E07" w:rsidRPr="00054254" w:rsidRDefault="00302E07" w:rsidP="00054254">
      <w:pPr>
        <w:pStyle w:val="a3"/>
        <w:widowControl w:val="0"/>
        <w:numPr>
          <w:ilvl w:val="0"/>
          <w:numId w:val="28"/>
        </w:numPr>
        <w:autoSpaceDE w:val="0"/>
        <w:autoSpaceDN w:val="0"/>
        <w:adjustRightInd w:val="0"/>
        <w:spacing w:after="0" w:line="240" w:lineRule="auto"/>
        <w:ind w:left="0" w:firstLine="567"/>
        <w:jc w:val="both"/>
        <w:rPr>
          <w:rFonts w:ascii="Times New Roman" w:hAnsi="Times New Roman" w:cs="Times New Roman"/>
          <w:sz w:val="28"/>
          <w:szCs w:val="28"/>
        </w:rPr>
      </w:pPr>
      <w:r w:rsidRPr="00054254">
        <w:rPr>
          <w:rFonts w:ascii="Times New Roman" w:hAnsi="Times New Roman" w:cs="Times New Roman"/>
          <w:sz w:val="28"/>
          <w:szCs w:val="28"/>
        </w:rPr>
        <w:t>последовательность исполнения административных процедур;</w:t>
      </w:r>
    </w:p>
    <w:p w:rsidR="00302E07" w:rsidRPr="00054254" w:rsidRDefault="00302E07" w:rsidP="00054254">
      <w:pPr>
        <w:pStyle w:val="a3"/>
        <w:widowControl w:val="0"/>
        <w:numPr>
          <w:ilvl w:val="0"/>
          <w:numId w:val="28"/>
        </w:numPr>
        <w:autoSpaceDE w:val="0"/>
        <w:autoSpaceDN w:val="0"/>
        <w:adjustRightInd w:val="0"/>
        <w:spacing w:after="0" w:line="240" w:lineRule="auto"/>
        <w:ind w:left="0" w:firstLine="567"/>
        <w:jc w:val="both"/>
        <w:rPr>
          <w:rFonts w:ascii="Times New Roman" w:hAnsi="Times New Roman" w:cs="Times New Roman"/>
          <w:sz w:val="28"/>
          <w:szCs w:val="28"/>
        </w:rPr>
      </w:pPr>
      <w:r w:rsidRPr="00054254">
        <w:rPr>
          <w:rFonts w:ascii="Times New Roman" w:hAnsi="Times New Roman" w:cs="Times New Roman"/>
          <w:sz w:val="28"/>
          <w:szCs w:val="28"/>
        </w:rPr>
        <w:t>правильность принятых решений при предоставлении муниципальной услуги.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4.2. Периодичность текущего контроля устанавливается </w:t>
      </w:r>
      <w:r w:rsidR="00E713B3">
        <w:rPr>
          <w:rFonts w:ascii="Times New Roman" w:hAnsi="Times New Roman" w:cs="Times New Roman"/>
          <w:sz w:val="28"/>
          <w:szCs w:val="28"/>
        </w:rPr>
        <w:t>председателем Комитета</w:t>
      </w:r>
      <w:r w:rsidRPr="00302E07">
        <w:rPr>
          <w:rFonts w:ascii="Times New Roman" w:hAnsi="Times New Roman" w:cs="Times New Roman"/>
          <w:sz w:val="28"/>
          <w:szCs w:val="28"/>
        </w:rPr>
        <w:t>, но не реже одного раза в год.</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4.3. </w:t>
      </w:r>
      <w:proofErr w:type="gramStart"/>
      <w:r w:rsidRPr="00302E07">
        <w:rPr>
          <w:rFonts w:ascii="Times New Roman" w:hAnsi="Times New Roman" w:cs="Times New Roman"/>
          <w:sz w:val="28"/>
          <w:szCs w:val="28"/>
        </w:rPr>
        <w:t>Контроль за</w:t>
      </w:r>
      <w:proofErr w:type="gramEnd"/>
      <w:r w:rsidRPr="00302E07">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на предоставление муниципальной услуги, </w:t>
      </w:r>
      <w:r w:rsidRPr="00302E07">
        <w:rPr>
          <w:rFonts w:ascii="Times New Roman" w:hAnsi="Times New Roman" w:cs="Times New Roman"/>
          <w:sz w:val="28"/>
          <w:szCs w:val="28"/>
        </w:rPr>
        <w:lastRenderedPageBreak/>
        <w:t>рассмотрение, принятие решений и подготовку ответов на обращение заявителей по предоставлению муниципальной услуги, содержащие жалобы на решения, действия (бездействие) специалистов и должностных лиц.</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4.4. В рамках текущего контроля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действующим законодательством Российской Федерации.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4.5.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административных процедур, указанных в административном регламенте.</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3" w:name="Par310"/>
      <w:bookmarkEnd w:id="33"/>
      <w:r w:rsidRPr="00302E07">
        <w:rPr>
          <w:rFonts w:ascii="Times New Roman" w:hAnsi="Times New Roman" w:cs="Times New Roman"/>
          <w:sz w:val="28"/>
          <w:szCs w:val="28"/>
        </w:rPr>
        <w:t>5. ДОСУДЕБНЫЙ (ВНЕСУДЕБНЫЙ) ПОРЯДОК ОБЖАЛОВАНИЯ</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РЕШЕНИЙ И ДЕЙСТВИЙ (БЕЗДЕЙСТВИЯ) АДМИНИСТРАЦИИ ГОРОДСКОГО</w:t>
      </w:r>
      <w:r w:rsidR="00054254">
        <w:rPr>
          <w:rFonts w:ascii="Times New Roman" w:hAnsi="Times New Roman" w:cs="Times New Roman"/>
          <w:sz w:val="28"/>
          <w:szCs w:val="28"/>
        </w:rPr>
        <w:t xml:space="preserve"> </w:t>
      </w:r>
      <w:r w:rsidRPr="00302E07">
        <w:rPr>
          <w:rFonts w:ascii="Times New Roman" w:hAnsi="Times New Roman" w:cs="Times New Roman"/>
          <w:sz w:val="28"/>
          <w:szCs w:val="28"/>
        </w:rPr>
        <w:t xml:space="preserve">ОКРУГА МУНИЦИПАЛЬНОГО ОБРАЗОВАНИЯ </w:t>
      </w:r>
      <w:r w:rsidR="00054254">
        <w:rPr>
          <w:rFonts w:ascii="Times New Roman" w:hAnsi="Times New Roman" w:cs="Times New Roman"/>
          <w:sz w:val="28"/>
          <w:szCs w:val="28"/>
        </w:rPr>
        <w:t>«ГОРОД САЯНСК»</w:t>
      </w:r>
      <w:r w:rsidRPr="00302E07">
        <w:rPr>
          <w:rFonts w:ascii="Times New Roman" w:hAnsi="Times New Roman" w:cs="Times New Roman"/>
          <w:sz w:val="28"/>
          <w:szCs w:val="28"/>
        </w:rPr>
        <w:t>, А ТАКЖЕ</w:t>
      </w:r>
      <w:r w:rsidR="00054254">
        <w:rPr>
          <w:rFonts w:ascii="Times New Roman" w:hAnsi="Times New Roman" w:cs="Times New Roman"/>
          <w:sz w:val="28"/>
          <w:szCs w:val="28"/>
        </w:rPr>
        <w:t xml:space="preserve"> </w:t>
      </w:r>
      <w:r w:rsidRPr="00302E07">
        <w:rPr>
          <w:rFonts w:ascii="Times New Roman" w:hAnsi="Times New Roman" w:cs="Times New Roman"/>
          <w:sz w:val="28"/>
          <w:szCs w:val="28"/>
        </w:rPr>
        <w:t>ДОЛЖНОСТНЫХ ЛИЦ, МУНИЦИПАЛЬНЫХ СЛУЖАЩИХ АДМИНИСТРАЦИИ</w:t>
      </w:r>
      <w:r w:rsidR="00054254">
        <w:rPr>
          <w:rFonts w:ascii="Times New Roman" w:hAnsi="Times New Roman" w:cs="Times New Roman"/>
          <w:sz w:val="28"/>
          <w:szCs w:val="28"/>
        </w:rPr>
        <w:t xml:space="preserve"> </w:t>
      </w:r>
      <w:r w:rsidRPr="00302E07">
        <w:rPr>
          <w:rFonts w:ascii="Times New Roman" w:hAnsi="Times New Roman" w:cs="Times New Roman"/>
          <w:sz w:val="28"/>
          <w:szCs w:val="28"/>
        </w:rPr>
        <w:t xml:space="preserve">ГОРОДСКОГО ОКРУГА МУНИЦИПАЛЬНОГО ОБРАЗОВАНИЯ </w:t>
      </w:r>
      <w:r w:rsidR="00054254">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054254">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jc w:val="center"/>
        <w:rPr>
          <w:rFonts w:ascii="Times New Roman" w:hAnsi="Times New Roman" w:cs="Times New Roman"/>
          <w:sz w:val="28"/>
          <w:szCs w:val="28"/>
        </w:rPr>
      </w:pPr>
      <w:r w:rsidRPr="00302E07">
        <w:rPr>
          <w:rFonts w:ascii="Times New Roman" w:hAnsi="Times New Roman" w:cs="Times New Roman"/>
          <w:sz w:val="28"/>
          <w:szCs w:val="28"/>
        </w:rPr>
        <w:t>ПРИ ПРЕДОСТАВЛЕНИИ МУНИЦИПАЛЬНОЙ УСЛУГИ</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5.1. Заявители имеют право на досудебное (внесудебное) обжалование решений и действий (бездействия) </w:t>
      </w:r>
      <w:r w:rsidR="00FA0359">
        <w:rPr>
          <w:rFonts w:ascii="Times New Roman" w:hAnsi="Times New Roman" w:cs="Times New Roman"/>
          <w:sz w:val="28"/>
          <w:szCs w:val="28"/>
        </w:rPr>
        <w:t>Комитета по архитектуре и градостроительству города Саянска</w:t>
      </w:r>
      <w:r w:rsidRPr="00302E07">
        <w:rPr>
          <w:rFonts w:ascii="Times New Roman" w:hAnsi="Times New Roman" w:cs="Times New Roman"/>
          <w:sz w:val="28"/>
          <w:szCs w:val="28"/>
        </w:rPr>
        <w:t>, должностных лиц, муниципальных служащих при предоставлении ими муниципальной услуги.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5.2. Заявитель может обратиться с жалобой, в том числе в следующих случаях:</w:t>
      </w:r>
    </w:p>
    <w:p w:rsidR="00302E07" w:rsidRPr="00054254" w:rsidRDefault="00302E07" w:rsidP="00054254">
      <w:pPr>
        <w:pStyle w:val="a3"/>
        <w:widowControl w:val="0"/>
        <w:numPr>
          <w:ilvl w:val="0"/>
          <w:numId w:val="29"/>
        </w:numPr>
        <w:autoSpaceDE w:val="0"/>
        <w:autoSpaceDN w:val="0"/>
        <w:adjustRightInd w:val="0"/>
        <w:spacing w:after="0" w:line="240" w:lineRule="auto"/>
        <w:ind w:left="0" w:firstLine="567"/>
        <w:jc w:val="both"/>
        <w:rPr>
          <w:rFonts w:ascii="Times New Roman" w:hAnsi="Times New Roman" w:cs="Times New Roman"/>
          <w:sz w:val="28"/>
          <w:szCs w:val="28"/>
        </w:rPr>
      </w:pPr>
      <w:r w:rsidRPr="00054254">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302E07" w:rsidRPr="00054254" w:rsidRDefault="00302E07" w:rsidP="00054254">
      <w:pPr>
        <w:pStyle w:val="a3"/>
        <w:widowControl w:val="0"/>
        <w:numPr>
          <w:ilvl w:val="0"/>
          <w:numId w:val="29"/>
        </w:numPr>
        <w:autoSpaceDE w:val="0"/>
        <w:autoSpaceDN w:val="0"/>
        <w:adjustRightInd w:val="0"/>
        <w:spacing w:after="0" w:line="240" w:lineRule="auto"/>
        <w:ind w:left="0" w:firstLine="567"/>
        <w:jc w:val="both"/>
        <w:rPr>
          <w:rFonts w:ascii="Times New Roman" w:hAnsi="Times New Roman" w:cs="Times New Roman"/>
          <w:sz w:val="28"/>
          <w:szCs w:val="28"/>
        </w:rPr>
      </w:pPr>
      <w:r w:rsidRPr="00054254">
        <w:rPr>
          <w:rFonts w:ascii="Times New Roman" w:hAnsi="Times New Roman" w:cs="Times New Roman"/>
          <w:sz w:val="28"/>
          <w:szCs w:val="28"/>
        </w:rPr>
        <w:t>нарушение срока предоставления муниципальной услуги;</w:t>
      </w:r>
    </w:p>
    <w:p w:rsidR="00302E07" w:rsidRPr="00054254" w:rsidRDefault="00302E07" w:rsidP="00054254">
      <w:pPr>
        <w:pStyle w:val="a3"/>
        <w:widowControl w:val="0"/>
        <w:numPr>
          <w:ilvl w:val="0"/>
          <w:numId w:val="29"/>
        </w:numPr>
        <w:autoSpaceDE w:val="0"/>
        <w:autoSpaceDN w:val="0"/>
        <w:adjustRightInd w:val="0"/>
        <w:spacing w:after="0" w:line="240" w:lineRule="auto"/>
        <w:ind w:left="0" w:firstLine="567"/>
        <w:jc w:val="both"/>
        <w:rPr>
          <w:rFonts w:ascii="Times New Roman" w:hAnsi="Times New Roman" w:cs="Times New Roman"/>
          <w:sz w:val="28"/>
          <w:szCs w:val="28"/>
        </w:rPr>
      </w:pPr>
      <w:r w:rsidRPr="00054254">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302E07" w:rsidRPr="00054254" w:rsidRDefault="00302E07" w:rsidP="00054254">
      <w:pPr>
        <w:pStyle w:val="a3"/>
        <w:widowControl w:val="0"/>
        <w:numPr>
          <w:ilvl w:val="0"/>
          <w:numId w:val="29"/>
        </w:numPr>
        <w:autoSpaceDE w:val="0"/>
        <w:autoSpaceDN w:val="0"/>
        <w:adjustRightInd w:val="0"/>
        <w:spacing w:after="0" w:line="240" w:lineRule="auto"/>
        <w:ind w:left="0" w:firstLine="567"/>
        <w:jc w:val="both"/>
        <w:rPr>
          <w:rFonts w:ascii="Times New Roman" w:hAnsi="Times New Roman" w:cs="Times New Roman"/>
          <w:sz w:val="28"/>
          <w:szCs w:val="28"/>
        </w:rPr>
      </w:pPr>
      <w:r w:rsidRPr="00054254">
        <w:rPr>
          <w:rFonts w:ascii="Times New Roman" w:hAnsi="Times New Roman" w:cs="Times New Roman"/>
          <w:sz w:val="28"/>
          <w:szCs w:val="28"/>
        </w:rPr>
        <w:t>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302E07" w:rsidRPr="00054254" w:rsidRDefault="00302E07" w:rsidP="00054254">
      <w:pPr>
        <w:pStyle w:val="a3"/>
        <w:widowControl w:val="0"/>
        <w:numPr>
          <w:ilvl w:val="0"/>
          <w:numId w:val="29"/>
        </w:numPr>
        <w:autoSpaceDE w:val="0"/>
        <w:autoSpaceDN w:val="0"/>
        <w:adjustRightInd w:val="0"/>
        <w:spacing w:after="0" w:line="240" w:lineRule="auto"/>
        <w:ind w:left="0" w:firstLine="567"/>
        <w:jc w:val="both"/>
        <w:rPr>
          <w:rFonts w:ascii="Times New Roman" w:hAnsi="Times New Roman" w:cs="Times New Roman"/>
          <w:sz w:val="28"/>
          <w:szCs w:val="28"/>
        </w:rPr>
      </w:pPr>
      <w:r w:rsidRPr="00054254">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w:t>
      </w:r>
      <w:r w:rsidRPr="00054254">
        <w:rPr>
          <w:rFonts w:ascii="Times New Roman" w:hAnsi="Times New Roman" w:cs="Times New Roman"/>
          <w:sz w:val="28"/>
          <w:szCs w:val="28"/>
        </w:rPr>
        <w:lastRenderedPageBreak/>
        <w:t>муниципальными правовыми актами;</w:t>
      </w:r>
    </w:p>
    <w:p w:rsidR="00302E07" w:rsidRPr="00054254" w:rsidRDefault="00302E07" w:rsidP="00054254">
      <w:pPr>
        <w:pStyle w:val="a3"/>
        <w:widowControl w:val="0"/>
        <w:numPr>
          <w:ilvl w:val="0"/>
          <w:numId w:val="29"/>
        </w:numPr>
        <w:autoSpaceDE w:val="0"/>
        <w:autoSpaceDN w:val="0"/>
        <w:adjustRightInd w:val="0"/>
        <w:spacing w:after="0" w:line="240" w:lineRule="auto"/>
        <w:ind w:left="0" w:firstLine="567"/>
        <w:jc w:val="both"/>
        <w:rPr>
          <w:rFonts w:ascii="Times New Roman" w:hAnsi="Times New Roman" w:cs="Times New Roman"/>
          <w:sz w:val="28"/>
          <w:szCs w:val="28"/>
        </w:rPr>
      </w:pPr>
      <w:r w:rsidRPr="00054254">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302E07" w:rsidRPr="00054254" w:rsidRDefault="00302E07" w:rsidP="00054254">
      <w:pPr>
        <w:pStyle w:val="a3"/>
        <w:widowControl w:val="0"/>
        <w:numPr>
          <w:ilvl w:val="0"/>
          <w:numId w:val="29"/>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054254">
        <w:rPr>
          <w:rFonts w:ascii="Times New Roman" w:hAnsi="Times New Roman" w:cs="Times New Roman"/>
          <w:sz w:val="28"/>
          <w:szCs w:val="28"/>
        </w:rPr>
        <w:t xml:space="preserve">отказ администрации городского округа муниципального образования </w:t>
      </w:r>
      <w:r w:rsidR="00054254">
        <w:rPr>
          <w:rFonts w:ascii="Times New Roman" w:hAnsi="Times New Roman" w:cs="Times New Roman"/>
          <w:sz w:val="28"/>
          <w:szCs w:val="28"/>
        </w:rPr>
        <w:t>«</w:t>
      </w:r>
      <w:r w:rsidRPr="00054254">
        <w:rPr>
          <w:rFonts w:ascii="Times New Roman" w:hAnsi="Times New Roman" w:cs="Times New Roman"/>
          <w:sz w:val="28"/>
          <w:szCs w:val="28"/>
        </w:rPr>
        <w:t>город Саянск</w:t>
      </w:r>
      <w:r w:rsidR="00054254">
        <w:rPr>
          <w:rFonts w:ascii="Times New Roman" w:hAnsi="Times New Roman" w:cs="Times New Roman"/>
          <w:sz w:val="28"/>
          <w:szCs w:val="28"/>
        </w:rPr>
        <w:t>»</w:t>
      </w:r>
      <w:r w:rsidRPr="00054254">
        <w:rPr>
          <w:rFonts w:ascii="Times New Roman" w:hAnsi="Times New Roman" w:cs="Times New Roman"/>
          <w:sz w:val="28"/>
          <w:szCs w:val="28"/>
        </w:rPr>
        <w:t>, должностного лица, муниципального служащего, ответственного за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5.3. Жалоба подается заявителем в письменной форме на бумажном носителе либо в электронной форме в администрацию городского окр</w:t>
      </w:r>
      <w:r w:rsidR="00FA0359">
        <w:rPr>
          <w:rFonts w:ascii="Times New Roman" w:hAnsi="Times New Roman" w:cs="Times New Roman"/>
          <w:sz w:val="28"/>
          <w:szCs w:val="28"/>
        </w:rPr>
        <w:t>уга муниципального образования «</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5.4. </w:t>
      </w:r>
      <w:proofErr w:type="gramStart"/>
      <w:r w:rsidRPr="00302E07">
        <w:rPr>
          <w:rFonts w:ascii="Times New Roman" w:hAnsi="Times New Roman" w:cs="Times New Roman"/>
          <w:sz w:val="28"/>
          <w:szCs w:val="28"/>
        </w:rPr>
        <w:t xml:space="preserve">Жалоба может быть направлена по почте, с использованием информационно-телекоммуникационной сети </w:t>
      </w:r>
      <w:r w:rsidR="00FA0359">
        <w:rPr>
          <w:rFonts w:ascii="Times New Roman" w:hAnsi="Times New Roman" w:cs="Times New Roman"/>
          <w:sz w:val="28"/>
          <w:szCs w:val="28"/>
        </w:rPr>
        <w:t>«</w:t>
      </w:r>
      <w:r w:rsidRPr="00302E07">
        <w:rPr>
          <w:rFonts w:ascii="Times New Roman" w:hAnsi="Times New Roman" w:cs="Times New Roman"/>
          <w:sz w:val="28"/>
          <w:szCs w:val="28"/>
        </w:rPr>
        <w:t>Интернет</w:t>
      </w:r>
      <w:r w:rsidR="00FA0359">
        <w:rPr>
          <w:rFonts w:ascii="Times New Roman" w:hAnsi="Times New Roman" w:cs="Times New Roman"/>
          <w:sz w:val="28"/>
          <w:szCs w:val="28"/>
        </w:rPr>
        <w:t>»</w:t>
      </w:r>
      <w:r w:rsidRPr="00302E07">
        <w:rPr>
          <w:rFonts w:ascii="Times New Roman" w:hAnsi="Times New Roman" w:cs="Times New Roman"/>
          <w:sz w:val="28"/>
          <w:szCs w:val="28"/>
        </w:rPr>
        <w:t xml:space="preserve">, официального сайта администрации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xml:space="preserve"> (http://www.admsayansk.ru), Единого портала государственных и муниципальных услуг (http://www.gosuslugi.ru/) либо портала государственных и муниципальных услуг Иркутской области (http://38.gosuslugi.ru/pgu/), а также может быть принята при личном приеме заявителя.</w:t>
      </w:r>
      <w:proofErr w:type="gramEnd"/>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5.5. Прием жалоб в письменной форме осуществляется отделом организационной работы Управления делами администрации городского окр</w:t>
      </w:r>
      <w:r w:rsidR="00FA0359">
        <w:rPr>
          <w:rFonts w:ascii="Times New Roman" w:hAnsi="Times New Roman" w:cs="Times New Roman"/>
          <w:sz w:val="28"/>
          <w:szCs w:val="28"/>
        </w:rPr>
        <w:t>уга муниципального образования «</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xml:space="preserve"> по адресу: Иркутская область, город Саянск, микрорайон Олимпийский, д. 30, </w:t>
      </w:r>
      <w:proofErr w:type="spellStart"/>
      <w:r w:rsidRPr="00302E07">
        <w:rPr>
          <w:rFonts w:ascii="Times New Roman" w:hAnsi="Times New Roman" w:cs="Times New Roman"/>
          <w:sz w:val="28"/>
          <w:szCs w:val="28"/>
        </w:rPr>
        <w:t>каб</w:t>
      </w:r>
      <w:proofErr w:type="spellEnd"/>
      <w:r w:rsidRPr="00302E07">
        <w:rPr>
          <w:rFonts w:ascii="Times New Roman" w:hAnsi="Times New Roman" w:cs="Times New Roman"/>
          <w:sz w:val="28"/>
          <w:szCs w:val="28"/>
        </w:rPr>
        <w:t>. 315.</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5.6.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4" w:name="Par335"/>
      <w:bookmarkEnd w:id="34"/>
      <w:r w:rsidRPr="00302E07">
        <w:rPr>
          <w:rFonts w:ascii="Times New Roman" w:hAnsi="Times New Roman" w:cs="Times New Roman"/>
          <w:sz w:val="28"/>
          <w:szCs w:val="28"/>
        </w:rPr>
        <w:t>5.7. В случае</w:t>
      </w:r>
      <w:proofErr w:type="gramStart"/>
      <w:r w:rsidRPr="00302E07">
        <w:rPr>
          <w:rFonts w:ascii="Times New Roman" w:hAnsi="Times New Roman" w:cs="Times New Roman"/>
          <w:sz w:val="28"/>
          <w:szCs w:val="28"/>
        </w:rPr>
        <w:t>,</w:t>
      </w:r>
      <w:proofErr w:type="gramEnd"/>
      <w:r w:rsidRPr="00302E07">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w:t>
      </w:r>
      <w:hyperlink r:id="rId15" w:history="1">
        <w:r w:rsidRPr="00302E07">
          <w:rPr>
            <w:rFonts w:ascii="Times New Roman" w:hAnsi="Times New Roman" w:cs="Times New Roman"/>
            <w:color w:val="0000FF"/>
            <w:sz w:val="28"/>
            <w:szCs w:val="28"/>
          </w:rPr>
          <w:t>пунктом 4</w:t>
        </w:r>
      </w:hyperlink>
      <w:r w:rsidRPr="00302E07">
        <w:rPr>
          <w:rFonts w:ascii="Times New Roman" w:hAnsi="Times New Roman" w:cs="Times New Roman"/>
          <w:sz w:val="28"/>
          <w:szCs w:val="28"/>
        </w:rPr>
        <w:t xml:space="preserve"> Правил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утвержденных постановлением Правительства Российской Федерации от 16.08.2012 N 840.</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5.8. При подаче жалобы в электронном виде документ, указанный в </w:t>
      </w:r>
      <w:hyperlink w:anchor="Par335" w:history="1">
        <w:r w:rsidRPr="00302E07">
          <w:rPr>
            <w:rFonts w:ascii="Times New Roman" w:hAnsi="Times New Roman" w:cs="Times New Roman"/>
            <w:color w:val="0000FF"/>
            <w:sz w:val="28"/>
            <w:szCs w:val="28"/>
          </w:rPr>
          <w:t>пункте 5.7</w:t>
        </w:r>
      </w:hyperlink>
      <w:r w:rsidRPr="00302E07">
        <w:rPr>
          <w:rFonts w:ascii="Times New Roman" w:hAnsi="Times New Roman" w:cs="Times New Roman"/>
          <w:sz w:val="28"/>
          <w:szCs w:val="28"/>
        </w:rPr>
        <w:t xml:space="preserve"> настоящего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w:t>
      </w:r>
      <w:r w:rsidRPr="00302E07">
        <w:rPr>
          <w:rFonts w:ascii="Times New Roman" w:hAnsi="Times New Roman" w:cs="Times New Roman"/>
          <w:sz w:val="28"/>
          <w:szCs w:val="28"/>
        </w:rPr>
        <w:lastRenderedPageBreak/>
        <w:t>Федерации, при этом документ, удостоверяющий личность заявителя, не требуется.</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5.9. Жалоба должна содержать:</w:t>
      </w:r>
    </w:p>
    <w:p w:rsidR="00302E07" w:rsidRPr="00054254" w:rsidRDefault="00302E07" w:rsidP="00054254">
      <w:pPr>
        <w:pStyle w:val="a3"/>
        <w:widowControl w:val="0"/>
        <w:numPr>
          <w:ilvl w:val="0"/>
          <w:numId w:val="30"/>
        </w:numPr>
        <w:autoSpaceDE w:val="0"/>
        <w:autoSpaceDN w:val="0"/>
        <w:adjustRightInd w:val="0"/>
        <w:spacing w:after="0" w:line="240" w:lineRule="auto"/>
        <w:ind w:left="0" w:firstLine="567"/>
        <w:jc w:val="both"/>
        <w:rPr>
          <w:rFonts w:ascii="Times New Roman" w:hAnsi="Times New Roman" w:cs="Times New Roman"/>
          <w:sz w:val="28"/>
          <w:szCs w:val="28"/>
        </w:rPr>
      </w:pPr>
      <w:r w:rsidRPr="00054254">
        <w:rPr>
          <w:rFonts w:ascii="Times New Roman" w:hAnsi="Times New Roman" w:cs="Times New Roman"/>
          <w:sz w:val="28"/>
          <w:szCs w:val="28"/>
        </w:rPr>
        <w:t xml:space="preserve">наименование администрации городского округа муниципального образования </w:t>
      </w:r>
      <w:r w:rsidR="00FA0359" w:rsidRPr="00054254">
        <w:rPr>
          <w:rFonts w:ascii="Times New Roman" w:hAnsi="Times New Roman" w:cs="Times New Roman"/>
          <w:sz w:val="28"/>
          <w:szCs w:val="28"/>
        </w:rPr>
        <w:t>«</w:t>
      </w:r>
      <w:r w:rsidRPr="00054254">
        <w:rPr>
          <w:rFonts w:ascii="Times New Roman" w:hAnsi="Times New Roman" w:cs="Times New Roman"/>
          <w:sz w:val="28"/>
          <w:szCs w:val="28"/>
        </w:rPr>
        <w:t>город Саянск</w:t>
      </w:r>
      <w:r w:rsidR="00FA0359" w:rsidRPr="00054254">
        <w:rPr>
          <w:rFonts w:ascii="Times New Roman" w:hAnsi="Times New Roman" w:cs="Times New Roman"/>
          <w:sz w:val="28"/>
          <w:szCs w:val="28"/>
        </w:rPr>
        <w:t>»</w:t>
      </w:r>
      <w:r w:rsidRPr="00054254">
        <w:rPr>
          <w:rFonts w:ascii="Times New Roman" w:hAnsi="Times New Roman" w:cs="Times New Roman"/>
          <w:sz w:val="28"/>
          <w:szCs w:val="28"/>
        </w:rPr>
        <w:t xml:space="preserve">, наименование должности лица либо муниципального служащего администрации городского округа муниципального образования </w:t>
      </w:r>
      <w:r w:rsidR="00FA0359" w:rsidRPr="00054254">
        <w:rPr>
          <w:rFonts w:ascii="Times New Roman" w:hAnsi="Times New Roman" w:cs="Times New Roman"/>
          <w:sz w:val="28"/>
          <w:szCs w:val="28"/>
        </w:rPr>
        <w:t>«</w:t>
      </w:r>
      <w:r w:rsidRPr="00054254">
        <w:rPr>
          <w:rFonts w:ascii="Times New Roman" w:hAnsi="Times New Roman" w:cs="Times New Roman"/>
          <w:sz w:val="28"/>
          <w:szCs w:val="28"/>
        </w:rPr>
        <w:t>город Саянск</w:t>
      </w:r>
      <w:r w:rsidR="00FA0359" w:rsidRPr="00054254">
        <w:rPr>
          <w:rFonts w:ascii="Times New Roman" w:hAnsi="Times New Roman" w:cs="Times New Roman"/>
          <w:sz w:val="28"/>
          <w:szCs w:val="28"/>
        </w:rPr>
        <w:t>»</w:t>
      </w:r>
      <w:r w:rsidRPr="00054254">
        <w:rPr>
          <w:rFonts w:ascii="Times New Roman" w:hAnsi="Times New Roman" w:cs="Times New Roman"/>
          <w:sz w:val="28"/>
          <w:szCs w:val="28"/>
        </w:rPr>
        <w:t>, ответственных за предоставление муниципальной услуги, решения и действия (бездействие) которых обжалуются;</w:t>
      </w:r>
    </w:p>
    <w:p w:rsidR="00302E07" w:rsidRPr="00054254" w:rsidRDefault="00302E07" w:rsidP="00054254">
      <w:pPr>
        <w:pStyle w:val="a3"/>
        <w:widowControl w:val="0"/>
        <w:numPr>
          <w:ilvl w:val="0"/>
          <w:numId w:val="30"/>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054254">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2E07" w:rsidRPr="00054254" w:rsidRDefault="00302E07" w:rsidP="00054254">
      <w:pPr>
        <w:pStyle w:val="a3"/>
        <w:widowControl w:val="0"/>
        <w:numPr>
          <w:ilvl w:val="0"/>
          <w:numId w:val="30"/>
        </w:numPr>
        <w:autoSpaceDE w:val="0"/>
        <w:autoSpaceDN w:val="0"/>
        <w:adjustRightInd w:val="0"/>
        <w:spacing w:after="0" w:line="240" w:lineRule="auto"/>
        <w:ind w:left="0" w:firstLine="567"/>
        <w:jc w:val="both"/>
        <w:rPr>
          <w:rFonts w:ascii="Times New Roman" w:hAnsi="Times New Roman" w:cs="Times New Roman"/>
          <w:sz w:val="28"/>
          <w:szCs w:val="28"/>
        </w:rPr>
      </w:pPr>
      <w:r w:rsidRPr="00054254">
        <w:rPr>
          <w:rFonts w:ascii="Times New Roman" w:hAnsi="Times New Roman" w:cs="Times New Roman"/>
          <w:sz w:val="28"/>
          <w:szCs w:val="28"/>
        </w:rPr>
        <w:t xml:space="preserve">сведения об обжалуемых решениях и действиях (бездействии) администрации городского округа муниципального образования </w:t>
      </w:r>
      <w:r w:rsidR="00FA0359" w:rsidRPr="00054254">
        <w:rPr>
          <w:rFonts w:ascii="Times New Roman" w:hAnsi="Times New Roman" w:cs="Times New Roman"/>
          <w:sz w:val="28"/>
          <w:szCs w:val="28"/>
        </w:rPr>
        <w:t>«</w:t>
      </w:r>
      <w:r w:rsidRPr="00054254">
        <w:rPr>
          <w:rFonts w:ascii="Times New Roman" w:hAnsi="Times New Roman" w:cs="Times New Roman"/>
          <w:sz w:val="28"/>
          <w:szCs w:val="28"/>
        </w:rPr>
        <w:t>город Саянск</w:t>
      </w:r>
      <w:r w:rsidR="00FA0359" w:rsidRPr="00054254">
        <w:rPr>
          <w:rFonts w:ascii="Times New Roman" w:hAnsi="Times New Roman" w:cs="Times New Roman"/>
          <w:sz w:val="28"/>
          <w:szCs w:val="28"/>
        </w:rPr>
        <w:t>»</w:t>
      </w:r>
      <w:r w:rsidRPr="00054254">
        <w:rPr>
          <w:rFonts w:ascii="Times New Roman" w:hAnsi="Times New Roman" w:cs="Times New Roman"/>
          <w:sz w:val="28"/>
          <w:szCs w:val="28"/>
        </w:rPr>
        <w:t xml:space="preserve">, должностного лица либо муниципального служащего администрации городского округа муниципального образования </w:t>
      </w:r>
      <w:r w:rsidR="00FA0359" w:rsidRPr="00054254">
        <w:rPr>
          <w:rFonts w:ascii="Times New Roman" w:hAnsi="Times New Roman" w:cs="Times New Roman"/>
          <w:sz w:val="28"/>
          <w:szCs w:val="28"/>
        </w:rPr>
        <w:t>«</w:t>
      </w:r>
      <w:r w:rsidRPr="00054254">
        <w:rPr>
          <w:rFonts w:ascii="Times New Roman" w:hAnsi="Times New Roman" w:cs="Times New Roman"/>
          <w:sz w:val="28"/>
          <w:szCs w:val="28"/>
        </w:rPr>
        <w:t>город Саянск</w:t>
      </w:r>
      <w:r w:rsidR="00FA0359" w:rsidRPr="00054254">
        <w:rPr>
          <w:rFonts w:ascii="Times New Roman" w:hAnsi="Times New Roman" w:cs="Times New Roman"/>
          <w:sz w:val="28"/>
          <w:szCs w:val="28"/>
        </w:rPr>
        <w:t>»</w:t>
      </w:r>
      <w:r w:rsidRPr="00054254">
        <w:rPr>
          <w:rFonts w:ascii="Times New Roman" w:hAnsi="Times New Roman" w:cs="Times New Roman"/>
          <w:sz w:val="28"/>
          <w:szCs w:val="28"/>
        </w:rPr>
        <w:t>, ответственных за предоставление муниципальной услуги;</w:t>
      </w:r>
    </w:p>
    <w:p w:rsidR="00302E07" w:rsidRPr="00054254" w:rsidRDefault="00302E07" w:rsidP="00054254">
      <w:pPr>
        <w:pStyle w:val="a3"/>
        <w:widowControl w:val="0"/>
        <w:numPr>
          <w:ilvl w:val="0"/>
          <w:numId w:val="30"/>
        </w:numPr>
        <w:autoSpaceDE w:val="0"/>
        <w:autoSpaceDN w:val="0"/>
        <w:adjustRightInd w:val="0"/>
        <w:spacing w:after="0" w:line="240" w:lineRule="auto"/>
        <w:ind w:left="0" w:firstLine="567"/>
        <w:jc w:val="both"/>
        <w:rPr>
          <w:rFonts w:ascii="Times New Roman" w:hAnsi="Times New Roman" w:cs="Times New Roman"/>
          <w:sz w:val="28"/>
          <w:szCs w:val="28"/>
        </w:rPr>
      </w:pPr>
      <w:r w:rsidRPr="00054254">
        <w:rPr>
          <w:rFonts w:ascii="Times New Roman" w:hAnsi="Times New Roman" w:cs="Times New Roman"/>
          <w:sz w:val="28"/>
          <w:szCs w:val="28"/>
        </w:rPr>
        <w:t>доводы, на основании которых заявитель не согласен с решением и действием (бездействием) администрации городского окр</w:t>
      </w:r>
      <w:r w:rsidR="00FA0359" w:rsidRPr="00054254">
        <w:rPr>
          <w:rFonts w:ascii="Times New Roman" w:hAnsi="Times New Roman" w:cs="Times New Roman"/>
          <w:sz w:val="28"/>
          <w:szCs w:val="28"/>
        </w:rPr>
        <w:t>уга муниципального образования «</w:t>
      </w:r>
      <w:r w:rsidRPr="00054254">
        <w:rPr>
          <w:rFonts w:ascii="Times New Roman" w:hAnsi="Times New Roman" w:cs="Times New Roman"/>
          <w:sz w:val="28"/>
          <w:szCs w:val="28"/>
        </w:rPr>
        <w:t>город Саянск</w:t>
      </w:r>
      <w:r w:rsidR="00FA0359" w:rsidRPr="00054254">
        <w:rPr>
          <w:rFonts w:ascii="Times New Roman" w:hAnsi="Times New Roman" w:cs="Times New Roman"/>
          <w:sz w:val="28"/>
          <w:szCs w:val="28"/>
        </w:rPr>
        <w:t>»</w:t>
      </w:r>
      <w:r w:rsidRPr="00054254">
        <w:rPr>
          <w:rFonts w:ascii="Times New Roman" w:hAnsi="Times New Roman" w:cs="Times New Roman"/>
          <w:sz w:val="28"/>
          <w:szCs w:val="28"/>
        </w:rPr>
        <w:t xml:space="preserve">, должностного лица либо муниципального служащего администрации городского округа муниципального образования </w:t>
      </w:r>
      <w:r w:rsidR="00FA0359" w:rsidRPr="00054254">
        <w:rPr>
          <w:rFonts w:ascii="Times New Roman" w:hAnsi="Times New Roman" w:cs="Times New Roman"/>
          <w:sz w:val="28"/>
          <w:szCs w:val="28"/>
        </w:rPr>
        <w:t>«</w:t>
      </w:r>
      <w:r w:rsidRPr="00054254">
        <w:rPr>
          <w:rFonts w:ascii="Times New Roman" w:hAnsi="Times New Roman" w:cs="Times New Roman"/>
          <w:sz w:val="28"/>
          <w:szCs w:val="28"/>
        </w:rPr>
        <w:t>город Саянск</w:t>
      </w:r>
      <w:r w:rsidR="00FA0359" w:rsidRPr="00054254">
        <w:rPr>
          <w:rFonts w:ascii="Times New Roman" w:hAnsi="Times New Roman" w:cs="Times New Roman"/>
          <w:sz w:val="28"/>
          <w:szCs w:val="28"/>
        </w:rPr>
        <w:t>»</w:t>
      </w:r>
      <w:r w:rsidRPr="00054254">
        <w:rPr>
          <w:rFonts w:ascii="Times New Roman" w:hAnsi="Times New Roman" w:cs="Times New Roman"/>
          <w:sz w:val="28"/>
          <w:szCs w:val="28"/>
        </w:rPr>
        <w:t>, ответственных за предоставление муниципальной услуги. Заявителем могут быть представлены документы (при наличии), подтверждающие доводы заявителя, либо их копии.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5.10. Регистрация жалобы осуществляется не позднее следующего рабочего дня со дня ее поступления.</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5.11. В целях создания условий для заявителей при подаче и рассмотрении жалоб:</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а) администрация городского округа муниципального образования </w:t>
      </w:r>
      <w:r w:rsidR="00FA0359">
        <w:rPr>
          <w:rFonts w:ascii="Times New Roman" w:hAnsi="Times New Roman" w:cs="Times New Roman"/>
          <w:sz w:val="28"/>
          <w:szCs w:val="28"/>
        </w:rPr>
        <w:t>«город Саянск»</w:t>
      </w:r>
      <w:r w:rsidRPr="00302E07">
        <w:rPr>
          <w:rFonts w:ascii="Times New Roman" w:hAnsi="Times New Roman" w:cs="Times New Roman"/>
          <w:sz w:val="28"/>
          <w:szCs w:val="28"/>
        </w:rPr>
        <w:t xml:space="preserve"> обеспечивает оснащение мест приема жалоб;</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б) </w:t>
      </w:r>
      <w:r w:rsidR="00FA0359">
        <w:rPr>
          <w:rFonts w:ascii="Times New Roman" w:hAnsi="Times New Roman" w:cs="Times New Roman"/>
          <w:sz w:val="28"/>
          <w:szCs w:val="28"/>
        </w:rPr>
        <w:t>Комитет по архитектуре и градостроительству города Саянска</w:t>
      </w:r>
      <w:r w:rsidRPr="00302E07">
        <w:rPr>
          <w:rFonts w:ascii="Times New Roman" w:hAnsi="Times New Roman" w:cs="Times New Roman"/>
          <w:sz w:val="28"/>
          <w:szCs w:val="28"/>
        </w:rPr>
        <w:t xml:space="preserve"> обеспечивает:</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 информирование заявителей о порядке обжалования решений и действий (бездействия) администрации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ее должностных лиц либо муниципальных служащих посредством размещения информации на стендах;</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 консультирование заявителей о порядке обжалования решений и действий (бездействия) администрации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ее должностных лиц либо муниципальных служащих, в том числе по телефону, электронной почте, при личном приеме;</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02E07">
        <w:rPr>
          <w:rFonts w:ascii="Times New Roman" w:hAnsi="Times New Roman" w:cs="Times New Roman"/>
          <w:sz w:val="28"/>
          <w:szCs w:val="28"/>
        </w:rPr>
        <w:t xml:space="preserve">в) отдел организационной работы Управления делами администрации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xml:space="preserve"> </w:t>
      </w:r>
      <w:r w:rsidRPr="00302E07">
        <w:rPr>
          <w:rFonts w:ascii="Times New Roman" w:hAnsi="Times New Roman" w:cs="Times New Roman"/>
          <w:sz w:val="28"/>
          <w:szCs w:val="28"/>
        </w:rPr>
        <w:lastRenderedPageBreak/>
        <w:t xml:space="preserve">обеспечивает информирование заявителей о порядке обжалования решений и действий (бездействия) администрации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должностных лиц либо муниципальных служащих администрации городского окр</w:t>
      </w:r>
      <w:r w:rsidR="00FA0359">
        <w:rPr>
          <w:rFonts w:ascii="Times New Roman" w:hAnsi="Times New Roman" w:cs="Times New Roman"/>
          <w:sz w:val="28"/>
          <w:szCs w:val="28"/>
        </w:rPr>
        <w:t>уга муниципального образования «</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xml:space="preserve"> посредством размещения информации на официальном сайте администрации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на Едином портале государственных и</w:t>
      </w:r>
      <w:proofErr w:type="gramEnd"/>
      <w:r w:rsidRPr="00302E07">
        <w:rPr>
          <w:rFonts w:ascii="Times New Roman" w:hAnsi="Times New Roman" w:cs="Times New Roman"/>
          <w:sz w:val="28"/>
          <w:szCs w:val="28"/>
        </w:rPr>
        <w:t xml:space="preserve"> муниципальных услуг, на портале государственных и муниципальных услуг Иркутской области.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5.12. Жалоба передается на рассмотрение в день ее регистрации.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5.13. Жалоба на действия (бездействие) или решения, принятые в ходе предоставления муниципальной услуги мэром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xml:space="preserve"> либо лицом, исполняющим его обязанности, рассматривается непосредственно мэром городского округа муниципального </w:t>
      </w:r>
      <w:r w:rsidR="00FA0359">
        <w:rPr>
          <w:rFonts w:ascii="Times New Roman" w:hAnsi="Times New Roman" w:cs="Times New Roman"/>
          <w:sz w:val="28"/>
          <w:szCs w:val="28"/>
        </w:rPr>
        <w:t>образования «</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5.14. Жалоба на действия (бездействие) или решения, принятые в ходе предоставления муниципальной услуги должностным лицом, муниципальным служащим администрации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xml:space="preserve">, ответственным за предоставление муниципальной услуги, рассматривается отделом правовой работы администрации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5.15. </w:t>
      </w:r>
      <w:proofErr w:type="gramStart"/>
      <w:r w:rsidRPr="00302E07">
        <w:rPr>
          <w:rFonts w:ascii="Times New Roman" w:hAnsi="Times New Roman" w:cs="Times New Roman"/>
          <w:sz w:val="28"/>
          <w:szCs w:val="28"/>
        </w:rPr>
        <w:t xml:space="preserve">Жалоба, поступившая в администрацию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xml:space="preserve">, подлежит рассмотрению в течение пятнадцати рабочих дней со дня ее регистрации, а в случае обжалования отказа администрации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должностного лица администрации городского округа муниципальног</w:t>
      </w:r>
      <w:r w:rsidR="00FA0359">
        <w:rPr>
          <w:rFonts w:ascii="Times New Roman" w:hAnsi="Times New Roman" w:cs="Times New Roman"/>
          <w:sz w:val="28"/>
          <w:szCs w:val="28"/>
        </w:rPr>
        <w:t>о образования «</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ответственного за предоставление муниципальной услуги, в приеме документов у заявителя либо в исправлении допущенных опечаток и ошибок или</w:t>
      </w:r>
      <w:proofErr w:type="gramEnd"/>
      <w:r w:rsidRPr="00302E07">
        <w:rPr>
          <w:rFonts w:ascii="Times New Roman" w:hAnsi="Times New Roman" w:cs="Times New Roman"/>
          <w:sz w:val="28"/>
          <w:szCs w:val="28"/>
        </w:rPr>
        <w:t xml:space="preserve"> в случае обжалования нарушения установленного срока таких исправлений - в течение пяти рабочих дней со дня ее регистрации.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5" w:name="Par353"/>
      <w:bookmarkEnd w:id="35"/>
      <w:r w:rsidRPr="00302E07">
        <w:rPr>
          <w:rFonts w:ascii="Times New Roman" w:hAnsi="Times New Roman" w:cs="Times New Roman"/>
          <w:sz w:val="28"/>
          <w:szCs w:val="28"/>
        </w:rPr>
        <w:t>5.16. По результатам рассмотрения жалобы принимается одно из следующих решений:</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02E07">
        <w:rPr>
          <w:rFonts w:ascii="Times New Roman" w:hAnsi="Times New Roman" w:cs="Times New Roman"/>
          <w:sz w:val="28"/>
          <w:szCs w:val="28"/>
        </w:rPr>
        <w:t xml:space="preserve">1) удовлетворяется жалоба, в том числе в форме отмены принятого решения, исправления допущенных администрацией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а также в иных формах;</w:t>
      </w:r>
      <w:proofErr w:type="gramEnd"/>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2) отказывается в удовлетворении жалобы.</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Решение по результатам рассмотрения жалобы принимается в форме распоряжения администрации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lastRenderedPageBreak/>
        <w:t xml:space="preserve">Подготовка проекта распоряжения осуществляется отделом правовой работы администрации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5.17. Не позднее дня, следующего за днем принятия решения, указанного в </w:t>
      </w:r>
      <w:hyperlink w:anchor="Par353" w:history="1">
        <w:r w:rsidRPr="00302E07">
          <w:rPr>
            <w:rFonts w:ascii="Times New Roman" w:hAnsi="Times New Roman" w:cs="Times New Roman"/>
            <w:color w:val="0000FF"/>
            <w:sz w:val="28"/>
            <w:szCs w:val="28"/>
          </w:rPr>
          <w:t>пункте 5.16</w:t>
        </w:r>
      </w:hyperlink>
      <w:r w:rsidRPr="00302E07">
        <w:rPr>
          <w:rFonts w:ascii="Times New Roman" w:hAnsi="Times New Roman" w:cs="Times New Roman"/>
          <w:sz w:val="28"/>
          <w:szCs w:val="28"/>
        </w:rPr>
        <w:t xml:space="preserve"> настоящего административного регламента, заявителю в письменной форме направляется мотивированный ответ о результатах рассмотрения жалобы.</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5.18. Ответ по результатам рассмотрения жалобы подписывается мэром городского окр</w:t>
      </w:r>
      <w:r w:rsidR="00FA0359">
        <w:rPr>
          <w:rFonts w:ascii="Times New Roman" w:hAnsi="Times New Roman" w:cs="Times New Roman"/>
          <w:sz w:val="28"/>
          <w:szCs w:val="28"/>
        </w:rPr>
        <w:t>уга муниципального образования «</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xml:space="preserve"> либо лицом, исполняющим его обязанности.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5.19. 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должностного лица администрации городского округа муниципального образования </w:t>
      </w:r>
      <w:r w:rsidR="00FA0359">
        <w:rPr>
          <w:rFonts w:ascii="Times New Roman" w:hAnsi="Times New Roman" w:cs="Times New Roman"/>
          <w:sz w:val="28"/>
          <w:szCs w:val="28"/>
        </w:rPr>
        <w:t>«город Саянск»</w:t>
      </w:r>
      <w:r w:rsidRPr="00302E07">
        <w:rPr>
          <w:rFonts w:ascii="Times New Roman" w:hAnsi="Times New Roman" w:cs="Times New Roman"/>
          <w:sz w:val="28"/>
          <w:szCs w:val="28"/>
        </w:rPr>
        <w:t>, вид которой установлен законодательством Российской Федерации.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5.20. При удовлетворении жалобы администрация городского округа муниципального образования </w:t>
      </w:r>
      <w:r w:rsidR="00FA0359">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FA0359">
        <w:rPr>
          <w:rFonts w:ascii="Times New Roman" w:hAnsi="Times New Roman" w:cs="Times New Roman"/>
          <w:sz w:val="28"/>
          <w:szCs w:val="28"/>
        </w:rPr>
        <w:t>»</w:t>
      </w:r>
      <w:r w:rsidRPr="00302E07">
        <w:rPr>
          <w:rFonts w:ascii="Times New Roman" w:hAnsi="Times New Roman" w:cs="Times New Roman"/>
          <w:sz w:val="28"/>
          <w:szCs w:val="28"/>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указанного в </w:t>
      </w:r>
      <w:hyperlink w:anchor="Par353" w:history="1">
        <w:r w:rsidRPr="00302E07">
          <w:rPr>
            <w:rFonts w:ascii="Times New Roman" w:hAnsi="Times New Roman" w:cs="Times New Roman"/>
            <w:color w:val="0000FF"/>
            <w:sz w:val="28"/>
            <w:szCs w:val="28"/>
          </w:rPr>
          <w:t>пункте 5.16</w:t>
        </w:r>
      </w:hyperlink>
      <w:r w:rsidRPr="00302E07">
        <w:rPr>
          <w:rFonts w:ascii="Times New Roman" w:hAnsi="Times New Roman" w:cs="Times New Roman"/>
          <w:sz w:val="28"/>
          <w:szCs w:val="28"/>
        </w:rPr>
        <w:t xml:space="preserve"> настоящего административного регламента, если иное не установлено законодательством Российской Федерации.</w:t>
      </w:r>
    </w:p>
    <w:p w:rsidR="00302E07" w:rsidRPr="00302E07" w:rsidRDefault="00302E0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02E07">
        <w:rPr>
          <w:rFonts w:ascii="Times New Roman" w:hAnsi="Times New Roman" w:cs="Times New Roman"/>
          <w:sz w:val="28"/>
          <w:szCs w:val="28"/>
        </w:rPr>
        <w:t xml:space="preserve">5.21. В случае установления в ходе или по результатам </w:t>
      </w:r>
      <w:proofErr w:type="gramStart"/>
      <w:r w:rsidRPr="00302E07">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302E07">
        <w:rPr>
          <w:rFonts w:ascii="Times New Roman" w:hAnsi="Times New Roman" w:cs="Times New Roman"/>
          <w:sz w:val="28"/>
          <w:szCs w:val="28"/>
        </w:rPr>
        <w:t xml:space="preserve"> или преступления должностное лицо администрации городского округа муниципального образования "город Саянск", наделенное полномочиями по рассмотрению жалоб, незамедлительно направляет имеющиеся материалы за подписью мэра городского округа муниципального образования </w:t>
      </w:r>
      <w:r w:rsidR="008862B8">
        <w:rPr>
          <w:rFonts w:ascii="Times New Roman" w:hAnsi="Times New Roman" w:cs="Times New Roman"/>
          <w:sz w:val="28"/>
          <w:szCs w:val="28"/>
        </w:rPr>
        <w:t>«</w:t>
      </w:r>
      <w:r w:rsidRPr="00302E07">
        <w:rPr>
          <w:rFonts w:ascii="Times New Roman" w:hAnsi="Times New Roman" w:cs="Times New Roman"/>
          <w:sz w:val="28"/>
          <w:szCs w:val="28"/>
        </w:rPr>
        <w:t>город Саянск</w:t>
      </w:r>
      <w:r w:rsidR="008862B8">
        <w:rPr>
          <w:rFonts w:ascii="Times New Roman" w:hAnsi="Times New Roman" w:cs="Times New Roman"/>
          <w:sz w:val="28"/>
          <w:szCs w:val="28"/>
        </w:rPr>
        <w:t>»</w:t>
      </w:r>
      <w:r w:rsidRPr="00302E07">
        <w:rPr>
          <w:rFonts w:ascii="Times New Roman" w:hAnsi="Times New Roman" w:cs="Times New Roman"/>
          <w:sz w:val="28"/>
          <w:szCs w:val="28"/>
        </w:rPr>
        <w:t xml:space="preserve"> в прокуратуру.</w:t>
      </w: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302E07" w:rsidRPr="00302E07" w:rsidRDefault="00302E07">
      <w:pPr>
        <w:widowControl w:val="0"/>
        <w:autoSpaceDE w:val="0"/>
        <w:autoSpaceDN w:val="0"/>
        <w:adjustRightInd w:val="0"/>
        <w:spacing w:after="0" w:line="240" w:lineRule="auto"/>
        <w:jc w:val="both"/>
        <w:rPr>
          <w:rFonts w:ascii="Times New Roman" w:hAnsi="Times New Roman" w:cs="Times New Roman"/>
          <w:sz w:val="28"/>
          <w:szCs w:val="28"/>
        </w:rPr>
      </w:pPr>
    </w:p>
    <w:p w:rsidR="008862B8" w:rsidRP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r w:rsidRPr="008862B8">
        <w:rPr>
          <w:rFonts w:ascii="Times New Roman" w:hAnsi="Times New Roman" w:cs="Times New Roman"/>
          <w:sz w:val="28"/>
          <w:szCs w:val="28"/>
        </w:rPr>
        <w:t xml:space="preserve">Мэр городского округа </w:t>
      </w:r>
    </w:p>
    <w:p w:rsidR="008862B8" w:rsidRP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r w:rsidRPr="008862B8">
        <w:rPr>
          <w:rFonts w:ascii="Times New Roman" w:hAnsi="Times New Roman" w:cs="Times New Roman"/>
          <w:sz w:val="28"/>
          <w:szCs w:val="28"/>
        </w:rPr>
        <w:t xml:space="preserve">муниципального образования </w:t>
      </w:r>
    </w:p>
    <w:p w:rsidR="008862B8" w:rsidRP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r w:rsidRPr="008862B8">
        <w:rPr>
          <w:rFonts w:ascii="Times New Roman" w:hAnsi="Times New Roman" w:cs="Times New Roman"/>
          <w:sz w:val="28"/>
          <w:szCs w:val="28"/>
        </w:rPr>
        <w:t>«город Саянск»</w:t>
      </w:r>
      <w:r w:rsidRPr="008862B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8862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862B8">
        <w:rPr>
          <w:rFonts w:ascii="Times New Roman" w:hAnsi="Times New Roman" w:cs="Times New Roman"/>
          <w:sz w:val="28"/>
          <w:szCs w:val="28"/>
        </w:rPr>
        <w:t xml:space="preserve">                 </w:t>
      </w:r>
      <w:r>
        <w:rPr>
          <w:rFonts w:ascii="Times New Roman" w:hAnsi="Times New Roman" w:cs="Times New Roman"/>
          <w:sz w:val="28"/>
          <w:szCs w:val="28"/>
        </w:rPr>
        <w:t>О.В. Боровский</w:t>
      </w:r>
    </w:p>
    <w:p w:rsidR="008862B8" w:rsidRP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p>
    <w:p w:rsidR="008862B8" w:rsidRP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p>
    <w:p w:rsidR="008862B8" w:rsidRP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p>
    <w:p w:rsidR="008862B8" w:rsidRP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p>
    <w:p w:rsid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p>
    <w:p w:rsid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p>
    <w:p w:rsid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p>
    <w:p w:rsid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p>
    <w:p w:rsidR="008862B8" w:rsidRP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p>
    <w:p w:rsidR="008862B8" w:rsidRP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r w:rsidRPr="008862B8">
        <w:rPr>
          <w:rFonts w:ascii="Times New Roman" w:hAnsi="Times New Roman" w:cs="Times New Roman"/>
          <w:sz w:val="28"/>
          <w:szCs w:val="28"/>
        </w:rPr>
        <w:t>исп.</w:t>
      </w:r>
      <w:r>
        <w:rPr>
          <w:rFonts w:ascii="Times New Roman" w:hAnsi="Times New Roman" w:cs="Times New Roman"/>
          <w:sz w:val="28"/>
          <w:szCs w:val="28"/>
        </w:rPr>
        <w:t xml:space="preserve"> Панкина А.С.</w:t>
      </w:r>
    </w:p>
    <w:p w:rsidR="008862B8" w:rsidRPr="008862B8" w:rsidRDefault="008862B8" w:rsidP="008862B8">
      <w:pPr>
        <w:widowControl w:val="0"/>
        <w:autoSpaceDE w:val="0"/>
        <w:autoSpaceDN w:val="0"/>
        <w:adjustRightInd w:val="0"/>
        <w:spacing w:after="0" w:line="240" w:lineRule="auto"/>
        <w:jc w:val="both"/>
        <w:rPr>
          <w:rFonts w:ascii="Times New Roman" w:hAnsi="Times New Roman" w:cs="Times New Roman"/>
          <w:sz w:val="28"/>
          <w:szCs w:val="28"/>
        </w:rPr>
      </w:pPr>
      <w:r w:rsidRPr="008862B8">
        <w:rPr>
          <w:rFonts w:ascii="Times New Roman" w:hAnsi="Times New Roman" w:cs="Times New Roman"/>
          <w:sz w:val="28"/>
          <w:szCs w:val="28"/>
        </w:rPr>
        <w:t>тел.</w:t>
      </w:r>
      <w:r>
        <w:rPr>
          <w:rFonts w:ascii="Times New Roman" w:hAnsi="Times New Roman" w:cs="Times New Roman"/>
          <w:sz w:val="28"/>
          <w:szCs w:val="28"/>
        </w:rPr>
        <w:t>8(39553)</w:t>
      </w:r>
      <w:r w:rsidRPr="008862B8">
        <w:rPr>
          <w:rFonts w:ascii="Times New Roman" w:hAnsi="Times New Roman" w:cs="Times New Roman"/>
          <w:sz w:val="28"/>
          <w:szCs w:val="28"/>
        </w:rPr>
        <w:t>56166</w:t>
      </w: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E002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57" type="#_x0000_t202" style="position:absolute;left:0;text-align:left;margin-left:255.7pt;margin-top:-15.7pt;width:238.45pt;height:106.6pt;z-index:251659264;mso-width-relative:margin;mso-height-relative:margin" stroked="f">
            <v:textbox style="mso-next-textbox:#_x0000_s1057">
              <w:txbxContent>
                <w:p w:rsidR="0096597F" w:rsidRPr="00BB0350" w:rsidRDefault="0096597F" w:rsidP="0096597F">
                  <w:pPr>
                    <w:spacing w:after="0" w:line="240" w:lineRule="auto"/>
                    <w:rPr>
                      <w:rFonts w:ascii="Times New Roman" w:hAnsi="Times New Roman"/>
                      <w:sz w:val="28"/>
                      <w:szCs w:val="28"/>
                    </w:rPr>
                  </w:pPr>
                  <w:r w:rsidRPr="00BB0350">
                    <w:rPr>
                      <w:rFonts w:ascii="Times New Roman" w:hAnsi="Times New Roman"/>
                      <w:sz w:val="28"/>
                      <w:szCs w:val="28"/>
                    </w:rPr>
                    <w:t>Приложение</w:t>
                  </w:r>
                  <w:r>
                    <w:rPr>
                      <w:rFonts w:ascii="Times New Roman" w:hAnsi="Times New Roman"/>
                      <w:sz w:val="28"/>
                      <w:szCs w:val="28"/>
                    </w:rPr>
                    <w:t xml:space="preserve"> № 1</w:t>
                  </w:r>
                </w:p>
                <w:p w:rsidR="0096597F" w:rsidRPr="00BB0350" w:rsidRDefault="0096597F" w:rsidP="0096597F">
                  <w:pPr>
                    <w:spacing w:after="0" w:line="240" w:lineRule="auto"/>
                    <w:rPr>
                      <w:rFonts w:ascii="Times New Roman" w:hAnsi="Times New Roman"/>
                      <w:sz w:val="28"/>
                      <w:szCs w:val="28"/>
                    </w:rPr>
                  </w:pPr>
                  <w:r w:rsidRPr="00BB0350">
                    <w:rPr>
                      <w:rFonts w:ascii="Times New Roman" w:hAnsi="Times New Roman"/>
                      <w:sz w:val="28"/>
                      <w:szCs w:val="28"/>
                    </w:rPr>
                    <w:t xml:space="preserve">к </w:t>
                  </w:r>
                  <w:r>
                    <w:rPr>
                      <w:rFonts w:ascii="Times New Roman" w:hAnsi="Times New Roman"/>
                      <w:sz w:val="28"/>
                      <w:szCs w:val="28"/>
                    </w:rPr>
                    <w:t xml:space="preserve">административному регламенту по предоставлению муниципальной услуги </w:t>
                  </w:r>
                  <w:r w:rsidRPr="00706491">
                    <w:rPr>
                      <w:rFonts w:ascii="Times New Roman" w:hAnsi="Times New Roman" w:cs="Times New Roman"/>
                      <w:sz w:val="28"/>
                      <w:szCs w:val="28"/>
                    </w:rPr>
                    <w:t>«</w:t>
                  </w:r>
                  <w:r>
                    <w:rPr>
                      <w:rFonts w:ascii="Times New Roman" w:hAnsi="Times New Roman" w:cs="Times New Roman"/>
                      <w:sz w:val="28"/>
                      <w:szCs w:val="28"/>
                    </w:rPr>
                    <w:t>Подготовка</w:t>
                  </w:r>
                  <w:r w:rsidRPr="00302E07">
                    <w:rPr>
                      <w:rFonts w:ascii="Times New Roman" w:hAnsi="Times New Roman" w:cs="Times New Roman"/>
                      <w:sz w:val="28"/>
                      <w:szCs w:val="28"/>
                    </w:rPr>
                    <w:t xml:space="preserve"> схемы расположения земельного участка на кадастровом плане территории</w:t>
                  </w:r>
                  <w:r>
                    <w:rPr>
                      <w:rFonts w:ascii="Times New Roman" w:hAnsi="Times New Roman" w:cs="Times New Roman"/>
                      <w:sz w:val="28"/>
                      <w:szCs w:val="28"/>
                    </w:rPr>
                    <w:t>»</w:t>
                  </w:r>
                </w:p>
              </w:txbxContent>
            </v:textbox>
          </v:shape>
        </w:pict>
      </w: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Pr="006C2FF6" w:rsidRDefault="0096597F" w:rsidP="0096597F">
      <w:pPr>
        <w:widowControl w:val="0"/>
        <w:autoSpaceDE w:val="0"/>
        <w:autoSpaceDN w:val="0"/>
        <w:adjustRightInd w:val="0"/>
        <w:spacing w:after="0" w:line="240" w:lineRule="auto"/>
        <w:ind w:left="4536"/>
        <w:jc w:val="both"/>
        <w:rPr>
          <w:rFonts w:ascii="Times New Roman" w:hAnsi="Times New Roman" w:cs="Times New Roman"/>
          <w:sz w:val="24"/>
          <w:szCs w:val="24"/>
        </w:rPr>
      </w:pPr>
      <w:r w:rsidRPr="006C2FF6">
        <w:rPr>
          <w:rFonts w:ascii="Times New Roman" w:hAnsi="Times New Roman" w:cs="Times New Roman"/>
          <w:sz w:val="24"/>
          <w:szCs w:val="24"/>
        </w:rPr>
        <w:t>Мэру городского округа муниципального образования «город Саянск» О.В. Боровскому</w:t>
      </w:r>
    </w:p>
    <w:p w:rsidR="0096597F" w:rsidRPr="006C2FF6" w:rsidRDefault="0096597F" w:rsidP="0096597F">
      <w:pPr>
        <w:widowControl w:val="0"/>
        <w:autoSpaceDE w:val="0"/>
        <w:autoSpaceDN w:val="0"/>
        <w:adjustRightInd w:val="0"/>
        <w:spacing w:after="0" w:line="240" w:lineRule="auto"/>
        <w:ind w:left="4536"/>
        <w:jc w:val="both"/>
        <w:rPr>
          <w:rFonts w:ascii="Times New Roman" w:hAnsi="Times New Roman" w:cs="Times New Roman"/>
          <w:sz w:val="24"/>
          <w:szCs w:val="24"/>
        </w:rPr>
      </w:pPr>
      <w:r w:rsidRPr="006C2FF6">
        <w:rPr>
          <w:rFonts w:ascii="Times New Roman" w:hAnsi="Times New Roman" w:cs="Times New Roman"/>
          <w:sz w:val="24"/>
          <w:szCs w:val="24"/>
        </w:rPr>
        <w:t>от__________________________________________________________________</w:t>
      </w:r>
      <w:r w:rsidR="00662211">
        <w:rPr>
          <w:rFonts w:ascii="Times New Roman" w:hAnsi="Times New Roman" w:cs="Times New Roman"/>
          <w:sz w:val="24"/>
          <w:szCs w:val="24"/>
        </w:rPr>
        <w:t>___________</w:t>
      </w:r>
    </w:p>
    <w:p w:rsidR="0096597F" w:rsidRPr="006C2FF6" w:rsidRDefault="0096597F" w:rsidP="0096597F">
      <w:pPr>
        <w:spacing w:after="0" w:line="240" w:lineRule="auto"/>
        <w:ind w:left="4536"/>
        <w:jc w:val="both"/>
        <w:rPr>
          <w:rFonts w:ascii="Times New Roman" w:hAnsi="Times New Roman" w:cs="Times New Roman"/>
          <w:sz w:val="24"/>
          <w:szCs w:val="24"/>
        </w:rPr>
      </w:pPr>
      <w:r w:rsidRPr="006C2FF6">
        <w:rPr>
          <w:rFonts w:ascii="Times New Roman" w:hAnsi="Times New Roman" w:cs="Times New Roman"/>
          <w:sz w:val="24"/>
          <w:szCs w:val="24"/>
        </w:rPr>
        <w:t>(Ф.И.О. заявителя полностью/полное наименование юридического лица)</w:t>
      </w:r>
    </w:p>
    <w:p w:rsidR="0096597F" w:rsidRPr="006C2FF6" w:rsidRDefault="0096597F" w:rsidP="0096597F">
      <w:pPr>
        <w:spacing w:after="0" w:line="240" w:lineRule="auto"/>
        <w:ind w:left="4536"/>
        <w:jc w:val="both"/>
        <w:rPr>
          <w:rFonts w:ascii="Times New Roman" w:hAnsi="Times New Roman" w:cs="Times New Roman"/>
          <w:sz w:val="24"/>
          <w:szCs w:val="24"/>
        </w:rPr>
      </w:pPr>
    </w:p>
    <w:p w:rsidR="0096597F" w:rsidRPr="006C2FF6" w:rsidRDefault="0096597F" w:rsidP="0096597F">
      <w:pPr>
        <w:spacing w:after="0" w:line="240" w:lineRule="auto"/>
        <w:ind w:left="4536"/>
        <w:rPr>
          <w:rFonts w:ascii="Times New Roman" w:hAnsi="Times New Roman" w:cs="Times New Roman"/>
          <w:sz w:val="24"/>
          <w:szCs w:val="24"/>
        </w:rPr>
      </w:pPr>
      <w:r w:rsidRPr="006C2FF6">
        <w:rPr>
          <w:rFonts w:ascii="Times New Roman" w:hAnsi="Times New Roman" w:cs="Times New Roman"/>
          <w:sz w:val="24"/>
          <w:szCs w:val="24"/>
        </w:rPr>
        <w:t>Проживающег</w:t>
      </w:r>
      <w:proofErr w:type="gramStart"/>
      <w:r w:rsidRPr="006C2FF6">
        <w:rPr>
          <w:rFonts w:ascii="Times New Roman" w:hAnsi="Times New Roman" w:cs="Times New Roman"/>
          <w:sz w:val="24"/>
          <w:szCs w:val="24"/>
        </w:rPr>
        <w:t>о(</w:t>
      </w:r>
      <w:proofErr w:type="gramEnd"/>
      <w:r w:rsidRPr="006C2FF6">
        <w:rPr>
          <w:rFonts w:ascii="Times New Roman" w:hAnsi="Times New Roman" w:cs="Times New Roman"/>
          <w:sz w:val="24"/>
          <w:szCs w:val="24"/>
        </w:rPr>
        <w:t>ей) по адресу:</w:t>
      </w:r>
    </w:p>
    <w:p w:rsidR="0096597F" w:rsidRPr="006C2FF6" w:rsidRDefault="0096597F" w:rsidP="0096597F">
      <w:pPr>
        <w:spacing w:after="0" w:line="240" w:lineRule="auto"/>
        <w:ind w:left="4536"/>
        <w:rPr>
          <w:rFonts w:ascii="Times New Roman" w:hAnsi="Times New Roman" w:cs="Times New Roman"/>
          <w:sz w:val="24"/>
          <w:szCs w:val="24"/>
        </w:rPr>
      </w:pPr>
      <w:r w:rsidRPr="006C2FF6">
        <w:rPr>
          <w:rFonts w:ascii="Times New Roman" w:hAnsi="Times New Roman" w:cs="Times New Roman"/>
          <w:sz w:val="24"/>
          <w:szCs w:val="24"/>
        </w:rPr>
        <w:t>____________________________________________________________________</w:t>
      </w:r>
      <w:r w:rsidR="00662211">
        <w:rPr>
          <w:rFonts w:ascii="Times New Roman" w:hAnsi="Times New Roman" w:cs="Times New Roman"/>
          <w:sz w:val="24"/>
          <w:szCs w:val="24"/>
        </w:rPr>
        <w:t>____________</w:t>
      </w:r>
    </w:p>
    <w:p w:rsidR="0096597F" w:rsidRPr="006C2FF6" w:rsidRDefault="0096597F" w:rsidP="0096597F">
      <w:pPr>
        <w:spacing w:after="0" w:line="240" w:lineRule="auto"/>
        <w:ind w:left="4536"/>
        <w:rPr>
          <w:rFonts w:ascii="Times New Roman" w:hAnsi="Times New Roman" w:cs="Times New Roman"/>
          <w:sz w:val="24"/>
          <w:szCs w:val="24"/>
        </w:rPr>
      </w:pPr>
    </w:p>
    <w:p w:rsidR="0096597F" w:rsidRPr="006C2FF6" w:rsidRDefault="0096597F" w:rsidP="0096597F">
      <w:pPr>
        <w:spacing w:after="0" w:line="240" w:lineRule="auto"/>
        <w:ind w:left="4536"/>
        <w:rPr>
          <w:rFonts w:ascii="Times New Roman" w:hAnsi="Times New Roman" w:cs="Times New Roman"/>
          <w:sz w:val="24"/>
          <w:szCs w:val="24"/>
        </w:rPr>
      </w:pPr>
      <w:r w:rsidRPr="006C2FF6">
        <w:rPr>
          <w:rFonts w:ascii="Times New Roman" w:hAnsi="Times New Roman" w:cs="Times New Roman"/>
          <w:sz w:val="24"/>
          <w:szCs w:val="24"/>
        </w:rPr>
        <w:t>Паспортные данные (реквизиты):</w:t>
      </w:r>
    </w:p>
    <w:p w:rsidR="00662211" w:rsidRDefault="0096597F" w:rsidP="0096597F">
      <w:pPr>
        <w:spacing w:after="0" w:line="240" w:lineRule="auto"/>
        <w:ind w:left="4536"/>
        <w:rPr>
          <w:rFonts w:ascii="Times New Roman" w:hAnsi="Times New Roman" w:cs="Times New Roman"/>
          <w:sz w:val="24"/>
          <w:szCs w:val="24"/>
        </w:rPr>
      </w:pPr>
      <w:r w:rsidRPr="006C2FF6">
        <w:rPr>
          <w:rFonts w:ascii="Times New Roman" w:hAnsi="Times New Roman" w:cs="Times New Roman"/>
          <w:sz w:val="24"/>
          <w:szCs w:val="24"/>
        </w:rPr>
        <w:t>________________________________________</w:t>
      </w:r>
      <w:r w:rsidR="006C2FF6" w:rsidRPr="006C2FF6">
        <w:rPr>
          <w:rFonts w:ascii="Times New Roman" w:hAnsi="Times New Roman" w:cs="Times New Roman"/>
          <w:sz w:val="24"/>
          <w:szCs w:val="24"/>
        </w:rPr>
        <w:t>____________________________</w:t>
      </w:r>
      <w:r w:rsidR="00662211">
        <w:rPr>
          <w:rFonts w:ascii="Times New Roman" w:hAnsi="Times New Roman" w:cs="Times New Roman"/>
          <w:sz w:val="24"/>
          <w:szCs w:val="24"/>
        </w:rPr>
        <w:t>____________</w:t>
      </w:r>
    </w:p>
    <w:p w:rsidR="00662211" w:rsidRDefault="00662211" w:rsidP="0096597F">
      <w:pPr>
        <w:spacing w:after="0" w:line="240" w:lineRule="auto"/>
        <w:ind w:left="4536"/>
        <w:rPr>
          <w:rFonts w:ascii="Times New Roman" w:hAnsi="Times New Roman" w:cs="Times New Roman"/>
          <w:sz w:val="24"/>
          <w:szCs w:val="24"/>
        </w:rPr>
      </w:pPr>
    </w:p>
    <w:p w:rsidR="0096597F" w:rsidRPr="006C2FF6" w:rsidRDefault="006C2FF6" w:rsidP="0096597F">
      <w:pPr>
        <w:spacing w:after="0" w:line="240" w:lineRule="auto"/>
        <w:ind w:left="4536"/>
        <w:rPr>
          <w:rFonts w:ascii="Times New Roman" w:hAnsi="Times New Roman" w:cs="Times New Roman"/>
          <w:sz w:val="24"/>
          <w:szCs w:val="24"/>
        </w:rPr>
      </w:pPr>
      <w:r w:rsidRPr="006C2FF6">
        <w:rPr>
          <w:rFonts w:ascii="Times New Roman" w:hAnsi="Times New Roman" w:cs="Times New Roman"/>
          <w:sz w:val="24"/>
          <w:szCs w:val="24"/>
        </w:rPr>
        <w:t>контактный телефон:</w:t>
      </w:r>
    </w:p>
    <w:p w:rsidR="006C2FF6" w:rsidRPr="006C2FF6" w:rsidRDefault="006C2FF6" w:rsidP="0096597F">
      <w:pPr>
        <w:spacing w:after="0" w:line="240" w:lineRule="auto"/>
        <w:ind w:left="4536"/>
        <w:rPr>
          <w:rFonts w:ascii="Times New Roman" w:hAnsi="Times New Roman" w:cs="Times New Roman"/>
          <w:sz w:val="24"/>
          <w:szCs w:val="24"/>
        </w:rPr>
      </w:pPr>
      <w:r w:rsidRPr="006C2FF6">
        <w:rPr>
          <w:rFonts w:ascii="Times New Roman" w:hAnsi="Times New Roman" w:cs="Times New Roman"/>
          <w:sz w:val="24"/>
          <w:szCs w:val="24"/>
        </w:rPr>
        <w:t>__________________________________</w:t>
      </w:r>
    </w:p>
    <w:p w:rsidR="0096597F" w:rsidRPr="006C2FF6" w:rsidRDefault="0096597F" w:rsidP="0096597F">
      <w:pPr>
        <w:ind w:left="2832" w:firstLine="708"/>
        <w:rPr>
          <w:b/>
          <w:sz w:val="28"/>
          <w:szCs w:val="28"/>
        </w:rPr>
      </w:pPr>
    </w:p>
    <w:p w:rsidR="0096597F" w:rsidRPr="006C2FF6" w:rsidRDefault="0096597F" w:rsidP="0096597F">
      <w:pPr>
        <w:ind w:left="2832" w:firstLine="708"/>
        <w:rPr>
          <w:rFonts w:ascii="Times New Roman" w:hAnsi="Times New Roman" w:cs="Times New Roman"/>
          <w:b/>
          <w:sz w:val="28"/>
          <w:szCs w:val="28"/>
        </w:rPr>
      </w:pPr>
      <w:proofErr w:type="gramStart"/>
      <w:r w:rsidRPr="006C2FF6">
        <w:rPr>
          <w:rFonts w:ascii="Times New Roman" w:hAnsi="Times New Roman" w:cs="Times New Roman"/>
          <w:b/>
          <w:sz w:val="28"/>
          <w:szCs w:val="28"/>
        </w:rPr>
        <w:t>З</w:t>
      </w:r>
      <w:proofErr w:type="gramEnd"/>
      <w:r w:rsidRPr="006C2FF6">
        <w:rPr>
          <w:rFonts w:ascii="Times New Roman" w:hAnsi="Times New Roman" w:cs="Times New Roman"/>
          <w:b/>
          <w:sz w:val="28"/>
          <w:szCs w:val="28"/>
        </w:rPr>
        <w:t xml:space="preserve"> А Я В Л Е Н И Е</w:t>
      </w:r>
    </w:p>
    <w:p w:rsidR="0096597F" w:rsidRPr="006C2FF6" w:rsidRDefault="0096597F" w:rsidP="0096597F">
      <w:pPr>
        <w:ind w:left="2832" w:firstLine="708"/>
        <w:rPr>
          <w:rFonts w:ascii="Times New Roman" w:hAnsi="Times New Roman" w:cs="Times New Roman"/>
          <w:b/>
        </w:rPr>
      </w:pPr>
    </w:p>
    <w:p w:rsidR="0096597F" w:rsidRPr="006C2FF6" w:rsidRDefault="0096597F" w:rsidP="006C2FF6">
      <w:pPr>
        <w:spacing w:after="0" w:line="240" w:lineRule="auto"/>
        <w:ind w:firstLine="709"/>
        <w:jc w:val="both"/>
        <w:rPr>
          <w:rFonts w:ascii="Times New Roman" w:hAnsi="Times New Roman" w:cs="Times New Roman"/>
          <w:sz w:val="24"/>
          <w:szCs w:val="24"/>
        </w:rPr>
      </w:pPr>
      <w:r w:rsidRPr="006C2FF6">
        <w:rPr>
          <w:rFonts w:ascii="Times New Roman" w:hAnsi="Times New Roman" w:cs="Times New Roman"/>
          <w:sz w:val="24"/>
          <w:szCs w:val="24"/>
        </w:rPr>
        <w:t xml:space="preserve">Прошу </w:t>
      </w:r>
      <w:r w:rsidR="006C2FF6" w:rsidRPr="006C2FF6">
        <w:rPr>
          <w:rFonts w:ascii="Times New Roman" w:hAnsi="Times New Roman" w:cs="Times New Roman"/>
          <w:sz w:val="24"/>
          <w:szCs w:val="24"/>
        </w:rPr>
        <w:t xml:space="preserve">подготовить </w:t>
      </w:r>
      <w:r w:rsidRPr="006C2FF6">
        <w:rPr>
          <w:rFonts w:ascii="Times New Roman" w:hAnsi="Times New Roman" w:cs="Times New Roman"/>
          <w:sz w:val="24"/>
          <w:szCs w:val="24"/>
        </w:rPr>
        <w:t>и</w:t>
      </w:r>
      <w:r w:rsidR="006C2FF6" w:rsidRPr="006C2FF6">
        <w:rPr>
          <w:rFonts w:ascii="Times New Roman" w:hAnsi="Times New Roman" w:cs="Times New Roman"/>
          <w:sz w:val="24"/>
          <w:szCs w:val="24"/>
        </w:rPr>
        <w:t xml:space="preserve"> </w:t>
      </w:r>
      <w:r w:rsidRPr="006C2FF6">
        <w:rPr>
          <w:rFonts w:ascii="Times New Roman" w:hAnsi="Times New Roman" w:cs="Times New Roman"/>
          <w:sz w:val="24"/>
          <w:szCs w:val="24"/>
        </w:rPr>
        <w:t xml:space="preserve"> утвердить схему расположения земельного участка на кадастровом плане территории</w:t>
      </w:r>
      <w:r w:rsidR="006C2FF6" w:rsidRPr="006C2FF6">
        <w:rPr>
          <w:rFonts w:ascii="Times New Roman" w:hAnsi="Times New Roman" w:cs="Times New Roman"/>
          <w:sz w:val="24"/>
          <w:szCs w:val="24"/>
        </w:rPr>
        <w:t>, расположенного:</w:t>
      </w:r>
    </w:p>
    <w:p w:rsidR="006C2FF6" w:rsidRDefault="006C2FF6" w:rsidP="006C2FF6">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w:t>
      </w:r>
    </w:p>
    <w:p w:rsidR="006C2FF6" w:rsidRDefault="006C2FF6" w:rsidP="006C2FF6">
      <w:pPr>
        <w:spacing w:after="0" w:line="240" w:lineRule="auto"/>
        <w:jc w:val="both"/>
        <w:rPr>
          <w:rFonts w:ascii="Times New Roman" w:hAnsi="Times New Roman" w:cs="Times New Roman"/>
        </w:rPr>
      </w:pPr>
      <w:r w:rsidRPr="006C2FF6">
        <w:rPr>
          <w:rFonts w:ascii="Times New Roman" w:hAnsi="Times New Roman" w:cs="Times New Roman"/>
        </w:rPr>
        <w:t xml:space="preserve">(указывается адрес при наличии или местоположение земельного </w:t>
      </w:r>
      <w:r>
        <w:rPr>
          <w:rFonts w:ascii="Times New Roman" w:hAnsi="Times New Roman" w:cs="Times New Roman"/>
        </w:rPr>
        <w:t>у</w:t>
      </w:r>
      <w:r w:rsidRPr="006C2FF6">
        <w:rPr>
          <w:rFonts w:ascii="Times New Roman" w:hAnsi="Times New Roman" w:cs="Times New Roman"/>
        </w:rPr>
        <w:t>частка)</w:t>
      </w:r>
    </w:p>
    <w:p w:rsidR="006C2FF6" w:rsidRDefault="006C2FF6" w:rsidP="006C2FF6">
      <w:pPr>
        <w:spacing w:after="0" w:line="240" w:lineRule="auto"/>
        <w:jc w:val="both"/>
        <w:rPr>
          <w:rFonts w:ascii="Times New Roman" w:hAnsi="Times New Roman" w:cs="Times New Roman"/>
        </w:rPr>
      </w:pPr>
    </w:p>
    <w:p w:rsidR="006C2FF6" w:rsidRPr="006C2FF6" w:rsidRDefault="006C2FF6" w:rsidP="006C2FF6">
      <w:pPr>
        <w:spacing w:after="0" w:line="240" w:lineRule="auto"/>
        <w:jc w:val="both"/>
        <w:rPr>
          <w:rFonts w:ascii="Times New Roman" w:hAnsi="Times New Roman" w:cs="Times New Roman"/>
          <w:sz w:val="24"/>
          <w:szCs w:val="24"/>
        </w:rPr>
      </w:pPr>
      <w:r w:rsidRPr="006C2FF6">
        <w:rPr>
          <w:rFonts w:ascii="Times New Roman" w:hAnsi="Times New Roman" w:cs="Times New Roman"/>
          <w:sz w:val="24"/>
          <w:szCs w:val="24"/>
        </w:rPr>
        <w:t>Вид разрешенного использования:</w:t>
      </w:r>
    </w:p>
    <w:p w:rsidR="006C2FF6" w:rsidRDefault="006C2FF6" w:rsidP="006C2F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rsidR="006C2FF6" w:rsidRPr="006C2FF6" w:rsidRDefault="006C2FF6" w:rsidP="006C2FF6">
      <w:pPr>
        <w:spacing w:after="0" w:line="240" w:lineRule="auto"/>
        <w:jc w:val="both"/>
        <w:rPr>
          <w:rFonts w:ascii="Times New Roman" w:hAnsi="Times New Roman" w:cs="Times New Roman"/>
          <w:sz w:val="24"/>
          <w:szCs w:val="24"/>
        </w:rPr>
      </w:pPr>
    </w:p>
    <w:p w:rsidR="0096597F" w:rsidRDefault="006C2FF6" w:rsidP="006C2FF6">
      <w:pPr>
        <w:spacing w:after="0" w:line="240" w:lineRule="auto"/>
        <w:jc w:val="both"/>
      </w:pPr>
      <w:r w:rsidRPr="006C2FF6">
        <w:rPr>
          <w:rFonts w:ascii="Times New Roman" w:hAnsi="Times New Roman" w:cs="Times New Roman"/>
          <w:sz w:val="24"/>
          <w:szCs w:val="24"/>
        </w:rPr>
        <w:t xml:space="preserve">Площадь – </w:t>
      </w:r>
      <w:r>
        <w:rPr>
          <w:rFonts w:ascii="Times New Roman" w:hAnsi="Times New Roman" w:cs="Times New Roman"/>
          <w:sz w:val="28"/>
          <w:szCs w:val="28"/>
        </w:rPr>
        <w:t>________________________________________________________</w:t>
      </w:r>
    </w:p>
    <w:p w:rsidR="0096597F" w:rsidRDefault="0096597F" w:rsidP="0096597F">
      <w:pPr>
        <w:jc w:val="both"/>
      </w:pPr>
    </w:p>
    <w:p w:rsidR="0096597F" w:rsidRPr="006C2FF6" w:rsidRDefault="0096597F" w:rsidP="0096597F">
      <w:pPr>
        <w:rPr>
          <w:rFonts w:ascii="Times New Roman" w:hAnsi="Times New Roman" w:cs="Times New Roman"/>
          <w:sz w:val="24"/>
          <w:szCs w:val="24"/>
        </w:rPr>
      </w:pPr>
      <w:r w:rsidRPr="006C2FF6">
        <w:rPr>
          <w:rFonts w:ascii="Times New Roman" w:hAnsi="Times New Roman" w:cs="Times New Roman"/>
          <w:sz w:val="24"/>
          <w:szCs w:val="24"/>
        </w:rPr>
        <w:t>К заявлению прилагаются следующие документы:</w:t>
      </w:r>
    </w:p>
    <w:p w:rsidR="0096597F" w:rsidRDefault="0096597F" w:rsidP="0096597F">
      <w:pPr>
        <w:numPr>
          <w:ilvl w:val="0"/>
          <w:numId w:val="31"/>
        </w:numPr>
        <w:spacing w:after="0" w:line="240" w:lineRule="auto"/>
      </w:pPr>
      <w:r>
        <w:t xml:space="preserve">____________________________________________________________________________  </w:t>
      </w:r>
    </w:p>
    <w:p w:rsidR="0096597F" w:rsidRDefault="0096597F" w:rsidP="0096597F">
      <w:pPr>
        <w:numPr>
          <w:ilvl w:val="0"/>
          <w:numId w:val="31"/>
        </w:numPr>
        <w:spacing w:after="0" w:line="240" w:lineRule="auto"/>
      </w:pPr>
      <w:r>
        <w:t>____________________________________________________________________________</w:t>
      </w:r>
    </w:p>
    <w:p w:rsidR="0096597F" w:rsidRDefault="0096597F" w:rsidP="0096597F">
      <w:pPr>
        <w:numPr>
          <w:ilvl w:val="0"/>
          <w:numId w:val="31"/>
        </w:numPr>
        <w:spacing w:after="0" w:line="240" w:lineRule="auto"/>
      </w:pPr>
      <w:r>
        <w:t>____________________________________________________________________________</w:t>
      </w:r>
    </w:p>
    <w:p w:rsidR="0096597F" w:rsidRDefault="0096597F" w:rsidP="0096597F">
      <w:pPr>
        <w:numPr>
          <w:ilvl w:val="0"/>
          <w:numId w:val="31"/>
        </w:numPr>
        <w:spacing w:after="0" w:line="240" w:lineRule="auto"/>
      </w:pPr>
      <w:r>
        <w:t xml:space="preserve">____________________________________________________________________________  </w:t>
      </w:r>
    </w:p>
    <w:p w:rsidR="0096597F" w:rsidRDefault="0096597F" w:rsidP="0096597F">
      <w:pPr>
        <w:pStyle w:val="a6"/>
        <w:spacing w:after="0" w:line="240" w:lineRule="atLeast"/>
        <w:rPr>
          <w:b/>
          <w:bCs/>
          <w:sz w:val="24"/>
          <w:szCs w:val="24"/>
        </w:rPr>
      </w:pPr>
    </w:p>
    <w:p w:rsidR="0096597F" w:rsidRPr="00F46753" w:rsidRDefault="0096597F" w:rsidP="006C2FF6">
      <w:pPr>
        <w:pStyle w:val="a6"/>
        <w:spacing w:after="0"/>
        <w:rPr>
          <w:sz w:val="24"/>
          <w:szCs w:val="24"/>
        </w:rPr>
      </w:pPr>
      <w:r w:rsidRPr="00F46753">
        <w:rPr>
          <w:sz w:val="24"/>
          <w:szCs w:val="24"/>
        </w:rPr>
        <w:t xml:space="preserve">«______»____________20___г.                                    </w:t>
      </w:r>
      <w:r>
        <w:rPr>
          <w:sz w:val="24"/>
          <w:szCs w:val="24"/>
        </w:rPr>
        <w:t xml:space="preserve">       </w:t>
      </w:r>
      <w:r w:rsidR="006C2FF6">
        <w:rPr>
          <w:sz w:val="24"/>
          <w:szCs w:val="24"/>
        </w:rPr>
        <w:t xml:space="preserve">     </w:t>
      </w:r>
      <w:r>
        <w:rPr>
          <w:sz w:val="24"/>
          <w:szCs w:val="24"/>
        </w:rPr>
        <w:t xml:space="preserve">     </w:t>
      </w:r>
      <w:r w:rsidRPr="00F46753">
        <w:rPr>
          <w:sz w:val="24"/>
          <w:szCs w:val="24"/>
        </w:rPr>
        <w:t xml:space="preserve">______________________ </w:t>
      </w:r>
    </w:p>
    <w:p w:rsidR="0096597F" w:rsidRDefault="0096597F" w:rsidP="006C2FF6">
      <w:pPr>
        <w:spacing w:after="0" w:line="240" w:lineRule="auto"/>
        <w:jc w:val="both"/>
      </w:pPr>
      <w:r w:rsidRPr="006C2FF6">
        <w:rPr>
          <w:rFonts w:ascii="Times New Roman" w:hAnsi="Times New Roman" w:cs="Times New Roman"/>
        </w:rPr>
        <w:lastRenderedPageBreak/>
        <w:t xml:space="preserve">                    (дата)                                                                          </w:t>
      </w:r>
      <w:r w:rsidR="006C2FF6">
        <w:rPr>
          <w:rFonts w:ascii="Times New Roman" w:hAnsi="Times New Roman" w:cs="Times New Roman"/>
        </w:rPr>
        <w:t xml:space="preserve">                    </w:t>
      </w:r>
      <w:r w:rsidRPr="006C2FF6">
        <w:rPr>
          <w:rFonts w:ascii="Times New Roman" w:hAnsi="Times New Roman" w:cs="Times New Roman"/>
        </w:rPr>
        <w:t xml:space="preserve"> (подпись заявителя)</w:t>
      </w: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E002A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 id="_x0000_s1073" type="#_x0000_t202" style="position:absolute;left:0;text-align:left;margin-left:243pt;margin-top:-26.85pt;width:238.45pt;height:106.6pt;z-index:251676672;mso-width-relative:margin;mso-height-relative:margin" stroked="f">
            <v:textbox style="mso-next-textbox:#_x0000_s1073">
              <w:txbxContent>
                <w:p w:rsidR="006C2FF6" w:rsidRPr="00BB0350" w:rsidRDefault="006C2FF6" w:rsidP="006C2FF6">
                  <w:pPr>
                    <w:spacing w:after="0" w:line="240" w:lineRule="auto"/>
                    <w:rPr>
                      <w:rFonts w:ascii="Times New Roman" w:hAnsi="Times New Roman"/>
                      <w:sz w:val="28"/>
                      <w:szCs w:val="28"/>
                    </w:rPr>
                  </w:pPr>
                  <w:r w:rsidRPr="00BB0350">
                    <w:rPr>
                      <w:rFonts w:ascii="Times New Roman" w:hAnsi="Times New Roman"/>
                      <w:sz w:val="28"/>
                      <w:szCs w:val="28"/>
                    </w:rPr>
                    <w:t>Приложение</w:t>
                  </w:r>
                  <w:r>
                    <w:rPr>
                      <w:rFonts w:ascii="Times New Roman" w:hAnsi="Times New Roman"/>
                      <w:sz w:val="28"/>
                      <w:szCs w:val="28"/>
                    </w:rPr>
                    <w:t xml:space="preserve"> № 2</w:t>
                  </w:r>
                </w:p>
                <w:p w:rsidR="006C2FF6" w:rsidRPr="00BB0350" w:rsidRDefault="006C2FF6" w:rsidP="006C2FF6">
                  <w:pPr>
                    <w:spacing w:after="0" w:line="240" w:lineRule="auto"/>
                    <w:rPr>
                      <w:rFonts w:ascii="Times New Roman" w:hAnsi="Times New Roman"/>
                      <w:sz w:val="28"/>
                      <w:szCs w:val="28"/>
                    </w:rPr>
                  </w:pPr>
                  <w:r w:rsidRPr="00BB0350">
                    <w:rPr>
                      <w:rFonts w:ascii="Times New Roman" w:hAnsi="Times New Roman"/>
                      <w:sz w:val="28"/>
                      <w:szCs w:val="28"/>
                    </w:rPr>
                    <w:t xml:space="preserve">к </w:t>
                  </w:r>
                  <w:r>
                    <w:rPr>
                      <w:rFonts w:ascii="Times New Roman" w:hAnsi="Times New Roman"/>
                      <w:sz w:val="28"/>
                      <w:szCs w:val="28"/>
                    </w:rPr>
                    <w:t xml:space="preserve">административному регламенту по предоставлению муниципальной услуги </w:t>
                  </w:r>
                  <w:r w:rsidRPr="00706491">
                    <w:rPr>
                      <w:rFonts w:ascii="Times New Roman" w:hAnsi="Times New Roman" w:cs="Times New Roman"/>
                      <w:sz w:val="28"/>
                      <w:szCs w:val="28"/>
                    </w:rPr>
                    <w:t>«</w:t>
                  </w:r>
                  <w:r>
                    <w:rPr>
                      <w:rFonts w:ascii="Times New Roman" w:hAnsi="Times New Roman" w:cs="Times New Roman"/>
                      <w:sz w:val="28"/>
                      <w:szCs w:val="28"/>
                    </w:rPr>
                    <w:t>Подготовка</w:t>
                  </w:r>
                  <w:r w:rsidRPr="00302E07">
                    <w:rPr>
                      <w:rFonts w:ascii="Times New Roman" w:hAnsi="Times New Roman" w:cs="Times New Roman"/>
                      <w:sz w:val="28"/>
                      <w:szCs w:val="28"/>
                    </w:rPr>
                    <w:t xml:space="preserve"> схемы расположения земельного участка на кадастровом плане территории</w:t>
                  </w:r>
                  <w:r>
                    <w:rPr>
                      <w:rFonts w:ascii="Times New Roman" w:hAnsi="Times New Roman" w:cs="Times New Roman"/>
                      <w:sz w:val="28"/>
                      <w:szCs w:val="28"/>
                    </w:rPr>
                    <w:t>»</w:t>
                  </w:r>
                </w:p>
              </w:txbxContent>
            </v:textbox>
          </v:shape>
        </w:pict>
      </w: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6C2FF6" w:rsidRPr="006C2FF6" w:rsidRDefault="006C2FF6" w:rsidP="006C2FF6">
      <w:pPr>
        <w:jc w:val="center"/>
        <w:rPr>
          <w:rFonts w:ascii="Times New Roman" w:hAnsi="Times New Roman" w:cs="Times New Roman"/>
          <w:sz w:val="24"/>
          <w:szCs w:val="24"/>
        </w:rPr>
      </w:pPr>
    </w:p>
    <w:p w:rsidR="006C2FF6" w:rsidRPr="006C2FF6" w:rsidRDefault="006C2FF6" w:rsidP="006C2FF6">
      <w:pPr>
        <w:jc w:val="center"/>
        <w:rPr>
          <w:rFonts w:ascii="Times New Roman" w:hAnsi="Times New Roman" w:cs="Times New Roman"/>
          <w:sz w:val="24"/>
          <w:szCs w:val="24"/>
        </w:rPr>
      </w:pPr>
      <w:r w:rsidRPr="006C2FF6">
        <w:rPr>
          <w:rFonts w:ascii="Times New Roman" w:hAnsi="Times New Roman" w:cs="Times New Roman"/>
          <w:sz w:val="24"/>
          <w:szCs w:val="24"/>
        </w:rPr>
        <w:t>БЛОК-СХЕМА</w:t>
      </w:r>
    </w:p>
    <w:p w:rsidR="006C2FF6" w:rsidRPr="00BB0350" w:rsidRDefault="006C2FF6" w:rsidP="006C2FF6">
      <w:pPr>
        <w:spacing w:after="0" w:line="240" w:lineRule="auto"/>
        <w:rPr>
          <w:rFonts w:ascii="Times New Roman" w:hAnsi="Times New Roman"/>
          <w:sz w:val="28"/>
          <w:szCs w:val="28"/>
        </w:rPr>
      </w:pPr>
      <w:r w:rsidRPr="006C2FF6">
        <w:rPr>
          <w:rFonts w:ascii="Times New Roman" w:hAnsi="Times New Roman" w:cs="Times New Roman"/>
          <w:sz w:val="24"/>
          <w:szCs w:val="24"/>
        </w:rPr>
        <w:t xml:space="preserve">последовательности действий при предоставлении муниципальной услуги </w:t>
      </w:r>
      <w:r w:rsidRPr="00706491">
        <w:rPr>
          <w:rFonts w:ascii="Times New Roman" w:hAnsi="Times New Roman" w:cs="Times New Roman"/>
          <w:sz w:val="28"/>
          <w:szCs w:val="28"/>
        </w:rPr>
        <w:t>«</w:t>
      </w:r>
      <w:r>
        <w:rPr>
          <w:rFonts w:ascii="Times New Roman" w:hAnsi="Times New Roman" w:cs="Times New Roman"/>
          <w:sz w:val="28"/>
          <w:szCs w:val="28"/>
        </w:rPr>
        <w:t>Подготовка</w:t>
      </w:r>
      <w:r w:rsidRPr="00302E07">
        <w:rPr>
          <w:rFonts w:ascii="Times New Roman" w:hAnsi="Times New Roman" w:cs="Times New Roman"/>
          <w:sz w:val="28"/>
          <w:szCs w:val="28"/>
        </w:rPr>
        <w:t xml:space="preserve"> схемы расположения земельного участка на кадастровом плане территории</w:t>
      </w:r>
      <w:r>
        <w:rPr>
          <w:rFonts w:ascii="Times New Roman" w:hAnsi="Times New Roman" w:cs="Times New Roman"/>
          <w:sz w:val="28"/>
          <w:szCs w:val="28"/>
        </w:rPr>
        <w:t>»</w:t>
      </w:r>
    </w:p>
    <w:p w:rsidR="006C2FF6" w:rsidRPr="006C2FF6" w:rsidRDefault="006C2FF6" w:rsidP="006C2FF6">
      <w:pPr>
        <w:jc w:val="center"/>
        <w:rPr>
          <w:rFonts w:ascii="Times New Roman" w:hAnsi="Times New Roman" w:cs="Times New Roman"/>
          <w:sz w:val="24"/>
          <w:szCs w:val="24"/>
        </w:rPr>
      </w:pPr>
    </w:p>
    <w:p w:rsidR="006C2FF6" w:rsidRDefault="00E002A1" w:rsidP="006C2FF6">
      <w:r>
        <w:pict>
          <v:shape id="_x0000_s1058" type="#_x0000_t202" style="position:absolute;margin-left:1in;margin-top:10.2pt;width:351pt;height:36pt;z-index:251661312">
            <v:textbox style="mso-next-textbox:#_x0000_s1058">
              <w:txbxContent>
                <w:p w:rsidR="006C2FF6" w:rsidRPr="006C2FF6" w:rsidRDefault="006C2FF6" w:rsidP="006C2FF6">
                  <w:pPr>
                    <w:jc w:val="center"/>
                    <w:rPr>
                      <w:rFonts w:ascii="Times New Roman" w:hAnsi="Times New Roman" w:cs="Times New Roman"/>
                    </w:rPr>
                  </w:pPr>
                  <w:r w:rsidRPr="006C2FF6">
                    <w:rPr>
                      <w:rFonts w:ascii="Times New Roman" w:hAnsi="Times New Roman" w:cs="Times New Roman"/>
                    </w:rPr>
                    <w:t xml:space="preserve">Прием и регистрация заявления </w:t>
                  </w:r>
                </w:p>
              </w:txbxContent>
            </v:textbox>
          </v:shape>
        </w:pict>
      </w:r>
    </w:p>
    <w:p w:rsidR="006C2FF6" w:rsidRDefault="00E002A1" w:rsidP="006C2FF6">
      <w:pPr>
        <w:tabs>
          <w:tab w:val="left" w:pos="540"/>
        </w:tabs>
        <w:jc w:val="both"/>
      </w:pPr>
      <w:r>
        <w:pict>
          <v:line id="_x0000_s1064" style="position:absolute;left:0;text-align:left;z-index:251667456" from="243pt,20.75pt" to="243pt,38.8pt">
            <v:stroke endarrow="block"/>
          </v:line>
        </w:pict>
      </w:r>
    </w:p>
    <w:p w:rsidR="006C2FF6" w:rsidRDefault="00E002A1" w:rsidP="006C2FF6">
      <w:pPr>
        <w:jc w:val="both"/>
      </w:pPr>
      <w:r>
        <w:pict>
          <v:shape id="_x0000_s1059" type="#_x0000_t202" style="position:absolute;left:0;text-align:left;margin-left:1in;margin-top:13.35pt;width:351pt;height:45pt;z-index:251662336">
            <v:textbox style="mso-next-textbox:#_x0000_s1059">
              <w:txbxContent>
                <w:p w:rsidR="006C2FF6" w:rsidRPr="006C2FF6" w:rsidRDefault="006C2FF6" w:rsidP="006C2FF6">
                  <w:pPr>
                    <w:jc w:val="center"/>
                    <w:rPr>
                      <w:rFonts w:ascii="Times New Roman" w:hAnsi="Times New Roman" w:cs="Times New Roman"/>
                    </w:rPr>
                  </w:pPr>
                  <w:r w:rsidRPr="006C2FF6">
                    <w:rPr>
                      <w:rFonts w:ascii="Times New Roman" w:hAnsi="Times New Roman" w:cs="Times New Roman"/>
                    </w:rPr>
                    <w:t>Рассмотрение заявления и проверка предоставленных документов</w:t>
                  </w:r>
                </w:p>
              </w:txbxContent>
            </v:textbox>
          </v:shape>
        </w:pict>
      </w: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E002A1">
      <w:pPr>
        <w:widowControl w:val="0"/>
        <w:autoSpaceDE w:val="0"/>
        <w:autoSpaceDN w:val="0"/>
        <w:adjustRightInd w:val="0"/>
        <w:spacing w:after="0" w:line="240" w:lineRule="auto"/>
        <w:jc w:val="both"/>
        <w:rPr>
          <w:rFonts w:ascii="Times New Roman" w:hAnsi="Times New Roman" w:cs="Times New Roman"/>
          <w:sz w:val="28"/>
          <w:szCs w:val="28"/>
        </w:rPr>
      </w:pPr>
      <w:r w:rsidRPr="00E002A1">
        <w:pict>
          <v:line id="_x0000_s1065" style="position:absolute;left:0;text-align:left;flip:x;z-index:251668480" from="243pt,.7pt" to="243pt,27.7pt">
            <v:stroke endarrow="block"/>
          </v:line>
        </w:pict>
      </w:r>
    </w:p>
    <w:p w:rsidR="00FA0359" w:rsidRDefault="00E002A1">
      <w:pPr>
        <w:widowControl w:val="0"/>
        <w:autoSpaceDE w:val="0"/>
        <w:autoSpaceDN w:val="0"/>
        <w:adjustRightInd w:val="0"/>
        <w:spacing w:after="0" w:line="240" w:lineRule="auto"/>
        <w:jc w:val="both"/>
        <w:rPr>
          <w:rFonts w:ascii="Times New Roman" w:hAnsi="Times New Roman" w:cs="Times New Roman"/>
          <w:sz w:val="28"/>
          <w:szCs w:val="28"/>
        </w:rPr>
      </w:pPr>
      <w:r w:rsidRPr="00E002A1">
        <w:rPr>
          <w:noProof/>
        </w:rPr>
        <w:pict>
          <v:shape id="_x0000_s1069" type="#_x0000_t202" style="position:absolute;left:0;text-align:left;margin-left:126pt;margin-top:11.6pt;width:243pt;height:36pt;z-index:251672576">
            <v:textbox style="mso-next-textbox:#_x0000_s1069">
              <w:txbxContent>
                <w:p w:rsidR="006C2FF6" w:rsidRPr="006C2FF6" w:rsidRDefault="006C2FF6" w:rsidP="006C2FF6">
                  <w:pPr>
                    <w:jc w:val="center"/>
                    <w:rPr>
                      <w:rFonts w:ascii="Times New Roman" w:hAnsi="Times New Roman" w:cs="Times New Roman"/>
                    </w:rPr>
                  </w:pPr>
                  <w:r w:rsidRPr="006C2FF6">
                    <w:rPr>
                      <w:rFonts w:ascii="Times New Roman" w:hAnsi="Times New Roman" w:cs="Times New Roman"/>
                    </w:rPr>
                    <w:t>Регистрация заявления</w:t>
                  </w:r>
                </w:p>
              </w:txbxContent>
            </v:textbox>
          </v:shape>
        </w:pict>
      </w: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E002A1">
      <w:pPr>
        <w:widowControl w:val="0"/>
        <w:autoSpaceDE w:val="0"/>
        <w:autoSpaceDN w:val="0"/>
        <w:adjustRightInd w:val="0"/>
        <w:spacing w:after="0" w:line="240" w:lineRule="auto"/>
        <w:jc w:val="both"/>
        <w:rPr>
          <w:rFonts w:ascii="Times New Roman" w:hAnsi="Times New Roman" w:cs="Times New Roman"/>
          <w:sz w:val="28"/>
          <w:szCs w:val="28"/>
        </w:rPr>
      </w:pPr>
      <w:r w:rsidRPr="00E002A1">
        <w:rPr>
          <w:noProof/>
        </w:rPr>
        <w:pict>
          <v:line id="_x0000_s1072" style="position:absolute;left:0;text-align:left;z-index:251675648" from="243pt,15.4pt" to="243pt,42.4pt">
            <v:stroke endarrow="block"/>
          </v:line>
        </w:pict>
      </w: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E002A1">
      <w:pPr>
        <w:widowControl w:val="0"/>
        <w:autoSpaceDE w:val="0"/>
        <w:autoSpaceDN w:val="0"/>
        <w:adjustRightInd w:val="0"/>
        <w:spacing w:after="0" w:line="240" w:lineRule="auto"/>
        <w:jc w:val="both"/>
        <w:rPr>
          <w:rFonts w:ascii="Times New Roman" w:hAnsi="Times New Roman" w:cs="Times New Roman"/>
          <w:sz w:val="28"/>
          <w:szCs w:val="28"/>
        </w:rPr>
      </w:pPr>
      <w:r w:rsidRPr="00E002A1">
        <w:pict>
          <v:shape id="_x0000_s1060" type="#_x0000_t202" style="position:absolute;left:0;text-align:left;margin-left:36pt;margin-top:10.2pt;width:396pt;height:36pt;z-index:251663360">
            <v:textbox style="mso-next-textbox:#_x0000_s1060">
              <w:txbxContent>
                <w:p w:rsidR="006C2FF6" w:rsidRPr="006C2FF6" w:rsidRDefault="006C2FF6" w:rsidP="006C2FF6">
                  <w:pPr>
                    <w:jc w:val="center"/>
                    <w:rPr>
                      <w:rFonts w:ascii="Times New Roman" w:hAnsi="Times New Roman" w:cs="Times New Roman"/>
                    </w:rPr>
                  </w:pPr>
                  <w:r w:rsidRPr="006C2FF6">
                    <w:rPr>
                      <w:rFonts w:ascii="Times New Roman" w:hAnsi="Times New Roman" w:cs="Times New Roman"/>
                    </w:rPr>
                    <w:t>Подбор и изучение архивных, проектных и прочих материалов</w:t>
                  </w:r>
                </w:p>
              </w:txbxContent>
            </v:textbox>
          </v:shape>
        </w:pict>
      </w: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E002A1">
      <w:pPr>
        <w:widowControl w:val="0"/>
        <w:autoSpaceDE w:val="0"/>
        <w:autoSpaceDN w:val="0"/>
        <w:adjustRightInd w:val="0"/>
        <w:spacing w:after="0" w:line="240" w:lineRule="auto"/>
        <w:jc w:val="both"/>
        <w:rPr>
          <w:rFonts w:ascii="Times New Roman" w:hAnsi="Times New Roman" w:cs="Times New Roman"/>
          <w:sz w:val="28"/>
          <w:szCs w:val="28"/>
        </w:rPr>
      </w:pPr>
      <w:r w:rsidRPr="00E002A1">
        <w:pict>
          <v:line id="_x0000_s1067" style="position:absolute;left:0;text-align:left;z-index:251670528" from="333pt,14pt" to="333pt,149pt">
            <v:stroke endarrow="block"/>
          </v:line>
        </w:pict>
      </w:r>
      <w:r w:rsidRPr="00E002A1">
        <w:pict>
          <v:line id="_x0000_s1066" style="position:absolute;left:0;text-align:left;flip:x;z-index:251669504" from="252pt,14pt" to="252pt,50pt">
            <v:stroke endarrow="block"/>
          </v:line>
        </w:pict>
      </w: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E002A1">
      <w:pPr>
        <w:widowControl w:val="0"/>
        <w:autoSpaceDE w:val="0"/>
        <w:autoSpaceDN w:val="0"/>
        <w:adjustRightInd w:val="0"/>
        <w:spacing w:after="0" w:line="240" w:lineRule="auto"/>
        <w:jc w:val="both"/>
        <w:rPr>
          <w:rFonts w:ascii="Times New Roman" w:hAnsi="Times New Roman" w:cs="Times New Roman"/>
          <w:sz w:val="28"/>
          <w:szCs w:val="28"/>
        </w:rPr>
      </w:pPr>
      <w:r w:rsidRPr="00E002A1">
        <w:pict>
          <v:shape id="_x0000_s1061" type="#_x0000_t202" style="position:absolute;left:0;text-align:left;margin-left:-23.8pt;margin-top:1.7pt;width:324pt;height:41.1pt;z-index:251664384">
            <v:textbox style="mso-next-textbox:#_x0000_s1061">
              <w:txbxContent>
                <w:p w:rsidR="006C2FF6" w:rsidRPr="006C2FF6" w:rsidRDefault="006C2FF6" w:rsidP="006C2FF6">
                  <w:pPr>
                    <w:jc w:val="center"/>
                    <w:rPr>
                      <w:rFonts w:ascii="Times New Roman" w:hAnsi="Times New Roman" w:cs="Times New Roman"/>
                    </w:rPr>
                  </w:pPr>
                  <w:r w:rsidRPr="006C2FF6">
                    <w:rPr>
                      <w:rFonts w:ascii="Times New Roman" w:hAnsi="Times New Roman" w:cs="Times New Roman"/>
                    </w:rPr>
                    <w:t>Подготовка, согласование и утверждение схемы расположения земельного участка на кадастровом плане территории</w:t>
                  </w:r>
                </w:p>
              </w:txbxContent>
            </v:textbox>
          </v:shape>
        </w:pict>
      </w:r>
    </w:p>
    <w:p w:rsidR="00FA0359" w:rsidRDefault="00FA0359">
      <w:pPr>
        <w:widowControl w:val="0"/>
        <w:autoSpaceDE w:val="0"/>
        <w:autoSpaceDN w:val="0"/>
        <w:adjustRightInd w:val="0"/>
        <w:spacing w:after="0" w:line="240" w:lineRule="auto"/>
        <w:jc w:val="both"/>
        <w:rPr>
          <w:rFonts w:ascii="Times New Roman" w:hAnsi="Times New Roman" w:cs="Times New Roman"/>
          <w:sz w:val="28"/>
          <w:szCs w:val="28"/>
        </w:rPr>
      </w:pPr>
    </w:p>
    <w:p w:rsidR="00FA0359" w:rsidRDefault="00E002A1">
      <w:pPr>
        <w:widowControl w:val="0"/>
        <w:autoSpaceDE w:val="0"/>
        <w:autoSpaceDN w:val="0"/>
        <w:adjustRightInd w:val="0"/>
        <w:spacing w:after="0" w:line="240" w:lineRule="auto"/>
        <w:jc w:val="both"/>
        <w:rPr>
          <w:rFonts w:ascii="Times New Roman" w:hAnsi="Times New Roman" w:cs="Times New Roman"/>
          <w:sz w:val="28"/>
          <w:szCs w:val="28"/>
        </w:rPr>
      </w:pPr>
      <w:r w:rsidRPr="00E002A1">
        <w:rPr>
          <w:noProof/>
        </w:rPr>
        <w:pict>
          <v:shape id="_x0000_s1070" type="#_x0000_t202" style="position:absolute;left:0;text-align:left;margin-left:-9pt;margin-top:155.2pt;width:252pt;height:1in;z-index:251673600">
            <v:textbox style="mso-next-textbox:#_x0000_s1070">
              <w:txbxContent>
                <w:p w:rsidR="006C2FF6" w:rsidRPr="00C307C2" w:rsidRDefault="006C2FF6" w:rsidP="006C2FF6">
                  <w:pPr>
                    <w:jc w:val="both"/>
                    <w:rPr>
                      <w:rFonts w:ascii="Times New Roman" w:hAnsi="Times New Roman" w:cs="Times New Roman"/>
                    </w:rPr>
                  </w:pPr>
                  <w:r w:rsidRPr="00C307C2">
                    <w:rPr>
                      <w:rFonts w:ascii="Times New Roman" w:hAnsi="Times New Roman" w:cs="Times New Roman"/>
                    </w:rPr>
                    <w:t>Выдача заявителю утвержденной и согласованной  схемы расположения земельного участка на кадастровой карте или кадастровом плане территории</w:t>
                  </w:r>
                </w:p>
              </w:txbxContent>
            </v:textbox>
          </v:shape>
        </w:pict>
      </w:r>
      <w:r w:rsidRPr="00E002A1">
        <w:rPr>
          <w:noProof/>
        </w:rPr>
        <w:pict>
          <v:line id="_x0000_s1071" style="position:absolute;left:0;text-align:left;flip:x;z-index:251674624" from="108pt,128.2pt" to="108pt,155.2pt">
            <v:stroke endarrow="block"/>
          </v:line>
        </w:pict>
      </w:r>
      <w:r w:rsidRPr="00E002A1">
        <w:pict>
          <v:shape id="_x0000_s1063" type="#_x0000_t202" style="position:absolute;left:0;text-align:left;margin-left:0;margin-top:56.2pt;width:3in;height:1in;z-index:251666432">
            <v:textbox style="mso-next-textbox:#_x0000_s1063">
              <w:txbxContent>
                <w:p w:rsidR="006C2FF6" w:rsidRPr="00C307C2" w:rsidRDefault="006C2FF6" w:rsidP="006C2FF6">
                  <w:pPr>
                    <w:rPr>
                      <w:rFonts w:ascii="Times New Roman" w:hAnsi="Times New Roman" w:cs="Times New Roman"/>
                    </w:rPr>
                  </w:pPr>
                  <w:r w:rsidRPr="00C307C2">
                    <w:rPr>
                      <w:rFonts w:ascii="Times New Roman" w:hAnsi="Times New Roman" w:cs="Times New Roman"/>
                    </w:rPr>
                    <w:t>Регистрация утвержденной схемы расположения земельного участка в журнале учета схем на территории городского округа</w:t>
                  </w:r>
                </w:p>
              </w:txbxContent>
            </v:textbox>
          </v:shape>
        </w:pict>
      </w:r>
      <w:r w:rsidRPr="00E002A1">
        <w:pict>
          <v:line id="_x0000_s1068" style="position:absolute;left:0;text-align:left;z-index:251671552" from="108pt,10.6pt" to="108pt,56.2pt">
            <v:stroke endarrow="block"/>
          </v:line>
        </w:pict>
      </w:r>
      <w:r w:rsidRPr="00E002A1">
        <w:pict>
          <v:shape id="_x0000_s1062" type="#_x0000_t202" style="position:absolute;left:0;text-align:left;margin-left:243pt;margin-top:68.5pt;width:243pt;height:45pt;z-index:251665408">
            <v:textbox style="mso-next-textbox:#_x0000_s1062">
              <w:txbxContent>
                <w:p w:rsidR="006C2FF6" w:rsidRPr="00C307C2" w:rsidRDefault="006C2FF6" w:rsidP="006C2FF6">
                  <w:pPr>
                    <w:jc w:val="both"/>
                    <w:rPr>
                      <w:rFonts w:ascii="Times New Roman" w:hAnsi="Times New Roman" w:cs="Times New Roman"/>
                    </w:rPr>
                  </w:pPr>
                  <w:r w:rsidRPr="00C307C2">
                    <w:rPr>
                      <w:rFonts w:ascii="Times New Roman" w:hAnsi="Times New Roman" w:cs="Times New Roman"/>
                    </w:rPr>
                    <w:t>Выдача отказа в предоставлении муниципальной услуги с указанием причин</w:t>
                  </w:r>
                </w:p>
              </w:txbxContent>
            </v:textbox>
          </v:shape>
        </w:pict>
      </w:r>
    </w:p>
    <w:sectPr w:rsidR="00FA0359" w:rsidSect="00754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668"/>
    <w:multiLevelType w:val="hybridMultilevel"/>
    <w:tmpl w:val="AF886FB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46576A"/>
    <w:multiLevelType w:val="hybridMultilevel"/>
    <w:tmpl w:val="E698E6C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ED52895"/>
    <w:multiLevelType w:val="hybridMultilevel"/>
    <w:tmpl w:val="35882FEE"/>
    <w:lvl w:ilvl="0" w:tplc="0419000F">
      <w:start w:val="1"/>
      <w:numFmt w:val="decimal"/>
      <w:lvlText w:val="%1."/>
      <w:lvlJc w:val="left"/>
      <w:pPr>
        <w:ind w:left="1264" w:hanging="360"/>
      </w:p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abstractNum w:abstractNumId="3">
    <w:nsid w:val="0F3F23D8"/>
    <w:multiLevelType w:val="hybridMultilevel"/>
    <w:tmpl w:val="EE8068EC"/>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11866C82"/>
    <w:multiLevelType w:val="hybridMultilevel"/>
    <w:tmpl w:val="D7EADD48"/>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5">
    <w:nsid w:val="15E944B0"/>
    <w:multiLevelType w:val="hybridMultilevel"/>
    <w:tmpl w:val="23BA19E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C66315D"/>
    <w:multiLevelType w:val="hybridMultilevel"/>
    <w:tmpl w:val="9EF0E3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26075C8"/>
    <w:multiLevelType w:val="hybridMultilevel"/>
    <w:tmpl w:val="659A2DE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2E6171D"/>
    <w:multiLevelType w:val="hybridMultilevel"/>
    <w:tmpl w:val="918E85D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E6F0581"/>
    <w:multiLevelType w:val="hybridMultilevel"/>
    <w:tmpl w:val="D19E37F6"/>
    <w:lvl w:ilvl="0" w:tplc="04190017">
      <w:start w:val="1"/>
      <w:numFmt w:val="lowerLetter"/>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0">
    <w:nsid w:val="32C01F89"/>
    <w:multiLevelType w:val="hybridMultilevel"/>
    <w:tmpl w:val="9FA4C12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364F321E"/>
    <w:multiLevelType w:val="hybridMultilevel"/>
    <w:tmpl w:val="0D9A0D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374C274B"/>
    <w:multiLevelType w:val="hybridMultilevel"/>
    <w:tmpl w:val="94AC0A30"/>
    <w:lvl w:ilvl="0" w:tplc="0419000F">
      <w:start w:val="1"/>
      <w:numFmt w:val="decimal"/>
      <w:lvlText w:val="%1."/>
      <w:lvlJc w:val="left"/>
      <w:pPr>
        <w:ind w:left="2055" w:hanging="360"/>
      </w:pPr>
    </w:lvl>
    <w:lvl w:ilvl="1" w:tplc="04190019" w:tentative="1">
      <w:start w:val="1"/>
      <w:numFmt w:val="lowerLetter"/>
      <w:lvlText w:val="%2."/>
      <w:lvlJc w:val="left"/>
      <w:pPr>
        <w:ind w:left="2775" w:hanging="360"/>
      </w:pPr>
    </w:lvl>
    <w:lvl w:ilvl="2" w:tplc="0419001B" w:tentative="1">
      <w:start w:val="1"/>
      <w:numFmt w:val="lowerRoman"/>
      <w:lvlText w:val="%3."/>
      <w:lvlJc w:val="right"/>
      <w:pPr>
        <w:ind w:left="3495" w:hanging="180"/>
      </w:pPr>
    </w:lvl>
    <w:lvl w:ilvl="3" w:tplc="0419000F" w:tentative="1">
      <w:start w:val="1"/>
      <w:numFmt w:val="decimal"/>
      <w:lvlText w:val="%4."/>
      <w:lvlJc w:val="left"/>
      <w:pPr>
        <w:ind w:left="4215" w:hanging="360"/>
      </w:pPr>
    </w:lvl>
    <w:lvl w:ilvl="4" w:tplc="04190019" w:tentative="1">
      <w:start w:val="1"/>
      <w:numFmt w:val="lowerLetter"/>
      <w:lvlText w:val="%5."/>
      <w:lvlJc w:val="left"/>
      <w:pPr>
        <w:ind w:left="4935" w:hanging="360"/>
      </w:pPr>
    </w:lvl>
    <w:lvl w:ilvl="5" w:tplc="0419001B" w:tentative="1">
      <w:start w:val="1"/>
      <w:numFmt w:val="lowerRoman"/>
      <w:lvlText w:val="%6."/>
      <w:lvlJc w:val="right"/>
      <w:pPr>
        <w:ind w:left="5655" w:hanging="180"/>
      </w:pPr>
    </w:lvl>
    <w:lvl w:ilvl="6" w:tplc="0419000F" w:tentative="1">
      <w:start w:val="1"/>
      <w:numFmt w:val="decimal"/>
      <w:lvlText w:val="%7."/>
      <w:lvlJc w:val="left"/>
      <w:pPr>
        <w:ind w:left="6375" w:hanging="360"/>
      </w:pPr>
    </w:lvl>
    <w:lvl w:ilvl="7" w:tplc="04190019" w:tentative="1">
      <w:start w:val="1"/>
      <w:numFmt w:val="lowerLetter"/>
      <w:lvlText w:val="%8."/>
      <w:lvlJc w:val="left"/>
      <w:pPr>
        <w:ind w:left="7095" w:hanging="360"/>
      </w:pPr>
    </w:lvl>
    <w:lvl w:ilvl="8" w:tplc="0419001B" w:tentative="1">
      <w:start w:val="1"/>
      <w:numFmt w:val="lowerRoman"/>
      <w:lvlText w:val="%9."/>
      <w:lvlJc w:val="right"/>
      <w:pPr>
        <w:ind w:left="7815" w:hanging="180"/>
      </w:pPr>
    </w:lvl>
  </w:abstractNum>
  <w:abstractNum w:abstractNumId="13">
    <w:nsid w:val="383A39C0"/>
    <w:multiLevelType w:val="hybridMultilevel"/>
    <w:tmpl w:val="7FC65BF8"/>
    <w:lvl w:ilvl="0" w:tplc="04190017">
      <w:start w:val="1"/>
      <w:numFmt w:val="lowerLetter"/>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4">
    <w:nsid w:val="3A0641DA"/>
    <w:multiLevelType w:val="hybridMultilevel"/>
    <w:tmpl w:val="CFAA214A"/>
    <w:lvl w:ilvl="0" w:tplc="0419000F">
      <w:start w:val="1"/>
      <w:numFmt w:val="decimal"/>
      <w:lvlText w:val="%1."/>
      <w:lvlJc w:val="left"/>
      <w:pPr>
        <w:ind w:left="1317" w:hanging="360"/>
      </w:pPr>
    </w:lvl>
    <w:lvl w:ilvl="1" w:tplc="04190019" w:tentative="1">
      <w:start w:val="1"/>
      <w:numFmt w:val="lowerLetter"/>
      <w:lvlText w:val="%2."/>
      <w:lvlJc w:val="left"/>
      <w:pPr>
        <w:ind w:left="2037" w:hanging="360"/>
      </w:pPr>
    </w:lvl>
    <w:lvl w:ilvl="2" w:tplc="0419001B" w:tentative="1">
      <w:start w:val="1"/>
      <w:numFmt w:val="lowerRoman"/>
      <w:lvlText w:val="%3."/>
      <w:lvlJc w:val="right"/>
      <w:pPr>
        <w:ind w:left="2757" w:hanging="180"/>
      </w:pPr>
    </w:lvl>
    <w:lvl w:ilvl="3" w:tplc="0419000F" w:tentative="1">
      <w:start w:val="1"/>
      <w:numFmt w:val="decimal"/>
      <w:lvlText w:val="%4."/>
      <w:lvlJc w:val="left"/>
      <w:pPr>
        <w:ind w:left="3477" w:hanging="360"/>
      </w:pPr>
    </w:lvl>
    <w:lvl w:ilvl="4" w:tplc="04190019" w:tentative="1">
      <w:start w:val="1"/>
      <w:numFmt w:val="lowerLetter"/>
      <w:lvlText w:val="%5."/>
      <w:lvlJc w:val="left"/>
      <w:pPr>
        <w:ind w:left="4197" w:hanging="360"/>
      </w:pPr>
    </w:lvl>
    <w:lvl w:ilvl="5" w:tplc="0419001B" w:tentative="1">
      <w:start w:val="1"/>
      <w:numFmt w:val="lowerRoman"/>
      <w:lvlText w:val="%6."/>
      <w:lvlJc w:val="right"/>
      <w:pPr>
        <w:ind w:left="4917" w:hanging="180"/>
      </w:pPr>
    </w:lvl>
    <w:lvl w:ilvl="6" w:tplc="0419000F" w:tentative="1">
      <w:start w:val="1"/>
      <w:numFmt w:val="decimal"/>
      <w:lvlText w:val="%7."/>
      <w:lvlJc w:val="left"/>
      <w:pPr>
        <w:ind w:left="5637" w:hanging="360"/>
      </w:pPr>
    </w:lvl>
    <w:lvl w:ilvl="7" w:tplc="04190019" w:tentative="1">
      <w:start w:val="1"/>
      <w:numFmt w:val="lowerLetter"/>
      <w:lvlText w:val="%8."/>
      <w:lvlJc w:val="left"/>
      <w:pPr>
        <w:ind w:left="6357" w:hanging="360"/>
      </w:pPr>
    </w:lvl>
    <w:lvl w:ilvl="8" w:tplc="0419001B" w:tentative="1">
      <w:start w:val="1"/>
      <w:numFmt w:val="lowerRoman"/>
      <w:lvlText w:val="%9."/>
      <w:lvlJc w:val="right"/>
      <w:pPr>
        <w:ind w:left="7077" w:hanging="180"/>
      </w:pPr>
    </w:lvl>
  </w:abstractNum>
  <w:abstractNum w:abstractNumId="15">
    <w:nsid w:val="42724F98"/>
    <w:multiLevelType w:val="hybridMultilevel"/>
    <w:tmpl w:val="1A5CAA94"/>
    <w:lvl w:ilvl="0" w:tplc="0419000F">
      <w:start w:val="1"/>
      <w:numFmt w:val="decimal"/>
      <w:lvlText w:val="%1."/>
      <w:lvlJc w:val="left"/>
      <w:pPr>
        <w:ind w:left="1317" w:hanging="360"/>
      </w:pPr>
    </w:lvl>
    <w:lvl w:ilvl="1" w:tplc="04190019" w:tentative="1">
      <w:start w:val="1"/>
      <w:numFmt w:val="lowerLetter"/>
      <w:lvlText w:val="%2."/>
      <w:lvlJc w:val="left"/>
      <w:pPr>
        <w:ind w:left="2037" w:hanging="360"/>
      </w:pPr>
    </w:lvl>
    <w:lvl w:ilvl="2" w:tplc="0419001B" w:tentative="1">
      <w:start w:val="1"/>
      <w:numFmt w:val="lowerRoman"/>
      <w:lvlText w:val="%3."/>
      <w:lvlJc w:val="right"/>
      <w:pPr>
        <w:ind w:left="2757" w:hanging="180"/>
      </w:pPr>
    </w:lvl>
    <w:lvl w:ilvl="3" w:tplc="0419000F" w:tentative="1">
      <w:start w:val="1"/>
      <w:numFmt w:val="decimal"/>
      <w:lvlText w:val="%4."/>
      <w:lvlJc w:val="left"/>
      <w:pPr>
        <w:ind w:left="3477" w:hanging="360"/>
      </w:pPr>
    </w:lvl>
    <w:lvl w:ilvl="4" w:tplc="04190019" w:tentative="1">
      <w:start w:val="1"/>
      <w:numFmt w:val="lowerLetter"/>
      <w:lvlText w:val="%5."/>
      <w:lvlJc w:val="left"/>
      <w:pPr>
        <w:ind w:left="4197" w:hanging="360"/>
      </w:pPr>
    </w:lvl>
    <w:lvl w:ilvl="5" w:tplc="0419001B" w:tentative="1">
      <w:start w:val="1"/>
      <w:numFmt w:val="lowerRoman"/>
      <w:lvlText w:val="%6."/>
      <w:lvlJc w:val="right"/>
      <w:pPr>
        <w:ind w:left="4917" w:hanging="180"/>
      </w:pPr>
    </w:lvl>
    <w:lvl w:ilvl="6" w:tplc="0419000F" w:tentative="1">
      <w:start w:val="1"/>
      <w:numFmt w:val="decimal"/>
      <w:lvlText w:val="%7."/>
      <w:lvlJc w:val="left"/>
      <w:pPr>
        <w:ind w:left="5637" w:hanging="360"/>
      </w:pPr>
    </w:lvl>
    <w:lvl w:ilvl="7" w:tplc="04190019" w:tentative="1">
      <w:start w:val="1"/>
      <w:numFmt w:val="lowerLetter"/>
      <w:lvlText w:val="%8."/>
      <w:lvlJc w:val="left"/>
      <w:pPr>
        <w:ind w:left="6357" w:hanging="360"/>
      </w:pPr>
    </w:lvl>
    <w:lvl w:ilvl="8" w:tplc="0419001B" w:tentative="1">
      <w:start w:val="1"/>
      <w:numFmt w:val="lowerRoman"/>
      <w:lvlText w:val="%9."/>
      <w:lvlJc w:val="right"/>
      <w:pPr>
        <w:ind w:left="7077" w:hanging="180"/>
      </w:pPr>
    </w:lvl>
  </w:abstractNum>
  <w:abstractNum w:abstractNumId="16">
    <w:nsid w:val="44163853"/>
    <w:multiLevelType w:val="hybridMultilevel"/>
    <w:tmpl w:val="B478E08E"/>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7">
    <w:nsid w:val="4FBF2771"/>
    <w:multiLevelType w:val="hybridMultilevel"/>
    <w:tmpl w:val="7946F56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51597D7A"/>
    <w:multiLevelType w:val="hybridMultilevel"/>
    <w:tmpl w:val="5E961718"/>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9">
    <w:nsid w:val="54174B5F"/>
    <w:multiLevelType w:val="hybridMultilevel"/>
    <w:tmpl w:val="C910FAD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5494760E"/>
    <w:multiLevelType w:val="hybridMultilevel"/>
    <w:tmpl w:val="815E7AA6"/>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1">
    <w:nsid w:val="5AB235D0"/>
    <w:multiLevelType w:val="hybridMultilevel"/>
    <w:tmpl w:val="5E240632"/>
    <w:lvl w:ilvl="0" w:tplc="04190017">
      <w:start w:val="1"/>
      <w:numFmt w:val="lowerLetter"/>
      <w:lvlText w:val="%1)"/>
      <w:lvlJc w:val="left"/>
      <w:pPr>
        <w:ind w:left="2055" w:hanging="360"/>
      </w:pPr>
    </w:lvl>
    <w:lvl w:ilvl="1" w:tplc="04190019" w:tentative="1">
      <w:start w:val="1"/>
      <w:numFmt w:val="lowerLetter"/>
      <w:lvlText w:val="%2."/>
      <w:lvlJc w:val="left"/>
      <w:pPr>
        <w:ind w:left="2775" w:hanging="360"/>
      </w:pPr>
    </w:lvl>
    <w:lvl w:ilvl="2" w:tplc="0419001B" w:tentative="1">
      <w:start w:val="1"/>
      <w:numFmt w:val="lowerRoman"/>
      <w:lvlText w:val="%3."/>
      <w:lvlJc w:val="right"/>
      <w:pPr>
        <w:ind w:left="3495" w:hanging="180"/>
      </w:pPr>
    </w:lvl>
    <w:lvl w:ilvl="3" w:tplc="0419000F" w:tentative="1">
      <w:start w:val="1"/>
      <w:numFmt w:val="decimal"/>
      <w:lvlText w:val="%4."/>
      <w:lvlJc w:val="left"/>
      <w:pPr>
        <w:ind w:left="4215" w:hanging="360"/>
      </w:pPr>
    </w:lvl>
    <w:lvl w:ilvl="4" w:tplc="04190019" w:tentative="1">
      <w:start w:val="1"/>
      <w:numFmt w:val="lowerLetter"/>
      <w:lvlText w:val="%5."/>
      <w:lvlJc w:val="left"/>
      <w:pPr>
        <w:ind w:left="4935" w:hanging="360"/>
      </w:pPr>
    </w:lvl>
    <w:lvl w:ilvl="5" w:tplc="0419001B" w:tentative="1">
      <w:start w:val="1"/>
      <w:numFmt w:val="lowerRoman"/>
      <w:lvlText w:val="%6."/>
      <w:lvlJc w:val="right"/>
      <w:pPr>
        <w:ind w:left="5655" w:hanging="180"/>
      </w:pPr>
    </w:lvl>
    <w:lvl w:ilvl="6" w:tplc="0419000F" w:tentative="1">
      <w:start w:val="1"/>
      <w:numFmt w:val="decimal"/>
      <w:lvlText w:val="%7."/>
      <w:lvlJc w:val="left"/>
      <w:pPr>
        <w:ind w:left="6375" w:hanging="360"/>
      </w:pPr>
    </w:lvl>
    <w:lvl w:ilvl="7" w:tplc="04190019" w:tentative="1">
      <w:start w:val="1"/>
      <w:numFmt w:val="lowerLetter"/>
      <w:lvlText w:val="%8."/>
      <w:lvlJc w:val="left"/>
      <w:pPr>
        <w:ind w:left="7095" w:hanging="360"/>
      </w:pPr>
    </w:lvl>
    <w:lvl w:ilvl="8" w:tplc="0419001B" w:tentative="1">
      <w:start w:val="1"/>
      <w:numFmt w:val="lowerRoman"/>
      <w:lvlText w:val="%9."/>
      <w:lvlJc w:val="right"/>
      <w:pPr>
        <w:ind w:left="7815" w:hanging="180"/>
      </w:pPr>
    </w:lvl>
  </w:abstractNum>
  <w:abstractNum w:abstractNumId="22">
    <w:nsid w:val="60927C88"/>
    <w:multiLevelType w:val="hybridMultilevel"/>
    <w:tmpl w:val="43904C18"/>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3">
    <w:nsid w:val="62AE0596"/>
    <w:multiLevelType w:val="hybridMultilevel"/>
    <w:tmpl w:val="D4C28E9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66005371"/>
    <w:multiLevelType w:val="hybridMultilevel"/>
    <w:tmpl w:val="D326ECD6"/>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5">
    <w:nsid w:val="6A4D65D0"/>
    <w:multiLevelType w:val="hybridMultilevel"/>
    <w:tmpl w:val="8D2EC58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6ED37415"/>
    <w:multiLevelType w:val="hybridMultilevel"/>
    <w:tmpl w:val="B68E0800"/>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7">
    <w:nsid w:val="74ED66A7"/>
    <w:multiLevelType w:val="hybridMultilevel"/>
    <w:tmpl w:val="DE1C8940"/>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8">
    <w:nsid w:val="77A36B33"/>
    <w:multiLevelType w:val="hybridMultilevel"/>
    <w:tmpl w:val="E5B03D7E"/>
    <w:lvl w:ilvl="0" w:tplc="0419000F">
      <w:start w:val="1"/>
      <w:numFmt w:val="decimal"/>
      <w:lvlText w:val="%1."/>
      <w:lvlJc w:val="left"/>
      <w:pPr>
        <w:ind w:left="2913" w:hanging="360"/>
      </w:p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29">
    <w:nsid w:val="7A347416"/>
    <w:multiLevelType w:val="hybridMultilevel"/>
    <w:tmpl w:val="149ABF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A637E36"/>
    <w:multiLevelType w:val="hybridMultilevel"/>
    <w:tmpl w:val="4D402576"/>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11"/>
  </w:num>
  <w:num w:numId="2">
    <w:abstractNumId w:val="29"/>
  </w:num>
  <w:num w:numId="3">
    <w:abstractNumId w:val="20"/>
  </w:num>
  <w:num w:numId="4">
    <w:abstractNumId w:val="24"/>
  </w:num>
  <w:num w:numId="5">
    <w:abstractNumId w:val="5"/>
  </w:num>
  <w:num w:numId="6">
    <w:abstractNumId w:val="2"/>
  </w:num>
  <w:num w:numId="7">
    <w:abstractNumId w:val="18"/>
  </w:num>
  <w:num w:numId="8">
    <w:abstractNumId w:val="14"/>
  </w:num>
  <w:num w:numId="9">
    <w:abstractNumId w:val="27"/>
  </w:num>
  <w:num w:numId="10">
    <w:abstractNumId w:val="1"/>
  </w:num>
  <w:num w:numId="11">
    <w:abstractNumId w:val="13"/>
  </w:num>
  <w:num w:numId="12">
    <w:abstractNumId w:val="21"/>
  </w:num>
  <w:num w:numId="13">
    <w:abstractNumId w:val="28"/>
  </w:num>
  <w:num w:numId="14">
    <w:abstractNumId w:val="3"/>
  </w:num>
  <w:num w:numId="15">
    <w:abstractNumId w:val="9"/>
  </w:num>
  <w:num w:numId="16">
    <w:abstractNumId w:val="12"/>
  </w:num>
  <w:num w:numId="17">
    <w:abstractNumId w:val="23"/>
  </w:num>
  <w:num w:numId="18">
    <w:abstractNumId w:val="15"/>
  </w:num>
  <w:num w:numId="19">
    <w:abstractNumId w:val="25"/>
  </w:num>
  <w:num w:numId="20">
    <w:abstractNumId w:val="17"/>
  </w:num>
  <w:num w:numId="21">
    <w:abstractNumId w:val="8"/>
  </w:num>
  <w:num w:numId="22">
    <w:abstractNumId w:val="4"/>
  </w:num>
  <w:num w:numId="23">
    <w:abstractNumId w:val="26"/>
  </w:num>
  <w:num w:numId="24">
    <w:abstractNumId w:val="10"/>
  </w:num>
  <w:num w:numId="25">
    <w:abstractNumId w:val="6"/>
  </w:num>
  <w:num w:numId="26">
    <w:abstractNumId w:val="7"/>
  </w:num>
  <w:num w:numId="27">
    <w:abstractNumId w:val="30"/>
  </w:num>
  <w:num w:numId="28">
    <w:abstractNumId w:val="19"/>
  </w:num>
  <w:num w:numId="29">
    <w:abstractNumId w:val="16"/>
  </w:num>
  <w:num w:numId="30">
    <w:abstractNumId w:val="22"/>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302E07"/>
    <w:rsid w:val="00054254"/>
    <w:rsid w:val="0008425E"/>
    <w:rsid w:val="00085245"/>
    <w:rsid w:val="00262EFE"/>
    <w:rsid w:val="002D161F"/>
    <w:rsid w:val="002D7F20"/>
    <w:rsid w:val="00302E07"/>
    <w:rsid w:val="004D09AF"/>
    <w:rsid w:val="004D284E"/>
    <w:rsid w:val="005432F6"/>
    <w:rsid w:val="00544210"/>
    <w:rsid w:val="00566602"/>
    <w:rsid w:val="005E4B54"/>
    <w:rsid w:val="00655356"/>
    <w:rsid w:val="00662211"/>
    <w:rsid w:val="006C2FF6"/>
    <w:rsid w:val="006C47F2"/>
    <w:rsid w:val="006D262F"/>
    <w:rsid w:val="00706491"/>
    <w:rsid w:val="0075415A"/>
    <w:rsid w:val="007A5761"/>
    <w:rsid w:val="00801A2E"/>
    <w:rsid w:val="00835A4E"/>
    <w:rsid w:val="008862B8"/>
    <w:rsid w:val="0096597F"/>
    <w:rsid w:val="009E41D5"/>
    <w:rsid w:val="00AE1E92"/>
    <w:rsid w:val="00BB0350"/>
    <w:rsid w:val="00BD74A7"/>
    <w:rsid w:val="00C307C2"/>
    <w:rsid w:val="00D41EE6"/>
    <w:rsid w:val="00D50EC4"/>
    <w:rsid w:val="00E002A1"/>
    <w:rsid w:val="00E17B7B"/>
    <w:rsid w:val="00E713B3"/>
    <w:rsid w:val="00F559F6"/>
    <w:rsid w:val="00FA0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2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02E0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AE1E92"/>
    <w:pPr>
      <w:ind w:left="720"/>
      <w:contextualSpacing/>
    </w:pPr>
  </w:style>
  <w:style w:type="character" w:styleId="a4">
    <w:name w:val="Hyperlink"/>
    <w:basedOn w:val="a0"/>
    <w:uiPriority w:val="99"/>
    <w:unhideWhenUsed/>
    <w:rsid w:val="00F559F6"/>
    <w:rPr>
      <w:color w:val="0000FF" w:themeColor="hyperlink"/>
      <w:u w:val="single"/>
    </w:rPr>
  </w:style>
  <w:style w:type="paragraph" w:customStyle="1" w:styleId="a5">
    <w:name w:val="Знак Знак Знак Знак"/>
    <w:basedOn w:val="a"/>
    <w:rsid w:val="0096597F"/>
    <w:pPr>
      <w:spacing w:after="160" w:line="240" w:lineRule="exact"/>
    </w:pPr>
    <w:rPr>
      <w:rFonts w:ascii="Verdana" w:eastAsia="Times New Roman" w:hAnsi="Verdana" w:cs="Times New Roman"/>
      <w:sz w:val="20"/>
      <w:szCs w:val="20"/>
      <w:lang w:val="en-US"/>
    </w:rPr>
  </w:style>
  <w:style w:type="paragraph" w:styleId="a6">
    <w:name w:val="Body Text"/>
    <w:basedOn w:val="a"/>
    <w:link w:val="a7"/>
    <w:rsid w:val="0096597F"/>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rsid w:val="0096597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6581345DDC5457EAD024A5A05F889ADF7ABAC21C38AA9E56C6C986429BA6B6E4073D32E3E6356DHCR5I" TargetMode="External"/><Relationship Id="rId13" Type="http://schemas.openxmlformats.org/officeDocument/2006/relationships/hyperlink" Target="garantF1://12038258.3604" TargetMode="External"/><Relationship Id="rId3" Type="http://schemas.openxmlformats.org/officeDocument/2006/relationships/settings" Target="settings.xml"/><Relationship Id="rId7" Type="http://schemas.openxmlformats.org/officeDocument/2006/relationships/hyperlink" Target="consultantplus://offline/ref=126581345DDC5457EAD03AA8B633D296DF77E1CC1939A9C80B9992DB1592ACE1HAR3I" TargetMode="External"/><Relationship Id="rId12" Type="http://schemas.openxmlformats.org/officeDocument/2006/relationships/hyperlink" Target="garantF1://12038258.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126581345DDC5457EAD03AA8B633D296DF77E1CC1538A4CF0C9992DB1592ACE1HAR3I" TargetMode="External"/><Relationship Id="rId11" Type="http://schemas.openxmlformats.org/officeDocument/2006/relationships/hyperlink" Target="consultantplus://offline/ref=126581345DDC5457EAD024A5A05F889ADF7ABAC21C38AA9E56C6C986429BA6B6E4073D3BHER5I" TargetMode="External"/><Relationship Id="rId5" Type="http://schemas.openxmlformats.org/officeDocument/2006/relationships/hyperlink" Target="consultantplus://offline/ref=126581345DDC5457EAD03AA8B633D296DF77E1CC1435A9CB0D9992DB1592ACE1HAR3I" TargetMode="External"/><Relationship Id="rId15" Type="http://schemas.openxmlformats.org/officeDocument/2006/relationships/hyperlink" Target="consultantplus://offline/ref=126581345DDC5457EAD024A5A05F889ADF7BBDC01F39AA9E56C6C986429BA6B6E4073D32E3E6356EHCR5I" TargetMode="External"/><Relationship Id="rId10" Type="http://schemas.openxmlformats.org/officeDocument/2006/relationships/hyperlink" Target="consultantplus://offline/ref=126581345DDC5457EAD024A5A05F889ADF7ABAC21C38AA9E56C6C986429BA6B6E4073D35HER0I" TargetMode="External"/><Relationship Id="rId4" Type="http://schemas.openxmlformats.org/officeDocument/2006/relationships/webSettings" Target="webSettings.xml"/><Relationship Id="rId9" Type="http://schemas.openxmlformats.org/officeDocument/2006/relationships/hyperlink" Target="consultantplus://offline/ref=126581345DDC5457EAD024A5A05F889ADF7ABAC21C38AA9E56C6C986429BA6B6E4073D37HER0I" TargetMode="External"/><Relationship Id="rId14" Type="http://schemas.openxmlformats.org/officeDocument/2006/relationships/hyperlink" Target="garantF1://12038258.3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6961</Words>
  <Characters>39681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Панкина</dc:creator>
  <cp:keywords/>
  <dc:description/>
  <cp:lastModifiedBy>SEY</cp:lastModifiedBy>
  <cp:revision>2</cp:revision>
  <dcterms:created xsi:type="dcterms:W3CDTF">2015-02-05T03:06:00Z</dcterms:created>
  <dcterms:modified xsi:type="dcterms:W3CDTF">2015-02-05T03:06:00Z</dcterms:modified>
</cp:coreProperties>
</file>