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7175" w:rsidRDefault="001A7175" w:rsidP="001A7175">
      <w:pPr>
        <w:jc w:val="center"/>
        <w:rPr>
          <w:rFonts w:ascii="Times New Roman" w:hAnsi="Times New Roman"/>
        </w:rPr>
      </w:pPr>
    </w:p>
    <w:p w:rsidR="001A7175" w:rsidRDefault="001A7175" w:rsidP="001A7175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1A7175" w:rsidRDefault="001A7175" w:rsidP="001A7175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A7175" w:rsidTr="001A7175">
        <w:trPr>
          <w:cantSplit/>
          <w:trHeight w:val="220"/>
        </w:trPr>
        <w:tc>
          <w:tcPr>
            <w:tcW w:w="534" w:type="dxa"/>
          </w:tcPr>
          <w:p w:rsidR="001A7175" w:rsidRDefault="001A7175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175" w:rsidRDefault="001A7175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1A7175" w:rsidRDefault="001A71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175" w:rsidRDefault="001A7175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1A7175" w:rsidRDefault="001A7175">
            <w:pPr>
              <w:spacing w:line="256" w:lineRule="auto"/>
              <w:rPr>
                <w:lang w:eastAsia="en-US"/>
              </w:rPr>
            </w:pPr>
          </w:p>
        </w:tc>
      </w:tr>
      <w:tr w:rsidR="001A7175" w:rsidTr="001A717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A7175" w:rsidRDefault="001A717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1A7175" w:rsidRDefault="001A7175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1A7175" w:rsidRDefault="001A7175" w:rsidP="001A7175">
      <w:pPr>
        <w:rPr>
          <w:sz w:val="18"/>
          <w:lang w:val="en-US"/>
        </w:rPr>
      </w:pPr>
    </w:p>
    <w:p w:rsidR="001A7175" w:rsidRDefault="001A7175" w:rsidP="001A7175">
      <w:pPr>
        <w:rPr>
          <w:sz w:val="18"/>
          <w:lang w:val="en-US"/>
        </w:rPr>
      </w:pPr>
    </w:p>
    <w:p w:rsidR="001A7175" w:rsidRDefault="001A7175" w:rsidP="001A71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1A7175" w:rsidTr="001A7175">
        <w:trPr>
          <w:cantSplit/>
        </w:trPr>
        <w:tc>
          <w:tcPr>
            <w:tcW w:w="142" w:type="dxa"/>
          </w:tcPr>
          <w:p w:rsidR="001A7175" w:rsidRDefault="001A7175">
            <w:pPr>
              <w:spacing w:line="25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1A7175" w:rsidRDefault="001A7175">
            <w:pPr>
              <w:spacing w:line="25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1A7175" w:rsidRDefault="001A717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1A7175" w:rsidRDefault="001A7175" w:rsidP="001A717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1A7175" w:rsidRDefault="001A7175" w:rsidP="001A717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29.12.2014 № 110-37-1217-14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  <w:hideMark/>
          </w:tcPr>
          <w:p w:rsidR="001A7175" w:rsidRDefault="001A7175">
            <w:pPr>
              <w:spacing w:line="25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1A7175" w:rsidRPr="0033051B" w:rsidRDefault="001A7175" w:rsidP="001A7175">
      <w:pPr>
        <w:jc w:val="center"/>
        <w:rPr>
          <w:rFonts w:ascii="Times New Roman" w:hAnsi="Times New Roman"/>
          <w:spacing w:val="50"/>
          <w:szCs w:val="28"/>
        </w:rPr>
      </w:pPr>
    </w:p>
    <w:p w:rsidR="001A7175" w:rsidRPr="0033051B" w:rsidRDefault="001A7175" w:rsidP="001A7175">
      <w:pPr>
        <w:jc w:val="center"/>
        <w:rPr>
          <w:rFonts w:ascii="Times New Roman" w:hAnsi="Times New Roman"/>
          <w:spacing w:val="50"/>
          <w:szCs w:val="28"/>
        </w:rPr>
      </w:pPr>
    </w:p>
    <w:p w:rsidR="001A7175" w:rsidRDefault="001A7175" w:rsidP="001A7175">
      <w:proofErr w:type="gramStart"/>
      <w:r>
        <w:t xml:space="preserve">В </w:t>
      </w:r>
      <w:r w:rsidR="00EC503D">
        <w:rPr>
          <w:rFonts w:ascii="Times New Roman" w:hAnsi="Times New Roman"/>
          <w:szCs w:val="28"/>
        </w:rPr>
        <w:t xml:space="preserve">целях приведения нормативного правового акта в </w:t>
      </w:r>
      <w:r w:rsidR="00EC503D" w:rsidRPr="00D12949">
        <w:rPr>
          <w:rFonts w:ascii="Times New Roman" w:hAnsi="Times New Roman"/>
          <w:szCs w:val="28"/>
        </w:rPr>
        <w:t>соответстви</w:t>
      </w:r>
      <w:r w:rsidR="00EC503D">
        <w:rPr>
          <w:rFonts w:ascii="Times New Roman" w:hAnsi="Times New Roman"/>
          <w:szCs w:val="28"/>
        </w:rPr>
        <w:t>е с действующим законодательством Российской Федерации</w:t>
      </w:r>
      <w:r w:rsidRPr="001A7175">
        <w:rPr>
          <w:rFonts w:ascii="Times New Roman" w:hAnsi="Times New Roman"/>
        </w:rPr>
        <w:t>,</w:t>
      </w:r>
      <w: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1A7175">
        <w:t xml:space="preserve"> </w:t>
      </w:r>
      <w:r w:rsidRPr="00C67988">
        <w:t>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>» от 05.08.201</w:t>
      </w:r>
      <w:r>
        <w:rPr>
          <w:rFonts w:ascii="Times New Roman" w:hAnsi="Times New Roman"/>
        </w:rPr>
        <w:t>5</w:t>
      </w:r>
      <w:r w:rsidRPr="00C67988">
        <w:t xml:space="preserve"> </w:t>
      </w:r>
      <w:r w:rsidRPr="0081141D">
        <w:rPr>
          <w:rFonts w:ascii="Times New Roman" w:hAnsi="Times New Roman"/>
        </w:rPr>
        <w:t>№ 110-37-709-15 «Об утверждении Правил разработки и утверждения</w:t>
      </w:r>
      <w:r w:rsidRPr="00C67988">
        <w:t xml:space="preserve"> административных регламентов предоставления</w:t>
      </w:r>
      <w:proofErr w:type="gramEnd"/>
      <w:r w:rsidRPr="00C67988">
        <w:t xml:space="preserve"> муниципальных услуг», </w:t>
      </w:r>
      <w:r w:rsidR="00CA73FF" w:rsidRPr="00C67988">
        <w:t>постановлением администрации городского округа муниципального образования «город Саянск</w:t>
      </w:r>
      <w:r w:rsidR="00CA73FF" w:rsidRPr="0081141D">
        <w:rPr>
          <w:rFonts w:ascii="Times New Roman" w:hAnsi="Times New Roman"/>
        </w:rPr>
        <w:t xml:space="preserve">» </w:t>
      </w:r>
      <w:r w:rsidR="00CA73FF">
        <w:rPr>
          <w:rFonts w:ascii="Times New Roman" w:hAnsi="Times New Roman"/>
        </w:rPr>
        <w:t>от</w:t>
      </w:r>
      <w:r w:rsidR="003F2118">
        <w:rPr>
          <w:rFonts w:ascii="Times New Roman" w:hAnsi="Times New Roman"/>
        </w:rPr>
        <w:t xml:space="preserve"> </w:t>
      </w:r>
      <w:r w:rsidR="00CA73FF">
        <w:rPr>
          <w:rFonts w:ascii="Times New Roman" w:hAnsi="Times New Roman"/>
        </w:rPr>
        <w:t xml:space="preserve">30.01.2015 № 110-37-104-15 «Об утверждении Положения о порядке формирования и ведения реестра муниципальных услуг муниципального образования «город Саянск», </w:t>
      </w:r>
      <w: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1A7175" w:rsidRDefault="001A7175" w:rsidP="001A7175">
      <w:pPr>
        <w:ind w:firstLine="0"/>
      </w:pPr>
      <w:r>
        <w:t>ПОСТАНОВЛЯЕТ:</w:t>
      </w:r>
    </w:p>
    <w:p w:rsidR="001A7175" w:rsidRPr="00897887" w:rsidRDefault="001A7175" w:rsidP="001A7175">
      <w:pPr>
        <w:ind w:firstLine="709"/>
        <w:rPr>
          <w:rFonts w:ascii="Times New Roman" w:hAnsi="Times New Roman"/>
          <w:szCs w:val="28"/>
        </w:rPr>
      </w:pPr>
      <w:r w:rsidRPr="001659CC">
        <w:rPr>
          <w:szCs w:val="28"/>
        </w:rPr>
        <w:t>1. </w:t>
      </w:r>
      <w:proofErr w:type="gramStart"/>
      <w:r w:rsidRPr="001659CC">
        <w:rPr>
          <w:szCs w:val="28"/>
        </w:rPr>
        <w:t xml:space="preserve">Внести в </w:t>
      </w:r>
      <w:r w:rsidRPr="001659CC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659CC">
        <w:rPr>
          <w:rFonts w:ascii="Times New Roman" w:hAnsi="Times New Roman"/>
          <w:color w:val="000000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4"/>
        </w:smartTagPr>
        <w:r w:rsidRPr="001659CC">
          <w:rPr>
            <w:rFonts w:ascii="Times New Roman" w:hAnsi="Times New Roman"/>
            <w:color w:val="000000"/>
            <w:szCs w:val="28"/>
          </w:rPr>
          <w:t>29.12.2014</w:t>
        </w:r>
      </w:smartTag>
      <w:r w:rsidRPr="001659CC">
        <w:rPr>
          <w:rFonts w:ascii="Times New Roman" w:hAnsi="Times New Roman"/>
          <w:color w:val="000000"/>
          <w:szCs w:val="28"/>
        </w:rPr>
        <w:t xml:space="preserve"> № 110-37-1217-14 «Об утверждении административного регламента по предоставлению муниципальной услуги</w:t>
      </w:r>
      <w:r w:rsidRPr="001659CC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>
        <w:rPr>
          <w:rFonts w:ascii="Times New Roman" w:hAnsi="Times New Roman"/>
          <w:szCs w:val="28"/>
        </w:rPr>
        <w:t xml:space="preserve"> </w:t>
      </w:r>
      <w:r w:rsidRPr="001659CC">
        <w:rPr>
          <w:szCs w:val="28"/>
        </w:rPr>
        <w:t xml:space="preserve">(опубликовано в газете «Саянские </w:t>
      </w:r>
      <w:r w:rsidRPr="001659CC">
        <w:rPr>
          <w:rFonts w:ascii="Times New Roman" w:hAnsi="Times New Roman"/>
          <w:szCs w:val="28"/>
        </w:rPr>
        <w:t>зори»</w:t>
      </w:r>
      <w:r w:rsidR="00CA73FF">
        <w:rPr>
          <w:rFonts w:ascii="Times New Roman" w:hAnsi="Times New Roman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01"/>
          <w:attr w:name="Day" w:val="15"/>
          <w:attr w:name="Year" w:val="2015"/>
        </w:smartTagPr>
        <w:r w:rsidRPr="001659CC">
          <w:rPr>
            <w:rFonts w:ascii="Times New Roman" w:hAnsi="Times New Roman"/>
            <w:szCs w:val="28"/>
          </w:rPr>
          <w:t>15.01.2015</w:t>
        </w:r>
      </w:smartTag>
      <w:r w:rsidRPr="001659CC">
        <w:rPr>
          <w:rFonts w:ascii="Times New Roman" w:hAnsi="Times New Roman"/>
          <w:szCs w:val="28"/>
        </w:rPr>
        <w:t xml:space="preserve">, </w:t>
      </w:r>
      <w:r w:rsidR="00CA73FF">
        <w:rPr>
          <w:rFonts w:ascii="Times New Roman" w:hAnsi="Times New Roman"/>
          <w:szCs w:val="28"/>
        </w:rPr>
        <w:t xml:space="preserve">№ 1, </w:t>
      </w:r>
      <w:r w:rsidRPr="001659CC">
        <w:rPr>
          <w:rFonts w:ascii="Times New Roman" w:hAnsi="Times New Roman"/>
          <w:szCs w:val="28"/>
        </w:rPr>
        <w:t>вкладыш «Официальная информация», стр. 2-6</w:t>
      </w:r>
      <w:r>
        <w:rPr>
          <w:rFonts w:ascii="Times New Roman" w:hAnsi="Times New Roman"/>
          <w:szCs w:val="28"/>
        </w:rPr>
        <w:t xml:space="preserve">;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2015"/>
        </w:smartTagPr>
        <w:r>
          <w:rPr>
            <w:rFonts w:ascii="Times New Roman" w:hAnsi="Times New Roman"/>
            <w:szCs w:val="28"/>
          </w:rPr>
          <w:t>30.04.2015</w:t>
        </w:r>
      </w:smartTag>
      <w:r>
        <w:rPr>
          <w:rFonts w:ascii="Times New Roman" w:hAnsi="Times New Roman"/>
          <w:szCs w:val="28"/>
        </w:rPr>
        <w:t>,</w:t>
      </w:r>
      <w:r w:rsidRPr="0081141D">
        <w:rPr>
          <w:rFonts w:ascii="Times New Roman" w:hAnsi="Times New Roman"/>
          <w:szCs w:val="28"/>
        </w:rPr>
        <w:t xml:space="preserve"> </w:t>
      </w:r>
      <w:r w:rsidR="00CA73FF">
        <w:rPr>
          <w:rFonts w:ascii="Times New Roman" w:hAnsi="Times New Roman"/>
          <w:szCs w:val="28"/>
        </w:rPr>
        <w:t>№ 16</w:t>
      </w:r>
      <w:r w:rsidR="00CA73FF">
        <w:rPr>
          <w:rFonts w:ascii="Times New Roman" w:hAnsi="Times New Roman"/>
          <w:szCs w:val="28"/>
        </w:rPr>
        <w:t xml:space="preserve">, </w:t>
      </w:r>
      <w:r w:rsidRPr="001659CC">
        <w:rPr>
          <w:rFonts w:ascii="Times New Roman" w:hAnsi="Times New Roman"/>
          <w:szCs w:val="28"/>
        </w:rPr>
        <w:t>вкладыш «Официальная информация», стр.</w:t>
      </w:r>
      <w:r>
        <w:rPr>
          <w:rFonts w:ascii="Times New Roman" w:hAnsi="Times New Roman"/>
          <w:szCs w:val="28"/>
        </w:rPr>
        <w:t xml:space="preserve"> 8</w:t>
      </w:r>
      <w:r w:rsidR="00BA5D31">
        <w:rPr>
          <w:rFonts w:ascii="Times New Roman" w:hAnsi="Times New Roman"/>
          <w:szCs w:val="28"/>
        </w:rPr>
        <w:t xml:space="preserve">;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15"/>
        </w:smartTagPr>
        <w:r w:rsidR="00BA5D31">
          <w:rPr>
            <w:rFonts w:ascii="Times New Roman" w:hAnsi="Times New Roman"/>
            <w:szCs w:val="28"/>
          </w:rPr>
          <w:t>19.11.2015</w:t>
        </w:r>
      </w:smartTag>
      <w:r w:rsidR="00BA5D31">
        <w:rPr>
          <w:rFonts w:ascii="Times New Roman" w:hAnsi="Times New Roman"/>
          <w:szCs w:val="28"/>
        </w:rPr>
        <w:t>,</w:t>
      </w:r>
      <w:r w:rsidR="00CA73FF">
        <w:rPr>
          <w:rFonts w:ascii="Times New Roman" w:hAnsi="Times New Roman"/>
          <w:szCs w:val="28"/>
        </w:rPr>
        <w:t xml:space="preserve"> </w:t>
      </w:r>
      <w:r w:rsidR="00CA73FF">
        <w:rPr>
          <w:rFonts w:ascii="Times New Roman" w:hAnsi="Times New Roman"/>
          <w:szCs w:val="28"/>
        </w:rPr>
        <w:t>№ 45</w:t>
      </w:r>
      <w:r w:rsidR="00CA73FF">
        <w:rPr>
          <w:rFonts w:ascii="Times New Roman" w:hAnsi="Times New Roman"/>
          <w:szCs w:val="28"/>
        </w:rPr>
        <w:t>,</w:t>
      </w:r>
      <w:r w:rsidR="00BA5D31">
        <w:rPr>
          <w:rFonts w:ascii="Times New Roman" w:hAnsi="Times New Roman"/>
          <w:szCs w:val="28"/>
        </w:rPr>
        <w:t xml:space="preserve"> </w:t>
      </w:r>
      <w:r w:rsidR="00BA5D31" w:rsidRPr="001659CC">
        <w:rPr>
          <w:rFonts w:ascii="Times New Roman" w:hAnsi="Times New Roman"/>
          <w:szCs w:val="28"/>
        </w:rPr>
        <w:t>вкладыш «Официальная информация», стр.</w:t>
      </w:r>
      <w:r w:rsidR="00BA5D31">
        <w:rPr>
          <w:rFonts w:ascii="Times New Roman" w:hAnsi="Times New Roman"/>
          <w:szCs w:val="28"/>
        </w:rPr>
        <w:t xml:space="preserve"> 11</w:t>
      </w:r>
      <w:r w:rsidRPr="001659CC">
        <w:rPr>
          <w:rFonts w:ascii="Times New Roman" w:hAnsi="Times New Roman"/>
          <w:szCs w:val="28"/>
        </w:rPr>
        <w:t xml:space="preserve">) </w:t>
      </w:r>
      <w:r w:rsidRPr="001659CC">
        <w:rPr>
          <w:szCs w:val="28"/>
        </w:rPr>
        <w:t>следующие изменения:</w:t>
      </w:r>
      <w:proofErr w:type="gramEnd"/>
    </w:p>
    <w:p w:rsidR="004009F0" w:rsidRPr="004009F0" w:rsidRDefault="00FF1912" w:rsidP="004009F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1.1.</w:t>
      </w:r>
      <w:r w:rsidR="0033051B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Пункт </w:t>
      </w:r>
      <w:r>
        <w:rPr>
          <w:rFonts w:ascii="Times New Roman" w:hAnsi="Times New Roman"/>
          <w:szCs w:val="28"/>
        </w:rPr>
        <w:t>18</w:t>
      </w:r>
      <w:r>
        <w:rPr>
          <w:rFonts w:ascii="Times New Roman" w:hAnsi="Times New Roman"/>
          <w:szCs w:val="28"/>
        </w:rPr>
        <w:t xml:space="preserve"> </w:t>
      </w:r>
      <w:r w:rsidR="004009F0">
        <w:rPr>
          <w:szCs w:val="28"/>
        </w:rPr>
        <w:t>А</w:t>
      </w:r>
      <w:r w:rsidR="004009F0" w:rsidRPr="001659CC">
        <w:rPr>
          <w:color w:val="000000"/>
          <w:szCs w:val="28"/>
        </w:rPr>
        <w:t>дминистративного регламента по предоставлению муниципальной услуги</w:t>
      </w:r>
      <w:r w:rsidR="004009F0" w:rsidRPr="001659CC">
        <w:rPr>
          <w:szCs w:val="28"/>
        </w:rPr>
        <w:t xml:space="preserve"> «Выдача разрешений на право организации розничного рынка»</w:t>
      </w:r>
      <w:r w:rsidR="004009F0">
        <w:rPr>
          <w:szCs w:val="28"/>
        </w:rPr>
        <w:t xml:space="preserve"> (далее – Административный регламент)</w:t>
      </w:r>
      <w:r w:rsidR="004009F0">
        <w:rPr>
          <w:rFonts w:asciiTheme="minorHAnsi" w:hAnsiTheme="minorHAnsi"/>
          <w:szCs w:val="28"/>
        </w:rPr>
        <w:t xml:space="preserve"> </w:t>
      </w:r>
      <w:r w:rsidR="004009F0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F376F0" w:rsidRDefault="004009F0" w:rsidP="00F376F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«18. </w:t>
      </w:r>
      <w:r w:rsidR="00F376F0">
        <w:rPr>
          <w:rFonts w:ascii="Times New Roman" w:hAnsi="Times New Roman"/>
          <w:szCs w:val="28"/>
        </w:rPr>
        <w:t>Под муниципальной услугой в настоящем административном регламенте понимается выдача разрешения на право организации розничного рынка</w:t>
      </w:r>
      <w:proofErr w:type="gramStart"/>
      <w:r w:rsidR="00096A8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».</w:t>
      </w:r>
      <w:proofErr w:type="gramEnd"/>
    </w:p>
    <w:p w:rsidR="004009F0" w:rsidRDefault="004009F0" w:rsidP="004009F0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>
        <w:rPr>
          <w:sz w:val="28"/>
          <w:szCs w:val="28"/>
        </w:rPr>
        <w:t>В</w:t>
      </w:r>
      <w:r w:rsidRPr="008D4932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26, 27</w:t>
      </w:r>
      <w:r>
        <w:rPr>
          <w:sz w:val="28"/>
          <w:szCs w:val="28"/>
        </w:rPr>
        <w:t xml:space="preserve"> А</w:t>
      </w:r>
      <w:r w:rsidRPr="001659CC">
        <w:rPr>
          <w:color w:val="000000"/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>после слов «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>» до</w:t>
      </w:r>
      <w:r>
        <w:rPr>
          <w:sz w:val="28"/>
          <w:szCs w:val="28"/>
        </w:rPr>
        <w:t>полнить словами «в уполномоченный орган</w:t>
      </w:r>
      <w:r>
        <w:rPr>
          <w:sz w:val="28"/>
          <w:szCs w:val="28"/>
        </w:rPr>
        <w:t>».</w:t>
      </w:r>
    </w:p>
    <w:p w:rsidR="002E5177" w:rsidRDefault="001874C8" w:rsidP="001874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="002E5177">
        <w:rPr>
          <w:rFonts w:ascii="Times New Roman" w:hAnsi="Times New Roman"/>
          <w:szCs w:val="28"/>
        </w:rPr>
        <w:t xml:space="preserve">Пункт </w:t>
      </w:r>
      <w:r w:rsidR="002E5177">
        <w:rPr>
          <w:rFonts w:ascii="Times New Roman" w:hAnsi="Times New Roman"/>
          <w:szCs w:val="28"/>
        </w:rPr>
        <w:t>45</w:t>
      </w:r>
      <w:r w:rsidR="002E5177">
        <w:rPr>
          <w:rFonts w:ascii="Times New Roman" w:hAnsi="Times New Roman"/>
          <w:szCs w:val="28"/>
        </w:rPr>
        <w:t xml:space="preserve"> </w:t>
      </w:r>
      <w:r w:rsidR="002E5177">
        <w:rPr>
          <w:szCs w:val="28"/>
        </w:rPr>
        <w:t>А</w:t>
      </w:r>
      <w:r w:rsidR="002E5177" w:rsidRPr="001659CC">
        <w:rPr>
          <w:color w:val="000000"/>
          <w:szCs w:val="28"/>
        </w:rPr>
        <w:t xml:space="preserve">дминистративного регламента </w:t>
      </w:r>
      <w:r w:rsidR="002E5177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1874C8" w:rsidRDefault="002E5177" w:rsidP="001874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«</w:t>
      </w:r>
      <w:r w:rsidR="001874C8">
        <w:rPr>
          <w:rFonts w:ascii="Times New Roman" w:hAnsi="Times New Roman"/>
          <w:szCs w:val="28"/>
        </w:rPr>
        <w:t>45. </w:t>
      </w:r>
      <w:proofErr w:type="gramStart"/>
      <w:r w:rsidR="001874C8">
        <w:rPr>
          <w:rFonts w:ascii="Times New Roman" w:hAnsi="Times New Roman"/>
          <w:bCs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096A8E">
        <w:rPr>
          <w:rFonts w:ascii="Times New Roman" w:hAnsi="Times New Roman"/>
          <w:bCs/>
          <w:szCs w:val="28"/>
        </w:rPr>
        <w:t>.</w:t>
      </w:r>
      <w:r>
        <w:rPr>
          <w:rFonts w:ascii="Times New Roman" w:hAnsi="Times New Roman"/>
          <w:bCs/>
          <w:szCs w:val="28"/>
        </w:rPr>
        <w:t>»</w:t>
      </w:r>
      <w:r w:rsidR="001874C8">
        <w:rPr>
          <w:rFonts w:ascii="Times New Roman" w:hAnsi="Times New Roman"/>
          <w:color w:val="000000"/>
          <w:szCs w:val="28"/>
        </w:rPr>
        <w:t>.</w:t>
      </w:r>
      <w:proofErr w:type="gramEnd"/>
    </w:p>
    <w:p w:rsidR="0060255E" w:rsidRDefault="0060255E" w:rsidP="006025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1.4. </w:t>
      </w:r>
      <w:r>
        <w:rPr>
          <w:rFonts w:ascii="Times New Roman" w:hAnsi="Times New Roman"/>
          <w:szCs w:val="28"/>
        </w:rPr>
        <w:t>Пункт 4</w:t>
      </w:r>
      <w:r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60255E" w:rsidRDefault="0060255E" w:rsidP="0060255E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48. Плата за </w:t>
      </w:r>
      <w:r>
        <w:rPr>
          <w:rFonts w:ascii="Times New Roman" w:hAnsi="Times New Roman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отсутствует</w:t>
      </w:r>
      <w:proofErr w:type="gramStart"/>
      <w:r w:rsidR="00096A8E">
        <w:rPr>
          <w:rFonts w:ascii="Times New Roman" w:hAnsi="Times New Roman"/>
          <w:szCs w:val="28"/>
          <w:lang w:eastAsia="en-US"/>
        </w:rPr>
        <w:t>.</w:t>
      </w:r>
      <w:r>
        <w:rPr>
          <w:rFonts w:ascii="Times New Roman" w:hAnsi="Times New Roman"/>
          <w:szCs w:val="28"/>
          <w:lang w:eastAsia="en-US"/>
        </w:rPr>
        <w:t>»</w:t>
      </w:r>
      <w:r>
        <w:rPr>
          <w:rFonts w:ascii="Times New Roman" w:hAnsi="Times New Roman"/>
        </w:rPr>
        <w:t>.</w:t>
      </w:r>
      <w:proofErr w:type="gramEnd"/>
    </w:p>
    <w:p w:rsidR="00486148" w:rsidRDefault="00E87A1F" w:rsidP="004861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 Пункт 49</w:t>
      </w:r>
      <w:r w:rsidR="00486148">
        <w:rPr>
          <w:rFonts w:ascii="Times New Roman" w:hAnsi="Times New Roman"/>
          <w:szCs w:val="28"/>
        </w:rPr>
        <w:t xml:space="preserve"> </w:t>
      </w:r>
      <w:r w:rsidR="00486148">
        <w:rPr>
          <w:szCs w:val="28"/>
        </w:rPr>
        <w:t>А</w:t>
      </w:r>
      <w:r w:rsidR="00486148" w:rsidRPr="001659CC">
        <w:rPr>
          <w:color w:val="000000"/>
          <w:szCs w:val="28"/>
        </w:rPr>
        <w:t xml:space="preserve">дминистративного регламента </w:t>
      </w:r>
      <w:r w:rsidR="00486148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486148" w:rsidRDefault="00486148" w:rsidP="00486148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«49. </w:t>
      </w:r>
      <w:r>
        <w:rPr>
          <w:rFonts w:ascii="Times New Roman" w:hAnsi="Times New Roman"/>
        </w:rPr>
        <w:t>Максимальное время ожидания в очереди при подаче заявления и документов не превышает 15 минут</w:t>
      </w:r>
      <w:proofErr w:type="gramStart"/>
      <w:r w:rsidR="00096A8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  <w:proofErr w:type="gramEnd"/>
    </w:p>
    <w:p w:rsidR="00486148" w:rsidRDefault="00486148" w:rsidP="004861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1.6. </w:t>
      </w:r>
      <w:r>
        <w:rPr>
          <w:rFonts w:ascii="Times New Roman" w:hAnsi="Times New Roman"/>
          <w:szCs w:val="28"/>
        </w:rPr>
        <w:t xml:space="preserve">Пункт </w:t>
      </w:r>
      <w:r>
        <w:rPr>
          <w:rFonts w:ascii="Times New Roman" w:hAnsi="Times New Roman"/>
          <w:szCs w:val="28"/>
        </w:rPr>
        <w:t>50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486148" w:rsidRDefault="00486148" w:rsidP="00486148">
      <w:pPr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50. Максимальное время ожидания в очереди при получении результата муниципальной услуги не превышает 15 минут</w:t>
      </w:r>
      <w:proofErr w:type="gramStart"/>
      <w:r w:rsidR="00096A8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  <w:proofErr w:type="gramEnd"/>
    </w:p>
    <w:p w:rsidR="00486148" w:rsidRDefault="00486148" w:rsidP="004861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1.7. </w:t>
      </w:r>
      <w:r>
        <w:rPr>
          <w:rFonts w:ascii="Times New Roman" w:hAnsi="Times New Roman"/>
          <w:szCs w:val="28"/>
        </w:rPr>
        <w:t>Пункт 5</w:t>
      </w:r>
      <w:r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486148" w:rsidRDefault="00486148" w:rsidP="00486148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«51. </w:t>
      </w:r>
      <w:r w:rsidRPr="007C6C4C">
        <w:rPr>
          <w:rFonts w:ascii="Times New Roman" w:hAnsi="Times New Roman"/>
        </w:rPr>
        <w:t xml:space="preserve">Регистрацию заявления и документов о предоставлении </w:t>
      </w:r>
      <w:r>
        <w:rPr>
          <w:rFonts w:ascii="Times New Roman" w:hAnsi="Times New Roman"/>
        </w:rPr>
        <w:t>муниципальной</w:t>
      </w:r>
      <w:r w:rsidRPr="007C6C4C">
        <w:rPr>
          <w:rFonts w:ascii="Times New Roman" w:hAnsi="Times New Roman"/>
        </w:rPr>
        <w:t xml:space="preserve"> услуги</w:t>
      </w:r>
      <w:r>
        <w:rPr>
          <w:rFonts w:ascii="Times New Roman" w:hAnsi="Times New Roman"/>
        </w:rPr>
        <w:t xml:space="preserve">, </w:t>
      </w:r>
      <w:r w:rsidRPr="007C6C4C">
        <w:rPr>
          <w:rFonts w:ascii="Times New Roman" w:hAnsi="Times New Roman"/>
        </w:rPr>
        <w:t>в том числе в электронной форме</w:t>
      </w:r>
      <w:r>
        <w:rPr>
          <w:rFonts w:ascii="Times New Roman" w:hAnsi="Times New Roman"/>
        </w:rPr>
        <w:t xml:space="preserve">, проверку правильности заполнения заявления и </w:t>
      </w:r>
      <w:proofErr w:type="gramStart"/>
      <w:r>
        <w:rPr>
          <w:rFonts w:ascii="Times New Roman" w:hAnsi="Times New Roman"/>
        </w:rPr>
        <w:t>наличия</w:t>
      </w:r>
      <w:proofErr w:type="gramEnd"/>
      <w:r>
        <w:rPr>
          <w:rFonts w:ascii="Times New Roman" w:hAnsi="Times New Roman"/>
        </w:rPr>
        <w:t xml:space="preserve"> прилагаемых к нему документов </w:t>
      </w:r>
      <w:r w:rsidRPr="007C6C4C">
        <w:rPr>
          <w:rFonts w:ascii="Times New Roman" w:hAnsi="Times New Roman"/>
        </w:rPr>
        <w:t xml:space="preserve">осуществляет </w:t>
      </w:r>
      <w:r>
        <w:rPr>
          <w:rFonts w:ascii="Times New Roman" w:hAnsi="Times New Roman"/>
        </w:rPr>
        <w:t>ведущий специалист</w:t>
      </w:r>
      <w:r w:rsidRPr="00BF33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Pr="00677E62">
        <w:rPr>
          <w:rFonts w:ascii="Times New Roman" w:hAnsi="Times New Roman"/>
        </w:rPr>
        <w:t>потребительского рынка Управления по экономике</w:t>
      </w:r>
      <w:r w:rsidRPr="00677E62">
        <w:rPr>
          <w:rFonts w:ascii="Times New Roman" w:hAnsi="Times New Roman"/>
          <w:i/>
          <w:iCs/>
        </w:rPr>
        <w:t xml:space="preserve"> </w:t>
      </w:r>
      <w:r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</w:rPr>
        <w:t xml:space="preserve"> в день подачи заявления и документов</w:t>
      </w:r>
      <w:r w:rsidR="00096A8E">
        <w:rPr>
          <w:rFonts w:ascii="Times New Roman" w:hAnsi="Times New Roman"/>
        </w:rPr>
        <w:t>.»</w:t>
      </w:r>
      <w:r w:rsidRPr="007C6C4C">
        <w:rPr>
          <w:rFonts w:ascii="Times New Roman" w:hAnsi="Times New Roman"/>
        </w:rPr>
        <w:t>.</w:t>
      </w:r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1.8. </w:t>
      </w:r>
      <w:r>
        <w:rPr>
          <w:rFonts w:ascii="Times New Roman" w:hAnsi="Times New Roman"/>
          <w:szCs w:val="28"/>
        </w:rPr>
        <w:t>Пункт 5</w:t>
      </w: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«52. </w:t>
      </w:r>
      <w:r>
        <w:rPr>
          <w:rFonts w:ascii="Times New Roman" w:hAnsi="Times New Roman"/>
          <w:szCs w:val="28"/>
        </w:rPr>
        <w:t>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</w:t>
      </w:r>
      <w:proofErr w:type="gramStart"/>
      <w:r>
        <w:rPr>
          <w:rFonts w:ascii="Times New Roman" w:hAnsi="Times New Roman"/>
          <w:szCs w:val="28"/>
        </w:rPr>
        <w:t>.»</w:t>
      </w:r>
      <w:r>
        <w:rPr>
          <w:rFonts w:ascii="Times New Roman" w:hAnsi="Times New Roman"/>
          <w:szCs w:val="28"/>
        </w:rPr>
        <w:t>.</w:t>
      </w:r>
      <w:proofErr w:type="gramEnd"/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1.9. </w:t>
      </w:r>
      <w:r>
        <w:rPr>
          <w:rFonts w:ascii="Times New Roman" w:hAnsi="Times New Roman"/>
          <w:szCs w:val="28"/>
        </w:rPr>
        <w:t>Пункт 5</w:t>
      </w:r>
      <w:r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E92E64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53.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</w:t>
      </w:r>
      <w:proofErr w:type="gramStart"/>
      <w:r>
        <w:rPr>
          <w:rFonts w:ascii="Times New Roman" w:hAnsi="Times New Roman"/>
          <w:szCs w:val="28"/>
        </w:rPr>
        <w:t>беспрепятственный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:rsidR="00E92E64" w:rsidRDefault="00E92E64" w:rsidP="00E92E64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</w:p>
    <w:p w:rsidR="00096A8E" w:rsidRDefault="00096A8E" w:rsidP="00E92E6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доступ к зданию уполномоченного органа и к предоставляемой в нем муниципальной услуге</w:t>
      </w:r>
      <w:proofErr w:type="gramStart"/>
      <w:r>
        <w:rPr>
          <w:rFonts w:ascii="Times New Roman" w:hAnsi="Times New Roman"/>
          <w:szCs w:val="28"/>
        </w:rPr>
        <w:t>.»</w:t>
      </w:r>
      <w:r>
        <w:rPr>
          <w:rFonts w:ascii="Times New Roman" w:hAnsi="Times New Roman"/>
          <w:szCs w:val="28"/>
        </w:rPr>
        <w:t>.</w:t>
      </w:r>
      <w:proofErr w:type="gramEnd"/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1.10. </w:t>
      </w:r>
      <w:r>
        <w:rPr>
          <w:rFonts w:ascii="Times New Roman" w:hAnsi="Times New Roman"/>
          <w:szCs w:val="28"/>
        </w:rPr>
        <w:t>Пункт 5</w:t>
      </w:r>
      <w:r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«54. </w:t>
      </w:r>
      <w:r>
        <w:rPr>
          <w:rFonts w:ascii="Times New Roman" w:hAnsi="Times New Roman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>
        <w:rPr>
          <w:rFonts w:ascii="Times New Roman" w:hAnsi="Times New Roman"/>
          <w:szCs w:val="28"/>
        </w:rPr>
        <w:t>это</w:t>
      </w:r>
      <w:proofErr w:type="gramEnd"/>
      <w:r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rPr>
          <w:rFonts w:ascii="Times New Roman" w:hAnsi="Times New Roman"/>
          <w:szCs w:val="28"/>
        </w:rPr>
        <w:t>режиме</w:t>
      </w:r>
      <w:proofErr w:type="gramEnd"/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».</w:t>
      </w:r>
    </w:p>
    <w:p w:rsidR="00BA5D31" w:rsidRDefault="00706704" w:rsidP="0070670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1.11. В пункте 55 </w:t>
      </w:r>
      <w:r w:rsidR="00E92E64">
        <w:rPr>
          <w:szCs w:val="28"/>
        </w:rPr>
        <w:t>А</w:t>
      </w:r>
      <w:r w:rsidR="00E92E64" w:rsidRPr="001659CC">
        <w:rPr>
          <w:color w:val="000000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 w:rsidRPr="007C6C4C">
        <w:rPr>
          <w:rFonts w:ascii="Times New Roman" w:hAnsi="Times New Roman"/>
          <w:lang w:eastAsia="en-US"/>
        </w:rPr>
        <w:t xml:space="preserve">Вход в </w:t>
      </w:r>
      <w:r>
        <w:rPr>
          <w:rFonts w:ascii="Times New Roman" w:hAnsi="Times New Roman"/>
          <w:lang w:eastAsia="en-US"/>
        </w:rPr>
        <w:t xml:space="preserve">здание </w:t>
      </w:r>
      <w:r w:rsidRPr="007C6C4C">
        <w:rPr>
          <w:rFonts w:ascii="Times New Roman" w:hAnsi="Times New Roman"/>
          <w:lang w:eastAsia="en-US"/>
        </w:rPr>
        <w:t>должен быть оборудован удобной лестницей, при наличии технической возможности – с поручнями и пандусами</w:t>
      </w:r>
      <w:proofErr w:type="gramStart"/>
      <w:r w:rsidRPr="007C6C4C"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lang w:eastAsia="en-US"/>
        </w:rPr>
        <w:t>»</w:t>
      </w:r>
      <w:r w:rsidR="00E87A1F">
        <w:rPr>
          <w:rFonts w:ascii="Times New Roman" w:hAnsi="Times New Roman"/>
          <w:szCs w:val="28"/>
        </w:rPr>
        <w:t xml:space="preserve"> </w:t>
      </w:r>
      <w:proofErr w:type="gramEnd"/>
      <w:r w:rsidR="00E87A1F">
        <w:rPr>
          <w:rFonts w:ascii="Times New Roman" w:hAnsi="Times New Roman"/>
          <w:szCs w:val="28"/>
        </w:rPr>
        <w:t>исключить.</w:t>
      </w:r>
    </w:p>
    <w:p w:rsidR="00293F03" w:rsidRPr="00E92E64" w:rsidRDefault="00293F03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1.12. </w:t>
      </w:r>
      <w:r w:rsidR="00E92E64">
        <w:rPr>
          <w:rFonts w:ascii="Times New Roman" w:hAnsi="Times New Roman"/>
          <w:szCs w:val="28"/>
        </w:rPr>
        <w:t>В абзаце пятом пункта 63</w:t>
      </w:r>
      <w:r w:rsidR="00E92E64" w:rsidRPr="00E92E64">
        <w:rPr>
          <w:szCs w:val="28"/>
        </w:rPr>
        <w:t xml:space="preserve"> </w:t>
      </w:r>
      <w:r w:rsidR="00E92E64">
        <w:rPr>
          <w:szCs w:val="28"/>
        </w:rPr>
        <w:t>А</w:t>
      </w:r>
      <w:r w:rsidR="00E92E64" w:rsidRPr="001659CC">
        <w:rPr>
          <w:color w:val="000000"/>
          <w:szCs w:val="28"/>
        </w:rPr>
        <w:t>дминистративного регламента</w:t>
      </w:r>
      <w:r w:rsidR="00E92E64">
        <w:rPr>
          <w:rFonts w:asciiTheme="minorHAnsi" w:hAnsiTheme="minorHAnsi"/>
          <w:color w:val="000000"/>
          <w:szCs w:val="28"/>
        </w:rPr>
        <w:t xml:space="preserve"> </w:t>
      </w:r>
      <w:r w:rsidR="00E92E64" w:rsidRPr="00E92E64">
        <w:rPr>
          <w:rFonts w:ascii="Times New Roman" w:hAnsi="Times New Roman"/>
          <w:color w:val="000000"/>
          <w:szCs w:val="28"/>
        </w:rPr>
        <w:t>слова «государственной» заменить словами «муниципальной».</w:t>
      </w:r>
    </w:p>
    <w:p w:rsidR="00AA5289" w:rsidRDefault="00E92E64" w:rsidP="00AA52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1.13.</w:t>
      </w:r>
      <w:r w:rsidR="00AA5289">
        <w:rPr>
          <w:rFonts w:ascii="Times New Roman" w:hAnsi="Times New Roman"/>
          <w:szCs w:val="28"/>
        </w:rPr>
        <w:t> </w:t>
      </w:r>
      <w:r w:rsidR="00AA5289">
        <w:rPr>
          <w:rFonts w:ascii="Times New Roman" w:hAnsi="Times New Roman"/>
          <w:szCs w:val="28"/>
        </w:rPr>
        <w:t xml:space="preserve">Пункт </w:t>
      </w:r>
      <w:r w:rsidR="00AA5289">
        <w:rPr>
          <w:rFonts w:ascii="Times New Roman" w:hAnsi="Times New Roman"/>
          <w:szCs w:val="28"/>
        </w:rPr>
        <w:t>70</w:t>
      </w:r>
      <w:r w:rsidR="00AA5289">
        <w:rPr>
          <w:rFonts w:ascii="Times New Roman" w:hAnsi="Times New Roman"/>
          <w:szCs w:val="28"/>
        </w:rPr>
        <w:t xml:space="preserve"> </w:t>
      </w:r>
      <w:r w:rsidR="00AA5289">
        <w:rPr>
          <w:szCs w:val="28"/>
        </w:rPr>
        <w:t>А</w:t>
      </w:r>
      <w:r w:rsidR="00AA5289" w:rsidRPr="001659CC">
        <w:rPr>
          <w:color w:val="000000"/>
          <w:szCs w:val="28"/>
        </w:rPr>
        <w:t xml:space="preserve">дминистративного регламента </w:t>
      </w:r>
      <w:r w:rsidR="00AA5289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AA5289" w:rsidRPr="00AA5289" w:rsidRDefault="00AA5289" w:rsidP="00AA52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A5289">
        <w:rPr>
          <w:rFonts w:ascii="Times New Roman" w:eastAsia="Calibri" w:hAnsi="Times New Roman"/>
          <w:szCs w:val="28"/>
        </w:rPr>
        <w:t>«70. </w:t>
      </w:r>
      <w:r w:rsidRPr="00AA5289">
        <w:rPr>
          <w:rFonts w:ascii="Times New Roman" w:eastAsia="Calibri" w:hAnsi="Times New Roman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7" w:history="1">
        <w:r w:rsidRPr="00AA5289">
          <w:rPr>
            <w:rStyle w:val="a7"/>
            <w:rFonts w:ascii="Times New Roman" w:eastAsia="Calibri" w:hAnsi="Times New Roman"/>
            <w:color w:val="auto"/>
            <w:szCs w:val="28"/>
            <w:u w:val="none"/>
          </w:rPr>
          <w:t>электронную подпись</w:t>
        </w:r>
      </w:hyperlink>
      <w:r w:rsidRPr="00AA5289">
        <w:rPr>
          <w:rFonts w:ascii="Times New Roman" w:eastAsia="Calibri" w:hAnsi="Times New Roman"/>
          <w:szCs w:val="28"/>
        </w:rPr>
        <w:t xml:space="preserve"> в порядке, установленном законодательством. Перечень классов средств электронной подп</w:t>
      </w:r>
      <w:bookmarkStart w:id="0" w:name="_GoBack"/>
      <w:bookmarkEnd w:id="0"/>
      <w:r w:rsidRPr="00AA5289">
        <w:rPr>
          <w:rFonts w:ascii="Times New Roman" w:eastAsia="Calibri" w:hAnsi="Times New Roman"/>
          <w:szCs w:val="28"/>
        </w:rPr>
        <w:t xml:space="preserve">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8" w:history="1">
        <w:r w:rsidRPr="00AA5289">
          <w:rPr>
            <w:rStyle w:val="a7"/>
            <w:rFonts w:ascii="Times New Roman" w:eastAsia="Calibri" w:hAnsi="Times New Roman"/>
            <w:color w:val="auto"/>
            <w:szCs w:val="28"/>
            <w:u w:val="none"/>
          </w:rPr>
          <w:t>электронной подписи</w:t>
        </w:r>
      </w:hyperlink>
      <w:r w:rsidRPr="00AA5289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proofErr w:type="gramStart"/>
      <w:r w:rsidRPr="00AA528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».</w:t>
      </w:r>
      <w:proofErr w:type="gramEnd"/>
    </w:p>
    <w:p w:rsidR="00293F03" w:rsidRDefault="00AA5289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1.14. </w:t>
      </w:r>
      <w:r w:rsidR="007F3FE4">
        <w:rPr>
          <w:rFonts w:ascii="Times New Roman" w:hAnsi="Times New Roman"/>
          <w:szCs w:val="28"/>
        </w:rPr>
        <w:t>В подпункте «б» пункта 139</w:t>
      </w:r>
      <w:r w:rsidR="00EF33BE">
        <w:rPr>
          <w:rFonts w:ascii="Times New Roman" w:hAnsi="Times New Roman"/>
          <w:szCs w:val="28"/>
        </w:rPr>
        <w:t>, подпункте «б» пункта 155</w:t>
      </w:r>
      <w:r w:rsidR="007F3FE4">
        <w:rPr>
          <w:rFonts w:ascii="Times New Roman" w:hAnsi="Times New Roman"/>
          <w:szCs w:val="28"/>
        </w:rPr>
        <w:t xml:space="preserve"> слов</w:t>
      </w:r>
      <w:r w:rsidR="00EF33BE">
        <w:rPr>
          <w:rFonts w:ascii="Times New Roman" w:hAnsi="Times New Roman"/>
          <w:szCs w:val="28"/>
        </w:rPr>
        <w:t>о</w:t>
      </w:r>
      <w:r w:rsidR="007F3FE4">
        <w:rPr>
          <w:rFonts w:ascii="Times New Roman" w:hAnsi="Times New Roman"/>
          <w:szCs w:val="28"/>
        </w:rPr>
        <w:t xml:space="preserve"> «федеральной» исключить.</w:t>
      </w:r>
    </w:p>
    <w:p w:rsidR="007F3FE4" w:rsidRDefault="007F3FE4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1.15. </w:t>
      </w:r>
      <w:r w:rsidR="00D14DD1">
        <w:rPr>
          <w:rFonts w:ascii="Times New Roman" w:hAnsi="Times New Roman"/>
          <w:szCs w:val="28"/>
        </w:rPr>
        <w:t>Пункт 148 Административного регламента изложить в следующей редакции:</w:t>
      </w:r>
    </w:p>
    <w:p w:rsidR="00D14DD1" w:rsidRDefault="00D14DD1" w:rsidP="00D14DD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</w:rPr>
        <w:t>«148. </w:t>
      </w:r>
      <w:r>
        <w:rPr>
          <w:rFonts w:ascii="Times New Roman" w:hAnsi="Times New Roman"/>
          <w:szCs w:val="28"/>
          <w:lang w:eastAsia="ko-KR"/>
        </w:rPr>
        <w:t>Порядок рассмотрения отдельных жалоб:</w:t>
      </w:r>
    </w:p>
    <w:p w:rsidR="00D14DD1" w:rsidRDefault="00D14DD1" w:rsidP="00D14DD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D14DD1" w:rsidRDefault="00D14DD1" w:rsidP="00D14DD1">
      <w:pPr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CD556E" w:rsidRDefault="00D14DD1" w:rsidP="00D14DD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в) если текст письменной жалобы не поддается прочтению, ответ на жалобу не дается, о чем в течение 7 рабочих дней со дня регистрации жалобы в </w:t>
      </w:r>
      <w:proofErr w:type="spellStart"/>
      <w:r w:rsidR="00CD556E">
        <w:rPr>
          <w:rFonts w:ascii="Times New Roman" w:hAnsi="Times New Roman"/>
          <w:szCs w:val="28"/>
        </w:rPr>
        <w:t>пись</w:t>
      </w:r>
      <w:proofErr w:type="spellEnd"/>
      <w:r w:rsidR="00CD556E">
        <w:rPr>
          <w:rFonts w:ascii="Times New Roman" w:hAnsi="Times New Roman"/>
          <w:szCs w:val="28"/>
        </w:rPr>
        <w:t>-</w:t>
      </w:r>
    </w:p>
    <w:p w:rsidR="00CD556E" w:rsidRDefault="00CD556E" w:rsidP="00CD556E">
      <w:pPr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</w:p>
    <w:p w:rsidR="00D14DD1" w:rsidRDefault="00D14DD1" w:rsidP="00CD556E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lastRenderedPageBreak/>
        <w:t>менной</w:t>
      </w:r>
      <w:proofErr w:type="spellEnd"/>
      <w:r>
        <w:rPr>
          <w:rFonts w:ascii="Times New Roman" w:hAnsi="Times New Roman"/>
          <w:szCs w:val="28"/>
        </w:rPr>
        <w:t xml:space="preserve"> форме на бумажном носителе или в электронной форме сообщается</w:t>
      </w:r>
      <w:r w:rsidR="00CD556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лицу, направившему жалобу, в том случае, если его фамилия и почтовый адрес (адрес электронной почты) поддаются прочтению;</w:t>
      </w:r>
    </w:p>
    <w:p w:rsidR="00D14DD1" w:rsidRDefault="00D14DD1" w:rsidP="00D14DD1">
      <w:pPr>
        <w:pStyle w:val="ConsPlusNormal"/>
        <w:ind w:firstLine="709"/>
        <w:jc w:val="both"/>
        <w:rPr>
          <w:lang w:eastAsia="ko-KR"/>
        </w:rPr>
      </w:pPr>
      <w:proofErr w:type="gramStart"/>
      <w: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proofErr w:type="gramStart"/>
      <w:r>
        <w:t>.</w:t>
      </w:r>
      <w:r>
        <w:t>».</w:t>
      </w:r>
      <w:proofErr w:type="gramEnd"/>
    </w:p>
    <w:p w:rsidR="00BA5D31" w:rsidRPr="008D4932" w:rsidRDefault="00BA5D31" w:rsidP="00BA5D31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5D31" w:rsidRPr="00191AC0" w:rsidRDefault="00BA5D31" w:rsidP="00BA5D31">
      <w:pPr>
        <w:pStyle w:val="ConsPlusNormal"/>
        <w:ind w:firstLine="709"/>
        <w:jc w:val="both"/>
      </w:pPr>
      <w:r w:rsidRPr="00191AC0">
        <w:t>3. </w:t>
      </w:r>
      <w:r>
        <w:t xml:space="preserve">Настоящее </w:t>
      </w:r>
      <w:r w:rsidRPr="00191AC0">
        <w:t>постановлени</w:t>
      </w:r>
      <w:r>
        <w:t>е</w:t>
      </w:r>
      <w:r w:rsidRPr="00191AC0">
        <w:t xml:space="preserve"> вступает в силу со дня его официального опубликования</w:t>
      </w:r>
      <w:r w:rsidR="00897887">
        <w:t>.</w:t>
      </w:r>
    </w:p>
    <w:p w:rsidR="00BA5D31" w:rsidRPr="00B41845" w:rsidRDefault="00BA5D31" w:rsidP="00BA5D3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</w:t>
      </w:r>
      <w:proofErr w:type="gramStart"/>
      <w:r w:rsidRPr="00B41845">
        <w:rPr>
          <w:rFonts w:ascii="Times New Roman" w:hAnsi="Times New Roman"/>
          <w:szCs w:val="28"/>
        </w:rPr>
        <w:t>Контроль за</w:t>
      </w:r>
      <w:proofErr w:type="gramEnd"/>
      <w:r w:rsidRPr="00B41845">
        <w:rPr>
          <w:rFonts w:ascii="Times New Roman" w:hAnsi="Times New Roman"/>
          <w:szCs w:val="28"/>
        </w:rPr>
        <w:t xml:space="preserve">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BA5D31" w:rsidRPr="00B41845" w:rsidRDefault="00BA5D31" w:rsidP="00BA5D31">
      <w:pPr>
        <w:ind w:firstLine="0"/>
        <w:rPr>
          <w:rFonts w:ascii="Times New Roman" w:eastAsia="Times New Roman" w:hAnsi="Times New Roman"/>
          <w:szCs w:val="28"/>
        </w:rPr>
      </w:pPr>
    </w:p>
    <w:p w:rsidR="00BA5D31" w:rsidRPr="00B41845" w:rsidRDefault="00BA5D31" w:rsidP="00BA5D31">
      <w:pPr>
        <w:ind w:firstLine="0"/>
        <w:rPr>
          <w:rFonts w:ascii="Times New Roman" w:eastAsia="Times New Roman" w:hAnsi="Times New Roman"/>
          <w:szCs w:val="28"/>
        </w:rPr>
      </w:pPr>
    </w:p>
    <w:p w:rsidR="00BA5D31" w:rsidRPr="00D1113B" w:rsidRDefault="00BA5D31" w:rsidP="00BA5D31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BA5D31" w:rsidRPr="00D1113B" w:rsidRDefault="00BA5D31" w:rsidP="00BA5D31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BA5D31" w:rsidRPr="00EF33BE" w:rsidRDefault="00BA5D31" w:rsidP="00EF33BE">
      <w:pPr>
        <w:pStyle w:val="2"/>
        <w:tabs>
          <w:tab w:val="left" w:pos="567"/>
        </w:tabs>
        <w:rPr>
          <w:sz w:val="28"/>
          <w:szCs w:val="28"/>
        </w:rPr>
      </w:pPr>
    </w:p>
    <w:p w:rsidR="00BA5D31" w:rsidRPr="00EF33BE" w:rsidRDefault="00BA5D31" w:rsidP="00EF33BE">
      <w:pPr>
        <w:ind w:firstLine="0"/>
        <w:rPr>
          <w:rFonts w:ascii="Times New Roman" w:hAnsi="Times New Roman"/>
          <w:szCs w:val="28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Pr="00EF33BE" w:rsidRDefault="00BA5D31" w:rsidP="00BA5D31">
      <w:pPr>
        <w:ind w:firstLine="0"/>
        <w:rPr>
          <w:rFonts w:ascii="Times New Roman" w:hAnsi="Times New Roman"/>
        </w:rPr>
      </w:pPr>
    </w:p>
    <w:p w:rsidR="00BA5D31" w:rsidRDefault="00BA5D31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Default="00EF33BE" w:rsidP="00BA5D31">
      <w:pPr>
        <w:ind w:firstLine="0"/>
        <w:rPr>
          <w:rFonts w:ascii="Times New Roman" w:hAnsi="Times New Roman"/>
        </w:rPr>
      </w:pPr>
    </w:p>
    <w:p w:rsidR="00EF33BE" w:rsidRPr="00EF33BE" w:rsidRDefault="00EF33BE" w:rsidP="00BA5D31">
      <w:pPr>
        <w:ind w:firstLine="0"/>
        <w:rPr>
          <w:rFonts w:ascii="Times New Roman" w:hAnsi="Times New Roman"/>
        </w:rPr>
      </w:pPr>
    </w:p>
    <w:p w:rsidR="00BA5D31" w:rsidRPr="00C67988" w:rsidRDefault="00BA5D31" w:rsidP="00BA5D31">
      <w:pPr>
        <w:ind w:firstLine="0"/>
      </w:pPr>
      <w:r w:rsidRPr="00C67988">
        <w:t>Исп. Минеева Т.Ю.</w:t>
      </w:r>
    </w:p>
    <w:p w:rsidR="00BA5D31" w:rsidRPr="00BA5D31" w:rsidRDefault="00BA5D31" w:rsidP="00EF33BE">
      <w:pPr>
        <w:ind w:firstLine="0"/>
        <w:rPr>
          <w:rFonts w:asciiTheme="minorHAnsi" w:hAnsiTheme="minorHAnsi"/>
          <w:szCs w:val="28"/>
        </w:rPr>
      </w:pPr>
      <w:r w:rsidRPr="00C67988">
        <w:t>Тел. 57242</w:t>
      </w:r>
    </w:p>
    <w:sectPr w:rsidR="00BA5D31" w:rsidRPr="00BA5D31" w:rsidSect="001A7175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46" w:rsidRDefault="00932D46" w:rsidP="00096A8E">
      <w:r>
        <w:separator/>
      </w:r>
    </w:p>
  </w:endnote>
  <w:endnote w:type="continuationSeparator" w:id="0">
    <w:p w:rsidR="00932D46" w:rsidRDefault="00932D46" w:rsidP="0009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46" w:rsidRDefault="00932D46" w:rsidP="00096A8E">
      <w:r>
        <w:separator/>
      </w:r>
    </w:p>
  </w:footnote>
  <w:footnote w:type="continuationSeparator" w:id="0">
    <w:p w:rsidR="00932D46" w:rsidRDefault="00932D46" w:rsidP="0009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75"/>
    <w:rsid w:val="00063230"/>
    <w:rsid w:val="00096A8E"/>
    <w:rsid w:val="001874C8"/>
    <w:rsid w:val="001A7175"/>
    <w:rsid w:val="00293F03"/>
    <w:rsid w:val="002E2083"/>
    <w:rsid w:val="002E5177"/>
    <w:rsid w:val="0033051B"/>
    <w:rsid w:val="003B479E"/>
    <w:rsid w:val="003F2118"/>
    <w:rsid w:val="004009F0"/>
    <w:rsid w:val="00486148"/>
    <w:rsid w:val="0060255E"/>
    <w:rsid w:val="00642575"/>
    <w:rsid w:val="00706704"/>
    <w:rsid w:val="007F3FE4"/>
    <w:rsid w:val="008201DC"/>
    <w:rsid w:val="00897887"/>
    <w:rsid w:val="00932D46"/>
    <w:rsid w:val="00AA5289"/>
    <w:rsid w:val="00BA5D31"/>
    <w:rsid w:val="00BF581D"/>
    <w:rsid w:val="00BF5DD9"/>
    <w:rsid w:val="00CA73FF"/>
    <w:rsid w:val="00CD556E"/>
    <w:rsid w:val="00D14DD1"/>
    <w:rsid w:val="00E87A1F"/>
    <w:rsid w:val="00E92E64"/>
    <w:rsid w:val="00EC503D"/>
    <w:rsid w:val="00EF33BE"/>
    <w:rsid w:val="00F376F0"/>
    <w:rsid w:val="00FE370F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5D31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BA5D31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BA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FF1912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096A8E"/>
    <w:rPr>
      <w:rFonts w:eastAsia="Times New Roman"/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96A8E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96A8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A52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1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5D31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BA5D31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BA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FF1912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096A8E"/>
    <w:rPr>
      <w:rFonts w:eastAsia="Times New Roman"/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96A8E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96A8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A52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1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4522.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Минеева </cp:lastModifiedBy>
  <cp:revision>17</cp:revision>
  <cp:lastPrinted>2016-01-18T05:58:00Z</cp:lastPrinted>
  <dcterms:created xsi:type="dcterms:W3CDTF">2016-01-15T03:38:00Z</dcterms:created>
  <dcterms:modified xsi:type="dcterms:W3CDTF">2016-01-18T05:59:00Z</dcterms:modified>
</cp:coreProperties>
</file>