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E" w:rsidRDefault="006F5C4E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941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м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т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3D2FA5" w:rsidRPr="003606F5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п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л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ь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б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з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в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я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«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я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»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A5" w:rsidRPr="00F338C8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38C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С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Т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А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В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Л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И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5C4E" w:rsidRPr="003D2FA5" w:rsidRDefault="006F5C4E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0C261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39D3">
        <w:rPr>
          <w:rFonts w:ascii="Times New Roman" w:hAnsi="Times New Roman" w:cs="Times New Roman"/>
          <w:sz w:val="24"/>
          <w:szCs w:val="24"/>
        </w:rPr>
        <w:t xml:space="preserve">№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3D2FA5" w:rsidRPr="003D2FA5" w:rsidRDefault="003D2FA5" w:rsidP="00F5120D">
      <w:pPr>
        <w:spacing w:after="0" w:line="0" w:lineRule="atLeast"/>
        <w:ind w:left="1134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>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67403" w:rsidRDefault="003D2FA5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в </w:t>
      </w:r>
      <w:r w:rsidR="003A6BC5">
        <w:rPr>
          <w:rFonts w:ascii="Times New Roman" w:hAnsi="Times New Roman" w:cs="Times New Roman"/>
          <w:sz w:val="24"/>
          <w:szCs w:val="24"/>
        </w:rPr>
        <w:t>административн</w:t>
      </w:r>
      <w:r w:rsidR="00071DC3">
        <w:rPr>
          <w:rFonts w:ascii="Times New Roman" w:hAnsi="Times New Roman" w:cs="Times New Roman"/>
          <w:sz w:val="24"/>
          <w:szCs w:val="24"/>
        </w:rPr>
        <w:t>ый</w:t>
      </w:r>
      <w:r w:rsidR="003A6BC5">
        <w:rPr>
          <w:rFonts w:ascii="Times New Roman" w:hAnsi="Times New Roman" w:cs="Times New Roman"/>
          <w:sz w:val="24"/>
          <w:szCs w:val="24"/>
        </w:rPr>
        <w:t xml:space="preserve"> </w:t>
      </w:r>
      <w:r w:rsidR="00D150DC" w:rsidRPr="00D150DC">
        <w:rPr>
          <w:rFonts w:ascii="Times New Roman" w:hAnsi="Times New Roman" w:cs="Times New Roman"/>
          <w:sz w:val="24"/>
          <w:szCs w:val="24"/>
        </w:rPr>
        <w:t>регламент предоставлени</w:t>
      </w:r>
      <w:r w:rsidR="00BC6690">
        <w:rPr>
          <w:rFonts w:ascii="Times New Roman" w:hAnsi="Times New Roman" w:cs="Times New Roman"/>
          <w:sz w:val="24"/>
          <w:szCs w:val="24"/>
        </w:rPr>
        <w:t>я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242568" w:rsidRPr="00242568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</w:t>
      </w:r>
      <w:r w:rsidR="00242568">
        <w:rPr>
          <w:rFonts w:ascii="Times New Roman" w:hAnsi="Times New Roman" w:cs="Times New Roman"/>
          <w:sz w:val="24"/>
          <w:szCs w:val="24"/>
        </w:rPr>
        <w:t>ого образования «город Саянск».</w:t>
      </w:r>
    </w:p>
    <w:p w:rsidR="00193D5F" w:rsidRPr="003D2FA5" w:rsidRDefault="00193D5F" w:rsidP="00E67403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9B36A3" w:rsidRPr="009B36A3" w:rsidRDefault="009B36A3" w:rsidP="00F512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42F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</w:t>
      </w:r>
      <w:r w:rsidR="00F5120D">
        <w:rPr>
          <w:rFonts w:ascii="Times New Roman" w:hAnsi="Times New Roman" w:cs="Times New Roman"/>
          <w:sz w:val="28"/>
          <w:szCs w:val="28"/>
        </w:rPr>
        <w:t xml:space="preserve">онодательством, руководствуясь </w:t>
      </w:r>
      <w:r w:rsidRPr="0093342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8B3F1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93342F">
        <w:rPr>
          <w:rFonts w:ascii="Times New Roman" w:hAnsi="Times New Roman" w:cs="Times New Roman"/>
          <w:sz w:val="28"/>
          <w:szCs w:val="28"/>
        </w:rPr>
        <w:t>ом, от 27.07.2010 № 210-ФЗ «Об организации предоставления государственных и  муниципальных</w:t>
      </w:r>
      <w:r w:rsidR="00F5120D">
        <w:rPr>
          <w:rFonts w:ascii="Times New Roman" w:hAnsi="Times New Roman" w:cs="Times New Roman"/>
          <w:sz w:val="28"/>
          <w:szCs w:val="28"/>
        </w:rPr>
        <w:t xml:space="preserve"> услуг», Федеральным законом от </w:t>
      </w:r>
      <w:r w:rsidRPr="0093342F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</w:t>
      </w:r>
      <w:r w:rsidR="00102572">
        <w:rPr>
          <w:rFonts w:ascii="Times New Roman" w:hAnsi="Times New Roman" w:cs="Times New Roman"/>
          <w:sz w:val="28"/>
          <w:szCs w:val="28"/>
        </w:rPr>
        <w:t>ления в Российской Федерации»,</w:t>
      </w:r>
      <w:r w:rsidR="00102572" w:rsidRPr="00102572">
        <w:rPr>
          <w:rFonts w:ascii="Times New Roman" w:hAnsi="Times New Roman" w:cs="Times New Roman"/>
          <w:sz w:val="28"/>
          <w:szCs w:val="28"/>
        </w:rPr>
        <w:t xml:space="preserve"> </w:t>
      </w:r>
      <w:r w:rsidRPr="0093342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</w:t>
      </w:r>
      <w:r w:rsidR="00F5120D">
        <w:rPr>
          <w:rFonts w:ascii="Times New Roman" w:hAnsi="Times New Roman" w:cs="Times New Roman"/>
          <w:sz w:val="28"/>
          <w:szCs w:val="28"/>
        </w:rPr>
        <w:t>ия «город Саянск» от 05.08.2015</w:t>
      </w:r>
      <w:r w:rsidRPr="0093342F">
        <w:rPr>
          <w:rFonts w:ascii="Times New Roman" w:hAnsi="Times New Roman" w:cs="Times New Roman"/>
          <w:sz w:val="28"/>
          <w:szCs w:val="28"/>
        </w:rPr>
        <w:t xml:space="preserve"> № 110-37-709-15 «Об утверждении Правил разработки и утверждения административных регламентов предоставления муниципальных</w:t>
      </w:r>
      <w:proofErr w:type="gramEnd"/>
      <w:r w:rsidRPr="0093342F">
        <w:rPr>
          <w:rFonts w:ascii="Times New Roman" w:hAnsi="Times New Roman" w:cs="Times New Roman"/>
          <w:sz w:val="28"/>
          <w:szCs w:val="28"/>
        </w:rPr>
        <w:t xml:space="preserve"> услуг», 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6C7EC0" w:rsidRPr="006C7EC0" w:rsidRDefault="006C7EC0" w:rsidP="006C7EC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E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7EC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E66E6" w:rsidRDefault="006C7EC0" w:rsidP="006C7EC0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C7EC0">
        <w:rPr>
          <w:rFonts w:ascii="Times New Roman" w:hAnsi="Times New Roman" w:cs="Times New Roman"/>
          <w:sz w:val="28"/>
          <w:szCs w:val="28"/>
        </w:rPr>
        <w:t>1. Внест</w:t>
      </w:r>
      <w:r w:rsidR="00F5120D">
        <w:rPr>
          <w:rFonts w:ascii="Times New Roman" w:hAnsi="Times New Roman" w:cs="Times New Roman"/>
          <w:sz w:val="28"/>
          <w:szCs w:val="28"/>
        </w:rPr>
        <w:t xml:space="preserve">и в административный регламент </w:t>
      </w:r>
      <w:r w:rsidRPr="006C7EC0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F5120D">
        <w:rPr>
          <w:rFonts w:ascii="Times New Roman" w:hAnsi="Times New Roman" w:cs="Times New Roman"/>
          <w:sz w:val="28"/>
          <w:szCs w:val="28"/>
        </w:rPr>
        <w:t>ой услуги</w:t>
      </w:r>
      <w:r w:rsidRPr="006C7EC0">
        <w:rPr>
          <w:rFonts w:ascii="Times New Roman" w:hAnsi="Times New Roman" w:cs="Times New Roman"/>
          <w:sz w:val="28"/>
          <w:szCs w:val="28"/>
        </w:rPr>
        <w:t xml:space="preserve"> «Выдача разрешения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муниципального образования «город Саянск», утвержденный постанов</w:t>
      </w:r>
      <w:r w:rsidR="00F5120D">
        <w:rPr>
          <w:rFonts w:ascii="Times New Roman" w:hAnsi="Times New Roman" w:cs="Times New Roman"/>
          <w:sz w:val="28"/>
          <w:szCs w:val="28"/>
        </w:rPr>
        <w:t xml:space="preserve">лением </w:t>
      </w:r>
      <w:r w:rsidRPr="006C7EC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 от 06.03.2015 № 110-37-247-15, (в ред. от</w:t>
      </w:r>
      <w:r w:rsidR="00F5120D">
        <w:rPr>
          <w:rFonts w:ascii="Times New Roman" w:hAnsi="Times New Roman" w:cs="Times New Roman"/>
          <w:sz w:val="28"/>
          <w:szCs w:val="28"/>
        </w:rPr>
        <w:t xml:space="preserve"> 11.09.2015 № 110-37-845-15); </w:t>
      </w:r>
      <w:proofErr w:type="gramStart"/>
      <w:r w:rsidRPr="006C7EC0">
        <w:rPr>
          <w:rFonts w:ascii="Times New Roman" w:hAnsi="Times New Roman" w:cs="Times New Roman"/>
          <w:sz w:val="28"/>
          <w:szCs w:val="28"/>
        </w:rPr>
        <w:t xml:space="preserve">(опубликовано </w:t>
      </w:r>
      <w:r w:rsidR="00F5120D">
        <w:rPr>
          <w:rFonts w:ascii="Times New Roman" w:hAnsi="Times New Roman" w:cs="Times New Roman"/>
          <w:sz w:val="28"/>
          <w:szCs w:val="28"/>
        </w:rPr>
        <w:t xml:space="preserve">в газете «Саянские зори» </w:t>
      </w:r>
      <w:r w:rsidR="00F5120D">
        <w:rPr>
          <w:rFonts w:ascii="Times New Roman" w:hAnsi="Times New Roman" w:cs="Times New Roman"/>
          <w:sz w:val="28"/>
          <w:szCs w:val="28"/>
        </w:rPr>
        <w:br/>
      </w:r>
      <w:r w:rsidRPr="006C7EC0">
        <w:rPr>
          <w:rFonts w:ascii="Times New Roman" w:hAnsi="Times New Roman" w:cs="Times New Roman"/>
          <w:sz w:val="28"/>
          <w:szCs w:val="28"/>
        </w:rPr>
        <w:t>№ 10(3822) 19.03.2015 (вкладыш «официальная информация»</w:t>
      </w:r>
      <w:r w:rsidR="00F5120D">
        <w:rPr>
          <w:rFonts w:ascii="Times New Roman" w:hAnsi="Times New Roman" w:cs="Times New Roman"/>
          <w:sz w:val="28"/>
          <w:szCs w:val="28"/>
        </w:rPr>
        <w:t xml:space="preserve"> стр.14-16); № </w:t>
      </w:r>
      <w:r w:rsidRPr="006C7EC0">
        <w:rPr>
          <w:rFonts w:ascii="Times New Roman" w:hAnsi="Times New Roman" w:cs="Times New Roman"/>
          <w:sz w:val="28"/>
          <w:szCs w:val="28"/>
        </w:rPr>
        <w:t>11 (3823) 26.03.2015 (вкладыш «официальная информация» стр. 2-3), следующие изменения:</w:t>
      </w:r>
      <w:proofErr w:type="gramEnd"/>
    </w:p>
    <w:p w:rsidR="00242568" w:rsidRPr="00242568" w:rsidRDefault="00242568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1.1.</w:t>
      </w:r>
      <w:r w:rsidR="00F512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Пункт  20 главы 4 раздела II изложить в следующей редакции:</w:t>
      </w:r>
    </w:p>
    <w:p w:rsidR="00242568" w:rsidRPr="00242568" w:rsidRDefault="00242568" w:rsidP="0024256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2568">
        <w:rPr>
          <w:rFonts w:ascii="Times New Roman" w:hAnsi="Times New Roman" w:cs="Times New Roman"/>
          <w:sz w:val="28"/>
          <w:szCs w:val="28"/>
        </w:rPr>
        <w:t xml:space="preserve"> «20.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</w:t>
      </w:r>
      <w:r w:rsidRPr="00242568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участка или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Федерации»</w:t>
      </w:r>
    </w:p>
    <w:p w:rsidR="00242568" w:rsidRPr="00242568" w:rsidRDefault="00F5120D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а) пункта 34</w:t>
      </w:r>
      <w:r w:rsidR="00242568" w:rsidRPr="00242568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 xml:space="preserve">авы 9 раздела II изложить в </w:t>
      </w:r>
      <w:r w:rsidR="00242568" w:rsidRPr="0024256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242568" w:rsidRPr="00242568" w:rsidRDefault="00242568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«а) правоустанавливающие документы на земельный участок, если указанные документы отсутствуют в Едином государственном реестре недвижимости»;</w:t>
      </w:r>
    </w:p>
    <w:p w:rsidR="00242568" w:rsidRPr="00242568" w:rsidRDefault="00F5120D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Подпункт к) пункта 34 </w:t>
      </w:r>
      <w:r w:rsidR="00242568" w:rsidRPr="00242568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 xml:space="preserve">авы 9 раздела II изложить в </w:t>
      </w:r>
      <w:r w:rsidR="00242568" w:rsidRPr="0024256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242568" w:rsidRPr="00242568" w:rsidRDefault="00242568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«к) технический план объекта капитального строительства, подготовленный в соответствии с Федеральным законом от 13 июля 2015 года N 21</w:t>
      </w:r>
      <w:r w:rsidR="00F5120D">
        <w:rPr>
          <w:rFonts w:ascii="Times New Roman" w:hAnsi="Times New Roman" w:cs="Times New Roman"/>
          <w:sz w:val="28"/>
          <w:szCs w:val="28"/>
        </w:rPr>
        <w:t>8-ФЗ «</w:t>
      </w:r>
      <w:r w:rsidRPr="00242568">
        <w:rPr>
          <w:rFonts w:ascii="Times New Roman" w:hAnsi="Times New Roman" w:cs="Times New Roman"/>
          <w:sz w:val="28"/>
          <w:szCs w:val="28"/>
        </w:rPr>
        <w:t>О государст</w:t>
      </w:r>
      <w:r w:rsidR="00F5120D">
        <w:rPr>
          <w:rFonts w:ascii="Times New Roman" w:hAnsi="Times New Roman" w:cs="Times New Roman"/>
          <w:sz w:val="28"/>
          <w:szCs w:val="28"/>
        </w:rPr>
        <w:t>венной регистрации недвижимости</w:t>
      </w:r>
      <w:r w:rsidRPr="00242568">
        <w:rPr>
          <w:rFonts w:ascii="Times New Roman" w:hAnsi="Times New Roman" w:cs="Times New Roman"/>
          <w:sz w:val="28"/>
          <w:szCs w:val="28"/>
        </w:rPr>
        <w:t>»;</w:t>
      </w:r>
    </w:p>
    <w:p w:rsidR="00242568" w:rsidRPr="00242568" w:rsidRDefault="00F5120D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34 главы 9 раздела II </w:t>
      </w:r>
      <w:r w:rsidR="00242568" w:rsidRPr="00242568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A25C51">
        <w:rPr>
          <w:rFonts w:ascii="Times New Roman" w:hAnsi="Times New Roman" w:cs="Times New Roman"/>
          <w:sz w:val="28"/>
          <w:szCs w:val="28"/>
        </w:rPr>
        <w:t>ом м) следующего содержания</w:t>
      </w:r>
      <w:r w:rsidR="00242568" w:rsidRPr="00242568">
        <w:rPr>
          <w:rFonts w:ascii="Times New Roman" w:hAnsi="Times New Roman" w:cs="Times New Roman"/>
          <w:sz w:val="28"/>
          <w:szCs w:val="28"/>
        </w:rPr>
        <w:t>:</w:t>
      </w:r>
    </w:p>
    <w:p w:rsidR="00242568" w:rsidRPr="00242568" w:rsidRDefault="00242568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«м)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территории»;</w:t>
      </w:r>
    </w:p>
    <w:p w:rsidR="00242568" w:rsidRPr="00242568" w:rsidRDefault="00F5120D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Подпункт б) пункта 47 </w:t>
      </w:r>
      <w:r w:rsidR="00242568" w:rsidRPr="00242568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 xml:space="preserve">вы 12 раздела II  изложить в </w:t>
      </w:r>
      <w:r w:rsidR="00242568" w:rsidRPr="0024256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242568" w:rsidRPr="00242568" w:rsidRDefault="00242568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568">
        <w:rPr>
          <w:rFonts w:ascii="Times New Roman" w:hAnsi="Times New Roman" w:cs="Times New Roman"/>
          <w:sz w:val="28"/>
          <w:szCs w:val="28"/>
        </w:rPr>
        <w:t>«б)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территории»;</w:t>
      </w:r>
      <w:proofErr w:type="gramEnd"/>
    </w:p>
    <w:p w:rsidR="00242568" w:rsidRPr="00242568" w:rsidRDefault="00F5120D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Пункт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47 </w:t>
      </w:r>
      <w:r w:rsidR="00242568" w:rsidRPr="00242568">
        <w:rPr>
          <w:rFonts w:ascii="Times New Roman" w:hAnsi="Times New Roman" w:cs="Times New Roman"/>
          <w:sz w:val="28"/>
          <w:szCs w:val="28"/>
        </w:rPr>
        <w:t xml:space="preserve">главы 12 раздела II дополнить подпунктом е) </w:t>
      </w:r>
      <w:r w:rsidR="00664363"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42568" w:rsidRPr="00242568" w:rsidRDefault="00242568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 xml:space="preserve">«е)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на дату выдачи представленного для получения разрешения на строительство градостроительного плана земельного участка градостроительным регламентом»;</w:t>
      </w:r>
    </w:p>
    <w:p w:rsidR="00242568" w:rsidRPr="00242568" w:rsidRDefault="00F5120D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Пункта 49 </w:t>
      </w:r>
      <w:r w:rsidR="00242568" w:rsidRPr="00242568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 xml:space="preserve">авы 12 раздела II  изложить в </w:t>
      </w:r>
      <w:r w:rsidR="00242568" w:rsidRPr="0024256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B36A3" w:rsidRPr="00B95C57" w:rsidRDefault="00242568" w:rsidP="0024256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 xml:space="preserve">«49) Основанием для отказа в выдаче разрешения на ввод объекта в эксплуатацию, кроме указанных в части 6 настоящей статьи оснований, является невыполнение застройщиком требований, предусмотренных частью 18 статьи 51 настоящего Кодекса.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 xml:space="preserve">В таком случае разрешение на ввод </w:t>
      </w:r>
      <w:r w:rsidRPr="00242568">
        <w:rPr>
          <w:rFonts w:ascii="Times New Roman" w:hAnsi="Times New Roman" w:cs="Times New Roman"/>
          <w:sz w:val="28"/>
          <w:szCs w:val="28"/>
        </w:rPr>
        <w:lastRenderedPageBreak/>
        <w:t>объекта в эксплуатацию выдается только после передачи безвозмездно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уполномоченную организацию, осуществляющую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либо Государственную корпорацию по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>косм</w:t>
      </w:r>
      <w:r w:rsidR="00F5120D">
        <w:rPr>
          <w:rFonts w:ascii="Times New Roman" w:hAnsi="Times New Roman" w:cs="Times New Roman"/>
          <w:sz w:val="28"/>
          <w:szCs w:val="28"/>
        </w:rPr>
        <w:t>ической деятельности «</w:t>
      </w:r>
      <w:proofErr w:type="spellStart"/>
      <w:r w:rsidR="00F5120D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F5120D">
        <w:rPr>
          <w:rFonts w:ascii="Times New Roman" w:hAnsi="Times New Roman" w:cs="Times New Roman"/>
          <w:sz w:val="28"/>
          <w:szCs w:val="28"/>
        </w:rPr>
        <w:t>»</w:t>
      </w:r>
      <w:r w:rsidRPr="00242568">
        <w:rPr>
          <w:rFonts w:ascii="Times New Roman" w:hAnsi="Times New Roman" w:cs="Times New Roman"/>
          <w:sz w:val="28"/>
          <w:szCs w:val="28"/>
        </w:rPr>
        <w:t>, выдавшие 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пунктами 2, 8 - 10 и 11.1 части 12 статьи 48 настоящего Кодекса, или одного экземпляра копии схемы планировочной организации земельного участка с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обозначением места размещения объекта индивидуального жилищного строительства, а в случае строительства или реконструкции объекта капитального строительства в границах территории исторического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также предусмотренного пунктом 3 части 12 статьи 48 настоящего Кодекса раздела проектной документации объекта капитального строительства или предусмотренного пунктом 4 части 9 статьи 51 настоящего Кодекса описания внешнего облика объекта индивидуального жилищного 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>архитектурным решением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строительства)».</w:t>
      </w:r>
    </w:p>
    <w:p w:rsidR="009B36A3" w:rsidRPr="009301F4" w:rsidRDefault="009B36A3" w:rsidP="009B3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02572" w:rsidRPr="00102572" w:rsidRDefault="00102572" w:rsidP="001025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</w:t>
      </w:r>
      <w:r w:rsidRPr="00AA7AF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242568">
        <w:rPr>
          <w:rFonts w:ascii="Times New Roman" w:hAnsi="Times New Roman" w:cs="Times New Roman"/>
          <w:sz w:val="28"/>
          <w:szCs w:val="28"/>
        </w:rPr>
        <w:t>1.1., 1.2.,</w:t>
      </w:r>
      <w:r w:rsidR="00242568">
        <w:rPr>
          <w:rFonts w:ascii="Times New Roman" w:hAnsi="Times New Roman" w:cs="Times New Roman"/>
          <w:sz w:val="28"/>
          <w:szCs w:val="28"/>
        </w:rPr>
        <w:t xml:space="preserve"> 1.3, 1.5, 1.7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AF5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6A3" w:rsidRPr="0057366D" w:rsidRDefault="00102572" w:rsidP="00F512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572">
        <w:rPr>
          <w:rFonts w:ascii="Times New Roman" w:hAnsi="Times New Roman" w:cs="Times New Roman"/>
          <w:sz w:val="28"/>
          <w:szCs w:val="28"/>
        </w:rPr>
        <w:t>4</w:t>
      </w:r>
      <w:r w:rsidR="009B36A3" w:rsidRPr="0057366D">
        <w:rPr>
          <w:rFonts w:ascii="Times New Roman" w:hAnsi="Times New Roman" w:cs="Times New Roman"/>
          <w:sz w:val="28"/>
          <w:szCs w:val="28"/>
        </w:rPr>
        <w:t xml:space="preserve">. Подпункты </w:t>
      </w:r>
      <w:r w:rsidR="00242568" w:rsidRPr="00242568">
        <w:rPr>
          <w:rFonts w:ascii="Times New Roman" w:hAnsi="Times New Roman" w:cs="Times New Roman"/>
          <w:sz w:val="28"/>
          <w:szCs w:val="28"/>
        </w:rPr>
        <w:t>1.1., 1.2., 1.3, 1.5, 1.7</w:t>
      </w:r>
      <w:r w:rsidR="009B36A3" w:rsidRPr="0057366D">
        <w:rPr>
          <w:rFonts w:ascii="Times New Roman" w:hAnsi="Times New Roman" w:cs="Times New Roman"/>
          <w:sz w:val="28"/>
          <w:szCs w:val="28"/>
        </w:rPr>
        <w:t xml:space="preserve"> вступают в силу с 1 января 2017 года.</w:t>
      </w:r>
    </w:p>
    <w:p w:rsidR="009B36A3" w:rsidRPr="0057366D" w:rsidRDefault="009B36A3" w:rsidP="009B3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8E6" w:rsidRPr="0018348E" w:rsidRDefault="00A818E6" w:rsidP="009B36A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F5120D">
        <w:rPr>
          <w:rFonts w:ascii="Times New Roman" w:hAnsi="Times New Roman" w:cs="Times New Roman"/>
          <w:sz w:val="28"/>
          <w:szCs w:val="28"/>
        </w:rPr>
        <w:t xml:space="preserve">бразования «город </w:t>
      </w:r>
      <w:r w:rsidR="00E67403" w:rsidRPr="0018348E">
        <w:rPr>
          <w:rFonts w:ascii="Times New Roman" w:hAnsi="Times New Roman" w:cs="Times New Roman"/>
          <w:sz w:val="28"/>
          <w:szCs w:val="28"/>
        </w:rPr>
        <w:t>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исп.</w:t>
      </w:r>
      <w:r w:rsidR="00A25C51">
        <w:rPr>
          <w:rFonts w:ascii="Times New Roman" w:hAnsi="Times New Roman" w:cs="Times New Roman"/>
          <w:sz w:val="24"/>
          <w:szCs w:val="24"/>
        </w:rPr>
        <w:t>:</w:t>
      </w:r>
      <w:r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="00A25C51">
        <w:rPr>
          <w:rFonts w:ascii="Times New Roman" w:hAnsi="Times New Roman" w:cs="Times New Roman"/>
          <w:sz w:val="24"/>
          <w:szCs w:val="24"/>
        </w:rPr>
        <w:t>Полынцев И</w:t>
      </w:r>
      <w:r w:rsidR="00564528" w:rsidRPr="009B36A3">
        <w:rPr>
          <w:rFonts w:ascii="Times New Roman" w:hAnsi="Times New Roman" w:cs="Times New Roman"/>
          <w:sz w:val="24"/>
          <w:szCs w:val="24"/>
        </w:rPr>
        <w:t>.</w:t>
      </w:r>
      <w:r w:rsidR="00A25C51">
        <w:rPr>
          <w:rFonts w:ascii="Times New Roman" w:hAnsi="Times New Roman" w:cs="Times New Roman"/>
          <w:sz w:val="24"/>
          <w:szCs w:val="24"/>
        </w:rPr>
        <w:t>В</w:t>
      </w:r>
      <w:r w:rsidR="00564528" w:rsidRPr="009B36A3">
        <w:rPr>
          <w:rFonts w:ascii="Times New Roman" w:hAnsi="Times New Roman" w:cs="Times New Roman"/>
          <w:sz w:val="24"/>
          <w:szCs w:val="24"/>
        </w:rPr>
        <w:t>.</w:t>
      </w:r>
      <w:r w:rsidRPr="009B3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8BD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тел.</w:t>
      </w:r>
      <w:r w:rsidR="00A25C51">
        <w:rPr>
          <w:rFonts w:ascii="Times New Roman" w:hAnsi="Times New Roman" w:cs="Times New Roman"/>
          <w:sz w:val="24"/>
          <w:szCs w:val="24"/>
        </w:rPr>
        <w:t xml:space="preserve">: </w:t>
      </w:r>
      <w:r w:rsidR="009B36A3" w:rsidRPr="009B36A3">
        <w:rPr>
          <w:rFonts w:ascii="Times New Roman" w:hAnsi="Times New Roman" w:cs="Times New Roman"/>
          <w:sz w:val="24"/>
          <w:szCs w:val="24"/>
        </w:rPr>
        <w:t>5</w:t>
      </w:r>
      <w:r w:rsidR="00A25C51">
        <w:rPr>
          <w:rFonts w:ascii="Times New Roman" w:hAnsi="Times New Roman" w:cs="Times New Roman"/>
          <w:sz w:val="24"/>
          <w:szCs w:val="24"/>
        </w:rPr>
        <w:t>-</w:t>
      </w:r>
      <w:r w:rsidR="009B36A3" w:rsidRPr="009B36A3">
        <w:rPr>
          <w:rFonts w:ascii="Times New Roman" w:hAnsi="Times New Roman" w:cs="Times New Roman"/>
          <w:sz w:val="24"/>
          <w:szCs w:val="24"/>
        </w:rPr>
        <w:t>2</w:t>
      </w:r>
      <w:r w:rsidR="00A25C51">
        <w:rPr>
          <w:rFonts w:ascii="Times New Roman" w:hAnsi="Times New Roman" w:cs="Times New Roman"/>
          <w:sz w:val="24"/>
          <w:szCs w:val="24"/>
        </w:rPr>
        <w:t>4-</w:t>
      </w:r>
      <w:r w:rsidR="009B36A3" w:rsidRPr="009B36A3">
        <w:rPr>
          <w:rFonts w:ascii="Times New Roman" w:hAnsi="Times New Roman" w:cs="Times New Roman"/>
          <w:sz w:val="24"/>
          <w:szCs w:val="24"/>
        </w:rPr>
        <w:t>2</w:t>
      </w:r>
      <w:r w:rsidR="00A25C51">
        <w:rPr>
          <w:rFonts w:ascii="Times New Roman" w:hAnsi="Times New Roman" w:cs="Times New Roman"/>
          <w:sz w:val="24"/>
          <w:szCs w:val="24"/>
        </w:rPr>
        <w:t>1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85534" w:rsidRPr="009B36A3" w:rsidRDefault="00C85534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C85534" w:rsidRPr="009B36A3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71DC3"/>
    <w:rsid w:val="000A4316"/>
    <w:rsid w:val="000A786E"/>
    <w:rsid w:val="000C261F"/>
    <w:rsid w:val="000D6D04"/>
    <w:rsid w:val="000E66E6"/>
    <w:rsid w:val="00102572"/>
    <w:rsid w:val="0012582B"/>
    <w:rsid w:val="0017796A"/>
    <w:rsid w:val="0018348E"/>
    <w:rsid w:val="00190941"/>
    <w:rsid w:val="00193D5F"/>
    <w:rsid w:val="001C618B"/>
    <w:rsid w:val="001D076A"/>
    <w:rsid w:val="002012F1"/>
    <w:rsid w:val="00242095"/>
    <w:rsid w:val="00242568"/>
    <w:rsid w:val="00260F86"/>
    <w:rsid w:val="002935EB"/>
    <w:rsid w:val="002A08DE"/>
    <w:rsid w:val="002C1136"/>
    <w:rsid w:val="002E39D3"/>
    <w:rsid w:val="002F5AC3"/>
    <w:rsid w:val="00322951"/>
    <w:rsid w:val="003606F5"/>
    <w:rsid w:val="00362850"/>
    <w:rsid w:val="003A6BC5"/>
    <w:rsid w:val="003D2FA5"/>
    <w:rsid w:val="0048066A"/>
    <w:rsid w:val="004A29FB"/>
    <w:rsid w:val="004B7C3A"/>
    <w:rsid w:val="004E142B"/>
    <w:rsid w:val="00503D1C"/>
    <w:rsid w:val="00564528"/>
    <w:rsid w:val="00597CA9"/>
    <w:rsid w:val="005D07CF"/>
    <w:rsid w:val="0060098F"/>
    <w:rsid w:val="00651D43"/>
    <w:rsid w:val="00664363"/>
    <w:rsid w:val="006C7EC0"/>
    <w:rsid w:val="006F5C4E"/>
    <w:rsid w:val="0072609F"/>
    <w:rsid w:val="00747C6C"/>
    <w:rsid w:val="007834DA"/>
    <w:rsid w:val="007C4D4B"/>
    <w:rsid w:val="007C6059"/>
    <w:rsid w:val="00801049"/>
    <w:rsid w:val="008070DC"/>
    <w:rsid w:val="00817E98"/>
    <w:rsid w:val="008441AF"/>
    <w:rsid w:val="008B3F19"/>
    <w:rsid w:val="009258BD"/>
    <w:rsid w:val="009301F4"/>
    <w:rsid w:val="00942B1D"/>
    <w:rsid w:val="00990380"/>
    <w:rsid w:val="009B36A3"/>
    <w:rsid w:val="009D01B9"/>
    <w:rsid w:val="009E08E2"/>
    <w:rsid w:val="00A25C51"/>
    <w:rsid w:val="00A43268"/>
    <w:rsid w:val="00A43983"/>
    <w:rsid w:val="00A57479"/>
    <w:rsid w:val="00A818E6"/>
    <w:rsid w:val="00AA717F"/>
    <w:rsid w:val="00B05676"/>
    <w:rsid w:val="00B90B8B"/>
    <w:rsid w:val="00BC6690"/>
    <w:rsid w:val="00BF0362"/>
    <w:rsid w:val="00C4747C"/>
    <w:rsid w:val="00C85534"/>
    <w:rsid w:val="00CB029F"/>
    <w:rsid w:val="00CF76CC"/>
    <w:rsid w:val="00D150DC"/>
    <w:rsid w:val="00DF0E77"/>
    <w:rsid w:val="00E00758"/>
    <w:rsid w:val="00E45129"/>
    <w:rsid w:val="00E640B9"/>
    <w:rsid w:val="00E67403"/>
    <w:rsid w:val="00E83462"/>
    <w:rsid w:val="00EC112A"/>
    <w:rsid w:val="00F338C8"/>
    <w:rsid w:val="00F45A12"/>
    <w:rsid w:val="00F5120D"/>
    <w:rsid w:val="00FA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Сергеева</cp:lastModifiedBy>
  <cp:revision>2</cp:revision>
  <cp:lastPrinted>2016-10-21T06:21:00Z</cp:lastPrinted>
  <dcterms:created xsi:type="dcterms:W3CDTF">2016-10-24T03:25:00Z</dcterms:created>
  <dcterms:modified xsi:type="dcterms:W3CDTF">2016-10-24T03:25:00Z</dcterms:modified>
</cp:coreProperties>
</file>