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0DF" w:rsidRDefault="00F850DF" w:rsidP="00F850DF">
      <w:pPr>
        <w:ind w:firstLine="0"/>
        <w:jc w:val="center"/>
        <w:rPr>
          <w:b/>
          <w:spacing w:val="50"/>
          <w:sz w:val="32"/>
          <w:szCs w:val="32"/>
        </w:rPr>
      </w:pPr>
      <w:r w:rsidRPr="00761642">
        <w:rPr>
          <w:b/>
          <w:spacing w:val="50"/>
          <w:sz w:val="32"/>
          <w:szCs w:val="32"/>
        </w:rPr>
        <w:t xml:space="preserve">Администрация городского округа </w:t>
      </w:r>
    </w:p>
    <w:p w:rsidR="00F850DF" w:rsidRPr="00761642" w:rsidRDefault="00F850DF" w:rsidP="00F850DF">
      <w:pPr>
        <w:ind w:firstLine="0"/>
        <w:jc w:val="center"/>
        <w:rPr>
          <w:b/>
          <w:spacing w:val="50"/>
          <w:sz w:val="32"/>
          <w:szCs w:val="32"/>
        </w:rPr>
      </w:pPr>
      <w:r w:rsidRPr="00761642">
        <w:rPr>
          <w:b/>
          <w:spacing w:val="50"/>
          <w:sz w:val="32"/>
          <w:szCs w:val="32"/>
        </w:rPr>
        <w:t xml:space="preserve">муниципального образования </w:t>
      </w:r>
    </w:p>
    <w:p w:rsidR="00F850DF" w:rsidRPr="00761642" w:rsidRDefault="00F850DF" w:rsidP="00F850DF">
      <w:pPr>
        <w:ind w:firstLine="0"/>
        <w:jc w:val="center"/>
        <w:rPr>
          <w:b/>
          <w:spacing w:val="50"/>
          <w:sz w:val="32"/>
          <w:szCs w:val="32"/>
        </w:rPr>
      </w:pPr>
      <w:r w:rsidRPr="00761642">
        <w:rPr>
          <w:b/>
          <w:spacing w:val="50"/>
          <w:sz w:val="32"/>
          <w:szCs w:val="32"/>
        </w:rPr>
        <w:t>«город Саянск»</w:t>
      </w:r>
    </w:p>
    <w:p w:rsidR="00F850DF" w:rsidRPr="00C67988" w:rsidRDefault="00F850DF" w:rsidP="00F850DF">
      <w:pPr>
        <w:jc w:val="center"/>
        <w:rPr>
          <w:rFonts w:ascii="Times New Roman" w:hAnsi="Times New Roman"/>
        </w:rPr>
      </w:pPr>
    </w:p>
    <w:p w:rsidR="00C67988" w:rsidRDefault="00C67988" w:rsidP="00C67988">
      <w:pPr>
        <w:ind w:firstLine="0"/>
        <w:jc w:val="center"/>
        <w:rPr>
          <w:rFonts w:ascii="Times New Roman" w:hAnsi="Times New Roman"/>
          <w:b/>
          <w:sz w:val="34"/>
          <w:szCs w:val="34"/>
        </w:rPr>
      </w:pPr>
      <w:r w:rsidRPr="00C67988">
        <w:rPr>
          <w:rFonts w:ascii="Times New Roman" w:hAnsi="Times New Roman"/>
          <w:b/>
          <w:sz w:val="34"/>
          <w:szCs w:val="34"/>
        </w:rPr>
        <w:t>ПОСТАНОВЛЕНИЕ</w:t>
      </w:r>
    </w:p>
    <w:p w:rsidR="00C67988" w:rsidRPr="00C67988" w:rsidRDefault="00C67988" w:rsidP="00F850DF">
      <w:pPr>
        <w:jc w:val="center"/>
        <w:rPr>
          <w:rFonts w:ascii="Times New Roman" w:hAnsi="Times New Roman"/>
          <w:sz w:val="34"/>
          <w:szCs w:val="34"/>
        </w:rPr>
      </w:pPr>
    </w:p>
    <w:tbl>
      <w:tblPr>
        <w:tblW w:w="0" w:type="auto"/>
        <w:tblLayout w:type="fixed"/>
        <w:tblCellMar>
          <w:left w:w="28" w:type="dxa"/>
          <w:right w:w="28" w:type="dxa"/>
        </w:tblCellMar>
        <w:tblLook w:val="0000"/>
      </w:tblPr>
      <w:tblGrid>
        <w:gridCol w:w="534"/>
        <w:gridCol w:w="1535"/>
        <w:gridCol w:w="449"/>
        <w:gridCol w:w="1621"/>
        <w:gridCol w:w="794"/>
      </w:tblGrid>
      <w:tr w:rsidR="00F850DF" w:rsidTr="00F850DF">
        <w:trPr>
          <w:cantSplit/>
          <w:trHeight w:val="220"/>
        </w:trPr>
        <w:tc>
          <w:tcPr>
            <w:tcW w:w="534" w:type="dxa"/>
          </w:tcPr>
          <w:p w:rsidR="00F850DF" w:rsidRDefault="00F850DF" w:rsidP="00F850DF">
            <w:pPr>
              <w:rPr>
                <w:sz w:val="24"/>
              </w:rPr>
            </w:pPr>
          </w:p>
        </w:tc>
        <w:tc>
          <w:tcPr>
            <w:tcW w:w="1535" w:type="dxa"/>
            <w:tcBorders>
              <w:bottom w:val="single" w:sz="4" w:space="0" w:color="auto"/>
            </w:tcBorders>
          </w:tcPr>
          <w:p w:rsidR="00F850DF" w:rsidRDefault="00F850DF" w:rsidP="00F850DF">
            <w:pPr>
              <w:rPr>
                <w:sz w:val="24"/>
              </w:rPr>
            </w:pPr>
          </w:p>
        </w:tc>
        <w:tc>
          <w:tcPr>
            <w:tcW w:w="449" w:type="dxa"/>
          </w:tcPr>
          <w:p w:rsidR="00F850DF" w:rsidRDefault="00F850DF" w:rsidP="00F850DF">
            <w:pPr>
              <w:jc w:val="center"/>
            </w:pPr>
            <w:r>
              <w:rPr>
                <w:sz w:val="24"/>
              </w:rPr>
              <w:t>№</w:t>
            </w:r>
          </w:p>
        </w:tc>
        <w:tc>
          <w:tcPr>
            <w:tcW w:w="1621" w:type="dxa"/>
            <w:tcBorders>
              <w:bottom w:val="single" w:sz="4" w:space="0" w:color="auto"/>
            </w:tcBorders>
          </w:tcPr>
          <w:p w:rsidR="00F850DF" w:rsidRDefault="00F850DF" w:rsidP="00F850DF">
            <w:pPr>
              <w:rPr>
                <w:sz w:val="24"/>
              </w:rPr>
            </w:pPr>
          </w:p>
        </w:tc>
        <w:tc>
          <w:tcPr>
            <w:tcW w:w="794" w:type="dxa"/>
            <w:vMerge w:val="restart"/>
          </w:tcPr>
          <w:p w:rsidR="00F850DF" w:rsidRDefault="00F850DF" w:rsidP="00F850DF"/>
        </w:tc>
      </w:tr>
      <w:tr w:rsidR="00F850DF" w:rsidTr="00F850DF">
        <w:trPr>
          <w:cantSplit/>
          <w:trHeight w:val="220"/>
        </w:trPr>
        <w:tc>
          <w:tcPr>
            <w:tcW w:w="4139" w:type="dxa"/>
            <w:gridSpan w:val="4"/>
          </w:tcPr>
          <w:p w:rsidR="00F850DF" w:rsidRDefault="00F850DF" w:rsidP="00F850DF">
            <w:pPr>
              <w:jc w:val="center"/>
              <w:rPr>
                <w:sz w:val="24"/>
              </w:rPr>
            </w:pPr>
            <w:r>
              <w:rPr>
                <w:sz w:val="24"/>
              </w:rPr>
              <w:t>г.Саянск</w:t>
            </w:r>
          </w:p>
        </w:tc>
        <w:tc>
          <w:tcPr>
            <w:tcW w:w="794" w:type="dxa"/>
            <w:vMerge/>
          </w:tcPr>
          <w:p w:rsidR="00F850DF" w:rsidRDefault="00F850DF" w:rsidP="00F850DF"/>
        </w:tc>
      </w:tr>
    </w:tbl>
    <w:p w:rsidR="00F850DF" w:rsidRDefault="00F850DF" w:rsidP="00F850DF">
      <w:pPr>
        <w:rPr>
          <w:sz w:val="18"/>
          <w:lang w:val="en-US"/>
        </w:rPr>
      </w:pPr>
    </w:p>
    <w:p w:rsidR="00F850DF" w:rsidRDefault="00F850DF" w:rsidP="00F850DF">
      <w:pPr>
        <w:rPr>
          <w:sz w:val="18"/>
          <w:lang w:val="en-US"/>
        </w:rPr>
      </w:pPr>
    </w:p>
    <w:p w:rsidR="00F850DF" w:rsidRDefault="00F850DF" w:rsidP="00F850DF">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849"/>
        <w:gridCol w:w="142"/>
      </w:tblGrid>
      <w:tr w:rsidR="00F850DF" w:rsidTr="00F850DF">
        <w:trPr>
          <w:cantSplit/>
        </w:trPr>
        <w:tc>
          <w:tcPr>
            <w:tcW w:w="142" w:type="dxa"/>
          </w:tcPr>
          <w:p w:rsidR="00F850DF" w:rsidRDefault="00F850DF" w:rsidP="00F850DF">
            <w:pPr>
              <w:rPr>
                <w:noProof/>
                <w:sz w:val="18"/>
              </w:rPr>
            </w:pPr>
          </w:p>
        </w:tc>
        <w:tc>
          <w:tcPr>
            <w:tcW w:w="1559" w:type="dxa"/>
          </w:tcPr>
          <w:p w:rsidR="00F850DF" w:rsidRDefault="00F850DF" w:rsidP="00F850DF">
            <w:pPr>
              <w:jc w:val="right"/>
              <w:rPr>
                <w:noProof/>
                <w:sz w:val="18"/>
              </w:rPr>
            </w:pPr>
          </w:p>
        </w:tc>
        <w:tc>
          <w:tcPr>
            <w:tcW w:w="113" w:type="dxa"/>
          </w:tcPr>
          <w:p w:rsidR="00F850DF" w:rsidRDefault="00F850DF" w:rsidP="00F850DF">
            <w:pPr>
              <w:rPr>
                <w:lang w:val="en-US"/>
              </w:rPr>
            </w:pPr>
            <w:r>
              <w:rPr>
                <w:lang w:val="en-US"/>
              </w:rPr>
              <w:sym w:font="Symbol" w:char="F0E9"/>
            </w:r>
          </w:p>
        </w:tc>
        <w:tc>
          <w:tcPr>
            <w:tcW w:w="4849" w:type="dxa"/>
          </w:tcPr>
          <w:p w:rsidR="00F850DF" w:rsidRPr="00F850DF" w:rsidRDefault="00F850DF" w:rsidP="00C67988">
            <w:pPr>
              <w:ind w:firstLine="0"/>
              <w:rPr>
                <w:sz w:val="24"/>
                <w:szCs w:val="24"/>
              </w:rPr>
            </w:pPr>
            <w:r w:rsidRPr="00F850DF">
              <w:rPr>
                <w:color w:val="000000"/>
                <w:sz w:val="24"/>
                <w:szCs w:val="24"/>
              </w:rPr>
              <w:t>Об утверждении административного регламента по предоставлению муниципальной услуги</w:t>
            </w:r>
            <w:r w:rsidRPr="00F850DF">
              <w:rPr>
                <w:sz w:val="24"/>
                <w:szCs w:val="24"/>
              </w:rPr>
              <w:t xml:space="preserve"> «Выдача разрешени</w:t>
            </w:r>
            <w:r w:rsidR="00C67988">
              <w:rPr>
                <w:rFonts w:asciiTheme="minorHAnsi" w:hAnsiTheme="minorHAnsi"/>
                <w:sz w:val="24"/>
                <w:szCs w:val="24"/>
              </w:rPr>
              <w:t>й</w:t>
            </w:r>
            <w:r w:rsidRPr="00F850DF">
              <w:rPr>
                <w:sz w:val="24"/>
                <w:szCs w:val="24"/>
              </w:rPr>
              <w:t xml:space="preserve"> на право организации розничного рынка»</w:t>
            </w:r>
          </w:p>
        </w:tc>
        <w:tc>
          <w:tcPr>
            <w:tcW w:w="142" w:type="dxa"/>
          </w:tcPr>
          <w:p w:rsidR="00F850DF" w:rsidRDefault="00F850DF" w:rsidP="00F850DF">
            <w:pPr>
              <w:jc w:val="right"/>
              <w:rPr>
                <w:lang w:val="en-US"/>
              </w:rPr>
            </w:pPr>
            <w:r>
              <w:rPr>
                <w:lang w:val="en-US"/>
              </w:rPr>
              <w:sym w:font="Symbol" w:char="F0F9"/>
            </w:r>
          </w:p>
        </w:tc>
      </w:tr>
    </w:tbl>
    <w:p w:rsidR="00F850DF" w:rsidRPr="00F850DF" w:rsidRDefault="00F850DF" w:rsidP="00F850DF">
      <w:pPr>
        <w:jc w:val="center"/>
        <w:rPr>
          <w:rFonts w:ascii="Times New Roman" w:hAnsi="Times New Roman"/>
          <w:b/>
          <w:spacing w:val="50"/>
          <w:szCs w:val="28"/>
        </w:rPr>
      </w:pPr>
    </w:p>
    <w:p w:rsidR="00F850DF" w:rsidRPr="00F850DF" w:rsidRDefault="00F850DF" w:rsidP="00F850DF">
      <w:pPr>
        <w:jc w:val="center"/>
        <w:rPr>
          <w:rFonts w:ascii="Times New Roman" w:hAnsi="Times New Roman"/>
          <w:b/>
          <w:spacing w:val="50"/>
          <w:szCs w:val="28"/>
        </w:rPr>
      </w:pPr>
    </w:p>
    <w:p w:rsidR="00F850DF" w:rsidRPr="00C67988" w:rsidRDefault="00F850DF" w:rsidP="00C67988">
      <w:r w:rsidRPr="00C67988">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C367DC" w:rsidRPr="00C67988" w:rsidRDefault="00C367DC" w:rsidP="006615B9">
      <w:pPr>
        <w:ind w:firstLine="0"/>
      </w:pPr>
      <w:r w:rsidRPr="00C67988">
        <w:t>ПОСТАНОВЛЯЕТ:</w:t>
      </w:r>
    </w:p>
    <w:p w:rsidR="00C367DC" w:rsidRPr="00C67988" w:rsidRDefault="00C367DC" w:rsidP="00C67988">
      <w:pPr>
        <w:rPr>
          <w:rFonts w:eastAsia="Times New Roman"/>
        </w:rPr>
      </w:pPr>
      <w:r w:rsidRPr="00C67988">
        <w:t>1. </w:t>
      </w:r>
      <w:r w:rsidRPr="00C67988">
        <w:rPr>
          <w:rFonts w:eastAsia="Times New Roman"/>
        </w:rPr>
        <w:t xml:space="preserve">Утвердить административный регламент по предоставлению муниципальной услуги </w:t>
      </w:r>
      <w:r w:rsidRPr="00C67988">
        <w:t>«Выдача разрешени</w:t>
      </w:r>
      <w:r w:rsidR="00C67988" w:rsidRPr="00C67988">
        <w:t>й</w:t>
      </w:r>
      <w:r w:rsidRPr="00C67988">
        <w:t xml:space="preserve"> на право организации розничного рынка» </w:t>
      </w:r>
      <w:r w:rsidRPr="00C67988">
        <w:rPr>
          <w:rFonts w:eastAsia="Times New Roman"/>
        </w:rPr>
        <w:t>согласно приложению к настоящему постановлению.</w:t>
      </w:r>
    </w:p>
    <w:p w:rsidR="00F850DF" w:rsidRPr="00C67988" w:rsidRDefault="00C367DC" w:rsidP="00C67988">
      <w:r w:rsidRPr="00C67988">
        <w:rPr>
          <w:rFonts w:eastAsia="Times New Roman"/>
        </w:rPr>
        <w:t>2. Признать утратившими силу</w:t>
      </w:r>
      <w:r w:rsidRPr="00C67988">
        <w:t xml:space="preserve"> </w:t>
      </w:r>
      <w:r w:rsidRPr="00C67988">
        <w:rPr>
          <w:rFonts w:eastAsia="Times New Roman"/>
        </w:rPr>
        <w:t>постановление администрации городского округа муниципального образования «город Саянск»</w:t>
      </w:r>
      <w:r w:rsidRPr="00C67988">
        <w:t xml:space="preserve"> от 22.11.2012 № 110-37-1382-12 «Об утверждении административного регламента по предоставлению </w:t>
      </w:r>
      <w:r w:rsidRPr="00C67988">
        <w:rPr>
          <w:rFonts w:eastAsia="Times New Roman"/>
        </w:rPr>
        <w:t xml:space="preserve">муниципальной услуги </w:t>
      </w:r>
      <w:r w:rsidRPr="00C67988">
        <w:t>«Выдача разрешени</w:t>
      </w:r>
      <w:r w:rsidR="00C67988">
        <w:rPr>
          <w:rFonts w:asciiTheme="minorHAnsi" w:hAnsiTheme="minorHAnsi"/>
        </w:rPr>
        <w:t>й</w:t>
      </w:r>
      <w:r w:rsidRPr="00C67988">
        <w:t xml:space="preserve"> на право организации розничного рынка» (опубликовано в газете «Саянские зори», № 48, 29.11.2012, вкладыш «Официальная информация», стр. 10-12).</w:t>
      </w:r>
    </w:p>
    <w:p w:rsidR="00C367DC" w:rsidRPr="00C67988" w:rsidRDefault="00C367DC" w:rsidP="00C67988">
      <w:pPr>
        <w:rPr>
          <w:rFonts w:eastAsia="Times New Roman"/>
        </w:rPr>
      </w:pPr>
      <w:r w:rsidRPr="00C67988">
        <w:rPr>
          <w:rFonts w:eastAsia="Times New Roman"/>
        </w:rPr>
        <w:t>3.</w:t>
      </w:r>
      <w:r w:rsidRPr="00C67988">
        <w:t> </w:t>
      </w:r>
      <w:r w:rsidRPr="00C67988">
        <w:rPr>
          <w:rFonts w:eastAsia="Times New Roman"/>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367DC" w:rsidRPr="00C67988" w:rsidRDefault="00C367DC" w:rsidP="00C67988">
      <w:pPr>
        <w:rPr>
          <w:rFonts w:eastAsia="Times New Roman"/>
        </w:rPr>
      </w:pPr>
      <w:r w:rsidRPr="00C67988">
        <w:rPr>
          <w:rFonts w:eastAsia="Times New Roman"/>
        </w:rPr>
        <w:t>4. Настоящее постановление вступает в силу со дня его официального опубликования.</w:t>
      </w:r>
    </w:p>
    <w:p w:rsidR="00C367DC" w:rsidRPr="00C67988" w:rsidRDefault="00C367DC" w:rsidP="00C67988">
      <w:pPr>
        <w:rPr>
          <w:rFonts w:eastAsia="Times New Roman"/>
        </w:rPr>
      </w:pPr>
      <w:r w:rsidRPr="00C67988">
        <w:rPr>
          <w:rFonts w:eastAsia="Times New Roman"/>
        </w:rPr>
        <w:lastRenderedPageBreak/>
        <w:t>5. Контроль за исполнением настоящего постановления возложить на начальника отдела организационной работы Управления делами администрации муниципального образования «город Саянск».</w:t>
      </w:r>
    </w:p>
    <w:p w:rsidR="00C367DC" w:rsidRPr="00C67988" w:rsidRDefault="00C367DC" w:rsidP="00C67988">
      <w:pPr>
        <w:rPr>
          <w:rFonts w:eastAsia="Times New Roman"/>
        </w:rPr>
      </w:pPr>
    </w:p>
    <w:p w:rsidR="00C367DC" w:rsidRPr="00C67988" w:rsidRDefault="00C367DC" w:rsidP="00C67988">
      <w:pPr>
        <w:ind w:firstLine="0"/>
        <w:rPr>
          <w:rFonts w:eastAsia="Times New Roman"/>
        </w:rPr>
      </w:pPr>
    </w:p>
    <w:p w:rsidR="00C367DC" w:rsidRPr="00C67988" w:rsidRDefault="00C367DC" w:rsidP="00C67988">
      <w:pPr>
        <w:ind w:firstLine="0"/>
        <w:rPr>
          <w:rFonts w:eastAsia="Times New Roman"/>
        </w:rPr>
      </w:pPr>
      <w:r w:rsidRPr="00C67988">
        <w:rPr>
          <w:rFonts w:eastAsia="Times New Roman"/>
        </w:rPr>
        <w:t>Мэр городского округа муниципального</w:t>
      </w:r>
    </w:p>
    <w:p w:rsidR="00C367DC" w:rsidRPr="00C67988" w:rsidRDefault="00C367DC" w:rsidP="00C67988">
      <w:pPr>
        <w:ind w:firstLine="0"/>
        <w:rPr>
          <w:rFonts w:eastAsia="Times New Roman"/>
        </w:rPr>
      </w:pPr>
      <w:r w:rsidRPr="00C67988">
        <w:rPr>
          <w:rFonts w:eastAsia="Times New Roman"/>
        </w:rPr>
        <w:t>образования «город Саянск»</w:t>
      </w:r>
      <w:r w:rsidR="006615B9">
        <w:rPr>
          <w:rFonts w:asciiTheme="minorHAnsi" w:eastAsia="Times New Roman" w:hAnsiTheme="minorHAnsi"/>
        </w:rPr>
        <w:tab/>
      </w:r>
      <w:r w:rsidR="006615B9">
        <w:rPr>
          <w:rFonts w:asciiTheme="minorHAnsi" w:eastAsia="Times New Roman" w:hAnsiTheme="minorHAnsi"/>
        </w:rPr>
        <w:tab/>
      </w:r>
      <w:r w:rsidR="006615B9">
        <w:rPr>
          <w:rFonts w:asciiTheme="minorHAnsi" w:eastAsia="Times New Roman" w:hAnsiTheme="minorHAnsi"/>
        </w:rPr>
        <w:tab/>
      </w:r>
      <w:r w:rsidR="006615B9">
        <w:rPr>
          <w:rFonts w:asciiTheme="minorHAnsi" w:eastAsia="Times New Roman" w:hAnsiTheme="minorHAnsi"/>
        </w:rPr>
        <w:tab/>
      </w:r>
      <w:r w:rsidR="006615B9">
        <w:rPr>
          <w:rFonts w:asciiTheme="minorHAnsi" w:eastAsia="Times New Roman" w:hAnsiTheme="minorHAnsi"/>
        </w:rPr>
        <w:tab/>
      </w:r>
      <w:r w:rsidR="006615B9">
        <w:rPr>
          <w:rFonts w:asciiTheme="minorHAnsi" w:eastAsia="Times New Roman" w:hAnsiTheme="minorHAnsi"/>
        </w:rPr>
        <w:tab/>
      </w:r>
      <w:r w:rsidR="006615B9">
        <w:rPr>
          <w:rFonts w:asciiTheme="minorHAnsi" w:eastAsia="Times New Roman" w:hAnsiTheme="minorHAnsi"/>
        </w:rPr>
        <w:tab/>
      </w:r>
      <w:r w:rsidRPr="00C67988">
        <w:rPr>
          <w:rFonts w:eastAsia="Times New Roman"/>
        </w:rPr>
        <w:t xml:space="preserve"> О.В. Боровский</w:t>
      </w: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b/>
          <w:spacing w:val="50"/>
        </w:rPr>
      </w:pPr>
    </w:p>
    <w:p w:rsidR="00C367DC" w:rsidRPr="006615B9" w:rsidRDefault="00C367DC" w:rsidP="00C67988">
      <w:pPr>
        <w:rPr>
          <w:rFonts w:ascii="Times New Roman" w:hAnsi="Times New Roman"/>
        </w:rPr>
      </w:pPr>
    </w:p>
    <w:p w:rsidR="00C67988" w:rsidRDefault="00C67988" w:rsidP="00C67988">
      <w:pPr>
        <w:rPr>
          <w:rFonts w:ascii="Times New Roman" w:hAnsi="Times New Roman"/>
        </w:rPr>
      </w:pPr>
    </w:p>
    <w:p w:rsidR="006615B9" w:rsidRDefault="006615B9" w:rsidP="00C67988">
      <w:pPr>
        <w:rPr>
          <w:rFonts w:ascii="Times New Roman" w:hAnsi="Times New Roman"/>
        </w:rPr>
      </w:pPr>
    </w:p>
    <w:p w:rsidR="006615B9" w:rsidRPr="006615B9" w:rsidRDefault="006615B9" w:rsidP="00C67988">
      <w:pPr>
        <w:rPr>
          <w:rFonts w:ascii="Times New Roman" w:hAnsi="Times New Roman"/>
        </w:rPr>
      </w:pPr>
    </w:p>
    <w:p w:rsidR="00C367DC" w:rsidRPr="00C67988" w:rsidRDefault="00C367DC" w:rsidP="00C67988">
      <w:r w:rsidRPr="00C67988">
        <w:t>Исп. Минеева Т.Ю.</w:t>
      </w:r>
    </w:p>
    <w:p w:rsidR="00C367DC" w:rsidRPr="00C67988" w:rsidRDefault="00C367DC" w:rsidP="00C67988">
      <w:r w:rsidRPr="00C67988">
        <w:t>Тел. 5-72-42</w:t>
      </w:r>
    </w:p>
    <w:p w:rsidR="00B51E58" w:rsidRDefault="00B51E58" w:rsidP="00B51E58">
      <w:pPr>
        <w:ind w:left="5387" w:firstLine="0"/>
        <w:rPr>
          <w:rFonts w:ascii="Times New Roman" w:hAnsi="Times New Roman"/>
          <w:szCs w:val="28"/>
        </w:rPr>
      </w:pPr>
      <w:r w:rsidRPr="00943352">
        <w:rPr>
          <w:rFonts w:ascii="Times New Roman" w:hAnsi="Times New Roman"/>
          <w:szCs w:val="28"/>
        </w:rPr>
        <w:lastRenderedPageBreak/>
        <w:t>Утвержден</w:t>
      </w:r>
    </w:p>
    <w:p w:rsidR="00B51E58" w:rsidRDefault="00B51E58" w:rsidP="00B51E58">
      <w:pPr>
        <w:ind w:left="5387" w:firstLine="0"/>
        <w:jc w:val="left"/>
        <w:rPr>
          <w:rFonts w:ascii="Times New Roman" w:hAnsi="Times New Roman"/>
          <w:i/>
          <w:szCs w:val="28"/>
        </w:rPr>
      </w:pPr>
      <w:r>
        <w:rPr>
          <w:rFonts w:ascii="Times New Roman" w:hAnsi="Times New Roman"/>
          <w:szCs w:val="28"/>
        </w:rPr>
        <w:t xml:space="preserve">постановлением администрации </w:t>
      </w:r>
      <w:r>
        <w:t>городского округа муниципального образования «город Саянск»</w:t>
      </w:r>
    </w:p>
    <w:p w:rsidR="002E3A12" w:rsidRDefault="00B51E58" w:rsidP="00B51E58">
      <w:pPr>
        <w:ind w:left="5387" w:firstLine="0"/>
        <w:rPr>
          <w:rFonts w:ascii="Times New Roman" w:hAnsi="Times New Roman"/>
          <w:szCs w:val="28"/>
        </w:rPr>
      </w:pPr>
      <w:r w:rsidRPr="00943352">
        <w:rPr>
          <w:rFonts w:ascii="Times New Roman" w:hAnsi="Times New Roman"/>
          <w:szCs w:val="28"/>
        </w:rPr>
        <w:t>от «</w:t>
      </w:r>
      <w:r w:rsidRPr="00B51E58">
        <w:rPr>
          <w:rFonts w:ascii="Times New Roman" w:hAnsi="Times New Roman"/>
          <w:szCs w:val="28"/>
        </w:rPr>
        <w:t>___</w:t>
      </w:r>
      <w:r w:rsidRPr="00943352">
        <w:rPr>
          <w:rFonts w:ascii="Times New Roman" w:hAnsi="Times New Roman"/>
          <w:szCs w:val="28"/>
        </w:rPr>
        <w:t xml:space="preserve">» </w:t>
      </w:r>
      <w:r w:rsidRPr="00B51E58">
        <w:rPr>
          <w:rFonts w:ascii="Times New Roman" w:hAnsi="Times New Roman"/>
          <w:szCs w:val="28"/>
        </w:rPr>
        <w:t>_____________</w:t>
      </w:r>
      <w:r w:rsidRPr="00943352">
        <w:rPr>
          <w:rFonts w:ascii="Times New Roman" w:hAnsi="Times New Roman"/>
          <w:szCs w:val="28"/>
        </w:rPr>
        <w:t xml:space="preserve"> 2014 года</w:t>
      </w:r>
    </w:p>
    <w:p w:rsidR="00B51E58" w:rsidRDefault="00B51E58" w:rsidP="008A3A26">
      <w:pPr>
        <w:ind w:firstLine="0"/>
        <w:jc w:val="center"/>
        <w:rPr>
          <w:rFonts w:ascii="Times New Roman" w:hAnsi="Times New Roman"/>
          <w:szCs w:val="28"/>
        </w:rPr>
      </w:pPr>
    </w:p>
    <w:p w:rsidR="00B51E58" w:rsidRDefault="0051570B" w:rsidP="008A3A26">
      <w:pPr>
        <w:ind w:firstLine="0"/>
        <w:jc w:val="center"/>
        <w:rPr>
          <w:rFonts w:ascii="Times New Roman" w:hAnsi="Times New Roman"/>
          <w:szCs w:val="28"/>
        </w:rPr>
      </w:pPr>
      <w:r w:rsidRPr="002B56A2">
        <w:rPr>
          <w:rFonts w:ascii="Times New Roman" w:hAnsi="Times New Roman"/>
          <w:szCs w:val="28"/>
        </w:rPr>
        <w:t xml:space="preserve">АДМИНИСТРАТИВНЫЙ РЕГЛАМЕНТ </w:t>
      </w:r>
    </w:p>
    <w:p w:rsidR="004C3FF2" w:rsidRPr="002B56A2" w:rsidRDefault="0051570B" w:rsidP="008A3A26">
      <w:pPr>
        <w:ind w:firstLine="0"/>
        <w:jc w:val="center"/>
        <w:rPr>
          <w:rFonts w:ascii="Times New Roman" w:hAnsi="Times New Roman"/>
          <w:szCs w:val="28"/>
        </w:rPr>
      </w:pPr>
      <w:r w:rsidRPr="002B56A2">
        <w:rPr>
          <w:rFonts w:ascii="Times New Roman" w:hAnsi="Times New Roman"/>
          <w:szCs w:val="28"/>
        </w:rPr>
        <w:t xml:space="preserve">ПРЕДОСТАВЛЕНИЯ </w:t>
      </w:r>
      <w:r w:rsidR="00B50BF2" w:rsidRPr="002B56A2">
        <w:rPr>
          <w:rFonts w:ascii="Times New Roman" w:hAnsi="Times New Roman"/>
          <w:szCs w:val="28"/>
        </w:rPr>
        <w:t>МУНИЦИПАЛЬНОЙ</w:t>
      </w:r>
      <w:r w:rsidRPr="002B56A2">
        <w:rPr>
          <w:rFonts w:ascii="Times New Roman" w:hAnsi="Times New Roman"/>
          <w:szCs w:val="28"/>
        </w:rPr>
        <w:t xml:space="preserve"> УСЛУГИ «</w:t>
      </w:r>
      <w:r w:rsidR="00C67988">
        <w:rPr>
          <w:rFonts w:ascii="Times New Roman" w:hAnsi="Times New Roman"/>
          <w:szCs w:val="28"/>
        </w:rPr>
        <w:t>ВЫДАЧА РАЗРЕШЕНИЙ</w:t>
      </w:r>
      <w:r w:rsidR="00336134" w:rsidRPr="002B56A2">
        <w:rPr>
          <w:rFonts w:ascii="Times New Roman" w:hAnsi="Times New Roman"/>
          <w:szCs w:val="28"/>
        </w:rPr>
        <w:t xml:space="preserve"> НА ПРАВО ОРГАНИЗАЦИИ РОЗНИЧНОГО РЫНКА</w:t>
      </w:r>
      <w:r w:rsidRPr="002B56A2">
        <w:rPr>
          <w:rFonts w:ascii="Times New Roman" w:hAnsi="Times New Roman"/>
          <w:szCs w:val="28"/>
        </w:rPr>
        <w:t>»</w:t>
      </w:r>
    </w:p>
    <w:p w:rsidR="0011097B" w:rsidRPr="00943352" w:rsidRDefault="0011097B" w:rsidP="00E545F3">
      <w:pPr>
        <w:widowControl w:val="0"/>
        <w:autoSpaceDE w:val="0"/>
        <w:autoSpaceDN w:val="0"/>
        <w:adjustRightInd w:val="0"/>
        <w:jc w:val="center"/>
        <w:outlineLvl w:val="1"/>
        <w:rPr>
          <w:rFonts w:ascii="Times New Roman" w:hAnsi="Times New Roman"/>
          <w:szCs w:val="28"/>
        </w:rPr>
      </w:pPr>
    </w:p>
    <w:p w:rsidR="00E545F3" w:rsidRPr="00943352" w:rsidRDefault="00E545F3" w:rsidP="008673ED">
      <w:pPr>
        <w:widowControl w:val="0"/>
        <w:autoSpaceDE w:val="0"/>
        <w:autoSpaceDN w:val="0"/>
        <w:adjustRightInd w:val="0"/>
        <w:ind w:firstLine="0"/>
        <w:jc w:val="center"/>
        <w:outlineLvl w:val="1"/>
        <w:rPr>
          <w:rFonts w:ascii="Times New Roman" w:hAnsi="Times New Roman"/>
          <w:szCs w:val="28"/>
        </w:rPr>
      </w:pPr>
      <w:r w:rsidRPr="00943352">
        <w:rPr>
          <w:rFonts w:ascii="Times New Roman" w:hAnsi="Times New Roman"/>
          <w:szCs w:val="28"/>
        </w:rPr>
        <w:t>Раздел I. ОБЩИЕ ПОЛОЖЕНИЯ</w:t>
      </w:r>
    </w:p>
    <w:p w:rsidR="00E545F3" w:rsidRPr="00943352" w:rsidRDefault="00E545F3" w:rsidP="00E545F3">
      <w:pPr>
        <w:widowControl w:val="0"/>
        <w:autoSpaceDE w:val="0"/>
        <w:autoSpaceDN w:val="0"/>
        <w:adjustRightInd w:val="0"/>
        <w:rPr>
          <w:rFonts w:ascii="Times New Roman" w:hAnsi="Times New Roman"/>
          <w:szCs w:val="28"/>
        </w:rPr>
      </w:pPr>
    </w:p>
    <w:p w:rsidR="00E545F3" w:rsidRPr="00943352" w:rsidRDefault="00E545F3" w:rsidP="008673ED">
      <w:pPr>
        <w:widowControl w:val="0"/>
        <w:autoSpaceDE w:val="0"/>
        <w:autoSpaceDN w:val="0"/>
        <w:adjustRightInd w:val="0"/>
        <w:ind w:firstLine="0"/>
        <w:jc w:val="center"/>
        <w:outlineLvl w:val="2"/>
        <w:rPr>
          <w:rFonts w:ascii="Times New Roman" w:hAnsi="Times New Roman"/>
          <w:szCs w:val="28"/>
        </w:rPr>
      </w:pPr>
      <w:bookmarkStart w:id="0" w:name="Par43"/>
      <w:bookmarkEnd w:id="0"/>
      <w:r w:rsidRPr="00943352">
        <w:rPr>
          <w:rFonts w:ascii="Times New Roman" w:hAnsi="Times New Roman"/>
          <w:szCs w:val="28"/>
        </w:rPr>
        <w:t>Глава 1. ПРЕДМЕТ РЕГУЛИРОВАНИЯ АДМИНИСТРАТИВНОГО РЕГЛАМЕНТА</w:t>
      </w:r>
    </w:p>
    <w:p w:rsidR="00E545F3" w:rsidRPr="00943352" w:rsidRDefault="00E545F3" w:rsidP="00E545F3">
      <w:pPr>
        <w:widowControl w:val="0"/>
        <w:autoSpaceDE w:val="0"/>
        <w:autoSpaceDN w:val="0"/>
        <w:adjustRightInd w:val="0"/>
        <w:rPr>
          <w:rFonts w:ascii="Times New Roman" w:hAnsi="Times New Roman"/>
          <w:szCs w:val="28"/>
        </w:rPr>
      </w:pPr>
    </w:p>
    <w:p w:rsidR="0051636E" w:rsidRPr="00943352" w:rsidRDefault="0051636E" w:rsidP="002B334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1. </w:t>
      </w:r>
      <w:r w:rsidR="007307D3" w:rsidRPr="00F83D19">
        <w:rPr>
          <w:rFonts w:ascii="Times New Roman" w:hAnsi="Times New Roman"/>
          <w:szCs w:val="28"/>
        </w:rPr>
        <w:t xml:space="preserve">Административный регламент предоставления </w:t>
      </w:r>
      <w:r w:rsidR="00B50BF2">
        <w:rPr>
          <w:rFonts w:ascii="Times New Roman" w:hAnsi="Times New Roman"/>
          <w:szCs w:val="28"/>
        </w:rPr>
        <w:t>муниципальной</w:t>
      </w:r>
      <w:r w:rsidR="007307D3" w:rsidRPr="00F83D19">
        <w:rPr>
          <w:rFonts w:ascii="Times New Roman" w:hAnsi="Times New Roman"/>
          <w:szCs w:val="28"/>
        </w:rPr>
        <w:t xml:space="preserve"> услуги </w:t>
      </w:r>
      <w:r w:rsidR="00BE5A8E" w:rsidRPr="00F83D19">
        <w:rPr>
          <w:rFonts w:ascii="Times New Roman" w:hAnsi="Times New Roman"/>
          <w:szCs w:val="28"/>
        </w:rPr>
        <w:t>«</w:t>
      </w:r>
      <w:r w:rsidR="00B50BF2">
        <w:rPr>
          <w:rFonts w:ascii="Times New Roman" w:hAnsi="Times New Roman"/>
          <w:szCs w:val="28"/>
        </w:rPr>
        <w:t xml:space="preserve">Выдача </w:t>
      </w:r>
      <w:r w:rsidR="00336134">
        <w:rPr>
          <w:rFonts w:ascii="Times New Roman" w:hAnsi="Times New Roman"/>
          <w:szCs w:val="28"/>
        </w:rPr>
        <w:t>разрешения на право организации розничного рынка</w:t>
      </w:r>
      <w:r w:rsidR="00BE5A8E" w:rsidRPr="00F83D19">
        <w:rPr>
          <w:rFonts w:ascii="Times New Roman" w:hAnsi="Times New Roman"/>
          <w:szCs w:val="28"/>
        </w:rPr>
        <w:t>»</w:t>
      </w:r>
      <w:r w:rsidR="00664792" w:rsidRPr="00F83D19">
        <w:rPr>
          <w:rFonts w:ascii="Times New Roman" w:hAnsi="Times New Roman"/>
          <w:szCs w:val="28"/>
        </w:rPr>
        <w:t>, (далее –</w:t>
      </w:r>
      <w:r w:rsidR="00677E62">
        <w:rPr>
          <w:rFonts w:ascii="Times New Roman" w:hAnsi="Times New Roman"/>
          <w:szCs w:val="28"/>
        </w:rPr>
        <w:t xml:space="preserve"> </w:t>
      </w:r>
      <w:r w:rsidR="00B816CA" w:rsidRPr="00F83D19">
        <w:rPr>
          <w:rFonts w:ascii="Times New Roman" w:hAnsi="Times New Roman"/>
          <w:szCs w:val="28"/>
        </w:rPr>
        <w:t xml:space="preserve">административный </w:t>
      </w:r>
      <w:r w:rsidR="007307D3" w:rsidRPr="00F83D19">
        <w:rPr>
          <w:rFonts w:ascii="Times New Roman" w:hAnsi="Times New Roman"/>
          <w:szCs w:val="28"/>
        </w:rPr>
        <w:t xml:space="preserve">регламент) разработан в целях </w:t>
      </w:r>
      <w:r w:rsidR="00BE56D3" w:rsidRPr="00F83D19">
        <w:rPr>
          <w:rFonts w:ascii="Times New Roman" w:hAnsi="Times New Roman"/>
          <w:szCs w:val="28"/>
        </w:rPr>
        <w:t xml:space="preserve">определения процедур принятия решения о </w:t>
      </w:r>
      <w:r w:rsidR="00336134">
        <w:rPr>
          <w:rFonts w:ascii="Times New Roman" w:hAnsi="Times New Roman"/>
          <w:szCs w:val="28"/>
        </w:rPr>
        <w:t>выдаче юридическим лицам разрешений на право организации розничного рынка</w:t>
      </w:r>
      <w:r w:rsidR="00BE56D3" w:rsidRPr="000C74ED">
        <w:rPr>
          <w:rFonts w:ascii="Times New Roman" w:hAnsi="Times New Roman"/>
          <w:szCs w:val="28"/>
        </w:rPr>
        <w:t>.</w:t>
      </w:r>
    </w:p>
    <w:p w:rsidR="005A1670" w:rsidRPr="002B56A2" w:rsidRDefault="007307D3" w:rsidP="005A1670">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2. </w:t>
      </w:r>
      <w:r w:rsidR="005A1670" w:rsidRPr="002B56A2">
        <w:rPr>
          <w:rFonts w:ascii="Times New Roman" w:hAnsi="Times New Roman"/>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sidR="00677E62" w:rsidRPr="002B56A2">
        <w:rPr>
          <w:rFonts w:ascii="Times New Roman" w:hAnsi="Times New Roman"/>
          <w:szCs w:val="28"/>
        </w:rPr>
        <w:t xml:space="preserve"> </w:t>
      </w:r>
      <w:r w:rsidR="00677E62" w:rsidRPr="002B56A2">
        <w:rPr>
          <w:rFonts w:ascii="Times New Roman" w:hAnsi="Times New Roman"/>
        </w:rPr>
        <w:t>городского округа муниципального образования «город Саянск»</w:t>
      </w:r>
      <w:r w:rsidR="005A1670" w:rsidRPr="002B56A2">
        <w:rPr>
          <w:rFonts w:ascii="Times New Roman" w:hAnsi="Times New Roman"/>
          <w:szCs w:val="28"/>
        </w:rPr>
        <w:t>, при осуществлении полномочий.</w:t>
      </w:r>
    </w:p>
    <w:p w:rsidR="007307D3" w:rsidRPr="00943352" w:rsidRDefault="007307D3" w:rsidP="00F25226">
      <w:pPr>
        <w:widowControl w:val="0"/>
        <w:autoSpaceDE w:val="0"/>
        <w:autoSpaceDN w:val="0"/>
        <w:adjustRightInd w:val="0"/>
        <w:ind w:firstLine="709"/>
        <w:rPr>
          <w:rFonts w:ascii="Times New Roman" w:hAnsi="Times New Roman"/>
          <w:szCs w:val="28"/>
        </w:rPr>
      </w:pPr>
    </w:p>
    <w:p w:rsidR="00E545F3" w:rsidRPr="00943352" w:rsidRDefault="00E545F3" w:rsidP="008673ED">
      <w:pPr>
        <w:widowControl w:val="0"/>
        <w:autoSpaceDE w:val="0"/>
        <w:autoSpaceDN w:val="0"/>
        <w:adjustRightInd w:val="0"/>
        <w:ind w:firstLine="0"/>
        <w:jc w:val="center"/>
        <w:outlineLvl w:val="2"/>
        <w:rPr>
          <w:rFonts w:ascii="Times New Roman" w:hAnsi="Times New Roman"/>
          <w:szCs w:val="28"/>
        </w:rPr>
      </w:pPr>
      <w:bookmarkStart w:id="1" w:name="Par49"/>
      <w:bookmarkEnd w:id="1"/>
      <w:r w:rsidRPr="00943352">
        <w:rPr>
          <w:rFonts w:ascii="Times New Roman" w:hAnsi="Times New Roman"/>
          <w:szCs w:val="28"/>
        </w:rPr>
        <w:t>Глава 2. КРУГ ЗАЯВИТЕЛЕЙ</w:t>
      </w:r>
    </w:p>
    <w:p w:rsidR="00E545F3" w:rsidRPr="00943352" w:rsidRDefault="00E545F3" w:rsidP="00B02177">
      <w:pPr>
        <w:widowControl w:val="0"/>
        <w:autoSpaceDE w:val="0"/>
        <w:autoSpaceDN w:val="0"/>
        <w:adjustRightInd w:val="0"/>
        <w:rPr>
          <w:rFonts w:ascii="Times New Roman" w:hAnsi="Times New Roman"/>
          <w:szCs w:val="28"/>
        </w:rPr>
      </w:pPr>
    </w:p>
    <w:p w:rsidR="004C18D1" w:rsidRDefault="009F559F" w:rsidP="00336134">
      <w:pPr>
        <w:autoSpaceDE w:val="0"/>
        <w:autoSpaceDN w:val="0"/>
        <w:adjustRightInd w:val="0"/>
        <w:ind w:firstLine="709"/>
        <w:rPr>
          <w:rFonts w:ascii="Times New Roman" w:hAnsi="Times New Roman"/>
          <w:szCs w:val="28"/>
          <w:lang w:eastAsia="en-US"/>
        </w:rPr>
      </w:pPr>
      <w:bookmarkStart w:id="2" w:name="Par51"/>
      <w:bookmarkEnd w:id="2"/>
      <w:r w:rsidRPr="00806651">
        <w:rPr>
          <w:rFonts w:ascii="Times New Roman" w:hAnsi="Times New Roman"/>
          <w:szCs w:val="28"/>
        </w:rPr>
        <w:t>3</w:t>
      </w:r>
      <w:r w:rsidR="00CE7210" w:rsidRPr="00806651">
        <w:rPr>
          <w:rFonts w:ascii="Times New Roman" w:hAnsi="Times New Roman"/>
          <w:szCs w:val="28"/>
        </w:rPr>
        <w:t>. </w:t>
      </w:r>
      <w:r w:rsidR="005D4F0E">
        <w:rPr>
          <w:rFonts w:ascii="Times New Roman" w:hAnsi="Times New Roman"/>
          <w:szCs w:val="28"/>
        </w:rPr>
        <w:t xml:space="preserve">Муниципальная услуга предоставляется </w:t>
      </w:r>
      <w:r w:rsidR="00236A57">
        <w:rPr>
          <w:rFonts w:ascii="Times New Roman" w:hAnsi="Times New Roman"/>
          <w:szCs w:val="28"/>
        </w:rPr>
        <w:t>юридическим лицам</w:t>
      </w:r>
      <w:r w:rsidR="00336134">
        <w:rPr>
          <w:rFonts w:ascii="Times New Roman" w:hAnsi="Times New Roman"/>
          <w:szCs w:val="28"/>
        </w:rPr>
        <w:t xml:space="preserve">, </w:t>
      </w:r>
      <w:r w:rsidR="00336134">
        <w:rPr>
          <w:rFonts w:ascii="Times New Roman" w:hAnsi="Times New Roman"/>
          <w:szCs w:val="28"/>
          <w:lang w:eastAsia="en-US"/>
        </w:rPr>
        <w:t xml:space="preserve">которые зарегистрированы в установленном </w:t>
      </w:r>
      <w:hyperlink r:id="rId8" w:history="1">
        <w:r w:rsidR="00336134" w:rsidRPr="00336134">
          <w:rPr>
            <w:rFonts w:ascii="Times New Roman" w:hAnsi="Times New Roman"/>
            <w:szCs w:val="28"/>
          </w:rPr>
          <w:t>законодательством</w:t>
        </w:r>
      </w:hyperlink>
      <w:r w:rsidR="00336134">
        <w:rPr>
          <w:rFonts w:ascii="Times New Roman" w:hAnsi="Times New Roman"/>
          <w:szCs w:val="28"/>
        </w:rPr>
        <w:t xml:space="preserve"> Рос</w:t>
      </w:r>
      <w:r w:rsidR="00336134">
        <w:rPr>
          <w:rFonts w:ascii="Times New Roman" w:hAnsi="Times New Roman"/>
          <w:szCs w:val="28"/>
          <w:lang w:eastAsia="en-US"/>
        </w:rPr>
        <w:t xml:space="preserve">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w:t>
      </w:r>
      <w:r w:rsidR="00236A57">
        <w:rPr>
          <w:rFonts w:ascii="Times New Roman" w:hAnsi="Times New Roman"/>
          <w:szCs w:val="28"/>
        </w:rPr>
        <w:t>(далее – заявители)</w:t>
      </w:r>
      <w:r w:rsidR="004C18D1">
        <w:rPr>
          <w:rFonts w:ascii="Times New Roman" w:hAnsi="Times New Roman"/>
          <w:szCs w:val="28"/>
          <w:lang w:eastAsia="en-US"/>
        </w:rPr>
        <w:t>.</w:t>
      </w:r>
    </w:p>
    <w:p w:rsidR="00596200" w:rsidRPr="00943352" w:rsidRDefault="009F559F" w:rsidP="00236A57">
      <w:pPr>
        <w:autoSpaceDE w:val="0"/>
        <w:autoSpaceDN w:val="0"/>
        <w:adjustRightInd w:val="0"/>
        <w:ind w:firstLine="709"/>
        <w:rPr>
          <w:rFonts w:ascii="Times New Roman" w:hAnsi="Times New Roman"/>
          <w:szCs w:val="28"/>
        </w:rPr>
      </w:pPr>
      <w:r>
        <w:rPr>
          <w:rFonts w:ascii="Times New Roman" w:hAnsi="Times New Roman"/>
          <w:szCs w:val="28"/>
        </w:rPr>
        <w:t>4</w:t>
      </w:r>
      <w:r w:rsidR="00E545F3" w:rsidRPr="00943352">
        <w:rPr>
          <w:rFonts w:ascii="Times New Roman" w:hAnsi="Times New Roman"/>
          <w:szCs w:val="28"/>
        </w:rPr>
        <w:t>.</w:t>
      </w:r>
      <w:r w:rsidR="00CE7210" w:rsidRPr="00943352">
        <w:rPr>
          <w:rFonts w:ascii="Times New Roman" w:hAnsi="Times New Roman"/>
          <w:szCs w:val="28"/>
        </w:rPr>
        <w:t> </w:t>
      </w:r>
      <w:r w:rsidR="00596200" w:rsidRPr="00596200">
        <w:rPr>
          <w:rFonts w:ascii="Times New Roman" w:hAnsi="Times New Roman"/>
          <w:szCs w:val="28"/>
        </w:rPr>
        <w:t>При обращении за получением муниципальной услуги от имени заявителей взаимодействие с</w:t>
      </w:r>
      <w:r w:rsidR="00677E62">
        <w:rPr>
          <w:rFonts w:ascii="Times New Roman" w:hAnsi="Times New Roman"/>
          <w:szCs w:val="28"/>
        </w:rPr>
        <w:t xml:space="preserve"> отделом потребительского рынка Управления по экономике</w:t>
      </w:r>
      <w:r w:rsidR="00596200" w:rsidRPr="00596200">
        <w:rPr>
          <w:rFonts w:ascii="Times New Roman" w:hAnsi="Times New Roman"/>
          <w:i/>
          <w:szCs w:val="28"/>
        </w:rPr>
        <w:t xml:space="preserve"> </w:t>
      </w:r>
      <w:r w:rsidR="00596200" w:rsidRPr="002B56A2">
        <w:rPr>
          <w:rFonts w:ascii="Times New Roman" w:hAnsi="Times New Roman"/>
          <w:szCs w:val="28"/>
        </w:rPr>
        <w:t>администрации</w:t>
      </w:r>
      <w:r w:rsidR="00677E62" w:rsidRPr="002B56A2">
        <w:rPr>
          <w:rFonts w:ascii="Times New Roman" w:hAnsi="Times New Roman"/>
          <w:szCs w:val="28"/>
        </w:rPr>
        <w:t xml:space="preserve"> </w:t>
      </w:r>
      <w:r w:rsidR="00677E62" w:rsidRPr="002B56A2">
        <w:rPr>
          <w:rFonts w:ascii="Times New Roman" w:hAnsi="Times New Roman"/>
        </w:rPr>
        <w:t>городского округа муниципального образования «город Саянск»</w:t>
      </w:r>
      <w:r w:rsidR="00596200" w:rsidRPr="002B56A2">
        <w:rPr>
          <w:rFonts w:ascii="Times New Roman" w:hAnsi="Times New Roman"/>
          <w:i/>
          <w:szCs w:val="28"/>
        </w:rPr>
        <w:t xml:space="preserve"> </w:t>
      </w:r>
      <w:r w:rsidR="00596200" w:rsidRPr="002B56A2">
        <w:rPr>
          <w:rFonts w:ascii="Times New Roman" w:hAnsi="Times New Roman"/>
          <w:szCs w:val="28"/>
        </w:rPr>
        <w:t>вправе осуществлять</w:t>
      </w:r>
      <w:r w:rsidR="00596200" w:rsidRPr="00596200">
        <w:rPr>
          <w:rFonts w:ascii="Times New Roman" w:hAnsi="Times New Roman"/>
          <w:szCs w:val="28"/>
        </w:rPr>
        <w:t xml:space="preserve"> их уполномоченные представители.</w:t>
      </w:r>
    </w:p>
    <w:p w:rsidR="009F559F" w:rsidRPr="006615B9" w:rsidRDefault="009F559F" w:rsidP="00B02177">
      <w:pPr>
        <w:widowControl w:val="0"/>
        <w:autoSpaceDE w:val="0"/>
        <w:autoSpaceDN w:val="0"/>
        <w:adjustRightInd w:val="0"/>
        <w:rPr>
          <w:rFonts w:ascii="Times New Roman" w:hAnsi="Times New Roman"/>
          <w:sz w:val="16"/>
          <w:szCs w:val="16"/>
        </w:rPr>
      </w:pPr>
    </w:p>
    <w:p w:rsidR="00E545F3" w:rsidRPr="00943352" w:rsidRDefault="00E545F3" w:rsidP="008673ED">
      <w:pPr>
        <w:widowControl w:val="0"/>
        <w:autoSpaceDE w:val="0"/>
        <w:autoSpaceDN w:val="0"/>
        <w:adjustRightInd w:val="0"/>
        <w:ind w:firstLine="0"/>
        <w:jc w:val="center"/>
        <w:outlineLvl w:val="2"/>
        <w:rPr>
          <w:rFonts w:ascii="Times New Roman" w:hAnsi="Times New Roman"/>
          <w:szCs w:val="28"/>
        </w:rPr>
      </w:pPr>
      <w:bookmarkStart w:id="3" w:name="Par61"/>
      <w:bookmarkEnd w:id="3"/>
      <w:r w:rsidRPr="00943352">
        <w:rPr>
          <w:rFonts w:ascii="Times New Roman" w:hAnsi="Times New Roman"/>
          <w:szCs w:val="28"/>
        </w:rPr>
        <w:t>Глава 3. ТРЕБОВАНИЯ К ПОРЯДКУ ИНФОРМИРОВАНИЯ</w:t>
      </w:r>
    </w:p>
    <w:p w:rsidR="00E545F3" w:rsidRDefault="00E545F3" w:rsidP="008673ED">
      <w:pPr>
        <w:widowControl w:val="0"/>
        <w:autoSpaceDE w:val="0"/>
        <w:autoSpaceDN w:val="0"/>
        <w:adjustRightInd w:val="0"/>
        <w:ind w:firstLine="0"/>
        <w:jc w:val="center"/>
        <w:rPr>
          <w:rFonts w:ascii="Times New Roman" w:hAnsi="Times New Roman"/>
          <w:szCs w:val="28"/>
        </w:rPr>
      </w:pPr>
      <w:r w:rsidRPr="00943352">
        <w:rPr>
          <w:rFonts w:ascii="Times New Roman" w:hAnsi="Times New Roman"/>
          <w:szCs w:val="28"/>
        </w:rPr>
        <w:t>О ПРЕДОСТАВЛЕНИИ</w:t>
      </w:r>
      <w:r w:rsidR="00CD3CBF">
        <w:rPr>
          <w:rFonts w:ascii="Times New Roman" w:hAnsi="Times New Roman"/>
          <w:szCs w:val="28"/>
        </w:rPr>
        <w:t xml:space="preserve"> </w:t>
      </w:r>
      <w:r w:rsidR="005D4F0E">
        <w:rPr>
          <w:rFonts w:ascii="Times New Roman" w:hAnsi="Times New Roman"/>
          <w:szCs w:val="28"/>
        </w:rPr>
        <w:t>МУНИЦИПАЛЬНОЙ</w:t>
      </w:r>
      <w:r w:rsidRPr="00943352">
        <w:rPr>
          <w:rFonts w:ascii="Times New Roman" w:hAnsi="Times New Roman"/>
          <w:szCs w:val="28"/>
        </w:rPr>
        <w:t xml:space="preserve"> УСЛУГИ</w:t>
      </w:r>
    </w:p>
    <w:p w:rsidR="009F559F" w:rsidRPr="006615B9" w:rsidRDefault="009F559F" w:rsidP="00B02177">
      <w:pPr>
        <w:widowControl w:val="0"/>
        <w:autoSpaceDE w:val="0"/>
        <w:autoSpaceDN w:val="0"/>
        <w:adjustRightInd w:val="0"/>
        <w:jc w:val="center"/>
        <w:rPr>
          <w:rFonts w:ascii="Times New Roman" w:hAnsi="Times New Roman"/>
          <w:sz w:val="16"/>
          <w:szCs w:val="16"/>
        </w:rPr>
      </w:pPr>
    </w:p>
    <w:p w:rsidR="00E545F3" w:rsidRDefault="009F559F"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A493A"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Для получения информации по вопросам предоставления </w:t>
      </w:r>
      <w:r w:rsidR="005D4F0E">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и </w:t>
      </w:r>
      <w:r>
        <w:rPr>
          <w:rFonts w:ascii="Times New Roman" w:hAnsi="Times New Roman" w:cs="Times New Roman"/>
          <w:sz w:val="28"/>
          <w:szCs w:val="28"/>
        </w:rPr>
        <w:t>процедурах</w:t>
      </w:r>
      <w:r w:rsidR="00E545F3" w:rsidRPr="00943352">
        <w:rPr>
          <w:rFonts w:ascii="Times New Roman" w:hAnsi="Times New Roman" w:cs="Times New Roman"/>
          <w:sz w:val="28"/>
          <w:szCs w:val="28"/>
        </w:rPr>
        <w:t xml:space="preserve"> предоставления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(далее </w:t>
      </w:r>
      <w:r w:rsidR="000778AF" w:rsidRPr="00943352">
        <w:rPr>
          <w:rFonts w:ascii="Times New Roman" w:hAnsi="Times New Roman" w:cs="Times New Roman"/>
          <w:sz w:val="28"/>
          <w:szCs w:val="28"/>
        </w:rPr>
        <w:t>–</w:t>
      </w:r>
      <w:r w:rsidR="00E545F3" w:rsidRPr="00943352">
        <w:rPr>
          <w:rFonts w:ascii="Times New Roman" w:hAnsi="Times New Roman" w:cs="Times New Roman"/>
          <w:sz w:val="28"/>
          <w:szCs w:val="28"/>
        </w:rPr>
        <w:t xml:space="preserve"> информация) </w:t>
      </w:r>
      <w:r w:rsidR="00EC66E4" w:rsidRPr="00943352">
        <w:rPr>
          <w:rFonts w:ascii="Times New Roman" w:hAnsi="Times New Roman" w:cs="Times New Roman"/>
          <w:sz w:val="28"/>
          <w:szCs w:val="28"/>
        </w:rPr>
        <w:t>заявитель</w:t>
      </w:r>
      <w:r w:rsidR="00E545F3" w:rsidRPr="00943352">
        <w:rPr>
          <w:rFonts w:ascii="Times New Roman" w:hAnsi="Times New Roman" w:cs="Times New Roman"/>
          <w:sz w:val="28"/>
          <w:szCs w:val="28"/>
        </w:rPr>
        <w:t xml:space="preserve"> обращается </w:t>
      </w:r>
      <w:r w:rsidR="00E545F3" w:rsidRPr="00677E62">
        <w:rPr>
          <w:rFonts w:ascii="Times New Roman" w:hAnsi="Times New Roman" w:cs="Times New Roman"/>
          <w:sz w:val="28"/>
          <w:szCs w:val="28"/>
        </w:rPr>
        <w:t>в</w:t>
      </w:r>
      <w:r w:rsidR="00677E62" w:rsidRPr="00677E62">
        <w:rPr>
          <w:rFonts w:ascii="Times New Roman" w:hAnsi="Times New Roman" w:cs="Times New Roman"/>
          <w:sz w:val="28"/>
          <w:szCs w:val="28"/>
        </w:rPr>
        <w:t xml:space="preserve"> отдел потребительского рынка Управления по экономике</w:t>
      </w:r>
      <w:r w:rsidR="00677E62" w:rsidRPr="00677E62">
        <w:rPr>
          <w:rFonts w:ascii="Times New Roman" w:hAnsi="Times New Roman" w:cs="Times New Roman"/>
          <w:i/>
          <w:sz w:val="28"/>
          <w:szCs w:val="28"/>
        </w:rPr>
        <w:t xml:space="preserve"> </w:t>
      </w:r>
      <w:r w:rsidR="00677E62" w:rsidRPr="00677E62">
        <w:rPr>
          <w:rFonts w:ascii="Times New Roman" w:hAnsi="Times New Roman" w:cs="Times New Roman"/>
          <w:sz w:val="28"/>
          <w:szCs w:val="28"/>
        </w:rPr>
        <w:t>администрации городского округа муниципального образования «город Саянск»</w:t>
      </w:r>
      <w:r w:rsidR="00E545F3" w:rsidRPr="00677E62">
        <w:rPr>
          <w:rFonts w:ascii="Times New Roman" w:hAnsi="Times New Roman" w:cs="Times New Roman"/>
          <w:sz w:val="28"/>
          <w:szCs w:val="28"/>
        </w:rPr>
        <w:t xml:space="preserve"> (далее </w:t>
      </w:r>
      <w:r w:rsidR="00C3110D" w:rsidRPr="00677E62">
        <w:rPr>
          <w:rFonts w:ascii="Times New Roman" w:hAnsi="Times New Roman" w:cs="Times New Roman"/>
          <w:sz w:val="28"/>
          <w:szCs w:val="28"/>
        </w:rPr>
        <w:t>–</w:t>
      </w:r>
      <w:r w:rsidR="00677E62" w:rsidRPr="00677E62">
        <w:rPr>
          <w:rFonts w:ascii="Times New Roman" w:hAnsi="Times New Roman" w:cs="Times New Roman"/>
          <w:sz w:val="28"/>
          <w:szCs w:val="28"/>
        </w:rPr>
        <w:t xml:space="preserve"> </w:t>
      </w:r>
      <w:r w:rsidR="00542EC5" w:rsidRPr="00677E62">
        <w:rPr>
          <w:rFonts w:ascii="Times New Roman" w:hAnsi="Times New Roman" w:cs="Times New Roman"/>
          <w:sz w:val="28"/>
          <w:szCs w:val="28"/>
        </w:rPr>
        <w:t>уполномоченный орган</w:t>
      </w:r>
      <w:r w:rsidR="00E545F3" w:rsidRPr="00677E62">
        <w:rPr>
          <w:rFonts w:ascii="Times New Roman" w:hAnsi="Times New Roman" w:cs="Times New Roman"/>
          <w:sz w:val="28"/>
          <w:szCs w:val="28"/>
        </w:rPr>
        <w:t>).</w:t>
      </w:r>
    </w:p>
    <w:p w:rsidR="006615B9" w:rsidRPr="00677E62" w:rsidRDefault="006615B9" w:rsidP="006615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p w:rsidR="000C08CF" w:rsidRDefault="000C08CF" w:rsidP="00336134">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5.1.</w:t>
      </w:r>
      <w:r w:rsidR="00856DC5">
        <w:rPr>
          <w:rFonts w:ascii="Times New Roman" w:hAnsi="Times New Roman"/>
          <w:szCs w:val="28"/>
        </w:rPr>
        <w:t> </w:t>
      </w:r>
      <w:r>
        <w:rPr>
          <w:rFonts w:ascii="Times New Roman" w:hAnsi="Times New Roman"/>
          <w:szCs w:val="28"/>
          <w:lang w:eastAsia="en-US"/>
        </w:rPr>
        <w:t xml:space="preserve">Законодательством </w:t>
      </w:r>
      <w:r w:rsidR="00D27181">
        <w:rPr>
          <w:rFonts w:ascii="Times New Roman" w:hAnsi="Times New Roman"/>
          <w:szCs w:val="28"/>
          <w:lang w:eastAsia="en-US"/>
        </w:rPr>
        <w:t xml:space="preserve">не </w:t>
      </w:r>
      <w:r>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943352" w:rsidRDefault="009F559F"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545F3" w:rsidRPr="00943352">
        <w:rPr>
          <w:rFonts w:ascii="Times New Roman" w:hAnsi="Times New Roman" w:cs="Times New Roman"/>
          <w:sz w:val="28"/>
          <w:szCs w:val="28"/>
        </w:rPr>
        <w:t>.</w:t>
      </w:r>
      <w:r w:rsidR="005949E6" w:rsidRPr="00943352">
        <w:rPr>
          <w:rFonts w:ascii="Times New Roman" w:hAnsi="Times New Roman" w:cs="Times New Roman"/>
          <w:sz w:val="28"/>
          <w:szCs w:val="28"/>
        </w:rPr>
        <w:t> </w:t>
      </w:r>
      <w:r w:rsidR="00E545F3" w:rsidRPr="00943352">
        <w:rPr>
          <w:rFonts w:ascii="Times New Roman" w:hAnsi="Times New Roman" w:cs="Times New Roman"/>
          <w:sz w:val="28"/>
          <w:szCs w:val="28"/>
        </w:rPr>
        <w:t>Информация предоставляется:</w:t>
      </w:r>
    </w:p>
    <w:p w:rsidR="00E545F3" w:rsidRPr="00943352" w:rsidRDefault="005D447B" w:rsidP="00D92BE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E545F3" w:rsidRPr="00943352">
        <w:rPr>
          <w:rFonts w:ascii="Times New Roman" w:hAnsi="Times New Roman" w:cs="Times New Roman"/>
          <w:sz w:val="28"/>
          <w:szCs w:val="28"/>
        </w:rPr>
        <w:t xml:space="preserve">при личном контакте с </w:t>
      </w:r>
      <w:r w:rsidR="00EC66E4" w:rsidRPr="00943352">
        <w:rPr>
          <w:rFonts w:ascii="Times New Roman" w:hAnsi="Times New Roman" w:cs="Times New Roman"/>
          <w:sz w:val="28"/>
          <w:szCs w:val="28"/>
        </w:rPr>
        <w:t>заявителями</w:t>
      </w:r>
      <w:r w:rsidR="00E545F3" w:rsidRPr="00943352">
        <w:rPr>
          <w:rFonts w:ascii="Times New Roman" w:hAnsi="Times New Roman" w:cs="Times New Roman"/>
          <w:sz w:val="28"/>
          <w:szCs w:val="28"/>
        </w:rPr>
        <w:t>;</w:t>
      </w:r>
    </w:p>
    <w:p w:rsidR="00AE774E" w:rsidRPr="00943352" w:rsidRDefault="005113CA" w:rsidP="00856DC5">
      <w:pPr>
        <w:rPr>
          <w:rFonts w:ascii="Times New Roman" w:hAnsi="Times New Roman"/>
          <w:szCs w:val="28"/>
        </w:rPr>
      </w:pPr>
      <w:r w:rsidRPr="00943352">
        <w:rPr>
          <w:rFonts w:ascii="Times New Roman" w:hAnsi="Times New Roman"/>
          <w:szCs w:val="28"/>
        </w:rPr>
        <w:t>б) </w:t>
      </w:r>
      <w:r w:rsidR="00AE774E" w:rsidRPr="00943352">
        <w:rPr>
          <w:rFonts w:ascii="Times New Roman" w:hAnsi="Times New Roman"/>
          <w:szCs w:val="28"/>
        </w:rPr>
        <w:t xml:space="preserve">с использованием средств телефонной, факсимильной и электронной связи, в том числе через официальный сайт </w:t>
      </w:r>
      <w:r w:rsidR="00700B86">
        <w:rPr>
          <w:rFonts w:ascii="Times New Roman" w:hAnsi="Times New Roman"/>
          <w:szCs w:val="28"/>
        </w:rPr>
        <w:t>уполномоченного органа</w:t>
      </w:r>
      <w:r w:rsidR="00AE774E" w:rsidRPr="00943352">
        <w:rPr>
          <w:rFonts w:ascii="Times New Roman" w:hAnsi="Times New Roman"/>
          <w:szCs w:val="28"/>
        </w:rPr>
        <w:t xml:space="preserve"> в информационно-телекоммуникационной сети </w:t>
      </w:r>
      <w:r w:rsidR="00D92BE2" w:rsidRPr="00943352">
        <w:rPr>
          <w:rFonts w:ascii="Times New Roman" w:hAnsi="Times New Roman"/>
          <w:szCs w:val="28"/>
        </w:rPr>
        <w:t>«</w:t>
      </w:r>
      <w:r w:rsidR="00AE774E" w:rsidRPr="00943352">
        <w:rPr>
          <w:rFonts w:ascii="Times New Roman" w:hAnsi="Times New Roman"/>
          <w:szCs w:val="28"/>
        </w:rPr>
        <w:t>Интернет</w:t>
      </w:r>
      <w:r w:rsidR="00D92BE2" w:rsidRPr="00943352">
        <w:rPr>
          <w:rFonts w:ascii="Times New Roman" w:hAnsi="Times New Roman"/>
          <w:szCs w:val="28"/>
        </w:rPr>
        <w:t>»</w:t>
      </w:r>
      <w:r w:rsidR="00856DC5">
        <w:rPr>
          <w:rFonts w:ascii="Times New Roman" w:hAnsi="Times New Roman"/>
          <w:szCs w:val="28"/>
        </w:rPr>
        <w:t xml:space="preserve"> </w:t>
      </w:r>
      <w:r w:rsidR="00373B41" w:rsidRPr="00943352">
        <w:rPr>
          <w:rFonts w:ascii="Times New Roman" w:hAnsi="Times New Roman"/>
          <w:szCs w:val="28"/>
        </w:rPr>
        <w:t>–</w:t>
      </w:r>
      <w:r w:rsidR="00856DC5">
        <w:rPr>
          <w:rFonts w:ascii="Times New Roman" w:hAnsi="Times New Roman"/>
          <w:szCs w:val="28"/>
        </w:rPr>
        <w:t xml:space="preserve"> </w:t>
      </w:r>
      <w:hyperlink r:id="rId9" w:history="1">
        <w:r w:rsidR="00856DC5" w:rsidRPr="002B56A2">
          <w:rPr>
            <w:rStyle w:val="a4"/>
            <w:rFonts w:ascii="Times New Roman" w:hAnsi="Times New Roman"/>
            <w:color w:val="auto"/>
            <w:szCs w:val="28"/>
            <w:u w:val="none"/>
          </w:rPr>
          <w:t>http://www.admsayansk.ru</w:t>
        </w:r>
      </w:hyperlink>
      <w:r w:rsidR="00411EF5" w:rsidRPr="002B56A2">
        <w:rPr>
          <w:rFonts w:ascii="Times New Roman" w:hAnsi="Times New Roman"/>
          <w:szCs w:val="28"/>
        </w:rPr>
        <w:t>,</w:t>
      </w:r>
      <w:r w:rsidR="00856DC5" w:rsidRPr="002B56A2">
        <w:rPr>
          <w:rFonts w:ascii="Times New Roman" w:hAnsi="Times New Roman"/>
          <w:szCs w:val="28"/>
        </w:rPr>
        <w:t xml:space="preserve"> </w:t>
      </w:r>
      <w:r w:rsidR="00411EF5" w:rsidRPr="002B56A2">
        <w:rPr>
          <w:rFonts w:ascii="Times New Roman" w:hAnsi="Times New Roman"/>
          <w:szCs w:val="28"/>
        </w:rPr>
        <w:t>а также через региональную государственную</w:t>
      </w:r>
      <w:r w:rsidR="00411EF5" w:rsidRPr="00943352">
        <w:rPr>
          <w:rFonts w:ascii="Times New Roman" w:hAnsi="Times New Roman"/>
          <w:szCs w:val="28"/>
        </w:rPr>
        <w:t xml:space="preserve"> информационную систему </w:t>
      </w:r>
      <w:r w:rsidR="001A7685" w:rsidRPr="00943352">
        <w:rPr>
          <w:rFonts w:ascii="Times New Roman" w:hAnsi="Times New Roman"/>
          <w:szCs w:val="28"/>
        </w:rPr>
        <w:t>«</w:t>
      </w:r>
      <w:r w:rsidR="00411EF5" w:rsidRPr="00943352">
        <w:rPr>
          <w:rFonts w:ascii="Times New Roman" w:hAnsi="Times New Roman"/>
          <w:szCs w:val="28"/>
        </w:rPr>
        <w:t>Региональный портал государственных и муниципальных услуг Иркутской области</w:t>
      </w:r>
      <w:r w:rsidR="001A7685" w:rsidRPr="00943352">
        <w:rPr>
          <w:rFonts w:ascii="Times New Roman" w:hAnsi="Times New Roman"/>
          <w:szCs w:val="28"/>
        </w:rPr>
        <w:t>»</w:t>
      </w:r>
      <w:r w:rsidR="00411EF5" w:rsidRPr="00943352">
        <w:rPr>
          <w:rFonts w:ascii="Times New Roman" w:hAnsi="Times New Roman"/>
          <w:szCs w:val="28"/>
        </w:rPr>
        <w:t xml:space="preserve"> в информационно-телекоммуникационной сети «Интернет» - http://38.gosuslugi.ru;</w:t>
      </w:r>
    </w:p>
    <w:p w:rsidR="00AE774E" w:rsidRPr="00943352" w:rsidRDefault="00AE774E" w:rsidP="00D92BE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5113CA" w:rsidRPr="00943352">
        <w:rPr>
          <w:rFonts w:ascii="Times New Roman" w:hAnsi="Times New Roman" w:cs="Times New Roman"/>
          <w:sz w:val="28"/>
          <w:szCs w:val="28"/>
        </w:rPr>
        <w:t> </w:t>
      </w:r>
      <w:r w:rsidRPr="00943352">
        <w:rPr>
          <w:rFonts w:ascii="Times New Roman" w:hAnsi="Times New Roman" w:cs="Times New Roman"/>
          <w:sz w:val="28"/>
          <w:szCs w:val="28"/>
        </w:rPr>
        <w:t>письменно</w:t>
      </w:r>
      <w:r w:rsidR="000C08CF">
        <w:rPr>
          <w:rFonts w:ascii="Times New Roman" w:hAnsi="Times New Roman" w:cs="Times New Roman"/>
          <w:sz w:val="28"/>
          <w:szCs w:val="28"/>
        </w:rPr>
        <w:t>,</w:t>
      </w:r>
      <w:r w:rsidRPr="00943352">
        <w:rPr>
          <w:rFonts w:ascii="Times New Roman" w:hAnsi="Times New Roman" w:cs="Times New Roman"/>
          <w:sz w:val="28"/>
          <w:szCs w:val="28"/>
        </w:rPr>
        <w:t xml:space="preserve"> в случае письменного обращения </w:t>
      </w:r>
      <w:r w:rsidR="00EC66E4" w:rsidRPr="00943352">
        <w:rPr>
          <w:rFonts w:ascii="Times New Roman" w:hAnsi="Times New Roman" w:cs="Times New Roman"/>
          <w:sz w:val="28"/>
          <w:szCs w:val="28"/>
        </w:rPr>
        <w:t>заявителя</w:t>
      </w:r>
      <w:r w:rsidRPr="00943352">
        <w:rPr>
          <w:rFonts w:ascii="Times New Roman" w:hAnsi="Times New Roman" w:cs="Times New Roman"/>
          <w:sz w:val="28"/>
          <w:szCs w:val="28"/>
        </w:rPr>
        <w:t>.</w:t>
      </w:r>
    </w:p>
    <w:p w:rsidR="00E545F3" w:rsidRPr="00943352" w:rsidRDefault="009F559F"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53004" w:rsidRPr="00943352">
        <w:rPr>
          <w:rFonts w:ascii="Times New Roman" w:hAnsi="Times New Roman" w:cs="Times New Roman"/>
          <w:sz w:val="28"/>
          <w:szCs w:val="28"/>
        </w:rPr>
        <w:t>.</w:t>
      </w:r>
      <w:r w:rsidR="003E4A5A" w:rsidRPr="00943352">
        <w:rPr>
          <w:rFonts w:ascii="Times New Roman" w:hAnsi="Times New Roman" w:cs="Times New Roman"/>
          <w:sz w:val="28"/>
          <w:szCs w:val="28"/>
        </w:rPr>
        <w:t xml:space="preserve">Должностное лицо </w:t>
      </w:r>
      <w:r w:rsidR="00700B86">
        <w:rPr>
          <w:rFonts w:ascii="Times New Roman" w:hAnsi="Times New Roman" w:cs="Times New Roman"/>
          <w:sz w:val="28"/>
          <w:szCs w:val="28"/>
        </w:rPr>
        <w:t>уполномоченного органа</w:t>
      </w:r>
      <w:r w:rsidR="00E545F3" w:rsidRPr="00943352">
        <w:rPr>
          <w:rFonts w:ascii="Times New Roman" w:hAnsi="Times New Roman" w:cs="Times New Roman"/>
          <w:sz w:val="28"/>
          <w:szCs w:val="28"/>
        </w:rPr>
        <w:t>,</w:t>
      </w:r>
      <w:r w:rsidR="00856DC5">
        <w:rPr>
          <w:rFonts w:ascii="Times New Roman" w:hAnsi="Times New Roman" w:cs="Times New Roman"/>
          <w:sz w:val="28"/>
          <w:szCs w:val="28"/>
        </w:rPr>
        <w:t xml:space="preserve"> </w:t>
      </w:r>
      <w:r w:rsidR="00E545F3" w:rsidRPr="00943352">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Pr>
          <w:rFonts w:ascii="Times New Roman" w:hAnsi="Times New Roman" w:cs="Times New Roman"/>
          <w:sz w:val="28"/>
          <w:szCs w:val="28"/>
        </w:rPr>
        <w:t>заявителю</w:t>
      </w:r>
      <w:r w:rsidR="00E545F3" w:rsidRPr="00943352">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Pr>
          <w:rFonts w:ascii="Times New Roman" w:hAnsi="Times New Roman" w:cs="Times New Roman"/>
          <w:sz w:val="28"/>
          <w:szCs w:val="28"/>
        </w:rPr>
        <w:t>уполномоченного органа</w:t>
      </w:r>
      <w:r w:rsidR="00E545F3" w:rsidRPr="00943352">
        <w:rPr>
          <w:rFonts w:ascii="Times New Roman" w:hAnsi="Times New Roman" w:cs="Times New Roman"/>
          <w:sz w:val="28"/>
          <w:szCs w:val="28"/>
        </w:rPr>
        <w:t>.</w:t>
      </w:r>
    </w:p>
    <w:p w:rsidR="00E545F3" w:rsidRPr="00943352" w:rsidRDefault="009F559F"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545F3" w:rsidRPr="00943352">
        <w:rPr>
          <w:rFonts w:ascii="Times New Roman" w:hAnsi="Times New Roman" w:cs="Times New Roman"/>
          <w:sz w:val="28"/>
          <w:szCs w:val="28"/>
        </w:rPr>
        <w:t>.</w:t>
      </w:r>
      <w:r w:rsidR="00453004"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Должностные лица </w:t>
      </w:r>
      <w:r w:rsidR="001D3624" w:rsidRPr="00943352">
        <w:rPr>
          <w:rFonts w:ascii="Times New Roman" w:hAnsi="Times New Roman" w:cs="Times New Roman"/>
          <w:sz w:val="28"/>
          <w:szCs w:val="28"/>
        </w:rPr>
        <w:t>уполномоченного органа</w:t>
      </w:r>
      <w:r w:rsidR="000C08CF">
        <w:rPr>
          <w:rFonts w:ascii="Times New Roman" w:hAnsi="Times New Roman" w:cs="Times New Roman"/>
          <w:sz w:val="28"/>
          <w:szCs w:val="28"/>
        </w:rPr>
        <w:t xml:space="preserve">, </w:t>
      </w:r>
      <w:r w:rsidR="00E545F3" w:rsidRPr="00943352">
        <w:rPr>
          <w:rFonts w:ascii="Times New Roman" w:hAnsi="Times New Roman" w:cs="Times New Roman"/>
          <w:sz w:val="28"/>
          <w:szCs w:val="28"/>
        </w:rPr>
        <w:t>предоставляют информацию по следующим вопросам:</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w:t>
      </w:r>
      <w:r w:rsidR="00453004" w:rsidRPr="00943352">
        <w:rPr>
          <w:rFonts w:ascii="Times New Roman" w:hAnsi="Times New Roman" w:cs="Times New Roman"/>
          <w:sz w:val="28"/>
          <w:szCs w:val="28"/>
        </w:rPr>
        <w:t> </w:t>
      </w:r>
      <w:r w:rsidRPr="00943352">
        <w:rPr>
          <w:rFonts w:ascii="Times New Roman" w:hAnsi="Times New Roman" w:cs="Times New Roman"/>
          <w:sz w:val="28"/>
          <w:szCs w:val="28"/>
        </w:rPr>
        <w:t>о</w:t>
      </w:r>
      <w:r w:rsidR="006D0A7A">
        <w:rPr>
          <w:rFonts w:ascii="Times New Roman" w:hAnsi="Times New Roman" w:cs="Times New Roman"/>
          <w:sz w:val="28"/>
          <w:szCs w:val="28"/>
        </w:rPr>
        <w:t>б</w:t>
      </w:r>
      <w:r w:rsidR="00856DC5">
        <w:rPr>
          <w:rFonts w:ascii="Times New Roman" w:hAnsi="Times New Roman" w:cs="Times New Roman"/>
          <w:sz w:val="28"/>
          <w:szCs w:val="28"/>
        </w:rPr>
        <w:t xml:space="preserve"> </w:t>
      </w:r>
      <w:r w:rsidR="006D0A7A">
        <w:rPr>
          <w:rFonts w:ascii="Times New Roman" w:hAnsi="Times New Roman" w:cs="Times New Roman"/>
          <w:sz w:val="28"/>
          <w:szCs w:val="28"/>
        </w:rPr>
        <w:t>уполномоченном</w:t>
      </w:r>
      <w:r w:rsidR="00700B86">
        <w:rPr>
          <w:rFonts w:ascii="Times New Roman" w:hAnsi="Times New Roman" w:cs="Times New Roman"/>
          <w:sz w:val="28"/>
          <w:szCs w:val="28"/>
        </w:rPr>
        <w:t xml:space="preserve"> орган</w:t>
      </w:r>
      <w:r w:rsidR="006D0A7A">
        <w:rPr>
          <w:rFonts w:ascii="Times New Roman" w:hAnsi="Times New Roman" w:cs="Times New Roman"/>
          <w:sz w:val="28"/>
          <w:szCs w:val="28"/>
        </w:rPr>
        <w:t>е</w:t>
      </w:r>
      <w:r w:rsidRPr="00943352">
        <w:rPr>
          <w:rFonts w:ascii="Times New Roman" w:hAnsi="Times New Roman" w:cs="Times New Roman"/>
          <w:sz w:val="28"/>
          <w:szCs w:val="28"/>
        </w:rPr>
        <w:t>,</w:t>
      </w:r>
      <w:r w:rsidR="00856DC5">
        <w:rPr>
          <w:rFonts w:ascii="Times New Roman" w:hAnsi="Times New Roman" w:cs="Times New Roman"/>
          <w:sz w:val="28"/>
          <w:szCs w:val="28"/>
        </w:rPr>
        <w:t xml:space="preserve"> </w:t>
      </w:r>
      <w:r w:rsidRPr="00943352">
        <w:rPr>
          <w:rFonts w:ascii="Times New Roman" w:hAnsi="Times New Roman" w:cs="Times New Roman"/>
          <w:sz w:val="28"/>
          <w:szCs w:val="28"/>
        </w:rPr>
        <w:t>осуществляющ</w:t>
      </w:r>
      <w:r w:rsidR="00856DC5">
        <w:rPr>
          <w:rFonts w:ascii="Times New Roman" w:hAnsi="Times New Roman" w:cs="Times New Roman"/>
          <w:sz w:val="28"/>
          <w:szCs w:val="28"/>
        </w:rPr>
        <w:t>ем</w:t>
      </w:r>
      <w:r w:rsidRPr="00943352">
        <w:rPr>
          <w:rFonts w:ascii="Times New Roman" w:hAnsi="Times New Roman" w:cs="Times New Roman"/>
          <w:sz w:val="28"/>
          <w:szCs w:val="28"/>
        </w:rPr>
        <w:t xml:space="preserve"> предоставление </w:t>
      </w:r>
      <w:r w:rsidR="00596200">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 включая информацию о месте нахождения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w:t>
      </w:r>
      <w:r w:rsidR="00856DC5">
        <w:rPr>
          <w:rFonts w:ascii="Times New Roman" w:hAnsi="Times New Roman" w:cs="Times New Roman"/>
          <w:sz w:val="28"/>
          <w:szCs w:val="28"/>
        </w:rPr>
        <w:t xml:space="preserve"> </w:t>
      </w:r>
      <w:r w:rsidRPr="00943352">
        <w:rPr>
          <w:rFonts w:ascii="Times New Roman" w:hAnsi="Times New Roman" w:cs="Times New Roman"/>
          <w:sz w:val="28"/>
          <w:szCs w:val="28"/>
        </w:rPr>
        <w:t>графике работы, контактных телефонах;</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б)</w:t>
      </w:r>
      <w:r w:rsidR="00453004" w:rsidRPr="00943352">
        <w:rPr>
          <w:rFonts w:ascii="Times New Roman" w:hAnsi="Times New Roman" w:cs="Times New Roman"/>
          <w:sz w:val="28"/>
          <w:szCs w:val="28"/>
        </w:rPr>
        <w:t> </w:t>
      </w:r>
      <w:r w:rsidRPr="00943352">
        <w:rPr>
          <w:rFonts w:ascii="Times New Roman" w:hAnsi="Times New Roman" w:cs="Times New Roman"/>
          <w:sz w:val="28"/>
          <w:szCs w:val="28"/>
        </w:rPr>
        <w:t xml:space="preserve">о порядке предоставления </w:t>
      </w:r>
      <w:r w:rsidR="00596200">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 и ходе предоставления </w:t>
      </w:r>
      <w:r w:rsidR="00596200">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w:t>
      </w:r>
    </w:p>
    <w:p w:rsidR="00E545F3" w:rsidRPr="00943352" w:rsidRDefault="00453004"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 </w:t>
      </w:r>
      <w:r w:rsidR="00E545F3" w:rsidRPr="00943352">
        <w:rPr>
          <w:rFonts w:ascii="Times New Roman" w:hAnsi="Times New Roman" w:cs="Times New Roman"/>
          <w:sz w:val="28"/>
          <w:szCs w:val="28"/>
        </w:rPr>
        <w:t xml:space="preserve">о перечне документов, необходимых для предоставления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w:t>
      </w:r>
    </w:p>
    <w:p w:rsidR="00E545F3" w:rsidRPr="00943352" w:rsidRDefault="00453004"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г) </w:t>
      </w:r>
      <w:r w:rsidR="00E545F3" w:rsidRPr="00943352">
        <w:rPr>
          <w:rFonts w:ascii="Times New Roman" w:hAnsi="Times New Roman" w:cs="Times New Roman"/>
          <w:sz w:val="28"/>
          <w:szCs w:val="28"/>
        </w:rPr>
        <w:t xml:space="preserve">о времени приема документов, необходимых для предоставления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w:t>
      </w:r>
    </w:p>
    <w:p w:rsidR="00E545F3" w:rsidRPr="00943352" w:rsidRDefault="00453004"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д) </w:t>
      </w:r>
      <w:r w:rsidR="00E545F3" w:rsidRPr="00943352">
        <w:rPr>
          <w:rFonts w:ascii="Times New Roman" w:hAnsi="Times New Roman" w:cs="Times New Roman"/>
          <w:sz w:val="28"/>
          <w:szCs w:val="28"/>
        </w:rPr>
        <w:t xml:space="preserve">о сроке предоставления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w:t>
      </w:r>
    </w:p>
    <w:p w:rsidR="00E545F3" w:rsidRPr="00943352" w:rsidRDefault="00453004"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е) </w:t>
      </w:r>
      <w:r w:rsidR="00E545F3" w:rsidRPr="00943352">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ж)</w:t>
      </w:r>
      <w:r w:rsidR="00453004" w:rsidRPr="00943352">
        <w:rPr>
          <w:rFonts w:ascii="Times New Roman" w:hAnsi="Times New Roman" w:cs="Times New Roman"/>
          <w:sz w:val="28"/>
          <w:szCs w:val="28"/>
        </w:rPr>
        <w:t> </w:t>
      </w:r>
      <w:r w:rsidRPr="00943352">
        <w:rPr>
          <w:rFonts w:ascii="Times New Roman" w:hAnsi="Times New Roman" w:cs="Times New Roman"/>
          <w:sz w:val="28"/>
          <w:szCs w:val="28"/>
        </w:rPr>
        <w:t xml:space="preserve">об основаниях отказа в предоставлении </w:t>
      </w:r>
      <w:r w:rsidR="00596200">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w:t>
      </w:r>
    </w:p>
    <w:p w:rsidR="00E545F3" w:rsidRPr="00943352" w:rsidRDefault="00453004"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з) </w:t>
      </w:r>
      <w:r w:rsidR="00E545F3" w:rsidRPr="00943352">
        <w:rPr>
          <w:rFonts w:ascii="Times New Roman" w:hAnsi="Times New Roman" w:cs="Times New Roman"/>
          <w:sz w:val="28"/>
          <w:szCs w:val="28"/>
        </w:rPr>
        <w:t xml:space="preserve">о порядке обжалования решений и действий (бездействия) </w:t>
      </w:r>
      <w:r w:rsidR="00700B86">
        <w:rPr>
          <w:rFonts w:ascii="Times New Roman" w:hAnsi="Times New Roman" w:cs="Times New Roman"/>
          <w:sz w:val="28"/>
          <w:szCs w:val="28"/>
        </w:rPr>
        <w:t>уполномоченного органа</w:t>
      </w:r>
      <w:r w:rsidR="00E545F3" w:rsidRPr="00943352">
        <w:rPr>
          <w:rFonts w:ascii="Times New Roman" w:hAnsi="Times New Roman" w:cs="Times New Roman"/>
          <w:sz w:val="28"/>
          <w:szCs w:val="28"/>
        </w:rPr>
        <w:t>,</w:t>
      </w:r>
      <w:r w:rsidR="00856DC5">
        <w:rPr>
          <w:rFonts w:ascii="Times New Roman" w:hAnsi="Times New Roman" w:cs="Times New Roman"/>
          <w:sz w:val="28"/>
          <w:szCs w:val="28"/>
        </w:rPr>
        <w:t xml:space="preserve"> </w:t>
      </w:r>
      <w:r w:rsidR="00E545F3" w:rsidRPr="00943352">
        <w:rPr>
          <w:rFonts w:ascii="Times New Roman" w:hAnsi="Times New Roman" w:cs="Times New Roman"/>
          <w:sz w:val="28"/>
          <w:szCs w:val="28"/>
        </w:rPr>
        <w:t xml:space="preserve">осуществляющего предоставление </w:t>
      </w:r>
      <w:r w:rsidR="00596200">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а также должностных лиц </w:t>
      </w:r>
      <w:r w:rsidR="00700B86">
        <w:rPr>
          <w:rFonts w:ascii="Times New Roman" w:hAnsi="Times New Roman" w:cs="Times New Roman"/>
          <w:sz w:val="28"/>
          <w:szCs w:val="28"/>
        </w:rPr>
        <w:t>уполномоченного органа</w:t>
      </w:r>
      <w:r w:rsidR="000C08CF">
        <w:rPr>
          <w:rFonts w:ascii="Times New Roman" w:hAnsi="Times New Roman" w:cs="Times New Roman"/>
          <w:sz w:val="28"/>
          <w:szCs w:val="28"/>
        </w:rPr>
        <w:t>.</w:t>
      </w:r>
    </w:p>
    <w:p w:rsidR="00E545F3" w:rsidRPr="00943352" w:rsidRDefault="009F559F"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53004" w:rsidRPr="00943352">
        <w:rPr>
          <w:rFonts w:ascii="Times New Roman" w:hAnsi="Times New Roman" w:cs="Times New Roman"/>
          <w:sz w:val="28"/>
          <w:szCs w:val="28"/>
        </w:rPr>
        <w:t>. </w:t>
      </w:r>
      <w:r w:rsidR="00E545F3" w:rsidRPr="00943352">
        <w:rPr>
          <w:rFonts w:ascii="Times New Roman" w:hAnsi="Times New Roman" w:cs="Times New Roman"/>
          <w:sz w:val="28"/>
          <w:szCs w:val="28"/>
        </w:rPr>
        <w:t>Основными требованиями при предоставлении информации являются:</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актуальность;</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б) своевременность;</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 четкость и доступность в изложении информации;</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г) полнота информации;</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д) соответствие информации требованиям законодательства.</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9F559F">
        <w:rPr>
          <w:rFonts w:ascii="Times New Roman" w:hAnsi="Times New Roman" w:cs="Times New Roman"/>
          <w:sz w:val="28"/>
          <w:szCs w:val="28"/>
        </w:rPr>
        <w:t>0</w:t>
      </w:r>
      <w:r w:rsidRPr="00943352">
        <w:rPr>
          <w:rFonts w:ascii="Times New Roman" w:hAnsi="Times New Roman" w:cs="Times New Roman"/>
          <w:sz w:val="28"/>
          <w:szCs w:val="28"/>
        </w:rPr>
        <w:t>.</w:t>
      </w:r>
      <w:r w:rsidR="0081612A" w:rsidRPr="00943352">
        <w:rPr>
          <w:rFonts w:ascii="Times New Roman" w:hAnsi="Times New Roman" w:cs="Times New Roman"/>
          <w:sz w:val="28"/>
          <w:szCs w:val="28"/>
        </w:rPr>
        <w:t> </w:t>
      </w:r>
      <w:r w:rsidRPr="00943352">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943352">
        <w:rPr>
          <w:rFonts w:ascii="Times New Roman" w:hAnsi="Times New Roman" w:cs="Times New Roman"/>
          <w:sz w:val="28"/>
          <w:szCs w:val="28"/>
        </w:rPr>
        <w:t>заявителя с должностным лицом</w:t>
      </w:r>
      <w:r w:rsidR="00856DC5">
        <w:rPr>
          <w:rFonts w:ascii="Times New Roman" w:hAnsi="Times New Roman" w:cs="Times New Roman"/>
          <w:sz w:val="28"/>
          <w:szCs w:val="28"/>
        </w:rPr>
        <w:t xml:space="preserve"> </w:t>
      </w:r>
      <w:r w:rsidR="001D3624" w:rsidRPr="00943352">
        <w:rPr>
          <w:rFonts w:ascii="Times New Roman" w:hAnsi="Times New Roman" w:cs="Times New Roman"/>
          <w:sz w:val="28"/>
          <w:szCs w:val="28"/>
          <w:lang w:eastAsia="ko-KR"/>
        </w:rPr>
        <w:t>уполномоченного органа</w:t>
      </w:r>
      <w:r w:rsidRPr="00943352">
        <w:rPr>
          <w:rFonts w:ascii="Times New Roman" w:hAnsi="Times New Roman" w:cs="Times New Roman"/>
          <w:sz w:val="28"/>
          <w:szCs w:val="28"/>
        </w:rPr>
        <w:t>.</w:t>
      </w:r>
    </w:p>
    <w:p w:rsidR="006615B9" w:rsidRDefault="006615B9" w:rsidP="006615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lastRenderedPageBreak/>
        <w:t>1</w:t>
      </w:r>
      <w:r w:rsidR="009F559F">
        <w:rPr>
          <w:rFonts w:ascii="Times New Roman" w:hAnsi="Times New Roman" w:cs="Times New Roman"/>
          <w:sz w:val="28"/>
          <w:szCs w:val="28"/>
        </w:rPr>
        <w:t>1</w:t>
      </w:r>
      <w:r w:rsidRPr="00943352">
        <w:rPr>
          <w:rFonts w:ascii="Times New Roman" w:hAnsi="Times New Roman" w:cs="Times New Roman"/>
          <w:sz w:val="28"/>
          <w:szCs w:val="28"/>
        </w:rPr>
        <w:t>.</w:t>
      </w:r>
      <w:r w:rsidR="007841FB" w:rsidRPr="00943352">
        <w:rPr>
          <w:rFonts w:ascii="Times New Roman" w:hAnsi="Times New Roman" w:cs="Times New Roman"/>
          <w:sz w:val="28"/>
          <w:szCs w:val="28"/>
        </w:rPr>
        <w:t> </w:t>
      </w:r>
      <w:r w:rsidRPr="00943352">
        <w:rPr>
          <w:rFonts w:ascii="Times New Roman" w:hAnsi="Times New Roman" w:cs="Times New Roman"/>
          <w:sz w:val="28"/>
          <w:szCs w:val="28"/>
        </w:rPr>
        <w:t xml:space="preserve">При ответах на телефонные звонки должностные лица </w:t>
      </w:r>
      <w:r w:rsidR="001D3624" w:rsidRPr="00943352">
        <w:rPr>
          <w:rFonts w:ascii="Times New Roman" w:hAnsi="Times New Roman" w:cs="Times New Roman"/>
          <w:sz w:val="28"/>
          <w:szCs w:val="28"/>
        </w:rPr>
        <w:t>уполномоченного органа</w:t>
      </w:r>
      <w:r w:rsidR="00856DC5">
        <w:rPr>
          <w:rFonts w:ascii="Times New Roman" w:hAnsi="Times New Roman" w:cs="Times New Roman"/>
          <w:sz w:val="28"/>
          <w:szCs w:val="28"/>
        </w:rPr>
        <w:t xml:space="preserve"> </w:t>
      </w:r>
      <w:r w:rsidRPr="00943352">
        <w:rPr>
          <w:rFonts w:ascii="Times New Roman" w:hAnsi="Times New Roman" w:cs="Times New Roman"/>
          <w:sz w:val="28"/>
          <w:szCs w:val="28"/>
        </w:rPr>
        <w:t xml:space="preserve">подробно и в вежливой (корректной) форме информируют </w:t>
      </w:r>
      <w:r w:rsidR="00432C70" w:rsidRPr="00943352">
        <w:rPr>
          <w:rFonts w:ascii="Times New Roman" w:hAnsi="Times New Roman" w:cs="Times New Roman"/>
          <w:sz w:val="28"/>
          <w:szCs w:val="28"/>
        </w:rPr>
        <w:t>заявителей</w:t>
      </w:r>
      <w:r w:rsidRPr="00943352">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943352">
        <w:rPr>
          <w:rFonts w:ascii="Times New Roman" w:hAnsi="Times New Roman" w:cs="Times New Roman"/>
          <w:sz w:val="28"/>
          <w:szCs w:val="28"/>
        </w:rPr>
        <w:t>фамилии, имени</w:t>
      </w:r>
      <w:r w:rsidR="0081612A" w:rsidRPr="00943352">
        <w:rPr>
          <w:rFonts w:ascii="Times New Roman" w:hAnsi="Times New Roman" w:cs="Times New Roman"/>
          <w:sz w:val="28"/>
          <w:szCs w:val="28"/>
        </w:rPr>
        <w:t>,</w:t>
      </w:r>
      <w:r w:rsidR="00856DC5">
        <w:rPr>
          <w:rFonts w:ascii="Times New Roman" w:hAnsi="Times New Roman" w:cs="Times New Roman"/>
          <w:sz w:val="28"/>
          <w:szCs w:val="28"/>
        </w:rPr>
        <w:t xml:space="preserve"> </w:t>
      </w:r>
      <w:r w:rsidR="0081612A" w:rsidRPr="00943352">
        <w:rPr>
          <w:rFonts w:ascii="Times New Roman" w:hAnsi="Times New Roman" w:cs="Times New Roman"/>
          <w:sz w:val="28"/>
          <w:szCs w:val="28"/>
        </w:rPr>
        <w:t xml:space="preserve">отчестве </w:t>
      </w:r>
      <w:r w:rsidR="00E57303" w:rsidRPr="00943352">
        <w:rPr>
          <w:rFonts w:ascii="Times New Roman" w:hAnsi="Times New Roman" w:cs="Times New Roman"/>
          <w:sz w:val="28"/>
          <w:szCs w:val="28"/>
        </w:rPr>
        <w:t>(если имеется) и должности лица, принявшего телефонный звонок</w:t>
      </w:r>
      <w:r w:rsidRPr="00943352">
        <w:rPr>
          <w:rFonts w:ascii="Times New Roman" w:hAnsi="Times New Roman" w:cs="Times New Roman"/>
          <w:sz w:val="28"/>
          <w:szCs w:val="28"/>
        </w:rPr>
        <w:t>.</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При невозможности должностного лица </w:t>
      </w:r>
      <w:r w:rsidR="001D3624" w:rsidRPr="00943352">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943352">
        <w:rPr>
          <w:rFonts w:ascii="Times New Roman" w:hAnsi="Times New Roman" w:cs="Times New Roman"/>
          <w:sz w:val="28"/>
          <w:szCs w:val="28"/>
        </w:rPr>
        <w:t>уполномоченного органа</w:t>
      </w:r>
      <w:r w:rsidR="00856DC5">
        <w:rPr>
          <w:rFonts w:ascii="Times New Roman" w:hAnsi="Times New Roman" w:cs="Times New Roman"/>
          <w:sz w:val="28"/>
          <w:szCs w:val="28"/>
        </w:rPr>
        <w:t xml:space="preserve"> </w:t>
      </w:r>
      <w:r w:rsidRPr="00943352">
        <w:rPr>
          <w:rFonts w:ascii="Times New Roman" w:hAnsi="Times New Roman" w:cs="Times New Roman"/>
          <w:sz w:val="28"/>
          <w:szCs w:val="28"/>
        </w:rPr>
        <w:t xml:space="preserve">или же обратившемуся </w:t>
      </w:r>
      <w:r w:rsidR="00F71E1D" w:rsidRPr="00943352">
        <w:rPr>
          <w:rFonts w:ascii="Times New Roman" w:hAnsi="Times New Roman" w:cs="Times New Roman"/>
          <w:sz w:val="28"/>
          <w:szCs w:val="28"/>
        </w:rPr>
        <w:t>заявителю</w:t>
      </w:r>
      <w:r w:rsidRPr="00943352">
        <w:rPr>
          <w:rFonts w:ascii="Times New Roman" w:hAnsi="Times New Roman" w:cs="Times New Roman"/>
          <w:sz w:val="28"/>
          <w:szCs w:val="28"/>
        </w:rPr>
        <w:t xml:space="preserve"> сообщается телефонный номер, по которому можно получить необходимую информацию.</w:t>
      </w:r>
    </w:p>
    <w:p w:rsidR="0081612A" w:rsidRPr="00943352" w:rsidRDefault="0081612A" w:rsidP="00432C70">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A90675">
        <w:rPr>
          <w:rFonts w:ascii="Times New Roman" w:hAnsi="Times New Roman" w:cs="Times New Roman"/>
          <w:sz w:val="28"/>
          <w:szCs w:val="28"/>
        </w:rPr>
        <w:t>2</w:t>
      </w:r>
      <w:r w:rsidRPr="00943352">
        <w:rPr>
          <w:rFonts w:ascii="Times New Roman" w:hAnsi="Times New Roman" w:cs="Times New Roman"/>
          <w:sz w:val="28"/>
          <w:szCs w:val="28"/>
        </w:rPr>
        <w:t xml:space="preserve">. Если </w:t>
      </w:r>
      <w:r w:rsidR="00F71E1D" w:rsidRPr="00943352">
        <w:rPr>
          <w:rFonts w:ascii="Times New Roman" w:hAnsi="Times New Roman" w:cs="Times New Roman"/>
          <w:sz w:val="28"/>
          <w:szCs w:val="28"/>
        </w:rPr>
        <w:t>заявителя</w:t>
      </w:r>
      <w:r w:rsidRPr="00943352">
        <w:rPr>
          <w:rFonts w:ascii="Times New Roman" w:hAnsi="Times New Roman" w:cs="Times New Roman"/>
          <w:sz w:val="28"/>
          <w:szCs w:val="28"/>
        </w:rPr>
        <w:t xml:space="preserve"> не удовлетворяет информация, представленная должностным лицом </w:t>
      </w:r>
      <w:r w:rsidR="001D3624" w:rsidRPr="00943352">
        <w:rPr>
          <w:rFonts w:ascii="Times New Roman" w:hAnsi="Times New Roman" w:cs="Times New Roman"/>
          <w:sz w:val="28"/>
          <w:szCs w:val="28"/>
        </w:rPr>
        <w:t>уполномоченного органа</w:t>
      </w:r>
      <w:r w:rsidR="00AD4352">
        <w:rPr>
          <w:rFonts w:ascii="Times New Roman" w:hAnsi="Times New Roman" w:cs="Times New Roman"/>
          <w:sz w:val="28"/>
          <w:szCs w:val="28"/>
        </w:rPr>
        <w:t>,</w:t>
      </w:r>
      <w:r w:rsidRPr="00943352">
        <w:rPr>
          <w:rFonts w:ascii="Times New Roman" w:hAnsi="Times New Roman" w:cs="Times New Roman"/>
          <w:sz w:val="28"/>
          <w:szCs w:val="28"/>
        </w:rPr>
        <w:t xml:space="preserve"> он может обратиться к </w:t>
      </w:r>
      <w:r w:rsidR="00596200">
        <w:rPr>
          <w:rFonts w:ascii="Times New Roman" w:hAnsi="Times New Roman" w:cs="Times New Roman"/>
          <w:sz w:val="28"/>
          <w:szCs w:val="28"/>
        </w:rPr>
        <w:t>руководителю уполномоченного органа</w:t>
      </w:r>
      <w:r w:rsidR="00856DC5">
        <w:rPr>
          <w:rFonts w:ascii="Times New Roman" w:hAnsi="Times New Roman" w:cs="Times New Roman"/>
          <w:sz w:val="28"/>
          <w:szCs w:val="28"/>
        </w:rPr>
        <w:t xml:space="preserve"> </w:t>
      </w:r>
      <w:r w:rsidRPr="00943352">
        <w:rPr>
          <w:rFonts w:ascii="Times New Roman" w:hAnsi="Times New Roman" w:cs="Times New Roman"/>
          <w:sz w:val="28"/>
          <w:szCs w:val="28"/>
        </w:rPr>
        <w:t xml:space="preserve">в соответствии с графиком приема </w:t>
      </w:r>
      <w:r w:rsidR="00816A2C">
        <w:rPr>
          <w:rFonts w:ascii="Times New Roman" w:hAnsi="Times New Roman" w:cs="Times New Roman"/>
          <w:sz w:val="28"/>
          <w:szCs w:val="28"/>
        </w:rPr>
        <w:t>заявителей</w:t>
      </w:r>
      <w:r w:rsidRPr="00943352">
        <w:rPr>
          <w:rFonts w:ascii="Times New Roman" w:hAnsi="Times New Roman" w:cs="Times New Roman"/>
          <w:sz w:val="28"/>
          <w:szCs w:val="28"/>
        </w:rPr>
        <w:t>.</w:t>
      </w:r>
    </w:p>
    <w:p w:rsidR="003E4A5A" w:rsidRPr="00943352" w:rsidRDefault="003E4A5A" w:rsidP="00432C70">
      <w:pPr>
        <w:autoSpaceDE w:val="0"/>
        <w:autoSpaceDN w:val="0"/>
        <w:adjustRightInd w:val="0"/>
        <w:ind w:firstLine="709"/>
        <w:rPr>
          <w:rFonts w:ascii="Times New Roman" w:hAnsi="Times New Roman"/>
          <w:szCs w:val="28"/>
        </w:rPr>
      </w:pPr>
      <w:r w:rsidRPr="00943352">
        <w:rPr>
          <w:rFonts w:ascii="Times New Roman" w:hAnsi="Times New Roman"/>
          <w:szCs w:val="28"/>
          <w:lang w:eastAsia="en-US"/>
        </w:rPr>
        <w:t xml:space="preserve">Прием заявителей </w:t>
      </w:r>
      <w:r w:rsidR="00596200">
        <w:rPr>
          <w:rFonts w:ascii="Times New Roman" w:hAnsi="Times New Roman"/>
          <w:szCs w:val="28"/>
          <w:lang w:eastAsia="en-US"/>
        </w:rPr>
        <w:t>руководителем уполномоченного органа</w:t>
      </w:r>
      <w:r w:rsidR="00856DC5">
        <w:rPr>
          <w:rFonts w:ascii="Times New Roman" w:hAnsi="Times New Roman"/>
          <w:szCs w:val="28"/>
          <w:lang w:eastAsia="en-US"/>
        </w:rPr>
        <w:t xml:space="preserve"> </w:t>
      </w:r>
      <w:r w:rsidRPr="00943352">
        <w:rPr>
          <w:rFonts w:ascii="Times New Roman" w:hAnsi="Times New Roman"/>
          <w:szCs w:val="28"/>
          <w:lang w:eastAsia="en-US"/>
        </w:rPr>
        <w:t xml:space="preserve">проводится по предварительной записи, которая осуществляется по телефону </w:t>
      </w:r>
      <w:r w:rsidR="00856DC5">
        <w:rPr>
          <w:rFonts w:ascii="Times New Roman" w:hAnsi="Times New Roman"/>
          <w:szCs w:val="28"/>
          <w:lang w:eastAsia="en-US"/>
        </w:rPr>
        <w:t>8(39553)5-71-21</w:t>
      </w:r>
      <w:r w:rsidRPr="00596200">
        <w:rPr>
          <w:rFonts w:ascii="Times New Roman" w:hAnsi="Times New Roman"/>
          <w:i/>
          <w:szCs w:val="28"/>
          <w:lang w:eastAsia="en-US"/>
        </w:rPr>
        <w:t>.</w:t>
      </w:r>
    </w:p>
    <w:p w:rsidR="00E545F3" w:rsidRPr="00943352" w:rsidRDefault="00E57303" w:rsidP="00432C70">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A90675">
        <w:rPr>
          <w:rFonts w:ascii="Times New Roman" w:hAnsi="Times New Roman" w:cs="Times New Roman"/>
          <w:sz w:val="28"/>
          <w:szCs w:val="28"/>
        </w:rPr>
        <w:t>3</w:t>
      </w:r>
      <w:r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Обращения </w:t>
      </w:r>
      <w:r w:rsidR="00F71E1D" w:rsidRPr="00943352">
        <w:rPr>
          <w:rFonts w:ascii="Times New Roman" w:hAnsi="Times New Roman" w:cs="Times New Roman"/>
          <w:sz w:val="28"/>
          <w:szCs w:val="28"/>
        </w:rPr>
        <w:t>заявителя</w:t>
      </w:r>
      <w:r w:rsidR="00856DC5">
        <w:rPr>
          <w:rFonts w:ascii="Times New Roman" w:hAnsi="Times New Roman" w:cs="Times New Roman"/>
          <w:sz w:val="28"/>
          <w:szCs w:val="28"/>
        </w:rPr>
        <w:t xml:space="preserve"> </w:t>
      </w:r>
      <w:r w:rsidR="0081612A" w:rsidRPr="00943352">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943352">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943352">
        <w:rPr>
          <w:rFonts w:ascii="Times New Roman" w:hAnsi="Times New Roman" w:cs="Times New Roman"/>
          <w:sz w:val="28"/>
          <w:szCs w:val="28"/>
        </w:rPr>
        <w:t>уполномоченного органа</w:t>
      </w:r>
      <w:r w:rsidR="00E545F3" w:rsidRPr="00943352">
        <w:rPr>
          <w:rFonts w:ascii="Times New Roman" w:hAnsi="Times New Roman" w:cs="Times New Roman"/>
          <w:sz w:val="28"/>
          <w:szCs w:val="28"/>
        </w:rPr>
        <w:t xml:space="preserve"> в течение </w:t>
      </w:r>
      <w:r w:rsidR="0081612A" w:rsidRPr="00943352">
        <w:rPr>
          <w:rFonts w:ascii="Times New Roman" w:hAnsi="Times New Roman" w:cs="Times New Roman"/>
          <w:sz w:val="28"/>
          <w:szCs w:val="28"/>
        </w:rPr>
        <w:t>тридцати</w:t>
      </w:r>
      <w:r w:rsidR="00E545F3" w:rsidRPr="00943352">
        <w:rPr>
          <w:rFonts w:ascii="Times New Roman" w:hAnsi="Times New Roman" w:cs="Times New Roman"/>
          <w:sz w:val="28"/>
          <w:szCs w:val="28"/>
        </w:rPr>
        <w:t xml:space="preserve"> дней со дня регистрации обращения.</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Днем регистрации обращения является день его поступления в </w:t>
      </w:r>
      <w:r w:rsidR="00700B86">
        <w:rPr>
          <w:rFonts w:ascii="Times New Roman" w:hAnsi="Times New Roman" w:cs="Times New Roman"/>
          <w:sz w:val="28"/>
          <w:szCs w:val="28"/>
        </w:rPr>
        <w:t>уполномоченный орган</w:t>
      </w:r>
      <w:r w:rsidRPr="00943352">
        <w:rPr>
          <w:rFonts w:ascii="Times New Roman" w:hAnsi="Times New Roman" w:cs="Times New Roman"/>
          <w:sz w:val="28"/>
          <w:szCs w:val="28"/>
        </w:rPr>
        <w:t>.</w:t>
      </w:r>
    </w:p>
    <w:p w:rsidR="00E545F3" w:rsidRPr="00943352" w:rsidRDefault="00E545F3"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Ответ на обращение, поступившее в </w:t>
      </w:r>
      <w:r w:rsidR="00700B86">
        <w:rPr>
          <w:rFonts w:ascii="Times New Roman" w:hAnsi="Times New Roman" w:cs="Times New Roman"/>
          <w:sz w:val="28"/>
          <w:szCs w:val="28"/>
        </w:rPr>
        <w:t>уполномоченный орган</w:t>
      </w:r>
      <w:r w:rsidR="000C08CF">
        <w:rPr>
          <w:rFonts w:ascii="Times New Roman" w:hAnsi="Times New Roman" w:cs="Times New Roman"/>
          <w:sz w:val="28"/>
          <w:szCs w:val="28"/>
        </w:rPr>
        <w:t xml:space="preserve">, </w:t>
      </w:r>
      <w:r w:rsidRPr="00943352">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943352" w:rsidRDefault="0081612A" w:rsidP="0081612A">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943352" w:rsidRDefault="000731D2"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A90675">
        <w:rPr>
          <w:rFonts w:ascii="Times New Roman" w:hAnsi="Times New Roman" w:cs="Times New Roman"/>
          <w:sz w:val="28"/>
          <w:szCs w:val="28"/>
        </w:rPr>
        <w:t>4</w:t>
      </w:r>
      <w:r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Информация </w:t>
      </w:r>
      <w:r w:rsidRPr="00943352">
        <w:rPr>
          <w:rFonts w:ascii="Times New Roman" w:hAnsi="Times New Roman" w:cs="Times New Roman"/>
          <w:sz w:val="28"/>
          <w:szCs w:val="28"/>
        </w:rPr>
        <w:t>о</w:t>
      </w:r>
      <w:r w:rsidR="001D3624" w:rsidRPr="00943352">
        <w:rPr>
          <w:rFonts w:ascii="Times New Roman" w:hAnsi="Times New Roman" w:cs="Times New Roman"/>
          <w:sz w:val="28"/>
          <w:szCs w:val="28"/>
        </w:rPr>
        <w:t>б уполномоченном органе</w:t>
      </w:r>
      <w:r w:rsidR="00E545F3" w:rsidRPr="00943352">
        <w:rPr>
          <w:rFonts w:ascii="Times New Roman" w:hAnsi="Times New Roman" w:cs="Times New Roman"/>
          <w:sz w:val="28"/>
          <w:szCs w:val="28"/>
        </w:rPr>
        <w:t xml:space="preserve">, порядке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и ходе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размещается:</w:t>
      </w:r>
    </w:p>
    <w:p w:rsidR="00CC7865" w:rsidRPr="00943352" w:rsidRDefault="005113CA"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CC7865" w:rsidRPr="00943352">
        <w:rPr>
          <w:rFonts w:ascii="Times New Roman" w:hAnsi="Times New Roman" w:cs="Times New Roman"/>
          <w:sz w:val="28"/>
          <w:szCs w:val="28"/>
        </w:rPr>
        <w:t xml:space="preserve">на стендах, расположенных в помещениях, занимаемых </w:t>
      </w:r>
      <w:r w:rsidR="001D3624" w:rsidRPr="00943352">
        <w:rPr>
          <w:rFonts w:ascii="Times New Roman" w:hAnsi="Times New Roman" w:cs="Times New Roman"/>
          <w:sz w:val="28"/>
          <w:szCs w:val="28"/>
        </w:rPr>
        <w:t>уполномоченным органом</w:t>
      </w:r>
      <w:r w:rsidR="00CC7865" w:rsidRPr="00943352">
        <w:rPr>
          <w:rFonts w:ascii="Times New Roman" w:hAnsi="Times New Roman" w:cs="Times New Roman"/>
          <w:sz w:val="28"/>
          <w:szCs w:val="28"/>
        </w:rPr>
        <w:t>;</w:t>
      </w:r>
    </w:p>
    <w:p w:rsidR="001A7685" w:rsidRPr="00943352" w:rsidRDefault="00CC7865" w:rsidP="00D66E74">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б</w:t>
      </w:r>
      <w:r w:rsidR="000731D2" w:rsidRPr="00943352">
        <w:rPr>
          <w:rFonts w:ascii="Times New Roman" w:hAnsi="Times New Roman"/>
          <w:szCs w:val="28"/>
        </w:rPr>
        <w:t>) </w:t>
      </w:r>
      <w:r w:rsidR="00E545F3" w:rsidRPr="00943352">
        <w:rPr>
          <w:rFonts w:ascii="Times New Roman" w:hAnsi="Times New Roman"/>
          <w:szCs w:val="28"/>
        </w:rPr>
        <w:t xml:space="preserve">на официальном сайте </w:t>
      </w:r>
      <w:r w:rsidR="00872F3E" w:rsidRPr="00943352">
        <w:rPr>
          <w:rFonts w:ascii="Times New Roman" w:hAnsi="Times New Roman"/>
          <w:szCs w:val="28"/>
        </w:rPr>
        <w:t>уполномоченного органа</w:t>
      </w:r>
      <w:r w:rsidR="00E545F3" w:rsidRPr="00943352">
        <w:rPr>
          <w:rFonts w:ascii="Times New Roman" w:hAnsi="Times New Roman"/>
          <w:szCs w:val="28"/>
        </w:rPr>
        <w:t xml:space="preserve"> в информаци</w:t>
      </w:r>
      <w:r w:rsidR="000731D2" w:rsidRPr="00943352">
        <w:rPr>
          <w:rFonts w:ascii="Times New Roman" w:hAnsi="Times New Roman"/>
          <w:szCs w:val="28"/>
        </w:rPr>
        <w:t>онно-телекоммуникационной сети «</w:t>
      </w:r>
      <w:r w:rsidR="00E545F3" w:rsidRPr="00943352">
        <w:rPr>
          <w:rFonts w:ascii="Times New Roman" w:hAnsi="Times New Roman"/>
          <w:szCs w:val="28"/>
        </w:rPr>
        <w:t>Интернет</w:t>
      </w:r>
      <w:r w:rsidR="000731D2" w:rsidRPr="00764302">
        <w:rPr>
          <w:rFonts w:ascii="Times New Roman" w:hAnsi="Times New Roman"/>
          <w:szCs w:val="28"/>
        </w:rPr>
        <w:t>»</w:t>
      </w:r>
      <w:r w:rsidR="00856DC5" w:rsidRPr="00764302">
        <w:rPr>
          <w:rFonts w:ascii="Times New Roman" w:hAnsi="Times New Roman"/>
          <w:szCs w:val="28"/>
        </w:rPr>
        <w:t xml:space="preserve"> </w:t>
      </w:r>
      <w:r w:rsidR="0073607B" w:rsidRPr="00764302">
        <w:rPr>
          <w:rFonts w:ascii="Times New Roman" w:hAnsi="Times New Roman"/>
          <w:szCs w:val="28"/>
        </w:rPr>
        <w:t>–</w:t>
      </w:r>
      <w:r w:rsidR="00856DC5" w:rsidRPr="00764302">
        <w:rPr>
          <w:rFonts w:ascii="Times New Roman" w:hAnsi="Times New Roman"/>
          <w:szCs w:val="28"/>
        </w:rPr>
        <w:t xml:space="preserve"> </w:t>
      </w:r>
      <w:hyperlink r:id="rId10" w:history="1">
        <w:r w:rsidR="00856DC5" w:rsidRPr="00764302">
          <w:rPr>
            <w:rStyle w:val="a4"/>
            <w:rFonts w:ascii="Times New Roman" w:hAnsi="Times New Roman"/>
            <w:color w:val="auto"/>
            <w:szCs w:val="28"/>
            <w:u w:val="none"/>
          </w:rPr>
          <w:t>http://www.admsayansk.ru</w:t>
        </w:r>
      </w:hyperlink>
      <w:r w:rsidR="00856DC5" w:rsidRPr="00943352">
        <w:rPr>
          <w:rFonts w:ascii="Times New Roman" w:hAnsi="Times New Roman"/>
          <w:szCs w:val="28"/>
        </w:rPr>
        <w:t>,</w:t>
      </w:r>
      <w:r w:rsidR="001A7685" w:rsidRPr="00943352">
        <w:rPr>
          <w:rFonts w:ascii="Times New Roman" w:hAnsi="Times New Roman"/>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545F3"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545F3" w:rsidRPr="00943352">
        <w:rPr>
          <w:rFonts w:ascii="Times New Roman" w:hAnsi="Times New Roman" w:cs="Times New Roman"/>
          <w:sz w:val="28"/>
          <w:szCs w:val="28"/>
        </w:rPr>
        <w:t>)</w:t>
      </w:r>
      <w:r w:rsidR="000731D2" w:rsidRPr="00943352">
        <w:rPr>
          <w:rFonts w:ascii="Times New Roman" w:hAnsi="Times New Roman" w:cs="Times New Roman"/>
          <w:sz w:val="28"/>
          <w:szCs w:val="28"/>
        </w:rPr>
        <w:t> </w:t>
      </w:r>
      <w:r w:rsidR="00E545F3" w:rsidRPr="00943352">
        <w:rPr>
          <w:rFonts w:ascii="Times New Roman" w:hAnsi="Times New Roman" w:cs="Times New Roman"/>
          <w:sz w:val="28"/>
          <w:szCs w:val="28"/>
        </w:rPr>
        <w:t>посредством публикации в средствах массовой информации.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012F0D">
        <w:rPr>
          <w:rFonts w:ascii="Times New Roman" w:hAnsi="Times New Roman" w:cs="Times New Roman"/>
          <w:sz w:val="28"/>
          <w:szCs w:val="28"/>
        </w:rPr>
        <w:t>5</w:t>
      </w:r>
      <w:r w:rsidRPr="00943352">
        <w:rPr>
          <w:rFonts w:ascii="Times New Roman" w:hAnsi="Times New Roman" w:cs="Times New Roman"/>
          <w:sz w:val="28"/>
          <w:szCs w:val="28"/>
        </w:rPr>
        <w:t xml:space="preserve">. На стендах, расположенных в помещениях, занимаемых </w:t>
      </w:r>
      <w:r w:rsidR="00F8146C" w:rsidRPr="00943352">
        <w:rPr>
          <w:rFonts w:ascii="Times New Roman" w:hAnsi="Times New Roman" w:cs="Times New Roman"/>
          <w:sz w:val="28"/>
          <w:szCs w:val="28"/>
        </w:rPr>
        <w:t>уполномоченным органом</w:t>
      </w:r>
      <w:r w:rsidRPr="00943352">
        <w:rPr>
          <w:rFonts w:ascii="Times New Roman" w:hAnsi="Times New Roman" w:cs="Times New Roman"/>
          <w:sz w:val="28"/>
          <w:szCs w:val="28"/>
        </w:rPr>
        <w:t>, размещается следующая информация:</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1) список документов для получения </w:t>
      </w:r>
      <w:r w:rsidR="00B37496">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w:t>
      </w:r>
    </w:p>
    <w:p w:rsidR="00CC7865" w:rsidRPr="00943352" w:rsidRDefault="00B37496"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сроках предоставления муниципальной</w:t>
      </w:r>
      <w:r w:rsidR="00CC7865" w:rsidRPr="00943352">
        <w:rPr>
          <w:rFonts w:ascii="Times New Roman" w:hAnsi="Times New Roman" w:cs="Times New Roman"/>
          <w:sz w:val="28"/>
          <w:szCs w:val="28"/>
        </w:rPr>
        <w:t xml:space="preserve"> услуги;</w:t>
      </w:r>
    </w:p>
    <w:p w:rsidR="006615B9" w:rsidRDefault="006615B9" w:rsidP="006615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p w:rsidR="00CC7865" w:rsidRPr="00943352" w:rsidRDefault="00AC3881"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lastRenderedPageBreak/>
        <w:t>3</w:t>
      </w:r>
      <w:r w:rsidR="00CC7865" w:rsidRPr="00943352">
        <w:rPr>
          <w:rFonts w:ascii="Times New Roman" w:hAnsi="Times New Roman" w:cs="Times New Roman"/>
          <w:sz w:val="28"/>
          <w:szCs w:val="28"/>
        </w:rPr>
        <w:t xml:space="preserve">) извлечения из </w:t>
      </w:r>
      <w:r w:rsidR="00F8146C" w:rsidRPr="00943352">
        <w:rPr>
          <w:rFonts w:ascii="Times New Roman" w:hAnsi="Times New Roman" w:cs="Times New Roman"/>
          <w:sz w:val="28"/>
          <w:szCs w:val="28"/>
        </w:rPr>
        <w:t xml:space="preserve">административного </w:t>
      </w:r>
      <w:r w:rsidR="00CC7865" w:rsidRPr="00943352">
        <w:rPr>
          <w:rFonts w:ascii="Times New Roman" w:hAnsi="Times New Roman" w:cs="Times New Roman"/>
          <w:sz w:val="28"/>
          <w:szCs w:val="28"/>
        </w:rPr>
        <w:t>регламента:</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CC7865" w:rsidRPr="00943352">
        <w:rPr>
          <w:rFonts w:ascii="Times New Roman" w:hAnsi="Times New Roman" w:cs="Times New Roman"/>
          <w:sz w:val="28"/>
          <w:szCs w:val="28"/>
        </w:rPr>
        <w:t>об основаниях отказа в предоставл</w:t>
      </w:r>
      <w:r w:rsidR="00B37496">
        <w:rPr>
          <w:rFonts w:ascii="Times New Roman" w:hAnsi="Times New Roman" w:cs="Times New Roman"/>
          <w:sz w:val="28"/>
          <w:szCs w:val="28"/>
        </w:rPr>
        <w:t>ении муниципальной</w:t>
      </w:r>
      <w:r w:rsidR="00CC7865" w:rsidRPr="00943352">
        <w:rPr>
          <w:rFonts w:ascii="Times New Roman" w:hAnsi="Times New Roman" w:cs="Times New Roman"/>
          <w:sz w:val="28"/>
          <w:szCs w:val="28"/>
        </w:rPr>
        <w:t xml:space="preserve"> услуги;</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CC7865" w:rsidRPr="00943352">
        <w:rPr>
          <w:rFonts w:ascii="Times New Roman" w:hAnsi="Times New Roman" w:cs="Times New Roman"/>
          <w:sz w:val="28"/>
          <w:szCs w:val="28"/>
        </w:rPr>
        <w:t xml:space="preserve">об описании конечного результата предоставления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012F0D">
        <w:rPr>
          <w:rFonts w:ascii="Times New Roman" w:hAnsi="Times New Roman" w:cs="Times New Roman"/>
          <w:sz w:val="28"/>
          <w:szCs w:val="28"/>
        </w:rPr>
        <w:t> </w:t>
      </w:r>
      <w:r w:rsidRPr="00943352">
        <w:rPr>
          <w:rFonts w:ascii="Times New Roman" w:hAnsi="Times New Roman" w:cs="Times New Roman"/>
          <w:sz w:val="28"/>
          <w:szCs w:val="28"/>
        </w:rPr>
        <w:t xml:space="preserve">о порядке досудебного обжалования решений и действий (бездействия)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 xml:space="preserve">, а также должностных лиц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w:t>
      </w:r>
    </w:p>
    <w:p w:rsidR="00CC7865" w:rsidRPr="00943352" w:rsidRDefault="0039004B"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4</w:t>
      </w:r>
      <w:r w:rsidR="00012F0D">
        <w:rPr>
          <w:rFonts w:ascii="Times New Roman" w:hAnsi="Times New Roman" w:cs="Times New Roman"/>
          <w:sz w:val="28"/>
          <w:szCs w:val="28"/>
        </w:rPr>
        <w:t>) </w:t>
      </w:r>
      <w:r w:rsidR="00CC7865" w:rsidRPr="00943352">
        <w:rPr>
          <w:rFonts w:ascii="Times New Roman" w:hAnsi="Times New Roman" w:cs="Times New Roman"/>
          <w:sz w:val="28"/>
          <w:szCs w:val="28"/>
        </w:rPr>
        <w:t xml:space="preserve">почтовый адрес </w:t>
      </w:r>
      <w:r w:rsidR="00F8146C" w:rsidRPr="00943352">
        <w:rPr>
          <w:rFonts w:ascii="Times New Roman" w:hAnsi="Times New Roman" w:cs="Times New Roman"/>
          <w:sz w:val="28"/>
          <w:szCs w:val="28"/>
        </w:rPr>
        <w:t>уполномоченного органа</w:t>
      </w:r>
      <w:r w:rsidR="00CC7865" w:rsidRPr="00943352">
        <w:rPr>
          <w:rFonts w:ascii="Times New Roman" w:hAnsi="Times New Roman" w:cs="Times New Roman"/>
          <w:sz w:val="28"/>
          <w:szCs w:val="28"/>
        </w:rPr>
        <w:t xml:space="preserve">, номера телефонов для справок, график приема </w:t>
      </w:r>
      <w:r w:rsidRPr="00943352">
        <w:rPr>
          <w:rFonts w:ascii="Times New Roman" w:hAnsi="Times New Roman" w:cs="Times New Roman"/>
          <w:sz w:val="28"/>
          <w:szCs w:val="28"/>
        </w:rPr>
        <w:t>заявителей</w:t>
      </w:r>
      <w:r w:rsidR="00856DC5">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по вопросам предоставления </w:t>
      </w:r>
      <w:r w:rsidR="00B37496">
        <w:rPr>
          <w:rFonts w:ascii="Times New Roman" w:hAnsi="Times New Roman" w:cs="Times New Roman"/>
          <w:sz w:val="28"/>
          <w:szCs w:val="28"/>
        </w:rPr>
        <w:t>муниципальной</w:t>
      </w:r>
      <w:r w:rsidR="00856DC5">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услуги, адрес официального сайта региональной </w:t>
      </w:r>
      <w:r w:rsidRPr="00943352">
        <w:rPr>
          <w:rFonts w:ascii="Times New Roman" w:hAnsi="Times New Roman" w:cs="Times New Roman"/>
          <w:sz w:val="28"/>
          <w:szCs w:val="28"/>
        </w:rPr>
        <w:t xml:space="preserve">государственной </w:t>
      </w:r>
      <w:r w:rsidR="00CC7865" w:rsidRPr="00943352">
        <w:rPr>
          <w:rFonts w:ascii="Times New Roman" w:hAnsi="Times New Roman" w:cs="Times New Roman"/>
          <w:sz w:val="28"/>
          <w:szCs w:val="28"/>
        </w:rPr>
        <w:t>информационной системы «Региональный портал государственных и муниципальных услуг Иркутской области»;</w:t>
      </w:r>
    </w:p>
    <w:p w:rsidR="00CC7865" w:rsidRPr="00943352" w:rsidRDefault="0039004B" w:rsidP="00CC7865">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5</w:t>
      </w:r>
      <w:r w:rsidR="00CE2D20">
        <w:rPr>
          <w:rFonts w:ascii="Times New Roman" w:hAnsi="Times New Roman" w:cs="Times New Roman"/>
          <w:sz w:val="28"/>
          <w:szCs w:val="28"/>
        </w:rPr>
        <w:t>) </w:t>
      </w:r>
      <w:r w:rsidR="00CC7865" w:rsidRPr="00943352">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012F0D">
        <w:rPr>
          <w:rFonts w:ascii="Times New Roman" w:hAnsi="Times New Roman"/>
          <w:szCs w:val="28"/>
        </w:rPr>
        <w:t>6</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Информация о</w:t>
      </w:r>
      <w:r w:rsidR="00F8146C" w:rsidRPr="00943352">
        <w:rPr>
          <w:rFonts w:ascii="Times New Roman" w:hAnsi="Times New Roman"/>
          <w:szCs w:val="28"/>
        </w:rPr>
        <w:t>б уполномоченном органе</w:t>
      </w:r>
      <w:r w:rsidRPr="00943352">
        <w:rPr>
          <w:rFonts w:ascii="Times New Roman" w:hAnsi="Times New Roman"/>
          <w:szCs w:val="28"/>
        </w:rPr>
        <w:t>:</w:t>
      </w:r>
    </w:p>
    <w:p w:rsidR="00E545F3" w:rsidRPr="002B56A2" w:rsidRDefault="004F4CD7" w:rsidP="00CC7865">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а)</w:t>
      </w:r>
      <w:r w:rsidR="00CC0E92" w:rsidRPr="002B56A2">
        <w:rPr>
          <w:rFonts w:ascii="Times New Roman" w:hAnsi="Times New Roman"/>
          <w:szCs w:val="28"/>
        </w:rPr>
        <w:t> </w:t>
      </w:r>
      <w:r w:rsidR="00E545F3" w:rsidRPr="002B56A2">
        <w:rPr>
          <w:rFonts w:ascii="Times New Roman" w:hAnsi="Times New Roman"/>
          <w:szCs w:val="28"/>
        </w:rPr>
        <w:t xml:space="preserve">место </w:t>
      </w:r>
      <w:r w:rsidR="006E108A" w:rsidRPr="002B56A2">
        <w:rPr>
          <w:rFonts w:ascii="Times New Roman" w:hAnsi="Times New Roman"/>
          <w:szCs w:val="28"/>
        </w:rPr>
        <w:t>нахождения:</w:t>
      </w:r>
      <w:r w:rsidR="00856DC5" w:rsidRPr="002B56A2">
        <w:rPr>
          <w:rFonts w:ascii="Times New Roman" w:hAnsi="Times New Roman"/>
          <w:color w:val="000000"/>
          <w:szCs w:val="28"/>
        </w:rPr>
        <w:t xml:space="preserve"> 666304, Иркутская область, г. Саянск, микрорайон Олимпийский, д. 30, а/я 342</w:t>
      </w:r>
      <w:r w:rsidR="00E545F3" w:rsidRPr="002B56A2">
        <w:rPr>
          <w:rFonts w:ascii="Times New Roman" w:hAnsi="Times New Roman"/>
          <w:szCs w:val="28"/>
        </w:rPr>
        <w:t>;</w:t>
      </w:r>
    </w:p>
    <w:p w:rsidR="00E545F3" w:rsidRPr="002B56A2" w:rsidRDefault="004F4CD7" w:rsidP="00CC7865">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б) </w:t>
      </w:r>
      <w:r w:rsidR="00E545F3" w:rsidRPr="002B56A2">
        <w:rPr>
          <w:rFonts w:ascii="Times New Roman" w:hAnsi="Times New Roman"/>
          <w:szCs w:val="28"/>
        </w:rPr>
        <w:t xml:space="preserve">телефон: </w:t>
      </w:r>
      <w:r w:rsidR="00AB4D64" w:rsidRPr="002B56A2">
        <w:rPr>
          <w:rFonts w:ascii="Times New Roman" w:hAnsi="Times New Roman"/>
          <w:color w:val="000000"/>
          <w:szCs w:val="28"/>
        </w:rPr>
        <w:t>8(39553) 5-7</w:t>
      </w:r>
      <w:r w:rsidR="00764302">
        <w:rPr>
          <w:rFonts w:ascii="Times New Roman" w:hAnsi="Times New Roman"/>
          <w:color w:val="000000"/>
          <w:szCs w:val="28"/>
        </w:rPr>
        <w:t>0</w:t>
      </w:r>
      <w:r w:rsidR="00AB4D64" w:rsidRPr="002B56A2">
        <w:rPr>
          <w:rFonts w:ascii="Times New Roman" w:hAnsi="Times New Roman"/>
          <w:color w:val="000000"/>
          <w:szCs w:val="28"/>
        </w:rPr>
        <w:t>-</w:t>
      </w:r>
      <w:r w:rsidR="00764302">
        <w:rPr>
          <w:rFonts w:ascii="Times New Roman" w:hAnsi="Times New Roman"/>
          <w:color w:val="000000"/>
          <w:szCs w:val="28"/>
        </w:rPr>
        <w:t>37</w:t>
      </w:r>
      <w:r w:rsidR="00E545F3" w:rsidRPr="002B56A2">
        <w:rPr>
          <w:rFonts w:ascii="Times New Roman" w:hAnsi="Times New Roman"/>
          <w:szCs w:val="28"/>
        </w:rPr>
        <w:t>;</w:t>
      </w:r>
      <w:r w:rsidR="00764302">
        <w:rPr>
          <w:rFonts w:ascii="Times New Roman" w:hAnsi="Times New Roman"/>
          <w:szCs w:val="28"/>
        </w:rPr>
        <w:t xml:space="preserve"> 5-72-42;</w:t>
      </w:r>
      <w:r w:rsidR="00E545F3" w:rsidRPr="002B56A2">
        <w:rPr>
          <w:rFonts w:ascii="Times New Roman" w:hAnsi="Times New Roman"/>
          <w:szCs w:val="28"/>
        </w:rPr>
        <w:t xml:space="preserve"> </w:t>
      </w:r>
    </w:p>
    <w:p w:rsidR="00E545F3" w:rsidRPr="002B56A2" w:rsidRDefault="004F4CD7" w:rsidP="00CC7865">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в) </w:t>
      </w:r>
      <w:r w:rsidR="00E545F3" w:rsidRPr="002B56A2">
        <w:rPr>
          <w:rFonts w:ascii="Times New Roman" w:hAnsi="Times New Roman"/>
          <w:szCs w:val="28"/>
        </w:rPr>
        <w:t xml:space="preserve">почтовый адрес для направления документов и обращений: </w:t>
      </w:r>
      <w:r w:rsidR="00856DC5" w:rsidRPr="002B56A2">
        <w:rPr>
          <w:rFonts w:ascii="Times New Roman" w:hAnsi="Times New Roman"/>
          <w:color w:val="000000"/>
          <w:szCs w:val="28"/>
        </w:rPr>
        <w:t>666304, Иркутская область, г. Саянск, микрорайон Олимпийский, д. 30, а/я 342</w:t>
      </w:r>
      <w:r w:rsidR="006E108A" w:rsidRPr="002B56A2">
        <w:rPr>
          <w:rFonts w:ascii="Times New Roman" w:hAnsi="Times New Roman"/>
          <w:szCs w:val="28"/>
        </w:rPr>
        <w:t>;</w:t>
      </w:r>
    </w:p>
    <w:p w:rsidR="006E108A" w:rsidRPr="002B56A2" w:rsidRDefault="004F4CD7" w:rsidP="00CC7865">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г) </w:t>
      </w:r>
      <w:r w:rsidR="00E545F3" w:rsidRPr="002B56A2">
        <w:rPr>
          <w:rFonts w:ascii="Times New Roman" w:hAnsi="Times New Roman"/>
          <w:szCs w:val="28"/>
        </w:rPr>
        <w:t xml:space="preserve">официальный сайт в информационно-телекоммуникационной сети </w:t>
      </w:r>
      <w:r w:rsidR="006E108A" w:rsidRPr="002B56A2">
        <w:rPr>
          <w:rFonts w:ascii="Times New Roman" w:hAnsi="Times New Roman"/>
          <w:szCs w:val="28"/>
        </w:rPr>
        <w:t>«</w:t>
      </w:r>
      <w:r w:rsidR="00E545F3" w:rsidRPr="002B56A2">
        <w:rPr>
          <w:rFonts w:ascii="Times New Roman" w:hAnsi="Times New Roman"/>
          <w:szCs w:val="28"/>
        </w:rPr>
        <w:t>Интернет</w:t>
      </w:r>
      <w:r w:rsidR="006E108A" w:rsidRPr="002B56A2">
        <w:rPr>
          <w:rFonts w:ascii="Times New Roman" w:hAnsi="Times New Roman"/>
          <w:szCs w:val="28"/>
        </w:rPr>
        <w:t>»</w:t>
      </w:r>
      <w:r w:rsidR="00E545F3" w:rsidRPr="002B56A2">
        <w:rPr>
          <w:rFonts w:ascii="Times New Roman" w:hAnsi="Times New Roman"/>
          <w:szCs w:val="28"/>
        </w:rPr>
        <w:t xml:space="preserve"> -</w:t>
      </w:r>
      <w:r w:rsidR="00856DC5" w:rsidRPr="002B56A2">
        <w:rPr>
          <w:rFonts w:ascii="Times New Roman" w:hAnsi="Times New Roman"/>
          <w:szCs w:val="28"/>
        </w:rPr>
        <w:t xml:space="preserve"> </w:t>
      </w:r>
      <w:hyperlink r:id="rId11" w:history="1">
        <w:r w:rsidR="00856DC5" w:rsidRPr="002B56A2">
          <w:rPr>
            <w:rStyle w:val="a4"/>
            <w:rFonts w:ascii="Times New Roman" w:hAnsi="Times New Roman"/>
            <w:color w:val="auto"/>
            <w:szCs w:val="28"/>
            <w:u w:val="none"/>
          </w:rPr>
          <w:t>http://www.admsayansk.ru</w:t>
        </w:r>
      </w:hyperlink>
      <w:r w:rsidR="006E108A" w:rsidRPr="002B56A2">
        <w:rPr>
          <w:rFonts w:ascii="Times New Roman" w:hAnsi="Times New Roman"/>
          <w:szCs w:val="28"/>
        </w:rPr>
        <w:t>;</w:t>
      </w:r>
    </w:p>
    <w:p w:rsidR="00AB4D64" w:rsidRPr="002B56A2" w:rsidRDefault="00E545F3" w:rsidP="00AB4D64">
      <w:pPr>
        <w:tabs>
          <w:tab w:val="left" w:pos="709"/>
        </w:tabs>
        <w:ind w:firstLine="540"/>
        <w:rPr>
          <w:rFonts w:ascii="Times New Roman" w:hAnsi="Times New Roman"/>
          <w:szCs w:val="28"/>
        </w:rPr>
      </w:pPr>
      <w:r w:rsidRPr="002B56A2">
        <w:rPr>
          <w:rFonts w:ascii="Times New Roman" w:hAnsi="Times New Roman"/>
          <w:szCs w:val="28"/>
        </w:rPr>
        <w:t>д)</w:t>
      </w:r>
      <w:r w:rsidR="004F4CD7" w:rsidRPr="002B56A2">
        <w:rPr>
          <w:rFonts w:ascii="Times New Roman" w:hAnsi="Times New Roman"/>
          <w:szCs w:val="28"/>
        </w:rPr>
        <w:t> </w:t>
      </w:r>
      <w:r w:rsidRPr="002B56A2">
        <w:rPr>
          <w:rFonts w:ascii="Times New Roman" w:hAnsi="Times New Roman"/>
          <w:szCs w:val="28"/>
        </w:rPr>
        <w:t>адрес электронной почты:</w:t>
      </w:r>
      <w:r w:rsidR="00AB4D64" w:rsidRPr="002B56A2">
        <w:rPr>
          <w:rFonts w:ascii="Times New Roman" w:hAnsi="Times New Roman"/>
          <w:szCs w:val="28"/>
        </w:rPr>
        <w:t xml:space="preserve"> </w:t>
      </w:r>
      <w:hyperlink r:id="rId12" w:history="1">
        <w:r w:rsidR="00AB4D64" w:rsidRPr="002B56A2">
          <w:rPr>
            <w:rStyle w:val="a4"/>
            <w:rFonts w:ascii="Times New Roman" w:hAnsi="Times New Roman"/>
            <w:color w:val="auto"/>
            <w:szCs w:val="28"/>
            <w:u w:val="none"/>
            <w:lang w:val="en-US"/>
          </w:rPr>
          <w:t>minee</w:t>
        </w:r>
        <w:r w:rsidR="00AB4D64" w:rsidRPr="002B56A2">
          <w:rPr>
            <w:rStyle w:val="a4"/>
            <w:rFonts w:ascii="Times New Roman" w:hAnsi="Times New Roman"/>
            <w:color w:val="auto"/>
            <w:szCs w:val="28"/>
            <w:u w:val="none"/>
          </w:rPr>
          <w:t>va@admsayansk.irmail.ru</w:t>
        </w:r>
      </w:hyperlink>
      <w:r w:rsidR="00AB4D64" w:rsidRPr="002B56A2">
        <w:rPr>
          <w:rFonts w:ascii="Times New Roman" w:hAnsi="Times New Roman"/>
          <w:szCs w:val="28"/>
        </w:rPr>
        <w:t xml:space="preserve">, </w:t>
      </w:r>
      <w:hyperlink r:id="rId13" w:history="1">
        <w:r w:rsidR="00AB4D64" w:rsidRPr="002B56A2">
          <w:rPr>
            <w:rStyle w:val="a4"/>
            <w:rFonts w:ascii="Times New Roman" w:hAnsi="Times New Roman"/>
            <w:color w:val="auto"/>
            <w:szCs w:val="28"/>
            <w:u w:val="none"/>
            <w:lang w:val="en-US"/>
          </w:rPr>
          <w:t>torg</w:t>
        </w:r>
        <w:r w:rsidR="00AB4D64" w:rsidRPr="002B56A2">
          <w:rPr>
            <w:rStyle w:val="a4"/>
            <w:rFonts w:ascii="Times New Roman" w:hAnsi="Times New Roman"/>
            <w:color w:val="auto"/>
            <w:szCs w:val="28"/>
            <w:u w:val="none"/>
          </w:rPr>
          <w:t>@admsayansk.irmail.ru</w:t>
        </w:r>
      </w:hyperlink>
      <w:r w:rsidR="00AB4D64" w:rsidRPr="002B56A2">
        <w:rPr>
          <w:rFonts w:ascii="Times New Roman" w:hAnsi="Times New Roman"/>
          <w:szCs w:val="28"/>
        </w:rPr>
        <w:t>.</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012F0D">
        <w:rPr>
          <w:rFonts w:ascii="Times New Roman" w:hAnsi="Times New Roman"/>
          <w:szCs w:val="28"/>
        </w:rPr>
        <w:t>7</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 xml:space="preserve">График приема </w:t>
      </w:r>
      <w:r w:rsidR="00816A2C">
        <w:rPr>
          <w:rFonts w:ascii="Times New Roman" w:hAnsi="Times New Roman"/>
          <w:szCs w:val="28"/>
        </w:rPr>
        <w:t>заявителей</w:t>
      </w:r>
      <w:r w:rsidRPr="00943352">
        <w:rPr>
          <w:rFonts w:ascii="Times New Roman" w:hAnsi="Times New Roman"/>
          <w:szCs w:val="28"/>
        </w:rPr>
        <w:t xml:space="preserve"> в </w:t>
      </w:r>
      <w:r w:rsidR="00F8146C" w:rsidRPr="00943352">
        <w:rPr>
          <w:rFonts w:ascii="Times New Roman" w:hAnsi="Times New Roman"/>
          <w:szCs w:val="28"/>
        </w:rPr>
        <w:t>уполномоченном органе</w:t>
      </w:r>
      <w:r w:rsidRPr="00AB4D64">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943352" w:rsidTr="00CF4FD6">
        <w:tc>
          <w:tcPr>
            <w:tcW w:w="3115" w:type="dxa"/>
          </w:tcPr>
          <w:p w:rsidR="00CF4FD6" w:rsidRPr="00943352"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Понедельник</w:t>
            </w:r>
          </w:p>
        </w:tc>
        <w:tc>
          <w:tcPr>
            <w:tcW w:w="2555" w:type="dxa"/>
          </w:tcPr>
          <w:p w:rsidR="00CF4FD6" w:rsidRPr="00943352" w:rsidRDefault="00AB4D64" w:rsidP="00AB4D64">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943352">
              <w:rPr>
                <w:rFonts w:ascii="Times New Roman" w:hAnsi="Times New Roman"/>
                <w:szCs w:val="28"/>
              </w:rPr>
              <w:t>.00 – 1</w:t>
            </w:r>
            <w:r>
              <w:rPr>
                <w:rFonts w:ascii="Times New Roman" w:hAnsi="Times New Roman"/>
                <w:szCs w:val="28"/>
              </w:rPr>
              <w:t>7</w:t>
            </w:r>
            <w:r w:rsidR="00CF4FD6" w:rsidRPr="00943352">
              <w:rPr>
                <w:rFonts w:ascii="Times New Roman" w:hAnsi="Times New Roman"/>
                <w:szCs w:val="28"/>
              </w:rPr>
              <w:t>.00</w:t>
            </w:r>
          </w:p>
        </w:tc>
        <w:tc>
          <w:tcPr>
            <w:tcW w:w="3675" w:type="dxa"/>
          </w:tcPr>
          <w:p w:rsidR="00CF4FD6" w:rsidRPr="00943352" w:rsidRDefault="00CF4FD6" w:rsidP="00AB4D64">
            <w:pPr>
              <w:widowControl w:val="0"/>
              <w:autoSpaceDE w:val="0"/>
              <w:autoSpaceDN w:val="0"/>
              <w:adjustRightInd w:val="0"/>
              <w:ind w:firstLine="0"/>
              <w:jc w:val="left"/>
              <w:rPr>
                <w:rFonts w:ascii="Times New Roman" w:hAnsi="Times New Roman"/>
                <w:szCs w:val="28"/>
              </w:rPr>
            </w:pPr>
            <w:r w:rsidRPr="00943352">
              <w:rPr>
                <w:rFonts w:ascii="Times New Roman" w:hAnsi="Times New Roman"/>
                <w:szCs w:val="28"/>
              </w:rPr>
              <w:t>(перерыв 1</w:t>
            </w:r>
            <w:r w:rsidR="00AB4D64">
              <w:rPr>
                <w:rFonts w:ascii="Times New Roman" w:hAnsi="Times New Roman"/>
                <w:szCs w:val="28"/>
              </w:rPr>
              <w:t>2</w:t>
            </w:r>
            <w:r w:rsidRPr="00943352">
              <w:rPr>
                <w:rFonts w:ascii="Times New Roman" w:hAnsi="Times New Roman"/>
                <w:szCs w:val="28"/>
              </w:rPr>
              <w:t>.00 – 1</w:t>
            </w:r>
            <w:r w:rsidR="00AB4D64">
              <w:rPr>
                <w:rFonts w:ascii="Times New Roman" w:hAnsi="Times New Roman"/>
                <w:szCs w:val="28"/>
              </w:rPr>
              <w:t>3</w:t>
            </w:r>
            <w:r w:rsidRPr="00943352">
              <w:rPr>
                <w:rFonts w:ascii="Times New Roman" w:hAnsi="Times New Roman"/>
                <w:szCs w:val="28"/>
              </w:rPr>
              <w:t>.00)</w:t>
            </w:r>
          </w:p>
        </w:tc>
      </w:tr>
      <w:tr w:rsidR="00914417" w:rsidRPr="00943352" w:rsidTr="00CF4FD6">
        <w:tc>
          <w:tcPr>
            <w:tcW w:w="3115" w:type="dxa"/>
          </w:tcPr>
          <w:p w:rsidR="00CF4FD6" w:rsidRPr="00943352"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Вторник</w:t>
            </w:r>
          </w:p>
        </w:tc>
        <w:tc>
          <w:tcPr>
            <w:tcW w:w="2555" w:type="dxa"/>
          </w:tcPr>
          <w:p w:rsidR="00CF4FD6" w:rsidRPr="00943352" w:rsidRDefault="00AB4D64" w:rsidP="00AB4D64">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943352">
              <w:rPr>
                <w:rFonts w:ascii="Times New Roman" w:hAnsi="Times New Roman"/>
                <w:szCs w:val="28"/>
              </w:rPr>
              <w:t>.00 – 1</w:t>
            </w:r>
            <w:r>
              <w:rPr>
                <w:rFonts w:ascii="Times New Roman" w:hAnsi="Times New Roman"/>
                <w:szCs w:val="28"/>
              </w:rPr>
              <w:t>7</w:t>
            </w:r>
            <w:r w:rsidR="00CF4FD6" w:rsidRPr="00943352">
              <w:rPr>
                <w:rFonts w:ascii="Times New Roman" w:hAnsi="Times New Roman"/>
                <w:szCs w:val="28"/>
              </w:rPr>
              <w:t>.00</w:t>
            </w:r>
          </w:p>
        </w:tc>
        <w:tc>
          <w:tcPr>
            <w:tcW w:w="3675" w:type="dxa"/>
          </w:tcPr>
          <w:p w:rsidR="00CF4FD6" w:rsidRPr="00943352" w:rsidRDefault="00CF4FD6" w:rsidP="00AB4D64">
            <w:pPr>
              <w:ind w:firstLine="0"/>
              <w:jc w:val="left"/>
              <w:rPr>
                <w:rFonts w:ascii="Times New Roman" w:hAnsi="Times New Roman"/>
                <w:szCs w:val="28"/>
              </w:rPr>
            </w:pPr>
            <w:r w:rsidRPr="00943352">
              <w:rPr>
                <w:rFonts w:ascii="Times New Roman" w:hAnsi="Times New Roman"/>
                <w:szCs w:val="28"/>
              </w:rPr>
              <w:t>(перерыв 1</w:t>
            </w:r>
            <w:r w:rsidR="00AB4D64">
              <w:rPr>
                <w:rFonts w:ascii="Times New Roman" w:hAnsi="Times New Roman"/>
                <w:szCs w:val="28"/>
              </w:rPr>
              <w:t>2</w:t>
            </w:r>
            <w:r w:rsidRPr="00943352">
              <w:rPr>
                <w:rFonts w:ascii="Times New Roman" w:hAnsi="Times New Roman"/>
                <w:szCs w:val="28"/>
              </w:rPr>
              <w:t>.00 – 1</w:t>
            </w:r>
            <w:r w:rsidR="00AB4D64">
              <w:rPr>
                <w:rFonts w:ascii="Times New Roman" w:hAnsi="Times New Roman"/>
                <w:szCs w:val="28"/>
              </w:rPr>
              <w:t>3</w:t>
            </w:r>
            <w:r w:rsidRPr="00943352">
              <w:rPr>
                <w:rFonts w:ascii="Times New Roman" w:hAnsi="Times New Roman"/>
                <w:szCs w:val="28"/>
              </w:rPr>
              <w:t>.00)</w:t>
            </w:r>
          </w:p>
        </w:tc>
      </w:tr>
      <w:tr w:rsidR="00914417" w:rsidRPr="00943352" w:rsidTr="00CF4FD6">
        <w:tc>
          <w:tcPr>
            <w:tcW w:w="3115" w:type="dxa"/>
          </w:tcPr>
          <w:p w:rsidR="00CF4FD6" w:rsidRPr="00943352"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Среда</w:t>
            </w:r>
          </w:p>
        </w:tc>
        <w:tc>
          <w:tcPr>
            <w:tcW w:w="2555" w:type="dxa"/>
          </w:tcPr>
          <w:p w:rsidR="00CF4FD6" w:rsidRPr="00943352" w:rsidRDefault="00AB4D64" w:rsidP="00AB4D64">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943352">
              <w:rPr>
                <w:rFonts w:ascii="Times New Roman" w:hAnsi="Times New Roman"/>
                <w:szCs w:val="28"/>
              </w:rPr>
              <w:t>.00 – 1</w:t>
            </w:r>
            <w:r>
              <w:rPr>
                <w:rFonts w:ascii="Times New Roman" w:hAnsi="Times New Roman"/>
                <w:szCs w:val="28"/>
              </w:rPr>
              <w:t>7</w:t>
            </w:r>
            <w:r w:rsidR="00CF4FD6" w:rsidRPr="00943352">
              <w:rPr>
                <w:rFonts w:ascii="Times New Roman" w:hAnsi="Times New Roman"/>
                <w:szCs w:val="28"/>
              </w:rPr>
              <w:t>.00</w:t>
            </w:r>
          </w:p>
        </w:tc>
        <w:tc>
          <w:tcPr>
            <w:tcW w:w="3675" w:type="dxa"/>
          </w:tcPr>
          <w:p w:rsidR="00CF4FD6" w:rsidRPr="00943352" w:rsidRDefault="00CF4FD6" w:rsidP="00AB4D64">
            <w:pPr>
              <w:ind w:firstLine="0"/>
              <w:jc w:val="left"/>
              <w:rPr>
                <w:rFonts w:ascii="Times New Roman" w:hAnsi="Times New Roman"/>
                <w:szCs w:val="28"/>
              </w:rPr>
            </w:pPr>
            <w:r w:rsidRPr="00943352">
              <w:rPr>
                <w:rFonts w:ascii="Times New Roman" w:hAnsi="Times New Roman"/>
                <w:szCs w:val="28"/>
              </w:rPr>
              <w:t>(перерыв 1</w:t>
            </w:r>
            <w:r w:rsidR="00AB4D64">
              <w:rPr>
                <w:rFonts w:ascii="Times New Roman" w:hAnsi="Times New Roman"/>
                <w:szCs w:val="28"/>
              </w:rPr>
              <w:t>2</w:t>
            </w:r>
            <w:r w:rsidRPr="00943352">
              <w:rPr>
                <w:rFonts w:ascii="Times New Roman" w:hAnsi="Times New Roman"/>
                <w:szCs w:val="28"/>
              </w:rPr>
              <w:t>.00 – 1</w:t>
            </w:r>
            <w:r w:rsidR="00AB4D64">
              <w:rPr>
                <w:rFonts w:ascii="Times New Roman" w:hAnsi="Times New Roman"/>
                <w:szCs w:val="28"/>
              </w:rPr>
              <w:t>3</w:t>
            </w:r>
            <w:r w:rsidRPr="00943352">
              <w:rPr>
                <w:rFonts w:ascii="Times New Roman" w:hAnsi="Times New Roman"/>
                <w:szCs w:val="28"/>
              </w:rPr>
              <w:t>.00)</w:t>
            </w:r>
          </w:p>
        </w:tc>
      </w:tr>
      <w:tr w:rsidR="00914417" w:rsidRPr="00943352" w:rsidTr="00CF4FD6">
        <w:tc>
          <w:tcPr>
            <w:tcW w:w="3115" w:type="dxa"/>
          </w:tcPr>
          <w:p w:rsidR="00CF4FD6" w:rsidRPr="00943352"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Четверг</w:t>
            </w:r>
          </w:p>
        </w:tc>
        <w:tc>
          <w:tcPr>
            <w:tcW w:w="2555" w:type="dxa"/>
          </w:tcPr>
          <w:p w:rsidR="00CF4FD6" w:rsidRPr="00943352" w:rsidRDefault="00AB4D64" w:rsidP="00AB4D64">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943352">
              <w:rPr>
                <w:rFonts w:ascii="Times New Roman" w:hAnsi="Times New Roman"/>
                <w:szCs w:val="28"/>
              </w:rPr>
              <w:t>.00 – 1</w:t>
            </w:r>
            <w:r>
              <w:rPr>
                <w:rFonts w:ascii="Times New Roman" w:hAnsi="Times New Roman"/>
                <w:szCs w:val="28"/>
              </w:rPr>
              <w:t>7</w:t>
            </w:r>
            <w:r w:rsidR="00CF4FD6" w:rsidRPr="00943352">
              <w:rPr>
                <w:rFonts w:ascii="Times New Roman" w:hAnsi="Times New Roman"/>
                <w:szCs w:val="28"/>
              </w:rPr>
              <w:t>.00</w:t>
            </w:r>
          </w:p>
        </w:tc>
        <w:tc>
          <w:tcPr>
            <w:tcW w:w="3675" w:type="dxa"/>
          </w:tcPr>
          <w:p w:rsidR="00CF4FD6" w:rsidRPr="00943352" w:rsidRDefault="00CF4FD6" w:rsidP="00AB4D64">
            <w:pPr>
              <w:ind w:firstLine="0"/>
              <w:jc w:val="left"/>
              <w:rPr>
                <w:rFonts w:ascii="Times New Roman" w:hAnsi="Times New Roman"/>
                <w:szCs w:val="28"/>
              </w:rPr>
            </w:pPr>
            <w:r w:rsidRPr="00943352">
              <w:rPr>
                <w:rFonts w:ascii="Times New Roman" w:hAnsi="Times New Roman"/>
                <w:szCs w:val="28"/>
              </w:rPr>
              <w:t>(перерыв 1</w:t>
            </w:r>
            <w:r w:rsidR="00AB4D64">
              <w:rPr>
                <w:rFonts w:ascii="Times New Roman" w:hAnsi="Times New Roman"/>
                <w:szCs w:val="28"/>
              </w:rPr>
              <w:t>2</w:t>
            </w:r>
            <w:r w:rsidRPr="00943352">
              <w:rPr>
                <w:rFonts w:ascii="Times New Roman" w:hAnsi="Times New Roman"/>
                <w:szCs w:val="28"/>
              </w:rPr>
              <w:t>.00 – 1</w:t>
            </w:r>
            <w:r w:rsidR="00AB4D64">
              <w:rPr>
                <w:rFonts w:ascii="Times New Roman" w:hAnsi="Times New Roman"/>
                <w:szCs w:val="28"/>
              </w:rPr>
              <w:t>3</w:t>
            </w:r>
            <w:r w:rsidRPr="00943352">
              <w:rPr>
                <w:rFonts w:ascii="Times New Roman" w:hAnsi="Times New Roman"/>
                <w:szCs w:val="28"/>
              </w:rPr>
              <w:t>.00)</w:t>
            </w:r>
          </w:p>
        </w:tc>
      </w:tr>
      <w:tr w:rsidR="00914417" w:rsidRPr="00943352" w:rsidTr="00CF4FD6">
        <w:tc>
          <w:tcPr>
            <w:tcW w:w="3115" w:type="dxa"/>
          </w:tcPr>
          <w:p w:rsidR="00CF4FD6" w:rsidRPr="00943352"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Пятница</w:t>
            </w:r>
          </w:p>
        </w:tc>
        <w:tc>
          <w:tcPr>
            <w:tcW w:w="2555" w:type="dxa"/>
          </w:tcPr>
          <w:p w:rsidR="00CF4FD6" w:rsidRPr="00943352" w:rsidRDefault="00AB4D64" w:rsidP="00AB4D64">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943352">
              <w:rPr>
                <w:rFonts w:ascii="Times New Roman" w:hAnsi="Times New Roman"/>
                <w:szCs w:val="28"/>
              </w:rPr>
              <w:t>.00 – 1</w:t>
            </w:r>
            <w:r>
              <w:rPr>
                <w:rFonts w:ascii="Times New Roman" w:hAnsi="Times New Roman"/>
                <w:szCs w:val="28"/>
              </w:rPr>
              <w:t>7</w:t>
            </w:r>
            <w:r w:rsidR="00CF4FD6" w:rsidRPr="00943352">
              <w:rPr>
                <w:rFonts w:ascii="Times New Roman" w:hAnsi="Times New Roman"/>
                <w:szCs w:val="28"/>
              </w:rPr>
              <w:t>.00</w:t>
            </w:r>
          </w:p>
        </w:tc>
        <w:tc>
          <w:tcPr>
            <w:tcW w:w="3675" w:type="dxa"/>
          </w:tcPr>
          <w:p w:rsidR="00CF4FD6" w:rsidRPr="00943352" w:rsidRDefault="00CF4FD6" w:rsidP="00AB4D64">
            <w:pPr>
              <w:ind w:firstLine="0"/>
              <w:jc w:val="left"/>
              <w:rPr>
                <w:rFonts w:ascii="Times New Roman" w:hAnsi="Times New Roman"/>
                <w:szCs w:val="28"/>
              </w:rPr>
            </w:pPr>
            <w:r w:rsidRPr="00943352">
              <w:rPr>
                <w:rFonts w:ascii="Times New Roman" w:hAnsi="Times New Roman"/>
                <w:szCs w:val="28"/>
              </w:rPr>
              <w:t>(перерыв 1</w:t>
            </w:r>
            <w:r w:rsidR="00AB4D64">
              <w:rPr>
                <w:rFonts w:ascii="Times New Roman" w:hAnsi="Times New Roman"/>
                <w:szCs w:val="28"/>
              </w:rPr>
              <w:t>2</w:t>
            </w:r>
            <w:r w:rsidRPr="00943352">
              <w:rPr>
                <w:rFonts w:ascii="Times New Roman" w:hAnsi="Times New Roman"/>
                <w:szCs w:val="28"/>
              </w:rPr>
              <w:t>.00 – 1</w:t>
            </w:r>
            <w:r w:rsidR="00AB4D64">
              <w:rPr>
                <w:rFonts w:ascii="Times New Roman" w:hAnsi="Times New Roman"/>
                <w:szCs w:val="28"/>
              </w:rPr>
              <w:t>3</w:t>
            </w:r>
            <w:r w:rsidRPr="00943352">
              <w:rPr>
                <w:rFonts w:ascii="Times New Roman" w:hAnsi="Times New Roman"/>
                <w:szCs w:val="28"/>
              </w:rPr>
              <w:t>.00)</w:t>
            </w:r>
          </w:p>
        </w:tc>
      </w:tr>
      <w:tr w:rsidR="00CF4FD6" w:rsidRPr="00943352" w:rsidTr="004F4CD7">
        <w:tc>
          <w:tcPr>
            <w:tcW w:w="9345" w:type="dxa"/>
            <w:gridSpan w:val="3"/>
          </w:tcPr>
          <w:p w:rsidR="00CF4FD6"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 xml:space="preserve">Суббота, воскресенье – выходные дни </w:t>
            </w:r>
          </w:p>
          <w:p w:rsidR="00C07845" w:rsidRPr="00C07845" w:rsidRDefault="00C07845" w:rsidP="00CE2D20">
            <w:pPr>
              <w:widowControl w:val="0"/>
              <w:autoSpaceDE w:val="0"/>
              <w:autoSpaceDN w:val="0"/>
              <w:adjustRightInd w:val="0"/>
              <w:ind w:firstLine="601"/>
              <w:rPr>
                <w:rFonts w:ascii="Times New Roman" w:hAnsi="Times New Roman"/>
                <w:szCs w:val="28"/>
              </w:rPr>
            </w:pPr>
          </w:p>
        </w:tc>
      </w:tr>
    </w:tbl>
    <w:p w:rsidR="00E545F3" w:rsidRPr="00943352" w:rsidRDefault="00E545F3" w:rsidP="00CC7865">
      <w:pPr>
        <w:widowControl w:val="0"/>
        <w:autoSpaceDE w:val="0"/>
        <w:autoSpaceDN w:val="0"/>
        <w:adjustRightInd w:val="0"/>
        <w:jc w:val="center"/>
        <w:outlineLvl w:val="1"/>
        <w:rPr>
          <w:rFonts w:ascii="Times New Roman" w:hAnsi="Times New Roman"/>
          <w:szCs w:val="28"/>
        </w:rPr>
      </w:pPr>
      <w:bookmarkStart w:id="4" w:name="Par144"/>
      <w:bookmarkEnd w:id="4"/>
      <w:r w:rsidRPr="00943352">
        <w:rPr>
          <w:rFonts w:ascii="Times New Roman" w:hAnsi="Times New Roman"/>
          <w:szCs w:val="28"/>
        </w:rPr>
        <w:t xml:space="preserve">Раздел II. СТАНДАРТ 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rPr>
          <w:rFonts w:ascii="Times New Roman" w:hAnsi="Times New Roman"/>
          <w:szCs w:val="28"/>
        </w:rPr>
      </w:pPr>
    </w:p>
    <w:p w:rsidR="00E545F3" w:rsidRPr="00943352"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943352">
        <w:rPr>
          <w:rFonts w:ascii="Times New Roman" w:hAnsi="Times New Roman"/>
          <w:szCs w:val="28"/>
        </w:rPr>
        <w:t xml:space="preserve">Глава 4. НАИМЕНОВАНИЕ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p>
    <w:p w:rsidR="00E545F3" w:rsidRDefault="000C7E3D" w:rsidP="00F844CE">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D27181">
        <w:rPr>
          <w:rFonts w:ascii="Times New Roman" w:hAnsi="Times New Roman"/>
          <w:szCs w:val="28"/>
        </w:rPr>
        <w:t>8</w:t>
      </w:r>
      <w:r w:rsidR="00C563C2" w:rsidRPr="00943352">
        <w:rPr>
          <w:rFonts w:ascii="Times New Roman" w:hAnsi="Times New Roman"/>
          <w:szCs w:val="28"/>
        </w:rPr>
        <w:t>. </w:t>
      </w:r>
      <w:r w:rsidR="00002A30">
        <w:rPr>
          <w:rFonts w:ascii="Times New Roman" w:hAnsi="Times New Roman"/>
          <w:szCs w:val="28"/>
        </w:rPr>
        <w:t>Выдача разрешения на право организации розничного рынка</w:t>
      </w:r>
      <w:r w:rsidR="00C563C2" w:rsidRPr="00943352">
        <w:rPr>
          <w:rFonts w:ascii="Times New Roman" w:hAnsi="Times New Roman"/>
          <w:szCs w:val="28"/>
        </w:rPr>
        <w:t>.</w:t>
      </w:r>
    </w:p>
    <w:p w:rsidR="00BF0A78" w:rsidRDefault="0053613B" w:rsidP="00BF0A78">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2B56A2">
        <w:rPr>
          <w:rFonts w:ascii="Times New Roman" w:hAnsi="Times New Roman"/>
          <w:szCs w:val="28"/>
        </w:rPr>
        <w:t> </w:t>
      </w:r>
      <w:r w:rsidR="00BF0A78" w:rsidRPr="00BF0A78">
        <w:rPr>
          <w:rFonts w:ascii="Times New Roman" w:hAnsi="Times New Roman"/>
          <w:szCs w:val="28"/>
        </w:rPr>
        <w:t>Уполномоченный орган формирует информационные ресурсы, содержащие в соответствии с законодательством Российской Федерации открытые и общедоступные сведения о порядке выдачи разрешений, принятых решениях о выдаче разрешений (отказе в выдаче разрешений), переоформлении, приостановлении, возобновлении, продлении сроков их действия и аннулировании.</w:t>
      </w:r>
    </w:p>
    <w:p w:rsidR="006615B9" w:rsidRDefault="006615B9" w:rsidP="00BF0A78">
      <w:pPr>
        <w:widowControl w:val="0"/>
        <w:autoSpaceDE w:val="0"/>
        <w:autoSpaceDN w:val="0"/>
        <w:adjustRightInd w:val="0"/>
        <w:ind w:firstLine="709"/>
        <w:rPr>
          <w:rFonts w:ascii="Times New Roman" w:hAnsi="Times New Roman"/>
          <w:szCs w:val="28"/>
        </w:rPr>
      </w:pPr>
    </w:p>
    <w:p w:rsidR="006615B9" w:rsidRDefault="006615B9" w:rsidP="006615B9">
      <w:pPr>
        <w:widowControl w:val="0"/>
        <w:autoSpaceDE w:val="0"/>
        <w:autoSpaceDN w:val="0"/>
        <w:adjustRightInd w:val="0"/>
        <w:ind w:firstLine="0"/>
        <w:jc w:val="center"/>
        <w:rPr>
          <w:rFonts w:ascii="Times New Roman" w:hAnsi="Times New Roman"/>
          <w:szCs w:val="28"/>
        </w:rPr>
      </w:pPr>
      <w:r>
        <w:rPr>
          <w:rFonts w:ascii="Times New Roman" w:hAnsi="Times New Roman"/>
          <w:szCs w:val="28"/>
        </w:rPr>
        <w:t>4</w:t>
      </w:r>
    </w:p>
    <w:p w:rsidR="00BF0A78" w:rsidRPr="002B56A2" w:rsidRDefault="00BF0A78" w:rsidP="00BF0A78">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20. </w:t>
      </w:r>
      <w:r w:rsidRPr="00BF0A78">
        <w:rPr>
          <w:rFonts w:ascii="Times New Roman" w:hAnsi="Times New Roman"/>
          <w:szCs w:val="28"/>
        </w:rPr>
        <w:t xml:space="preserve">Рынок организуется в соответствии с планом, предусматривающим организацию рынков на территории </w:t>
      </w:r>
      <w:r>
        <w:rPr>
          <w:rFonts w:ascii="Times New Roman" w:hAnsi="Times New Roman"/>
          <w:szCs w:val="28"/>
        </w:rPr>
        <w:t>Иркутской области</w:t>
      </w:r>
      <w:r w:rsidRPr="00BF0A78">
        <w:rPr>
          <w:rFonts w:ascii="Times New Roman" w:hAnsi="Times New Roman"/>
          <w:szCs w:val="28"/>
        </w:rPr>
        <w:t xml:space="preserve"> и утвержденным </w:t>
      </w:r>
      <w:r w:rsidR="00C56902" w:rsidRPr="00C56902">
        <w:rPr>
          <w:rFonts w:ascii="Times New Roman" w:hAnsi="Times New Roman"/>
          <w:szCs w:val="28"/>
        </w:rPr>
        <w:t>Правительством Иркутской области</w:t>
      </w:r>
      <w:r w:rsidR="00AB4D64">
        <w:rPr>
          <w:rFonts w:ascii="Times New Roman" w:hAnsi="Times New Roman"/>
          <w:szCs w:val="28"/>
        </w:rPr>
        <w:t xml:space="preserve"> </w:t>
      </w:r>
      <w:r w:rsidRPr="00BF0A78">
        <w:rPr>
          <w:rFonts w:ascii="Times New Roman" w:hAnsi="Times New Roman"/>
          <w:szCs w:val="28"/>
        </w:rPr>
        <w:t xml:space="preserve">в соответствии с архитектурными, градостроительными и строительными нормами и правилами, с проектами </w:t>
      </w:r>
      <w:r w:rsidRPr="002B56A2">
        <w:rPr>
          <w:rFonts w:ascii="Times New Roman" w:hAnsi="Times New Roman"/>
          <w:szCs w:val="28"/>
        </w:rPr>
        <w:t xml:space="preserve">планировки и благоустройства территории Иркутской области и территории </w:t>
      </w:r>
      <w:r w:rsidR="00AB4D64" w:rsidRPr="002B56A2">
        <w:rPr>
          <w:rFonts w:ascii="Times New Roman" w:hAnsi="Times New Roman"/>
        </w:rPr>
        <w:t xml:space="preserve">городского округа муниципального образования «город Саянск» </w:t>
      </w:r>
      <w:r w:rsidRPr="002B56A2">
        <w:rPr>
          <w:rFonts w:ascii="Times New Roman" w:hAnsi="Times New Roman"/>
          <w:szCs w:val="28"/>
        </w:rPr>
        <w:t xml:space="preserve">и с учетом потребностей Иркутской области в рынках того или иного типа (далее – план). </w:t>
      </w:r>
    </w:p>
    <w:p w:rsidR="00BF0A78" w:rsidRPr="00BF0A78" w:rsidRDefault="00BF0A78" w:rsidP="00BF0A7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Планом </w:t>
      </w:r>
      <w:r w:rsidRPr="00BF0A78">
        <w:rPr>
          <w:rFonts w:ascii="Times New Roman" w:hAnsi="Times New Roman"/>
          <w:szCs w:val="28"/>
        </w:rPr>
        <w:t>должны предусматриваться места расположения предполагаемых рынков, их количество и типы.</w:t>
      </w:r>
    </w:p>
    <w:p w:rsidR="0053613B" w:rsidRPr="0053613B" w:rsidRDefault="0053613B" w:rsidP="0053613B">
      <w:pPr>
        <w:widowControl w:val="0"/>
        <w:autoSpaceDE w:val="0"/>
        <w:autoSpaceDN w:val="0"/>
        <w:adjustRightInd w:val="0"/>
        <w:ind w:firstLine="709"/>
        <w:rPr>
          <w:rFonts w:ascii="Times New Roman" w:hAnsi="Times New Roman"/>
          <w:szCs w:val="28"/>
        </w:rPr>
      </w:pPr>
    </w:p>
    <w:p w:rsidR="00E545F3" w:rsidRPr="00943352" w:rsidRDefault="00E545F3" w:rsidP="002A1B47">
      <w:pPr>
        <w:widowControl w:val="0"/>
        <w:autoSpaceDE w:val="0"/>
        <w:autoSpaceDN w:val="0"/>
        <w:adjustRightInd w:val="0"/>
        <w:ind w:firstLine="0"/>
        <w:jc w:val="center"/>
        <w:outlineLvl w:val="2"/>
        <w:rPr>
          <w:rFonts w:ascii="Times New Roman" w:hAnsi="Times New Roman"/>
          <w:szCs w:val="28"/>
        </w:rPr>
      </w:pPr>
      <w:bookmarkStart w:id="6" w:name="Par151"/>
      <w:bookmarkEnd w:id="6"/>
      <w:r w:rsidRPr="00943352">
        <w:rPr>
          <w:rFonts w:ascii="Times New Roman" w:hAnsi="Times New Roman"/>
          <w:szCs w:val="28"/>
        </w:rPr>
        <w:t xml:space="preserve">Глава 5. НАИМЕНОВАНИЕ </w:t>
      </w:r>
      <w:r w:rsidR="00570DD2">
        <w:rPr>
          <w:rFonts w:ascii="Times New Roman" w:hAnsi="Times New Roman"/>
          <w:szCs w:val="28"/>
        </w:rPr>
        <w:t>ОРГАНА МЕСТНОГО САМОУПРАВЛЕНИЯ</w:t>
      </w:r>
      <w:r w:rsidRPr="00943352">
        <w:rPr>
          <w:rFonts w:ascii="Times New Roman" w:hAnsi="Times New Roman"/>
          <w:szCs w:val="28"/>
        </w:rPr>
        <w:t>,</w:t>
      </w:r>
    </w:p>
    <w:p w:rsidR="00E545F3" w:rsidRPr="00943352" w:rsidRDefault="00E545F3" w:rsidP="00F844CE">
      <w:pPr>
        <w:widowControl w:val="0"/>
        <w:autoSpaceDE w:val="0"/>
        <w:autoSpaceDN w:val="0"/>
        <w:adjustRightInd w:val="0"/>
        <w:jc w:val="center"/>
        <w:rPr>
          <w:rFonts w:ascii="Times New Roman" w:hAnsi="Times New Roman"/>
          <w:szCs w:val="28"/>
        </w:rPr>
      </w:pPr>
      <w:r w:rsidRPr="00943352">
        <w:rPr>
          <w:rFonts w:ascii="Times New Roman" w:hAnsi="Times New Roman"/>
          <w:szCs w:val="28"/>
        </w:rPr>
        <w:t>ПРЕДОСТАВЛЯЮЩЕГО</w:t>
      </w:r>
      <w:r w:rsidR="00CD3CBF">
        <w:rPr>
          <w:rFonts w:ascii="Times New Roman" w:hAnsi="Times New Roman"/>
          <w:szCs w:val="28"/>
        </w:rPr>
        <w:t xml:space="preserve"> </w:t>
      </w:r>
      <w:r w:rsidR="00570DD2">
        <w:rPr>
          <w:rFonts w:ascii="Times New Roman" w:hAnsi="Times New Roman"/>
          <w:szCs w:val="28"/>
        </w:rPr>
        <w:t>МУНИЦИПАЛЬНУЮ</w:t>
      </w:r>
      <w:r w:rsidRPr="00943352">
        <w:rPr>
          <w:rFonts w:ascii="Times New Roman" w:hAnsi="Times New Roman"/>
          <w:szCs w:val="28"/>
        </w:rPr>
        <w:t xml:space="preserve"> УСЛУГУ</w:t>
      </w:r>
    </w:p>
    <w:p w:rsidR="00E545F3" w:rsidRPr="006C77A0" w:rsidRDefault="00E545F3" w:rsidP="00F844CE">
      <w:pPr>
        <w:widowControl w:val="0"/>
        <w:autoSpaceDE w:val="0"/>
        <w:autoSpaceDN w:val="0"/>
        <w:adjustRightInd w:val="0"/>
        <w:ind w:firstLine="709"/>
        <w:rPr>
          <w:rFonts w:ascii="Times New Roman" w:hAnsi="Times New Roman"/>
          <w:sz w:val="16"/>
          <w:szCs w:val="16"/>
        </w:rPr>
      </w:pPr>
    </w:p>
    <w:p w:rsidR="00E545F3" w:rsidRPr="00943352" w:rsidRDefault="0053613B"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5A5828">
        <w:rPr>
          <w:rFonts w:ascii="Times New Roman" w:hAnsi="Times New Roman"/>
          <w:szCs w:val="28"/>
        </w:rPr>
        <w:t>1</w:t>
      </w:r>
      <w:r w:rsidR="00BA7849" w:rsidRPr="00943352">
        <w:rPr>
          <w:rFonts w:ascii="Times New Roman" w:hAnsi="Times New Roman"/>
          <w:szCs w:val="28"/>
        </w:rPr>
        <w:t>. </w:t>
      </w:r>
      <w:r w:rsidR="00710799">
        <w:rPr>
          <w:rFonts w:ascii="Times New Roman" w:hAnsi="Times New Roman"/>
          <w:szCs w:val="28"/>
        </w:rPr>
        <w:t>Органом местного самоуправления муниципального образования Иркутской области</w:t>
      </w:r>
      <w:r w:rsidR="00E545F3" w:rsidRPr="00943352">
        <w:rPr>
          <w:rFonts w:ascii="Times New Roman" w:hAnsi="Times New Roman"/>
          <w:szCs w:val="28"/>
        </w:rPr>
        <w:t xml:space="preserve">, предоставляющим </w:t>
      </w:r>
      <w:r w:rsidR="00710799">
        <w:rPr>
          <w:rFonts w:ascii="Times New Roman" w:hAnsi="Times New Roman"/>
          <w:szCs w:val="28"/>
        </w:rPr>
        <w:t>муниципальную</w:t>
      </w:r>
      <w:r w:rsidR="00E545F3" w:rsidRPr="00943352">
        <w:rPr>
          <w:rFonts w:ascii="Times New Roman" w:hAnsi="Times New Roman"/>
          <w:szCs w:val="28"/>
        </w:rPr>
        <w:t xml:space="preserve"> услугу, является </w:t>
      </w:r>
      <w:r w:rsidR="007D35B2" w:rsidRPr="00943352">
        <w:rPr>
          <w:rFonts w:ascii="Times New Roman" w:hAnsi="Times New Roman"/>
          <w:szCs w:val="28"/>
        </w:rPr>
        <w:t>уполномоченный орган</w:t>
      </w:r>
      <w:r w:rsidR="00E545F3" w:rsidRPr="00943352">
        <w:rPr>
          <w:rFonts w:ascii="Times New Roman" w:hAnsi="Times New Roman"/>
          <w:szCs w:val="28"/>
        </w:rPr>
        <w:t>.</w:t>
      </w:r>
    </w:p>
    <w:p w:rsidR="006563E1" w:rsidRPr="00943352" w:rsidRDefault="006563E1" w:rsidP="006563E1">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5A5828">
        <w:rPr>
          <w:rFonts w:ascii="Times New Roman" w:hAnsi="Times New Roman"/>
          <w:szCs w:val="28"/>
        </w:rPr>
        <w:t>2</w:t>
      </w:r>
      <w:r w:rsidR="00F34564" w:rsidRPr="00943352">
        <w:rPr>
          <w:rFonts w:ascii="Times New Roman" w:hAnsi="Times New Roman"/>
          <w:szCs w:val="28"/>
        </w:rPr>
        <w:t>. </w:t>
      </w:r>
      <w:r w:rsidR="00E545F3" w:rsidRPr="00943352">
        <w:rPr>
          <w:rFonts w:ascii="Times New Roman" w:hAnsi="Times New Roman"/>
          <w:szCs w:val="28"/>
        </w:rPr>
        <w:t xml:space="preserve">При предоставлении </w:t>
      </w:r>
      <w:r w:rsidR="00710799">
        <w:rPr>
          <w:rFonts w:ascii="Times New Roman" w:hAnsi="Times New Roman"/>
          <w:szCs w:val="28"/>
        </w:rPr>
        <w:t>муниципальной</w:t>
      </w:r>
      <w:r w:rsidR="00E545F3" w:rsidRPr="00943352">
        <w:rPr>
          <w:rFonts w:ascii="Times New Roman" w:hAnsi="Times New Roman"/>
          <w:szCs w:val="28"/>
        </w:rPr>
        <w:t xml:space="preserve"> услуги </w:t>
      </w:r>
      <w:r w:rsidR="007D35B2" w:rsidRPr="00943352">
        <w:rPr>
          <w:rFonts w:ascii="Times New Roman" w:hAnsi="Times New Roman"/>
          <w:szCs w:val="28"/>
        </w:rPr>
        <w:t>уполномоченный орган</w:t>
      </w:r>
      <w:r w:rsidR="00597044">
        <w:rPr>
          <w:rFonts w:ascii="Times New Roman" w:hAnsi="Times New Roman"/>
          <w:szCs w:val="28"/>
        </w:rPr>
        <w:t xml:space="preserve">, </w:t>
      </w:r>
      <w:r w:rsidR="00E545F3" w:rsidRPr="00943352">
        <w:rPr>
          <w:rFonts w:ascii="Times New Roman" w:hAnsi="Times New Roman"/>
          <w:szCs w:val="28"/>
        </w:rPr>
        <w:t xml:space="preserve">не вправе требовать от </w:t>
      </w:r>
      <w:r w:rsidR="00A32C0F" w:rsidRPr="00943352">
        <w:rPr>
          <w:rFonts w:ascii="Times New Roman" w:hAnsi="Times New Roman"/>
          <w:szCs w:val="28"/>
        </w:rPr>
        <w:t>заявителей</w:t>
      </w:r>
      <w:r w:rsidR="00E545F3" w:rsidRPr="00943352">
        <w:rPr>
          <w:rFonts w:ascii="Times New Roman" w:hAnsi="Times New Roman"/>
          <w:szCs w:val="28"/>
        </w:rPr>
        <w:t xml:space="preserve"> осуществления действий, в том числе согласований, необходимых для получения </w:t>
      </w:r>
      <w:r w:rsidR="00710799">
        <w:rPr>
          <w:rFonts w:ascii="Times New Roman" w:hAnsi="Times New Roman"/>
          <w:szCs w:val="28"/>
        </w:rPr>
        <w:t>муниципальной</w:t>
      </w:r>
      <w:r w:rsidR="00E545F3" w:rsidRPr="00943352">
        <w:rPr>
          <w:rFonts w:ascii="Times New Roman" w:hAnsi="Times New Roman"/>
          <w:szCs w:val="28"/>
        </w:rPr>
        <w:t xml:space="preserve"> услуги и связанных с обращением в иные государственные органы</w:t>
      </w:r>
      <w:r w:rsidR="00710799">
        <w:rPr>
          <w:rFonts w:ascii="Times New Roman" w:hAnsi="Times New Roman"/>
          <w:szCs w:val="28"/>
        </w:rPr>
        <w:t>, органы местного самоуправления,</w:t>
      </w:r>
      <w:r w:rsidR="00E545F3" w:rsidRPr="00943352">
        <w:rPr>
          <w:rFonts w:ascii="Times New Roman" w:hAnsi="Times New Roman"/>
          <w:szCs w:val="28"/>
        </w:rPr>
        <w:t xml:space="preserve"> организации, </w:t>
      </w:r>
      <w:r w:rsidRPr="00943352">
        <w:rPr>
          <w:rFonts w:ascii="Times New Roman" w:hAnsi="Times New Roman"/>
          <w:szCs w:val="28"/>
        </w:rPr>
        <w:t xml:space="preserve">за исключением получения услуг, включенных в перечень услуг, </w:t>
      </w:r>
      <w:r w:rsidR="00F71E1D" w:rsidRPr="00943352">
        <w:rPr>
          <w:rFonts w:ascii="Times New Roman" w:hAnsi="Times New Roman"/>
          <w:szCs w:val="28"/>
        </w:rPr>
        <w:t xml:space="preserve">которые являются необходимыми и обязательными для предоставления </w:t>
      </w:r>
      <w:r w:rsidR="00710799">
        <w:rPr>
          <w:rFonts w:ascii="Times New Roman" w:hAnsi="Times New Roman"/>
          <w:szCs w:val="28"/>
        </w:rPr>
        <w:t>муниципальных</w:t>
      </w:r>
      <w:r w:rsidR="00F71E1D" w:rsidRPr="00943352">
        <w:rPr>
          <w:rFonts w:ascii="Times New Roman" w:hAnsi="Times New Roman"/>
          <w:szCs w:val="28"/>
        </w:rPr>
        <w:t xml:space="preserve"> услуг, утвержденный </w:t>
      </w:r>
      <w:r w:rsidR="00710799">
        <w:rPr>
          <w:rFonts w:ascii="Times New Roman" w:hAnsi="Times New Roman"/>
          <w:szCs w:val="28"/>
        </w:rPr>
        <w:t>решением</w:t>
      </w:r>
      <w:r w:rsidR="00101045">
        <w:rPr>
          <w:rFonts w:ascii="Times New Roman" w:hAnsi="Times New Roman"/>
          <w:szCs w:val="28"/>
        </w:rPr>
        <w:t xml:space="preserve"> </w:t>
      </w:r>
      <w:r w:rsidR="00101045" w:rsidRPr="00101045">
        <w:rPr>
          <w:rFonts w:ascii="Times New Roman" w:hAnsi="Times New Roman"/>
          <w:szCs w:val="28"/>
          <w:lang w:eastAsia="en-US"/>
        </w:rPr>
        <w:t>Думы городского округа муниципального образования «город Саянск»</w:t>
      </w:r>
      <w:r w:rsidR="00101045">
        <w:rPr>
          <w:rFonts w:ascii="Times New Roman" w:hAnsi="Times New Roman"/>
          <w:szCs w:val="28"/>
          <w:lang w:eastAsia="en-US"/>
        </w:rPr>
        <w:t>.</w:t>
      </w:r>
    </w:p>
    <w:p w:rsidR="00597044" w:rsidRDefault="00E545F3" w:rsidP="005C7B6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5A5828">
        <w:rPr>
          <w:rFonts w:ascii="Times New Roman" w:hAnsi="Times New Roman"/>
          <w:szCs w:val="28"/>
        </w:rPr>
        <w:t>3</w:t>
      </w:r>
      <w:r w:rsidRPr="00943352">
        <w:rPr>
          <w:rFonts w:ascii="Times New Roman" w:hAnsi="Times New Roman"/>
          <w:szCs w:val="28"/>
        </w:rPr>
        <w:t>.</w:t>
      </w:r>
      <w:r w:rsidR="00F34564" w:rsidRPr="00943352">
        <w:rPr>
          <w:rFonts w:ascii="Times New Roman" w:hAnsi="Times New Roman"/>
          <w:szCs w:val="28"/>
        </w:rPr>
        <w:t> </w:t>
      </w:r>
      <w:r w:rsidR="00597044">
        <w:rPr>
          <w:rFonts w:ascii="Times New Roman" w:hAnsi="Times New Roman"/>
          <w:szCs w:val="28"/>
        </w:rPr>
        <w:t>В предоставлении муниципальной услуги участвуют:</w:t>
      </w:r>
    </w:p>
    <w:p w:rsidR="00597044" w:rsidRPr="002B56A2" w:rsidRDefault="002B127C" w:rsidP="005C7B62">
      <w:pPr>
        <w:widowControl w:val="0"/>
        <w:autoSpaceDE w:val="0"/>
        <w:autoSpaceDN w:val="0"/>
        <w:adjustRightInd w:val="0"/>
        <w:ind w:firstLine="709"/>
        <w:rPr>
          <w:rFonts w:ascii="Times New Roman" w:hAnsi="Times New Roman"/>
          <w:szCs w:val="28"/>
        </w:rPr>
      </w:pPr>
      <w:r w:rsidRPr="002B56A2">
        <w:rPr>
          <w:rFonts w:ascii="Times New Roman" w:hAnsi="Times New Roman"/>
          <w:szCs w:val="28"/>
        </w:rPr>
        <w:t>Федеральн</w:t>
      </w:r>
      <w:r w:rsidR="00597044" w:rsidRPr="002B56A2">
        <w:rPr>
          <w:rFonts w:ascii="Times New Roman" w:hAnsi="Times New Roman"/>
          <w:szCs w:val="28"/>
        </w:rPr>
        <w:t>ая</w:t>
      </w:r>
      <w:r w:rsidR="00AB4D64" w:rsidRPr="002B56A2">
        <w:rPr>
          <w:rFonts w:ascii="Times New Roman" w:hAnsi="Times New Roman"/>
          <w:szCs w:val="28"/>
        </w:rPr>
        <w:t xml:space="preserve"> </w:t>
      </w:r>
      <w:r w:rsidR="0053613B" w:rsidRPr="002B56A2">
        <w:rPr>
          <w:rFonts w:ascii="Times New Roman" w:hAnsi="Times New Roman"/>
          <w:szCs w:val="28"/>
        </w:rPr>
        <w:t xml:space="preserve">налоговая служба </w:t>
      </w:r>
      <w:r w:rsidR="00597044" w:rsidRPr="002B56A2">
        <w:rPr>
          <w:rFonts w:ascii="Times New Roman" w:hAnsi="Times New Roman"/>
          <w:szCs w:val="28"/>
        </w:rPr>
        <w:t>(</w:t>
      </w:r>
      <w:r w:rsidR="0053613B" w:rsidRPr="002B56A2">
        <w:rPr>
          <w:rFonts w:ascii="Times New Roman" w:hAnsi="Times New Roman"/>
          <w:szCs w:val="28"/>
        </w:rPr>
        <w:t>ФНС России</w:t>
      </w:r>
      <w:r w:rsidR="00597044" w:rsidRPr="002B56A2">
        <w:rPr>
          <w:rFonts w:ascii="Times New Roman" w:hAnsi="Times New Roman"/>
          <w:szCs w:val="28"/>
        </w:rPr>
        <w:t>);</w:t>
      </w:r>
    </w:p>
    <w:p w:rsidR="005A5828" w:rsidRPr="002B56A2" w:rsidRDefault="005A5828" w:rsidP="005A5828">
      <w:pPr>
        <w:widowControl w:val="0"/>
        <w:autoSpaceDE w:val="0"/>
        <w:autoSpaceDN w:val="0"/>
        <w:adjustRightInd w:val="0"/>
        <w:ind w:firstLine="709"/>
        <w:rPr>
          <w:rFonts w:ascii="Times New Roman" w:eastAsia="Times New Roman" w:hAnsi="Times New Roman"/>
          <w:szCs w:val="28"/>
        </w:rPr>
      </w:pPr>
      <w:r w:rsidRPr="002B56A2">
        <w:rPr>
          <w:rFonts w:ascii="Times New Roman" w:eastAsia="Times New Roman" w:hAnsi="Times New Roman"/>
          <w:szCs w:val="28"/>
        </w:rPr>
        <w:t>структурные подразделения администрации</w:t>
      </w:r>
      <w:r w:rsidR="00AB4D64" w:rsidRPr="002B56A2">
        <w:rPr>
          <w:rFonts w:ascii="Times New Roman" w:eastAsia="Times New Roman" w:hAnsi="Times New Roman"/>
          <w:szCs w:val="28"/>
        </w:rPr>
        <w:t xml:space="preserve"> </w:t>
      </w:r>
      <w:r w:rsidR="00AB4D64" w:rsidRPr="002B56A2">
        <w:rPr>
          <w:rFonts w:ascii="Times New Roman" w:hAnsi="Times New Roman"/>
        </w:rPr>
        <w:t>городского округа муниципального образования «город Саянск»</w:t>
      </w:r>
      <w:r w:rsidRPr="002B56A2">
        <w:rPr>
          <w:rFonts w:ascii="Times New Roman" w:eastAsia="Times New Roman" w:hAnsi="Times New Roman"/>
          <w:szCs w:val="28"/>
        </w:rPr>
        <w:t>;</w:t>
      </w:r>
    </w:p>
    <w:p w:rsidR="00E545F3" w:rsidRPr="00943352" w:rsidRDefault="00597044"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нотариус.</w:t>
      </w:r>
    </w:p>
    <w:p w:rsidR="00E545F3" w:rsidRPr="00943352" w:rsidRDefault="00E545F3" w:rsidP="002A1B47">
      <w:pPr>
        <w:widowControl w:val="0"/>
        <w:autoSpaceDE w:val="0"/>
        <w:autoSpaceDN w:val="0"/>
        <w:adjustRightInd w:val="0"/>
        <w:ind w:firstLine="0"/>
        <w:jc w:val="center"/>
        <w:rPr>
          <w:rFonts w:ascii="Times New Roman" w:hAnsi="Times New Roman"/>
          <w:szCs w:val="28"/>
        </w:rPr>
      </w:pPr>
      <w:bookmarkStart w:id="7" w:name="Par159"/>
      <w:bookmarkEnd w:id="7"/>
      <w:r w:rsidRPr="00943352">
        <w:rPr>
          <w:rFonts w:ascii="Times New Roman" w:hAnsi="Times New Roman"/>
          <w:szCs w:val="28"/>
        </w:rPr>
        <w:t>Глава 6. ОПИСАНИЕ РЕЗУЛЬТАТА</w:t>
      </w:r>
    </w:p>
    <w:p w:rsidR="00E545F3" w:rsidRPr="00943352" w:rsidRDefault="00E545F3" w:rsidP="002C02E6">
      <w:pPr>
        <w:widowControl w:val="0"/>
        <w:autoSpaceDE w:val="0"/>
        <w:autoSpaceDN w:val="0"/>
        <w:adjustRightInd w:val="0"/>
        <w:ind w:firstLine="709"/>
        <w:jc w:val="center"/>
        <w:rPr>
          <w:rFonts w:ascii="Times New Roman" w:hAnsi="Times New Roman"/>
          <w:szCs w:val="28"/>
        </w:rPr>
      </w:pPr>
      <w:r w:rsidRPr="00943352">
        <w:rPr>
          <w:rFonts w:ascii="Times New Roman" w:hAnsi="Times New Roman"/>
          <w:szCs w:val="28"/>
        </w:rPr>
        <w:t xml:space="preserve">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6C77A0" w:rsidRDefault="00E545F3" w:rsidP="006563E1">
      <w:pPr>
        <w:widowControl w:val="0"/>
        <w:autoSpaceDE w:val="0"/>
        <w:autoSpaceDN w:val="0"/>
        <w:adjustRightInd w:val="0"/>
        <w:ind w:firstLine="709"/>
        <w:rPr>
          <w:rFonts w:ascii="Times New Roman" w:hAnsi="Times New Roman"/>
          <w:sz w:val="16"/>
          <w:szCs w:val="16"/>
        </w:rPr>
      </w:pPr>
    </w:p>
    <w:p w:rsidR="002C02E6" w:rsidRPr="00943352" w:rsidRDefault="002C02E6" w:rsidP="002C02E6">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5A5828">
        <w:rPr>
          <w:rFonts w:ascii="Times New Roman" w:hAnsi="Times New Roman"/>
          <w:szCs w:val="28"/>
        </w:rPr>
        <w:t>4</w:t>
      </w:r>
      <w:r w:rsidRPr="00943352">
        <w:rPr>
          <w:rFonts w:ascii="Times New Roman" w:hAnsi="Times New Roman"/>
          <w:szCs w:val="28"/>
        </w:rPr>
        <w:t xml:space="preserve">. Конечным результатом предоставления </w:t>
      </w:r>
      <w:r w:rsidR="00597044">
        <w:rPr>
          <w:rFonts w:ascii="Times New Roman" w:hAnsi="Times New Roman"/>
          <w:szCs w:val="28"/>
        </w:rPr>
        <w:t>муниципальной</w:t>
      </w:r>
      <w:r w:rsidRPr="00943352">
        <w:rPr>
          <w:rFonts w:ascii="Times New Roman" w:hAnsi="Times New Roman"/>
          <w:szCs w:val="28"/>
        </w:rPr>
        <w:t xml:space="preserve"> услуги является:</w:t>
      </w:r>
    </w:p>
    <w:p w:rsidR="004E764A" w:rsidRDefault="00AA7339" w:rsidP="004E764A">
      <w:pPr>
        <w:widowControl w:val="0"/>
        <w:autoSpaceDE w:val="0"/>
        <w:autoSpaceDN w:val="0"/>
        <w:adjustRightInd w:val="0"/>
        <w:ind w:firstLine="709"/>
        <w:rPr>
          <w:rFonts w:ascii="Times New Roman" w:hAnsi="Times New Roman"/>
          <w:szCs w:val="28"/>
        </w:rPr>
      </w:pPr>
      <w:bookmarkStart w:id="8" w:name="Par167"/>
      <w:bookmarkEnd w:id="8"/>
      <w:r>
        <w:rPr>
          <w:rFonts w:ascii="Times New Roman" w:hAnsi="Times New Roman"/>
          <w:szCs w:val="28"/>
        </w:rPr>
        <w:t xml:space="preserve">выдача заявителю </w:t>
      </w:r>
      <w:r w:rsidR="005A5828">
        <w:rPr>
          <w:rFonts w:ascii="Times New Roman" w:hAnsi="Times New Roman"/>
          <w:szCs w:val="28"/>
        </w:rPr>
        <w:t>разрешения на право организации розничного рынка</w:t>
      </w:r>
      <w:r>
        <w:rPr>
          <w:rFonts w:ascii="Times New Roman" w:hAnsi="Times New Roman"/>
          <w:szCs w:val="28"/>
        </w:rPr>
        <w:t>;</w:t>
      </w:r>
    </w:p>
    <w:p w:rsidR="005A5828" w:rsidRDefault="005A582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продление срока действия, переоформление разрешения на право организации розничного рынка;</w:t>
      </w:r>
    </w:p>
    <w:p w:rsidR="005A5828" w:rsidRDefault="005A582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выдача заявителю дубликата, копии </w:t>
      </w:r>
      <w:r w:rsidRPr="005A5828">
        <w:rPr>
          <w:rFonts w:ascii="Times New Roman" w:hAnsi="Times New Roman"/>
          <w:szCs w:val="28"/>
        </w:rPr>
        <w:t>разрешения на право организации розничного рынка</w:t>
      </w:r>
      <w:r>
        <w:rPr>
          <w:rFonts w:ascii="Times New Roman" w:hAnsi="Times New Roman"/>
          <w:szCs w:val="28"/>
        </w:rPr>
        <w:t>;</w:t>
      </w:r>
    </w:p>
    <w:p w:rsidR="00AA7339" w:rsidRDefault="005A582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уведомление об </w:t>
      </w:r>
      <w:r w:rsidR="00AA7339">
        <w:rPr>
          <w:rFonts w:ascii="Times New Roman" w:hAnsi="Times New Roman"/>
          <w:szCs w:val="28"/>
        </w:rPr>
        <w:t>отказ</w:t>
      </w:r>
      <w:r>
        <w:rPr>
          <w:rFonts w:ascii="Times New Roman" w:hAnsi="Times New Roman"/>
          <w:szCs w:val="28"/>
        </w:rPr>
        <w:t>е</w:t>
      </w:r>
      <w:r w:rsidR="00AA7339">
        <w:rPr>
          <w:rFonts w:ascii="Times New Roman" w:hAnsi="Times New Roman"/>
          <w:szCs w:val="28"/>
        </w:rPr>
        <w:t xml:space="preserve"> в </w:t>
      </w:r>
      <w:r>
        <w:rPr>
          <w:rFonts w:ascii="Times New Roman" w:hAnsi="Times New Roman"/>
          <w:szCs w:val="28"/>
        </w:rPr>
        <w:t>предоставлении муниципальной услуги</w:t>
      </w:r>
      <w:r w:rsidR="00801D7B">
        <w:rPr>
          <w:rFonts w:ascii="Times New Roman" w:hAnsi="Times New Roman"/>
          <w:szCs w:val="28"/>
        </w:rPr>
        <w:t>.</w:t>
      </w:r>
    </w:p>
    <w:p w:rsidR="005A5828" w:rsidRPr="002B56A2" w:rsidRDefault="000C7E3D"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5A5828">
        <w:rPr>
          <w:rFonts w:ascii="Times New Roman" w:hAnsi="Times New Roman"/>
          <w:szCs w:val="28"/>
        </w:rPr>
        <w:t>5</w:t>
      </w:r>
      <w:r w:rsidR="00AA7339" w:rsidRPr="00AA7339">
        <w:rPr>
          <w:rFonts w:ascii="Times New Roman" w:hAnsi="Times New Roman"/>
          <w:szCs w:val="28"/>
        </w:rPr>
        <w:t xml:space="preserve">. </w:t>
      </w:r>
      <w:r w:rsidR="005A5828">
        <w:rPr>
          <w:rFonts w:ascii="Times New Roman" w:hAnsi="Times New Roman"/>
          <w:szCs w:val="28"/>
        </w:rPr>
        <w:t>Разрешение на право организации розничного рынка оформляется</w:t>
      </w:r>
      <w:r w:rsidR="00AB4D64">
        <w:rPr>
          <w:rFonts w:ascii="Times New Roman" w:hAnsi="Times New Roman"/>
          <w:szCs w:val="28"/>
        </w:rPr>
        <w:t xml:space="preserve"> </w:t>
      </w:r>
      <w:r w:rsidR="00AB4D64" w:rsidRPr="002B56A2">
        <w:rPr>
          <w:rFonts w:ascii="Times New Roman" w:hAnsi="Times New Roman"/>
          <w:szCs w:val="28"/>
        </w:rPr>
        <w:t xml:space="preserve">распоряжением администрации </w:t>
      </w:r>
      <w:r w:rsidR="00AB4D64" w:rsidRPr="002B56A2">
        <w:rPr>
          <w:rFonts w:ascii="Times New Roman" w:hAnsi="Times New Roman"/>
        </w:rPr>
        <w:t>городского округа муниципального образования «город Саянск»</w:t>
      </w:r>
      <w:r w:rsidR="005A5828" w:rsidRPr="002B56A2">
        <w:rPr>
          <w:rFonts w:ascii="Times New Roman" w:hAnsi="Times New Roman"/>
          <w:szCs w:val="28"/>
        </w:rPr>
        <w:t>.</w:t>
      </w:r>
    </w:p>
    <w:p w:rsidR="006615B9" w:rsidRDefault="00AA7339" w:rsidP="005A5828">
      <w:pPr>
        <w:widowControl w:val="0"/>
        <w:autoSpaceDE w:val="0"/>
        <w:autoSpaceDN w:val="0"/>
        <w:adjustRightInd w:val="0"/>
        <w:ind w:firstLine="709"/>
        <w:rPr>
          <w:rFonts w:ascii="Times New Roman" w:hAnsi="Times New Roman"/>
          <w:szCs w:val="28"/>
        </w:rPr>
      </w:pPr>
      <w:r w:rsidRPr="00AA7339">
        <w:rPr>
          <w:rFonts w:ascii="Times New Roman" w:hAnsi="Times New Roman"/>
          <w:szCs w:val="28"/>
        </w:rPr>
        <w:t xml:space="preserve">Форма </w:t>
      </w:r>
      <w:r w:rsidR="005A5828">
        <w:rPr>
          <w:rFonts w:ascii="Times New Roman" w:hAnsi="Times New Roman"/>
          <w:szCs w:val="28"/>
        </w:rPr>
        <w:t xml:space="preserve">уведомления о предоставлении разрешения на право организации розничного рынка и форма уведомления об отказе в предоставлении разрешения на право организации розничного рынка утверждены </w:t>
      </w:r>
      <w:hyperlink r:id="rId14" w:history="1">
        <w:r w:rsidR="005A5828" w:rsidRPr="005A5828">
          <w:t>Постановление</w:t>
        </w:r>
      </w:hyperlink>
      <w:r w:rsidR="005A5828">
        <w:rPr>
          <w:rFonts w:ascii="Times New Roman" w:hAnsi="Times New Roman"/>
          <w:szCs w:val="28"/>
        </w:rPr>
        <w:t>м</w:t>
      </w:r>
      <w:r w:rsidR="005A5828" w:rsidRPr="005A5828">
        <w:rPr>
          <w:rFonts w:ascii="Times New Roman" w:hAnsi="Times New Roman"/>
          <w:szCs w:val="28"/>
        </w:rPr>
        <w:t xml:space="preserve"> </w:t>
      </w:r>
    </w:p>
    <w:p w:rsidR="006615B9" w:rsidRDefault="006615B9" w:rsidP="006615B9">
      <w:pPr>
        <w:widowControl w:val="0"/>
        <w:autoSpaceDE w:val="0"/>
        <w:autoSpaceDN w:val="0"/>
        <w:adjustRightInd w:val="0"/>
        <w:ind w:firstLine="0"/>
        <w:jc w:val="center"/>
        <w:rPr>
          <w:rFonts w:ascii="Times New Roman" w:hAnsi="Times New Roman"/>
          <w:szCs w:val="28"/>
        </w:rPr>
      </w:pPr>
      <w:r>
        <w:rPr>
          <w:rFonts w:ascii="Times New Roman" w:hAnsi="Times New Roman"/>
          <w:szCs w:val="28"/>
        </w:rPr>
        <w:t>5</w:t>
      </w:r>
    </w:p>
    <w:p w:rsidR="005A5828" w:rsidRPr="005A5828" w:rsidRDefault="005A5828" w:rsidP="006615B9">
      <w:pPr>
        <w:widowControl w:val="0"/>
        <w:autoSpaceDE w:val="0"/>
        <w:autoSpaceDN w:val="0"/>
        <w:adjustRightInd w:val="0"/>
        <w:ind w:firstLine="0"/>
        <w:rPr>
          <w:rFonts w:ascii="Times New Roman" w:hAnsi="Times New Roman"/>
          <w:szCs w:val="28"/>
        </w:rPr>
      </w:pPr>
      <w:r w:rsidRPr="005A5828">
        <w:rPr>
          <w:rFonts w:ascii="Times New Roman" w:hAnsi="Times New Roman"/>
          <w:szCs w:val="28"/>
        </w:rPr>
        <w:lastRenderedPageBreak/>
        <w:t>администрации Иркутской области от 23</w:t>
      </w:r>
      <w:r>
        <w:rPr>
          <w:rFonts w:ascii="Times New Roman" w:hAnsi="Times New Roman"/>
          <w:szCs w:val="28"/>
        </w:rPr>
        <w:t xml:space="preserve"> апреля 2007 года</w:t>
      </w:r>
      <w:r w:rsidR="00AB4D64">
        <w:rPr>
          <w:rFonts w:ascii="Times New Roman" w:hAnsi="Times New Roman"/>
          <w:szCs w:val="28"/>
        </w:rPr>
        <w:t xml:space="preserve"> </w:t>
      </w:r>
      <w:r>
        <w:rPr>
          <w:rFonts w:ascii="Times New Roman" w:hAnsi="Times New Roman"/>
          <w:szCs w:val="28"/>
        </w:rPr>
        <w:t>№</w:t>
      </w:r>
      <w:r w:rsidRPr="005A5828">
        <w:rPr>
          <w:rFonts w:ascii="Times New Roman" w:hAnsi="Times New Roman"/>
          <w:szCs w:val="28"/>
        </w:rPr>
        <w:t xml:space="preserve"> 69-па </w:t>
      </w:r>
      <w:r>
        <w:rPr>
          <w:rFonts w:ascii="Times New Roman" w:hAnsi="Times New Roman"/>
          <w:szCs w:val="28"/>
        </w:rPr>
        <w:t>«</w:t>
      </w:r>
      <w:r w:rsidRPr="005A5828">
        <w:rPr>
          <w:rFonts w:ascii="Times New Roman" w:hAnsi="Times New Roman"/>
          <w:szCs w:val="28"/>
        </w:rPr>
        <w:t>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r>
        <w:rPr>
          <w:rFonts w:ascii="Times New Roman" w:hAnsi="Times New Roman"/>
          <w:szCs w:val="28"/>
        </w:rPr>
        <w:t>».</w:t>
      </w:r>
    </w:p>
    <w:p w:rsidR="00AA7339" w:rsidRPr="00AA7339" w:rsidRDefault="00AA7339" w:rsidP="004E764A">
      <w:pPr>
        <w:widowControl w:val="0"/>
        <w:autoSpaceDE w:val="0"/>
        <w:autoSpaceDN w:val="0"/>
        <w:adjustRightInd w:val="0"/>
        <w:ind w:firstLine="709"/>
        <w:rPr>
          <w:rFonts w:ascii="Times New Roman" w:hAnsi="Times New Roman"/>
          <w:szCs w:val="28"/>
        </w:rPr>
      </w:pPr>
    </w:p>
    <w:p w:rsidR="00E545F3" w:rsidRPr="009431B4" w:rsidRDefault="00E545F3" w:rsidP="002A1B47">
      <w:pPr>
        <w:widowControl w:val="0"/>
        <w:autoSpaceDE w:val="0"/>
        <w:autoSpaceDN w:val="0"/>
        <w:adjustRightInd w:val="0"/>
        <w:ind w:firstLine="0"/>
        <w:jc w:val="center"/>
        <w:outlineLvl w:val="2"/>
        <w:rPr>
          <w:rFonts w:ascii="Times New Roman" w:hAnsi="Times New Roman"/>
          <w:szCs w:val="28"/>
        </w:rPr>
      </w:pPr>
      <w:r w:rsidRPr="00943352">
        <w:rPr>
          <w:rFonts w:ascii="Times New Roman" w:hAnsi="Times New Roman"/>
          <w:szCs w:val="28"/>
        </w:rPr>
        <w:t xml:space="preserve">Глава 7. СРОК ПРЕДОСТАВЛЕНИЯ </w:t>
      </w:r>
      <w:r w:rsidR="00C70A40">
        <w:rPr>
          <w:rFonts w:ascii="Times New Roman" w:hAnsi="Times New Roman"/>
          <w:szCs w:val="28"/>
        </w:rPr>
        <w:t>МУНИЦИПАЛЬНОЙ</w:t>
      </w:r>
      <w:r w:rsidRPr="00943352">
        <w:rPr>
          <w:rFonts w:ascii="Times New Roman" w:hAnsi="Times New Roman"/>
          <w:szCs w:val="28"/>
        </w:rPr>
        <w:t xml:space="preserve"> УСЛУГИ, В ТОМ</w:t>
      </w:r>
      <w:r w:rsidR="00CD3CBF">
        <w:rPr>
          <w:rFonts w:ascii="Times New Roman" w:hAnsi="Times New Roman"/>
          <w:szCs w:val="28"/>
        </w:rPr>
        <w:t xml:space="preserve"> </w:t>
      </w:r>
      <w:r w:rsidRPr="00943352">
        <w:rPr>
          <w:rFonts w:ascii="Times New Roman" w:hAnsi="Times New Roman"/>
          <w:szCs w:val="28"/>
        </w:rPr>
        <w:t>ЧИСЛЕ С УЧЕТОМ НЕОБХОДИМОСТИ ОБРАЩЕНИЯ В ОРГАНИЗАЦИИ,</w:t>
      </w:r>
      <w:r w:rsidR="00CD3CBF">
        <w:rPr>
          <w:rFonts w:ascii="Times New Roman" w:hAnsi="Times New Roman"/>
          <w:szCs w:val="28"/>
        </w:rPr>
        <w:t xml:space="preserve"> </w:t>
      </w:r>
      <w:r w:rsidRPr="00943352">
        <w:rPr>
          <w:rFonts w:ascii="Times New Roman" w:hAnsi="Times New Roman"/>
          <w:szCs w:val="28"/>
        </w:rPr>
        <w:t xml:space="preserve">УЧАСТВУЮЩИЕ В ПРЕДОСТАВЛЕНИИ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CD3CBF">
        <w:rPr>
          <w:rFonts w:ascii="Times New Roman" w:hAnsi="Times New Roman"/>
          <w:szCs w:val="28"/>
        </w:rPr>
        <w:t xml:space="preserve"> </w:t>
      </w:r>
      <w:r w:rsidRPr="009431B4">
        <w:rPr>
          <w:rFonts w:ascii="Times New Roman" w:hAnsi="Times New Roman"/>
          <w:szCs w:val="28"/>
        </w:rPr>
        <w:t xml:space="preserve">ПРИОСТАНОВЛЕНИЯ ПРЕДОСТАВЛЕНИЯ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CD3CBF">
        <w:rPr>
          <w:rFonts w:ascii="Times New Roman" w:hAnsi="Times New Roman"/>
          <w:szCs w:val="28"/>
        </w:rPr>
        <w:t xml:space="preserve"> </w:t>
      </w:r>
      <w:r w:rsidRPr="009431B4">
        <w:rPr>
          <w:rFonts w:ascii="Times New Roman" w:hAnsi="Times New Roman"/>
          <w:szCs w:val="28"/>
        </w:rPr>
        <w:t>ВЫДАЧИ ДОКУМЕНТОВ, ЯВЛЯЮЩИХСЯ РЕЗУЛЬТАТОМ ПРЕДОСТАВЛЕНИЯ</w:t>
      </w:r>
      <w:r w:rsidR="00C70A40">
        <w:rPr>
          <w:rFonts w:ascii="Times New Roman" w:hAnsi="Times New Roman"/>
          <w:szCs w:val="28"/>
        </w:rPr>
        <w:t xml:space="preserve"> МУНИЦИПАЛЬНОЙ</w:t>
      </w:r>
      <w:r w:rsidRPr="009431B4">
        <w:rPr>
          <w:rFonts w:ascii="Times New Roman" w:hAnsi="Times New Roman"/>
          <w:szCs w:val="28"/>
        </w:rPr>
        <w:t xml:space="preserve"> УСЛУГИ</w:t>
      </w:r>
    </w:p>
    <w:p w:rsidR="00E545F3" w:rsidRPr="009431B4" w:rsidRDefault="00E545F3" w:rsidP="00C24455">
      <w:pPr>
        <w:widowControl w:val="0"/>
        <w:autoSpaceDE w:val="0"/>
        <w:autoSpaceDN w:val="0"/>
        <w:adjustRightInd w:val="0"/>
        <w:ind w:firstLine="709"/>
        <w:rPr>
          <w:rFonts w:ascii="Times New Roman" w:hAnsi="Times New Roman"/>
          <w:szCs w:val="28"/>
        </w:rPr>
      </w:pPr>
    </w:p>
    <w:p w:rsidR="0068143F" w:rsidRDefault="003022D0" w:rsidP="0068143F">
      <w:pPr>
        <w:widowControl w:val="0"/>
        <w:autoSpaceDE w:val="0"/>
        <w:autoSpaceDN w:val="0"/>
        <w:adjustRightInd w:val="0"/>
        <w:ind w:firstLine="709"/>
        <w:rPr>
          <w:rFonts w:ascii="Times New Roman" w:hAnsi="Times New Roman"/>
          <w:szCs w:val="28"/>
        </w:rPr>
      </w:pPr>
      <w:bookmarkStart w:id="9" w:name="Par174"/>
      <w:bookmarkEnd w:id="9"/>
      <w:r>
        <w:rPr>
          <w:rFonts w:ascii="Times New Roman" w:hAnsi="Times New Roman"/>
          <w:szCs w:val="28"/>
        </w:rPr>
        <w:t>2</w:t>
      </w:r>
      <w:r w:rsidR="0068143F">
        <w:rPr>
          <w:rFonts w:ascii="Times New Roman" w:hAnsi="Times New Roman"/>
          <w:szCs w:val="28"/>
        </w:rPr>
        <w:t>6</w:t>
      </w:r>
      <w:r w:rsidR="00E8760F" w:rsidRPr="004942EB">
        <w:rPr>
          <w:rFonts w:ascii="Times New Roman" w:hAnsi="Times New Roman"/>
          <w:szCs w:val="28"/>
        </w:rPr>
        <w:t>. </w:t>
      </w:r>
      <w:r w:rsidR="0068143F" w:rsidRPr="0068143F">
        <w:rPr>
          <w:rFonts w:ascii="Times New Roman" w:hAnsi="Times New Roman"/>
          <w:szCs w:val="28"/>
        </w:rPr>
        <w:t xml:space="preserve">Уполномоченный орган принимает решение о выдаче разрешения или об отказе в выдаче разрешения </w:t>
      </w:r>
      <w:r w:rsidR="0068143F">
        <w:rPr>
          <w:rFonts w:ascii="Times New Roman" w:hAnsi="Times New Roman"/>
          <w:szCs w:val="28"/>
        </w:rPr>
        <w:t xml:space="preserve">на право организации розничного рынка </w:t>
      </w:r>
      <w:r w:rsidR="0068143F" w:rsidRPr="0068143F">
        <w:rPr>
          <w:rFonts w:ascii="Times New Roman" w:hAnsi="Times New Roman"/>
          <w:szCs w:val="28"/>
        </w:rPr>
        <w:t>в срок, не превышающий 30 календарных дней со дня поступления заявления.</w:t>
      </w:r>
    </w:p>
    <w:p w:rsidR="0068143F" w:rsidRPr="0068143F" w:rsidRDefault="0068143F" w:rsidP="0068143F">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CD3CBF">
        <w:rPr>
          <w:rFonts w:ascii="Times New Roman" w:hAnsi="Times New Roman"/>
          <w:szCs w:val="28"/>
        </w:rPr>
        <w:t> </w:t>
      </w:r>
      <w:r w:rsidRPr="0068143F">
        <w:rPr>
          <w:rFonts w:ascii="Times New Roman" w:hAnsi="Times New Roman"/>
          <w:szCs w:val="28"/>
        </w:rPr>
        <w:t xml:space="preserve">Уполномоченный орган принимает решение </w:t>
      </w:r>
      <w:r>
        <w:rPr>
          <w:rFonts w:ascii="Times New Roman" w:hAnsi="Times New Roman"/>
          <w:szCs w:val="28"/>
        </w:rPr>
        <w:t>о п</w:t>
      </w:r>
      <w:r w:rsidRPr="0068143F">
        <w:rPr>
          <w:rFonts w:ascii="Times New Roman" w:hAnsi="Times New Roman"/>
          <w:szCs w:val="28"/>
        </w:rPr>
        <w:t>родлени</w:t>
      </w:r>
      <w:r>
        <w:rPr>
          <w:rFonts w:ascii="Times New Roman" w:hAnsi="Times New Roman"/>
          <w:szCs w:val="28"/>
        </w:rPr>
        <w:t>и</w:t>
      </w:r>
      <w:r w:rsidRPr="0068143F">
        <w:rPr>
          <w:rFonts w:ascii="Times New Roman" w:hAnsi="Times New Roman"/>
          <w:szCs w:val="28"/>
        </w:rPr>
        <w:t xml:space="preserve"> срока действия, переоформлени</w:t>
      </w:r>
      <w:r>
        <w:rPr>
          <w:rFonts w:ascii="Times New Roman" w:hAnsi="Times New Roman"/>
          <w:szCs w:val="28"/>
        </w:rPr>
        <w:t>и</w:t>
      </w:r>
      <w:r w:rsidRPr="0068143F">
        <w:rPr>
          <w:rFonts w:ascii="Times New Roman" w:hAnsi="Times New Roman"/>
          <w:szCs w:val="28"/>
        </w:rPr>
        <w:t xml:space="preserve"> разрешения на пра</w:t>
      </w:r>
      <w:r>
        <w:rPr>
          <w:rFonts w:ascii="Times New Roman" w:hAnsi="Times New Roman"/>
          <w:szCs w:val="28"/>
        </w:rPr>
        <w:t xml:space="preserve">во организации розничного рынка </w:t>
      </w:r>
      <w:r w:rsidRPr="0068143F">
        <w:rPr>
          <w:rFonts w:ascii="Times New Roman" w:hAnsi="Times New Roman"/>
          <w:szCs w:val="28"/>
        </w:rPr>
        <w:t xml:space="preserve">в срок, не превышающий </w:t>
      </w:r>
      <w:r w:rsidR="005516B9">
        <w:rPr>
          <w:rFonts w:ascii="Times New Roman" w:hAnsi="Times New Roman"/>
          <w:szCs w:val="28"/>
        </w:rPr>
        <w:t>15</w:t>
      </w:r>
      <w:r w:rsidRPr="0068143F">
        <w:rPr>
          <w:rFonts w:ascii="Times New Roman" w:hAnsi="Times New Roman"/>
          <w:szCs w:val="28"/>
        </w:rPr>
        <w:t xml:space="preserve"> календарных дней со дня поступления заявления.</w:t>
      </w:r>
    </w:p>
    <w:p w:rsidR="0068143F" w:rsidRPr="0068143F" w:rsidRDefault="0068143F" w:rsidP="0068143F">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FD37CB" w:rsidRPr="004942EB">
        <w:rPr>
          <w:rFonts w:ascii="Times New Roman" w:hAnsi="Times New Roman"/>
          <w:szCs w:val="28"/>
        </w:rPr>
        <w:t>.</w:t>
      </w:r>
      <w:r w:rsidR="00CD3CBF">
        <w:rPr>
          <w:rFonts w:ascii="Times New Roman" w:hAnsi="Times New Roman"/>
          <w:szCs w:val="28"/>
        </w:rPr>
        <w:t> </w:t>
      </w:r>
      <w:r>
        <w:rPr>
          <w:rFonts w:ascii="Times New Roman" w:hAnsi="Times New Roman"/>
          <w:szCs w:val="28"/>
        </w:rPr>
        <w:t>Уполномоченный орган в</w:t>
      </w:r>
      <w:r w:rsidRPr="0068143F">
        <w:rPr>
          <w:rFonts w:ascii="Times New Roman" w:hAnsi="Times New Roman"/>
          <w:szCs w:val="28"/>
        </w:rPr>
        <w:t xml:space="preserve"> срок не позднее 3 дней со дня принятия решения </w:t>
      </w:r>
      <w:r>
        <w:rPr>
          <w:rFonts w:ascii="Times New Roman" w:hAnsi="Times New Roman"/>
          <w:szCs w:val="28"/>
        </w:rPr>
        <w:t xml:space="preserve">о предоставлении муниципальной услуги </w:t>
      </w:r>
      <w:r w:rsidRPr="0068143F">
        <w:rPr>
          <w:rFonts w:ascii="Times New Roman" w:hAnsi="Times New Roman"/>
          <w:szCs w:val="28"/>
        </w:rPr>
        <w:t xml:space="preserve">вручает (направляет) заявителю уведомление о выдаче разрешения </w:t>
      </w:r>
      <w:r>
        <w:rPr>
          <w:rFonts w:ascii="Times New Roman" w:hAnsi="Times New Roman"/>
          <w:szCs w:val="28"/>
        </w:rPr>
        <w:t xml:space="preserve">на право организации розничного рынка </w:t>
      </w:r>
      <w:r w:rsidRPr="0068143F">
        <w:rPr>
          <w:rFonts w:ascii="Times New Roman" w:hAnsi="Times New Roman"/>
          <w:szCs w:val="28"/>
        </w:rPr>
        <w:t>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rsidR="0068143F" w:rsidRDefault="0068143F" w:rsidP="0068143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29. </w:t>
      </w:r>
      <w:r w:rsidRPr="0068143F">
        <w:rPr>
          <w:rFonts w:ascii="Times New Roman" w:hAnsi="Times New Roman"/>
          <w:szCs w:val="28"/>
        </w:rPr>
        <w:t xml:space="preserve">Дубликат и копии разрешения </w:t>
      </w:r>
      <w:r>
        <w:rPr>
          <w:rFonts w:ascii="Times New Roman" w:hAnsi="Times New Roman"/>
          <w:szCs w:val="28"/>
        </w:rPr>
        <w:t xml:space="preserve">на право организации розничного рынка </w:t>
      </w:r>
      <w:r w:rsidRPr="0068143F">
        <w:rPr>
          <w:rFonts w:ascii="Times New Roman" w:hAnsi="Times New Roman"/>
          <w:szCs w:val="28"/>
        </w:rPr>
        <w:t>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0E6346" w:rsidRDefault="0068143F" w:rsidP="00870787">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0E6346" w:rsidRPr="004942EB">
        <w:rPr>
          <w:rFonts w:ascii="Times New Roman" w:hAnsi="Times New Roman"/>
          <w:szCs w:val="28"/>
        </w:rPr>
        <w:t xml:space="preserve">. Срок приостановления предоставления </w:t>
      </w:r>
      <w:r w:rsidR="00313728">
        <w:rPr>
          <w:rFonts w:ascii="Times New Roman" w:hAnsi="Times New Roman"/>
          <w:szCs w:val="28"/>
        </w:rPr>
        <w:t>муниципальной</w:t>
      </w:r>
      <w:r w:rsidR="000E6346" w:rsidRPr="004942EB">
        <w:rPr>
          <w:rFonts w:ascii="Times New Roman" w:hAnsi="Times New Roman"/>
          <w:szCs w:val="28"/>
        </w:rPr>
        <w:t xml:space="preserve"> услуги законодательством Российской Федерации и Иркутской области не</w:t>
      </w:r>
      <w:r w:rsidR="000E6346" w:rsidRPr="003B4E17">
        <w:rPr>
          <w:rFonts w:ascii="Times New Roman" w:hAnsi="Times New Roman"/>
          <w:szCs w:val="28"/>
        </w:rPr>
        <w:t xml:space="preserve"> предусмотрен.</w:t>
      </w:r>
    </w:p>
    <w:p w:rsidR="00220F78" w:rsidRPr="003B4E17" w:rsidRDefault="00220F78" w:rsidP="00870787">
      <w:pPr>
        <w:widowControl w:val="0"/>
        <w:autoSpaceDE w:val="0"/>
        <w:autoSpaceDN w:val="0"/>
        <w:adjustRightInd w:val="0"/>
        <w:ind w:firstLine="709"/>
        <w:rPr>
          <w:rFonts w:ascii="Times New Roman" w:hAnsi="Times New Roman"/>
          <w:szCs w:val="28"/>
        </w:rPr>
      </w:pPr>
    </w:p>
    <w:p w:rsidR="00E545F3" w:rsidRPr="003B4E17" w:rsidRDefault="00E545F3" w:rsidP="002A1B47">
      <w:pPr>
        <w:widowControl w:val="0"/>
        <w:autoSpaceDE w:val="0"/>
        <w:autoSpaceDN w:val="0"/>
        <w:adjustRightInd w:val="0"/>
        <w:ind w:firstLine="0"/>
        <w:jc w:val="center"/>
        <w:rPr>
          <w:rFonts w:ascii="Times New Roman" w:hAnsi="Times New Roman"/>
          <w:szCs w:val="28"/>
        </w:rPr>
      </w:pPr>
      <w:bookmarkStart w:id="10" w:name="Par179"/>
      <w:bookmarkEnd w:id="10"/>
      <w:r w:rsidRPr="003B4E17">
        <w:rPr>
          <w:rFonts w:ascii="Times New Roman" w:hAnsi="Times New Roman"/>
          <w:szCs w:val="28"/>
        </w:rPr>
        <w:t>Глава 8. ПЕРЕЧЕНЬ НОРМАТИВНЫХ ПРАВОВЫХ АКТОВ, РЕГУЛИРУЮЩИХ</w:t>
      </w:r>
      <w:r w:rsidR="00CD3CBF">
        <w:rPr>
          <w:rFonts w:ascii="Times New Roman" w:hAnsi="Times New Roman"/>
          <w:szCs w:val="28"/>
        </w:rPr>
        <w:t xml:space="preserve"> </w:t>
      </w:r>
      <w:r w:rsidRPr="003B4E17">
        <w:rPr>
          <w:rFonts w:ascii="Times New Roman" w:hAnsi="Times New Roman"/>
          <w:szCs w:val="28"/>
        </w:rPr>
        <w:t>ОТНОШЕНИЯ, ВОЗНИКАЮЩИЕ В СВЯЗИ С ПРЕДОСТАВЛЕНИЕМ</w:t>
      </w:r>
      <w:r w:rsidR="00FD37CB">
        <w:rPr>
          <w:rFonts w:ascii="Times New Roman" w:hAnsi="Times New Roman"/>
          <w:szCs w:val="28"/>
        </w:rPr>
        <w:t xml:space="preserve"> МУНИЦИПАЛЬНОЙ</w:t>
      </w:r>
      <w:r w:rsidRPr="003B4E17">
        <w:rPr>
          <w:rFonts w:ascii="Times New Roman" w:hAnsi="Times New Roman"/>
          <w:szCs w:val="28"/>
        </w:rPr>
        <w:t xml:space="preserve"> УСЛУГИ</w:t>
      </w:r>
    </w:p>
    <w:p w:rsidR="00E545F3" w:rsidRPr="003B4E17" w:rsidRDefault="00E545F3" w:rsidP="00FC1713">
      <w:pPr>
        <w:widowControl w:val="0"/>
        <w:autoSpaceDE w:val="0"/>
        <w:autoSpaceDN w:val="0"/>
        <w:adjustRightInd w:val="0"/>
        <w:rPr>
          <w:rFonts w:ascii="Times New Roman" w:hAnsi="Times New Roman"/>
          <w:szCs w:val="28"/>
        </w:rPr>
      </w:pPr>
    </w:p>
    <w:p w:rsidR="00E545F3" w:rsidRPr="007A3379" w:rsidRDefault="005516B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747E2F" w:rsidRPr="007A3379">
        <w:rPr>
          <w:rFonts w:ascii="Times New Roman" w:hAnsi="Times New Roman"/>
          <w:szCs w:val="28"/>
        </w:rPr>
        <w:t>. </w:t>
      </w:r>
      <w:r w:rsidR="00E545F3" w:rsidRPr="007A3379">
        <w:rPr>
          <w:rFonts w:ascii="Times New Roman" w:hAnsi="Times New Roman"/>
          <w:szCs w:val="28"/>
        </w:rPr>
        <w:t xml:space="preserve">Предоставление </w:t>
      </w:r>
      <w:r w:rsidR="00897D54">
        <w:rPr>
          <w:rFonts w:ascii="Times New Roman" w:hAnsi="Times New Roman"/>
          <w:szCs w:val="28"/>
        </w:rPr>
        <w:t>муниципальной</w:t>
      </w:r>
      <w:r w:rsidR="00E545F3" w:rsidRPr="007A3379">
        <w:rPr>
          <w:rFonts w:ascii="Times New Roman" w:hAnsi="Times New Roman"/>
          <w:szCs w:val="28"/>
        </w:rPr>
        <w:t xml:space="preserve"> услуги осуществляется в соответствии с законодательством.</w:t>
      </w:r>
    </w:p>
    <w:p w:rsidR="00E545F3" w:rsidRPr="007A3379" w:rsidRDefault="005516B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747E2F" w:rsidRPr="007A3379">
        <w:rPr>
          <w:rFonts w:ascii="Times New Roman" w:hAnsi="Times New Roman"/>
          <w:szCs w:val="28"/>
        </w:rPr>
        <w:t>. </w:t>
      </w:r>
      <w:r w:rsidR="00E545F3" w:rsidRPr="007A3379">
        <w:rPr>
          <w:rFonts w:ascii="Times New Roman" w:hAnsi="Times New Roman"/>
          <w:szCs w:val="28"/>
        </w:rPr>
        <w:t xml:space="preserve">Правовой основой предоставления </w:t>
      </w:r>
      <w:r w:rsidR="00897D54">
        <w:rPr>
          <w:rFonts w:ascii="Times New Roman" w:hAnsi="Times New Roman"/>
          <w:szCs w:val="28"/>
        </w:rPr>
        <w:t>муниципальной</w:t>
      </w:r>
      <w:r w:rsidR="00E545F3" w:rsidRPr="007A3379">
        <w:rPr>
          <w:rFonts w:ascii="Times New Roman" w:hAnsi="Times New Roman"/>
          <w:szCs w:val="28"/>
        </w:rPr>
        <w:t xml:space="preserve"> услуги являются следующие нормативные правовые акты:</w:t>
      </w:r>
    </w:p>
    <w:p w:rsidR="00E545F3" w:rsidRDefault="00747E2F" w:rsidP="00FC1713">
      <w:pPr>
        <w:widowControl w:val="0"/>
        <w:autoSpaceDE w:val="0"/>
        <w:autoSpaceDN w:val="0"/>
        <w:adjustRightInd w:val="0"/>
        <w:ind w:firstLine="709"/>
        <w:rPr>
          <w:rFonts w:ascii="Times New Roman" w:hAnsi="Times New Roman"/>
          <w:szCs w:val="28"/>
        </w:rPr>
      </w:pPr>
      <w:r w:rsidRPr="007A3379">
        <w:rPr>
          <w:rFonts w:ascii="Times New Roman" w:hAnsi="Times New Roman"/>
          <w:szCs w:val="28"/>
        </w:rPr>
        <w:t>а) </w:t>
      </w:r>
      <w:r w:rsidR="00E545F3" w:rsidRPr="007A3379">
        <w:rPr>
          <w:rFonts w:ascii="Times New Roman" w:hAnsi="Times New Roman"/>
          <w:szCs w:val="28"/>
        </w:rPr>
        <w:t>Конституция Российской Федерации (</w:t>
      </w:r>
      <w:r w:rsidR="00440732">
        <w:rPr>
          <w:rFonts w:ascii="Times New Roman" w:hAnsi="Times New Roman"/>
          <w:szCs w:val="28"/>
        </w:rPr>
        <w:t xml:space="preserve">Российская газета, № 7, 21.01.2009, </w:t>
      </w:r>
      <w:r w:rsidR="00440732" w:rsidRPr="00440732">
        <w:rPr>
          <w:rFonts w:ascii="Times New Roman" w:hAnsi="Times New Roman"/>
          <w:szCs w:val="28"/>
        </w:rPr>
        <w:t>Собрание законодательства РФ</w:t>
      </w:r>
      <w:r w:rsidR="00440732">
        <w:rPr>
          <w:rFonts w:ascii="Times New Roman" w:hAnsi="Times New Roman"/>
          <w:szCs w:val="28"/>
        </w:rPr>
        <w:t>, № 4, 26.01.2009, ст. 445, Парламентская газета</w:t>
      </w:r>
      <w:r w:rsidR="00440732" w:rsidRPr="00440732">
        <w:rPr>
          <w:rFonts w:ascii="Times New Roman" w:hAnsi="Times New Roman"/>
          <w:szCs w:val="28"/>
        </w:rPr>
        <w:t>, №</w:t>
      </w:r>
      <w:r w:rsidR="00CD3CBF">
        <w:rPr>
          <w:rFonts w:ascii="Times New Roman" w:hAnsi="Times New Roman"/>
          <w:szCs w:val="28"/>
        </w:rPr>
        <w:t> </w:t>
      </w:r>
      <w:r w:rsidR="00440732" w:rsidRPr="00440732">
        <w:rPr>
          <w:rFonts w:ascii="Times New Roman" w:hAnsi="Times New Roman"/>
          <w:szCs w:val="28"/>
        </w:rPr>
        <w:t>4, 23-29.01.2009</w:t>
      </w:r>
      <w:r w:rsidR="00E545F3" w:rsidRPr="007A3379">
        <w:rPr>
          <w:rFonts w:ascii="Times New Roman" w:hAnsi="Times New Roman"/>
          <w:szCs w:val="28"/>
        </w:rPr>
        <w:t>);</w:t>
      </w:r>
    </w:p>
    <w:p w:rsidR="006615B9" w:rsidRPr="007A3379" w:rsidRDefault="006615B9" w:rsidP="006615B9">
      <w:pPr>
        <w:widowControl w:val="0"/>
        <w:autoSpaceDE w:val="0"/>
        <w:autoSpaceDN w:val="0"/>
        <w:adjustRightInd w:val="0"/>
        <w:ind w:firstLine="0"/>
        <w:jc w:val="center"/>
        <w:rPr>
          <w:rFonts w:ascii="Times New Roman" w:hAnsi="Times New Roman"/>
          <w:szCs w:val="28"/>
        </w:rPr>
      </w:pPr>
      <w:r>
        <w:rPr>
          <w:rFonts w:ascii="Times New Roman" w:hAnsi="Times New Roman"/>
          <w:szCs w:val="28"/>
        </w:rPr>
        <w:t>6</w:t>
      </w:r>
    </w:p>
    <w:p w:rsidR="00440732" w:rsidRPr="00440732" w:rsidRDefault="00897D54"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б</w:t>
      </w:r>
      <w:r w:rsidR="00440732">
        <w:rPr>
          <w:rFonts w:ascii="Times New Roman" w:hAnsi="Times New Roman"/>
          <w:szCs w:val="28"/>
          <w:lang w:eastAsia="en-US"/>
        </w:rPr>
        <w:t>)</w:t>
      </w:r>
      <w:r w:rsidR="00CD3CBF">
        <w:rPr>
          <w:rFonts w:ascii="Times New Roman" w:hAnsi="Times New Roman"/>
          <w:szCs w:val="28"/>
          <w:lang w:eastAsia="en-US"/>
        </w:rPr>
        <w:t> </w:t>
      </w:r>
      <w:r w:rsidR="00440732" w:rsidRPr="00440732">
        <w:rPr>
          <w:rFonts w:ascii="Times New Roman" w:hAnsi="Times New Roman"/>
          <w:szCs w:val="28"/>
          <w:lang w:eastAsia="en-US"/>
        </w:rPr>
        <w:t>Федеральны</w:t>
      </w:r>
      <w:r w:rsidR="00440732">
        <w:rPr>
          <w:rFonts w:ascii="Times New Roman" w:hAnsi="Times New Roman"/>
          <w:szCs w:val="28"/>
          <w:lang w:eastAsia="en-US"/>
        </w:rPr>
        <w:t>й закон</w:t>
      </w:r>
      <w:r w:rsidR="00440732" w:rsidRPr="00440732">
        <w:rPr>
          <w:rFonts w:ascii="Times New Roman" w:hAnsi="Times New Roman"/>
          <w:szCs w:val="28"/>
          <w:lang w:eastAsia="en-US"/>
        </w:rPr>
        <w:t xml:space="preserve"> от </w:t>
      </w:r>
      <w:r w:rsidR="00440732">
        <w:rPr>
          <w:rFonts w:ascii="Times New Roman" w:hAnsi="Times New Roman"/>
          <w:szCs w:val="28"/>
          <w:lang w:eastAsia="en-US"/>
        </w:rPr>
        <w:t xml:space="preserve">6 октября </w:t>
      </w:r>
      <w:r w:rsidR="00440732" w:rsidRPr="00440732">
        <w:rPr>
          <w:rFonts w:ascii="Times New Roman" w:hAnsi="Times New Roman"/>
          <w:szCs w:val="28"/>
          <w:lang w:eastAsia="en-US"/>
        </w:rPr>
        <w:t>2003</w:t>
      </w:r>
      <w:r w:rsidR="00440732">
        <w:rPr>
          <w:rFonts w:ascii="Times New Roman" w:hAnsi="Times New Roman"/>
          <w:szCs w:val="28"/>
          <w:lang w:eastAsia="en-US"/>
        </w:rPr>
        <w:t xml:space="preserve"> года</w:t>
      </w:r>
      <w:r w:rsidR="00440732" w:rsidRPr="00440732">
        <w:rPr>
          <w:rFonts w:ascii="Times New Roman" w:hAnsi="Times New Roman"/>
          <w:szCs w:val="28"/>
          <w:lang w:eastAsia="en-US"/>
        </w:rPr>
        <w:t xml:space="preserve"> № 131-ФЗ «Об общих принципах организации местного самоуправления в Российской Федерации» </w:t>
      </w:r>
      <w:r w:rsidR="00440732">
        <w:rPr>
          <w:rFonts w:ascii="Times New Roman" w:hAnsi="Times New Roman"/>
          <w:szCs w:val="28"/>
          <w:lang w:eastAsia="en-US"/>
        </w:rPr>
        <w:t>(</w:t>
      </w:r>
      <w:r w:rsidR="00440732" w:rsidRPr="00440732">
        <w:rPr>
          <w:rFonts w:ascii="Times New Roman" w:hAnsi="Times New Roman"/>
          <w:szCs w:val="28"/>
          <w:lang w:eastAsia="en-US"/>
        </w:rPr>
        <w:t>Собрание законодательства Росс</w:t>
      </w:r>
      <w:r w:rsidR="00440732">
        <w:rPr>
          <w:rFonts w:ascii="Times New Roman" w:hAnsi="Times New Roman"/>
          <w:szCs w:val="28"/>
          <w:lang w:eastAsia="en-US"/>
        </w:rPr>
        <w:t>ийской Федерации», 06.10.2003</w:t>
      </w:r>
      <w:r w:rsidR="00440732" w:rsidRPr="00440732">
        <w:rPr>
          <w:rFonts w:ascii="Times New Roman" w:hAnsi="Times New Roman"/>
          <w:szCs w:val="28"/>
          <w:lang w:eastAsia="en-US"/>
        </w:rPr>
        <w:t>, № 40, ст. 3822</w:t>
      </w:r>
      <w:r w:rsidR="00440732">
        <w:rPr>
          <w:rFonts w:ascii="Times New Roman" w:hAnsi="Times New Roman"/>
          <w:szCs w:val="28"/>
          <w:lang w:eastAsia="en-US"/>
        </w:rPr>
        <w:t>)</w:t>
      </w:r>
      <w:r w:rsidR="00440732" w:rsidRPr="00440732">
        <w:rPr>
          <w:rFonts w:ascii="Times New Roman" w:hAnsi="Times New Roman"/>
          <w:szCs w:val="28"/>
          <w:lang w:eastAsia="en-US"/>
        </w:rPr>
        <w:t>;</w:t>
      </w:r>
    </w:p>
    <w:p w:rsidR="00440732" w:rsidRDefault="00897D54"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w:t>
      </w:r>
      <w:r w:rsidR="00440732">
        <w:rPr>
          <w:rFonts w:ascii="Times New Roman" w:hAnsi="Times New Roman"/>
          <w:szCs w:val="28"/>
          <w:lang w:eastAsia="en-US"/>
        </w:rPr>
        <w:t xml:space="preserve">) </w:t>
      </w:r>
      <w:r w:rsidR="00440732" w:rsidRPr="00440732">
        <w:rPr>
          <w:rFonts w:ascii="Times New Roman" w:hAnsi="Times New Roman"/>
          <w:szCs w:val="28"/>
          <w:lang w:eastAsia="en-US"/>
        </w:rPr>
        <w:t>Федеральны</w:t>
      </w:r>
      <w:r w:rsidR="00440732">
        <w:rPr>
          <w:rFonts w:ascii="Times New Roman" w:hAnsi="Times New Roman"/>
          <w:szCs w:val="28"/>
          <w:lang w:eastAsia="en-US"/>
        </w:rPr>
        <w:t>й закон от 27 июля 2010 года</w:t>
      </w:r>
      <w:r w:rsidR="00440732" w:rsidRPr="00440732">
        <w:rPr>
          <w:rFonts w:ascii="Times New Roman" w:hAnsi="Times New Roman"/>
          <w:szCs w:val="28"/>
          <w:lang w:eastAsia="en-US"/>
        </w:rPr>
        <w:t xml:space="preserve"> № 210-ФЗ «Об организации предоставления государственных и муниципальных услуг» </w:t>
      </w:r>
      <w:r w:rsidR="00440732">
        <w:rPr>
          <w:rFonts w:ascii="Times New Roman" w:hAnsi="Times New Roman"/>
          <w:szCs w:val="28"/>
          <w:lang w:eastAsia="en-US"/>
        </w:rPr>
        <w:t>(Российская газета, №</w:t>
      </w:r>
      <w:r w:rsidR="00CD3CBF">
        <w:rPr>
          <w:rFonts w:ascii="Times New Roman" w:hAnsi="Times New Roman"/>
          <w:szCs w:val="28"/>
          <w:lang w:eastAsia="en-US"/>
        </w:rPr>
        <w:t> </w:t>
      </w:r>
      <w:r w:rsidR="00440732">
        <w:rPr>
          <w:rFonts w:ascii="Times New Roman" w:hAnsi="Times New Roman"/>
          <w:szCs w:val="28"/>
          <w:lang w:eastAsia="en-US"/>
        </w:rPr>
        <w:t xml:space="preserve">168, 30.07.2010, </w:t>
      </w:r>
      <w:r w:rsidR="00440732" w:rsidRPr="00440732">
        <w:rPr>
          <w:rFonts w:ascii="Times New Roman" w:hAnsi="Times New Roman"/>
          <w:szCs w:val="28"/>
          <w:lang w:eastAsia="en-US"/>
        </w:rPr>
        <w:t>Собрание законодательства Российской Федерации, 02.08.2010, № 31, ст. 4179</w:t>
      </w:r>
      <w:r w:rsidR="00440732">
        <w:rPr>
          <w:rFonts w:ascii="Times New Roman" w:hAnsi="Times New Roman"/>
          <w:szCs w:val="28"/>
          <w:lang w:eastAsia="en-US"/>
        </w:rPr>
        <w:t>)</w:t>
      </w:r>
      <w:r w:rsidR="00440732" w:rsidRPr="00440732">
        <w:rPr>
          <w:rFonts w:ascii="Times New Roman" w:hAnsi="Times New Roman"/>
          <w:szCs w:val="28"/>
          <w:lang w:eastAsia="en-US"/>
        </w:rPr>
        <w:t>;</w:t>
      </w:r>
    </w:p>
    <w:p w:rsidR="00E96A19" w:rsidRPr="002B56A2" w:rsidRDefault="00897D54" w:rsidP="00E96A19">
      <w:pPr>
        <w:autoSpaceDE w:val="0"/>
        <w:autoSpaceDN w:val="0"/>
        <w:adjustRightInd w:val="0"/>
        <w:ind w:firstLine="709"/>
        <w:rPr>
          <w:rFonts w:ascii="Times New Roman" w:hAnsi="Times New Roman"/>
          <w:szCs w:val="28"/>
          <w:lang w:eastAsia="en-US"/>
        </w:rPr>
      </w:pPr>
      <w:r w:rsidRPr="002B56A2">
        <w:rPr>
          <w:rFonts w:ascii="Times New Roman" w:hAnsi="Times New Roman"/>
          <w:szCs w:val="28"/>
          <w:lang w:eastAsia="en-US"/>
        </w:rPr>
        <w:t>г</w:t>
      </w:r>
      <w:r w:rsidR="00647A2E" w:rsidRPr="002B56A2">
        <w:rPr>
          <w:rFonts w:ascii="Times New Roman" w:hAnsi="Times New Roman"/>
          <w:szCs w:val="28"/>
          <w:lang w:eastAsia="en-US"/>
        </w:rPr>
        <w:t>)</w:t>
      </w:r>
      <w:r w:rsidR="00CD3CBF" w:rsidRPr="002B56A2">
        <w:rPr>
          <w:rFonts w:ascii="Times New Roman" w:hAnsi="Times New Roman"/>
          <w:szCs w:val="28"/>
          <w:lang w:eastAsia="en-US"/>
        </w:rPr>
        <w:t> </w:t>
      </w:r>
      <w:r w:rsidR="00E96A19" w:rsidRPr="002B56A2">
        <w:rPr>
          <w:rFonts w:ascii="Times New Roman" w:hAnsi="Times New Roman"/>
          <w:szCs w:val="28"/>
          <w:lang w:eastAsia="en-US"/>
        </w:rPr>
        <w:t xml:space="preserve">Федеральный </w:t>
      </w:r>
      <w:hyperlink r:id="rId15" w:history="1">
        <w:r w:rsidR="00E96A19" w:rsidRPr="002B56A2">
          <w:rPr>
            <w:rFonts w:ascii="Times New Roman" w:hAnsi="Times New Roman"/>
            <w:lang w:eastAsia="en-US"/>
          </w:rPr>
          <w:t>закон</w:t>
        </w:r>
      </w:hyperlink>
      <w:r w:rsidR="00E96A19" w:rsidRPr="002B56A2">
        <w:rPr>
          <w:rFonts w:ascii="Times New Roman" w:hAnsi="Times New Roman"/>
          <w:szCs w:val="28"/>
          <w:lang w:eastAsia="en-US"/>
        </w:rPr>
        <w:t xml:space="preserve"> от 30 декабря 2006 года№ 271-ФЗ «О розничных рынках и о внесении изменений в Трудовой кодекс Российской Федерации» («Собрание законодательства РФ», 01.01.2007, № 1 (1 ч.), ст. 34, «Российская газета», № 1, 10.01.2007);</w:t>
      </w:r>
    </w:p>
    <w:p w:rsidR="00E96A19" w:rsidRPr="002B56A2" w:rsidRDefault="00E96A19" w:rsidP="00E96A19">
      <w:pPr>
        <w:autoSpaceDE w:val="0"/>
        <w:autoSpaceDN w:val="0"/>
        <w:adjustRightInd w:val="0"/>
        <w:ind w:firstLine="709"/>
        <w:rPr>
          <w:rFonts w:ascii="Times New Roman" w:hAnsi="Times New Roman"/>
          <w:szCs w:val="28"/>
          <w:lang w:eastAsia="en-US"/>
        </w:rPr>
      </w:pPr>
      <w:r w:rsidRPr="002B56A2">
        <w:rPr>
          <w:rFonts w:ascii="Times New Roman" w:hAnsi="Times New Roman"/>
          <w:szCs w:val="28"/>
          <w:lang w:eastAsia="en-US"/>
        </w:rPr>
        <w:t xml:space="preserve">д) </w:t>
      </w:r>
      <w:hyperlink r:id="rId16" w:history="1">
        <w:r w:rsidRPr="002B56A2">
          <w:rPr>
            <w:rFonts w:ascii="Times New Roman" w:hAnsi="Times New Roman"/>
            <w:lang w:eastAsia="en-US"/>
          </w:rPr>
          <w:t>Постановление</w:t>
        </w:r>
      </w:hyperlink>
      <w:r w:rsidRPr="002B56A2">
        <w:rPr>
          <w:rFonts w:ascii="Times New Roman" w:hAnsi="Times New Roman"/>
          <w:szCs w:val="28"/>
          <w:lang w:eastAsia="en-US"/>
        </w:rPr>
        <w:t xml:space="preserve"> Правительства Российской Федерации от 10 марта 2007 года№ 148 «Об утверждении Правил выдачи разрешений на право организации розничного рынка» («Российская газета», № 52, 15.03.2007, «Собрание законодательства РФ», 19.03.2007, № 12, ст. 1413);</w:t>
      </w:r>
    </w:p>
    <w:p w:rsidR="00E96A19" w:rsidRPr="002B56A2" w:rsidRDefault="00E96A19" w:rsidP="00E96A19">
      <w:pPr>
        <w:autoSpaceDE w:val="0"/>
        <w:autoSpaceDN w:val="0"/>
        <w:adjustRightInd w:val="0"/>
        <w:ind w:firstLine="709"/>
        <w:rPr>
          <w:rFonts w:ascii="Times New Roman" w:hAnsi="Times New Roman"/>
          <w:szCs w:val="28"/>
          <w:lang w:eastAsia="en-US"/>
        </w:rPr>
      </w:pPr>
      <w:r w:rsidRPr="002B56A2">
        <w:rPr>
          <w:rFonts w:ascii="Times New Roman" w:hAnsi="Times New Roman"/>
          <w:szCs w:val="28"/>
          <w:lang w:eastAsia="en-US"/>
        </w:rPr>
        <w:t>е)</w:t>
      </w:r>
      <w:r w:rsidR="00CD3CBF" w:rsidRPr="002B56A2">
        <w:rPr>
          <w:rFonts w:ascii="Times New Roman" w:hAnsi="Times New Roman"/>
          <w:szCs w:val="28"/>
          <w:lang w:eastAsia="en-US"/>
        </w:rPr>
        <w:t> </w:t>
      </w:r>
      <w:hyperlink r:id="rId17" w:history="1">
        <w:r w:rsidRPr="002B56A2">
          <w:rPr>
            <w:rFonts w:ascii="Times New Roman" w:hAnsi="Times New Roman"/>
            <w:lang w:eastAsia="en-US"/>
          </w:rPr>
          <w:t>Закон</w:t>
        </w:r>
      </w:hyperlink>
      <w:r w:rsidRPr="002B56A2">
        <w:rPr>
          <w:rFonts w:ascii="Times New Roman" w:hAnsi="Times New Roman"/>
          <w:szCs w:val="28"/>
          <w:lang w:eastAsia="en-US"/>
        </w:rPr>
        <w:t xml:space="preserve"> Иркутской области от 30 апреля 2008 года№ 12-оз «Об определении органа местного самоуправления, уполномоченного выдавать разрешение на право организации розничного рынка» («Областная», № 51, 14.05.2008, «Ведомости ЗС Иркутской области», № 42, 20.05.2008);</w:t>
      </w:r>
    </w:p>
    <w:p w:rsidR="00E96A19" w:rsidRPr="002B56A2" w:rsidRDefault="00E96A19" w:rsidP="00E96A19">
      <w:pPr>
        <w:autoSpaceDE w:val="0"/>
        <w:autoSpaceDN w:val="0"/>
        <w:adjustRightInd w:val="0"/>
        <w:ind w:firstLine="709"/>
        <w:rPr>
          <w:rFonts w:ascii="Times New Roman" w:hAnsi="Times New Roman"/>
          <w:szCs w:val="28"/>
          <w:lang w:eastAsia="en-US"/>
        </w:rPr>
      </w:pPr>
      <w:r w:rsidRPr="002B56A2">
        <w:rPr>
          <w:rFonts w:ascii="Times New Roman" w:hAnsi="Times New Roman"/>
          <w:szCs w:val="28"/>
          <w:lang w:eastAsia="en-US"/>
        </w:rPr>
        <w:t xml:space="preserve">ж) </w:t>
      </w:r>
      <w:hyperlink r:id="rId18" w:history="1">
        <w:r w:rsidRPr="002B56A2">
          <w:rPr>
            <w:rFonts w:ascii="Times New Roman" w:hAnsi="Times New Roman"/>
            <w:lang w:eastAsia="en-US"/>
          </w:rPr>
          <w:t>Постановление</w:t>
        </w:r>
      </w:hyperlink>
      <w:r w:rsidRPr="002B56A2">
        <w:rPr>
          <w:rFonts w:ascii="Times New Roman" w:hAnsi="Times New Roman"/>
          <w:szCs w:val="28"/>
          <w:lang w:eastAsia="en-US"/>
        </w:rPr>
        <w:t xml:space="preserve"> администрации Иркутской области от 28 апреля 2007 года</w:t>
      </w:r>
      <w:r w:rsidR="00CD3CBF" w:rsidRPr="002B56A2">
        <w:rPr>
          <w:rFonts w:ascii="Times New Roman" w:hAnsi="Times New Roman"/>
          <w:szCs w:val="28"/>
          <w:lang w:eastAsia="en-US"/>
        </w:rPr>
        <w:t xml:space="preserve"> </w:t>
      </w:r>
      <w:r w:rsidRPr="002B56A2">
        <w:rPr>
          <w:rFonts w:ascii="Times New Roman" w:hAnsi="Times New Roman"/>
          <w:szCs w:val="28"/>
          <w:lang w:eastAsia="en-US"/>
        </w:rPr>
        <w:t>№ 72-па «Об установлении требований к торговому месту на розничных рынках, организованных на территории Иркутской области» («Областная», № 48, 07.05.2007);</w:t>
      </w:r>
    </w:p>
    <w:p w:rsidR="00E96A19" w:rsidRDefault="00E96A19" w:rsidP="00E96A19">
      <w:pPr>
        <w:autoSpaceDE w:val="0"/>
        <w:autoSpaceDN w:val="0"/>
        <w:adjustRightInd w:val="0"/>
        <w:ind w:firstLine="709"/>
        <w:rPr>
          <w:rFonts w:ascii="Times New Roman" w:hAnsi="Times New Roman"/>
          <w:szCs w:val="28"/>
          <w:lang w:eastAsia="en-US"/>
        </w:rPr>
      </w:pPr>
      <w:r w:rsidRPr="002B56A2">
        <w:rPr>
          <w:rFonts w:ascii="Times New Roman" w:hAnsi="Times New Roman"/>
          <w:lang w:eastAsia="en-US"/>
        </w:rPr>
        <w:t>з)</w:t>
      </w:r>
      <w:r w:rsidR="00CD3CBF" w:rsidRPr="002B56A2">
        <w:rPr>
          <w:rFonts w:ascii="Times New Roman" w:hAnsi="Times New Roman"/>
          <w:lang w:eastAsia="en-US"/>
        </w:rPr>
        <w:t> </w:t>
      </w:r>
      <w:hyperlink r:id="rId19" w:history="1">
        <w:r w:rsidRPr="002B56A2">
          <w:rPr>
            <w:rFonts w:ascii="Times New Roman" w:hAnsi="Times New Roman"/>
            <w:lang w:eastAsia="en-US"/>
          </w:rPr>
          <w:t>Постановление</w:t>
        </w:r>
      </w:hyperlink>
      <w:r w:rsidRPr="002B56A2">
        <w:rPr>
          <w:rFonts w:ascii="Times New Roman" w:hAnsi="Times New Roman"/>
          <w:lang w:eastAsia="en-US"/>
        </w:rPr>
        <w:t xml:space="preserve"> администрации Иркутской области </w:t>
      </w:r>
      <w:r w:rsidRPr="002B56A2">
        <w:rPr>
          <w:rFonts w:ascii="Times New Roman" w:hAnsi="Times New Roman"/>
          <w:szCs w:val="28"/>
          <w:lang w:eastAsia="en-US"/>
        </w:rPr>
        <w:t>от 23 апреля 2007</w:t>
      </w:r>
      <w:r w:rsidRPr="00E96A19">
        <w:rPr>
          <w:rFonts w:ascii="Times New Roman" w:hAnsi="Times New Roman"/>
          <w:szCs w:val="28"/>
          <w:lang w:eastAsia="en-US"/>
        </w:rPr>
        <w:t xml:space="preserve"> года №</w:t>
      </w:r>
      <w:r>
        <w:rPr>
          <w:rFonts w:ascii="Times New Roman" w:hAnsi="Times New Roman"/>
          <w:szCs w:val="28"/>
          <w:lang w:eastAsia="en-US"/>
        </w:rPr>
        <w:t xml:space="preserve"> 69-па «</w:t>
      </w:r>
      <w:r w:rsidRPr="00E96A19">
        <w:rPr>
          <w:rFonts w:ascii="Times New Roman" w:hAnsi="Times New Roman"/>
          <w:szCs w:val="28"/>
          <w:lang w:eastAsia="en-US"/>
        </w:rPr>
        <w:t>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r w:rsidR="00FA512A">
        <w:rPr>
          <w:rFonts w:ascii="Times New Roman" w:hAnsi="Times New Roman"/>
          <w:szCs w:val="28"/>
          <w:lang w:eastAsia="en-US"/>
        </w:rPr>
        <w:t>» («Областная»</w:t>
      </w:r>
      <w:r w:rsidRPr="00E96A19">
        <w:rPr>
          <w:rFonts w:ascii="Times New Roman" w:hAnsi="Times New Roman"/>
          <w:szCs w:val="28"/>
          <w:lang w:eastAsia="en-US"/>
        </w:rPr>
        <w:t xml:space="preserve">, </w:t>
      </w:r>
      <w:r w:rsidR="00FA512A">
        <w:rPr>
          <w:rFonts w:ascii="Times New Roman" w:hAnsi="Times New Roman"/>
          <w:szCs w:val="28"/>
          <w:lang w:eastAsia="en-US"/>
        </w:rPr>
        <w:t>№ 46, 02.05.2007);</w:t>
      </w:r>
    </w:p>
    <w:p w:rsidR="00647A2E" w:rsidRPr="002B56A2" w:rsidRDefault="00FA512A" w:rsidP="00647A2E">
      <w:pPr>
        <w:autoSpaceDE w:val="0"/>
        <w:autoSpaceDN w:val="0"/>
        <w:adjustRightInd w:val="0"/>
        <w:ind w:firstLine="709"/>
        <w:rPr>
          <w:rFonts w:ascii="Times New Roman" w:hAnsi="Times New Roman"/>
          <w:szCs w:val="28"/>
          <w:lang w:eastAsia="en-US"/>
        </w:rPr>
      </w:pPr>
      <w:r w:rsidRPr="002B56A2">
        <w:rPr>
          <w:rFonts w:ascii="Times New Roman" w:hAnsi="Times New Roman"/>
          <w:szCs w:val="28"/>
          <w:lang w:eastAsia="en-US"/>
        </w:rPr>
        <w:t xml:space="preserve">и) </w:t>
      </w:r>
      <w:hyperlink r:id="rId20" w:history="1">
        <w:r w:rsidRPr="002B56A2">
          <w:rPr>
            <w:rFonts w:ascii="Times New Roman" w:hAnsi="Times New Roman"/>
            <w:lang w:eastAsia="en-US"/>
          </w:rPr>
          <w:t>Приказ</w:t>
        </w:r>
      </w:hyperlink>
      <w:r w:rsidRPr="002B56A2">
        <w:rPr>
          <w:rFonts w:ascii="Times New Roman" w:hAnsi="Times New Roman"/>
          <w:szCs w:val="28"/>
          <w:lang w:eastAsia="en-US"/>
        </w:rPr>
        <w:t xml:space="preserve"> Службы потребительского рынка и лицензирования Иркутской области от 19 июня 2008 года № 44-спр «Об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на территории Иркутской области» («Областная», № 141, 08.12.2008);</w:t>
      </w:r>
    </w:p>
    <w:p w:rsidR="00CD3CBF" w:rsidRPr="00356963" w:rsidRDefault="00FA512A" w:rsidP="00CD3CBF">
      <w:pPr>
        <w:tabs>
          <w:tab w:val="left" w:pos="900"/>
          <w:tab w:val="left" w:pos="1080"/>
        </w:tabs>
        <w:spacing w:line="312" w:lineRule="atLeast"/>
        <w:rPr>
          <w:rFonts w:ascii="Times New Roman" w:hAnsi="Times New Roman"/>
          <w:color w:val="000000"/>
          <w:szCs w:val="28"/>
        </w:rPr>
      </w:pPr>
      <w:r w:rsidRPr="002B56A2">
        <w:rPr>
          <w:rFonts w:ascii="Times New Roman" w:hAnsi="Times New Roman"/>
          <w:szCs w:val="28"/>
          <w:lang w:eastAsia="en-US"/>
        </w:rPr>
        <w:t>к</w:t>
      </w:r>
      <w:r w:rsidR="00647A2E" w:rsidRPr="002B56A2">
        <w:rPr>
          <w:rFonts w:ascii="Times New Roman" w:hAnsi="Times New Roman"/>
          <w:szCs w:val="28"/>
          <w:lang w:eastAsia="en-US"/>
        </w:rPr>
        <w:t>)</w:t>
      </w:r>
      <w:r w:rsidR="00CD3CBF" w:rsidRPr="002B56A2">
        <w:rPr>
          <w:rFonts w:ascii="Times New Roman" w:hAnsi="Times New Roman"/>
          <w:szCs w:val="28"/>
          <w:lang w:eastAsia="en-US"/>
        </w:rPr>
        <w:t> П</w:t>
      </w:r>
      <w:r w:rsidR="00CD3CBF" w:rsidRPr="002B56A2">
        <w:rPr>
          <w:rFonts w:ascii="Times New Roman" w:hAnsi="Times New Roman"/>
          <w:szCs w:val="28"/>
        </w:rPr>
        <w:t xml:space="preserve">остановление администрации городского округа муниципального образования «город Саянск» от 28.10.2010 № 110-37-887-10 «Об утверждении Положения об отделе потребительского рынка Управления по экономике» </w:t>
      </w:r>
      <w:r w:rsidR="00356963" w:rsidRPr="00356963">
        <w:rPr>
          <w:rFonts w:ascii="Times New Roman" w:hAnsi="Times New Roman"/>
          <w:szCs w:val="28"/>
        </w:rPr>
        <w:t>(«Саянские зори», № 293-298, 11.11.2010, вкладыш «Официальная информация», стр.4)</w:t>
      </w:r>
      <w:r w:rsidR="00CD3CBF" w:rsidRPr="00356963">
        <w:rPr>
          <w:rFonts w:ascii="Times New Roman" w:hAnsi="Times New Roman"/>
          <w:szCs w:val="28"/>
        </w:rPr>
        <w:t>;</w:t>
      </w:r>
    </w:p>
    <w:p w:rsidR="00CD3CBF" w:rsidRDefault="00CD3CBF" w:rsidP="006615B9">
      <w:pPr>
        <w:tabs>
          <w:tab w:val="left" w:pos="900"/>
          <w:tab w:val="left" w:pos="1080"/>
        </w:tabs>
        <w:spacing w:line="312" w:lineRule="atLeast"/>
        <w:rPr>
          <w:rFonts w:ascii="Times New Roman" w:hAnsi="Times New Roman"/>
          <w:szCs w:val="28"/>
        </w:rPr>
      </w:pPr>
      <w:r w:rsidRPr="002B56A2">
        <w:rPr>
          <w:rFonts w:ascii="Times New Roman" w:hAnsi="Times New Roman"/>
          <w:szCs w:val="28"/>
        </w:rPr>
        <w:t>л) Постановление администрации городского округа муниципального образования «город Саянск»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356963">
        <w:rPr>
          <w:rFonts w:ascii="Times New Roman" w:hAnsi="Times New Roman"/>
          <w:szCs w:val="28"/>
        </w:rPr>
        <w:t>» (</w:t>
      </w:r>
      <w:r w:rsidR="00356963">
        <w:rPr>
          <w:rFonts w:ascii="Times New Roman" w:hAnsi="Times New Roman"/>
          <w:szCs w:val="28"/>
        </w:rPr>
        <w:t>«</w:t>
      </w:r>
      <w:r w:rsidRPr="00356963">
        <w:rPr>
          <w:rFonts w:ascii="Times New Roman" w:hAnsi="Times New Roman"/>
          <w:szCs w:val="28"/>
        </w:rPr>
        <w:t>Саянские зори</w:t>
      </w:r>
      <w:r w:rsidR="00356963">
        <w:rPr>
          <w:rFonts w:ascii="Times New Roman" w:hAnsi="Times New Roman"/>
          <w:szCs w:val="28"/>
        </w:rPr>
        <w:t>»</w:t>
      </w:r>
      <w:r w:rsidRPr="00356963">
        <w:rPr>
          <w:rFonts w:ascii="Times New Roman" w:hAnsi="Times New Roman"/>
          <w:szCs w:val="28"/>
        </w:rPr>
        <w:t xml:space="preserve">, </w:t>
      </w:r>
      <w:r w:rsidR="00356963" w:rsidRPr="00356963">
        <w:rPr>
          <w:rFonts w:ascii="Times New Roman" w:hAnsi="Times New Roman"/>
          <w:szCs w:val="28"/>
        </w:rPr>
        <w:t>№ 44, 01.11.2012)</w:t>
      </w:r>
      <w:r w:rsidRPr="00356963">
        <w:rPr>
          <w:rFonts w:ascii="Times New Roman" w:hAnsi="Times New Roman"/>
          <w:szCs w:val="28"/>
        </w:rPr>
        <w:t>;</w:t>
      </w:r>
    </w:p>
    <w:p w:rsidR="006615B9" w:rsidRDefault="006615B9" w:rsidP="006615B9">
      <w:pPr>
        <w:tabs>
          <w:tab w:val="left" w:pos="900"/>
          <w:tab w:val="left" w:pos="1080"/>
        </w:tabs>
        <w:spacing w:line="312" w:lineRule="atLeast"/>
        <w:ind w:firstLine="0"/>
        <w:jc w:val="center"/>
        <w:rPr>
          <w:rFonts w:ascii="Times New Roman" w:hAnsi="Times New Roman"/>
          <w:szCs w:val="28"/>
        </w:rPr>
      </w:pPr>
      <w:r>
        <w:rPr>
          <w:rFonts w:ascii="Times New Roman" w:hAnsi="Times New Roman"/>
          <w:szCs w:val="28"/>
        </w:rPr>
        <w:t>7</w:t>
      </w:r>
    </w:p>
    <w:p w:rsidR="006615B9" w:rsidRDefault="00E56CCE" w:rsidP="006615B9">
      <w:pPr>
        <w:autoSpaceDE w:val="0"/>
        <w:autoSpaceDN w:val="0"/>
        <w:adjustRightInd w:val="0"/>
        <w:ind w:firstLine="709"/>
        <w:rPr>
          <w:rFonts w:ascii="Times New Roman" w:hAnsi="Times New Roman"/>
          <w:szCs w:val="28"/>
          <w:lang w:eastAsia="en-US"/>
        </w:rPr>
      </w:pPr>
      <w:r>
        <w:rPr>
          <w:rFonts w:ascii="Times New Roman" w:hAnsi="Times New Roman"/>
          <w:lang w:eastAsia="en-US"/>
        </w:rPr>
        <w:lastRenderedPageBreak/>
        <w:t>м) </w:t>
      </w:r>
      <w:r w:rsidR="00F850DF">
        <w:rPr>
          <w:rFonts w:ascii="Times New Roman" w:hAnsi="Times New Roman"/>
          <w:lang w:eastAsia="en-US"/>
        </w:rPr>
        <w:t xml:space="preserve">Распоряжение </w:t>
      </w:r>
      <w:r w:rsidR="00F850DF" w:rsidRPr="00270D81">
        <w:rPr>
          <w:rFonts w:ascii="Times New Roman" w:hAnsi="Times New Roman"/>
          <w:lang w:eastAsia="en-US"/>
        </w:rPr>
        <w:t xml:space="preserve">администрации </w:t>
      </w:r>
      <w:r w:rsidR="00F850DF">
        <w:rPr>
          <w:rFonts w:ascii="Times New Roman" w:hAnsi="Times New Roman"/>
          <w:lang w:eastAsia="en-US"/>
        </w:rPr>
        <w:t>городского округа муниципального образования «город</w:t>
      </w:r>
      <w:r w:rsidR="00F850DF" w:rsidRPr="00270D81">
        <w:rPr>
          <w:rFonts w:ascii="Times New Roman" w:hAnsi="Times New Roman"/>
          <w:lang w:eastAsia="en-US"/>
        </w:rPr>
        <w:t xml:space="preserve"> Саянск</w:t>
      </w:r>
      <w:r w:rsidR="00F850DF">
        <w:rPr>
          <w:rFonts w:ascii="Times New Roman" w:hAnsi="Times New Roman"/>
          <w:lang w:eastAsia="en-US"/>
        </w:rPr>
        <w:t>»</w:t>
      </w:r>
      <w:r w:rsidR="00F850DF" w:rsidRPr="00270D81">
        <w:rPr>
          <w:rFonts w:ascii="Times New Roman" w:hAnsi="Times New Roman"/>
          <w:lang w:eastAsia="en-US"/>
        </w:rPr>
        <w:t xml:space="preserve"> от </w:t>
      </w:r>
      <w:r w:rsidR="00F850DF">
        <w:rPr>
          <w:rFonts w:ascii="Times New Roman" w:hAnsi="Times New Roman"/>
          <w:lang w:eastAsia="en-US"/>
        </w:rPr>
        <w:t xml:space="preserve">06.10.2014 № 110-46-701-14 </w:t>
      </w:r>
      <w:r>
        <w:rPr>
          <w:rFonts w:ascii="Times New Roman" w:hAnsi="Times New Roman"/>
          <w:lang w:eastAsia="en-US"/>
        </w:rPr>
        <w:t>«</w:t>
      </w:r>
      <w:r w:rsidR="00F850DF">
        <w:rPr>
          <w:rFonts w:ascii="Times New Roman" w:hAnsi="Times New Roman"/>
          <w:lang w:eastAsia="en-US"/>
        </w:rPr>
        <w:t>Об утверждении р</w:t>
      </w:r>
      <w:r w:rsidR="00F850DF" w:rsidRPr="00270D81">
        <w:rPr>
          <w:rFonts w:ascii="Times New Roman" w:hAnsi="Times New Roman"/>
          <w:lang w:eastAsia="en-US"/>
        </w:rPr>
        <w:t>еестра муниципальных услуг городского округа муниципального образования</w:t>
      </w:r>
      <w:r w:rsidR="00F850DF">
        <w:rPr>
          <w:rFonts w:ascii="Times New Roman" w:hAnsi="Times New Roman"/>
          <w:lang w:eastAsia="en-US"/>
        </w:rPr>
        <w:t xml:space="preserve"> «</w:t>
      </w:r>
      <w:r w:rsidR="00F850DF" w:rsidRPr="00270D81">
        <w:rPr>
          <w:rFonts w:ascii="Times New Roman" w:hAnsi="Times New Roman"/>
          <w:lang w:eastAsia="en-US"/>
        </w:rPr>
        <w:t>город Саянск</w:t>
      </w:r>
      <w:r>
        <w:rPr>
          <w:rFonts w:ascii="Times New Roman" w:hAnsi="Times New Roman"/>
          <w:lang w:eastAsia="en-US"/>
        </w:rPr>
        <w:t xml:space="preserve">» («Саянские зори», </w:t>
      </w:r>
      <w:r w:rsidR="006615B9">
        <w:rPr>
          <w:rFonts w:ascii="Times New Roman" w:hAnsi="Times New Roman"/>
          <w:lang w:eastAsia="en-US"/>
        </w:rPr>
        <w:t>№</w:t>
      </w:r>
      <w:r w:rsidR="006615B9">
        <w:rPr>
          <w:rFonts w:ascii="Times New Roman" w:hAnsi="Times New Roman"/>
          <w:szCs w:val="28"/>
          <w:lang w:eastAsia="en-US"/>
        </w:rPr>
        <w:t xml:space="preserve"> 41, 16.10.2014);</w:t>
      </w:r>
    </w:p>
    <w:p w:rsidR="00356963" w:rsidRDefault="00E56CCE" w:rsidP="002A1B47">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н</w:t>
      </w:r>
      <w:r w:rsidR="00356963">
        <w:rPr>
          <w:rFonts w:ascii="Times New Roman" w:hAnsi="Times New Roman"/>
          <w:szCs w:val="28"/>
          <w:lang w:eastAsia="en-US"/>
        </w:rPr>
        <w:t>) Р</w:t>
      </w:r>
      <w:r w:rsidR="00356963" w:rsidRPr="002B56A2">
        <w:rPr>
          <w:rFonts w:ascii="Times New Roman" w:hAnsi="Times New Roman"/>
          <w:szCs w:val="28"/>
          <w:lang w:eastAsia="en-US"/>
        </w:rPr>
        <w:t>ешение Думы городского округа муниципального образования «город Саянск» от 27.09.2011 № 51-67-11-64 «</w:t>
      </w:r>
      <w:r w:rsidR="00356963" w:rsidRPr="002B56A2">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356963">
        <w:rPr>
          <w:rFonts w:ascii="Times New Roman" w:hAnsi="Times New Roman"/>
          <w:szCs w:val="28"/>
        </w:rPr>
        <w:t xml:space="preserve">» («Саянские зори», </w:t>
      </w:r>
      <w:r w:rsidR="00356963">
        <w:rPr>
          <w:rFonts w:ascii="Times New Roman" w:hAnsi="Times New Roman"/>
          <w:szCs w:val="28"/>
          <w:lang w:eastAsia="en-US"/>
        </w:rPr>
        <w:t>N 74, 11.08.2011)</w:t>
      </w:r>
      <w:r>
        <w:rPr>
          <w:rFonts w:ascii="Times New Roman" w:hAnsi="Times New Roman"/>
          <w:szCs w:val="28"/>
          <w:lang w:eastAsia="en-US"/>
        </w:rPr>
        <w:t>;</w:t>
      </w:r>
    </w:p>
    <w:p w:rsidR="00647A2E" w:rsidRPr="002B56A2" w:rsidRDefault="00E56CCE" w:rsidP="00102CF9">
      <w:pPr>
        <w:tabs>
          <w:tab w:val="left" w:pos="900"/>
          <w:tab w:val="left" w:pos="1080"/>
        </w:tabs>
        <w:spacing w:line="312" w:lineRule="atLeast"/>
        <w:ind w:firstLine="709"/>
        <w:rPr>
          <w:rFonts w:ascii="Times New Roman" w:hAnsi="Times New Roman"/>
          <w:szCs w:val="28"/>
          <w:lang w:eastAsia="en-US"/>
        </w:rPr>
      </w:pPr>
      <w:r>
        <w:rPr>
          <w:rFonts w:ascii="Times New Roman" w:eastAsiaTheme="minorHAnsi" w:hAnsi="Times New Roman"/>
          <w:bCs/>
          <w:szCs w:val="28"/>
          <w:lang w:eastAsia="en-US"/>
        </w:rPr>
        <w:t>о</w:t>
      </w:r>
      <w:r w:rsidR="00356963" w:rsidRPr="00102CF9">
        <w:rPr>
          <w:rFonts w:ascii="Times New Roman" w:eastAsiaTheme="minorHAnsi" w:hAnsi="Times New Roman"/>
          <w:bCs/>
          <w:szCs w:val="28"/>
          <w:lang w:eastAsia="en-US"/>
        </w:rPr>
        <w:t>) </w:t>
      </w:r>
      <w:r w:rsidR="00102CF9" w:rsidRPr="00102CF9">
        <w:rPr>
          <w:rFonts w:ascii="Times New Roman" w:eastAsiaTheme="minorHAnsi" w:hAnsi="Times New Roman"/>
          <w:bCs/>
          <w:szCs w:val="28"/>
          <w:lang w:eastAsia="en-US"/>
        </w:rPr>
        <w:t>Р</w:t>
      </w:r>
      <w:r w:rsidR="00356963" w:rsidRPr="00102CF9">
        <w:rPr>
          <w:rFonts w:ascii="Times New Roman" w:eastAsiaTheme="minorHAnsi" w:hAnsi="Times New Roman"/>
          <w:bCs/>
          <w:szCs w:val="28"/>
          <w:lang w:eastAsia="en-US"/>
        </w:rPr>
        <w:t>ешение Думы г. Саянска от 28</w:t>
      </w:r>
      <w:r w:rsidR="00356963">
        <w:rPr>
          <w:rFonts w:eastAsiaTheme="minorHAnsi"/>
          <w:bCs/>
          <w:szCs w:val="28"/>
          <w:lang w:eastAsia="en-US"/>
        </w:rPr>
        <w:t>.04.2005 N 110-68-28 «О принятии Устава муниципального образования «город Саянск» («Саянские зори»</w:t>
      </w:r>
      <w:r w:rsidR="006615B9" w:rsidRPr="006615B9">
        <w:rPr>
          <w:rFonts w:ascii="Times New Roman" w:eastAsiaTheme="minorHAnsi" w:hAnsi="Times New Roman"/>
          <w:bCs/>
          <w:szCs w:val="28"/>
          <w:lang w:eastAsia="en-US"/>
        </w:rPr>
        <w:t>,</w:t>
      </w:r>
      <w:r w:rsidR="00356963">
        <w:rPr>
          <w:rFonts w:eastAsiaTheme="minorHAnsi"/>
          <w:bCs/>
          <w:szCs w:val="28"/>
          <w:lang w:eastAsia="en-US"/>
        </w:rPr>
        <w:t xml:space="preserve"> №</w:t>
      </w:r>
      <w:r w:rsidR="002A1B47">
        <w:rPr>
          <w:rFonts w:asciiTheme="minorHAnsi" w:eastAsiaTheme="minorHAnsi" w:hAnsiTheme="minorHAnsi"/>
          <w:bCs/>
          <w:szCs w:val="28"/>
          <w:lang w:eastAsia="en-US"/>
        </w:rPr>
        <w:t> </w:t>
      </w:r>
      <w:r w:rsidR="00356963">
        <w:rPr>
          <w:rFonts w:eastAsiaTheme="minorHAnsi"/>
          <w:szCs w:val="28"/>
          <w:lang w:eastAsia="en-US"/>
        </w:rPr>
        <w:t xml:space="preserve">88-91, </w:t>
      </w:r>
      <w:r w:rsidR="00102CF9">
        <w:rPr>
          <w:rFonts w:eastAsiaTheme="minorHAnsi"/>
          <w:bCs/>
          <w:szCs w:val="28"/>
          <w:lang w:eastAsia="en-US"/>
        </w:rPr>
        <w:t>0.07.2005</w:t>
      </w:r>
      <w:r w:rsidR="00102CF9">
        <w:rPr>
          <w:rFonts w:asciiTheme="minorHAnsi" w:eastAsiaTheme="minorHAnsi" w:hAnsiTheme="minorHAnsi"/>
          <w:bCs/>
          <w:szCs w:val="28"/>
          <w:lang w:eastAsia="en-US"/>
        </w:rPr>
        <w:t>).</w:t>
      </w:r>
    </w:p>
    <w:p w:rsidR="00E545F3" w:rsidRPr="007A3379" w:rsidRDefault="00E545F3" w:rsidP="00FC1713">
      <w:pPr>
        <w:widowControl w:val="0"/>
        <w:autoSpaceDE w:val="0"/>
        <w:autoSpaceDN w:val="0"/>
        <w:adjustRightInd w:val="0"/>
        <w:ind w:firstLine="709"/>
        <w:rPr>
          <w:rFonts w:ascii="Times New Roman" w:hAnsi="Times New Roman"/>
          <w:szCs w:val="28"/>
        </w:rPr>
      </w:pPr>
    </w:p>
    <w:p w:rsidR="002A1B47"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7A3379">
        <w:rPr>
          <w:rFonts w:ascii="Times New Roman" w:hAnsi="Times New Roman"/>
          <w:szCs w:val="28"/>
          <w:lang w:eastAsia="en-US"/>
        </w:rPr>
        <w:t xml:space="preserve">Глава 9. </w:t>
      </w:r>
      <w:r w:rsidR="00EE3CE4" w:rsidRPr="007A3379">
        <w:rPr>
          <w:rFonts w:ascii="Times New Roman" w:hAnsi="Times New Roman"/>
          <w:szCs w:val="28"/>
          <w:lang w:eastAsia="en-US"/>
        </w:rPr>
        <w:t xml:space="preserve">ИСЧЕРПЫВАЮЩИЙ ПЕРЕЧЕНЬ ДОКУМЕНТОВ, </w:t>
      </w:r>
    </w:p>
    <w:p w:rsidR="005938D1" w:rsidRPr="007A3379" w:rsidRDefault="00EE3CE4" w:rsidP="00B816CA">
      <w:pPr>
        <w:autoSpaceDE w:val="0"/>
        <w:autoSpaceDN w:val="0"/>
        <w:adjustRightInd w:val="0"/>
        <w:ind w:firstLine="0"/>
        <w:jc w:val="center"/>
        <w:rPr>
          <w:rFonts w:ascii="Times New Roman" w:hAnsi="Times New Roman"/>
          <w:szCs w:val="28"/>
          <w:lang w:eastAsia="en-US"/>
        </w:rPr>
      </w:pPr>
      <w:r w:rsidRPr="007A3379">
        <w:rPr>
          <w:rFonts w:ascii="Times New Roman" w:hAnsi="Times New Roman"/>
          <w:szCs w:val="28"/>
          <w:lang w:eastAsia="en-US"/>
        </w:rPr>
        <w:t xml:space="preserve">НЕОБХОДИМЫХ В СООТВЕТСТВИИ С НОРМАТИВНЫМИ ПРАВОВЫМИ АКТАМИ ДЛЯ ПРЕДОСТАВЛЕНИЯ </w:t>
      </w:r>
      <w:r w:rsidR="006C2064">
        <w:rPr>
          <w:rFonts w:ascii="Times New Roman" w:hAnsi="Times New Roman"/>
          <w:szCs w:val="28"/>
          <w:lang w:eastAsia="en-US"/>
        </w:rPr>
        <w:t>МУНИЦИПАЛЬНОЙ</w:t>
      </w:r>
      <w:r w:rsidR="00565F01">
        <w:rPr>
          <w:rFonts w:ascii="Times New Roman" w:hAnsi="Times New Roman"/>
          <w:szCs w:val="28"/>
          <w:lang w:eastAsia="en-US"/>
        </w:rPr>
        <w:t xml:space="preserve"> </w:t>
      </w:r>
      <w:r w:rsidRPr="007A3379">
        <w:rPr>
          <w:rFonts w:ascii="Times New Roman" w:hAnsi="Times New Roman"/>
          <w:szCs w:val="28"/>
          <w:lang w:eastAsia="en-US"/>
        </w:rPr>
        <w:t xml:space="preserve">УСЛУГИ И УСЛУГ, КОТОРЫЕ ЯВЛЯЮТСЯ НЕОБХОДИМЫМИ И ОБЯЗАТЕЛЬНЫМИ ДЛЯ ПРЕДОСТАВЛЕНИЯ </w:t>
      </w:r>
      <w:r w:rsidR="006C2064">
        <w:rPr>
          <w:rFonts w:ascii="Times New Roman" w:hAnsi="Times New Roman"/>
          <w:szCs w:val="28"/>
          <w:lang w:eastAsia="en-US"/>
        </w:rPr>
        <w:t>МУНИЦИПАЛЬНОЙ</w:t>
      </w:r>
      <w:r w:rsidRPr="007A337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0D265D" w:rsidRDefault="00E545F3" w:rsidP="00B816CA">
      <w:pPr>
        <w:widowControl w:val="0"/>
        <w:autoSpaceDE w:val="0"/>
        <w:autoSpaceDN w:val="0"/>
        <w:adjustRightInd w:val="0"/>
        <w:rPr>
          <w:rFonts w:ascii="Times New Roman" w:hAnsi="Times New Roman"/>
          <w:szCs w:val="28"/>
          <w:highlight w:val="yellow"/>
        </w:rPr>
      </w:pPr>
    </w:p>
    <w:p w:rsidR="005516B9" w:rsidRPr="005516B9" w:rsidRDefault="000C7E3D" w:rsidP="005516B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w:t>
      </w:r>
      <w:r w:rsidR="005516B9">
        <w:rPr>
          <w:rFonts w:ascii="Times New Roman" w:hAnsi="Times New Roman"/>
          <w:szCs w:val="28"/>
        </w:rPr>
        <w:t>3</w:t>
      </w:r>
      <w:r w:rsidR="00747E2F" w:rsidRPr="003E5D72">
        <w:rPr>
          <w:rFonts w:ascii="Times New Roman" w:hAnsi="Times New Roman"/>
          <w:szCs w:val="28"/>
        </w:rPr>
        <w:t>. </w:t>
      </w:r>
      <w:r w:rsidR="005516B9" w:rsidRPr="005516B9">
        <w:rPr>
          <w:rFonts w:ascii="Times New Roman" w:hAnsi="Times New Roman"/>
          <w:szCs w:val="28"/>
        </w:rPr>
        <w:t xml:space="preserve">Для получения разрешения </w:t>
      </w:r>
      <w:r w:rsidR="005516B9">
        <w:rPr>
          <w:rFonts w:ascii="Times New Roman" w:hAnsi="Times New Roman"/>
          <w:szCs w:val="28"/>
        </w:rPr>
        <w:t>на право организации розничного рынка заявитель</w:t>
      </w:r>
      <w:r w:rsidR="005516B9" w:rsidRPr="005516B9">
        <w:rPr>
          <w:rFonts w:ascii="Times New Roman" w:hAnsi="Times New Roman"/>
          <w:szCs w:val="28"/>
        </w:rPr>
        <w:t xml:space="preserve"> направляет или представляет в </w:t>
      </w:r>
      <w:r w:rsidR="005516B9">
        <w:rPr>
          <w:rFonts w:ascii="Times New Roman" w:hAnsi="Times New Roman"/>
          <w:szCs w:val="28"/>
        </w:rPr>
        <w:t>уполномоченный орган</w:t>
      </w:r>
      <w:r w:rsidR="005516B9" w:rsidRPr="005516B9">
        <w:rPr>
          <w:rFonts w:ascii="Times New Roman" w:hAnsi="Times New Roman"/>
          <w:szCs w:val="28"/>
        </w:rPr>
        <w:t>,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от им</w:t>
      </w:r>
      <w:r w:rsidR="005516B9">
        <w:rPr>
          <w:rFonts w:ascii="Times New Roman" w:hAnsi="Times New Roman"/>
          <w:szCs w:val="28"/>
        </w:rPr>
        <w:t>ени которого подается заявление (далее – заявление) по форме согласно приложению № 1 к настоящему административному регламенту.</w:t>
      </w:r>
    </w:p>
    <w:p w:rsidR="005516B9" w:rsidRPr="005516B9" w:rsidRDefault="005516B9" w:rsidP="005516B9">
      <w:pPr>
        <w:widowControl w:val="0"/>
        <w:autoSpaceDE w:val="0"/>
        <w:autoSpaceDN w:val="0"/>
        <w:adjustRightInd w:val="0"/>
        <w:ind w:firstLine="709"/>
        <w:rPr>
          <w:rFonts w:ascii="Times New Roman" w:hAnsi="Times New Roman"/>
          <w:szCs w:val="28"/>
        </w:rPr>
      </w:pPr>
      <w:r>
        <w:rPr>
          <w:rFonts w:ascii="Times New Roman" w:hAnsi="Times New Roman"/>
          <w:szCs w:val="28"/>
        </w:rPr>
        <w:t>В</w:t>
      </w:r>
      <w:r w:rsidR="00565F01">
        <w:rPr>
          <w:rFonts w:ascii="Times New Roman" w:hAnsi="Times New Roman"/>
          <w:szCs w:val="28"/>
        </w:rPr>
        <w:t xml:space="preserve"> </w:t>
      </w:r>
      <w:r w:rsidRPr="005516B9">
        <w:rPr>
          <w:rFonts w:ascii="Times New Roman" w:hAnsi="Times New Roman"/>
          <w:szCs w:val="28"/>
        </w:rPr>
        <w:t>заявлении должны быть указаны:</w:t>
      </w:r>
    </w:p>
    <w:p w:rsidR="005516B9" w:rsidRPr="00016374" w:rsidRDefault="005516B9" w:rsidP="005516B9">
      <w:pPr>
        <w:widowControl w:val="0"/>
        <w:autoSpaceDE w:val="0"/>
        <w:autoSpaceDN w:val="0"/>
        <w:adjustRightInd w:val="0"/>
        <w:ind w:firstLine="709"/>
        <w:rPr>
          <w:rFonts w:ascii="Times New Roman" w:hAnsi="Times New Roman"/>
          <w:szCs w:val="28"/>
        </w:rPr>
      </w:pPr>
      <w:r w:rsidRPr="005516B9">
        <w:rPr>
          <w:rFonts w:ascii="Times New Roman" w:hAnsi="Times New Roman"/>
          <w:szCs w:val="28"/>
        </w:rPr>
        <w:t>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r w:rsidRPr="00016374">
        <w:rPr>
          <w:rFonts w:ascii="Times New Roman" w:hAnsi="Times New Roman"/>
          <w:szCs w:val="28"/>
        </w:rPr>
        <w:t>;</w:t>
      </w:r>
    </w:p>
    <w:p w:rsidR="005516B9" w:rsidRPr="00016374" w:rsidRDefault="005516B9" w:rsidP="005516B9">
      <w:pPr>
        <w:widowControl w:val="0"/>
        <w:autoSpaceDE w:val="0"/>
        <w:autoSpaceDN w:val="0"/>
        <w:adjustRightInd w:val="0"/>
        <w:ind w:firstLine="709"/>
        <w:rPr>
          <w:rFonts w:ascii="Times New Roman" w:hAnsi="Times New Roman"/>
          <w:szCs w:val="28"/>
        </w:rPr>
      </w:pPr>
      <w:r w:rsidRPr="00016374">
        <w:rPr>
          <w:rFonts w:ascii="Times New Roman" w:hAnsi="Times New Roman"/>
          <w:szCs w:val="28"/>
        </w:rPr>
        <w:t>идентификационный номер налогоплательщика и данные документа о постановке юридического лица на учет в налоговом органе;</w:t>
      </w:r>
    </w:p>
    <w:p w:rsidR="005516B9" w:rsidRPr="00016374" w:rsidRDefault="005516B9" w:rsidP="005516B9">
      <w:pPr>
        <w:widowControl w:val="0"/>
        <w:autoSpaceDE w:val="0"/>
        <w:autoSpaceDN w:val="0"/>
        <w:adjustRightInd w:val="0"/>
        <w:ind w:firstLine="709"/>
        <w:rPr>
          <w:rFonts w:ascii="Times New Roman" w:hAnsi="Times New Roman"/>
          <w:szCs w:val="28"/>
        </w:rPr>
      </w:pPr>
      <w:r w:rsidRPr="00016374">
        <w:rPr>
          <w:rFonts w:ascii="Times New Roman" w:hAnsi="Times New Roman"/>
          <w:szCs w:val="28"/>
        </w:rPr>
        <w:t>тип рынка, который предполагается организовать.</w:t>
      </w:r>
    </w:p>
    <w:p w:rsidR="005516B9" w:rsidRPr="00016374" w:rsidRDefault="005516B9" w:rsidP="005516B9">
      <w:pPr>
        <w:widowControl w:val="0"/>
        <w:autoSpaceDE w:val="0"/>
        <w:autoSpaceDN w:val="0"/>
        <w:adjustRightInd w:val="0"/>
        <w:ind w:firstLine="709"/>
        <w:rPr>
          <w:rFonts w:ascii="Times New Roman" w:hAnsi="Times New Roman"/>
          <w:szCs w:val="28"/>
        </w:rPr>
      </w:pPr>
      <w:r w:rsidRPr="00016374">
        <w:rPr>
          <w:rFonts w:ascii="Times New Roman" w:hAnsi="Times New Roman"/>
          <w:szCs w:val="28"/>
        </w:rPr>
        <w:t>34</w:t>
      </w:r>
      <w:r w:rsidR="00FB6E05" w:rsidRPr="00016374">
        <w:rPr>
          <w:rFonts w:ascii="Times New Roman" w:hAnsi="Times New Roman"/>
          <w:szCs w:val="28"/>
        </w:rPr>
        <w:t xml:space="preserve">. К заявлению прилагаются </w:t>
      </w:r>
      <w:r w:rsidRPr="00016374">
        <w:rPr>
          <w:rFonts w:ascii="Times New Roman" w:hAnsi="Times New Roman"/>
          <w:szCs w:val="28"/>
        </w:rPr>
        <w:t>копии учредительных документов (оригиналы учредительных документов в случае, если верность копий не удостоверена нотариально).</w:t>
      </w:r>
    </w:p>
    <w:p w:rsidR="006615B9" w:rsidRDefault="005516B9" w:rsidP="005516B9">
      <w:pPr>
        <w:widowControl w:val="0"/>
        <w:autoSpaceDE w:val="0"/>
        <w:autoSpaceDN w:val="0"/>
        <w:adjustRightInd w:val="0"/>
        <w:ind w:firstLine="709"/>
        <w:rPr>
          <w:rFonts w:ascii="Times New Roman" w:hAnsi="Times New Roman"/>
          <w:szCs w:val="28"/>
        </w:rPr>
      </w:pPr>
      <w:r w:rsidRPr="00016374">
        <w:rPr>
          <w:rFonts w:ascii="Times New Roman" w:hAnsi="Times New Roman"/>
          <w:szCs w:val="28"/>
        </w:rPr>
        <w:t>35.</w:t>
      </w:r>
      <w:r w:rsidR="00565F01" w:rsidRPr="00016374">
        <w:rPr>
          <w:rFonts w:ascii="Times New Roman" w:hAnsi="Times New Roman"/>
          <w:szCs w:val="28"/>
        </w:rPr>
        <w:t> </w:t>
      </w:r>
      <w:r w:rsidRPr="00016374">
        <w:rPr>
          <w:rFonts w:ascii="Times New Roman" w:hAnsi="Times New Roman"/>
          <w:szCs w:val="28"/>
        </w:rPr>
        <w:t xml:space="preserve">В случае утраты или порчи разрешения на право организации </w:t>
      </w:r>
    </w:p>
    <w:p w:rsidR="006615B9" w:rsidRDefault="006615B9" w:rsidP="006615B9">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p>
    <w:p w:rsidR="005516B9" w:rsidRPr="00016374" w:rsidRDefault="005516B9" w:rsidP="006615B9">
      <w:pPr>
        <w:widowControl w:val="0"/>
        <w:autoSpaceDE w:val="0"/>
        <w:autoSpaceDN w:val="0"/>
        <w:adjustRightInd w:val="0"/>
        <w:ind w:firstLine="0"/>
        <w:rPr>
          <w:rFonts w:ascii="Times New Roman" w:hAnsi="Times New Roman"/>
          <w:szCs w:val="28"/>
        </w:rPr>
      </w:pPr>
      <w:r w:rsidRPr="00016374">
        <w:rPr>
          <w:rFonts w:ascii="Times New Roman" w:hAnsi="Times New Roman"/>
          <w:szCs w:val="28"/>
        </w:rPr>
        <w:lastRenderedPageBreak/>
        <w:t>розничного рынка заявитель или его представитель подает в уполномоченный орган заявление о выдаче дубликата либо копии разрешения на право организации розничного рынка по форме согласно приложению №</w:t>
      </w:r>
      <w:r w:rsidR="00565F01" w:rsidRPr="00016374">
        <w:rPr>
          <w:rFonts w:ascii="Times New Roman" w:hAnsi="Times New Roman"/>
          <w:szCs w:val="28"/>
        </w:rPr>
        <w:t> </w:t>
      </w:r>
      <w:r w:rsidRPr="00016374">
        <w:rPr>
          <w:rFonts w:ascii="Times New Roman" w:hAnsi="Times New Roman"/>
          <w:szCs w:val="28"/>
        </w:rPr>
        <w:t>2 к настоящему административному регламенту.</w:t>
      </w:r>
    </w:p>
    <w:p w:rsidR="0011679A" w:rsidRPr="0011679A" w:rsidRDefault="0011679A" w:rsidP="0011679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36. В случае необходимости продления срока действия разрешения на право организации розничного рынка, а также переоформления разрешения на право организации розничного рынка </w:t>
      </w:r>
      <w:r w:rsidRPr="0011679A">
        <w:rPr>
          <w:rFonts w:ascii="Times New Roman" w:hAnsi="Times New Roman"/>
          <w:szCs w:val="28"/>
        </w:rPr>
        <w:t>в случае реорганизации юридического лица в форме преобразования, изменения его наименования или типа рынка</w:t>
      </w:r>
      <w:r w:rsidR="00565F01">
        <w:rPr>
          <w:rFonts w:ascii="Times New Roman" w:hAnsi="Times New Roman"/>
          <w:szCs w:val="28"/>
        </w:rPr>
        <w:t xml:space="preserve"> </w:t>
      </w:r>
      <w:r w:rsidRPr="0011679A">
        <w:rPr>
          <w:rFonts w:ascii="Times New Roman" w:hAnsi="Times New Roman"/>
          <w:szCs w:val="28"/>
        </w:rPr>
        <w:t xml:space="preserve">заявитель или его представитель подает в уполномоченный орган заявление о </w:t>
      </w:r>
      <w:r>
        <w:rPr>
          <w:rFonts w:ascii="Times New Roman" w:hAnsi="Times New Roman"/>
          <w:szCs w:val="28"/>
        </w:rPr>
        <w:t>продлении срока действия или переоформлении разрешения на право организации розничного рынка по форме соглас</w:t>
      </w:r>
      <w:r w:rsidRPr="0011679A">
        <w:rPr>
          <w:rFonts w:ascii="Times New Roman" w:hAnsi="Times New Roman"/>
          <w:szCs w:val="28"/>
        </w:rPr>
        <w:t>но приложению №</w:t>
      </w:r>
      <w:r w:rsidR="00565F01">
        <w:rPr>
          <w:rFonts w:ascii="Times New Roman" w:hAnsi="Times New Roman"/>
          <w:szCs w:val="28"/>
        </w:rPr>
        <w:t> </w:t>
      </w:r>
      <w:r>
        <w:rPr>
          <w:rFonts w:ascii="Times New Roman" w:hAnsi="Times New Roman"/>
          <w:szCs w:val="28"/>
        </w:rPr>
        <w:t>3</w:t>
      </w:r>
      <w:r w:rsidRPr="0011679A">
        <w:rPr>
          <w:rFonts w:ascii="Times New Roman" w:hAnsi="Times New Roman"/>
          <w:szCs w:val="28"/>
        </w:rPr>
        <w:t xml:space="preserve"> к настоящему административному регламенту.</w:t>
      </w:r>
    </w:p>
    <w:p w:rsidR="005E72C0" w:rsidRPr="005E72C0" w:rsidRDefault="0011679A" w:rsidP="0011679A">
      <w:pPr>
        <w:widowControl w:val="0"/>
        <w:autoSpaceDE w:val="0"/>
        <w:autoSpaceDN w:val="0"/>
        <w:adjustRightInd w:val="0"/>
        <w:ind w:firstLine="709"/>
        <w:rPr>
          <w:rFonts w:ascii="Times New Roman" w:hAnsi="Times New Roman"/>
          <w:szCs w:val="28"/>
        </w:rPr>
      </w:pPr>
      <w:r>
        <w:rPr>
          <w:rFonts w:ascii="Times New Roman" w:hAnsi="Times New Roman"/>
          <w:szCs w:val="28"/>
        </w:rPr>
        <w:t>37.</w:t>
      </w:r>
      <w:r w:rsidR="00565F01">
        <w:rPr>
          <w:rFonts w:ascii="Times New Roman" w:hAnsi="Times New Roman"/>
          <w:szCs w:val="28"/>
        </w:rPr>
        <w:t> </w:t>
      </w:r>
      <w:r w:rsidR="005E72C0">
        <w:rPr>
          <w:rFonts w:ascii="Times New Roman" w:hAnsi="Times New Roman"/>
          <w:szCs w:val="28"/>
        </w:rPr>
        <w:t>Заявитель</w:t>
      </w:r>
      <w:r w:rsidR="005E72C0" w:rsidRPr="005E72C0">
        <w:rPr>
          <w:rFonts w:ascii="Times New Roman" w:hAnsi="Times New Roman"/>
          <w:szCs w:val="28"/>
        </w:rPr>
        <w:t xml:space="preserve"> или его представитель должен представить документы, указанные </w:t>
      </w:r>
      <w:r w:rsidR="000C7E3D">
        <w:rPr>
          <w:rFonts w:ascii="Times New Roman" w:hAnsi="Times New Roman"/>
          <w:szCs w:val="28"/>
        </w:rPr>
        <w:t>в пункте 3</w:t>
      </w:r>
      <w:r>
        <w:rPr>
          <w:rFonts w:ascii="Times New Roman" w:hAnsi="Times New Roman"/>
          <w:szCs w:val="28"/>
        </w:rPr>
        <w:t>4</w:t>
      </w:r>
      <w:r w:rsidR="00016374">
        <w:rPr>
          <w:rFonts w:ascii="Times New Roman" w:hAnsi="Times New Roman"/>
          <w:szCs w:val="28"/>
        </w:rPr>
        <w:t xml:space="preserve"> </w:t>
      </w:r>
      <w:r w:rsidR="005E72C0" w:rsidRPr="005E72C0">
        <w:rPr>
          <w:rFonts w:ascii="Times New Roman" w:hAnsi="Times New Roman"/>
          <w:szCs w:val="28"/>
        </w:rPr>
        <w:t xml:space="preserve">настоящего </w:t>
      </w:r>
      <w:r w:rsidR="005E72C0">
        <w:rPr>
          <w:rFonts w:ascii="Times New Roman" w:hAnsi="Times New Roman"/>
          <w:szCs w:val="28"/>
        </w:rPr>
        <w:t>а</w:t>
      </w:r>
      <w:r w:rsidR="005E72C0" w:rsidRPr="005E72C0">
        <w:rPr>
          <w:rFonts w:ascii="Times New Roman" w:hAnsi="Times New Roman"/>
          <w:szCs w:val="28"/>
        </w:rPr>
        <w:t>дминистративного регламента.</w:t>
      </w:r>
    </w:p>
    <w:p w:rsidR="005E72C0" w:rsidRDefault="005E72C0" w:rsidP="005E72C0">
      <w:pPr>
        <w:autoSpaceDE w:val="0"/>
        <w:autoSpaceDN w:val="0"/>
        <w:adjustRightInd w:val="0"/>
        <w:ind w:firstLine="709"/>
        <w:rPr>
          <w:rFonts w:ascii="Times New Roman" w:hAnsi="Times New Roman"/>
          <w:szCs w:val="28"/>
        </w:rPr>
      </w:pPr>
      <w:r w:rsidRPr="005E72C0">
        <w:rPr>
          <w:rFonts w:ascii="Times New Roman" w:hAnsi="Times New Roman"/>
          <w:szCs w:val="28"/>
        </w:rPr>
        <w:t xml:space="preserve">При предоставлении </w:t>
      </w:r>
      <w:r>
        <w:rPr>
          <w:rFonts w:ascii="Times New Roman" w:hAnsi="Times New Roman"/>
          <w:szCs w:val="28"/>
        </w:rPr>
        <w:t>муниципальной</w:t>
      </w:r>
      <w:r w:rsidRPr="005E72C0">
        <w:rPr>
          <w:rFonts w:ascii="Times New Roman" w:hAnsi="Times New Roman"/>
          <w:szCs w:val="28"/>
        </w:rPr>
        <w:t xml:space="preserve"> услуги </w:t>
      </w:r>
      <w:r>
        <w:rPr>
          <w:rFonts w:ascii="Times New Roman" w:hAnsi="Times New Roman"/>
          <w:szCs w:val="28"/>
        </w:rPr>
        <w:t xml:space="preserve">уполномоченный орган </w:t>
      </w:r>
      <w:r w:rsidRPr="005E72C0">
        <w:rPr>
          <w:rFonts w:ascii="Times New Roman" w:hAnsi="Times New Roman"/>
          <w:szCs w:val="28"/>
        </w:rPr>
        <w:t xml:space="preserve">не вправе требовать от </w:t>
      </w:r>
      <w:r>
        <w:rPr>
          <w:rFonts w:ascii="Times New Roman" w:hAnsi="Times New Roman"/>
          <w:szCs w:val="28"/>
        </w:rPr>
        <w:t>заявителей</w:t>
      </w:r>
      <w:r w:rsidRPr="005E72C0">
        <w:rPr>
          <w:rFonts w:ascii="Times New Roman" w:hAnsi="Times New Roman"/>
          <w:szCs w:val="28"/>
        </w:rPr>
        <w:t xml:space="preserve"> или их представителей документы, не указанные </w:t>
      </w:r>
      <w:r w:rsidR="000C7E3D">
        <w:rPr>
          <w:rFonts w:ascii="Times New Roman" w:hAnsi="Times New Roman"/>
          <w:szCs w:val="28"/>
        </w:rPr>
        <w:t>в пункте 3</w:t>
      </w:r>
      <w:r w:rsidR="0011679A">
        <w:rPr>
          <w:rFonts w:ascii="Times New Roman" w:hAnsi="Times New Roman"/>
          <w:szCs w:val="28"/>
        </w:rPr>
        <w:t>4</w:t>
      </w:r>
      <w:r w:rsidR="00016374">
        <w:rPr>
          <w:rFonts w:ascii="Times New Roman" w:hAnsi="Times New Roman"/>
          <w:szCs w:val="28"/>
        </w:rPr>
        <w:t xml:space="preserve"> </w:t>
      </w:r>
      <w:r w:rsidR="000C7E3D" w:rsidRPr="005E72C0">
        <w:rPr>
          <w:rFonts w:ascii="Times New Roman" w:hAnsi="Times New Roman"/>
          <w:szCs w:val="28"/>
        </w:rPr>
        <w:t xml:space="preserve">настоящего </w:t>
      </w:r>
      <w:r w:rsidR="0011679A">
        <w:rPr>
          <w:rFonts w:ascii="Times New Roman" w:hAnsi="Times New Roman"/>
          <w:szCs w:val="28"/>
        </w:rPr>
        <w:t>а</w:t>
      </w:r>
      <w:r w:rsidRPr="005E72C0">
        <w:rPr>
          <w:rFonts w:ascii="Times New Roman" w:hAnsi="Times New Roman"/>
          <w:szCs w:val="28"/>
        </w:rPr>
        <w:t>дминистративного регламента.</w:t>
      </w:r>
    </w:p>
    <w:p w:rsidR="00E545F3" w:rsidRPr="003E5D72" w:rsidRDefault="001A59E4" w:rsidP="003F02C0">
      <w:pPr>
        <w:autoSpaceDE w:val="0"/>
        <w:autoSpaceDN w:val="0"/>
        <w:adjustRightInd w:val="0"/>
        <w:ind w:firstLine="709"/>
        <w:rPr>
          <w:rFonts w:ascii="Times New Roman" w:hAnsi="Times New Roman"/>
          <w:szCs w:val="28"/>
        </w:rPr>
      </w:pPr>
      <w:r>
        <w:rPr>
          <w:rFonts w:ascii="Times New Roman" w:hAnsi="Times New Roman"/>
          <w:szCs w:val="28"/>
        </w:rPr>
        <w:t>3</w:t>
      </w:r>
      <w:r w:rsidR="0011679A">
        <w:rPr>
          <w:rFonts w:ascii="Times New Roman" w:hAnsi="Times New Roman"/>
          <w:szCs w:val="28"/>
        </w:rPr>
        <w:t>8</w:t>
      </w:r>
      <w:r w:rsidR="003D7B1C" w:rsidRPr="003E5D72">
        <w:rPr>
          <w:rFonts w:ascii="Times New Roman" w:hAnsi="Times New Roman"/>
          <w:szCs w:val="28"/>
        </w:rPr>
        <w:t>. </w:t>
      </w:r>
      <w:r w:rsidR="00E545F3" w:rsidRPr="003E5D72">
        <w:rPr>
          <w:rFonts w:ascii="Times New Roman" w:hAnsi="Times New Roman"/>
          <w:szCs w:val="28"/>
        </w:rPr>
        <w:t xml:space="preserve">Требования к документам, представляемым </w:t>
      </w:r>
      <w:r w:rsidR="00DE0635" w:rsidRPr="003E5D72">
        <w:rPr>
          <w:rFonts w:ascii="Times New Roman" w:hAnsi="Times New Roman"/>
          <w:szCs w:val="28"/>
        </w:rPr>
        <w:t>заявителем</w:t>
      </w:r>
      <w:r w:rsidR="00E545F3" w:rsidRPr="003E5D72">
        <w:rPr>
          <w:rFonts w:ascii="Times New Roman" w:hAnsi="Times New Roman"/>
          <w:szCs w:val="28"/>
        </w:rPr>
        <w:t>:</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а)</w:t>
      </w:r>
      <w:r w:rsidR="003D7B1C" w:rsidRPr="003E5D72">
        <w:rPr>
          <w:rFonts w:ascii="Times New Roman" w:hAnsi="Times New Roman"/>
          <w:szCs w:val="28"/>
        </w:rPr>
        <w:t> </w:t>
      </w:r>
      <w:r w:rsidRPr="003E5D72">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б) </w:t>
      </w:r>
      <w:r w:rsidR="00E545F3" w:rsidRPr="003E5D72">
        <w:rPr>
          <w:rFonts w:ascii="Times New Roman" w:hAnsi="Times New Roman"/>
          <w:szCs w:val="28"/>
        </w:rPr>
        <w:t>тексты документов должны быть написаны разборчиво;</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в</w:t>
      </w:r>
      <w:r w:rsidR="003D7B1C" w:rsidRPr="003E5D72">
        <w:rPr>
          <w:rFonts w:ascii="Times New Roman" w:hAnsi="Times New Roman"/>
          <w:szCs w:val="28"/>
        </w:rPr>
        <w:t>) </w:t>
      </w:r>
      <w:r w:rsidRPr="003E5D72">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г) </w:t>
      </w:r>
      <w:r w:rsidR="00E545F3" w:rsidRPr="003E5D72">
        <w:rPr>
          <w:rFonts w:ascii="Times New Roman" w:hAnsi="Times New Roman"/>
          <w:szCs w:val="28"/>
        </w:rPr>
        <w:t>документы не должны быть исполнены карандашом;</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д) </w:t>
      </w:r>
      <w:r w:rsidR="00E545F3" w:rsidRPr="003E5D72">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3E5D72">
        <w:rPr>
          <w:rFonts w:ascii="Times New Roman" w:hAnsi="Times New Roman"/>
          <w:szCs w:val="28"/>
        </w:rPr>
        <w:t>.</w:t>
      </w:r>
    </w:p>
    <w:p w:rsidR="00E545F3" w:rsidRPr="006615B9" w:rsidRDefault="00E545F3" w:rsidP="000C021B">
      <w:pPr>
        <w:autoSpaceDE w:val="0"/>
        <w:autoSpaceDN w:val="0"/>
        <w:adjustRightInd w:val="0"/>
        <w:ind w:firstLine="709"/>
        <w:rPr>
          <w:rFonts w:ascii="Times New Roman" w:hAnsi="Times New Roman"/>
          <w:sz w:val="16"/>
          <w:szCs w:val="16"/>
          <w:highlight w:val="yellow"/>
        </w:rPr>
      </w:pPr>
    </w:p>
    <w:p w:rsidR="002A1B47" w:rsidRDefault="00E545F3" w:rsidP="002A1B47">
      <w:pPr>
        <w:widowControl w:val="0"/>
        <w:autoSpaceDE w:val="0"/>
        <w:autoSpaceDN w:val="0"/>
        <w:adjustRightInd w:val="0"/>
        <w:ind w:firstLine="0"/>
        <w:jc w:val="center"/>
        <w:outlineLvl w:val="2"/>
        <w:rPr>
          <w:rFonts w:ascii="Times New Roman" w:hAnsi="Times New Roman"/>
          <w:szCs w:val="28"/>
        </w:rPr>
      </w:pPr>
      <w:bookmarkStart w:id="13" w:name="Par224"/>
      <w:bookmarkEnd w:id="13"/>
      <w:r w:rsidRPr="003E5D72">
        <w:rPr>
          <w:rFonts w:ascii="Times New Roman" w:hAnsi="Times New Roman"/>
          <w:szCs w:val="28"/>
        </w:rPr>
        <w:t xml:space="preserve">Глава 10. ПЕРЕЧЕНЬ ДОКУМЕНТОВ, НЕОБХОДИМЫХ </w:t>
      </w:r>
    </w:p>
    <w:p w:rsidR="00E545F3" w:rsidRPr="003E5D72" w:rsidRDefault="00E545F3" w:rsidP="002A1B47">
      <w:pPr>
        <w:widowControl w:val="0"/>
        <w:autoSpaceDE w:val="0"/>
        <w:autoSpaceDN w:val="0"/>
        <w:adjustRightInd w:val="0"/>
        <w:ind w:firstLine="0"/>
        <w:jc w:val="center"/>
        <w:outlineLvl w:val="2"/>
        <w:rPr>
          <w:rFonts w:ascii="Times New Roman" w:hAnsi="Times New Roman"/>
          <w:szCs w:val="28"/>
        </w:rPr>
      </w:pPr>
      <w:r w:rsidRPr="003E5D72">
        <w:rPr>
          <w:rFonts w:ascii="Times New Roman" w:hAnsi="Times New Roman"/>
          <w:szCs w:val="28"/>
        </w:rPr>
        <w:t>В СООТВЕТСТВИИ</w:t>
      </w:r>
      <w:r w:rsidR="00016374">
        <w:rPr>
          <w:rFonts w:ascii="Times New Roman" w:hAnsi="Times New Roman"/>
          <w:szCs w:val="28"/>
        </w:rPr>
        <w:t xml:space="preserve"> </w:t>
      </w:r>
      <w:r w:rsidRPr="003E5D72">
        <w:rPr>
          <w:rFonts w:ascii="Times New Roman" w:hAnsi="Times New Roman"/>
          <w:szCs w:val="28"/>
        </w:rPr>
        <w:t>С НОРМАТИВНЫМИ ПРАВОВЫМИ АКТАМИ ДЛЯ ПРЕДОСТАВЛЕНИЯ</w:t>
      </w:r>
      <w:r w:rsidR="005E72C0">
        <w:rPr>
          <w:rFonts w:ascii="Times New Roman" w:hAnsi="Times New Roman"/>
          <w:szCs w:val="28"/>
        </w:rPr>
        <w:t xml:space="preserve"> МУНИЦИПАЛЬНОЙ</w:t>
      </w:r>
      <w:r w:rsidRPr="003E5D72">
        <w:rPr>
          <w:rFonts w:ascii="Times New Roman" w:hAnsi="Times New Roman"/>
          <w:szCs w:val="28"/>
        </w:rPr>
        <w:t xml:space="preserve"> УСЛУГИ, КОТОРЫЕ НАХОДЯТСЯ В РАСПОРЯЖЕНИИ</w:t>
      </w:r>
      <w:r w:rsidR="00016374">
        <w:rPr>
          <w:rFonts w:ascii="Times New Roman" w:hAnsi="Times New Roman"/>
          <w:szCs w:val="28"/>
        </w:rPr>
        <w:t xml:space="preserve"> </w:t>
      </w:r>
      <w:r w:rsidRPr="003E5D72">
        <w:rPr>
          <w:rFonts w:ascii="Times New Roman" w:hAnsi="Times New Roman"/>
          <w:szCs w:val="28"/>
        </w:rPr>
        <w:t>ГОСУДАРСТВЕННЫХ ОРГАНОВ, ОРГАНОВ МЕСТНОГО САМОУПРАВЛЕНИЯ</w:t>
      </w:r>
      <w:r w:rsidR="00016374">
        <w:rPr>
          <w:rFonts w:ascii="Times New Roman" w:hAnsi="Times New Roman"/>
          <w:szCs w:val="28"/>
        </w:rPr>
        <w:t xml:space="preserve"> </w:t>
      </w:r>
      <w:r w:rsidRPr="003E5D72">
        <w:rPr>
          <w:rFonts w:ascii="Times New Roman" w:hAnsi="Times New Roman"/>
          <w:szCs w:val="28"/>
        </w:rPr>
        <w:t>МУНИЦИПАЛЬНЫХ ОБРАЗОВАНИЙ ИРКУТСКОЙ ОБЛАСТИ И ИНЫХ ОРГАНОВ,</w:t>
      </w:r>
      <w:r w:rsidR="00016374">
        <w:rPr>
          <w:rFonts w:ascii="Times New Roman" w:hAnsi="Times New Roman"/>
          <w:szCs w:val="28"/>
        </w:rPr>
        <w:t xml:space="preserve"> </w:t>
      </w:r>
      <w:r w:rsidRPr="003E5D72">
        <w:rPr>
          <w:rFonts w:ascii="Times New Roman" w:hAnsi="Times New Roman"/>
          <w:szCs w:val="28"/>
        </w:rPr>
        <w:t>УЧАСТВУЮЩИХ В ПРЕДОСТАВЛЕНИИ ГОСУДАРСТВЕННЫХ ИЛИ</w:t>
      </w:r>
      <w:r w:rsidR="00016374">
        <w:rPr>
          <w:rFonts w:ascii="Times New Roman" w:hAnsi="Times New Roman"/>
          <w:szCs w:val="28"/>
        </w:rPr>
        <w:t xml:space="preserve"> </w:t>
      </w:r>
      <w:r w:rsidRPr="003E5D72">
        <w:rPr>
          <w:rFonts w:ascii="Times New Roman" w:hAnsi="Times New Roman"/>
          <w:szCs w:val="28"/>
        </w:rPr>
        <w:t>МУНИЦИПАЛЬНЫХ УСЛУГ, И КОТОРЫЕ ЗАЯВИТЕЛЬ ВПРАВЕ ПРЕДСТАВИТЬ</w:t>
      </w:r>
    </w:p>
    <w:p w:rsidR="00E545F3" w:rsidRPr="006615B9" w:rsidRDefault="00E545F3" w:rsidP="000C021B">
      <w:pPr>
        <w:widowControl w:val="0"/>
        <w:autoSpaceDE w:val="0"/>
        <w:autoSpaceDN w:val="0"/>
        <w:adjustRightInd w:val="0"/>
        <w:rPr>
          <w:rFonts w:ascii="Times New Roman" w:hAnsi="Times New Roman"/>
          <w:sz w:val="16"/>
          <w:szCs w:val="16"/>
          <w:highlight w:val="yellow"/>
        </w:rPr>
      </w:pPr>
    </w:p>
    <w:p w:rsidR="00E545F3" w:rsidRDefault="00AC6B87"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F53DD7">
        <w:rPr>
          <w:rFonts w:ascii="Times New Roman" w:hAnsi="Times New Roman"/>
          <w:szCs w:val="28"/>
        </w:rPr>
        <w:t>9</w:t>
      </w:r>
      <w:r w:rsidR="00E545F3" w:rsidRPr="003E5D72">
        <w:rPr>
          <w:rFonts w:ascii="Times New Roman" w:hAnsi="Times New Roman"/>
          <w:szCs w:val="28"/>
        </w:rPr>
        <w:t>.</w:t>
      </w:r>
      <w:r w:rsidR="00016374">
        <w:rPr>
          <w:rFonts w:ascii="Times New Roman" w:hAnsi="Times New Roman"/>
          <w:szCs w:val="28"/>
        </w:rPr>
        <w:t> </w:t>
      </w:r>
      <w:r w:rsidR="00E545F3" w:rsidRPr="003E5D72">
        <w:rPr>
          <w:rFonts w:ascii="Times New Roman" w:hAnsi="Times New Roman"/>
          <w:szCs w:val="28"/>
        </w:rPr>
        <w:t xml:space="preserve">К документам, необходимым для предоставления </w:t>
      </w:r>
      <w:r w:rsidR="0061199A">
        <w:rPr>
          <w:rFonts w:ascii="Times New Roman" w:hAnsi="Times New Roman"/>
          <w:szCs w:val="28"/>
        </w:rPr>
        <w:t>муниципальной</w:t>
      </w:r>
      <w:r w:rsidR="00E545F3" w:rsidRPr="003E5D72">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3E5D72">
        <w:rPr>
          <w:rFonts w:ascii="Times New Roman" w:hAnsi="Times New Roman"/>
          <w:szCs w:val="28"/>
        </w:rPr>
        <w:t>заявитель</w:t>
      </w:r>
      <w:r w:rsidR="00E545F3" w:rsidRPr="003E5D72">
        <w:rPr>
          <w:rFonts w:ascii="Times New Roman" w:hAnsi="Times New Roman"/>
          <w:szCs w:val="28"/>
        </w:rPr>
        <w:t xml:space="preserve"> вправе представить относятся:</w:t>
      </w:r>
    </w:p>
    <w:p w:rsidR="006615B9" w:rsidRPr="003E5D72" w:rsidRDefault="006615B9" w:rsidP="006615B9">
      <w:pPr>
        <w:widowControl w:val="0"/>
        <w:autoSpaceDE w:val="0"/>
        <w:autoSpaceDN w:val="0"/>
        <w:adjustRightInd w:val="0"/>
        <w:ind w:firstLine="0"/>
        <w:jc w:val="center"/>
        <w:rPr>
          <w:rFonts w:ascii="Times New Roman" w:hAnsi="Times New Roman"/>
          <w:szCs w:val="28"/>
        </w:rPr>
      </w:pPr>
      <w:r>
        <w:rPr>
          <w:rFonts w:ascii="Times New Roman" w:hAnsi="Times New Roman"/>
          <w:szCs w:val="28"/>
        </w:rPr>
        <w:t>9</w:t>
      </w:r>
    </w:p>
    <w:p w:rsidR="0061199A" w:rsidRDefault="0061199A"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а) </w:t>
      </w:r>
      <w:r w:rsidR="00F53DD7">
        <w:rPr>
          <w:rFonts w:ascii="Times New Roman" w:hAnsi="Times New Roman"/>
          <w:szCs w:val="28"/>
          <w:lang w:eastAsia="en-US"/>
        </w:rPr>
        <w:t>выписка из Единого государственного реестра юридических лиц</w:t>
      </w:r>
      <w:r w:rsidRPr="0061199A">
        <w:rPr>
          <w:rFonts w:ascii="Times New Roman" w:hAnsi="Times New Roman"/>
          <w:szCs w:val="28"/>
          <w:lang w:eastAsia="en-US"/>
        </w:rPr>
        <w:t>;</w:t>
      </w:r>
    </w:p>
    <w:p w:rsidR="0061199A" w:rsidRPr="0061199A" w:rsidRDefault="0061199A" w:rsidP="006119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016374">
        <w:rPr>
          <w:rFonts w:ascii="Times New Roman" w:hAnsi="Times New Roman"/>
          <w:szCs w:val="28"/>
          <w:lang w:eastAsia="en-US"/>
        </w:rPr>
        <w:t> </w:t>
      </w:r>
      <w:r w:rsidR="00F53DD7" w:rsidRPr="00F53DD7">
        <w:rPr>
          <w:rFonts w:ascii="Times New Roman" w:hAnsi="Times New Roman"/>
          <w:szCs w:val="28"/>
          <w:lang w:eastAsia="en-US"/>
        </w:rPr>
        <w:t>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sidR="00AC6B87">
        <w:rPr>
          <w:rFonts w:ascii="Times New Roman" w:hAnsi="Times New Roman"/>
          <w:szCs w:val="28"/>
          <w:lang w:eastAsia="en-US"/>
        </w:rPr>
        <w:t>.</w:t>
      </w:r>
    </w:p>
    <w:p w:rsidR="00E545F3" w:rsidRPr="00C923E6" w:rsidRDefault="00F53DD7"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00436DD5" w:rsidRPr="00C923E6">
        <w:rPr>
          <w:rFonts w:ascii="Times New Roman" w:hAnsi="Times New Roman"/>
          <w:szCs w:val="28"/>
        </w:rPr>
        <w:t>. </w:t>
      </w:r>
      <w:r w:rsidR="004E6139" w:rsidRPr="00C923E6">
        <w:rPr>
          <w:rFonts w:ascii="Times New Roman" w:hAnsi="Times New Roman"/>
          <w:szCs w:val="28"/>
        </w:rPr>
        <w:t>Уполномоченный орган</w:t>
      </w:r>
      <w:r w:rsidR="00806D59">
        <w:rPr>
          <w:rFonts w:ascii="Times New Roman" w:hAnsi="Times New Roman"/>
          <w:szCs w:val="28"/>
        </w:rPr>
        <w:t xml:space="preserve"> при предоставлении муниципальной</w:t>
      </w:r>
      <w:r w:rsidR="00E545F3" w:rsidRPr="00C923E6">
        <w:rPr>
          <w:rFonts w:ascii="Times New Roman" w:hAnsi="Times New Roman"/>
          <w:szCs w:val="28"/>
        </w:rPr>
        <w:t xml:space="preserve"> услуги не вправе требовать от </w:t>
      </w:r>
      <w:r w:rsidR="007B1B5A" w:rsidRPr="00C923E6">
        <w:rPr>
          <w:rFonts w:ascii="Times New Roman" w:hAnsi="Times New Roman"/>
          <w:szCs w:val="28"/>
        </w:rPr>
        <w:t>заявителей</w:t>
      </w:r>
      <w:r w:rsidR="00E545F3" w:rsidRPr="00C923E6">
        <w:rPr>
          <w:rFonts w:ascii="Times New Roman" w:hAnsi="Times New Roman"/>
          <w:szCs w:val="28"/>
        </w:rPr>
        <w:t>:</w:t>
      </w:r>
    </w:p>
    <w:p w:rsidR="00E545F3" w:rsidRPr="00C923E6"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а) </w:t>
      </w:r>
      <w:r w:rsidR="00E545F3" w:rsidRPr="00C923E6">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Pr>
          <w:rFonts w:ascii="Times New Roman" w:hAnsi="Times New Roman"/>
          <w:szCs w:val="28"/>
        </w:rPr>
        <w:t>муниципальной</w:t>
      </w:r>
      <w:r w:rsidR="00E545F3" w:rsidRPr="00C923E6">
        <w:rPr>
          <w:rFonts w:ascii="Times New Roman" w:hAnsi="Times New Roman"/>
          <w:szCs w:val="28"/>
        </w:rPr>
        <w:t xml:space="preserve"> услуги;</w:t>
      </w:r>
    </w:p>
    <w:p w:rsidR="00E545F3"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б) </w:t>
      </w:r>
      <w:r w:rsidR="00E545F3" w:rsidRPr="00C923E6">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Pr>
          <w:rFonts w:ascii="Times New Roman" w:hAnsi="Times New Roman"/>
          <w:szCs w:val="28"/>
        </w:rPr>
        <w:t>органа местного самоуправления муниципального образования Иркутской области</w:t>
      </w:r>
      <w:r w:rsidR="00E545F3" w:rsidRPr="00C923E6">
        <w:rPr>
          <w:rFonts w:ascii="Times New Roman" w:hAnsi="Times New Roman"/>
          <w:szCs w:val="28"/>
        </w:rPr>
        <w:t>, предоставляющ</w:t>
      </w:r>
      <w:r w:rsidR="00806D59">
        <w:rPr>
          <w:rFonts w:ascii="Times New Roman" w:hAnsi="Times New Roman"/>
          <w:szCs w:val="28"/>
        </w:rPr>
        <w:t>его</w:t>
      </w:r>
      <w:r w:rsidR="00016374">
        <w:rPr>
          <w:rFonts w:ascii="Times New Roman" w:hAnsi="Times New Roman"/>
          <w:szCs w:val="28"/>
        </w:rPr>
        <w:t xml:space="preserve"> </w:t>
      </w:r>
      <w:r w:rsidR="00806D59">
        <w:rPr>
          <w:rFonts w:ascii="Times New Roman" w:hAnsi="Times New Roman"/>
          <w:szCs w:val="28"/>
        </w:rPr>
        <w:t xml:space="preserve">муниципальную </w:t>
      </w:r>
      <w:r w:rsidR="00E545F3" w:rsidRPr="00C923E6">
        <w:rPr>
          <w:rFonts w:ascii="Times New Roman" w:hAnsi="Times New Roman"/>
          <w:szCs w:val="28"/>
        </w:rPr>
        <w:t xml:space="preserve">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w:t>
      </w:r>
      <w:r w:rsidR="00E545F3" w:rsidRPr="002A331D">
        <w:rPr>
          <w:rFonts w:ascii="Times New Roman" w:hAnsi="Times New Roman"/>
          <w:szCs w:val="28"/>
        </w:rPr>
        <w:t>или муниципальных услуг, за исключением документов, указанных в части 6 статьи 7</w:t>
      </w:r>
      <w:r w:rsidRPr="002A331D">
        <w:rPr>
          <w:rFonts w:ascii="Times New Roman" w:hAnsi="Times New Roman"/>
          <w:szCs w:val="28"/>
        </w:rPr>
        <w:t xml:space="preserve"> Федерального закона №</w:t>
      </w:r>
      <w:r w:rsidR="00E545F3" w:rsidRPr="002A331D">
        <w:rPr>
          <w:rFonts w:ascii="Times New Roman" w:hAnsi="Times New Roman"/>
          <w:szCs w:val="28"/>
        </w:rPr>
        <w:t xml:space="preserve"> 210-ФЗ.</w:t>
      </w:r>
    </w:p>
    <w:p w:rsidR="00E545F3" w:rsidRPr="002B56A2" w:rsidRDefault="00E545F3" w:rsidP="004E6139">
      <w:pPr>
        <w:widowControl w:val="0"/>
        <w:autoSpaceDE w:val="0"/>
        <w:autoSpaceDN w:val="0"/>
        <w:adjustRightInd w:val="0"/>
        <w:rPr>
          <w:rFonts w:ascii="Times New Roman" w:hAnsi="Times New Roman"/>
          <w:szCs w:val="28"/>
        </w:rPr>
      </w:pPr>
    </w:p>
    <w:p w:rsidR="002A1B47" w:rsidRDefault="00E545F3" w:rsidP="002A331D">
      <w:pPr>
        <w:ind w:firstLine="0"/>
        <w:jc w:val="center"/>
        <w:rPr>
          <w:rFonts w:ascii="Times New Roman" w:hAnsi="Times New Roman"/>
        </w:rPr>
      </w:pPr>
      <w:bookmarkStart w:id="15" w:name="Par239"/>
      <w:bookmarkEnd w:id="15"/>
      <w:r w:rsidRPr="002B56A2">
        <w:rPr>
          <w:rFonts w:ascii="Times New Roman" w:hAnsi="Times New Roman"/>
        </w:rPr>
        <w:t xml:space="preserve">Глава 11. ПЕРЕЧЕНЬ ОСНОВАНИЙ ДЛЯ ОТКАЗА В ПРИЕМЕ </w:t>
      </w:r>
    </w:p>
    <w:p w:rsidR="00E545F3" w:rsidRPr="002B56A2" w:rsidRDefault="00E545F3" w:rsidP="002A331D">
      <w:pPr>
        <w:ind w:firstLine="0"/>
        <w:jc w:val="center"/>
        <w:rPr>
          <w:rFonts w:ascii="Times New Roman" w:hAnsi="Times New Roman"/>
        </w:rPr>
      </w:pPr>
      <w:r w:rsidRPr="002B56A2">
        <w:rPr>
          <w:rFonts w:ascii="Times New Roman" w:hAnsi="Times New Roman"/>
        </w:rPr>
        <w:t>ЗАЯВЛЕНИЯ И</w:t>
      </w:r>
      <w:r w:rsidR="00BF33B2" w:rsidRPr="002B56A2">
        <w:rPr>
          <w:rFonts w:ascii="Times New Roman" w:hAnsi="Times New Roman"/>
        </w:rPr>
        <w:t xml:space="preserve"> </w:t>
      </w:r>
      <w:r w:rsidRPr="002B56A2">
        <w:rPr>
          <w:rFonts w:ascii="Times New Roman" w:hAnsi="Times New Roman"/>
        </w:rPr>
        <w:t xml:space="preserve">ДОКУМЕНТОВ, НЕОБХОДИМЫХ ДЛЯ ПРЕДОСТАВЛЕНИЯ </w:t>
      </w:r>
      <w:r w:rsidR="00B75F8B" w:rsidRPr="002B56A2">
        <w:rPr>
          <w:rFonts w:ascii="Times New Roman" w:hAnsi="Times New Roman"/>
        </w:rPr>
        <w:t xml:space="preserve">МУНИЦИПАЛЬНОЙ </w:t>
      </w:r>
      <w:r w:rsidRPr="002B56A2">
        <w:rPr>
          <w:rFonts w:ascii="Times New Roman" w:hAnsi="Times New Roman"/>
        </w:rPr>
        <w:t>УСЛУГИ</w:t>
      </w:r>
    </w:p>
    <w:p w:rsidR="00912C1C" w:rsidRPr="002B56A2" w:rsidRDefault="00912C1C" w:rsidP="002A331D">
      <w:pPr>
        <w:ind w:firstLine="0"/>
        <w:jc w:val="center"/>
        <w:rPr>
          <w:rFonts w:ascii="Times New Roman" w:hAnsi="Times New Roman"/>
        </w:rPr>
      </w:pPr>
    </w:p>
    <w:p w:rsidR="0009029D" w:rsidRDefault="0087333A" w:rsidP="00157485">
      <w:pPr>
        <w:rPr>
          <w:rFonts w:ascii="Times New Roman" w:hAnsi="Times New Roman"/>
          <w:color w:val="000000" w:themeColor="text1"/>
        </w:rPr>
      </w:pPr>
      <w:r>
        <w:rPr>
          <w:rFonts w:ascii="Times New Roman" w:hAnsi="Times New Roman"/>
          <w:color w:val="000000" w:themeColor="text1"/>
        </w:rPr>
        <w:t>41</w:t>
      </w:r>
      <w:r w:rsidR="00E545F3" w:rsidRPr="0009029D">
        <w:rPr>
          <w:rFonts w:ascii="Times New Roman" w:hAnsi="Times New Roman"/>
          <w:color w:val="000000" w:themeColor="text1"/>
        </w:rPr>
        <w:t>.</w:t>
      </w:r>
      <w:r w:rsidR="0066393D" w:rsidRPr="0009029D">
        <w:rPr>
          <w:rFonts w:ascii="Times New Roman" w:hAnsi="Times New Roman"/>
          <w:color w:val="000000" w:themeColor="text1"/>
        </w:rPr>
        <w:t> </w:t>
      </w:r>
      <w:r w:rsidR="00E545F3" w:rsidRPr="00135479">
        <w:rPr>
          <w:rFonts w:ascii="Times New Roman" w:hAnsi="Times New Roman"/>
          <w:color w:val="000000" w:themeColor="text1"/>
        </w:rPr>
        <w:t>Основани</w:t>
      </w:r>
      <w:r>
        <w:rPr>
          <w:rFonts w:ascii="Times New Roman" w:hAnsi="Times New Roman"/>
          <w:color w:val="000000" w:themeColor="text1"/>
        </w:rPr>
        <w:t>я</w:t>
      </w:r>
      <w:r w:rsidR="0066393D" w:rsidRPr="00135479">
        <w:rPr>
          <w:rFonts w:ascii="Times New Roman" w:hAnsi="Times New Roman"/>
          <w:color w:val="000000" w:themeColor="text1"/>
        </w:rPr>
        <w:t xml:space="preserve"> для</w:t>
      </w:r>
      <w:r w:rsidR="00E545F3" w:rsidRPr="00135479">
        <w:rPr>
          <w:rFonts w:ascii="Times New Roman" w:hAnsi="Times New Roman"/>
          <w:color w:val="000000" w:themeColor="text1"/>
        </w:rPr>
        <w:t xml:space="preserve"> отказа в приеме </w:t>
      </w:r>
      <w:r w:rsidR="008913AB" w:rsidRPr="00135479">
        <w:rPr>
          <w:rFonts w:ascii="Times New Roman" w:hAnsi="Times New Roman"/>
          <w:color w:val="000000" w:themeColor="text1"/>
        </w:rPr>
        <w:t xml:space="preserve">к рассмотрению </w:t>
      </w:r>
      <w:r w:rsidR="00E545F3" w:rsidRPr="00135479">
        <w:rPr>
          <w:rFonts w:ascii="Times New Roman" w:hAnsi="Times New Roman"/>
          <w:color w:val="000000" w:themeColor="text1"/>
        </w:rPr>
        <w:t>заявления и документов</w:t>
      </w:r>
      <w:r w:rsidR="00B952A2">
        <w:rPr>
          <w:rFonts w:ascii="Times New Roman" w:hAnsi="Times New Roman"/>
          <w:color w:val="000000" w:themeColor="text1"/>
        </w:rPr>
        <w:t xml:space="preserve"> </w:t>
      </w:r>
      <w:r>
        <w:rPr>
          <w:rFonts w:ascii="Times New Roman" w:hAnsi="Times New Roman"/>
          <w:color w:val="000000" w:themeColor="text1"/>
        </w:rPr>
        <w:t>отсутствуют.</w:t>
      </w:r>
    </w:p>
    <w:p w:rsidR="0087333A" w:rsidRDefault="0087333A" w:rsidP="00157485">
      <w:pPr>
        <w:rPr>
          <w:rFonts w:ascii="Times New Roman" w:hAnsi="Times New Roman"/>
          <w:color w:val="000000" w:themeColor="text1"/>
        </w:rPr>
      </w:pPr>
    </w:p>
    <w:p w:rsidR="00E545F3" w:rsidRPr="00C65572" w:rsidRDefault="00E545F3" w:rsidP="002A1B47">
      <w:pPr>
        <w:widowControl w:val="0"/>
        <w:autoSpaceDE w:val="0"/>
        <w:autoSpaceDN w:val="0"/>
        <w:adjustRightInd w:val="0"/>
        <w:ind w:firstLine="0"/>
        <w:jc w:val="center"/>
        <w:outlineLvl w:val="2"/>
        <w:rPr>
          <w:rFonts w:ascii="Times New Roman" w:hAnsi="Times New Roman"/>
          <w:szCs w:val="28"/>
        </w:rPr>
      </w:pPr>
      <w:bookmarkStart w:id="16" w:name="Par251"/>
      <w:bookmarkEnd w:id="16"/>
      <w:r w:rsidRPr="00C65572">
        <w:rPr>
          <w:rFonts w:ascii="Times New Roman" w:hAnsi="Times New Roman"/>
          <w:szCs w:val="28"/>
        </w:rPr>
        <w:t>Глава 12. ПЕРЕЧЕНЬ ОСНОВАНИЙ ДЛЯ ПРИОСТАНОВЛЕНИЯ</w:t>
      </w:r>
    </w:p>
    <w:p w:rsidR="00E545F3" w:rsidRPr="00C65572" w:rsidRDefault="00E545F3" w:rsidP="002A1B47">
      <w:pPr>
        <w:widowControl w:val="0"/>
        <w:autoSpaceDE w:val="0"/>
        <w:autoSpaceDN w:val="0"/>
        <w:adjustRightInd w:val="0"/>
        <w:ind w:firstLine="0"/>
        <w:jc w:val="center"/>
        <w:rPr>
          <w:rFonts w:ascii="Times New Roman" w:hAnsi="Times New Roman"/>
          <w:szCs w:val="28"/>
        </w:rPr>
      </w:pPr>
      <w:r w:rsidRPr="00C65572">
        <w:rPr>
          <w:rFonts w:ascii="Times New Roman" w:hAnsi="Times New Roman"/>
          <w:szCs w:val="28"/>
        </w:rPr>
        <w:t>ИЛИ ОТКАЗА В ПРЕДОСТАВЛЕНИИ</w:t>
      </w:r>
      <w:r w:rsidR="00016374">
        <w:rPr>
          <w:rFonts w:ascii="Times New Roman" w:hAnsi="Times New Roman"/>
          <w:szCs w:val="28"/>
        </w:rPr>
        <w:t xml:space="preserve"> </w:t>
      </w:r>
      <w:r w:rsidR="00B75F8B">
        <w:rPr>
          <w:rFonts w:ascii="Times New Roman" w:hAnsi="Times New Roman"/>
          <w:szCs w:val="28"/>
        </w:rPr>
        <w:t>МУНИЦИПАЛЬНОЙ</w:t>
      </w:r>
      <w:r w:rsidRPr="00C65572">
        <w:rPr>
          <w:rFonts w:ascii="Times New Roman" w:hAnsi="Times New Roman"/>
          <w:szCs w:val="28"/>
        </w:rPr>
        <w:t xml:space="preserve"> УСЛУГИ</w:t>
      </w:r>
    </w:p>
    <w:p w:rsidR="00E545F3" w:rsidRPr="000D265D" w:rsidRDefault="00E545F3" w:rsidP="006D39D1">
      <w:pPr>
        <w:widowControl w:val="0"/>
        <w:autoSpaceDE w:val="0"/>
        <w:autoSpaceDN w:val="0"/>
        <w:adjustRightInd w:val="0"/>
        <w:rPr>
          <w:rFonts w:ascii="Times New Roman" w:hAnsi="Times New Roman"/>
          <w:szCs w:val="28"/>
          <w:highlight w:val="yellow"/>
        </w:rPr>
      </w:pPr>
    </w:p>
    <w:p w:rsidR="00E545F3" w:rsidRPr="008913AB" w:rsidRDefault="0087333A"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42</w:t>
      </w:r>
      <w:r w:rsidR="00D45E1A" w:rsidRPr="008913AB">
        <w:rPr>
          <w:rFonts w:ascii="Times New Roman" w:hAnsi="Times New Roman"/>
          <w:szCs w:val="28"/>
        </w:rPr>
        <w:t>. </w:t>
      </w:r>
      <w:r w:rsidR="00E545F3" w:rsidRPr="008913AB">
        <w:rPr>
          <w:rFonts w:ascii="Times New Roman" w:hAnsi="Times New Roman"/>
          <w:szCs w:val="28"/>
        </w:rPr>
        <w:t xml:space="preserve">Основания для приостановления предоставления </w:t>
      </w:r>
      <w:r w:rsidR="000372DD">
        <w:rPr>
          <w:rFonts w:ascii="Times New Roman" w:hAnsi="Times New Roman"/>
          <w:szCs w:val="28"/>
        </w:rPr>
        <w:t xml:space="preserve">муниципальной </w:t>
      </w:r>
      <w:r w:rsidR="00E545F3" w:rsidRPr="008913AB">
        <w:rPr>
          <w:rFonts w:ascii="Times New Roman" w:hAnsi="Times New Roman"/>
          <w:szCs w:val="28"/>
        </w:rPr>
        <w:t>услуги законодательством Российской Федерации и Иркутской области не предусмотрены.</w:t>
      </w:r>
    </w:p>
    <w:p w:rsidR="000372DD" w:rsidRPr="000372DD" w:rsidRDefault="0087333A" w:rsidP="000372DD">
      <w:pPr>
        <w:autoSpaceDE w:val="0"/>
        <w:autoSpaceDN w:val="0"/>
        <w:adjustRightInd w:val="0"/>
        <w:ind w:firstLine="709"/>
        <w:rPr>
          <w:rFonts w:ascii="Times New Roman" w:hAnsi="Times New Roman"/>
          <w:szCs w:val="28"/>
        </w:rPr>
      </w:pPr>
      <w:r>
        <w:rPr>
          <w:rFonts w:ascii="Times New Roman" w:hAnsi="Times New Roman"/>
          <w:szCs w:val="28"/>
        </w:rPr>
        <w:t>43</w:t>
      </w:r>
      <w:r w:rsidR="000372DD" w:rsidRPr="000372DD">
        <w:rPr>
          <w:rFonts w:ascii="Times New Roman" w:hAnsi="Times New Roman"/>
          <w:szCs w:val="28"/>
        </w:rPr>
        <w:t>. Основания</w:t>
      </w:r>
      <w:r w:rsidR="000372DD">
        <w:rPr>
          <w:rFonts w:ascii="Times New Roman" w:hAnsi="Times New Roman"/>
          <w:szCs w:val="28"/>
        </w:rPr>
        <w:t>ми для отказа в предоставлении муниципальной</w:t>
      </w:r>
      <w:r w:rsidR="000372DD" w:rsidRPr="000372DD">
        <w:rPr>
          <w:rFonts w:ascii="Times New Roman" w:hAnsi="Times New Roman"/>
          <w:szCs w:val="28"/>
        </w:rPr>
        <w:t xml:space="preserve"> услуги являются:</w:t>
      </w:r>
    </w:p>
    <w:p w:rsidR="0087333A" w:rsidRPr="0087333A" w:rsidRDefault="0087333A" w:rsidP="0087333A">
      <w:pPr>
        <w:autoSpaceDE w:val="0"/>
        <w:autoSpaceDN w:val="0"/>
        <w:adjustRightInd w:val="0"/>
        <w:ind w:firstLine="709"/>
        <w:rPr>
          <w:rFonts w:ascii="Times New Roman" w:hAnsi="Times New Roman"/>
          <w:szCs w:val="28"/>
        </w:rPr>
      </w:pPr>
      <w:r>
        <w:rPr>
          <w:rFonts w:ascii="Times New Roman" w:hAnsi="Times New Roman"/>
          <w:szCs w:val="28"/>
        </w:rPr>
        <w:t>а</w:t>
      </w:r>
      <w:r w:rsidRPr="0087333A">
        <w:rPr>
          <w:rFonts w:ascii="Times New Roman" w:hAnsi="Times New Roman"/>
          <w:szCs w:val="28"/>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w:t>
      </w:r>
    </w:p>
    <w:p w:rsidR="0087333A" w:rsidRDefault="0087333A" w:rsidP="0087333A">
      <w:pPr>
        <w:autoSpaceDE w:val="0"/>
        <w:autoSpaceDN w:val="0"/>
        <w:adjustRightInd w:val="0"/>
        <w:ind w:firstLine="709"/>
        <w:rPr>
          <w:rFonts w:ascii="Times New Roman" w:hAnsi="Times New Roman"/>
          <w:szCs w:val="28"/>
        </w:rPr>
      </w:pPr>
      <w:r>
        <w:rPr>
          <w:rFonts w:ascii="Times New Roman" w:hAnsi="Times New Roman"/>
          <w:szCs w:val="28"/>
        </w:rPr>
        <w:t>б</w:t>
      </w:r>
      <w:r w:rsidRPr="0087333A">
        <w:rPr>
          <w:rFonts w:ascii="Times New Roman" w:hAnsi="Times New Roman"/>
          <w:szCs w:val="28"/>
        </w:rPr>
        <w:t>)</w:t>
      </w:r>
      <w:r w:rsidR="00016374">
        <w:rPr>
          <w:rFonts w:ascii="Times New Roman" w:hAnsi="Times New Roman"/>
          <w:szCs w:val="28"/>
        </w:rPr>
        <w:t> </w:t>
      </w:r>
      <w:r w:rsidRPr="0087333A">
        <w:rPr>
          <w:rFonts w:ascii="Times New Roman" w:hAnsi="Times New Roman"/>
          <w:szCs w:val="28"/>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6615B9" w:rsidRPr="0087333A" w:rsidRDefault="006615B9" w:rsidP="006615B9">
      <w:pPr>
        <w:autoSpaceDE w:val="0"/>
        <w:autoSpaceDN w:val="0"/>
        <w:adjustRightInd w:val="0"/>
        <w:ind w:firstLine="0"/>
        <w:jc w:val="center"/>
        <w:rPr>
          <w:rFonts w:ascii="Times New Roman" w:hAnsi="Times New Roman"/>
          <w:szCs w:val="28"/>
        </w:rPr>
      </w:pPr>
      <w:r>
        <w:rPr>
          <w:rFonts w:ascii="Times New Roman" w:hAnsi="Times New Roman"/>
          <w:szCs w:val="28"/>
        </w:rPr>
        <w:t>10</w:t>
      </w:r>
    </w:p>
    <w:p w:rsidR="0087333A" w:rsidRPr="0087333A" w:rsidRDefault="0087333A" w:rsidP="0087333A">
      <w:pPr>
        <w:autoSpaceDE w:val="0"/>
        <w:autoSpaceDN w:val="0"/>
        <w:adjustRightInd w:val="0"/>
        <w:ind w:firstLine="709"/>
        <w:rPr>
          <w:rFonts w:ascii="Times New Roman" w:hAnsi="Times New Roman"/>
          <w:szCs w:val="28"/>
        </w:rPr>
      </w:pPr>
      <w:r>
        <w:rPr>
          <w:rFonts w:ascii="Times New Roman" w:hAnsi="Times New Roman"/>
          <w:szCs w:val="28"/>
        </w:rPr>
        <w:lastRenderedPageBreak/>
        <w:t>в</w:t>
      </w:r>
      <w:r w:rsidRPr="0087333A">
        <w:rPr>
          <w:rFonts w:ascii="Times New Roman" w:hAnsi="Times New Roman"/>
          <w:szCs w:val="28"/>
        </w:rPr>
        <w:t xml:space="preserve">) подача заявления о выдаче разрешения с нарушением установленных </w:t>
      </w:r>
      <w:r>
        <w:rPr>
          <w:rFonts w:ascii="Times New Roman" w:hAnsi="Times New Roman"/>
          <w:szCs w:val="28"/>
        </w:rPr>
        <w:t xml:space="preserve">главой 9 настоящего административного регламента </w:t>
      </w:r>
      <w:r w:rsidRPr="0087333A">
        <w:rPr>
          <w:rFonts w:ascii="Times New Roman" w:hAnsi="Times New Roman"/>
          <w:szCs w:val="28"/>
        </w:rPr>
        <w:t>требований и (или) предоставление документов, прилагаемых к заявлению, содержащих недостоверные сведения.</w:t>
      </w:r>
    </w:p>
    <w:p w:rsidR="000372DD" w:rsidRPr="000372DD" w:rsidRDefault="0087333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0372DD">
        <w:rPr>
          <w:rFonts w:ascii="Times New Roman" w:hAnsi="Times New Roman"/>
          <w:szCs w:val="28"/>
        </w:rPr>
        <w:t xml:space="preserve">. Отказ в предоставлении </w:t>
      </w:r>
      <w:r w:rsidR="000372DD">
        <w:rPr>
          <w:rFonts w:ascii="Times New Roman" w:hAnsi="Times New Roman"/>
          <w:szCs w:val="28"/>
        </w:rPr>
        <w:t>муниципальной</w:t>
      </w:r>
      <w:r w:rsidR="000372DD" w:rsidRPr="000372DD">
        <w:rPr>
          <w:rFonts w:ascii="Times New Roman" w:hAnsi="Times New Roman"/>
          <w:szCs w:val="28"/>
        </w:rPr>
        <w:t xml:space="preserve"> услуги может быть обжалован гражданином или его представителем в порядке, установленном законодательством.</w:t>
      </w:r>
    </w:p>
    <w:p w:rsidR="000372DD" w:rsidRDefault="000372DD" w:rsidP="00CE1521">
      <w:pPr>
        <w:autoSpaceDE w:val="0"/>
        <w:autoSpaceDN w:val="0"/>
        <w:adjustRightInd w:val="0"/>
        <w:ind w:firstLine="709"/>
        <w:rPr>
          <w:rFonts w:ascii="Times New Roman" w:hAnsi="Times New Roman"/>
          <w:szCs w:val="28"/>
        </w:rPr>
      </w:pPr>
    </w:p>
    <w:p w:rsidR="002A1B47" w:rsidRDefault="00E545F3" w:rsidP="002A1B47">
      <w:pPr>
        <w:widowControl w:val="0"/>
        <w:autoSpaceDE w:val="0"/>
        <w:autoSpaceDN w:val="0"/>
        <w:adjustRightInd w:val="0"/>
        <w:ind w:firstLine="0"/>
        <w:jc w:val="center"/>
        <w:outlineLvl w:val="2"/>
        <w:rPr>
          <w:rFonts w:ascii="Times New Roman" w:hAnsi="Times New Roman"/>
          <w:szCs w:val="28"/>
        </w:rPr>
      </w:pPr>
      <w:bookmarkStart w:id="17" w:name="Par261"/>
      <w:bookmarkEnd w:id="17"/>
      <w:r w:rsidRPr="002A331D">
        <w:rPr>
          <w:rFonts w:ascii="Times New Roman" w:hAnsi="Times New Roman"/>
          <w:szCs w:val="28"/>
        </w:rPr>
        <w:t xml:space="preserve">Глава 13. ПЕРЕЧЕНЬ УСЛУГ, КОТОРЫЕ ЯВЛЯЮТСЯ </w:t>
      </w:r>
    </w:p>
    <w:p w:rsidR="00E545F3" w:rsidRPr="002A331D" w:rsidRDefault="00E545F3" w:rsidP="002A1B47">
      <w:pPr>
        <w:widowControl w:val="0"/>
        <w:autoSpaceDE w:val="0"/>
        <w:autoSpaceDN w:val="0"/>
        <w:adjustRightInd w:val="0"/>
        <w:ind w:firstLine="0"/>
        <w:jc w:val="center"/>
        <w:outlineLvl w:val="2"/>
        <w:rPr>
          <w:rFonts w:ascii="Times New Roman" w:hAnsi="Times New Roman"/>
          <w:szCs w:val="28"/>
        </w:rPr>
      </w:pPr>
      <w:r w:rsidRPr="002A331D">
        <w:rPr>
          <w:rFonts w:ascii="Times New Roman" w:hAnsi="Times New Roman"/>
          <w:szCs w:val="28"/>
        </w:rPr>
        <w:t>НЕОБХОДИМЫМИ И</w:t>
      </w:r>
      <w:r w:rsidR="002A1B47">
        <w:rPr>
          <w:rFonts w:ascii="Times New Roman" w:hAnsi="Times New Roman"/>
          <w:szCs w:val="28"/>
        </w:rPr>
        <w:t xml:space="preserve"> </w:t>
      </w:r>
      <w:r w:rsidRPr="002A331D">
        <w:rPr>
          <w:rFonts w:ascii="Times New Roman" w:hAnsi="Times New Roman"/>
          <w:szCs w:val="28"/>
        </w:rPr>
        <w:t xml:space="preserve">ОБЯЗАТЕЛЬНЫМИ ДЛЯ ПРЕДОСТАВЛЕНИЯ </w:t>
      </w:r>
      <w:r w:rsidR="000372DD">
        <w:rPr>
          <w:rFonts w:ascii="Times New Roman" w:hAnsi="Times New Roman"/>
          <w:szCs w:val="28"/>
        </w:rPr>
        <w:t>МУНИЦИПАЛЬНОЙ</w:t>
      </w:r>
      <w:r w:rsidRPr="002A331D">
        <w:rPr>
          <w:rFonts w:ascii="Times New Roman" w:hAnsi="Times New Roman"/>
          <w:szCs w:val="28"/>
        </w:rPr>
        <w:t xml:space="preserve"> УСЛУГИ, В</w:t>
      </w:r>
      <w:r w:rsidR="00BF33B2">
        <w:rPr>
          <w:rFonts w:ascii="Times New Roman" w:hAnsi="Times New Roman"/>
          <w:szCs w:val="28"/>
        </w:rPr>
        <w:t xml:space="preserve"> </w:t>
      </w:r>
      <w:r w:rsidRPr="002A331D">
        <w:rPr>
          <w:rFonts w:ascii="Times New Roman" w:hAnsi="Times New Roman"/>
          <w:szCs w:val="28"/>
        </w:rPr>
        <w:t>ТОМ ЧИСЛЕ СВЕДЕНИЯ О ДОКУМЕНТЕ (ДОКУМЕНТАХ), ВЫДАВАЕМОМ</w:t>
      </w:r>
      <w:r w:rsidR="00016374">
        <w:rPr>
          <w:rFonts w:ascii="Times New Roman" w:hAnsi="Times New Roman"/>
          <w:szCs w:val="28"/>
        </w:rPr>
        <w:t xml:space="preserve"> </w:t>
      </w:r>
      <w:r w:rsidRPr="002A331D">
        <w:rPr>
          <w:rFonts w:ascii="Times New Roman" w:hAnsi="Times New Roman"/>
          <w:szCs w:val="28"/>
        </w:rPr>
        <w:t>(ВЫДАВАЕМЫХ) ОРГАНИЗАЦИЯМИ, УЧАСТВУЮЩИМИ В ПРЕДОСТАВЛЕНИИ</w:t>
      </w:r>
      <w:r w:rsidR="000372DD">
        <w:rPr>
          <w:rFonts w:ascii="Times New Roman" w:hAnsi="Times New Roman"/>
          <w:szCs w:val="28"/>
        </w:rPr>
        <w:t xml:space="preserve"> МУНИЦИПАЛЬНОЙ</w:t>
      </w:r>
      <w:r w:rsidRPr="002A331D">
        <w:rPr>
          <w:rFonts w:ascii="Times New Roman" w:hAnsi="Times New Roman"/>
          <w:szCs w:val="28"/>
        </w:rPr>
        <w:t xml:space="preserve"> УСЛУГИ</w:t>
      </w:r>
    </w:p>
    <w:p w:rsidR="00E545F3" w:rsidRPr="002A331D" w:rsidRDefault="00E545F3" w:rsidP="003278DA">
      <w:pPr>
        <w:widowControl w:val="0"/>
        <w:autoSpaceDE w:val="0"/>
        <w:autoSpaceDN w:val="0"/>
        <w:adjustRightInd w:val="0"/>
        <w:rPr>
          <w:rFonts w:ascii="Times New Roman" w:hAnsi="Times New Roman"/>
          <w:szCs w:val="28"/>
        </w:rPr>
      </w:pPr>
    </w:p>
    <w:p w:rsidR="005D6346" w:rsidRDefault="00602177" w:rsidP="00101045">
      <w:pPr>
        <w:rPr>
          <w:rFonts w:ascii="Times New Roman" w:hAnsi="Times New Roman"/>
          <w:color w:val="000000" w:themeColor="text1"/>
          <w:szCs w:val="28"/>
        </w:rPr>
      </w:pPr>
      <w:r>
        <w:rPr>
          <w:rFonts w:ascii="Times New Roman" w:hAnsi="Times New Roman"/>
          <w:szCs w:val="28"/>
        </w:rPr>
        <w:t>4</w:t>
      </w:r>
      <w:r w:rsidR="005D6346">
        <w:rPr>
          <w:rFonts w:ascii="Times New Roman" w:hAnsi="Times New Roman"/>
          <w:szCs w:val="28"/>
        </w:rPr>
        <w:t>5</w:t>
      </w:r>
      <w:r w:rsidR="00E545F3" w:rsidRPr="002A331D">
        <w:rPr>
          <w:rFonts w:ascii="Times New Roman" w:hAnsi="Times New Roman"/>
          <w:szCs w:val="28"/>
        </w:rPr>
        <w:t>.</w:t>
      </w:r>
      <w:r w:rsidR="000F21CF" w:rsidRPr="002A331D">
        <w:rPr>
          <w:rFonts w:ascii="Times New Roman" w:hAnsi="Times New Roman"/>
          <w:szCs w:val="28"/>
        </w:rPr>
        <w:t> </w:t>
      </w:r>
      <w:r w:rsidR="00BF3138" w:rsidRPr="00101045">
        <w:rPr>
          <w:rFonts w:ascii="Times New Roman" w:hAnsi="Times New Roman"/>
          <w:szCs w:val="28"/>
          <w:lang w:eastAsia="en-US"/>
        </w:rPr>
        <w:t xml:space="preserve">В соответствии с </w:t>
      </w:r>
      <w:r w:rsidR="00101045" w:rsidRPr="00101045">
        <w:rPr>
          <w:rFonts w:ascii="Times New Roman" w:hAnsi="Times New Roman"/>
          <w:szCs w:val="28"/>
        </w:rPr>
        <w:t>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101045" w:rsidRPr="00101045">
        <w:rPr>
          <w:rFonts w:ascii="Times New Roman" w:hAnsi="Times New Roman"/>
          <w:szCs w:val="28"/>
          <w:lang w:eastAsia="en-US"/>
        </w:rPr>
        <w:t xml:space="preserve"> </w:t>
      </w:r>
      <w:r w:rsidR="00101045">
        <w:rPr>
          <w:rFonts w:ascii="Times New Roman" w:hAnsi="Times New Roman"/>
          <w:szCs w:val="28"/>
          <w:lang w:eastAsia="en-US"/>
        </w:rPr>
        <w:t xml:space="preserve">утвержденным </w:t>
      </w:r>
      <w:r w:rsidR="00101045" w:rsidRPr="00101045">
        <w:rPr>
          <w:rFonts w:ascii="Times New Roman" w:hAnsi="Times New Roman"/>
          <w:szCs w:val="28"/>
          <w:lang w:eastAsia="en-US"/>
        </w:rPr>
        <w:t>решением Думы городского округа муниципального образования «город Саянск» от 27.09.2011 № 51-67-11-64</w:t>
      </w:r>
      <w:r w:rsidR="00BF3138">
        <w:rPr>
          <w:rFonts w:ascii="Times New Roman" w:hAnsi="Times New Roman"/>
          <w:szCs w:val="28"/>
          <w:lang w:eastAsia="en-US"/>
        </w:rPr>
        <w:t>, необходимые и обязательные услуги для предоставления муниципальной услуги отсутствуют</w:t>
      </w:r>
      <w:r w:rsidR="005D6346">
        <w:rPr>
          <w:rFonts w:ascii="Times New Roman" w:hAnsi="Times New Roman"/>
          <w:color w:val="000000" w:themeColor="text1"/>
          <w:szCs w:val="28"/>
        </w:rPr>
        <w:t>.</w:t>
      </w:r>
    </w:p>
    <w:p w:rsidR="00DD157D" w:rsidRPr="002A331D" w:rsidRDefault="00DD157D" w:rsidP="00374FBA">
      <w:pPr>
        <w:widowControl w:val="0"/>
        <w:autoSpaceDE w:val="0"/>
        <w:autoSpaceDN w:val="0"/>
        <w:adjustRightInd w:val="0"/>
        <w:ind w:firstLine="709"/>
        <w:rPr>
          <w:rFonts w:ascii="Times New Roman" w:hAnsi="Times New Roman"/>
          <w:szCs w:val="28"/>
        </w:rPr>
      </w:pPr>
    </w:p>
    <w:p w:rsidR="00E545F3" w:rsidRPr="009A4A24" w:rsidRDefault="00E545F3" w:rsidP="00671F1D">
      <w:pPr>
        <w:widowControl w:val="0"/>
        <w:autoSpaceDE w:val="0"/>
        <w:autoSpaceDN w:val="0"/>
        <w:adjustRightInd w:val="0"/>
        <w:ind w:firstLine="0"/>
        <w:jc w:val="center"/>
        <w:outlineLvl w:val="2"/>
        <w:rPr>
          <w:rFonts w:ascii="Times New Roman" w:hAnsi="Times New Roman"/>
          <w:szCs w:val="28"/>
        </w:rPr>
      </w:pPr>
      <w:bookmarkStart w:id="18" w:name="Par270"/>
      <w:bookmarkEnd w:id="18"/>
      <w:r w:rsidRPr="009A4A24">
        <w:rPr>
          <w:rFonts w:ascii="Times New Roman" w:hAnsi="Times New Roman"/>
          <w:szCs w:val="28"/>
        </w:rPr>
        <w:t>Глава 14. ПОРЯДОК, РАЗМЕР И ОСНОВАНИЯ ВЗИМАНИЯ</w:t>
      </w:r>
      <w:r w:rsidR="00BF33B2">
        <w:rPr>
          <w:rFonts w:ascii="Times New Roman" w:hAnsi="Times New Roman"/>
          <w:szCs w:val="28"/>
        </w:rPr>
        <w:t xml:space="preserve"> </w:t>
      </w:r>
      <w:r w:rsidRPr="009A4A24">
        <w:rPr>
          <w:rFonts w:ascii="Times New Roman" w:hAnsi="Times New Roman"/>
          <w:szCs w:val="28"/>
        </w:rPr>
        <w:t>ГОСУДАРСТВЕННОЙ ПОШЛИНЫ ИЛИ ИНОЙ ПЛАТЫ, ВЗИМАЕМОЙ</w:t>
      </w:r>
      <w:r w:rsidR="00BF33B2">
        <w:rPr>
          <w:rFonts w:ascii="Times New Roman" w:hAnsi="Times New Roman"/>
          <w:szCs w:val="28"/>
        </w:rPr>
        <w:t xml:space="preserve"> </w:t>
      </w:r>
      <w:r w:rsidRPr="009A4A24">
        <w:rPr>
          <w:rFonts w:ascii="Times New Roman" w:hAnsi="Times New Roman"/>
          <w:szCs w:val="28"/>
        </w:rPr>
        <w:t xml:space="preserve">ЗА ПРЕДОСТАВЛЕНИЕ </w:t>
      </w:r>
      <w:r w:rsidR="005E3707">
        <w:rPr>
          <w:rFonts w:ascii="Times New Roman" w:hAnsi="Times New Roman"/>
          <w:szCs w:val="28"/>
        </w:rPr>
        <w:t>МУНИЦИПАЛЬНОЙ</w:t>
      </w:r>
      <w:r w:rsidR="00BF33B2">
        <w:rPr>
          <w:rFonts w:ascii="Times New Roman" w:hAnsi="Times New Roman"/>
          <w:szCs w:val="28"/>
        </w:rPr>
        <w:t xml:space="preserve"> </w:t>
      </w:r>
      <w:r w:rsidR="00CE0FBE" w:rsidRPr="009A4A24">
        <w:rPr>
          <w:rFonts w:ascii="Times New Roman" w:hAnsi="Times New Roman"/>
          <w:szCs w:val="28"/>
        </w:rPr>
        <w:t>УСЛУГИ, В ТОМ ЧИСЛЕ В ЭЛЕКТРОННОЙ ФОРМЕ</w:t>
      </w:r>
    </w:p>
    <w:p w:rsidR="00E545F3" w:rsidRPr="006615B9" w:rsidRDefault="00E545F3" w:rsidP="00374FBA">
      <w:pPr>
        <w:widowControl w:val="0"/>
        <w:autoSpaceDE w:val="0"/>
        <w:autoSpaceDN w:val="0"/>
        <w:adjustRightInd w:val="0"/>
        <w:rPr>
          <w:rFonts w:ascii="Times New Roman" w:hAnsi="Times New Roman"/>
          <w:sz w:val="16"/>
          <w:szCs w:val="16"/>
        </w:rPr>
      </w:pPr>
    </w:p>
    <w:p w:rsidR="00E545F3" w:rsidRPr="009A4A24" w:rsidRDefault="001C6863" w:rsidP="00374FB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334F49">
        <w:rPr>
          <w:rFonts w:ascii="Times New Roman" w:hAnsi="Times New Roman"/>
          <w:szCs w:val="28"/>
        </w:rPr>
        <w:t>6</w:t>
      </w:r>
      <w:r w:rsidR="00E545F3" w:rsidRPr="009A4A24">
        <w:rPr>
          <w:rFonts w:ascii="Times New Roman" w:hAnsi="Times New Roman"/>
          <w:szCs w:val="28"/>
        </w:rPr>
        <w:t>.</w:t>
      </w:r>
      <w:r w:rsidR="000F21CF" w:rsidRPr="009A4A24">
        <w:rPr>
          <w:rFonts w:ascii="Times New Roman" w:hAnsi="Times New Roman"/>
          <w:szCs w:val="28"/>
        </w:rPr>
        <w:t> </w:t>
      </w:r>
      <w:r w:rsidR="005E3707">
        <w:rPr>
          <w:rFonts w:ascii="Times New Roman" w:hAnsi="Times New Roman"/>
          <w:szCs w:val="28"/>
        </w:rPr>
        <w:t>Муниципальная</w:t>
      </w:r>
      <w:r w:rsidR="00E545F3" w:rsidRPr="009A4A24">
        <w:rPr>
          <w:rFonts w:ascii="Times New Roman" w:hAnsi="Times New Roman"/>
          <w:szCs w:val="28"/>
        </w:rPr>
        <w:t xml:space="preserve"> услуга предоставляется </w:t>
      </w:r>
      <w:r w:rsidR="00811DFB" w:rsidRPr="009A4A24">
        <w:rPr>
          <w:rFonts w:ascii="Times New Roman" w:hAnsi="Times New Roman"/>
          <w:szCs w:val="28"/>
        </w:rPr>
        <w:t>заявителям</w:t>
      </w:r>
      <w:r w:rsidR="00E545F3" w:rsidRPr="009A4A24">
        <w:rPr>
          <w:rFonts w:ascii="Times New Roman" w:hAnsi="Times New Roman"/>
          <w:szCs w:val="28"/>
        </w:rPr>
        <w:t xml:space="preserve"> бесплатно. Оплата государственной пошлины или иной платы при предоставлении </w:t>
      </w:r>
      <w:r w:rsidR="005E3707">
        <w:rPr>
          <w:rFonts w:ascii="Times New Roman" w:hAnsi="Times New Roman"/>
          <w:szCs w:val="28"/>
        </w:rPr>
        <w:t>муниципальной</w:t>
      </w:r>
      <w:r w:rsidR="00E545F3" w:rsidRPr="009A4A24">
        <w:rPr>
          <w:rFonts w:ascii="Times New Roman" w:hAnsi="Times New Roman"/>
          <w:szCs w:val="28"/>
        </w:rPr>
        <w:t xml:space="preserve"> услуги не установлена.</w:t>
      </w:r>
    </w:p>
    <w:p w:rsidR="00E545F3" w:rsidRPr="002B56A2" w:rsidRDefault="001C6863" w:rsidP="00374FB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334F49">
        <w:rPr>
          <w:rFonts w:ascii="Times New Roman" w:hAnsi="Times New Roman"/>
          <w:szCs w:val="28"/>
        </w:rPr>
        <w:t>7</w:t>
      </w:r>
      <w:r w:rsidR="00E545F3" w:rsidRPr="009A4A24">
        <w:rPr>
          <w:rFonts w:ascii="Times New Roman" w:hAnsi="Times New Roman"/>
          <w:szCs w:val="28"/>
        </w:rPr>
        <w:t>.</w:t>
      </w:r>
      <w:r w:rsidR="000F21CF" w:rsidRPr="009A4A24">
        <w:rPr>
          <w:rFonts w:ascii="Times New Roman" w:hAnsi="Times New Roman"/>
          <w:szCs w:val="28"/>
        </w:rPr>
        <w:t> </w:t>
      </w:r>
      <w:r w:rsidR="00E545F3" w:rsidRPr="009A4A24">
        <w:rPr>
          <w:rFonts w:ascii="Times New Roman" w:hAnsi="Times New Roman"/>
          <w:szCs w:val="28"/>
        </w:rPr>
        <w:t xml:space="preserve">Основания взимания государственной пошлины или иной платы, взимаемой при предоставлении </w:t>
      </w:r>
      <w:r w:rsidR="005E3707">
        <w:rPr>
          <w:rFonts w:ascii="Times New Roman" w:hAnsi="Times New Roman"/>
          <w:szCs w:val="28"/>
        </w:rPr>
        <w:t>муниципальной</w:t>
      </w:r>
      <w:r w:rsidR="00E545F3" w:rsidRPr="009A4A24">
        <w:rPr>
          <w:rFonts w:ascii="Times New Roman" w:hAnsi="Times New Roman"/>
          <w:szCs w:val="28"/>
        </w:rPr>
        <w:t xml:space="preserve"> услуги, законодательством не </w:t>
      </w:r>
      <w:r w:rsidR="00E545F3" w:rsidRPr="002B56A2">
        <w:rPr>
          <w:rFonts w:ascii="Times New Roman" w:hAnsi="Times New Roman"/>
          <w:szCs w:val="28"/>
        </w:rPr>
        <w:t>установлены.</w:t>
      </w:r>
    </w:p>
    <w:p w:rsidR="00E545F3" w:rsidRPr="006615B9" w:rsidRDefault="00E545F3" w:rsidP="00374FBA">
      <w:pPr>
        <w:widowControl w:val="0"/>
        <w:autoSpaceDE w:val="0"/>
        <w:autoSpaceDN w:val="0"/>
        <w:adjustRightInd w:val="0"/>
        <w:rPr>
          <w:rFonts w:ascii="Times New Roman" w:hAnsi="Times New Roman"/>
          <w:sz w:val="16"/>
          <w:szCs w:val="16"/>
        </w:rPr>
      </w:pPr>
    </w:p>
    <w:p w:rsidR="00E545F3" w:rsidRPr="002B56A2" w:rsidRDefault="00E545F3" w:rsidP="005D45ED">
      <w:pPr>
        <w:ind w:firstLine="0"/>
        <w:jc w:val="center"/>
        <w:rPr>
          <w:rFonts w:ascii="Times New Roman" w:hAnsi="Times New Roman"/>
        </w:rPr>
      </w:pPr>
      <w:bookmarkStart w:id="19" w:name="Par277"/>
      <w:bookmarkEnd w:id="19"/>
      <w:r w:rsidRPr="002B56A2">
        <w:rPr>
          <w:rFonts w:ascii="Times New Roman" w:hAnsi="Times New Roman"/>
        </w:rPr>
        <w:t>Глава 15. ПОРЯДОК, РАЗМЕР И ОСНОВАНИЯ ВЗИМАНИЯ ПЛАТЫ ЗА</w:t>
      </w:r>
      <w:r w:rsidR="00BF33B2" w:rsidRPr="002B56A2">
        <w:rPr>
          <w:rFonts w:ascii="Times New Roman" w:hAnsi="Times New Roman"/>
        </w:rPr>
        <w:t xml:space="preserve"> </w:t>
      </w:r>
      <w:r w:rsidRPr="002B56A2">
        <w:rPr>
          <w:rFonts w:ascii="Times New Roman" w:hAnsi="Times New Roman"/>
        </w:rPr>
        <w:t>ПРЕДОСТАВЛЕНИЕ УСЛУГ, КОТОРЫЕ ЯВЛЯЮТСЯ НЕОБХОДИМЫМИ И</w:t>
      </w:r>
      <w:r w:rsidR="00BF33B2" w:rsidRPr="002B56A2">
        <w:rPr>
          <w:rFonts w:ascii="Times New Roman" w:hAnsi="Times New Roman"/>
        </w:rPr>
        <w:t xml:space="preserve"> </w:t>
      </w:r>
      <w:r w:rsidRPr="002B56A2">
        <w:rPr>
          <w:rFonts w:ascii="Times New Roman" w:hAnsi="Times New Roman"/>
        </w:rPr>
        <w:t xml:space="preserve">ОБЯЗАТЕЛЬНЫМИ ДЛЯ ПРЕДОСТАВЛЕНИЯ </w:t>
      </w:r>
      <w:r w:rsidR="005E3707" w:rsidRPr="002B56A2">
        <w:rPr>
          <w:rFonts w:ascii="Times New Roman" w:hAnsi="Times New Roman"/>
        </w:rPr>
        <w:t>МУНИЦИПАЛЬНОЙ</w:t>
      </w:r>
      <w:r w:rsidRPr="002B56A2">
        <w:rPr>
          <w:rFonts w:ascii="Times New Roman" w:hAnsi="Times New Roman"/>
        </w:rPr>
        <w:t xml:space="preserve"> УСЛУГИ,</w:t>
      </w:r>
      <w:r w:rsidR="00BF33B2" w:rsidRPr="002B56A2">
        <w:rPr>
          <w:rFonts w:ascii="Times New Roman" w:hAnsi="Times New Roman"/>
        </w:rPr>
        <w:t xml:space="preserve"> </w:t>
      </w:r>
      <w:r w:rsidRPr="002B56A2">
        <w:rPr>
          <w:rFonts w:ascii="Times New Roman" w:hAnsi="Times New Roman"/>
        </w:rPr>
        <w:t>ВКЛЮЧАЯ ИНФОРМАЦИЮ О МЕТОДИКЕ РАСЧЕТА РАЗМЕРА ТАКОЙ ПЛАТЫ</w:t>
      </w:r>
    </w:p>
    <w:p w:rsidR="00E545F3" w:rsidRPr="005D45ED" w:rsidRDefault="00E545F3" w:rsidP="005D45ED"/>
    <w:p w:rsidR="00E545F3" w:rsidRPr="00BF3138" w:rsidRDefault="001C6863" w:rsidP="005D45ED">
      <w:pPr>
        <w:rPr>
          <w:rFonts w:ascii="Times New Roman" w:hAnsi="Times New Roman"/>
        </w:rPr>
      </w:pPr>
      <w:r>
        <w:rPr>
          <w:rFonts w:ascii="Times New Roman" w:hAnsi="Times New Roman"/>
          <w:szCs w:val="28"/>
        </w:rPr>
        <w:t>4</w:t>
      </w:r>
      <w:r w:rsidR="00334F49">
        <w:rPr>
          <w:rFonts w:ascii="Times New Roman" w:hAnsi="Times New Roman"/>
          <w:szCs w:val="28"/>
        </w:rPr>
        <w:t>8</w:t>
      </w:r>
      <w:r w:rsidR="00675486" w:rsidRPr="00BF3138">
        <w:rPr>
          <w:rFonts w:ascii="Times New Roman" w:hAnsi="Times New Roman"/>
          <w:szCs w:val="28"/>
        </w:rPr>
        <w:t>. </w:t>
      </w:r>
      <w:r w:rsidR="00E545F3" w:rsidRPr="00BF3138">
        <w:rPr>
          <w:rFonts w:ascii="Times New Roman" w:hAnsi="Times New Roman"/>
          <w:szCs w:val="28"/>
        </w:rPr>
        <w:t xml:space="preserve">Плата за получение документов в результате оказания услуг, которые являются </w:t>
      </w:r>
      <w:r w:rsidR="00E545F3" w:rsidRPr="00BF3138">
        <w:rPr>
          <w:rFonts w:ascii="Times New Roman" w:hAnsi="Times New Roman"/>
        </w:rPr>
        <w:t>необходимыми и о</w:t>
      </w:r>
      <w:r w:rsidR="005E3707" w:rsidRPr="00BF3138">
        <w:rPr>
          <w:rFonts w:ascii="Times New Roman" w:hAnsi="Times New Roman"/>
        </w:rPr>
        <w:t>бязательными для предоставления муниципальной</w:t>
      </w:r>
      <w:r w:rsidR="00E545F3" w:rsidRPr="00BF3138">
        <w:rPr>
          <w:rFonts w:ascii="Times New Roman" w:hAnsi="Times New Roman"/>
        </w:rPr>
        <w:t xml:space="preserve"> услуги, </w:t>
      </w:r>
      <w:r w:rsidR="00BF3138" w:rsidRPr="00BF3138">
        <w:rPr>
          <w:rFonts w:ascii="Times New Roman" w:hAnsi="Times New Roman"/>
        </w:rPr>
        <w:t>не установлена</w:t>
      </w:r>
      <w:r w:rsidR="00E545F3" w:rsidRPr="00BF3138">
        <w:rPr>
          <w:rFonts w:ascii="Times New Roman" w:hAnsi="Times New Roman"/>
        </w:rPr>
        <w:t>.</w:t>
      </w:r>
    </w:p>
    <w:p w:rsidR="00E545F3" w:rsidRPr="00BF3138" w:rsidRDefault="001C6863" w:rsidP="005D45ED">
      <w:pPr>
        <w:rPr>
          <w:rFonts w:ascii="Times New Roman" w:hAnsi="Times New Roman"/>
        </w:rPr>
      </w:pPr>
      <w:r w:rsidRPr="00BF3138">
        <w:rPr>
          <w:rFonts w:ascii="Times New Roman" w:hAnsi="Times New Roman"/>
          <w:szCs w:val="28"/>
        </w:rPr>
        <w:t>4</w:t>
      </w:r>
      <w:r w:rsidR="00334F49" w:rsidRPr="00BF3138">
        <w:rPr>
          <w:rFonts w:ascii="Times New Roman" w:hAnsi="Times New Roman"/>
          <w:szCs w:val="28"/>
        </w:rPr>
        <w:t>9</w:t>
      </w:r>
      <w:r w:rsidR="00675486" w:rsidRPr="00BF3138">
        <w:rPr>
          <w:rFonts w:ascii="Times New Roman" w:hAnsi="Times New Roman"/>
          <w:szCs w:val="28"/>
        </w:rPr>
        <w:t>. </w:t>
      </w:r>
      <w:r w:rsidR="00E545F3" w:rsidRPr="00BF3138">
        <w:rPr>
          <w:rFonts w:ascii="Times New Roman" w:hAnsi="Times New Roman"/>
          <w:szCs w:val="28"/>
        </w:rPr>
        <w:t>Размер платы за получение документов в результате оказания услуг, которые</w:t>
      </w:r>
      <w:r w:rsidR="00E545F3" w:rsidRPr="00BF3138">
        <w:rPr>
          <w:rFonts w:ascii="Times New Roman" w:hAnsi="Times New Roman"/>
        </w:rPr>
        <w:t xml:space="preserve"> являются необходимыми и о</w:t>
      </w:r>
      <w:r w:rsidR="005E3707" w:rsidRPr="00BF3138">
        <w:rPr>
          <w:rFonts w:ascii="Times New Roman" w:hAnsi="Times New Roman"/>
        </w:rPr>
        <w:t xml:space="preserve">бязательными для предоставления муниципальной </w:t>
      </w:r>
      <w:r w:rsidR="00E545F3" w:rsidRPr="00BF3138">
        <w:rPr>
          <w:rFonts w:ascii="Times New Roman" w:hAnsi="Times New Roman"/>
        </w:rPr>
        <w:t xml:space="preserve">услуги, </w:t>
      </w:r>
      <w:r w:rsidR="00BF3138" w:rsidRPr="00BF3138">
        <w:rPr>
          <w:rFonts w:ascii="Times New Roman" w:hAnsi="Times New Roman"/>
        </w:rPr>
        <w:t>не установлен.</w:t>
      </w:r>
    </w:p>
    <w:p w:rsidR="00BF3138" w:rsidRPr="007C6C4C" w:rsidRDefault="006615B9" w:rsidP="006615B9">
      <w:pPr>
        <w:ind w:firstLine="0"/>
        <w:jc w:val="center"/>
        <w:rPr>
          <w:rFonts w:ascii="Times New Roman" w:hAnsi="Times New Roman"/>
        </w:rPr>
      </w:pPr>
      <w:r>
        <w:rPr>
          <w:rFonts w:ascii="Times New Roman" w:hAnsi="Times New Roman"/>
        </w:rPr>
        <w:t>11</w:t>
      </w:r>
    </w:p>
    <w:p w:rsidR="006615B9" w:rsidRDefault="00E545F3" w:rsidP="005D45ED">
      <w:pPr>
        <w:ind w:firstLine="0"/>
        <w:jc w:val="center"/>
        <w:rPr>
          <w:rFonts w:ascii="Times New Roman" w:hAnsi="Times New Roman"/>
        </w:rPr>
      </w:pPr>
      <w:bookmarkStart w:id="20" w:name="Par285"/>
      <w:bookmarkEnd w:id="20"/>
      <w:r w:rsidRPr="007C6C4C">
        <w:rPr>
          <w:rFonts w:ascii="Times New Roman" w:hAnsi="Times New Roman"/>
        </w:rPr>
        <w:lastRenderedPageBreak/>
        <w:t xml:space="preserve">Глава 16. МАКСИМАЛЬНЫЙ СРОК ОЖИДАНИЯ В ОЧЕРЕДИ </w:t>
      </w:r>
    </w:p>
    <w:p w:rsidR="006615B9" w:rsidRDefault="00E545F3" w:rsidP="005D45ED">
      <w:pPr>
        <w:ind w:firstLine="0"/>
        <w:jc w:val="center"/>
        <w:rPr>
          <w:rFonts w:ascii="Times New Roman" w:hAnsi="Times New Roman"/>
        </w:rPr>
      </w:pPr>
      <w:r w:rsidRPr="007C6C4C">
        <w:rPr>
          <w:rFonts w:ascii="Times New Roman" w:hAnsi="Times New Roman"/>
        </w:rPr>
        <w:t>ПРИ ПОДАЧЕ</w:t>
      </w:r>
      <w:r w:rsidR="00BF33B2">
        <w:rPr>
          <w:rFonts w:ascii="Times New Roman" w:hAnsi="Times New Roman"/>
        </w:rPr>
        <w:t xml:space="preserve"> </w:t>
      </w:r>
      <w:r w:rsidRPr="007C6C4C">
        <w:rPr>
          <w:rFonts w:ascii="Times New Roman" w:hAnsi="Times New Roman"/>
        </w:rPr>
        <w:t xml:space="preserve">ЗАЯВЛЕНИЯ О ПРЕДОСТАВЛЕНИИ </w:t>
      </w:r>
    </w:p>
    <w:p w:rsidR="00E545F3" w:rsidRPr="007C6C4C" w:rsidRDefault="007C6C4C" w:rsidP="005D45ED">
      <w:pPr>
        <w:ind w:firstLine="0"/>
        <w:jc w:val="center"/>
        <w:rPr>
          <w:rFonts w:ascii="Times New Roman" w:hAnsi="Times New Roman"/>
        </w:rPr>
      </w:pPr>
      <w:r w:rsidRPr="007C6C4C">
        <w:rPr>
          <w:rFonts w:ascii="Times New Roman" w:hAnsi="Times New Roman"/>
        </w:rPr>
        <w:t>МУНИЦИПАЛЬНОЙ</w:t>
      </w:r>
      <w:r w:rsidR="00E545F3" w:rsidRPr="007C6C4C">
        <w:rPr>
          <w:rFonts w:ascii="Times New Roman" w:hAnsi="Times New Roman"/>
        </w:rPr>
        <w:t xml:space="preserve"> УСЛУГИ И ПРИ</w:t>
      </w:r>
      <w:r w:rsidR="00BF33B2">
        <w:rPr>
          <w:rFonts w:ascii="Times New Roman" w:hAnsi="Times New Roman"/>
        </w:rPr>
        <w:t xml:space="preserve"> </w:t>
      </w:r>
      <w:r w:rsidR="00E545F3" w:rsidRPr="007C6C4C">
        <w:rPr>
          <w:rFonts w:ascii="Times New Roman" w:hAnsi="Times New Roman"/>
        </w:rPr>
        <w:t>ПОЛУЧЕНИИ РЕЗУЛЬТАТА ПРЕДОСТАВЛЕНИЯ ТАКОЙ УСЛУГИ</w:t>
      </w:r>
    </w:p>
    <w:p w:rsidR="00E545F3" w:rsidRPr="006615B9" w:rsidRDefault="00E545F3" w:rsidP="00EF35C2">
      <w:pPr>
        <w:rPr>
          <w:rFonts w:ascii="Times New Roman" w:hAnsi="Times New Roman"/>
          <w:szCs w:val="28"/>
        </w:rPr>
      </w:pPr>
    </w:p>
    <w:p w:rsidR="00E545F3" w:rsidRPr="007C6C4C" w:rsidRDefault="00334F49" w:rsidP="00EF35C2">
      <w:pPr>
        <w:rPr>
          <w:rFonts w:ascii="Times New Roman" w:hAnsi="Times New Roman"/>
        </w:rPr>
      </w:pPr>
      <w:bookmarkStart w:id="21" w:name="Par289"/>
      <w:bookmarkEnd w:id="21"/>
      <w:r>
        <w:rPr>
          <w:rFonts w:ascii="Times New Roman" w:hAnsi="Times New Roman"/>
        </w:rPr>
        <w:t>50</w:t>
      </w:r>
      <w:r w:rsidR="0068083D" w:rsidRPr="007C6C4C">
        <w:rPr>
          <w:rFonts w:ascii="Times New Roman" w:hAnsi="Times New Roman"/>
        </w:rPr>
        <w:t>. </w:t>
      </w:r>
      <w:r w:rsidR="00E545F3" w:rsidRPr="007C6C4C">
        <w:rPr>
          <w:rFonts w:ascii="Times New Roman" w:hAnsi="Times New Roman"/>
        </w:rPr>
        <w:t>Максимальное время ожидания в очереди при подаче заявления и документов не превышает 15 минут.</w:t>
      </w:r>
    </w:p>
    <w:p w:rsidR="00CE0FBE" w:rsidRDefault="00912F20" w:rsidP="00EF35C2">
      <w:pPr>
        <w:rPr>
          <w:rFonts w:ascii="Times New Roman" w:hAnsi="Times New Roman"/>
        </w:rPr>
      </w:pPr>
      <w:r>
        <w:rPr>
          <w:rFonts w:ascii="Times New Roman" w:hAnsi="Times New Roman"/>
        </w:rPr>
        <w:t>51</w:t>
      </w:r>
      <w:r w:rsidR="00CE0FBE" w:rsidRPr="007C6C4C">
        <w:rPr>
          <w:rFonts w:ascii="Times New Roman" w:hAnsi="Times New Roman"/>
        </w:rPr>
        <w:t xml:space="preserve">. Максимальное время ожидания в очереди при получении результата </w:t>
      </w:r>
      <w:r w:rsidR="007C6C4C">
        <w:rPr>
          <w:rFonts w:ascii="Times New Roman" w:hAnsi="Times New Roman"/>
        </w:rPr>
        <w:t>муниципальной</w:t>
      </w:r>
      <w:r w:rsidR="00CE0FBE" w:rsidRPr="007C6C4C">
        <w:rPr>
          <w:rFonts w:ascii="Times New Roman" w:hAnsi="Times New Roman"/>
        </w:rPr>
        <w:t xml:space="preserve"> услуги не превышает </w:t>
      </w:r>
      <w:r w:rsidR="00E01C1B" w:rsidRPr="007C6C4C">
        <w:rPr>
          <w:rFonts w:ascii="Times New Roman" w:hAnsi="Times New Roman"/>
        </w:rPr>
        <w:t>15</w:t>
      </w:r>
      <w:r w:rsidR="00CE0FBE" w:rsidRPr="007C6C4C">
        <w:rPr>
          <w:rFonts w:ascii="Times New Roman" w:hAnsi="Times New Roman"/>
        </w:rPr>
        <w:t xml:space="preserve"> минут.</w:t>
      </w:r>
    </w:p>
    <w:p w:rsidR="00671F1D" w:rsidRPr="007C6C4C" w:rsidRDefault="00671F1D" w:rsidP="00671F1D">
      <w:pPr>
        <w:rPr>
          <w:rFonts w:ascii="Times New Roman" w:hAnsi="Times New Roman"/>
        </w:rPr>
      </w:pPr>
      <w:r>
        <w:rPr>
          <w:rFonts w:ascii="Times New Roman" w:hAnsi="Times New Roman"/>
        </w:rPr>
        <w:t>52</w:t>
      </w:r>
      <w:r w:rsidRPr="007C6C4C">
        <w:rPr>
          <w:rFonts w:ascii="Times New Roman" w:hAnsi="Times New Roman"/>
        </w:rPr>
        <w:t xml:space="preserve">. Максимальное время ожидания в очереди при получении результата </w:t>
      </w:r>
      <w:r>
        <w:rPr>
          <w:rFonts w:ascii="Times New Roman" w:hAnsi="Times New Roman"/>
        </w:rPr>
        <w:t>муниципальной</w:t>
      </w:r>
      <w:r w:rsidRPr="007C6C4C">
        <w:rPr>
          <w:rFonts w:ascii="Times New Roman" w:hAnsi="Times New Roman"/>
        </w:rPr>
        <w:t xml:space="preserve"> услуги не превышает 15 минут.</w:t>
      </w:r>
    </w:p>
    <w:p w:rsidR="00E545F3" w:rsidRPr="006615B9" w:rsidRDefault="00E545F3" w:rsidP="00EF35C2">
      <w:pPr>
        <w:rPr>
          <w:rFonts w:ascii="Times New Roman" w:hAnsi="Times New Roman"/>
          <w:szCs w:val="28"/>
        </w:rPr>
      </w:pPr>
    </w:p>
    <w:p w:rsidR="00E545F3" w:rsidRPr="007C6C4C" w:rsidRDefault="00E545F3" w:rsidP="009251CB">
      <w:pPr>
        <w:ind w:firstLine="0"/>
        <w:jc w:val="center"/>
        <w:rPr>
          <w:rFonts w:ascii="Times New Roman" w:hAnsi="Times New Roman"/>
        </w:rPr>
      </w:pPr>
      <w:bookmarkStart w:id="22" w:name="Par293"/>
      <w:bookmarkEnd w:id="22"/>
      <w:r w:rsidRPr="007C6C4C">
        <w:rPr>
          <w:rFonts w:ascii="Times New Roman" w:hAnsi="Times New Roman"/>
        </w:rPr>
        <w:t>Глава 17. СРОК И ПОРЯДОК РЕГИСТРАЦИИ ЗАЯВЛЕНИЯ</w:t>
      </w:r>
    </w:p>
    <w:p w:rsidR="00E545F3" w:rsidRPr="007C6C4C" w:rsidRDefault="00E545F3" w:rsidP="009251CB">
      <w:pPr>
        <w:ind w:firstLine="0"/>
        <w:jc w:val="center"/>
        <w:rPr>
          <w:rFonts w:ascii="Times New Roman" w:hAnsi="Times New Roman"/>
        </w:rPr>
      </w:pPr>
      <w:r w:rsidRPr="007C6C4C">
        <w:rPr>
          <w:rFonts w:ascii="Times New Roman" w:hAnsi="Times New Roman"/>
        </w:rPr>
        <w:t>ЗАЯВИТЕЛЯ О ПРЕДОСТАВЛЕНИИ</w:t>
      </w:r>
      <w:r w:rsidR="00BF33B2">
        <w:rPr>
          <w:rFonts w:ascii="Times New Roman" w:hAnsi="Times New Roman"/>
        </w:rPr>
        <w:t xml:space="preserve"> </w:t>
      </w:r>
      <w:r w:rsidR="007C6C4C">
        <w:rPr>
          <w:rFonts w:ascii="Times New Roman" w:hAnsi="Times New Roman"/>
        </w:rPr>
        <w:t>МУНИЦИПАЛЬНОЙ</w:t>
      </w:r>
      <w:r w:rsidRPr="007C6C4C">
        <w:rPr>
          <w:rFonts w:ascii="Times New Roman" w:hAnsi="Times New Roman"/>
        </w:rPr>
        <w:t xml:space="preserve"> УСЛУГИ</w:t>
      </w:r>
      <w:r w:rsidR="005938D1" w:rsidRPr="007C6C4C">
        <w:rPr>
          <w:rFonts w:ascii="Times New Roman" w:hAnsi="Times New Roman"/>
        </w:rPr>
        <w:t xml:space="preserve">, В ТОМ ЧИСЛЕ </w:t>
      </w:r>
      <w:r w:rsidR="00E01C1B" w:rsidRPr="007C6C4C">
        <w:rPr>
          <w:rFonts w:ascii="Times New Roman" w:hAnsi="Times New Roman"/>
        </w:rPr>
        <w:t>В</w:t>
      </w:r>
      <w:r w:rsidR="005938D1" w:rsidRPr="007C6C4C">
        <w:rPr>
          <w:rFonts w:ascii="Times New Roman" w:hAnsi="Times New Roman"/>
        </w:rPr>
        <w:t xml:space="preserve"> ЭЛЕКТРОННОЙ ФОРМЕ</w:t>
      </w:r>
    </w:p>
    <w:p w:rsidR="00E545F3" w:rsidRPr="006615B9" w:rsidRDefault="00E545F3" w:rsidP="009251CB">
      <w:pPr>
        <w:ind w:firstLine="0"/>
        <w:jc w:val="center"/>
        <w:rPr>
          <w:rFonts w:ascii="Times New Roman" w:hAnsi="Times New Roman"/>
          <w:szCs w:val="28"/>
        </w:rPr>
      </w:pPr>
    </w:p>
    <w:p w:rsidR="002F00FA" w:rsidRDefault="00CC6CBB" w:rsidP="009251CB">
      <w:pPr>
        <w:rPr>
          <w:rFonts w:ascii="Times New Roman" w:hAnsi="Times New Roman"/>
        </w:rPr>
      </w:pPr>
      <w:r>
        <w:rPr>
          <w:rFonts w:ascii="Times New Roman" w:hAnsi="Times New Roman"/>
        </w:rPr>
        <w:t>5</w:t>
      </w:r>
      <w:r w:rsidR="00671F1D">
        <w:rPr>
          <w:rFonts w:ascii="Times New Roman" w:hAnsi="Times New Roman"/>
        </w:rPr>
        <w:t>3</w:t>
      </w:r>
      <w:r w:rsidR="00E545F3" w:rsidRPr="007C6C4C">
        <w:rPr>
          <w:rFonts w:ascii="Times New Roman" w:hAnsi="Times New Roman"/>
        </w:rPr>
        <w:t>.</w:t>
      </w:r>
      <w:r w:rsidR="00C308D0" w:rsidRPr="007C6C4C">
        <w:rPr>
          <w:rFonts w:ascii="Times New Roman" w:hAnsi="Times New Roman"/>
        </w:rPr>
        <w:t> </w:t>
      </w:r>
      <w:r w:rsidR="00E545F3" w:rsidRPr="007C6C4C">
        <w:rPr>
          <w:rFonts w:ascii="Times New Roman" w:hAnsi="Times New Roman"/>
        </w:rPr>
        <w:t xml:space="preserve">Регистрацию заявления </w:t>
      </w:r>
      <w:r w:rsidR="00A3575A" w:rsidRPr="007C6C4C">
        <w:rPr>
          <w:rFonts w:ascii="Times New Roman" w:hAnsi="Times New Roman"/>
        </w:rPr>
        <w:t xml:space="preserve">и документов </w:t>
      </w:r>
      <w:r w:rsidR="00E545F3" w:rsidRPr="007C6C4C">
        <w:rPr>
          <w:rFonts w:ascii="Times New Roman" w:hAnsi="Times New Roman"/>
        </w:rPr>
        <w:t xml:space="preserve">о предоставлении </w:t>
      </w:r>
      <w:r w:rsidR="007C6C4C">
        <w:rPr>
          <w:rFonts w:ascii="Times New Roman" w:hAnsi="Times New Roman"/>
        </w:rPr>
        <w:t>муниципальной</w:t>
      </w:r>
      <w:r w:rsidR="00E545F3" w:rsidRPr="007C6C4C">
        <w:rPr>
          <w:rFonts w:ascii="Times New Roman" w:hAnsi="Times New Roman"/>
        </w:rPr>
        <w:t xml:space="preserve"> услуги</w:t>
      </w:r>
      <w:r w:rsidR="007C6C4C">
        <w:rPr>
          <w:rFonts w:ascii="Times New Roman" w:hAnsi="Times New Roman"/>
        </w:rPr>
        <w:t xml:space="preserve">, </w:t>
      </w:r>
      <w:r w:rsidR="007C6C4C" w:rsidRPr="007C6C4C">
        <w:rPr>
          <w:rFonts w:ascii="Times New Roman" w:hAnsi="Times New Roman"/>
        </w:rPr>
        <w:t>в том числе в электронной форме</w:t>
      </w:r>
      <w:r w:rsidR="007C6C4C">
        <w:rPr>
          <w:rFonts w:ascii="Times New Roman" w:hAnsi="Times New Roman"/>
        </w:rPr>
        <w:t>,</w:t>
      </w:r>
      <w:r w:rsidR="00BF33B2">
        <w:rPr>
          <w:rFonts w:ascii="Times New Roman" w:hAnsi="Times New Roman"/>
        </w:rPr>
        <w:t xml:space="preserve"> </w:t>
      </w:r>
      <w:r w:rsidR="00334F49">
        <w:rPr>
          <w:rFonts w:ascii="Times New Roman" w:hAnsi="Times New Roman"/>
        </w:rPr>
        <w:t xml:space="preserve">проверку правильности заполнения заявления и </w:t>
      </w:r>
      <w:r w:rsidR="00BF33B2">
        <w:rPr>
          <w:rFonts w:ascii="Times New Roman" w:hAnsi="Times New Roman"/>
        </w:rPr>
        <w:t>наличия</w:t>
      </w:r>
      <w:r w:rsidR="00334F49">
        <w:rPr>
          <w:rFonts w:ascii="Times New Roman" w:hAnsi="Times New Roman"/>
        </w:rPr>
        <w:t xml:space="preserve"> прилагаемых к нему документов </w:t>
      </w:r>
      <w:r w:rsidR="00E545F3" w:rsidRPr="007C6C4C">
        <w:rPr>
          <w:rFonts w:ascii="Times New Roman" w:hAnsi="Times New Roman"/>
        </w:rPr>
        <w:t xml:space="preserve">осуществляет </w:t>
      </w:r>
      <w:r w:rsidR="00BF33B2">
        <w:rPr>
          <w:rFonts w:ascii="Times New Roman" w:hAnsi="Times New Roman"/>
        </w:rPr>
        <w:t>ведущий специалист</w:t>
      </w:r>
      <w:r w:rsidR="00BF33B2" w:rsidRPr="00BF33B2">
        <w:rPr>
          <w:rFonts w:ascii="Times New Roman" w:hAnsi="Times New Roman"/>
          <w:szCs w:val="28"/>
        </w:rPr>
        <w:t xml:space="preserve"> </w:t>
      </w:r>
      <w:r w:rsidR="00BA21B2">
        <w:rPr>
          <w:rFonts w:ascii="Times New Roman" w:hAnsi="Times New Roman"/>
          <w:szCs w:val="28"/>
        </w:rPr>
        <w:t xml:space="preserve">отдела </w:t>
      </w:r>
      <w:r w:rsidR="00BF33B2" w:rsidRPr="00677E62">
        <w:rPr>
          <w:rFonts w:ascii="Times New Roman" w:hAnsi="Times New Roman"/>
          <w:szCs w:val="28"/>
        </w:rPr>
        <w:t>потребительского рынка Управления по экономике</w:t>
      </w:r>
      <w:r w:rsidR="00BF33B2" w:rsidRPr="00677E62">
        <w:rPr>
          <w:rFonts w:ascii="Times New Roman" w:hAnsi="Times New Roman"/>
          <w:i/>
          <w:szCs w:val="28"/>
        </w:rPr>
        <w:t xml:space="preserve"> </w:t>
      </w:r>
      <w:r w:rsidR="00BF33B2" w:rsidRPr="00677E62">
        <w:rPr>
          <w:rFonts w:ascii="Times New Roman" w:hAnsi="Times New Roman"/>
          <w:szCs w:val="28"/>
        </w:rPr>
        <w:t>администрации городского округа муниципального образования «город Саянск»</w:t>
      </w:r>
      <w:r w:rsidR="00BF33B2">
        <w:rPr>
          <w:rFonts w:ascii="Times New Roman" w:hAnsi="Times New Roman"/>
        </w:rPr>
        <w:t xml:space="preserve"> </w:t>
      </w:r>
      <w:r w:rsidR="00334F49">
        <w:rPr>
          <w:rFonts w:ascii="Times New Roman" w:hAnsi="Times New Roman"/>
        </w:rPr>
        <w:t>в день подачи заявления и документов</w:t>
      </w:r>
      <w:r w:rsidR="002F00FA" w:rsidRPr="007C6C4C">
        <w:rPr>
          <w:rFonts w:ascii="Times New Roman" w:hAnsi="Times New Roman"/>
        </w:rPr>
        <w:t>.</w:t>
      </w:r>
    </w:p>
    <w:p w:rsidR="00E545F3" w:rsidRPr="00B17143" w:rsidRDefault="00E545F3" w:rsidP="009251CB">
      <w:pPr>
        <w:rPr>
          <w:rFonts w:ascii="Times New Roman" w:hAnsi="Times New Roman"/>
          <w:sz w:val="16"/>
          <w:szCs w:val="16"/>
        </w:rPr>
      </w:pPr>
    </w:p>
    <w:p w:rsidR="00E545F3" w:rsidRPr="007C6C4C" w:rsidRDefault="00E545F3" w:rsidP="00671F1D">
      <w:pPr>
        <w:widowControl w:val="0"/>
        <w:autoSpaceDE w:val="0"/>
        <w:autoSpaceDN w:val="0"/>
        <w:adjustRightInd w:val="0"/>
        <w:ind w:firstLine="0"/>
        <w:jc w:val="center"/>
        <w:outlineLvl w:val="2"/>
        <w:rPr>
          <w:rFonts w:ascii="Times New Roman" w:hAnsi="Times New Roman"/>
          <w:szCs w:val="28"/>
        </w:rPr>
      </w:pPr>
      <w:bookmarkStart w:id="23" w:name="Par300"/>
      <w:bookmarkEnd w:id="23"/>
      <w:r w:rsidRPr="007C6C4C">
        <w:rPr>
          <w:rFonts w:ascii="Times New Roman" w:hAnsi="Times New Roman"/>
          <w:szCs w:val="28"/>
        </w:rPr>
        <w:t>Глава 18. ТРЕБОВАНИЯ К ПОМЕЩЕНИЯМ,</w:t>
      </w:r>
    </w:p>
    <w:p w:rsidR="00E545F3" w:rsidRPr="007C6C4C" w:rsidRDefault="00E545F3" w:rsidP="00F534A9">
      <w:pPr>
        <w:widowControl w:val="0"/>
        <w:autoSpaceDE w:val="0"/>
        <w:autoSpaceDN w:val="0"/>
        <w:adjustRightInd w:val="0"/>
        <w:jc w:val="center"/>
        <w:rPr>
          <w:rFonts w:ascii="Times New Roman" w:hAnsi="Times New Roman"/>
          <w:szCs w:val="28"/>
        </w:rPr>
      </w:pPr>
      <w:r w:rsidRPr="007C6C4C">
        <w:rPr>
          <w:rFonts w:ascii="Times New Roman" w:hAnsi="Times New Roman"/>
          <w:szCs w:val="28"/>
        </w:rPr>
        <w:t xml:space="preserve">В КОТОРЫХ ПРЕДОСТАВЛЯЕТСЯ </w:t>
      </w:r>
      <w:r w:rsidR="007C6C4C">
        <w:rPr>
          <w:rFonts w:ascii="Times New Roman" w:hAnsi="Times New Roman"/>
          <w:szCs w:val="28"/>
        </w:rPr>
        <w:t>МУНИЦИПАЛЬНАЯ</w:t>
      </w:r>
      <w:r w:rsidRPr="007C6C4C">
        <w:rPr>
          <w:rFonts w:ascii="Times New Roman" w:hAnsi="Times New Roman"/>
          <w:szCs w:val="28"/>
        </w:rPr>
        <w:t xml:space="preserve"> УСЛУГА</w:t>
      </w:r>
    </w:p>
    <w:p w:rsidR="00E545F3" w:rsidRPr="00B17143" w:rsidRDefault="00E545F3" w:rsidP="00F534A9">
      <w:pPr>
        <w:widowControl w:val="0"/>
        <w:autoSpaceDE w:val="0"/>
        <w:autoSpaceDN w:val="0"/>
        <w:adjustRightInd w:val="0"/>
        <w:ind w:firstLine="709"/>
        <w:rPr>
          <w:rFonts w:ascii="Times New Roman" w:hAnsi="Times New Roman"/>
          <w:sz w:val="16"/>
          <w:szCs w:val="16"/>
        </w:rPr>
      </w:pPr>
    </w:p>
    <w:p w:rsidR="00E545F3" w:rsidRPr="007C6C4C" w:rsidRDefault="00CC6CB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671F1D">
        <w:rPr>
          <w:rFonts w:ascii="Times New Roman" w:hAnsi="Times New Roman"/>
          <w:szCs w:val="28"/>
        </w:rPr>
        <w:t>4</w:t>
      </w:r>
      <w:r w:rsidR="0068083D" w:rsidRPr="007C6C4C">
        <w:rPr>
          <w:rFonts w:ascii="Times New Roman" w:hAnsi="Times New Roman"/>
          <w:szCs w:val="28"/>
        </w:rPr>
        <w:t>. </w:t>
      </w:r>
      <w:r w:rsidR="00E545F3" w:rsidRPr="007C6C4C">
        <w:rPr>
          <w:rFonts w:ascii="Times New Roman" w:hAnsi="Times New Roman"/>
          <w:szCs w:val="28"/>
        </w:rPr>
        <w:t xml:space="preserve">Вход в здание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7C6C4C">
        <w:rPr>
          <w:rFonts w:ascii="Times New Roman" w:hAnsi="Times New Roman"/>
          <w:szCs w:val="28"/>
        </w:rPr>
        <w:t>уполномоченного органа</w:t>
      </w:r>
      <w:r w:rsidR="00E545F3" w:rsidRPr="007C6C4C">
        <w:rPr>
          <w:rFonts w:ascii="Times New Roman" w:hAnsi="Times New Roman"/>
          <w:szCs w:val="28"/>
        </w:rPr>
        <w:t>.</w:t>
      </w:r>
    </w:p>
    <w:p w:rsidR="00FB12DD" w:rsidRPr="007C6C4C" w:rsidRDefault="00CC6CBB"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5</w:t>
      </w:r>
      <w:r w:rsidR="00671F1D">
        <w:rPr>
          <w:rFonts w:ascii="Times New Roman" w:hAnsi="Times New Roman"/>
          <w:szCs w:val="28"/>
        </w:rPr>
        <w:t>5</w:t>
      </w:r>
      <w:r w:rsidR="0068083D" w:rsidRPr="007C6C4C">
        <w:rPr>
          <w:rFonts w:ascii="Times New Roman" w:hAnsi="Times New Roman"/>
          <w:szCs w:val="28"/>
        </w:rPr>
        <w:t>. </w:t>
      </w:r>
      <w:r w:rsidR="00E545F3" w:rsidRPr="007C6C4C">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7C6C4C">
        <w:rPr>
          <w:rFonts w:ascii="Times New Roman" w:hAnsi="Times New Roman"/>
          <w:szCs w:val="28"/>
        </w:rPr>
        <w:t>заявителям</w:t>
      </w:r>
      <w:r w:rsidR="00E545F3" w:rsidRPr="007C6C4C">
        <w:rPr>
          <w:rFonts w:ascii="Times New Roman" w:hAnsi="Times New Roman"/>
          <w:szCs w:val="28"/>
        </w:rPr>
        <w:t>.</w:t>
      </w:r>
      <w:r w:rsidR="00912F20">
        <w:rPr>
          <w:rFonts w:ascii="Times New Roman" w:hAnsi="Times New Roman"/>
          <w:szCs w:val="28"/>
        </w:rPr>
        <w:t xml:space="preserve"> </w:t>
      </w:r>
      <w:r w:rsidR="00FB12DD" w:rsidRPr="007C6C4C">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7C6C4C" w:rsidRDefault="00CC6CB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671F1D">
        <w:rPr>
          <w:rFonts w:ascii="Times New Roman" w:hAnsi="Times New Roman"/>
          <w:szCs w:val="28"/>
        </w:rPr>
        <w:t>6</w:t>
      </w:r>
      <w:r w:rsidR="00E545F3" w:rsidRPr="007C6C4C">
        <w:rPr>
          <w:rFonts w:ascii="Times New Roman" w:hAnsi="Times New Roman"/>
          <w:szCs w:val="28"/>
        </w:rPr>
        <w:t>.</w:t>
      </w:r>
      <w:r w:rsidR="00BA21B2">
        <w:rPr>
          <w:rFonts w:ascii="Times New Roman" w:hAnsi="Times New Roman"/>
          <w:szCs w:val="28"/>
        </w:rPr>
        <w:t> </w:t>
      </w:r>
      <w:r w:rsidR="00E545F3" w:rsidRPr="007C6C4C">
        <w:rPr>
          <w:rFonts w:ascii="Times New Roman" w:hAnsi="Times New Roman"/>
          <w:szCs w:val="28"/>
        </w:rPr>
        <w:t xml:space="preserve">Прием </w:t>
      </w:r>
      <w:r w:rsidR="0068083D" w:rsidRPr="007C6C4C">
        <w:rPr>
          <w:rFonts w:ascii="Times New Roman" w:hAnsi="Times New Roman"/>
          <w:szCs w:val="28"/>
        </w:rPr>
        <w:t>заявлений и</w:t>
      </w:r>
      <w:r w:rsidR="00E545F3" w:rsidRPr="007C6C4C">
        <w:rPr>
          <w:rFonts w:ascii="Times New Roman" w:hAnsi="Times New Roman"/>
          <w:szCs w:val="28"/>
        </w:rPr>
        <w:t xml:space="preserve">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осуществляется в кабинет</w:t>
      </w:r>
      <w:r w:rsidR="00671F1D">
        <w:rPr>
          <w:rFonts w:ascii="Times New Roman" w:hAnsi="Times New Roman"/>
          <w:szCs w:val="28"/>
        </w:rPr>
        <w:t>ах</w:t>
      </w:r>
      <w:r w:rsidR="00E545F3" w:rsidRPr="007C6C4C">
        <w:rPr>
          <w:rFonts w:ascii="Times New Roman" w:hAnsi="Times New Roman"/>
          <w:szCs w:val="28"/>
        </w:rPr>
        <w:t xml:space="preserve">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E545F3" w:rsidRPr="007C6C4C" w:rsidRDefault="00CC6CB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671F1D">
        <w:rPr>
          <w:rFonts w:ascii="Times New Roman" w:hAnsi="Times New Roman"/>
          <w:szCs w:val="28"/>
        </w:rPr>
        <w:t>7</w:t>
      </w:r>
      <w:r w:rsidR="00E545F3" w:rsidRPr="007C6C4C">
        <w:rPr>
          <w:rFonts w:ascii="Times New Roman" w:hAnsi="Times New Roman"/>
          <w:szCs w:val="28"/>
        </w:rPr>
        <w:t>.</w:t>
      </w:r>
      <w:r w:rsidR="0068083D" w:rsidRPr="007C6C4C">
        <w:rPr>
          <w:rFonts w:ascii="Times New Roman" w:hAnsi="Times New Roman"/>
          <w:szCs w:val="28"/>
        </w:rPr>
        <w:t> </w:t>
      </w:r>
      <w:r w:rsidR="00E545F3" w:rsidRPr="007C6C4C">
        <w:rPr>
          <w:rFonts w:ascii="Times New Roman" w:hAnsi="Times New Roman"/>
          <w:szCs w:val="28"/>
        </w:rPr>
        <w:t xml:space="preserve">Вход в кабинет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Pr>
          <w:rFonts w:ascii="Times New Roman" w:hAnsi="Times New Roman"/>
          <w:szCs w:val="28"/>
        </w:rPr>
        <w:t>муниципальной</w:t>
      </w:r>
      <w:r w:rsidR="00E545F3" w:rsidRPr="007C6C4C">
        <w:rPr>
          <w:rFonts w:ascii="Times New Roman" w:hAnsi="Times New Roman"/>
          <w:szCs w:val="28"/>
        </w:rPr>
        <w:t xml:space="preserve"> услуги.</w:t>
      </w:r>
    </w:p>
    <w:p w:rsidR="00E545F3" w:rsidRPr="007C6C4C" w:rsidRDefault="00CC6CB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671F1D">
        <w:rPr>
          <w:rFonts w:ascii="Times New Roman" w:hAnsi="Times New Roman"/>
          <w:szCs w:val="28"/>
        </w:rPr>
        <w:t>8</w:t>
      </w:r>
      <w:r w:rsidR="0068083D" w:rsidRPr="007C6C4C">
        <w:rPr>
          <w:rFonts w:ascii="Times New Roman" w:hAnsi="Times New Roman"/>
          <w:szCs w:val="28"/>
        </w:rPr>
        <w:t>. </w:t>
      </w:r>
      <w:r w:rsidR="00E545F3" w:rsidRPr="007C6C4C">
        <w:rPr>
          <w:rFonts w:ascii="Times New Roman" w:hAnsi="Times New Roman"/>
          <w:szCs w:val="28"/>
        </w:rPr>
        <w:t xml:space="preserve">Каждое рабочее место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671F1D"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должны соответствовать комфортным условиям для </w:t>
      </w:r>
      <w:r w:rsidR="00FB12DD" w:rsidRPr="007C6C4C">
        <w:rPr>
          <w:rFonts w:ascii="Times New Roman" w:hAnsi="Times New Roman"/>
          <w:szCs w:val="28"/>
        </w:rPr>
        <w:t>заявителей</w:t>
      </w:r>
      <w:r w:rsidR="00E545F3" w:rsidRPr="007C6C4C">
        <w:rPr>
          <w:rFonts w:ascii="Times New Roman" w:hAnsi="Times New Roman"/>
          <w:szCs w:val="28"/>
        </w:rPr>
        <w:t xml:space="preserve"> и оптимальным условиям работы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B17143" w:rsidRPr="007C6C4C"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12</w:t>
      </w:r>
    </w:p>
    <w:p w:rsidR="00E545F3" w:rsidRDefault="00334F4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6</w:t>
      </w:r>
      <w:r w:rsidR="00671F1D">
        <w:rPr>
          <w:rFonts w:ascii="Times New Roman" w:hAnsi="Times New Roman"/>
          <w:szCs w:val="28"/>
        </w:rPr>
        <w:t>0</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в очереди на прием, подачу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оборудуются стульями, кресельными секциями, скамьями.</w:t>
      </w:r>
    </w:p>
    <w:p w:rsidR="007226BE" w:rsidRPr="007C6C4C" w:rsidRDefault="00784A98"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671F1D">
        <w:rPr>
          <w:rFonts w:ascii="Times New Roman" w:hAnsi="Times New Roman"/>
          <w:szCs w:val="28"/>
        </w:rPr>
        <w:t>1</w:t>
      </w:r>
      <w:r w:rsidR="00E57BA8" w:rsidRPr="007C6C4C">
        <w:rPr>
          <w:rFonts w:ascii="Times New Roman" w:hAnsi="Times New Roman"/>
          <w:szCs w:val="28"/>
        </w:rPr>
        <w:t>. </w:t>
      </w:r>
      <w:r w:rsidR="007226BE" w:rsidRPr="007C6C4C">
        <w:rPr>
          <w:rFonts w:ascii="Times New Roman" w:hAnsi="Times New Roman"/>
          <w:szCs w:val="28"/>
        </w:rPr>
        <w:t xml:space="preserve">В целях обеспечения конфиденциальности сведений о </w:t>
      </w:r>
      <w:r w:rsidR="00E57BA8" w:rsidRPr="007C6C4C">
        <w:rPr>
          <w:rFonts w:ascii="Times New Roman" w:hAnsi="Times New Roman"/>
          <w:szCs w:val="28"/>
        </w:rPr>
        <w:t xml:space="preserve">заявителе </w:t>
      </w:r>
      <w:r w:rsidR="007226BE" w:rsidRPr="007C6C4C">
        <w:rPr>
          <w:rFonts w:ascii="Times New Roman" w:hAnsi="Times New Roman"/>
          <w:szCs w:val="28"/>
        </w:rPr>
        <w:t xml:space="preserve">одним должностным лицом </w:t>
      </w:r>
      <w:r w:rsidR="00F534A9" w:rsidRPr="007C6C4C">
        <w:rPr>
          <w:rFonts w:ascii="Times New Roman" w:hAnsi="Times New Roman"/>
          <w:szCs w:val="28"/>
        </w:rPr>
        <w:t>уполномоченного органа</w:t>
      </w:r>
      <w:r w:rsidR="00BA21B2">
        <w:rPr>
          <w:rFonts w:ascii="Times New Roman" w:hAnsi="Times New Roman"/>
          <w:szCs w:val="28"/>
        </w:rPr>
        <w:t xml:space="preserve"> </w:t>
      </w:r>
      <w:r w:rsidR="007226BE" w:rsidRPr="007C6C4C">
        <w:rPr>
          <w:rFonts w:ascii="Times New Roman" w:hAnsi="Times New Roman"/>
          <w:szCs w:val="28"/>
        </w:rPr>
        <w:t xml:space="preserve">одновременно ведется прием только одного </w:t>
      </w:r>
      <w:r w:rsidR="00E57BA8" w:rsidRPr="007C6C4C">
        <w:rPr>
          <w:rFonts w:ascii="Times New Roman" w:hAnsi="Times New Roman"/>
          <w:szCs w:val="28"/>
        </w:rPr>
        <w:t>заявителя</w:t>
      </w:r>
      <w:r w:rsidR="007226BE" w:rsidRPr="007C6C4C">
        <w:rPr>
          <w:rFonts w:ascii="Times New Roman" w:hAnsi="Times New Roman"/>
          <w:szCs w:val="28"/>
        </w:rPr>
        <w:t xml:space="preserve">. Одновременный прием двух и более </w:t>
      </w:r>
      <w:r w:rsidR="00E57BA8" w:rsidRPr="007C6C4C">
        <w:rPr>
          <w:rFonts w:ascii="Times New Roman" w:hAnsi="Times New Roman"/>
          <w:szCs w:val="28"/>
        </w:rPr>
        <w:t xml:space="preserve">заявителей </w:t>
      </w:r>
      <w:r w:rsidR="007226BE" w:rsidRPr="007C6C4C">
        <w:rPr>
          <w:rFonts w:ascii="Times New Roman" w:hAnsi="Times New Roman"/>
          <w:szCs w:val="28"/>
        </w:rPr>
        <w:t>не допускается.</w:t>
      </w:r>
    </w:p>
    <w:p w:rsidR="00E545F3" w:rsidRPr="007C6C4C" w:rsidRDefault="00E545F3" w:rsidP="00F534A9">
      <w:pPr>
        <w:widowControl w:val="0"/>
        <w:autoSpaceDE w:val="0"/>
        <w:autoSpaceDN w:val="0"/>
        <w:adjustRightInd w:val="0"/>
        <w:ind w:firstLine="709"/>
        <w:rPr>
          <w:rFonts w:ascii="Times New Roman" w:hAnsi="Times New Roman"/>
          <w:szCs w:val="28"/>
        </w:rPr>
      </w:pPr>
    </w:p>
    <w:p w:rsidR="00E545F3" w:rsidRDefault="00E545F3" w:rsidP="00033E0A">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 xml:space="preserve">Глава 19. ПОКАЗАТЕЛИ ДОСТУПНОСТИИ КАЧЕСТВА </w:t>
      </w:r>
      <w:r w:rsidR="00D342D7">
        <w:rPr>
          <w:rFonts w:ascii="Times New Roman" w:hAnsi="Times New Roman"/>
          <w:szCs w:val="28"/>
        </w:rPr>
        <w:t>МУНИЦИПАЛЬНОЙ</w:t>
      </w:r>
      <w:r w:rsidRPr="007C6C4C">
        <w:rPr>
          <w:rFonts w:ascii="Times New Roman" w:hAnsi="Times New Roman"/>
          <w:szCs w:val="28"/>
        </w:rPr>
        <w:t xml:space="preserve"> УСЛУГИ</w:t>
      </w:r>
      <w:r w:rsidR="0075685E" w:rsidRPr="007C6C4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Pr>
          <w:rFonts w:ascii="Times New Roman" w:hAnsi="Times New Roman"/>
          <w:szCs w:val="28"/>
        </w:rPr>
        <w:t>МУНИЦИПАЛЬНОЙ</w:t>
      </w:r>
      <w:r w:rsidR="0075685E" w:rsidRPr="007C6C4C">
        <w:rPr>
          <w:rFonts w:ascii="Times New Roman" w:hAnsi="Times New Roman"/>
          <w:szCs w:val="28"/>
        </w:rPr>
        <w:t xml:space="preserve"> УСЛУГИ И ИХ ПРОДОЛЖИТЕЛЬНОСТЬ, ВОЗМОЖНОСТЬ ПОЛУЧЕНИЯ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ТОМ ЧИСЛЕ С ИСПОЛЬЗОВАНИЕМ ИНФОРМАЦИОННО-КОММУНИКАЦИОННЫХ ТЕХНОЛОГИЙ</w:t>
      </w:r>
    </w:p>
    <w:p w:rsidR="002B56A2" w:rsidRPr="007C6C4C" w:rsidRDefault="002B56A2" w:rsidP="00033E0A">
      <w:pPr>
        <w:widowControl w:val="0"/>
        <w:autoSpaceDE w:val="0"/>
        <w:autoSpaceDN w:val="0"/>
        <w:adjustRightInd w:val="0"/>
        <w:jc w:val="center"/>
        <w:outlineLvl w:val="2"/>
        <w:rPr>
          <w:rFonts w:ascii="Times New Roman" w:hAnsi="Times New Roman"/>
          <w:szCs w:val="28"/>
        </w:rPr>
      </w:pPr>
    </w:p>
    <w:p w:rsidR="00E545F3" w:rsidRPr="007C6C4C" w:rsidRDefault="00CC6CBB"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2</w:t>
      </w:r>
      <w:r w:rsidR="00FF1015" w:rsidRPr="007C6C4C">
        <w:rPr>
          <w:rFonts w:ascii="Times New Roman" w:hAnsi="Times New Roman"/>
          <w:szCs w:val="28"/>
        </w:rPr>
        <w:t>. </w:t>
      </w:r>
      <w:r w:rsidR="00E545F3" w:rsidRPr="007C6C4C">
        <w:rPr>
          <w:rFonts w:ascii="Times New Roman" w:hAnsi="Times New Roman"/>
          <w:szCs w:val="28"/>
        </w:rPr>
        <w:t xml:space="preserve">Основными показателями доступности и качества </w:t>
      </w:r>
      <w:r w:rsidR="00A42848">
        <w:rPr>
          <w:rFonts w:ascii="Times New Roman" w:hAnsi="Times New Roman"/>
          <w:szCs w:val="28"/>
        </w:rPr>
        <w:t>муниципальной</w:t>
      </w:r>
      <w:r w:rsidR="00E545F3" w:rsidRPr="007C6C4C">
        <w:rPr>
          <w:rFonts w:ascii="Times New Roman" w:hAnsi="Times New Roman"/>
          <w:szCs w:val="28"/>
        </w:rPr>
        <w:t xml:space="preserve"> услуги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sidR="00A42848">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855170"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количество обращений об обжаловании решений и действий (бездействия) </w:t>
      </w:r>
      <w:r w:rsidR="00033E0A" w:rsidRPr="007C6C4C">
        <w:rPr>
          <w:rFonts w:ascii="Times New Roman" w:hAnsi="Times New Roman"/>
          <w:szCs w:val="28"/>
        </w:rPr>
        <w:t>уполномоченного органа</w:t>
      </w:r>
      <w:r w:rsidRPr="007C6C4C">
        <w:rPr>
          <w:rFonts w:ascii="Times New Roman" w:hAnsi="Times New Roman"/>
          <w:szCs w:val="28"/>
        </w:rPr>
        <w:t xml:space="preserve">, а также должностных лиц </w:t>
      </w:r>
      <w:r w:rsidR="00033E0A" w:rsidRPr="007C6C4C">
        <w:rPr>
          <w:rFonts w:ascii="Times New Roman" w:hAnsi="Times New Roman"/>
          <w:szCs w:val="28"/>
        </w:rPr>
        <w:t>уполномоченного органа</w:t>
      </w:r>
      <w:r w:rsidR="00855170" w:rsidRPr="007C6C4C">
        <w:rPr>
          <w:rFonts w:ascii="Times New Roman" w:hAnsi="Times New Roman"/>
          <w:szCs w:val="28"/>
        </w:rPr>
        <w:t>;</w:t>
      </w:r>
    </w:p>
    <w:p w:rsidR="00E545F3" w:rsidRPr="007C6C4C" w:rsidRDefault="00855170"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r w:rsidR="00E545F3" w:rsidRPr="007C6C4C">
        <w:rPr>
          <w:rFonts w:ascii="Times New Roman" w:hAnsi="Times New Roman"/>
          <w:szCs w:val="28"/>
        </w:rPr>
        <w:t>.</w:t>
      </w:r>
    </w:p>
    <w:p w:rsidR="00E545F3" w:rsidRPr="007C6C4C" w:rsidRDefault="00CC6CBB"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3</w:t>
      </w:r>
      <w:r w:rsidR="00873C72" w:rsidRPr="007C6C4C">
        <w:rPr>
          <w:rFonts w:ascii="Times New Roman" w:hAnsi="Times New Roman"/>
          <w:szCs w:val="28"/>
        </w:rPr>
        <w:t>. О</w:t>
      </w:r>
      <w:r w:rsidR="00E545F3" w:rsidRPr="007C6C4C">
        <w:rPr>
          <w:rFonts w:ascii="Times New Roman" w:hAnsi="Times New Roman"/>
          <w:szCs w:val="28"/>
        </w:rPr>
        <w:t xml:space="preserve">сновными требованиями к качеству рассмотрения обращений </w:t>
      </w:r>
      <w:r w:rsidR="00873C72" w:rsidRPr="007C6C4C">
        <w:rPr>
          <w:rFonts w:ascii="Times New Roman" w:hAnsi="Times New Roman"/>
          <w:szCs w:val="28"/>
        </w:rPr>
        <w:t>заявителей</w:t>
      </w:r>
      <w:r w:rsidR="00E545F3" w:rsidRPr="007C6C4C">
        <w:rPr>
          <w:rFonts w:ascii="Times New Roman" w:hAnsi="Times New Roman"/>
          <w:szCs w:val="28"/>
        </w:rPr>
        <w:t xml:space="preserve">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достоверность предоставляемой </w:t>
      </w:r>
      <w:r w:rsidR="008A58C1" w:rsidRPr="007C6C4C">
        <w:rPr>
          <w:rFonts w:ascii="Times New Roman" w:hAnsi="Times New Roman"/>
          <w:szCs w:val="28"/>
        </w:rPr>
        <w:t>заявителям</w:t>
      </w:r>
      <w:r w:rsidRPr="007C6C4C">
        <w:rPr>
          <w:rFonts w:ascii="Times New Roman" w:hAnsi="Times New Roman"/>
          <w:szCs w:val="28"/>
        </w:rPr>
        <w:t xml:space="preserve"> информации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полнота информирования </w:t>
      </w:r>
      <w:r w:rsidR="00873C72" w:rsidRPr="007C6C4C">
        <w:rPr>
          <w:rFonts w:ascii="Times New Roman" w:hAnsi="Times New Roman"/>
          <w:szCs w:val="28"/>
        </w:rPr>
        <w:t>заявителей</w:t>
      </w:r>
      <w:r w:rsidRPr="007C6C4C">
        <w:rPr>
          <w:rFonts w:ascii="Times New Roman" w:hAnsi="Times New Roman"/>
          <w:szCs w:val="28"/>
        </w:rPr>
        <w:t xml:space="preserve">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w:t>
      </w:r>
      <w:r w:rsidR="00873C72" w:rsidRPr="007C6C4C">
        <w:rPr>
          <w:rFonts w:ascii="Times New Roman" w:hAnsi="Times New Roman"/>
          <w:szCs w:val="28"/>
        </w:rPr>
        <w:t>заявителями</w:t>
      </w:r>
      <w:r w:rsidRPr="007C6C4C">
        <w:rPr>
          <w:rFonts w:ascii="Times New Roman" w:hAnsi="Times New Roman"/>
          <w:szCs w:val="28"/>
        </w:rPr>
        <w:t xml:space="preserve"> информации о порядке предоставления государственной услуги;</w:t>
      </w:r>
    </w:p>
    <w:p w:rsidR="00E545F3"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A42848" w:rsidRPr="00A42848" w:rsidRDefault="00CC6CBB"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4</w:t>
      </w:r>
      <w:r w:rsidR="00A42848">
        <w:rPr>
          <w:rFonts w:ascii="Times New Roman" w:hAnsi="Times New Roman"/>
          <w:szCs w:val="28"/>
        </w:rPr>
        <w:t xml:space="preserve">. </w:t>
      </w:r>
      <w:r w:rsidR="00A42848" w:rsidRPr="00A42848">
        <w:rPr>
          <w:rFonts w:ascii="Times New Roman" w:hAnsi="Times New Roman"/>
          <w:szCs w:val="28"/>
        </w:rPr>
        <w:t xml:space="preserve">Взаимодействие заявителя с должностными лицами </w:t>
      </w:r>
      <w:r w:rsidR="00A42848">
        <w:rPr>
          <w:rFonts w:ascii="Times New Roman" w:hAnsi="Times New Roman"/>
          <w:szCs w:val="28"/>
        </w:rPr>
        <w:t>уполномоченного органа</w:t>
      </w:r>
      <w:r w:rsidR="00A42848"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A42848">
        <w:rPr>
          <w:rFonts w:ascii="Times New Roman" w:hAnsi="Times New Roman"/>
          <w:szCs w:val="28"/>
        </w:rPr>
        <w:t>уполномоченного органа</w:t>
      </w:r>
      <w:r w:rsidR="00A42848" w:rsidRPr="00A42848">
        <w:rPr>
          <w:rFonts w:ascii="Times New Roman" w:hAnsi="Times New Roman"/>
          <w:szCs w:val="28"/>
        </w:rPr>
        <w:t>.</w:t>
      </w:r>
    </w:p>
    <w:p w:rsidR="00A42848" w:rsidRPr="00A42848" w:rsidRDefault="00CC6CBB"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5</w:t>
      </w:r>
      <w:r w:rsidR="00A42848" w:rsidRPr="00A42848">
        <w:rPr>
          <w:rFonts w:ascii="Times New Roman" w:hAnsi="Times New Roman"/>
          <w:szCs w:val="28"/>
        </w:rPr>
        <w:t xml:space="preserve">. Взаимодействие заявителя с должностными лицами </w:t>
      </w:r>
      <w:r w:rsidR="00A42848">
        <w:rPr>
          <w:rFonts w:ascii="Times New Roman" w:hAnsi="Times New Roman"/>
          <w:szCs w:val="28"/>
        </w:rPr>
        <w:t>уполномоченного органа</w:t>
      </w:r>
      <w:r w:rsidR="00A42848" w:rsidRPr="00A42848">
        <w:rPr>
          <w:rFonts w:ascii="Times New Roman" w:hAnsi="Times New Roman"/>
          <w:szCs w:val="28"/>
        </w:rPr>
        <w:t xml:space="preserve"> осуществляется при личном обращении заявителя:</w:t>
      </w:r>
    </w:p>
    <w:p w:rsidR="00B17143"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p>
    <w:p w:rsidR="00A42848" w:rsidRP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lastRenderedPageBreak/>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443473" w:rsidRDefault="00CC6CBB" w:rsidP="00443473">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6</w:t>
      </w:r>
      <w:r w:rsidR="00443473">
        <w:rPr>
          <w:rFonts w:ascii="Times New Roman" w:hAnsi="Times New Roman"/>
          <w:szCs w:val="28"/>
        </w:rPr>
        <w:t xml:space="preserve">. </w:t>
      </w:r>
      <w:r w:rsidR="00443473" w:rsidRPr="00443473">
        <w:rPr>
          <w:rFonts w:ascii="Times New Roman" w:hAnsi="Times New Roman"/>
          <w:szCs w:val="28"/>
        </w:rPr>
        <w:t xml:space="preserve">Продолжительность взаимодействия заявителя с должностными лицами </w:t>
      </w:r>
      <w:r w:rsidR="00443473">
        <w:rPr>
          <w:rFonts w:ascii="Times New Roman" w:hAnsi="Times New Roman"/>
          <w:szCs w:val="28"/>
        </w:rPr>
        <w:t>уполномоченного органа</w:t>
      </w:r>
      <w:r w:rsidR="00443473" w:rsidRPr="00443473">
        <w:rPr>
          <w:rFonts w:ascii="Times New Roman" w:hAnsi="Times New Roman"/>
          <w:szCs w:val="28"/>
        </w:rPr>
        <w:t xml:space="preserve"> при предоставлении </w:t>
      </w:r>
      <w:r w:rsidR="00443473">
        <w:rPr>
          <w:rFonts w:ascii="Times New Roman" w:hAnsi="Times New Roman"/>
          <w:szCs w:val="28"/>
        </w:rPr>
        <w:t xml:space="preserve">муниципальной </w:t>
      </w:r>
      <w:r w:rsidR="00443473" w:rsidRPr="00443473">
        <w:rPr>
          <w:rFonts w:ascii="Times New Roman" w:hAnsi="Times New Roman"/>
          <w:szCs w:val="28"/>
        </w:rPr>
        <w:t xml:space="preserve"> услуги не должна превышать </w:t>
      </w:r>
      <w:r w:rsidR="000D03D8">
        <w:rPr>
          <w:rFonts w:ascii="Times New Roman" w:hAnsi="Times New Roman"/>
          <w:szCs w:val="28"/>
        </w:rPr>
        <w:t>1</w:t>
      </w:r>
      <w:r w:rsidR="00443473" w:rsidRPr="00443473">
        <w:rPr>
          <w:rFonts w:ascii="Times New Roman" w:hAnsi="Times New Roman"/>
          <w:szCs w:val="28"/>
        </w:rPr>
        <w:t>0 минут по каждому из указанных видов взаимодействия.</w:t>
      </w:r>
    </w:p>
    <w:p w:rsidR="00EE4171" w:rsidRDefault="00CC6CBB"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7</w:t>
      </w:r>
      <w:r w:rsidR="00EE4171">
        <w:rPr>
          <w:rFonts w:ascii="Times New Roman" w:hAnsi="Times New Roman"/>
          <w:szCs w:val="28"/>
        </w:rPr>
        <w:t>. Предоставление муниципальной</w:t>
      </w:r>
      <w:r w:rsidR="00EE4171" w:rsidRPr="00EE4171">
        <w:rPr>
          <w:rFonts w:ascii="Times New Roman" w:hAnsi="Times New Roman"/>
          <w:szCs w:val="28"/>
        </w:rPr>
        <w:t xml:space="preserve"> услуги в </w:t>
      </w:r>
      <w:r w:rsidR="00A55AD8">
        <w:rPr>
          <w:rFonts w:ascii="Times New Roman" w:hAnsi="Times New Roman"/>
          <w:szCs w:val="28"/>
        </w:rPr>
        <w:t>МФЦ</w:t>
      </w:r>
      <w:r w:rsidR="00BA21B2">
        <w:rPr>
          <w:rFonts w:ascii="Times New Roman" w:hAnsi="Times New Roman"/>
          <w:szCs w:val="28"/>
        </w:rPr>
        <w:t xml:space="preserve"> </w:t>
      </w:r>
      <w:r>
        <w:rPr>
          <w:rFonts w:ascii="Times New Roman" w:hAnsi="Times New Roman"/>
          <w:szCs w:val="28"/>
        </w:rPr>
        <w:t>не предусмотрено</w:t>
      </w:r>
      <w:r w:rsidR="00EE4171" w:rsidRPr="00EE4171">
        <w:rPr>
          <w:rFonts w:ascii="Times New Roman" w:hAnsi="Times New Roman"/>
          <w:szCs w:val="28"/>
        </w:rPr>
        <w:t>.</w:t>
      </w:r>
    </w:p>
    <w:p w:rsidR="00EE4171" w:rsidRPr="00EE4171" w:rsidRDefault="00CC6CBB"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8</w:t>
      </w:r>
      <w:r w:rsidR="00EE4171">
        <w:rPr>
          <w:rFonts w:ascii="Times New Roman" w:hAnsi="Times New Roman"/>
          <w:szCs w:val="28"/>
        </w:rPr>
        <w:t>.</w:t>
      </w:r>
      <w:r w:rsidR="00BA21B2">
        <w:rPr>
          <w:rFonts w:ascii="Times New Roman" w:hAnsi="Times New Roman"/>
          <w:szCs w:val="28"/>
        </w:rPr>
        <w:t> </w:t>
      </w:r>
      <w:r w:rsidR="00EE4171" w:rsidRPr="00EE4171">
        <w:rPr>
          <w:rFonts w:ascii="Times New Roman" w:hAnsi="Times New Roman"/>
          <w:szCs w:val="28"/>
        </w:rPr>
        <w:t xml:space="preserve">Заявителю обеспечивается возможность получения </w:t>
      </w:r>
      <w:r w:rsidR="00EE4171">
        <w:rPr>
          <w:rFonts w:ascii="Times New Roman" w:hAnsi="Times New Roman"/>
          <w:szCs w:val="28"/>
        </w:rPr>
        <w:t>муниципальной</w:t>
      </w:r>
      <w:r w:rsidR="00EE4171" w:rsidRPr="00EE4171">
        <w:rPr>
          <w:rFonts w:ascii="Times New Roman" w:hAnsi="Times New Roman"/>
          <w:szCs w:val="28"/>
        </w:rPr>
        <w:t xml:space="preserve"> услуги посредством использования региональной государственной информационной системы «Региональный портал государственных и муницип</w:t>
      </w:r>
      <w:r>
        <w:rPr>
          <w:rFonts w:ascii="Times New Roman" w:hAnsi="Times New Roman"/>
          <w:szCs w:val="28"/>
        </w:rPr>
        <w:t>альных услуг Иркутской области»</w:t>
      </w:r>
      <w:r w:rsidR="00EE4171" w:rsidRPr="00EE4171">
        <w:rPr>
          <w:rFonts w:ascii="Times New Roman" w:hAnsi="Times New Roman"/>
          <w:szCs w:val="28"/>
        </w:rPr>
        <w:t>.</w:t>
      </w:r>
    </w:p>
    <w:p w:rsidR="00EE4171" w:rsidRPr="00EE4171" w:rsidRDefault="00EE4171" w:rsidP="00EE417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Заявителю посредством использования региональной государственной информационной системы «Региональный портал государственных и муницип</w:t>
      </w:r>
      <w:r w:rsidR="00CC6CBB">
        <w:rPr>
          <w:rFonts w:ascii="Times New Roman" w:hAnsi="Times New Roman"/>
          <w:szCs w:val="28"/>
        </w:rPr>
        <w:t>альных услуг Иркутской области»</w:t>
      </w:r>
      <w:r w:rsidRPr="00EE4171">
        <w:rPr>
          <w:rFonts w:ascii="Times New Roman" w:hAnsi="Times New Roman"/>
          <w:szCs w:val="28"/>
        </w:rPr>
        <w:t xml:space="preserve"> обеспечивается возможность получения сведений о ходе предоставления </w:t>
      </w:r>
      <w:r w:rsidR="00B952A2">
        <w:rPr>
          <w:rFonts w:ascii="Times New Roman" w:hAnsi="Times New Roman"/>
          <w:szCs w:val="28"/>
        </w:rPr>
        <w:t xml:space="preserve">муниципальной </w:t>
      </w:r>
      <w:r w:rsidRPr="00EE4171">
        <w:rPr>
          <w:rFonts w:ascii="Times New Roman" w:hAnsi="Times New Roman"/>
          <w:szCs w:val="28"/>
        </w:rPr>
        <w:t>услуги.</w:t>
      </w:r>
    </w:p>
    <w:p w:rsidR="00EE4171" w:rsidRPr="00B17143" w:rsidRDefault="00EE4171" w:rsidP="00EE4171">
      <w:pPr>
        <w:widowControl w:val="0"/>
        <w:autoSpaceDE w:val="0"/>
        <w:autoSpaceDN w:val="0"/>
        <w:adjustRightInd w:val="0"/>
        <w:ind w:firstLine="709"/>
        <w:rPr>
          <w:rFonts w:ascii="Times New Roman" w:hAnsi="Times New Roman"/>
          <w:sz w:val="16"/>
          <w:szCs w:val="16"/>
        </w:rPr>
      </w:pPr>
    </w:p>
    <w:p w:rsidR="00671F1D" w:rsidRDefault="00E545F3" w:rsidP="00671F1D">
      <w:pPr>
        <w:widowControl w:val="0"/>
        <w:autoSpaceDE w:val="0"/>
        <w:autoSpaceDN w:val="0"/>
        <w:adjustRightInd w:val="0"/>
        <w:ind w:firstLine="0"/>
        <w:jc w:val="center"/>
        <w:outlineLvl w:val="2"/>
        <w:rPr>
          <w:rFonts w:ascii="Times New Roman" w:hAnsi="Times New Roman"/>
          <w:szCs w:val="28"/>
        </w:rPr>
      </w:pPr>
      <w:bookmarkStart w:id="25" w:name="Par328"/>
      <w:bookmarkEnd w:id="25"/>
      <w:r w:rsidRPr="007C6C4C">
        <w:rPr>
          <w:rFonts w:ascii="Times New Roman" w:hAnsi="Times New Roman"/>
          <w:szCs w:val="28"/>
        </w:rPr>
        <w:t xml:space="preserve">Глава 20. ИНЫЕ ТРЕБОВАНИЯ, В ТОМ ЧИСЛЕ УЧИТЫВАЮЩИЕОСОБЕННОСТИ ПРЕДОСТАВЛЕНИЯ </w:t>
      </w:r>
    </w:p>
    <w:p w:rsidR="00B17143" w:rsidRDefault="0012696F" w:rsidP="00671F1D">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МУНИЦИПАЛЬНОЙ</w:t>
      </w:r>
      <w:r w:rsidR="00E545F3" w:rsidRPr="007C6C4C">
        <w:rPr>
          <w:rFonts w:ascii="Times New Roman" w:hAnsi="Times New Roman"/>
          <w:szCs w:val="28"/>
        </w:rPr>
        <w:t xml:space="preserve"> УСЛУГИ В</w:t>
      </w:r>
      <w:r w:rsidR="00BA21B2">
        <w:rPr>
          <w:rFonts w:ascii="Times New Roman" w:hAnsi="Times New Roman"/>
          <w:szCs w:val="28"/>
        </w:rPr>
        <w:t xml:space="preserve"> </w:t>
      </w:r>
      <w:r w:rsidR="00E545F3" w:rsidRPr="007C6C4C">
        <w:rPr>
          <w:rFonts w:ascii="Times New Roman" w:hAnsi="Times New Roman"/>
          <w:szCs w:val="28"/>
        </w:rPr>
        <w:t xml:space="preserve">МНОГОФУНКЦИОНАЛЬНЫХ </w:t>
      </w:r>
    </w:p>
    <w:p w:rsidR="00E545F3" w:rsidRPr="007C6C4C" w:rsidRDefault="00E545F3" w:rsidP="00671F1D">
      <w:pPr>
        <w:widowControl w:val="0"/>
        <w:autoSpaceDE w:val="0"/>
        <w:autoSpaceDN w:val="0"/>
        <w:adjustRightInd w:val="0"/>
        <w:ind w:firstLine="0"/>
        <w:jc w:val="center"/>
        <w:outlineLvl w:val="2"/>
        <w:rPr>
          <w:rFonts w:ascii="Times New Roman" w:hAnsi="Times New Roman"/>
          <w:szCs w:val="28"/>
        </w:rPr>
      </w:pPr>
      <w:r w:rsidRPr="007C6C4C">
        <w:rPr>
          <w:rFonts w:ascii="Times New Roman" w:hAnsi="Times New Roman"/>
          <w:szCs w:val="28"/>
        </w:rPr>
        <w:t>ЦЕНТРАХ ПРЕДОСТАВЛЕНИЯ ГОСУДАРСТВЕННЫХ И</w:t>
      </w:r>
      <w:r w:rsidR="00BA21B2">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sidR="0012696F">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E545F3" w:rsidRPr="00B17143" w:rsidRDefault="00E545F3" w:rsidP="00033E0A">
      <w:pPr>
        <w:widowControl w:val="0"/>
        <w:autoSpaceDE w:val="0"/>
        <w:autoSpaceDN w:val="0"/>
        <w:adjustRightInd w:val="0"/>
        <w:rPr>
          <w:rFonts w:ascii="Times New Roman" w:hAnsi="Times New Roman"/>
          <w:sz w:val="16"/>
          <w:szCs w:val="16"/>
        </w:rPr>
      </w:pPr>
    </w:p>
    <w:p w:rsidR="009E3082" w:rsidRPr="00A55AD8" w:rsidRDefault="00CC6CBB"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334F49">
        <w:rPr>
          <w:rFonts w:ascii="Times New Roman" w:hAnsi="Times New Roman"/>
          <w:szCs w:val="28"/>
        </w:rPr>
        <w:t>9</w:t>
      </w:r>
      <w:r w:rsidR="00A55AD8">
        <w:rPr>
          <w:rFonts w:ascii="Times New Roman" w:hAnsi="Times New Roman"/>
          <w:szCs w:val="28"/>
        </w:rPr>
        <w:t xml:space="preserve">. </w:t>
      </w:r>
      <w:r w:rsidR="009E3082" w:rsidRPr="00A55AD8">
        <w:rPr>
          <w:rFonts w:ascii="Times New Roman" w:hAnsi="Times New Roman"/>
          <w:szCs w:val="28"/>
        </w:rPr>
        <w:t xml:space="preserve">Заявители имеют возможность получения муниципальной услуги в электронной форме с использованием </w:t>
      </w:r>
      <w:r w:rsidR="00A55AD8" w:rsidRPr="00A55AD8">
        <w:rPr>
          <w:rFonts w:ascii="Times New Roman" w:hAnsi="Times New Roman"/>
          <w:szCs w:val="28"/>
        </w:rPr>
        <w:t>региональной государственной информационной системы «Региональный портал государственных и муниципальных услуг Иркутской области»</w:t>
      </w:r>
      <w:r w:rsidR="009E3082" w:rsidRPr="00A55AD8">
        <w:rPr>
          <w:rFonts w:ascii="Times New Roman" w:hAnsi="Times New Roman"/>
          <w:szCs w:val="28"/>
        </w:rPr>
        <w:t xml:space="preserve"> в части:</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получения информации о порядке предоставления муниципальной услуги;</w:t>
      </w:r>
    </w:p>
    <w:p w:rsidR="009E3082" w:rsidRPr="001908C0"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9E3082" w:rsidRPr="001908C0" w:rsidRDefault="009E3082"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sidR="00BA21B2">
        <w:rPr>
          <w:rFonts w:ascii="Times New Roman" w:hAnsi="Times New Roman"/>
          <w:szCs w:val="28"/>
        </w:rPr>
        <w:t> </w:t>
      </w:r>
      <w:r w:rsidRPr="001908C0">
        <w:rPr>
          <w:rFonts w:ascii="Times New Roman" w:hAnsi="Times New Roman"/>
          <w:szCs w:val="28"/>
        </w:rPr>
        <w:t>направления запроса и документов, необходимых для предоставления муниципальной услуги.</w:t>
      </w:r>
    </w:p>
    <w:p w:rsidR="009E3082" w:rsidRPr="001908C0" w:rsidRDefault="00334F4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A55AD8" w:rsidRPr="001908C0">
        <w:rPr>
          <w:rFonts w:ascii="Times New Roman" w:hAnsi="Times New Roman"/>
          <w:szCs w:val="28"/>
        </w:rPr>
        <w:t xml:space="preserve">. </w:t>
      </w:r>
      <w:r w:rsidR="009E3082" w:rsidRPr="001908C0">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6 апреля 2011 года № 63-ФЗ «Об электронной подписи» и требованиями Федерального </w:t>
      </w:r>
      <w:hyperlink r:id="rId22"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27 июля 2010 года № 210-ФЗ «Об организации предоставления государственных и муниципальных услуг».</w:t>
      </w:r>
    </w:p>
    <w:p w:rsidR="00B17143" w:rsidRDefault="00CC6CBB"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334F49">
        <w:rPr>
          <w:rFonts w:ascii="Times New Roman" w:hAnsi="Times New Roman"/>
          <w:szCs w:val="28"/>
        </w:rPr>
        <w:t>1</w:t>
      </w:r>
      <w:r w:rsidR="00A55AD8" w:rsidRPr="001908C0">
        <w:rPr>
          <w:rFonts w:ascii="Times New Roman" w:hAnsi="Times New Roman"/>
          <w:szCs w:val="28"/>
        </w:rPr>
        <w:t xml:space="preserve">. </w:t>
      </w:r>
      <w:r w:rsidR="009E3082" w:rsidRPr="001908C0">
        <w:rPr>
          <w:rFonts w:ascii="Times New Roman" w:hAnsi="Times New Roman"/>
          <w:szCs w:val="28"/>
        </w:rPr>
        <w:t>При направлени</w:t>
      </w:r>
      <w:r w:rsidR="00A55AD8" w:rsidRPr="001908C0">
        <w:rPr>
          <w:rFonts w:ascii="Times New Roman" w:hAnsi="Times New Roman"/>
          <w:szCs w:val="28"/>
        </w:rPr>
        <w:t>и</w:t>
      </w:r>
      <w:r w:rsidR="009E3082" w:rsidRPr="001908C0">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1908C0">
        <w:rPr>
          <w:rFonts w:ascii="Times New Roman" w:hAnsi="Times New Roman"/>
          <w:szCs w:val="28"/>
        </w:rPr>
        <w:t>ги д</w:t>
      </w:r>
      <w:r w:rsidR="003261C4">
        <w:rPr>
          <w:rFonts w:ascii="Times New Roman" w:hAnsi="Times New Roman"/>
          <w:szCs w:val="28"/>
        </w:rPr>
        <w:t xml:space="preserve">окументы, указанные в пунктах </w:t>
      </w:r>
      <w:r>
        <w:rPr>
          <w:rFonts w:ascii="Times New Roman" w:hAnsi="Times New Roman"/>
          <w:szCs w:val="28"/>
        </w:rPr>
        <w:t>3</w:t>
      </w:r>
      <w:r w:rsidR="00334F49">
        <w:rPr>
          <w:rFonts w:ascii="Times New Roman" w:hAnsi="Times New Roman"/>
          <w:szCs w:val="28"/>
        </w:rPr>
        <w:t>4</w:t>
      </w:r>
      <w:r>
        <w:rPr>
          <w:rFonts w:ascii="Times New Roman" w:hAnsi="Times New Roman"/>
          <w:szCs w:val="28"/>
        </w:rPr>
        <w:t xml:space="preserve"> и 3</w:t>
      </w:r>
      <w:r w:rsidR="00334F49">
        <w:rPr>
          <w:rFonts w:ascii="Times New Roman" w:hAnsi="Times New Roman"/>
          <w:szCs w:val="28"/>
        </w:rPr>
        <w:t>9</w:t>
      </w:r>
      <w:r w:rsidR="009E3082" w:rsidRPr="001908C0">
        <w:rPr>
          <w:rFonts w:ascii="Times New Roman" w:hAnsi="Times New Roman"/>
          <w:szCs w:val="28"/>
        </w:rPr>
        <w:t xml:space="preserve"> настоящего административного регламента, которые формируются и направляются в виде </w:t>
      </w:r>
    </w:p>
    <w:p w:rsidR="00B17143"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14</w:t>
      </w:r>
    </w:p>
    <w:p w:rsidR="009E3082" w:rsidRPr="001908C0" w:rsidRDefault="009E3082" w:rsidP="00B17143">
      <w:pPr>
        <w:widowControl w:val="0"/>
        <w:autoSpaceDE w:val="0"/>
        <w:autoSpaceDN w:val="0"/>
        <w:adjustRightInd w:val="0"/>
        <w:ind w:firstLine="0"/>
        <w:rPr>
          <w:rFonts w:ascii="Times New Roman" w:hAnsi="Times New Roman"/>
          <w:szCs w:val="28"/>
        </w:rPr>
      </w:pPr>
      <w:r w:rsidRPr="001908C0">
        <w:rPr>
          <w:rFonts w:ascii="Times New Roman" w:hAnsi="Times New Roman"/>
          <w:szCs w:val="28"/>
        </w:rPr>
        <w:lastRenderedPageBreak/>
        <w:t>отдельных файлов в соответствии с требованиями законодательства.</w:t>
      </w:r>
    </w:p>
    <w:p w:rsidR="009E3082" w:rsidRPr="001908C0" w:rsidRDefault="00CC6CBB"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334F49">
        <w:rPr>
          <w:rFonts w:ascii="Times New Roman" w:hAnsi="Times New Roman"/>
          <w:szCs w:val="28"/>
        </w:rPr>
        <w:t>2</w:t>
      </w:r>
      <w:r w:rsidR="001908C0">
        <w:rPr>
          <w:rFonts w:ascii="Times New Roman" w:hAnsi="Times New Roman"/>
          <w:szCs w:val="28"/>
        </w:rPr>
        <w:t xml:space="preserve">. </w:t>
      </w:r>
      <w:r w:rsidR="009E3082"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1908C0" w:rsidRDefault="00CC6CBB"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334F49">
        <w:rPr>
          <w:rFonts w:ascii="Times New Roman" w:hAnsi="Times New Roman"/>
          <w:szCs w:val="28"/>
        </w:rPr>
        <w:t>3</w:t>
      </w:r>
      <w:r w:rsidR="001908C0">
        <w:rPr>
          <w:rFonts w:ascii="Times New Roman" w:hAnsi="Times New Roman"/>
          <w:szCs w:val="28"/>
        </w:rPr>
        <w:t xml:space="preserve">. </w:t>
      </w:r>
      <w:r w:rsidR="009E3082" w:rsidRPr="001908C0">
        <w:rPr>
          <w:rFonts w:ascii="Times New Roman" w:hAnsi="Times New Roman"/>
          <w:szCs w:val="28"/>
        </w:rPr>
        <w:t xml:space="preserve">В течение </w:t>
      </w:r>
      <w:r w:rsidR="009F383F">
        <w:rPr>
          <w:rFonts w:ascii="Times New Roman" w:hAnsi="Times New Roman"/>
          <w:szCs w:val="28"/>
        </w:rPr>
        <w:t>2 рабочих</w:t>
      </w:r>
      <w:r w:rsidR="009E3082" w:rsidRPr="001908C0">
        <w:rPr>
          <w:rFonts w:ascii="Times New Roman" w:hAnsi="Times New Roman"/>
          <w:szCs w:val="28"/>
        </w:rPr>
        <w:t xml:space="preserve"> дней с даты направления запроса о предоставлении муниципальной услуги в электронной форме заявитель предоставляет в </w:t>
      </w:r>
      <w:r w:rsidR="001908C0">
        <w:rPr>
          <w:rFonts w:ascii="Times New Roman" w:hAnsi="Times New Roman"/>
          <w:szCs w:val="28"/>
        </w:rPr>
        <w:t>уполномоченный орган</w:t>
      </w:r>
      <w:r w:rsidR="009E3082" w:rsidRPr="001908C0">
        <w:rPr>
          <w:rFonts w:ascii="Times New Roman" w:hAnsi="Times New Roman"/>
          <w:szCs w:val="28"/>
        </w:rPr>
        <w:t xml:space="preserve"> документы, представленные в пункте </w:t>
      </w:r>
      <w:r w:rsidR="001908C0">
        <w:rPr>
          <w:rFonts w:ascii="Times New Roman" w:hAnsi="Times New Roman"/>
          <w:szCs w:val="28"/>
        </w:rPr>
        <w:t>3</w:t>
      </w:r>
      <w:r w:rsidR="00973692">
        <w:rPr>
          <w:rFonts w:ascii="Times New Roman" w:hAnsi="Times New Roman"/>
          <w:szCs w:val="28"/>
        </w:rPr>
        <w:t>4</w:t>
      </w:r>
      <w:r w:rsidR="009E3082" w:rsidRPr="001908C0">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в пункте </w:t>
      </w:r>
      <w:r>
        <w:rPr>
          <w:rFonts w:ascii="Times New Roman" w:hAnsi="Times New Roman"/>
          <w:szCs w:val="28"/>
        </w:rPr>
        <w:t>3</w:t>
      </w:r>
      <w:r w:rsidR="00973692">
        <w:rPr>
          <w:rFonts w:ascii="Times New Roman" w:hAnsi="Times New Roman"/>
          <w:szCs w:val="28"/>
        </w:rPr>
        <w:t>9</w:t>
      </w:r>
      <w:r w:rsidR="009E3082" w:rsidRPr="001908C0">
        <w:rPr>
          <w:rFonts w:ascii="Times New Roman" w:hAnsi="Times New Roman"/>
          <w:szCs w:val="28"/>
        </w:rPr>
        <w:t xml:space="preserve"> административного регламента.</w:t>
      </w:r>
    </w:p>
    <w:p w:rsidR="009E3082" w:rsidRPr="001908C0" w:rsidRDefault="00CC6CBB"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334F49">
        <w:rPr>
          <w:rFonts w:ascii="Times New Roman" w:hAnsi="Times New Roman"/>
          <w:szCs w:val="28"/>
        </w:rPr>
        <w:t>4</w:t>
      </w:r>
      <w:r w:rsidR="001908C0">
        <w:rPr>
          <w:rFonts w:ascii="Times New Roman" w:hAnsi="Times New Roman"/>
          <w:szCs w:val="28"/>
        </w:rPr>
        <w:t>.</w:t>
      </w:r>
      <w:r w:rsidR="00BA21B2">
        <w:rPr>
          <w:rFonts w:ascii="Times New Roman" w:hAnsi="Times New Roman"/>
          <w:szCs w:val="28"/>
        </w:rPr>
        <w:t> </w:t>
      </w:r>
      <w:r w:rsidR="009E3082" w:rsidRPr="001908C0">
        <w:rPr>
          <w:rFonts w:ascii="Times New Roman" w:hAnsi="Times New Roman"/>
          <w:szCs w:val="28"/>
        </w:rPr>
        <w:t xml:space="preserve">Для обработки персональных данных при регистрации субъекта персональных данных </w:t>
      </w:r>
      <w:r w:rsidR="001908C0">
        <w:rPr>
          <w:rFonts w:ascii="Times New Roman" w:hAnsi="Times New Roman"/>
          <w:szCs w:val="28"/>
        </w:rPr>
        <w:t>в</w:t>
      </w:r>
      <w:r w:rsidR="00BA21B2">
        <w:rPr>
          <w:rFonts w:ascii="Times New Roman" w:hAnsi="Times New Roman"/>
          <w:szCs w:val="28"/>
        </w:rPr>
        <w:t xml:space="preserve"> </w:t>
      </w:r>
      <w:r w:rsidR="001908C0" w:rsidRPr="001908C0">
        <w:rPr>
          <w:rFonts w:ascii="Times New Roman" w:hAnsi="Times New Roman"/>
          <w:szCs w:val="28"/>
        </w:rPr>
        <w:t>региональной государственной информационной систем</w:t>
      </w:r>
      <w:r w:rsidR="001908C0">
        <w:rPr>
          <w:rFonts w:ascii="Times New Roman" w:hAnsi="Times New Roman"/>
          <w:szCs w:val="28"/>
        </w:rPr>
        <w:t>е</w:t>
      </w:r>
      <w:r w:rsidR="001908C0" w:rsidRPr="001908C0">
        <w:rPr>
          <w:rFonts w:ascii="Times New Roman" w:hAnsi="Times New Roman"/>
          <w:szCs w:val="28"/>
        </w:rPr>
        <w:t xml:space="preserve"> «Региональный портал государственных и муниципальных услуг Иркутской области»</w:t>
      </w:r>
      <w:r w:rsidR="009E3082"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Default="009E3082" w:rsidP="004127E2">
      <w:pPr>
        <w:widowControl w:val="0"/>
        <w:autoSpaceDE w:val="0"/>
        <w:autoSpaceDN w:val="0"/>
        <w:adjustRightInd w:val="0"/>
        <w:ind w:firstLine="709"/>
        <w:rPr>
          <w:rFonts w:ascii="Times New Roman" w:hAnsi="Times New Roman"/>
          <w:szCs w:val="28"/>
        </w:rPr>
      </w:pPr>
    </w:p>
    <w:p w:rsidR="00671F1D" w:rsidRDefault="00E545F3" w:rsidP="00671F1D">
      <w:pPr>
        <w:widowControl w:val="0"/>
        <w:autoSpaceDE w:val="0"/>
        <w:autoSpaceDN w:val="0"/>
        <w:adjustRightInd w:val="0"/>
        <w:ind w:firstLine="0"/>
        <w:jc w:val="center"/>
        <w:rPr>
          <w:rFonts w:ascii="Times New Roman" w:hAnsi="Times New Roman"/>
          <w:szCs w:val="28"/>
        </w:rPr>
      </w:pPr>
      <w:bookmarkStart w:id="26" w:name="Par339"/>
      <w:bookmarkEnd w:id="26"/>
      <w:r w:rsidRPr="007C6C4C">
        <w:rPr>
          <w:rFonts w:ascii="Times New Roman" w:hAnsi="Times New Roman"/>
          <w:szCs w:val="28"/>
        </w:rPr>
        <w:t>Раздел III. СОСТАВ, ПОСЛЕДОВАТЕЛЬНОСТЬ И</w:t>
      </w:r>
      <w:r w:rsidRPr="004127E2">
        <w:rPr>
          <w:rFonts w:ascii="Times New Roman" w:hAnsi="Times New Roman"/>
          <w:szCs w:val="28"/>
        </w:rPr>
        <w:t xml:space="preserve"> СРОКИ</w:t>
      </w:r>
      <w:r w:rsidR="00BA21B2">
        <w:rPr>
          <w:rFonts w:ascii="Times New Roman" w:hAnsi="Times New Roman"/>
          <w:szCs w:val="28"/>
        </w:rPr>
        <w:t xml:space="preserve"> </w:t>
      </w:r>
    </w:p>
    <w:p w:rsidR="00E545F3" w:rsidRPr="004127E2" w:rsidRDefault="00E545F3" w:rsidP="00671F1D">
      <w:pPr>
        <w:widowControl w:val="0"/>
        <w:autoSpaceDE w:val="0"/>
        <w:autoSpaceDN w:val="0"/>
        <w:adjustRightInd w:val="0"/>
        <w:ind w:firstLine="0"/>
        <w:jc w:val="center"/>
        <w:rPr>
          <w:rFonts w:ascii="Times New Roman" w:hAnsi="Times New Roman"/>
          <w:szCs w:val="28"/>
        </w:rPr>
      </w:pPr>
      <w:r w:rsidRPr="004127E2">
        <w:rPr>
          <w:rFonts w:ascii="Times New Roman" w:hAnsi="Times New Roman"/>
          <w:szCs w:val="28"/>
        </w:rPr>
        <w:t>ВЫПОЛНЕНИЯ АДМИНИСТРАТИВНЫХ ПРОЦЕДУР, ТРЕБОВАНИЯ</w:t>
      </w:r>
      <w:r w:rsidR="00BA21B2">
        <w:rPr>
          <w:rFonts w:ascii="Times New Roman" w:hAnsi="Times New Roman"/>
          <w:szCs w:val="28"/>
        </w:rPr>
        <w:t xml:space="preserve"> </w:t>
      </w:r>
      <w:r w:rsidRPr="004127E2">
        <w:rPr>
          <w:rFonts w:ascii="Times New Roman" w:hAnsi="Times New Roman"/>
          <w:szCs w:val="28"/>
        </w:rPr>
        <w:t>К ПОРЯДКУ ИХ ВЫПОЛНЕНИЯ</w:t>
      </w:r>
      <w:r w:rsidR="007037BA" w:rsidRPr="004127E2">
        <w:rPr>
          <w:rFonts w:ascii="Times New Roman" w:hAnsi="Times New Roman"/>
          <w:szCs w:val="28"/>
        </w:rPr>
        <w:t xml:space="preserve">, В ТОМ ЧИСЛЕ ОСОБЕННОСТИ ВЫПОЛНЕНИЯ </w:t>
      </w:r>
      <w:r w:rsidR="00181C7B" w:rsidRPr="004127E2">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B17143" w:rsidRDefault="00E545F3" w:rsidP="004127E2">
      <w:pPr>
        <w:widowControl w:val="0"/>
        <w:autoSpaceDE w:val="0"/>
        <w:autoSpaceDN w:val="0"/>
        <w:adjustRightInd w:val="0"/>
        <w:ind w:firstLine="709"/>
        <w:rPr>
          <w:rFonts w:ascii="Times New Roman" w:hAnsi="Times New Roman"/>
          <w:sz w:val="16"/>
          <w:szCs w:val="16"/>
        </w:rPr>
      </w:pPr>
    </w:p>
    <w:p w:rsidR="00671F1D" w:rsidRDefault="00E545F3" w:rsidP="00671F1D">
      <w:pPr>
        <w:widowControl w:val="0"/>
        <w:autoSpaceDE w:val="0"/>
        <w:autoSpaceDN w:val="0"/>
        <w:adjustRightInd w:val="0"/>
        <w:ind w:firstLine="0"/>
        <w:jc w:val="center"/>
        <w:rPr>
          <w:rFonts w:ascii="Times New Roman" w:hAnsi="Times New Roman"/>
          <w:szCs w:val="28"/>
        </w:rPr>
      </w:pPr>
      <w:bookmarkStart w:id="27" w:name="Par343"/>
      <w:bookmarkEnd w:id="27"/>
      <w:r w:rsidRPr="004127E2">
        <w:rPr>
          <w:rFonts w:ascii="Times New Roman" w:hAnsi="Times New Roman"/>
          <w:szCs w:val="28"/>
        </w:rPr>
        <w:t>Глава 21. СОСТАВ И ПОСЛЕДОВАТЕЛЬНОСТЬ</w:t>
      </w:r>
      <w:r w:rsidR="00671F1D">
        <w:rPr>
          <w:rFonts w:ascii="Times New Roman" w:hAnsi="Times New Roman"/>
          <w:szCs w:val="28"/>
        </w:rPr>
        <w:t xml:space="preserve"> </w:t>
      </w:r>
    </w:p>
    <w:p w:rsidR="00E545F3" w:rsidRPr="00943352" w:rsidRDefault="00E545F3" w:rsidP="00671F1D">
      <w:pPr>
        <w:widowControl w:val="0"/>
        <w:autoSpaceDE w:val="0"/>
        <w:autoSpaceDN w:val="0"/>
        <w:adjustRightInd w:val="0"/>
        <w:ind w:firstLine="0"/>
        <w:jc w:val="center"/>
        <w:rPr>
          <w:rFonts w:ascii="Times New Roman" w:hAnsi="Times New Roman"/>
          <w:szCs w:val="28"/>
        </w:rPr>
      </w:pPr>
      <w:r w:rsidRPr="004127E2">
        <w:rPr>
          <w:rFonts w:ascii="Times New Roman" w:hAnsi="Times New Roman"/>
          <w:szCs w:val="28"/>
        </w:rPr>
        <w:t>АДМИНИСТРАТИВНЫХ ПРОЦЕДУР</w:t>
      </w:r>
    </w:p>
    <w:p w:rsidR="00E545F3" w:rsidRPr="00B17143" w:rsidRDefault="00E545F3" w:rsidP="00235C0D">
      <w:pPr>
        <w:widowControl w:val="0"/>
        <w:autoSpaceDE w:val="0"/>
        <w:autoSpaceDN w:val="0"/>
        <w:adjustRightInd w:val="0"/>
        <w:ind w:firstLine="709"/>
        <w:rPr>
          <w:rFonts w:ascii="Times New Roman" w:hAnsi="Times New Roman"/>
          <w:sz w:val="16"/>
          <w:szCs w:val="16"/>
        </w:rPr>
      </w:pPr>
    </w:p>
    <w:p w:rsidR="00E545F3" w:rsidRPr="006E4EB3" w:rsidRDefault="000B48A9"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B7295">
        <w:rPr>
          <w:rFonts w:ascii="Times New Roman" w:hAnsi="Times New Roman"/>
          <w:szCs w:val="28"/>
        </w:rPr>
        <w:t>5</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Предоставление </w:t>
      </w:r>
      <w:r w:rsidR="006C3435">
        <w:rPr>
          <w:rFonts w:ascii="Times New Roman" w:hAnsi="Times New Roman"/>
          <w:szCs w:val="28"/>
        </w:rPr>
        <w:t>муниципальной</w:t>
      </w:r>
      <w:r w:rsidR="00E545F3" w:rsidRPr="006E4EB3">
        <w:rPr>
          <w:rFonts w:ascii="Times New Roman" w:hAnsi="Times New Roman"/>
          <w:szCs w:val="28"/>
        </w:rPr>
        <w:t xml:space="preserve"> услуги включает в себя следующие административные процедуры:</w:t>
      </w:r>
    </w:p>
    <w:p w:rsidR="006C3435" w:rsidRPr="006C3435" w:rsidRDefault="006C3435" w:rsidP="006C3435">
      <w:pPr>
        <w:widowControl w:val="0"/>
        <w:autoSpaceDE w:val="0"/>
        <w:autoSpaceDN w:val="0"/>
        <w:adjustRightInd w:val="0"/>
        <w:ind w:firstLine="709"/>
        <w:rPr>
          <w:rFonts w:ascii="Times New Roman" w:hAnsi="Times New Roman"/>
          <w:szCs w:val="28"/>
        </w:rPr>
      </w:pPr>
      <w:r w:rsidRPr="006C3435">
        <w:rPr>
          <w:rFonts w:ascii="Times New Roman" w:hAnsi="Times New Roman"/>
          <w:szCs w:val="28"/>
        </w:rPr>
        <w:t>1) пр</w:t>
      </w:r>
      <w:r w:rsidR="00243B6D">
        <w:rPr>
          <w:rFonts w:ascii="Times New Roman" w:hAnsi="Times New Roman"/>
          <w:szCs w:val="28"/>
        </w:rPr>
        <w:t xml:space="preserve">ием </w:t>
      </w:r>
      <w:r w:rsidR="005B7295">
        <w:rPr>
          <w:rFonts w:ascii="Times New Roman" w:hAnsi="Times New Roman"/>
          <w:szCs w:val="28"/>
        </w:rPr>
        <w:t xml:space="preserve">и регистрация документов и </w:t>
      </w:r>
      <w:r w:rsidR="00243B6D">
        <w:rPr>
          <w:rFonts w:ascii="Times New Roman" w:hAnsi="Times New Roman"/>
          <w:szCs w:val="28"/>
        </w:rPr>
        <w:t>заявления</w:t>
      </w:r>
      <w:r w:rsidRPr="006C3435">
        <w:rPr>
          <w:rFonts w:ascii="Times New Roman" w:hAnsi="Times New Roman"/>
          <w:szCs w:val="28"/>
        </w:rPr>
        <w:t>;</w:t>
      </w:r>
    </w:p>
    <w:p w:rsidR="006C3435" w:rsidRPr="006C3435" w:rsidRDefault="00DB013D"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C3435" w:rsidRPr="006C3435">
        <w:rPr>
          <w:rFonts w:ascii="Times New Roman" w:hAnsi="Times New Roman"/>
          <w:szCs w:val="28"/>
        </w:rPr>
        <w:t>)</w:t>
      </w:r>
      <w:r w:rsidR="00BA21B2">
        <w:rPr>
          <w:rFonts w:ascii="Times New Roman" w:hAnsi="Times New Roman"/>
          <w:szCs w:val="28"/>
        </w:rPr>
        <w:t> </w:t>
      </w:r>
      <w:r w:rsidR="006C3435" w:rsidRPr="006C3435">
        <w:rPr>
          <w:rFonts w:ascii="Times New Roman" w:hAnsi="Times New Roman"/>
          <w:szCs w:val="28"/>
        </w:rPr>
        <w:t>формирование и направление межведомственных запросов в органы (организации)</w:t>
      </w:r>
      <w:r w:rsidR="006C3435">
        <w:rPr>
          <w:rFonts w:ascii="Times New Roman" w:hAnsi="Times New Roman"/>
          <w:szCs w:val="28"/>
        </w:rPr>
        <w:t>, участвующие в предоставлении муниципальной</w:t>
      </w:r>
      <w:r w:rsidR="006C3435" w:rsidRPr="006C3435">
        <w:rPr>
          <w:rFonts w:ascii="Times New Roman" w:hAnsi="Times New Roman"/>
          <w:szCs w:val="28"/>
        </w:rPr>
        <w:t xml:space="preserve"> услуги;</w:t>
      </w:r>
    </w:p>
    <w:p w:rsidR="006C3435" w:rsidRPr="006C3435" w:rsidRDefault="00DB013D"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6C3435" w:rsidRPr="006C3435">
        <w:rPr>
          <w:rFonts w:ascii="Times New Roman" w:hAnsi="Times New Roman"/>
          <w:szCs w:val="28"/>
        </w:rPr>
        <w:t>)</w:t>
      </w:r>
      <w:r w:rsidR="00BA21B2">
        <w:rPr>
          <w:rFonts w:ascii="Times New Roman" w:hAnsi="Times New Roman"/>
          <w:szCs w:val="28"/>
        </w:rPr>
        <w:t> </w:t>
      </w:r>
      <w:r w:rsidR="008A2FBC" w:rsidRPr="008A2FBC">
        <w:rPr>
          <w:rFonts w:ascii="Times New Roman" w:hAnsi="Times New Roman"/>
          <w:szCs w:val="28"/>
        </w:rPr>
        <w:t>принятие решения о предоставлении (об отказе в предоставлении) муниципальной услуги</w:t>
      </w:r>
      <w:r w:rsidR="006C3435" w:rsidRPr="006C3435">
        <w:rPr>
          <w:rFonts w:ascii="Times New Roman" w:hAnsi="Times New Roman"/>
          <w:szCs w:val="28"/>
        </w:rPr>
        <w:t>;</w:t>
      </w:r>
    </w:p>
    <w:p w:rsidR="005B7295" w:rsidRDefault="00DB013D"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6C3435" w:rsidRPr="006C3435">
        <w:rPr>
          <w:rFonts w:ascii="Times New Roman" w:hAnsi="Times New Roman"/>
          <w:szCs w:val="28"/>
        </w:rPr>
        <w:t xml:space="preserve">) </w:t>
      </w:r>
      <w:r w:rsidR="005B7295" w:rsidRPr="005B7295">
        <w:rPr>
          <w:rFonts w:ascii="Times New Roman" w:eastAsia="Times New Roman" w:hAnsi="Times New Roman"/>
          <w:szCs w:val="28"/>
        </w:rPr>
        <w:t>информирование заявителя или его представителя о предоставлении или об отказе в предоставлении муниципальной услуги</w:t>
      </w:r>
      <w:r w:rsidR="005B7295">
        <w:rPr>
          <w:rFonts w:ascii="Times New Roman" w:hAnsi="Times New Roman"/>
          <w:szCs w:val="28"/>
        </w:rPr>
        <w:t>;</w:t>
      </w:r>
    </w:p>
    <w:p w:rsidR="005B7295" w:rsidRPr="005B7295" w:rsidRDefault="005B7295" w:rsidP="005B729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BA21B2">
        <w:rPr>
          <w:rFonts w:ascii="Times New Roman" w:hAnsi="Times New Roman"/>
          <w:szCs w:val="28"/>
        </w:rPr>
        <w:t> </w:t>
      </w:r>
      <w:r w:rsidRPr="005B7295">
        <w:rPr>
          <w:rFonts w:ascii="Times New Roman" w:hAnsi="Times New Roman"/>
          <w:szCs w:val="28"/>
        </w:rPr>
        <w:t>продление срока действия, переоформление разрешения на право организации розничного рынка;</w:t>
      </w:r>
    </w:p>
    <w:p w:rsidR="005B7295" w:rsidRPr="005B7295" w:rsidRDefault="005B7295" w:rsidP="005B729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6) </w:t>
      </w:r>
      <w:r w:rsidRPr="005B7295">
        <w:rPr>
          <w:rFonts w:ascii="Times New Roman" w:hAnsi="Times New Roman"/>
          <w:szCs w:val="28"/>
        </w:rPr>
        <w:t>выдача заявителю дубликата, копии разрешения на право организации розничного рынка</w:t>
      </w:r>
      <w:r>
        <w:rPr>
          <w:rFonts w:ascii="Times New Roman" w:hAnsi="Times New Roman"/>
          <w:szCs w:val="28"/>
        </w:rPr>
        <w:t>.</w:t>
      </w:r>
    </w:p>
    <w:p w:rsidR="00E545F3" w:rsidRPr="00943352" w:rsidRDefault="005B729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Блок-схема предоставления </w:t>
      </w:r>
      <w:r w:rsidR="00DB0B23">
        <w:rPr>
          <w:rFonts w:ascii="Times New Roman" w:hAnsi="Times New Roman"/>
          <w:szCs w:val="28"/>
        </w:rPr>
        <w:t>муниципальной</w:t>
      </w:r>
      <w:r w:rsidR="00E545F3" w:rsidRPr="006E4EB3">
        <w:rPr>
          <w:rFonts w:ascii="Times New Roman" w:hAnsi="Times New Roman"/>
          <w:szCs w:val="28"/>
        </w:rPr>
        <w:t xml:space="preserve"> услуги приводится в приложении </w:t>
      </w:r>
      <w:r w:rsidR="009F383F">
        <w:rPr>
          <w:rFonts w:ascii="Times New Roman" w:hAnsi="Times New Roman"/>
          <w:szCs w:val="28"/>
        </w:rPr>
        <w:t xml:space="preserve">№ </w:t>
      </w:r>
      <w:r>
        <w:rPr>
          <w:rFonts w:ascii="Times New Roman" w:hAnsi="Times New Roman"/>
          <w:szCs w:val="28"/>
        </w:rPr>
        <w:t>4</w:t>
      </w:r>
      <w:r w:rsidR="00E545F3" w:rsidRPr="006E4EB3">
        <w:rPr>
          <w:rFonts w:ascii="Times New Roman" w:hAnsi="Times New Roman"/>
          <w:szCs w:val="28"/>
        </w:rPr>
        <w:t xml:space="preserve"> к настоящему </w:t>
      </w:r>
      <w:r w:rsidR="00C109B9" w:rsidRPr="006E4EB3">
        <w:rPr>
          <w:rFonts w:ascii="Times New Roman" w:hAnsi="Times New Roman"/>
          <w:szCs w:val="28"/>
        </w:rPr>
        <w:t xml:space="preserve">административному </w:t>
      </w:r>
      <w:r w:rsidR="00E545F3" w:rsidRPr="006E4EB3">
        <w:rPr>
          <w:rFonts w:ascii="Times New Roman" w:hAnsi="Times New Roman"/>
          <w:szCs w:val="28"/>
        </w:rPr>
        <w:t>регламенту.</w:t>
      </w:r>
    </w:p>
    <w:p w:rsidR="00E545F3" w:rsidRPr="00943352"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15</w:t>
      </w:r>
    </w:p>
    <w:p w:rsidR="00E545F3" w:rsidRPr="00943352" w:rsidRDefault="00E545F3" w:rsidP="005A13E4">
      <w:pPr>
        <w:widowControl w:val="0"/>
        <w:autoSpaceDE w:val="0"/>
        <w:autoSpaceDN w:val="0"/>
        <w:adjustRightInd w:val="0"/>
        <w:ind w:firstLine="0"/>
        <w:jc w:val="center"/>
        <w:rPr>
          <w:rFonts w:ascii="Times New Roman" w:hAnsi="Times New Roman"/>
          <w:szCs w:val="28"/>
        </w:rPr>
      </w:pPr>
      <w:bookmarkStart w:id="28" w:name="Par353"/>
      <w:bookmarkEnd w:id="28"/>
      <w:r w:rsidRPr="00943352">
        <w:rPr>
          <w:rFonts w:ascii="Times New Roman" w:hAnsi="Times New Roman"/>
          <w:szCs w:val="28"/>
        </w:rPr>
        <w:lastRenderedPageBreak/>
        <w:t xml:space="preserve">Глава 22. </w:t>
      </w:r>
      <w:r w:rsidR="00243B6D">
        <w:rPr>
          <w:rFonts w:ascii="Times New Roman" w:hAnsi="Times New Roman"/>
          <w:szCs w:val="28"/>
        </w:rPr>
        <w:t xml:space="preserve">ПРИЕМ </w:t>
      </w:r>
      <w:r w:rsidR="005B7295">
        <w:rPr>
          <w:rFonts w:ascii="Times New Roman" w:hAnsi="Times New Roman"/>
          <w:szCs w:val="28"/>
        </w:rPr>
        <w:t>И РЕГИСТРАЦИЯ ДОКУМЕНТОВ И ЗАЯВЛЕНИЯ</w:t>
      </w:r>
    </w:p>
    <w:p w:rsidR="0090014E"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5343C8" w:rsidRDefault="008A2FBC" w:rsidP="005343C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5B7295">
        <w:rPr>
          <w:rFonts w:ascii="Times New Roman" w:hAnsi="Times New Roman"/>
          <w:szCs w:val="28"/>
          <w:lang w:eastAsia="en-US"/>
        </w:rPr>
        <w:t>7</w:t>
      </w:r>
      <w:r w:rsidR="005343C8" w:rsidRPr="005343C8">
        <w:rPr>
          <w:rFonts w:ascii="Times New Roman" w:hAnsi="Times New Roman"/>
          <w:szCs w:val="28"/>
          <w:lang w:eastAsia="en-US"/>
        </w:rPr>
        <w:t>.</w:t>
      </w:r>
      <w:r w:rsidR="00BA21B2">
        <w:rPr>
          <w:rFonts w:ascii="Times New Roman" w:hAnsi="Times New Roman"/>
          <w:szCs w:val="28"/>
          <w:lang w:eastAsia="en-US"/>
        </w:rPr>
        <w:t> </w:t>
      </w:r>
      <w:r w:rsidR="005343C8"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343C8">
        <w:rPr>
          <w:rFonts w:ascii="Times New Roman" w:hAnsi="Times New Roman"/>
          <w:szCs w:val="28"/>
          <w:lang w:eastAsia="en-US"/>
        </w:rPr>
        <w:t>уполномоченный орган</w:t>
      </w:r>
      <w:r w:rsidR="005343C8" w:rsidRPr="005343C8">
        <w:rPr>
          <w:rFonts w:ascii="Times New Roman" w:hAnsi="Times New Roman"/>
          <w:szCs w:val="28"/>
          <w:lang w:eastAsia="en-US"/>
        </w:rPr>
        <w:t xml:space="preserve"> заявления </w:t>
      </w:r>
      <w:r w:rsidR="005343C8" w:rsidRPr="00881D15">
        <w:rPr>
          <w:rFonts w:ascii="Times New Roman" w:hAnsi="Times New Roman"/>
          <w:szCs w:val="28"/>
          <w:lang w:eastAsia="en-US"/>
        </w:rPr>
        <w:t>с приложением документов одним из следующих способов:</w:t>
      </w:r>
    </w:p>
    <w:p w:rsidR="003D4146" w:rsidRDefault="003D4146" w:rsidP="003D4146">
      <w:pPr>
        <w:widowControl w:val="0"/>
        <w:ind w:firstLine="709"/>
        <w:rPr>
          <w:rFonts w:ascii="Times New Roman" w:eastAsia="Times New Roman" w:hAnsi="Times New Roman"/>
          <w:szCs w:val="28"/>
        </w:rPr>
      </w:pPr>
      <w:r>
        <w:rPr>
          <w:rFonts w:ascii="Times New Roman" w:eastAsia="Times New Roman" w:hAnsi="Times New Roman"/>
          <w:szCs w:val="28"/>
        </w:rPr>
        <w:t>посредством личного обращения заявителя или его представителя,</w:t>
      </w:r>
    </w:p>
    <w:p w:rsidR="003D4146" w:rsidRDefault="003D4146" w:rsidP="003D4146">
      <w:pPr>
        <w:widowControl w:val="0"/>
        <w:ind w:firstLine="709"/>
        <w:rPr>
          <w:rFonts w:ascii="Times New Roman" w:eastAsia="Times New Roman" w:hAnsi="Times New Roman"/>
          <w:szCs w:val="28"/>
        </w:rPr>
      </w:pPr>
      <w:r>
        <w:rPr>
          <w:rFonts w:ascii="Times New Roman" w:eastAsia="Times New Roman" w:hAnsi="Times New Roman"/>
          <w:szCs w:val="28"/>
        </w:rPr>
        <w:t>посредством почтового отправления;</w:t>
      </w:r>
    </w:p>
    <w:p w:rsidR="003D4146" w:rsidRDefault="008A2FBC" w:rsidP="003D4146">
      <w:pPr>
        <w:widowControl w:val="0"/>
        <w:ind w:firstLine="709"/>
        <w:rPr>
          <w:rFonts w:ascii="Times New Roman" w:eastAsia="Times New Roman" w:hAnsi="Times New Roman"/>
          <w:szCs w:val="28"/>
        </w:rPr>
      </w:pPr>
      <w:r>
        <w:rPr>
          <w:rFonts w:ascii="Times New Roman" w:eastAsia="Times New Roman" w:hAnsi="Times New Roman"/>
          <w:szCs w:val="28"/>
        </w:rPr>
        <w:t>в электронной форме.</w:t>
      </w:r>
    </w:p>
    <w:p w:rsidR="005A13E4" w:rsidRPr="005A13E4" w:rsidRDefault="008A2FBC" w:rsidP="005A13E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5B7295">
        <w:rPr>
          <w:rFonts w:ascii="Times New Roman" w:hAnsi="Times New Roman"/>
          <w:szCs w:val="28"/>
          <w:lang w:eastAsia="en-US"/>
        </w:rPr>
        <w:t>8</w:t>
      </w:r>
      <w:r w:rsidR="003D4146" w:rsidRPr="003D4146">
        <w:rPr>
          <w:rFonts w:ascii="Times New Roman" w:hAnsi="Times New Roman"/>
          <w:szCs w:val="28"/>
          <w:lang w:eastAsia="en-US"/>
        </w:rPr>
        <w:t>. В день поступления заявление регистрируется должностным лицом уполномоченного органа</w:t>
      </w:r>
      <w:r w:rsidR="00BA21B2">
        <w:rPr>
          <w:rFonts w:ascii="Times New Roman" w:hAnsi="Times New Roman"/>
          <w:szCs w:val="28"/>
          <w:lang w:eastAsia="en-US"/>
        </w:rPr>
        <w:t xml:space="preserve"> </w:t>
      </w:r>
      <w:r w:rsidR="003D4146" w:rsidRPr="00BA21B2">
        <w:rPr>
          <w:rFonts w:ascii="Times New Roman" w:hAnsi="Times New Roman"/>
          <w:szCs w:val="28"/>
          <w:lang w:eastAsia="en-US"/>
        </w:rPr>
        <w:t xml:space="preserve">в журнале регистрации </w:t>
      </w:r>
      <w:r w:rsidR="005B7295" w:rsidRPr="00BA21B2">
        <w:rPr>
          <w:rFonts w:ascii="Times New Roman" w:hAnsi="Times New Roman"/>
          <w:szCs w:val="28"/>
          <w:lang w:eastAsia="en-US"/>
        </w:rPr>
        <w:t>розничных рынков</w:t>
      </w:r>
      <w:r w:rsidR="005A13E4">
        <w:rPr>
          <w:rFonts w:ascii="Times New Roman" w:hAnsi="Times New Roman"/>
          <w:szCs w:val="28"/>
          <w:lang w:eastAsia="en-US"/>
        </w:rPr>
        <w:t xml:space="preserve"> </w:t>
      </w:r>
      <w:r w:rsidR="005A13E4" w:rsidRPr="003D4146">
        <w:rPr>
          <w:rFonts w:ascii="Times New Roman" w:hAnsi="Times New Roman"/>
          <w:szCs w:val="28"/>
          <w:lang w:eastAsia="en-US"/>
        </w:rPr>
        <w:t xml:space="preserve">или </w:t>
      </w:r>
      <w:r w:rsidR="005A13E4" w:rsidRPr="005A13E4">
        <w:rPr>
          <w:rFonts w:ascii="Times New Roman" w:hAnsi="Times New Roman"/>
          <w:szCs w:val="28"/>
          <w:lang w:eastAsia="en-US"/>
        </w:rPr>
        <w:t>в соответствующей информационной системе электронного управления документами органа местного самоуправления.</w:t>
      </w:r>
    </w:p>
    <w:p w:rsidR="005B7295" w:rsidRPr="005B7295" w:rsidRDefault="005B7295" w:rsidP="005B729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BA21B2">
        <w:rPr>
          <w:rFonts w:ascii="Times New Roman" w:hAnsi="Times New Roman"/>
          <w:szCs w:val="28"/>
          <w:lang w:eastAsia="en-US"/>
        </w:rPr>
        <w:t> </w:t>
      </w:r>
      <w:r w:rsidRPr="005B7295">
        <w:rPr>
          <w:rFonts w:ascii="Times New Roman" w:hAnsi="Times New Roman"/>
          <w:szCs w:val="28"/>
          <w:lang w:eastAsia="en-US"/>
        </w:rPr>
        <w:t xml:space="preserve">В </w:t>
      </w:r>
      <w:r w:rsidRPr="00BA21B2">
        <w:rPr>
          <w:rFonts w:ascii="Times New Roman" w:hAnsi="Times New Roman"/>
          <w:szCs w:val="28"/>
          <w:lang w:eastAsia="en-US"/>
        </w:rPr>
        <w:t>журнал регистрации розничных рынков</w:t>
      </w:r>
      <w:r w:rsidR="00BA21B2">
        <w:rPr>
          <w:rFonts w:ascii="Times New Roman" w:hAnsi="Times New Roman"/>
          <w:szCs w:val="28"/>
          <w:lang w:eastAsia="en-US"/>
        </w:rPr>
        <w:t xml:space="preserve"> </w:t>
      </w:r>
      <w:r w:rsidRPr="00BA21B2">
        <w:rPr>
          <w:rFonts w:ascii="Times New Roman" w:hAnsi="Times New Roman"/>
          <w:szCs w:val="28"/>
          <w:lang w:eastAsia="en-US"/>
        </w:rPr>
        <w:t>заносится</w:t>
      </w:r>
      <w:r w:rsidRPr="005B7295">
        <w:rPr>
          <w:rFonts w:ascii="Times New Roman" w:hAnsi="Times New Roman"/>
          <w:szCs w:val="28"/>
          <w:lang w:eastAsia="en-US"/>
        </w:rPr>
        <w:t xml:space="preserve"> следующая информация:</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регистрационный номер и дата приема заявления;</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перечень приложенных к заявлению документов;</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наименование юридического лица;</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юридический адрес;</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телефон;</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реквизиты учредительных документов, выписки из единого государственного реестра юридических лиц, документов, подтверждающих право на объект или объекты недвижимости;</w:t>
      </w:r>
    </w:p>
    <w:p w:rsidR="005B7295" w:rsidRPr="005B7295" w:rsidRDefault="005B7295" w:rsidP="005B7295">
      <w:pPr>
        <w:autoSpaceDE w:val="0"/>
        <w:autoSpaceDN w:val="0"/>
        <w:adjustRightInd w:val="0"/>
        <w:ind w:firstLine="709"/>
        <w:rPr>
          <w:rFonts w:ascii="Times New Roman" w:hAnsi="Times New Roman"/>
          <w:szCs w:val="28"/>
          <w:lang w:eastAsia="en-US"/>
        </w:rPr>
      </w:pPr>
      <w:r w:rsidRPr="005B7295">
        <w:rPr>
          <w:rFonts w:ascii="Times New Roman" w:hAnsi="Times New Roman"/>
          <w:szCs w:val="28"/>
          <w:lang w:eastAsia="en-US"/>
        </w:rPr>
        <w:t>результат рассмотрения заявления.</w:t>
      </w:r>
    </w:p>
    <w:p w:rsidR="003D4146" w:rsidRPr="003D4146" w:rsidRDefault="005B7295" w:rsidP="003D414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3D4146" w:rsidRPr="003D4146">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3D4146" w:rsidRDefault="003D4146" w:rsidP="003D4146">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0061FD" w:rsidRDefault="005B7295" w:rsidP="00006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3D4146" w:rsidRPr="000061FD">
        <w:rPr>
          <w:rFonts w:ascii="Times New Roman" w:hAnsi="Times New Roman"/>
          <w:szCs w:val="28"/>
          <w:lang w:eastAsia="en-US"/>
        </w:rPr>
        <w:t xml:space="preserve">. Максимальное время приема заявления и прилагаемых к нему документов при личном обращении заявителя не превышает </w:t>
      </w:r>
      <w:r w:rsidR="00403B3F">
        <w:rPr>
          <w:rFonts w:ascii="Times New Roman" w:hAnsi="Times New Roman"/>
          <w:szCs w:val="28"/>
          <w:lang w:eastAsia="en-US"/>
        </w:rPr>
        <w:t>3</w:t>
      </w:r>
      <w:r w:rsidR="003D4146" w:rsidRPr="000061FD">
        <w:rPr>
          <w:rFonts w:ascii="Times New Roman" w:hAnsi="Times New Roman"/>
          <w:szCs w:val="28"/>
          <w:lang w:eastAsia="en-US"/>
        </w:rPr>
        <w:t>0 минут.</w:t>
      </w:r>
    </w:p>
    <w:p w:rsidR="005E23C9" w:rsidRPr="005E23C9" w:rsidRDefault="005B7295" w:rsidP="005E23C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82. </w:t>
      </w:r>
      <w:r w:rsidR="005E23C9" w:rsidRPr="005E23C9">
        <w:rPr>
          <w:rFonts w:ascii="Times New Roman" w:hAnsi="Times New Roman"/>
          <w:szCs w:val="28"/>
          <w:lang w:eastAsia="en-US"/>
        </w:rPr>
        <w:t>В день поступления заявления и прилагаемых к нему документов уполномоченный орган проводит проверку правильности заполнения заявления и наличия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w:t>
      </w:r>
    </w:p>
    <w:p w:rsidR="005E23C9" w:rsidRPr="005E23C9" w:rsidRDefault="00403B3F" w:rsidP="005E23C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83. </w:t>
      </w:r>
      <w:r w:rsidR="005E23C9" w:rsidRPr="005E23C9">
        <w:rPr>
          <w:rFonts w:ascii="Times New Roman" w:hAnsi="Times New Roman"/>
          <w:szCs w:val="28"/>
          <w:lang w:eastAsia="en-US"/>
        </w:rPr>
        <w:t>В случае</w:t>
      </w:r>
      <w:r>
        <w:rPr>
          <w:rFonts w:ascii="Times New Roman" w:hAnsi="Times New Roman"/>
          <w:szCs w:val="28"/>
          <w:lang w:eastAsia="en-US"/>
        </w:rPr>
        <w:t>,</w:t>
      </w:r>
      <w:r w:rsidR="005E23C9" w:rsidRPr="005E23C9">
        <w:rPr>
          <w:rFonts w:ascii="Times New Roman" w:hAnsi="Times New Roman"/>
          <w:szCs w:val="28"/>
          <w:lang w:eastAsia="en-US"/>
        </w:rPr>
        <w:t xml:space="preserve"> если указанное заявление оформлено не в соответствии с требованиями настоящ</w:t>
      </w:r>
      <w:r>
        <w:rPr>
          <w:rFonts w:ascii="Times New Roman" w:hAnsi="Times New Roman"/>
          <w:szCs w:val="28"/>
          <w:lang w:eastAsia="en-US"/>
        </w:rPr>
        <w:t>его административного регламента</w:t>
      </w:r>
      <w:r w:rsidR="005E23C9" w:rsidRPr="005E23C9">
        <w:rPr>
          <w:rFonts w:ascii="Times New Roman" w:hAnsi="Times New Roman"/>
          <w:szCs w:val="28"/>
          <w:lang w:eastAsia="en-US"/>
        </w:rPr>
        <w:t>,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B17143" w:rsidRDefault="00403B3F" w:rsidP="005E23C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84. </w:t>
      </w:r>
      <w:r w:rsidR="005E23C9" w:rsidRPr="005E23C9">
        <w:rPr>
          <w:rFonts w:ascii="Times New Roman" w:hAnsi="Times New Roman"/>
          <w:szCs w:val="28"/>
          <w:lang w:eastAsia="en-US"/>
        </w:rPr>
        <w:t>В случае</w:t>
      </w:r>
      <w:r>
        <w:rPr>
          <w:rFonts w:ascii="Times New Roman" w:hAnsi="Times New Roman"/>
          <w:szCs w:val="28"/>
          <w:lang w:eastAsia="en-US"/>
        </w:rPr>
        <w:t>,</w:t>
      </w:r>
      <w:r w:rsidR="005E23C9" w:rsidRPr="005E23C9">
        <w:rPr>
          <w:rFonts w:ascii="Times New Roman" w:hAnsi="Times New Roman"/>
          <w:szCs w:val="28"/>
          <w:lang w:eastAsia="en-US"/>
        </w:rPr>
        <w:t xml:space="preserve"> если указанное заявление оформлено не в соответствии с требованиями настоящ</w:t>
      </w:r>
      <w:r>
        <w:rPr>
          <w:rFonts w:ascii="Times New Roman" w:hAnsi="Times New Roman"/>
          <w:szCs w:val="28"/>
          <w:lang w:eastAsia="en-US"/>
        </w:rPr>
        <w:t>его административного регламента</w:t>
      </w:r>
      <w:r w:rsidR="005E23C9" w:rsidRPr="005E23C9">
        <w:rPr>
          <w:rFonts w:ascii="Times New Roman" w:hAnsi="Times New Roman"/>
          <w:szCs w:val="28"/>
          <w:lang w:eastAsia="en-US"/>
        </w:rPr>
        <w:t xml:space="preserve">, а в приложении к нему отсутствуют документы, указанные в </w:t>
      </w:r>
      <w:hyperlink r:id="rId23" w:history="1">
        <w:r w:rsidRPr="00A12A50">
          <w:rPr>
            <w:rFonts w:ascii="Times New Roman" w:hAnsi="Times New Roman"/>
          </w:rPr>
          <w:t>пункте</w:t>
        </w:r>
      </w:hyperlink>
      <w:r w:rsidRPr="00A12A50">
        <w:rPr>
          <w:rFonts w:ascii="Times New Roman" w:hAnsi="Times New Roman"/>
          <w:szCs w:val="28"/>
          <w:lang w:eastAsia="en-US"/>
        </w:rPr>
        <w:t xml:space="preserve"> 34</w:t>
      </w:r>
      <w:r w:rsidR="005E23C9" w:rsidRPr="00A12A50">
        <w:rPr>
          <w:rFonts w:ascii="Times New Roman" w:hAnsi="Times New Roman"/>
          <w:szCs w:val="28"/>
          <w:lang w:eastAsia="en-US"/>
        </w:rPr>
        <w:t>,</w:t>
      </w:r>
      <w:r w:rsidR="005E23C9" w:rsidRPr="005E23C9">
        <w:rPr>
          <w:rFonts w:ascii="Times New Roman" w:hAnsi="Times New Roman"/>
          <w:szCs w:val="28"/>
          <w:lang w:eastAsia="en-US"/>
        </w:rPr>
        <w:t xml:space="preserve"> заявителю вручается </w:t>
      </w:r>
    </w:p>
    <w:p w:rsidR="00B17143" w:rsidRDefault="00B17143" w:rsidP="00B17143">
      <w:pPr>
        <w:autoSpaceDE w:val="0"/>
        <w:autoSpaceDN w:val="0"/>
        <w:adjustRightInd w:val="0"/>
        <w:ind w:firstLine="0"/>
        <w:jc w:val="center"/>
        <w:rPr>
          <w:rFonts w:ascii="Times New Roman" w:hAnsi="Times New Roman"/>
          <w:szCs w:val="28"/>
          <w:lang w:eastAsia="en-US"/>
        </w:rPr>
      </w:pPr>
      <w:r>
        <w:rPr>
          <w:rFonts w:ascii="Times New Roman" w:hAnsi="Times New Roman"/>
          <w:szCs w:val="28"/>
          <w:lang w:eastAsia="en-US"/>
        </w:rPr>
        <w:t>16</w:t>
      </w:r>
    </w:p>
    <w:p w:rsidR="005E23C9" w:rsidRDefault="005E23C9" w:rsidP="00B17143">
      <w:pPr>
        <w:autoSpaceDE w:val="0"/>
        <w:autoSpaceDN w:val="0"/>
        <w:adjustRightInd w:val="0"/>
        <w:ind w:firstLine="0"/>
        <w:rPr>
          <w:rFonts w:ascii="Times New Roman" w:hAnsi="Times New Roman"/>
          <w:szCs w:val="28"/>
          <w:lang w:eastAsia="en-US"/>
        </w:rPr>
      </w:pPr>
      <w:r w:rsidRPr="005E23C9">
        <w:rPr>
          <w:rFonts w:ascii="Times New Roman" w:hAnsi="Times New Roman"/>
          <w:szCs w:val="28"/>
          <w:lang w:eastAsia="en-US"/>
        </w:rPr>
        <w:lastRenderedPageBreak/>
        <w:t>(направляется) уведомление о необходимости устранения нарушений в оформлении заявления и (или) представления отсутствующего документа.</w:t>
      </w:r>
    </w:p>
    <w:p w:rsidR="00403B3F" w:rsidRPr="00403B3F" w:rsidRDefault="00403B3F" w:rsidP="00403B3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Pr="00403B3F">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0151D">
        <w:rPr>
          <w:rFonts w:ascii="Times New Roman" w:hAnsi="Times New Roman"/>
          <w:szCs w:val="28"/>
          <w:lang w:eastAsia="en-US"/>
        </w:rPr>
        <w:t xml:space="preserve"> </w:t>
      </w:r>
      <w:r w:rsidRPr="00403B3F">
        <w:rPr>
          <w:rFonts w:ascii="Times New Roman" w:hAnsi="Times New Roman"/>
          <w:szCs w:val="28"/>
          <w:lang w:eastAsia="en-US"/>
        </w:rPr>
        <w:t>осуществляет следующую последовательность действий:</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1) просматривает электронные образы заявления и прилагаемых к нему документов;</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3) фиксирует дату получения заявления и прилагаемых к нему документов;</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w:t>
      </w:r>
      <w:r>
        <w:rPr>
          <w:rFonts w:ascii="Times New Roman" w:hAnsi="Times New Roman"/>
          <w:szCs w:val="28"/>
          <w:lang w:eastAsia="en-US"/>
        </w:rPr>
        <w:t>4</w:t>
      </w:r>
      <w:r w:rsidRPr="00403B3F">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Pr>
          <w:rFonts w:ascii="Times New Roman" w:hAnsi="Times New Roman"/>
          <w:szCs w:val="28"/>
          <w:lang w:eastAsia="en-US"/>
        </w:rPr>
        <w:t>9</w:t>
      </w:r>
      <w:r w:rsidRPr="00403B3F">
        <w:rPr>
          <w:rFonts w:ascii="Times New Roman" w:hAnsi="Times New Roman"/>
          <w:szCs w:val="28"/>
          <w:lang w:eastAsia="en-US"/>
        </w:rPr>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8</w:t>
      </w:r>
      <w:r>
        <w:rPr>
          <w:rFonts w:ascii="Times New Roman" w:hAnsi="Times New Roman"/>
          <w:szCs w:val="28"/>
          <w:lang w:eastAsia="en-US"/>
        </w:rPr>
        <w:t>6</w:t>
      </w:r>
      <w:r w:rsidRPr="00403B3F">
        <w:rPr>
          <w:rFonts w:ascii="Times New Roman" w:hAnsi="Times New Roman"/>
          <w:szCs w:val="28"/>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w:t>
      </w:r>
      <w:r>
        <w:rPr>
          <w:rFonts w:ascii="Times New Roman" w:hAnsi="Times New Roman"/>
          <w:szCs w:val="28"/>
          <w:lang w:eastAsia="en-US"/>
        </w:rPr>
        <w:t>в течение</w:t>
      </w:r>
      <w:r w:rsidRPr="00403B3F">
        <w:rPr>
          <w:rFonts w:ascii="Times New Roman" w:hAnsi="Times New Roman"/>
          <w:szCs w:val="28"/>
          <w:lang w:eastAsia="en-US"/>
        </w:rPr>
        <w:t xml:space="preserve"> рабочего дня, следующего за днем регистрации.</w:t>
      </w:r>
    </w:p>
    <w:p w:rsidR="00403B3F" w:rsidRPr="00403B3F" w:rsidRDefault="00403B3F" w:rsidP="00403B3F">
      <w:pPr>
        <w:autoSpaceDE w:val="0"/>
        <w:autoSpaceDN w:val="0"/>
        <w:adjustRightInd w:val="0"/>
        <w:ind w:firstLine="709"/>
        <w:rPr>
          <w:rFonts w:ascii="Times New Roman" w:hAnsi="Times New Roman"/>
          <w:szCs w:val="28"/>
          <w:lang w:eastAsia="en-US"/>
        </w:rPr>
      </w:pPr>
      <w:r w:rsidRPr="00403B3F">
        <w:rPr>
          <w:rFonts w:ascii="Times New Roman" w:hAnsi="Times New Roman"/>
          <w:szCs w:val="28"/>
          <w:lang w:eastAsia="en-US"/>
        </w:rPr>
        <w:t>8</w:t>
      </w:r>
      <w:r>
        <w:rPr>
          <w:rFonts w:ascii="Times New Roman" w:hAnsi="Times New Roman"/>
          <w:szCs w:val="28"/>
          <w:lang w:eastAsia="en-US"/>
        </w:rPr>
        <w:t>7</w:t>
      </w:r>
      <w:r w:rsidRPr="00403B3F">
        <w:rPr>
          <w:rFonts w:ascii="Times New Roman" w:hAnsi="Times New Roman"/>
          <w:szCs w:val="28"/>
          <w:lang w:eastAsia="en-US"/>
        </w:rPr>
        <w:t xml:space="preserve">. Результатом административной процедуры по приему </w:t>
      </w:r>
      <w:r>
        <w:rPr>
          <w:rFonts w:ascii="Times New Roman" w:hAnsi="Times New Roman"/>
          <w:szCs w:val="28"/>
          <w:lang w:eastAsia="en-US"/>
        </w:rPr>
        <w:t xml:space="preserve">и регистрации </w:t>
      </w:r>
      <w:r w:rsidRPr="00403B3F">
        <w:rPr>
          <w:rFonts w:ascii="Times New Roman" w:hAnsi="Times New Roman"/>
          <w:szCs w:val="28"/>
          <w:lang w:eastAsia="en-US"/>
        </w:rPr>
        <w:t>документов</w:t>
      </w:r>
      <w:r>
        <w:rPr>
          <w:rFonts w:ascii="Times New Roman" w:hAnsi="Times New Roman"/>
          <w:szCs w:val="28"/>
          <w:lang w:eastAsia="en-US"/>
        </w:rPr>
        <w:t xml:space="preserve"> и заявления </w:t>
      </w:r>
      <w:r w:rsidRPr="00403B3F">
        <w:rPr>
          <w:rFonts w:ascii="Times New Roman" w:hAnsi="Times New Roman"/>
          <w:szCs w:val="28"/>
          <w:lang w:eastAsia="en-US"/>
        </w:rPr>
        <w:t>является выдача (направление) заявителю уведомления о приеме документов либо уведомления о необходимости устранения нарушений в оформлении заявления и (или) представления отсутствующих документов.</w:t>
      </w:r>
    </w:p>
    <w:p w:rsidR="00403B3F" w:rsidRPr="00B17143" w:rsidRDefault="00403B3F" w:rsidP="00403B3F">
      <w:pPr>
        <w:autoSpaceDE w:val="0"/>
        <w:autoSpaceDN w:val="0"/>
        <w:adjustRightInd w:val="0"/>
        <w:ind w:firstLine="709"/>
        <w:rPr>
          <w:rFonts w:ascii="Times New Roman" w:hAnsi="Times New Roman"/>
          <w:sz w:val="16"/>
          <w:szCs w:val="16"/>
          <w:lang w:eastAsia="en-US"/>
        </w:rPr>
      </w:pPr>
    </w:p>
    <w:p w:rsidR="005A13E4" w:rsidRDefault="00CE325B" w:rsidP="005A13E4">
      <w:pPr>
        <w:widowControl w:val="0"/>
        <w:autoSpaceDE w:val="0"/>
        <w:autoSpaceDN w:val="0"/>
        <w:adjustRightInd w:val="0"/>
        <w:ind w:firstLine="0"/>
        <w:jc w:val="center"/>
        <w:rPr>
          <w:rFonts w:ascii="Times New Roman" w:eastAsia="Times New Roman" w:hAnsi="Times New Roman"/>
          <w:szCs w:val="28"/>
          <w:lang w:eastAsia="en-US"/>
        </w:rPr>
      </w:pPr>
      <w:r w:rsidRPr="00CE325B">
        <w:rPr>
          <w:rFonts w:ascii="Times New Roman" w:eastAsia="Times New Roman" w:hAnsi="Times New Roman"/>
          <w:szCs w:val="28"/>
        </w:rPr>
        <w:t xml:space="preserve">Глава 23. </w:t>
      </w:r>
      <w:r w:rsidRPr="00CE325B">
        <w:rPr>
          <w:rFonts w:ascii="Times New Roman" w:eastAsia="Times New Roman" w:hAnsi="Times New Roman"/>
          <w:szCs w:val="28"/>
          <w:lang w:eastAsia="en-US"/>
        </w:rPr>
        <w:t xml:space="preserve">ФОРМИРОВАНИЕ И НАПРАВЛЕНИЕ </w:t>
      </w:r>
    </w:p>
    <w:p w:rsidR="00CE325B" w:rsidRPr="00CE325B" w:rsidRDefault="00CE325B" w:rsidP="005A13E4">
      <w:pPr>
        <w:widowControl w:val="0"/>
        <w:autoSpaceDE w:val="0"/>
        <w:autoSpaceDN w:val="0"/>
        <w:adjustRightInd w:val="0"/>
        <w:ind w:firstLine="0"/>
        <w:jc w:val="center"/>
        <w:rPr>
          <w:rFonts w:ascii="Times New Roman" w:eastAsia="Times New Roman" w:hAnsi="Times New Roman"/>
          <w:szCs w:val="28"/>
          <w:lang w:eastAsia="en-US"/>
        </w:rPr>
      </w:pPr>
      <w:r w:rsidRPr="00CE325B">
        <w:rPr>
          <w:rFonts w:ascii="Times New Roman" w:eastAsia="Times New Roman" w:hAnsi="Times New Roman"/>
          <w:szCs w:val="28"/>
          <w:lang w:eastAsia="en-US"/>
        </w:rPr>
        <w:t>МЕЖВЕДОМСТВЕННЫХ ЗАПРОСОВ В ОРГАНЫ (ОРГАНИЗАЦИИ), УЧАСТВУЮЩИЕ В ПРЕДОСТАВЛЕНИИ МУНИЦИПАЛЬНОЙ УСЛУГИ</w:t>
      </w:r>
    </w:p>
    <w:p w:rsidR="00CE325B" w:rsidRPr="00B17143" w:rsidRDefault="00CE325B" w:rsidP="00CE325B">
      <w:pPr>
        <w:autoSpaceDE w:val="0"/>
        <w:autoSpaceDN w:val="0"/>
        <w:adjustRightInd w:val="0"/>
        <w:ind w:firstLine="709"/>
        <w:rPr>
          <w:rFonts w:ascii="Times New Roman" w:eastAsia="Times New Roman" w:hAnsi="Times New Roman"/>
          <w:sz w:val="16"/>
          <w:szCs w:val="16"/>
          <w:lang w:eastAsia="en-US"/>
        </w:rPr>
      </w:pPr>
    </w:p>
    <w:p w:rsidR="00CE325B" w:rsidRPr="00CE325B"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8</w:t>
      </w:r>
      <w:r>
        <w:rPr>
          <w:rFonts w:ascii="Times New Roman" w:hAnsi="Times New Roman"/>
          <w:szCs w:val="28"/>
          <w:lang w:eastAsia="en-US"/>
        </w:rPr>
        <w:t>8</w:t>
      </w:r>
      <w:r w:rsidRPr="00CE325B">
        <w:rPr>
          <w:rFonts w:ascii="Times New Roman" w:hAnsi="Times New Roman"/>
          <w:szCs w:val="28"/>
          <w:lang w:eastAsia="en-US"/>
        </w:rPr>
        <w:t>.</w:t>
      </w:r>
      <w:r w:rsidR="005A13E4">
        <w:rPr>
          <w:rFonts w:ascii="Times New Roman" w:hAnsi="Times New Roman"/>
          <w:szCs w:val="28"/>
          <w:lang w:eastAsia="en-US"/>
        </w:rPr>
        <w:t> </w:t>
      </w:r>
      <w:r w:rsidRPr="00CE325B">
        <w:rPr>
          <w:rFonts w:ascii="Times New Roman" w:hAnsi="Times New Roman"/>
          <w:szCs w:val="28"/>
          <w:lang w:eastAsia="en-US"/>
        </w:rPr>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B17143"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w:t>
      </w:r>
      <w:r>
        <w:rPr>
          <w:rFonts w:ascii="Times New Roman" w:hAnsi="Times New Roman"/>
          <w:szCs w:val="28"/>
          <w:lang w:eastAsia="en-US"/>
        </w:rPr>
        <w:t>9</w:t>
      </w:r>
      <w:r w:rsidRPr="00CE325B">
        <w:rPr>
          <w:rFonts w:ascii="Times New Roman" w:hAnsi="Times New Roman"/>
          <w:szCs w:val="28"/>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w:t>
      </w:r>
    </w:p>
    <w:p w:rsidR="00B17143" w:rsidRDefault="00B17143" w:rsidP="00B17143">
      <w:pPr>
        <w:autoSpaceDE w:val="0"/>
        <w:autoSpaceDN w:val="0"/>
        <w:adjustRightInd w:val="0"/>
        <w:ind w:firstLine="0"/>
        <w:jc w:val="center"/>
        <w:rPr>
          <w:rFonts w:ascii="Times New Roman" w:hAnsi="Times New Roman"/>
          <w:szCs w:val="28"/>
          <w:lang w:eastAsia="en-US"/>
        </w:rPr>
      </w:pPr>
      <w:r>
        <w:rPr>
          <w:rFonts w:ascii="Times New Roman" w:hAnsi="Times New Roman"/>
          <w:szCs w:val="28"/>
          <w:lang w:eastAsia="en-US"/>
        </w:rPr>
        <w:t>17</w:t>
      </w:r>
    </w:p>
    <w:p w:rsidR="00CE325B" w:rsidRPr="00CE325B" w:rsidRDefault="00CE325B" w:rsidP="00B17143">
      <w:pPr>
        <w:autoSpaceDE w:val="0"/>
        <w:autoSpaceDN w:val="0"/>
        <w:adjustRightInd w:val="0"/>
        <w:ind w:firstLine="0"/>
        <w:rPr>
          <w:rFonts w:ascii="Times New Roman" w:hAnsi="Times New Roman"/>
          <w:szCs w:val="28"/>
          <w:lang w:eastAsia="en-US"/>
        </w:rPr>
      </w:pPr>
      <w:r w:rsidRPr="00CE325B">
        <w:rPr>
          <w:rFonts w:ascii="Times New Roman" w:hAnsi="Times New Roman"/>
          <w:szCs w:val="28"/>
          <w:lang w:eastAsia="en-US"/>
        </w:rPr>
        <w:lastRenderedPageBreak/>
        <w:t>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E325B" w:rsidRPr="00CE325B"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8</w:t>
      </w:r>
      <w:r>
        <w:rPr>
          <w:rFonts w:ascii="Times New Roman" w:hAnsi="Times New Roman"/>
          <w:szCs w:val="28"/>
          <w:lang w:eastAsia="en-US"/>
        </w:rPr>
        <w:t>9</w:t>
      </w:r>
      <w:r w:rsidRPr="00CE325B">
        <w:rPr>
          <w:rFonts w:ascii="Times New Roman" w:hAnsi="Times New Roman"/>
          <w:szCs w:val="28"/>
          <w:lang w:eastAsia="en-US"/>
        </w:rPr>
        <w:t>. Направление межведомственного запроса и представление документов и информации, перечисленных в пункте 3</w:t>
      </w:r>
      <w:r>
        <w:rPr>
          <w:rFonts w:ascii="Times New Roman" w:hAnsi="Times New Roman"/>
          <w:szCs w:val="28"/>
          <w:lang w:eastAsia="en-US"/>
        </w:rPr>
        <w:t>9</w:t>
      </w:r>
      <w:r w:rsidRPr="00CE325B">
        <w:rPr>
          <w:rFonts w:ascii="Times New Roman" w:hAnsi="Times New Roman"/>
          <w:szCs w:val="28"/>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CE325B" w:rsidRPr="00CE325B" w:rsidRDefault="00CE325B" w:rsidP="00CE325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90</w:t>
      </w:r>
      <w:r w:rsidRPr="00CE325B">
        <w:rPr>
          <w:rFonts w:ascii="Times New Roman" w:hAnsi="Times New Roman"/>
          <w:szCs w:val="28"/>
          <w:lang w:eastAsia="en-US"/>
        </w:rPr>
        <w:t>. Межведомственный запрос о представлении документов, указанных в пункте 3</w:t>
      </w:r>
      <w:r>
        <w:rPr>
          <w:rFonts w:ascii="Times New Roman" w:hAnsi="Times New Roman"/>
          <w:szCs w:val="28"/>
          <w:lang w:eastAsia="en-US"/>
        </w:rPr>
        <w:t>9</w:t>
      </w:r>
      <w:r w:rsidRPr="00CE325B">
        <w:rPr>
          <w:rFonts w:ascii="Times New Roman" w:hAnsi="Times New Roman"/>
          <w:szCs w:val="28"/>
          <w:lang w:eastAsia="en-US"/>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w:t>
      </w:r>
      <w:r w:rsidRPr="0040151D">
        <w:rPr>
          <w:rFonts w:ascii="Times New Roman" w:hAnsi="Times New Roman"/>
          <w:szCs w:val="28"/>
          <w:lang w:eastAsia="en-US"/>
        </w:rPr>
        <w:t xml:space="preserve">требованиями </w:t>
      </w:r>
      <w:hyperlink r:id="rId24" w:history="1">
        <w:r w:rsidRPr="0040151D">
          <w:rPr>
            <w:rStyle w:val="a4"/>
            <w:rFonts w:ascii="Times New Roman" w:hAnsi="Times New Roman"/>
            <w:color w:val="auto"/>
            <w:szCs w:val="28"/>
            <w:u w:val="none"/>
            <w:lang w:eastAsia="en-US"/>
          </w:rPr>
          <w:t>статьи 7.2</w:t>
        </w:r>
      </w:hyperlink>
      <w:r w:rsidRPr="00CE325B">
        <w:rPr>
          <w:rFonts w:ascii="Times New Roman" w:hAnsi="Times New Roman"/>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CE325B" w:rsidRPr="00CE325B"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E325B" w:rsidRPr="00CE325B" w:rsidRDefault="00CE325B" w:rsidP="00CE325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Pr="00CE325B">
        <w:rPr>
          <w:rFonts w:ascii="Times New Roman" w:hAnsi="Times New Roman"/>
          <w:szCs w:val="28"/>
          <w:lang w:eastAsia="en-US"/>
        </w:rPr>
        <w:t>.</w:t>
      </w:r>
      <w:r w:rsidR="0040151D">
        <w:rPr>
          <w:rFonts w:ascii="Times New Roman" w:hAnsi="Times New Roman"/>
          <w:szCs w:val="28"/>
          <w:lang w:eastAsia="en-US"/>
        </w:rPr>
        <w:t> </w:t>
      </w:r>
      <w:r w:rsidRPr="00CE325B">
        <w:rPr>
          <w:rFonts w:ascii="Times New Roman" w:hAnsi="Times New Roman"/>
          <w:szCs w:val="28"/>
          <w:lang w:eastAsia="en-US"/>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CE325B" w:rsidRPr="00CE325B"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CE325B" w:rsidRPr="00CE325B"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9</w:t>
      </w:r>
      <w:r>
        <w:rPr>
          <w:rFonts w:ascii="Times New Roman" w:hAnsi="Times New Roman"/>
          <w:szCs w:val="28"/>
          <w:lang w:eastAsia="en-US"/>
        </w:rPr>
        <w:t>2</w:t>
      </w:r>
      <w:r w:rsidRPr="00CE325B">
        <w:rPr>
          <w:rFonts w:ascii="Times New Roman" w:hAnsi="Times New Roman"/>
          <w:szCs w:val="28"/>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E325B" w:rsidRPr="0040151D" w:rsidRDefault="00CE325B" w:rsidP="00CE325B">
      <w:pPr>
        <w:autoSpaceDE w:val="0"/>
        <w:autoSpaceDN w:val="0"/>
        <w:adjustRightInd w:val="0"/>
        <w:ind w:firstLine="709"/>
        <w:rPr>
          <w:rFonts w:ascii="Times New Roman" w:hAnsi="Times New Roman"/>
          <w:szCs w:val="28"/>
          <w:lang w:eastAsia="en-US"/>
        </w:rPr>
      </w:pPr>
      <w:r w:rsidRPr="00CE325B">
        <w:rPr>
          <w:rFonts w:ascii="Times New Roman" w:hAnsi="Times New Roman"/>
          <w:szCs w:val="28"/>
          <w:lang w:eastAsia="en-US"/>
        </w:rPr>
        <w:t>9</w:t>
      </w:r>
      <w:r>
        <w:rPr>
          <w:rFonts w:ascii="Times New Roman" w:hAnsi="Times New Roman"/>
          <w:szCs w:val="28"/>
          <w:lang w:eastAsia="en-US"/>
        </w:rPr>
        <w:t>3</w:t>
      </w:r>
      <w:r w:rsidRPr="00CE325B">
        <w:rPr>
          <w:rFonts w:ascii="Times New Roman" w:hAnsi="Times New Roman"/>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40151D">
        <w:rPr>
          <w:rFonts w:ascii="Times New Roman" w:hAnsi="Times New Roman"/>
          <w:szCs w:val="28"/>
          <w:lang w:eastAsia="en-US"/>
        </w:rPr>
        <w:t>журнал регистрации розничных рынков</w:t>
      </w:r>
      <w:r w:rsidR="005A13E4">
        <w:rPr>
          <w:rFonts w:ascii="Times New Roman" w:hAnsi="Times New Roman"/>
          <w:szCs w:val="28"/>
          <w:lang w:eastAsia="en-US"/>
        </w:rPr>
        <w:t xml:space="preserve"> или </w:t>
      </w:r>
      <w:r w:rsidR="005A13E4" w:rsidRPr="005A13E4">
        <w:rPr>
          <w:rFonts w:ascii="Times New Roman" w:hAnsi="Times New Roman"/>
          <w:szCs w:val="28"/>
          <w:lang w:eastAsia="en-US"/>
        </w:rPr>
        <w:t>информационною систему электронного управления документами органа местного самоуправления.</w:t>
      </w:r>
    </w:p>
    <w:p w:rsidR="00270231" w:rsidRPr="00B17143" w:rsidRDefault="00270231" w:rsidP="005A13E4">
      <w:pPr>
        <w:autoSpaceDE w:val="0"/>
        <w:autoSpaceDN w:val="0"/>
        <w:adjustRightInd w:val="0"/>
        <w:ind w:firstLine="0"/>
        <w:rPr>
          <w:rFonts w:ascii="Times New Roman" w:hAnsi="Times New Roman"/>
          <w:sz w:val="16"/>
          <w:szCs w:val="16"/>
          <w:lang w:eastAsia="en-US"/>
        </w:rPr>
      </w:pPr>
    </w:p>
    <w:p w:rsidR="005A13E4" w:rsidRDefault="00270231" w:rsidP="005A13E4">
      <w:pPr>
        <w:autoSpaceDE w:val="0"/>
        <w:autoSpaceDN w:val="0"/>
        <w:adjustRightInd w:val="0"/>
        <w:ind w:firstLine="0"/>
        <w:jc w:val="center"/>
        <w:rPr>
          <w:rFonts w:ascii="Times New Roman" w:hAnsi="Times New Roman"/>
          <w:szCs w:val="28"/>
          <w:lang w:eastAsia="en-US"/>
        </w:rPr>
      </w:pPr>
      <w:r w:rsidRPr="00DB013D">
        <w:rPr>
          <w:rFonts w:ascii="Times New Roman" w:hAnsi="Times New Roman"/>
          <w:szCs w:val="28"/>
          <w:lang w:eastAsia="en-US"/>
        </w:rPr>
        <w:t>Глава 2</w:t>
      </w:r>
      <w:r>
        <w:rPr>
          <w:rFonts w:ascii="Times New Roman" w:hAnsi="Times New Roman"/>
          <w:szCs w:val="28"/>
          <w:lang w:eastAsia="en-US"/>
        </w:rPr>
        <w:t>4</w:t>
      </w:r>
      <w:r w:rsidRPr="00DB013D">
        <w:rPr>
          <w:rFonts w:ascii="Times New Roman" w:hAnsi="Times New Roman"/>
          <w:szCs w:val="28"/>
          <w:lang w:eastAsia="en-US"/>
        </w:rPr>
        <w:t xml:space="preserve">. </w:t>
      </w:r>
      <w:r>
        <w:rPr>
          <w:rFonts w:ascii="Times New Roman" w:hAnsi="Times New Roman"/>
          <w:szCs w:val="28"/>
          <w:lang w:eastAsia="en-US"/>
        </w:rPr>
        <w:t xml:space="preserve">ПРИНЯТИЕ РЕШЕНИЯ О ПРЕДОСТАВЛЕНИИ </w:t>
      </w:r>
    </w:p>
    <w:p w:rsidR="00270231" w:rsidRPr="00DB013D" w:rsidRDefault="00270231" w:rsidP="005A13E4">
      <w:pPr>
        <w:autoSpaceDE w:val="0"/>
        <w:autoSpaceDN w:val="0"/>
        <w:adjustRightInd w:val="0"/>
        <w:ind w:firstLine="0"/>
        <w:jc w:val="center"/>
        <w:rPr>
          <w:rFonts w:ascii="Times New Roman" w:hAnsi="Times New Roman"/>
          <w:szCs w:val="28"/>
          <w:lang w:eastAsia="en-US"/>
        </w:rPr>
      </w:pPr>
      <w:r>
        <w:rPr>
          <w:rFonts w:ascii="Times New Roman" w:hAnsi="Times New Roman"/>
          <w:szCs w:val="28"/>
          <w:lang w:eastAsia="en-US"/>
        </w:rPr>
        <w:t>(ОТКАЗЕ В ПРЕДОСТАВЛЕНИИ) МУНИЦИПАЛЬНОЙ УСЛУГИ</w:t>
      </w:r>
    </w:p>
    <w:p w:rsidR="00403B3F" w:rsidRPr="00B17143" w:rsidRDefault="00403B3F" w:rsidP="00403B3F">
      <w:pPr>
        <w:autoSpaceDE w:val="0"/>
        <w:autoSpaceDN w:val="0"/>
        <w:adjustRightInd w:val="0"/>
        <w:ind w:firstLine="709"/>
        <w:rPr>
          <w:rFonts w:ascii="Times New Roman" w:hAnsi="Times New Roman"/>
          <w:sz w:val="16"/>
          <w:szCs w:val="16"/>
          <w:lang w:eastAsia="en-US"/>
        </w:rPr>
      </w:pPr>
    </w:p>
    <w:p w:rsidR="004367E8" w:rsidRDefault="00FB167C" w:rsidP="00403B3F">
      <w:pPr>
        <w:autoSpaceDE w:val="0"/>
        <w:autoSpaceDN w:val="0"/>
        <w:adjustRightInd w:val="0"/>
        <w:ind w:firstLine="709"/>
        <w:rPr>
          <w:rFonts w:ascii="Times New Roman" w:hAnsi="Times New Roman"/>
          <w:szCs w:val="28"/>
          <w:lang w:eastAsia="en-US"/>
        </w:rPr>
      </w:pPr>
      <w:r w:rsidRPr="00FB167C">
        <w:rPr>
          <w:rFonts w:ascii="Times New Roman" w:hAnsi="Times New Roman"/>
          <w:szCs w:val="28"/>
          <w:lang w:eastAsia="en-US"/>
        </w:rPr>
        <w:t>94</w:t>
      </w:r>
      <w:r w:rsidR="00403B3F" w:rsidRPr="00FB167C">
        <w:rPr>
          <w:rFonts w:ascii="Times New Roman" w:hAnsi="Times New Roman"/>
          <w:szCs w:val="28"/>
          <w:lang w:eastAsia="en-US"/>
        </w:rPr>
        <w:t xml:space="preserve">. </w:t>
      </w:r>
      <w:r w:rsidR="004367E8">
        <w:rPr>
          <w:rFonts w:ascii="Times New Roman" w:hAnsi="Times New Roman"/>
          <w:szCs w:val="28"/>
          <w:lang w:eastAsia="en-US"/>
        </w:rPr>
        <w:t>Основанием для начала административной процедуры принятия решения является наличие заявления и полного пакета документов.</w:t>
      </w:r>
    </w:p>
    <w:p w:rsidR="00403B3F" w:rsidRDefault="00403B3F" w:rsidP="00403B3F">
      <w:pPr>
        <w:autoSpaceDE w:val="0"/>
        <w:autoSpaceDN w:val="0"/>
        <w:adjustRightInd w:val="0"/>
        <w:ind w:firstLine="709"/>
        <w:rPr>
          <w:rFonts w:ascii="Times New Roman" w:hAnsi="Times New Roman"/>
          <w:szCs w:val="28"/>
          <w:lang w:eastAsia="en-US"/>
        </w:rPr>
      </w:pPr>
      <w:r w:rsidRPr="00FB167C">
        <w:rPr>
          <w:rFonts w:ascii="Times New Roman" w:hAnsi="Times New Roman"/>
          <w:szCs w:val="28"/>
          <w:lang w:eastAsia="en-US"/>
        </w:rPr>
        <w:t xml:space="preserve">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в соответствии с </w:t>
      </w:r>
      <w:hyperlink r:id="rId25" w:history="1">
        <w:r w:rsidRPr="00FB167C">
          <w:t>главой</w:t>
        </w:r>
      </w:hyperlink>
      <w:r w:rsidRPr="00FB167C">
        <w:rPr>
          <w:rFonts w:ascii="Times New Roman" w:hAnsi="Times New Roman"/>
          <w:szCs w:val="28"/>
          <w:lang w:eastAsia="en-US"/>
        </w:rPr>
        <w:t xml:space="preserve"> 9 и главой 10 настоящего административного регламента документах.</w:t>
      </w:r>
    </w:p>
    <w:p w:rsidR="00FB167C" w:rsidRDefault="00FB167C" w:rsidP="00FB167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95. </w:t>
      </w:r>
      <w:r w:rsidRPr="00FB167C">
        <w:rPr>
          <w:rFonts w:ascii="Times New Roman" w:hAnsi="Times New Roman"/>
          <w:szCs w:val="28"/>
          <w:lang w:eastAsia="en-US"/>
        </w:rPr>
        <w:t xml:space="preserve">Рассмотрение заявления о предоставлении разрешения </w:t>
      </w:r>
      <w:r>
        <w:rPr>
          <w:rFonts w:ascii="Times New Roman" w:hAnsi="Times New Roman"/>
          <w:szCs w:val="28"/>
          <w:lang w:eastAsia="en-US"/>
        </w:rPr>
        <w:t xml:space="preserve">на право организации розничного рынка </w:t>
      </w:r>
      <w:r w:rsidRPr="00FB167C">
        <w:rPr>
          <w:rFonts w:ascii="Times New Roman" w:hAnsi="Times New Roman"/>
          <w:szCs w:val="28"/>
          <w:lang w:eastAsia="en-US"/>
        </w:rPr>
        <w:t xml:space="preserve">осуществляется в срок, не превышающий </w:t>
      </w:r>
      <w:r w:rsidR="004F3744">
        <w:rPr>
          <w:rFonts w:ascii="Times New Roman" w:hAnsi="Times New Roman"/>
          <w:szCs w:val="28"/>
          <w:lang w:eastAsia="en-US"/>
        </w:rPr>
        <w:t>30</w:t>
      </w:r>
      <w:r w:rsidRPr="00FB167C">
        <w:rPr>
          <w:rFonts w:ascii="Times New Roman" w:hAnsi="Times New Roman"/>
          <w:szCs w:val="28"/>
          <w:lang w:eastAsia="en-US"/>
        </w:rPr>
        <w:t xml:space="preserve"> календарных дней со дня поступления этого заявления.</w:t>
      </w:r>
    </w:p>
    <w:p w:rsidR="00B17143" w:rsidRPr="00FB167C" w:rsidRDefault="00B17143" w:rsidP="00B17143">
      <w:pPr>
        <w:autoSpaceDE w:val="0"/>
        <w:autoSpaceDN w:val="0"/>
        <w:adjustRightInd w:val="0"/>
        <w:ind w:firstLine="0"/>
        <w:jc w:val="center"/>
        <w:rPr>
          <w:rFonts w:ascii="Times New Roman" w:hAnsi="Times New Roman"/>
          <w:szCs w:val="28"/>
          <w:lang w:eastAsia="en-US"/>
        </w:rPr>
      </w:pPr>
      <w:r>
        <w:rPr>
          <w:rFonts w:ascii="Times New Roman" w:hAnsi="Times New Roman"/>
          <w:szCs w:val="28"/>
          <w:lang w:eastAsia="en-US"/>
        </w:rPr>
        <w:t>18</w:t>
      </w:r>
    </w:p>
    <w:p w:rsidR="00FB167C" w:rsidRDefault="00FB167C" w:rsidP="00FB167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96. </w:t>
      </w:r>
      <w:r w:rsidRPr="00FB167C">
        <w:rPr>
          <w:rFonts w:ascii="Times New Roman" w:hAnsi="Times New Roman"/>
          <w:szCs w:val="28"/>
          <w:lang w:eastAsia="en-US"/>
        </w:rPr>
        <w:t xml:space="preserve">В течение указанного срока </w:t>
      </w:r>
      <w:r>
        <w:rPr>
          <w:rFonts w:ascii="Times New Roman" w:hAnsi="Times New Roman"/>
          <w:szCs w:val="28"/>
          <w:lang w:eastAsia="en-US"/>
        </w:rPr>
        <w:t>уполномоченный орган</w:t>
      </w:r>
      <w:r w:rsidRPr="00FB167C">
        <w:rPr>
          <w:rFonts w:ascii="Times New Roman" w:hAnsi="Times New Roman"/>
          <w:szCs w:val="28"/>
          <w:lang w:eastAsia="en-US"/>
        </w:rPr>
        <w:t xml:space="preserve"> принимает решение о предоставлении разрешения или</w:t>
      </w:r>
      <w:r>
        <w:rPr>
          <w:rFonts w:ascii="Times New Roman" w:hAnsi="Times New Roman"/>
          <w:szCs w:val="28"/>
          <w:lang w:eastAsia="en-US"/>
        </w:rPr>
        <w:t>,</w:t>
      </w:r>
      <w:r w:rsidR="0040151D">
        <w:rPr>
          <w:rFonts w:ascii="Times New Roman" w:hAnsi="Times New Roman"/>
          <w:szCs w:val="28"/>
          <w:lang w:eastAsia="en-US"/>
        </w:rPr>
        <w:t xml:space="preserve"> </w:t>
      </w:r>
      <w:r>
        <w:rPr>
          <w:rFonts w:ascii="Times New Roman" w:hAnsi="Times New Roman"/>
          <w:szCs w:val="28"/>
          <w:lang w:eastAsia="en-US"/>
        </w:rPr>
        <w:t>в случае наличия оснований для отказа в предоставлении муниципальной услуги, установленных пунктом 43 настоящего административного регламента,</w:t>
      </w:r>
      <w:r w:rsidRPr="00FB167C">
        <w:rPr>
          <w:rFonts w:ascii="Times New Roman" w:hAnsi="Times New Roman"/>
          <w:szCs w:val="28"/>
          <w:lang w:eastAsia="en-US"/>
        </w:rPr>
        <w:t xml:space="preserve"> об отказе в его предоставлении, которое оформляется соответствующим правовым актом.</w:t>
      </w:r>
    </w:p>
    <w:p w:rsidR="00FB167C" w:rsidRDefault="00FB167C" w:rsidP="00FB167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97. </w:t>
      </w:r>
      <w:r w:rsidRPr="00FB167C">
        <w:rPr>
          <w:rFonts w:ascii="Times New Roman" w:hAnsi="Times New Roman"/>
          <w:szCs w:val="28"/>
          <w:lang w:eastAsia="en-US"/>
        </w:rPr>
        <w:t xml:space="preserve">Решение о предоставлении разрешения принимается на основании плана, указанного в </w:t>
      </w:r>
      <w:r>
        <w:rPr>
          <w:rFonts w:ascii="Times New Roman" w:hAnsi="Times New Roman"/>
          <w:szCs w:val="28"/>
          <w:lang w:eastAsia="en-US"/>
        </w:rPr>
        <w:t>пункте 20 настоящего административного регламента</w:t>
      </w:r>
      <w:r w:rsidRPr="00FB167C">
        <w:rPr>
          <w:rFonts w:ascii="Times New Roman" w:hAnsi="Times New Roman"/>
          <w:szCs w:val="28"/>
          <w:lang w:eastAsia="en-US"/>
        </w:rPr>
        <w:t>.</w:t>
      </w:r>
    </w:p>
    <w:p w:rsidR="00FB167C" w:rsidRDefault="00FB167C" w:rsidP="00FB167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98.</w:t>
      </w:r>
      <w:r w:rsidRPr="00FB167C">
        <w:rPr>
          <w:rFonts w:ascii="Times New Roman" w:hAnsi="Times New Roman"/>
          <w:szCs w:val="28"/>
          <w:lang w:eastAsia="en-US"/>
        </w:rPr>
        <w:t xml:space="preserve"> О принятом решении</w:t>
      </w:r>
      <w:r w:rsidR="0040151D">
        <w:rPr>
          <w:rFonts w:ascii="Times New Roman" w:hAnsi="Times New Roman"/>
          <w:szCs w:val="28"/>
          <w:lang w:eastAsia="en-US"/>
        </w:rPr>
        <w:t xml:space="preserve"> </w:t>
      </w:r>
      <w:r>
        <w:rPr>
          <w:rFonts w:ascii="Times New Roman" w:hAnsi="Times New Roman"/>
          <w:szCs w:val="28"/>
          <w:lang w:eastAsia="en-US"/>
        </w:rPr>
        <w:t>уполномоченный орган уведомляет</w:t>
      </w:r>
      <w:r w:rsidRPr="00FB167C">
        <w:rPr>
          <w:rFonts w:ascii="Times New Roman" w:hAnsi="Times New Roman"/>
          <w:szCs w:val="28"/>
          <w:lang w:eastAsia="en-US"/>
        </w:rPr>
        <w:t xml:space="preserve"> заявителя </w:t>
      </w:r>
      <w:r w:rsidR="00FF46DE">
        <w:rPr>
          <w:rFonts w:ascii="Times New Roman" w:hAnsi="Times New Roman"/>
          <w:szCs w:val="28"/>
          <w:lang w:eastAsia="en-US"/>
        </w:rPr>
        <w:t xml:space="preserve">или его представителя </w:t>
      </w:r>
      <w:r w:rsidRPr="00FB167C">
        <w:rPr>
          <w:rFonts w:ascii="Times New Roman" w:hAnsi="Times New Roman"/>
          <w:szCs w:val="28"/>
          <w:lang w:eastAsia="en-US"/>
        </w:rPr>
        <w:t>в письменной форме в срок не позднее дня, следующего за днем принятия указанного решения.</w:t>
      </w:r>
    </w:p>
    <w:p w:rsidR="00FB167C" w:rsidRDefault="00FB167C" w:rsidP="00FB167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99. При принятии решения об отказе в предоставлении разрешения на право организации розничного рынка уполномоченный орган </w:t>
      </w:r>
      <w:r w:rsidRPr="00FB167C">
        <w:rPr>
          <w:rFonts w:ascii="Times New Roman" w:hAnsi="Times New Roman"/>
          <w:szCs w:val="28"/>
          <w:lang w:eastAsia="en-US"/>
        </w:rPr>
        <w:t>уведом</w:t>
      </w:r>
      <w:r>
        <w:rPr>
          <w:rFonts w:ascii="Times New Roman" w:hAnsi="Times New Roman"/>
          <w:szCs w:val="28"/>
          <w:lang w:eastAsia="en-US"/>
        </w:rPr>
        <w:t xml:space="preserve">ляет </w:t>
      </w:r>
      <w:r w:rsidRPr="00FB167C">
        <w:rPr>
          <w:rFonts w:ascii="Times New Roman" w:hAnsi="Times New Roman"/>
          <w:szCs w:val="28"/>
          <w:lang w:eastAsia="en-US"/>
        </w:rPr>
        <w:t>заявителя</w:t>
      </w:r>
      <w:r w:rsidR="00FF46DE">
        <w:rPr>
          <w:rFonts w:ascii="Times New Roman" w:hAnsi="Times New Roman"/>
          <w:szCs w:val="28"/>
          <w:lang w:eastAsia="en-US"/>
        </w:rPr>
        <w:t xml:space="preserve"> или его представителя</w:t>
      </w:r>
      <w:r w:rsidRPr="00FB167C">
        <w:rPr>
          <w:rFonts w:ascii="Times New Roman" w:hAnsi="Times New Roman"/>
          <w:szCs w:val="28"/>
          <w:lang w:eastAsia="en-US"/>
        </w:rPr>
        <w:t xml:space="preserve"> о принятом решении с обоснованием причин такого отказа в сроки, установленные </w:t>
      </w:r>
      <w:r>
        <w:rPr>
          <w:rFonts w:ascii="Times New Roman" w:hAnsi="Times New Roman"/>
          <w:szCs w:val="28"/>
          <w:lang w:eastAsia="en-US"/>
        </w:rPr>
        <w:t>пунктом 98</w:t>
      </w:r>
      <w:r w:rsidRPr="00FB167C">
        <w:rPr>
          <w:rFonts w:ascii="Times New Roman" w:hAnsi="Times New Roman"/>
          <w:szCs w:val="28"/>
          <w:lang w:eastAsia="en-US"/>
        </w:rPr>
        <w:t xml:space="preserve"> настоящего </w:t>
      </w:r>
      <w:r>
        <w:rPr>
          <w:rFonts w:ascii="Times New Roman" w:hAnsi="Times New Roman"/>
          <w:szCs w:val="28"/>
          <w:lang w:eastAsia="en-US"/>
        </w:rPr>
        <w:t>административного регламента.</w:t>
      </w:r>
    </w:p>
    <w:p w:rsidR="00FF46DE" w:rsidRDefault="00FB167C" w:rsidP="00FF46D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100. </w:t>
      </w:r>
      <w:r w:rsidR="00FF46DE" w:rsidRPr="00FF46DE">
        <w:rPr>
          <w:rFonts w:ascii="Times New Roman" w:hAnsi="Times New Roman"/>
          <w:szCs w:val="28"/>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w:t>
      </w:r>
      <w:r w:rsidR="00E16ABB">
        <w:rPr>
          <w:rFonts w:ascii="Times New Roman" w:hAnsi="Times New Roman"/>
          <w:szCs w:val="28"/>
          <w:lang w:eastAsia="en-US"/>
        </w:rPr>
        <w:t>разрешения на право организации розничного рынка</w:t>
      </w:r>
      <w:r w:rsidR="00FF46DE" w:rsidRPr="00FF46DE">
        <w:rPr>
          <w:rFonts w:ascii="Times New Roman" w:hAnsi="Times New Roman"/>
          <w:szCs w:val="28"/>
          <w:lang w:eastAsia="en-US"/>
        </w:rPr>
        <w:t xml:space="preserve"> и копий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w:t>
      </w:r>
    </w:p>
    <w:p w:rsidR="004F3744" w:rsidRDefault="00FF46DE" w:rsidP="004F374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101. </w:t>
      </w:r>
      <w:r w:rsidRPr="00FF46DE">
        <w:rPr>
          <w:rFonts w:ascii="Times New Roman" w:hAnsi="Times New Roman"/>
          <w:szCs w:val="28"/>
          <w:lang w:eastAsia="en-US"/>
        </w:rPr>
        <w:t>В течение одного рабочего дня, следующего за днем регистрации</w:t>
      </w:r>
      <w:r w:rsidR="0040151D">
        <w:rPr>
          <w:rFonts w:ascii="Times New Roman" w:hAnsi="Times New Roman"/>
          <w:szCs w:val="28"/>
          <w:lang w:eastAsia="en-US"/>
        </w:rPr>
        <w:t xml:space="preserve"> распоряжения администрации городского округа муниципального образования «город Саянск»</w:t>
      </w:r>
      <w:r w:rsidRPr="00FF46DE">
        <w:rPr>
          <w:rFonts w:ascii="Times New Roman" w:hAnsi="Times New Roman"/>
          <w:szCs w:val="28"/>
          <w:lang w:eastAsia="en-US"/>
        </w:rPr>
        <w:t>, должностное лицо уполномоченного органа, ответственное за предоставление муниципальной услуги,</w:t>
      </w:r>
      <w:r w:rsidR="004F3744">
        <w:rPr>
          <w:rFonts w:ascii="Times New Roman" w:hAnsi="Times New Roman"/>
          <w:szCs w:val="28"/>
          <w:lang w:eastAsia="en-US"/>
        </w:rPr>
        <w:t xml:space="preserve"> формирует </w:t>
      </w:r>
      <w:r w:rsidR="004F3744" w:rsidRPr="004F3744">
        <w:rPr>
          <w:rFonts w:ascii="Times New Roman" w:hAnsi="Times New Roman"/>
          <w:szCs w:val="28"/>
          <w:lang w:eastAsia="en-US"/>
        </w:rPr>
        <w:t xml:space="preserve">дело о предоставлении конкретному юридическому лицу права на организацию розничного рынка. Дело подлежит хранению в </w:t>
      </w:r>
      <w:r w:rsidR="004F3744">
        <w:rPr>
          <w:rFonts w:ascii="Times New Roman" w:hAnsi="Times New Roman"/>
          <w:szCs w:val="28"/>
          <w:lang w:eastAsia="en-US"/>
        </w:rPr>
        <w:t>уполномоченном органе</w:t>
      </w:r>
      <w:r w:rsidR="004F3744" w:rsidRPr="004F3744">
        <w:rPr>
          <w:rFonts w:ascii="Times New Roman" w:hAnsi="Times New Roman"/>
          <w:szCs w:val="28"/>
          <w:lang w:eastAsia="en-US"/>
        </w:rPr>
        <w:t>.</w:t>
      </w:r>
    </w:p>
    <w:p w:rsidR="004367E8" w:rsidRPr="004F3744" w:rsidRDefault="004367E8" w:rsidP="004F374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Результатом административной процедуры является сформированное дело о предоставлении права на организацию розничного рынка.</w:t>
      </w:r>
    </w:p>
    <w:p w:rsidR="00FF46DE" w:rsidRPr="00B17143" w:rsidRDefault="00FF46DE" w:rsidP="00FF46DE">
      <w:pPr>
        <w:autoSpaceDE w:val="0"/>
        <w:autoSpaceDN w:val="0"/>
        <w:adjustRightInd w:val="0"/>
        <w:ind w:firstLine="709"/>
        <w:rPr>
          <w:rFonts w:ascii="Times New Roman" w:hAnsi="Times New Roman"/>
          <w:sz w:val="16"/>
          <w:szCs w:val="16"/>
          <w:lang w:eastAsia="en-US"/>
        </w:rPr>
      </w:pPr>
    </w:p>
    <w:p w:rsidR="005A13E4" w:rsidRDefault="00DE1FFD" w:rsidP="005A13E4">
      <w:pPr>
        <w:widowControl w:val="0"/>
        <w:autoSpaceDE w:val="0"/>
        <w:autoSpaceDN w:val="0"/>
        <w:adjustRightInd w:val="0"/>
        <w:spacing w:line="216" w:lineRule="auto"/>
        <w:ind w:firstLine="0"/>
        <w:jc w:val="center"/>
        <w:outlineLvl w:val="2"/>
        <w:rPr>
          <w:rFonts w:ascii="Times New Roman" w:eastAsia="Times New Roman" w:hAnsi="Times New Roman"/>
          <w:szCs w:val="28"/>
        </w:rPr>
      </w:pPr>
      <w:r w:rsidRPr="00DE1FFD">
        <w:rPr>
          <w:rFonts w:ascii="Times New Roman" w:eastAsia="Times New Roman" w:hAnsi="Times New Roman"/>
          <w:szCs w:val="28"/>
        </w:rPr>
        <w:t>Глава 2</w:t>
      </w:r>
      <w:r>
        <w:rPr>
          <w:rFonts w:ascii="Times New Roman" w:eastAsia="Times New Roman" w:hAnsi="Times New Roman"/>
          <w:szCs w:val="28"/>
        </w:rPr>
        <w:t>5</w:t>
      </w:r>
      <w:r w:rsidRPr="00DE1FFD">
        <w:rPr>
          <w:rFonts w:ascii="Times New Roman" w:eastAsia="Times New Roman" w:hAnsi="Times New Roman"/>
          <w:szCs w:val="28"/>
        </w:rPr>
        <w:t xml:space="preserve">. ИНФОРМИРОВАНИЕ ЗАЯВИТЕЛЯ ИЛИ ЕГО </w:t>
      </w:r>
    </w:p>
    <w:p w:rsidR="00DE1FFD" w:rsidRPr="00DE1FFD" w:rsidRDefault="00DE1FFD" w:rsidP="005A13E4">
      <w:pPr>
        <w:widowControl w:val="0"/>
        <w:autoSpaceDE w:val="0"/>
        <w:autoSpaceDN w:val="0"/>
        <w:adjustRightInd w:val="0"/>
        <w:spacing w:line="216" w:lineRule="auto"/>
        <w:ind w:firstLine="0"/>
        <w:jc w:val="center"/>
        <w:outlineLvl w:val="2"/>
        <w:rPr>
          <w:rFonts w:ascii="Times New Roman" w:eastAsia="Times New Roman" w:hAnsi="Times New Roman"/>
          <w:szCs w:val="28"/>
        </w:rPr>
      </w:pPr>
      <w:r w:rsidRPr="00DE1FFD">
        <w:rPr>
          <w:rFonts w:ascii="Times New Roman" w:eastAsia="Times New Roman" w:hAnsi="Times New Roman"/>
          <w:szCs w:val="28"/>
        </w:rPr>
        <w:t xml:space="preserve">ПРЕДСТАВИТЕЛЯ О ПРЕДОСТАВЛЕНИИ ИЛИ ОБ ОТКАЗЕ В ПРЕДОСТАВЛЕНИИ МУНИЦИПАЛЬНОЙ УСЛУГИ </w:t>
      </w:r>
    </w:p>
    <w:p w:rsidR="00FB167C" w:rsidRPr="00B17143" w:rsidRDefault="00FB167C" w:rsidP="00FB167C">
      <w:pPr>
        <w:autoSpaceDE w:val="0"/>
        <w:autoSpaceDN w:val="0"/>
        <w:adjustRightInd w:val="0"/>
        <w:ind w:firstLine="709"/>
        <w:rPr>
          <w:rFonts w:ascii="Times New Roman" w:hAnsi="Times New Roman"/>
          <w:sz w:val="16"/>
          <w:szCs w:val="16"/>
          <w:lang w:eastAsia="en-US"/>
        </w:rPr>
      </w:pP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102</w:t>
      </w:r>
      <w:r w:rsidRPr="00DE1FFD">
        <w:rPr>
          <w:rFonts w:ascii="Times New Roman" w:eastAsia="Times New Roman" w:hAnsi="Times New Roman"/>
          <w:szCs w:val="28"/>
          <w:lang w:eastAsia="en-US"/>
        </w:rPr>
        <w:t xml:space="preserve">. Выдача разрешения </w:t>
      </w:r>
      <w:r>
        <w:rPr>
          <w:rFonts w:ascii="Times New Roman" w:eastAsia="Times New Roman" w:hAnsi="Times New Roman"/>
          <w:szCs w:val="28"/>
          <w:lang w:eastAsia="en-US"/>
        </w:rPr>
        <w:t xml:space="preserve">на право организации розничного рынка </w:t>
      </w:r>
      <w:r w:rsidRPr="00DE1FFD">
        <w:rPr>
          <w:rFonts w:ascii="Times New Roman" w:eastAsia="Times New Roman" w:hAnsi="Times New Roman"/>
          <w:szCs w:val="28"/>
          <w:lang w:eastAsia="en-US"/>
        </w:rPr>
        <w:t xml:space="preserve">осуществляется после принятия </w:t>
      </w:r>
      <w:r>
        <w:rPr>
          <w:rFonts w:ascii="Times New Roman" w:eastAsia="Times New Roman" w:hAnsi="Times New Roman"/>
          <w:szCs w:val="28"/>
          <w:lang w:eastAsia="en-US"/>
        </w:rPr>
        <w:t>уполномоченным органом</w:t>
      </w:r>
      <w:r w:rsidRPr="00DE1FFD">
        <w:rPr>
          <w:rFonts w:ascii="Times New Roman" w:eastAsia="Times New Roman" w:hAnsi="Times New Roman"/>
          <w:szCs w:val="28"/>
          <w:lang w:eastAsia="en-US"/>
        </w:rPr>
        <w:t xml:space="preserve"> решения о предоставлении такого разрешения</w:t>
      </w:r>
      <w:r w:rsidR="004367E8">
        <w:rPr>
          <w:rFonts w:ascii="Times New Roman" w:eastAsia="Times New Roman" w:hAnsi="Times New Roman"/>
          <w:szCs w:val="28"/>
          <w:lang w:eastAsia="en-US"/>
        </w:rPr>
        <w:t>, что является основание для начала административной процедуры,</w:t>
      </w:r>
      <w:r w:rsidRPr="00DE1FFD">
        <w:rPr>
          <w:rFonts w:ascii="Times New Roman" w:eastAsia="Times New Roman" w:hAnsi="Times New Roman"/>
          <w:szCs w:val="28"/>
          <w:lang w:eastAsia="en-US"/>
        </w:rPr>
        <w:t xml:space="preserve"> не позднее </w:t>
      </w:r>
      <w:r>
        <w:rPr>
          <w:rFonts w:ascii="Times New Roman" w:eastAsia="Times New Roman" w:hAnsi="Times New Roman"/>
          <w:szCs w:val="28"/>
          <w:lang w:eastAsia="en-US"/>
        </w:rPr>
        <w:t>3</w:t>
      </w:r>
      <w:r w:rsidRPr="00DE1FFD">
        <w:rPr>
          <w:rFonts w:ascii="Times New Roman" w:eastAsia="Times New Roman" w:hAnsi="Times New Roman"/>
          <w:szCs w:val="28"/>
          <w:lang w:eastAsia="en-US"/>
        </w:rPr>
        <w:t xml:space="preserve"> дней со дня принятия указанного решения.</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103</w:t>
      </w:r>
      <w:r w:rsidRPr="00DE1FFD">
        <w:rPr>
          <w:rFonts w:ascii="Times New Roman" w:eastAsia="Times New Roman" w:hAnsi="Times New Roman"/>
          <w:szCs w:val="28"/>
          <w:lang w:eastAsia="en-US"/>
        </w:rPr>
        <w:t>. В разрешении указываются:</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а</w:t>
      </w:r>
      <w:r w:rsidRPr="00DE1FFD">
        <w:rPr>
          <w:rFonts w:ascii="Times New Roman" w:eastAsia="Times New Roman" w:hAnsi="Times New Roman"/>
          <w:szCs w:val="28"/>
          <w:lang w:eastAsia="en-US"/>
        </w:rPr>
        <w:t>) наименование органа местного самоуправления, выдавшего разрешение;</w:t>
      </w:r>
    </w:p>
    <w:p w:rsidR="00B17143"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б</w:t>
      </w:r>
      <w:r w:rsidRPr="00DE1FFD">
        <w:rPr>
          <w:rFonts w:ascii="Times New Roman" w:eastAsia="Times New Roman" w:hAnsi="Times New Roman"/>
          <w:szCs w:val="28"/>
          <w:lang w:eastAsia="en-US"/>
        </w:rPr>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w:t>
      </w:r>
    </w:p>
    <w:p w:rsidR="00B17143" w:rsidRDefault="00B17143" w:rsidP="00B17143">
      <w:pPr>
        <w:widowControl w:val="0"/>
        <w:autoSpaceDE w:val="0"/>
        <w:autoSpaceDN w:val="0"/>
        <w:adjustRightInd w:val="0"/>
        <w:ind w:firstLine="0"/>
        <w:jc w:val="center"/>
        <w:rPr>
          <w:rFonts w:ascii="Times New Roman" w:eastAsia="Times New Roman" w:hAnsi="Times New Roman"/>
          <w:szCs w:val="28"/>
          <w:lang w:eastAsia="en-US"/>
        </w:rPr>
      </w:pPr>
      <w:r>
        <w:rPr>
          <w:rFonts w:ascii="Times New Roman" w:eastAsia="Times New Roman" w:hAnsi="Times New Roman"/>
          <w:szCs w:val="28"/>
          <w:lang w:eastAsia="en-US"/>
        </w:rPr>
        <w:t>19</w:t>
      </w:r>
    </w:p>
    <w:p w:rsidR="00DE1FFD" w:rsidRPr="00DE1FFD" w:rsidRDefault="00DE1FFD" w:rsidP="00B17143">
      <w:pPr>
        <w:widowControl w:val="0"/>
        <w:autoSpaceDE w:val="0"/>
        <w:autoSpaceDN w:val="0"/>
        <w:adjustRightInd w:val="0"/>
        <w:ind w:firstLine="0"/>
        <w:rPr>
          <w:rFonts w:ascii="Times New Roman" w:eastAsia="Times New Roman" w:hAnsi="Times New Roman"/>
          <w:szCs w:val="28"/>
          <w:lang w:eastAsia="en-US"/>
        </w:rPr>
      </w:pPr>
      <w:r w:rsidRPr="00DE1FFD">
        <w:rPr>
          <w:rFonts w:ascii="Times New Roman" w:eastAsia="Times New Roman" w:hAnsi="Times New Roman"/>
          <w:szCs w:val="28"/>
          <w:lang w:eastAsia="en-US"/>
        </w:rPr>
        <w:lastRenderedPageBreak/>
        <w:t>объектов недвижимости, где предполагается организовать рынок;</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в</w:t>
      </w:r>
      <w:r w:rsidRPr="00DE1FFD">
        <w:rPr>
          <w:rFonts w:ascii="Times New Roman" w:eastAsia="Times New Roman" w:hAnsi="Times New Roman"/>
          <w:szCs w:val="28"/>
          <w:lang w:eastAsia="en-US"/>
        </w:rPr>
        <w:t>) тип рынка;</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г</w:t>
      </w:r>
      <w:r w:rsidRPr="00DE1FFD">
        <w:rPr>
          <w:rFonts w:ascii="Times New Roman" w:eastAsia="Times New Roman" w:hAnsi="Times New Roman"/>
          <w:szCs w:val="28"/>
          <w:lang w:eastAsia="en-US"/>
        </w:rPr>
        <w:t>) срок действия разрешения;</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д</w:t>
      </w:r>
      <w:r w:rsidRPr="00DE1FFD">
        <w:rPr>
          <w:rFonts w:ascii="Times New Roman" w:eastAsia="Times New Roman" w:hAnsi="Times New Roman"/>
          <w:szCs w:val="28"/>
          <w:lang w:eastAsia="en-US"/>
        </w:rPr>
        <w:t>) идентификационный номер налогоплательщика;</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е</w:t>
      </w:r>
      <w:r w:rsidRPr="00DE1FFD">
        <w:rPr>
          <w:rFonts w:ascii="Times New Roman" w:eastAsia="Times New Roman" w:hAnsi="Times New Roman"/>
          <w:szCs w:val="28"/>
          <w:lang w:eastAsia="en-US"/>
        </w:rPr>
        <w:t>) номер разрешения;</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ж</w:t>
      </w:r>
      <w:r w:rsidRPr="00DE1FFD">
        <w:rPr>
          <w:rFonts w:ascii="Times New Roman" w:eastAsia="Times New Roman" w:hAnsi="Times New Roman"/>
          <w:szCs w:val="28"/>
          <w:lang w:eastAsia="en-US"/>
        </w:rPr>
        <w:t>) дата принятия решения о предоставлении разрешения.</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104</w:t>
      </w:r>
      <w:r w:rsidRPr="00DE1FFD">
        <w:rPr>
          <w:rFonts w:ascii="Times New Roman" w:eastAsia="Times New Roman" w:hAnsi="Times New Roman"/>
          <w:szCs w:val="28"/>
          <w:lang w:eastAsia="en-US"/>
        </w:rPr>
        <w:t>.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105</w:t>
      </w:r>
      <w:r w:rsidRPr="00DE1FFD">
        <w:rPr>
          <w:rFonts w:ascii="Times New Roman" w:eastAsia="Times New Roman" w:hAnsi="Times New Roman"/>
          <w:szCs w:val="28"/>
          <w:lang w:eastAsia="en-US"/>
        </w:rPr>
        <w:t>. Юридическое лицо, получившее разрешение, признается управляющей рынком компанией.</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 xml:space="preserve">106. </w:t>
      </w:r>
      <w:r w:rsidRPr="00DE1FFD">
        <w:rPr>
          <w:rFonts w:ascii="Times New Roman" w:eastAsia="Times New Roman" w:hAnsi="Times New Roman"/>
          <w:szCs w:val="28"/>
          <w:lang w:eastAsia="en-US"/>
        </w:rPr>
        <w:t>Уполномоченный орган в 15-дневный срок со дня принятия решения о выдаче разрешения</w:t>
      </w:r>
      <w:r>
        <w:rPr>
          <w:rFonts w:ascii="Times New Roman" w:eastAsia="Times New Roman" w:hAnsi="Times New Roman"/>
          <w:szCs w:val="28"/>
          <w:lang w:eastAsia="en-US"/>
        </w:rPr>
        <w:t xml:space="preserve"> на право организации розничного рынка</w:t>
      </w:r>
      <w:r w:rsidRPr="00DE1FFD">
        <w:rPr>
          <w:rFonts w:ascii="Times New Roman" w:eastAsia="Times New Roman" w:hAnsi="Times New Roman"/>
          <w:szCs w:val="28"/>
          <w:lang w:eastAsia="en-US"/>
        </w:rPr>
        <w:t xml:space="preserve">, переоформлении, продлении срока его действия направляет в соответствующий орган исполнительной власти </w:t>
      </w:r>
      <w:r>
        <w:rPr>
          <w:rFonts w:ascii="Times New Roman" w:eastAsia="Times New Roman" w:hAnsi="Times New Roman"/>
          <w:szCs w:val="28"/>
          <w:lang w:eastAsia="en-US"/>
        </w:rPr>
        <w:t>Иркутской области</w:t>
      </w:r>
      <w:r w:rsidR="0040151D">
        <w:rPr>
          <w:rFonts w:ascii="Times New Roman" w:eastAsia="Times New Roman" w:hAnsi="Times New Roman"/>
          <w:szCs w:val="28"/>
          <w:lang w:eastAsia="en-US"/>
        </w:rPr>
        <w:t xml:space="preserve"> </w:t>
      </w:r>
      <w:r w:rsidRPr="00DE1FFD">
        <w:rPr>
          <w:rFonts w:ascii="Times New Roman" w:eastAsia="Times New Roman" w:hAnsi="Times New Roman"/>
          <w:szCs w:val="28"/>
          <w:lang w:eastAsia="en-US"/>
        </w:rPr>
        <w:t xml:space="preserve">информацию о выданном разрешении и содержащихся в нем сведениях, состав которых установлен </w:t>
      </w:r>
      <w:hyperlink r:id="rId26" w:history="1">
        <w:r w:rsidRPr="00DE1FFD">
          <w:rPr>
            <w:lang w:eastAsia="en-US"/>
          </w:rPr>
          <w:t>статьей 10</w:t>
        </w:r>
      </w:hyperlink>
      <w:r w:rsidRPr="00DE1FFD">
        <w:rPr>
          <w:rFonts w:ascii="Times New Roman" w:eastAsia="Times New Roman" w:hAnsi="Times New Roman"/>
          <w:szCs w:val="28"/>
          <w:lang w:eastAsia="en-US"/>
        </w:rPr>
        <w:t xml:space="preserve"> Федерального закона</w:t>
      </w:r>
      <w:r w:rsidR="0040151D">
        <w:rPr>
          <w:rFonts w:ascii="Times New Roman" w:eastAsia="Times New Roman" w:hAnsi="Times New Roman"/>
          <w:szCs w:val="28"/>
          <w:lang w:eastAsia="en-US"/>
        </w:rPr>
        <w:t xml:space="preserve"> </w:t>
      </w:r>
      <w:r w:rsidRPr="00DE1FFD">
        <w:rPr>
          <w:rFonts w:ascii="Times New Roman" w:eastAsia="Times New Roman" w:hAnsi="Times New Roman"/>
          <w:szCs w:val="28"/>
          <w:lang w:eastAsia="en-US"/>
        </w:rPr>
        <w:t>от 30 декабря 2006 года № 271-ФЗ «О розничных рынках и о внесении изменений в Трудовой кодекс Российской Федерации».</w:t>
      </w:r>
    </w:p>
    <w:p w:rsidR="00DE1FFD" w:rsidRPr="00DE1FFD" w:rsidRDefault="00DE1FFD"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 xml:space="preserve">107. </w:t>
      </w:r>
      <w:r w:rsidRPr="00DE1FFD">
        <w:rPr>
          <w:rFonts w:ascii="Times New Roman" w:eastAsia="Times New Roman" w:hAnsi="Times New Roman"/>
          <w:szCs w:val="28"/>
          <w:lang w:eastAsia="en-US"/>
        </w:rPr>
        <w:t>Информация о принятом решении подлежит опубликованию в официальных изданиях уполномоченного органа на территории которого предполагается организация розничного рынка, а также в информационно-телекоммуникационной сети</w:t>
      </w:r>
      <w:r>
        <w:rPr>
          <w:rFonts w:ascii="Times New Roman" w:eastAsia="Times New Roman" w:hAnsi="Times New Roman"/>
          <w:szCs w:val="28"/>
          <w:lang w:eastAsia="en-US"/>
        </w:rPr>
        <w:t xml:space="preserve"> «Интернет»</w:t>
      </w:r>
      <w:r w:rsidRPr="00DE1FFD">
        <w:rPr>
          <w:rFonts w:ascii="Times New Roman" w:eastAsia="Times New Roman" w:hAnsi="Times New Roman"/>
          <w:szCs w:val="28"/>
          <w:lang w:eastAsia="en-US"/>
        </w:rPr>
        <w:t xml:space="preserve"> не позднее 15 рабочих дней со дня принятия решения.</w:t>
      </w:r>
    </w:p>
    <w:p w:rsidR="00D52012" w:rsidRDefault="00D52012" w:rsidP="00D52012">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 xml:space="preserve">108. </w:t>
      </w:r>
      <w:r w:rsidRPr="00D52012">
        <w:rPr>
          <w:rFonts w:ascii="Times New Roman" w:eastAsia="Times New Roman" w:hAnsi="Times New Roman"/>
          <w:szCs w:val="28"/>
          <w:lang w:eastAsia="en-US"/>
        </w:rPr>
        <w:t>Исправление допущенных опечаток и ошибок в выданных разрешении</w:t>
      </w:r>
      <w:r>
        <w:rPr>
          <w:rFonts w:ascii="Times New Roman" w:eastAsia="Times New Roman" w:hAnsi="Times New Roman"/>
          <w:szCs w:val="28"/>
          <w:lang w:eastAsia="en-US"/>
        </w:rPr>
        <w:t xml:space="preserve"> на право организации розничного рынка</w:t>
      </w:r>
      <w:r w:rsidRPr="00D52012">
        <w:rPr>
          <w:rFonts w:ascii="Times New Roman" w:eastAsia="Times New Roman" w:hAnsi="Times New Roman"/>
          <w:szCs w:val="28"/>
          <w:lang w:eastAsia="en-US"/>
        </w:rPr>
        <w:t xml:space="preserve"> либо уведомлении об отказе в выдаче разрешения </w:t>
      </w:r>
      <w:r>
        <w:rPr>
          <w:rFonts w:ascii="Times New Roman" w:eastAsia="Times New Roman" w:hAnsi="Times New Roman"/>
          <w:szCs w:val="28"/>
          <w:lang w:eastAsia="en-US"/>
        </w:rPr>
        <w:t xml:space="preserve">на право организации розничного рынка </w:t>
      </w:r>
      <w:r w:rsidRPr="00D52012">
        <w:rPr>
          <w:rFonts w:ascii="Times New Roman" w:eastAsia="Times New Roman" w:hAnsi="Times New Roman"/>
          <w:szCs w:val="28"/>
          <w:lang w:eastAsia="en-US"/>
        </w:rPr>
        <w:t>осуществляется в течение 1</w:t>
      </w:r>
      <w:r w:rsidR="002F57F5">
        <w:rPr>
          <w:rFonts w:ascii="Times New Roman" w:eastAsia="Times New Roman" w:hAnsi="Times New Roman"/>
          <w:szCs w:val="28"/>
          <w:lang w:eastAsia="en-US"/>
        </w:rPr>
        <w:t>5</w:t>
      </w:r>
      <w:r w:rsidRPr="00D52012">
        <w:rPr>
          <w:rFonts w:ascii="Times New Roman" w:eastAsia="Times New Roman" w:hAnsi="Times New Roman"/>
          <w:szCs w:val="28"/>
          <w:lang w:eastAsia="en-US"/>
        </w:rPr>
        <w:t xml:space="preserve"> дней с момента регистрации заявления об исправлении допущенных опечаток и ошибок.</w:t>
      </w:r>
    </w:p>
    <w:p w:rsidR="001B0398" w:rsidRPr="00D52012" w:rsidRDefault="001B0398" w:rsidP="00D52012">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Результатом административной процедуры является направление принятого решения заявителю.</w:t>
      </w:r>
    </w:p>
    <w:p w:rsidR="00DE1FFD" w:rsidRPr="00B17143" w:rsidRDefault="00DE1FFD" w:rsidP="00DE1FFD">
      <w:pPr>
        <w:widowControl w:val="0"/>
        <w:autoSpaceDE w:val="0"/>
        <w:autoSpaceDN w:val="0"/>
        <w:adjustRightInd w:val="0"/>
        <w:ind w:firstLine="709"/>
        <w:rPr>
          <w:rFonts w:ascii="Times New Roman" w:eastAsia="Times New Roman" w:hAnsi="Times New Roman"/>
          <w:sz w:val="16"/>
          <w:szCs w:val="16"/>
          <w:lang w:eastAsia="en-US"/>
        </w:rPr>
      </w:pPr>
    </w:p>
    <w:p w:rsidR="00011A99" w:rsidRDefault="00011A99" w:rsidP="00106B68">
      <w:pPr>
        <w:widowControl w:val="0"/>
        <w:autoSpaceDE w:val="0"/>
        <w:autoSpaceDN w:val="0"/>
        <w:adjustRightInd w:val="0"/>
        <w:spacing w:line="216" w:lineRule="auto"/>
        <w:ind w:firstLine="0"/>
        <w:jc w:val="center"/>
        <w:outlineLvl w:val="2"/>
        <w:rPr>
          <w:rFonts w:ascii="Times New Roman" w:eastAsia="Times New Roman" w:hAnsi="Times New Roman"/>
          <w:szCs w:val="28"/>
        </w:rPr>
      </w:pPr>
      <w:r w:rsidRPr="00011A99">
        <w:rPr>
          <w:rFonts w:ascii="Times New Roman" w:eastAsia="Times New Roman" w:hAnsi="Times New Roman"/>
          <w:szCs w:val="28"/>
        </w:rPr>
        <w:t>Глава 2</w:t>
      </w:r>
      <w:r>
        <w:rPr>
          <w:rFonts w:ascii="Times New Roman" w:eastAsia="Times New Roman" w:hAnsi="Times New Roman"/>
          <w:szCs w:val="28"/>
        </w:rPr>
        <w:t>6</w:t>
      </w:r>
      <w:r w:rsidRPr="00011A99">
        <w:rPr>
          <w:rFonts w:ascii="Times New Roman" w:eastAsia="Times New Roman" w:hAnsi="Times New Roman"/>
          <w:szCs w:val="28"/>
        </w:rPr>
        <w:t xml:space="preserve">. </w:t>
      </w:r>
      <w:r>
        <w:rPr>
          <w:rFonts w:ascii="Times New Roman" w:eastAsia="Times New Roman" w:hAnsi="Times New Roman"/>
          <w:szCs w:val="28"/>
        </w:rPr>
        <w:t xml:space="preserve">ПРОДЛЕНИЕ СРОКА ДЕЙСТВИЯ, ПЕРЕОФОРМЛЕНИЕ РАЗРЕШЕНИЯ НА ПРАВО ОРГАНИЗАЦИИ РОЗНИЧНОГО РЫНКА </w:t>
      </w:r>
    </w:p>
    <w:p w:rsidR="003E2AB3" w:rsidRPr="003E2AB3" w:rsidRDefault="003E2AB3" w:rsidP="00011A99">
      <w:pPr>
        <w:widowControl w:val="0"/>
        <w:autoSpaceDE w:val="0"/>
        <w:autoSpaceDN w:val="0"/>
        <w:adjustRightInd w:val="0"/>
        <w:spacing w:line="216" w:lineRule="auto"/>
        <w:jc w:val="center"/>
        <w:outlineLvl w:val="2"/>
        <w:rPr>
          <w:rFonts w:ascii="Times New Roman" w:eastAsia="Times New Roman" w:hAnsi="Times New Roman"/>
          <w:sz w:val="16"/>
          <w:szCs w:val="16"/>
        </w:rPr>
      </w:pPr>
    </w:p>
    <w:p w:rsidR="00645D51" w:rsidRPr="00645D51" w:rsidRDefault="00645D51" w:rsidP="00645D51">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109</w:t>
      </w:r>
      <w:r w:rsidRPr="00645D51">
        <w:rPr>
          <w:rFonts w:ascii="Times New Roman" w:eastAsia="Times New Roman" w:hAnsi="Times New Roman"/>
          <w:szCs w:val="28"/>
          <w:lang w:eastAsia="en-US"/>
        </w:rPr>
        <w:t xml:space="preserve">. Основанием для начала административной процедуры является обращение </w:t>
      </w:r>
      <w:r>
        <w:rPr>
          <w:rFonts w:ascii="Times New Roman" w:eastAsia="Times New Roman" w:hAnsi="Times New Roman"/>
          <w:szCs w:val="28"/>
          <w:lang w:eastAsia="en-US"/>
        </w:rPr>
        <w:t xml:space="preserve">заявителя или его </w:t>
      </w:r>
      <w:r w:rsidRPr="00645D51">
        <w:rPr>
          <w:rFonts w:ascii="Times New Roman" w:eastAsia="Times New Roman" w:hAnsi="Times New Roman"/>
          <w:szCs w:val="28"/>
          <w:lang w:eastAsia="en-US"/>
        </w:rPr>
        <w:t>представителя в связи с необходимостью:</w:t>
      </w:r>
    </w:p>
    <w:p w:rsidR="00645D51" w:rsidRPr="00645D51" w:rsidRDefault="00645D51" w:rsidP="00645D51">
      <w:pPr>
        <w:widowControl w:val="0"/>
        <w:autoSpaceDE w:val="0"/>
        <w:autoSpaceDN w:val="0"/>
        <w:adjustRightInd w:val="0"/>
        <w:ind w:firstLine="709"/>
        <w:rPr>
          <w:rFonts w:ascii="Times New Roman" w:eastAsia="Times New Roman" w:hAnsi="Times New Roman"/>
          <w:szCs w:val="28"/>
          <w:lang w:eastAsia="en-US"/>
        </w:rPr>
      </w:pPr>
      <w:r w:rsidRPr="00645D51">
        <w:rPr>
          <w:rFonts w:ascii="Times New Roman" w:eastAsia="Times New Roman" w:hAnsi="Times New Roman"/>
          <w:szCs w:val="28"/>
          <w:lang w:eastAsia="en-US"/>
        </w:rPr>
        <w:t>а) продления срока действия разрешения</w:t>
      </w:r>
      <w:r>
        <w:rPr>
          <w:rFonts w:ascii="Times New Roman" w:eastAsia="Times New Roman" w:hAnsi="Times New Roman"/>
          <w:szCs w:val="28"/>
          <w:lang w:eastAsia="en-US"/>
        </w:rPr>
        <w:t xml:space="preserve"> на право организации розничного рынка</w:t>
      </w:r>
      <w:r w:rsidRPr="00645D51">
        <w:rPr>
          <w:rFonts w:ascii="Times New Roman" w:eastAsia="Times New Roman" w:hAnsi="Times New Roman"/>
          <w:szCs w:val="28"/>
          <w:lang w:eastAsia="en-US"/>
        </w:rPr>
        <w:t>;</w:t>
      </w:r>
    </w:p>
    <w:p w:rsidR="00645D51" w:rsidRPr="00645D51" w:rsidRDefault="00645D51" w:rsidP="00645D51">
      <w:pPr>
        <w:widowControl w:val="0"/>
        <w:autoSpaceDE w:val="0"/>
        <w:autoSpaceDN w:val="0"/>
        <w:adjustRightInd w:val="0"/>
        <w:ind w:firstLine="709"/>
        <w:rPr>
          <w:rFonts w:ascii="Times New Roman" w:eastAsia="Times New Roman" w:hAnsi="Times New Roman"/>
          <w:szCs w:val="28"/>
          <w:lang w:eastAsia="en-US"/>
        </w:rPr>
      </w:pPr>
      <w:r w:rsidRPr="00645D51">
        <w:rPr>
          <w:rFonts w:ascii="Times New Roman" w:eastAsia="Times New Roman" w:hAnsi="Times New Roman"/>
          <w:szCs w:val="28"/>
          <w:lang w:eastAsia="en-US"/>
        </w:rPr>
        <w:t xml:space="preserve">б) переоформления разрешения </w:t>
      </w:r>
      <w:r>
        <w:rPr>
          <w:rFonts w:ascii="Times New Roman" w:eastAsia="Times New Roman" w:hAnsi="Times New Roman"/>
          <w:szCs w:val="28"/>
          <w:lang w:eastAsia="en-US"/>
        </w:rPr>
        <w:t xml:space="preserve">на право организации розничного рынка </w:t>
      </w:r>
      <w:r w:rsidRPr="00645D51">
        <w:rPr>
          <w:rFonts w:ascii="Times New Roman" w:eastAsia="Times New Roman" w:hAnsi="Times New Roman"/>
          <w:szCs w:val="28"/>
          <w:lang w:eastAsia="en-US"/>
        </w:rPr>
        <w:t>(в случае реорганизации заявителя в форме преобразования, изменения наименования заявителя или типа рынка).</w:t>
      </w:r>
    </w:p>
    <w:p w:rsidR="00645D51" w:rsidRDefault="00645D51" w:rsidP="00645D51">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110.</w:t>
      </w:r>
      <w:r w:rsidR="003E2AB3">
        <w:rPr>
          <w:rFonts w:ascii="Times New Roman" w:eastAsia="Times New Roman" w:hAnsi="Times New Roman"/>
          <w:szCs w:val="28"/>
          <w:lang w:eastAsia="en-US"/>
        </w:rPr>
        <w:t> </w:t>
      </w:r>
      <w:r w:rsidRPr="00645D51">
        <w:rPr>
          <w:rFonts w:ascii="Times New Roman" w:eastAsia="Times New Roman" w:hAnsi="Times New Roman"/>
          <w:szCs w:val="28"/>
          <w:lang w:eastAsia="en-US"/>
        </w:rPr>
        <w:t>Продление срока действия разрешения</w:t>
      </w:r>
      <w:r>
        <w:rPr>
          <w:rFonts w:ascii="Times New Roman" w:eastAsia="Times New Roman" w:hAnsi="Times New Roman"/>
          <w:szCs w:val="28"/>
          <w:lang w:eastAsia="en-US"/>
        </w:rPr>
        <w:t xml:space="preserve"> на право организации розничного рынка</w:t>
      </w:r>
      <w:r w:rsidRPr="00645D51">
        <w:rPr>
          <w:rFonts w:ascii="Times New Roman" w:eastAsia="Times New Roman" w:hAnsi="Times New Roman"/>
          <w:szCs w:val="28"/>
          <w:lang w:eastAsia="en-US"/>
        </w:rPr>
        <w:t xml:space="preserve">, его переоформление осуществляются в соответствии с требованиями </w:t>
      </w:r>
      <w:r>
        <w:rPr>
          <w:rFonts w:ascii="Times New Roman" w:eastAsia="Times New Roman" w:hAnsi="Times New Roman"/>
          <w:szCs w:val="28"/>
          <w:lang w:eastAsia="en-US"/>
        </w:rPr>
        <w:t>главы 24 настоящего административного регламента.</w:t>
      </w:r>
    </w:p>
    <w:p w:rsidR="00B17143" w:rsidRDefault="00B17143" w:rsidP="00B17143">
      <w:pPr>
        <w:widowControl w:val="0"/>
        <w:autoSpaceDE w:val="0"/>
        <w:autoSpaceDN w:val="0"/>
        <w:adjustRightInd w:val="0"/>
        <w:ind w:firstLine="142"/>
        <w:jc w:val="center"/>
        <w:rPr>
          <w:rFonts w:ascii="Times New Roman" w:eastAsia="Times New Roman" w:hAnsi="Times New Roman"/>
          <w:szCs w:val="28"/>
          <w:lang w:eastAsia="en-US"/>
        </w:rPr>
      </w:pPr>
      <w:r>
        <w:rPr>
          <w:rFonts w:ascii="Times New Roman" w:eastAsia="Times New Roman" w:hAnsi="Times New Roman"/>
          <w:szCs w:val="28"/>
          <w:lang w:eastAsia="en-US"/>
        </w:rPr>
        <w:t>20</w:t>
      </w:r>
    </w:p>
    <w:p w:rsidR="00645D51" w:rsidRPr="00645D51" w:rsidRDefault="00645D51" w:rsidP="00645D51">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lastRenderedPageBreak/>
        <w:t>111.</w:t>
      </w:r>
      <w:r w:rsidR="003E2AB3">
        <w:rPr>
          <w:rFonts w:ascii="Times New Roman" w:eastAsia="Times New Roman" w:hAnsi="Times New Roman"/>
          <w:szCs w:val="28"/>
          <w:lang w:eastAsia="en-US"/>
        </w:rPr>
        <w:t> </w:t>
      </w:r>
      <w:r>
        <w:rPr>
          <w:rFonts w:ascii="Times New Roman" w:eastAsia="Times New Roman" w:hAnsi="Times New Roman"/>
          <w:szCs w:val="28"/>
          <w:lang w:eastAsia="en-US"/>
        </w:rPr>
        <w:t>С</w:t>
      </w:r>
      <w:r w:rsidRPr="00645D51">
        <w:rPr>
          <w:rFonts w:ascii="Times New Roman" w:eastAsia="Times New Roman" w:hAnsi="Times New Roman"/>
          <w:szCs w:val="28"/>
          <w:lang w:eastAsia="en-US"/>
        </w:rPr>
        <w:t xml:space="preserve">рок рассмотрения заявления </w:t>
      </w:r>
      <w:r>
        <w:rPr>
          <w:rFonts w:ascii="Times New Roman" w:eastAsia="Times New Roman" w:hAnsi="Times New Roman"/>
          <w:szCs w:val="28"/>
          <w:lang w:eastAsia="en-US"/>
        </w:rPr>
        <w:t xml:space="preserve">о продлении срока действия, переоформления разрешения на право организации розничного рынка </w:t>
      </w:r>
      <w:r w:rsidRPr="00645D51">
        <w:rPr>
          <w:rFonts w:ascii="Times New Roman" w:eastAsia="Times New Roman" w:hAnsi="Times New Roman"/>
          <w:szCs w:val="28"/>
          <w:lang w:eastAsia="en-US"/>
        </w:rPr>
        <w:t xml:space="preserve">не может превышать </w:t>
      </w:r>
      <w:r>
        <w:rPr>
          <w:rFonts w:ascii="Times New Roman" w:eastAsia="Times New Roman" w:hAnsi="Times New Roman"/>
          <w:szCs w:val="28"/>
          <w:lang w:eastAsia="en-US"/>
        </w:rPr>
        <w:t>15</w:t>
      </w:r>
      <w:r w:rsidRPr="00645D51">
        <w:rPr>
          <w:rFonts w:ascii="Times New Roman" w:eastAsia="Times New Roman" w:hAnsi="Times New Roman"/>
          <w:szCs w:val="28"/>
          <w:lang w:eastAsia="en-US"/>
        </w:rPr>
        <w:t xml:space="preserve"> календарных дней со дня поступления заявления.</w:t>
      </w:r>
    </w:p>
    <w:p w:rsidR="00645D51" w:rsidRDefault="00B00A12" w:rsidP="00645D51">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112. Заявитель или его представитель прилагает к заявлению документы, указанные в пункте 34 настоящего административного регламента.</w:t>
      </w:r>
    </w:p>
    <w:p w:rsidR="00B00A12" w:rsidRPr="00B00A12" w:rsidRDefault="00B00A12" w:rsidP="00B00A12">
      <w:pPr>
        <w:widowControl w:val="0"/>
        <w:autoSpaceDE w:val="0"/>
        <w:autoSpaceDN w:val="0"/>
        <w:adjustRightInd w:val="0"/>
        <w:ind w:firstLine="709"/>
        <w:rPr>
          <w:rFonts w:ascii="Times New Roman" w:eastAsia="Times New Roman" w:hAnsi="Times New Roman"/>
          <w:szCs w:val="28"/>
          <w:lang w:eastAsia="en-US"/>
        </w:rPr>
      </w:pPr>
      <w:r w:rsidRPr="00B00A12">
        <w:rPr>
          <w:rFonts w:ascii="Times New Roman" w:eastAsia="Times New Roman" w:hAnsi="Times New Roman"/>
          <w:szCs w:val="28"/>
          <w:lang w:eastAsia="en-US"/>
        </w:rPr>
        <w:t xml:space="preserve">Заявитель или его представитель </w:t>
      </w:r>
      <w:r>
        <w:rPr>
          <w:rFonts w:ascii="Times New Roman" w:eastAsia="Times New Roman" w:hAnsi="Times New Roman"/>
          <w:szCs w:val="28"/>
          <w:lang w:eastAsia="en-US"/>
        </w:rPr>
        <w:t xml:space="preserve">вправе представить </w:t>
      </w:r>
      <w:r w:rsidRPr="00B00A12">
        <w:rPr>
          <w:rFonts w:ascii="Times New Roman" w:eastAsia="Times New Roman" w:hAnsi="Times New Roman"/>
          <w:szCs w:val="28"/>
          <w:lang w:eastAsia="en-US"/>
        </w:rPr>
        <w:t>документы, указанные в пункте 3</w:t>
      </w:r>
      <w:r>
        <w:rPr>
          <w:rFonts w:ascii="Times New Roman" w:eastAsia="Times New Roman" w:hAnsi="Times New Roman"/>
          <w:szCs w:val="28"/>
          <w:lang w:eastAsia="en-US"/>
        </w:rPr>
        <w:t>9</w:t>
      </w:r>
      <w:r w:rsidRPr="00B00A12">
        <w:rPr>
          <w:rFonts w:ascii="Times New Roman" w:eastAsia="Times New Roman" w:hAnsi="Times New Roman"/>
          <w:szCs w:val="28"/>
          <w:lang w:eastAsia="en-US"/>
        </w:rPr>
        <w:t xml:space="preserve"> настоящего административного регламента.</w:t>
      </w:r>
    </w:p>
    <w:p w:rsidR="00DE1FFD" w:rsidRDefault="009F483F" w:rsidP="00DE1FF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113. Основания для отказа в осуществлении административной процедуры:</w:t>
      </w:r>
    </w:p>
    <w:p w:rsidR="009F483F" w:rsidRPr="009F483F" w:rsidRDefault="009F483F" w:rsidP="009F483F">
      <w:pPr>
        <w:widowControl w:val="0"/>
        <w:autoSpaceDE w:val="0"/>
        <w:autoSpaceDN w:val="0"/>
        <w:adjustRightInd w:val="0"/>
        <w:ind w:firstLine="709"/>
        <w:rPr>
          <w:rFonts w:ascii="Times New Roman" w:eastAsia="Times New Roman" w:hAnsi="Times New Roman"/>
          <w:szCs w:val="28"/>
          <w:lang w:eastAsia="en-US"/>
        </w:rPr>
      </w:pPr>
      <w:r w:rsidRPr="009F483F">
        <w:rPr>
          <w:rFonts w:ascii="Times New Roman" w:eastAsia="Times New Roman" w:hAnsi="Times New Roman"/>
          <w:szCs w:val="28"/>
          <w:lang w:eastAsia="en-US"/>
        </w:rPr>
        <w:t>а) отсутствие права на объект или объекты недвижимости в пределах территории, по которой организован рынок, в период продления срока действия разрешения</w:t>
      </w:r>
      <w:r>
        <w:rPr>
          <w:rFonts w:ascii="Times New Roman" w:eastAsia="Times New Roman" w:hAnsi="Times New Roman"/>
          <w:szCs w:val="28"/>
          <w:lang w:eastAsia="en-US"/>
        </w:rPr>
        <w:t xml:space="preserve"> на право организации розничного рынка</w:t>
      </w:r>
      <w:r w:rsidRPr="009F483F">
        <w:rPr>
          <w:rFonts w:ascii="Times New Roman" w:eastAsia="Times New Roman" w:hAnsi="Times New Roman"/>
          <w:szCs w:val="28"/>
          <w:lang w:eastAsia="en-US"/>
        </w:rPr>
        <w:t>;</w:t>
      </w:r>
    </w:p>
    <w:p w:rsidR="009F483F" w:rsidRPr="009F483F" w:rsidRDefault="009F483F" w:rsidP="009F483F">
      <w:pPr>
        <w:widowControl w:val="0"/>
        <w:autoSpaceDE w:val="0"/>
        <w:autoSpaceDN w:val="0"/>
        <w:adjustRightInd w:val="0"/>
        <w:ind w:firstLine="709"/>
        <w:rPr>
          <w:rFonts w:ascii="Times New Roman" w:eastAsia="Times New Roman" w:hAnsi="Times New Roman"/>
          <w:szCs w:val="28"/>
          <w:lang w:eastAsia="en-US"/>
        </w:rPr>
      </w:pPr>
      <w:r w:rsidRPr="009F483F">
        <w:rPr>
          <w:rFonts w:ascii="Times New Roman" w:eastAsia="Times New Roman" w:hAnsi="Times New Roman"/>
          <w:szCs w:val="28"/>
          <w:lang w:eastAsia="en-US"/>
        </w:rPr>
        <w:t xml:space="preserve">б) окончание срока действия разрешения </w:t>
      </w:r>
      <w:r>
        <w:rPr>
          <w:rFonts w:ascii="Times New Roman" w:eastAsia="Times New Roman" w:hAnsi="Times New Roman"/>
          <w:szCs w:val="28"/>
          <w:lang w:eastAsia="en-US"/>
        </w:rPr>
        <w:t xml:space="preserve">на право организации розничного рынка </w:t>
      </w:r>
      <w:r w:rsidRPr="009F483F">
        <w:rPr>
          <w:rFonts w:ascii="Times New Roman" w:eastAsia="Times New Roman" w:hAnsi="Times New Roman"/>
          <w:szCs w:val="28"/>
          <w:lang w:eastAsia="en-US"/>
        </w:rPr>
        <w:t>на момент приема заявления либо менее чем через 15 дней со дня приема заявления;</w:t>
      </w:r>
    </w:p>
    <w:p w:rsidR="009F483F" w:rsidRPr="009F483F" w:rsidRDefault="009F483F" w:rsidP="009F483F">
      <w:pPr>
        <w:widowControl w:val="0"/>
        <w:autoSpaceDE w:val="0"/>
        <w:autoSpaceDN w:val="0"/>
        <w:adjustRightInd w:val="0"/>
        <w:ind w:firstLine="709"/>
        <w:rPr>
          <w:rFonts w:ascii="Times New Roman" w:eastAsia="Times New Roman" w:hAnsi="Times New Roman"/>
          <w:szCs w:val="28"/>
          <w:lang w:eastAsia="en-US"/>
        </w:rPr>
      </w:pPr>
      <w:r w:rsidRPr="009F483F">
        <w:rPr>
          <w:rFonts w:ascii="Times New Roman" w:eastAsia="Times New Roman" w:hAnsi="Times New Roman"/>
          <w:szCs w:val="28"/>
          <w:lang w:eastAsia="en-US"/>
        </w:rPr>
        <w:t>в) отсутствие факта реорганизации заявителя в форме преобразования, изменения наименования заявителя;</w:t>
      </w:r>
    </w:p>
    <w:p w:rsidR="009F483F" w:rsidRPr="009F483F" w:rsidRDefault="009F483F" w:rsidP="009F483F">
      <w:pPr>
        <w:widowControl w:val="0"/>
        <w:autoSpaceDE w:val="0"/>
        <w:autoSpaceDN w:val="0"/>
        <w:adjustRightInd w:val="0"/>
        <w:ind w:firstLine="709"/>
        <w:rPr>
          <w:rFonts w:ascii="Times New Roman" w:eastAsia="Times New Roman" w:hAnsi="Times New Roman"/>
          <w:szCs w:val="28"/>
          <w:lang w:eastAsia="en-US"/>
        </w:rPr>
      </w:pPr>
      <w:r w:rsidRPr="009F483F">
        <w:rPr>
          <w:rFonts w:ascii="Times New Roman" w:eastAsia="Times New Roman" w:hAnsi="Times New Roman"/>
          <w:szCs w:val="28"/>
          <w:lang w:eastAsia="en-US"/>
        </w:rPr>
        <w:t xml:space="preserve">г) несоответствие типа рынка </w:t>
      </w:r>
      <w:hyperlink r:id="rId27" w:history="1">
        <w:r w:rsidRPr="003E2AB3">
          <w:rPr>
            <w:rFonts w:ascii="Times New Roman" w:hAnsi="Times New Roman"/>
            <w:lang w:eastAsia="en-US"/>
          </w:rPr>
          <w:t>плану</w:t>
        </w:r>
      </w:hyperlink>
      <w:r w:rsidRPr="009F483F">
        <w:rPr>
          <w:rFonts w:ascii="Times New Roman" w:eastAsia="Times New Roman" w:hAnsi="Times New Roman"/>
          <w:szCs w:val="28"/>
          <w:lang w:eastAsia="en-US"/>
        </w:rPr>
        <w:t>.</w:t>
      </w:r>
    </w:p>
    <w:p w:rsidR="00A271DD" w:rsidRPr="00A271DD" w:rsidRDefault="00A271DD" w:rsidP="00A271DD">
      <w:pPr>
        <w:widowControl w:val="0"/>
        <w:autoSpaceDE w:val="0"/>
        <w:autoSpaceDN w:val="0"/>
        <w:adjustRightInd w:val="0"/>
        <w:ind w:firstLine="709"/>
        <w:rPr>
          <w:rFonts w:ascii="Times New Roman" w:eastAsia="Times New Roman" w:hAnsi="Times New Roman"/>
          <w:szCs w:val="28"/>
          <w:lang w:eastAsia="en-US"/>
        </w:rPr>
      </w:pPr>
      <w:r>
        <w:rPr>
          <w:rFonts w:ascii="Times New Roman" w:eastAsia="Times New Roman" w:hAnsi="Times New Roman"/>
          <w:szCs w:val="28"/>
          <w:lang w:eastAsia="en-US"/>
        </w:rPr>
        <w:t>114</w:t>
      </w:r>
      <w:r w:rsidRPr="00A271DD">
        <w:rPr>
          <w:rFonts w:ascii="Times New Roman" w:eastAsia="Times New Roman" w:hAnsi="Times New Roman"/>
          <w:szCs w:val="28"/>
          <w:lang w:eastAsia="en-US"/>
        </w:rPr>
        <w:t>.</w:t>
      </w:r>
      <w:r w:rsidR="003E2AB3">
        <w:rPr>
          <w:rFonts w:ascii="Times New Roman" w:eastAsia="Times New Roman" w:hAnsi="Times New Roman"/>
          <w:szCs w:val="28"/>
          <w:lang w:eastAsia="en-US"/>
        </w:rPr>
        <w:t> </w:t>
      </w:r>
      <w:r w:rsidRPr="00A271DD">
        <w:rPr>
          <w:rFonts w:ascii="Times New Roman" w:eastAsia="Times New Roman" w:hAnsi="Times New Roman"/>
          <w:szCs w:val="28"/>
          <w:lang w:eastAsia="en-US"/>
        </w:rPr>
        <w:t xml:space="preserve">Результатом административной процедуры является получение </w:t>
      </w:r>
      <w:r>
        <w:rPr>
          <w:rFonts w:ascii="Times New Roman" w:eastAsia="Times New Roman" w:hAnsi="Times New Roman"/>
          <w:szCs w:val="28"/>
          <w:lang w:eastAsia="en-US"/>
        </w:rPr>
        <w:t xml:space="preserve">заявителем или его </w:t>
      </w:r>
      <w:r w:rsidRPr="00A271DD">
        <w:rPr>
          <w:rFonts w:ascii="Times New Roman" w:eastAsia="Times New Roman" w:hAnsi="Times New Roman"/>
          <w:szCs w:val="28"/>
          <w:lang w:eastAsia="en-US"/>
        </w:rPr>
        <w:t>представителем уведомления о получении результата муниципальной услуги, разрешения либо уведомления об отказе внесения изменений в разрешение.</w:t>
      </w:r>
    </w:p>
    <w:p w:rsidR="009F483F" w:rsidRPr="00B17143" w:rsidRDefault="009F483F" w:rsidP="00DE1FFD">
      <w:pPr>
        <w:widowControl w:val="0"/>
        <w:autoSpaceDE w:val="0"/>
        <w:autoSpaceDN w:val="0"/>
        <w:adjustRightInd w:val="0"/>
        <w:ind w:firstLine="709"/>
        <w:rPr>
          <w:rFonts w:ascii="Times New Roman" w:eastAsia="Times New Roman" w:hAnsi="Times New Roman"/>
          <w:sz w:val="16"/>
          <w:szCs w:val="16"/>
          <w:lang w:eastAsia="en-US"/>
        </w:rPr>
      </w:pPr>
    </w:p>
    <w:p w:rsidR="00106B68" w:rsidRDefault="00293561" w:rsidP="00106B68">
      <w:pPr>
        <w:widowControl w:val="0"/>
        <w:autoSpaceDE w:val="0"/>
        <w:autoSpaceDN w:val="0"/>
        <w:adjustRightInd w:val="0"/>
        <w:ind w:firstLine="0"/>
        <w:jc w:val="center"/>
        <w:rPr>
          <w:rFonts w:ascii="Times New Roman" w:hAnsi="Times New Roman"/>
          <w:szCs w:val="28"/>
        </w:rPr>
      </w:pPr>
      <w:bookmarkStart w:id="30" w:name="Par376"/>
      <w:bookmarkEnd w:id="30"/>
      <w:r w:rsidRPr="00943352">
        <w:rPr>
          <w:rFonts w:ascii="Times New Roman" w:hAnsi="Times New Roman"/>
          <w:szCs w:val="28"/>
        </w:rPr>
        <w:t>Глава 2</w:t>
      </w:r>
      <w:r w:rsidR="00D925BC">
        <w:rPr>
          <w:rFonts w:ascii="Times New Roman" w:hAnsi="Times New Roman"/>
          <w:szCs w:val="28"/>
        </w:rPr>
        <w:t>7</w:t>
      </w:r>
      <w:r w:rsidRPr="00943352">
        <w:rPr>
          <w:rFonts w:ascii="Times New Roman" w:hAnsi="Times New Roman"/>
          <w:szCs w:val="28"/>
        </w:rPr>
        <w:t xml:space="preserve">. </w:t>
      </w:r>
      <w:r w:rsidR="00D925BC">
        <w:rPr>
          <w:rFonts w:ascii="Times New Roman" w:hAnsi="Times New Roman"/>
          <w:szCs w:val="28"/>
        </w:rPr>
        <w:t xml:space="preserve">ВЫДАЧА ЗАЯВИТЕЛЮ ДУБЛИКАТА, КОПИИ </w:t>
      </w:r>
    </w:p>
    <w:p w:rsidR="00293561" w:rsidRDefault="00D925BC" w:rsidP="00106B68">
      <w:pPr>
        <w:widowControl w:val="0"/>
        <w:autoSpaceDE w:val="0"/>
        <w:autoSpaceDN w:val="0"/>
        <w:adjustRightInd w:val="0"/>
        <w:ind w:firstLine="0"/>
        <w:jc w:val="center"/>
        <w:rPr>
          <w:rFonts w:ascii="Times New Roman" w:hAnsi="Times New Roman"/>
          <w:szCs w:val="28"/>
        </w:rPr>
      </w:pPr>
      <w:r>
        <w:rPr>
          <w:rFonts w:ascii="Times New Roman" w:hAnsi="Times New Roman"/>
          <w:szCs w:val="28"/>
        </w:rPr>
        <w:t>РАЗРЕШЕНИЯ НА ПРАВО ОРГАНИЗАЦИИ РОЗНИЧНОГО РЫНКА</w:t>
      </w:r>
    </w:p>
    <w:p w:rsidR="00F068C9" w:rsidRPr="00B17143" w:rsidRDefault="00F068C9" w:rsidP="00293561">
      <w:pPr>
        <w:widowControl w:val="0"/>
        <w:autoSpaceDE w:val="0"/>
        <w:autoSpaceDN w:val="0"/>
        <w:adjustRightInd w:val="0"/>
        <w:ind w:firstLine="709"/>
        <w:jc w:val="center"/>
        <w:rPr>
          <w:rFonts w:ascii="Times New Roman" w:hAnsi="Times New Roman"/>
          <w:sz w:val="16"/>
          <w:szCs w:val="16"/>
        </w:rPr>
      </w:pPr>
    </w:p>
    <w:p w:rsidR="00D925BC" w:rsidRPr="00D925BC" w:rsidRDefault="00D925BC" w:rsidP="00D925BC">
      <w:pPr>
        <w:widowControl w:val="0"/>
        <w:autoSpaceDE w:val="0"/>
        <w:autoSpaceDN w:val="0"/>
        <w:adjustRightInd w:val="0"/>
        <w:ind w:firstLine="709"/>
        <w:rPr>
          <w:rFonts w:ascii="Times New Roman" w:hAnsi="Times New Roman"/>
          <w:szCs w:val="28"/>
          <w:lang w:eastAsia="en-US"/>
        </w:rPr>
      </w:pPr>
      <w:r w:rsidRPr="00D925BC">
        <w:rPr>
          <w:rFonts w:ascii="Times New Roman" w:hAnsi="Times New Roman"/>
          <w:szCs w:val="28"/>
          <w:lang w:eastAsia="en-US"/>
        </w:rPr>
        <w:t>1</w:t>
      </w:r>
      <w:r>
        <w:rPr>
          <w:rFonts w:ascii="Times New Roman" w:hAnsi="Times New Roman"/>
          <w:szCs w:val="28"/>
          <w:lang w:eastAsia="en-US"/>
        </w:rPr>
        <w:t>15</w:t>
      </w:r>
      <w:r w:rsidRPr="00D925BC">
        <w:rPr>
          <w:rFonts w:ascii="Times New Roman" w:hAnsi="Times New Roman"/>
          <w:szCs w:val="28"/>
          <w:lang w:eastAsia="en-US"/>
        </w:rPr>
        <w:t xml:space="preserve">. </w:t>
      </w:r>
      <w:r>
        <w:rPr>
          <w:rFonts w:ascii="Times New Roman" w:hAnsi="Times New Roman"/>
          <w:szCs w:val="28"/>
          <w:lang w:eastAsia="en-US"/>
        </w:rPr>
        <w:t>О</w:t>
      </w:r>
      <w:r w:rsidRPr="00D925BC">
        <w:rPr>
          <w:rFonts w:ascii="Times New Roman" w:hAnsi="Times New Roman"/>
          <w:szCs w:val="28"/>
          <w:lang w:eastAsia="en-US"/>
        </w:rPr>
        <w:t xml:space="preserve">снованием для начала административной процедуры по выдаче дубликата разрешения </w:t>
      </w:r>
      <w:r>
        <w:rPr>
          <w:rFonts w:ascii="Times New Roman" w:hAnsi="Times New Roman"/>
          <w:szCs w:val="28"/>
          <w:lang w:eastAsia="en-US"/>
        </w:rPr>
        <w:t xml:space="preserve">на право организации розничного рынка </w:t>
      </w:r>
      <w:r w:rsidRPr="00D925BC">
        <w:rPr>
          <w:rFonts w:ascii="Times New Roman" w:hAnsi="Times New Roman"/>
          <w:szCs w:val="28"/>
          <w:lang w:eastAsia="en-US"/>
        </w:rPr>
        <w:t xml:space="preserve">является обращение заявителя </w:t>
      </w:r>
      <w:r>
        <w:rPr>
          <w:rFonts w:ascii="Times New Roman" w:hAnsi="Times New Roman"/>
          <w:szCs w:val="28"/>
          <w:lang w:eastAsia="en-US"/>
        </w:rPr>
        <w:t xml:space="preserve">или его представителя </w:t>
      </w:r>
      <w:r w:rsidRPr="00D925BC">
        <w:rPr>
          <w:rFonts w:ascii="Times New Roman" w:hAnsi="Times New Roman"/>
          <w:szCs w:val="28"/>
          <w:lang w:eastAsia="en-US"/>
        </w:rPr>
        <w:t>с заявлением о выдаче дубликата разрешения в связи с его утерей, порчей либо иным фактом утраты или невозможности использования разрешения.</w:t>
      </w:r>
    </w:p>
    <w:p w:rsidR="00D925BC" w:rsidRPr="00D925BC" w:rsidRDefault="00D925BC" w:rsidP="00D925BC">
      <w:pPr>
        <w:widowControl w:val="0"/>
        <w:autoSpaceDE w:val="0"/>
        <w:autoSpaceDN w:val="0"/>
        <w:adjustRightInd w:val="0"/>
        <w:ind w:firstLine="709"/>
        <w:rPr>
          <w:rFonts w:ascii="Times New Roman" w:hAnsi="Times New Roman"/>
          <w:szCs w:val="28"/>
          <w:lang w:eastAsia="en-US"/>
        </w:rPr>
      </w:pPr>
      <w:r w:rsidRPr="00D925BC">
        <w:rPr>
          <w:rFonts w:ascii="Times New Roman" w:hAnsi="Times New Roman"/>
          <w:szCs w:val="28"/>
          <w:lang w:eastAsia="en-US"/>
        </w:rPr>
        <w:t xml:space="preserve">Основанием для начала административной процедуры по выдаче копии разрешения </w:t>
      </w:r>
      <w:r>
        <w:rPr>
          <w:rFonts w:ascii="Times New Roman" w:hAnsi="Times New Roman"/>
          <w:szCs w:val="28"/>
          <w:lang w:eastAsia="en-US"/>
        </w:rPr>
        <w:t xml:space="preserve">на право организации розничного рынка </w:t>
      </w:r>
      <w:r w:rsidRPr="00D925BC">
        <w:rPr>
          <w:rFonts w:ascii="Times New Roman" w:hAnsi="Times New Roman"/>
          <w:szCs w:val="28"/>
          <w:lang w:eastAsia="en-US"/>
        </w:rPr>
        <w:t xml:space="preserve">является обращение </w:t>
      </w:r>
      <w:r>
        <w:rPr>
          <w:rFonts w:ascii="Times New Roman" w:hAnsi="Times New Roman"/>
          <w:szCs w:val="28"/>
          <w:lang w:eastAsia="en-US"/>
        </w:rPr>
        <w:t xml:space="preserve">заявителя или его </w:t>
      </w:r>
      <w:r w:rsidRPr="00D925BC">
        <w:rPr>
          <w:rFonts w:ascii="Times New Roman" w:hAnsi="Times New Roman"/>
          <w:szCs w:val="28"/>
          <w:lang w:eastAsia="en-US"/>
        </w:rPr>
        <w:t>представителя с заявлением о выдаче копии разрешения.</w:t>
      </w:r>
    </w:p>
    <w:p w:rsidR="00BA068C" w:rsidRDefault="00D925BC" w:rsidP="00D925B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116. </w:t>
      </w:r>
      <w:r w:rsidRPr="00D925BC">
        <w:rPr>
          <w:rFonts w:ascii="Times New Roman" w:hAnsi="Times New Roman"/>
          <w:szCs w:val="28"/>
          <w:lang w:eastAsia="en-US"/>
        </w:rPr>
        <w:t>При отсутствии оснований для отказа в приеме заявления о выдаче дубликата,</w:t>
      </w:r>
      <w:r>
        <w:rPr>
          <w:rFonts w:ascii="Times New Roman" w:hAnsi="Times New Roman"/>
          <w:szCs w:val="28"/>
          <w:lang w:eastAsia="en-US"/>
        </w:rPr>
        <w:t xml:space="preserve"> копии разрешения на право организации розничного рынка</w:t>
      </w:r>
      <w:r w:rsidRPr="00D925BC">
        <w:rPr>
          <w:rFonts w:ascii="Times New Roman" w:hAnsi="Times New Roman"/>
          <w:szCs w:val="28"/>
          <w:lang w:eastAsia="en-US"/>
        </w:rPr>
        <w:t xml:space="preserve"> предусмотренных </w:t>
      </w:r>
      <w:hyperlink r:id="rId28" w:history="1">
        <w:r w:rsidRPr="003E2AB3">
          <w:rPr>
            <w:rFonts w:ascii="Times New Roman" w:hAnsi="Times New Roman"/>
            <w:lang w:eastAsia="en-US"/>
          </w:rPr>
          <w:t xml:space="preserve">пунктом </w:t>
        </w:r>
        <w:r w:rsidRPr="003E2AB3">
          <w:rPr>
            <w:rFonts w:ascii="Times New Roman" w:hAnsi="Times New Roman"/>
          </w:rPr>
          <w:t>43</w:t>
        </w:r>
      </w:hyperlink>
      <w:r w:rsidRPr="00D925BC">
        <w:rPr>
          <w:rFonts w:ascii="Times New Roman" w:hAnsi="Times New Roman"/>
          <w:szCs w:val="28"/>
          <w:lang w:eastAsia="en-US"/>
        </w:rPr>
        <w:t xml:space="preserve"> настоящего административного регламента, должностное лицо уполномоченного органа, </w:t>
      </w:r>
      <w:r w:rsidR="00BA068C">
        <w:rPr>
          <w:rFonts w:ascii="Times New Roman" w:hAnsi="Times New Roman"/>
          <w:szCs w:val="28"/>
          <w:lang w:eastAsia="en-US"/>
        </w:rPr>
        <w:t>принявшее документы и заявление, передает их</w:t>
      </w:r>
      <w:r w:rsidRPr="00D925BC">
        <w:rPr>
          <w:rFonts w:ascii="Times New Roman" w:hAnsi="Times New Roman"/>
          <w:szCs w:val="28"/>
          <w:lang w:eastAsia="en-US"/>
        </w:rPr>
        <w:t xml:space="preserve"> должностному лицу уполномоченного органа, ответственному за предоставление муниципальной услуги, которое не позднее дня, следующего за днем приема заявления, изготавливает дубликат</w:t>
      </w:r>
      <w:r w:rsidR="00BA068C">
        <w:rPr>
          <w:rFonts w:ascii="Times New Roman" w:hAnsi="Times New Roman"/>
          <w:szCs w:val="28"/>
          <w:lang w:eastAsia="en-US"/>
        </w:rPr>
        <w:t>, копию разрешения на право организации розничного рынка</w:t>
      </w:r>
      <w:r w:rsidRPr="00D925BC">
        <w:rPr>
          <w:rFonts w:ascii="Times New Roman" w:hAnsi="Times New Roman"/>
          <w:szCs w:val="28"/>
          <w:lang w:eastAsia="en-US"/>
        </w:rPr>
        <w:t xml:space="preserve"> и сопроводительное письмо об его направлении заявителю или его представителю. </w:t>
      </w:r>
    </w:p>
    <w:p w:rsidR="00B17143" w:rsidRDefault="00D925BC" w:rsidP="00D925BC">
      <w:pPr>
        <w:widowControl w:val="0"/>
        <w:autoSpaceDE w:val="0"/>
        <w:autoSpaceDN w:val="0"/>
        <w:adjustRightInd w:val="0"/>
        <w:ind w:firstLine="709"/>
        <w:rPr>
          <w:rFonts w:ascii="Times New Roman" w:hAnsi="Times New Roman"/>
          <w:szCs w:val="28"/>
          <w:lang w:eastAsia="en-US"/>
        </w:rPr>
      </w:pPr>
      <w:r w:rsidRPr="00D925BC">
        <w:rPr>
          <w:rFonts w:ascii="Times New Roman" w:hAnsi="Times New Roman"/>
          <w:szCs w:val="28"/>
          <w:lang w:eastAsia="en-US"/>
        </w:rPr>
        <w:t>Дубликат</w:t>
      </w:r>
      <w:r w:rsidR="00BA068C">
        <w:rPr>
          <w:rFonts w:ascii="Times New Roman" w:hAnsi="Times New Roman"/>
          <w:szCs w:val="28"/>
          <w:lang w:eastAsia="en-US"/>
        </w:rPr>
        <w:t>, копия разрешения на право организации розничного рынка</w:t>
      </w:r>
      <w:r w:rsidR="003E2AB3">
        <w:rPr>
          <w:rFonts w:ascii="Times New Roman" w:hAnsi="Times New Roman"/>
          <w:szCs w:val="28"/>
          <w:lang w:eastAsia="en-US"/>
        </w:rPr>
        <w:t xml:space="preserve"> </w:t>
      </w:r>
      <w:r w:rsidR="00BA068C">
        <w:rPr>
          <w:rFonts w:ascii="Times New Roman" w:hAnsi="Times New Roman"/>
          <w:szCs w:val="28"/>
          <w:lang w:eastAsia="en-US"/>
        </w:rPr>
        <w:t>должны</w:t>
      </w:r>
      <w:r w:rsidRPr="00D925BC">
        <w:rPr>
          <w:rFonts w:ascii="Times New Roman" w:hAnsi="Times New Roman"/>
          <w:szCs w:val="28"/>
          <w:lang w:eastAsia="en-US"/>
        </w:rPr>
        <w:t xml:space="preserve"> в точности воспроизводить содержание </w:t>
      </w:r>
      <w:r w:rsidR="00BA068C">
        <w:rPr>
          <w:rFonts w:ascii="Times New Roman" w:hAnsi="Times New Roman"/>
          <w:szCs w:val="28"/>
          <w:lang w:eastAsia="en-US"/>
        </w:rPr>
        <w:t>разрешения на право организации розничного рынка</w:t>
      </w:r>
      <w:r w:rsidRPr="00D925BC">
        <w:rPr>
          <w:rFonts w:ascii="Times New Roman" w:hAnsi="Times New Roman"/>
          <w:szCs w:val="28"/>
          <w:lang w:eastAsia="en-US"/>
        </w:rPr>
        <w:t>, на нем ставится штамп «Дубликат»</w:t>
      </w:r>
      <w:r w:rsidR="00BA068C">
        <w:rPr>
          <w:rFonts w:ascii="Times New Roman" w:hAnsi="Times New Roman"/>
          <w:szCs w:val="28"/>
          <w:lang w:eastAsia="en-US"/>
        </w:rPr>
        <w:t xml:space="preserve"> или «Копия»</w:t>
      </w:r>
      <w:r w:rsidRPr="00D925BC">
        <w:rPr>
          <w:rFonts w:ascii="Times New Roman" w:hAnsi="Times New Roman"/>
          <w:szCs w:val="28"/>
          <w:lang w:eastAsia="en-US"/>
        </w:rPr>
        <w:t xml:space="preserve">, указывается </w:t>
      </w:r>
    </w:p>
    <w:p w:rsidR="00B17143" w:rsidRDefault="00B17143" w:rsidP="00B17143">
      <w:pPr>
        <w:widowControl w:val="0"/>
        <w:autoSpaceDE w:val="0"/>
        <w:autoSpaceDN w:val="0"/>
        <w:adjustRightInd w:val="0"/>
        <w:ind w:hanging="142"/>
        <w:jc w:val="center"/>
        <w:rPr>
          <w:rFonts w:ascii="Times New Roman" w:hAnsi="Times New Roman"/>
          <w:szCs w:val="28"/>
          <w:lang w:eastAsia="en-US"/>
        </w:rPr>
      </w:pPr>
      <w:r>
        <w:rPr>
          <w:rFonts w:ascii="Times New Roman" w:hAnsi="Times New Roman"/>
          <w:szCs w:val="28"/>
          <w:lang w:eastAsia="en-US"/>
        </w:rPr>
        <w:t>21</w:t>
      </w:r>
    </w:p>
    <w:p w:rsidR="00BA068C" w:rsidRDefault="00D925BC" w:rsidP="00B17143">
      <w:pPr>
        <w:widowControl w:val="0"/>
        <w:autoSpaceDE w:val="0"/>
        <w:autoSpaceDN w:val="0"/>
        <w:adjustRightInd w:val="0"/>
        <w:ind w:firstLine="0"/>
        <w:rPr>
          <w:rFonts w:ascii="Times New Roman" w:hAnsi="Times New Roman"/>
          <w:szCs w:val="28"/>
          <w:lang w:eastAsia="en-US"/>
        </w:rPr>
      </w:pPr>
      <w:r w:rsidRPr="00D925BC">
        <w:rPr>
          <w:rFonts w:ascii="Times New Roman" w:hAnsi="Times New Roman"/>
          <w:szCs w:val="28"/>
          <w:lang w:eastAsia="en-US"/>
        </w:rPr>
        <w:lastRenderedPageBreak/>
        <w:t xml:space="preserve">дата его выдачи, наносится надпись об его верности оригиналу. </w:t>
      </w:r>
    </w:p>
    <w:p w:rsidR="00BA068C" w:rsidRDefault="00BA068C" w:rsidP="00BA068C">
      <w:pPr>
        <w:widowControl w:val="0"/>
        <w:autoSpaceDE w:val="0"/>
        <w:autoSpaceDN w:val="0"/>
        <w:adjustRightInd w:val="0"/>
        <w:ind w:firstLine="709"/>
        <w:rPr>
          <w:rFonts w:ascii="Times New Roman" w:hAnsi="Times New Roman"/>
          <w:szCs w:val="28"/>
          <w:lang w:eastAsia="en-US"/>
        </w:rPr>
      </w:pPr>
      <w:r w:rsidRPr="00BA068C">
        <w:rPr>
          <w:rFonts w:ascii="Times New Roman" w:hAnsi="Times New Roman"/>
          <w:szCs w:val="28"/>
          <w:lang w:eastAsia="en-US"/>
        </w:rPr>
        <w:t>Копия разрешения</w:t>
      </w:r>
      <w:r>
        <w:rPr>
          <w:rFonts w:ascii="Times New Roman" w:hAnsi="Times New Roman"/>
          <w:szCs w:val="28"/>
          <w:lang w:eastAsia="en-US"/>
        </w:rPr>
        <w:t xml:space="preserve"> на право организации розничного рынка</w:t>
      </w:r>
      <w:r w:rsidR="003E2AB3">
        <w:rPr>
          <w:rFonts w:ascii="Times New Roman" w:hAnsi="Times New Roman"/>
          <w:szCs w:val="28"/>
          <w:lang w:eastAsia="en-US"/>
        </w:rPr>
        <w:t xml:space="preserve"> </w:t>
      </w:r>
      <w:r>
        <w:rPr>
          <w:rFonts w:ascii="Times New Roman" w:hAnsi="Times New Roman"/>
          <w:szCs w:val="28"/>
          <w:lang w:eastAsia="en-US"/>
        </w:rPr>
        <w:t>передается должностным лицом</w:t>
      </w:r>
      <w:r w:rsidR="003E2AB3">
        <w:rPr>
          <w:rFonts w:ascii="Times New Roman" w:hAnsi="Times New Roman"/>
          <w:szCs w:val="28"/>
          <w:lang w:eastAsia="en-US"/>
        </w:rPr>
        <w:t xml:space="preserve"> </w:t>
      </w:r>
      <w:r>
        <w:rPr>
          <w:rFonts w:ascii="Times New Roman" w:hAnsi="Times New Roman"/>
          <w:szCs w:val="28"/>
          <w:lang w:eastAsia="en-US"/>
        </w:rPr>
        <w:t>уполномоченного органа, ответственным за предоставление муниципальной услуги</w:t>
      </w:r>
      <w:r w:rsidRPr="00BA068C">
        <w:rPr>
          <w:rFonts w:ascii="Times New Roman" w:hAnsi="Times New Roman"/>
          <w:szCs w:val="28"/>
          <w:lang w:eastAsia="en-US"/>
        </w:rPr>
        <w:t xml:space="preserve">, для заверения </w:t>
      </w:r>
      <w:r>
        <w:rPr>
          <w:rFonts w:ascii="Times New Roman" w:hAnsi="Times New Roman"/>
          <w:szCs w:val="28"/>
          <w:lang w:eastAsia="en-US"/>
        </w:rPr>
        <w:t>руководителю уполномоченного органа</w:t>
      </w:r>
      <w:r w:rsidRPr="00BA068C">
        <w:rPr>
          <w:rFonts w:ascii="Times New Roman" w:hAnsi="Times New Roman"/>
          <w:szCs w:val="28"/>
          <w:lang w:eastAsia="en-US"/>
        </w:rPr>
        <w:t>.</w:t>
      </w:r>
    </w:p>
    <w:p w:rsidR="00BA068C" w:rsidRPr="00BA068C" w:rsidRDefault="00BA068C" w:rsidP="00BA068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117.</w:t>
      </w:r>
      <w:r w:rsidRPr="00BA068C">
        <w:rPr>
          <w:rFonts w:ascii="Times New Roman" w:hAnsi="Times New Roman"/>
          <w:szCs w:val="28"/>
          <w:lang w:eastAsia="en-US"/>
        </w:rPr>
        <w:t xml:space="preserve"> Должностное лицо</w:t>
      </w:r>
      <w:r>
        <w:rPr>
          <w:rFonts w:ascii="Times New Roman" w:hAnsi="Times New Roman"/>
          <w:szCs w:val="28"/>
          <w:lang w:eastAsia="en-US"/>
        </w:rPr>
        <w:t xml:space="preserve"> уполномоченного органа</w:t>
      </w:r>
      <w:r w:rsidRPr="00BA068C">
        <w:rPr>
          <w:rFonts w:ascii="Times New Roman" w:hAnsi="Times New Roman"/>
          <w:szCs w:val="28"/>
          <w:lang w:eastAsia="en-US"/>
        </w:rPr>
        <w:t>, осуществляющее прием документов, отказывает в приеме заявления о выдаче дубликата, копии разрешения</w:t>
      </w:r>
      <w:r>
        <w:rPr>
          <w:rFonts w:ascii="Times New Roman" w:hAnsi="Times New Roman"/>
          <w:szCs w:val="28"/>
          <w:lang w:eastAsia="en-US"/>
        </w:rPr>
        <w:t xml:space="preserve"> на право организации розничного рынка</w:t>
      </w:r>
      <w:r w:rsidRPr="00BA068C">
        <w:rPr>
          <w:rFonts w:ascii="Times New Roman" w:hAnsi="Times New Roman"/>
          <w:szCs w:val="28"/>
          <w:lang w:eastAsia="en-US"/>
        </w:rPr>
        <w:t xml:space="preserve"> при выявлении одного из следующих оснований:</w:t>
      </w:r>
    </w:p>
    <w:p w:rsidR="00BA068C" w:rsidRPr="00BA068C" w:rsidRDefault="00BA068C" w:rsidP="00BA068C">
      <w:pPr>
        <w:widowControl w:val="0"/>
        <w:autoSpaceDE w:val="0"/>
        <w:autoSpaceDN w:val="0"/>
        <w:adjustRightInd w:val="0"/>
        <w:ind w:firstLine="709"/>
        <w:rPr>
          <w:rFonts w:ascii="Times New Roman" w:hAnsi="Times New Roman"/>
          <w:szCs w:val="28"/>
          <w:lang w:eastAsia="en-US"/>
        </w:rPr>
      </w:pPr>
      <w:r w:rsidRPr="00BA068C">
        <w:rPr>
          <w:rFonts w:ascii="Times New Roman" w:hAnsi="Times New Roman"/>
          <w:szCs w:val="28"/>
          <w:lang w:eastAsia="en-US"/>
        </w:rPr>
        <w:t>а) лицо, обратившееся с заявлением о выдаче дубликата, копии разрешения</w:t>
      </w:r>
      <w:r>
        <w:rPr>
          <w:rFonts w:ascii="Times New Roman" w:hAnsi="Times New Roman"/>
          <w:szCs w:val="28"/>
          <w:lang w:eastAsia="en-US"/>
        </w:rPr>
        <w:t xml:space="preserve"> на право организации розничного рынка</w:t>
      </w:r>
      <w:r w:rsidRPr="00BA068C">
        <w:rPr>
          <w:rFonts w:ascii="Times New Roman" w:hAnsi="Times New Roman"/>
          <w:szCs w:val="28"/>
          <w:lang w:eastAsia="en-US"/>
        </w:rPr>
        <w:t>, не является лицом, получившим указанное разрешение;</w:t>
      </w:r>
    </w:p>
    <w:p w:rsidR="00BA068C" w:rsidRDefault="00BA068C" w:rsidP="00BA068C">
      <w:pPr>
        <w:widowControl w:val="0"/>
        <w:autoSpaceDE w:val="0"/>
        <w:autoSpaceDN w:val="0"/>
        <w:adjustRightInd w:val="0"/>
        <w:ind w:firstLine="709"/>
        <w:rPr>
          <w:rFonts w:ascii="Times New Roman" w:hAnsi="Times New Roman"/>
          <w:szCs w:val="28"/>
          <w:lang w:eastAsia="en-US"/>
        </w:rPr>
      </w:pPr>
      <w:r w:rsidRPr="00BA068C">
        <w:rPr>
          <w:rFonts w:ascii="Times New Roman" w:hAnsi="Times New Roman"/>
          <w:szCs w:val="28"/>
          <w:lang w:eastAsia="en-US"/>
        </w:rPr>
        <w:t>б) отсутствие у лица, обратившегося в качестве представителя заявителя, полномочий</w:t>
      </w:r>
      <w:r>
        <w:rPr>
          <w:rFonts w:ascii="Times New Roman" w:hAnsi="Times New Roman"/>
          <w:szCs w:val="28"/>
          <w:lang w:eastAsia="en-US"/>
        </w:rPr>
        <w:t xml:space="preserve"> действовать от имени заявителя.</w:t>
      </w:r>
    </w:p>
    <w:p w:rsidR="00BA068C" w:rsidRPr="00BA068C" w:rsidRDefault="00BA068C" w:rsidP="00BA068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118. </w:t>
      </w:r>
      <w:r w:rsidRPr="00BA068C">
        <w:rPr>
          <w:rFonts w:ascii="Times New Roman" w:hAnsi="Times New Roman"/>
          <w:szCs w:val="28"/>
          <w:lang w:eastAsia="en-US"/>
        </w:rPr>
        <w:t xml:space="preserve">Отказ в приеме заявления о выдаче дубликата, копии разрешения </w:t>
      </w:r>
      <w:r>
        <w:rPr>
          <w:rFonts w:ascii="Times New Roman" w:hAnsi="Times New Roman"/>
          <w:szCs w:val="28"/>
          <w:lang w:eastAsia="en-US"/>
        </w:rPr>
        <w:t xml:space="preserve">на право организации розничного рынка </w:t>
      </w:r>
      <w:r w:rsidRPr="00BA068C">
        <w:rPr>
          <w:rFonts w:ascii="Times New Roman" w:hAnsi="Times New Roman"/>
          <w:szCs w:val="28"/>
          <w:lang w:eastAsia="en-US"/>
        </w:rPr>
        <w:t xml:space="preserve">по основаниям, предусмотренным </w:t>
      </w:r>
      <w:r>
        <w:rPr>
          <w:rFonts w:ascii="Times New Roman" w:hAnsi="Times New Roman"/>
          <w:szCs w:val="28"/>
          <w:lang w:eastAsia="en-US"/>
        </w:rPr>
        <w:t>пунктом 117 настоящего административного регламента,</w:t>
      </w:r>
      <w:r w:rsidRPr="00BA068C">
        <w:rPr>
          <w:rFonts w:ascii="Times New Roman" w:hAnsi="Times New Roman"/>
          <w:szCs w:val="28"/>
          <w:lang w:eastAsia="en-US"/>
        </w:rPr>
        <w:t xml:space="preserve"> не препятствует повторной подаче документов при устранении оснований, по которым отказано в приеме заявления.</w:t>
      </w:r>
    </w:p>
    <w:p w:rsidR="00BA068C" w:rsidRPr="00BA068C" w:rsidRDefault="00BA068C" w:rsidP="00BA068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119</w:t>
      </w:r>
      <w:r w:rsidRPr="00BA068C">
        <w:rPr>
          <w:rFonts w:ascii="Times New Roman" w:hAnsi="Times New Roman"/>
          <w:szCs w:val="28"/>
          <w:lang w:eastAsia="en-US"/>
        </w:rPr>
        <w:t xml:space="preserve">. Дубликат, копия разрешения </w:t>
      </w:r>
      <w:r>
        <w:rPr>
          <w:rFonts w:ascii="Times New Roman" w:hAnsi="Times New Roman"/>
          <w:szCs w:val="28"/>
          <w:lang w:eastAsia="en-US"/>
        </w:rPr>
        <w:t xml:space="preserve">на право организации розничного рынка </w:t>
      </w:r>
      <w:r w:rsidRPr="00BA068C">
        <w:rPr>
          <w:rFonts w:ascii="Times New Roman" w:hAnsi="Times New Roman"/>
          <w:szCs w:val="28"/>
          <w:lang w:eastAsia="en-US"/>
        </w:rPr>
        <w:t xml:space="preserve">и сопроводительное письмо о его направлении заявителю </w:t>
      </w:r>
      <w:r>
        <w:rPr>
          <w:rFonts w:ascii="Times New Roman" w:hAnsi="Times New Roman"/>
          <w:szCs w:val="28"/>
          <w:lang w:eastAsia="en-US"/>
        </w:rPr>
        <w:t xml:space="preserve">или его представителю </w:t>
      </w:r>
      <w:r w:rsidRPr="00BA068C">
        <w:rPr>
          <w:rFonts w:ascii="Times New Roman" w:hAnsi="Times New Roman"/>
          <w:szCs w:val="28"/>
          <w:lang w:eastAsia="en-US"/>
        </w:rPr>
        <w:t xml:space="preserve">подписываются </w:t>
      </w:r>
      <w:r>
        <w:rPr>
          <w:rFonts w:ascii="Times New Roman" w:hAnsi="Times New Roman"/>
          <w:szCs w:val="28"/>
          <w:lang w:eastAsia="en-US"/>
        </w:rPr>
        <w:t>руководителем уполномоченного органа</w:t>
      </w:r>
      <w:r w:rsidRPr="00BA068C">
        <w:rPr>
          <w:rFonts w:ascii="Times New Roman" w:hAnsi="Times New Roman"/>
          <w:szCs w:val="28"/>
          <w:lang w:eastAsia="en-US"/>
        </w:rPr>
        <w:t xml:space="preserve">. Сопроводительное письмо регистрируется в </w:t>
      </w:r>
      <w:r w:rsidRPr="003E2AB3">
        <w:rPr>
          <w:rFonts w:ascii="Times New Roman" w:hAnsi="Times New Roman"/>
          <w:szCs w:val="28"/>
          <w:lang w:eastAsia="en-US"/>
        </w:rPr>
        <w:t>информационной системе электронного управления документами органа местного самоуправления.</w:t>
      </w:r>
    </w:p>
    <w:p w:rsidR="00BA068C" w:rsidRPr="00BA068C" w:rsidRDefault="00BA068C" w:rsidP="00BA068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120. </w:t>
      </w:r>
      <w:r w:rsidRPr="00BA068C">
        <w:rPr>
          <w:rFonts w:ascii="Times New Roman" w:hAnsi="Times New Roman"/>
          <w:szCs w:val="28"/>
          <w:lang w:eastAsia="en-US"/>
        </w:rPr>
        <w:t xml:space="preserve">После регистрации сопроводительного письма один его экземпляр с приложением дубликата, копии разрешения </w:t>
      </w:r>
      <w:r>
        <w:rPr>
          <w:rFonts w:ascii="Times New Roman" w:hAnsi="Times New Roman"/>
          <w:szCs w:val="28"/>
          <w:lang w:eastAsia="en-US"/>
        </w:rPr>
        <w:t>на право организации розничного рынка</w:t>
      </w:r>
      <w:r w:rsidRPr="00BA068C">
        <w:rPr>
          <w:rFonts w:ascii="Times New Roman" w:hAnsi="Times New Roman"/>
          <w:szCs w:val="28"/>
          <w:lang w:eastAsia="en-US"/>
        </w:rPr>
        <w:t xml:space="preserve"> направляется </w:t>
      </w:r>
      <w:r>
        <w:rPr>
          <w:rFonts w:ascii="Times New Roman" w:hAnsi="Times New Roman"/>
          <w:szCs w:val="28"/>
          <w:lang w:eastAsia="en-US"/>
        </w:rPr>
        <w:t xml:space="preserve">заявителю или его </w:t>
      </w:r>
      <w:r w:rsidRPr="00BA068C">
        <w:rPr>
          <w:rFonts w:ascii="Times New Roman" w:hAnsi="Times New Roman"/>
          <w:szCs w:val="28"/>
          <w:lang w:eastAsia="en-US"/>
        </w:rPr>
        <w:t xml:space="preserve">представителю не позднее </w:t>
      </w:r>
      <w:r>
        <w:rPr>
          <w:rFonts w:ascii="Times New Roman" w:hAnsi="Times New Roman"/>
          <w:szCs w:val="28"/>
          <w:lang w:eastAsia="en-US"/>
        </w:rPr>
        <w:t>3</w:t>
      </w:r>
      <w:r w:rsidRPr="00BA068C">
        <w:rPr>
          <w:rFonts w:ascii="Times New Roman" w:hAnsi="Times New Roman"/>
          <w:szCs w:val="28"/>
          <w:lang w:eastAsia="en-US"/>
        </w:rPr>
        <w:t xml:space="preserve"> дней, следующих за днем регистрации, на электронный адрес заявителя или его представителя, почтовым отправлением по адресу, указанному в заявлении, либо вручается </w:t>
      </w:r>
      <w:r>
        <w:rPr>
          <w:rFonts w:ascii="Times New Roman" w:hAnsi="Times New Roman"/>
          <w:szCs w:val="28"/>
          <w:lang w:eastAsia="en-US"/>
        </w:rPr>
        <w:t>заявителю или его представителю</w:t>
      </w:r>
      <w:r w:rsidRPr="00BA068C">
        <w:rPr>
          <w:rFonts w:ascii="Times New Roman" w:hAnsi="Times New Roman"/>
          <w:szCs w:val="28"/>
          <w:lang w:eastAsia="en-US"/>
        </w:rPr>
        <w:t xml:space="preserve"> под роспись при его личном обращении.</w:t>
      </w:r>
    </w:p>
    <w:p w:rsidR="00D925BC" w:rsidRPr="00D925BC" w:rsidRDefault="00BA068C" w:rsidP="00D925B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w:t>
      </w:r>
      <w:r w:rsidR="002B56A2">
        <w:rPr>
          <w:rFonts w:ascii="Times New Roman" w:hAnsi="Times New Roman"/>
          <w:szCs w:val="28"/>
          <w:lang w:eastAsia="en-US"/>
        </w:rPr>
        <w:t>1</w:t>
      </w:r>
      <w:r w:rsidR="00D925BC" w:rsidRPr="00D925BC">
        <w:rPr>
          <w:rFonts w:ascii="Times New Roman" w:hAnsi="Times New Roman"/>
          <w:szCs w:val="28"/>
          <w:lang w:eastAsia="en-US"/>
        </w:rPr>
        <w:t>. Срок выдачи дубликата</w:t>
      </w:r>
      <w:r>
        <w:rPr>
          <w:rFonts w:ascii="Times New Roman" w:hAnsi="Times New Roman"/>
          <w:szCs w:val="28"/>
          <w:lang w:eastAsia="en-US"/>
        </w:rPr>
        <w:t>, копии разрешения на право организации розничного рынка</w:t>
      </w:r>
      <w:r w:rsidR="00D925BC" w:rsidRPr="00D925BC">
        <w:rPr>
          <w:rFonts w:ascii="Times New Roman" w:hAnsi="Times New Roman"/>
          <w:szCs w:val="28"/>
          <w:lang w:eastAsia="en-US"/>
        </w:rPr>
        <w:t xml:space="preserve"> не может превышать 5 дней с момента регистрации заявления.</w:t>
      </w:r>
    </w:p>
    <w:p w:rsidR="00293561" w:rsidRPr="00B17143" w:rsidRDefault="00293561" w:rsidP="004E437A">
      <w:pPr>
        <w:widowControl w:val="0"/>
        <w:autoSpaceDE w:val="0"/>
        <w:autoSpaceDN w:val="0"/>
        <w:adjustRightInd w:val="0"/>
        <w:ind w:firstLine="709"/>
        <w:rPr>
          <w:rFonts w:ascii="Times New Roman" w:hAnsi="Times New Roman"/>
          <w:sz w:val="16"/>
          <w:szCs w:val="16"/>
        </w:rPr>
      </w:pPr>
    </w:p>
    <w:p w:rsidR="00E545F3" w:rsidRPr="00943352" w:rsidRDefault="00E545F3" w:rsidP="006D3E60">
      <w:pPr>
        <w:widowControl w:val="0"/>
        <w:autoSpaceDE w:val="0"/>
        <w:autoSpaceDN w:val="0"/>
        <w:adjustRightInd w:val="0"/>
        <w:ind w:firstLine="0"/>
        <w:jc w:val="center"/>
        <w:outlineLvl w:val="2"/>
        <w:rPr>
          <w:rFonts w:ascii="Times New Roman" w:hAnsi="Times New Roman"/>
          <w:szCs w:val="28"/>
        </w:rPr>
      </w:pPr>
      <w:bookmarkStart w:id="31" w:name="Par398"/>
      <w:bookmarkStart w:id="32" w:name="Par410"/>
      <w:bookmarkEnd w:id="31"/>
      <w:bookmarkEnd w:id="32"/>
      <w:r w:rsidRPr="00943352">
        <w:rPr>
          <w:rFonts w:ascii="Times New Roman" w:hAnsi="Times New Roman"/>
          <w:szCs w:val="28"/>
        </w:rPr>
        <w:t>Раздел IV. ФОРМЫ КОНТРОЛЯ ЗА ПРЕДОСТАВЛЕНИЕМ</w:t>
      </w:r>
      <w:r w:rsidR="006D3E60">
        <w:rPr>
          <w:rFonts w:ascii="Times New Roman" w:hAnsi="Times New Roman"/>
          <w:szCs w:val="28"/>
        </w:rPr>
        <w:t xml:space="preserve"> МУНИЦИПАЛЬНОЙ</w:t>
      </w:r>
      <w:r w:rsidRPr="00943352">
        <w:rPr>
          <w:rFonts w:ascii="Times New Roman" w:hAnsi="Times New Roman"/>
          <w:szCs w:val="28"/>
        </w:rPr>
        <w:t xml:space="preserve"> УСЛУГИ</w:t>
      </w:r>
    </w:p>
    <w:p w:rsidR="00E545F3" w:rsidRPr="00B17143" w:rsidRDefault="00E545F3" w:rsidP="008D54E6">
      <w:pPr>
        <w:widowControl w:val="0"/>
        <w:autoSpaceDE w:val="0"/>
        <w:autoSpaceDN w:val="0"/>
        <w:adjustRightInd w:val="0"/>
        <w:jc w:val="center"/>
        <w:outlineLvl w:val="2"/>
        <w:rPr>
          <w:rFonts w:ascii="Times New Roman" w:hAnsi="Times New Roman"/>
          <w:sz w:val="16"/>
          <w:szCs w:val="16"/>
        </w:rPr>
      </w:pPr>
    </w:p>
    <w:p w:rsidR="00E545F3"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943352">
        <w:rPr>
          <w:rFonts w:ascii="Times New Roman" w:hAnsi="Times New Roman"/>
          <w:szCs w:val="28"/>
        </w:rPr>
        <w:t>Глава 2</w:t>
      </w:r>
      <w:r w:rsidR="00663215">
        <w:rPr>
          <w:rFonts w:ascii="Times New Roman" w:hAnsi="Times New Roman"/>
          <w:szCs w:val="28"/>
        </w:rPr>
        <w:t>8</w:t>
      </w:r>
      <w:r w:rsidRPr="00943352">
        <w:rPr>
          <w:rFonts w:ascii="Times New Roman" w:hAnsi="Times New Roman"/>
          <w:szCs w:val="28"/>
        </w:rPr>
        <w:t>. ПОРЯДОК ОСУЩЕСТВЛЕНИЯ ТЕКУЩЕГО КОНТРОЛЯ ЗА</w:t>
      </w:r>
      <w:r w:rsidR="002B56A2">
        <w:rPr>
          <w:rFonts w:ascii="Times New Roman" w:hAnsi="Times New Roman"/>
          <w:szCs w:val="28"/>
        </w:rPr>
        <w:t xml:space="preserve"> </w:t>
      </w:r>
      <w:r w:rsidRPr="00943352">
        <w:rPr>
          <w:rFonts w:ascii="Times New Roman" w:hAnsi="Times New Roman"/>
          <w:szCs w:val="28"/>
        </w:rPr>
        <w:t>СОБЛЮДЕНИЕМ И ИСПОЛНЕНИЕМ ОТВЕТСТВЕННЫМИ ДОЛЖНОСТНЫМИ ЛИЦАМИ</w:t>
      </w:r>
      <w:r w:rsidR="002B56A2">
        <w:rPr>
          <w:rFonts w:ascii="Times New Roman" w:hAnsi="Times New Roman"/>
          <w:szCs w:val="28"/>
        </w:rPr>
        <w:t xml:space="preserve"> </w:t>
      </w:r>
      <w:r w:rsidRPr="00943352">
        <w:rPr>
          <w:rFonts w:ascii="Times New Roman" w:hAnsi="Times New Roman"/>
          <w:szCs w:val="28"/>
        </w:rPr>
        <w:t>ПОЛОЖЕНИЙ АДМИНИСТРАТИВНОГО РЕГЛАМЕНТА И ИНЫХ НОРМАТИВНЫХ</w:t>
      </w:r>
      <w:r w:rsidR="002B56A2">
        <w:rPr>
          <w:rFonts w:ascii="Times New Roman" w:hAnsi="Times New Roman"/>
          <w:szCs w:val="28"/>
        </w:rPr>
        <w:t xml:space="preserve"> </w:t>
      </w:r>
      <w:r w:rsidRPr="00943352">
        <w:rPr>
          <w:rFonts w:ascii="Times New Roman" w:hAnsi="Times New Roman"/>
          <w:szCs w:val="28"/>
        </w:rPr>
        <w:t>ПРАВОВЫХ АКТОВ, УСТАНАВЛИВАЮЩИХ ТРЕБОВАНИЯ К ПРЕДОСТАВЛЕНИЮ</w:t>
      </w:r>
      <w:r w:rsidR="00E478CC">
        <w:rPr>
          <w:rFonts w:ascii="Times New Roman" w:hAnsi="Times New Roman"/>
          <w:szCs w:val="28"/>
        </w:rPr>
        <w:t xml:space="preserve"> МУНИЦИПАЛЬНОЙ</w:t>
      </w:r>
      <w:r w:rsidRPr="00943352">
        <w:rPr>
          <w:rFonts w:ascii="Times New Roman" w:hAnsi="Times New Roman"/>
          <w:szCs w:val="28"/>
        </w:rPr>
        <w:t xml:space="preserve"> УСЛУГИ, А ТАКЖЕ ПРИНЯТИЕМ ИМИ РЕШЕНИЙ</w:t>
      </w:r>
    </w:p>
    <w:p w:rsidR="00106B68" w:rsidRPr="00B17143" w:rsidRDefault="00106B68" w:rsidP="00275D87">
      <w:pPr>
        <w:widowControl w:val="0"/>
        <w:autoSpaceDE w:val="0"/>
        <w:autoSpaceDN w:val="0"/>
        <w:adjustRightInd w:val="0"/>
        <w:jc w:val="center"/>
        <w:outlineLvl w:val="2"/>
        <w:rPr>
          <w:rFonts w:ascii="Times New Roman" w:hAnsi="Times New Roman"/>
          <w:sz w:val="16"/>
          <w:szCs w:val="16"/>
        </w:rPr>
      </w:pPr>
    </w:p>
    <w:p w:rsidR="00B17143" w:rsidRDefault="0066321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12</w:t>
      </w:r>
      <w:r w:rsidR="002B56A2">
        <w:rPr>
          <w:rFonts w:ascii="Times New Roman" w:hAnsi="Times New Roman"/>
          <w:szCs w:val="28"/>
          <w:lang w:eastAsia="ko-KR"/>
        </w:rPr>
        <w:t>2</w:t>
      </w:r>
      <w:r w:rsidR="00B31375" w:rsidRPr="00943352">
        <w:rPr>
          <w:rFonts w:ascii="Times New Roman" w:hAnsi="Times New Roman"/>
          <w:szCs w:val="28"/>
          <w:lang w:eastAsia="ko-KR"/>
        </w:rPr>
        <w:t>.</w:t>
      </w:r>
      <w:r w:rsidR="00EE5143" w:rsidRPr="00943352">
        <w:rPr>
          <w:rFonts w:ascii="Times New Roman" w:hAnsi="Times New Roman"/>
          <w:szCs w:val="28"/>
          <w:lang w:eastAsia="ko-KR"/>
        </w:rPr>
        <w:t> </w:t>
      </w:r>
      <w:r w:rsidR="00B31375" w:rsidRPr="00943352">
        <w:rPr>
          <w:rFonts w:ascii="Times New Roman" w:hAnsi="Times New Roman"/>
          <w:szCs w:val="28"/>
          <w:lang w:eastAsia="ko-KR"/>
        </w:rPr>
        <w:t>Текущий контроль за соблюдением последовательности действий, определенных административными процедурами по предоставлению</w:t>
      </w:r>
      <w:r w:rsidR="00B17143">
        <w:rPr>
          <w:rFonts w:ascii="Times New Roman" w:hAnsi="Times New Roman"/>
          <w:szCs w:val="28"/>
          <w:lang w:eastAsia="ko-KR"/>
        </w:rPr>
        <w:t xml:space="preserve"> муници-</w:t>
      </w:r>
    </w:p>
    <w:p w:rsidR="00B17143" w:rsidRDefault="00B17143" w:rsidP="00B17143">
      <w:pPr>
        <w:widowControl w:val="0"/>
        <w:autoSpaceDE w:val="0"/>
        <w:autoSpaceDN w:val="0"/>
        <w:adjustRightInd w:val="0"/>
        <w:ind w:firstLine="0"/>
        <w:jc w:val="center"/>
        <w:rPr>
          <w:rFonts w:ascii="Times New Roman" w:hAnsi="Times New Roman"/>
          <w:szCs w:val="28"/>
          <w:lang w:eastAsia="ko-KR"/>
        </w:rPr>
      </w:pPr>
      <w:r>
        <w:rPr>
          <w:rFonts w:ascii="Times New Roman" w:hAnsi="Times New Roman"/>
          <w:szCs w:val="28"/>
          <w:lang w:eastAsia="ko-KR"/>
        </w:rPr>
        <w:t>22</w:t>
      </w:r>
    </w:p>
    <w:p w:rsidR="00F85AFF" w:rsidRPr="00943352" w:rsidRDefault="00B17143" w:rsidP="00B17143">
      <w:pPr>
        <w:widowControl w:val="0"/>
        <w:autoSpaceDE w:val="0"/>
        <w:autoSpaceDN w:val="0"/>
        <w:adjustRightInd w:val="0"/>
        <w:ind w:firstLine="0"/>
        <w:rPr>
          <w:rFonts w:ascii="Times New Roman" w:hAnsi="Times New Roman"/>
          <w:szCs w:val="28"/>
          <w:lang w:eastAsia="ko-KR"/>
        </w:rPr>
      </w:pPr>
      <w:r>
        <w:rPr>
          <w:rFonts w:ascii="Times New Roman" w:hAnsi="Times New Roman"/>
          <w:szCs w:val="28"/>
          <w:lang w:eastAsia="ko-KR"/>
        </w:rPr>
        <w:lastRenderedPageBreak/>
        <w:t>паль</w:t>
      </w:r>
      <w:r w:rsidR="007E0FBD">
        <w:rPr>
          <w:rFonts w:ascii="Times New Roman" w:hAnsi="Times New Roman"/>
          <w:szCs w:val="28"/>
          <w:lang w:eastAsia="ko-KR"/>
        </w:rPr>
        <w:t>ной</w:t>
      </w:r>
      <w:r w:rsidR="00B31375" w:rsidRPr="00943352">
        <w:rPr>
          <w:rFonts w:ascii="Times New Roman" w:hAnsi="Times New Roman"/>
          <w:szCs w:val="28"/>
          <w:lang w:eastAsia="ko-KR"/>
        </w:rPr>
        <w:t xml:space="preserve"> услуги и принятием решений должностными лицами </w:t>
      </w:r>
      <w:r w:rsidR="00E4695F">
        <w:rPr>
          <w:rFonts w:ascii="Times New Roman" w:hAnsi="Times New Roman"/>
          <w:szCs w:val="28"/>
          <w:lang w:eastAsia="ko-KR"/>
        </w:rPr>
        <w:t>уполномоченного органа</w:t>
      </w:r>
      <w:r w:rsidR="00106B68">
        <w:rPr>
          <w:rFonts w:ascii="Times New Roman" w:hAnsi="Times New Roman"/>
          <w:szCs w:val="28"/>
          <w:lang w:eastAsia="ko-KR"/>
        </w:rPr>
        <w:t xml:space="preserve"> </w:t>
      </w:r>
      <w:r w:rsidR="00F85AFF" w:rsidRPr="00943352">
        <w:rPr>
          <w:rFonts w:ascii="Times New Roman" w:hAnsi="Times New Roman"/>
          <w:szCs w:val="28"/>
          <w:lang w:eastAsia="ko-KR"/>
        </w:rPr>
        <w:t xml:space="preserve">осуществляется </w:t>
      </w:r>
      <w:r w:rsidR="007E0FBD">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943352">
        <w:rPr>
          <w:rFonts w:ascii="Times New Roman" w:hAnsi="Times New Roman"/>
          <w:szCs w:val="28"/>
          <w:lang w:eastAsia="ko-KR"/>
        </w:rPr>
        <w:t xml:space="preserve">путем рассмотрения отчетов должностных лиц </w:t>
      </w:r>
      <w:r w:rsidR="00E4695F">
        <w:rPr>
          <w:rFonts w:ascii="Times New Roman" w:hAnsi="Times New Roman"/>
          <w:szCs w:val="28"/>
          <w:lang w:eastAsia="ko-KR"/>
        </w:rPr>
        <w:t>уполномоченного органа</w:t>
      </w:r>
      <w:r w:rsidR="00F85AFF" w:rsidRPr="00943352">
        <w:rPr>
          <w:rFonts w:ascii="Times New Roman" w:hAnsi="Times New Roman"/>
          <w:szCs w:val="28"/>
          <w:lang w:eastAsia="ko-KR"/>
        </w:rPr>
        <w:t>, а также рассмотрения жалоб заявителей.</w:t>
      </w:r>
    </w:p>
    <w:p w:rsidR="00F85AFF" w:rsidRPr="00943352" w:rsidRDefault="002B56A2"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123</w:t>
      </w:r>
      <w:r w:rsidR="00E545F3" w:rsidRPr="00943352">
        <w:rPr>
          <w:rFonts w:ascii="Times New Roman" w:hAnsi="Times New Roman"/>
          <w:szCs w:val="28"/>
          <w:lang w:eastAsia="ko-KR"/>
        </w:rPr>
        <w:t>.</w:t>
      </w:r>
      <w:r w:rsidR="00BA2482" w:rsidRPr="00943352">
        <w:rPr>
          <w:rFonts w:ascii="Times New Roman" w:hAnsi="Times New Roman"/>
          <w:szCs w:val="28"/>
          <w:lang w:eastAsia="ko-KR"/>
        </w:rPr>
        <w:t> </w:t>
      </w:r>
      <w:r w:rsidR="00F85AFF" w:rsidRPr="00943352">
        <w:rPr>
          <w:rFonts w:ascii="Times New Roman" w:hAnsi="Times New Roman"/>
          <w:color w:val="000000"/>
          <w:szCs w:val="28"/>
        </w:rPr>
        <w:t>Основными задачами текущего контроля являются:</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а) обеспечение своевременного и качественного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б) выявление нарушений в сроках и качестве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г) принятие мер по 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E545F3" w:rsidRPr="00943352" w:rsidRDefault="00663215"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B56A2">
        <w:rPr>
          <w:rFonts w:ascii="Times New Roman" w:hAnsi="Times New Roman" w:cs="Times New Roman"/>
          <w:sz w:val="28"/>
          <w:szCs w:val="28"/>
          <w:lang w:eastAsia="ko-KR"/>
        </w:rPr>
        <w:t>24</w:t>
      </w:r>
      <w:r w:rsidR="00BA2482"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Текущий контроль осуществляется </w:t>
      </w:r>
      <w:r w:rsidR="00B31375" w:rsidRPr="00943352">
        <w:rPr>
          <w:rFonts w:ascii="Times New Roman" w:hAnsi="Times New Roman" w:cs="Times New Roman"/>
          <w:sz w:val="28"/>
          <w:szCs w:val="28"/>
          <w:lang w:eastAsia="ko-KR"/>
        </w:rPr>
        <w:t xml:space="preserve">на </w:t>
      </w:r>
      <w:r w:rsidR="00E545F3" w:rsidRPr="00943352">
        <w:rPr>
          <w:rFonts w:ascii="Times New Roman" w:hAnsi="Times New Roman" w:cs="Times New Roman"/>
          <w:sz w:val="28"/>
          <w:szCs w:val="28"/>
          <w:lang w:eastAsia="ko-KR"/>
        </w:rPr>
        <w:t>постоянно</w:t>
      </w:r>
      <w:r w:rsidR="00B31375" w:rsidRPr="00943352">
        <w:rPr>
          <w:rFonts w:ascii="Times New Roman" w:hAnsi="Times New Roman" w:cs="Times New Roman"/>
          <w:sz w:val="28"/>
          <w:szCs w:val="28"/>
          <w:lang w:eastAsia="ko-KR"/>
        </w:rPr>
        <w:t>й основе</w:t>
      </w:r>
      <w:r w:rsidR="00E545F3" w:rsidRPr="00943352">
        <w:rPr>
          <w:rFonts w:ascii="Times New Roman" w:hAnsi="Times New Roman" w:cs="Times New Roman"/>
          <w:sz w:val="28"/>
          <w:szCs w:val="28"/>
          <w:lang w:eastAsia="ko-KR"/>
        </w:rPr>
        <w:t>.</w:t>
      </w:r>
    </w:p>
    <w:p w:rsidR="00E545F3" w:rsidRPr="00943352" w:rsidRDefault="00E545F3" w:rsidP="00275D87">
      <w:pPr>
        <w:pStyle w:val="ConsPlusNormal"/>
        <w:ind w:firstLine="709"/>
        <w:jc w:val="both"/>
        <w:rPr>
          <w:rFonts w:ascii="Times New Roman" w:hAnsi="Times New Roman" w:cs="Times New Roman"/>
          <w:sz w:val="28"/>
          <w:szCs w:val="28"/>
          <w:lang w:eastAsia="ko-KR"/>
        </w:rPr>
      </w:pPr>
    </w:p>
    <w:p w:rsidR="00106B68" w:rsidRDefault="00E545F3" w:rsidP="00106B68">
      <w:pPr>
        <w:widowControl w:val="0"/>
        <w:autoSpaceDE w:val="0"/>
        <w:autoSpaceDN w:val="0"/>
        <w:adjustRightInd w:val="0"/>
        <w:ind w:firstLine="0"/>
        <w:jc w:val="center"/>
        <w:outlineLvl w:val="2"/>
        <w:rPr>
          <w:rFonts w:ascii="Times New Roman" w:hAnsi="Times New Roman"/>
          <w:szCs w:val="28"/>
        </w:rPr>
      </w:pPr>
      <w:bookmarkStart w:id="34" w:name="Par427"/>
      <w:bookmarkEnd w:id="34"/>
      <w:r w:rsidRPr="00275D87">
        <w:rPr>
          <w:rFonts w:ascii="Times New Roman" w:hAnsi="Times New Roman"/>
          <w:szCs w:val="28"/>
        </w:rPr>
        <w:t xml:space="preserve">Глава </w:t>
      </w:r>
      <w:r w:rsidR="006D3E60">
        <w:rPr>
          <w:rFonts w:ascii="Times New Roman" w:hAnsi="Times New Roman"/>
          <w:szCs w:val="28"/>
        </w:rPr>
        <w:t>2</w:t>
      </w:r>
      <w:r w:rsidR="00663215">
        <w:rPr>
          <w:rFonts w:ascii="Times New Roman" w:hAnsi="Times New Roman"/>
          <w:szCs w:val="28"/>
        </w:rPr>
        <w:t>9</w:t>
      </w:r>
      <w:r w:rsidRPr="00275D87">
        <w:rPr>
          <w:rFonts w:ascii="Times New Roman" w:hAnsi="Times New Roman"/>
          <w:szCs w:val="28"/>
        </w:rPr>
        <w:t xml:space="preserve">. ПОРЯДОК И ПЕРИОДИЧНОСТЬ ОСУЩЕСТВЛЕНИЯ </w:t>
      </w:r>
    </w:p>
    <w:p w:rsidR="00E545F3" w:rsidRPr="00275D87" w:rsidRDefault="00E545F3" w:rsidP="00106B68">
      <w:pPr>
        <w:widowControl w:val="0"/>
        <w:autoSpaceDE w:val="0"/>
        <w:autoSpaceDN w:val="0"/>
        <w:adjustRightInd w:val="0"/>
        <w:ind w:firstLine="0"/>
        <w:jc w:val="center"/>
        <w:outlineLvl w:val="2"/>
        <w:rPr>
          <w:rFonts w:ascii="Times New Roman" w:hAnsi="Times New Roman"/>
          <w:szCs w:val="28"/>
        </w:rPr>
      </w:pPr>
      <w:r w:rsidRPr="00275D87">
        <w:rPr>
          <w:rFonts w:ascii="Times New Roman" w:hAnsi="Times New Roman"/>
          <w:szCs w:val="28"/>
        </w:rPr>
        <w:t>ПЛАНОВЫХ И</w:t>
      </w:r>
      <w:r w:rsidR="002B56A2">
        <w:rPr>
          <w:rFonts w:ascii="Times New Roman" w:hAnsi="Times New Roman"/>
          <w:szCs w:val="28"/>
        </w:rPr>
        <w:t xml:space="preserve"> </w:t>
      </w:r>
      <w:r w:rsidRPr="00275D87">
        <w:rPr>
          <w:rFonts w:ascii="Times New Roman" w:hAnsi="Times New Roman"/>
          <w:szCs w:val="28"/>
        </w:rPr>
        <w:t>ВНЕПЛАНОВЫХ ПРОВЕРОК ПОЛНОТЫ И КАЧЕСТВА ПРЕДОСТАВЛЕНИЯ</w:t>
      </w:r>
      <w:r w:rsidR="00C33FE7">
        <w:rPr>
          <w:rFonts w:ascii="Times New Roman" w:hAnsi="Times New Roman"/>
          <w:szCs w:val="28"/>
        </w:rPr>
        <w:t xml:space="preserve"> МУНИЦИПАЛЬНОЙ</w:t>
      </w:r>
      <w:r w:rsidRPr="00275D87">
        <w:rPr>
          <w:rFonts w:ascii="Times New Roman" w:hAnsi="Times New Roman"/>
          <w:szCs w:val="28"/>
        </w:rPr>
        <w:t xml:space="preserve"> УСЛУГИ, В </w:t>
      </w:r>
      <w:r w:rsidR="005B581E" w:rsidRPr="00275D87">
        <w:rPr>
          <w:rFonts w:ascii="Times New Roman" w:hAnsi="Times New Roman"/>
          <w:szCs w:val="28"/>
        </w:rPr>
        <w:t>Т</w:t>
      </w:r>
      <w:r w:rsidRPr="00275D87">
        <w:rPr>
          <w:rFonts w:ascii="Times New Roman" w:hAnsi="Times New Roman"/>
          <w:szCs w:val="28"/>
        </w:rPr>
        <w:t xml:space="preserve">ОМ ЧИСЛЕ ПОРЯДОК И ФОРМЫ КОНТРОЛЯЗА ПОЛНОТОЙ И КАЧЕСТВОМ ПРЕДОСТАВЛЕНИЯ </w:t>
      </w:r>
      <w:r w:rsidR="00C33FE7">
        <w:rPr>
          <w:rFonts w:ascii="Times New Roman" w:hAnsi="Times New Roman"/>
          <w:szCs w:val="28"/>
        </w:rPr>
        <w:t xml:space="preserve">МУНИЦИПАЛЬНОЙ </w:t>
      </w:r>
      <w:r w:rsidRPr="00275D87">
        <w:rPr>
          <w:rFonts w:ascii="Times New Roman" w:hAnsi="Times New Roman"/>
          <w:szCs w:val="28"/>
        </w:rPr>
        <w:t>УСЛУГИ</w:t>
      </w:r>
    </w:p>
    <w:p w:rsidR="00E545F3" w:rsidRPr="00275D87" w:rsidRDefault="00E545F3" w:rsidP="00275D87">
      <w:pPr>
        <w:widowControl w:val="0"/>
        <w:autoSpaceDE w:val="0"/>
        <w:autoSpaceDN w:val="0"/>
        <w:adjustRightInd w:val="0"/>
        <w:jc w:val="center"/>
        <w:outlineLvl w:val="2"/>
        <w:rPr>
          <w:rFonts w:ascii="Times New Roman" w:hAnsi="Times New Roman"/>
          <w:szCs w:val="28"/>
        </w:rPr>
      </w:pPr>
    </w:p>
    <w:p w:rsidR="00C33FE7" w:rsidRPr="00C33FE7" w:rsidRDefault="00663215"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2B56A2">
        <w:rPr>
          <w:rFonts w:ascii="Times New Roman" w:hAnsi="Times New Roman"/>
          <w:color w:val="000000"/>
          <w:szCs w:val="28"/>
        </w:rPr>
        <w:t>25</w:t>
      </w:r>
      <w:r w:rsidR="00C33FE7">
        <w:rPr>
          <w:rFonts w:ascii="Times New Roman" w:hAnsi="Times New Roman"/>
          <w:color w:val="000000"/>
          <w:szCs w:val="28"/>
        </w:rPr>
        <w:t xml:space="preserve">. </w:t>
      </w:r>
      <w:r w:rsidR="00C33FE7" w:rsidRPr="00C33FE7">
        <w:rPr>
          <w:rFonts w:ascii="Times New Roman" w:hAnsi="Times New Roman"/>
          <w:color w:val="000000"/>
          <w:szCs w:val="28"/>
        </w:rPr>
        <w:t>Контроль за полнотой и качеством предоставления муниципальной услуги осуществляется в формах:</w:t>
      </w:r>
    </w:p>
    <w:p w:rsidR="00C33FE7" w:rsidRPr="00C33FE7" w:rsidRDefault="00C33FE7" w:rsidP="00C33FE7">
      <w:pPr>
        <w:autoSpaceDE w:val="0"/>
        <w:autoSpaceDN w:val="0"/>
        <w:adjustRightInd w:val="0"/>
        <w:ind w:firstLine="709"/>
        <w:rPr>
          <w:rFonts w:ascii="Times New Roman" w:hAnsi="Times New Roman"/>
          <w:color w:val="000000"/>
          <w:szCs w:val="28"/>
        </w:rPr>
      </w:pPr>
      <w:r w:rsidRPr="00C33FE7">
        <w:rPr>
          <w:rFonts w:ascii="Times New Roman" w:hAnsi="Times New Roman"/>
          <w:color w:val="000000"/>
          <w:szCs w:val="28"/>
        </w:rPr>
        <w:t>1) проведения плановых проверок;</w:t>
      </w:r>
    </w:p>
    <w:p w:rsidR="00C33FE7" w:rsidRPr="00C33FE7" w:rsidRDefault="00C33FE7" w:rsidP="00C33FE7">
      <w:pPr>
        <w:autoSpaceDE w:val="0"/>
        <w:autoSpaceDN w:val="0"/>
        <w:adjustRightInd w:val="0"/>
        <w:ind w:firstLine="709"/>
        <w:rPr>
          <w:rFonts w:ascii="Times New Roman" w:hAnsi="Times New Roman"/>
          <w:color w:val="000000"/>
          <w:szCs w:val="28"/>
        </w:rPr>
      </w:pPr>
      <w:r w:rsidRPr="00C33FE7">
        <w:rPr>
          <w:rFonts w:ascii="Times New Roman" w:hAnsi="Times New Roman"/>
          <w:color w:val="000000"/>
          <w:szCs w:val="28"/>
        </w:rPr>
        <w:t xml:space="preserve">2) рассмотрения жалоб на действия (бездействие) должностных лиц </w:t>
      </w:r>
      <w:r>
        <w:rPr>
          <w:rFonts w:ascii="Times New Roman" w:hAnsi="Times New Roman"/>
          <w:color w:val="000000"/>
          <w:szCs w:val="28"/>
        </w:rPr>
        <w:t>уполномоченного органа</w:t>
      </w:r>
      <w:r w:rsidRPr="00C33FE7">
        <w:rPr>
          <w:rFonts w:ascii="Times New Roman" w:hAnsi="Times New Roman"/>
          <w:color w:val="000000"/>
          <w:szCs w:val="28"/>
        </w:rPr>
        <w:t>, ответственных за предоставление муниципальной услуги.</w:t>
      </w:r>
    </w:p>
    <w:p w:rsidR="00C33FE7" w:rsidRPr="00C33FE7" w:rsidRDefault="00663215"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2B56A2">
        <w:rPr>
          <w:rFonts w:ascii="Times New Roman" w:hAnsi="Times New Roman"/>
          <w:color w:val="000000"/>
          <w:szCs w:val="28"/>
        </w:rPr>
        <w:t>26</w:t>
      </w:r>
      <w:r w:rsidR="00C33FE7">
        <w:rPr>
          <w:rFonts w:ascii="Times New Roman" w:hAnsi="Times New Roman"/>
          <w:color w:val="000000"/>
          <w:szCs w:val="28"/>
        </w:rPr>
        <w:t>.</w:t>
      </w:r>
      <w:r w:rsidR="002B56A2">
        <w:rPr>
          <w:rFonts w:ascii="Times New Roman" w:hAnsi="Times New Roman"/>
          <w:color w:val="000000"/>
          <w:szCs w:val="28"/>
        </w:rPr>
        <w:t> </w:t>
      </w:r>
      <w:r w:rsidR="00C33FE7" w:rsidRPr="00C33FE7">
        <w:rPr>
          <w:rFonts w:ascii="Times New Roman" w:hAnsi="Times New Roman"/>
          <w:color w:val="000000"/>
          <w:szCs w:val="28"/>
        </w:rPr>
        <w:t>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w:t>
      </w:r>
      <w:r w:rsidR="002B56A2">
        <w:rPr>
          <w:rFonts w:ascii="Times New Roman" w:hAnsi="Times New Roman"/>
          <w:color w:val="000000"/>
          <w:szCs w:val="28"/>
        </w:rPr>
        <w:t xml:space="preserve"> администрации городского округа муниципального образования «город Саянск»</w:t>
      </w:r>
      <w:r w:rsidR="00C33FE7" w:rsidRPr="00C33FE7">
        <w:rPr>
          <w:rFonts w:ascii="Times New Roman" w:hAnsi="Times New Roman"/>
          <w:color w:val="000000"/>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33FE7" w:rsidRPr="00C33FE7" w:rsidRDefault="00663215"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2B56A2">
        <w:rPr>
          <w:rFonts w:ascii="Times New Roman" w:hAnsi="Times New Roman"/>
          <w:color w:val="000000"/>
          <w:szCs w:val="28"/>
        </w:rPr>
        <w:t>27</w:t>
      </w:r>
      <w:r w:rsidR="00C33FE7">
        <w:rPr>
          <w:rFonts w:ascii="Times New Roman" w:hAnsi="Times New Roman"/>
          <w:color w:val="000000"/>
          <w:szCs w:val="28"/>
        </w:rPr>
        <w:t xml:space="preserve">. </w:t>
      </w:r>
      <w:r w:rsidR="00C33FE7" w:rsidRPr="00C33FE7">
        <w:rPr>
          <w:rFonts w:ascii="Times New Roman" w:hAnsi="Times New Roman"/>
          <w:color w:val="000000"/>
          <w:szCs w:val="28"/>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00C33FE7">
        <w:rPr>
          <w:rFonts w:ascii="Times New Roman" w:hAnsi="Times New Roman"/>
          <w:color w:val="000000"/>
          <w:szCs w:val="28"/>
        </w:rPr>
        <w:t>уполномоченного органа</w:t>
      </w:r>
      <w:r w:rsidR="00C33FE7" w:rsidRPr="00C33FE7">
        <w:rPr>
          <w:rFonts w:ascii="Times New Roman" w:hAnsi="Times New Roman"/>
          <w:color w:val="000000"/>
          <w:szCs w:val="28"/>
        </w:rPr>
        <w:t>, ответственного за предоставление муниципальной услуги.</w:t>
      </w:r>
    </w:p>
    <w:p w:rsidR="00C33FE7" w:rsidRPr="00C33FE7" w:rsidRDefault="00663215"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2B56A2">
        <w:rPr>
          <w:rFonts w:ascii="Times New Roman" w:hAnsi="Times New Roman"/>
          <w:color w:val="000000"/>
          <w:szCs w:val="28"/>
        </w:rPr>
        <w:t>28</w:t>
      </w:r>
      <w:r w:rsidR="00C33FE7" w:rsidRPr="00C33FE7">
        <w:rPr>
          <w:rFonts w:ascii="Times New Roman" w:hAnsi="Times New Roman"/>
          <w:color w:val="000000"/>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9" w:history="1">
        <w:r w:rsidR="00C33FE7" w:rsidRPr="00C33FE7">
          <w:rPr>
            <w:rFonts w:ascii="Times New Roman" w:hAnsi="Times New Roman"/>
            <w:color w:val="000000"/>
            <w:szCs w:val="28"/>
          </w:rPr>
          <w:t>законодательством</w:t>
        </w:r>
      </w:hyperlink>
      <w:r w:rsidR="00C33FE7" w:rsidRPr="00C33FE7">
        <w:rPr>
          <w:rFonts w:ascii="Times New Roman" w:hAnsi="Times New Roman"/>
          <w:color w:val="000000"/>
          <w:szCs w:val="28"/>
        </w:rPr>
        <w:t xml:space="preserve"> Российской Федерации порядке.</w:t>
      </w:r>
    </w:p>
    <w:p w:rsidR="00B17143"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23</w:t>
      </w:r>
    </w:p>
    <w:p w:rsidR="001E25C7" w:rsidRPr="00275D87" w:rsidRDefault="00663215" w:rsidP="00275D87">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2B56A2">
        <w:rPr>
          <w:rFonts w:ascii="Times New Roman" w:hAnsi="Times New Roman"/>
          <w:szCs w:val="28"/>
        </w:rPr>
        <w:t>29</w:t>
      </w:r>
      <w:r w:rsidR="0070741A" w:rsidRPr="00275D87">
        <w:rPr>
          <w:rFonts w:ascii="Times New Roman" w:hAnsi="Times New Roman"/>
          <w:szCs w:val="28"/>
        </w:rPr>
        <w:t>. </w:t>
      </w:r>
      <w:r w:rsidR="001E25C7" w:rsidRPr="00275D87">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265FE1" w:rsidRPr="00B17143" w:rsidRDefault="00265FE1" w:rsidP="001A4E6C">
      <w:pPr>
        <w:pStyle w:val="ConsPlusNormal"/>
        <w:ind w:firstLine="709"/>
        <w:jc w:val="both"/>
        <w:rPr>
          <w:rFonts w:ascii="Times New Roman" w:hAnsi="Times New Roman" w:cs="Times New Roman"/>
          <w:sz w:val="16"/>
          <w:szCs w:val="16"/>
          <w:lang w:eastAsia="ko-KR"/>
        </w:rPr>
      </w:pPr>
      <w:bookmarkStart w:id="35" w:name="Par439"/>
      <w:bookmarkEnd w:id="35"/>
    </w:p>
    <w:p w:rsidR="00106B68" w:rsidRDefault="00E545F3" w:rsidP="00106B68">
      <w:pPr>
        <w:widowControl w:val="0"/>
        <w:autoSpaceDE w:val="0"/>
        <w:autoSpaceDN w:val="0"/>
        <w:adjustRightInd w:val="0"/>
        <w:ind w:firstLine="0"/>
        <w:jc w:val="center"/>
        <w:outlineLvl w:val="2"/>
        <w:rPr>
          <w:rFonts w:ascii="Times New Roman" w:hAnsi="Times New Roman"/>
          <w:szCs w:val="28"/>
        </w:rPr>
      </w:pPr>
      <w:r w:rsidRPr="00943352">
        <w:rPr>
          <w:rFonts w:ascii="Times New Roman" w:hAnsi="Times New Roman"/>
          <w:szCs w:val="28"/>
        </w:rPr>
        <w:t xml:space="preserve">Глава </w:t>
      </w:r>
      <w:r w:rsidR="00663215">
        <w:rPr>
          <w:rFonts w:ascii="Times New Roman" w:hAnsi="Times New Roman"/>
          <w:szCs w:val="28"/>
        </w:rPr>
        <w:t>30</w:t>
      </w:r>
      <w:r w:rsidRPr="00943352">
        <w:rPr>
          <w:rFonts w:ascii="Times New Roman" w:hAnsi="Times New Roman"/>
          <w:szCs w:val="28"/>
        </w:rPr>
        <w:t xml:space="preserve">. ОТВЕТСТВЕННОСТЬ ДОЛЖНОСТНЫХ ЛИЦ </w:t>
      </w:r>
    </w:p>
    <w:p w:rsidR="00E545F3" w:rsidRPr="00943352" w:rsidRDefault="00C33FE7" w:rsidP="00106B68">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ОРГАНА МЕСТНОГО САМОУПРАВЛЕНИЯ</w:t>
      </w:r>
      <w:r w:rsidR="00E545F3" w:rsidRPr="00943352">
        <w:rPr>
          <w:rFonts w:ascii="Times New Roman" w:hAnsi="Times New Roman"/>
          <w:szCs w:val="28"/>
        </w:rPr>
        <w:t xml:space="preserve"> ЗА РЕШЕНИЯ И ДЕЙСТВИЯ (БЕЗДЕЙСТВИЕ), ПРИНИМАЕМЫЕ</w:t>
      </w:r>
      <w:r w:rsidR="002B56A2">
        <w:rPr>
          <w:rFonts w:ascii="Times New Roman" w:hAnsi="Times New Roman"/>
          <w:szCs w:val="28"/>
        </w:rPr>
        <w:t xml:space="preserve"> </w:t>
      </w:r>
      <w:r w:rsidR="00E545F3" w:rsidRPr="00943352">
        <w:rPr>
          <w:rFonts w:ascii="Times New Roman" w:hAnsi="Times New Roman"/>
          <w:szCs w:val="28"/>
        </w:rPr>
        <w:t xml:space="preserve">(ОСУЩЕСТВЛЯЕМЫЕ) ИМИ В ХОДЕ ПРЕДОСТАВЛЕНИЯ </w:t>
      </w:r>
      <w:r>
        <w:rPr>
          <w:rFonts w:ascii="Times New Roman" w:hAnsi="Times New Roman"/>
          <w:szCs w:val="28"/>
        </w:rPr>
        <w:t xml:space="preserve">МУНИЦИПАЛЬНОЙ </w:t>
      </w:r>
      <w:r w:rsidR="00E545F3" w:rsidRPr="00943352">
        <w:rPr>
          <w:rFonts w:ascii="Times New Roman" w:hAnsi="Times New Roman"/>
          <w:szCs w:val="28"/>
        </w:rPr>
        <w:t>УСЛУГИ</w:t>
      </w:r>
    </w:p>
    <w:p w:rsidR="00E545F3" w:rsidRPr="00B17143" w:rsidRDefault="00E545F3" w:rsidP="001A4E6C">
      <w:pPr>
        <w:widowControl w:val="0"/>
        <w:autoSpaceDE w:val="0"/>
        <w:autoSpaceDN w:val="0"/>
        <w:adjustRightInd w:val="0"/>
        <w:jc w:val="center"/>
        <w:outlineLvl w:val="2"/>
        <w:rPr>
          <w:rFonts w:ascii="Times New Roman" w:hAnsi="Times New Roman"/>
          <w:sz w:val="16"/>
          <w:szCs w:val="16"/>
        </w:rPr>
      </w:pPr>
    </w:p>
    <w:p w:rsidR="00E545F3" w:rsidRPr="00943352" w:rsidRDefault="00663215"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2B56A2">
        <w:rPr>
          <w:rFonts w:ascii="Times New Roman" w:hAnsi="Times New Roman" w:cs="Times New Roman"/>
          <w:sz w:val="28"/>
          <w:szCs w:val="28"/>
          <w:lang w:eastAsia="ko-KR"/>
        </w:rPr>
        <w:t>0</w:t>
      </w:r>
      <w:r w:rsidR="00E545F3" w:rsidRPr="00943352">
        <w:rPr>
          <w:rFonts w:ascii="Times New Roman" w:hAnsi="Times New Roman" w:cs="Times New Roman"/>
          <w:sz w:val="28"/>
          <w:szCs w:val="28"/>
          <w:lang w:eastAsia="ko-KR"/>
        </w:rPr>
        <w:t>.</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Обязанность соблюдения положений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закрепляется в должностных </w:t>
      </w:r>
      <w:r w:rsidR="002B56A2">
        <w:rPr>
          <w:rFonts w:ascii="Times New Roman" w:hAnsi="Times New Roman" w:cs="Times New Roman"/>
          <w:sz w:val="28"/>
          <w:szCs w:val="28"/>
          <w:lang w:eastAsia="ko-KR"/>
        </w:rPr>
        <w:t xml:space="preserve">инструкциях </w:t>
      </w:r>
      <w:r w:rsidR="00D0598F">
        <w:rPr>
          <w:rFonts w:ascii="Times New Roman" w:hAnsi="Times New Roman" w:cs="Times New Roman"/>
          <w:sz w:val="28"/>
          <w:szCs w:val="28"/>
          <w:lang w:eastAsia="ko-KR"/>
        </w:rPr>
        <w:t>должностных лиц</w:t>
      </w:r>
      <w:r w:rsidR="001A4E6C">
        <w:rPr>
          <w:rFonts w:ascii="Times New Roman" w:hAnsi="Times New Roman" w:cs="Times New Roman"/>
          <w:sz w:val="28"/>
          <w:szCs w:val="28"/>
          <w:lang w:eastAsia="ko-KR"/>
        </w:rPr>
        <w:t>у</w:t>
      </w:r>
      <w:r w:rsidR="002B56A2">
        <w:rPr>
          <w:rFonts w:ascii="Times New Roman" w:hAnsi="Times New Roman" w:cs="Times New Roman"/>
          <w:sz w:val="28"/>
          <w:szCs w:val="28"/>
          <w:lang w:eastAsia="ko-KR"/>
        </w:rPr>
        <w:t xml:space="preserve"> </w:t>
      </w:r>
      <w:r w:rsidR="00764302">
        <w:rPr>
          <w:rFonts w:ascii="Times New Roman" w:hAnsi="Times New Roman" w:cs="Times New Roman"/>
          <w:sz w:val="28"/>
          <w:szCs w:val="28"/>
          <w:lang w:eastAsia="ko-KR"/>
        </w:rPr>
        <w:t>у</w:t>
      </w:r>
      <w:r w:rsidR="001A4E6C">
        <w:rPr>
          <w:rFonts w:ascii="Times New Roman" w:hAnsi="Times New Roman" w:cs="Times New Roman"/>
          <w:sz w:val="28"/>
          <w:szCs w:val="28"/>
          <w:lang w:eastAsia="ko-KR"/>
        </w:rPr>
        <w:t>полномоченного органа</w:t>
      </w:r>
      <w:r w:rsidR="00E545F3" w:rsidRPr="00943352">
        <w:rPr>
          <w:rFonts w:ascii="Times New Roman" w:hAnsi="Times New Roman" w:cs="Times New Roman"/>
          <w:sz w:val="28"/>
          <w:szCs w:val="28"/>
          <w:lang w:eastAsia="ko-KR"/>
        </w:rPr>
        <w:t>.</w:t>
      </w:r>
    </w:p>
    <w:p w:rsidR="00E545F3" w:rsidRPr="00943352" w:rsidRDefault="00663215"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764302">
        <w:rPr>
          <w:rFonts w:ascii="Times New Roman" w:hAnsi="Times New Roman" w:cs="Times New Roman"/>
          <w:sz w:val="28"/>
          <w:szCs w:val="28"/>
          <w:lang w:eastAsia="ko-KR"/>
        </w:rPr>
        <w:t>1</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При выявлении нарушений прав </w:t>
      </w:r>
      <w:r w:rsidR="008838CD" w:rsidRPr="00943352">
        <w:rPr>
          <w:rFonts w:ascii="Times New Roman" w:hAnsi="Times New Roman" w:cs="Times New Roman"/>
          <w:sz w:val="28"/>
          <w:szCs w:val="28"/>
          <w:lang w:eastAsia="ko-KR"/>
        </w:rPr>
        <w:t>заявителей</w:t>
      </w:r>
      <w:r w:rsidR="00E545F3" w:rsidRPr="00943352">
        <w:rPr>
          <w:rFonts w:ascii="Times New Roman" w:hAnsi="Times New Roman" w:cs="Times New Roman"/>
          <w:sz w:val="28"/>
          <w:szCs w:val="28"/>
          <w:lang w:eastAsia="ko-KR"/>
        </w:rPr>
        <w:t xml:space="preserve"> в связи с исполнением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виновные в нарушении должностные лица </w:t>
      </w:r>
      <w:r w:rsidR="001A4E6C">
        <w:rPr>
          <w:rFonts w:ascii="Times New Roman" w:hAnsi="Times New Roman" w:cs="Times New Roman"/>
          <w:sz w:val="28"/>
          <w:szCs w:val="28"/>
          <w:lang w:eastAsia="ko-KR"/>
        </w:rPr>
        <w:t>уполномоченного органа</w:t>
      </w:r>
      <w:r w:rsidR="00764302">
        <w:rPr>
          <w:rFonts w:ascii="Times New Roman" w:hAnsi="Times New Roman" w:cs="Times New Roman"/>
          <w:sz w:val="28"/>
          <w:szCs w:val="28"/>
          <w:lang w:eastAsia="ko-KR"/>
        </w:rPr>
        <w:t xml:space="preserve"> </w:t>
      </w:r>
      <w:r w:rsidR="00E545F3" w:rsidRPr="00943352">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943352" w:rsidRDefault="00A97193" w:rsidP="001A4E6C">
      <w:pPr>
        <w:pStyle w:val="ConsPlusNormal"/>
        <w:ind w:firstLine="709"/>
        <w:jc w:val="both"/>
        <w:rPr>
          <w:rFonts w:ascii="Times New Roman" w:hAnsi="Times New Roman" w:cs="Times New Roman"/>
          <w:sz w:val="28"/>
          <w:szCs w:val="28"/>
          <w:lang w:eastAsia="ko-KR"/>
        </w:rPr>
      </w:pPr>
    </w:p>
    <w:p w:rsidR="00106B68" w:rsidRDefault="00E545F3" w:rsidP="00106B68">
      <w:pPr>
        <w:widowControl w:val="0"/>
        <w:autoSpaceDE w:val="0"/>
        <w:autoSpaceDN w:val="0"/>
        <w:adjustRightInd w:val="0"/>
        <w:ind w:firstLine="0"/>
        <w:jc w:val="center"/>
        <w:outlineLvl w:val="2"/>
        <w:rPr>
          <w:rFonts w:ascii="Times New Roman" w:hAnsi="Times New Roman"/>
          <w:szCs w:val="28"/>
        </w:rPr>
      </w:pPr>
      <w:bookmarkStart w:id="36" w:name="Par447"/>
      <w:bookmarkEnd w:id="36"/>
      <w:r w:rsidRPr="00A84D3B">
        <w:rPr>
          <w:rFonts w:ascii="Times New Roman" w:hAnsi="Times New Roman"/>
          <w:szCs w:val="28"/>
        </w:rPr>
        <w:t xml:space="preserve">Глава </w:t>
      </w:r>
      <w:r w:rsidR="00663215">
        <w:rPr>
          <w:rFonts w:ascii="Times New Roman" w:hAnsi="Times New Roman"/>
          <w:szCs w:val="28"/>
        </w:rPr>
        <w:t>31</w:t>
      </w:r>
      <w:r w:rsidRPr="00A84D3B">
        <w:rPr>
          <w:rFonts w:ascii="Times New Roman" w:hAnsi="Times New Roman"/>
          <w:szCs w:val="28"/>
        </w:rPr>
        <w:t xml:space="preserve">. ПОЛОЖЕНИЯ, ХАРАКТЕРИЗУЮЩИЕ ТРЕБОВАНИЯ К </w:t>
      </w:r>
    </w:p>
    <w:p w:rsidR="00E545F3" w:rsidRDefault="00E545F3" w:rsidP="00106B68">
      <w:pPr>
        <w:widowControl w:val="0"/>
        <w:autoSpaceDE w:val="0"/>
        <w:autoSpaceDN w:val="0"/>
        <w:adjustRightInd w:val="0"/>
        <w:ind w:firstLine="0"/>
        <w:jc w:val="center"/>
        <w:outlineLvl w:val="2"/>
        <w:rPr>
          <w:rFonts w:ascii="Times New Roman" w:hAnsi="Times New Roman"/>
          <w:szCs w:val="28"/>
        </w:rPr>
      </w:pPr>
      <w:r w:rsidRPr="00A84D3B">
        <w:rPr>
          <w:rFonts w:ascii="Times New Roman" w:hAnsi="Times New Roman"/>
          <w:szCs w:val="28"/>
        </w:rPr>
        <w:t>ПОРЯДКУ И</w:t>
      </w:r>
      <w:r w:rsidR="00106B68">
        <w:rPr>
          <w:rFonts w:ascii="Times New Roman" w:hAnsi="Times New Roman"/>
          <w:szCs w:val="28"/>
        </w:rPr>
        <w:t xml:space="preserve"> </w:t>
      </w:r>
      <w:r w:rsidRPr="00A84D3B">
        <w:rPr>
          <w:rFonts w:ascii="Times New Roman" w:hAnsi="Times New Roman"/>
          <w:szCs w:val="28"/>
        </w:rPr>
        <w:t xml:space="preserve">ФОРМАМ КОНТРОЛЯ ЗА ПРЕДОСТАВЛЕНИЕМ </w:t>
      </w:r>
      <w:r w:rsidR="0084228E">
        <w:rPr>
          <w:rFonts w:ascii="Times New Roman" w:hAnsi="Times New Roman"/>
          <w:szCs w:val="28"/>
        </w:rPr>
        <w:t>МУНИЦИПАЛЬНОЙ</w:t>
      </w:r>
      <w:r w:rsidRPr="00A84D3B">
        <w:rPr>
          <w:rFonts w:ascii="Times New Roman" w:hAnsi="Times New Roman"/>
          <w:szCs w:val="28"/>
        </w:rPr>
        <w:t xml:space="preserve"> УСЛУГИ, В</w:t>
      </w:r>
      <w:r w:rsidR="00764302">
        <w:rPr>
          <w:rFonts w:ascii="Times New Roman" w:hAnsi="Times New Roman"/>
          <w:szCs w:val="28"/>
        </w:rPr>
        <w:t xml:space="preserve"> </w:t>
      </w:r>
      <w:r w:rsidRPr="00A84D3B">
        <w:rPr>
          <w:rFonts w:ascii="Times New Roman" w:hAnsi="Times New Roman"/>
          <w:szCs w:val="28"/>
        </w:rPr>
        <w:t xml:space="preserve">ТОМ ЧИСЛЕ СО СТОРОНЫ </w:t>
      </w:r>
      <w:r w:rsidR="008A58C1" w:rsidRPr="00A84D3B">
        <w:rPr>
          <w:rFonts w:ascii="Times New Roman" w:hAnsi="Times New Roman"/>
          <w:szCs w:val="28"/>
        </w:rPr>
        <w:t>ЗАЯВИТЕЛЕЙ</w:t>
      </w:r>
      <w:r w:rsidR="00A45F78">
        <w:rPr>
          <w:rFonts w:ascii="Times New Roman" w:hAnsi="Times New Roman"/>
          <w:szCs w:val="28"/>
        </w:rPr>
        <w:t>,</w:t>
      </w:r>
      <w:r w:rsidR="00764302">
        <w:rPr>
          <w:rFonts w:ascii="Times New Roman" w:hAnsi="Times New Roman"/>
          <w:szCs w:val="28"/>
        </w:rPr>
        <w:t xml:space="preserve"> </w:t>
      </w:r>
      <w:r w:rsidRPr="00A84D3B">
        <w:rPr>
          <w:rFonts w:ascii="Times New Roman" w:hAnsi="Times New Roman"/>
          <w:szCs w:val="28"/>
        </w:rPr>
        <w:t xml:space="preserve">ИХ ОБЪЕДИНЕНИЙ </w:t>
      </w:r>
      <w:r w:rsidR="00A45F78">
        <w:rPr>
          <w:rFonts w:ascii="Times New Roman" w:hAnsi="Times New Roman"/>
          <w:szCs w:val="28"/>
        </w:rPr>
        <w:t>И ОРГАНИЗАЦИЕЙ</w:t>
      </w:r>
    </w:p>
    <w:p w:rsidR="00D0598F" w:rsidRPr="00A84D3B" w:rsidRDefault="00D0598F" w:rsidP="00A84D3B">
      <w:pPr>
        <w:widowControl w:val="0"/>
        <w:autoSpaceDE w:val="0"/>
        <w:autoSpaceDN w:val="0"/>
        <w:adjustRightInd w:val="0"/>
        <w:jc w:val="center"/>
        <w:outlineLvl w:val="2"/>
        <w:rPr>
          <w:rFonts w:ascii="Times New Roman" w:hAnsi="Times New Roman"/>
          <w:szCs w:val="28"/>
        </w:rPr>
      </w:pPr>
    </w:p>
    <w:p w:rsidR="008838CD" w:rsidRPr="00A84D3B" w:rsidRDefault="00663215"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13</w:t>
      </w:r>
      <w:r w:rsidR="00764302">
        <w:rPr>
          <w:rFonts w:ascii="Times New Roman" w:hAnsi="Times New Roman"/>
          <w:szCs w:val="28"/>
          <w:lang w:eastAsia="ko-KR"/>
        </w:rPr>
        <w:t>2</w:t>
      </w:r>
      <w:r w:rsidR="00293C0C" w:rsidRPr="00A84D3B">
        <w:rPr>
          <w:rFonts w:ascii="Times New Roman" w:hAnsi="Times New Roman"/>
          <w:szCs w:val="28"/>
          <w:lang w:eastAsia="ko-KR"/>
        </w:rPr>
        <w:t>. </w:t>
      </w:r>
      <w:r w:rsidR="008838CD" w:rsidRPr="00A84D3B">
        <w:rPr>
          <w:rFonts w:ascii="Times New Roman" w:hAnsi="Times New Roman"/>
          <w:szCs w:val="28"/>
        </w:rPr>
        <w:t xml:space="preserve">Контроль за предоставлением </w:t>
      </w:r>
      <w:r w:rsidR="009D21BC">
        <w:rPr>
          <w:rFonts w:ascii="Times New Roman" w:hAnsi="Times New Roman"/>
          <w:szCs w:val="28"/>
        </w:rPr>
        <w:t>муниципальной</w:t>
      </w:r>
      <w:r w:rsidR="008838CD" w:rsidRPr="00A84D3B">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Pr>
          <w:rFonts w:ascii="Times New Roman" w:hAnsi="Times New Roman"/>
          <w:szCs w:val="28"/>
        </w:rPr>
        <w:t>уполномоченного органа</w:t>
      </w:r>
      <w:r w:rsidR="008838CD" w:rsidRPr="00A84D3B">
        <w:rPr>
          <w:rFonts w:ascii="Times New Roman" w:hAnsi="Times New Roman"/>
          <w:szCs w:val="28"/>
        </w:rPr>
        <w:t xml:space="preserve"> о фактах:</w:t>
      </w:r>
    </w:p>
    <w:p w:rsidR="008838CD" w:rsidRPr="00A84D3B" w:rsidRDefault="008838CD" w:rsidP="00A84D3B">
      <w:pPr>
        <w:widowControl w:val="0"/>
        <w:autoSpaceDE w:val="0"/>
        <w:autoSpaceDN w:val="0"/>
        <w:adjustRightInd w:val="0"/>
        <w:ind w:firstLine="709"/>
        <w:rPr>
          <w:rFonts w:ascii="Times New Roman" w:hAnsi="Times New Roman"/>
          <w:szCs w:val="28"/>
        </w:rPr>
      </w:pPr>
      <w:r w:rsidRPr="00A84D3B">
        <w:rPr>
          <w:rFonts w:ascii="Times New Roman" w:hAnsi="Times New Roman"/>
          <w:szCs w:val="28"/>
        </w:rPr>
        <w:t xml:space="preserve">нарушения прав и законных интересов заявителей решением, действием (бездействием) </w:t>
      </w:r>
      <w:r w:rsidR="00A84D3B" w:rsidRPr="00A84D3B">
        <w:rPr>
          <w:rFonts w:ascii="Times New Roman" w:hAnsi="Times New Roman"/>
          <w:szCs w:val="28"/>
          <w:lang w:eastAsia="ko-KR"/>
        </w:rPr>
        <w:t>уполномоченного органа</w:t>
      </w:r>
      <w:r w:rsidRPr="00A84D3B">
        <w:rPr>
          <w:rFonts w:ascii="Times New Roman" w:hAnsi="Times New Roman"/>
          <w:szCs w:val="28"/>
        </w:rPr>
        <w:t>, его должностных лиц;</w:t>
      </w:r>
    </w:p>
    <w:p w:rsidR="008838CD" w:rsidRPr="00A84D3B" w:rsidRDefault="008838CD" w:rsidP="00A84D3B">
      <w:pPr>
        <w:widowControl w:val="0"/>
        <w:autoSpaceDE w:val="0"/>
        <w:autoSpaceDN w:val="0"/>
        <w:adjustRightInd w:val="0"/>
        <w:ind w:firstLine="709"/>
        <w:rPr>
          <w:rFonts w:ascii="Times New Roman" w:hAnsi="Times New Roman"/>
          <w:szCs w:val="28"/>
        </w:rPr>
      </w:pPr>
      <w:r w:rsidRPr="00A84D3B">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836B2A">
        <w:rPr>
          <w:rFonts w:ascii="Times New Roman" w:hAnsi="Times New Roman"/>
          <w:szCs w:val="28"/>
        </w:rPr>
        <w:t>муниципальной</w:t>
      </w:r>
      <w:r w:rsidRPr="00A84D3B">
        <w:rPr>
          <w:rFonts w:ascii="Times New Roman" w:hAnsi="Times New Roman"/>
          <w:szCs w:val="28"/>
        </w:rPr>
        <w:t xml:space="preserve"> услуги;</w:t>
      </w:r>
    </w:p>
    <w:p w:rsidR="008838CD" w:rsidRPr="00A84D3B" w:rsidRDefault="008838CD" w:rsidP="00A84D3B">
      <w:pPr>
        <w:widowControl w:val="0"/>
        <w:autoSpaceDE w:val="0"/>
        <w:autoSpaceDN w:val="0"/>
        <w:adjustRightInd w:val="0"/>
        <w:ind w:firstLine="709"/>
        <w:rPr>
          <w:rFonts w:ascii="Times New Roman" w:hAnsi="Times New Roman"/>
          <w:szCs w:val="28"/>
        </w:rPr>
      </w:pPr>
      <w:r w:rsidRPr="00A84D3B">
        <w:rPr>
          <w:rFonts w:ascii="Times New Roman" w:hAnsi="Times New Roman"/>
          <w:szCs w:val="28"/>
        </w:rPr>
        <w:t xml:space="preserve">некорректного поведения должностных лиц </w:t>
      </w:r>
      <w:r w:rsidR="00A84D3B" w:rsidRPr="00A84D3B">
        <w:rPr>
          <w:rFonts w:ascii="Times New Roman" w:hAnsi="Times New Roman"/>
          <w:szCs w:val="28"/>
          <w:lang w:eastAsia="ko-KR"/>
        </w:rPr>
        <w:t>уполномоченного органа</w:t>
      </w:r>
      <w:r w:rsidRPr="00A84D3B">
        <w:rPr>
          <w:rFonts w:ascii="Times New Roman" w:hAnsi="Times New Roman"/>
          <w:szCs w:val="28"/>
        </w:rPr>
        <w:t xml:space="preserve">, нарушения правил служебной этики при предоставлении </w:t>
      </w:r>
      <w:r w:rsidR="00836B2A">
        <w:rPr>
          <w:rFonts w:ascii="Times New Roman" w:hAnsi="Times New Roman"/>
          <w:szCs w:val="28"/>
        </w:rPr>
        <w:t>муниципальной</w:t>
      </w:r>
      <w:r w:rsidRPr="00A84D3B">
        <w:rPr>
          <w:rFonts w:ascii="Times New Roman" w:hAnsi="Times New Roman"/>
          <w:szCs w:val="28"/>
        </w:rPr>
        <w:t xml:space="preserve"> услуги.</w:t>
      </w:r>
    </w:p>
    <w:p w:rsidR="008838CD" w:rsidRPr="00A84D3B" w:rsidRDefault="00663215"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64302">
        <w:rPr>
          <w:rFonts w:ascii="Times New Roman" w:hAnsi="Times New Roman"/>
          <w:szCs w:val="28"/>
        </w:rPr>
        <w:t>33</w:t>
      </w:r>
      <w:r w:rsidR="00B0264C" w:rsidRPr="00A84D3B">
        <w:rPr>
          <w:rFonts w:ascii="Times New Roman" w:hAnsi="Times New Roman"/>
          <w:szCs w:val="28"/>
        </w:rPr>
        <w:t>. </w:t>
      </w:r>
      <w:r w:rsidR="008838CD" w:rsidRPr="00A84D3B">
        <w:rPr>
          <w:rFonts w:ascii="Times New Roman" w:hAnsi="Times New Roman"/>
          <w:szCs w:val="28"/>
        </w:rPr>
        <w:t xml:space="preserve">Информацию, указанную в пункте </w:t>
      </w:r>
      <w:r w:rsidR="00836B2A">
        <w:rPr>
          <w:rFonts w:ascii="Times New Roman" w:hAnsi="Times New Roman"/>
          <w:szCs w:val="28"/>
        </w:rPr>
        <w:t>1</w:t>
      </w:r>
      <w:r w:rsidR="002206DA">
        <w:rPr>
          <w:rFonts w:ascii="Times New Roman" w:hAnsi="Times New Roman"/>
          <w:szCs w:val="28"/>
        </w:rPr>
        <w:t>3</w:t>
      </w:r>
      <w:r w:rsidR="00764302">
        <w:rPr>
          <w:rFonts w:ascii="Times New Roman" w:hAnsi="Times New Roman"/>
          <w:szCs w:val="28"/>
        </w:rPr>
        <w:t>2</w:t>
      </w:r>
      <w:hyperlink w:anchor="Par401" w:history="1"/>
      <w:r w:rsidR="008838CD" w:rsidRPr="00A84D3B">
        <w:rPr>
          <w:rFonts w:ascii="Times New Roman" w:hAnsi="Times New Roman"/>
          <w:szCs w:val="28"/>
        </w:rPr>
        <w:t xml:space="preserve"> настоящего административного регламента, заявители могут сообщить по телефонам </w:t>
      </w:r>
      <w:r w:rsidR="00A84D3B" w:rsidRPr="00A84D3B">
        <w:rPr>
          <w:rFonts w:ascii="Times New Roman" w:hAnsi="Times New Roman"/>
          <w:szCs w:val="28"/>
          <w:lang w:eastAsia="ko-KR"/>
        </w:rPr>
        <w:t>уполномоченного органа</w:t>
      </w:r>
      <w:r w:rsidR="008838CD" w:rsidRPr="00A84D3B">
        <w:rPr>
          <w:rFonts w:ascii="Times New Roman" w:hAnsi="Times New Roman"/>
          <w:szCs w:val="28"/>
        </w:rPr>
        <w:t>, указанным в пункте 1</w:t>
      </w:r>
      <w:r w:rsidR="00A84D3B" w:rsidRPr="00A84D3B">
        <w:rPr>
          <w:rFonts w:ascii="Times New Roman" w:hAnsi="Times New Roman"/>
          <w:szCs w:val="28"/>
        </w:rPr>
        <w:t>6</w:t>
      </w:r>
      <w:r w:rsidR="008838CD" w:rsidRPr="00A84D3B">
        <w:rPr>
          <w:rFonts w:ascii="Times New Roman" w:hAnsi="Times New Roman"/>
          <w:szCs w:val="28"/>
        </w:rPr>
        <w:t xml:space="preserve"> настоящего административного регламента, или на официальном сайте </w:t>
      </w:r>
      <w:r w:rsidR="00700B86">
        <w:rPr>
          <w:rFonts w:ascii="Times New Roman" w:hAnsi="Times New Roman"/>
          <w:szCs w:val="28"/>
        </w:rPr>
        <w:t>уполномоченного органа</w:t>
      </w:r>
      <w:r w:rsidR="008838CD" w:rsidRPr="00A84D3B">
        <w:rPr>
          <w:rFonts w:ascii="Times New Roman" w:hAnsi="Times New Roman"/>
          <w:szCs w:val="28"/>
        </w:rPr>
        <w:t xml:space="preserve"> в информационно-телекоммуникационной сети «Интернет».</w:t>
      </w:r>
    </w:p>
    <w:p w:rsidR="00293C0C" w:rsidRPr="00A84D3B" w:rsidRDefault="0076430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134</w:t>
      </w:r>
      <w:r w:rsidR="00293C0C" w:rsidRPr="00A84D3B">
        <w:rPr>
          <w:rFonts w:ascii="Times New Roman" w:hAnsi="Times New Roman" w:cs="Times New Roman"/>
          <w:sz w:val="28"/>
          <w:szCs w:val="28"/>
          <w:lang w:eastAsia="ko-KR"/>
        </w:rPr>
        <w:t xml:space="preserve">. Контроль за предоставлением </w:t>
      </w:r>
      <w:r w:rsidR="00836B2A">
        <w:rPr>
          <w:rFonts w:ascii="Times New Roman" w:hAnsi="Times New Roman" w:cs="Times New Roman"/>
          <w:sz w:val="28"/>
          <w:szCs w:val="28"/>
          <w:lang w:eastAsia="ko-KR"/>
        </w:rPr>
        <w:t>муниципальной</w:t>
      </w:r>
      <w:r>
        <w:rPr>
          <w:rFonts w:ascii="Times New Roman" w:hAnsi="Times New Roman" w:cs="Times New Roman"/>
          <w:sz w:val="28"/>
          <w:szCs w:val="28"/>
          <w:lang w:eastAsia="ko-KR"/>
        </w:rPr>
        <w:t xml:space="preserve"> </w:t>
      </w:r>
      <w:r w:rsidR="00293C0C" w:rsidRPr="00A84D3B">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Default="00E545F3" w:rsidP="00237317">
      <w:pPr>
        <w:widowControl w:val="0"/>
        <w:autoSpaceDE w:val="0"/>
        <w:autoSpaceDN w:val="0"/>
        <w:adjustRightInd w:val="0"/>
        <w:jc w:val="center"/>
        <w:outlineLvl w:val="2"/>
        <w:rPr>
          <w:rFonts w:ascii="Times New Roman" w:hAnsi="Times New Roman"/>
          <w:szCs w:val="28"/>
        </w:rPr>
      </w:pPr>
    </w:p>
    <w:p w:rsidR="00E545F3" w:rsidRPr="00943352" w:rsidRDefault="00E545F3" w:rsidP="00106B68">
      <w:pPr>
        <w:widowControl w:val="0"/>
        <w:autoSpaceDE w:val="0"/>
        <w:autoSpaceDN w:val="0"/>
        <w:adjustRightInd w:val="0"/>
        <w:ind w:firstLine="0"/>
        <w:jc w:val="center"/>
        <w:outlineLvl w:val="2"/>
        <w:rPr>
          <w:rFonts w:ascii="Times New Roman" w:hAnsi="Times New Roman"/>
          <w:szCs w:val="28"/>
        </w:rPr>
      </w:pPr>
      <w:bookmarkStart w:id="37" w:name="Par454"/>
      <w:bookmarkEnd w:id="37"/>
      <w:r w:rsidRPr="00943352">
        <w:rPr>
          <w:rFonts w:ascii="Times New Roman" w:hAnsi="Times New Roman"/>
          <w:szCs w:val="28"/>
        </w:rPr>
        <w:t>Раздел V. ДОСУДЕБНЫЙ (ВНЕСУДЕБНЫЙ) ПОРЯДОК ОБЖАЛОВАНИЯ</w:t>
      </w:r>
      <w:r w:rsidR="00106B68">
        <w:rPr>
          <w:rFonts w:ascii="Times New Roman" w:hAnsi="Times New Roman"/>
          <w:szCs w:val="28"/>
        </w:rPr>
        <w:t xml:space="preserve"> </w:t>
      </w:r>
      <w:r w:rsidRPr="00943352">
        <w:rPr>
          <w:rFonts w:ascii="Times New Roman" w:hAnsi="Times New Roman"/>
          <w:szCs w:val="28"/>
        </w:rPr>
        <w:t>РЕШЕНИЙ И ДЕЙСТВИЙ (БЕЗДЕЙСТВИЯ) ОРГАНА, ПРЕДОСТАВЛЯЮЩЕГО</w:t>
      </w:r>
      <w:r w:rsidR="00836B2A">
        <w:rPr>
          <w:rFonts w:ascii="Times New Roman" w:hAnsi="Times New Roman"/>
          <w:szCs w:val="28"/>
        </w:rPr>
        <w:t xml:space="preserve"> МУНИЦИПАЛЬНУЮ </w:t>
      </w:r>
      <w:r w:rsidRPr="00943352">
        <w:rPr>
          <w:rFonts w:ascii="Times New Roman" w:hAnsi="Times New Roman"/>
          <w:szCs w:val="28"/>
        </w:rPr>
        <w:t>УСЛУГУ, А ТАКЖЕ ДОЛЖНОСТНЫХ ЛИЦ,</w:t>
      </w:r>
      <w:r w:rsidR="00836B2A">
        <w:rPr>
          <w:rFonts w:ascii="Times New Roman" w:hAnsi="Times New Roman"/>
          <w:szCs w:val="28"/>
        </w:rPr>
        <w:t xml:space="preserve"> МУНИЦИПАЛЬНЫХ</w:t>
      </w:r>
      <w:r w:rsidRPr="00943352">
        <w:rPr>
          <w:rFonts w:ascii="Times New Roman" w:hAnsi="Times New Roman"/>
          <w:szCs w:val="28"/>
        </w:rPr>
        <w:t xml:space="preserve"> СЛУЖАЩИХ</w:t>
      </w:r>
    </w:p>
    <w:p w:rsidR="00E545F3" w:rsidRPr="00943352" w:rsidRDefault="00B17143" w:rsidP="00B17143">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24</w:t>
      </w:r>
    </w:p>
    <w:p w:rsidR="00E545F3" w:rsidRDefault="00E545F3" w:rsidP="00106B68">
      <w:pPr>
        <w:widowControl w:val="0"/>
        <w:autoSpaceDE w:val="0"/>
        <w:autoSpaceDN w:val="0"/>
        <w:adjustRightInd w:val="0"/>
        <w:ind w:firstLine="0"/>
        <w:jc w:val="center"/>
        <w:outlineLvl w:val="2"/>
        <w:rPr>
          <w:rFonts w:ascii="Times New Roman" w:hAnsi="Times New Roman"/>
          <w:szCs w:val="28"/>
        </w:rPr>
      </w:pPr>
      <w:bookmarkStart w:id="38" w:name="Par459"/>
      <w:bookmarkEnd w:id="38"/>
      <w:r w:rsidRPr="00943352">
        <w:rPr>
          <w:rFonts w:ascii="Times New Roman" w:hAnsi="Times New Roman"/>
          <w:szCs w:val="28"/>
        </w:rPr>
        <w:lastRenderedPageBreak/>
        <w:t>Глава 3</w:t>
      </w:r>
      <w:r w:rsidR="00663215">
        <w:rPr>
          <w:rFonts w:ascii="Times New Roman" w:hAnsi="Times New Roman"/>
          <w:szCs w:val="28"/>
        </w:rPr>
        <w:t>2</w:t>
      </w:r>
      <w:r w:rsidRPr="00943352">
        <w:rPr>
          <w:rFonts w:ascii="Times New Roman" w:hAnsi="Times New Roman"/>
          <w:szCs w:val="28"/>
        </w:rPr>
        <w:t>. ОБЖАЛОВАНИЕ РЕШЕНИЙ И ДЕЙСТВИЙ (БЕЗДЕЙСТВИЯ)</w:t>
      </w:r>
      <w:r w:rsidR="00764302">
        <w:rPr>
          <w:rFonts w:ascii="Times New Roman" w:hAnsi="Times New Roman"/>
          <w:szCs w:val="28"/>
        </w:rPr>
        <w:t xml:space="preserve"> </w:t>
      </w:r>
      <w:r w:rsidR="00700B86">
        <w:rPr>
          <w:rFonts w:ascii="Times New Roman" w:hAnsi="Times New Roman"/>
          <w:szCs w:val="28"/>
        </w:rPr>
        <w:t>УПОЛНОМОЧЕННОГО ОРГАНА</w:t>
      </w:r>
      <w:r w:rsidRPr="00943352">
        <w:rPr>
          <w:rFonts w:ascii="Times New Roman" w:hAnsi="Times New Roman"/>
          <w:szCs w:val="28"/>
        </w:rPr>
        <w:t>, А ТАКЖЕ ДОЛЖНОСТНЫХ ЛИЦ</w:t>
      </w:r>
      <w:r w:rsidR="00764302">
        <w:rPr>
          <w:rFonts w:ascii="Times New Roman" w:hAnsi="Times New Roman"/>
          <w:szCs w:val="28"/>
        </w:rPr>
        <w:t xml:space="preserve"> </w:t>
      </w:r>
      <w:r w:rsidR="00700B86">
        <w:rPr>
          <w:rFonts w:ascii="Times New Roman" w:hAnsi="Times New Roman"/>
          <w:szCs w:val="28"/>
        </w:rPr>
        <w:t>УПОЛНОМОЧЕННОГО ОРГАНА</w:t>
      </w:r>
    </w:p>
    <w:p w:rsidR="00663215" w:rsidRPr="00943352" w:rsidRDefault="00663215" w:rsidP="00237317">
      <w:pPr>
        <w:widowControl w:val="0"/>
        <w:autoSpaceDE w:val="0"/>
        <w:autoSpaceDN w:val="0"/>
        <w:adjustRightInd w:val="0"/>
        <w:jc w:val="center"/>
        <w:outlineLvl w:val="2"/>
        <w:rPr>
          <w:rFonts w:ascii="Times New Roman" w:hAnsi="Times New Roman"/>
          <w:szCs w:val="28"/>
        </w:rPr>
      </w:pPr>
    </w:p>
    <w:p w:rsidR="00237317" w:rsidRPr="007F60F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64302">
        <w:rPr>
          <w:rFonts w:ascii="Times New Roman" w:hAnsi="Times New Roman" w:cs="Times New Roman"/>
          <w:sz w:val="28"/>
          <w:szCs w:val="28"/>
          <w:lang w:eastAsia="ko-KR"/>
        </w:rPr>
        <w:t>35</w:t>
      </w:r>
      <w:r w:rsidR="00237317" w:rsidRPr="000C2A1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Pr>
          <w:rFonts w:ascii="Times New Roman" w:hAnsi="Times New Roman" w:cs="Times New Roman"/>
          <w:sz w:val="28"/>
          <w:szCs w:val="28"/>
          <w:lang w:eastAsia="ko-KR"/>
        </w:rPr>
        <w:t>–</w:t>
      </w:r>
      <w:r w:rsidR="00237317" w:rsidRPr="000C2A19">
        <w:rPr>
          <w:rFonts w:ascii="Times New Roman" w:hAnsi="Times New Roman" w:cs="Times New Roman"/>
          <w:sz w:val="28"/>
          <w:szCs w:val="28"/>
          <w:lang w:eastAsia="ko-KR"/>
        </w:rPr>
        <w:t xml:space="preserve"> заинтересованные лица) являются решения и действия</w:t>
      </w:r>
      <w:r w:rsidR="00237317" w:rsidRPr="007F60F2">
        <w:rPr>
          <w:rFonts w:ascii="Times New Roman" w:hAnsi="Times New Roman" w:cs="Times New Roman"/>
          <w:sz w:val="28"/>
          <w:szCs w:val="28"/>
          <w:lang w:eastAsia="ko-KR"/>
        </w:rPr>
        <w:t xml:space="preserve"> (бездействие) </w:t>
      </w:r>
      <w:r w:rsidR="000A7952">
        <w:rPr>
          <w:rFonts w:ascii="Times New Roman" w:hAnsi="Times New Roman" w:cs="Times New Roman"/>
          <w:sz w:val="28"/>
          <w:szCs w:val="28"/>
          <w:lang w:eastAsia="ko-KR"/>
        </w:rPr>
        <w:t>уполномоченного органа</w:t>
      </w:r>
      <w:r w:rsidR="00237317" w:rsidRPr="007F60F2">
        <w:rPr>
          <w:rFonts w:ascii="Times New Roman" w:hAnsi="Times New Roman" w:cs="Times New Roman"/>
          <w:sz w:val="28"/>
          <w:szCs w:val="28"/>
          <w:lang w:eastAsia="ko-KR"/>
        </w:rPr>
        <w:t xml:space="preserve">, а также должностных лиц </w:t>
      </w:r>
      <w:r w:rsidR="000A7952">
        <w:rPr>
          <w:rFonts w:ascii="Times New Roman" w:hAnsi="Times New Roman" w:cs="Times New Roman"/>
          <w:sz w:val="28"/>
          <w:szCs w:val="28"/>
          <w:lang w:eastAsia="ko-KR"/>
        </w:rPr>
        <w:t>уполномоченного органа</w:t>
      </w:r>
      <w:r w:rsidR="00237317" w:rsidRPr="007F60F2">
        <w:rPr>
          <w:rFonts w:ascii="Times New Roman" w:hAnsi="Times New Roman" w:cs="Times New Roman"/>
          <w:sz w:val="28"/>
          <w:szCs w:val="28"/>
          <w:lang w:eastAsia="ko-KR"/>
        </w:rPr>
        <w:t xml:space="preserve">, связанные с предоставлением </w:t>
      </w:r>
      <w:r w:rsidR="00447D30">
        <w:rPr>
          <w:rFonts w:ascii="Times New Roman" w:hAnsi="Times New Roman" w:cs="Times New Roman"/>
          <w:sz w:val="28"/>
          <w:szCs w:val="28"/>
          <w:lang w:eastAsia="ko-KR"/>
        </w:rPr>
        <w:t>муниципальной</w:t>
      </w:r>
      <w:r w:rsidR="00237317" w:rsidRPr="007F60F2">
        <w:rPr>
          <w:rFonts w:ascii="Times New Roman" w:hAnsi="Times New Roman" w:cs="Times New Roman"/>
          <w:sz w:val="28"/>
          <w:szCs w:val="28"/>
          <w:lang w:eastAsia="ko-KR"/>
        </w:rPr>
        <w:t xml:space="preserve"> услуги.</w:t>
      </w:r>
    </w:p>
    <w:p w:rsidR="00237317" w:rsidRPr="007F60F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764302">
        <w:rPr>
          <w:rFonts w:ascii="Times New Roman" w:hAnsi="Times New Roman" w:cs="Times New Roman"/>
          <w:sz w:val="28"/>
          <w:szCs w:val="28"/>
          <w:lang w:eastAsia="ko-KR"/>
        </w:rPr>
        <w:t>6</w:t>
      </w:r>
      <w:r w:rsidR="00237317" w:rsidRPr="007F60F2">
        <w:rPr>
          <w:rFonts w:ascii="Times New Roman" w:hAnsi="Times New Roman" w:cs="Times New Roman"/>
          <w:sz w:val="28"/>
          <w:szCs w:val="28"/>
          <w:lang w:eastAsia="ko-KR"/>
        </w:rPr>
        <w:t xml:space="preserve">. С целью обжалования решений и действий (бездействия) </w:t>
      </w:r>
      <w:r w:rsidR="000A7952">
        <w:rPr>
          <w:rFonts w:ascii="Times New Roman" w:hAnsi="Times New Roman" w:cs="Times New Roman"/>
          <w:sz w:val="28"/>
          <w:szCs w:val="28"/>
          <w:lang w:eastAsia="ko-KR"/>
        </w:rPr>
        <w:t>уполномоченного органа</w:t>
      </w:r>
      <w:r w:rsidR="00237317" w:rsidRPr="007F60F2">
        <w:rPr>
          <w:rFonts w:ascii="Times New Roman" w:hAnsi="Times New Roman" w:cs="Times New Roman"/>
          <w:sz w:val="28"/>
          <w:szCs w:val="28"/>
          <w:lang w:eastAsia="ko-KR"/>
        </w:rPr>
        <w:t xml:space="preserve">, а также должностных лиц </w:t>
      </w:r>
      <w:r w:rsidR="000A7952">
        <w:rPr>
          <w:rFonts w:ascii="Times New Roman" w:hAnsi="Times New Roman" w:cs="Times New Roman"/>
          <w:sz w:val="28"/>
          <w:szCs w:val="28"/>
          <w:lang w:eastAsia="ko-KR"/>
        </w:rPr>
        <w:t>уполномоченного органа</w:t>
      </w:r>
      <w:r w:rsidR="00764302">
        <w:rPr>
          <w:rFonts w:ascii="Times New Roman" w:hAnsi="Times New Roman" w:cs="Times New Roman"/>
          <w:sz w:val="28"/>
          <w:szCs w:val="28"/>
          <w:lang w:eastAsia="ko-KR"/>
        </w:rPr>
        <w:t xml:space="preserve"> </w:t>
      </w:r>
      <w:r w:rsidR="00237317" w:rsidRPr="007F60F2">
        <w:rPr>
          <w:rFonts w:ascii="Times New Roman" w:hAnsi="Times New Roman" w:cs="Times New Roman"/>
          <w:sz w:val="28"/>
          <w:szCs w:val="28"/>
          <w:lang w:eastAsia="ko-KR"/>
        </w:rPr>
        <w:t xml:space="preserve">заинтересованное лицо вправе обратиться в </w:t>
      </w:r>
      <w:r w:rsidR="000A7952">
        <w:rPr>
          <w:rFonts w:ascii="Times New Roman" w:hAnsi="Times New Roman" w:cs="Times New Roman"/>
          <w:sz w:val="28"/>
          <w:szCs w:val="28"/>
          <w:lang w:eastAsia="ko-KR"/>
        </w:rPr>
        <w:t>уполномоченный орган</w:t>
      </w:r>
      <w:r w:rsidR="00764302">
        <w:rPr>
          <w:rFonts w:ascii="Times New Roman" w:hAnsi="Times New Roman" w:cs="Times New Roman"/>
          <w:sz w:val="28"/>
          <w:szCs w:val="28"/>
          <w:lang w:eastAsia="ko-KR"/>
        </w:rPr>
        <w:t xml:space="preserve"> </w:t>
      </w:r>
      <w:r w:rsidR="00237317" w:rsidRPr="007F60F2">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Pr>
          <w:rFonts w:ascii="Times New Roman" w:hAnsi="Times New Roman" w:cs="Times New Roman"/>
          <w:sz w:val="28"/>
          <w:szCs w:val="28"/>
          <w:lang w:eastAsia="ko-KR"/>
        </w:rPr>
        <w:t>уполномоченного органа</w:t>
      </w:r>
      <w:r w:rsidR="00237317" w:rsidRPr="007F60F2">
        <w:rPr>
          <w:rFonts w:ascii="Times New Roman" w:hAnsi="Times New Roman" w:cs="Times New Roman"/>
          <w:sz w:val="28"/>
          <w:szCs w:val="28"/>
          <w:lang w:eastAsia="ko-KR"/>
        </w:rPr>
        <w:t xml:space="preserve">, а также должностных лиц </w:t>
      </w:r>
      <w:r w:rsidR="000A7952">
        <w:rPr>
          <w:rFonts w:ascii="Times New Roman" w:hAnsi="Times New Roman" w:cs="Times New Roman"/>
          <w:sz w:val="28"/>
          <w:szCs w:val="28"/>
          <w:lang w:eastAsia="ko-KR"/>
        </w:rPr>
        <w:t>уполномоченного органа</w:t>
      </w:r>
      <w:r w:rsidR="00764302">
        <w:rPr>
          <w:rFonts w:ascii="Times New Roman" w:hAnsi="Times New Roman" w:cs="Times New Roman"/>
          <w:sz w:val="28"/>
          <w:szCs w:val="28"/>
          <w:lang w:eastAsia="ko-KR"/>
        </w:rPr>
        <w:t xml:space="preserve"> </w:t>
      </w:r>
      <w:r w:rsidR="00237317" w:rsidRPr="007F60F2">
        <w:rPr>
          <w:rFonts w:ascii="Times New Roman" w:hAnsi="Times New Roman" w:cs="Times New Roman"/>
          <w:sz w:val="28"/>
          <w:szCs w:val="28"/>
          <w:lang w:eastAsia="ko-KR"/>
        </w:rPr>
        <w:t xml:space="preserve">(далее </w:t>
      </w:r>
      <w:r w:rsidR="000A7952">
        <w:rPr>
          <w:rFonts w:ascii="Times New Roman" w:hAnsi="Times New Roman" w:cs="Times New Roman"/>
          <w:sz w:val="28"/>
          <w:szCs w:val="28"/>
          <w:lang w:eastAsia="ko-KR"/>
        </w:rPr>
        <w:t>–</w:t>
      </w:r>
      <w:r w:rsidR="00237317" w:rsidRPr="007F60F2">
        <w:rPr>
          <w:rFonts w:ascii="Times New Roman" w:hAnsi="Times New Roman" w:cs="Times New Roman"/>
          <w:sz w:val="28"/>
          <w:szCs w:val="28"/>
          <w:lang w:eastAsia="ko-KR"/>
        </w:rPr>
        <w:t xml:space="preserve"> жалоба).</w:t>
      </w:r>
    </w:p>
    <w:p w:rsidR="00237317" w:rsidRPr="007F60F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64302">
        <w:rPr>
          <w:rFonts w:ascii="Times New Roman" w:hAnsi="Times New Roman" w:cs="Times New Roman"/>
          <w:sz w:val="28"/>
          <w:szCs w:val="28"/>
          <w:lang w:eastAsia="ko-KR"/>
        </w:rPr>
        <w:t>37</w:t>
      </w:r>
      <w:r w:rsidR="00237317" w:rsidRPr="007F60F2">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7F60F2"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а) на стендах, расположенных в помещениях, занимаемых </w:t>
      </w:r>
      <w:r w:rsidR="000A7952">
        <w:rPr>
          <w:rFonts w:ascii="Times New Roman" w:hAnsi="Times New Roman" w:cs="Times New Roman"/>
          <w:sz w:val="28"/>
          <w:szCs w:val="28"/>
          <w:lang w:eastAsia="ko-KR"/>
        </w:rPr>
        <w:t>уполномоченным органом</w:t>
      </w:r>
      <w:r w:rsidRPr="007F60F2">
        <w:rPr>
          <w:rFonts w:ascii="Times New Roman" w:hAnsi="Times New Roman" w:cs="Times New Roman"/>
          <w:sz w:val="28"/>
          <w:szCs w:val="28"/>
          <w:lang w:eastAsia="ko-KR"/>
        </w:rPr>
        <w:t>;</w:t>
      </w:r>
    </w:p>
    <w:p w:rsidR="00237317" w:rsidRPr="00764302"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б) на официальном сайте </w:t>
      </w:r>
      <w:r w:rsidR="000A7952">
        <w:rPr>
          <w:rFonts w:ascii="Times New Roman" w:hAnsi="Times New Roman" w:cs="Times New Roman"/>
          <w:sz w:val="28"/>
          <w:szCs w:val="28"/>
          <w:lang w:eastAsia="ko-KR"/>
        </w:rPr>
        <w:t>уполномоченного органа</w:t>
      </w:r>
      <w:r w:rsidR="00764302">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 xml:space="preserve">в информационно-телекоммуникационной сети </w:t>
      </w:r>
      <w:r w:rsidR="00447D30">
        <w:rPr>
          <w:rFonts w:ascii="Times New Roman" w:hAnsi="Times New Roman" w:cs="Times New Roman"/>
          <w:sz w:val="28"/>
          <w:szCs w:val="28"/>
          <w:lang w:eastAsia="ko-KR"/>
        </w:rPr>
        <w:t>«</w:t>
      </w:r>
      <w:r w:rsidRPr="007F60F2">
        <w:rPr>
          <w:rFonts w:ascii="Times New Roman" w:hAnsi="Times New Roman" w:cs="Times New Roman"/>
          <w:sz w:val="28"/>
          <w:szCs w:val="28"/>
          <w:lang w:eastAsia="ko-KR"/>
        </w:rPr>
        <w:t>Интернет</w:t>
      </w:r>
      <w:r w:rsidR="00447D30" w:rsidRPr="00764302">
        <w:rPr>
          <w:rFonts w:ascii="Times New Roman" w:hAnsi="Times New Roman" w:cs="Times New Roman"/>
          <w:sz w:val="28"/>
          <w:szCs w:val="28"/>
          <w:lang w:eastAsia="ko-KR"/>
        </w:rPr>
        <w:t>»</w:t>
      </w:r>
      <w:r w:rsidRPr="00764302">
        <w:rPr>
          <w:rFonts w:ascii="Times New Roman" w:hAnsi="Times New Roman" w:cs="Times New Roman"/>
          <w:sz w:val="28"/>
          <w:szCs w:val="28"/>
          <w:lang w:eastAsia="ko-KR"/>
        </w:rPr>
        <w:t>:</w:t>
      </w:r>
      <w:r w:rsidR="00764302" w:rsidRPr="00764302">
        <w:rPr>
          <w:rFonts w:ascii="Times New Roman" w:hAnsi="Times New Roman" w:cs="Times New Roman"/>
          <w:sz w:val="28"/>
          <w:szCs w:val="28"/>
          <w:lang w:eastAsia="ko-KR"/>
        </w:rPr>
        <w:t xml:space="preserve"> </w:t>
      </w:r>
      <w:r w:rsidR="00764302" w:rsidRPr="00764302">
        <w:rPr>
          <w:rFonts w:ascii="Times New Roman" w:hAnsi="Times New Roman" w:cs="Times New Roman"/>
          <w:sz w:val="28"/>
          <w:szCs w:val="28"/>
        </w:rPr>
        <w:t xml:space="preserve">- </w:t>
      </w:r>
      <w:hyperlink r:id="rId30" w:history="1">
        <w:r w:rsidR="00764302" w:rsidRPr="00764302">
          <w:rPr>
            <w:rStyle w:val="a4"/>
            <w:rFonts w:ascii="Times New Roman" w:hAnsi="Times New Roman" w:cs="Times New Roman"/>
            <w:color w:val="auto"/>
            <w:sz w:val="28"/>
            <w:szCs w:val="28"/>
            <w:u w:val="none"/>
          </w:rPr>
          <w:t>http://www.admsayansk.ru</w:t>
        </w:r>
      </w:hyperlink>
      <w:r w:rsidRPr="00764302">
        <w:rPr>
          <w:rFonts w:ascii="Times New Roman" w:hAnsi="Times New Roman" w:cs="Times New Roman"/>
          <w:sz w:val="28"/>
          <w:szCs w:val="28"/>
          <w:lang w:eastAsia="ko-KR"/>
        </w:rPr>
        <w:t>;</w:t>
      </w:r>
    </w:p>
    <w:p w:rsidR="00237317" w:rsidRPr="007F60F2" w:rsidRDefault="00237317" w:rsidP="00237317">
      <w:pPr>
        <w:pStyle w:val="ConsPlusNormal"/>
        <w:ind w:firstLine="709"/>
        <w:jc w:val="both"/>
        <w:rPr>
          <w:rFonts w:ascii="Times New Roman" w:hAnsi="Times New Roman" w:cs="Times New Roman"/>
          <w:sz w:val="28"/>
          <w:szCs w:val="28"/>
          <w:lang w:eastAsia="ko-KR"/>
        </w:rPr>
      </w:pPr>
      <w:r w:rsidRPr="00764302">
        <w:rPr>
          <w:rFonts w:ascii="Times New Roman" w:hAnsi="Times New Roman" w:cs="Times New Roman"/>
          <w:sz w:val="28"/>
          <w:szCs w:val="28"/>
          <w:lang w:eastAsia="ko-KR"/>
        </w:rPr>
        <w:t>в) в региональной государственной информационной</w:t>
      </w:r>
      <w:r w:rsidRPr="007F60F2">
        <w:rPr>
          <w:rFonts w:ascii="Times New Roman" w:hAnsi="Times New Roman" w:cs="Times New Roman"/>
          <w:sz w:val="28"/>
          <w:szCs w:val="28"/>
          <w:lang w:eastAsia="ko-KR"/>
        </w:rPr>
        <w:t xml:space="preserve">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237317" w:rsidRPr="007F60F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64302">
        <w:rPr>
          <w:rFonts w:ascii="Times New Roman" w:hAnsi="Times New Roman" w:cs="Times New Roman"/>
          <w:sz w:val="28"/>
          <w:szCs w:val="28"/>
          <w:lang w:eastAsia="ko-KR"/>
        </w:rPr>
        <w:t>38</w:t>
      </w:r>
      <w:r w:rsidR="00237317" w:rsidRPr="007F60F2">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237317" w:rsidRPr="007F60F2"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а) нарушение срока регистрации </w:t>
      </w:r>
      <w:r w:rsidRPr="000E35C8">
        <w:rPr>
          <w:rFonts w:ascii="Times New Roman" w:hAnsi="Times New Roman" w:cs="Times New Roman"/>
          <w:sz w:val="28"/>
          <w:szCs w:val="28"/>
          <w:lang w:eastAsia="ko-KR"/>
        </w:rPr>
        <w:t>заявления заявителя о предоставлении</w:t>
      </w:r>
      <w:r w:rsidR="00764302">
        <w:rPr>
          <w:rFonts w:ascii="Times New Roman" w:hAnsi="Times New Roman" w:cs="Times New Roman"/>
          <w:sz w:val="28"/>
          <w:szCs w:val="28"/>
          <w:lang w:eastAsia="ko-KR"/>
        </w:rPr>
        <w:t xml:space="preserve"> </w:t>
      </w:r>
      <w:r w:rsidR="00822BE6">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237317" w:rsidRPr="007F60F2"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б) нарушение срока предоставления </w:t>
      </w:r>
      <w:r w:rsidR="00822BE6">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237317" w:rsidRPr="000E35C8"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764302">
        <w:rPr>
          <w:rFonts w:ascii="Times New Roman" w:hAnsi="Times New Roman" w:cs="Times New Roman"/>
          <w:sz w:val="28"/>
          <w:szCs w:val="28"/>
          <w:lang w:eastAsia="ko-KR"/>
        </w:rPr>
        <w:t xml:space="preserve"> </w:t>
      </w:r>
      <w:r w:rsidR="00764302" w:rsidRPr="000E35C8">
        <w:rPr>
          <w:rFonts w:ascii="Times New Roman" w:hAnsi="Times New Roman" w:cs="Times New Roman"/>
          <w:sz w:val="28"/>
          <w:szCs w:val="28"/>
          <w:lang w:eastAsia="ko-KR"/>
        </w:rPr>
        <w:t xml:space="preserve">нормативными правовыми </w:t>
      </w:r>
      <w:r w:rsidR="00764302">
        <w:rPr>
          <w:rFonts w:ascii="Times New Roman" w:hAnsi="Times New Roman" w:cs="Times New Roman"/>
          <w:sz w:val="28"/>
          <w:szCs w:val="28"/>
          <w:lang w:eastAsia="ko-KR"/>
        </w:rPr>
        <w:t xml:space="preserve">актами городского округа муниципального образования «город Саянск»,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822BE6">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237317" w:rsidRPr="000E35C8" w:rsidRDefault="00237317" w:rsidP="00237317">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822BE6">
        <w:rPr>
          <w:rFonts w:ascii="Times New Roman" w:hAnsi="Times New Roman" w:cs="Times New Roman"/>
          <w:sz w:val="28"/>
          <w:szCs w:val="28"/>
          <w:lang w:eastAsia="ko-KR"/>
        </w:rPr>
        <w:t xml:space="preserve">, </w:t>
      </w:r>
      <w:r w:rsidR="00764302" w:rsidRPr="000E35C8">
        <w:rPr>
          <w:rFonts w:ascii="Times New Roman" w:hAnsi="Times New Roman" w:cs="Times New Roman"/>
          <w:sz w:val="28"/>
          <w:szCs w:val="28"/>
          <w:lang w:eastAsia="ko-KR"/>
        </w:rPr>
        <w:t xml:space="preserve">нормативными правовыми </w:t>
      </w:r>
      <w:r w:rsidR="00764302">
        <w:rPr>
          <w:rFonts w:ascii="Times New Roman" w:hAnsi="Times New Roman" w:cs="Times New Roman"/>
          <w:sz w:val="28"/>
          <w:szCs w:val="28"/>
          <w:lang w:eastAsia="ko-KR"/>
        </w:rPr>
        <w:t xml:space="preserve">актами городского округа муниципального образования «город Саянск», </w:t>
      </w:r>
      <w:r w:rsidRPr="000E35C8">
        <w:rPr>
          <w:rFonts w:ascii="Times New Roman" w:hAnsi="Times New Roman" w:cs="Times New Roman"/>
          <w:sz w:val="28"/>
          <w:szCs w:val="28"/>
          <w:lang w:eastAsia="ko-KR"/>
        </w:rPr>
        <w:t xml:space="preserve">для предоставления </w:t>
      </w:r>
      <w:r w:rsidR="00822BE6">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237317" w:rsidRPr="000E35C8" w:rsidRDefault="00822BE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00237317"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764302">
        <w:rPr>
          <w:rFonts w:ascii="Times New Roman" w:hAnsi="Times New Roman" w:cs="Times New Roman"/>
          <w:sz w:val="28"/>
          <w:szCs w:val="28"/>
          <w:lang w:eastAsia="ko-KR"/>
        </w:rPr>
        <w:t xml:space="preserve"> </w:t>
      </w:r>
      <w:r w:rsidR="00764302" w:rsidRPr="000E35C8">
        <w:rPr>
          <w:rFonts w:ascii="Times New Roman" w:hAnsi="Times New Roman" w:cs="Times New Roman"/>
          <w:sz w:val="28"/>
          <w:szCs w:val="28"/>
          <w:lang w:eastAsia="ko-KR"/>
        </w:rPr>
        <w:t xml:space="preserve">нормативными правовыми </w:t>
      </w:r>
      <w:r w:rsidR="00764302">
        <w:rPr>
          <w:rFonts w:ascii="Times New Roman" w:hAnsi="Times New Roman" w:cs="Times New Roman"/>
          <w:sz w:val="28"/>
          <w:szCs w:val="28"/>
          <w:lang w:eastAsia="ko-KR"/>
        </w:rPr>
        <w:t>актами городского округа муниципального образования «город Саянск»,</w:t>
      </w:r>
      <w:r w:rsidR="00237317" w:rsidRPr="000E35C8">
        <w:rPr>
          <w:rFonts w:ascii="Times New Roman" w:hAnsi="Times New Roman" w:cs="Times New Roman"/>
          <w:sz w:val="28"/>
          <w:szCs w:val="28"/>
          <w:lang w:eastAsia="ko-KR"/>
        </w:rPr>
        <w:t xml:space="preserve"> а также настоящим административным регламентом;</w:t>
      </w:r>
    </w:p>
    <w:p w:rsidR="00B17143" w:rsidRDefault="00B17143" w:rsidP="00B17143">
      <w:pPr>
        <w:pStyle w:val="ConsPlusNormal"/>
        <w:ind w:firstLine="0"/>
        <w:jc w:val="center"/>
        <w:rPr>
          <w:rFonts w:ascii="Times New Roman" w:hAnsi="Times New Roman" w:cs="Times New Roman"/>
          <w:sz w:val="28"/>
          <w:szCs w:val="28"/>
          <w:lang w:eastAsia="ko-KR"/>
        </w:rPr>
      </w:pPr>
      <w:r>
        <w:rPr>
          <w:rFonts w:ascii="Times New Roman" w:hAnsi="Times New Roman" w:cs="Times New Roman"/>
          <w:sz w:val="28"/>
          <w:szCs w:val="28"/>
          <w:lang w:eastAsia="ko-KR"/>
        </w:rPr>
        <w:t>25</w:t>
      </w:r>
    </w:p>
    <w:p w:rsidR="00764302" w:rsidRDefault="00237317" w:rsidP="00237317">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lastRenderedPageBreak/>
        <w:t xml:space="preserve">е) затребование с заявителя при предоставлении </w:t>
      </w:r>
      <w:r w:rsidR="00822BE6">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822BE6">
        <w:rPr>
          <w:rFonts w:ascii="Times New Roman" w:hAnsi="Times New Roman" w:cs="Times New Roman"/>
          <w:sz w:val="28"/>
          <w:szCs w:val="28"/>
          <w:lang w:eastAsia="ko-KR"/>
        </w:rPr>
        <w:t xml:space="preserve">, </w:t>
      </w:r>
      <w:r w:rsidR="00764302" w:rsidRPr="000E35C8">
        <w:rPr>
          <w:rFonts w:ascii="Times New Roman" w:hAnsi="Times New Roman" w:cs="Times New Roman"/>
          <w:sz w:val="28"/>
          <w:szCs w:val="28"/>
          <w:lang w:eastAsia="ko-KR"/>
        </w:rPr>
        <w:t xml:space="preserve">нормативными правовыми </w:t>
      </w:r>
      <w:r w:rsidR="00764302">
        <w:rPr>
          <w:rFonts w:ascii="Times New Roman" w:hAnsi="Times New Roman" w:cs="Times New Roman"/>
          <w:sz w:val="28"/>
          <w:szCs w:val="28"/>
          <w:lang w:eastAsia="ko-KR"/>
        </w:rPr>
        <w:t>актами городского округа муниципального образования «город Саянск»;</w:t>
      </w:r>
    </w:p>
    <w:p w:rsidR="00237317" w:rsidRPr="007F60F2" w:rsidRDefault="00237317" w:rsidP="00237317">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sidR="00805705">
        <w:rPr>
          <w:rFonts w:ascii="Times New Roman" w:hAnsi="Times New Roman" w:cs="Times New Roman"/>
          <w:sz w:val="28"/>
          <w:szCs w:val="28"/>
          <w:lang w:eastAsia="ko-KR"/>
        </w:rPr>
        <w:t>уполномоченного органа</w:t>
      </w:r>
      <w:r w:rsidR="00764302">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sidR="00822BE6">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8118AA"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64302">
        <w:rPr>
          <w:rFonts w:ascii="Times New Roman" w:hAnsi="Times New Roman" w:cs="Times New Roman"/>
          <w:sz w:val="28"/>
          <w:szCs w:val="28"/>
          <w:lang w:eastAsia="ko-KR"/>
        </w:rPr>
        <w:t>39</w:t>
      </w:r>
      <w:r w:rsidR="00237317" w:rsidRPr="008118AA">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06B68" w:rsidRDefault="00237317" w:rsidP="0001433B">
      <w:pPr>
        <w:widowControl w:val="0"/>
        <w:autoSpaceDE w:val="0"/>
        <w:autoSpaceDN w:val="0"/>
        <w:adjustRightInd w:val="0"/>
        <w:ind w:firstLine="709"/>
        <w:rPr>
          <w:rFonts w:ascii="Times New Roman" w:hAnsi="Times New Roman"/>
          <w:szCs w:val="28"/>
          <w:lang w:eastAsia="ko-KR"/>
        </w:rPr>
      </w:pPr>
      <w:r w:rsidRPr="008118AA">
        <w:rPr>
          <w:rFonts w:ascii="Times New Roman" w:hAnsi="Times New Roman"/>
          <w:szCs w:val="28"/>
          <w:lang w:eastAsia="ko-KR"/>
        </w:rPr>
        <w:t>а) лично по адресу:</w:t>
      </w:r>
      <w:r w:rsidR="0001433B" w:rsidRPr="0001433B">
        <w:rPr>
          <w:rFonts w:ascii="Times New Roman" w:hAnsi="Times New Roman"/>
          <w:color w:val="000000"/>
          <w:szCs w:val="28"/>
        </w:rPr>
        <w:t xml:space="preserve"> </w:t>
      </w:r>
      <w:r w:rsidR="0001433B" w:rsidRPr="002B56A2">
        <w:rPr>
          <w:rFonts w:ascii="Times New Roman" w:hAnsi="Times New Roman"/>
          <w:color w:val="000000"/>
          <w:szCs w:val="28"/>
        </w:rPr>
        <w:t>666304, Иркутская область, г. Саянск, микрорайон Олимпийский, д. 30, а/я 342</w:t>
      </w:r>
      <w:r w:rsidR="0001433B" w:rsidRPr="002B56A2">
        <w:rPr>
          <w:rFonts w:ascii="Times New Roman" w:hAnsi="Times New Roman"/>
          <w:szCs w:val="28"/>
        </w:rPr>
        <w:t>;</w:t>
      </w:r>
    </w:p>
    <w:p w:rsidR="00106B68" w:rsidRDefault="00237317" w:rsidP="0001433B">
      <w:pPr>
        <w:widowControl w:val="0"/>
        <w:autoSpaceDE w:val="0"/>
        <w:autoSpaceDN w:val="0"/>
        <w:adjustRightInd w:val="0"/>
        <w:ind w:firstLine="709"/>
        <w:rPr>
          <w:rFonts w:ascii="Times New Roman" w:hAnsi="Times New Roman"/>
          <w:szCs w:val="28"/>
          <w:lang w:eastAsia="ko-KR"/>
        </w:rPr>
      </w:pPr>
      <w:r w:rsidRPr="008118AA">
        <w:rPr>
          <w:rFonts w:ascii="Times New Roman" w:hAnsi="Times New Roman"/>
          <w:szCs w:val="28"/>
          <w:lang w:eastAsia="ko-KR"/>
        </w:rPr>
        <w:t xml:space="preserve">телефон: </w:t>
      </w:r>
      <w:r w:rsidR="0001433B">
        <w:rPr>
          <w:rFonts w:ascii="Times New Roman" w:hAnsi="Times New Roman"/>
          <w:szCs w:val="28"/>
          <w:lang w:eastAsia="ko-KR"/>
        </w:rPr>
        <w:t>8(39553)5-71-21</w:t>
      </w:r>
      <w:r w:rsidR="00730945">
        <w:rPr>
          <w:rFonts w:ascii="Times New Roman" w:hAnsi="Times New Roman"/>
          <w:szCs w:val="28"/>
          <w:lang w:eastAsia="ko-KR"/>
        </w:rPr>
        <w:t>;</w:t>
      </w:r>
    </w:p>
    <w:p w:rsidR="00237317" w:rsidRPr="008118AA" w:rsidRDefault="00237317" w:rsidP="0001433B">
      <w:pPr>
        <w:widowControl w:val="0"/>
        <w:autoSpaceDE w:val="0"/>
        <w:autoSpaceDN w:val="0"/>
        <w:adjustRightInd w:val="0"/>
        <w:ind w:firstLine="709"/>
        <w:rPr>
          <w:rFonts w:ascii="Times New Roman" w:hAnsi="Times New Roman"/>
          <w:szCs w:val="28"/>
          <w:lang w:eastAsia="ko-KR"/>
        </w:rPr>
      </w:pPr>
      <w:r w:rsidRPr="008118AA">
        <w:rPr>
          <w:rFonts w:ascii="Times New Roman" w:hAnsi="Times New Roman"/>
          <w:szCs w:val="28"/>
          <w:lang w:eastAsia="ko-KR"/>
        </w:rPr>
        <w:t>факс:</w:t>
      </w:r>
      <w:r w:rsidR="0001433B">
        <w:rPr>
          <w:rFonts w:ascii="Times New Roman" w:hAnsi="Times New Roman"/>
          <w:szCs w:val="28"/>
          <w:lang w:eastAsia="ko-KR"/>
        </w:rPr>
        <w:t>8(39953)</w:t>
      </w:r>
      <w:r w:rsidR="0001433B" w:rsidRPr="00106B68">
        <w:rPr>
          <w:rFonts w:ascii="Times New Roman" w:hAnsi="Times New Roman"/>
          <w:szCs w:val="28"/>
          <w:lang w:eastAsia="ko-KR"/>
        </w:rPr>
        <w:t>5-69-4</w:t>
      </w:r>
      <w:r w:rsidR="00106B68" w:rsidRPr="00106B68">
        <w:rPr>
          <w:rFonts w:ascii="Times New Roman" w:hAnsi="Times New Roman"/>
          <w:szCs w:val="28"/>
          <w:lang w:eastAsia="ko-KR"/>
        </w:rPr>
        <w:t>3</w:t>
      </w:r>
      <w:r w:rsidRPr="008118AA">
        <w:rPr>
          <w:rFonts w:ascii="Times New Roman" w:hAnsi="Times New Roman"/>
          <w:szCs w:val="28"/>
          <w:lang w:eastAsia="ko-KR"/>
        </w:rPr>
        <w:t>;</w:t>
      </w:r>
    </w:p>
    <w:p w:rsidR="00237317" w:rsidRPr="008118AA" w:rsidRDefault="00237317" w:rsidP="00237317">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237317" w:rsidRPr="008118AA" w:rsidRDefault="00237317" w:rsidP="00237317">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730945" w:rsidRDefault="00237317" w:rsidP="00237317">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r w:rsidR="0001433B" w:rsidRPr="00730945">
        <w:rPr>
          <w:rFonts w:ascii="Times New Roman" w:hAnsi="Times New Roman" w:cs="Times New Roman"/>
          <w:sz w:val="28"/>
          <w:szCs w:val="28"/>
          <w:lang w:eastAsia="ko-KR"/>
        </w:rPr>
        <w:t>admsayansk</w:t>
      </w:r>
      <w:r w:rsidR="00730945" w:rsidRPr="00730945">
        <w:rPr>
          <w:rFonts w:ascii="Times New Roman" w:hAnsi="Times New Roman" w:cs="Times New Roman"/>
          <w:sz w:val="28"/>
          <w:szCs w:val="28"/>
          <w:lang w:eastAsia="ko-KR"/>
        </w:rPr>
        <w:t>@</w:t>
      </w:r>
      <w:r w:rsidR="0001433B" w:rsidRPr="00730945">
        <w:rPr>
          <w:rFonts w:ascii="Times New Roman" w:hAnsi="Times New Roman" w:cs="Times New Roman"/>
          <w:sz w:val="28"/>
          <w:szCs w:val="28"/>
          <w:lang w:eastAsia="ko-KR"/>
        </w:rPr>
        <w:t>irmail.ru</w:t>
      </w:r>
      <w:r w:rsidR="00730945">
        <w:rPr>
          <w:rFonts w:ascii="Times New Roman" w:hAnsi="Times New Roman" w:cs="Times New Roman"/>
          <w:sz w:val="28"/>
          <w:szCs w:val="28"/>
          <w:lang w:eastAsia="ko-KR"/>
        </w:rPr>
        <w:t>;</w:t>
      </w:r>
    </w:p>
    <w:p w:rsidR="00237317" w:rsidRDefault="00237317" w:rsidP="00237317">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sidR="00700B86">
        <w:rPr>
          <w:rFonts w:ascii="Times New Roman" w:hAnsi="Times New Roman" w:cs="Times New Roman"/>
          <w:sz w:val="28"/>
          <w:szCs w:val="28"/>
          <w:lang w:eastAsia="ko-KR"/>
        </w:rPr>
        <w:t>уполномоченного органа</w:t>
      </w:r>
      <w:r w:rsidR="00B83089" w:rsidRPr="00822BE6">
        <w:rPr>
          <w:rFonts w:ascii="Times New Roman" w:hAnsi="Times New Roman" w:cs="Times New Roman"/>
          <w:sz w:val="28"/>
          <w:szCs w:val="28"/>
          <w:lang w:eastAsia="ko-KR"/>
        </w:rPr>
        <w:t>:</w:t>
      </w:r>
      <w:r w:rsidR="0001433B" w:rsidRPr="0001433B">
        <w:rPr>
          <w:rFonts w:ascii="Times New Roman" w:hAnsi="Times New Roman" w:cs="Times New Roman"/>
          <w:sz w:val="28"/>
          <w:szCs w:val="28"/>
        </w:rPr>
        <w:t xml:space="preserve"> </w:t>
      </w:r>
      <w:hyperlink r:id="rId31" w:history="1">
        <w:r w:rsidR="0001433B" w:rsidRPr="00764302">
          <w:rPr>
            <w:rStyle w:val="a4"/>
            <w:rFonts w:ascii="Times New Roman" w:hAnsi="Times New Roman" w:cs="Times New Roman"/>
            <w:color w:val="auto"/>
            <w:sz w:val="28"/>
            <w:szCs w:val="28"/>
            <w:u w:val="none"/>
          </w:rPr>
          <w:t>http://www.admsayansk.ru</w:t>
        </w:r>
      </w:hyperlink>
      <w:r w:rsidR="00B83089" w:rsidRPr="00822BE6">
        <w:rPr>
          <w:rFonts w:ascii="Times New Roman" w:hAnsi="Times New Roman" w:cs="Times New Roman"/>
          <w:sz w:val="28"/>
          <w:szCs w:val="28"/>
          <w:lang w:eastAsia="ko-KR"/>
        </w:rPr>
        <w:t>;</w:t>
      </w:r>
    </w:p>
    <w:p w:rsidR="00B83089" w:rsidRDefault="00B8308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через </w:t>
      </w:r>
      <w:r w:rsidR="00822BE6">
        <w:rPr>
          <w:rFonts w:ascii="Times New Roman" w:hAnsi="Times New Roman" w:cs="Times New Roman"/>
          <w:sz w:val="28"/>
          <w:szCs w:val="28"/>
          <w:lang w:eastAsia="ko-KR"/>
        </w:rPr>
        <w:t>МФЦ</w:t>
      </w:r>
      <w:r>
        <w:rPr>
          <w:rFonts w:ascii="Times New Roman" w:hAnsi="Times New Roman" w:cs="Times New Roman"/>
          <w:sz w:val="28"/>
          <w:szCs w:val="28"/>
          <w:lang w:eastAsia="ko-KR"/>
        </w:rPr>
        <w:t>;</w:t>
      </w:r>
    </w:p>
    <w:p w:rsidR="00B83089" w:rsidRPr="008118AA" w:rsidRDefault="00B8308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через </w:t>
      </w:r>
      <w:r w:rsidRPr="00943352">
        <w:rPr>
          <w:rFonts w:ascii="Times New Roman" w:hAnsi="Times New Roman" w:cs="Times New Roman"/>
          <w:sz w:val="28"/>
          <w:szCs w:val="28"/>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r>
        <w:rPr>
          <w:rFonts w:ascii="Times New Roman" w:hAnsi="Times New Roman" w:cs="Times New Roman"/>
          <w:sz w:val="28"/>
          <w:szCs w:val="28"/>
        </w:rPr>
        <w:t>.</w:t>
      </w:r>
    </w:p>
    <w:p w:rsidR="00237317" w:rsidRPr="000C2A19"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01433B">
        <w:rPr>
          <w:rFonts w:ascii="Times New Roman" w:hAnsi="Times New Roman" w:cs="Times New Roman"/>
          <w:sz w:val="28"/>
          <w:szCs w:val="28"/>
          <w:lang w:eastAsia="ko-KR"/>
        </w:rPr>
        <w:t>0</w:t>
      </w:r>
      <w:r w:rsidR="00237317" w:rsidRPr="000C2A1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273335">
        <w:rPr>
          <w:rFonts w:ascii="Times New Roman" w:hAnsi="Times New Roman" w:cs="Times New Roman"/>
          <w:sz w:val="28"/>
          <w:szCs w:val="28"/>
          <w:lang w:eastAsia="ko-KR"/>
        </w:rPr>
        <w:t>муниципальной</w:t>
      </w:r>
      <w:r w:rsidR="0001433B">
        <w:rPr>
          <w:rFonts w:ascii="Times New Roman" w:hAnsi="Times New Roman" w:cs="Times New Roman"/>
          <w:sz w:val="28"/>
          <w:szCs w:val="28"/>
          <w:lang w:eastAsia="ko-KR"/>
        </w:rPr>
        <w:t xml:space="preserve"> </w:t>
      </w:r>
      <w:r w:rsidR="00237317" w:rsidRPr="006F7B08">
        <w:rPr>
          <w:rFonts w:ascii="Times New Roman" w:hAnsi="Times New Roman" w:cs="Times New Roman"/>
          <w:sz w:val="28"/>
          <w:szCs w:val="28"/>
          <w:lang w:eastAsia="ko-KR"/>
        </w:rPr>
        <w:t xml:space="preserve">услуги (в месте, где заявитель подавал заявление на получение </w:t>
      </w:r>
      <w:r w:rsidR="00876D65">
        <w:rPr>
          <w:rFonts w:ascii="Times New Roman" w:hAnsi="Times New Roman" w:cs="Times New Roman"/>
          <w:sz w:val="28"/>
          <w:szCs w:val="28"/>
          <w:lang w:eastAsia="ko-KR"/>
        </w:rPr>
        <w:t>муниципальной</w:t>
      </w:r>
      <w:r w:rsidR="00237317" w:rsidRPr="006F7B08">
        <w:rPr>
          <w:rFonts w:ascii="Times New Roman" w:hAnsi="Times New Roman" w:cs="Times New Roman"/>
          <w:sz w:val="28"/>
          <w:szCs w:val="28"/>
          <w:lang w:eastAsia="ko-KR"/>
        </w:rPr>
        <w:t xml:space="preserve"> услуги, нарушение порядка которой обжалуется, либо в месте, где заявителем</w:t>
      </w:r>
      <w:r w:rsidR="00237317" w:rsidRPr="000C2A19">
        <w:rPr>
          <w:rFonts w:ascii="Times New Roman" w:hAnsi="Times New Roman" w:cs="Times New Roman"/>
          <w:sz w:val="28"/>
          <w:szCs w:val="28"/>
          <w:lang w:eastAsia="ko-KR"/>
        </w:rPr>
        <w:t xml:space="preserve"> получен результат указанной </w:t>
      </w:r>
      <w:r w:rsidR="00876D65">
        <w:rPr>
          <w:rFonts w:ascii="Times New Roman" w:hAnsi="Times New Roman" w:cs="Times New Roman"/>
          <w:sz w:val="28"/>
          <w:szCs w:val="28"/>
          <w:lang w:eastAsia="ko-KR"/>
        </w:rPr>
        <w:t>муниципальной</w:t>
      </w:r>
      <w:r w:rsidR="00237317" w:rsidRPr="000C2A19">
        <w:rPr>
          <w:rFonts w:ascii="Times New Roman" w:hAnsi="Times New Roman" w:cs="Times New Roman"/>
          <w:sz w:val="28"/>
          <w:szCs w:val="28"/>
          <w:lang w:eastAsia="ko-KR"/>
        </w:rPr>
        <w:t xml:space="preserve"> услуги).</w:t>
      </w:r>
    </w:p>
    <w:p w:rsidR="00237317" w:rsidRPr="00B26180" w:rsidRDefault="00237317" w:rsidP="00237317">
      <w:pPr>
        <w:pStyle w:val="ConsPlusNormal"/>
        <w:ind w:firstLine="709"/>
        <w:jc w:val="both"/>
        <w:rPr>
          <w:rFonts w:ascii="Times New Roman" w:hAnsi="Times New Roman" w:cs="Times New Roman"/>
          <w:sz w:val="28"/>
          <w:szCs w:val="28"/>
          <w:lang w:eastAsia="ko-KR"/>
        </w:rPr>
      </w:pPr>
      <w:r w:rsidRPr="000C2A19">
        <w:rPr>
          <w:rFonts w:ascii="Times New Roman" w:hAnsi="Times New Roman" w:cs="Times New Roman"/>
          <w:sz w:val="28"/>
          <w:szCs w:val="28"/>
          <w:lang w:eastAsia="ko-KR"/>
        </w:rPr>
        <w:t xml:space="preserve">Прием жалоб осуществляется в соответствии с графиком приема </w:t>
      </w:r>
      <w:r w:rsidRPr="00B26180">
        <w:rPr>
          <w:rFonts w:ascii="Times New Roman" w:hAnsi="Times New Roman" w:cs="Times New Roman"/>
          <w:sz w:val="28"/>
          <w:szCs w:val="28"/>
          <w:lang w:eastAsia="ko-KR"/>
        </w:rPr>
        <w:t>заявителей.</w:t>
      </w:r>
    </w:p>
    <w:p w:rsidR="00237317" w:rsidRPr="00B26180"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01433B">
        <w:rPr>
          <w:rFonts w:ascii="Times New Roman" w:hAnsi="Times New Roman" w:cs="Times New Roman"/>
          <w:sz w:val="28"/>
          <w:szCs w:val="28"/>
          <w:lang w:eastAsia="ko-KR"/>
        </w:rPr>
        <w:t>1</w:t>
      </w:r>
      <w:r w:rsidR="00237317" w:rsidRPr="00B26180">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w:t>
      </w:r>
      <w:r w:rsidR="00805705">
        <w:rPr>
          <w:rFonts w:ascii="Times New Roman" w:hAnsi="Times New Roman" w:cs="Times New Roman"/>
          <w:sz w:val="28"/>
          <w:szCs w:val="28"/>
          <w:lang w:eastAsia="ko-KR"/>
        </w:rPr>
        <w:t>уполномоченном органе</w:t>
      </w:r>
      <w:r w:rsidR="0001433B">
        <w:rPr>
          <w:rFonts w:ascii="Times New Roman" w:hAnsi="Times New Roman" w:cs="Times New Roman"/>
          <w:sz w:val="28"/>
          <w:szCs w:val="28"/>
          <w:lang w:eastAsia="ko-KR"/>
        </w:rPr>
        <w:t xml:space="preserve"> </w:t>
      </w:r>
      <w:r w:rsidR="00237317" w:rsidRPr="0001433B">
        <w:rPr>
          <w:rFonts w:ascii="Times New Roman" w:hAnsi="Times New Roman" w:cs="Times New Roman"/>
          <w:sz w:val="28"/>
          <w:szCs w:val="28"/>
          <w:lang w:eastAsia="ko-KR"/>
        </w:rPr>
        <w:t>осуществляет</w:t>
      </w:r>
      <w:r w:rsidR="0001433B" w:rsidRPr="0001433B">
        <w:rPr>
          <w:rFonts w:ascii="Times New Roman" w:hAnsi="Times New Roman" w:cs="Times New Roman"/>
          <w:sz w:val="28"/>
          <w:szCs w:val="28"/>
          <w:lang w:eastAsia="ko-KR"/>
        </w:rPr>
        <w:t xml:space="preserve"> мэр городского округа муниципального образования «город Саянск»</w:t>
      </w:r>
      <w:r w:rsidR="00237317" w:rsidRPr="0001433B">
        <w:rPr>
          <w:rFonts w:ascii="Times New Roman" w:hAnsi="Times New Roman" w:cs="Times New Roman"/>
          <w:sz w:val="28"/>
          <w:szCs w:val="28"/>
          <w:lang w:eastAsia="ko-KR"/>
        </w:rPr>
        <w:t>,</w:t>
      </w:r>
      <w:r w:rsidR="00237317" w:rsidRPr="00B26180">
        <w:rPr>
          <w:rFonts w:ascii="Times New Roman" w:hAnsi="Times New Roman" w:cs="Times New Roman"/>
          <w:sz w:val="28"/>
          <w:szCs w:val="28"/>
          <w:lang w:eastAsia="ko-KR"/>
        </w:rPr>
        <w:t xml:space="preserve"> в случае его отсутствия –</w:t>
      </w:r>
      <w:r w:rsidR="0001433B">
        <w:rPr>
          <w:rFonts w:ascii="Times New Roman" w:hAnsi="Times New Roman" w:cs="Times New Roman"/>
          <w:sz w:val="28"/>
          <w:szCs w:val="28"/>
          <w:lang w:eastAsia="ko-KR"/>
        </w:rPr>
        <w:t xml:space="preserve"> исполняющий обязанности мэра городского округа муниципального образования «город Саянск»</w:t>
      </w:r>
      <w:r w:rsidR="00237317" w:rsidRPr="00B26180">
        <w:rPr>
          <w:rFonts w:ascii="Times New Roman" w:hAnsi="Times New Roman" w:cs="Times New Roman"/>
          <w:sz w:val="28"/>
          <w:szCs w:val="28"/>
          <w:lang w:eastAsia="ko-KR"/>
        </w:rPr>
        <w:t>.</w:t>
      </w:r>
    </w:p>
    <w:p w:rsidR="00237317" w:rsidRPr="009D7DCB"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01433B">
        <w:rPr>
          <w:rFonts w:ascii="Times New Roman" w:hAnsi="Times New Roman" w:cs="Times New Roman"/>
          <w:sz w:val="28"/>
          <w:szCs w:val="28"/>
          <w:lang w:eastAsia="ko-KR"/>
        </w:rPr>
        <w:t>2</w:t>
      </w:r>
      <w:r w:rsidR="00237317" w:rsidRPr="009D7DCB">
        <w:rPr>
          <w:rFonts w:ascii="Times New Roman" w:hAnsi="Times New Roman" w:cs="Times New Roman"/>
          <w:sz w:val="28"/>
          <w:szCs w:val="28"/>
          <w:lang w:eastAsia="ko-KR"/>
        </w:rPr>
        <w:t xml:space="preserve">. Прием заинтересованных лиц </w:t>
      </w:r>
      <w:r w:rsidR="0001433B" w:rsidRPr="0001433B">
        <w:rPr>
          <w:rFonts w:ascii="Times New Roman" w:hAnsi="Times New Roman" w:cs="Times New Roman"/>
          <w:sz w:val="28"/>
          <w:szCs w:val="28"/>
          <w:lang w:eastAsia="ko-KR"/>
        </w:rPr>
        <w:t>мэр</w:t>
      </w:r>
      <w:r w:rsidR="0001433B">
        <w:rPr>
          <w:rFonts w:ascii="Times New Roman" w:hAnsi="Times New Roman" w:cs="Times New Roman"/>
          <w:sz w:val="28"/>
          <w:szCs w:val="28"/>
          <w:lang w:eastAsia="ko-KR"/>
        </w:rPr>
        <w:t>ом</w:t>
      </w:r>
      <w:r w:rsidR="0001433B" w:rsidRPr="0001433B">
        <w:rPr>
          <w:rFonts w:ascii="Times New Roman" w:hAnsi="Times New Roman" w:cs="Times New Roman"/>
          <w:sz w:val="28"/>
          <w:szCs w:val="28"/>
          <w:lang w:eastAsia="ko-KR"/>
        </w:rPr>
        <w:t xml:space="preserve"> городского округа муниципального образования «город Саянск»</w:t>
      </w:r>
      <w:r w:rsidR="0001433B">
        <w:rPr>
          <w:rFonts w:ascii="Times New Roman" w:hAnsi="Times New Roman" w:cs="Times New Roman"/>
          <w:sz w:val="28"/>
          <w:szCs w:val="28"/>
          <w:lang w:eastAsia="ko-KR"/>
        </w:rPr>
        <w:t xml:space="preserve"> </w:t>
      </w:r>
      <w:r w:rsidR="00237317" w:rsidRPr="009D7DCB">
        <w:rPr>
          <w:rFonts w:ascii="Times New Roman" w:hAnsi="Times New Roman" w:cs="Times New Roman"/>
          <w:sz w:val="28"/>
          <w:szCs w:val="28"/>
          <w:lang w:eastAsia="ko-KR"/>
        </w:rPr>
        <w:t>проводится по предварительной записи, которая осуществляется по телефону:</w:t>
      </w:r>
      <w:r w:rsidR="0001433B">
        <w:rPr>
          <w:rFonts w:ascii="Times New Roman" w:hAnsi="Times New Roman" w:cs="Times New Roman"/>
          <w:sz w:val="28"/>
          <w:szCs w:val="28"/>
          <w:lang w:eastAsia="ko-KR"/>
        </w:rPr>
        <w:t>8(39553)5-71-21</w:t>
      </w:r>
      <w:r w:rsidR="00237317" w:rsidRPr="009D7DCB">
        <w:rPr>
          <w:rFonts w:ascii="Times New Roman" w:hAnsi="Times New Roman" w:cs="Times New Roman"/>
          <w:sz w:val="28"/>
          <w:szCs w:val="28"/>
          <w:lang w:eastAsia="ko-KR"/>
        </w:rPr>
        <w:t>.</w:t>
      </w:r>
    </w:p>
    <w:p w:rsidR="00237317" w:rsidRPr="009D7DCB"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1433B">
        <w:rPr>
          <w:rFonts w:ascii="Times New Roman" w:hAnsi="Times New Roman" w:cs="Times New Roman"/>
          <w:sz w:val="28"/>
          <w:szCs w:val="28"/>
          <w:lang w:eastAsia="ko-KR"/>
        </w:rPr>
        <w:t>43</w:t>
      </w:r>
      <w:r w:rsidR="00237317"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9D7DCB"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649CA">
        <w:rPr>
          <w:rFonts w:ascii="Times New Roman" w:hAnsi="Times New Roman" w:cs="Times New Roman"/>
          <w:sz w:val="28"/>
          <w:szCs w:val="28"/>
          <w:lang w:eastAsia="ko-KR"/>
        </w:rPr>
        <w:t>44</w:t>
      </w:r>
      <w:r w:rsidR="00237317" w:rsidRPr="009D7DCB">
        <w:rPr>
          <w:rFonts w:ascii="Times New Roman" w:hAnsi="Times New Roman" w:cs="Times New Roman"/>
          <w:sz w:val="28"/>
          <w:szCs w:val="28"/>
          <w:lang w:eastAsia="ko-KR"/>
        </w:rPr>
        <w:t>. Жалоба должна содержать:</w:t>
      </w:r>
    </w:p>
    <w:p w:rsidR="00B17143" w:rsidRDefault="00237317" w:rsidP="00237317">
      <w:pPr>
        <w:pStyle w:val="ConsPlusNormal"/>
        <w:ind w:firstLine="709"/>
        <w:jc w:val="both"/>
        <w:rPr>
          <w:rFonts w:ascii="Times New Roman" w:hAnsi="Times New Roman" w:cs="Times New Roman"/>
          <w:sz w:val="28"/>
          <w:szCs w:val="28"/>
          <w:lang w:eastAsia="ko-KR"/>
        </w:rPr>
      </w:pPr>
      <w:r w:rsidRPr="009D7DCB">
        <w:rPr>
          <w:rFonts w:ascii="Times New Roman" w:hAnsi="Times New Roman" w:cs="Times New Roman"/>
          <w:sz w:val="28"/>
          <w:szCs w:val="28"/>
          <w:lang w:eastAsia="ko-KR"/>
        </w:rPr>
        <w:t xml:space="preserve">а) наименование органа, предоставляющего </w:t>
      </w:r>
      <w:r w:rsidR="0058178B">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должностного лица органа, предоставляющего </w:t>
      </w:r>
      <w:r w:rsidR="0058178B">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либо </w:t>
      </w:r>
    </w:p>
    <w:p w:rsidR="00B17143" w:rsidRDefault="00B17143" w:rsidP="00B17143">
      <w:pPr>
        <w:pStyle w:val="ConsPlusNormal"/>
        <w:ind w:firstLine="0"/>
        <w:jc w:val="center"/>
        <w:rPr>
          <w:rFonts w:ascii="Times New Roman" w:hAnsi="Times New Roman" w:cs="Times New Roman"/>
          <w:sz w:val="28"/>
          <w:szCs w:val="28"/>
          <w:lang w:eastAsia="ko-KR"/>
        </w:rPr>
      </w:pPr>
      <w:r>
        <w:rPr>
          <w:rFonts w:ascii="Times New Roman" w:hAnsi="Times New Roman" w:cs="Times New Roman"/>
          <w:sz w:val="28"/>
          <w:szCs w:val="28"/>
          <w:lang w:eastAsia="ko-KR"/>
        </w:rPr>
        <w:t>26</w:t>
      </w:r>
    </w:p>
    <w:p w:rsidR="00237317" w:rsidRPr="00923AC0" w:rsidRDefault="0058178B" w:rsidP="00B17143">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муниципального</w:t>
      </w:r>
      <w:r w:rsidR="00237317" w:rsidRPr="00923AC0">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9D7DCB" w:rsidRDefault="00237317" w:rsidP="00237317">
      <w:pPr>
        <w:pStyle w:val="ConsPlusNormal"/>
        <w:ind w:firstLine="709"/>
        <w:jc w:val="both"/>
        <w:rPr>
          <w:rFonts w:ascii="Times New Roman" w:hAnsi="Times New Roman" w:cs="Times New Roman"/>
          <w:sz w:val="28"/>
          <w:szCs w:val="28"/>
          <w:lang w:eastAsia="ko-KR"/>
        </w:rPr>
      </w:pPr>
      <w:r w:rsidRPr="00923AC0">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w:t>
      </w:r>
      <w:r w:rsidRPr="009D7DCB">
        <w:rPr>
          <w:rFonts w:ascii="Times New Roman" w:hAnsi="Times New Roman" w:cs="Times New Roman"/>
          <w:sz w:val="28"/>
          <w:szCs w:val="28"/>
          <w:lang w:eastAsia="ko-KR"/>
        </w:rPr>
        <w:t xml:space="preserve"> почты (при наличии) и почтовый адрес, по которым должен быть направлен ответ заинтересованному лицу;</w:t>
      </w:r>
    </w:p>
    <w:p w:rsidR="00237317" w:rsidRPr="009D7DCB" w:rsidRDefault="00237317" w:rsidP="00237317">
      <w:pPr>
        <w:pStyle w:val="ConsPlusNormal"/>
        <w:ind w:firstLine="709"/>
        <w:jc w:val="both"/>
        <w:rPr>
          <w:rFonts w:ascii="Times New Roman" w:hAnsi="Times New Roman" w:cs="Times New Roman"/>
          <w:sz w:val="28"/>
          <w:szCs w:val="28"/>
          <w:lang w:eastAsia="ko-KR"/>
        </w:rPr>
      </w:pPr>
      <w:r w:rsidRPr="009D7DCB">
        <w:rPr>
          <w:rFonts w:ascii="Times New Roman" w:hAnsi="Times New Roman" w:cs="Times New Roman"/>
          <w:sz w:val="28"/>
          <w:szCs w:val="28"/>
          <w:lang w:eastAsia="ko-KR"/>
        </w:rPr>
        <w:t xml:space="preserve">в) сведения об обжалуемых решениях и действиях (бездействии) </w:t>
      </w:r>
      <w:r w:rsidR="00805705">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sidR="00805705">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w:t>
      </w:r>
    </w:p>
    <w:p w:rsidR="00237317" w:rsidRPr="00923AC0" w:rsidRDefault="00237317" w:rsidP="00237317">
      <w:pPr>
        <w:pStyle w:val="ConsPlusNormal"/>
        <w:ind w:firstLine="709"/>
        <w:jc w:val="both"/>
        <w:rPr>
          <w:rFonts w:ascii="Times New Roman" w:hAnsi="Times New Roman" w:cs="Times New Roman"/>
          <w:sz w:val="28"/>
          <w:szCs w:val="28"/>
          <w:lang w:eastAsia="ko-KR"/>
        </w:rPr>
      </w:pPr>
      <w:r w:rsidRPr="009D7DCB">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sidR="00805705">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w:t>
      </w:r>
      <w:r w:rsidRPr="00923AC0">
        <w:rPr>
          <w:rFonts w:ascii="Times New Roman" w:hAnsi="Times New Roman" w:cs="Times New Roman"/>
          <w:sz w:val="28"/>
          <w:szCs w:val="28"/>
          <w:lang w:eastAsia="ko-KR"/>
        </w:rPr>
        <w:t>Заинтересованным лицом могут быть представлены документы (при наличии), подтверждающие доводы заинтересованного лица, либо их копии.</w:t>
      </w:r>
    </w:p>
    <w:p w:rsidR="00237317" w:rsidRPr="006308E1"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45</w:t>
      </w:r>
      <w:r w:rsidR="00237317" w:rsidRPr="00923AC0">
        <w:rPr>
          <w:rFonts w:ascii="Times New Roman" w:hAnsi="Times New Roman" w:cs="Times New Roman"/>
          <w:sz w:val="28"/>
          <w:szCs w:val="28"/>
          <w:lang w:eastAsia="ko-KR"/>
        </w:rPr>
        <w:t>. При рассмотрении жалобы</w:t>
      </w:r>
      <w:r w:rsidR="00237317" w:rsidRPr="006308E1">
        <w:rPr>
          <w:rFonts w:ascii="Times New Roman" w:hAnsi="Times New Roman" w:cs="Times New Roman"/>
          <w:sz w:val="28"/>
          <w:szCs w:val="28"/>
          <w:lang w:eastAsia="ko-KR"/>
        </w:rPr>
        <w:t>:</w:t>
      </w:r>
    </w:p>
    <w:p w:rsidR="00237317" w:rsidRPr="006308E1" w:rsidRDefault="00237317" w:rsidP="00237317">
      <w:pPr>
        <w:pStyle w:val="ConsPlusNormal"/>
        <w:ind w:firstLine="709"/>
        <w:jc w:val="both"/>
        <w:rPr>
          <w:rFonts w:ascii="Times New Roman" w:hAnsi="Times New Roman" w:cs="Times New Roman"/>
          <w:sz w:val="28"/>
          <w:szCs w:val="28"/>
          <w:lang w:eastAsia="ko-KR"/>
        </w:rPr>
      </w:pPr>
      <w:r w:rsidRPr="006308E1">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E4386A" w:rsidRDefault="00237317" w:rsidP="00BB2900">
      <w:pPr>
        <w:pStyle w:val="ConsPlusNormal"/>
        <w:ind w:firstLine="709"/>
        <w:jc w:val="both"/>
        <w:rPr>
          <w:rFonts w:ascii="Times New Roman" w:hAnsi="Times New Roman" w:cs="Times New Roman"/>
          <w:sz w:val="28"/>
          <w:szCs w:val="28"/>
          <w:lang w:eastAsia="ko-KR"/>
        </w:rPr>
      </w:pPr>
      <w:r w:rsidRPr="006308E1">
        <w:rPr>
          <w:rFonts w:ascii="Times New Roman" w:hAnsi="Times New Roman" w:cs="Times New Roman"/>
          <w:sz w:val="28"/>
          <w:szCs w:val="28"/>
          <w:lang w:eastAsia="ko-KR"/>
        </w:rPr>
        <w:t xml:space="preserve">б) по </w:t>
      </w:r>
      <w:r w:rsidRPr="00E4386A">
        <w:rPr>
          <w:rFonts w:ascii="Times New Roman" w:hAnsi="Times New Roman" w:cs="Times New Roman"/>
          <w:sz w:val="28"/>
          <w:szCs w:val="28"/>
          <w:lang w:eastAsia="ko-KR"/>
        </w:rPr>
        <w:t>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6308E1" w:rsidRDefault="00237317" w:rsidP="00BB2900">
      <w:pPr>
        <w:pStyle w:val="ConsPlusNormal"/>
        <w:ind w:firstLine="709"/>
        <w:jc w:val="both"/>
        <w:rPr>
          <w:rFonts w:ascii="Times New Roman" w:hAnsi="Times New Roman" w:cs="Times New Roman"/>
          <w:sz w:val="28"/>
          <w:szCs w:val="28"/>
          <w:lang w:eastAsia="ko-KR"/>
        </w:rPr>
      </w:pPr>
      <w:r w:rsidRPr="00E4386A">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w:t>
      </w:r>
      <w:r w:rsidRPr="006308E1">
        <w:rPr>
          <w:rFonts w:ascii="Times New Roman" w:hAnsi="Times New Roman" w:cs="Times New Roman"/>
          <w:sz w:val="28"/>
          <w:szCs w:val="28"/>
          <w:lang w:eastAsia="ko-KR"/>
        </w:rPr>
        <w:t xml:space="preserve"> жалобы в течение трех рабочих дней со дня регистрации жалобы в </w:t>
      </w:r>
      <w:r w:rsidR="00805705">
        <w:rPr>
          <w:rFonts w:ascii="Times New Roman" w:hAnsi="Times New Roman" w:cs="Times New Roman"/>
          <w:sz w:val="28"/>
          <w:szCs w:val="28"/>
          <w:lang w:eastAsia="ko-KR"/>
        </w:rPr>
        <w:t>уполномоченном органе</w:t>
      </w:r>
      <w:r w:rsidRPr="006308E1">
        <w:rPr>
          <w:rFonts w:ascii="Times New Roman" w:hAnsi="Times New Roman" w:cs="Times New Roman"/>
          <w:sz w:val="28"/>
          <w:szCs w:val="28"/>
          <w:lang w:eastAsia="ko-KR"/>
        </w:rPr>
        <w:t>.</w:t>
      </w:r>
    </w:p>
    <w:p w:rsidR="00237317" w:rsidRPr="006308E1" w:rsidRDefault="006D3E60" w:rsidP="00FA19B3">
      <w:pPr>
        <w:autoSpaceDE w:val="0"/>
        <w:autoSpaceDN w:val="0"/>
        <w:adjustRightInd w:val="0"/>
        <w:ind w:firstLine="709"/>
        <w:rPr>
          <w:rFonts w:ascii="Times New Roman" w:hAnsi="Times New Roman"/>
          <w:szCs w:val="28"/>
          <w:lang w:eastAsia="en-US"/>
        </w:rPr>
      </w:pPr>
      <w:r>
        <w:rPr>
          <w:rFonts w:ascii="Times New Roman" w:hAnsi="Times New Roman"/>
          <w:szCs w:val="28"/>
          <w:lang w:eastAsia="ko-KR"/>
        </w:rPr>
        <w:t>1</w:t>
      </w:r>
      <w:r w:rsidR="00307D9C">
        <w:rPr>
          <w:rFonts w:ascii="Times New Roman" w:hAnsi="Times New Roman"/>
          <w:szCs w:val="28"/>
          <w:lang w:eastAsia="ko-KR"/>
        </w:rPr>
        <w:t>46</w:t>
      </w:r>
      <w:r w:rsidR="00237317" w:rsidRPr="006308E1">
        <w:rPr>
          <w:rFonts w:ascii="Times New Roman" w:hAnsi="Times New Roman"/>
          <w:szCs w:val="28"/>
          <w:lang w:eastAsia="ko-KR"/>
        </w:rPr>
        <w:t xml:space="preserve">. Поступившая в </w:t>
      </w:r>
      <w:r w:rsidR="00805705">
        <w:rPr>
          <w:rFonts w:ascii="Times New Roman" w:hAnsi="Times New Roman"/>
          <w:szCs w:val="28"/>
          <w:lang w:eastAsia="ko-KR"/>
        </w:rPr>
        <w:t>уполномоченный орган</w:t>
      </w:r>
      <w:r w:rsidR="00307D9C">
        <w:rPr>
          <w:rFonts w:ascii="Times New Roman" w:hAnsi="Times New Roman"/>
          <w:szCs w:val="28"/>
          <w:lang w:eastAsia="ko-KR"/>
        </w:rPr>
        <w:t xml:space="preserve"> </w:t>
      </w:r>
      <w:r w:rsidR="00237317" w:rsidRPr="006308E1">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Pr>
          <w:rFonts w:ascii="Times New Roman" w:hAnsi="Times New Roman"/>
          <w:szCs w:val="28"/>
          <w:lang w:eastAsia="ko-KR"/>
        </w:rPr>
        <w:t>,</w:t>
      </w:r>
      <w:r w:rsidR="00F850CC">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95284B" w:rsidRDefault="00237317" w:rsidP="00237317">
      <w:pPr>
        <w:pStyle w:val="ConsPlusNormal"/>
        <w:ind w:firstLine="709"/>
        <w:jc w:val="both"/>
        <w:rPr>
          <w:rFonts w:ascii="Times New Roman" w:hAnsi="Times New Roman" w:cs="Times New Roman"/>
          <w:sz w:val="28"/>
          <w:szCs w:val="28"/>
          <w:lang w:eastAsia="ko-KR"/>
        </w:rPr>
      </w:pPr>
      <w:r w:rsidRPr="0095284B">
        <w:rPr>
          <w:rFonts w:ascii="Times New Roman" w:hAnsi="Times New Roman" w:cs="Times New Roman"/>
          <w:sz w:val="28"/>
          <w:szCs w:val="28"/>
          <w:lang w:eastAsia="ko-KR"/>
        </w:rPr>
        <w:t xml:space="preserve">Жалоба, поступившая в </w:t>
      </w:r>
      <w:r w:rsidR="00805705">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подлежит рассмотрению в течение 15 </w:t>
      </w:r>
      <w:r w:rsidR="00726BFD">
        <w:rPr>
          <w:rFonts w:ascii="Times New Roman" w:hAnsi="Times New Roman" w:cs="Times New Roman"/>
          <w:sz w:val="28"/>
          <w:szCs w:val="28"/>
          <w:lang w:eastAsia="ko-KR"/>
        </w:rPr>
        <w:t xml:space="preserve">рабочих </w:t>
      </w:r>
      <w:r w:rsidRPr="0095284B">
        <w:rPr>
          <w:rFonts w:ascii="Times New Roman" w:hAnsi="Times New Roman" w:cs="Times New Roman"/>
          <w:sz w:val="28"/>
          <w:szCs w:val="28"/>
          <w:lang w:eastAsia="ko-KR"/>
        </w:rPr>
        <w:t xml:space="preserve">дней со дня ее регистрации, в случае обжалования отказа </w:t>
      </w:r>
      <w:r w:rsidR="00805705">
        <w:rPr>
          <w:rFonts w:ascii="Times New Roman" w:hAnsi="Times New Roman" w:cs="Times New Roman"/>
          <w:sz w:val="28"/>
          <w:szCs w:val="28"/>
          <w:lang w:eastAsia="ko-KR"/>
        </w:rPr>
        <w:t>уполномоченного органа</w:t>
      </w:r>
      <w:r w:rsidRPr="0095284B">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95284B" w:rsidRDefault="00237317" w:rsidP="00237317">
      <w:pPr>
        <w:pStyle w:val="ConsPlusNormal"/>
        <w:ind w:firstLine="709"/>
        <w:jc w:val="both"/>
        <w:rPr>
          <w:rFonts w:ascii="Times New Roman" w:hAnsi="Times New Roman" w:cs="Times New Roman"/>
          <w:sz w:val="28"/>
          <w:szCs w:val="28"/>
          <w:lang w:eastAsia="ko-KR"/>
        </w:rPr>
      </w:pPr>
      <w:r w:rsidRPr="0095284B">
        <w:rPr>
          <w:rFonts w:ascii="Times New Roman" w:hAnsi="Times New Roman" w:cs="Times New Roman"/>
          <w:sz w:val="28"/>
          <w:szCs w:val="28"/>
          <w:lang w:eastAsia="ko-KR"/>
        </w:rPr>
        <w:t xml:space="preserve">В случае поступления жалобы в отношении </w:t>
      </w:r>
      <w:r w:rsidR="0058178B">
        <w:rPr>
          <w:rFonts w:ascii="Times New Roman" w:hAnsi="Times New Roman" w:cs="Times New Roman"/>
          <w:sz w:val="28"/>
          <w:szCs w:val="28"/>
          <w:lang w:eastAsia="ko-KR"/>
        </w:rPr>
        <w:t>муниципальной</w:t>
      </w:r>
      <w:r w:rsidRPr="0095284B">
        <w:rPr>
          <w:rFonts w:ascii="Times New Roman" w:hAnsi="Times New Roman" w:cs="Times New Roman"/>
          <w:sz w:val="28"/>
          <w:szCs w:val="28"/>
          <w:lang w:eastAsia="ko-KR"/>
        </w:rPr>
        <w:t xml:space="preserve"> услуги, которую оказывает другой </w:t>
      </w:r>
      <w:r w:rsidR="0058178B">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жалоба регистрируется в </w:t>
      </w:r>
      <w:r w:rsidR="00805705">
        <w:rPr>
          <w:rFonts w:ascii="Times New Roman" w:hAnsi="Times New Roman" w:cs="Times New Roman"/>
          <w:sz w:val="28"/>
          <w:szCs w:val="28"/>
          <w:lang w:eastAsia="ko-KR"/>
        </w:rPr>
        <w:t>уполномоченном органе</w:t>
      </w:r>
      <w:r w:rsidR="00307D9C">
        <w:rPr>
          <w:rFonts w:ascii="Times New Roman" w:hAnsi="Times New Roman" w:cs="Times New Roman"/>
          <w:sz w:val="28"/>
          <w:szCs w:val="28"/>
          <w:lang w:eastAsia="ko-KR"/>
        </w:rPr>
        <w:t xml:space="preserve"> </w:t>
      </w:r>
      <w:r w:rsidRPr="0095284B">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sidR="0058178B">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предоставляющий соответствующую </w:t>
      </w:r>
      <w:r w:rsidR="0058178B">
        <w:rPr>
          <w:rFonts w:ascii="Times New Roman" w:hAnsi="Times New Roman" w:cs="Times New Roman"/>
          <w:sz w:val="28"/>
          <w:szCs w:val="28"/>
          <w:lang w:eastAsia="ko-KR"/>
        </w:rPr>
        <w:t>муниципальную</w:t>
      </w:r>
      <w:r w:rsidRPr="0095284B">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
    <w:p w:rsidR="00237317"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47</w:t>
      </w:r>
      <w:r w:rsidR="00237317" w:rsidRPr="007D51C2">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Pr>
          <w:rFonts w:ascii="Times New Roman" w:hAnsi="Times New Roman" w:cs="Times New Roman"/>
          <w:sz w:val="28"/>
          <w:szCs w:val="28"/>
          <w:lang w:eastAsia="ko-KR"/>
        </w:rPr>
        <w:t>уполномоченный орган</w:t>
      </w:r>
      <w:r w:rsidR="00237317" w:rsidRPr="007D51C2">
        <w:rPr>
          <w:rFonts w:ascii="Times New Roman" w:hAnsi="Times New Roman" w:cs="Times New Roman"/>
          <w:sz w:val="28"/>
          <w:szCs w:val="28"/>
          <w:lang w:eastAsia="ko-KR"/>
        </w:rPr>
        <w:t>, не предусмотрены.</w:t>
      </w:r>
    </w:p>
    <w:p w:rsidR="00237317" w:rsidRPr="007D51C2"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48</w:t>
      </w:r>
      <w:r w:rsidR="00237317" w:rsidRPr="007D51C2">
        <w:rPr>
          <w:rFonts w:ascii="Times New Roman" w:hAnsi="Times New Roman" w:cs="Times New Roman"/>
          <w:sz w:val="28"/>
          <w:szCs w:val="28"/>
          <w:lang w:eastAsia="ko-KR"/>
        </w:rPr>
        <w:t>. Случаи, в которых ответ на жалобу не дается:</w:t>
      </w:r>
    </w:p>
    <w:p w:rsidR="00B17143" w:rsidRDefault="00B17143" w:rsidP="00B17143">
      <w:pPr>
        <w:pStyle w:val="ConsPlusNormal"/>
        <w:ind w:firstLine="0"/>
        <w:jc w:val="center"/>
        <w:rPr>
          <w:rFonts w:ascii="Times New Roman" w:hAnsi="Times New Roman" w:cs="Times New Roman"/>
          <w:sz w:val="28"/>
          <w:szCs w:val="28"/>
          <w:lang w:eastAsia="ko-KR"/>
        </w:rPr>
      </w:pPr>
      <w:r>
        <w:rPr>
          <w:rFonts w:ascii="Times New Roman" w:hAnsi="Times New Roman" w:cs="Times New Roman"/>
          <w:sz w:val="28"/>
          <w:szCs w:val="28"/>
          <w:lang w:eastAsia="ko-KR"/>
        </w:rPr>
        <w:t>27</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lastRenderedPageBreak/>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7D51C2" w:rsidRDefault="006D3E60"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49</w:t>
      </w:r>
      <w:r w:rsidR="00237317" w:rsidRPr="007D51C2">
        <w:rPr>
          <w:rFonts w:ascii="Times New Roman" w:hAnsi="Times New Roman" w:cs="Times New Roman"/>
          <w:sz w:val="28"/>
          <w:szCs w:val="28"/>
          <w:lang w:eastAsia="ko-KR"/>
        </w:rPr>
        <w:t xml:space="preserve">. По результатам рассмотрения жалобы </w:t>
      </w:r>
      <w:r w:rsidR="00151095">
        <w:rPr>
          <w:rFonts w:ascii="Times New Roman" w:hAnsi="Times New Roman" w:cs="Times New Roman"/>
          <w:sz w:val="28"/>
          <w:szCs w:val="28"/>
          <w:lang w:eastAsia="ko-KR"/>
        </w:rPr>
        <w:t>уполномоченный орган</w:t>
      </w:r>
      <w:r w:rsidR="00307D9C">
        <w:rPr>
          <w:rFonts w:ascii="Times New Roman" w:hAnsi="Times New Roman" w:cs="Times New Roman"/>
          <w:sz w:val="28"/>
          <w:szCs w:val="28"/>
          <w:lang w:eastAsia="ko-KR"/>
        </w:rPr>
        <w:t xml:space="preserve"> </w:t>
      </w:r>
      <w:r w:rsidR="00237317" w:rsidRPr="007D51C2">
        <w:rPr>
          <w:rFonts w:ascii="Times New Roman" w:hAnsi="Times New Roman" w:cs="Times New Roman"/>
          <w:sz w:val="28"/>
          <w:szCs w:val="28"/>
          <w:lang w:eastAsia="ko-KR"/>
        </w:rPr>
        <w:t>принимает одно из следующих решений:</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Pr>
          <w:rFonts w:ascii="Times New Roman" w:hAnsi="Times New Roman" w:cs="Times New Roman"/>
          <w:sz w:val="28"/>
          <w:szCs w:val="28"/>
          <w:lang w:eastAsia="ko-KR"/>
        </w:rPr>
        <w:t>уполномоченного органа</w:t>
      </w:r>
      <w:r w:rsidR="00307D9C">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опечаток и ошибок в выданных в результате предоставления </w:t>
      </w:r>
      <w:r w:rsidR="0058178B">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58178B">
        <w:rPr>
          <w:rFonts w:ascii="Times New Roman" w:hAnsi="Times New Roman" w:cs="Times New Roman"/>
          <w:sz w:val="28"/>
          <w:szCs w:val="28"/>
          <w:lang w:eastAsia="ko-KR"/>
        </w:rPr>
        <w:t xml:space="preserve">, </w:t>
      </w:r>
      <w:r w:rsidR="00307D9C" w:rsidRPr="007D51C2">
        <w:rPr>
          <w:rFonts w:ascii="Times New Roman" w:hAnsi="Times New Roman" w:cs="Times New Roman"/>
          <w:sz w:val="28"/>
          <w:szCs w:val="28"/>
          <w:lang w:eastAsia="ko-KR"/>
        </w:rPr>
        <w:t xml:space="preserve">нормативными правовыми актами </w:t>
      </w:r>
      <w:r w:rsidR="00307D9C">
        <w:rPr>
          <w:rFonts w:ascii="Times New Roman" w:hAnsi="Times New Roman" w:cs="Times New Roman"/>
          <w:sz w:val="28"/>
          <w:szCs w:val="28"/>
          <w:lang w:eastAsia="ko-KR"/>
        </w:rPr>
        <w:t>городского округа муниципального образования «город Саянск»</w:t>
      </w:r>
      <w:r w:rsidRPr="007D51C2">
        <w:rPr>
          <w:rFonts w:ascii="Times New Roman" w:hAnsi="Times New Roman" w:cs="Times New Roman"/>
          <w:sz w:val="28"/>
          <w:szCs w:val="28"/>
          <w:lang w:eastAsia="ko-KR"/>
        </w:rPr>
        <w:t>;</w:t>
      </w:r>
    </w:p>
    <w:p w:rsidR="00237317"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б) отказывает в удовлетворении жалобы.</w:t>
      </w:r>
    </w:p>
    <w:p w:rsidR="00237317" w:rsidRPr="007D51C2" w:rsidRDefault="006D3E6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63215">
        <w:rPr>
          <w:rFonts w:ascii="Times New Roman" w:hAnsi="Times New Roman" w:cs="Times New Roman"/>
          <w:sz w:val="28"/>
          <w:szCs w:val="28"/>
          <w:lang w:eastAsia="ko-KR"/>
        </w:rPr>
        <w:t>5</w:t>
      </w:r>
      <w:r w:rsidR="00307D9C">
        <w:rPr>
          <w:rFonts w:ascii="Times New Roman" w:hAnsi="Times New Roman" w:cs="Times New Roman"/>
          <w:sz w:val="28"/>
          <w:szCs w:val="28"/>
          <w:lang w:eastAsia="ko-KR"/>
        </w:rPr>
        <w:t>0</w:t>
      </w:r>
      <w:r w:rsidR="00237317" w:rsidRPr="007D51C2">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sidR="00663215">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49</w:t>
      </w:r>
      <w:r w:rsidR="00237317" w:rsidRPr="007D51C2">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7D51C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307D9C">
        <w:rPr>
          <w:rFonts w:ascii="Times New Roman" w:hAnsi="Times New Roman" w:cs="Times New Roman"/>
          <w:sz w:val="28"/>
          <w:szCs w:val="28"/>
          <w:lang w:eastAsia="ko-KR"/>
        </w:rPr>
        <w:t>1</w:t>
      </w:r>
      <w:r w:rsidR="00237317" w:rsidRPr="007D51C2">
        <w:rPr>
          <w:rFonts w:ascii="Times New Roman" w:hAnsi="Times New Roman" w:cs="Times New Roman"/>
          <w:sz w:val="28"/>
          <w:szCs w:val="28"/>
          <w:lang w:eastAsia="ko-KR"/>
        </w:rPr>
        <w:t>. В ответе по результатам рассмотрения жалобы указываются:</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 xml:space="preserve">а) наименование органа, предоставляющего </w:t>
      </w:r>
      <w:r w:rsidR="0058178B">
        <w:rPr>
          <w:rFonts w:ascii="Times New Roman" w:hAnsi="Times New Roman" w:cs="Times New Roman"/>
          <w:sz w:val="28"/>
          <w:szCs w:val="28"/>
          <w:lang w:eastAsia="ko-KR"/>
        </w:rPr>
        <w:t>муниципальную</w:t>
      </w:r>
      <w:r w:rsidRPr="007D51C2">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г) основания для принятия решения по жалобе;</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д) принятое по жалобе решение;</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58178B">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w:t>
      </w:r>
    </w:p>
    <w:p w:rsidR="00237317" w:rsidRPr="007D51C2" w:rsidRDefault="00237317" w:rsidP="00237317">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ж) сведения о порядке обжалования принятого по жалобе решения.</w:t>
      </w:r>
    </w:p>
    <w:p w:rsidR="00237317" w:rsidRPr="00F81C72"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307D9C">
        <w:rPr>
          <w:rFonts w:ascii="Times New Roman" w:hAnsi="Times New Roman" w:cs="Times New Roman"/>
          <w:sz w:val="28"/>
          <w:szCs w:val="28"/>
          <w:lang w:eastAsia="ko-KR"/>
        </w:rPr>
        <w:t>2</w:t>
      </w:r>
      <w:r w:rsidR="00237317" w:rsidRPr="00F81C72">
        <w:rPr>
          <w:rFonts w:ascii="Times New Roman" w:hAnsi="Times New Roman" w:cs="Times New Roman"/>
          <w:sz w:val="28"/>
          <w:szCs w:val="28"/>
          <w:lang w:eastAsia="ko-KR"/>
        </w:rPr>
        <w:t>. Основаниями отказа в удовлетворении жалобы являются:</w:t>
      </w:r>
    </w:p>
    <w:p w:rsidR="00237317" w:rsidRPr="00E4386A" w:rsidRDefault="00237317" w:rsidP="00237317">
      <w:pPr>
        <w:pStyle w:val="ConsPlusNormal"/>
        <w:ind w:firstLine="709"/>
        <w:jc w:val="both"/>
        <w:rPr>
          <w:rFonts w:ascii="Times New Roman" w:hAnsi="Times New Roman" w:cs="Times New Roman"/>
          <w:sz w:val="28"/>
          <w:szCs w:val="28"/>
          <w:lang w:eastAsia="ko-KR"/>
        </w:rPr>
      </w:pPr>
      <w:r w:rsidRPr="00F81C72">
        <w:rPr>
          <w:rFonts w:ascii="Times New Roman" w:hAnsi="Times New Roman" w:cs="Times New Roman"/>
          <w:sz w:val="28"/>
          <w:szCs w:val="28"/>
          <w:lang w:eastAsia="ko-KR"/>
        </w:rPr>
        <w:t xml:space="preserve">а) наличие вступившего в законную силу решения суда, арбитражного суда по </w:t>
      </w:r>
      <w:r w:rsidRPr="00E4386A">
        <w:rPr>
          <w:rFonts w:ascii="Times New Roman" w:hAnsi="Times New Roman" w:cs="Times New Roman"/>
          <w:sz w:val="28"/>
          <w:szCs w:val="28"/>
          <w:lang w:eastAsia="ko-KR"/>
        </w:rPr>
        <w:t>жалобе о том же предмете и по тем же основаниям;</w:t>
      </w:r>
    </w:p>
    <w:p w:rsidR="00237317" w:rsidRPr="00E4386A" w:rsidRDefault="00237317" w:rsidP="00237317">
      <w:pPr>
        <w:pStyle w:val="ConsPlusNormal"/>
        <w:ind w:firstLine="709"/>
        <w:jc w:val="both"/>
        <w:rPr>
          <w:rFonts w:ascii="Times New Roman" w:hAnsi="Times New Roman" w:cs="Times New Roman"/>
          <w:sz w:val="28"/>
          <w:szCs w:val="28"/>
          <w:lang w:eastAsia="ko-KR"/>
        </w:rPr>
      </w:pPr>
      <w:r w:rsidRPr="00E4386A">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E4386A" w:rsidRDefault="00237317" w:rsidP="00237317">
      <w:pPr>
        <w:pStyle w:val="ConsPlusNormal"/>
        <w:ind w:firstLine="709"/>
        <w:jc w:val="both"/>
        <w:rPr>
          <w:rFonts w:ascii="Times New Roman" w:hAnsi="Times New Roman" w:cs="Times New Roman"/>
          <w:sz w:val="28"/>
          <w:szCs w:val="28"/>
          <w:lang w:eastAsia="ko-KR"/>
        </w:rPr>
      </w:pPr>
      <w:r w:rsidRPr="00E4386A">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E4386A"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53</w:t>
      </w:r>
      <w:r w:rsidR="00237317" w:rsidRPr="00E4386A">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B17143"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54</w:t>
      </w:r>
      <w:r w:rsidR="00237317" w:rsidRPr="00E4386A">
        <w:rPr>
          <w:rFonts w:ascii="Times New Roman" w:hAnsi="Times New Roman" w:cs="Times New Roman"/>
          <w:sz w:val="28"/>
          <w:szCs w:val="28"/>
          <w:lang w:eastAsia="ko-KR"/>
        </w:rPr>
        <w:t>. В случае установления</w:t>
      </w:r>
      <w:r w:rsidR="00237317" w:rsidRPr="00083AB6">
        <w:rPr>
          <w:rFonts w:ascii="Times New Roman" w:hAnsi="Times New Roman" w:cs="Times New Roman"/>
          <w:sz w:val="28"/>
          <w:szCs w:val="28"/>
          <w:lang w:eastAsia="ko-KR"/>
        </w:rPr>
        <w:t xml:space="preserve"> в ходе или по результатам рассмотрения жалобы признаков состава административного правонарушения или преступления </w:t>
      </w:r>
    </w:p>
    <w:p w:rsidR="00B17143" w:rsidRDefault="00B17143" w:rsidP="00B17143">
      <w:pPr>
        <w:pStyle w:val="ConsPlusNormal"/>
        <w:ind w:firstLine="0"/>
        <w:jc w:val="center"/>
        <w:rPr>
          <w:rFonts w:ascii="Times New Roman" w:hAnsi="Times New Roman" w:cs="Times New Roman"/>
          <w:sz w:val="28"/>
          <w:szCs w:val="28"/>
          <w:lang w:eastAsia="ko-KR"/>
        </w:rPr>
      </w:pPr>
      <w:r>
        <w:rPr>
          <w:rFonts w:ascii="Times New Roman" w:hAnsi="Times New Roman" w:cs="Times New Roman"/>
          <w:sz w:val="28"/>
          <w:szCs w:val="28"/>
          <w:lang w:eastAsia="ko-KR"/>
        </w:rPr>
        <w:t>28</w:t>
      </w:r>
    </w:p>
    <w:p w:rsidR="00237317" w:rsidRPr="00083AB6" w:rsidRDefault="00237317" w:rsidP="00B17143">
      <w:pPr>
        <w:pStyle w:val="ConsPlusNormal"/>
        <w:ind w:firstLine="0"/>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083AB6" w:rsidRDefault="0066321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07D9C">
        <w:rPr>
          <w:rFonts w:ascii="Times New Roman" w:hAnsi="Times New Roman" w:cs="Times New Roman"/>
          <w:sz w:val="28"/>
          <w:szCs w:val="28"/>
          <w:lang w:eastAsia="ko-KR"/>
        </w:rPr>
        <w:t>55</w:t>
      </w:r>
      <w:r w:rsidR="00E557FF">
        <w:rPr>
          <w:rFonts w:ascii="Times New Roman" w:hAnsi="Times New Roman" w:cs="Times New Roman"/>
          <w:sz w:val="28"/>
          <w:szCs w:val="28"/>
          <w:lang w:eastAsia="ko-KR"/>
        </w:rPr>
        <w:t>. </w:t>
      </w:r>
      <w:r w:rsidR="00237317" w:rsidRPr="00083AB6">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083AB6" w:rsidRDefault="00237317" w:rsidP="00237317">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а) личное обращение заинтересованных лиц в </w:t>
      </w:r>
      <w:r w:rsidR="00700B86">
        <w:rPr>
          <w:rFonts w:ascii="Times New Roman" w:hAnsi="Times New Roman" w:cs="Times New Roman"/>
          <w:sz w:val="28"/>
          <w:szCs w:val="28"/>
          <w:lang w:eastAsia="ko-KR"/>
        </w:rPr>
        <w:t>уполномоченный орган</w:t>
      </w:r>
      <w:r w:rsidR="00700B86" w:rsidRPr="00083AB6">
        <w:rPr>
          <w:rFonts w:ascii="Times New Roman" w:hAnsi="Times New Roman" w:cs="Times New Roman"/>
          <w:sz w:val="28"/>
          <w:szCs w:val="28"/>
          <w:lang w:eastAsia="ko-KR"/>
        </w:rPr>
        <w:t>;</w:t>
      </w:r>
    </w:p>
    <w:p w:rsidR="00237317" w:rsidRPr="00083AB6" w:rsidRDefault="00237317" w:rsidP="00237317">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б) через организации федеральной почтовой связи;</w:t>
      </w:r>
    </w:p>
    <w:p w:rsidR="00237317" w:rsidRPr="00083AB6" w:rsidRDefault="00237317" w:rsidP="00151095">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Pr>
          <w:rFonts w:ascii="Times New Roman" w:hAnsi="Times New Roman" w:cs="Times New Roman"/>
          <w:sz w:val="28"/>
          <w:szCs w:val="28"/>
          <w:lang w:eastAsia="ko-KR"/>
        </w:rPr>
        <w:t>уполномоченный орган</w:t>
      </w:r>
      <w:r w:rsidRPr="00083AB6">
        <w:rPr>
          <w:rFonts w:ascii="Times New Roman" w:hAnsi="Times New Roman" w:cs="Times New Roman"/>
          <w:sz w:val="28"/>
          <w:szCs w:val="28"/>
          <w:lang w:eastAsia="ko-KR"/>
        </w:rPr>
        <w:t>);</w:t>
      </w:r>
    </w:p>
    <w:p w:rsidR="00237317" w:rsidRDefault="00237317" w:rsidP="00151095">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г) с помощью телефонной и факсимильной связи.</w:t>
      </w:r>
    </w:p>
    <w:p w:rsidR="00307D9C" w:rsidRDefault="00307D9C" w:rsidP="00151095">
      <w:pPr>
        <w:pStyle w:val="ConsPlusNormal"/>
        <w:ind w:firstLine="709"/>
        <w:jc w:val="both"/>
        <w:rPr>
          <w:rFonts w:ascii="Times New Roman" w:hAnsi="Times New Roman" w:cs="Times New Roman"/>
          <w:sz w:val="28"/>
          <w:szCs w:val="28"/>
          <w:lang w:eastAsia="ko-KR"/>
        </w:rPr>
      </w:pPr>
    </w:p>
    <w:p w:rsidR="00307D9C" w:rsidRDefault="00307D9C" w:rsidP="00151095">
      <w:pPr>
        <w:pStyle w:val="ConsPlusNormal"/>
        <w:ind w:firstLine="709"/>
        <w:jc w:val="both"/>
        <w:rPr>
          <w:rFonts w:ascii="Times New Roman" w:hAnsi="Times New Roman" w:cs="Times New Roman"/>
          <w:sz w:val="28"/>
          <w:szCs w:val="28"/>
          <w:lang w:eastAsia="ko-KR"/>
        </w:rPr>
      </w:pPr>
    </w:p>
    <w:p w:rsidR="00307D9C" w:rsidRDefault="00307D9C" w:rsidP="00307D9C">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Мэр городского округа муниципального</w:t>
      </w:r>
    </w:p>
    <w:p w:rsidR="00307D9C" w:rsidRDefault="00307D9C" w:rsidP="00307D9C">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образования «город Саянск»</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t>О.В.Боровский</w:t>
      </w:r>
    </w:p>
    <w:p w:rsidR="00C70AF0" w:rsidRDefault="00C70AF0"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B17143" w:rsidRDefault="00B17143" w:rsidP="00B17143">
      <w:pPr>
        <w:widowControl w:val="0"/>
        <w:autoSpaceDE w:val="0"/>
        <w:autoSpaceDN w:val="0"/>
        <w:adjustRightInd w:val="0"/>
        <w:ind w:firstLine="0"/>
        <w:rPr>
          <w:rFonts w:ascii="Times New Roman" w:hAnsi="Times New Roman"/>
          <w:szCs w:val="28"/>
        </w:rPr>
      </w:pPr>
    </w:p>
    <w:p w:rsidR="00730945" w:rsidRDefault="00730945" w:rsidP="00B17143">
      <w:pPr>
        <w:widowControl w:val="0"/>
        <w:autoSpaceDE w:val="0"/>
        <w:autoSpaceDN w:val="0"/>
        <w:adjustRightInd w:val="0"/>
        <w:ind w:firstLine="0"/>
        <w:rPr>
          <w:rFonts w:ascii="Times New Roman" w:hAnsi="Times New Roman"/>
          <w:szCs w:val="28"/>
        </w:rPr>
      </w:pPr>
      <w:r>
        <w:rPr>
          <w:rFonts w:ascii="Times New Roman" w:hAnsi="Times New Roman"/>
          <w:szCs w:val="28"/>
        </w:rPr>
        <w:t>исп. Минеева Т.Ю.</w:t>
      </w:r>
    </w:p>
    <w:p w:rsidR="00B17143" w:rsidRDefault="00730945" w:rsidP="00B17143">
      <w:pPr>
        <w:widowControl w:val="0"/>
        <w:autoSpaceDE w:val="0"/>
        <w:autoSpaceDN w:val="0"/>
        <w:adjustRightInd w:val="0"/>
        <w:ind w:firstLine="0"/>
        <w:rPr>
          <w:rFonts w:ascii="Times New Roman" w:hAnsi="Times New Roman"/>
          <w:szCs w:val="28"/>
        </w:rPr>
      </w:pPr>
      <w:r>
        <w:rPr>
          <w:rFonts w:ascii="Times New Roman" w:hAnsi="Times New Roman"/>
          <w:szCs w:val="28"/>
        </w:rPr>
        <w:t>тел 5-72-42</w:t>
      </w:r>
    </w:p>
    <w:p w:rsidR="00B17143" w:rsidRDefault="00B17143" w:rsidP="00B17143">
      <w:pPr>
        <w:widowControl w:val="0"/>
        <w:autoSpaceDE w:val="0"/>
        <w:autoSpaceDN w:val="0"/>
        <w:adjustRightInd w:val="0"/>
        <w:ind w:firstLine="0"/>
        <w:jc w:val="center"/>
        <w:rPr>
          <w:rFonts w:ascii="Times New Roman" w:hAnsi="Times New Roman"/>
          <w:szCs w:val="28"/>
        </w:rPr>
      </w:pPr>
      <w:r>
        <w:rPr>
          <w:rFonts w:ascii="Times New Roman" w:hAnsi="Times New Roman"/>
          <w:szCs w:val="28"/>
        </w:rPr>
        <w:t>29</w:t>
      </w:r>
    </w:p>
    <w:p w:rsidR="00C70AF0" w:rsidRDefault="00C70AF0" w:rsidP="00B17143">
      <w:pPr>
        <w:widowControl w:val="0"/>
        <w:autoSpaceDE w:val="0"/>
        <w:autoSpaceDN w:val="0"/>
        <w:adjustRightInd w:val="0"/>
        <w:ind w:firstLine="0"/>
        <w:rPr>
          <w:rFonts w:ascii="Times New Roman" w:hAnsi="Times New Roman"/>
          <w:szCs w:val="28"/>
        </w:rPr>
      </w:pPr>
      <w:r>
        <w:rPr>
          <w:rFonts w:ascii="Times New Roman" w:hAnsi="Times New Roman"/>
          <w:szCs w:val="28"/>
        </w:rPr>
        <w:br w:type="page"/>
      </w:r>
    </w:p>
    <w:p w:rsidR="00C70AF0" w:rsidRPr="00307D9C" w:rsidRDefault="00C70AF0" w:rsidP="005412D0">
      <w:pPr>
        <w:widowControl w:val="0"/>
        <w:autoSpaceDE w:val="0"/>
        <w:autoSpaceDN w:val="0"/>
        <w:adjustRightInd w:val="0"/>
        <w:ind w:left="5529" w:firstLine="0"/>
        <w:jc w:val="left"/>
        <w:rPr>
          <w:rFonts w:ascii="Times New Roman" w:hAnsi="Times New Roman"/>
          <w:szCs w:val="28"/>
        </w:rPr>
      </w:pPr>
      <w:r w:rsidRPr="00307D9C">
        <w:rPr>
          <w:rFonts w:ascii="Times New Roman" w:hAnsi="Times New Roman"/>
          <w:szCs w:val="28"/>
        </w:rPr>
        <w:lastRenderedPageBreak/>
        <w:t>Приложение №1</w:t>
      </w:r>
    </w:p>
    <w:p w:rsidR="00C70AF0" w:rsidRPr="00307D9C" w:rsidRDefault="00C70AF0" w:rsidP="005412D0">
      <w:pPr>
        <w:ind w:left="5529" w:firstLine="0"/>
        <w:jc w:val="left"/>
        <w:rPr>
          <w:rFonts w:ascii="Times New Roman" w:hAnsi="Times New Roman"/>
          <w:szCs w:val="28"/>
        </w:rPr>
      </w:pPr>
      <w:r w:rsidRPr="00307D9C">
        <w:rPr>
          <w:rFonts w:ascii="Times New Roman" w:hAnsi="Times New Roman"/>
          <w:szCs w:val="28"/>
        </w:rPr>
        <w:t>к Административному регламенту «Выдача разрешени</w:t>
      </w:r>
      <w:r w:rsidR="00E57AF0">
        <w:rPr>
          <w:rFonts w:ascii="Times New Roman" w:hAnsi="Times New Roman"/>
          <w:szCs w:val="28"/>
        </w:rPr>
        <w:t>й</w:t>
      </w:r>
      <w:r w:rsidRPr="00307D9C">
        <w:rPr>
          <w:rFonts w:ascii="Times New Roman" w:hAnsi="Times New Roman"/>
          <w:szCs w:val="28"/>
        </w:rPr>
        <w:t xml:space="preserve"> на право организации розничного рынка»</w:t>
      </w:r>
    </w:p>
    <w:p w:rsidR="00C70AF0" w:rsidRDefault="00C70AF0" w:rsidP="00C70AF0">
      <w:pPr>
        <w:ind w:left="5529"/>
        <w:rPr>
          <w:rFonts w:ascii="Times New Roman" w:hAnsi="Times New Roman"/>
          <w:sz w:val="20"/>
        </w:rPr>
      </w:pPr>
    </w:p>
    <w:p w:rsidR="00C70AF0" w:rsidRPr="00D2188B" w:rsidRDefault="00C70AF0" w:rsidP="00C70AF0">
      <w:pPr>
        <w:ind w:left="5529"/>
        <w:rPr>
          <w:rFonts w:asciiTheme="minorHAnsi" w:hAnsiTheme="minorHAnsi"/>
          <w:sz w:val="24"/>
          <w:szCs w:val="24"/>
        </w:rPr>
      </w:pPr>
    </w:p>
    <w:p w:rsidR="00307D9C" w:rsidRPr="00307D9C" w:rsidRDefault="00307D9C" w:rsidP="00307D9C">
      <w:pPr>
        <w:ind w:left="5529" w:firstLine="0"/>
        <w:rPr>
          <w:rFonts w:ascii="Times New Roman" w:hAnsi="Times New Roman"/>
          <w:sz w:val="24"/>
          <w:szCs w:val="24"/>
        </w:rPr>
      </w:pPr>
      <w:r w:rsidRPr="00307D9C">
        <w:rPr>
          <w:rFonts w:ascii="Times New Roman" w:hAnsi="Times New Roman"/>
          <w:sz w:val="24"/>
          <w:szCs w:val="24"/>
        </w:rPr>
        <w:t>Мэру городского округа муниципального образования «город Саянск»</w:t>
      </w:r>
    </w:p>
    <w:p w:rsidR="00C70AF0" w:rsidRPr="005420C9" w:rsidRDefault="00C70AF0" w:rsidP="00307D9C">
      <w:pPr>
        <w:ind w:left="5529" w:firstLine="0"/>
        <w:rPr>
          <w:i/>
          <w:sz w:val="24"/>
          <w:szCs w:val="24"/>
        </w:rPr>
      </w:pPr>
      <w:r w:rsidRPr="005420C9">
        <w:rPr>
          <w:i/>
          <w:sz w:val="24"/>
          <w:szCs w:val="24"/>
        </w:rPr>
        <w:t>_____________________________</w:t>
      </w:r>
    </w:p>
    <w:p w:rsidR="00C70AF0" w:rsidRDefault="00C70AF0" w:rsidP="00C70AF0">
      <w:pPr>
        <w:ind w:left="5529"/>
        <w:rPr>
          <w:sz w:val="24"/>
          <w:szCs w:val="24"/>
        </w:rPr>
      </w:pPr>
    </w:p>
    <w:p w:rsidR="00AD4352" w:rsidRPr="00AD4352" w:rsidRDefault="00AD4352" w:rsidP="00C70AF0">
      <w:pPr>
        <w:jc w:val="center"/>
        <w:rPr>
          <w:rFonts w:asciiTheme="minorHAnsi" w:hAnsiTheme="minorHAnsi"/>
          <w:sz w:val="16"/>
          <w:szCs w:val="16"/>
        </w:rPr>
      </w:pPr>
    </w:p>
    <w:p w:rsidR="00C70AF0" w:rsidRDefault="00C70AF0" w:rsidP="00730945">
      <w:pPr>
        <w:ind w:firstLine="0"/>
        <w:jc w:val="center"/>
        <w:rPr>
          <w:sz w:val="24"/>
          <w:szCs w:val="24"/>
        </w:rPr>
      </w:pPr>
      <w:r>
        <w:rPr>
          <w:sz w:val="24"/>
          <w:szCs w:val="24"/>
        </w:rPr>
        <w:t>ЗАЯВЛЕНИЕ</w:t>
      </w:r>
    </w:p>
    <w:p w:rsidR="00C70AF0" w:rsidRDefault="00C70AF0" w:rsidP="00730945">
      <w:pPr>
        <w:ind w:firstLine="0"/>
        <w:jc w:val="center"/>
        <w:rPr>
          <w:sz w:val="24"/>
          <w:szCs w:val="24"/>
        </w:rPr>
      </w:pPr>
      <w:r>
        <w:rPr>
          <w:sz w:val="24"/>
          <w:szCs w:val="24"/>
        </w:rPr>
        <w:t>ДЛЯ ПОЛУЧЕНИЯ РАЗРЕШЕНИЯ</w:t>
      </w:r>
      <w:r w:rsidR="00730945">
        <w:rPr>
          <w:rFonts w:asciiTheme="minorHAnsi" w:hAnsiTheme="minorHAnsi"/>
          <w:sz w:val="24"/>
          <w:szCs w:val="24"/>
        </w:rPr>
        <w:t xml:space="preserve"> </w:t>
      </w:r>
      <w:r>
        <w:rPr>
          <w:sz w:val="24"/>
          <w:szCs w:val="24"/>
        </w:rPr>
        <w:t xml:space="preserve">НА ПРАВО ОРГАНИЗАЦИИ РОЗНИЧНОГО РЫНКА </w:t>
      </w:r>
    </w:p>
    <w:p w:rsidR="00C70AF0" w:rsidRPr="00AD4352" w:rsidRDefault="00C70AF0" w:rsidP="00C70AF0">
      <w:pPr>
        <w:ind w:firstLine="0"/>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804"/>
      </w:tblGrid>
      <w:tr w:rsidR="00C70AF0" w:rsidRPr="00730945" w:rsidTr="00AD4352">
        <w:tc>
          <w:tcPr>
            <w:tcW w:w="9923" w:type="dxa"/>
            <w:gridSpan w:val="3"/>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r>
      <w:tr w:rsidR="00C70AF0" w:rsidRPr="00730945" w:rsidTr="00AD4352">
        <w:tc>
          <w:tcPr>
            <w:tcW w:w="9923" w:type="dxa"/>
            <w:gridSpan w:val="3"/>
            <w:tcBorders>
              <w:top w:val="single" w:sz="4" w:space="0" w:color="auto"/>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r>
      <w:tr w:rsidR="00C70AF0" w:rsidRPr="00730945" w:rsidTr="00AD4352">
        <w:tc>
          <w:tcPr>
            <w:tcW w:w="9923" w:type="dxa"/>
            <w:gridSpan w:val="3"/>
            <w:tcBorders>
              <w:top w:val="single" w:sz="4" w:space="0" w:color="auto"/>
              <w:left w:val="nil"/>
              <w:bottom w:val="nil"/>
              <w:right w:val="nil"/>
            </w:tcBorders>
            <w:hideMark/>
          </w:tcPr>
          <w:p w:rsidR="00C70AF0" w:rsidRPr="00730945" w:rsidRDefault="00C70AF0" w:rsidP="00C70AF0">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AE14CE" w:rsidRPr="00730945" w:rsidTr="00190641">
        <w:tc>
          <w:tcPr>
            <w:tcW w:w="2835" w:type="dxa"/>
            <w:tcBorders>
              <w:top w:val="nil"/>
              <w:left w:val="nil"/>
              <w:bottom w:val="nil"/>
              <w:right w:val="nil"/>
            </w:tcBorders>
            <w:hideMark/>
          </w:tcPr>
          <w:p w:rsidR="00AE14CE" w:rsidRPr="00730945" w:rsidRDefault="00AE14CE"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Местонахождение: </w:t>
            </w:r>
          </w:p>
        </w:tc>
        <w:tc>
          <w:tcPr>
            <w:tcW w:w="7088" w:type="dxa"/>
            <w:gridSpan w:val="2"/>
            <w:tcBorders>
              <w:top w:val="nil"/>
              <w:left w:val="nil"/>
              <w:bottom w:val="single" w:sz="4" w:space="0" w:color="auto"/>
              <w:right w:val="nil"/>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r w:rsidR="00C70AF0" w:rsidRPr="00730945" w:rsidTr="00AD4352">
        <w:tc>
          <w:tcPr>
            <w:tcW w:w="2835" w:type="dxa"/>
            <w:tcBorders>
              <w:top w:val="nil"/>
              <w:left w:val="nil"/>
              <w:bottom w:val="nil"/>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7088" w:type="dxa"/>
            <w:gridSpan w:val="2"/>
            <w:tcBorders>
              <w:top w:val="nil"/>
              <w:left w:val="nil"/>
              <w:bottom w:val="nil"/>
              <w:right w:val="nil"/>
            </w:tcBorders>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w:t>
            </w:r>
            <w:r w:rsidRPr="00730945">
              <w:rPr>
                <w:rFonts w:ascii="Times New Roman" w:hAnsi="Times New Roman"/>
                <w:sz w:val="20"/>
              </w:rPr>
              <w:t>юридический адрес в соответствии с учредительным документом)</w:t>
            </w:r>
          </w:p>
        </w:tc>
      </w:tr>
      <w:tr w:rsidR="00AE14CE" w:rsidRPr="00730945" w:rsidTr="007757CB">
        <w:tc>
          <w:tcPr>
            <w:tcW w:w="3119" w:type="dxa"/>
            <w:gridSpan w:val="2"/>
            <w:tcBorders>
              <w:top w:val="nil"/>
              <w:left w:val="nil"/>
              <w:bottom w:val="nil"/>
              <w:right w:val="nil"/>
            </w:tcBorders>
            <w:hideMark/>
          </w:tcPr>
          <w:p w:rsidR="00AE14CE" w:rsidRPr="00730945" w:rsidRDefault="00AE14CE"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Контактный телефон:</w:t>
            </w:r>
          </w:p>
        </w:tc>
        <w:tc>
          <w:tcPr>
            <w:tcW w:w="6804" w:type="dxa"/>
            <w:tcBorders>
              <w:top w:val="nil"/>
              <w:left w:val="nil"/>
              <w:bottom w:val="single" w:sz="4" w:space="0" w:color="auto"/>
              <w:right w:val="nil"/>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bl>
    <w:p w:rsidR="00C70AF0" w:rsidRPr="00730945" w:rsidRDefault="00C70AF0" w:rsidP="00C70AF0">
      <w:pPr>
        <w:autoSpaceDE w:val="0"/>
        <w:autoSpaceDN w:val="0"/>
        <w:spacing w:line="276" w:lineRule="auto"/>
        <w:ind w:firstLine="0"/>
        <w:rPr>
          <w:rFonts w:ascii="Times New Roman" w:hAnsi="Times New Roman"/>
          <w:sz w:val="24"/>
          <w:szCs w:val="24"/>
        </w:rPr>
      </w:pPr>
    </w:p>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Государственный регистрационный номер записи о создании юридического лица:  </w:t>
      </w:r>
    </w:p>
    <w:tbl>
      <w:tblPr>
        <w:tblW w:w="9923" w:type="dxa"/>
        <w:tblInd w:w="108" w:type="dxa"/>
        <w:tblLayout w:type="fixed"/>
        <w:tblLook w:val="04A0"/>
      </w:tblPr>
      <w:tblGrid>
        <w:gridCol w:w="9923"/>
      </w:tblGrid>
      <w:tr w:rsidR="00AE14CE" w:rsidRPr="00730945" w:rsidTr="00AE14CE">
        <w:tc>
          <w:tcPr>
            <w:tcW w:w="9923" w:type="dxa"/>
            <w:tcBorders>
              <w:top w:val="nil"/>
              <w:left w:val="nil"/>
              <w:bottom w:val="single" w:sz="4" w:space="0" w:color="auto"/>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bl>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Данные документа, подтверждающего факт внесения сведений о юридическом лице в Единый государственный реестр юридических лиц</w:t>
      </w:r>
    </w:p>
    <w:tbl>
      <w:tblPr>
        <w:tblW w:w="9923" w:type="dxa"/>
        <w:tblInd w:w="108" w:type="dxa"/>
        <w:tblLayout w:type="fixed"/>
        <w:tblLook w:val="04A0"/>
      </w:tblPr>
      <w:tblGrid>
        <w:gridCol w:w="9923"/>
      </w:tblGrid>
      <w:tr w:rsidR="00AE14CE" w:rsidRPr="00730945" w:rsidTr="00AE14CE">
        <w:tc>
          <w:tcPr>
            <w:tcW w:w="9923" w:type="dxa"/>
            <w:tcBorders>
              <w:top w:val="nil"/>
              <w:left w:val="nil"/>
              <w:bottom w:val="single" w:sz="4" w:space="0" w:color="auto"/>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r w:rsidR="00C70AF0" w:rsidRPr="00730945" w:rsidTr="00AE14CE">
        <w:tc>
          <w:tcPr>
            <w:tcW w:w="9923" w:type="dxa"/>
            <w:hideMark/>
          </w:tcPr>
          <w:p w:rsidR="00C70AF0" w:rsidRPr="00730945" w:rsidRDefault="00C70AF0" w:rsidP="00C70AF0">
            <w:pPr>
              <w:autoSpaceDE w:val="0"/>
              <w:autoSpaceDN w:val="0"/>
              <w:spacing w:line="276" w:lineRule="auto"/>
              <w:ind w:firstLine="0"/>
              <w:jc w:val="center"/>
              <w:rPr>
                <w:rFonts w:ascii="Times New Roman" w:hAnsi="Times New Roman"/>
                <w:sz w:val="24"/>
                <w:szCs w:val="24"/>
              </w:rPr>
            </w:pPr>
            <w:r w:rsidRPr="00730945">
              <w:rPr>
                <w:rFonts w:ascii="Times New Roman" w:hAnsi="Times New Roman"/>
                <w:sz w:val="20"/>
              </w:rPr>
              <w:t>(наименование документа, дата и номер документа</w:t>
            </w:r>
            <w:r w:rsidRPr="00730945">
              <w:rPr>
                <w:rFonts w:ascii="Times New Roman" w:hAnsi="Times New Roman"/>
                <w:sz w:val="24"/>
                <w:szCs w:val="24"/>
              </w:rPr>
              <w:t>)</w:t>
            </w:r>
          </w:p>
        </w:tc>
      </w:tr>
    </w:tbl>
    <w:p w:rsidR="00C70AF0" w:rsidRPr="00730945" w:rsidRDefault="00C70AF0" w:rsidP="00C70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1418"/>
        <w:gridCol w:w="8505"/>
      </w:tblGrid>
      <w:tr w:rsidR="00AE14CE" w:rsidRPr="00730945" w:rsidTr="00AE14CE">
        <w:tc>
          <w:tcPr>
            <w:tcW w:w="1418" w:type="dxa"/>
            <w:hideMark/>
          </w:tcPr>
          <w:p w:rsidR="00AE14CE" w:rsidRPr="00730945" w:rsidRDefault="00AE14CE"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ИНН:</w:t>
            </w:r>
          </w:p>
        </w:tc>
        <w:tc>
          <w:tcPr>
            <w:tcW w:w="8505" w:type="dxa"/>
            <w:tcBorders>
              <w:top w:val="nil"/>
              <w:left w:val="nil"/>
              <w:bottom w:val="single" w:sz="4" w:space="0" w:color="auto"/>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bl>
    <w:p w:rsidR="00C70AF0" w:rsidRPr="00730945" w:rsidRDefault="00C70AF0" w:rsidP="00730945">
      <w:pPr>
        <w:ind w:firstLine="0"/>
        <w:jc w:val="left"/>
        <w:rPr>
          <w:sz w:val="24"/>
          <w:szCs w:val="24"/>
        </w:rPr>
      </w:pPr>
      <w:r w:rsidRPr="00730945">
        <w:rPr>
          <w:sz w:val="24"/>
          <w:szCs w:val="24"/>
        </w:rPr>
        <w:t>Данные документа о постановке юридического лица на учет в налоговом органе:</w:t>
      </w:r>
    </w:p>
    <w:tbl>
      <w:tblPr>
        <w:tblW w:w="9923" w:type="dxa"/>
        <w:tblInd w:w="108" w:type="dxa"/>
        <w:tblLayout w:type="fixed"/>
        <w:tblLook w:val="04A0"/>
      </w:tblPr>
      <w:tblGrid>
        <w:gridCol w:w="9923"/>
      </w:tblGrid>
      <w:tr w:rsidR="00AE14CE" w:rsidRPr="00730945" w:rsidTr="00AE14CE">
        <w:tc>
          <w:tcPr>
            <w:tcW w:w="9923" w:type="dxa"/>
            <w:tcBorders>
              <w:top w:val="nil"/>
              <w:left w:val="nil"/>
              <w:bottom w:val="single" w:sz="4" w:space="0" w:color="auto"/>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r w:rsidR="00C70AF0" w:rsidRPr="00730945" w:rsidTr="00AE14CE">
        <w:tc>
          <w:tcPr>
            <w:tcW w:w="9923" w:type="dxa"/>
            <w:tcBorders>
              <w:top w:val="single" w:sz="4" w:space="0" w:color="auto"/>
              <w:left w:val="nil"/>
              <w:bottom w:val="nil"/>
              <w:right w:val="nil"/>
            </w:tcBorders>
            <w:hideMark/>
          </w:tcPr>
          <w:p w:rsidR="00C70AF0" w:rsidRPr="00730945" w:rsidRDefault="00C70AF0" w:rsidP="00C70AF0">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(наименование документа, дата и номер документа)</w:t>
            </w:r>
          </w:p>
        </w:tc>
      </w:tr>
    </w:tbl>
    <w:p w:rsidR="00C70AF0" w:rsidRPr="00730945" w:rsidRDefault="00C70AF0" w:rsidP="00C70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1701"/>
        <w:gridCol w:w="8222"/>
      </w:tblGrid>
      <w:tr w:rsidR="00AE14CE" w:rsidRPr="00730945" w:rsidTr="00AE14CE">
        <w:tc>
          <w:tcPr>
            <w:tcW w:w="1701" w:type="dxa"/>
            <w:hideMark/>
          </w:tcPr>
          <w:p w:rsidR="00AE14CE" w:rsidRPr="00730945" w:rsidRDefault="00AE14CE"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В лице </w:t>
            </w:r>
          </w:p>
        </w:tc>
        <w:tc>
          <w:tcPr>
            <w:tcW w:w="8222" w:type="dxa"/>
            <w:tcBorders>
              <w:top w:val="nil"/>
              <w:left w:val="nil"/>
              <w:bottom w:val="single" w:sz="4" w:space="0" w:color="auto"/>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r w:rsidR="00C70AF0" w:rsidRPr="00730945" w:rsidTr="00AE14CE">
        <w:tc>
          <w:tcPr>
            <w:tcW w:w="9923" w:type="dxa"/>
            <w:gridSpan w:val="2"/>
            <w:hideMark/>
          </w:tcPr>
          <w:p w:rsidR="00C70AF0" w:rsidRPr="00730945" w:rsidRDefault="00C70AF0" w:rsidP="00C70AF0">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(Ф.И.О. лица, представляющего интересы юридического лица)</w:t>
            </w:r>
          </w:p>
        </w:tc>
      </w:tr>
    </w:tbl>
    <w:p w:rsidR="00C70AF0" w:rsidRPr="00730945" w:rsidRDefault="00C70AF0" w:rsidP="00C70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7907"/>
        <w:gridCol w:w="2016"/>
      </w:tblGrid>
      <w:tr w:rsidR="00C70AF0" w:rsidRPr="00730945" w:rsidTr="00AE14CE">
        <w:trPr>
          <w:gridAfter w:val="1"/>
          <w:wAfter w:w="2016" w:type="dxa"/>
        </w:trPr>
        <w:tc>
          <w:tcPr>
            <w:tcW w:w="7907"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Просит выдать разрешение на право организации розничного рынка</w:t>
            </w:r>
          </w:p>
        </w:tc>
      </w:tr>
      <w:tr w:rsidR="00AE14CE" w:rsidRPr="00730945" w:rsidTr="00AE14CE">
        <w:tc>
          <w:tcPr>
            <w:tcW w:w="9923" w:type="dxa"/>
            <w:gridSpan w:val="2"/>
            <w:tcBorders>
              <w:top w:val="nil"/>
              <w:left w:val="nil"/>
              <w:bottom w:val="single" w:sz="4" w:space="0" w:color="auto"/>
              <w:right w:val="nil"/>
            </w:tcBorders>
          </w:tcPr>
          <w:p w:rsidR="00AE14CE" w:rsidRPr="00730945" w:rsidRDefault="00AE14CE" w:rsidP="00C70AF0">
            <w:pPr>
              <w:autoSpaceDE w:val="0"/>
              <w:autoSpaceDN w:val="0"/>
              <w:spacing w:line="276" w:lineRule="auto"/>
              <w:ind w:firstLine="0"/>
              <w:rPr>
                <w:rFonts w:ascii="Times New Roman" w:hAnsi="Times New Roman"/>
                <w:sz w:val="24"/>
                <w:szCs w:val="24"/>
              </w:rPr>
            </w:pPr>
          </w:p>
        </w:tc>
      </w:tr>
      <w:tr w:rsidR="00C70AF0" w:rsidRPr="00730945" w:rsidTr="00AE14CE">
        <w:tc>
          <w:tcPr>
            <w:tcW w:w="9923" w:type="dxa"/>
            <w:gridSpan w:val="2"/>
            <w:hideMark/>
          </w:tcPr>
          <w:p w:rsidR="00C70AF0" w:rsidRPr="00730945" w:rsidRDefault="00C70AF0" w:rsidP="00730945">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(наименование, тип рынка)</w:t>
            </w:r>
          </w:p>
        </w:tc>
      </w:tr>
    </w:tbl>
    <w:p w:rsidR="00C70AF0" w:rsidRPr="00730945" w:rsidRDefault="00C70AF0" w:rsidP="00C70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1132"/>
        <w:gridCol w:w="564"/>
        <w:gridCol w:w="314"/>
        <w:gridCol w:w="564"/>
        <w:gridCol w:w="314"/>
        <w:gridCol w:w="1658"/>
        <w:gridCol w:w="841"/>
        <w:gridCol w:w="665"/>
        <w:gridCol w:w="1412"/>
      </w:tblGrid>
      <w:tr w:rsidR="00C70AF0" w:rsidRPr="00730945" w:rsidTr="00730945">
        <w:tc>
          <w:tcPr>
            <w:tcW w:w="2010" w:type="dxa"/>
            <w:gridSpan w:val="3"/>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на срок от </w:t>
            </w:r>
          </w:p>
        </w:tc>
        <w:tc>
          <w:tcPr>
            <w:tcW w:w="564" w:type="dxa"/>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314"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1658" w:type="dxa"/>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841"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20</w:t>
            </w:r>
          </w:p>
        </w:tc>
        <w:tc>
          <w:tcPr>
            <w:tcW w:w="665" w:type="dxa"/>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1412"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года</w:t>
            </w:r>
          </w:p>
        </w:tc>
      </w:tr>
      <w:tr w:rsidR="00C70AF0" w:rsidRPr="00730945" w:rsidTr="00730945">
        <w:tc>
          <w:tcPr>
            <w:tcW w:w="1132"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до </w:t>
            </w:r>
          </w:p>
        </w:tc>
        <w:tc>
          <w:tcPr>
            <w:tcW w:w="564" w:type="dxa"/>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314"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2536" w:type="dxa"/>
            <w:gridSpan w:val="3"/>
            <w:tcBorders>
              <w:top w:val="nil"/>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841"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20</w:t>
            </w:r>
          </w:p>
        </w:tc>
        <w:tc>
          <w:tcPr>
            <w:tcW w:w="665" w:type="dxa"/>
            <w:tcBorders>
              <w:top w:val="single" w:sz="4" w:space="0" w:color="auto"/>
              <w:left w:val="nil"/>
              <w:bottom w:val="single" w:sz="4" w:space="0" w:color="auto"/>
              <w:right w:val="nil"/>
            </w:tcBorders>
          </w:tcPr>
          <w:p w:rsidR="00C70AF0" w:rsidRPr="00730945" w:rsidRDefault="00C70AF0" w:rsidP="00C70AF0">
            <w:pPr>
              <w:autoSpaceDE w:val="0"/>
              <w:autoSpaceDN w:val="0"/>
              <w:spacing w:line="276" w:lineRule="auto"/>
              <w:ind w:firstLine="0"/>
              <w:rPr>
                <w:rFonts w:ascii="Times New Roman" w:hAnsi="Times New Roman"/>
                <w:sz w:val="24"/>
                <w:szCs w:val="24"/>
              </w:rPr>
            </w:pPr>
          </w:p>
        </w:tc>
        <w:tc>
          <w:tcPr>
            <w:tcW w:w="1412" w:type="dxa"/>
            <w:hideMark/>
          </w:tcPr>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года</w:t>
            </w:r>
          </w:p>
        </w:tc>
      </w:tr>
    </w:tbl>
    <w:p w:rsidR="00C70AF0" w:rsidRPr="00730945" w:rsidRDefault="00C70AF0" w:rsidP="00C70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Место нахождения объекта (объектов) недвижимости, где предполагается организовать </w:t>
      </w:r>
      <w:r w:rsidR="00730945">
        <w:rPr>
          <w:rFonts w:ascii="Times New Roman" w:hAnsi="Times New Roman"/>
          <w:sz w:val="24"/>
          <w:szCs w:val="24"/>
        </w:rPr>
        <w:t>рынок</w:t>
      </w:r>
    </w:p>
    <w:tbl>
      <w:tblPr>
        <w:tblW w:w="9923" w:type="dxa"/>
        <w:tblInd w:w="108" w:type="dxa"/>
        <w:tblLayout w:type="fixed"/>
        <w:tblLook w:val="04A0"/>
      </w:tblPr>
      <w:tblGrid>
        <w:gridCol w:w="9923"/>
      </w:tblGrid>
      <w:tr w:rsidR="00AE14CE" w:rsidRPr="00AD4352" w:rsidTr="00AE14CE">
        <w:tc>
          <w:tcPr>
            <w:tcW w:w="9923" w:type="dxa"/>
            <w:tcBorders>
              <w:top w:val="nil"/>
              <w:left w:val="nil"/>
              <w:bottom w:val="single" w:sz="4" w:space="0" w:color="auto"/>
              <w:right w:val="nil"/>
            </w:tcBorders>
          </w:tcPr>
          <w:p w:rsidR="00AE14CE" w:rsidRPr="00AD4352" w:rsidRDefault="00AE14CE" w:rsidP="00C70AF0">
            <w:pPr>
              <w:autoSpaceDE w:val="0"/>
              <w:autoSpaceDN w:val="0"/>
              <w:spacing w:line="276" w:lineRule="auto"/>
              <w:ind w:firstLine="0"/>
              <w:rPr>
                <w:rFonts w:ascii="Times New Roman" w:hAnsi="Times New Roman"/>
                <w:sz w:val="24"/>
                <w:szCs w:val="24"/>
              </w:rPr>
            </w:pPr>
          </w:p>
        </w:tc>
      </w:tr>
      <w:tr w:rsidR="00C70AF0" w:rsidRPr="00AD4352" w:rsidTr="00AE14CE">
        <w:tc>
          <w:tcPr>
            <w:tcW w:w="9923" w:type="dxa"/>
            <w:hideMark/>
          </w:tcPr>
          <w:p w:rsidR="00C70AF0" w:rsidRPr="00AD4352" w:rsidRDefault="00C70AF0" w:rsidP="00C70AF0">
            <w:pPr>
              <w:autoSpaceDE w:val="0"/>
              <w:autoSpaceDN w:val="0"/>
              <w:spacing w:line="276" w:lineRule="auto"/>
              <w:ind w:firstLine="0"/>
              <w:jc w:val="center"/>
              <w:rPr>
                <w:rFonts w:ascii="Times New Roman" w:hAnsi="Times New Roman"/>
                <w:sz w:val="24"/>
                <w:szCs w:val="24"/>
              </w:rPr>
            </w:pPr>
            <w:r w:rsidRPr="00AD4352">
              <w:rPr>
                <w:rFonts w:ascii="Times New Roman" w:hAnsi="Times New Roman"/>
                <w:sz w:val="24"/>
                <w:szCs w:val="24"/>
              </w:rPr>
              <w:t>(</w:t>
            </w:r>
            <w:r w:rsidRPr="00AD4352">
              <w:rPr>
                <w:rFonts w:ascii="Times New Roman" w:hAnsi="Times New Roman"/>
                <w:sz w:val="20"/>
              </w:rPr>
              <w:t>адрес розничного рынка)</w:t>
            </w:r>
          </w:p>
        </w:tc>
      </w:tr>
    </w:tbl>
    <w:p w:rsidR="00C70AF0" w:rsidRPr="00AD4352" w:rsidRDefault="00C70AF0" w:rsidP="00C70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3760"/>
        <w:gridCol w:w="715"/>
        <w:gridCol w:w="5448"/>
      </w:tblGrid>
      <w:tr w:rsidR="00AE14CE" w:rsidRPr="00AD4352" w:rsidTr="00AE14CE">
        <w:tc>
          <w:tcPr>
            <w:tcW w:w="3760" w:type="dxa"/>
            <w:hideMark/>
          </w:tcPr>
          <w:p w:rsidR="00AE14CE" w:rsidRPr="00AD4352" w:rsidRDefault="00AE14CE"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Количество торговых мест:</w:t>
            </w:r>
          </w:p>
        </w:tc>
        <w:tc>
          <w:tcPr>
            <w:tcW w:w="6163" w:type="dxa"/>
            <w:gridSpan w:val="2"/>
            <w:tcBorders>
              <w:top w:val="nil"/>
              <w:left w:val="nil"/>
              <w:bottom w:val="single" w:sz="4" w:space="0" w:color="auto"/>
              <w:right w:val="nil"/>
            </w:tcBorders>
          </w:tcPr>
          <w:p w:rsidR="00AE14CE" w:rsidRPr="00AD4352" w:rsidRDefault="00AE14CE" w:rsidP="00C70AF0">
            <w:pPr>
              <w:autoSpaceDE w:val="0"/>
              <w:autoSpaceDN w:val="0"/>
              <w:spacing w:line="276" w:lineRule="auto"/>
              <w:ind w:firstLine="0"/>
              <w:rPr>
                <w:rFonts w:ascii="Times New Roman" w:hAnsi="Times New Roman"/>
                <w:sz w:val="24"/>
                <w:szCs w:val="24"/>
              </w:rPr>
            </w:pPr>
          </w:p>
        </w:tc>
      </w:tr>
      <w:tr w:rsidR="00AE14CE" w:rsidRPr="00AD4352" w:rsidTr="00AE14CE">
        <w:tc>
          <w:tcPr>
            <w:tcW w:w="4475" w:type="dxa"/>
            <w:gridSpan w:val="2"/>
            <w:hideMark/>
          </w:tcPr>
          <w:p w:rsidR="00AE14CE" w:rsidRPr="00AD4352" w:rsidRDefault="00AE14CE"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lastRenderedPageBreak/>
              <w:t>Перечень прилагаемых документов:</w:t>
            </w:r>
          </w:p>
        </w:tc>
        <w:tc>
          <w:tcPr>
            <w:tcW w:w="5448" w:type="dxa"/>
            <w:tcBorders>
              <w:top w:val="nil"/>
              <w:left w:val="nil"/>
              <w:bottom w:val="single" w:sz="4" w:space="0" w:color="auto"/>
              <w:right w:val="nil"/>
            </w:tcBorders>
          </w:tcPr>
          <w:p w:rsidR="00AE14CE" w:rsidRPr="00AD4352" w:rsidRDefault="00AE14CE" w:rsidP="00C70AF0">
            <w:pPr>
              <w:autoSpaceDE w:val="0"/>
              <w:autoSpaceDN w:val="0"/>
              <w:spacing w:line="276" w:lineRule="auto"/>
              <w:ind w:firstLine="0"/>
              <w:rPr>
                <w:rFonts w:ascii="Times New Roman" w:hAnsi="Times New Roman"/>
                <w:sz w:val="24"/>
                <w:szCs w:val="24"/>
              </w:rPr>
            </w:pPr>
          </w:p>
        </w:tc>
      </w:tr>
      <w:tr w:rsidR="00C70AF0" w:rsidRPr="00AD4352" w:rsidTr="00AE14CE">
        <w:tc>
          <w:tcPr>
            <w:tcW w:w="9923" w:type="dxa"/>
            <w:gridSpan w:val="3"/>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C70AF0" w:rsidRPr="00AD4352" w:rsidTr="00AE14CE">
        <w:tc>
          <w:tcPr>
            <w:tcW w:w="9923" w:type="dxa"/>
            <w:gridSpan w:val="3"/>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AE14CE" w:rsidRPr="00AD4352" w:rsidTr="00AE14CE">
        <w:tc>
          <w:tcPr>
            <w:tcW w:w="9923" w:type="dxa"/>
            <w:gridSpan w:val="3"/>
            <w:tcBorders>
              <w:top w:val="nil"/>
              <w:left w:val="nil"/>
              <w:bottom w:val="single" w:sz="4" w:space="0" w:color="auto"/>
              <w:right w:val="nil"/>
            </w:tcBorders>
          </w:tcPr>
          <w:p w:rsidR="00AE14CE" w:rsidRPr="00AD4352" w:rsidRDefault="00AE14CE" w:rsidP="00C70AF0">
            <w:pPr>
              <w:autoSpaceDE w:val="0"/>
              <w:autoSpaceDN w:val="0"/>
              <w:spacing w:line="276" w:lineRule="auto"/>
              <w:ind w:firstLine="0"/>
              <w:rPr>
                <w:rFonts w:ascii="Times New Roman" w:hAnsi="Times New Roman"/>
                <w:sz w:val="24"/>
                <w:szCs w:val="24"/>
              </w:rPr>
            </w:pPr>
          </w:p>
        </w:tc>
      </w:tr>
    </w:tbl>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М.П.</w:t>
      </w:r>
    </w:p>
    <w:p w:rsidR="00C70AF0" w:rsidRPr="00AD4352" w:rsidRDefault="00C70AF0" w:rsidP="00C70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3085"/>
        <w:gridCol w:w="292"/>
        <w:gridCol w:w="2084"/>
        <w:gridCol w:w="317"/>
        <w:gridCol w:w="3294"/>
      </w:tblGrid>
      <w:tr w:rsidR="00C70AF0" w:rsidRPr="00AD4352" w:rsidTr="009E52F4">
        <w:tc>
          <w:tcPr>
            <w:tcW w:w="3085" w:type="dxa"/>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92"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084" w:type="dxa"/>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317"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3294" w:type="dxa"/>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C70AF0" w:rsidRPr="00AD4352" w:rsidTr="009E52F4">
        <w:tc>
          <w:tcPr>
            <w:tcW w:w="3085" w:type="dxa"/>
            <w:tcBorders>
              <w:top w:val="single" w:sz="4" w:space="0" w:color="auto"/>
              <w:left w:val="nil"/>
              <w:bottom w:val="nil"/>
              <w:right w:val="nil"/>
            </w:tcBorders>
            <w:hideMark/>
          </w:tcPr>
          <w:p w:rsidR="00C70AF0" w:rsidRPr="00AD4352" w:rsidRDefault="009E52F4" w:rsidP="009E52F4">
            <w:pPr>
              <w:autoSpaceDE w:val="0"/>
              <w:autoSpaceDN w:val="0"/>
              <w:spacing w:line="276" w:lineRule="auto"/>
              <w:ind w:firstLine="0"/>
              <w:jc w:val="left"/>
              <w:rPr>
                <w:rFonts w:ascii="Times New Roman" w:hAnsi="Times New Roman"/>
                <w:sz w:val="24"/>
                <w:szCs w:val="24"/>
              </w:rPr>
            </w:pPr>
            <w:r>
              <w:rPr>
                <w:rFonts w:ascii="Times New Roman" w:hAnsi="Times New Roman"/>
                <w:sz w:val="24"/>
                <w:szCs w:val="24"/>
              </w:rPr>
              <w:t xml:space="preserve">Должность </w:t>
            </w:r>
            <w:r w:rsidR="00C70AF0" w:rsidRPr="00AD4352">
              <w:rPr>
                <w:rFonts w:ascii="Times New Roman" w:hAnsi="Times New Roman"/>
                <w:sz w:val="24"/>
                <w:szCs w:val="24"/>
              </w:rPr>
              <w:t>лица, представляющего интересы юридического лица</w:t>
            </w:r>
          </w:p>
        </w:tc>
        <w:tc>
          <w:tcPr>
            <w:tcW w:w="292"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084" w:type="dxa"/>
            <w:tcBorders>
              <w:top w:val="single" w:sz="4" w:space="0" w:color="auto"/>
              <w:left w:val="nil"/>
              <w:bottom w:val="nil"/>
              <w:right w:val="nil"/>
            </w:tcBorders>
            <w:hideMark/>
          </w:tcPr>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подпись</w:t>
            </w:r>
          </w:p>
        </w:tc>
        <w:tc>
          <w:tcPr>
            <w:tcW w:w="317"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3294" w:type="dxa"/>
            <w:tcBorders>
              <w:top w:val="single" w:sz="4" w:space="0" w:color="auto"/>
              <w:left w:val="nil"/>
              <w:bottom w:val="nil"/>
              <w:right w:val="nil"/>
            </w:tcBorders>
            <w:hideMark/>
          </w:tcPr>
          <w:p w:rsidR="00C70AF0" w:rsidRPr="00AD4352" w:rsidRDefault="009E52F4" w:rsidP="009E52F4">
            <w:pPr>
              <w:autoSpaceDE w:val="0"/>
              <w:autoSpaceDN w:val="0"/>
              <w:spacing w:line="276" w:lineRule="auto"/>
              <w:ind w:firstLine="0"/>
              <w:jc w:val="left"/>
              <w:rPr>
                <w:rFonts w:ascii="Times New Roman" w:hAnsi="Times New Roman"/>
                <w:sz w:val="24"/>
                <w:szCs w:val="24"/>
              </w:rPr>
            </w:pPr>
            <w:r>
              <w:rPr>
                <w:rFonts w:ascii="Times New Roman" w:hAnsi="Times New Roman"/>
                <w:sz w:val="24"/>
                <w:szCs w:val="24"/>
              </w:rPr>
              <w:t xml:space="preserve">Ф.И.О. </w:t>
            </w:r>
            <w:r w:rsidR="00C70AF0" w:rsidRPr="00AD4352">
              <w:rPr>
                <w:rFonts w:ascii="Times New Roman" w:hAnsi="Times New Roman"/>
                <w:sz w:val="24"/>
                <w:szCs w:val="24"/>
              </w:rPr>
              <w:t>лица, представляющего</w:t>
            </w:r>
            <w:r>
              <w:rPr>
                <w:rFonts w:ascii="Times New Roman" w:hAnsi="Times New Roman"/>
                <w:sz w:val="24"/>
                <w:szCs w:val="24"/>
              </w:rPr>
              <w:t xml:space="preserve"> </w:t>
            </w:r>
            <w:r w:rsidR="00C70AF0" w:rsidRPr="00AD4352">
              <w:rPr>
                <w:rFonts w:ascii="Times New Roman" w:hAnsi="Times New Roman"/>
                <w:sz w:val="24"/>
                <w:szCs w:val="24"/>
              </w:rPr>
              <w:t>интересы юридического лица</w:t>
            </w:r>
          </w:p>
        </w:tc>
      </w:tr>
    </w:tbl>
    <w:p w:rsidR="00C70AF0" w:rsidRPr="00AD4352" w:rsidRDefault="00C70AF0" w:rsidP="00C70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2268"/>
        <w:gridCol w:w="426"/>
        <w:gridCol w:w="567"/>
        <w:gridCol w:w="2126"/>
        <w:gridCol w:w="291"/>
        <w:gridCol w:w="2402"/>
        <w:gridCol w:w="1772"/>
      </w:tblGrid>
      <w:tr w:rsidR="00C70AF0" w:rsidRPr="00AD4352" w:rsidTr="00856DC5">
        <w:tc>
          <w:tcPr>
            <w:tcW w:w="3261" w:type="dxa"/>
            <w:gridSpan w:val="3"/>
            <w:hideMark/>
          </w:tcPr>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 xml:space="preserve">Дата поступления заявления </w:t>
            </w:r>
          </w:p>
        </w:tc>
        <w:tc>
          <w:tcPr>
            <w:tcW w:w="2126" w:type="dxa"/>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91"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402" w:type="dxa"/>
            <w:hideMark/>
          </w:tcPr>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 xml:space="preserve">Регистрационный № </w:t>
            </w:r>
          </w:p>
        </w:tc>
        <w:tc>
          <w:tcPr>
            <w:tcW w:w="1772" w:type="dxa"/>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C70AF0" w:rsidRPr="00AD4352" w:rsidTr="00856DC5">
        <w:tc>
          <w:tcPr>
            <w:tcW w:w="2268" w:type="dxa"/>
            <w:hideMark/>
          </w:tcPr>
          <w:p w:rsidR="00C70AF0" w:rsidRPr="00AD4352" w:rsidRDefault="00C70AF0" w:rsidP="00C70AF0">
            <w:pPr>
              <w:autoSpaceDE w:val="0"/>
              <w:autoSpaceDN w:val="0"/>
              <w:spacing w:line="276" w:lineRule="auto"/>
              <w:ind w:firstLine="0"/>
              <w:rPr>
                <w:rFonts w:ascii="Times New Roman" w:hAnsi="Times New Roman"/>
                <w:sz w:val="24"/>
                <w:szCs w:val="24"/>
              </w:rPr>
            </w:pPr>
          </w:p>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Материалы принял</w:t>
            </w:r>
          </w:p>
        </w:tc>
        <w:tc>
          <w:tcPr>
            <w:tcW w:w="3119" w:type="dxa"/>
            <w:gridSpan w:val="3"/>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91"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402" w:type="dxa"/>
            <w:hideMark/>
          </w:tcPr>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Дата регистрации</w:t>
            </w:r>
          </w:p>
        </w:tc>
        <w:tc>
          <w:tcPr>
            <w:tcW w:w="1772" w:type="dxa"/>
            <w:tcBorders>
              <w:top w:val="single" w:sz="4" w:space="0" w:color="auto"/>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C70AF0" w:rsidRPr="00AD4352" w:rsidTr="00856DC5">
        <w:tc>
          <w:tcPr>
            <w:tcW w:w="2694" w:type="dxa"/>
            <w:gridSpan w:val="2"/>
            <w:tcBorders>
              <w:top w:val="nil"/>
              <w:left w:val="nil"/>
              <w:bottom w:val="single" w:sz="4" w:space="0" w:color="auto"/>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693" w:type="dxa"/>
            <w:gridSpan w:val="2"/>
            <w:tcBorders>
              <w:top w:val="single" w:sz="4" w:space="0" w:color="auto"/>
              <w:left w:val="nil"/>
              <w:bottom w:val="nil"/>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91"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402"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1772" w:type="dxa"/>
            <w:tcBorders>
              <w:top w:val="single" w:sz="4" w:space="0" w:color="auto"/>
              <w:left w:val="nil"/>
              <w:bottom w:val="nil"/>
              <w:right w:val="nil"/>
            </w:tcBorders>
          </w:tcPr>
          <w:p w:rsidR="00C70AF0" w:rsidRPr="00AD4352" w:rsidRDefault="00C70AF0" w:rsidP="00C70AF0">
            <w:pPr>
              <w:autoSpaceDE w:val="0"/>
              <w:autoSpaceDN w:val="0"/>
              <w:spacing w:line="276" w:lineRule="auto"/>
              <w:ind w:firstLine="0"/>
              <w:rPr>
                <w:rFonts w:ascii="Times New Roman" w:hAnsi="Times New Roman"/>
                <w:sz w:val="24"/>
                <w:szCs w:val="24"/>
              </w:rPr>
            </w:pPr>
          </w:p>
        </w:tc>
      </w:tr>
      <w:tr w:rsidR="00C70AF0" w:rsidRPr="00AD4352" w:rsidTr="00856DC5">
        <w:tc>
          <w:tcPr>
            <w:tcW w:w="2694" w:type="dxa"/>
            <w:gridSpan w:val="2"/>
            <w:tcBorders>
              <w:top w:val="single" w:sz="4" w:space="0" w:color="auto"/>
              <w:left w:val="nil"/>
              <w:bottom w:val="nil"/>
              <w:right w:val="nil"/>
            </w:tcBorders>
            <w:hideMark/>
          </w:tcPr>
          <w:p w:rsidR="00C70AF0" w:rsidRPr="00AD4352" w:rsidRDefault="00C70AF0" w:rsidP="00C70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(Ф.И.О., должность, подпись)</w:t>
            </w:r>
          </w:p>
        </w:tc>
        <w:tc>
          <w:tcPr>
            <w:tcW w:w="2693" w:type="dxa"/>
            <w:gridSpan w:val="2"/>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91"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2402"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c>
          <w:tcPr>
            <w:tcW w:w="1772" w:type="dxa"/>
          </w:tcPr>
          <w:p w:rsidR="00C70AF0" w:rsidRPr="00AD4352" w:rsidRDefault="00C70AF0" w:rsidP="00C70AF0">
            <w:pPr>
              <w:autoSpaceDE w:val="0"/>
              <w:autoSpaceDN w:val="0"/>
              <w:spacing w:line="276" w:lineRule="auto"/>
              <w:ind w:firstLine="0"/>
              <w:rPr>
                <w:rFonts w:ascii="Times New Roman" w:hAnsi="Times New Roman"/>
                <w:sz w:val="24"/>
                <w:szCs w:val="24"/>
              </w:rPr>
            </w:pPr>
          </w:p>
        </w:tc>
      </w:tr>
    </w:tbl>
    <w:p w:rsidR="00C70AF0" w:rsidRPr="00AD4352" w:rsidRDefault="00C70AF0" w:rsidP="00C70AF0">
      <w:pPr>
        <w:autoSpaceDE w:val="0"/>
        <w:autoSpaceDN w:val="0"/>
        <w:spacing w:line="276" w:lineRule="auto"/>
        <w:ind w:firstLine="0"/>
        <w:rPr>
          <w:rFonts w:ascii="Times New Roman" w:hAnsi="Times New Roman"/>
          <w:sz w:val="24"/>
          <w:szCs w:val="24"/>
        </w:rPr>
      </w:pPr>
    </w:p>
    <w:p w:rsidR="00CC4724" w:rsidRPr="00AD4352" w:rsidRDefault="00CC4724" w:rsidP="00151095">
      <w:pPr>
        <w:widowControl w:val="0"/>
        <w:autoSpaceDE w:val="0"/>
        <w:autoSpaceDN w:val="0"/>
        <w:adjustRightInd w:val="0"/>
        <w:rPr>
          <w:rFonts w:ascii="Times New Roman" w:hAnsi="Times New Roman"/>
          <w:szCs w:val="28"/>
        </w:rPr>
      </w:pPr>
    </w:p>
    <w:p w:rsidR="00E545F3" w:rsidRPr="00AD4352" w:rsidRDefault="00E545F3" w:rsidP="00521BAE">
      <w:pPr>
        <w:widowControl w:val="0"/>
        <w:autoSpaceDE w:val="0"/>
        <w:autoSpaceDN w:val="0"/>
        <w:adjustRightInd w:val="0"/>
        <w:rPr>
          <w:rFonts w:ascii="Times New Roman" w:hAnsi="Times New Roman"/>
          <w:szCs w:val="28"/>
        </w:rPr>
      </w:pPr>
    </w:p>
    <w:p w:rsidR="00CC4724" w:rsidRPr="00AD4352"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AD4352" w:rsidSect="00677E62">
          <w:pgSz w:w="11906" w:h="16838"/>
          <w:pgMar w:top="1134" w:right="567" w:bottom="1134" w:left="1418" w:header="708" w:footer="708" w:gutter="0"/>
          <w:cols w:space="708"/>
          <w:docGrid w:linePitch="381"/>
        </w:sectPr>
      </w:pPr>
      <w:bookmarkStart w:id="40" w:name="Par775"/>
      <w:bookmarkEnd w:id="40"/>
    </w:p>
    <w:p w:rsidR="00AD4352" w:rsidRPr="00307D9C" w:rsidRDefault="00AD4352" w:rsidP="005412D0">
      <w:pPr>
        <w:widowControl w:val="0"/>
        <w:autoSpaceDE w:val="0"/>
        <w:autoSpaceDN w:val="0"/>
        <w:adjustRightInd w:val="0"/>
        <w:ind w:left="4962" w:firstLine="0"/>
        <w:jc w:val="left"/>
        <w:rPr>
          <w:rFonts w:ascii="Times New Roman" w:hAnsi="Times New Roman"/>
          <w:szCs w:val="28"/>
        </w:rPr>
      </w:pPr>
      <w:r w:rsidRPr="00307D9C">
        <w:rPr>
          <w:rFonts w:ascii="Times New Roman" w:hAnsi="Times New Roman"/>
          <w:szCs w:val="28"/>
        </w:rPr>
        <w:lastRenderedPageBreak/>
        <w:t>Приложение №</w:t>
      </w:r>
      <w:r>
        <w:rPr>
          <w:rFonts w:ascii="Times New Roman" w:hAnsi="Times New Roman"/>
          <w:szCs w:val="28"/>
        </w:rPr>
        <w:t>2</w:t>
      </w:r>
    </w:p>
    <w:p w:rsidR="00AD4352" w:rsidRPr="00307D9C" w:rsidRDefault="00AD4352" w:rsidP="005412D0">
      <w:pPr>
        <w:ind w:left="4962" w:firstLine="0"/>
        <w:jc w:val="left"/>
        <w:rPr>
          <w:rFonts w:ascii="Times New Roman" w:hAnsi="Times New Roman"/>
          <w:szCs w:val="28"/>
        </w:rPr>
      </w:pPr>
      <w:r w:rsidRPr="00307D9C">
        <w:rPr>
          <w:rFonts w:ascii="Times New Roman" w:hAnsi="Times New Roman"/>
          <w:szCs w:val="28"/>
        </w:rPr>
        <w:t>к Административному регламенту «Выдача разрешени</w:t>
      </w:r>
      <w:r w:rsidR="00E57AF0">
        <w:rPr>
          <w:rFonts w:ascii="Times New Roman" w:hAnsi="Times New Roman"/>
          <w:szCs w:val="28"/>
        </w:rPr>
        <w:t>й</w:t>
      </w:r>
      <w:r w:rsidRPr="00307D9C">
        <w:rPr>
          <w:rFonts w:ascii="Times New Roman" w:hAnsi="Times New Roman"/>
          <w:szCs w:val="28"/>
        </w:rPr>
        <w:t xml:space="preserve"> на право организации розничного рынка»</w:t>
      </w:r>
    </w:p>
    <w:p w:rsidR="00AD4352" w:rsidRDefault="00AD4352" w:rsidP="00AD4352">
      <w:pPr>
        <w:ind w:left="5529"/>
        <w:rPr>
          <w:rFonts w:ascii="Times New Roman" w:hAnsi="Times New Roman"/>
          <w:sz w:val="20"/>
        </w:rPr>
      </w:pPr>
    </w:p>
    <w:p w:rsidR="00AD4352" w:rsidRPr="00D2188B" w:rsidRDefault="00AD4352" w:rsidP="00AD4352">
      <w:pPr>
        <w:ind w:left="5529"/>
        <w:rPr>
          <w:rFonts w:ascii="Times New Roman" w:hAnsi="Times New Roman"/>
          <w:sz w:val="24"/>
          <w:szCs w:val="24"/>
        </w:rPr>
      </w:pPr>
    </w:p>
    <w:p w:rsidR="00AD4352" w:rsidRPr="00307D9C" w:rsidRDefault="00AD4352" w:rsidP="00AD4352">
      <w:pPr>
        <w:ind w:left="5529" w:firstLine="0"/>
        <w:rPr>
          <w:rFonts w:ascii="Times New Roman" w:hAnsi="Times New Roman"/>
          <w:sz w:val="24"/>
          <w:szCs w:val="24"/>
        </w:rPr>
      </w:pPr>
      <w:r w:rsidRPr="00307D9C">
        <w:rPr>
          <w:rFonts w:ascii="Times New Roman" w:hAnsi="Times New Roman"/>
          <w:sz w:val="24"/>
          <w:szCs w:val="24"/>
        </w:rPr>
        <w:t>Мэру городского округа муниципального образования «город Саянск»</w:t>
      </w:r>
    </w:p>
    <w:p w:rsidR="00AD4352" w:rsidRPr="005420C9" w:rsidRDefault="00AD4352" w:rsidP="00AD4352">
      <w:pPr>
        <w:ind w:left="5529" w:firstLine="0"/>
        <w:rPr>
          <w:i/>
          <w:sz w:val="24"/>
          <w:szCs w:val="24"/>
        </w:rPr>
      </w:pPr>
      <w:r w:rsidRPr="005420C9">
        <w:rPr>
          <w:i/>
          <w:sz w:val="24"/>
          <w:szCs w:val="24"/>
        </w:rPr>
        <w:t>_____________________________</w:t>
      </w:r>
    </w:p>
    <w:p w:rsidR="00AD4352" w:rsidRDefault="00AD4352" w:rsidP="00AD4352">
      <w:pPr>
        <w:ind w:left="5529"/>
        <w:rPr>
          <w:sz w:val="24"/>
          <w:szCs w:val="24"/>
        </w:rPr>
      </w:pPr>
    </w:p>
    <w:p w:rsidR="00AD4352" w:rsidRPr="00AD4352" w:rsidRDefault="00AD4352" w:rsidP="00AD4352">
      <w:pPr>
        <w:jc w:val="center"/>
        <w:rPr>
          <w:rFonts w:asciiTheme="minorHAnsi" w:hAnsiTheme="minorHAnsi"/>
          <w:sz w:val="16"/>
          <w:szCs w:val="16"/>
        </w:rPr>
      </w:pPr>
    </w:p>
    <w:p w:rsidR="00AD4352" w:rsidRPr="00AD4352" w:rsidRDefault="00AD4352" w:rsidP="00AD4352">
      <w:pPr>
        <w:jc w:val="center"/>
        <w:rPr>
          <w:rFonts w:ascii="Times New Roman" w:hAnsi="Times New Roman"/>
          <w:sz w:val="24"/>
          <w:szCs w:val="24"/>
        </w:rPr>
      </w:pPr>
      <w:r w:rsidRPr="00AD4352">
        <w:rPr>
          <w:rFonts w:ascii="Times New Roman" w:hAnsi="Times New Roman"/>
          <w:sz w:val="24"/>
          <w:szCs w:val="24"/>
        </w:rPr>
        <w:t xml:space="preserve">ЗАЯВЛЕНИЕ </w:t>
      </w:r>
    </w:p>
    <w:p w:rsidR="00AD4352" w:rsidRPr="00AD4352" w:rsidRDefault="00E57AF0" w:rsidP="00AD4352">
      <w:pPr>
        <w:jc w:val="center"/>
        <w:rPr>
          <w:rFonts w:ascii="Times New Roman" w:hAnsi="Times New Roman"/>
          <w:sz w:val="24"/>
          <w:szCs w:val="24"/>
        </w:rPr>
      </w:pPr>
      <w:r>
        <w:rPr>
          <w:rFonts w:ascii="Times New Roman" w:hAnsi="Times New Roman"/>
          <w:sz w:val="24"/>
          <w:szCs w:val="24"/>
        </w:rPr>
        <w:t xml:space="preserve">ДЛЯ ПОЛУЧЕНИЯ </w:t>
      </w:r>
      <w:r w:rsidR="00680B42">
        <w:rPr>
          <w:rFonts w:ascii="Times New Roman" w:hAnsi="Times New Roman"/>
          <w:sz w:val="24"/>
          <w:szCs w:val="24"/>
        </w:rPr>
        <w:t>ДУБЛИКАТА</w:t>
      </w:r>
      <w:r w:rsidR="00FB33BA">
        <w:rPr>
          <w:rFonts w:ascii="Times New Roman" w:hAnsi="Times New Roman"/>
          <w:sz w:val="24"/>
          <w:szCs w:val="24"/>
        </w:rPr>
        <w:t>,</w:t>
      </w:r>
      <w:r w:rsidR="00680B42">
        <w:rPr>
          <w:rFonts w:ascii="Times New Roman" w:hAnsi="Times New Roman"/>
          <w:sz w:val="24"/>
          <w:szCs w:val="24"/>
        </w:rPr>
        <w:t xml:space="preserve"> </w:t>
      </w:r>
      <w:r w:rsidR="00AD4352" w:rsidRPr="00AD4352">
        <w:rPr>
          <w:rFonts w:ascii="Times New Roman" w:hAnsi="Times New Roman"/>
          <w:sz w:val="24"/>
          <w:szCs w:val="24"/>
        </w:rPr>
        <w:t>КОПИИ РАЗРЕШЕНИЯ НА ПРАВО ОРГАНИЗАЦИИ РОЗНИЧНОГО РЫНКА</w:t>
      </w:r>
    </w:p>
    <w:p w:rsidR="00AD4352" w:rsidRPr="00D2188B" w:rsidRDefault="00AD4352" w:rsidP="00AD4352">
      <w:pPr>
        <w:ind w:firstLine="0"/>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520"/>
      </w:tblGrid>
      <w:tr w:rsidR="00AD4352" w:rsidRPr="00D2188B" w:rsidTr="00AD4352">
        <w:tc>
          <w:tcPr>
            <w:tcW w:w="9639" w:type="dxa"/>
            <w:gridSpan w:val="3"/>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AD4352">
        <w:tc>
          <w:tcPr>
            <w:tcW w:w="9639" w:type="dxa"/>
            <w:gridSpan w:val="3"/>
            <w:tcBorders>
              <w:top w:val="single" w:sz="4" w:space="0" w:color="auto"/>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AD4352">
        <w:tc>
          <w:tcPr>
            <w:tcW w:w="9639" w:type="dxa"/>
            <w:gridSpan w:val="3"/>
            <w:tcBorders>
              <w:top w:val="single" w:sz="4" w:space="0" w:color="auto"/>
              <w:left w:val="nil"/>
              <w:bottom w:val="nil"/>
              <w:right w:val="nil"/>
            </w:tcBorders>
            <w:hideMark/>
          </w:tcPr>
          <w:p w:rsidR="00AD4352" w:rsidRPr="00D2188B" w:rsidRDefault="00AD4352" w:rsidP="00102CF9">
            <w:pPr>
              <w:autoSpaceDE w:val="0"/>
              <w:autoSpaceDN w:val="0"/>
              <w:spacing w:line="276" w:lineRule="auto"/>
              <w:ind w:firstLine="0"/>
              <w:jc w:val="center"/>
              <w:rPr>
                <w:rFonts w:ascii="Times New Roman" w:hAnsi="Times New Roman"/>
                <w:sz w:val="20"/>
              </w:rPr>
            </w:pPr>
            <w:r w:rsidRPr="00D2188B">
              <w:rPr>
                <w:rFonts w:ascii="Times New Roman" w:hAnsi="Times New Roman"/>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EC15D4" w:rsidRPr="00D2188B" w:rsidTr="00EC15D4">
        <w:tc>
          <w:tcPr>
            <w:tcW w:w="2835" w:type="dxa"/>
            <w:tcBorders>
              <w:top w:val="nil"/>
              <w:left w:val="nil"/>
              <w:bottom w:val="nil"/>
              <w:right w:val="nil"/>
            </w:tcBorders>
            <w:hideMark/>
          </w:tcPr>
          <w:p w:rsidR="00EC15D4" w:rsidRPr="00D2188B" w:rsidRDefault="00EC15D4" w:rsidP="00680B42">
            <w:pPr>
              <w:autoSpaceDE w:val="0"/>
              <w:autoSpaceDN w:val="0"/>
              <w:spacing w:line="276" w:lineRule="auto"/>
              <w:ind w:left="-108" w:firstLine="0"/>
              <w:rPr>
                <w:rFonts w:ascii="Times New Roman" w:hAnsi="Times New Roman"/>
                <w:sz w:val="24"/>
                <w:szCs w:val="24"/>
              </w:rPr>
            </w:pPr>
            <w:r w:rsidRPr="00D2188B">
              <w:rPr>
                <w:rFonts w:ascii="Times New Roman" w:hAnsi="Times New Roman"/>
                <w:sz w:val="24"/>
                <w:szCs w:val="24"/>
              </w:rPr>
              <w:t xml:space="preserve">Местонахождение: </w:t>
            </w:r>
          </w:p>
        </w:tc>
        <w:tc>
          <w:tcPr>
            <w:tcW w:w="6804" w:type="dxa"/>
            <w:gridSpan w:val="2"/>
            <w:tcBorders>
              <w:top w:val="nil"/>
              <w:left w:val="nil"/>
              <w:bottom w:val="single" w:sz="4" w:space="0" w:color="auto"/>
              <w:right w:val="nil"/>
            </w:tcBorders>
          </w:tcPr>
          <w:p w:rsidR="00EC15D4" w:rsidRPr="00D2188B" w:rsidRDefault="00EC15D4" w:rsidP="00680B42">
            <w:pPr>
              <w:autoSpaceDE w:val="0"/>
              <w:autoSpaceDN w:val="0"/>
              <w:spacing w:line="276" w:lineRule="auto"/>
              <w:ind w:left="-108" w:firstLine="0"/>
              <w:rPr>
                <w:rFonts w:ascii="Times New Roman" w:hAnsi="Times New Roman"/>
                <w:sz w:val="24"/>
                <w:szCs w:val="24"/>
              </w:rPr>
            </w:pPr>
          </w:p>
        </w:tc>
      </w:tr>
      <w:tr w:rsidR="00AD4352" w:rsidRPr="00D2188B" w:rsidTr="00102CF9">
        <w:tc>
          <w:tcPr>
            <w:tcW w:w="2835" w:type="dxa"/>
            <w:tcBorders>
              <w:top w:val="nil"/>
              <w:left w:val="nil"/>
              <w:bottom w:val="nil"/>
              <w:right w:val="nil"/>
            </w:tcBorders>
          </w:tcPr>
          <w:p w:rsidR="00AD4352" w:rsidRPr="00D2188B" w:rsidRDefault="00AD4352" w:rsidP="00680B42">
            <w:pPr>
              <w:autoSpaceDE w:val="0"/>
              <w:autoSpaceDN w:val="0"/>
              <w:spacing w:line="276" w:lineRule="auto"/>
              <w:ind w:left="-108" w:firstLine="0"/>
              <w:rPr>
                <w:rFonts w:ascii="Times New Roman" w:hAnsi="Times New Roman"/>
                <w:sz w:val="24"/>
                <w:szCs w:val="24"/>
              </w:rPr>
            </w:pPr>
          </w:p>
        </w:tc>
        <w:tc>
          <w:tcPr>
            <w:tcW w:w="6804" w:type="dxa"/>
            <w:gridSpan w:val="2"/>
            <w:tcBorders>
              <w:top w:val="nil"/>
              <w:left w:val="nil"/>
              <w:bottom w:val="nil"/>
              <w:right w:val="nil"/>
            </w:tcBorders>
            <w:hideMark/>
          </w:tcPr>
          <w:p w:rsidR="00AD4352" w:rsidRPr="00D2188B" w:rsidRDefault="00AD4352" w:rsidP="00680B42">
            <w:pPr>
              <w:autoSpaceDE w:val="0"/>
              <w:autoSpaceDN w:val="0"/>
              <w:spacing w:line="276" w:lineRule="auto"/>
              <w:ind w:left="-108" w:firstLine="0"/>
              <w:rPr>
                <w:rFonts w:ascii="Times New Roman" w:hAnsi="Times New Roman"/>
                <w:sz w:val="24"/>
                <w:szCs w:val="24"/>
              </w:rPr>
            </w:pPr>
            <w:r w:rsidRPr="00D2188B">
              <w:rPr>
                <w:rFonts w:ascii="Times New Roman" w:hAnsi="Times New Roman"/>
                <w:sz w:val="24"/>
                <w:szCs w:val="24"/>
              </w:rPr>
              <w:t>(</w:t>
            </w:r>
            <w:r w:rsidRPr="00D2188B">
              <w:rPr>
                <w:rFonts w:ascii="Times New Roman" w:hAnsi="Times New Roman"/>
                <w:sz w:val="20"/>
              </w:rPr>
              <w:t>юридический адрес в соответствии с учредительным документом)</w:t>
            </w:r>
          </w:p>
        </w:tc>
      </w:tr>
      <w:tr w:rsidR="00EC15D4" w:rsidRPr="00D2188B" w:rsidTr="00EC15D4">
        <w:tc>
          <w:tcPr>
            <w:tcW w:w="3119" w:type="dxa"/>
            <w:gridSpan w:val="2"/>
            <w:tcBorders>
              <w:top w:val="nil"/>
              <w:left w:val="nil"/>
              <w:bottom w:val="nil"/>
              <w:right w:val="nil"/>
            </w:tcBorders>
            <w:hideMark/>
          </w:tcPr>
          <w:p w:rsidR="00EC15D4" w:rsidRPr="00D2188B" w:rsidRDefault="00EC15D4" w:rsidP="00680B42">
            <w:pPr>
              <w:autoSpaceDE w:val="0"/>
              <w:autoSpaceDN w:val="0"/>
              <w:spacing w:line="276" w:lineRule="auto"/>
              <w:ind w:left="-108" w:firstLine="0"/>
              <w:rPr>
                <w:rFonts w:ascii="Times New Roman" w:hAnsi="Times New Roman"/>
                <w:sz w:val="24"/>
                <w:szCs w:val="24"/>
              </w:rPr>
            </w:pPr>
            <w:r w:rsidRPr="00D2188B">
              <w:rPr>
                <w:rFonts w:ascii="Times New Roman" w:hAnsi="Times New Roman"/>
                <w:sz w:val="24"/>
                <w:szCs w:val="24"/>
              </w:rPr>
              <w:t>Контактный телефон:</w:t>
            </w:r>
          </w:p>
        </w:tc>
        <w:tc>
          <w:tcPr>
            <w:tcW w:w="6520" w:type="dxa"/>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bl>
    <w:p w:rsidR="00AD4352" w:rsidRPr="00D2188B" w:rsidRDefault="00AD4352" w:rsidP="00AD4352">
      <w:pPr>
        <w:autoSpaceDE w:val="0"/>
        <w:autoSpaceDN w:val="0"/>
        <w:spacing w:line="276" w:lineRule="auto"/>
        <w:ind w:firstLine="0"/>
        <w:rPr>
          <w:rFonts w:ascii="Times New Roman" w:hAnsi="Times New Roman"/>
          <w:sz w:val="24"/>
          <w:szCs w:val="24"/>
        </w:rPr>
      </w:pPr>
    </w:p>
    <w:p w:rsidR="00AD4352" w:rsidRPr="00D2188B" w:rsidRDefault="00AD4352" w:rsidP="00AD4352">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 xml:space="preserve">Государственный регистрационный номер записи о создании юридического лица:  </w:t>
      </w:r>
    </w:p>
    <w:tbl>
      <w:tblPr>
        <w:tblW w:w="9639" w:type="dxa"/>
        <w:tblInd w:w="108" w:type="dxa"/>
        <w:tblLayout w:type="fixed"/>
        <w:tblLook w:val="04A0"/>
      </w:tblPr>
      <w:tblGrid>
        <w:gridCol w:w="9639"/>
      </w:tblGrid>
      <w:tr w:rsidR="00EC15D4" w:rsidRPr="00D2188B" w:rsidTr="00EC15D4">
        <w:tc>
          <w:tcPr>
            <w:tcW w:w="9639" w:type="dxa"/>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bl>
    <w:p w:rsidR="00AD4352" w:rsidRPr="00D2188B" w:rsidRDefault="00AD4352" w:rsidP="00AD4352">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Данные документа, подтверждающего факт внесения сведений о юридическом лице в Единый государственный реестр юридических лиц</w:t>
      </w:r>
    </w:p>
    <w:tbl>
      <w:tblPr>
        <w:tblW w:w="9639" w:type="dxa"/>
        <w:tblInd w:w="108" w:type="dxa"/>
        <w:tblLayout w:type="fixed"/>
        <w:tblLook w:val="04A0"/>
      </w:tblPr>
      <w:tblGrid>
        <w:gridCol w:w="1418"/>
        <w:gridCol w:w="8221"/>
      </w:tblGrid>
      <w:tr w:rsidR="00EC15D4" w:rsidRPr="00D2188B" w:rsidTr="00EC15D4">
        <w:tc>
          <w:tcPr>
            <w:tcW w:w="9639" w:type="dxa"/>
            <w:gridSpan w:val="2"/>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r w:rsidR="00AD4352" w:rsidRPr="00D2188B" w:rsidTr="00EC15D4">
        <w:tc>
          <w:tcPr>
            <w:tcW w:w="9639" w:type="dxa"/>
            <w:gridSpan w:val="2"/>
            <w:hideMark/>
          </w:tcPr>
          <w:p w:rsidR="00AD4352" w:rsidRPr="00D2188B" w:rsidRDefault="00AD4352" w:rsidP="00102CF9">
            <w:pPr>
              <w:autoSpaceDE w:val="0"/>
              <w:autoSpaceDN w:val="0"/>
              <w:spacing w:line="276" w:lineRule="auto"/>
              <w:ind w:firstLine="0"/>
              <w:jc w:val="center"/>
              <w:rPr>
                <w:rFonts w:ascii="Times New Roman" w:hAnsi="Times New Roman"/>
                <w:sz w:val="24"/>
                <w:szCs w:val="24"/>
              </w:rPr>
            </w:pPr>
            <w:r w:rsidRPr="00D2188B">
              <w:rPr>
                <w:rFonts w:ascii="Times New Roman" w:hAnsi="Times New Roman"/>
                <w:sz w:val="20"/>
              </w:rPr>
              <w:t>(наименование документа, дата и номер документа</w:t>
            </w:r>
            <w:r w:rsidRPr="00D2188B">
              <w:rPr>
                <w:rFonts w:ascii="Times New Roman" w:hAnsi="Times New Roman"/>
                <w:sz w:val="24"/>
                <w:szCs w:val="24"/>
              </w:rPr>
              <w:t>)</w:t>
            </w:r>
          </w:p>
        </w:tc>
      </w:tr>
      <w:tr w:rsidR="00EC15D4" w:rsidRPr="00D2188B" w:rsidTr="00EC15D4">
        <w:tc>
          <w:tcPr>
            <w:tcW w:w="1418" w:type="dxa"/>
            <w:hideMark/>
          </w:tcPr>
          <w:p w:rsidR="00EC15D4" w:rsidRPr="00D2188B" w:rsidRDefault="00EC15D4" w:rsidP="00680B42">
            <w:pPr>
              <w:autoSpaceDE w:val="0"/>
              <w:autoSpaceDN w:val="0"/>
              <w:spacing w:line="276" w:lineRule="auto"/>
              <w:ind w:left="-108" w:firstLine="0"/>
              <w:rPr>
                <w:rFonts w:ascii="Times New Roman" w:hAnsi="Times New Roman"/>
                <w:sz w:val="24"/>
                <w:szCs w:val="24"/>
              </w:rPr>
            </w:pPr>
            <w:r w:rsidRPr="00D2188B">
              <w:rPr>
                <w:rFonts w:ascii="Times New Roman" w:hAnsi="Times New Roman"/>
                <w:sz w:val="24"/>
                <w:szCs w:val="24"/>
              </w:rPr>
              <w:t>ИНН:</w:t>
            </w:r>
          </w:p>
        </w:tc>
        <w:tc>
          <w:tcPr>
            <w:tcW w:w="8221" w:type="dxa"/>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bl>
    <w:p w:rsidR="00AD4352" w:rsidRPr="00D2188B" w:rsidRDefault="00AD4352" w:rsidP="00AD4352">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Данные документа о постановке юридического лица на учет в налоговом органе:</w:t>
      </w:r>
    </w:p>
    <w:tbl>
      <w:tblPr>
        <w:tblW w:w="9639" w:type="dxa"/>
        <w:tblInd w:w="108" w:type="dxa"/>
        <w:tblLayout w:type="fixed"/>
        <w:tblLook w:val="04A0"/>
      </w:tblPr>
      <w:tblGrid>
        <w:gridCol w:w="1701"/>
        <w:gridCol w:w="7938"/>
      </w:tblGrid>
      <w:tr w:rsidR="00EC15D4" w:rsidRPr="00D2188B" w:rsidTr="00EC15D4">
        <w:tc>
          <w:tcPr>
            <w:tcW w:w="9639" w:type="dxa"/>
            <w:gridSpan w:val="2"/>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r w:rsidR="00AD4352" w:rsidRPr="00D2188B" w:rsidTr="00EC15D4">
        <w:tc>
          <w:tcPr>
            <w:tcW w:w="9639" w:type="dxa"/>
            <w:gridSpan w:val="2"/>
            <w:tcBorders>
              <w:top w:val="single" w:sz="4" w:space="0" w:color="auto"/>
              <w:left w:val="nil"/>
              <w:bottom w:val="nil"/>
              <w:right w:val="nil"/>
            </w:tcBorders>
            <w:hideMark/>
          </w:tcPr>
          <w:p w:rsidR="00AD4352" w:rsidRPr="00D2188B" w:rsidRDefault="00AD4352" w:rsidP="00102CF9">
            <w:pPr>
              <w:autoSpaceDE w:val="0"/>
              <w:autoSpaceDN w:val="0"/>
              <w:spacing w:line="276" w:lineRule="auto"/>
              <w:ind w:firstLine="0"/>
              <w:jc w:val="center"/>
              <w:rPr>
                <w:rFonts w:ascii="Times New Roman" w:hAnsi="Times New Roman"/>
                <w:sz w:val="20"/>
              </w:rPr>
            </w:pPr>
            <w:r w:rsidRPr="00D2188B">
              <w:rPr>
                <w:rFonts w:ascii="Times New Roman" w:hAnsi="Times New Roman"/>
                <w:sz w:val="20"/>
              </w:rPr>
              <w:t>(наименование документа, дата и номер документа)</w:t>
            </w:r>
          </w:p>
        </w:tc>
      </w:tr>
      <w:tr w:rsidR="00EC15D4" w:rsidRPr="00D2188B" w:rsidTr="00EC15D4">
        <w:tc>
          <w:tcPr>
            <w:tcW w:w="1701" w:type="dxa"/>
            <w:hideMark/>
          </w:tcPr>
          <w:p w:rsidR="00EC15D4" w:rsidRPr="00D2188B" w:rsidRDefault="00EC15D4" w:rsidP="00680B42">
            <w:pPr>
              <w:autoSpaceDE w:val="0"/>
              <w:autoSpaceDN w:val="0"/>
              <w:spacing w:line="276" w:lineRule="auto"/>
              <w:ind w:left="-108" w:firstLine="0"/>
              <w:rPr>
                <w:rFonts w:ascii="Times New Roman" w:hAnsi="Times New Roman"/>
                <w:sz w:val="24"/>
                <w:szCs w:val="24"/>
              </w:rPr>
            </w:pPr>
            <w:r w:rsidRPr="00D2188B">
              <w:rPr>
                <w:rFonts w:ascii="Times New Roman" w:hAnsi="Times New Roman"/>
                <w:sz w:val="24"/>
                <w:szCs w:val="24"/>
              </w:rPr>
              <w:t xml:space="preserve">В лице </w:t>
            </w:r>
          </w:p>
        </w:tc>
        <w:tc>
          <w:tcPr>
            <w:tcW w:w="7938" w:type="dxa"/>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p>
        </w:tc>
      </w:tr>
      <w:tr w:rsidR="00AD4352" w:rsidRPr="00D2188B" w:rsidTr="00EC15D4">
        <w:tc>
          <w:tcPr>
            <w:tcW w:w="9639" w:type="dxa"/>
            <w:gridSpan w:val="2"/>
            <w:hideMark/>
          </w:tcPr>
          <w:p w:rsidR="00AD4352" w:rsidRPr="00D2188B" w:rsidRDefault="00AD4352" w:rsidP="00102CF9">
            <w:pPr>
              <w:autoSpaceDE w:val="0"/>
              <w:autoSpaceDN w:val="0"/>
              <w:spacing w:line="276" w:lineRule="auto"/>
              <w:ind w:firstLine="0"/>
              <w:jc w:val="center"/>
              <w:rPr>
                <w:rFonts w:ascii="Times New Roman" w:hAnsi="Times New Roman"/>
                <w:sz w:val="20"/>
              </w:rPr>
            </w:pPr>
            <w:r w:rsidRPr="00D2188B">
              <w:rPr>
                <w:rFonts w:ascii="Times New Roman" w:hAnsi="Times New Roman"/>
                <w:sz w:val="20"/>
              </w:rPr>
              <w:t>(Ф.И.О. лица, представляющего интересы юридического лица)</w:t>
            </w:r>
          </w:p>
        </w:tc>
      </w:tr>
    </w:tbl>
    <w:p w:rsidR="008866BC" w:rsidRDefault="008866BC" w:rsidP="00AF4AA0">
      <w:pPr>
        <w:autoSpaceDE w:val="0"/>
        <w:autoSpaceDN w:val="0"/>
        <w:spacing w:line="276" w:lineRule="auto"/>
        <w:ind w:right="-426" w:firstLine="0"/>
        <w:rPr>
          <w:rFonts w:ascii="Times New Roman" w:hAnsi="Times New Roman"/>
          <w:sz w:val="24"/>
          <w:szCs w:val="24"/>
        </w:rPr>
      </w:pPr>
    </w:p>
    <w:p w:rsidR="00AD4352" w:rsidRDefault="00AF4AA0" w:rsidP="00AF4AA0">
      <w:pPr>
        <w:autoSpaceDE w:val="0"/>
        <w:autoSpaceDN w:val="0"/>
        <w:spacing w:line="276" w:lineRule="auto"/>
        <w:ind w:right="-426" w:firstLine="0"/>
        <w:rPr>
          <w:rFonts w:ascii="Times New Roman" w:hAnsi="Times New Roman"/>
          <w:sz w:val="24"/>
          <w:szCs w:val="24"/>
        </w:rPr>
      </w:pPr>
      <w:r>
        <w:rPr>
          <w:rFonts w:ascii="Times New Roman" w:hAnsi="Times New Roman"/>
          <w:sz w:val="24"/>
          <w:szCs w:val="24"/>
        </w:rPr>
        <w:t xml:space="preserve">Просит  выдать  </w:t>
      </w:r>
      <w:r w:rsidRPr="00D2188B">
        <w:rPr>
          <w:rFonts w:ascii="Times New Roman" w:hAnsi="Times New Roman"/>
          <w:sz w:val="24"/>
          <w:szCs w:val="24"/>
        </w:rPr>
        <w:t>дубликат</w:t>
      </w:r>
      <w:r>
        <w:rPr>
          <w:rFonts w:ascii="Times New Roman" w:hAnsi="Times New Roman"/>
          <w:sz w:val="24"/>
          <w:szCs w:val="24"/>
        </w:rPr>
        <w:t>,</w:t>
      </w:r>
      <w:r w:rsidRPr="00D2188B">
        <w:rPr>
          <w:rFonts w:ascii="Times New Roman" w:hAnsi="Times New Roman"/>
          <w:sz w:val="24"/>
          <w:szCs w:val="24"/>
        </w:rPr>
        <w:t xml:space="preserve"> </w:t>
      </w:r>
      <w:r>
        <w:rPr>
          <w:rFonts w:ascii="Times New Roman" w:hAnsi="Times New Roman"/>
          <w:sz w:val="24"/>
          <w:szCs w:val="24"/>
        </w:rPr>
        <w:t xml:space="preserve"> </w:t>
      </w:r>
      <w:r w:rsidRPr="00D2188B">
        <w:rPr>
          <w:rFonts w:ascii="Times New Roman" w:hAnsi="Times New Roman"/>
          <w:sz w:val="24"/>
          <w:szCs w:val="24"/>
        </w:rPr>
        <w:t xml:space="preserve">копию </w:t>
      </w:r>
      <w:r>
        <w:rPr>
          <w:rFonts w:ascii="Times New Roman" w:hAnsi="Times New Roman"/>
          <w:sz w:val="24"/>
          <w:szCs w:val="24"/>
        </w:rPr>
        <w:t xml:space="preserve"> </w:t>
      </w:r>
      <w:r w:rsidRPr="00D2188B">
        <w:rPr>
          <w:rFonts w:ascii="Times New Roman" w:hAnsi="Times New Roman"/>
          <w:sz w:val="24"/>
          <w:szCs w:val="24"/>
        </w:rPr>
        <w:t xml:space="preserve">разрешения </w:t>
      </w:r>
      <w:r>
        <w:rPr>
          <w:rFonts w:ascii="Times New Roman" w:hAnsi="Times New Roman"/>
          <w:sz w:val="24"/>
          <w:szCs w:val="24"/>
        </w:rPr>
        <w:t xml:space="preserve"> </w:t>
      </w:r>
      <w:r w:rsidRPr="00D2188B">
        <w:rPr>
          <w:rFonts w:ascii="Times New Roman" w:hAnsi="Times New Roman"/>
          <w:sz w:val="24"/>
          <w:szCs w:val="24"/>
        </w:rPr>
        <w:t xml:space="preserve">на </w:t>
      </w:r>
      <w:r>
        <w:rPr>
          <w:rFonts w:ascii="Times New Roman" w:hAnsi="Times New Roman"/>
          <w:sz w:val="24"/>
          <w:szCs w:val="24"/>
        </w:rPr>
        <w:t xml:space="preserve"> </w:t>
      </w:r>
      <w:r w:rsidRPr="00D2188B">
        <w:rPr>
          <w:rFonts w:ascii="Times New Roman" w:hAnsi="Times New Roman"/>
          <w:sz w:val="24"/>
          <w:szCs w:val="24"/>
        </w:rPr>
        <w:t>право</w:t>
      </w:r>
      <w:r>
        <w:rPr>
          <w:rFonts w:ascii="Times New Roman" w:hAnsi="Times New Roman"/>
          <w:sz w:val="24"/>
          <w:szCs w:val="24"/>
        </w:rPr>
        <w:t xml:space="preserve">  </w:t>
      </w:r>
      <w:r w:rsidRPr="00D2188B">
        <w:rPr>
          <w:rFonts w:ascii="Times New Roman" w:hAnsi="Times New Roman"/>
          <w:sz w:val="24"/>
          <w:szCs w:val="24"/>
        </w:rPr>
        <w:t>организации</w:t>
      </w:r>
      <w:r>
        <w:rPr>
          <w:rFonts w:ascii="Times New Roman" w:hAnsi="Times New Roman"/>
          <w:sz w:val="24"/>
          <w:szCs w:val="24"/>
        </w:rPr>
        <w:t xml:space="preserve"> </w:t>
      </w:r>
      <w:r w:rsidRPr="00D2188B">
        <w:rPr>
          <w:rFonts w:ascii="Times New Roman" w:hAnsi="Times New Roman"/>
          <w:sz w:val="24"/>
          <w:szCs w:val="24"/>
        </w:rPr>
        <w:t xml:space="preserve"> розничного</w:t>
      </w:r>
      <w:r>
        <w:rPr>
          <w:rFonts w:ascii="Times New Roman" w:hAnsi="Times New Roman"/>
          <w:sz w:val="24"/>
          <w:szCs w:val="24"/>
        </w:rPr>
        <w:t xml:space="preserve"> </w:t>
      </w:r>
      <w:r w:rsidRPr="00D2188B">
        <w:rPr>
          <w:rFonts w:ascii="Times New Roman" w:hAnsi="Times New Roman"/>
          <w:sz w:val="24"/>
          <w:szCs w:val="24"/>
        </w:rPr>
        <w:t xml:space="preserve"> рынка</w:t>
      </w: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701"/>
        <w:gridCol w:w="420"/>
        <w:gridCol w:w="565"/>
        <w:gridCol w:w="336"/>
        <w:gridCol w:w="532"/>
        <w:gridCol w:w="283"/>
        <w:gridCol w:w="362"/>
        <w:gridCol w:w="1765"/>
        <w:gridCol w:w="456"/>
        <w:gridCol w:w="819"/>
        <w:gridCol w:w="2835"/>
      </w:tblGrid>
      <w:tr w:rsidR="00AF4AA0" w:rsidTr="00EC15D4">
        <w:trPr>
          <w:trHeight w:val="250"/>
        </w:trPr>
        <w:tc>
          <w:tcPr>
            <w:tcW w:w="1266" w:type="dxa"/>
            <w:gridSpan w:val="2"/>
          </w:tcPr>
          <w:p w:rsidR="00AF4AA0" w:rsidRDefault="00AF4AA0" w:rsidP="00AD4352">
            <w:pPr>
              <w:autoSpaceDE w:val="0"/>
              <w:autoSpaceDN w:val="0"/>
              <w:spacing w:line="276" w:lineRule="auto"/>
              <w:ind w:firstLine="0"/>
              <w:rPr>
                <w:rFonts w:ascii="Times New Roman" w:hAnsi="Times New Roman"/>
                <w:sz w:val="24"/>
                <w:szCs w:val="24"/>
              </w:rPr>
            </w:pPr>
          </w:p>
        </w:tc>
        <w:tc>
          <w:tcPr>
            <w:tcW w:w="2498" w:type="dxa"/>
            <w:gridSpan w:val="6"/>
          </w:tcPr>
          <w:p w:rsidR="00AF4AA0" w:rsidRPr="00AF4AA0" w:rsidRDefault="00AF4AA0" w:rsidP="00AF4AA0">
            <w:pPr>
              <w:autoSpaceDE w:val="0"/>
              <w:autoSpaceDN w:val="0"/>
              <w:spacing w:line="276" w:lineRule="auto"/>
              <w:ind w:firstLine="0"/>
              <w:jc w:val="center"/>
              <w:rPr>
                <w:rFonts w:ascii="Times New Roman" w:hAnsi="Times New Roman"/>
                <w:sz w:val="20"/>
              </w:rPr>
            </w:pPr>
            <w:r>
              <w:rPr>
                <w:rFonts w:ascii="Times New Roman" w:hAnsi="Times New Roman"/>
                <w:sz w:val="20"/>
              </w:rPr>
              <w:t>(нужное подчеркнуть)</w:t>
            </w:r>
          </w:p>
        </w:tc>
        <w:tc>
          <w:tcPr>
            <w:tcW w:w="5875" w:type="dxa"/>
            <w:gridSpan w:val="4"/>
          </w:tcPr>
          <w:p w:rsidR="00AF4AA0" w:rsidRDefault="00AF4AA0" w:rsidP="00AD4352">
            <w:pPr>
              <w:autoSpaceDE w:val="0"/>
              <w:autoSpaceDN w:val="0"/>
              <w:spacing w:line="276" w:lineRule="auto"/>
              <w:ind w:firstLine="0"/>
              <w:rPr>
                <w:rFonts w:ascii="Times New Roman" w:hAnsi="Times New Roman"/>
                <w:sz w:val="24"/>
                <w:szCs w:val="24"/>
              </w:rPr>
            </w:pPr>
          </w:p>
        </w:tc>
      </w:tr>
      <w:tr w:rsidR="008866BC" w:rsidTr="00EC15D4">
        <w:trPr>
          <w:trHeight w:val="250"/>
        </w:trPr>
        <w:tc>
          <w:tcPr>
            <w:tcW w:w="565" w:type="dxa"/>
          </w:tcPr>
          <w:p w:rsidR="008866BC" w:rsidRDefault="008866BC" w:rsidP="00AD4352">
            <w:pPr>
              <w:autoSpaceDE w:val="0"/>
              <w:autoSpaceDN w:val="0"/>
              <w:spacing w:line="276" w:lineRule="auto"/>
              <w:ind w:firstLine="0"/>
              <w:rPr>
                <w:rFonts w:ascii="Times New Roman" w:hAnsi="Times New Roman"/>
                <w:sz w:val="24"/>
                <w:szCs w:val="24"/>
              </w:rPr>
            </w:pPr>
            <w:r>
              <w:rPr>
                <w:rFonts w:ascii="Times New Roman" w:hAnsi="Times New Roman"/>
                <w:sz w:val="24"/>
                <w:szCs w:val="24"/>
              </w:rPr>
              <w:t>№</w:t>
            </w:r>
          </w:p>
        </w:tc>
        <w:tc>
          <w:tcPr>
            <w:tcW w:w="1121" w:type="dxa"/>
            <w:gridSpan w:val="2"/>
            <w:tcBorders>
              <w:bottom w:val="single" w:sz="4" w:space="0" w:color="auto"/>
            </w:tcBorders>
          </w:tcPr>
          <w:p w:rsidR="008866BC" w:rsidRDefault="008866BC" w:rsidP="00AF4AA0">
            <w:pPr>
              <w:autoSpaceDE w:val="0"/>
              <w:autoSpaceDN w:val="0"/>
              <w:spacing w:line="276" w:lineRule="auto"/>
              <w:ind w:firstLine="0"/>
              <w:jc w:val="center"/>
              <w:rPr>
                <w:rFonts w:ascii="Times New Roman" w:hAnsi="Times New Roman"/>
                <w:sz w:val="20"/>
              </w:rPr>
            </w:pPr>
          </w:p>
        </w:tc>
        <w:tc>
          <w:tcPr>
            <w:tcW w:w="565" w:type="dxa"/>
          </w:tcPr>
          <w:p w:rsidR="008866BC" w:rsidRDefault="008866BC" w:rsidP="00AD4352">
            <w:pPr>
              <w:autoSpaceDE w:val="0"/>
              <w:autoSpaceDN w:val="0"/>
              <w:spacing w:line="276" w:lineRule="auto"/>
              <w:ind w:firstLine="0"/>
              <w:rPr>
                <w:rFonts w:ascii="Times New Roman" w:hAnsi="Times New Roman"/>
                <w:sz w:val="24"/>
                <w:szCs w:val="24"/>
              </w:rPr>
            </w:pPr>
            <w:r>
              <w:rPr>
                <w:rFonts w:ascii="Times New Roman" w:hAnsi="Times New Roman"/>
                <w:sz w:val="24"/>
                <w:szCs w:val="24"/>
              </w:rPr>
              <w:t>от</w:t>
            </w:r>
          </w:p>
        </w:tc>
        <w:tc>
          <w:tcPr>
            <w:tcW w:w="336" w:type="dxa"/>
          </w:tcPr>
          <w:p w:rsidR="008866BC" w:rsidRDefault="008866BC" w:rsidP="008866BC">
            <w:pPr>
              <w:autoSpaceDE w:val="0"/>
              <w:autoSpaceDN w:val="0"/>
              <w:spacing w:line="276" w:lineRule="auto"/>
              <w:ind w:firstLine="0"/>
              <w:rPr>
                <w:rFonts w:ascii="Times New Roman" w:hAnsi="Times New Roman"/>
                <w:sz w:val="24"/>
                <w:szCs w:val="24"/>
              </w:rPr>
            </w:pPr>
            <w:r>
              <w:rPr>
                <w:rFonts w:ascii="Times New Roman" w:hAnsi="Times New Roman"/>
                <w:sz w:val="24"/>
                <w:szCs w:val="24"/>
              </w:rPr>
              <w:t>«</w:t>
            </w:r>
          </w:p>
        </w:tc>
        <w:tc>
          <w:tcPr>
            <w:tcW w:w="532" w:type="dxa"/>
            <w:tcBorders>
              <w:bottom w:val="single" w:sz="4" w:space="0" w:color="auto"/>
            </w:tcBorders>
          </w:tcPr>
          <w:p w:rsidR="008866BC" w:rsidRDefault="008866BC" w:rsidP="008866BC">
            <w:pPr>
              <w:autoSpaceDE w:val="0"/>
              <w:autoSpaceDN w:val="0"/>
              <w:spacing w:line="276" w:lineRule="auto"/>
              <w:ind w:firstLine="0"/>
              <w:rPr>
                <w:rFonts w:ascii="Times New Roman" w:hAnsi="Times New Roman"/>
                <w:sz w:val="24"/>
                <w:szCs w:val="24"/>
              </w:rPr>
            </w:pPr>
          </w:p>
        </w:tc>
        <w:tc>
          <w:tcPr>
            <w:tcW w:w="283" w:type="dxa"/>
          </w:tcPr>
          <w:p w:rsidR="008866BC" w:rsidRDefault="008866BC" w:rsidP="008866BC">
            <w:pPr>
              <w:autoSpaceDE w:val="0"/>
              <w:autoSpaceDN w:val="0"/>
              <w:spacing w:line="276" w:lineRule="auto"/>
              <w:ind w:left="-108" w:firstLine="0"/>
              <w:rPr>
                <w:rFonts w:ascii="Times New Roman" w:hAnsi="Times New Roman"/>
                <w:sz w:val="24"/>
                <w:szCs w:val="24"/>
              </w:rPr>
            </w:pPr>
            <w:r>
              <w:rPr>
                <w:rFonts w:ascii="Times New Roman" w:hAnsi="Times New Roman"/>
                <w:sz w:val="24"/>
                <w:szCs w:val="24"/>
              </w:rPr>
              <w:t>»</w:t>
            </w:r>
          </w:p>
        </w:tc>
        <w:tc>
          <w:tcPr>
            <w:tcW w:w="2127" w:type="dxa"/>
            <w:gridSpan w:val="2"/>
            <w:tcBorders>
              <w:bottom w:val="single" w:sz="4" w:space="0" w:color="auto"/>
            </w:tcBorders>
          </w:tcPr>
          <w:p w:rsidR="008866BC" w:rsidRDefault="008866BC" w:rsidP="00AD4352">
            <w:pPr>
              <w:autoSpaceDE w:val="0"/>
              <w:autoSpaceDN w:val="0"/>
              <w:spacing w:line="276" w:lineRule="auto"/>
              <w:ind w:firstLine="0"/>
              <w:rPr>
                <w:rFonts w:ascii="Times New Roman" w:hAnsi="Times New Roman"/>
                <w:sz w:val="24"/>
                <w:szCs w:val="24"/>
              </w:rPr>
            </w:pPr>
          </w:p>
        </w:tc>
        <w:tc>
          <w:tcPr>
            <w:tcW w:w="456" w:type="dxa"/>
          </w:tcPr>
          <w:p w:rsidR="008866BC" w:rsidRDefault="008866BC" w:rsidP="00AD4352">
            <w:pPr>
              <w:autoSpaceDE w:val="0"/>
              <w:autoSpaceDN w:val="0"/>
              <w:spacing w:line="276" w:lineRule="auto"/>
              <w:ind w:firstLine="0"/>
              <w:rPr>
                <w:rFonts w:ascii="Times New Roman" w:hAnsi="Times New Roman"/>
                <w:sz w:val="24"/>
                <w:szCs w:val="24"/>
              </w:rPr>
            </w:pPr>
            <w:r>
              <w:rPr>
                <w:rFonts w:ascii="Times New Roman" w:hAnsi="Times New Roman"/>
                <w:sz w:val="24"/>
                <w:szCs w:val="24"/>
              </w:rPr>
              <w:t>20</w:t>
            </w:r>
          </w:p>
        </w:tc>
        <w:tc>
          <w:tcPr>
            <w:tcW w:w="819" w:type="dxa"/>
            <w:tcBorders>
              <w:bottom w:val="single" w:sz="4" w:space="0" w:color="auto"/>
            </w:tcBorders>
          </w:tcPr>
          <w:p w:rsidR="008866BC" w:rsidRDefault="008866BC" w:rsidP="008866BC">
            <w:pPr>
              <w:autoSpaceDE w:val="0"/>
              <w:autoSpaceDN w:val="0"/>
              <w:spacing w:line="276" w:lineRule="auto"/>
              <w:ind w:firstLine="0"/>
              <w:rPr>
                <w:rFonts w:ascii="Times New Roman" w:hAnsi="Times New Roman"/>
                <w:sz w:val="24"/>
                <w:szCs w:val="24"/>
              </w:rPr>
            </w:pPr>
            <w:r>
              <w:rPr>
                <w:rFonts w:ascii="Times New Roman" w:hAnsi="Times New Roman"/>
                <w:sz w:val="24"/>
                <w:szCs w:val="24"/>
              </w:rPr>
              <w:t xml:space="preserve">       г.</w:t>
            </w:r>
          </w:p>
        </w:tc>
        <w:tc>
          <w:tcPr>
            <w:tcW w:w="2835" w:type="dxa"/>
          </w:tcPr>
          <w:p w:rsidR="008866BC" w:rsidRDefault="008866BC" w:rsidP="00AD4352">
            <w:pPr>
              <w:autoSpaceDE w:val="0"/>
              <w:autoSpaceDN w:val="0"/>
              <w:spacing w:line="276" w:lineRule="auto"/>
              <w:ind w:firstLine="0"/>
              <w:rPr>
                <w:rFonts w:ascii="Times New Roman" w:hAnsi="Times New Roman"/>
                <w:sz w:val="24"/>
                <w:szCs w:val="24"/>
              </w:rPr>
            </w:pPr>
            <w:r>
              <w:rPr>
                <w:rFonts w:ascii="Times New Roman" w:hAnsi="Times New Roman"/>
                <w:sz w:val="24"/>
                <w:szCs w:val="24"/>
              </w:rPr>
              <w:t xml:space="preserve">                в связи с</w:t>
            </w:r>
          </w:p>
        </w:tc>
      </w:tr>
    </w:tbl>
    <w:tbl>
      <w:tblPr>
        <w:tblW w:w="9781" w:type="dxa"/>
        <w:tblInd w:w="108" w:type="dxa"/>
        <w:tblLayout w:type="fixed"/>
        <w:tblLook w:val="04A0"/>
      </w:tblPr>
      <w:tblGrid>
        <w:gridCol w:w="9639"/>
        <w:gridCol w:w="142"/>
      </w:tblGrid>
      <w:tr w:rsidR="00EC15D4" w:rsidRPr="00D2188B" w:rsidTr="00EC15D4">
        <w:trPr>
          <w:gridAfter w:val="1"/>
          <w:wAfter w:w="142" w:type="dxa"/>
        </w:trPr>
        <w:tc>
          <w:tcPr>
            <w:tcW w:w="9639" w:type="dxa"/>
            <w:tcBorders>
              <w:top w:val="nil"/>
              <w:left w:val="nil"/>
              <w:bottom w:val="single" w:sz="4" w:space="0" w:color="auto"/>
              <w:right w:val="nil"/>
            </w:tcBorders>
          </w:tcPr>
          <w:p w:rsidR="00EC15D4" w:rsidRPr="00D2188B" w:rsidRDefault="00EC15D4" w:rsidP="00102CF9">
            <w:pPr>
              <w:autoSpaceDE w:val="0"/>
              <w:autoSpaceDN w:val="0"/>
              <w:spacing w:line="276" w:lineRule="auto"/>
              <w:ind w:firstLine="0"/>
              <w:rPr>
                <w:rFonts w:ascii="Times New Roman" w:hAnsi="Times New Roman"/>
                <w:sz w:val="24"/>
                <w:szCs w:val="24"/>
              </w:rPr>
            </w:pPr>
            <w:bookmarkStart w:id="41" w:name="_GoBack"/>
            <w:bookmarkEnd w:id="41"/>
          </w:p>
        </w:tc>
      </w:tr>
      <w:tr w:rsidR="00AD4352" w:rsidRPr="00D2188B" w:rsidTr="00EC15D4">
        <w:tc>
          <w:tcPr>
            <w:tcW w:w="9781" w:type="dxa"/>
            <w:gridSpan w:val="2"/>
            <w:hideMark/>
          </w:tcPr>
          <w:p w:rsidR="00AD4352" w:rsidRPr="008866BC" w:rsidRDefault="00AD4352" w:rsidP="00EC15D4">
            <w:pPr>
              <w:autoSpaceDE w:val="0"/>
              <w:autoSpaceDN w:val="0"/>
              <w:spacing w:line="276" w:lineRule="auto"/>
              <w:ind w:firstLine="0"/>
              <w:rPr>
                <w:rFonts w:ascii="Times New Roman" w:hAnsi="Times New Roman"/>
                <w:sz w:val="20"/>
              </w:rPr>
            </w:pPr>
            <w:r w:rsidRPr="008866BC">
              <w:rPr>
                <w:rFonts w:ascii="Times New Roman" w:hAnsi="Times New Roman"/>
                <w:sz w:val="20"/>
              </w:rPr>
              <w:t>(</w:t>
            </w:r>
            <w:r w:rsidR="008866BC" w:rsidRPr="00AF4AA0">
              <w:rPr>
                <w:rFonts w:ascii="Times New Roman" w:hAnsi="Times New Roman"/>
                <w:sz w:val="20"/>
                <w:lang w:eastAsia="en-US"/>
              </w:rPr>
              <w:t>указывается причина, повлекшая необходимость</w:t>
            </w:r>
            <w:r w:rsidR="008866BC">
              <w:rPr>
                <w:rFonts w:ascii="Times New Roman" w:hAnsi="Times New Roman"/>
                <w:sz w:val="20"/>
                <w:lang w:eastAsia="en-US"/>
              </w:rPr>
              <w:t xml:space="preserve"> выдачи дубликата, копии: с утратой или порчей разрешения</w:t>
            </w:r>
            <w:r w:rsidRPr="008866BC">
              <w:rPr>
                <w:rFonts w:ascii="Times New Roman" w:hAnsi="Times New Roman"/>
                <w:sz w:val="20"/>
              </w:rPr>
              <w:t>)</w:t>
            </w:r>
          </w:p>
        </w:tc>
      </w:tr>
    </w:tbl>
    <w:p w:rsidR="003207F0" w:rsidRPr="00730945" w:rsidRDefault="003207F0" w:rsidP="003207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Место нахождения объекта (объектов) недвижимости, где организова</w:t>
      </w:r>
      <w:r>
        <w:rPr>
          <w:rFonts w:ascii="Times New Roman" w:hAnsi="Times New Roman"/>
          <w:sz w:val="24"/>
          <w:szCs w:val="24"/>
        </w:rPr>
        <w:t>н</w:t>
      </w:r>
      <w:r w:rsidRPr="00730945">
        <w:rPr>
          <w:rFonts w:ascii="Times New Roman" w:hAnsi="Times New Roman"/>
          <w:sz w:val="24"/>
          <w:szCs w:val="24"/>
        </w:rPr>
        <w:t xml:space="preserve"> </w:t>
      </w:r>
      <w:r>
        <w:rPr>
          <w:rFonts w:ascii="Times New Roman" w:hAnsi="Times New Roman"/>
          <w:sz w:val="24"/>
          <w:szCs w:val="24"/>
        </w:rPr>
        <w:t>рынок</w:t>
      </w:r>
    </w:p>
    <w:tbl>
      <w:tblPr>
        <w:tblW w:w="9639" w:type="dxa"/>
        <w:tblInd w:w="108" w:type="dxa"/>
        <w:tblLayout w:type="fixed"/>
        <w:tblLook w:val="04A0"/>
      </w:tblPr>
      <w:tblGrid>
        <w:gridCol w:w="9639"/>
      </w:tblGrid>
      <w:tr w:rsidR="00EC15D4" w:rsidRPr="00AD4352" w:rsidTr="00EC15D4">
        <w:tc>
          <w:tcPr>
            <w:tcW w:w="9639" w:type="dxa"/>
            <w:tcBorders>
              <w:top w:val="nil"/>
              <w:left w:val="nil"/>
              <w:bottom w:val="single" w:sz="4" w:space="0" w:color="auto"/>
              <w:right w:val="nil"/>
            </w:tcBorders>
          </w:tcPr>
          <w:p w:rsidR="00EC15D4" w:rsidRPr="00AD4352" w:rsidRDefault="00EC15D4" w:rsidP="006248D5">
            <w:pPr>
              <w:autoSpaceDE w:val="0"/>
              <w:autoSpaceDN w:val="0"/>
              <w:spacing w:line="276" w:lineRule="auto"/>
              <w:ind w:firstLine="0"/>
              <w:rPr>
                <w:rFonts w:ascii="Times New Roman" w:hAnsi="Times New Roman"/>
                <w:sz w:val="24"/>
                <w:szCs w:val="24"/>
              </w:rPr>
            </w:pPr>
          </w:p>
        </w:tc>
      </w:tr>
      <w:tr w:rsidR="003207F0" w:rsidRPr="00AD4352" w:rsidTr="00EC15D4">
        <w:tc>
          <w:tcPr>
            <w:tcW w:w="9639" w:type="dxa"/>
            <w:hideMark/>
          </w:tcPr>
          <w:p w:rsidR="003207F0" w:rsidRPr="00AD4352" w:rsidRDefault="003207F0" w:rsidP="006248D5">
            <w:pPr>
              <w:autoSpaceDE w:val="0"/>
              <w:autoSpaceDN w:val="0"/>
              <w:spacing w:line="276" w:lineRule="auto"/>
              <w:ind w:firstLine="0"/>
              <w:jc w:val="center"/>
              <w:rPr>
                <w:rFonts w:ascii="Times New Roman" w:hAnsi="Times New Roman"/>
                <w:sz w:val="24"/>
                <w:szCs w:val="24"/>
              </w:rPr>
            </w:pPr>
            <w:r w:rsidRPr="00AD4352">
              <w:rPr>
                <w:rFonts w:ascii="Times New Roman" w:hAnsi="Times New Roman"/>
                <w:sz w:val="24"/>
                <w:szCs w:val="24"/>
              </w:rPr>
              <w:t>(</w:t>
            </w:r>
            <w:r w:rsidRPr="00AD4352">
              <w:rPr>
                <w:rFonts w:ascii="Times New Roman" w:hAnsi="Times New Roman"/>
                <w:sz w:val="20"/>
              </w:rPr>
              <w:t>адрес розничного рынка)</w:t>
            </w:r>
          </w:p>
        </w:tc>
      </w:tr>
    </w:tbl>
    <w:p w:rsidR="005412D0" w:rsidRDefault="005412D0" w:rsidP="00AD4352">
      <w:pPr>
        <w:autoSpaceDE w:val="0"/>
        <w:autoSpaceDN w:val="0"/>
        <w:spacing w:line="276" w:lineRule="auto"/>
        <w:ind w:firstLine="0"/>
        <w:rPr>
          <w:rFonts w:ascii="Times New Roman" w:hAnsi="Times New Roman"/>
          <w:sz w:val="24"/>
          <w:szCs w:val="24"/>
        </w:rPr>
      </w:pPr>
    </w:p>
    <w:p w:rsidR="00AD4352" w:rsidRDefault="00AD4352" w:rsidP="00AD4352">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М.П.</w:t>
      </w:r>
    </w:p>
    <w:p w:rsidR="005412D0" w:rsidRPr="00D2188B" w:rsidRDefault="005412D0" w:rsidP="00AD4352">
      <w:pPr>
        <w:autoSpaceDE w:val="0"/>
        <w:autoSpaceDN w:val="0"/>
        <w:spacing w:line="276" w:lineRule="auto"/>
        <w:ind w:firstLine="0"/>
        <w:rPr>
          <w:rFonts w:ascii="Times New Roman" w:hAnsi="Times New Roman"/>
          <w:sz w:val="24"/>
          <w:szCs w:val="24"/>
        </w:rPr>
      </w:pPr>
    </w:p>
    <w:tbl>
      <w:tblPr>
        <w:tblW w:w="9356" w:type="dxa"/>
        <w:tblInd w:w="108" w:type="dxa"/>
        <w:tblLayout w:type="fixed"/>
        <w:tblLook w:val="04A0"/>
      </w:tblPr>
      <w:tblGrid>
        <w:gridCol w:w="3085"/>
        <w:gridCol w:w="292"/>
        <w:gridCol w:w="2084"/>
        <w:gridCol w:w="317"/>
        <w:gridCol w:w="3578"/>
      </w:tblGrid>
      <w:tr w:rsidR="00AD4352" w:rsidRPr="00D2188B" w:rsidTr="00AE14CE">
        <w:tc>
          <w:tcPr>
            <w:tcW w:w="3085" w:type="dxa"/>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92"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084" w:type="dxa"/>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317"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3578" w:type="dxa"/>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AE14CE">
        <w:tc>
          <w:tcPr>
            <w:tcW w:w="3085" w:type="dxa"/>
            <w:tcBorders>
              <w:top w:val="single" w:sz="4" w:space="0" w:color="auto"/>
              <w:left w:val="nil"/>
              <w:bottom w:val="nil"/>
              <w:right w:val="nil"/>
            </w:tcBorders>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Должность лица, представляющего интересы юридического лица</w:t>
            </w:r>
          </w:p>
        </w:tc>
        <w:tc>
          <w:tcPr>
            <w:tcW w:w="292"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084" w:type="dxa"/>
            <w:tcBorders>
              <w:top w:val="single" w:sz="4" w:space="0" w:color="auto"/>
              <w:left w:val="nil"/>
              <w:bottom w:val="nil"/>
              <w:right w:val="nil"/>
            </w:tcBorders>
            <w:hideMark/>
          </w:tcPr>
          <w:p w:rsidR="00AD4352" w:rsidRPr="00D2188B" w:rsidRDefault="00AD4352" w:rsidP="00AE14CE">
            <w:pPr>
              <w:autoSpaceDE w:val="0"/>
              <w:autoSpaceDN w:val="0"/>
              <w:spacing w:line="276" w:lineRule="auto"/>
              <w:ind w:firstLine="0"/>
              <w:jc w:val="center"/>
              <w:rPr>
                <w:rFonts w:ascii="Times New Roman" w:hAnsi="Times New Roman"/>
                <w:sz w:val="24"/>
                <w:szCs w:val="24"/>
              </w:rPr>
            </w:pPr>
            <w:r w:rsidRPr="00D2188B">
              <w:rPr>
                <w:rFonts w:ascii="Times New Roman" w:hAnsi="Times New Roman"/>
                <w:sz w:val="24"/>
                <w:szCs w:val="24"/>
              </w:rPr>
              <w:t>подпись</w:t>
            </w:r>
          </w:p>
        </w:tc>
        <w:tc>
          <w:tcPr>
            <w:tcW w:w="317"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3578" w:type="dxa"/>
            <w:tcBorders>
              <w:top w:val="single" w:sz="4" w:space="0" w:color="auto"/>
              <w:left w:val="nil"/>
              <w:bottom w:val="nil"/>
              <w:right w:val="nil"/>
            </w:tcBorders>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Ф.И.О. лица, представляющего</w:t>
            </w:r>
          </w:p>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интересы юридического лица</w:t>
            </w:r>
          </w:p>
        </w:tc>
      </w:tr>
    </w:tbl>
    <w:p w:rsidR="00AD4352" w:rsidRPr="00D2188B" w:rsidRDefault="00AD4352" w:rsidP="00AD4352">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2268"/>
        <w:gridCol w:w="426"/>
        <w:gridCol w:w="567"/>
        <w:gridCol w:w="2126"/>
        <w:gridCol w:w="291"/>
        <w:gridCol w:w="2402"/>
        <w:gridCol w:w="1772"/>
      </w:tblGrid>
      <w:tr w:rsidR="00AD4352" w:rsidRPr="00D2188B" w:rsidTr="00102CF9">
        <w:tc>
          <w:tcPr>
            <w:tcW w:w="3261" w:type="dxa"/>
            <w:gridSpan w:val="3"/>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 xml:space="preserve">Дата поступления заявления </w:t>
            </w:r>
          </w:p>
        </w:tc>
        <w:tc>
          <w:tcPr>
            <w:tcW w:w="2126" w:type="dxa"/>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91"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402" w:type="dxa"/>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 xml:space="preserve">Регистрационный № </w:t>
            </w:r>
          </w:p>
        </w:tc>
        <w:tc>
          <w:tcPr>
            <w:tcW w:w="1772" w:type="dxa"/>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102CF9">
        <w:tc>
          <w:tcPr>
            <w:tcW w:w="2268" w:type="dxa"/>
            <w:hideMark/>
          </w:tcPr>
          <w:p w:rsidR="00AD4352" w:rsidRPr="00D2188B" w:rsidRDefault="00AD4352" w:rsidP="00102CF9">
            <w:pPr>
              <w:autoSpaceDE w:val="0"/>
              <w:autoSpaceDN w:val="0"/>
              <w:spacing w:line="276" w:lineRule="auto"/>
              <w:ind w:firstLine="0"/>
              <w:rPr>
                <w:rFonts w:ascii="Times New Roman" w:hAnsi="Times New Roman"/>
                <w:sz w:val="24"/>
                <w:szCs w:val="24"/>
              </w:rPr>
            </w:pPr>
          </w:p>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Материалы принял</w:t>
            </w:r>
          </w:p>
        </w:tc>
        <w:tc>
          <w:tcPr>
            <w:tcW w:w="3119" w:type="dxa"/>
            <w:gridSpan w:val="3"/>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91"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402" w:type="dxa"/>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Дата регистрации</w:t>
            </w:r>
          </w:p>
        </w:tc>
        <w:tc>
          <w:tcPr>
            <w:tcW w:w="1772" w:type="dxa"/>
            <w:tcBorders>
              <w:top w:val="single" w:sz="4" w:space="0" w:color="auto"/>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102CF9">
        <w:tc>
          <w:tcPr>
            <w:tcW w:w="2694" w:type="dxa"/>
            <w:gridSpan w:val="2"/>
            <w:tcBorders>
              <w:top w:val="nil"/>
              <w:left w:val="nil"/>
              <w:bottom w:val="single" w:sz="4" w:space="0" w:color="auto"/>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693" w:type="dxa"/>
            <w:gridSpan w:val="2"/>
            <w:tcBorders>
              <w:top w:val="single" w:sz="4" w:space="0" w:color="auto"/>
              <w:left w:val="nil"/>
              <w:bottom w:val="nil"/>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91"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402"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1772" w:type="dxa"/>
            <w:tcBorders>
              <w:top w:val="single" w:sz="4" w:space="0" w:color="auto"/>
              <w:left w:val="nil"/>
              <w:bottom w:val="nil"/>
              <w:right w:val="nil"/>
            </w:tcBorders>
          </w:tcPr>
          <w:p w:rsidR="00AD4352" w:rsidRPr="00D2188B" w:rsidRDefault="00AD4352" w:rsidP="00102CF9">
            <w:pPr>
              <w:autoSpaceDE w:val="0"/>
              <w:autoSpaceDN w:val="0"/>
              <w:spacing w:line="276" w:lineRule="auto"/>
              <w:ind w:firstLine="0"/>
              <w:rPr>
                <w:rFonts w:ascii="Times New Roman" w:hAnsi="Times New Roman"/>
                <w:sz w:val="24"/>
                <w:szCs w:val="24"/>
              </w:rPr>
            </w:pPr>
          </w:p>
        </w:tc>
      </w:tr>
      <w:tr w:rsidR="00AD4352" w:rsidRPr="00D2188B" w:rsidTr="00102CF9">
        <w:tc>
          <w:tcPr>
            <w:tcW w:w="2694" w:type="dxa"/>
            <w:gridSpan w:val="2"/>
            <w:tcBorders>
              <w:top w:val="single" w:sz="4" w:space="0" w:color="auto"/>
              <w:left w:val="nil"/>
              <w:bottom w:val="nil"/>
              <w:right w:val="nil"/>
            </w:tcBorders>
            <w:hideMark/>
          </w:tcPr>
          <w:p w:rsidR="00AD4352" w:rsidRPr="00D2188B" w:rsidRDefault="00AD4352" w:rsidP="00102CF9">
            <w:pPr>
              <w:autoSpaceDE w:val="0"/>
              <w:autoSpaceDN w:val="0"/>
              <w:spacing w:line="276" w:lineRule="auto"/>
              <w:ind w:firstLine="0"/>
              <w:rPr>
                <w:rFonts w:ascii="Times New Roman" w:hAnsi="Times New Roman"/>
                <w:sz w:val="24"/>
                <w:szCs w:val="24"/>
              </w:rPr>
            </w:pPr>
            <w:r w:rsidRPr="00D2188B">
              <w:rPr>
                <w:rFonts w:ascii="Times New Roman" w:hAnsi="Times New Roman"/>
                <w:sz w:val="24"/>
                <w:szCs w:val="24"/>
              </w:rPr>
              <w:t>(Ф.И.О., должность, подпись)</w:t>
            </w:r>
          </w:p>
        </w:tc>
        <w:tc>
          <w:tcPr>
            <w:tcW w:w="2693" w:type="dxa"/>
            <w:gridSpan w:val="2"/>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91"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2402"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c>
          <w:tcPr>
            <w:tcW w:w="1772" w:type="dxa"/>
          </w:tcPr>
          <w:p w:rsidR="00AD4352" w:rsidRPr="00D2188B" w:rsidRDefault="00AD4352" w:rsidP="00102CF9">
            <w:pPr>
              <w:autoSpaceDE w:val="0"/>
              <w:autoSpaceDN w:val="0"/>
              <w:spacing w:line="276" w:lineRule="auto"/>
              <w:ind w:firstLine="0"/>
              <w:rPr>
                <w:rFonts w:ascii="Times New Roman" w:hAnsi="Times New Roman"/>
                <w:sz w:val="24"/>
                <w:szCs w:val="24"/>
              </w:rPr>
            </w:pPr>
          </w:p>
        </w:tc>
      </w:tr>
    </w:tbl>
    <w:p w:rsidR="00AD4352" w:rsidRPr="00D2188B" w:rsidRDefault="00AD4352" w:rsidP="00AD4352">
      <w:pPr>
        <w:autoSpaceDE w:val="0"/>
        <w:autoSpaceDN w:val="0"/>
        <w:spacing w:line="276" w:lineRule="auto"/>
        <w:ind w:firstLine="0"/>
        <w:rPr>
          <w:rFonts w:ascii="Times New Roman" w:hAnsi="Times New Roman"/>
          <w:sz w:val="24"/>
          <w:szCs w:val="24"/>
        </w:rPr>
      </w:pPr>
    </w:p>
    <w:p w:rsidR="00AD4352" w:rsidRPr="00D2188B" w:rsidRDefault="00AD4352" w:rsidP="00AD4352">
      <w:pPr>
        <w:widowControl w:val="0"/>
        <w:autoSpaceDE w:val="0"/>
        <w:autoSpaceDN w:val="0"/>
        <w:adjustRightInd w:val="0"/>
        <w:rPr>
          <w:rFonts w:ascii="Times New Roman" w:hAnsi="Times New Roman"/>
          <w:szCs w:val="28"/>
        </w:rPr>
      </w:pPr>
    </w:p>
    <w:p w:rsidR="00AD4352" w:rsidRPr="00943352" w:rsidRDefault="00AD4352" w:rsidP="00AD4352">
      <w:pPr>
        <w:widowControl w:val="0"/>
        <w:autoSpaceDE w:val="0"/>
        <w:autoSpaceDN w:val="0"/>
        <w:adjustRightInd w:val="0"/>
        <w:rPr>
          <w:rFonts w:ascii="Times New Roman" w:hAnsi="Times New Roman"/>
          <w:szCs w:val="28"/>
        </w:rPr>
      </w:pPr>
    </w:p>
    <w:p w:rsidR="00AD4352" w:rsidRDefault="00AD4352"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AE14CE" w:rsidRDefault="00AE14CE"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E57AF0" w:rsidRDefault="00E57A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1200F0" w:rsidRDefault="001200F0" w:rsidP="00D42DDB">
      <w:pPr>
        <w:widowControl w:val="0"/>
        <w:autoSpaceDE w:val="0"/>
        <w:autoSpaceDN w:val="0"/>
        <w:adjustRightInd w:val="0"/>
        <w:ind w:left="5954" w:firstLine="0"/>
        <w:jc w:val="right"/>
        <w:rPr>
          <w:rFonts w:ascii="Times New Roman" w:hAnsi="Times New Roman"/>
          <w:sz w:val="20"/>
        </w:rPr>
      </w:pPr>
    </w:p>
    <w:p w:rsidR="00E57AF0" w:rsidRPr="00307D9C" w:rsidRDefault="00E57AF0" w:rsidP="005412D0">
      <w:pPr>
        <w:widowControl w:val="0"/>
        <w:autoSpaceDE w:val="0"/>
        <w:autoSpaceDN w:val="0"/>
        <w:adjustRightInd w:val="0"/>
        <w:ind w:left="4962" w:firstLine="0"/>
        <w:jc w:val="left"/>
        <w:rPr>
          <w:rFonts w:ascii="Times New Roman" w:hAnsi="Times New Roman"/>
          <w:szCs w:val="28"/>
        </w:rPr>
      </w:pPr>
      <w:r w:rsidRPr="00307D9C">
        <w:rPr>
          <w:rFonts w:ascii="Times New Roman" w:hAnsi="Times New Roman"/>
          <w:szCs w:val="28"/>
        </w:rPr>
        <w:lastRenderedPageBreak/>
        <w:t>Приложение №</w:t>
      </w:r>
      <w:r w:rsidR="00EE15E3">
        <w:rPr>
          <w:rFonts w:ascii="Times New Roman" w:hAnsi="Times New Roman"/>
          <w:szCs w:val="28"/>
        </w:rPr>
        <w:t> 3</w:t>
      </w:r>
    </w:p>
    <w:p w:rsidR="00E57AF0" w:rsidRPr="00307D9C" w:rsidRDefault="00E57AF0" w:rsidP="005412D0">
      <w:pPr>
        <w:ind w:left="4962" w:firstLine="0"/>
        <w:jc w:val="left"/>
        <w:rPr>
          <w:rFonts w:ascii="Times New Roman" w:hAnsi="Times New Roman"/>
          <w:szCs w:val="28"/>
        </w:rPr>
      </w:pPr>
      <w:r w:rsidRPr="00307D9C">
        <w:rPr>
          <w:rFonts w:ascii="Times New Roman" w:hAnsi="Times New Roman"/>
          <w:szCs w:val="28"/>
        </w:rPr>
        <w:t>к Административному регламенту «Выдача разрешени</w:t>
      </w:r>
      <w:r>
        <w:rPr>
          <w:rFonts w:ascii="Times New Roman" w:hAnsi="Times New Roman"/>
          <w:szCs w:val="28"/>
        </w:rPr>
        <w:t>й</w:t>
      </w:r>
      <w:r w:rsidRPr="00307D9C">
        <w:rPr>
          <w:rFonts w:ascii="Times New Roman" w:hAnsi="Times New Roman"/>
          <w:szCs w:val="28"/>
        </w:rPr>
        <w:t xml:space="preserve"> на право организации розничного рынка»</w:t>
      </w:r>
    </w:p>
    <w:p w:rsidR="00E57AF0" w:rsidRDefault="00E57AF0" w:rsidP="00E57AF0">
      <w:pPr>
        <w:ind w:left="5529"/>
        <w:rPr>
          <w:rFonts w:ascii="Times New Roman" w:hAnsi="Times New Roman"/>
          <w:sz w:val="20"/>
        </w:rPr>
      </w:pPr>
    </w:p>
    <w:p w:rsidR="00E57AF0" w:rsidRPr="00D2188B" w:rsidRDefault="00E57AF0" w:rsidP="00E57AF0">
      <w:pPr>
        <w:ind w:left="5529"/>
        <w:rPr>
          <w:rFonts w:asciiTheme="minorHAnsi" w:hAnsiTheme="minorHAnsi"/>
          <w:sz w:val="24"/>
          <w:szCs w:val="24"/>
        </w:rPr>
      </w:pPr>
    </w:p>
    <w:p w:rsidR="00E57AF0" w:rsidRPr="00307D9C" w:rsidRDefault="00E57AF0" w:rsidP="00E57AF0">
      <w:pPr>
        <w:ind w:left="5529" w:firstLine="0"/>
        <w:rPr>
          <w:rFonts w:ascii="Times New Roman" w:hAnsi="Times New Roman"/>
          <w:sz w:val="24"/>
          <w:szCs w:val="24"/>
        </w:rPr>
      </w:pPr>
      <w:r w:rsidRPr="00307D9C">
        <w:rPr>
          <w:rFonts w:ascii="Times New Roman" w:hAnsi="Times New Roman"/>
          <w:sz w:val="24"/>
          <w:szCs w:val="24"/>
        </w:rPr>
        <w:t>Мэру городского округа муниципального образования «город Саянск»</w:t>
      </w:r>
    </w:p>
    <w:p w:rsidR="00E57AF0" w:rsidRPr="005420C9" w:rsidRDefault="00E57AF0" w:rsidP="00E57AF0">
      <w:pPr>
        <w:ind w:left="5529" w:firstLine="0"/>
        <w:rPr>
          <w:i/>
          <w:sz w:val="24"/>
          <w:szCs w:val="24"/>
        </w:rPr>
      </w:pPr>
      <w:r w:rsidRPr="005420C9">
        <w:rPr>
          <w:i/>
          <w:sz w:val="24"/>
          <w:szCs w:val="24"/>
        </w:rPr>
        <w:t>_____________________________</w:t>
      </w:r>
    </w:p>
    <w:p w:rsidR="00E57AF0" w:rsidRDefault="00E57AF0" w:rsidP="00E57AF0">
      <w:pPr>
        <w:ind w:left="5529"/>
        <w:rPr>
          <w:sz w:val="24"/>
          <w:szCs w:val="24"/>
        </w:rPr>
      </w:pPr>
    </w:p>
    <w:p w:rsidR="00E57AF0" w:rsidRPr="00AD4352" w:rsidRDefault="00E57AF0" w:rsidP="00E57AF0">
      <w:pPr>
        <w:jc w:val="center"/>
        <w:rPr>
          <w:rFonts w:asciiTheme="minorHAnsi" w:hAnsiTheme="minorHAnsi"/>
          <w:sz w:val="16"/>
          <w:szCs w:val="16"/>
        </w:rPr>
      </w:pPr>
    </w:p>
    <w:p w:rsidR="00E57AF0" w:rsidRPr="0026606E" w:rsidRDefault="00E57AF0" w:rsidP="00E57AF0">
      <w:pPr>
        <w:ind w:firstLine="0"/>
        <w:jc w:val="center"/>
        <w:rPr>
          <w:rFonts w:ascii="Times New Roman" w:hAnsi="Times New Roman"/>
          <w:sz w:val="24"/>
          <w:szCs w:val="24"/>
        </w:rPr>
      </w:pPr>
      <w:r w:rsidRPr="0026606E">
        <w:rPr>
          <w:rFonts w:ascii="Times New Roman" w:hAnsi="Times New Roman"/>
          <w:sz w:val="24"/>
          <w:szCs w:val="24"/>
        </w:rPr>
        <w:t>ЗАЯВЛЕНИЕ</w:t>
      </w:r>
    </w:p>
    <w:p w:rsidR="00E57AF0" w:rsidRPr="0026606E" w:rsidRDefault="00215CD6" w:rsidP="00E57AF0">
      <w:pPr>
        <w:ind w:firstLine="0"/>
        <w:jc w:val="center"/>
        <w:rPr>
          <w:rFonts w:ascii="Times New Roman" w:hAnsi="Times New Roman"/>
          <w:sz w:val="24"/>
          <w:szCs w:val="24"/>
        </w:rPr>
      </w:pPr>
      <w:r>
        <w:rPr>
          <w:rFonts w:ascii="Times New Roman" w:hAnsi="Times New Roman"/>
          <w:sz w:val="24"/>
          <w:szCs w:val="24"/>
        </w:rPr>
        <w:t>ДЛЯ</w:t>
      </w:r>
      <w:r w:rsidR="0026606E" w:rsidRPr="0026606E">
        <w:rPr>
          <w:rFonts w:ascii="Times New Roman" w:hAnsi="Times New Roman"/>
          <w:sz w:val="24"/>
          <w:szCs w:val="24"/>
        </w:rPr>
        <w:t xml:space="preserve"> ПРОДЛЕНИ</w:t>
      </w:r>
      <w:r>
        <w:rPr>
          <w:rFonts w:ascii="Times New Roman" w:hAnsi="Times New Roman"/>
          <w:sz w:val="24"/>
          <w:szCs w:val="24"/>
        </w:rPr>
        <w:t>Я</w:t>
      </w:r>
      <w:r w:rsidR="0026606E" w:rsidRPr="0026606E">
        <w:rPr>
          <w:rFonts w:ascii="Times New Roman" w:hAnsi="Times New Roman"/>
          <w:sz w:val="24"/>
          <w:szCs w:val="24"/>
        </w:rPr>
        <w:t xml:space="preserve"> СРОКА ДЕЙСТВИЯ, ПЕРЕОФОРМЛЕНИ</w:t>
      </w:r>
      <w:r>
        <w:rPr>
          <w:rFonts w:ascii="Times New Roman" w:hAnsi="Times New Roman"/>
          <w:sz w:val="24"/>
          <w:szCs w:val="24"/>
        </w:rPr>
        <w:t>Я</w:t>
      </w:r>
      <w:r w:rsidR="0026606E" w:rsidRPr="0026606E">
        <w:rPr>
          <w:rFonts w:ascii="Times New Roman" w:hAnsi="Times New Roman"/>
          <w:sz w:val="24"/>
          <w:szCs w:val="24"/>
        </w:rPr>
        <w:t xml:space="preserve"> </w:t>
      </w:r>
      <w:r w:rsidR="00E57AF0" w:rsidRPr="0026606E">
        <w:rPr>
          <w:rFonts w:ascii="Times New Roman" w:hAnsi="Times New Roman"/>
          <w:sz w:val="24"/>
          <w:szCs w:val="24"/>
        </w:rPr>
        <w:t xml:space="preserve">РАЗРЕШЕНИЯ НА ПРАВО ОРГАНИЗАЦИИ РОЗНИЧНОГО РЫНКА </w:t>
      </w:r>
    </w:p>
    <w:p w:rsidR="00E57AF0" w:rsidRPr="0026606E" w:rsidRDefault="00E57AF0" w:rsidP="00E57AF0">
      <w:pPr>
        <w:ind w:firstLine="0"/>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4"/>
        <w:gridCol w:w="6804"/>
      </w:tblGrid>
      <w:tr w:rsidR="00E57AF0" w:rsidRPr="00730945" w:rsidTr="006248D5">
        <w:tc>
          <w:tcPr>
            <w:tcW w:w="9923" w:type="dxa"/>
            <w:gridSpan w:val="3"/>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9923" w:type="dxa"/>
            <w:gridSpan w:val="3"/>
            <w:tcBorders>
              <w:top w:val="single" w:sz="4" w:space="0" w:color="auto"/>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9923" w:type="dxa"/>
            <w:gridSpan w:val="3"/>
            <w:tcBorders>
              <w:top w:val="single" w:sz="4" w:space="0" w:color="auto"/>
              <w:left w:val="nil"/>
              <w:bottom w:val="nil"/>
              <w:right w:val="nil"/>
            </w:tcBorders>
            <w:hideMark/>
          </w:tcPr>
          <w:p w:rsidR="00E57AF0" w:rsidRPr="00730945" w:rsidRDefault="00E57AF0" w:rsidP="006248D5">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(организационно-правовая форма, полное и сокращенное (в случае, если имеется) наименование (в том числе фирменное наименование) юридического лица)</w:t>
            </w:r>
          </w:p>
        </w:tc>
      </w:tr>
      <w:tr w:rsidR="00E57AF0" w:rsidRPr="00730945" w:rsidTr="006248D5">
        <w:tc>
          <w:tcPr>
            <w:tcW w:w="2835" w:type="dxa"/>
            <w:tcBorders>
              <w:top w:val="nil"/>
              <w:left w:val="nil"/>
              <w:bottom w:val="nil"/>
              <w:right w:val="nil"/>
            </w:tcBorders>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Местонахождение: </w:t>
            </w:r>
          </w:p>
        </w:tc>
        <w:tc>
          <w:tcPr>
            <w:tcW w:w="7088" w:type="dxa"/>
            <w:gridSpan w:val="2"/>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2835" w:type="dxa"/>
            <w:tcBorders>
              <w:top w:val="nil"/>
              <w:left w:val="nil"/>
              <w:bottom w:val="nil"/>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7088" w:type="dxa"/>
            <w:gridSpan w:val="2"/>
            <w:tcBorders>
              <w:top w:val="nil"/>
              <w:left w:val="nil"/>
              <w:bottom w:val="nil"/>
              <w:right w:val="nil"/>
            </w:tcBorders>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w:t>
            </w:r>
            <w:r w:rsidRPr="00730945">
              <w:rPr>
                <w:rFonts w:ascii="Times New Roman" w:hAnsi="Times New Roman"/>
                <w:sz w:val="20"/>
              </w:rPr>
              <w:t>юридический адрес в соответствии с учредительным документом)</w:t>
            </w:r>
          </w:p>
        </w:tc>
      </w:tr>
      <w:tr w:rsidR="00E57AF0" w:rsidRPr="00730945" w:rsidTr="006248D5">
        <w:tc>
          <w:tcPr>
            <w:tcW w:w="3119" w:type="dxa"/>
            <w:gridSpan w:val="2"/>
            <w:tcBorders>
              <w:top w:val="nil"/>
              <w:left w:val="nil"/>
              <w:bottom w:val="nil"/>
              <w:right w:val="nil"/>
            </w:tcBorders>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Контактный телефон:</w:t>
            </w:r>
          </w:p>
        </w:tc>
        <w:tc>
          <w:tcPr>
            <w:tcW w:w="6804" w:type="dxa"/>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bl>
    <w:p w:rsidR="00E57AF0" w:rsidRPr="00730945" w:rsidRDefault="00E57AF0" w:rsidP="00E57AF0">
      <w:pPr>
        <w:autoSpaceDE w:val="0"/>
        <w:autoSpaceDN w:val="0"/>
        <w:spacing w:line="276" w:lineRule="auto"/>
        <w:ind w:firstLine="0"/>
        <w:rPr>
          <w:rFonts w:ascii="Times New Roman" w:hAnsi="Times New Roman"/>
          <w:sz w:val="24"/>
          <w:szCs w:val="24"/>
        </w:rPr>
      </w:pPr>
    </w:p>
    <w:p w:rsidR="00E57AF0" w:rsidRPr="00730945" w:rsidRDefault="00E57AF0" w:rsidP="00E57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Государственный регистрационный номер записи о создании юридического лица:  </w:t>
      </w:r>
    </w:p>
    <w:tbl>
      <w:tblPr>
        <w:tblW w:w="9923" w:type="dxa"/>
        <w:tblInd w:w="108" w:type="dxa"/>
        <w:tblLayout w:type="fixed"/>
        <w:tblLook w:val="04A0"/>
      </w:tblPr>
      <w:tblGrid>
        <w:gridCol w:w="9923"/>
      </w:tblGrid>
      <w:tr w:rsidR="00E57AF0" w:rsidRPr="00730945" w:rsidTr="006248D5">
        <w:tc>
          <w:tcPr>
            <w:tcW w:w="9923" w:type="dxa"/>
            <w:tcBorders>
              <w:top w:val="nil"/>
              <w:left w:val="nil"/>
              <w:bottom w:val="single" w:sz="4" w:space="0" w:color="auto"/>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bl>
    <w:p w:rsidR="00E57AF0" w:rsidRPr="00730945" w:rsidRDefault="00E57AF0" w:rsidP="00E57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Данные документа, подтверждающего факт внесения сведений о юридическом лице в Единый государственный реестр юридических лиц</w:t>
      </w:r>
    </w:p>
    <w:tbl>
      <w:tblPr>
        <w:tblW w:w="9923" w:type="dxa"/>
        <w:tblInd w:w="108" w:type="dxa"/>
        <w:tblLayout w:type="fixed"/>
        <w:tblLook w:val="04A0"/>
      </w:tblPr>
      <w:tblGrid>
        <w:gridCol w:w="9923"/>
      </w:tblGrid>
      <w:tr w:rsidR="00E57AF0" w:rsidRPr="00730945" w:rsidTr="006248D5">
        <w:tc>
          <w:tcPr>
            <w:tcW w:w="9923" w:type="dxa"/>
            <w:tcBorders>
              <w:top w:val="nil"/>
              <w:left w:val="nil"/>
              <w:bottom w:val="single" w:sz="4" w:space="0" w:color="auto"/>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9923" w:type="dxa"/>
            <w:hideMark/>
          </w:tcPr>
          <w:p w:rsidR="00E57AF0" w:rsidRPr="00730945" w:rsidRDefault="00E57AF0" w:rsidP="006248D5">
            <w:pPr>
              <w:autoSpaceDE w:val="0"/>
              <w:autoSpaceDN w:val="0"/>
              <w:spacing w:line="276" w:lineRule="auto"/>
              <w:ind w:firstLine="0"/>
              <w:jc w:val="center"/>
              <w:rPr>
                <w:rFonts w:ascii="Times New Roman" w:hAnsi="Times New Roman"/>
                <w:sz w:val="24"/>
                <w:szCs w:val="24"/>
              </w:rPr>
            </w:pPr>
            <w:r w:rsidRPr="00730945">
              <w:rPr>
                <w:rFonts w:ascii="Times New Roman" w:hAnsi="Times New Roman"/>
                <w:sz w:val="20"/>
              </w:rPr>
              <w:t>(наименование документа, дата и номер документа</w:t>
            </w:r>
            <w:r w:rsidRPr="00730945">
              <w:rPr>
                <w:rFonts w:ascii="Times New Roman" w:hAnsi="Times New Roman"/>
                <w:sz w:val="24"/>
                <w:szCs w:val="24"/>
              </w:rPr>
              <w:t>)</w:t>
            </w:r>
          </w:p>
        </w:tc>
      </w:tr>
    </w:tbl>
    <w:p w:rsidR="00E57AF0" w:rsidRPr="00730945" w:rsidRDefault="00E57AF0" w:rsidP="00E57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1418"/>
        <w:gridCol w:w="8505"/>
      </w:tblGrid>
      <w:tr w:rsidR="00E57AF0" w:rsidRPr="00730945" w:rsidTr="006248D5">
        <w:tc>
          <w:tcPr>
            <w:tcW w:w="1418"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ИНН:</w:t>
            </w:r>
          </w:p>
        </w:tc>
        <w:tc>
          <w:tcPr>
            <w:tcW w:w="8505" w:type="dxa"/>
            <w:tcBorders>
              <w:top w:val="nil"/>
              <w:left w:val="nil"/>
              <w:bottom w:val="single" w:sz="4" w:space="0" w:color="auto"/>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bl>
    <w:p w:rsidR="00F46A52" w:rsidRDefault="00F46A52" w:rsidP="00E57AF0">
      <w:pPr>
        <w:ind w:firstLine="0"/>
        <w:jc w:val="left"/>
        <w:rPr>
          <w:rFonts w:asciiTheme="minorHAnsi" w:hAnsiTheme="minorHAnsi"/>
          <w:sz w:val="24"/>
          <w:szCs w:val="24"/>
        </w:rPr>
      </w:pPr>
    </w:p>
    <w:p w:rsidR="00E57AF0" w:rsidRPr="00730945" w:rsidRDefault="00E57AF0" w:rsidP="00E57AF0">
      <w:pPr>
        <w:ind w:firstLine="0"/>
        <w:jc w:val="left"/>
        <w:rPr>
          <w:sz w:val="24"/>
          <w:szCs w:val="24"/>
        </w:rPr>
      </w:pPr>
      <w:r w:rsidRPr="00730945">
        <w:rPr>
          <w:sz w:val="24"/>
          <w:szCs w:val="24"/>
        </w:rPr>
        <w:t>Данные документа о постановке юридического лица на учет в налоговом органе:</w:t>
      </w:r>
    </w:p>
    <w:tbl>
      <w:tblPr>
        <w:tblW w:w="9923" w:type="dxa"/>
        <w:tblInd w:w="108" w:type="dxa"/>
        <w:tblLayout w:type="fixed"/>
        <w:tblLook w:val="04A0"/>
      </w:tblPr>
      <w:tblGrid>
        <w:gridCol w:w="9923"/>
      </w:tblGrid>
      <w:tr w:rsidR="00E57AF0" w:rsidRPr="00730945" w:rsidTr="006248D5">
        <w:tc>
          <w:tcPr>
            <w:tcW w:w="9923" w:type="dxa"/>
            <w:tcBorders>
              <w:top w:val="nil"/>
              <w:left w:val="nil"/>
              <w:bottom w:val="single" w:sz="4" w:space="0" w:color="auto"/>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9923" w:type="dxa"/>
            <w:tcBorders>
              <w:top w:val="single" w:sz="4" w:space="0" w:color="auto"/>
              <w:left w:val="nil"/>
              <w:bottom w:val="nil"/>
              <w:right w:val="nil"/>
            </w:tcBorders>
            <w:hideMark/>
          </w:tcPr>
          <w:p w:rsidR="00E57AF0" w:rsidRPr="00730945" w:rsidRDefault="00E57AF0" w:rsidP="006248D5">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(наименование документа, дата и номер документа)</w:t>
            </w:r>
          </w:p>
        </w:tc>
      </w:tr>
    </w:tbl>
    <w:p w:rsidR="00E57AF0" w:rsidRPr="00730945" w:rsidRDefault="00E57AF0" w:rsidP="00E57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1701"/>
        <w:gridCol w:w="8222"/>
      </w:tblGrid>
      <w:tr w:rsidR="00E57AF0" w:rsidRPr="00730945" w:rsidTr="006248D5">
        <w:tc>
          <w:tcPr>
            <w:tcW w:w="1701"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В лице </w:t>
            </w:r>
          </w:p>
        </w:tc>
        <w:tc>
          <w:tcPr>
            <w:tcW w:w="8222" w:type="dxa"/>
            <w:tcBorders>
              <w:top w:val="nil"/>
              <w:left w:val="nil"/>
              <w:bottom w:val="single" w:sz="4" w:space="0" w:color="auto"/>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r>
      <w:tr w:rsidR="00E57AF0" w:rsidRPr="00730945" w:rsidTr="006248D5">
        <w:tc>
          <w:tcPr>
            <w:tcW w:w="9923" w:type="dxa"/>
            <w:gridSpan w:val="2"/>
            <w:hideMark/>
          </w:tcPr>
          <w:p w:rsidR="00E57AF0" w:rsidRPr="00730945" w:rsidRDefault="00E57AF0" w:rsidP="006248D5">
            <w:pPr>
              <w:autoSpaceDE w:val="0"/>
              <w:autoSpaceDN w:val="0"/>
              <w:spacing w:line="276" w:lineRule="auto"/>
              <w:ind w:firstLine="0"/>
              <w:jc w:val="center"/>
              <w:rPr>
                <w:rFonts w:ascii="Times New Roman" w:hAnsi="Times New Roman"/>
                <w:sz w:val="20"/>
              </w:rPr>
            </w:pPr>
            <w:r w:rsidRPr="00730945">
              <w:rPr>
                <w:rFonts w:ascii="Times New Roman" w:hAnsi="Times New Roman"/>
                <w:sz w:val="20"/>
              </w:rPr>
              <w:t>(Ф.И.О. лица, представляющего интересы юридического лица)</w:t>
            </w:r>
          </w:p>
        </w:tc>
      </w:tr>
    </w:tbl>
    <w:p w:rsidR="00E57AF0" w:rsidRPr="00730945" w:rsidRDefault="00E57AF0" w:rsidP="00E57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1134"/>
        <w:gridCol w:w="4536"/>
        <w:gridCol w:w="567"/>
        <w:gridCol w:w="284"/>
        <w:gridCol w:w="567"/>
        <w:gridCol w:w="283"/>
        <w:gridCol w:w="1276"/>
        <w:gridCol w:w="284"/>
        <w:gridCol w:w="992"/>
      </w:tblGrid>
      <w:tr w:rsidR="0026606E" w:rsidRPr="00730945" w:rsidTr="00215CD6">
        <w:tc>
          <w:tcPr>
            <w:tcW w:w="1134" w:type="dxa"/>
            <w:hideMark/>
          </w:tcPr>
          <w:p w:rsidR="0026606E" w:rsidRPr="00730945" w:rsidRDefault="0026606E" w:rsidP="0026606E">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Просит </w:t>
            </w:r>
          </w:p>
        </w:tc>
        <w:tc>
          <w:tcPr>
            <w:tcW w:w="8789" w:type="dxa"/>
            <w:gridSpan w:val="8"/>
            <w:tcBorders>
              <w:bottom w:val="single" w:sz="4" w:space="0" w:color="auto"/>
            </w:tcBorders>
          </w:tcPr>
          <w:p w:rsidR="0026606E" w:rsidRPr="00730945" w:rsidRDefault="0026606E" w:rsidP="0026606E">
            <w:pPr>
              <w:autoSpaceDE w:val="0"/>
              <w:autoSpaceDN w:val="0"/>
              <w:spacing w:line="276" w:lineRule="auto"/>
              <w:ind w:firstLine="0"/>
              <w:rPr>
                <w:rFonts w:ascii="Times New Roman" w:hAnsi="Times New Roman"/>
                <w:sz w:val="24"/>
                <w:szCs w:val="24"/>
              </w:rPr>
            </w:pPr>
          </w:p>
        </w:tc>
      </w:tr>
      <w:tr w:rsidR="00E57AF0" w:rsidRPr="00730945" w:rsidTr="00961793">
        <w:trPr>
          <w:trHeight w:val="448"/>
        </w:trPr>
        <w:tc>
          <w:tcPr>
            <w:tcW w:w="9923" w:type="dxa"/>
            <w:gridSpan w:val="9"/>
            <w:tcBorders>
              <w:top w:val="nil"/>
              <w:left w:val="nil"/>
              <w:right w:val="nil"/>
            </w:tcBorders>
          </w:tcPr>
          <w:p w:rsidR="00DF3EEB" w:rsidRPr="0026606E" w:rsidRDefault="00EE15E3" w:rsidP="00F46A52">
            <w:pPr>
              <w:autoSpaceDE w:val="0"/>
              <w:autoSpaceDN w:val="0"/>
              <w:spacing w:line="276" w:lineRule="auto"/>
              <w:ind w:firstLine="0"/>
              <w:jc w:val="center"/>
              <w:rPr>
                <w:rFonts w:ascii="Times New Roman" w:hAnsi="Times New Roman"/>
                <w:sz w:val="20"/>
              </w:rPr>
            </w:pPr>
            <w:r>
              <w:rPr>
                <w:rFonts w:ascii="Times New Roman" w:hAnsi="Times New Roman"/>
                <w:sz w:val="20"/>
              </w:rPr>
              <w:t xml:space="preserve">              </w:t>
            </w:r>
            <w:r w:rsidR="0026606E">
              <w:rPr>
                <w:rFonts w:ascii="Times New Roman" w:hAnsi="Times New Roman"/>
                <w:sz w:val="20"/>
              </w:rPr>
              <w:t xml:space="preserve">(указать нужное: </w:t>
            </w:r>
            <w:r w:rsidR="0026606E" w:rsidRPr="0026606E">
              <w:rPr>
                <w:rFonts w:ascii="Times New Roman" w:hAnsi="Times New Roman"/>
                <w:sz w:val="20"/>
              </w:rPr>
              <w:t xml:space="preserve">продлить срок действия, </w:t>
            </w:r>
            <w:r w:rsidR="00215CD6">
              <w:rPr>
                <w:rFonts w:ascii="Times New Roman" w:hAnsi="Times New Roman"/>
                <w:sz w:val="20"/>
              </w:rPr>
              <w:t>переоформить)</w:t>
            </w:r>
          </w:p>
        </w:tc>
      </w:tr>
      <w:tr w:rsidR="00D76B65" w:rsidRPr="00730945" w:rsidTr="00D76B65">
        <w:tc>
          <w:tcPr>
            <w:tcW w:w="5670" w:type="dxa"/>
            <w:gridSpan w:val="2"/>
            <w:tcBorders>
              <w:left w:val="nil"/>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r w:rsidRPr="00215CD6">
              <w:rPr>
                <w:rFonts w:ascii="Times New Roman" w:hAnsi="Times New Roman"/>
                <w:sz w:val="24"/>
                <w:szCs w:val="24"/>
              </w:rPr>
              <w:t>разрешение на право организации розничного рынка</w:t>
            </w:r>
            <w:r>
              <w:rPr>
                <w:rFonts w:ascii="Times New Roman" w:hAnsi="Times New Roman"/>
                <w:sz w:val="24"/>
                <w:szCs w:val="24"/>
              </w:rPr>
              <w:t xml:space="preserve"> </w:t>
            </w:r>
          </w:p>
        </w:tc>
        <w:tc>
          <w:tcPr>
            <w:tcW w:w="567" w:type="dxa"/>
            <w:tcBorders>
              <w:left w:val="nil"/>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r>
              <w:rPr>
                <w:rFonts w:ascii="Times New Roman" w:hAnsi="Times New Roman"/>
                <w:sz w:val="24"/>
                <w:szCs w:val="24"/>
              </w:rPr>
              <w:t xml:space="preserve"> от</w:t>
            </w:r>
          </w:p>
        </w:tc>
        <w:tc>
          <w:tcPr>
            <w:tcW w:w="284" w:type="dxa"/>
            <w:tcBorders>
              <w:left w:val="nil"/>
              <w:bottom w:val="single" w:sz="4" w:space="0" w:color="auto"/>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r>
              <w:rPr>
                <w:rFonts w:ascii="Times New Roman" w:hAnsi="Times New Roman"/>
                <w:sz w:val="24"/>
                <w:szCs w:val="24"/>
              </w:rPr>
              <w:t>«</w:t>
            </w:r>
          </w:p>
        </w:tc>
        <w:tc>
          <w:tcPr>
            <w:tcW w:w="567" w:type="dxa"/>
            <w:tcBorders>
              <w:left w:val="nil"/>
              <w:bottom w:val="single" w:sz="4" w:space="0" w:color="auto"/>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r>
              <w:rPr>
                <w:rFonts w:ascii="Times New Roman" w:hAnsi="Times New Roman"/>
                <w:sz w:val="24"/>
                <w:szCs w:val="24"/>
              </w:rPr>
              <w:t xml:space="preserve">   »</w:t>
            </w:r>
          </w:p>
        </w:tc>
        <w:tc>
          <w:tcPr>
            <w:tcW w:w="283" w:type="dxa"/>
            <w:tcBorders>
              <w:left w:val="nil"/>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p>
        </w:tc>
        <w:tc>
          <w:tcPr>
            <w:tcW w:w="1276" w:type="dxa"/>
            <w:tcBorders>
              <w:left w:val="nil"/>
              <w:bottom w:val="single" w:sz="4" w:space="0" w:color="auto"/>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p>
        </w:tc>
        <w:tc>
          <w:tcPr>
            <w:tcW w:w="284" w:type="dxa"/>
            <w:tcBorders>
              <w:left w:val="nil"/>
              <w:right w:val="nil"/>
            </w:tcBorders>
          </w:tcPr>
          <w:p w:rsidR="00D76B65" w:rsidRPr="00215CD6" w:rsidRDefault="00D76B65" w:rsidP="00215CD6">
            <w:pPr>
              <w:autoSpaceDE w:val="0"/>
              <w:autoSpaceDN w:val="0"/>
              <w:spacing w:line="276" w:lineRule="auto"/>
              <w:ind w:firstLine="0"/>
              <w:rPr>
                <w:rFonts w:ascii="Times New Roman" w:hAnsi="Times New Roman"/>
                <w:sz w:val="24"/>
                <w:szCs w:val="24"/>
              </w:rPr>
            </w:pPr>
          </w:p>
        </w:tc>
        <w:tc>
          <w:tcPr>
            <w:tcW w:w="992" w:type="dxa"/>
            <w:tcBorders>
              <w:left w:val="nil"/>
              <w:right w:val="nil"/>
            </w:tcBorders>
          </w:tcPr>
          <w:p w:rsidR="00D76B65" w:rsidRPr="00215CD6" w:rsidRDefault="00D76B65" w:rsidP="00D76B65">
            <w:pPr>
              <w:autoSpaceDE w:val="0"/>
              <w:autoSpaceDN w:val="0"/>
              <w:spacing w:line="276" w:lineRule="auto"/>
              <w:ind w:firstLine="0"/>
              <w:rPr>
                <w:rFonts w:ascii="Times New Roman" w:hAnsi="Times New Roman"/>
                <w:sz w:val="24"/>
                <w:szCs w:val="24"/>
              </w:rPr>
            </w:pPr>
            <w:r>
              <w:rPr>
                <w:rFonts w:ascii="Times New Roman" w:hAnsi="Times New Roman"/>
                <w:sz w:val="24"/>
                <w:szCs w:val="24"/>
              </w:rPr>
              <w:t>20___г.</w:t>
            </w:r>
          </w:p>
        </w:tc>
      </w:tr>
    </w:tbl>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995"/>
        <w:gridCol w:w="1275"/>
        <w:gridCol w:w="7088"/>
      </w:tblGrid>
      <w:tr w:rsidR="00D76B65" w:rsidTr="00D76B65">
        <w:trPr>
          <w:trHeight w:val="250"/>
        </w:trPr>
        <w:tc>
          <w:tcPr>
            <w:tcW w:w="565" w:type="dxa"/>
          </w:tcPr>
          <w:p w:rsidR="00D76B65" w:rsidRDefault="00D76B65" w:rsidP="006248D5">
            <w:pPr>
              <w:autoSpaceDE w:val="0"/>
              <w:autoSpaceDN w:val="0"/>
              <w:spacing w:line="276" w:lineRule="auto"/>
              <w:ind w:firstLine="0"/>
              <w:rPr>
                <w:rFonts w:ascii="Times New Roman" w:hAnsi="Times New Roman"/>
                <w:sz w:val="24"/>
                <w:szCs w:val="24"/>
              </w:rPr>
            </w:pPr>
            <w:r>
              <w:rPr>
                <w:rFonts w:ascii="Times New Roman" w:hAnsi="Times New Roman"/>
                <w:sz w:val="24"/>
                <w:szCs w:val="24"/>
              </w:rPr>
              <w:t>№</w:t>
            </w:r>
          </w:p>
        </w:tc>
        <w:tc>
          <w:tcPr>
            <w:tcW w:w="995" w:type="dxa"/>
            <w:tcBorders>
              <w:bottom w:val="single" w:sz="4" w:space="0" w:color="auto"/>
            </w:tcBorders>
          </w:tcPr>
          <w:p w:rsidR="00D76B65" w:rsidRDefault="00D76B65" w:rsidP="006248D5">
            <w:pPr>
              <w:autoSpaceDE w:val="0"/>
              <w:autoSpaceDN w:val="0"/>
              <w:spacing w:line="276" w:lineRule="auto"/>
              <w:ind w:firstLine="0"/>
              <w:jc w:val="center"/>
              <w:rPr>
                <w:rFonts w:ascii="Times New Roman" w:hAnsi="Times New Roman"/>
                <w:sz w:val="20"/>
              </w:rPr>
            </w:pPr>
          </w:p>
        </w:tc>
        <w:tc>
          <w:tcPr>
            <w:tcW w:w="1275" w:type="dxa"/>
          </w:tcPr>
          <w:p w:rsidR="00D76B65" w:rsidRDefault="00D76B65" w:rsidP="00D76B65">
            <w:pPr>
              <w:autoSpaceDE w:val="0"/>
              <w:autoSpaceDN w:val="0"/>
              <w:spacing w:line="276" w:lineRule="auto"/>
              <w:ind w:firstLine="0"/>
              <w:jc w:val="center"/>
              <w:rPr>
                <w:rFonts w:ascii="Times New Roman" w:hAnsi="Times New Roman"/>
                <w:sz w:val="24"/>
                <w:szCs w:val="24"/>
              </w:rPr>
            </w:pPr>
            <w:r>
              <w:rPr>
                <w:rFonts w:ascii="Times New Roman" w:hAnsi="Times New Roman"/>
                <w:sz w:val="24"/>
                <w:szCs w:val="24"/>
              </w:rPr>
              <w:t>в связи с</w:t>
            </w:r>
          </w:p>
        </w:tc>
        <w:tc>
          <w:tcPr>
            <w:tcW w:w="7088" w:type="dxa"/>
            <w:tcBorders>
              <w:bottom w:val="single" w:sz="4" w:space="0" w:color="auto"/>
            </w:tcBorders>
          </w:tcPr>
          <w:p w:rsidR="00D76B65" w:rsidRDefault="00D76B65" w:rsidP="006248D5">
            <w:pPr>
              <w:autoSpaceDE w:val="0"/>
              <w:autoSpaceDN w:val="0"/>
              <w:spacing w:line="276" w:lineRule="auto"/>
              <w:ind w:firstLine="0"/>
              <w:rPr>
                <w:rFonts w:ascii="Times New Roman" w:hAnsi="Times New Roman"/>
                <w:sz w:val="24"/>
                <w:szCs w:val="24"/>
              </w:rPr>
            </w:pPr>
          </w:p>
        </w:tc>
      </w:tr>
      <w:tr w:rsidR="00D76B65" w:rsidTr="00D76B65">
        <w:trPr>
          <w:trHeight w:val="339"/>
        </w:trPr>
        <w:tc>
          <w:tcPr>
            <w:tcW w:w="2835" w:type="dxa"/>
            <w:gridSpan w:val="3"/>
          </w:tcPr>
          <w:p w:rsidR="00D76B65" w:rsidRDefault="00D76B65" w:rsidP="006248D5">
            <w:pPr>
              <w:autoSpaceDE w:val="0"/>
              <w:autoSpaceDN w:val="0"/>
              <w:spacing w:line="276" w:lineRule="auto"/>
              <w:ind w:firstLine="0"/>
              <w:rPr>
                <w:rFonts w:ascii="Times New Roman" w:hAnsi="Times New Roman"/>
                <w:sz w:val="24"/>
                <w:szCs w:val="24"/>
              </w:rPr>
            </w:pPr>
          </w:p>
        </w:tc>
        <w:tc>
          <w:tcPr>
            <w:tcW w:w="7088" w:type="dxa"/>
            <w:tcBorders>
              <w:top w:val="single" w:sz="4" w:space="0" w:color="auto"/>
            </w:tcBorders>
          </w:tcPr>
          <w:p w:rsidR="00D76B65" w:rsidRDefault="00D76B65" w:rsidP="00D76B65">
            <w:pPr>
              <w:autoSpaceDE w:val="0"/>
              <w:autoSpaceDN w:val="0"/>
              <w:spacing w:line="276" w:lineRule="auto"/>
              <w:ind w:firstLine="0"/>
              <w:rPr>
                <w:rFonts w:ascii="Times New Roman" w:hAnsi="Times New Roman"/>
                <w:sz w:val="24"/>
                <w:szCs w:val="24"/>
              </w:rPr>
            </w:pPr>
            <w:r>
              <w:rPr>
                <w:rFonts w:ascii="Times New Roman" w:hAnsi="Times New Roman"/>
                <w:sz w:val="20"/>
              </w:rPr>
              <w:t>(заполняется</w:t>
            </w:r>
            <w:r w:rsidRPr="00D76B65">
              <w:rPr>
                <w:rFonts w:ascii="Times New Roman" w:hAnsi="Times New Roman"/>
                <w:sz w:val="20"/>
              </w:rPr>
              <w:t xml:space="preserve"> при </w:t>
            </w:r>
            <w:r>
              <w:rPr>
                <w:rFonts w:ascii="Times New Roman" w:hAnsi="Times New Roman"/>
                <w:sz w:val="20"/>
              </w:rPr>
              <w:t xml:space="preserve">переоформлении, в случае реорганизации юридического лица </w:t>
            </w:r>
          </w:p>
        </w:tc>
      </w:tr>
      <w:tr w:rsidR="00D76B65" w:rsidTr="00D76B65">
        <w:trPr>
          <w:trHeight w:val="339"/>
        </w:trPr>
        <w:tc>
          <w:tcPr>
            <w:tcW w:w="9923" w:type="dxa"/>
            <w:gridSpan w:val="4"/>
            <w:tcBorders>
              <w:bottom w:val="single" w:sz="4" w:space="0" w:color="auto"/>
            </w:tcBorders>
          </w:tcPr>
          <w:p w:rsidR="00D76B65" w:rsidRDefault="00D76B65" w:rsidP="00D76B65">
            <w:pPr>
              <w:autoSpaceDE w:val="0"/>
              <w:autoSpaceDN w:val="0"/>
              <w:spacing w:line="276" w:lineRule="auto"/>
              <w:ind w:firstLine="0"/>
              <w:rPr>
                <w:rFonts w:ascii="Times New Roman" w:hAnsi="Times New Roman"/>
                <w:sz w:val="20"/>
              </w:rPr>
            </w:pPr>
          </w:p>
        </w:tc>
      </w:tr>
    </w:tbl>
    <w:p w:rsidR="0026606E" w:rsidRPr="00D76B65" w:rsidRDefault="00D76B65" w:rsidP="00D76B65">
      <w:pPr>
        <w:autoSpaceDE w:val="0"/>
        <w:autoSpaceDN w:val="0"/>
        <w:spacing w:line="276" w:lineRule="auto"/>
        <w:ind w:firstLine="0"/>
        <w:jc w:val="center"/>
        <w:rPr>
          <w:rFonts w:ascii="Times New Roman" w:hAnsi="Times New Roman"/>
          <w:sz w:val="20"/>
        </w:rPr>
      </w:pPr>
      <w:r>
        <w:rPr>
          <w:rFonts w:ascii="Times New Roman" w:hAnsi="Times New Roman"/>
          <w:sz w:val="20"/>
        </w:rPr>
        <w:t>в форме преобразования, изменения его наименования и типа рынка)</w:t>
      </w:r>
    </w:p>
    <w:p w:rsidR="00D76B65" w:rsidRDefault="00D76B65" w:rsidP="00D76B65">
      <w:pPr>
        <w:autoSpaceDE w:val="0"/>
        <w:autoSpaceDN w:val="0"/>
        <w:spacing w:line="276" w:lineRule="auto"/>
        <w:ind w:firstLine="0"/>
        <w:rPr>
          <w:rFonts w:ascii="Times New Roman" w:hAnsi="Times New Roman"/>
          <w:sz w:val="24"/>
          <w:szCs w:val="24"/>
        </w:rPr>
      </w:pPr>
    </w:p>
    <w:p w:rsidR="00D76B65" w:rsidRPr="00730945" w:rsidRDefault="00D76B65" w:rsidP="00D76B6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Место нахождения объекта (объектов) недвижимости, где организова</w:t>
      </w:r>
      <w:r>
        <w:rPr>
          <w:rFonts w:ascii="Times New Roman" w:hAnsi="Times New Roman"/>
          <w:sz w:val="24"/>
          <w:szCs w:val="24"/>
        </w:rPr>
        <w:t>н</w:t>
      </w:r>
      <w:r w:rsidRPr="00730945">
        <w:rPr>
          <w:rFonts w:ascii="Times New Roman" w:hAnsi="Times New Roman"/>
          <w:sz w:val="24"/>
          <w:szCs w:val="24"/>
        </w:rPr>
        <w:t xml:space="preserve"> </w:t>
      </w:r>
      <w:r>
        <w:rPr>
          <w:rFonts w:ascii="Times New Roman" w:hAnsi="Times New Roman"/>
          <w:sz w:val="24"/>
          <w:szCs w:val="24"/>
        </w:rPr>
        <w:t>рынок</w:t>
      </w:r>
    </w:p>
    <w:tbl>
      <w:tblPr>
        <w:tblW w:w="9639" w:type="dxa"/>
        <w:tblInd w:w="108" w:type="dxa"/>
        <w:tblLayout w:type="fixed"/>
        <w:tblLook w:val="04A0"/>
      </w:tblPr>
      <w:tblGrid>
        <w:gridCol w:w="9639"/>
      </w:tblGrid>
      <w:tr w:rsidR="00D76B65" w:rsidRPr="00AD4352" w:rsidTr="006248D5">
        <w:tc>
          <w:tcPr>
            <w:tcW w:w="9639" w:type="dxa"/>
            <w:tcBorders>
              <w:top w:val="nil"/>
              <w:left w:val="nil"/>
              <w:bottom w:val="single" w:sz="4" w:space="0" w:color="auto"/>
              <w:right w:val="nil"/>
            </w:tcBorders>
          </w:tcPr>
          <w:p w:rsidR="00D76B65" w:rsidRPr="00AD4352" w:rsidRDefault="00D76B65" w:rsidP="006248D5">
            <w:pPr>
              <w:autoSpaceDE w:val="0"/>
              <w:autoSpaceDN w:val="0"/>
              <w:spacing w:line="276" w:lineRule="auto"/>
              <w:ind w:firstLine="0"/>
              <w:rPr>
                <w:rFonts w:ascii="Times New Roman" w:hAnsi="Times New Roman"/>
                <w:sz w:val="24"/>
                <w:szCs w:val="24"/>
              </w:rPr>
            </w:pPr>
          </w:p>
        </w:tc>
      </w:tr>
      <w:tr w:rsidR="00D76B65" w:rsidRPr="00AD4352" w:rsidTr="006248D5">
        <w:tc>
          <w:tcPr>
            <w:tcW w:w="9639" w:type="dxa"/>
            <w:hideMark/>
          </w:tcPr>
          <w:p w:rsidR="00D76B65" w:rsidRPr="00AD4352" w:rsidRDefault="00D76B65" w:rsidP="006248D5">
            <w:pPr>
              <w:autoSpaceDE w:val="0"/>
              <w:autoSpaceDN w:val="0"/>
              <w:spacing w:line="276" w:lineRule="auto"/>
              <w:ind w:firstLine="0"/>
              <w:jc w:val="center"/>
              <w:rPr>
                <w:rFonts w:ascii="Times New Roman" w:hAnsi="Times New Roman"/>
                <w:sz w:val="24"/>
                <w:szCs w:val="24"/>
              </w:rPr>
            </w:pPr>
            <w:r w:rsidRPr="00AD4352">
              <w:rPr>
                <w:rFonts w:ascii="Times New Roman" w:hAnsi="Times New Roman"/>
                <w:sz w:val="24"/>
                <w:szCs w:val="24"/>
              </w:rPr>
              <w:t>(</w:t>
            </w:r>
            <w:r w:rsidRPr="00AD4352">
              <w:rPr>
                <w:rFonts w:ascii="Times New Roman" w:hAnsi="Times New Roman"/>
                <w:sz w:val="20"/>
              </w:rPr>
              <w:t>адрес розничного рынка)</w:t>
            </w:r>
          </w:p>
        </w:tc>
      </w:tr>
    </w:tbl>
    <w:p w:rsidR="00F46A52" w:rsidRDefault="00F46A52" w:rsidP="00E57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1132"/>
        <w:gridCol w:w="564"/>
        <w:gridCol w:w="314"/>
        <w:gridCol w:w="564"/>
        <w:gridCol w:w="314"/>
        <w:gridCol w:w="1658"/>
        <w:gridCol w:w="841"/>
        <w:gridCol w:w="665"/>
        <w:gridCol w:w="1412"/>
      </w:tblGrid>
      <w:tr w:rsidR="00E57AF0" w:rsidRPr="00730945" w:rsidTr="006248D5">
        <w:tc>
          <w:tcPr>
            <w:tcW w:w="2010" w:type="dxa"/>
            <w:gridSpan w:val="3"/>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на срок от </w:t>
            </w:r>
          </w:p>
        </w:tc>
        <w:tc>
          <w:tcPr>
            <w:tcW w:w="564" w:type="dxa"/>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314"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1658" w:type="dxa"/>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841"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20</w:t>
            </w:r>
          </w:p>
        </w:tc>
        <w:tc>
          <w:tcPr>
            <w:tcW w:w="665" w:type="dxa"/>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1412"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года</w:t>
            </w:r>
          </w:p>
        </w:tc>
      </w:tr>
      <w:tr w:rsidR="00E57AF0" w:rsidRPr="00730945" w:rsidTr="006248D5">
        <w:tc>
          <w:tcPr>
            <w:tcW w:w="1132"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до </w:t>
            </w:r>
          </w:p>
        </w:tc>
        <w:tc>
          <w:tcPr>
            <w:tcW w:w="564" w:type="dxa"/>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314"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2536" w:type="dxa"/>
            <w:gridSpan w:val="3"/>
            <w:tcBorders>
              <w:top w:val="nil"/>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841"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20</w:t>
            </w:r>
          </w:p>
        </w:tc>
        <w:tc>
          <w:tcPr>
            <w:tcW w:w="665" w:type="dxa"/>
            <w:tcBorders>
              <w:top w:val="single" w:sz="4" w:space="0" w:color="auto"/>
              <w:left w:val="nil"/>
              <w:bottom w:val="single" w:sz="4" w:space="0" w:color="auto"/>
              <w:right w:val="nil"/>
            </w:tcBorders>
          </w:tcPr>
          <w:p w:rsidR="00E57AF0" w:rsidRPr="00730945" w:rsidRDefault="00E57AF0" w:rsidP="006248D5">
            <w:pPr>
              <w:autoSpaceDE w:val="0"/>
              <w:autoSpaceDN w:val="0"/>
              <w:spacing w:line="276" w:lineRule="auto"/>
              <w:ind w:firstLine="0"/>
              <w:rPr>
                <w:rFonts w:ascii="Times New Roman" w:hAnsi="Times New Roman"/>
                <w:sz w:val="24"/>
                <w:szCs w:val="24"/>
              </w:rPr>
            </w:pPr>
          </w:p>
        </w:tc>
        <w:tc>
          <w:tcPr>
            <w:tcW w:w="1412" w:type="dxa"/>
            <w:hideMark/>
          </w:tcPr>
          <w:p w:rsidR="00E57AF0" w:rsidRPr="00730945" w:rsidRDefault="00E57AF0" w:rsidP="006248D5">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года</w:t>
            </w:r>
          </w:p>
        </w:tc>
      </w:tr>
    </w:tbl>
    <w:p w:rsidR="0026606E" w:rsidRDefault="0026606E" w:rsidP="00E57AF0">
      <w:pPr>
        <w:autoSpaceDE w:val="0"/>
        <w:autoSpaceDN w:val="0"/>
        <w:spacing w:line="276" w:lineRule="auto"/>
        <w:ind w:firstLine="0"/>
        <w:rPr>
          <w:rFonts w:ascii="Times New Roman" w:hAnsi="Times New Roman"/>
          <w:sz w:val="24"/>
          <w:szCs w:val="24"/>
        </w:rPr>
      </w:pPr>
    </w:p>
    <w:p w:rsidR="00E57AF0" w:rsidRPr="00730945" w:rsidRDefault="00E57AF0" w:rsidP="00E57AF0">
      <w:pPr>
        <w:autoSpaceDE w:val="0"/>
        <w:autoSpaceDN w:val="0"/>
        <w:spacing w:line="276" w:lineRule="auto"/>
        <w:ind w:firstLine="0"/>
        <w:rPr>
          <w:rFonts w:ascii="Times New Roman" w:hAnsi="Times New Roman"/>
          <w:sz w:val="24"/>
          <w:szCs w:val="24"/>
        </w:rPr>
      </w:pPr>
      <w:r w:rsidRPr="00730945">
        <w:rPr>
          <w:rFonts w:ascii="Times New Roman" w:hAnsi="Times New Roman"/>
          <w:sz w:val="24"/>
          <w:szCs w:val="24"/>
        </w:rPr>
        <w:t xml:space="preserve">Место нахождения объекта (объектов) недвижимости, где предполагается организовать </w:t>
      </w:r>
      <w:r>
        <w:rPr>
          <w:rFonts w:ascii="Times New Roman" w:hAnsi="Times New Roman"/>
          <w:sz w:val="24"/>
          <w:szCs w:val="24"/>
        </w:rPr>
        <w:t>рынок</w:t>
      </w:r>
    </w:p>
    <w:tbl>
      <w:tblPr>
        <w:tblW w:w="9923" w:type="dxa"/>
        <w:tblInd w:w="108" w:type="dxa"/>
        <w:tblLayout w:type="fixed"/>
        <w:tblLook w:val="04A0"/>
      </w:tblPr>
      <w:tblGrid>
        <w:gridCol w:w="9923"/>
      </w:tblGrid>
      <w:tr w:rsidR="00E57AF0" w:rsidRPr="00AD4352" w:rsidTr="006248D5">
        <w:tc>
          <w:tcPr>
            <w:tcW w:w="9923"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9923" w:type="dxa"/>
            <w:hideMark/>
          </w:tcPr>
          <w:p w:rsidR="00E57AF0" w:rsidRPr="00AD4352" w:rsidRDefault="00E57AF0" w:rsidP="006248D5">
            <w:pPr>
              <w:autoSpaceDE w:val="0"/>
              <w:autoSpaceDN w:val="0"/>
              <w:spacing w:line="276" w:lineRule="auto"/>
              <w:ind w:firstLine="0"/>
              <w:jc w:val="center"/>
              <w:rPr>
                <w:rFonts w:ascii="Times New Roman" w:hAnsi="Times New Roman"/>
                <w:sz w:val="24"/>
                <w:szCs w:val="24"/>
              </w:rPr>
            </w:pPr>
            <w:r w:rsidRPr="00AD4352">
              <w:rPr>
                <w:rFonts w:ascii="Times New Roman" w:hAnsi="Times New Roman"/>
                <w:sz w:val="24"/>
                <w:szCs w:val="24"/>
              </w:rPr>
              <w:t>(</w:t>
            </w:r>
            <w:r w:rsidRPr="00AD4352">
              <w:rPr>
                <w:rFonts w:ascii="Times New Roman" w:hAnsi="Times New Roman"/>
                <w:sz w:val="20"/>
              </w:rPr>
              <w:t>адрес розничного рынка)</w:t>
            </w:r>
          </w:p>
        </w:tc>
      </w:tr>
    </w:tbl>
    <w:p w:rsidR="00E57AF0" w:rsidRPr="00AD4352" w:rsidRDefault="00E57AF0" w:rsidP="00E57AF0">
      <w:pPr>
        <w:autoSpaceDE w:val="0"/>
        <w:autoSpaceDN w:val="0"/>
        <w:spacing w:line="276" w:lineRule="auto"/>
        <w:ind w:firstLine="0"/>
        <w:rPr>
          <w:rFonts w:ascii="Times New Roman" w:hAnsi="Times New Roman"/>
          <w:sz w:val="24"/>
          <w:szCs w:val="24"/>
        </w:rPr>
      </w:pPr>
    </w:p>
    <w:tbl>
      <w:tblPr>
        <w:tblW w:w="9923" w:type="dxa"/>
        <w:tblInd w:w="108" w:type="dxa"/>
        <w:tblLayout w:type="fixed"/>
        <w:tblLook w:val="04A0"/>
      </w:tblPr>
      <w:tblGrid>
        <w:gridCol w:w="3760"/>
        <w:gridCol w:w="715"/>
        <w:gridCol w:w="5448"/>
      </w:tblGrid>
      <w:tr w:rsidR="00E57AF0" w:rsidRPr="00AD4352" w:rsidTr="006248D5">
        <w:tc>
          <w:tcPr>
            <w:tcW w:w="3760" w:type="dxa"/>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Количество торговых мест:</w:t>
            </w:r>
          </w:p>
        </w:tc>
        <w:tc>
          <w:tcPr>
            <w:tcW w:w="6163" w:type="dxa"/>
            <w:gridSpan w:val="2"/>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4475" w:type="dxa"/>
            <w:gridSpan w:val="2"/>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Перечень прилагаемых документов:</w:t>
            </w:r>
          </w:p>
        </w:tc>
        <w:tc>
          <w:tcPr>
            <w:tcW w:w="5448"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9923" w:type="dxa"/>
            <w:gridSpan w:val="3"/>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9923" w:type="dxa"/>
            <w:gridSpan w:val="3"/>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9923" w:type="dxa"/>
            <w:gridSpan w:val="3"/>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bl>
    <w:p w:rsidR="00E57AF0" w:rsidRPr="00AD4352" w:rsidRDefault="00E57AF0" w:rsidP="00E57AF0">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М.П.</w:t>
      </w:r>
    </w:p>
    <w:p w:rsidR="00E57AF0" w:rsidRPr="00AD4352" w:rsidRDefault="00E57AF0" w:rsidP="00E57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3085"/>
        <w:gridCol w:w="292"/>
        <w:gridCol w:w="2084"/>
        <w:gridCol w:w="317"/>
        <w:gridCol w:w="3294"/>
      </w:tblGrid>
      <w:tr w:rsidR="00E57AF0" w:rsidRPr="00AD4352" w:rsidTr="006248D5">
        <w:tc>
          <w:tcPr>
            <w:tcW w:w="3085"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92"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084"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317"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3294"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3085" w:type="dxa"/>
            <w:tcBorders>
              <w:top w:val="single" w:sz="4" w:space="0" w:color="auto"/>
              <w:left w:val="nil"/>
              <w:bottom w:val="nil"/>
              <w:right w:val="nil"/>
            </w:tcBorders>
            <w:hideMark/>
          </w:tcPr>
          <w:p w:rsidR="00E57AF0" w:rsidRPr="00AD4352" w:rsidRDefault="00E57AF0" w:rsidP="006248D5">
            <w:pPr>
              <w:autoSpaceDE w:val="0"/>
              <w:autoSpaceDN w:val="0"/>
              <w:spacing w:line="276" w:lineRule="auto"/>
              <w:ind w:firstLine="0"/>
              <w:jc w:val="left"/>
              <w:rPr>
                <w:rFonts w:ascii="Times New Roman" w:hAnsi="Times New Roman"/>
                <w:sz w:val="24"/>
                <w:szCs w:val="24"/>
              </w:rPr>
            </w:pPr>
            <w:r>
              <w:rPr>
                <w:rFonts w:ascii="Times New Roman" w:hAnsi="Times New Roman"/>
                <w:sz w:val="24"/>
                <w:szCs w:val="24"/>
              </w:rPr>
              <w:t xml:space="preserve">Должность </w:t>
            </w:r>
            <w:r w:rsidRPr="00AD4352">
              <w:rPr>
                <w:rFonts w:ascii="Times New Roman" w:hAnsi="Times New Roman"/>
                <w:sz w:val="24"/>
                <w:szCs w:val="24"/>
              </w:rPr>
              <w:t>лица, представляющего интересы юридического лица</w:t>
            </w:r>
          </w:p>
        </w:tc>
        <w:tc>
          <w:tcPr>
            <w:tcW w:w="292"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084" w:type="dxa"/>
            <w:tcBorders>
              <w:top w:val="single" w:sz="4" w:space="0" w:color="auto"/>
              <w:left w:val="nil"/>
              <w:bottom w:val="nil"/>
              <w:right w:val="nil"/>
            </w:tcBorders>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подпись</w:t>
            </w:r>
          </w:p>
        </w:tc>
        <w:tc>
          <w:tcPr>
            <w:tcW w:w="317"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3294" w:type="dxa"/>
            <w:tcBorders>
              <w:top w:val="single" w:sz="4" w:space="0" w:color="auto"/>
              <w:left w:val="nil"/>
              <w:bottom w:val="nil"/>
              <w:right w:val="nil"/>
            </w:tcBorders>
            <w:hideMark/>
          </w:tcPr>
          <w:p w:rsidR="00E57AF0" w:rsidRPr="00AD4352" w:rsidRDefault="00E57AF0" w:rsidP="006248D5">
            <w:pPr>
              <w:autoSpaceDE w:val="0"/>
              <w:autoSpaceDN w:val="0"/>
              <w:spacing w:line="276" w:lineRule="auto"/>
              <w:ind w:firstLine="0"/>
              <w:jc w:val="left"/>
              <w:rPr>
                <w:rFonts w:ascii="Times New Roman" w:hAnsi="Times New Roman"/>
                <w:sz w:val="24"/>
                <w:szCs w:val="24"/>
              </w:rPr>
            </w:pPr>
            <w:r>
              <w:rPr>
                <w:rFonts w:ascii="Times New Roman" w:hAnsi="Times New Roman"/>
                <w:sz w:val="24"/>
                <w:szCs w:val="24"/>
              </w:rPr>
              <w:t xml:space="preserve">Ф.И.О. </w:t>
            </w:r>
            <w:r w:rsidRPr="00AD4352">
              <w:rPr>
                <w:rFonts w:ascii="Times New Roman" w:hAnsi="Times New Roman"/>
                <w:sz w:val="24"/>
                <w:szCs w:val="24"/>
              </w:rPr>
              <w:t>лица, представляющего</w:t>
            </w:r>
            <w:r>
              <w:rPr>
                <w:rFonts w:ascii="Times New Roman" w:hAnsi="Times New Roman"/>
                <w:sz w:val="24"/>
                <w:szCs w:val="24"/>
              </w:rPr>
              <w:t xml:space="preserve"> </w:t>
            </w:r>
            <w:r w:rsidRPr="00AD4352">
              <w:rPr>
                <w:rFonts w:ascii="Times New Roman" w:hAnsi="Times New Roman"/>
                <w:sz w:val="24"/>
                <w:szCs w:val="24"/>
              </w:rPr>
              <w:t>интересы юридического лица</w:t>
            </w:r>
          </w:p>
        </w:tc>
      </w:tr>
    </w:tbl>
    <w:p w:rsidR="00E57AF0" w:rsidRPr="00AD4352" w:rsidRDefault="00E57AF0" w:rsidP="00E57AF0">
      <w:pPr>
        <w:autoSpaceDE w:val="0"/>
        <w:autoSpaceDN w:val="0"/>
        <w:spacing w:line="276" w:lineRule="auto"/>
        <w:ind w:firstLine="0"/>
        <w:rPr>
          <w:rFonts w:ascii="Times New Roman" w:hAnsi="Times New Roman"/>
          <w:sz w:val="24"/>
          <w:szCs w:val="24"/>
        </w:rPr>
      </w:pPr>
    </w:p>
    <w:tbl>
      <w:tblPr>
        <w:tblW w:w="0" w:type="auto"/>
        <w:tblInd w:w="108" w:type="dxa"/>
        <w:tblLayout w:type="fixed"/>
        <w:tblLook w:val="04A0"/>
      </w:tblPr>
      <w:tblGrid>
        <w:gridCol w:w="2268"/>
        <w:gridCol w:w="426"/>
        <w:gridCol w:w="567"/>
        <w:gridCol w:w="2126"/>
        <w:gridCol w:w="291"/>
        <w:gridCol w:w="2402"/>
        <w:gridCol w:w="1772"/>
      </w:tblGrid>
      <w:tr w:rsidR="00E57AF0" w:rsidRPr="00AD4352" w:rsidTr="006248D5">
        <w:tc>
          <w:tcPr>
            <w:tcW w:w="3261" w:type="dxa"/>
            <w:gridSpan w:val="3"/>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 xml:space="preserve">Дата поступления заявления </w:t>
            </w:r>
          </w:p>
        </w:tc>
        <w:tc>
          <w:tcPr>
            <w:tcW w:w="2126"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91"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402" w:type="dxa"/>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 xml:space="preserve">Регистрационный № </w:t>
            </w:r>
          </w:p>
        </w:tc>
        <w:tc>
          <w:tcPr>
            <w:tcW w:w="1772" w:type="dxa"/>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2268" w:type="dxa"/>
            <w:hideMark/>
          </w:tcPr>
          <w:p w:rsidR="00E57AF0" w:rsidRPr="00AD4352" w:rsidRDefault="00E57AF0" w:rsidP="006248D5">
            <w:pPr>
              <w:autoSpaceDE w:val="0"/>
              <w:autoSpaceDN w:val="0"/>
              <w:spacing w:line="276" w:lineRule="auto"/>
              <w:ind w:firstLine="0"/>
              <w:rPr>
                <w:rFonts w:ascii="Times New Roman" w:hAnsi="Times New Roman"/>
                <w:sz w:val="24"/>
                <w:szCs w:val="24"/>
              </w:rPr>
            </w:pPr>
          </w:p>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Материалы принял</w:t>
            </w:r>
          </w:p>
        </w:tc>
        <w:tc>
          <w:tcPr>
            <w:tcW w:w="3119" w:type="dxa"/>
            <w:gridSpan w:val="3"/>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91"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402" w:type="dxa"/>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Дата регистрации</w:t>
            </w:r>
          </w:p>
        </w:tc>
        <w:tc>
          <w:tcPr>
            <w:tcW w:w="1772" w:type="dxa"/>
            <w:tcBorders>
              <w:top w:val="single" w:sz="4" w:space="0" w:color="auto"/>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2694" w:type="dxa"/>
            <w:gridSpan w:val="2"/>
            <w:tcBorders>
              <w:top w:val="nil"/>
              <w:left w:val="nil"/>
              <w:bottom w:val="single" w:sz="4" w:space="0" w:color="auto"/>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693" w:type="dxa"/>
            <w:gridSpan w:val="2"/>
            <w:tcBorders>
              <w:top w:val="single" w:sz="4" w:space="0" w:color="auto"/>
              <w:left w:val="nil"/>
              <w:bottom w:val="nil"/>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91"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402"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1772" w:type="dxa"/>
            <w:tcBorders>
              <w:top w:val="single" w:sz="4" w:space="0" w:color="auto"/>
              <w:left w:val="nil"/>
              <w:bottom w:val="nil"/>
              <w:right w:val="nil"/>
            </w:tcBorders>
          </w:tcPr>
          <w:p w:rsidR="00E57AF0" w:rsidRPr="00AD4352" w:rsidRDefault="00E57AF0" w:rsidP="006248D5">
            <w:pPr>
              <w:autoSpaceDE w:val="0"/>
              <w:autoSpaceDN w:val="0"/>
              <w:spacing w:line="276" w:lineRule="auto"/>
              <w:ind w:firstLine="0"/>
              <w:rPr>
                <w:rFonts w:ascii="Times New Roman" w:hAnsi="Times New Roman"/>
                <w:sz w:val="24"/>
                <w:szCs w:val="24"/>
              </w:rPr>
            </w:pPr>
          </w:p>
        </w:tc>
      </w:tr>
      <w:tr w:rsidR="00E57AF0" w:rsidRPr="00AD4352" w:rsidTr="006248D5">
        <w:tc>
          <w:tcPr>
            <w:tcW w:w="2694" w:type="dxa"/>
            <w:gridSpan w:val="2"/>
            <w:tcBorders>
              <w:top w:val="single" w:sz="4" w:space="0" w:color="auto"/>
              <w:left w:val="nil"/>
              <w:bottom w:val="nil"/>
              <w:right w:val="nil"/>
            </w:tcBorders>
            <w:hideMark/>
          </w:tcPr>
          <w:p w:rsidR="00E57AF0" w:rsidRPr="00AD4352" w:rsidRDefault="00E57AF0" w:rsidP="006248D5">
            <w:pPr>
              <w:autoSpaceDE w:val="0"/>
              <w:autoSpaceDN w:val="0"/>
              <w:spacing w:line="276" w:lineRule="auto"/>
              <w:ind w:firstLine="0"/>
              <w:rPr>
                <w:rFonts w:ascii="Times New Roman" w:hAnsi="Times New Roman"/>
                <w:sz w:val="24"/>
                <w:szCs w:val="24"/>
              </w:rPr>
            </w:pPr>
            <w:r w:rsidRPr="00AD4352">
              <w:rPr>
                <w:rFonts w:ascii="Times New Roman" w:hAnsi="Times New Roman"/>
                <w:sz w:val="24"/>
                <w:szCs w:val="24"/>
              </w:rPr>
              <w:t>(Ф.И.О., должность, подпись)</w:t>
            </w:r>
          </w:p>
        </w:tc>
        <w:tc>
          <w:tcPr>
            <w:tcW w:w="2693" w:type="dxa"/>
            <w:gridSpan w:val="2"/>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91"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2402"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c>
          <w:tcPr>
            <w:tcW w:w="1772" w:type="dxa"/>
          </w:tcPr>
          <w:p w:rsidR="00E57AF0" w:rsidRPr="00AD4352" w:rsidRDefault="00E57AF0" w:rsidP="006248D5">
            <w:pPr>
              <w:autoSpaceDE w:val="0"/>
              <w:autoSpaceDN w:val="0"/>
              <w:spacing w:line="276" w:lineRule="auto"/>
              <w:ind w:firstLine="0"/>
              <w:rPr>
                <w:rFonts w:ascii="Times New Roman" w:hAnsi="Times New Roman"/>
                <w:sz w:val="24"/>
                <w:szCs w:val="24"/>
              </w:rPr>
            </w:pPr>
          </w:p>
        </w:tc>
      </w:tr>
    </w:tbl>
    <w:p w:rsidR="00E57AF0" w:rsidRDefault="00E57AF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5412D0" w:rsidRDefault="005412D0" w:rsidP="00D42DDB">
      <w:pPr>
        <w:widowControl w:val="0"/>
        <w:autoSpaceDE w:val="0"/>
        <w:autoSpaceDN w:val="0"/>
        <w:adjustRightInd w:val="0"/>
        <w:ind w:left="5954" w:firstLine="0"/>
        <w:jc w:val="right"/>
        <w:rPr>
          <w:rFonts w:ascii="Times New Roman" w:hAnsi="Times New Roman"/>
          <w:sz w:val="20"/>
        </w:rPr>
      </w:pPr>
    </w:p>
    <w:p w:rsidR="00D42DDB" w:rsidRPr="005412D0" w:rsidRDefault="00D42DDB" w:rsidP="005412D0">
      <w:pPr>
        <w:widowControl w:val="0"/>
        <w:autoSpaceDE w:val="0"/>
        <w:autoSpaceDN w:val="0"/>
        <w:adjustRightInd w:val="0"/>
        <w:ind w:left="4962" w:firstLine="0"/>
        <w:jc w:val="left"/>
        <w:rPr>
          <w:rFonts w:ascii="Times New Roman" w:hAnsi="Times New Roman"/>
          <w:szCs w:val="28"/>
        </w:rPr>
      </w:pPr>
      <w:r w:rsidRPr="005412D0">
        <w:rPr>
          <w:rFonts w:ascii="Times New Roman" w:hAnsi="Times New Roman"/>
          <w:szCs w:val="28"/>
        </w:rPr>
        <w:lastRenderedPageBreak/>
        <w:t>Приложение №</w:t>
      </w:r>
      <w:r w:rsidR="008A1FDA" w:rsidRPr="005412D0">
        <w:rPr>
          <w:rFonts w:ascii="Times New Roman" w:hAnsi="Times New Roman"/>
          <w:szCs w:val="28"/>
        </w:rPr>
        <w:t>4</w:t>
      </w:r>
    </w:p>
    <w:p w:rsidR="00D42DDB" w:rsidRPr="005412D0" w:rsidRDefault="00D42DDB" w:rsidP="005412D0">
      <w:pPr>
        <w:ind w:left="4962" w:firstLine="0"/>
        <w:jc w:val="left"/>
        <w:rPr>
          <w:rFonts w:ascii="Times New Roman" w:hAnsi="Times New Roman"/>
          <w:szCs w:val="28"/>
        </w:rPr>
      </w:pPr>
      <w:r w:rsidRPr="005412D0">
        <w:rPr>
          <w:rFonts w:ascii="Times New Roman" w:hAnsi="Times New Roman"/>
          <w:szCs w:val="28"/>
        </w:rPr>
        <w:t>к Административному регламенту «</w:t>
      </w:r>
      <w:r w:rsidR="008A1FDA" w:rsidRPr="005412D0">
        <w:rPr>
          <w:rFonts w:ascii="Times New Roman" w:hAnsi="Times New Roman"/>
          <w:szCs w:val="28"/>
        </w:rPr>
        <w:t>Выдача разрешени</w:t>
      </w:r>
      <w:r w:rsidR="00E57AF0" w:rsidRPr="005412D0">
        <w:rPr>
          <w:rFonts w:ascii="Times New Roman" w:hAnsi="Times New Roman"/>
          <w:szCs w:val="28"/>
        </w:rPr>
        <w:t>й</w:t>
      </w:r>
      <w:r w:rsidR="008A1FDA" w:rsidRPr="005412D0">
        <w:rPr>
          <w:rFonts w:ascii="Times New Roman" w:hAnsi="Times New Roman"/>
          <w:szCs w:val="28"/>
        </w:rPr>
        <w:t xml:space="preserve"> на право организации розничного рынка</w:t>
      </w:r>
      <w:r w:rsidRPr="005412D0">
        <w:rPr>
          <w:rFonts w:ascii="Times New Roman" w:hAnsi="Times New Roman"/>
          <w:szCs w:val="28"/>
        </w:rPr>
        <w:t>»</w:t>
      </w:r>
    </w:p>
    <w:p w:rsidR="00D42DDB" w:rsidRDefault="00D42DDB" w:rsidP="00D42DDB">
      <w:pPr>
        <w:ind w:left="5954"/>
        <w:rPr>
          <w:rFonts w:ascii="Times New Roman" w:hAnsi="Times New Roman"/>
          <w:sz w:val="20"/>
        </w:rPr>
      </w:pPr>
    </w:p>
    <w:p w:rsidR="00D42DDB" w:rsidRDefault="00D42DDB" w:rsidP="00D42DDB">
      <w:pPr>
        <w:rPr>
          <w:rFonts w:asciiTheme="minorHAnsi" w:hAnsiTheme="minorHAnsi"/>
          <w:sz w:val="20"/>
        </w:rPr>
      </w:pP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p>
    <w:p w:rsidR="00D42DDB"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МУНИЦИПАЛЬНОЙ УСЛУГИ</w:t>
      </w:r>
    </w:p>
    <w:p w:rsidR="00FE23A5"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w:pict>
          <v:roundrect id="_x0000_s1116" style="position:absolute;left:0;text-align:left;margin-left:35.55pt;margin-top:4.65pt;width:390.9pt;height:41.1pt;z-index:251662336" arcsize="10923f">
            <v:textbox>
              <w:txbxContent>
                <w:p w:rsidR="00C67988" w:rsidRPr="005C0569" w:rsidRDefault="00C67988" w:rsidP="005C0569">
                  <w:pPr>
                    <w:ind w:firstLine="0"/>
                    <w:jc w:val="center"/>
                    <w:rPr>
                      <w:i/>
                      <w:sz w:val="22"/>
                      <w:szCs w:val="22"/>
                    </w:rPr>
                  </w:pPr>
                  <w:r w:rsidRPr="005C0569">
                    <w:rPr>
                      <w:rFonts w:ascii="Times New Roman" w:eastAsia="Times New Roman" w:hAnsi="Times New Roman"/>
                      <w:sz w:val="22"/>
                      <w:szCs w:val="22"/>
                    </w:rPr>
                    <w:t>П</w:t>
                  </w:r>
                  <w:r w:rsidRPr="00C92A33">
                    <w:rPr>
                      <w:rFonts w:ascii="Times New Roman" w:eastAsia="Times New Roman" w:hAnsi="Times New Roman"/>
                      <w:sz w:val="22"/>
                      <w:szCs w:val="22"/>
                    </w:rPr>
                    <w:t>рием и регистрация документов и заявления</w:t>
                  </w:r>
                  <w:r w:rsidRPr="005C0569">
                    <w:rPr>
                      <w:rFonts w:ascii="Times New Roman" w:eastAsia="Times New Roman" w:hAnsi="Times New Roman"/>
                      <w:sz w:val="22"/>
                      <w:szCs w:val="22"/>
                    </w:rPr>
                    <w:br/>
                  </w:r>
                  <w:r w:rsidRPr="005C0569">
                    <w:rPr>
                      <w:rFonts w:ascii="Times New Roman" w:eastAsia="Times New Roman" w:hAnsi="Times New Roman"/>
                      <w:i/>
                      <w:sz w:val="22"/>
                      <w:szCs w:val="22"/>
                    </w:rPr>
                    <w:t>(</w:t>
                  </w:r>
                  <w:r>
                    <w:rPr>
                      <w:rFonts w:ascii="Times New Roman" w:eastAsia="Times New Roman" w:hAnsi="Times New Roman"/>
                      <w:i/>
                      <w:sz w:val="22"/>
                      <w:szCs w:val="22"/>
                    </w:rPr>
                    <w:t>в день поступления</w:t>
                  </w:r>
                  <w:r w:rsidRPr="005C0569">
                    <w:rPr>
                      <w:rFonts w:ascii="Times New Roman" w:eastAsia="Times New Roman" w:hAnsi="Times New Roman"/>
                      <w:i/>
                      <w:sz w:val="22"/>
                      <w:szCs w:val="22"/>
                    </w:rPr>
                    <w:t>)</w:t>
                  </w:r>
                </w:p>
              </w:txbxContent>
            </v:textbox>
          </v:roundrect>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w:pict>
          <v:shapetype id="_x0000_t32" coordsize="21600,21600" o:spt="32" o:oned="t" path="m,l21600,21600e" filled="f">
            <v:path arrowok="t" fillok="f" o:connecttype="none"/>
            <o:lock v:ext="edit" shapetype="t"/>
          </v:shapetype>
          <v:shape id="_x0000_s1129" type="#_x0000_t32" style="position:absolute;left:0;text-align:left;margin-left:370.35pt;margin-top:13.55pt;width:0;height:27.15pt;z-index:251674624" o:connectortype="straight">
            <v:stroke endarrow="block"/>
          </v:shape>
        </w:pict>
      </w:r>
      <w:r>
        <w:rPr>
          <w:rFonts w:ascii="Times New Roman" w:eastAsia="Times New Roman" w:hAnsi="Times New Roman"/>
          <w:noProof/>
          <w:szCs w:val="28"/>
        </w:rPr>
        <w:pict>
          <v:shape id="_x0000_s1128" type="#_x0000_t32" style="position:absolute;left:0;text-align:left;margin-left:219.8pt;margin-top:13.55pt;width:0;height:27.15pt;z-index:251673600" o:connectortype="straight">
            <v:stroke endarrow="block"/>
          </v:shape>
        </w:pict>
      </w:r>
      <w:r>
        <w:rPr>
          <w:rFonts w:ascii="Times New Roman" w:eastAsia="Times New Roman" w:hAnsi="Times New Roman"/>
          <w:noProof/>
          <w:szCs w:val="28"/>
        </w:rPr>
        <w:pict>
          <v:shape id="_x0000_s1126" type="#_x0000_t32" style="position:absolute;left:0;text-align:left;margin-left:69.25pt;margin-top:13.55pt;width:0;height:27.15pt;z-index:251672576" o:connectortype="straight">
            <v:stroke endarrow="block"/>
          </v:shape>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w:pict>
          <v:roundrect id="_x0000_s1119" style="position:absolute;left:0;text-align:left;margin-left:320.45pt;margin-top:8.5pt;width:152.45pt;height:159.9pt;z-index:251665408"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В</w:t>
                  </w:r>
                  <w:r w:rsidRPr="005C0569">
                    <w:rPr>
                      <w:rFonts w:ascii="Times New Roman" w:eastAsia="Times New Roman" w:hAnsi="Times New Roman"/>
                      <w:sz w:val="22"/>
                      <w:szCs w:val="22"/>
                    </w:rPr>
                    <w:t>ыдача заявителю дубликата, копии разрешения на право организации розничного рынка</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5 календарных дней с момента подачи заявления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r>
        <w:rPr>
          <w:rFonts w:ascii="Times New Roman" w:eastAsia="Times New Roman" w:hAnsi="Times New Roman"/>
          <w:noProof/>
          <w:szCs w:val="28"/>
        </w:rPr>
        <w:pict>
          <v:roundrect id="_x0000_s1118" style="position:absolute;left:0;text-align:left;margin-left:144.8pt;margin-top:8.5pt;width:152.45pt;height:159.9pt;z-index:251664384"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П</w:t>
                  </w:r>
                  <w:r w:rsidRPr="005C0569">
                    <w:rPr>
                      <w:rFonts w:ascii="Times New Roman" w:eastAsia="Times New Roman" w:hAnsi="Times New Roman"/>
                      <w:sz w:val="22"/>
                      <w:szCs w:val="22"/>
                    </w:rPr>
                    <w:t>родление срока действия, переоформление разрешения на право организации розничного рынка</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15 календарных дней с момента подачи заявления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r>
        <w:rPr>
          <w:rFonts w:ascii="Times New Roman" w:eastAsia="Times New Roman" w:hAnsi="Times New Roman"/>
          <w:noProof/>
          <w:szCs w:val="28"/>
        </w:rPr>
        <w:pict>
          <v:roundrect id="_x0000_s1117" style="position:absolute;left:0;text-align:left;margin-left:-36.45pt;margin-top:8.5pt;width:152.45pt;height:159.9pt;z-index:251663360" arcsize="10923f">
            <v:textbox>
              <w:txbxContent>
                <w:p w:rsidR="00C67988" w:rsidRPr="00916454" w:rsidRDefault="00C67988" w:rsidP="005C0569">
                  <w:pPr>
                    <w:spacing w:line="216" w:lineRule="auto"/>
                    <w:ind w:firstLine="0"/>
                    <w:jc w:val="center"/>
                    <w:rPr>
                      <w:rFonts w:ascii="Times New Roman" w:eastAsia="Times New Roman" w:hAnsi="Times New Roman"/>
                      <w:sz w:val="22"/>
                      <w:szCs w:val="22"/>
                    </w:rPr>
                  </w:pPr>
                  <w:r w:rsidRPr="00916454">
                    <w:rPr>
                      <w:rFonts w:ascii="Times New Roman" w:eastAsia="Times New Roman" w:hAnsi="Times New Roman"/>
                      <w:sz w:val="22"/>
                      <w:szCs w:val="22"/>
                    </w:rPr>
                    <w:t>Формирование и направление межведомственных запросов в органы (организации), участвующие в предоставлении мун</w:t>
                  </w:r>
                  <w:r>
                    <w:rPr>
                      <w:rFonts w:ascii="Times New Roman" w:eastAsia="Times New Roman" w:hAnsi="Times New Roman"/>
                      <w:sz w:val="22"/>
                      <w:szCs w:val="22"/>
                    </w:rPr>
                    <w:t>иципальной</w:t>
                  </w:r>
                  <w:r w:rsidRPr="00916454">
                    <w:rPr>
                      <w:rFonts w:ascii="Times New Roman" w:eastAsia="Times New Roman" w:hAnsi="Times New Roman"/>
                      <w:sz w:val="22"/>
                      <w:szCs w:val="22"/>
                    </w:rPr>
                    <w:t xml:space="preserve"> услуги </w:t>
                  </w: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(1 рабочий день-формирование запросов; 5 рабочих дней – предоставление ответа)</w:t>
                  </w:r>
                </w:p>
                <w:p w:rsidR="00C67988" w:rsidRDefault="00C67988"/>
              </w:txbxContent>
            </v:textbox>
          </v:roundrect>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w:pict>
          <v:shape id="_x0000_s1132" type="#_x0000_t32" style="position:absolute;left:0;text-align:left;margin-left:370.35pt;margin-top:7.4pt;width:0;height:28.95pt;z-index:251677696" o:connectortype="straight">
            <v:stroke endarrow="block"/>
          </v:shape>
        </w:pict>
      </w:r>
      <w:r>
        <w:rPr>
          <w:rFonts w:ascii="Times New Roman" w:eastAsia="Times New Roman" w:hAnsi="Times New Roman"/>
          <w:noProof/>
          <w:szCs w:val="28"/>
        </w:rPr>
        <w:pict>
          <v:shape id="_x0000_s1131" type="#_x0000_t32" style="position:absolute;left:0;text-align:left;margin-left:274pt;margin-top:7.4pt;width:.95pt;height:28.95pt;z-index:251676672" o:connectortype="straight">
            <v:stroke endarrow="block"/>
          </v:shape>
        </w:pict>
      </w:r>
      <w:r>
        <w:rPr>
          <w:rFonts w:ascii="Times New Roman" w:eastAsia="Times New Roman" w:hAnsi="Times New Roman"/>
          <w:noProof/>
          <w:szCs w:val="28"/>
        </w:rPr>
        <w:pict>
          <v:shape id="_x0000_s1130" type="#_x0000_t32" style="position:absolute;left:0;text-align:left;margin-left:63.65pt;margin-top:7.4pt;width:0;height:28.95pt;z-index:251675648" o:connectortype="straight">
            <v:stroke endarrow="block"/>
          </v:shape>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sidRPr="00702D70">
        <w:rPr>
          <w:rFonts w:ascii="Times New Roman" w:hAnsi="Times New Roman"/>
          <w:noProof/>
          <w:color w:val="000000" w:themeColor="text1"/>
          <w:kern w:val="24"/>
          <w:sz w:val="18"/>
          <w:szCs w:val="18"/>
        </w:rPr>
        <w:pict>
          <v:roundrect id="_x0000_s1121" style="position:absolute;left:0;text-align:left;margin-left:254.15pt;margin-top:4.2pt;width:152.45pt;height:159.9pt;z-index:251667456"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Уведомление заявителя об отказе в предоставлении муниципальной услуги</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1 рабочий день</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r>
        <w:rPr>
          <w:rFonts w:ascii="Times New Roman" w:eastAsia="Times New Roman" w:hAnsi="Times New Roman"/>
          <w:noProof/>
          <w:szCs w:val="28"/>
        </w:rPr>
        <w:pict>
          <v:roundrect id="_x0000_s1120" style="position:absolute;left:0;text-align:left;margin-left:-7.65pt;margin-top:4.2pt;width:219.95pt;height:159.9pt;z-index:251666432"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П</w:t>
                  </w:r>
                  <w:r w:rsidRPr="005C0569">
                    <w:rPr>
                      <w:rFonts w:ascii="Times New Roman" w:eastAsia="Times New Roman" w:hAnsi="Times New Roman"/>
                      <w:sz w:val="22"/>
                      <w:szCs w:val="22"/>
                    </w:rPr>
                    <w:t>ринятие решения о предоставлении (об отказе в предоставлении) муниципальной услуги</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30 календарных дней с момента подачи заявления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FE23A5" w:rsidRPr="00BF0DFD" w:rsidRDefault="00702D70" w:rsidP="00D42DDB">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w:pict>
          <v:shape id="_x0000_s1133" type="#_x0000_t32" style="position:absolute;left:0;text-align:left;margin-left:212.3pt;margin-top:2.25pt;width:41.85pt;height:0;z-index:251678720" o:connectortype="straight">
            <v:stroke endarrow="block"/>
          </v:shape>
        </w:pict>
      </w:r>
    </w:p>
    <w:p w:rsidR="00FE23A5" w:rsidRPr="00BF0DFD" w:rsidRDefault="00FE23A5" w:rsidP="00D42DDB">
      <w:pPr>
        <w:widowControl w:val="0"/>
        <w:autoSpaceDE w:val="0"/>
        <w:autoSpaceDN w:val="0"/>
        <w:adjustRightInd w:val="0"/>
        <w:ind w:firstLine="0"/>
        <w:jc w:val="center"/>
        <w:rPr>
          <w:rFonts w:ascii="Times New Roman" w:eastAsia="Times New Roman" w:hAnsi="Times New Roman"/>
          <w:szCs w:val="28"/>
        </w:rPr>
      </w:pPr>
    </w:p>
    <w:p w:rsidR="00D42DDB" w:rsidRPr="00BF0DFD" w:rsidRDefault="00D42DDB" w:rsidP="00D42DDB">
      <w:pPr>
        <w:rPr>
          <w:rFonts w:ascii="Times New Roman" w:hAnsi="Times New Roman"/>
          <w:sz w:val="20"/>
        </w:rPr>
      </w:pPr>
    </w:p>
    <w:p w:rsidR="00D42DDB" w:rsidRPr="00BF0DFD" w:rsidRDefault="00D42DDB" w:rsidP="00D42DDB">
      <w:pPr>
        <w:rPr>
          <w:rFonts w:ascii="Times New Roman" w:hAnsi="Times New Roman"/>
          <w:sz w:val="20"/>
        </w:rPr>
      </w:pPr>
    </w:p>
    <w:p w:rsidR="00D42DDB" w:rsidRPr="00BF0DFD" w:rsidRDefault="00D42DDB" w:rsidP="00D42DDB">
      <w:pPr>
        <w:rPr>
          <w:rFonts w:ascii="Times New Roman" w:hAnsi="Times New Roman"/>
          <w:color w:val="000000" w:themeColor="text1"/>
          <w:kern w:val="24"/>
          <w:sz w:val="18"/>
          <w:szCs w:val="18"/>
        </w:rPr>
      </w:pPr>
    </w:p>
    <w:p w:rsidR="00D42DDB" w:rsidRPr="00BF0DFD" w:rsidRDefault="00702D70"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shape id="_x0000_s1137" type="#_x0000_t32" style="position:absolute;left:0;text-align:left;margin-left:212.3pt;margin-top:-.2pt;width:123.45pt;height:43pt;z-index:251681792" o:connectortype="straight">
            <v:stroke endarrow="block"/>
          </v:shape>
        </w:pict>
      </w:r>
    </w:p>
    <w:p w:rsidR="00D42DDB" w:rsidRPr="00BF0DFD" w:rsidRDefault="00702D70"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shape id="_x0000_s1135" type="#_x0000_t32" style="position:absolute;left:0;text-align:left;margin-left:185.2pt;margin-top:6.25pt;width:0;height:21.5pt;z-index:251680768" o:connectortype="straight">
            <v:stroke endarrow="block"/>
          </v:shape>
        </w:pict>
      </w:r>
      <w:r>
        <w:rPr>
          <w:rFonts w:ascii="Times New Roman" w:hAnsi="Times New Roman"/>
          <w:noProof/>
          <w:color w:val="000000" w:themeColor="text1"/>
          <w:kern w:val="24"/>
          <w:sz w:val="18"/>
          <w:szCs w:val="18"/>
        </w:rPr>
        <w:pict>
          <v:shape id="_x0000_s1134" type="#_x0000_t32" style="position:absolute;left:0;text-align:left;margin-left:69.25pt;margin-top:6.25pt;width:0;height:21.5pt;z-index:251679744" o:connectortype="straight">
            <v:stroke endarrow="block"/>
          </v:shape>
        </w:pict>
      </w:r>
    </w:p>
    <w:p w:rsidR="00146F33" w:rsidRPr="00BF0DFD" w:rsidRDefault="00146F33" w:rsidP="00D42DDB">
      <w:pPr>
        <w:rPr>
          <w:rFonts w:ascii="Times New Roman" w:hAnsi="Times New Roman"/>
          <w:color w:val="000000" w:themeColor="text1"/>
          <w:kern w:val="24"/>
          <w:sz w:val="18"/>
          <w:szCs w:val="18"/>
        </w:rPr>
      </w:pPr>
    </w:p>
    <w:p w:rsidR="00D42DDB" w:rsidRPr="00BF0DFD" w:rsidRDefault="00702D70"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roundrect id="_x0000_s1122" style="position:absolute;left:0;text-align:left;margin-left:-22.6pt;margin-top:7.05pt;width:152.45pt;height:159.9pt;z-index:251668480"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И</w:t>
                  </w:r>
                  <w:r w:rsidRPr="005C0569">
                    <w:rPr>
                      <w:rFonts w:ascii="Times New Roman" w:eastAsia="Times New Roman" w:hAnsi="Times New Roman"/>
                      <w:sz w:val="22"/>
                      <w:szCs w:val="22"/>
                    </w:rPr>
                    <w:t>нформирование заявителя или его представителя о предоставлении или об отказе в предоставлении муниципальной услуги</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3 рабочих дня со дня принятия решения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r w:rsidRPr="00702D70">
        <w:rPr>
          <w:rFonts w:ascii="Times New Roman" w:hAnsi="Times New Roman"/>
          <w:noProof/>
          <w:szCs w:val="28"/>
        </w:rPr>
        <w:pict>
          <v:roundrect id="_x0000_s1124" style="position:absolute;left:0;text-align:left;margin-left:320.45pt;margin-top:7.05pt;width:152.45pt;height:159.9pt;z-index:251670528"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Опубликование информации о принятом решении</w:t>
                  </w:r>
                  <w:r w:rsidR="00983AE6">
                    <w:rPr>
                      <w:rFonts w:ascii="Times New Roman" w:eastAsia="Times New Roman" w:hAnsi="Times New Roman"/>
                      <w:sz w:val="22"/>
                      <w:szCs w:val="22"/>
                    </w:rPr>
                    <w:t xml:space="preserve"> </w:t>
                  </w:r>
                  <w:r w:rsidRPr="005C0569">
                    <w:rPr>
                      <w:rFonts w:ascii="Times New Roman" w:eastAsia="Times New Roman" w:hAnsi="Times New Roman"/>
                      <w:sz w:val="22"/>
                      <w:szCs w:val="22"/>
                    </w:rPr>
                    <w:t>в официальных изданиях, а также в информационно-телекоммуникационной сети «Интернет»</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15 рабочих дней со дня принятия решения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r>
        <w:rPr>
          <w:rFonts w:ascii="Times New Roman" w:hAnsi="Times New Roman"/>
          <w:noProof/>
          <w:color w:val="000000" w:themeColor="text1"/>
          <w:kern w:val="24"/>
          <w:sz w:val="18"/>
          <w:szCs w:val="18"/>
        </w:rPr>
        <w:pict>
          <v:roundrect id="_x0000_s1125" style="position:absolute;left:0;text-align:left;margin-left:151.15pt;margin-top:7.05pt;width:152.45pt;height:159.9pt;z-index:251671552" arcsize="10923f">
            <v:textbox>
              <w:txbxContent>
                <w:p w:rsidR="00C67988" w:rsidRDefault="00C67988" w:rsidP="005C0569">
                  <w:pPr>
                    <w:spacing w:line="216" w:lineRule="auto"/>
                    <w:ind w:firstLine="0"/>
                    <w:jc w:val="center"/>
                    <w:rPr>
                      <w:rFonts w:ascii="Times New Roman" w:eastAsia="Times New Roman" w:hAnsi="Times New Roman"/>
                      <w:sz w:val="22"/>
                      <w:szCs w:val="22"/>
                    </w:rPr>
                  </w:pPr>
                  <w:r>
                    <w:rPr>
                      <w:rFonts w:ascii="Times New Roman" w:eastAsia="Times New Roman" w:hAnsi="Times New Roman"/>
                      <w:sz w:val="22"/>
                      <w:szCs w:val="22"/>
                    </w:rPr>
                    <w:t xml:space="preserve">Направление </w:t>
                  </w:r>
                  <w:r w:rsidRPr="005C0569">
                    <w:rPr>
                      <w:rFonts w:ascii="Times New Roman" w:eastAsia="Times New Roman" w:hAnsi="Times New Roman"/>
                      <w:sz w:val="22"/>
                      <w:szCs w:val="22"/>
                    </w:rPr>
                    <w:t>в соответствующий орган исполнительной власти Иркутской области информаци</w:t>
                  </w:r>
                  <w:r>
                    <w:rPr>
                      <w:rFonts w:ascii="Times New Roman" w:eastAsia="Times New Roman" w:hAnsi="Times New Roman"/>
                      <w:sz w:val="22"/>
                      <w:szCs w:val="22"/>
                    </w:rPr>
                    <w:t>и</w:t>
                  </w:r>
                  <w:r w:rsidRPr="005C0569">
                    <w:rPr>
                      <w:rFonts w:ascii="Times New Roman" w:eastAsia="Times New Roman" w:hAnsi="Times New Roman"/>
                      <w:sz w:val="22"/>
                      <w:szCs w:val="22"/>
                    </w:rPr>
                    <w:t xml:space="preserve"> о выданном разрешении и содержащихся в нем сведениях</w:t>
                  </w:r>
                </w:p>
                <w:p w:rsidR="00C67988" w:rsidRPr="00916454" w:rsidRDefault="00C67988" w:rsidP="005C0569">
                  <w:pPr>
                    <w:spacing w:line="216" w:lineRule="auto"/>
                    <w:ind w:firstLine="0"/>
                    <w:jc w:val="center"/>
                    <w:rPr>
                      <w:rFonts w:ascii="Times New Roman" w:eastAsia="Times New Roman" w:hAnsi="Times New Roman"/>
                      <w:sz w:val="22"/>
                      <w:szCs w:val="22"/>
                    </w:rPr>
                  </w:pPr>
                </w:p>
                <w:p w:rsidR="00C67988" w:rsidRPr="00916454" w:rsidRDefault="00C67988" w:rsidP="005C0569">
                  <w:pPr>
                    <w:spacing w:line="216" w:lineRule="auto"/>
                    <w:ind w:firstLine="0"/>
                    <w:jc w:val="center"/>
                    <w:rPr>
                      <w:sz w:val="22"/>
                      <w:szCs w:val="22"/>
                    </w:rPr>
                  </w:pPr>
                  <w:r w:rsidRPr="00916454">
                    <w:rPr>
                      <w:rFonts w:ascii="Times New Roman" w:eastAsia="Times New Roman" w:hAnsi="Times New Roman"/>
                      <w:i/>
                      <w:iCs/>
                      <w:color w:val="000000"/>
                      <w:kern w:val="24"/>
                      <w:sz w:val="22"/>
                      <w:szCs w:val="22"/>
                    </w:rPr>
                    <w:t>(</w:t>
                  </w:r>
                  <w:r>
                    <w:rPr>
                      <w:rFonts w:ascii="Times New Roman" w:eastAsia="Times New Roman" w:hAnsi="Times New Roman"/>
                      <w:i/>
                      <w:iCs/>
                      <w:color w:val="000000"/>
                      <w:kern w:val="24"/>
                      <w:sz w:val="22"/>
                      <w:szCs w:val="22"/>
                    </w:rPr>
                    <w:t>15 календарных дней  со дня принятия решения</w:t>
                  </w:r>
                  <w:r w:rsidRPr="00916454">
                    <w:rPr>
                      <w:rFonts w:ascii="Times New Roman" w:eastAsia="Times New Roman" w:hAnsi="Times New Roman"/>
                      <w:i/>
                      <w:iCs/>
                      <w:color w:val="000000"/>
                      <w:kern w:val="24"/>
                      <w:sz w:val="22"/>
                      <w:szCs w:val="22"/>
                    </w:rPr>
                    <w:t>)</w:t>
                  </w:r>
                </w:p>
                <w:p w:rsidR="00C67988" w:rsidRDefault="00C67988" w:rsidP="005C0569"/>
              </w:txbxContent>
            </v:textbox>
          </v:roundrect>
        </w:pict>
      </w: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p w:rsidR="005C0569" w:rsidRPr="00BF0DFD" w:rsidRDefault="005C0569" w:rsidP="00D42DDB">
      <w:pPr>
        <w:rPr>
          <w:rFonts w:ascii="Times New Roman" w:hAnsi="Times New Roman"/>
          <w:color w:val="000000" w:themeColor="text1"/>
          <w:kern w:val="24"/>
          <w:sz w:val="18"/>
          <w:szCs w:val="18"/>
        </w:rPr>
      </w:pPr>
    </w:p>
    <w:sectPr w:rsidR="005C0569" w:rsidRPr="00BF0DFD" w:rsidSect="00F068C9">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580" w:rsidRDefault="00905580" w:rsidP="002713F3">
      <w:r>
        <w:separator/>
      </w:r>
    </w:p>
  </w:endnote>
  <w:endnote w:type="continuationSeparator" w:id="1">
    <w:p w:rsidR="00905580" w:rsidRDefault="00905580"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203"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580" w:rsidRDefault="00905580" w:rsidP="002713F3">
      <w:r>
        <w:separator/>
      </w:r>
    </w:p>
  </w:footnote>
  <w:footnote w:type="continuationSeparator" w:id="1">
    <w:p w:rsidR="00905580" w:rsidRDefault="00905580" w:rsidP="00271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tentative="1">
      <w:start w:val="1"/>
      <w:numFmt w:val="bullet"/>
      <w:lvlText w:val="o"/>
      <w:lvlJc w:val="left"/>
      <w:pPr>
        <w:tabs>
          <w:tab w:val="num" w:pos="2298"/>
        </w:tabs>
        <w:ind w:left="2298" w:hanging="360"/>
      </w:pPr>
      <w:rPr>
        <w:rFonts w:ascii="Courier New" w:hAnsi="Courier New" w:cs="Courier New" w:hint="default"/>
      </w:rPr>
    </w:lvl>
    <w:lvl w:ilvl="2" w:tplc="04190005" w:tentative="1">
      <w:start w:val="1"/>
      <w:numFmt w:val="bullet"/>
      <w:lvlText w:val=""/>
      <w:lvlJc w:val="left"/>
      <w:pPr>
        <w:tabs>
          <w:tab w:val="num" w:pos="3018"/>
        </w:tabs>
        <w:ind w:left="3018" w:hanging="360"/>
      </w:pPr>
      <w:rPr>
        <w:rFonts w:ascii="Wingdings" w:hAnsi="Wingdings" w:hint="default"/>
      </w:rPr>
    </w:lvl>
    <w:lvl w:ilvl="3" w:tplc="04190001" w:tentative="1">
      <w:start w:val="1"/>
      <w:numFmt w:val="bullet"/>
      <w:lvlText w:val=""/>
      <w:lvlJc w:val="left"/>
      <w:pPr>
        <w:tabs>
          <w:tab w:val="num" w:pos="3738"/>
        </w:tabs>
        <w:ind w:left="3738" w:hanging="360"/>
      </w:pPr>
      <w:rPr>
        <w:rFonts w:ascii="Symbol" w:hAnsi="Symbol" w:hint="default"/>
      </w:rPr>
    </w:lvl>
    <w:lvl w:ilvl="4" w:tplc="04190003" w:tentative="1">
      <w:start w:val="1"/>
      <w:numFmt w:val="bullet"/>
      <w:lvlText w:val="o"/>
      <w:lvlJc w:val="left"/>
      <w:pPr>
        <w:tabs>
          <w:tab w:val="num" w:pos="4458"/>
        </w:tabs>
        <w:ind w:left="4458" w:hanging="360"/>
      </w:pPr>
      <w:rPr>
        <w:rFonts w:ascii="Courier New" w:hAnsi="Courier New" w:cs="Courier New" w:hint="default"/>
      </w:rPr>
    </w:lvl>
    <w:lvl w:ilvl="5" w:tplc="04190005" w:tentative="1">
      <w:start w:val="1"/>
      <w:numFmt w:val="bullet"/>
      <w:lvlText w:val=""/>
      <w:lvlJc w:val="left"/>
      <w:pPr>
        <w:tabs>
          <w:tab w:val="num" w:pos="5178"/>
        </w:tabs>
        <w:ind w:left="5178" w:hanging="360"/>
      </w:pPr>
      <w:rPr>
        <w:rFonts w:ascii="Wingdings" w:hAnsi="Wingdings" w:hint="default"/>
      </w:rPr>
    </w:lvl>
    <w:lvl w:ilvl="6" w:tplc="04190001" w:tentative="1">
      <w:start w:val="1"/>
      <w:numFmt w:val="bullet"/>
      <w:lvlText w:val=""/>
      <w:lvlJc w:val="left"/>
      <w:pPr>
        <w:tabs>
          <w:tab w:val="num" w:pos="5898"/>
        </w:tabs>
        <w:ind w:left="5898" w:hanging="360"/>
      </w:pPr>
      <w:rPr>
        <w:rFonts w:ascii="Symbol" w:hAnsi="Symbol" w:hint="default"/>
      </w:rPr>
    </w:lvl>
    <w:lvl w:ilvl="7" w:tplc="04190003" w:tentative="1">
      <w:start w:val="1"/>
      <w:numFmt w:val="bullet"/>
      <w:lvlText w:val="o"/>
      <w:lvlJc w:val="left"/>
      <w:pPr>
        <w:tabs>
          <w:tab w:val="num" w:pos="6618"/>
        </w:tabs>
        <w:ind w:left="6618" w:hanging="360"/>
      </w:pPr>
      <w:rPr>
        <w:rFonts w:ascii="Courier New" w:hAnsi="Courier New" w:cs="Courier New" w:hint="default"/>
      </w:rPr>
    </w:lvl>
    <w:lvl w:ilvl="8" w:tplc="04190005" w:tentative="1">
      <w:start w:val="1"/>
      <w:numFmt w:val="bullet"/>
      <w:lvlText w:val=""/>
      <w:lvlJc w:val="left"/>
      <w:pPr>
        <w:tabs>
          <w:tab w:val="num" w:pos="7338"/>
        </w:tabs>
        <w:ind w:left="7338" w:hanging="360"/>
      </w:pPr>
      <w:rPr>
        <w:rFonts w:ascii="Wingdings" w:hAnsi="Wingdings" w:hint="default"/>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8A3A26"/>
    <w:rsid w:val="0000045A"/>
    <w:rsid w:val="00002705"/>
    <w:rsid w:val="00002A30"/>
    <w:rsid w:val="0000311F"/>
    <w:rsid w:val="00003EC8"/>
    <w:rsid w:val="000061FD"/>
    <w:rsid w:val="00011A99"/>
    <w:rsid w:val="00012F0D"/>
    <w:rsid w:val="0001433B"/>
    <w:rsid w:val="00016374"/>
    <w:rsid w:val="00017910"/>
    <w:rsid w:val="000245AA"/>
    <w:rsid w:val="00025316"/>
    <w:rsid w:val="00032148"/>
    <w:rsid w:val="00033E0A"/>
    <w:rsid w:val="0003461F"/>
    <w:rsid w:val="00034E73"/>
    <w:rsid w:val="000372DD"/>
    <w:rsid w:val="000423B6"/>
    <w:rsid w:val="00046C73"/>
    <w:rsid w:val="00053B99"/>
    <w:rsid w:val="0005566B"/>
    <w:rsid w:val="00060E0A"/>
    <w:rsid w:val="00061925"/>
    <w:rsid w:val="0006469F"/>
    <w:rsid w:val="000647E1"/>
    <w:rsid w:val="00067429"/>
    <w:rsid w:val="00070BF6"/>
    <w:rsid w:val="00071211"/>
    <w:rsid w:val="000731D2"/>
    <w:rsid w:val="00073B82"/>
    <w:rsid w:val="00077096"/>
    <w:rsid w:val="000778AF"/>
    <w:rsid w:val="00080A02"/>
    <w:rsid w:val="00083E46"/>
    <w:rsid w:val="0009029D"/>
    <w:rsid w:val="00090AD8"/>
    <w:rsid w:val="00090F7F"/>
    <w:rsid w:val="0009178D"/>
    <w:rsid w:val="000930C9"/>
    <w:rsid w:val="000A7952"/>
    <w:rsid w:val="000B091C"/>
    <w:rsid w:val="000B1A2F"/>
    <w:rsid w:val="000B2877"/>
    <w:rsid w:val="000B305D"/>
    <w:rsid w:val="000B48A9"/>
    <w:rsid w:val="000B5EFE"/>
    <w:rsid w:val="000B7C83"/>
    <w:rsid w:val="000C021B"/>
    <w:rsid w:val="000C08CF"/>
    <w:rsid w:val="000C4CB5"/>
    <w:rsid w:val="000C5350"/>
    <w:rsid w:val="000C55DD"/>
    <w:rsid w:val="000C74ED"/>
    <w:rsid w:val="000C7E3D"/>
    <w:rsid w:val="000C7EC8"/>
    <w:rsid w:val="000D03D8"/>
    <w:rsid w:val="000D265D"/>
    <w:rsid w:val="000D4A39"/>
    <w:rsid w:val="000D7B36"/>
    <w:rsid w:val="000E0AFE"/>
    <w:rsid w:val="000E3C1F"/>
    <w:rsid w:val="000E5854"/>
    <w:rsid w:val="000E6346"/>
    <w:rsid w:val="000F20FE"/>
    <w:rsid w:val="000F21CF"/>
    <w:rsid w:val="000F2A2E"/>
    <w:rsid w:val="000F3D29"/>
    <w:rsid w:val="000F44DA"/>
    <w:rsid w:val="00101045"/>
    <w:rsid w:val="00101F12"/>
    <w:rsid w:val="00102CF9"/>
    <w:rsid w:val="00106B68"/>
    <w:rsid w:val="0011097B"/>
    <w:rsid w:val="00111BA1"/>
    <w:rsid w:val="001146A3"/>
    <w:rsid w:val="0011679A"/>
    <w:rsid w:val="001200F0"/>
    <w:rsid w:val="00120B8D"/>
    <w:rsid w:val="00122199"/>
    <w:rsid w:val="001233D3"/>
    <w:rsid w:val="00125593"/>
    <w:rsid w:val="0012696F"/>
    <w:rsid w:val="00126EA7"/>
    <w:rsid w:val="00127C47"/>
    <w:rsid w:val="00130C0B"/>
    <w:rsid w:val="0013126A"/>
    <w:rsid w:val="00135479"/>
    <w:rsid w:val="00135639"/>
    <w:rsid w:val="00140074"/>
    <w:rsid w:val="00144DB2"/>
    <w:rsid w:val="001456D8"/>
    <w:rsid w:val="00146F33"/>
    <w:rsid w:val="00151095"/>
    <w:rsid w:val="0015739B"/>
    <w:rsid w:val="00157485"/>
    <w:rsid w:val="00157C99"/>
    <w:rsid w:val="00160F7E"/>
    <w:rsid w:val="00161377"/>
    <w:rsid w:val="001725E8"/>
    <w:rsid w:val="00177CAA"/>
    <w:rsid w:val="0018022B"/>
    <w:rsid w:val="001812EC"/>
    <w:rsid w:val="00181C7B"/>
    <w:rsid w:val="001908C0"/>
    <w:rsid w:val="00190A15"/>
    <w:rsid w:val="001911F6"/>
    <w:rsid w:val="001923B0"/>
    <w:rsid w:val="00192C12"/>
    <w:rsid w:val="001A0AAD"/>
    <w:rsid w:val="001A101D"/>
    <w:rsid w:val="001A2829"/>
    <w:rsid w:val="001A375C"/>
    <w:rsid w:val="001A4E6C"/>
    <w:rsid w:val="001A59E4"/>
    <w:rsid w:val="001A5F3B"/>
    <w:rsid w:val="001A5F56"/>
    <w:rsid w:val="001A66FF"/>
    <w:rsid w:val="001A7685"/>
    <w:rsid w:val="001B0398"/>
    <w:rsid w:val="001B0F7B"/>
    <w:rsid w:val="001B191F"/>
    <w:rsid w:val="001B1E32"/>
    <w:rsid w:val="001C078F"/>
    <w:rsid w:val="001C2A08"/>
    <w:rsid w:val="001C6863"/>
    <w:rsid w:val="001C7718"/>
    <w:rsid w:val="001C7A52"/>
    <w:rsid w:val="001C7A81"/>
    <w:rsid w:val="001D0FBF"/>
    <w:rsid w:val="001D1D8A"/>
    <w:rsid w:val="001D3624"/>
    <w:rsid w:val="001E25C7"/>
    <w:rsid w:val="001E67C5"/>
    <w:rsid w:val="001F2D6F"/>
    <w:rsid w:val="001F6CBC"/>
    <w:rsid w:val="001F7740"/>
    <w:rsid w:val="00205A6E"/>
    <w:rsid w:val="00207C63"/>
    <w:rsid w:val="002133ED"/>
    <w:rsid w:val="002140F5"/>
    <w:rsid w:val="00215CD6"/>
    <w:rsid w:val="00216F97"/>
    <w:rsid w:val="002206DA"/>
    <w:rsid w:val="00220E44"/>
    <w:rsid w:val="00220F78"/>
    <w:rsid w:val="0022204C"/>
    <w:rsid w:val="00223AA1"/>
    <w:rsid w:val="00227135"/>
    <w:rsid w:val="00231AC7"/>
    <w:rsid w:val="00233311"/>
    <w:rsid w:val="002348ED"/>
    <w:rsid w:val="002353E7"/>
    <w:rsid w:val="00235C0D"/>
    <w:rsid w:val="00236A57"/>
    <w:rsid w:val="00236BAE"/>
    <w:rsid w:val="00237113"/>
    <w:rsid w:val="00237317"/>
    <w:rsid w:val="002408BF"/>
    <w:rsid w:val="00243B6D"/>
    <w:rsid w:val="0024496A"/>
    <w:rsid w:val="0024643D"/>
    <w:rsid w:val="00247139"/>
    <w:rsid w:val="002510BD"/>
    <w:rsid w:val="00252C97"/>
    <w:rsid w:val="00261678"/>
    <w:rsid w:val="00262596"/>
    <w:rsid w:val="00262C23"/>
    <w:rsid w:val="002633BC"/>
    <w:rsid w:val="0026341A"/>
    <w:rsid w:val="0026599E"/>
    <w:rsid w:val="00265FE1"/>
    <w:rsid w:val="0026606E"/>
    <w:rsid w:val="00266BCC"/>
    <w:rsid w:val="00270231"/>
    <w:rsid w:val="00270D75"/>
    <w:rsid w:val="002713F3"/>
    <w:rsid w:val="002719F8"/>
    <w:rsid w:val="00273335"/>
    <w:rsid w:val="00275D87"/>
    <w:rsid w:val="00276B77"/>
    <w:rsid w:val="002801AC"/>
    <w:rsid w:val="002818DB"/>
    <w:rsid w:val="0028327E"/>
    <w:rsid w:val="00293561"/>
    <w:rsid w:val="00293C0C"/>
    <w:rsid w:val="0029453C"/>
    <w:rsid w:val="002A196F"/>
    <w:rsid w:val="002A1B47"/>
    <w:rsid w:val="002A331D"/>
    <w:rsid w:val="002A52FC"/>
    <w:rsid w:val="002B127C"/>
    <w:rsid w:val="002B15A7"/>
    <w:rsid w:val="002B3345"/>
    <w:rsid w:val="002B5113"/>
    <w:rsid w:val="002B56A2"/>
    <w:rsid w:val="002B67E5"/>
    <w:rsid w:val="002C02E6"/>
    <w:rsid w:val="002C2889"/>
    <w:rsid w:val="002C2B84"/>
    <w:rsid w:val="002D271A"/>
    <w:rsid w:val="002D4FBD"/>
    <w:rsid w:val="002D5682"/>
    <w:rsid w:val="002D766C"/>
    <w:rsid w:val="002D7F48"/>
    <w:rsid w:val="002E3A12"/>
    <w:rsid w:val="002E63D1"/>
    <w:rsid w:val="002F00FA"/>
    <w:rsid w:val="002F0223"/>
    <w:rsid w:val="002F0FDA"/>
    <w:rsid w:val="002F3FA2"/>
    <w:rsid w:val="002F57F5"/>
    <w:rsid w:val="002F5B18"/>
    <w:rsid w:val="002F7C79"/>
    <w:rsid w:val="003022D0"/>
    <w:rsid w:val="00304210"/>
    <w:rsid w:val="00307233"/>
    <w:rsid w:val="00307D58"/>
    <w:rsid w:val="00307D9C"/>
    <w:rsid w:val="00313120"/>
    <w:rsid w:val="00313728"/>
    <w:rsid w:val="00313B26"/>
    <w:rsid w:val="00313E87"/>
    <w:rsid w:val="00315BDF"/>
    <w:rsid w:val="00317230"/>
    <w:rsid w:val="003207F0"/>
    <w:rsid w:val="00324DE5"/>
    <w:rsid w:val="003261C4"/>
    <w:rsid w:val="003278DA"/>
    <w:rsid w:val="00331CC3"/>
    <w:rsid w:val="003331B2"/>
    <w:rsid w:val="00334F49"/>
    <w:rsid w:val="00336134"/>
    <w:rsid w:val="00337310"/>
    <w:rsid w:val="00337F70"/>
    <w:rsid w:val="00342329"/>
    <w:rsid w:val="00343B9B"/>
    <w:rsid w:val="00343DAF"/>
    <w:rsid w:val="00345A98"/>
    <w:rsid w:val="0035002D"/>
    <w:rsid w:val="00351BBD"/>
    <w:rsid w:val="00351BC5"/>
    <w:rsid w:val="00352F97"/>
    <w:rsid w:val="003550A9"/>
    <w:rsid w:val="00355324"/>
    <w:rsid w:val="00356963"/>
    <w:rsid w:val="00356A8E"/>
    <w:rsid w:val="00362257"/>
    <w:rsid w:val="00362AD7"/>
    <w:rsid w:val="00363C0B"/>
    <w:rsid w:val="00373B41"/>
    <w:rsid w:val="00374292"/>
    <w:rsid w:val="00374FBA"/>
    <w:rsid w:val="003752B7"/>
    <w:rsid w:val="003757B7"/>
    <w:rsid w:val="003758C6"/>
    <w:rsid w:val="00381966"/>
    <w:rsid w:val="003854D0"/>
    <w:rsid w:val="0039004B"/>
    <w:rsid w:val="003922B8"/>
    <w:rsid w:val="00392ADD"/>
    <w:rsid w:val="003930A9"/>
    <w:rsid w:val="00397CFA"/>
    <w:rsid w:val="003A036F"/>
    <w:rsid w:val="003A2F60"/>
    <w:rsid w:val="003A4DE0"/>
    <w:rsid w:val="003B2369"/>
    <w:rsid w:val="003B2631"/>
    <w:rsid w:val="003B3609"/>
    <w:rsid w:val="003B4E17"/>
    <w:rsid w:val="003B4F68"/>
    <w:rsid w:val="003B5AD7"/>
    <w:rsid w:val="003B5F0D"/>
    <w:rsid w:val="003B6417"/>
    <w:rsid w:val="003C06BA"/>
    <w:rsid w:val="003C50FA"/>
    <w:rsid w:val="003C5E21"/>
    <w:rsid w:val="003D253D"/>
    <w:rsid w:val="003D4146"/>
    <w:rsid w:val="003D775C"/>
    <w:rsid w:val="003D7B1C"/>
    <w:rsid w:val="003E1812"/>
    <w:rsid w:val="003E1DB6"/>
    <w:rsid w:val="003E2AB3"/>
    <w:rsid w:val="003E4A5A"/>
    <w:rsid w:val="003E5D72"/>
    <w:rsid w:val="003F02C0"/>
    <w:rsid w:val="003F119A"/>
    <w:rsid w:val="003F2AD2"/>
    <w:rsid w:val="003F2D34"/>
    <w:rsid w:val="0040061E"/>
    <w:rsid w:val="0040151D"/>
    <w:rsid w:val="004022EB"/>
    <w:rsid w:val="00403B3F"/>
    <w:rsid w:val="00410FFB"/>
    <w:rsid w:val="0041191D"/>
    <w:rsid w:val="00411EF5"/>
    <w:rsid w:val="004127E2"/>
    <w:rsid w:val="00413772"/>
    <w:rsid w:val="004167AB"/>
    <w:rsid w:val="00422854"/>
    <w:rsid w:val="00422D32"/>
    <w:rsid w:val="004254EF"/>
    <w:rsid w:val="00432C70"/>
    <w:rsid w:val="00433A54"/>
    <w:rsid w:val="00434B5D"/>
    <w:rsid w:val="004367E8"/>
    <w:rsid w:val="00436DD5"/>
    <w:rsid w:val="00440732"/>
    <w:rsid w:val="004414C5"/>
    <w:rsid w:val="004420FE"/>
    <w:rsid w:val="00443473"/>
    <w:rsid w:val="004477D1"/>
    <w:rsid w:val="00447D30"/>
    <w:rsid w:val="004506A0"/>
    <w:rsid w:val="00453004"/>
    <w:rsid w:val="00455A52"/>
    <w:rsid w:val="0046469D"/>
    <w:rsid w:val="0047627D"/>
    <w:rsid w:val="004769D0"/>
    <w:rsid w:val="00477226"/>
    <w:rsid w:val="00481BE6"/>
    <w:rsid w:val="00483A00"/>
    <w:rsid w:val="00485068"/>
    <w:rsid w:val="004855A8"/>
    <w:rsid w:val="004857D5"/>
    <w:rsid w:val="00485D4B"/>
    <w:rsid w:val="00486D93"/>
    <w:rsid w:val="0048727D"/>
    <w:rsid w:val="0049270A"/>
    <w:rsid w:val="004929AE"/>
    <w:rsid w:val="004942EB"/>
    <w:rsid w:val="004A0951"/>
    <w:rsid w:val="004A49AE"/>
    <w:rsid w:val="004A6F3E"/>
    <w:rsid w:val="004B0FA5"/>
    <w:rsid w:val="004B234B"/>
    <w:rsid w:val="004B270C"/>
    <w:rsid w:val="004B4353"/>
    <w:rsid w:val="004B4DD6"/>
    <w:rsid w:val="004B5526"/>
    <w:rsid w:val="004B5592"/>
    <w:rsid w:val="004C0BDA"/>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6139"/>
    <w:rsid w:val="004E764A"/>
    <w:rsid w:val="004F0FD0"/>
    <w:rsid w:val="004F169D"/>
    <w:rsid w:val="004F3744"/>
    <w:rsid w:val="004F3C77"/>
    <w:rsid w:val="004F4B37"/>
    <w:rsid w:val="004F4CD7"/>
    <w:rsid w:val="00501DDC"/>
    <w:rsid w:val="00503C93"/>
    <w:rsid w:val="005113CA"/>
    <w:rsid w:val="00515081"/>
    <w:rsid w:val="0051570B"/>
    <w:rsid w:val="0051636E"/>
    <w:rsid w:val="00517686"/>
    <w:rsid w:val="00521BAE"/>
    <w:rsid w:val="00525DE6"/>
    <w:rsid w:val="00530DEB"/>
    <w:rsid w:val="005343C8"/>
    <w:rsid w:val="0053613B"/>
    <w:rsid w:val="00536FD2"/>
    <w:rsid w:val="00537B8F"/>
    <w:rsid w:val="005412D0"/>
    <w:rsid w:val="005429F8"/>
    <w:rsid w:val="00542EC5"/>
    <w:rsid w:val="00545FC9"/>
    <w:rsid w:val="005469B3"/>
    <w:rsid w:val="005516B9"/>
    <w:rsid w:val="00553CF0"/>
    <w:rsid w:val="00555904"/>
    <w:rsid w:val="00555FF5"/>
    <w:rsid w:val="005563EE"/>
    <w:rsid w:val="00556520"/>
    <w:rsid w:val="00556FD5"/>
    <w:rsid w:val="00560720"/>
    <w:rsid w:val="00565F01"/>
    <w:rsid w:val="00566084"/>
    <w:rsid w:val="00566B93"/>
    <w:rsid w:val="00570203"/>
    <w:rsid w:val="00570DD2"/>
    <w:rsid w:val="0058115A"/>
    <w:rsid w:val="0058178B"/>
    <w:rsid w:val="00582604"/>
    <w:rsid w:val="0058496D"/>
    <w:rsid w:val="00586ADE"/>
    <w:rsid w:val="005911FD"/>
    <w:rsid w:val="005938D1"/>
    <w:rsid w:val="005949E6"/>
    <w:rsid w:val="0059587E"/>
    <w:rsid w:val="00596200"/>
    <w:rsid w:val="00597044"/>
    <w:rsid w:val="005A0C4D"/>
    <w:rsid w:val="005A13E4"/>
    <w:rsid w:val="005A1670"/>
    <w:rsid w:val="005A2B9A"/>
    <w:rsid w:val="005A2C4A"/>
    <w:rsid w:val="005A568B"/>
    <w:rsid w:val="005A5828"/>
    <w:rsid w:val="005B581E"/>
    <w:rsid w:val="005B63ED"/>
    <w:rsid w:val="005B7295"/>
    <w:rsid w:val="005C0569"/>
    <w:rsid w:val="005C3172"/>
    <w:rsid w:val="005C6718"/>
    <w:rsid w:val="005C7B62"/>
    <w:rsid w:val="005C7DBA"/>
    <w:rsid w:val="005D212B"/>
    <w:rsid w:val="005D22A9"/>
    <w:rsid w:val="005D447B"/>
    <w:rsid w:val="005D45ED"/>
    <w:rsid w:val="005D4F0E"/>
    <w:rsid w:val="005D6346"/>
    <w:rsid w:val="005E23C9"/>
    <w:rsid w:val="005E3707"/>
    <w:rsid w:val="005E72C0"/>
    <w:rsid w:val="005F10F5"/>
    <w:rsid w:val="005F123C"/>
    <w:rsid w:val="005F4312"/>
    <w:rsid w:val="005F6238"/>
    <w:rsid w:val="005F6C2E"/>
    <w:rsid w:val="00602177"/>
    <w:rsid w:val="006050A8"/>
    <w:rsid w:val="00606483"/>
    <w:rsid w:val="0061199A"/>
    <w:rsid w:val="00613D58"/>
    <w:rsid w:val="00624C55"/>
    <w:rsid w:val="0063475A"/>
    <w:rsid w:val="006375FD"/>
    <w:rsid w:val="00637E42"/>
    <w:rsid w:val="00637E5E"/>
    <w:rsid w:val="00645D51"/>
    <w:rsid w:val="00645E98"/>
    <w:rsid w:val="00647A2E"/>
    <w:rsid w:val="00647D9A"/>
    <w:rsid w:val="006512AF"/>
    <w:rsid w:val="006534C4"/>
    <w:rsid w:val="00653884"/>
    <w:rsid w:val="006559F8"/>
    <w:rsid w:val="006563E1"/>
    <w:rsid w:val="006615B9"/>
    <w:rsid w:val="00661703"/>
    <w:rsid w:val="00663215"/>
    <w:rsid w:val="0066393D"/>
    <w:rsid w:val="00664792"/>
    <w:rsid w:val="00665B84"/>
    <w:rsid w:val="0066768D"/>
    <w:rsid w:val="00671A03"/>
    <w:rsid w:val="00671E3E"/>
    <w:rsid w:val="00671F1D"/>
    <w:rsid w:val="0067256D"/>
    <w:rsid w:val="00675486"/>
    <w:rsid w:val="00677E62"/>
    <w:rsid w:val="0068083D"/>
    <w:rsid w:val="00680B42"/>
    <w:rsid w:val="0068143F"/>
    <w:rsid w:val="00681863"/>
    <w:rsid w:val="00681B79"/>
    <w:rsid w:val="00684B65"/>
    <w:rsid w:val="006862DE"/>
    <w:rsid w:val="00691CD7"/>
    <w:rsid w:val="00693155"/>
    <w:rsid w:val="00693912"/>
    <w:rsid w:val="0069609A"/>
    <w:rsid w:val="006B2C5F"/>
    <w:rsid w:val="006B57F6"/>
    <w:rsid w:val="006B7F15"/>
    <w:rsid w:val="006C2064"/>
    <w:rsid w:val="006C3435"/>
    <w:rsid w:val="006C77A0"/>
    <w:rsid w:val="006D0A7A"/>
    <w:rsid w:val="006D12BA"/>
    <w:rsid w:val="006D39D1"/>
    <w:rsid w:val="006D3E60"/>
    <w:rsid w:val="006D4B2E"/>
    <w:rsid w:val="006D616E"/>
    <w:rsid w:val="006E108A"/>
    <w:rsid w:val="006E30E1"/>
    <w:rsid w:val="006E4EB3"/>
    <w:rsid w:val="006F23C8"/>
    <w:rsid w:val="006F44E8"/>
    <w:rsid w:val="006F4675"/>
    <w:rsid w:val="00700B86"/>
    <w:rsid w:val="00701208"/>
    <w:rsid w:val="00702D70"/>
    <w:rsid w:val="007037BA"/>
    <w:rsid w:val="0070741A"/>
    <w:rsid w:val="00710799"/>
    <w:rsid w:val="00712CFF"/>
    <w:rsid w:val="007142C2"/>
    <w:rsid w:val="007226BE"/>
    <w:rsid w:val="00724629"/>
    <w:rsid w:val="00726BFD"/>
    <w:rsid w:val="007273B0"/>
    <w:rsid w:val="00727930"/>
    <w:rsid w:val="007307D3"/>
    <w:rsid w:val="00730945"/>
    <w:rsid w:val="00730BF6"/>
    <w:rsid w:val="00732037"/>
    <w:rsid w:val="0073607B"/>
    <w:rsid w:val="007370FF"/>
    <w:rsid w:val="00740189"/>
    <w:rsid w:val="00740AEB"/>
    <w:rsid w:val="00740C20"/>
    <w:rsid w:val="00741100"/>
    <w:rsid w:val="00742B14"/>
    <w:rsid w:val="007455A2"/>
    <w:rsid w:val="007465FD"/>
    <w:rsid w:val="00747E2F"/>
    <w:rsid w:val="00747E99"/>
    <w:rsid w:val="0075413A"/>
    <w:rsid w:val="00754FE5"/>
    <w:rsid w:val="0075685E"/>
    <w:rsid w:val="00761056"/>
    <w:rsid w:val="00762400"/>
    <w:rsid w:val="007628C2"/>
    <w:rsid w:val="00764302"/>
    <w:rsid w:val="007677E5"/>
    <w:rsid w:val="007678C2"/>
    <w:rsid w:val="0077014A"/>
    <w:rsid w:val="00770C57"/>
    <w:rsid w:val="00777E67"/>
    <w:rsid w:val="00777EDC"/>
    <w:rsid w:val="0078094D"/>
    <w:rsid w:val="00782588"/>
    <w:rsid w:val="007841FB"/>
    <w:rsid w:val="00784A98"/>
    <w:rsid w:val="007910EB"/>
    <w:rsid w:val="00791F34"/>
    <w:rsid w:val="00793CC7"/>
    <w:rsid w:val="00793F12"/>
    <w:rsid w:val="00797B6F"/>
    <w:rsid w:val="007A3379"/>
    <w:rsid w:val="007B0D18"/>
    <w:rsid w:val="007B1B5A"/>
    <w:rsid w:val="007B4952"/>
    <w:rsid w:val="007C3A18"/>
    <w:rsid w:val="007C3D25"/>
    <w:rsid w:val="007C4F1B"/>
    <w:rsid w:val="007C51B7"/>
    <w:rsid w:val="007C6C4C"/>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8009AA"/>
    <w:rsid w:val="00801D7B"/>
    <w:rsid w:val="00804700"/>
    <w:rsid w:val="00804DEB"/>
    <w:rsid w:val="00805705"/>
    <w:rsid w:val="0080633F"/>
    <w:rsid w:val="008065E4"/>
    <w:rsid w:val="00806651"/>
    <w:rsid w:val="00806D59"/>
    <w:rsid w:val="00811DFB"/>
    <w:rsid w:val="00812A7E"/>
    <w:rsid w:val="00813F65"/>
    <w:rsid w:val="0081612A"/>
    <w:rsid w:val="00816A2C"/>
    <w:rsid w:val="00816B3D"/>
    <w:rsid w:val="00820E28"/>
    <w:rsid w:val="00822BE6"/>
    <w:rsid w:val="008249A9"/>
    <w:rsid w:val="008249DF"/>
    <w:rsid w:val="008369EF"/>
    <w:rsid w:val="00836B2A"/>
    <w:rsid w:val="00841D93"/>
    <w:rsid w:val="0084228E"/>
    <w:rsid w:val="00852605"/>
    <w:rsid w:val="00852C2B"/>
    <w:rsid w:val="00855170"/>
    <w:rsid w:val="00856DC5"/>
    <w:rsid w:val="008572E5"/>
    <w:rsid w:val="008602CA"/>
    <w:rsid w:val="008608AB"/>
    <w:rsid w:val="008642D7"/>
    <w:rsid w:val="00865061"/>
    <w:rsid w:val="00866F52"/>
    <w:rsid w:val="008673ED"/>
    <w:rsid w:val="00870447"/>
    <w:rsid w:val="00870787"/>
    <w:rsid w:val="00871CAE"/>
    <w:rsid w:val="008724F8"/>
    <w:rsid w:val="00872815"/>
    <w:rsid w:val="00872F3E"/>
    <w:rsid w:val="0087333A"/>
    <w:rsid w:val="00873C72"/>
    <w:rsid w:val="00873E43"/>
    <w:rsid w:val="00874F6B"/>
    <w:rsid w:val="008763A6"/>
    <w:rsid w:val="008764C8"/>
    <w:rsid w:val="00876D65"/>
    <w:rsid w:val="008838CD"/>
    <w:rsid w:val="00884E07"/>
    <w:rsid w:val="0088664A"/>
    <w:rsid w:val="008866BC"/>
    <w:rsid w:val="00891346"/>
    <w:rsid w:val="008913AB"/>
    <w:rsid w:val="00895BD0"/>
    <w:rsid w:val="0089681B"/>
    <w:rsid w:val="00897D54"/>
    <w:rsid w:val="008A03AB"/>
    <w:rsid w:val="008A1FDA"/>
    <w:rsid w:val="008A2FBC"/>
    <w:rsid w:val="008A3013"/>
    <w:rsid w:val="008A3A26"/>
    <w:rsid w:val="008A451B"/>
    <w:rsid w:val="008A58C1"/>
    <w:rsid w:val="008A5CF1"/>
    <w:rsid w:val="008A6A05"/>
    <w:rsid w:val="008B1084"/>
    <w:rsid w:val="008B60C1"/>
    <w:rsid w:val="008C0B6C"/>
    <w:rsid w:val="008C75AA"/>
    <w:rsid w:val="008D1571"/>
    <w:rsid w:val="008D54E6"/>
    <w:rsid w:val="008D5873"/>
    <w:rsid w:val="008D7DC5"/>
    <w:rsid w:val="008E1802"/>
    <w:rsid w:val="008E5225"/>
    <w:rsid w:val="008E6C9C"/>
    <w:rsid w:val="008F0E6B"/>
    <w:rsid w:val="008F3EF5"/>
    <w:rsid w:val="00900035"/>
    <w:rsid w:val="0090014E"/>
    <w:rsid w:val="009026E0"/>
    <w:rsid w:val="00905580"/>
    <w:rsid w:val="00912C1C"/>
    <w:rsid w:val="00912F20"/>
    <w:rsid w:val="00914417"/>
    <w:rsid w:val="00923F66"/>
    <w:rsid w:val="009251CB"/>
    <w:rsid w:val="00931BA8"/>
    <w:rsid w:val="00933000"/>
    <w:rsid w:val="00936A56"/>
    <w:rsid w:val="00937D58"/>
    <w:rsid w:val="009420FC"/>
    <w:rsid w:val="00942AD1"/>
    <w:rsid w:val="009431B4"/>
    <w:rsid w:val="00943352"/>
    <w:rsid w:val="00943C88"/>
    <w:rsid w:val="009479E2"/>
    <w:rsid w:val="009500C2"/>
    <w:rsid w:val="00956D84"/>
    <w:rsid w:val="00961793"/>
    <w:rsid w:val="00961F1A"/>
    <w:rsid w:val="0097254E"/>
    <w:rsid w:val="00973692"/>
    <w:rsid w:val="00975B97"/>
    <w:rsid w:val="00981A0D"/>
    <w:rsid w:val="00981D55"/>
    <w:rsid w:val="00983AE6"/>
    <w:rsid w:val="00985F7F"/>
    <w:rsid w:val="00987AC5"/>
    <w:rsid w:val="009956A8"/>
    <w:rsid w:val="00996821"/>
    <w:rsid w:val="009A3460"/>
    <w:rsid w:val="009A4A24"/>
    <w:rsid w:val="009A5644"/>
    <w:rsid w:val="009B0968"/>
    <w:rsid w:val="009B0A87"/>
    <w:rsid w:val="009B23CA"/>
    <w:rsid w:val="009C05A1"/>
    <w:rsid w:val="009C0E0E"/>
    <w:rsid w:val="009C15E4"/>
    <w:rsid w:val="009C1D07"/>
    <w:rsid w:val="009D21BC"/>
    <w:rsid w:val="009D6428"/>
    <w:rsid w:val="009D6ECF"/>
    <w:rsid w:val="009E2B20"/>
    <w:rsid w:val="009E2E9A"/>
    <w:rsid w:val="009E3082"/>
    <w:rsid w:val="009E52F4"/>
    <w:rsid w:val="009E7A2A"/>
    <w:rsid w:val="009F1CF2"/>
    <w:rsid w:val="009F383F"/>
    <w:rsid w:val="009F483F"/>
    <w:rsid w:val="009F559F"/>
    <w:rsid w:val="009F55E8"/>
    <w:rsid w:val="00A0236C"/>
    <w:rsid w:val="00A05006"/>
    <w:rsid w:val="00A1226D"/>
    <w:rsid w:val="00A1287B"/>
    <w:rsid w:val="00A12A50"/>
    <w:rsid w:val="00A14060"/>
    <w:rsid w:val="00A23412"/>
    <w:rsid w:val="00A25529"/>
    <w:rsid w:val="00A271DD"/>
    <w:rsid w:val="00A2747A"/>
    <w:rsid w:val="00A3158E"/>
    <w:rsid w:val="00A31DAA"/>
    <w:rsid w:val="00A32C0F"/>
    <w:rsid w:val="00A3350D"/>
    <w:rsid w:val="00A3575A"/>
    <w:rsid w:val="00A3714F"/>
    <w:rsid w:val="00A42848"/>
    <w:rsid w:val="00A45C60"/>
    <w:rsid w:val="00A45F78"/>
    <w:rsid w:val="00A46260"/>
    <w:rsid w:val="00A46AD0"/>
    <w:rsid w:val="00A47FFC"/>
    <w:rsid w:val="00A532AF"/>
    <w:rsid w:val="00A53C5B"/>
    <w:rsid w:val="00A55AD8"/>
    <w:rsid w:val="00A624BE"/>
    <w:rsid w:val="00A64A9E"/>
    <w:rsid w:val="00A64E6B"/>
    <w:rsid w:val="00A6594F"/>
    <w:rsid w:val="00A65F8A"/>
    <w:rsid w:val="00A762B8"/>
    <w:rsid w:val="00A83A15"/>
    <w:rsid w:val="00A84D3B"/>
    <w:rsid w:val="00A90675"/>
    <w:rsid w:val="00A9370D"/>
    <w:rsid w:val="00A9540C"/>
    <w:rsid w:val="00A96F17"/>
    <w:rsid w:val="00A97193"/>
    <w:rsid w:val="00AA0560"/>
    <w:rsid w:val="00AA10D6"/>
    <w:rsid w:val="00AA309A"/>
    <w:rsid w:val="00AA3BEE"/>
    <w:rsid w:val="00AA3F1F"/>
    <w:rsid w:val="00AA7339"/>
    <w:rsid w:val="00AB1E76"/>
    <w:rsid w:val="00AB2F1E"/>
    <w:rsid w:val="00AB32BA"/>
    <w:rsid w:val="00AB3536"/>
    <w:rsid w:val="00AB47A8"/>
    <w:rsid w:val="00AB4A4C"/>
    <w:rsid w:val="00AB4D64"/>
    <w:rsid w:val="00AB70D2"/>
    <w:rsid w:val="00AC3881"/>
    <w:rsid w:val="00AC4DF1"/>
    <w:rsid w:val="00AC6B87"/>
    <w:rsid w:val="00AC6F05"/>
    <w:rsid w:val="00AC701F"/>
    <w:rsid w:val="00AC7EE5"/>
    <w:rsid w:val="00AD285B"/>
    <w:rsid w:val="00AD4352"/>
    <w:rsid w:val="00AE14CE"/>
    <w:rsid w:val="00AE6660"/>
    <w:rsid w:val="00AE6E81"/>
    <w:rsid w:val="00AE774E"/>
    <w:rsid w:val="00AF4AA0"/>
    <w:rsid w:val="00AF6E0F"/>
    <w:rsid w:val="00B00A12"/>
    <w:rsid w:val="00B0156F"/>
    <w:rsid w:val="00B02177"/>
    <w:rsid w:val="00B0264C"/>
    <w:rsid w:val="00B057BC"/>
    <w:rsid w:val="00B064F3"/>
    <w:rsid w:val="00B06575"/>
    <w:rsid w:val="00B07658"/>
    <w:rsid w:val="00B07F89"/>
    <w:rsid w:val="00B17143"/>
    <w:rsid w:val="00B17154"/>
    <w:rsid w:val="00B24590"/>
    <w:rsid w:val="00B27E6D"/>
    <w:rsid w:val="00B31375"/>
    <w:rsid w:val="00B33371"/>
    <w:rsid w:val="00B33A07"/>
    <w:rsid w:val="00B34C0D"/>
    <w:rsid w:val="00B36C81"/>
    <w:rsid w:val="00B37496"/>
    <w:rsid w:val="00B46BE4"/>
    <w:rsid w:val="00B47F53"/>
    <w:rsid w:val="00B50BF2"/>
    <w:rsid w:val="00B51E58"/>
    <w:rsid w:val="00B52FE1"/>
    <w:rsid w:val="00B5419B"/>
    <w:rsid w:val="00B54977"/>
    <w:rsid w:val="00B560B7"/>
    <w:rsid w:val="00B56E27"/>
    <w:rsid w:val="00B63AA2"/>
    <w:rsid w:val="00B671FC"/>
    <w:rsid w:val="00B74A91"/>
    <w:rsid w:val="00B75F8B"/>
    <w:rsid w:val="00B773BF"/>
    <w:rsid w:val="00B77CDF"/>
    <w:rsid w:val="00B816CA"/>
    <w:rsid w:val="00B82007"/>
    <w:rsid w:val="00B83089"/>
    <w:rsid w:val="00B9123A"/>
    <w:rsid w:val="00B91DA3"/>
    <w:rsid w:val="00B952A2"/>
    <w:rsid w:val="00B97F70"/>
    <w:rsid w:val="00BA068C"/>
    <w:rsid w:val="00BA13D3"/>
    <w:rsid w:val="00BA21B2"/>
    <w:rsid w:val="00BA2482"/>
    <w:rsid w:val="00BA2F68"/>
    <w:rsid w:val="00BA65A1"/>
    <w:rsid w:val="00BA65A6"/>
    <w:rsid w:val="00BA7849"/>
    <w:rsid w:val="00BB263A"/>
    <w:rsid w:val="00BB2900"/>
    <w:rsid w:val="00BB2A85"/>
    <w:rsid w:val="00BC589B"/>
    <w:rsid w:val="00BD2655"/>
    <w:rsid w:val="00BE2FB5"/>
    <w:rsid w:val="00BE43FB"/>
    <w:rsid w:val="00BE56D3"/>
    <w:rsid w:val="00BE5A8E"/>
    <w:rsid w:val="00BE5DD1"/>
    <w:rsid w:val="00BE66A3"/>
    <w:rsid w:val="00BE6D8D"/>
    <w:rsid w:val="00BF0A78"/>
    <w:rsid w:val="00BF0DFD"/>
    <w:rsid w:val="00BF3138"/>
    <w:rsid w:val="00BF33B2"/>
    <w:rsid w:val="00C001C8"/>
    <w:rsid w:val="00C024E4"/>
    <w:rsid w:val="00C067D0"/>
    <w:rsid w:val="00C07845"/>
    <w:rsid w:val="00C07B92"/>
    <w:rsid w:val="00C109B9"/>
    <w:rsid w:val="00C11AFE"/>
    <w:rsid w:val="00C1486F"/>
    <w:rsid w:val="00C16279"/>
    <w:rsid w:val="00C21086"/>
    <w:rsid w:val="00C24455"/>
    <w:rsid w:val="00C2522F"/>
    <w:rsid w:val="00C26131"/>
    <w:rsid w:val="00C2782D"/>
    <w:rsid w:val="00C308D0"/>
    <w:rsid w:val="00C3110D"/>
    <w:rsid w:val="00C33FE7"/>
    <w:rsid w:val="00C351CA"/>
    <w:rsid w:val="00C367DC"/>
    <w:rsid w:val="00C37190"/>
    <w:rsid w:val="00C41D6B"/>
    <w:rsid w:val="00C42242"/>
    <w:rsid w:val="00C426B1"/>
    <w:rsid w:val="00C45357"/>
    <w:rsid w:val="00C47BC3"/>
    <w:rsid w:val="00C50048"/>
    <w:rsid w:val="00C51B47"/>
    <w:rsid w:val="00C53065"/>
    <w:rsid w:val="00C53351"/>
    <w:rsid w:val="00C54CF1"/>
    <w:rsid w:val="00C55191"/>
    <w:rsid w:val="00C563C2"/>
    <w:rsid w:val="00C56902"/>
    <w:rsid w:val="00C56D3C"/>
    <w:rsid w:val="00C610F3"/>
    <w:rsid w:val="00C61729"/>
    <w:rsid w:val="00C649CA"/>
    <w:rsid w:val="00C65572"/>
    <w:rsid w:val="00C66AAA"/>
    <w:rsid w:val="00C67988"/>
    <w:rsid w:val="00C67BA8"/>
    <w:rsid w:val="00C70A40"/>
    <w:rsid w:val="00C70AF0"/>
    <w:rsid w:val="00C742FD"/>
    <w:rsid w:val="00C74305"/>
    <w:rsid w:val="00C74DBC"/>
    <w:rsid w:val="00C81A5E"/>
    <w:rsid w:val="00C8368C"/>
    <w:rsid w:val="00C836A9"/>
    <w:rsid w:val="00C84AAC"/>
    <w:rsid w:val="00C8581B"/>
    <w:rsid w:val="00C90B1B"/>
    <w:rsid w:val="00C923E6"/>
    <w:rsid w:val="00C93C27"/>
    <w:rsid w:val="00C970C9"/>
    <w:rsid w:val="00CA3BCC"/>
    <w:rsid w:val="00CA7D8B"/>
    <w:rsid w:val="00CB08AC"/>
    <w:rsid w:val="00CB099C"/>
    <w:rsid w:val="00CB2EE9"/>
    <w:rsid w:val="00CB376B"/>
    <w:rsid w:val="00CB45DB"/>
    <w:rsid w:val="00CB6B33"/>
    <w:rsid w:val="00CC0E92"/>
    <w:rsid w:val="00CC4724"/>
    <w:rsid w:val="00CC4E4D"/>
    <w:rsid w:val="00CC5C29"/>
    <w:rsid w:val="00CC6A25"/>
    <w:rsid w:val="00CC6CBB"/>
    <w:rsid w:val="00CC7865"/>
    <w:rsid w:val="00CC797C"/>
    <w:rsid w:val="00CD34F7"/>
    <w:rsid w:val="00CD3744"/>
    <w:rsid w:val="00CD3CBF"/>
    <w:rsid w:val="00CD3EEA"/>
    <w:rsid w:val="00CE075F"/>
    <w:rsid w:val="00CE0FBE"/>
    <w:rsid w:val="00CE1521"/>
    <w:rsid w:val="00CE2D20"/>
    <w:rsid w:val="00CE325B"/>
    <w:rsid w:val="00CE39F0"/>
    <w:rsid w:val="00CE7210"/>
    <w:rsid w:val="00CF05AB"/>
    <w:rsid w:val="00CF308D"/>
    <w:rsid w:val="00CF4FD6"/>
    <w:rsid w:val="00CF635D"/>
    <w:rsid w:val="00D0598F"/>
    <w:rsid w:val="00D06582"/>
    <w:rsid w:val="00D07C42"/>
    <w:rsid w:val="00D10B8D"/>
    <w:rsid w:val="00D16054"/>
    <w:rsid w:val="00D21323"/>
    <w:rsid w:val="00D2188B"/>
    <w:rsid w:val="00D24309"/>
    <w:rsid w:val="00D27181"/>
    <w:rsid w:val="00D319BE"/>
    <w:rsid w:val="00D342D7"/>
    <w:rsid w:val="00D40809"/>
    <w:rsid w:val="00D4260D"/>
    <w:rsid w:val="00D42DDB"/>
    <w:rsid w:val="00D434D2"/>
    <w:rsid w:val="00D45E1A"/>
    <w:rsid w:val="00D473DA"/>
    <w:rsid w:val="00D50471"/>
    <w:rsid w:val="00D52012"/>
    <w:rsid w:val="00D5506B"/>
    <w:rsid w:val="00D55938"/>
    <w:rsid w:val="00D56342"/>
    <w:rsid w:val="00D56EA3"/>
    <w:rsid w:val="00D62BB8"/>
    <w:rsid w:val="00D64C8D"/>
    <w:rsid w:val="00D655F2"/>
    <w:rsid w:val="00D66E74"/>
    <w:rsid w:val="00D67B0B"/>
    <w:rsid w:val="00D76B65"/>
    <w:rsid w:val="00D80E0F"/>
    <w:rsid w:val="00D81EB7"/>
    <w:rsid w:val="00D8290E"/>
    <w:rsid w:val="00D90591"/>
    <w:rsid w:val="00D925BC"/>
    <w:rsid w:val="00D92BE2"/>
    <w:rsid w:val="00D9332E"/>
    <w:rsid w:val="00D93424"/>
    <w:rsid w:val="00DA22C2"/>
    <w:rsid w:val="00DA3672"/>
    <w:rsid w:val="00DA4F8E"/>
    <w:rsid w:val="00DA61F3"/>
    <w:rsid w:val="00DA7A30"/>
    <w:rsid w:val="00DB013D"/>
    <w:rsid w:val="00DB0B23"/>
    <w:rsid w:val="00DC3584"/>
    <w:rsid w:val="00DC6F10"/>
    <w:rsid w:val="00DC7BA8"/>
    <w:rsid w:val="00DD157D"/>
    <w:rsid w:val="00DD19FF"/>
    <w:rsid w:val="00DD2B02"/>
    <w:rsid w:val="00DD3B7F"/>
    <w:rsid w:val="00DD4115"/>
    <w:rsid w:val="00DD7AFB"/>
    <w:rsid w:val="00DE0635"/>
    <w:rsid w:val="00DE1FFD"/>
    <w:rsid w:val="00DE2C33"/>
    <w:rsid w:val="00DE4479"/>
    <w:rsid w:val="00DE5CC2"/>
    <w:rsid w:val="00DF00DE"/>
    <w:rsid w:val="00DF2531"/>
    <w:rsid w:val="00DF3EEB"/>
    <w:rsid w:val="00DF7190"/>
    <w:rsid w:val="00E01C1B"/>
    <w:rsid w:val="00E12FB3"/>
    <w:rsid w:val="00E16ABB"/>
    <w:rsid w:val="00E171EB"/>
    <w:rsid w:val="00E221ED"/>
    <w:rsid w:val="00E2414E"/>
    <w:rsid w:val="00E25467"/>
    <w:rsid w:val="00E32D84"/>
    <w:rsid w:val="00E3368B"/>
    <w:rsid w:val="00E33883"/>
    <w:rsid w:val="00E33B78"/>
    <w:rsid w:val="00E35E7B"/>
    <w:rsid w:val="00E40FA3"/>
    <w:rsid w:val="00E4184E"/>
    <w:rsid w:val="00E44687"/>
    <w:rsid w:val="00E44F64"/>
    <w:rsid w:val="00E4695F"/>
    <w:rsid w:val="00E46D85"/>
    <w:rsid w:val="00E478CC"/>
    <w:rsid w:val="00E545F3"/>
    <w:rsid w:val="00E55749"/>
    <w:rsid w:val="00E557FF"/>
    <w:rsid w:val="00E55840"/>
    <w:rsid w:val="00E56CCE"/>
    <w:rsid w:val="00E57303"/>
    <w:rsid w:val="00E57AF0"/>
    <w:rsid w:val="00E57BA8"/>
    <w:rsid w:val="00E61058"/>
    <w:rsid w:val="00E62806"/>
    <w:rsid w:val="00E63FCD"/>
    <w:rsid w:val="00E671F2"/>
    <w:rsid w:val="00E70356"/>
    <w:rsid w:val="00E730C0"/>
    <w:rsid w:val="00E73346"/>
    <w:rsid w:val="00E809CE"/>
    <w:rsid w:val="00E861C5"/>
    <w:rsid w:val="00E8760F"/>
    <w:rsid w:val="00E9103F"/>
    <w:rsid w:val="00E91F80"/>
    <w:rsid w:val="00E94701"/>
    <w:rsid w:val="00E955B5"/>
    <w:rsid w:val="00E96A19"/>
    <w:rsid w:val="00E97AD7"/>
    <w:rsid w:val="00EA1E4F"/>
    <w:rsid w:val="00EA3492"/>
    <w:rsid w:val="00EA3B8C"/>
    <w:rsid w:val="00EA3D90"/>
    <w:rsid w:val="00EA493A"/>
    <w:rsid w:val="00EB0031"/>
    <w:rsid w:val="00EB0184"/>
    <w:rsid w:val="00EB3622"/>
    <w:rsid w:val="00EC03FC"/>
    <w:rsid w:val="00EC04F0"/>
    <w:rsid w:val="00EC15D4"/>
    <w:rsid w:val="00EC34DD"/>
    <w:rsid w:val="00EC66E4"/>
    <w:rsid w:val="00ED0BE2"/>
    <w:rsid w:val="00EE130F"/>
    <w:rsid w:val="00EE15E3"/>
    <w:rsid w:val="00EE2B27"/>
    <w:rsid w:val="00EE3CE4"/>
    <w:rsid w:val="00EE4171"/>
    <w:rsid w:val="00EE5143"/>
    <w:rsid w:val="00EE6186"/>
    <w:rsid w:val="00EE785A"/>
    <w:rsid w:val="00EF275C"/>
    <w:rsid w:val="00EF35C2"/>
    <w:rsid w:val="00F00C5D"/>
    <w:rsid w:val="00F02625"/>
    <w:rsid w:val="00F02DE9"/>
    <w:rsid w:val="00F068C9"/>
    <w:rsid w:val="00F06E45"/>
    <w:rsid w:val="00F076AC"/>
    <w:rsid w:val="00F125D4"/>
    <w:rsid w:val="00F1372A"/>
    <w:rsid w:val="00F1388B"/>
    <w:rsid w:val="00F160C1"/>
    <w:rsid w:val="00F2193D"/>
    <w:rsid w:val="00F22BDA"/>
    <w:rsid w:val="00F23428"/>
    <w:rsid w:val="00F2365C"/>
    <w:rsid w:val="00F239A3"/>
    <w:rsid w:val="00F2428E"/>
    <w:rsid w:val="00F25226"/>
    <w:rsid w:val="00F33590"/>
    <w:rsid w:val="00F34564"/>
    <w:rsid w:val="00F364A5"/>
    <w:rsid w:val="00F36E2B"/>
    <w:rsid w:val="00F40A01"/>
    <w:rsid w:val="00F4169F"/>
    <w:rsid w:val="00F46A52"/>
    <w:rsid w:val="00F50876"/>
    <w:rsid w:val="00F50C61"/>
    <w:rsid w:val="00F534A9"/>
    <w:rsid w:val="00F53ACF"/>
    <w:rsid w:val="00F53DD7"/>
    <w:rsid w:val="00F60D04"/>
    <w:rsid w:val="00F649C5"/>
    <w:rsid w:val="00F67674"/>
    <w:rsid w:val="00F677FD"/>
    <w:rsid w:val="00F71E1D"/>
    <w:rsid w:val="00F737CB"/>
    <w:rsid w:val="00F7610F"/>
    <w:rsid w:val="00F76693"/>
    <w:rsid w:val="00F7764B"/>
    <w:rsid w:val="00F8146C"/>
    <w:rsid w:val="00F81CA8"/>
    <w:rsid w:val="00F827EA"/>
    <w:rsid w:val="00F83A89"/>
    <w:rsid w:val="00F83D19"/>
    <w:rsid w:val="00F844CE"/>
    <w:rsid w:val="00F850CC"/>
    <w:rsid w:val="00F850DF"/>
    <w:rsid w:val="00F85AFF"/>
    <w:rsid w:val="00F87921"/>
    <w:rsid w:val="00F87DE9"/>
    <w:rsid w:val="00F87F2F"/>
    <w:rsid w:val="00F9702B"/>
    <w:rsid w:val="00FA19B3"/>
    <w:rsid w:val="00FA512A"/>
    <w:rsid w:val="00FB12DD"/>
    <w:rsid w:val="00FB167C"/>
    <w:rsid w:val="00FB33BA"/>
    <w:rsid w:val="00FB5DD6"/>
    <w:rsid w:val="00FB6E05"/>
    <w:rsid w:val="00FB7318"/>
    <w:rsid w:val="00FC0007"/>
    <w:rsid w:val="00FC1713"/>
    <w:rsid w:val="00FC3B6B"/>
    <w:rsid w:val="00FC6FD6"/>
    <w:rsid w:val="00FD37CB"/>
    <w:rsid w:val="00FE156E"/>
    <w:rsid w:val="00FE22B8"/>
    <w:rsid w:val="00FE23A5"/>
    <w:rsid w:val="00FF1015"/>
    <w:rsid w:val="00FF46DE"/>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_x0000_s1129"/>
        <o:r id="V:Rule12" type="connector" idref="#_x0000_s1126"/>
        <o:r id="V:Rule13" type="connector" idref="#_x0000_s1128"/>
        <o:r id="V:Rule14" type="connector" idref="#_x0000_s1130"/>
        <o:r id="V:Rule15" type="connector" idref="#_x0000_s1132"/>
        <o:r id="V:Rule16" type="connector" idref="#_x0000_s1133"/>
        <o:r id="V:Rule17" type="connector" idref="#_x0000_s1131"/>
        <o:r id="V:Rule18" type="connector" idref="#_x0000_s1134"/>
        <o:r id="V:Rule19" type="connector" idref="#_x0000_s1137"/>
        <o:r id="V:Rule20" type="connector" idref="#_x0000_s1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customStyle="1" w:styleId="consplusnormal1">
    <w:name w:val="consplusnormal"/>
    <w:basedOn w:val="a"/>
    <w:rsid w:val="00856DC5"/>
    <w:pPr>
      <w:spacing w:after="75"/>
      <w:ind w:firstLine="0"/>
      <w:jc w:val="left"/>
    </w:pPr>
    <w:rPr>
      <w:rFonts w:ascii="Times New Roman" w:eastAsia="Times New Roman" w:hAnsi="Times New Roman"/>
      <w:sz w:val="24"/>
      <w:szCs w:val="24"/>
    </w:rPr>
  </w:style>
  <w:style w:type="paragraph" w:styleId="af5">
    <w:name w:val="No Spacing"/>
    <w:uiPriority w:val="1"/>
    <w:qFormat/>
    <w:rsid w:val="00F850DF"/>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C367DC"/>
    <w:rPr>
      <w:rFonts w:ascii="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161512049">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458836202">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67133012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1B543CDB610F52155CE3C32DACE6F7B5C4A841EF00A81528FFF2C56C32B7B676C56F7C9D40CF7CB2UBF" TargetMode="External"/><Relationship Id="rId13" Type="http://schemas.openxmlformats.org/officeDocument/2006/relationships/hyperlink" Target="mailto:torg@admsayansk.irmail.ru" TargetMode="External"/><Relationship Id="rId18" Type="http://schemas.openxmlformats.org/officeDocument/2006/relationships/hyperlink" Target="consultantplus://offline/ref=B8FEEA6CD07476A6F69D756D8D2BDAABF465AACAD126F795FA58AC34CDFD78B1u4IFG" TargetMode="External"/><Relationship Id="rId26" Type="http://schemas.openxmlformats.org/officeDocument/2006/relationships/hyperlink" Target="consultantplus://offline/ref=31C135181349D599437C86974D6614E726F81B3E5458CC9539475B07B7DCDBAF1A6736C03EC10272RDP1D" TargetMode="External"/><Relationship Id="rId3" Type="http://schemas.openxmlformats.org/officeDocument/2006/relationships/styles" Target="styles.xml"/><Relationship Id="rId21" Type="http://schemas.openxmlformats.org/officeDocument/2006/relationships/hyperlink" Target="consultantplus://offline/ref=FFCF61B1203897002AE1EBBDD6BF3825CCC242D70BB300727A0349900Bw5JBI" TargetMode="External"/><Relationship Id="rId7" Type="http://schemas.openxmlformats.org/officeDocument/2006/relationships/endnotes" Target="endnotes.xml"/><Relationship Id="rId12" Type="http://schemas.openxmlformats.org/officeDocument/2006/relationships/hyperlink" Target="mailto:mineeva@admsayansk.irmail.ru" TargetMode="External"/><Relationship Id="rId17" Type="http://schemas.openxmlformats.org/officeDocument/2006/relationships/hyperlink" Target="consultantplus://offline/ref=A94E948D84C5D4E0C1FB73A8A7D728F6E52C9E2C76E18A458B3038C150E008A8bFHDG" TargetMode="External"/><Relationship Id="rId25" Type="http://schemas.openxmlformats.org/officeDocument/2006/relationships/hyperlink" Target="consultantplus://offline/ref=9FC367DE5CE5FB08381CE72136890C48CD0364711C4D912E8AADE7E1BAE39B6F62AA26C2C45184C57Cv7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C2561A0BFB3185078583B1136596FB2EFDE226FE504A10139B6442944B9G7G" TargetMode="External"/><Relationship Id="rId20" Type="http://schemas.openxmlformats.org/officeDocument/2006/relationships/hyperlink" Target="consultantplus://offline/ref=0EE5CB98E5C1C147FFBB6EDB257B0AB752790B990BF2E3EDECCF720F9498EE4BV2LFG" TargetMode="External"/><Relationship Id="rId29" Type="http://schemas.openxmlformats.org/officeDocument/2006/relationships/hyperlink" Target="consultantplus://offline/ref=2934FCF9DB2E8E9CA013D5F45859A021CEE58684CC9A4D591105C7FC71V3N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hyperlink" Target="consultantplus://offline/ref=FE4AF0CF3427A82AAF077E0CE3B12B8927A1973B825A3E0C6197BD5A478298C6A2CA1DF2v2QC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3386F809F4B078D5AAAC22AB63FE44DF9A33677552E4A52C17466FE74rAE9G" TargetMode="External"/><Relationship Id="rId23" Type="http://schemas.openxmlformats.org/officeDocument/2006/relationships/hyperlink" Target="consultantplus://offline/ref=CFBB1603BD210562399701F7969BC46ACCB53CF65668EDF43751F5DCA1C249B6072F5BDE1DFE2C77OAt2B" TargetMode="External"/><Relationship Id="rId28" Type="http://schemas.openxmlformats.org/officeDocument/2006/relationships/hyperlink" Target="consultantplus://offline/ref=A949C545F182626AA6979EE21450DF1A4711F1F6B69CB23849E8E850480A923C0EFBB71FD9D339578BD23C17d8G" TargetMode="External"/><Relationship Id="rId36" Type="http://schemas.microsoft.com/office/2007/relationships/stylesWithEffects" Target="stylesWithEffects.xml"/><Relationship Id="rId10" Type="http://schemas.openxmlformats.org/officeDocument/2006/relationships/hyperlink" Target="http://www.admsayansk.ru/" TargetMode="External"/><Relationship Id="rId19" Type="http://schemas.openxmlformats.org/officeDocument/2006/relationships/hyperlink" Target="consultantplus://offline/ref=8B0EAE4DC1E42608357C6F1FC174F0F9A09F8A5687CAD663075A638220FF387Ar3J9G" TargetMode="External"/><Relationship Id="rId31" Type="http://schemas.openxmlformats.org/officeDocument/2006/relationships/hyperlink" Target="http://www.admsayansk.ru/"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ref=B105AB6F6D5A0186FD50C6D71B265EEE70F92E00B2452D147379E83EAE526CBE2A4DF" TargetMode="External"/><Relationship Id="rId22" Type="http://schemas.openxmlformats.org/officeDocument/2006/relationships/hyperlink" Target="consultantplus://offline/ref=FFCF61B1203897002AE1EBBDD6BF3825CCC242D70BB000727A0349900Bw5JBI" TargetMode="External"/><Relationship Id="rId27" Type="http://schemas.openxmlformats.org/officeDocument/2006/relationships/hyperlink" Target="consultantplus://offline/ref=E82F913B9C0D384CA5C1F976A5A9C4977F5D5B798525DA003A990FBA04A9CC241CE789BB0E3C2DEE835E0Bl9W0F" TargetMode="External"/><Relationship Id="rId30"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24EC1-4F1A-4B85-8790-672F98A4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11721</Words>
  <Characters>66811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Минеева Т.Ю.</cp:lastModifiedBy>
  <cp:revision>2</cp:revision>
  <cp:lastPrinted>2014-11-27T06:32:00Z</cp:lastPrinted>
  <dcterms:created xsi:type="dcterms:W3CDTF">2014-11-27T06:33:00Z</dcterms:created>
  <dcterms:modified xsi:type="dcterms:W3CDTF">2014-11-27T06:33:00Z</dcterms:modified>
</cp:coreProperties>
</file>