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7C" w:rsidRPr="00470559" w:rsidRDefault="00F33D7C" w:rsidP="00F33D7C">
      <w:pPr>
        <w:spacing w:after="0" w:line="240" w:lineRule="auto"/>
        <w:jc w:val="center"/>
        <w:rPr>
          <w:rFonts w:ascii="Times New Roman" w:hAnsi="Times New Roman" w:cs="Times New Roman"/>
          <w:b/>
          <w:spacing w:val="50"/>
          <w:sz w:val="32"/>
          <w:szCs w:val="32"/>
        </w:rPr>
      </w:pPr>
      <w:bookmarkStart w:id="0" w:name="Par1"/>
      <w:bookmarkEnd w:id="0"/>
      <w:r w:rsidRPr="00470559">
        <w:rPr>
          <w:rFonts w:ascii="Times New Roman" w:hAnsi="Times New Roman" w:cs="Times New Roman"/>
          <w:b/>
          <w:spacing w:val="50"/>
          <w:sz w:val="32"/>
          <w:szCs w:val="32"/>
        </w:rPr>
        <w:t xml:space="preserve">Администрация городского округа </w:t>
      </w:r>
    </w:p>
    <w:p w:rsidR="00F33D7C" w:rsidRPr="00470559" w:rsidRDefault="00F33D7C" w:rsidP="00F33D7C">
      <w:pPr>
        <w:spacing w:after="0" w:line="240" w:lineRule="auto"/>
        <w:jc w:val="center"/>
        <w:rPr>
          <w:rFonts w:ascii="Times New Roman" w:hAnsi="Times New Roman" w:cs="Times New Roman"/>
          <w:b/>
          <w:spacing w:val="50"/>
          <w:sz w:val="32"/>
          <w:szCs w:val="32"/>
        </w:rPr>
      </w:pPr>
      <w:r w:rsidRPr="00470559">
        <w:rPr>
          <w:rFonts w:ascii="Times New Roman" w:hAnsi="Times New Roman" w:cs="Times New Roman"/>
          <w:b/>
          <w:spacing w:val="50"/>
          <w:sz w:val="32"/>
          <w:szCs w:val="32"/>
        </w:rPr>
        <w:t xml:space="preserve">муниципального образования </w:t>
      </w:r>
    </w:p>
    <w:p w:rsidR="00F33D7C" w:rsidRPr="00470559" w:rsidRDefault="00F33D7C" w:rsidP="00F33D7C">
      <w:pPr>
        <w:spacing w:after="0" w:line="240" w:lineRule="auto"/>
        <w:jc w:val="center"/>
        <w:rPr>
          <w:rFonts w:ascii="Times New Roman" w:hAnsi="Times New Roman" w:cs="Times New Roman"/>
          <w:b/>
          <w:spacing w:val="50"/>
          <w:sz w:val="32"/>
          <w:szCs w:val="32"/>
        </w:rPr>
      </w:pPr>
      <w:r w:rsidRPr="00470559">
        <w:rPr>
          <w:rFonts w:ascii="Times New Roman" w:hAnsi="Times New Roman" w:cs="Times New Roman"/>
          <w:b/>
          <w:spacing w:val="50"/>
          <w:sz w:val="32"/>
          <w:szCs w:val="32"/>
        </w:rPr>
        <w:t>«город Саянск»</w:t>
      </w:r>
    </w:p>
    <w:p w:rsidR="00F33D7C" w:rsidRPr="00470559" w:rsidRDefault="00F33D7C" w:rsidP="00F33D7C">
      <w:pPr>
        <w:spacing w:after="0" w:line="240" w:lineRule="auto"/>
        <w:ind w:right="1700"/>
        <w:jc w:val="center"/>
        <w:rPr>
          <w:rFonts w:ascii="Times New Roman" w:hAnsi="Times New Roman" w:cs="Times New Roman"/>
          <w:sz w:val="32"/>
          <w:szCs w:val="32"/>
        </w:rPr>
      </w:pPr>
    </w:p>
    <w:p w:rsidR="00F33D7C" w:rsidRPr="00470559" w:rsidRDefault="00F33D7C" w:rsidP="00F33D7C">
      <w:pPr>
        <w:spacing w:after="0" w:line="240" w:lineRule="auto"/>
        <w:jc w:val="center"/>
        <w:rPr>
          <w:rFonts w:ascii="Times New Roman" w:hAnsi="Times New Roman" w:cs="Times New Roman"/>
          <w:sz w:val="32"/>
          <w:szCs w:val="32"/>
        </w:rPr>
      </w:pPr>
    </w:p>
    <w:p w:rsidR="00F33D7C" w:rsidRPr="00470559" w:rsidRDefault="00F33D7C" w:rsidP="00F33D7C">
      <w:pPr>
        <w:widowControl w:val="0"/>
        <w:autoSpaceDE w:val="0"/>
        <w:autoSpaceDN w:val="0"/>
        <w:adjustRightInd w:val="0"/>
        <w:spacing w:after="0" w:line="240" w:lineRule="auto"/>
        <w:jc w:val="center"/>
        <w:rPr>
          <w:rFonts w:ascii="Times New Roman" w:hAnsi="Times New Roman" w:cs="Times New Roman"/>
          <w:b/>
          <w:bCs/>
          <w:sz w:val="36"/>
          <w:szCs w:val="36"/>
        </w:rPr>
      </w:pPr>
      <w:r w:rsidRPr="00470559">
        <w:rPr>
          <w:rFonts w:ascii="Times New Roman" w:hAnsi="Times New Roman" w:cs="Times New Roman"/>
          <w:b/>
          <w:sz w:val="36"/>
          <w:szCs w:val="36"/>
        </w:rPr>
        <w:t>ПОСТАНОВЛЕНИЕ</w:t>
      </w:r>
    </w:p>
    <w:p w:rsidR="00F33D7C" w:rsidRPr="00470559" w:rsidRDefault="00F33D7C" w:rsidP="00F33D7C">
      <w:pPr>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33D7C" w:rsidRPr="00470559" w:rsidTr="00E44B70">
        <w:trPr>
          <w:cantSplit/>
          <w:trHeight w:val="220"/>
        </w:trPr>
        <w:tc>
          <w:tcPr>
            <w:tcW w:w="534" w:type="dxa"/>
          </w:tcPr>
          <w:p w:rsidR="00F33D7C" w:rsidRPr="00470559" w:rsidRDefault="00F33D7C" w:rsidP="00F33D7C">
            <w:pPr>
              <w:spacing w:after="0" w:line="240" w:lineRule="auto"/>
              <w:rPr>
                <w:rFonts w:ascii="Times New Roman" w:hAnsi="Times New Roman" w:cs="Times New Roman"/>
                <w:sz w:val="24"/>
                <w:szCs w:val="24"/>
              </w:rPr>
            </w:pPr>
            <w:r w:rsidRPr="00470559">
              <w:rPr>
                <w:rFonts w:ascii="Times New Roman" w:hAnsi="Times New Roman" w:cs="Times New Roman"/>
                <w:sz w:val="24"/>
                <w:szCs w:val="24"/>
              </w:rPr>
              <w:t>От</w:t>
            </w:r>
          </w:p>
        </w:tc>
        <w:tc>
          <w:tcPr>
            <w:tcW w:w="1535" w:type="dxa"/>
            <w:tcBorders>
              <w:bottom w:val="single" w:sz="4" w:space="0" w:color="auto"/>
            </w:tcBorders>
          </w:tcPr>
          <w:p w:rsidR="00F33D7C" w:rsidRPr="00470559" w:rsidRDefault="00F33D7C" w:rsidP="00F33D7C">
            <w:pPr>
              <w:spacing w:after="0" w:line="240" w:lineRule="auto"/>
              <w:rPr>
                <w:rFonts w:ascii="Times New Roman" w:hAnsi="Times New Roman" w:cs="Times New Roman"/>
                <w:sz w:val="24"/>
                <w:szCs w:val="24"/>
              </w:rPr>
            </w:pPr>
          </w:p>
        </w:tc>
        <w:tc>
          <w:tcPr>
            <w:tcW w:w="449" w:type="dxa"/>
          </w:tcPr>
          <w:p w:rsidR="00F33D7C" w:rsidRPr="00470559" w:rsidRDefault="00F33D7C" w:rsidP="00F33D7C">
            <w:pPr>
              <w:spacing w:after="0" w:line="240" w:lineRule="auto"/>
              <w:jc w:val="center"/>
              <w:rPr>
                <w:rFonts w:ascii="Times New Roman" w:hAnsi="Times New Roman" w:cs="Times New Roman"/>
                <w:sz w:val="24"/>
                <w:szCs w:val="24"/>
              </w:rPr>
            </w:pPr>
            <w:r w:rsidRPr="00470559">
              <w:rPr>
                <w:rFonts w:ascii="Times New Roman" w:hAnsi="Times New Roman" w:cs="Times New Roman"/>
                <w:sz w:val="24"/>
                <w:szCs w:val="24"/>
              </w:rPr>
              <w:t>№</w:t>
            </w:r>
          </w:p>
        </w:tc>
        <w:tc>
          <w:tcPr>
            <w:tcW w:w="1621" w:type="dxa"/>
            <w:tcBorders>
              <w:bottom w:val="single" w:sz="4" w:space="0" w:color="auto"/>
            </w:tcBorders>
          </w:tcPr>
          <w:p w:rsidR="00F33D7C" w:rsidRPr="00470559" w:rsidRDefault="00F33D7C" w:rsidP="00F33D7C">
            <w:pPr>
              <w:spacing w:after="0" w:line="240" w:lineRule="auto"/>
              <w:rPr>
                <w:rFonts w:ascii="Times New Roman" w:hAnsi="Times New Roman" w:cs="Times New Roman"/>
                <w:sz w:val="24"/>
                <w:szCs w:val="24"/>
              </w:rPr>
            </w:pPr>
          </w:p>
        </w:tc>
        <w:tc>
          <w:tcPr>
            <w:tcW w:w="794" w:type="dxa"/>
            <w:vMerge w:val="restart"/>
          </w:tcPr>
          <w:p w:rsidR="00F33D7C" w:rsidRPr="00470559" w:rsidRDefault="00F33D7C" w:rsidP="00F33D7C">
            <w:pPr>
              <w:spacing w:after="0" w:line="240" w:lineRule="auto"/>
              <w:rPr>
                <w:rFonts w:ascii="Times New Roman" w:hAnsi="Times New Roman" w:cs="Times New Roman"/>
                <w:sz w:val="24"/>
                <w:szCs w:val="24"/>
              </w:rPr>
            </w:pPr>
          </w:p>
        </w:tc>
      </w:tr>
      <w:tr w:rsidR="00F33D7C" w:rsidRPr="00470559" w:rsidTr="00E44B70">
        <w:trPr>
          <w:cantSplit/>
          <w:trHeight w:val="220"/>
        </w:trPr>
        <w:tc>
          <w:tcPr>
            <w:tcW w:w="4139" w:type="dxa"/>
            <w:gridSpan w:val="4"/>
          </w:tcPr>
          <w:p w:rsidR="00F33D7C" w:rsidRPr="00470559" w:rsidRDefault="00F33D7C" w:rsidP="00F33D7C">
            <w:pPr>
              <w:spacing w:after="0" w:line="240" w:lineRule="auto"/>
              <w:jc w:val="center"/>
              <w:rPr>
                <w:rFonts w:ascii="Times New Roman" w:hAnsi="Times New Roman" w:cs="Times New Roman"/>
                <w:sz w:val="24"/>
                <w:szCs w:val="24"/>
              </w:rPr>
            </w:pPr>
            <w:r w:rsidRPr="00470559">
              <w:rPr>
                <w:rFonts w:ascii="Times New Roman" w:hAnsi="Times New Roman" w:cs="Times New Roman"/>
                <w:sz w:val="24"/>
                <w:szCs w:val="24"/>
              </w:rPr>
              <w:t>г. Саянск</w:t>
            </w:r>
          </w:p>
        </w:tc>
        <w:tc>
          <w:tcPr>
            <w:tcW w:w="794" w:type="dxa"/>
            <w:vMerge/>
          </w:tcPr>
          <w:p w:rsidR="00F33D7C" w:rsidRPr="00470559" w:rsidRDefault="00F33D7C" w:rsidP="00F33D7C">
            <w:pPr>
              <w:spacing w:after="0" w:line="240" w:lineRule="auto"/>
              <w:rPr>
                <w:rFonts w:ascii="Times New Roman" w:hAnsi="Times New Roman" w:cs="Times New Roman"/>
              </w:rPr>
            </w:pPr>
          </w:p>
        </w:tc>
      </w:tr>
    </w:tbl>
    <w:p w:rsidR="00F33D7C" w:rsidRPr="00470559" w:rsidRDefault="00F33D7C" w:rsidP="00F33D7C">
      <w:pPr>
        <w:rPr>
          <w:rFonts w:ascii="Times New Roman" w:hAnsi="Times New Roman" w:cs="Times New Roman"/>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416"/>
        <w:gridCol w:w="142"/>
      </w:tblGrid>
      <w:tr w:rsidR="00F33D7C" w:rsidRPr="00470559" w:rsidTr="00A23950">
        <w:trPr>
          <w:cantSplit/>
        </w:trPr>
        <w:tc>
          <w:tcPr>
            <w:tcW w:w="142" w:type="dxa"/>
          </w:tcPr>
          <w:p w:rsidR="00F33D7C" w:rsidRPr="00470559" w:rsidRDefault="00F33D7C" w:rsidP="00E44B70">
            <w:pPr>
              <w:rPr>
                <w:rFonts w:ascii="Times New Roman" w:hAnsi="Times New Roman" w:cs="Times New Roman"/>
                <w:noProof/>
                <w:sz w:val="18"/>
              </w:rPr>
            </w:pPr>
          </w:p>
        </w:tc>
        <w:tc>
          <w:tcPr>
            <w:tcW w:w="1559" w:type="dxa"/>
          </w:tcPr>
          <w:p w:rsidR="00F33D7C" w:rsidRPr="00470559" w:rsidRDefault="00F33D7C" w:rsidP="00E44B70">
            <w:pPr>
              <w:jc w:val="right"/>
              <w:rPr>
                <w:rFonts w:ascii="Times New Roman" w:hAnsi="Times New Roman" w:cs="Times New Roman"/>
                <w:noProof/>
                <w:sz w:val="18"/>
              </w:rPr>
            </w:pPr>
          </w:p>
        </w:tc>
        <w:tc>
          <w:tcPr>
            <w:tcW w:w="113" w:type="dxa"/>
          </w:tcPr>
          <w:p w:rsidR="00F33D7C" w:rsidRPr="00470559" w:rsidRDefault="00F33D7C" w:rsidP="00E44B70">
            <w:pPr>
              <w:rPr>
                <w:rFonts w:ascii="Times New Roman" w:hAnsi="Times New Roman" w:cs="Times New Roman"/>
                <w:sz w:val="28"/>
                <w:lang w:val="en-US"/>
              </w:rPr>
            </w:pPr>
            <w:r w:rsidRPr="00470559">
              <w:rPr>
                <w:rFonts w:ascii="Times New Roman" w:hAnsi="Times New Roman" w:cs="Times New Roman"/>
                <w:sz w:val="28"/>
                <w:lang w:val="en-US"/>
              </w:rPr>
              <w:sym w:font="Symbol" w:char="F0E9"/>
            </w:r>
          </w:p>
        </w:tc>
        <w:tc>
          <w:tcPr>
            <w:tcW w:w="5416" w:type="dxa"/>
          </w:tcPr>
          <w:p w:rsidR="00F33D7C" w:rsidRPr="00470559" w:rsidRDefault="00F33D7C" w:rsidP="00CB62BF">
            <w:pPr>
              <w:pStyle w:val="ConsPlusNormal"/>
              <w:ind w:left="1" w:firstLine="0"/>
              <w:jc w:val="both"/>
              <w:rPr>
                <w:rFonts w:ascii="Times New Roman" w:hAnsi="Times New Roman" w:cs="Times New Roman"/>
                <w:sz w:val="22"/>
                <w:szCs w:val="22"/>
              </w:rPr>
            </w:pPr>
            <w:r w:rsidRPr="00470559">
              <w:rPr>
                <w:rFonts w:ascii="Times New Roman" w:hAnsi="Times New Roman" w:cs="Times New Roman"/>
                <w:sz w:val="22"/>
                <w:szCs w:val="22"/>
              </w:rPr>
              <w:t xml:space="preserve">Об утверждении административного регламента по предоставлению муниципальной услуги </w:t>
            </w:r>
            <w:r w:rsidR="00C90E10" w:rsidRPr="00470559">
              <w:rPr>
                <w:rFonts w:ascii="Times New Roman" w:hAnsi="Times New Roman" w:cs="Times New Roman"/>
                <w:sz w:val="22"/>
                <w:szCs w:val="22"/>
              </w:rPr>
              <w:t>«</w:t>
            </w:r>
            <w:r w:rsidR="00C33B22" w:rsidRPr="00470559">
              <w:rPr>
                <w:rFonts w:ascii="Times New Roman" w:eastAsiaTheme="minorHAnsi" w:hAnsi="Times New Roman" w:cs="Times New Roman"/>
                <w:bCs/>
                <w:sz w:val="22"/>
                <w:szCs w:val="22"/>
                <w:lang w:eastAsia="en-US"/>
              </w:rPr>
              <w:t>Выдача разрешения на автомобильные перевозки тяжеловесных грузов</w:t>
            </w:r>
            <w:r w:rsidR="00CB62BF" w:rsidRPr="00470559">
              <w:rPr>
                <w:rFonts w:ascii="Times New Roman" w:eastAsiaTheme="minorHAnsi" w:hAnsi="Times New Roman" w:cs="Times New Roman"/>
                <w:bCs/>
                <w:sz w:val="22"/>
                <w:szCs w:val="22"/>
                <w:lang w:eastAsia="en-US"/>
              </w:rPr>
              <w:t xml:space="preserve"> и (или)</w:t>
            </w:r>
            <w:r w:rsidR="00C33B22" w:rsidRPr="00470559">
              <w:rPr>
                <w:rFonts w:ascii="Times New Roman" w:eastAsiaTheme="minorHAnsi" w:hAnsi="Times New Roman" w:cs="Times New Roman"/>
                <w:bCs/>
                <w:sz w:val="22"/>
                <w:szCs w:val="22"/>
                <w:lang w:eastAsia="en-US"/>
              </w:rPr>
              <w:t xml:space="preserve"> крупногабаритных грузов по маршрутам, проходящим полностью или частично по дорогам местного значения в границах </w:t>
            </w:r>
            <w:r w:rsidR="00C33B22" w:rsidRPr="00470559">
              <w:rPr>
                <w:rFonts w:ascii="Times New Roman" w:hAnsi="Times New Roman" w:cs="Times New Roman"/>
                <w:sz w:val="22"/>
                <w:szCs w:val="22"/>
              </w:rPr>
              <w:t>городского округа муниципального образования «город Саянск»</w:t>
            </w:r>
          </w:p>
        </w:tc>
        <w:tc>
          <w:tcPr>
            <w:tcW w:w="142" w:type="dxa"/>
          </w:tcPr>
          <w:p w:rsidR="00F33D7C" w:rsidRPr="00470559" w:rsidRDefault="00F33D7C" w:rsidP="00E44B70">
            <w:pPr>
              <w:jc w:val="right"/>
              <w:rPr>
                <w:rFonts w:ascii="Times New Roman" w:hAnsi="Times New Roman" w:cs="Times New Roman"/>
                <w:sz w:val="28"/>
                <w:lang w:val="en-US"/>
              </w:rPr>
            </w:pPr>
            <w:r w:rsidRPr="00470559">
              <w:rPr>
                <w:rFonts w:ascii="Times New Roman" w:hAnsi="Times New Roman" w:cs="Times New Roman"/>
                <w:sz w:val="28"/>
                <w:lang w:val="en-US"/>
              </w:rPr>
              <w:sym w:font="Symbol" w:char="F0F9"/>
            </w:r>
          </w:p>
        </w:tc>
      </w:tr>
    </w:tbl>
    <w:p w:rsidR="00F33D7C" w:rsidRPr="00470559" w:rsidRDefault="00F33D7C">
      <w:pPr>
        <w:widowControl w:val="0"/>
        <w:autoSpaceDE w:val="0"/>
        <w:autoSpaceDN w:val="0"/>
        <w:adjustRightInd w:val="0"/>
        <w:spacing w:after="0" w:line="240" w:lineRule="auto"/>
        <w:jc w:val="center"/>
        <w:rPr>
          <w:rFonts w:ascii="Times New Roman" w:hAnsi="Times New Roman" w:cs="Times New Roman"/>
          <w:b/>
          <w:bCs/>
        </w:rPr>
      </w:pPr>
    </w:p>
    <w:p w:rsidR="00C33B22" w:rsidRPr="00470559" w:rsidRDefault="00C33B22" w:rsidP="00C90E10">
      <w:pPr>
        <w:spacing w:after="0" w:line="240" w:lineRule="auto"/>
        <w:ind w:firstLine="709"/>
        <w:jc w:val="both"/>
        <w:rPr>
          <w:rFonts w:ascii="Times New Roman" w:hAnsi="Times New Roman" w:cs="Times New Roman"/>
          <w:sz w:val="28"/>
          <w:szCs w:val="28"/>
        </w:rPr>
      </w:pPr>
    </w:p>
    <w:p w:rsidR="00C90E10" w:rsidRPr="00470559" w:rsidRDefault="00A8158E" w:rsidP="00C90E10">
      <w:pPr>
        <w:spacing w:after="0" w:line="240" w:lineRule="auto"/>
        <w:ind w:firstLine="709"/>
        <w:jc w:val="both"/>
        <w:rPr>
          <w:rFonts w:ascii="Times New Roman" w:hAnsi="Times New Roman" w:cs="Times New Roman"/>
          <w:sz w:val="28"/>
          <w:szCs w:val="28"/>
        </w:rPr>
      </w:pPr>
      <w:proofErr w:type="gramStart"/>
      <w:r w:rsidRPr="00470559">
        <w:rPr>
          <w:rFonts w:ascii="Times New Roman" w:hAnsi="Times New Roman" w:cs="Times New Roman"/>
          <w:sz w:val="28"/>
          <w:szCs w:val="28"/>
        </w:rPr>
        <w:t xml:space="preserve">В целях качественного и своевременного оказания муниципальной услуги </w:t>
      </w:r>
      <w:r w:rsidR="00C33B22" w:rsidRPr="00470559">
        <w:rPr>
          <w:rFonts w:ascii="Times New Roman" w:hAnsi="Times New Roman" w:cs="Times New Roman"/>
          <w:sz w:val="28"/>
          <w:szCs w:val="28"/>
        </w:rPr>
        <w:t>«</w:t>
      </w:r>
      <w:r w:rsidR="00C33B22" w:rsidRPr="00470559">
        <w:rPr>
          <w:rFonts w:ascii="Times New Roman" w:hAnsi="Times New Roman" w:cs="Times New Roman"/>
          <w:bCs/>
          <w:sz w:val="28"/>
          <w:szCs w:val="28"/>
        </w:rPr>
        <w:t xml:space="preserve">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006074FB" w:rsidRPr="00470559">
        <w:rPr>
          <w:rFonts w:ascii="Times New Roman" w:hAnsi="Times New Roman" w:cs="Times New Roman"/>
          <w:sz w:val="28"/>
          <w:szCs w:val="28"/>
        </w:rPr>
        <w:t xml:space="preserve">городского округа </w:t>
      </w:r>
      <w:r w:rsidRPr="00470559">
        <w:rPr>
          <w:rFonts w:ascii="Times New Roman" w:hAnsi="Times New Roman" w:cs="Times New Roman"/>
          <w:sz w:val="28"/>
          <w:szCs w:val="28"/>
        </w:rPr>
        <w:t xml:space="preserve">муниципального образования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город Саянск</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xml:space="preserve">, руководствуясь </w:t>
      </w:r>
      <w:hyperlink r:id="rId9" w:history="1">
        <w:r w:rsidRPr="00470559">
          <w:rPr>
            <w:rFonts w:ascii="Times New Roman" w:hAnsi="Times New Roman" w:cs="Times New Roman"/>
            <w:sz w:val="28"/>
            <w:szCs w:val="28"/>
          </w:rPr>
          <w:t>статьей 32</w:t>
        </w:r>
      </w:hyperlink>
      <w:r w:rsidRPr="00470559">
        <w:rPr>
          <w:rFonts w:ascii="Times New Roman" w:hAnsi="Times New Roman" w:cs="Times New Roman"/>
          <w:sz w:val="28"/>
          <w:szCs w:val="28"/>
        </w:rPr>
        <w:t xml:space="preserve"> Федерального закона от 06.10.2003 </w:t>
      </w:r>
      <w:r w:rsidR="000E7BB0" w:rsidRPr="00470559">
        <w:rPr>
          <w:rFonts w:ascii="Times New Roman" w:hAnsi="Times New Roman" w:cs="Times New Roman"/>
          <w:sz w:val="28"/>
          <w:szCs w:val="28"/>
        </w:rPr>
        <w:t>№</w:t>
      </w:r>
      <w:r w:rsidRPr="00470559">
        <w:rPr>
          <w:rFonts w:ascii="Times New Roman" w:hAnsi="Times New Roman" w:cs="Times New Roman"/>
          <w:sz w:val="28"/>
          <w:szCs w:val="28"/>
        </w:rPr>
        <w:t xml:space="preserve"> 131-ФЗ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Об общих принципах организации местного самоуправления в Российской Федерации</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xml:space="preserve">, Федеральным </w:t>
      </w:r>
      <w:hyperlink r:id="rId10" w:history="1">
        <w:r w:rsidRPr="00470559">
          <w:rPr>
            <w:rFonts w:ascii="Times New Roman" w:hAnsi="Times New Roman" w:cs="Times New Roman"/>
            <w:sz w:val="28"/>
            <w:szCs w:val="28"/>
          </w:rPr>
          <w:t>законом</w:t>
        </w:r>
      </w:hyperlink>
      <w:r w:rsidRPr="00470559">
        <w:rPr>
          <w:rFonts w:ascii="Times New Roman" w:hAnsi="Times New Roman" w:cs="Times New Roman"/>
          <w:sz w:val="28"/>
          <w:szCs w:val="28"/>
        </w:rPr>
        <w:t xml:space="preserve"> от 27.07.2010 </w:t>
      </w:r>
      <w:r w:rsidR="000E7BB0" w:rsidRPr="00470559">
        <w:rPr>
          <w:rFonts w:ascii="Times New Roman" w:hAnsi="Times New Roman" w:cs="Times New Roman"/>
          <w:sz w:val="28"/>
          <w:szCs w:val="28"/>
        </w:rPr>
        <w:t>№</w:t>
      </w:r>
      <w:r w:rsidRPr="00470559">
        <w:rPr>
          <w:rFonts w:ascii="Times New Roman" w:hAnsi="Times New Roman" w:cs="Times New Roman"/>
          <w:sz w:val="28"/>
          <w:szCs w:val="28"/>
        </w:rPr>
        <w:t xml:space="preserve"> 210-ФЗ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Об организации предоставления</w:t>
      </w:r>
      <w:proofErr w:type="gramEnd"/>
      <w:r w:rsidRPr="00470559">
        <w:rPr>
          <w:rFonts w:ascii="Times New Roman" w:hAnsi="Times New Roman" w:cs="Times New Roman"/>
          <w:sz w:val="28"/>
          <w:szCs w:val="28"/>
        </w:rPr>
        <w:t xml:space="preserve"> государственных и муниципальных услуг</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стать</w:t>
      </w:r>
      <w:r w:rsidR="00C90E10" w:rsidRPr="00470559">
        <w:rPr>
          <w:rFonts w:ascii="Times New Roman" w:hAnsi="Times New Roman" w:cs="Times New Roman"/>
          <w:sz w:val="28"/>
          <w:szCs w:val="28"/>
        </w:rPr>
        <w:t>ями</w:t>
      </w:r>
      <w:r w:rsidRPr="00470559">
        <w:rPr>
          <w:rFonts w:ascii="Times New Roman" w:hAnsi="Times New Roman" w:cs="Times New Roman"/>
          <w:sz w:val="28"/>
          <w:szCs w:val="28"/>
        </w:rPr>
        <w:t xml:space="preserve"> </w:t>
      </w:r>
      <w:r w:rsidR="00C90E10" w:rsidRPr="00470559">
        <w:rPr>
          <w:rFonts w:ascii="Times New Roman" w:hAnsi="Times New Roman" w:cs="Times New Roman"/>
          <w:sz w:val="28"/>
          <w:szCs w:val="28"/>
        </w:rPr>
        <w:t xml:space="preserve">32, </w:t>
      </w:r>
      <w:r w:rsidRPr="00470559">
        <w:rPr>
          <w:rFonts w:ascii="Times New Roman" w:hAnsi="Times New Roman" w:cs="Times New Roman"/>
          <w:sz w:val="28"/>
          <w:szCs w:val="28"/>
        </w:rPr>
        <w:t xml:space="preserve">38 Устава муниципального образования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город Саянск</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xml:space="preserve">, постановлением администрации городского округа муниципального образования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город Саянск</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xml:space="preserve"> от </w:t>
      </w:r>
      <w:r w:rsidR="00281A7B" w:rsidRPr="00470559">
        <w:rPr>
          <w:rFonts w:ascii="Times New Roman" w:hAnsi="Times New Roman" w:cs="Times New Roman"/>
          <w:sz w:val="28"/>
          <w:szCs w:val="28"/>
        </w:rPr>
        <w:t>05.08.2015  №  110-37-709-15</w:t>
      </w:r>
      <w:r w:rsidRPr="00470559">
        <w:rPr>
          <w:rFonts w:ascii="Times New Roman" w:hAnsi="Times New Roman" w:cs="Times New Roman"/>
          <w:sz w:val="28"/>
          <w:szCs w:val="28"/>
        </w:rPr>
        <w:t xml:space="preserve"> </w:t>
      </w:r>
      <w:r w:rsidR="006074FB" w:rsidRPr="00470559">
        <w:rPr>
          <w:rFonts w:ascii="Times New Roman" w:hAnsi="Times New Roman" w:cs="Times New Roman"/>
          <w:sz w:val="28"/>
          <w:szCs w:val="28"/>
        </w:rPr>
        <w:t>«</w:t>
      </w:r>
      <w:r w:rsidRPr="00470559">
        <w:rPr>
          <w:rFonts w:ascii="Times New Roman" w:hAnsi="Times New Roman" w:cs="Times New Roman"/>
          <w:sz w:val="28"/>
          <w:szCs w:val="28"/>
        </w:rPr>
        <w:t xml:space="preserve">Об утверждении </w:t>
      </w:r>
      <w:r w:rsidR="00C90E10" w:rsidRPr="00470559">
        <w:rPr>
          <w:rFonts w:ascii="Times New Roman" w:hAnsi="Times New Roman" w:cs="Times New Roman"/>
          <w:sz w:val="28"/>
          <w:szCs w:val="28"/>
        </w:rPr>
        <w:t>Правил</w:t>
      </w:r>
      <w:r w:rsidRPr="00470559">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r w:rsidR="00C90E10" w:rsidRPr="00470559">
        <w:rPr>
          <w:rFonts w:ascii="Times New Roman" w:hAnsi="Times New Roman" w:cs="Times New Roman"/>
          <w:sz w:val="28"/>
          <w:szCs w:val="28"/>
        </w:rPr>
        <w:t>»</w:t>
      </w:r>
      <w:r w:rsidRPr="00470559">
        <w:rPr>
          <w:rFonts w:ascii="Times New Roman" w:hAnsi="Times New Roman" w:cs="Times New Roman"/>
          <w:sz w:val="28"/>
          <w:szCs w:val="28"/>
        </w:rPr>
        <w:t xml:space="preserve">, </w:t>
      </w:r>
      <w:r w:rsidR="00C90E10" w:rsidRPr="00470559">
        <w:rPr>
          <w:rFonts w:ascii="Times New Roman" w:hAnsi="Times New Roman" w:cs="Times New Roman"/>
          <w:sz w:val="28"/>
          <w:szCs w:val="28"/>
        </w:rPr>
        <w:t xml:space="preserve">администрация городского округа муниципального образования «город Саянск» </w:t>
      </w:r>
    </w:p>
    <w:p w:rsidR="00C90E10" w:rsidRPr="00470559" w:rsidRDefault="00C90E10" w:rsidP="00C90E10">
      <w:pPr>
        <w:spacing w:after="0" w:line="240" w:lineRule="auto"/>
        <w:rPr>
          <w:rFonts w:ascii="Times New Roman" w:hAnsi="Times New Roman" w:cs="Times New Roman"/>
          <w:sz w:val="28"/>
          <w:szCs w:val="28"/>
        </w:rPr>
      </w:pPr>
    </w:p>
    <w:p w:rsidR="00C90E10" w:rsidRPr="00470559" w:rsidRDefault="00C90E10" w:rsidP="00C90E10">
      <w:pPr>
        <w:spacing w:after="0" w:line="240" w:lineRule="auto"/>
        <w:rPr>
          <w:rFonts w:ascii="Times New Roman" w:hAnsi="Times New Roman" w:cs="Times New Roman"/>
          <w:sz w:val="28"/>
          <w:szCs w:val="28"/>
        </w:rPr>
      </w:pPr>
      <w:proofErr w:type="gramStart"/>
      <w:r w:rsidRPr="00470559">
        <w:rPr>
          <w:rFonts w:ascii="Times New Roman" w:hAnsi="Times New Roman" w:cs="Times New Roman"/>
          <w:sz w:val="28"/>
          <w:szCs w:val="28"/>
        </w:rPr>
        <w:t>П</w:t>
      </w:r>
      <w:proofErr w:type="gramEnd"/>
      <w:r w:rsidRPr="00470559">
        <w:rPr>
          <w:rFonts w:ascii="Times New Roman" w:hAnsi="Times New Roman" w:cs="Times New Roman"/>
          <w:sz w:val="28"/>
          <w:szCs w:val="28"/>
        </w:rPr>
        <w:t xml:space="preserve"> О С Т А Н О В Л Я Е Т:</w:t>
      </w:r>
    </w:p>
    <w:p w:rsidR="00C90E10" w:rsidRPr="00470559" w:rsidRDefault="00C90E10" w:rsidP="00C90E10">
      <w:pPr>
        <w:spacing w:after="0" w:line="240" w:lineRule="auto"/>
        <w:rPr>
          <w:rFonts w:ascii="Times New Roman" w:hAnsi="Times New Roman" w:cs="Times New Roman"/>
          <w:sz w:val="28"/>
          <w:szCs w:val="28"/>
        </w:rPr>
      </w:pPr>
    </w:p>
    <w:p w:rsidR="00A8158E" w:rsidRPr="00470559" w:rsidRDefault="00A8158E" w:rsidP="00B30B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 xml:space="preserve">1. Утвердить </w:t>
      </w:r>
      <w:hyperlink w:anchor="Par38" w:history="1">
        <w:r w:rsidRPr="00470559">
          <w:rPr>
            <w:rFonts w:ascii="Times New Roman" w:hAnsi="Times New Roman" w:cs="Times New Roman"/>
            <w:sz w:val="28"/>
            <w:szCs w:val="28"/>
          </w:rPr>
          <w:t>Административный регламент</w:t>
        </w:r>
      </w:hyperlink>
      <w:r w:rsidRPr="00470559">
        <w:rPr>
          <w:rFonts w:ascii="Times New Roman" w:hAnsi="Times New Roman" w:cs="Times New Roman"/>
          <w:sz w:val="28"/>
          <w:szCs w:val="28"/>
        </w:rPr>
        <w:t xml:space="preserve"> по предоставлению муниципальной услуги </w:t>
      </w:r>
      <w:r w:rsidR="00B30BD8" w:rsidRPr="00470559">
        <w:rPr>
          <w:rFonts w:ascii="Times New Roman" w:hAnsi="Times New Roman" w:cs="Times New Roman"/>
          <w:sz w:val="28"/>
          <w:szCs w:val="28"/>
        </w:rPr>
        <w:t>«</w:t>
      </w:r>
      <w:r w:rsidR="00C33B22" w:rsidRPr="00470559">
        <w:rPr>
          <w:rFonts w:ascii="Times New Roman" w:hAnsi="Times New Roman" w:cs="Times New Roman"/>
          <w:bCs/>
          <w:sz w:val="28"/>
          <w:szCs w:val="28"/>
        </w:rPr>
        <w:t>Выдача разрешения на автомобильны</w:t>
      </w:r>
      <w:r w:rsidR="00CB62BF" w:rsidRPr="00470559">
        <w:rPr>
          <w:rFonts w:ascii="Times New Roman" w:hAnsi="Times New Roman" w:cs="Times New Roman"/>
          <w:bCs/>
          <w:sz w:val="28"/>
          <w:szCs w:val="28"/>
        </w:rPr>
        <w:t>е перевозки тяжеловесных грузов и (или)</w:t>
      </w:r>
      <w:r w:rsidR="00C33B22" w:rsidRPr="00470559">
        <w:rPr>
          <w:rFonts w:ascii="Times New Roman" w:hAnsi="Times New Roman" w:cs="Times New Roman"/>
          <w:bCs/>
          <w:sz w:val="28"/>
          <w:szCs w:val="28"/>
        </w:rPr>
        <w:t xml:space="preserve"> крупногабаритных грузов по маршрутам, проходящим полностью или частично по дорогам местного значения в границах </w:t>
      </w:r>
      <w:r w:rsidR="00C33B22" w:rsidRPr="00470559">
        <w:rPr>
          <w:rFonts w:ascii="Times New Roman" w:hAnsi="Times New Roman" w:cs="Times New Roman"/>
          <w:sz w:val="28"/>
          <w:szCs w:val="28"/>
        </w:rPr>
        <w:t>городского округа муниципального образования «город Саянск»</w:t>
      </w:r>
      <w:r w:rsidRPr="00470559">
        <w:rPr>
          <w:rFonts w:ascii="Times New Roman" w:hAnsi="Times New Roman" w:cs="Times New Roman"/>
          <w:sz w:val="28"/>
          <w:szCs w:val="28"/>
        </w:rPr>
        <w:t xml:space="preserve"> настоящ</w:t>
      </w:r>
      <w:r w:rsidR="00453068" w:rsidRPr="00470559">
        <w:rPr>
          <w:rFonts w:ascii="Times New Roman" w:hAnsi="Times New Roman" w:cs="Times New Roman"/>
          <w:sz w:val="28"/>
          <w:szCs w:val="28"/>
        </w:rPr>
        <w:t>им</w:t>
      </w:r>
      <w:r w:rsidRPr="00470559">
        <w:rPr>
          <w:rFonts w:ascii="Times New Roman" w:hAnsi="Times New Roman" w:cs="Times New Roman"/>
          <w:sz w:val="28"/>
          <w:szCs w:val="28"/>
        </w:rPr>
        <w:t xml:space="preserve"> постановлени</w:t>
      </w:r>
      <w:r w:rsidR="00453068" w:rsidRPr="00470559">
        <w:rPr>
          <w:rFonts w:ascii="Times New Roman" w:hAnsi="Times New Roman" w:cs="Times New Roman"/>
          <w:sz w:val="28"/>
          <w:szCs w:val="28"/>
        </w:rPr>
        <w:t>ем</w:t>
      </w:r>
      <w:r w:rsidRPr="00470559">
        <w:rPr>
          <w:rFonts w:ascii="Times New Roman" w:hAnsi="Times New Roman" w:cs="Times New Roman"/>
          <w:sz w:val="28"/>
          <w:szCs w:val="28"/>
        </w:rPr>
        <w:t>.</w:t>
      </w:r>
    </w:p>
    <w:p w:rsidR="00194B41" w:rsidRPr="00470559" w:rsidRDefault="00B30BD8" w:rsidP="00B30BD8">
      <w:pPr>
        <w:autoSpaceDE w:val="0"/>
        <w:autoSpaceDN w:val="0"/>
        <w:adjustRightInd w:val="0"/>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2. Признать утратившим</w:t>
      </w:r>
      <w:r w:rsidR="00194B41" w:rsidRPr="00470559">
        <w:rPr>
          <w:rFonts w:ascii="Times New Roman" w:hAnsi="Times New Roman" w:cs="Times New Roman"/>
          <w:sz w:val="28"/>
          <w:szCs w:val="28"/>
        </w:rPr>
        <w:t>и</w:t>
      </w:r>
      <w:r w:rsidRPr="00470559">
        <w:rPr>
          <w:rFonts w:ascii="Times New Roman" w:hAnsi="Times New Roman" w:cs="Times New Roman"/>
          <w:sz w:val="28"/>
          <w:szCs w:val="28"/>
        </w:rPr>
        <w:t xml:space="preserve"> силу</w:t>
      </w:r>
      <w:r w:rsidR="00B13389" w:rsidRPr="00470559">
        <w:rPr>
          <w:rFonts w:ascii="Times New Roman" w:hAnsi="Times New Roman" w:cs="Times New Roman"/>
          <w:sz w:val="28"/>
          <w:szCs w:val="28"/>
        </w:rPr>
        <w:t xml:space="preserve"> постановлени</w:t>
      </w:r>
      <w:r w:rsidR="00D024E0">
        <w:rPr>
          <w:rFonts w:ascii="Times New Roman" w:hAnsi="Times New Roman" w:cs="Times New Roman"/>
          <w:sz w:val="28"/>
          <w:szCs w:val="28"/>
        </w:rPr>
        <w:t>я</w:t>
      </w:r>
      <w:r w:rsidR="00B13389" w:rsidRPr="00470559">
        <w:rPr>
          <w:rFonts w:ascii="Times New Roman" w:hAnsi="Times New Roman" w:cs="Times New Roman"/>
          <w:sz w:val="28"/>
          <w:szCs w:val="28"/>
        </w:rPr>
        <w:t xml:space="preserve"> администрации городского округа муниципального образования «город Саянск»</w:t>
      </w:r>
      <w:r w:rsidR="00194B41" w:rsidRPr="00470559">
        <w:rPr>
          <w:rFonts w:ascii="Times New Roman" w:hAnsi="Times New Roman" w:cs="Times New Roman"/>
          <w:sz w:val="28"/>
          <w:szCs w:val="28"/>
        </w:rPr>
        <w:t>:</w:t>
      </w:r>
    </w:p>
    <w:p w:rsidR="00B30BD8" w:rsidRPr="00470559" w:rsidRDefault="00194B41" w:rsidP="005C1CE9">
      <w:pPr>
        <w:pStyle w:val="ConsPlusNormal"/>
        <w:ind w:firstLine="567"/>
        <w:jc w:val="both"/>
        <w:rPr>
          <w:rFonts w:ascii="Times New Roman" w:hAnsi="Times New Roman" w:cs="Times New Roman"/>
          <w:sz w:val="28"/>
          <w:szCs w:val="28"/>
        </w:rPr>
      </w:pPr>
      <w:r w:rsidRPr="00470559">
        <w:rPr>
          <w:rFonts w:ascii="Times New Roman" w:hAnsi="Times New Roman" w:cs="Times New Roman"/>
          <w:sz w:val="28"/>
          <w:szCs w:val="28"/>
        </w:rPr>
        <w:t>-</w:t>
      </w:r>
      <w:r w:rsidR="00B30BD8" w:rsidRPr="00470559">
        <w:rPr>
          <w:rFonts w:ascii="Times New Roman" w:hAnsi="Times New Roman" w:cs="Times New Roman"/>
          <w:sz w:val="28"/>
          <w:szCs w:val="28"/>
        </w:rPr>
        <w:t xml:space="preserve"> от </w:t>
      </w:r>
      <w:r w:rsidR="005C1CE9" w:rsidRPr="00470559">
        <w:rPr>
          <w:rFonts w:ascii="Times New Roman" w:hAnsi="Times New Roman" w:cs="Times New Roman"/>
          <w:sz w:val="28"/>
          <w:szCs w:val="28"/>
        </w:rPr>
        <w:t>27</w:t>
      </w:r>
      <w:r w:rsidRPr="00470559">
        <w:rPr>
          <w:rFonts w:ascii="Times New Roman" w:hAnsi="Times New Roman" w:cs="Times New Roman"/>
          <w:sz w:val="28"/>
          <w:szCs w:val="28"/>
        </w:rPr>
        <w:t>.</w:t>
      </w:r>
      <w:r w:rsidR="005C1CE9" w:rsidRPr="00470559">
        <w:rPr>
          <w:rFonts w:ascii="Times New Roman" w:hAnsi="Times New Roman" w:cs="Times New Roman"/>
          <w:sz w:val="28"/>
          <w:szCs w:val="28"/>
        </w:rPr>
        <w:t>03</w:t>
      </w:r>
      <w:r w:rsidRPr="00470559">
        <w:rPr>
          <w:rFonts w:ascii="Times New Roman" w:hAnsi="Times New Roman" w:cs="Times New Roman"/>
          <w:sz w:val="28"/>
          <w:szCs w:val="28"/>
        </w:rPr>
        <w:t>.201</w:t>
      </w:r>
      <w:r w:rsidR="005C1CE9" w:rsidRPr="00470559">
        <w:rPr>
          <w:rFonts w:ascii="Times New Roman" w:hAnsi="Times New Roman" w:cs="Times New Roman"/>
          <w:sz w:val="28"/>
          <w:szCs w:val="28"/>
        </w:rPr>
        <w:t>2</w:t>
      </w:r>
      <w:r w:rsidRPr="00470559">
        <w:rPr>
          <w:rFonts w:ascii="Times New Roman" w:hAnsi="Times New Roman" w:cs="Times New Roman"/>
          <w:sz w:val="28"/>
          <w:szCs w:val="28"/>
        </w:rPr>
        <w:t xml:space="preserve"> </w:t>
      </w:r>
      <w:r w:rsidR="00B30BD8" w:rsidRPr="00470559">
        <w:rPr>
          <w:rFonts w:ascii="Times New Roman" w:hAnsi="Times New Roman" w:cs="Times New Roman"/>
          <w:sz w:val="28"/>
          <w:szCs w:val="28"/>
        </w:rPr>
        <w:t xml:space="preserve"> № </w:t>
      </w:r>
      <w:r w:rsidR="005C1CE9" w:rsidRPr="00470559">
        <w:rPr>
          <w:rFonts w:ascii="Times New Roman" w:hAnsi="Times New Roman" w:cs="Times New Roman"/>
          <w:sz w:val="28"/>
          <w:szCs w:val="28"/>
        </w:rPr>
        <w:t>110-37-341-12</w:t>
      </w:r>
      <w:r w:rsidR="00B30BD8" w:rsidRPr="00470559">
        <w:rPr>
          <w:rFonts w:ascii="Times New Roman" w:hAnsi="Times New Roman" w:cs="Times New Roman"/>
          <w:sz w:val="28"/>
          <w:szCs w:val="28"/>
        </w:rPr>
        <w:t xml:space="preserve"> </w:t>
      </w:r>
      <w:r w:rsidR="00275093" w:rsidRPr="00470559">
        <w:rPr>
          <w:rFonts w:ascii="Times New Roman" w:hAnsi="Times New Roman" w:cs="Times New Roman"/>
          <w:sz w:val="28"/>
          <w:szCs w:val="28"/>
        </w:rPr>
        <w:t>«</w:t>
      </w:r>
      <w:r w:rsidR="00B30BD8" w:rsidRPr="00470559">
        <w:rPr>
          <w:rFonts w:ascii="Times New Roman" w:hAnsi="Times New Roman" w:cs="Times New Roman"/>
          <w:sz w:val="28"/>
          <w:szCs w:val="28"/>
        </w:rPr>
        <w:t xml:space="preserve">Об утверждении </w:t>
      </w:r>
      <w:r w:rsidR="005C1CE9" w:rsidRPr="00470559">
        <w:rPr>
          <w:rFonts w:ascii="Times New Roman" w:hAnsi="Times New Roman" w:cs="Times New Roman"/>
          <w:sz w:val="28"/>
          <w:szCs w:val="28"/>
        </w:rPr>
        <w:t>А</w:t>
      </w:r>
      <w:r w:rsidR="00B30BD8" w:rsidRPr="00470559">
        <w:rPr>
          <w:rFonts w:ascii="Times New Roman" w:hAnsi="Times New Roman" w:cs="Times New Roman"/>
          <w:sz w:val="28"/>
          <w:szCs w:val="28"/>
        </w:rPr>
        <w:t>дминистративного регламента по предоставлению муниципальной услуги «</w:t>
      </w:r>
      <w:r w:rsidR="005C1CE9" w:rsidRPr="00470559">
        <w:rPr>
          <w:rFonts w:ascii="Times New Roman" w:eastAsiaTheme="minorHAnsi" w:hAnsi="Times New Roman" w:cs="Times New Roman"/>
          <w:sz w:val="28"/>
          <w:szCs w:val="28"/>
          <w:lang w:eastAsia="en-US"/>
        </w:rPr>
        <w:t>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00B30BD8" w:rsidRPr="00470559">
        <w:rPr>
          <w:rFonts w:ascii="Times New Roman" w:hAnsi="Times New Roman" w:cs="Times New Roman"/>
          <w:sz w:val="28"/>
          <w:szCs w:val="28"/>
        </w:rPr>
        <w:t xml:space="preserve">» (опубликовано в газете </w:t>
      </w:r>
      <w:r w:rsidR="00275093" w:rsidRPr="00470559">
        <w:rPr>
          <w:rFonts w:ascii="Times New Roman" w:hAnsi="Times New Roman" w:cs="Times New Roman"/>
          <w:sz w:val="28"/>
          <w:szCs w:val="28"/>
        </w:rPr>
        <w:t>«</w:t>
      </w:r>
      <w:r w:rsidR="00B30BD8" w:rsidRPr="00470559">
        <w:rPr>
          <w:rFonts w:ascii="Times New Roman" w:hAnsi="Times New Roman" w:cs="Times New Roman"/>
          <w:sz w:val="28"/>
          <w:szCs w:val="28"/>
        </w:rPr>
        <w:t>Саянские зори</w:t>
      </w:r>
      <w:r w:rsidR="00275093" w:rsidRPr="00470559">
        <w:rPr>
          <w:rFonts w:ascii="Times New Roman" w:hAnsi="Times New Roman" w:cs="Times New Roman"/>
          <w:sz w:val="28"/>
          <w:szCs w:val="28"/>
        </w:rPr>
        <w:t>»</w:t>
      </w:r>
      <w:r w:rsidR="00B30BD8" w:rsidRPr="00470559">
        <w:rPr>
          <w:rFonts w:ascii="Times New Roman" w:hAnsi="Times New Roman" w:cs="Times New Roman"/>
          <w:sz w:val="28"/>
          <w:szCs w:val="28"/>
        </w:rPr>
        <w:t xml:space="preserve"> от </w:t>
      </w:r>
      <w:r w:rsidR="005C1CE9" w:rsidRPr="00470559">
        <w:rPr>
          <w:rFonts w:ascii="Times New Roman" w:hAnsi="Times New Roman" w:cs="Times New Roman"/>
          <w:sz w:val="28"/>
          <w:szCs w:val="28"/>
        </w:rPr>
        <w:t>12</w:t>
      </w:r>
      <w:r w:rsidR="00B30BD8" w:rsidRPr="00470559">
        <w:rPr>
          <w:rFonts w:ascii="Times New Roman" w:hAnsi="Times New Roman" w:cs="Times New Roman"/>
          <w:sz w:val="28"/>
          <w:szCs w:val="28"/>
        </w:rPr>
        <w:t>.</w:t>
      </w:r>
      <w:r w:rsidR="005C1CE9" w:rsidRPr="00470559">
        <w:rPr>
          <w:rFonts w:ascii="Times New Roman" w:hAnsi="Times New Roman" w:cs="Times New Roman"/>
          <w:sz w:val="28"/>
          <w:szCs w:val="28"/>
        </w:rPr>
        <w:t>04</w:t>
      </w:r>
      <w:r w:rsidR="00B30BD8" w:rsidRPr="00470559">
        <w:rPr>
          <w:rFonts w:ascii="Times New Roman" w:hAnsi="Times New Roman" w:cs="Times New Roman"/>
          <w:sz w:val="28"/>
          <w:szCs w:val="28"/>
        </w:rPr>
        <w:t>.201</w:t>
      </w:r>
      <w:r w:rsidR="005C1CE9" w:rsidRPr="00470559">
        <w:rPr>
          <w:rFonts w:ascii="Times New Roman" w:hAnsi="Times New Roman" w:cs="Times New Roman"/>
          <w:sz w:val="28"/>
          <w:szCs w:val="28"/>
        </w:rPr>
        <w:t>2</w:t>
      </w:r>
      <w:r w:rsidR="00E44B70" w:rsidRPr="00470559">
        <w:rPr>
          <w:rFonts w:ascii="Times New Roman" w:hAnsi="Times New Roman" w:cs="Times New Roman"/>
          <w:sz w:val="28"/>
          <w:szCs w:val="28"/>
        </w:rPr>
        <w:t xml:space="preserve"> </w:t>
      </w:r>
      <w:r w:rsidR="00B30BD8" w:rsidRPr="00470559">
        <w:rPr>
          <w:rFonts w:ascii="Times New Roman" w:hAnsi="Times New Roman" w:cs="Times New Roman"/>
          <w:sz w:val="28"/>
          <w:szCs w:val="28"/>
        </w:rPr>
        <w:t xml:space="preserve">№ </w:t>
      </w:r>
      <w:r w:rsidR="005C1CE9" w:rsidRPr="00470559">
        <w:rPr>
          <w:rFonts w:ascii="Times New Roman" w:hAnsi="Times New Roman" w:cs="Times New Roman"/>
          <w:sz w:val="28"/>
          <w:szCs w:val="28"/>
        </w:rPr>
        <w:t>15</w:t>
      </w:r>
      <w:r w:rsidR="00B30BD8" w:rsidRPr="00470559">
        <w:rPr>
          <w:rFonts w:ascii="Times New Roman" w:hAnsi="Times New Roman" w:cs="Times New Roman"/>
          <w:sz w:val="28"/>
          <w:szCs w:val="28"/>
        </w:rPr>
        <w:t xml:space="preserve">, вкладыш «Официальная информация», страница </w:t>
      </w:r>
      <w:r w:rsidR="001D28E8" w:rsidRPr="00470559">
        <w:rPr>
          <w:rFonts w:ascii="Times New Roman" w:hAnsi="Times New Roman" w:cs="Times New Roman"/>
          <w:sz w:val="28"/>
          <w:szCs w:val="28"/>
        </w:rPr>
        <w:t>9</w:t>
      </w:r>
      <w:r w:rsidRPr="00470559">
        <w:rPr>
          <w:rFonts w:ascii="Times New Roman" w:hAnsi="Times New Roman" w:cs="Times New Roman"/>
          <w:sz w:val="28"/>
          <w:szCs w:val="28"/>
        </w:rPr>
        <w:t>);</w:t>
      </w:r>
    </w:p>
    <w:p w:rsidR="00194B41" w:rsidRPr="00470559" w:rsidRDefault="00194B41" w:rsidP="00ED7E84">
      <w:pPr>
        <w:pStyle w:val="ConsPlusNormal"/>
        <w:ind w:firstLine="567"/>
        <w:jc w:val="both"/>
        <w:rPr>
          <w:rFonts w:ascii="Times New Roman" w:hAnsi="Times New Roman" w:cs="Times New Roman"/>
          <w:sz w:val="28"/>
          <w:szCs w:val="28"/>
        </w:rPr>
      </w:pPr>
      <w:proofErr w:type="gramStart"/>
      <w:r w:rsidRPr="00470559">
        <w:rPr>
          <w:rFonts w:ascii="Times New Roman" w:hAnsi="Times New Roman" w:cs="Times New Roman"/>
          <w:sz w:val="28"/>
          <w:szCs w:val="28"/>
        </w:rPr>
        <w:lastRenderedPageBreak/>
        <w:t xml:space="preserve">- от </w:t>
      </w:r>
      <w:r w:rsidR="00ED7E84" w:rsidRPr="00470559">
        <w:rPr>
          <w:rFonts w:ascii="Times New Roman" w:hAnsi="Times New Roman" w:cs="Times New Roman"/>
          <w:sz w:val="28"/>
          <w:szCs w:val="28"/>
        </w:rPr>
        <w:t>28.05.2013 № 110-37-657-13</w:t>
      </w:r>
      <w:r w:rsidRPr="00470559">
        <w:rPr>
          <w:rFonts w:ascii="Times New Roman" w:hAnsi="Times New Roman" w:cs="Times New Roman"/>
          <w:sz w:val="28"/>
          <w:szCs w:val="28"/>
        </w:rPr>
        <w:t xml:space="preserve"> </w:t>
      </w:r>
      <w:r w:rsidR="00275093" w:rsidRPr="00470559">
        <w:rPr>
          <w:rFonts w:ascii="Times New Roman" w:hAnsi="Times New Roman" w:cs="Times New Roman"/>
          <w:sz w:val="28"/>
          <w:szCs w:val="28"/>
        </w:rPr>
        <w:t>«</w:t>
      </w:r>
      <w:r w:rsidR="00ED7E84" w:rsidRPr="00470559">
        <w:rPr>
          <w:rFonts w:ascii="Times New Roman" w:eastAsiaTheme="minorHAnsi" w:hAnsi="Times New Roman" w:cs="Times New Roman"/>
          <w:sz w:val="28"/>
          <w:szCs w:val="28"/>
          <w:lang w:eastAsia="en-US"/>
        </w:rPr>
        <w:t xml:space="preserve">О внесении изменений в постановление администрации городского округа муниципального образования «город Саянск» от 27.03.2012 </w:t>
      </w:r>
      <w:r w:rsidR="00090FAC" w:rsidRPr="00470559">
        <w:rPr>
          <w:rFonts w:ascii="Times New Roman" w:eastAsiaTheme="minorHAnsi" w:hAnsi="Times New Roman" w:cs="Times New Roman"/>
          <w:sz w:val="28"/>
          <w:szCs w:val="28"/>
          <w:lang w:eastAsia="en-US"/>
        </w:rPr>
        <w:t>№</w:t>
      </w:r>
      <w:r w:rsidR="00ED7E84" w:rsidRPr="00470559">
        <w:rPr>
          <w:rFonts w:ascii="Times New Roman" w:eastAsiaTheme="minorHAnsi" w:hAnsi="Times New Roman" w:cs="Times New Roman"/>
          <w:sz w:val="28"/>
          <w:szCs w:val="28"/>
          <w:lang w:eastAsia="en-US"/>
        </w:rPr>
        <w:t xml:space="preserve"> 110-37-341-12 «Об утверждении Административного регламента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Pr="00470559">
        <w:rPr>
          <w:rFonts w:ascii="Times New Roman" w:hAnsi="Times New Roman" w:cs="Times New Roman"/>
          <w:sz w:val="28"/>
          <w:szCs w:val="28"/>
        </w:rPr>
        <w:t xml:space="preserve">» (опубликовано в газете </w:t>
      </w:r>
      <w:r w:rsidR="00275093" w:rsidRPr="00470559">
        <w:rPr>
          <w:rFonts w:ascii="Times New Roman" w:hAnsi="Times New Roman" w:cs="Times New Roman"/>
          <w:sz w:val="28"/>
          <w:szCs w:val="28"/>
        </w:rPr>
        <w:t>«</w:t>
      </w:r>
      <w:r w:rsidRPr="00470559">
        <w:rPr>
          <w:rFonts w:ascii="Times New Roman" w:hAnsi="Times New Roman" w:cs="Times New Roman"/>
          <w:sz w:val="28"/>
          <w:szCs w:val="28"/>
        </w:rPr>
        <w:t>Саянские зори</w:t>
      </w:r>
      <w:r w:rsidR="00275093" w:rsidRPr="00470559">
        <w:rPr>
          <w:rFonts w:ascii="Times New Roman" w:hAnsi="Times New Roman" w:cs="Times New Roman"/>
          <w:sz w:val="28"/>
          <w:szCs w:val="28"/>
        </w:rPr>
        <w:t>»</w:t>
      </w:r>
      <w:r w:rsidRPr="00470559">
        <w:rPr>
          <w:rFonts w:ascii="Times New Roman" w:hAnsi="Times New Roman" w:cs="Times New Roman"/>
          <w:sz w:val="28"/>
          <w:szCs w:val="28"/>
        </w:rPr>
        <w:t xml:space="preserve"> от </w:t>
      </w:r>
      <w:r w:rsidR="0099467E" w:rsidRPr="00470559">
        <w:rPr>
          <w:rFonts w:ascii="Times New Roman" w:hAnsi="Times New Roman" w:cs="Times New Roman"/>
          <w:sz w:val="28"/>
          <w:szCs w:val="28"/>
        </w:rPr>
        <w:t>20</w:t>
      </w:r>
      <w:r w:rsidRPr="00470559">
        <w:rPr>
          <w:rFonts w:ascii="Times New Roman" w:hAnsi="Times New Roman" w:cs="Times New Roman"/>
          <w:sz w:val="28"/>
          <w:szCs w:val="28"/>
        </w:rPr>
        <w:t>.</w:t>
      </w:r>
      <w:r w:rsidR="0099467E" w:rsidRPr="00470559">
        <w:rPr>
          <w:rFonts w:ascii="Times New Roman" w:hAnsi="Times New Roman" w:cs="Times New Roman"/>
          <w:sz w:val="28"/>
          <w:szCs w:val="28"/>
        </w:rPr>
        <w:t>06</w:t>
      </w:r>
      <w:r w:rsidRPr="00470559">
        <w:rPr>
          <w:rFonts w:ascii="Times New Roman" w:hAnsi="Times New Roman" w:cs="Times New Roman"/>
          <w:sz w:val="28"/>
          <w:szCs w:val="28"/>
        </w:rPr>
        <w:t>.201</w:t>
      </w:r>
      <w:r w:rsidR="0099467E" w:rsidRPr="00470559">
        <w:rPr>
          <w:rFonts w:ascii="Times New Roman" w:hAnsi="Times New Roman" w:cs="Times New Roman"/>
          <w:sz w:val="28"/>
          <w:szCs w:val="28"/>
        </w:rPr>
        <w:t>3</w:t>
      </w:r>
      <w:r w:rsidRPr="00470559">
        <w:rPr>
          <w:rFonts w:ascii="Times New Roman" w:hAnsi="Times New Roman" w:cs="Times New Roman"/>
          <w:sz w:val="28"/>
          <w:szCs w:val="28"/>
        </w:rPr>
        <w:t xml:space="preserve"> № </w:t>
      </w:r>
      <w:r w:rsidR="0099467E" w:rsidRPr="00470559">
        <w:rPr>
          <w:rFonts w:ascii="Times New Roman" w:hAnsi="Times New Roman" w:cs="Times New Roman"/>
          <w:sz w:val="28"/>
          <w:szCs w:val="28"/>
        </w:rPr>
        <w:t>24</w:t>
      </w:r>
      <w:r w:rsidRPr="00470559">
        <w:rPr>
          <w:rFonts w:ascii="Times New Roman" w:hAnsi="Times New Roman" w:cs="Times New Roman"/>
          <w:sz w:val="28"/>
          <w:szCs w:val="28"/>
        </w:rPr>
        <w:t xml:space="preserve">, вкладыш «Официальная информация», страница </w:t>
      </w:r>
      <w:r w:rsidR="001D28E8" w:rsidRPr="00470559">
        <w:rPr>
          <w:rFonts w:ascii="Times New Roman" w:hAnsi="Times New Roman" w:cs="Times New Roman"/>
          <w:sz w:val="28"/>
          <w:szCs w:val="28"/>
        </w:rPr>
        <w:t>4</w:t>
      </w:r>
      <w:r w:rsidRPr="00470559">
        <w:rPr>
          <w:rFonts w:ascii="Times New Roman" w:hAnsi="Times New Roman" w:cs="Times New Roman"/>
          <w:sz w:val="28"/>
          <w:szCs w:val="28"/>
        </w:rPr>
        <w:t>);</w:t>
      </w:r>
      <w:proofErr w:type="gramEnd"/>
    </w:p>
    <w:p w:rsidR="0099467E" w:rsidRPr="00470559" w:rsidRDefault="0099467E" w:rsidP="0099467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0559">
        <w:rPr>
          <w:rFonts w:ascii="Times New Roman" w:hAnsi="Times New Roman" w:cs="Times New Roman"/>
          <w:sz w:val="28"/>
          <w:szCs w:val="28"/>
        </w:rPr>
        <w:t xml:space="preserve">- от </w:t>
      </w:r>
      <w:r w:rsidR="00090FAC" w:rsidRPr="00470559">
        <w:rPr>
          <w:rFonts w:ascii="Times New Roman" w:hAnsi="Times New Roman" w:cs="Times New Roman"/>
          <w:sz w:val="28"/>
          <w:szCs w:val="28"/>
        </w:rPr>
        <w:t>17.12.2013 № 110-37-1481-13</w:t>
      </w:r>
      <w:r w:rsidRPr="00470559">
        <w:rPr>
          <w:rFonts w:ascii="Times New Roman" w:hAnsi="Times New Roman" w:cs="Times New Roman"/>
          <w:sz w:val="28"/>
          <w:szCs w:val="28"/>
        </w:rPr>
        <w:t xml:space="preserve"> </w:t>
      </w:r>
      <w:r w:rsidR="00275093" w:rsidRPr="00470559">
        <w:rPr>
          <w:rFonts w:ascii="Times New Roman" w:hAnsi="Times New Roman" w:cs="Times New Roman"/>
          <w:sz w:val="28"/>
          <w:szCs w:val="28"/>
        </w:rPr>
        <w:t>«</w:t>
      </w:r>
      <w:r w:rsidR="00090FAC" w:rsidRPr="00470559">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от 27.03.2012 № 110-37-341-12 «Об утверждении Административного регламента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Pr="00470559">
        <w:rPr>
          <w:rFonts w:ascii="Times New Roman" w:hAnsi="Times New Roman" w:cs="Times New Roman"/>
          <w:sz w:val="28"/>
          <w:szCs w:val="28"/>
        </w:rPr>
        <w:t xml:space="preserve">» (опубликовано в газете </w:t>
      </w:r>
      <w:r w:rsidR="00275093" w:rsidRPr="00470559">
        <w:rPr>
          <w:rFonts w:ascii="Times New Roman" w:hAnsi="Times New Roman" w:cs="Times New Roman"/>
          <w:sz w:val="28"/>
          <w:szCs w:val="28"/>
        </w:rPr>
        <w:t>«</w:t>
      </w:r>
      <w:r w:rsidRPr="00470559">
        <w:rPr>
          <w:rFonts w:ascii="Times New Roman" w:hAnsi="Times New Roman" w:cs="Times New Roman"/>
          <w:sz w:val="28"/>
          <w:szCs w:val="28"/>
        </w:rPr>
        <w:t>Саянские зори</w:t>
      </w:r>
      <w:r w:rsidR="00275093" w:rsidRPr="00470559">
        <w:rPr>
          <w:rFonts w:ascii="Times New Roman" w:hAnsi="Times New Roman" w:cs="Times New Roman"/>
          <w:sz w:val="28"/>
          <w:szCs w:val="28"/>
        </w:rPr>
        <w:t>»</w:t>
      </w:r>
      <w:r w:rsidRPr="00470559">
        <w:rPr>
          <w:rFonts w:ascii="Times New Roman" w:hAnsi="Times New Roman" w:cs="Times New Roman"/>
          <w:sz w:val="28"/>
          <w:szCs w:val="28"/>
        </w:rPr>
        <w:t xml:space="preserve"> от </w:t>
      </w:r>
      <w:r w:rsidR="00090FAC" w:rsidRPr="00470559">
        <w:rPr>
          <w:rFonts w:ascii="Times New Roman" w:hAnsi="Times New Roman" w:cs="Times New Roman"/>
          <w:sz w:val="28"/>
          <w:szCs w:val="28"/>
        </w:rPr>
        <w:t>26.12.2013 № 51</w:t>
      </w:r>
      <w:r w:rsidRPr="00470559">
        <w:rPr>
          <w:rFonts w:ascii="Times New Roman" w:hAnsi="Times New Roman" w:cs="Times New Roman"/>
          <w:sz w:val="28"/>
          <w:szCs w:val="28"/>
        </w:rPr>
        <w:t xml:space="preserve">, вкладыш «Официальная информация», страница </w:t>
      </w:r>
      <w:r w:rsidR="001D28E8" w:rsidRPr="00470559">
        <w:rPr>
          <w:rFonts w:ascii="Times New Roman" w:hAnsi="Times New Roman" w:cs="Times New Roman"/>
          <w:sz w:val="28"/>
          <w:szCs w:val="28"/>
        </w:rPr>
        <w:t>3</w:t>
      </w:r>
      <w:r w:rsidRPr="00470559">
        <w:rPr>
          <w:rFonts w:ascii="Times New Roman" w:hAnsi="Times New Roman" w:cs="Times New Roman"/>
          <w:sz w:val="28"/>
          <w:szCs w:val="28"/>
        </w:rPr>
        <w:t>).</w:t>
      </w:r>
      <w:proofErr w:type="gramEnd"/>
    </w:p>
    <w:p w:rsidR="00C90E10" w:rsidRPr="00470559" w:rsidRDefault="00B30BD8" w:rsidP="00B30BD8">
      <w:pPr>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3</w:t>
      </w:r>
      <w:r w:rsidR="00C90E10" w:rsidRPr="00470559">
        <w:rPr>
          <w:rFonts w:ascii="Times New Roman" w:hAnsi="Times New Roman" w:cs="Times New Roman"/>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90E10" w:rsidRPr="00470559" w:rsidRDefault="001D28E8" w:rsidP="00B30BD8">
      <w:pPr>
        <w:pStyle w:val="ConsPlusNormal"/>
        <w:widowControl/>
        <w:ind w:firstLine="709"/>
        <w:jc w:val="both"/>
        <w:rPr>
          <w:rFonts w:ascii="Times New Roman" w:hAnsi="Times New Roman" w:cs="Times New Roman"/>
          <w:sz w:val="28"/>
          <w:szCs w:val="28"/>
        </w:rPr>
      </w:pPr>
      <w:r w:rsidRPr="00470559">
        <w:rPr>
          <w:rFonts w:ascii="Times New Roman" w:hAnsi="Times New Roman" w:cs="Times New Roman"/>
          <w:sz w:val="28"/>
          <w:szCs w:val="28"/>
        </w:rPr>
        <w:t>4</w:t>
      </w:r>
      <w:r w:rsidR="0099467E" w:rsidRPr="00470559">
        <w:rPr>
          <w:rFonts w:ascii="Times New Roman" w:hAnsi="Times New Roman" w:cs="Times New Roman"/>
          <w:sz w:val="28"/>
          <w:szCs w:val="28"/>
        </w:rPr>
        <w:t xml:space="preserve">. </w:t>
      </w:r>
      <w:r w:rsidR="00C90E10" w:rsidRPr="00470559">
        <w:rPr>
          <w:rFonts w:ascii="Times New Roman" w:hAnsi="Times New Roman" w:cs="Times New Roman"/>
          <w:sz w:val="28"/>
          <w:szCs w:val="28"/>
        </w:rPr>
        <w:t xml:space="preserve">Постановление вступает в силу </w:t>
      </w:r>
      <w:r w:rsidRPr="00470559">
        <w:rPr>
          <w:rFonts w:ascii="Times New Roman" w:hAnsi="Times New Roman" w:cs="Times New Roman"/>
          <w:sz w:val="28"/>
          <w:szCs w:val="28"/>
        </w:rPr>
        <w:t>после</w:t>
      </w:r>
      <w:r w:rsidR="00C90E10" w:rsidRPr="00470559">
        <w:rPr>
          <w:rFonts w:ascii="Times New Roman" w:hAnsi="Times New Roman" w:cs="Times New Roman"/>
          <w:sz w:val="28"/>
          <w:szCs w:val="28"/>
        </w:rPr>
        <w:t xml:space="preserve"> дня его официального опубликования.</w:t>
      </w:r>
    </w:p>
    <w:p w:rsidR="00A8158E" w:rsidRPr="00470559" w:rsidRDefault="00A8158E" w:rsidP="00B30BD8">
      <w:pPr>
        <w:widowControl w:val="0"/>
        <w:autoSpaceDE w:val="0"/>
        <w:autoSpaceDN w:val="0"/>
        <w:adjustRightInd w:val="0"/>
        <w:spacing w:after="0" w:line="240" w:lineRule="auto"/>
        <w:jc w:val="both"/>
        <w:rPr>
          <w:rFonts w:ascii="Times New Roman" w:hAnsi="Times New Roman" w:cs="Times New Roman"/>
          <w:sz w:val="28"/>
          <w:szCs w:val="28"/>
        </w:rPr>
      </w:pPr>
    </w:p>
    <w:p w:rsidR="0099467E" w:rsidRPr="00470559" w:rsidRDefault="0099467E" w:rsidP="00B30BD8">
      <w:pPr>
        <w:widowControl w:val="0"/>
        <w:autoSpaceDE w:val="0"/>
        <w:autoSpaceDN w:val="0"/>
        <w:adjustRightInd w:val="0"/>
        <w:spacing w:after="0" w:line="240" w:lineRule="auto"/>
        <w:jc w:val="both"/>
        <w:rPr>
          <w:rFonts w:ascii="Times New Roman" w:hAnsi="Times New Roman" w:cs="Times New Roman"/>
          <w:sz w:val="28"/>
          <w:szCs w:val="28"/>
        </w:rPr>
      </w:pPr>
    </w:p>
    <w:p w:rsidR="00C90E10" w:rsidRPr="00470559" w:rsidRDefault="00C90E10" w:rsidP="00B30BD8">
      <w:pPr>
        <w:spacing w:after="0" w:line="240" w:lineRule="auto"/>
        <w:jc w:val="both"/>
        <w:rPr>
          <w:rFonts w:ascii="Times New Roman" w:hAnsi="Times New Roman" w:cs="Times New Roman"/>
          <w:sz w:val="28"/>
          <w:szCs w:val="28"/>
        </w:rPr>
      </w:pPr>
    </w:p>
    <w:p w:rsidR="00C90E10" w:rsidRPr="00470559" w:rsidRDefault="00C90E10" w:rsidP="00C90E10">
      <w:pPr>
        <w:spacing w:after="0" w:line="240" w:lineRule="auto"/>
        <w:jc w:val="both"/>
        <w:rPr>
          <w:rFonts w:ascii="Times New Roman" w:hAnsi="Times New Roman" w:cs="Times New Roman"/>
          <w:sz w:val="28"/>
          <w:szCs w:val="28"/>
        </w:rPr>
      </w:pPr>
      <w:r w:rsidRPr="00470559">
        <w:rPr>
          <w:rFonts w:ascii="Times New Roman" w:hAnsi="Times New Roman" w:cs="Times New Roman"/>
          <w:sz w:val="28"/>
          <w:szCs w:val="28"/>
        </w:rPr>
        <w:t xml:space="preserve">Мэр городского округа муниципального </w:t>
      </w:r>
    </w:p>
    <w:p w:rsidR="00C90E10" w:rsidRPr="00470559" w:rsidRDefault="00C90E10" w:rsidP="00C90E10">
      <w:pPr>
        <w:spacing w:after="0" w:line="240" w:lineRule="auto"/>
        <w:jc w:val="both"/>
        <w:rPr>
          <w:rFonts w:ascii="Times New Roman" w:hAnsi="Times New Roman" w:cs="Times New Roman"/>
          <w:sz w:val="28"/>
          <w:szCs w:val="28"/>
        </w:rPr>
      </w:pPr>
      <w:r w:rsidRPr="00470559">
        <w:rPr>
          <w:rFonts w:ascii="Times New Roman" w:hAnsi="Times New Roman" w:cs="Times New Roman"/>
          <w:sz w:val="28"/>
          <w:szCs w:val="28"/>
        </w:rPr>
        <w:t>образования «город Саянск»</w:t>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t xml:space="preserve">       О.В. Боровский</w:t>
      </w:r>
    </w:p>
    <w:p w:rsidR="00C90E10" w:rsidRPr="00470559" w:rsidRDefault="00C90E10"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Default="00DA7CC9" w:rsidP="00C90E10">
      <w:pPr>
        <w:spacing w:after="0" w:line="240" w:lineRule="auto"/>
        <w:jc w:val="both"/>
        <w:rPr>
          <w:rFonts w:ascii="Times New Roman" w:hAnsi="Times New Roman" w:cs="Times New Roman"/>
          <w:sz w:val="20"/>
          <w:szCs w:val="20"/>
        </w:rPr>
      </w:pPr>
    </w:p>
    <w:p w:rsidR="00DA7CC9" w:rsidRPr="00470559" w:rsidRDefault="00DA7CC9"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B30BD8" w:rsidRPr="00470559" w:rsidRDefault="00B30BD8" w:rsidP="00C90E10">
      <w:pPr>
        <w:spacing w:after="0" w:line="240" w:lineRule="auto"/>
        <w:jc w:val="both"/>
        <w:rPr>
          <w:rFonts w:ascii="Times New Roman" w:hAnsi="Times New Roman" w:cs="Times New Roman"/>
          <w:sz w:val="20"/>
          <w:szCs w:val="20"/>
        </w:rPr>
      </w:pPr>
    </w:p>
    <w:p w:rsidR="00C90E10" w:rsidRPr="00470559" w:rsidRDefault="00C90E10" w:rsidP="00C90E10">
      <w:pPr>
        <w:spacing w:after="0" w:line="240" w:lineRule="auto"/>
        <w:jc w:val="both"/>
        <w:rPr>
          <w:rFonts w:ascii="Times New Roman" w:hAnsi="Times New Roman" w:cs="Times New Roman"/>
          <w:sz w:val="20"/>
          <w:szCs w:val="20"/>
        </w:rPr>
      </w:pPr>
      <w:r w:rsidRPr="00470559">
        <w:rPr>
          <w:rFonts w:ascii="Times New Roman" w:hAnsi="Times New Roman" w:cs="Times New Roman"/>
          <w:sz w:val="20"/>
          <w:szCs w:val="20"/>
        </w:rPr>
        <w:t>А.А. Чернобук</w:t>
      </w:r>
    </w:p>
    <w:p w:rsidR="00C90E10" w:rsidRPr="00470559" w:rsidRDefault="00C90E10" w:rsidP="00C90E10">
      <w:pPr>
        <w:spacing w:after="0" w:line="240" w:lineRule="auto"/>
        <w:jc w:val="both"/>
        <w:rPr>
          <w:rFonts w:ascii="Times New Roman" w:hAnsi="Times New Roman" w:cs="Times New Roman"/>
          <w:sz w:val="20"/>
          <w:szCs w:val="20"/>
        </w:rPr>
      </w:pPr>
      <w:r w:rsidRPr="00470559">
        <w:rPr>
          <w:rFonts w:ascii="Times New Roman" w:hAnsi="Times New Roman" w:cs="Times New Roman"/>
          <w:sz w:val="20"/>
          <w:szCs w:val="20"/>
        </w:rPr>
        <w:t>52677</w:t>
      </w:r>
    </w:p>
    <w:p w:rsidR="000E4510" w:rsidRPr="00470559" w:rsidRDefault="000E4510" w:rsidP="00C90E10">
      <w:pPr>
        <w:spacing w:after="0" w:line="240" w:lineRule="auto"/>
        <w:jc w:val="both"/>
        <w:rPr>
          <w:rFonts w:ascii="Times New Roman" w:hAnsi="Times New Roman" w:cs="Times New Roman"/>
          <w:sz w:val="20"/>
          <w:szCs w:val="20"/>
        </w:rPr>
      </w:pPr>
    </w:p>
    <w:p w:rsidR="00453068" w:rsidRPr="00470559" w:rsidRDefault="00453068" w:rsidP="00C90E10">
      <w:pPr>
        <w:spacing w:after="0" w:line="240" w:lineRule="auto"/>
        <w:jc w:val="both"/>
        <w:rPr>
          <w:rFonts w:ascii="Times New Roman" w:hAnsi="Times New Roman" w:cs="Times New Roman"/>
          <w:sz w:val="20"/>
          <w:szCs w:val="20"/>
        </w:rPr>
      </w:pPr>
    </w:p>
    <w:p w:rsidR="008A6E55" w:rsidRPr="00470559" w:rsidRDefault="008A6E55" w:rsidP="00C90E10">
      <w:pPr>
        <w:spacing w:after="0" w:line="240" w:lineRule="auto"/>
        <w:jc w:val="both"/>
        <w:rPr>
          <w:rFonts w:ascii="Times New Roman" w:hAnsi="Times New Roman" w:cs="Times New Roman"/>
          <w:sz w:val="20"/>
          <w:szCs w:val="20"/>
        </w:rPr>
      </w:pPr>
    </w:p>
    <w:p w:rsidR="00470559" w:rsidRPr="00470559" w:rsidRDefault="00470559" w:rsidP="00C90E10">
      <w:pPr>
        <w:spacing w:after="0" w:line="240" w:lineRule="auto"/>
        <w:jc w:val="both"/>
        <w:rPr>
          <w:rFonts w:ascii="Times New Roman" w:hAnsi="Times New Roman" w:cs="Times New Roman"/>
          <w:sz w:val="20"/>
          <w:szCs w:val="20"/>
        </w:rPr>
      </w:pPr>
    </w:p>
    <w:p w:rsidR="00470559" w:rsidRPr="00470559" w:rsidRDefault="00470559" w:rsidP="00C90E10">
      <w:pPr>
        <w:spacing w:after="0" w:line="240" w:lineRule="auto"/>
        <w:jc w:val="both"/>
        <w:rPr>
          <w:rFonts w:ascii="Times New Roman" w:hAnsi="Times New Roman" w:cs="Times New Roman"/>
          <w:sz w:val="20"/>
          <w:szCs w:val="20"/>
        </w:rPr>
      </w:pPr>
    </w:p>
    <w:p w:rsidR="008A6E55" w:rsidRPr="00470559" w:rsidRDefault="008A6E55" w:rsidP="008A6E55">
      <w:pPr>
        <w:tabs>
          <w:tab w:val="left" w:pos="6663"/>
        </w:tabs>
        <w:spacing w:after="0" w:line="240" w:lineRule="auto"/>
        <w:ind w:left="-180" w:hanging="57"/>
        <w:contextualSpacing/>
        <w:jc w:val="both"/>
        <w:rPr>
          <w:rFonts w:ascii="Times New Roman" w:hAnsi="Times New Roman" w:cs="Times New Roman"/>
          <w:sz w:val="28"/>
          <w:szCs w:val="28"/>
        </w:rPr>
      </w:pPr>
    </w:p>
    <w:p w:rsidR="00B13389" w:rsidRPr="00470559" w:rsidRDefault="00B13389" w:rsidP="00453068">
      <w:pPr>
        <w:autoSpaceDE w:val="0"/>
        <w:autoSpaceDN w:val="0"/>
        <w:adjustRightInd w:val="0"/>
        <w:spacing w:after="0" w:line="240" w:lineRule="auto"/>
        <w:ind w:left="5670"/>
        <w:rPr>
          <w:rFonts w:ascii="Times New Roman" w:eastAsia="Calibri" w:hAnsi="Times New Roman" w:cs="Times New Roman"/>
        </w:rPr>
      </w:pPr>
      <w:bookmarkStart w:id="1" w:name="_GoBack"/>
      <w:bookmarkEnd w:id="1"/>
    </w:p>
    <w:p w:rsidR="00453068" w:rsidRPr="00470559" w:rsidRDefault="00453068" w:rsidP="00453068">
      <w:pPr>
        <w:autoSpaceDE w:val="0"/>
        <w:autoSpaceDN w:val="0"/>
        <w:adjustRightInd w:val="0"/>
        <w:spacing w:after="0" w:line="240" w:lineRule="auto"/>
        <w:ind w:left="5670"/>
        <w:rPr>
          <w:rFonts w:ascii="Times New Roman" w:eastAsia="Calibri" w:hAnsi="Times New Roman" w:cs="Times New Roman"/>
          <w:sz w:val="24"/>
          <w:szCs w:val="24"/>
        </w:rPr>
      </w:pPr>
      <w:r w:rsidRPr="00470559">
        <w:rPr>
          <w:rFonts w:ascii="Times New Roman" w:eastAsia="Calibri" w:hAnsi="Times New Roman" w:cs="Times New Roman"/>
          <w:sz w:val="24"/>
          <w:szCs w:val="24"/>
        </w:rPr>
        <w:t>Утвержден</w:t>
      </w:r>
      <w:r w:rsidR="004A1A30" w:rsidRPr="00470559">
        <w:rPr>
          <w:rFonts w:ascii="Times New Roman" w:eastAsia="Calibri" w:hAnsi="Times New Roman" w:cs="Times New Roman"/>
          <w:sz w:val="24"/>
          <w:szCs w:val="24"/>
        </w:rPr>
        <w:t>о</w:t>
      </w:r>
    </w:p>
    <w:p w:rsidR="00453068" w:rsidRPr="00470559" w:rsidRDefault="00453068" w:rsidP="00453068">
      <w:pPr>
        <w:autoSpaceDE w:val="0"/>
        <w:autoSpaceDN w:val="0"/>
        <w:adjustRightInd w:val="0"/>
        <w:spacing w:after="0" w:line="240" w:lineRule="auto"/>
        <w:ind w:left="5670"/>
        <w:rPr>
          <w:rFonts w:ascii="Times New Roman" w:eastAsia="Calibri" w:hAnsi="Times New Roman" w:cs="Times New Roman"/>
          <w:sz w:val="24"/>
          <w:szCs w:val="24"/>
        </w:rPr>
      </w:pPr>
      <w:r w:rsidRPr="00470559">
        <w:rPr>
          <w:rFonts w:ascii="Times New Roman" w:eastAsia="Calibri" w:hAnsi="Times New Roman" w:cs="Times New Roman"/>
          <w:sz w:val="24"/>
          <w:szCs w:val="24"/>
        </w:rPr>
        <w:t>постановлением администрации городского округа муниципального образования «город Саянск»</w:t>
      </w:r>
    </w:p>
    <w:p w:rsidR="00A8158E" w:rsidRPr="00470559" w:rsidRDefault="00A8158E" w:rsidP="00453068">
      <w:pPr>
        <w:widowControl w:val="0"/>
        <w:autoSpaceDE w:val="0"/>
        <w:autoSpaceDN w:val="0"/>
        <w:adjustRightInd w:val="0"/>
        <w:spacing w:after="0" w:line="240" w:lineRule="auto"/>
        <w:ind w:left="5670"/>
        <w:rPr>
          <w:rFonts w:ascii="Times New Roman" w:hAnsi="Times New Roman" w:cs="Times New Roman"/>
          <w:sz w:val="24"/>
          <w:szCs w:val="24"/>
        </w:rPr>
      </w:pPr>
      <w:r w:rsidRPr="00470559">
        <w:rPr>
          <w:rFonts w:ascii="Times New Roman" w:hAnsi="Times New Roman" w:cs="Times New Roman"/>
          <w:sz w:val="24"/>
          <w:szCs w:val="24"/>
        </w:rPr>
        <w:t xml:space="preserve">от </w:t>
      </w:r>
      <w:r w:rsidR="00260682" w:rsidRPr="00470559">
        <w:rPr>
          <w:rFonts w:ascii="Times New Roman" w:hAnsi="Times New Roman" w:cs="Times New Roman"/>
          <w:sz w:val="24"/>
          <w:szCs w:val="24"/>
        </w:rPr>
        <w:t>_____________      №</w:t>
      </w:r>
      <w:r w:rsidRPr="00470559">
        <w:rPr>
          <w:rFonts w:ascii="Times New Roman" w:hAnsi="Times New Roman" w:cs="Times New Roman"/>
          <w:sz w:val="24"/>
          <w:szCs w:val="24"/>
        </w:rPr>
        <w:t xml:space="preserve"> </w:t>
      </w:r>
      <w:r w:rsidR="00260682" w:rsidRPr="00470559">
        <w:rPr>
          <w:rFonts w:ascii="Times New Roman" w:hAnsi="Times New Roman" w:cs="Times New Roman"/>
          <w:sz w:val="24"/>
          <w:szCs w:val="24"/>
        </w:rPr>
        <w:t>_____________</w:t>
      </w:r>
    </w:p>
    <w:p w:rsidR="00A8158E" w:rsidRPr="00470559" w:rsidRDefault="00A8158E">
      <w:pPr>
        <w:widowControl w:val="0"/>
        <w:autoSpaceDE w:val="0"/>
        <w:autoSpaceDN w:val="0"/>
        <w:adjustRightInd w:val="0"/>
        <w:spacing w:after="0" w:line="240" w:lineRule="auto"/>
        <w:jc w:val="both"/>
        <w:rPr>
          <w:rFonts w:ascii="Times New Roman" w:hAnsi="Times New Roman" w:cs="Times New Roman"/>
          <w:sz w:val="24"/>
          <w:szCs w:val="24"/>
        </w:rPr>
      </w:pPr>
    </w:p>
    <w:p w:rsidR="001D28E8" w:rsidRPr="00470559" w:rsidRDefault="001D28E8">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8"/>
      <w:bookmarkEnd w:id="2"/>
    </w:p>
    <w:p w:rsidR="00A8158E" w:rsidRPr="00470559" w:rsidRDefault="002D5AF9" w:rsidP="00D8097E">
      <w:pPr>
        <w:widowControl w:val="0"/>
        <w:autoSpaceDE w:val="0"/>
        <w:autoSpaceDN w:val="0"/>
        <w:adjustRightInd w:val="0"/>
        <w:spacing w:after="0" w:line="240" w:lineRule="auto"/>
        <w:contextualSpacing/>
        <w:jc w:val="center"/>
        <w:rPr>
          <w:rFonts w:ascii="Times New Roman" w:hAnsi="Times New Roman" w:cs="Times New Roman"/>
          <w:bCs/>
          <w:sz w:val="24"/>
          <w:szCs w:val="24"/>
        </w:rPr>
      </w:pPr>
      <w:r w:rsidRPr="00470559">
        <w:rPr>
          <w:rFonts w:ascii="Times New Roman" w:hAnsi="Times New Roman" w:cs="Times New Roman"/>
          <w:bCs/>
          <w:sz w:val="24"/>
          <w:szCs w:val="24"/>
        </w:rPr>
        <w:t>Административный регламент</w:t>
      </w:r>
    </w:p>
    <w:p w:rsidR="00A8158E" w:rsidRPr="00470559" w:rsidRDefault="002D5AF9" w:rsidP="00D8097E">
      <w:pPr>
        <w:widowControl w:val="0"/>
        <w:autoSpaceDE w:val="0"/>
        <w:autoSpaceDN w:val="0"/>
        <w:adjustRightInd w:val="0"/>
        <w:spacing w:after="0" w:line="240" w:lineRule="auto"/>
        <w:contextualSpacing/>
        <w:jc w:val="center"/>
        <w:rPr>
          <w:rFonts w:ascii="Times New Roman" w:hAnsi="Times New Roman" w:cs="Times New Roman"/>
          <w:bCs/>
          <w:sz w:val="24"/>
          <w:szCs w:val="24"/>
        </w:rPr>
      </w:pPr>
      <w:r w:rsidRPr="00470559">
        <w:rPr>
          <w:rFonts w:ascii="Times New Roman" w:hAnsi="Times New Roman" w:cs="Times New Roman"/>
          <w:bCs/>
          <w:sz w:val="24"/>
          <w:szCs w:val="24"/>
        </w:rPr>
        <w:t>по предоставлению муниципальной услуги</w:t>
      </w:r>
    </w:p>
    <w:p w:rsidR="00A8158E" w:rsidRPr="00470559" w:rsidRDefault="00275093" w:rsidP="00D8097E">
      <w:pPr>
        <w:widowControl w:val="0"/>
        <w:autoSpaceDE w:val="0"/>
        <w:autoSpaceDN w:val="0"/>
        <w:adjustRightInd w:val="0"/>
        <w:spacing w:after="0" w:line="240" w:lineRule="auto"/>
        <w:contextualSpacing/>
        <w:jc w:val="center"/>
        <w:rPr>
          <w:rFonts w:ascii="Times New Roman" w:hAnsi="Times New Roman" w:cs="Times New Roman"/>
          <w:bCs/>
          <w:sz w:val="24"/>
          <w:szCs w:val="24"/>
        </w:rPr>
      </w:pPr>
      <w:r w:rsidRPr="00470559">
        <w:rPr>
          <w:rFonts w:ascii="Times New Roman" w:hAnsi="Times New Roman" w:cs="Times New Roman"/>
          <w:bCs/>
          <w:sz w:val="24"/>
          <w:szCs w:val="24"/>
        </w:rPr>
        <w:t>«</w:t>
      </w:r>
      <w:r w:rsidR="002D3F3F" w:rsidRPr="00470559">
        <w:rPr>
          <w:rFonts w:ascii="Times New Roman" w:hAnsi="Times New Roman" w:cs="Times New Roman"/>
          <w:bCs/>
          <w:sz w:val="24"/>
          <w:szCs w:val="24"/>
        </w:rPr>
        <w:t>Выдача разрешения на автомобильные перевозки тяжеловесных грузов</w:t>
      </w:r>
      <w:r w:rsidR="00CB62BF" w:rsidRPr="00470559">
        <w:rPr>
          <w:rFonts w:ascii="Times New Roman" w:hAnsi="Times New Roman" w:cs="Times New Roman"/>
          <w:bCs/>
          <w:sz w:val="24"/>
          <w:szCs w:val="24"/>
        </w:rPr>
        <w:t xml:space="preserve"> и (или)</w:t>
      </w:r>
      <w:r w:rsidR="002D3F3F" w:rsidRPr="00470559">
        <w:rPr>
          <w:rFonts w:ascii="Times New Roman" w:hAnsi="Times New Roman" w:cs="Times New Roman"/>
          <w:bCs/>
          <w:sz w:val="24"/>
          <w:szCs w:val="24"/>
        </w:rPr>
        <w:t xml:space="preserve"> крупногабаритных грузов по маршрутам, проходящим полностью или частично по дорогам местного значения в границах </w:t>
      </w:r>
      <w:r w:rsidR="002D3F3F" w:rsidRPr="00470559">
        <w:rPr>
          <w:rFonts w:ascii="Times New Roman" w:hAnsi="Times New Roman" w:cs="Times New Roman"/>
          <w:sz w:val="24"/>
          <w:szCs w:val="24"/>
        </w:rPr>
        <w:t>городского округа муниципального образования «город Саянск</w:t>
      </w:r>
      <w:r w:rsidRPr="00470559">
        <w:rPr>
          <w:rFonts w:ascii="Times New Roman" w:hAnsi="Times New Roman" w:cs="Times New Roman"/>
          <w:bCs/>
          <w:sz w:val="24"/>
          <w:szCs w:val="24"/>
        </w:rPr>
        <w:t>»</w:t>
      </w:r>
    </w:p>
    <w:p w:rsidR="00A8158E" w:rsidRPr="00470559" w:rsidRDefault="00A8158E" w:rsidP="00B13389">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9C4E74" w:rsidRPr="00470559" w:rsidRDefault="009C4E74" w:rsidP="009C4E7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470559">
        <w:rPr>
          <w:rFonts w:ascii="Times New Roman" w:hAnsi="Times New Roman" w:cs="Times New Roman"/>
          <w:sz w:val="24"/>
          <w:szCs w:val="24"/>
        </w:rPr>
        <w:t>Раздел 1. Общие положения.</w:t>
      </w:r>
    </w:p>
    <w:p w:rsidR="00B13389" w:rsidRPr="00470559" w:rsidRDefault="00B13389" w:rsidP="00B13389">
      <w:pPr>
        <w:pStyle w:val="ConsPlusNormal"/>
        <w:contextualSpacing/>
        <w:jc w:val="center"/>
        <w:rPr>
          <w:rFonts w:ascii="Times New Roman" w:hAnsi="Times New Roman" w:cs="Times New Roman"/>
          <w:sz w:val="24"/>
          <w:szCs w:val="24"/>
        </w:rPr>
      </w:pPr>
    </w:p>
    <w:p w:rsidR="00B13389" w:rsidRPr="00470559" w:rsidRDefault="00B13389" w:rsidP="00B13389">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1. Предмет регулирования административного регламента.</w:t>
      </w:r>
    </w:p>
    <w:p w:rsidR="00B13389" w:rsidRPr="00470559" w:rsidRDefault="00B13389" w:rsidP="00B13389">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B13389" w:rsidRPr="00470559" w:rsidRDefault="00B13389" w:rsidP="00B1338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70559">
        <w:rPr>
          <w:rFonts w:ascii="Times New Roman" w:hAnsi="Times New Roman" w:cs="Times New Roman"/>
          <w:sz w:val="24"/>
          <w:szCs w:val="24"/>
        </w:rPr>
        <w:t>Административный регламент предоставления муниципальной услуги «</w:t>
      </w:r>
      <w:r w:rsidRPr="00470559">
        <w:rPr>
          <w:rFonts w:ascii="Times New Roman" w:hAnsi="Times New Roman" w:cs="Times New Roman"/>
          <w:bCs/>
          <w:sz w:val="24"/>
          <w:szCs w:val="24"/>
        </w:rPr>
        <w:t>Выдача разрешения на автомобильные перевозки тяжеловесных грузов</w:t>
      </w:r>
      <w:r w:rsidR="00CB62BF" w:rsidRPr="00470559">
        <w:rPr>
          <w:rFonts w:ascii="Times New Roman" w:hAnsi="Times New Roman" w:cs="Times New Roman"/>
          <w:bCs/>
          <w:sz w:val="24"/>
          <w:szCs w:val="24"/>
        </w:rPr>
        <w:t xml:space="preserve"> и (или)</w:t>
      </w:r>
      <w:r w:rsidRPr="00470559">
        <w:rPr>
          <w:rFonts w:ascii="Times New Roman" w:hAnsi="Times New Roman" w:cs="Times New Roman"/>
          <w:bCs/>
          <w:sz w:val="24"/>
          <w:szCs w:val="24"/>
        </w:rPr>
        <w:t xml:space="preserve"> крупногабаритных грузов по маршрутам, проходящим полностью или частично по дорогам местного значения в границах </w:t>
      </w:r>
      <w:r w:rsidRPr="00470559">
        <w:rPr>
          <w:rFonts w:ascii="Times New Roman" w:hAnsi="Times New Roman" w:cs="Times New Roman"/>
          <w:sz w:val="24"/>
          <w:szCs w:val="24"/>
        </w:rPr>
        <w:t>городского округа муниципального образования «город Саянск</w:t>
      </w:r>
      <w:r w:rsidRPr="00470559">
        <w:rPr>
          <w:rFonts w:ascii="Times New Roman" w:hAnsi="Times New Roman" w:cs="Times New Roman"/>
          <w:bCs/>
          <w:sz w:val="24"/>
          <w:szCs w:val="24"/>
        </w:rPr>
        <w:t>»</w:t>
      </w:r>
      <w:r w:rsidRPr="00470559">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результатов предоставления муниципальной услуги, устанавливает сроки, последовательность административных процедур и действий администрации городского округа муниципального образования</w:t>
      </w:r>
      <w:proofErr w:type="gramEnd"/>
      <w:r w:rsidRPr="00470559">
        <w:rPr>
          <w:rFonts w:ascii="Times New Roman" w:hAnsi="Times New Roman" w:cs="Times New Roman"/>
          <w:sz w:val="24"/>
          <w:szCs w:val="24"/>
        </w:rPr>
        <w:t xml:space="preserve"> «город Саянск» (далее - администрация), порядок взаимодействия между её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B13389" w:rsidRPr="00470559" w:rsidRDefault="00B13389" w:rsidP="00B13389">
      <w:pPr>
        <w:pStyle w:val="ConsPlusNormal"/>
        <w:contextualSpacing/>
        <w:jc w:val="center"/>
        <w:rPr>
          <w:rFonts w:ascii="Times New Roman" w:hAnsi="Times New Roman" w:cs="Times New Roman"/>
          <w:sz w:val="24"/>
          <w:szCs w:val="24"/>
        </w:rPr>
      </w:pPr>
    </w:p>
    <w:p w:rsidR="00B13389" w:rsidRPr="00470559" w:rsidRDefault="00B13389" w:rsidP="00B13389">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2. Круг заявителей.</w:t>
      </w:r>
    </w:p>
    <w:p w:rsidR="00B13389" w:rsidRPr="00470559" w:rsidRDefault="00B13389" w:rsidP="00B13389">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B67573" w:rsidRPr="00470559" w:rsidRDefault="00B13389" w:rsidP="000A22D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70559">
        <w:rPr>
          <w:rFonts w:ascii="Times New Roman" w:hAnsi="Times New Roman" w:cs="Times New Roman"/>
          <w:sz w:val="24"/>
          <w:szCs w:val="24"/>
        </w:rPr>
        <w:t xml:space="preserve">Заявителями на предоставление муниципальной услуги </w:t>
      </w:r>
      <w:r w:rsidR="00B67573" w:rsidRPr="00470559">
        <w:rPr>
          <w:rFonts w:ascii="Times New Roman" w:hAnsi="Times New Roman" w:cs="Times New Roman"/>
          <w:sz w:val="24"/>
          <w:szCs w:val="24"/>
        </w:rPr>
        <w:t>являются физические или юридические лица, являющиеся владельцами транспортного средства, осуществляющие перевозку тяжеловесного и (или) крупногабаритного груза по маршрутам, проходящим полностью или частично по дорогам местного значения в границах муниципального образования (далее - заявители), либо их представители, действующие на основании доверенности, оформленной в соответствии с законодательством (далее - представители заявителя), обратившиеся в орган, предоставляющий муниципальную услугу, с заявлением</w:t>
      </w:r>
      <w:proofErr w:type="gramEnd"/>
      <w:r w:rsidR="00B67573" w:rsidRPr="00470559">
        <w:rPr>
          <w:rFonts w:ascii="Times New Roman" w:hAnsi="Times New Roman" w:cs="Times New Roman"/>
          <w:sz w:val="24"/>
          <w:szCs w:val="24"/>
        </w:rPr>
        <w:t xml:space="preserve"> о предоставлении муниципальной услуги в устной, письменной или электронной форме.</w:t>
      </w:r>
    </w:p>
    <w:p w:rsidR="000A22D1" w:rsidRPr="00470559" w:rsidRDefault="000A22D1" w:rsidP="000A22D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A22D1" w:rsidRPr="00470559" w:rsidRDefault="000A22D1" w:rsidP="000A22D1">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3. Требования к порядку информирования о предоставлении муниципальной услуги.</w:t>
      </w:r>
    </w:p>
    <w:p w:rsidR="000A22D1" w:rsidRPr="00470559" w:rsidRDefault="000A22D1" w:rsidP="000A22D1">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1.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жилищно-коммунальному хозяйству, транспорту и связи администрации городского округа муниципального образования «город Саянск» (далее – уполномоченный орган либо Комитет).</w:t>
      </w:r>
    </w:p>
    <w:p w:rsidR="004178ED" w:rsidRPr="00470559" w:rsidRDefault="004178ED" w:rsidP="004178E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2.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3. Информация предоставляется:</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а) при личном контакте с заявителями;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б) с использованием средств телефонной, факсимильной и электронной связи, в том числе </w:t>
      </w:r>
      <w:r w:rsidRPr="00470559">
        <w:rPr>
          <w:rFonts w:ascii="Times New Roman" w:hAnsi="Times New Roman" w:cs="Times New Roman"/>
          <w:sz w:val="24"/>
          <w:szCs w:val="24"/>
        </w:rPr>
        <w:lastRenderedPageBreak/>
        <w:t>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w:t>
      </w:r>
      <w:hyperlink r:id="rId11" w:history="1">
        <w:r w:rsidRPr="00470559">
          <w:rPr>
            <w:rStyle w:val="a3"/>
            <w:rFonts w:ascii="Times New Roman" w:hAnsi="Times New Roman" w:cs="Times New Roman"/>
            <w:color w:val="auto"/>
            <w:sz w:val="24"/>
            <w:szCs w:val="24"/>
            <w:u w:val="none"/>
          </w:rPr>
          <w:t>38.gosuslugi.ru</w:t>
        </w:r>
      </w:hyperlink>
      <w:r w:rsidRPr="00470559">
        <w:rPr>
          <w:rFonts w:ascii="Times New Roman" w:hAnsi="Times New Roman" w:cs="Times New Roman"/>
          <w:sz w:val="24"/>
          <w:szCs w:val="24"/>
        </w:rPr>
        <w:t xml:space="preserve"> (далее – Портал);</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в) письменно, в случае письменного обращения заявителя.</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в) о перечне документов, необходимых для предоставления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д) о сроке предоставления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ж) об основаниях отказа в предоставлении муниципальной услуги;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6. Основными требованиями при предоставлении информации являются:</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а) актуальность;</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б) своевременность;</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в) четкость и доступность в изложении информации;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г) полнота информации;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д) соответствие информации требованиям законодательства.</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5. Предоставление информации по телефону осуществляется путем непосредственного общения заявителя с должностным лицом </w:t>
      </w:r>
      <w:r w:rsidRPr="00470559">
        <w:rPr>
          <w:rFonts w:ascii="Times New Roman" w:hAnsi="Times New Roman" w:cs="Times New Roman"/>
          <w:sz w:val="24"/>
          <w:szCs w:val="24"/>
          <w:lang w:eastAsia="ko-KR"/>
        </w:rPr>
        <w:t>уполномоченного органа</w:t>
      </w:r>
      <w:r w:rsidRPr="00470559">
        <w:rPr>
          <w:rFonts w:ascii="Times New Roman" w:hAnsi="Times New Roman" w:cs="Times New Roman"/>
          <w:sz w:val="24"/>
          <w:szCs w:val="24"/>
        </w:rPr>
        <w:t>.</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Если заявителя не удовлетворяет </w:t>
      </w:r>
      <w:proofErr w:type="gramStart"/>
      <w:r w:rsidRPr="00470559">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470559">
        <w:rPr>
          <w:rFonts w:ascii="Times New Roman" w:hAnsi="Times New Roman" w:cs="Times New Roman"/>
          <w:sz w:val="24"/>
          <w:szCs w:val="24"/>
        </w:rPr>
        <w:t xml:space="preserve"> обратиться к </w:t>
      </w:r>
      <w:r w:rsidRPr="00470559">
        <w:rPr>
          <w:rFonts w:ascii="Times New Roman" w:hAnsi="Times New Roman" w:cs="Times New Roman"/>
          <w:sz w:val="24"/>
          <w:szCs w:val="24"/>
          <w:lang w:eastAsia="en-US"/>
        </w:rPr>
        <w:t>вышестоящему должностному лицу уполномоченного органа – к начальнику отдела жилищной политики, транспорта и связи либо к председателю комитета по жилищно-коммунальному хозяйству, транспорту и связи.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Днем регистрации обращения является день его поступления в уполномоченный орган.</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lastRenderedPageBreak/>
        <w:t>7. Информация об уполномоченном органе:</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а) место нахождения: Иркутская область, город Саянск, микрорайон Олимпийский, №30;</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 xml:space="preserve">б) телефон: 8(39553) 5-24-08, 8(39553) 5-26-77; </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в) почтовый адрес для направления документов и обращений: 666304, Иркутская область, город Саянск, микрорайон Олимпийский, №30, а/я 342;</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 xml:space="preserve">г) официальный сайт в информационно-телекоммуникационной сети «Интернет» – </w:t>
      </w:r>
      <w:hyperlink r:id="rId12" w:history="1">
        <w:r w:rsidRPr="00470559">
          <w:rPr>
            <w:rStyle w:val="a3"/>
            <w:rFonts w:ascii="Times New Roman" w:hAnsi="Times New Roman" w:cs="Times New Roman"/>
            <w:color w:val="auto"/>
            <w:sz w:val="24"/>
            <w:szCs w:val="24"/>
            <w:u w:val="none"/>
          </w:rPr>
          <w:t>www.admsayansk.ru</w:t>
        </w:r>
      </w:hyperlink>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д) адрес электронной почты: admsayansk@irmail.ru; jkhsayansk@irmail.ru.</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8. График приема заявителей в уполномоченном органе:</w:t>
      </w:r>
    </w:p>
    <w:tbl>
      <w:tblPr>
        <w:tblW w:w="0" w:type="auto"/>
        <w:tblLook w:val="04A0" w:firstRow="1" w:lastRow="0" w:firstColumn="1" w:lastColumn="0" w:noHBand="0" w:noVBand="1"/>
      </w:tblPr>
      <w:tblGrid>
        <w:gridCol w:w="3115"/>
        <w:gridCol w:w="2555"/>
        <w:gridCol w:w="3675"/>
      </w:tblGrid>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Понедельник</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17.00</w:t>
            </w:r>
          </w:p>
        </w:tc>
        <w:tc>
          <w:tcPr>
            <w:tcW w:w="367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Вторник</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17.00</w:t>
            </w:r>
          </w:p>
        </w:tc>
        <w:tc>
          <w:tcPr>
            <w:tcW w:w="3675" w:type="dxa"/>
          </w:tcPr>
          <w:p w:rsidR="004178ED" w:rsidRPr="00470559" w:rsidRDefault="004178ED" w:rsidP="004178ED">
            <w:pPr>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Среда</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17.00</w:t>
            </w:r>
          </w:p>
        </w:tc>
        <w:tc>
          <w:tcPr>
            <w:tcW w:w="3675" w:type="dxa"/>
          </w:tcPr>
          <w:p w:rsidR="004178ED" w:rsidRPr="00470559" w:rsidRDefault="004178ED" w:rsidP="004178ED">
            <w:pPr>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Четверг</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17.00</w:t>
            </w:r>
          </w:p>
        </w:tc>
        <w:tc>
          <w:tcPr>
            <w:tcW w:w="3675" w:type="dxa"/>
          </w:tcPr>
          <w:p w:rsidR="004178ED" w:rsidRPr="00470559" w:rsidRDefault="004178ED" w:rsidP="004178ED">
            <w:pPr>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Пятница</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17.00</w:t>
            </w:r>
          </w:p>
        </w:tc>
        <w:tc>
          <w:tcPr>
            <w:tcW w:w="3675" w:type="dxa"/>
          </w:tcPr>
          <w:p w:rsidR="004178ED" w:rsidRPr="00470559" w:rsidRDefault="004178ED" w:rsidP="004178ED">
            <w:pPr>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3115" w:type="dxa"/>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 xml:space="preserve">В предпраздничные дни </w:t>
            </w:r>
          </w:p>
        </w:tc>
        <w:tc>
          <w:tcPr>
            <w:tcW w:w="2555" w:type="dxa"/>
          </w:tcPr>
          <w:p w:rsidR="004178ED" w:rsidRPr="00470559" w:rsidRDefault="004178ED" w:rsidP="004178ED">
            <w:pPr>
              <w:widowControl w:val="0"/>
              <w:autoSpaceDE w:val="0"/>
              <w:autoSpaceDN w:val="0"/>
              <w:adjustRightInd w:val="0"/>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8.00 – 16.00</w:t>
            </w:r>
          </w:p>
        </w:tc>
        <w:tc>
          <w:tcPr>
            <w:tcW w:w="3675" w:type="dxa"/>
          </w:tcPr>
          <w:p w:rsidR="004178ED" w:rsidRPr="00470559" w:rsidRDefault="004178ED" w:rsidP="004178ED">
            <w:pPr>
              <w:spacing w:after="0" w:line="240" w:lineRule="auto"/>
              <w:contextualSpacing/>
              <w:rPr>
                <w:rFonts w:ascii="Times New Roman" w:hAnsi="Times New Roman" w:cs="Times New Roman"/>
                <w:sz w:val="24"/>
                <w:szCs w:val="24"/>
              </w:rPr>
            </w:pPr>
            <w:r w:rsidRPr="00470559">
              <w:rPr>
                <w:rFonts w:ascii="Times New Roman" w:hAnsi="Times New Roman" w:cs="Times New Roman"/>
                <w:sz w:val="24"/>
                <w:szCs w:val="24"/>
              </w:rPr>
              <w:t>(перерыв 12.00 – 13.00)</w:t>
            </w:r>
          </w:p>
        </w:tc>
      </w:tr>
      <w:tr w:rsidR="004178ED" w:rsidRPr="00470559" w:rsidTr="004178ED">
        <w:tc>
          <w:tcPr>
            <w:tcW w:w="9345" w:type="dxa"/>
            <w:gridSpan w:val="3"/>
          </w:tcPr>
          <w:p w:rsidR="004178ED" w:rsidRPr="00470559" w:rsidRDefault="004178ED" w:rsidP="004178ED">
            <w:pPr>
              <w:widowControl w:val="0"/>
              <w:autoSpaceDE w:val="0"/>
              <w:autoSpaceDN w:val="0"/>
              <w:adjustRightInd w:val="0"/>
              <w:spacing w:after="0" w:line="240" w:lineRule="auto"/>
              <w:ind w:firstLine="601"/>
              <w:contextualSpacing/>
              <w:rPr>
                <w:rFonts w:ascii="Times New Roman" w:hAnsi="Times New Roman" w:cs="Times New Roman"/>
                <w:sz w:val="24"/>
                <w:szCs w:val="24"/>
              </w:rPr>
            </w:pPr>
            <w:r w:rsidRPr="00470559">
              <w:rPr>
                <w:rFonts w:ascii="Times New Roman" w:hAnsi="Times New Roman" w:cs="Times New Roman"/>
                <w:sz w:val="24"/>
                <w:szCs w:val="24"/>
              </w:rPr>
              <w:t xml:space="preserve">Суббота, воскресенье – выходные дни </w:t>
            </w:r>
          </w:p>
        </w:tc>
      </w:tr>
    </w:tbl>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9. Порядок предоставления муниципальной услуги размещается:</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а) на стендах, расположенных в помещениях, занимаемых уполномоченным органом;</w:t>
      </w:r>
    </w:p>
    <w:p w:rsidR="004178ED" w:rsidRPr="00470559"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б) на официальном сайте уполномоченного органа в информационно-телекоммуникационной сети «Интернет» – http://</w:t>
      </w:r>
      <w:hyperlink r:id="rId13" w:history="1">
        <w:r w:rsidRPr="00470559">
          <w:rPr>
            <w:rStyle w:val="a3"/>
            <w:rFonts w:ascii="Times New Roman" w:hAnsi="Times New Roman" w:cs="Times New Roman"/>
            <w:color w:val="auto"/>
            <w:sz w:val="24"/>
            <w:szCs w:val="24"/>
            <w:u w:val="none"/>
          </w:rPr>
          <w:t>www.admsayansk.ru</w:t>
        </w:r>
      </w:hyperlink>
      <w:r w:rsidRPr="00470559">
        <w:rPr>
          <w:rFonts w:ascii="Times New Roman" w:hAnsi="Times New Roman" w:cs="Times New Roman"/>
          <w:sz w:val="24"/>
          <w:szCs w:val="24"/>
        </w:rPr>
        <w:t>, а также на Портале http://</w:t>
      </w:r>
      <w:hyperlink r:id="rId14" w:history="1">
        <w:r w:rsidRPr="00470559">
          <w:rPr>
            <w:rStyle w:val="a3"/>
            <w:rFonts w:ascii="Times New Roman" w:hAnsi="Times New Roman" w:cs="Times New Roman"/>
            <w:color w:val="auto"/>
            <w:sz w:val="24"/>
            <w:szCs w:val="24"/>
            <w:u w:val="none"/>
          </w:rPr>
          <w:t>38.gosuslugi.ru</w:t>
        </w:r>
      </w:hyperlink>
      <w:r w:rsidRPr="00470559">
        <w:rPr>
          <w:rFonts w:ascii="Times New Roman" w:hAnsi="Times New Roman" w:cs="Times New Roman"/>
          <w:sz w:val="24"/>
          <w:szCs w:val="24"/>
        </w:rPr>
        <w:t>;</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в) посредством публикации в средствах массовой информации.</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10. Информация по вопросам предоставления муниципальной услуги и ходе предоставления муниципальной услуги, предоставляется:</w:t>
      </w:r>
    </w:p>
    <w:p w:rsidR="004178ED" w:rsidRPr="00470559" w:rsidRDefault="004178ED" w:rsidP="004178ED">
      <w:pPr>
        <w:pStyle w:val="ConsPlusNormal"/>
        <w:tabs>
          <w:tab w:val="left" w:pos="426"/>
        </w:tabs>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а) непосредственно специалистом Комитета по жилищно-коммунальному хозяйству, транспорту и связи администрации городского округа, кабинет № 111 в соответствии с графиком работы;</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б) с использованием средств телефонной связи по номерам:</w:t>
      </w:r>
    </w:p>
    <w:p w:rsidR="004178ED" w:rsidRPr="00470559" w:rsidRDefault="004178ED" w:rsidP="004178ED">
      <w:pPr>
        <w:pStyle w:val="ConsPlusNormal"/>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8 (39553) 5-24-08, 5-26-77, факс 8 (39553) 5-26-77, 5-69-43;</w:t>
      </w:r>
    </w:p>
    <w:p w:rsidR="000A22D1" w:rsidRPr="00470559" w:rsidRDefault="004178ED" w:rsidP="004178E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в) адреса электронной почты: admsayansk@irmail.ru; jkhsayansk@irmail.ru.</w:t>
      </w:r>
    </w:p>
    <w:p w:rsidR="000A22D1" w:rsidRPr="00470559" w:rsidRDefault="000A22D1" w:rsidP="004178ED">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
    <w:p w:rsidR="009C4E74" w:rsidRPr="00470559" w:rsidRDefault="009C4E74" w:rsidP="009C4E7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470559">
        <w:rPr>
          <w:rFonts w:ascii="Times New Roman" w:hAnsi="Times New Roman" w:cs="Times New Roman"/>
          <w:sz w:val="24"/>
          <w:szCs w:val="24"/>
        </w:rPr>
        <w:t>Раздел 2. Стандарт предоставления муниципальной услуги.</w:t>
      </w:r>
    </w:p>
    <w:p w:rsidR="009C4E74" w:rsidRPr="00470559" w:rsidRDefault="009C4E74" w:rsidP="009C4E74">
      <w:pPr>
        <w:widowControl w:val="0"/>
        <w:autoSpaceDE w:val="0"/>
        <w:autoSpaceDN w:val="0"/>
        <w:adjustRightInd w:val="0"/>
        <w:spacing w:after="0" w:line="240" w:lineRule="auto"/>
        <w:jc w:val="both"/>
        <w:rPr>
          <w:rFonts w:ascii="Times New Roman" w:hAnsi="Times New Roman" w:cs="Times New Roman"/>
          <w:sz w:val="24"/>
          <w:szCs w:val="24"/>
        </w:rPr>
      </w:pPr>
    </w:p>
    <w:p w:rsidR="009C4E74" w:rsidRPr="00470559" w:rsidRDefault="009C4E74" w:rsidP="009C4E74">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1. Наименование муниципальной услуги.</w:t>
      </w:r>
    </w:p>
    <w:p w:rsidR="009C4E74" w:rsidRPr="00470559" w:rsidRDefault="009C4E74" w:rsidP="009C4E7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0A22D1" w:rsidRPr="00470559" w:rsidRDefault="009C4E74" w:rsidP="009C4E74">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Наименование муниципальной услуги - в</w:t>
      </w:r>
      <w:r w:rsidRPr="00470559">
        <w:rPr>
          <w:rFonts w:ascii="Times New Roman" w:hAnsi="Times New Roman" w:cs="Times New Roman"/>
          <w:bCs/>
          <w:sz w:val="24"/>
          <w:szCs w:val="24"/>
        </w:rPr>
        <w:t>ыдача разрешения на автомобильные перевозки тяжеловесных грузов</w:t>
      </w:r>
      <w:r w:rsidR="00CB62BF" w:rsidRPr="00470559">
        <w:rPr>
          <w:rFonts w:ascii="Times New Roman" w:hAnsi="Times New Roman" w:cs="Times New Roman"/>
          <w:bCs/>
          <w:sz w:val="24"/>
          <w:szCs w:val="24"/>
        </w:rPr>
        <w:t xml:space="preserve"> и (или)</w:t>
      </w:r>
      <w:r w:rsidRPr="00470559">
        <w:rPr>
          <w:rFonts w:ascii="Times New Roman" w:hAnsi="Times New Roman" w:cs="Times New Roman"/>
          <w:bCs/>
          <w:sz w:val="24"/>
          <w:szCs w:val="24"/>
        </w:rPr>
        <w:t xml:space="preserve"> крупногабаритных грузов по маршрутам, проходящим полностью или частично по дорогам местного значения в границах </w:t>
      </w:r>
      <w:r w:rsidRPr="00470559">
        <w:rPr>
          <w:rFonts w:ascii="Times New Roman" w:hAnsi="Times New Roman" w:cs="Times New Roman"/>
          <w:sz w:val="24"/>
          <w:szCs w:val="24"/>
        </w:rPr>
        <w:t>городского округа муниципального образования «город Саянск</w:t>
      </w:r>
      <w:r w:rsidR="00D8097E" w:rsidRPr="00470559">
        <w:rPr>
          <w:rFonts w:ascii="Times New Roman" w:hAnsi="Times New Roman" w:cs="Times New Roman"/>
          <w:sz w:val="24"/>
          <w:szCs w:val="24"/>
        </w:rPr>
        <w:t xml:space="preserve"> (далее – разрешение)</w:t>
      </w:r>
      <w:r w:rsidRPr="00470559">
        <w:rPr>
          <w:rFonts w:ascii="Times New Roman" w:hAnsi="Times New Roman" w:cs="Times New Roman"/>
          <w:sz w:val="24"/>
          <w:szCs w:val="24"/>
        </w:rPr>
        <w:t>.</w:t>
      </w:r>
    </w:p>
    <w:p w:rsidR="000A22D1" w:rsidRPr="00470559" w:rsidRDefault="000A22D1" w:rsidP="004178ED">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
    <w:p w:rsidR="004D180D" w:rsidRPr="00470559" w:rsidRDefault="004D180D" w:rsidP="004D180D">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2. Наименование органа, предоставляющего муниципальную услугу.</w:t>
      </w:r>
    </w:p>
    <w:p w:rsidR="004D180D" w:rsidRPr="00470559" w:rsidRDefault="004D180D" w:rsidP="004D180D">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4D180D" w:rsidRPr="00470559" w:rsidRDefault="004D180D" w:rsidP="004D180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 Наименование органа, предоставляющего муниципальную услугу - муниципальное казенное учреждение «Администрация городского округа муниципального образования «город Саянск» в лице отдела жилищной политики, транспорта и связи (далее - уполномоченный орган) Комитета по жилищно-коммунальному хозяйству, транспорту и связи администрации городского округа муниципального образования «город Саянск».</w:t>
      </w:r>
    </w:p>
    <w:p w:rsidR="004D180D" w:rsidRPr="00470559" w:rsidRDefault="004D180D" w:rsidP="004D180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2. </w:t>
      </w:r>
      <w:proofErr w:type="gramStart"/>
      <w:r w:rsidRPr="00470559">
        <w:rPr>
          <w:rFonts w:ascii="Times New Roman" w:hAnsi="Times New Roman" w:cs="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proofErr w:type="gramEnd"/>
      <w:r w:rsidRPr="00470559">
        <w:rPr>
          <w:rFonts w:ascii="Times New Roman" w:hAnsi="Times New Roman" w:cs="Times New Roman"/>
          <w:sz w:val="24"/>
          <w:szCs w:val="24"/>
        </w:rPr>
        <w:t>» (далее – Дума городского округа).</w:t>
      </w:r>
    </w:p>
    <w:p w:rsidR="004D180D" w:rsidRPr="00470559" w:rsidRDefault="004D180D" w:rsidP="004D180D">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lastRenderedPageBreak/>
        <w:t>3. В предоставлении муниципальной услуги не участвуют иные государственные органы, органы местного самоуправления, организации.</w:t>
      </w:r>
    </w:p>
    <w:p w:rsidR="000A22D1" w:rsidRPr="00470559" w:rsidRDefault="000A22D1" w:rsidP="000A22D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D180D" w:rsidRPr="00470559" w:rsidRDefault="004D180D" w:rsidP="004D180D">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3. Результат предоставления муниципальной услуги.</w:t>
      </w:r>
    </w:p>
    <w:p w:rsidR="004D180D" w:rsidRPr="00470559" w:rsidRDefault="004D180D" w:rsidP="004D180D">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4D180D" w:rsidRPr="00470559" w:rsidRDefault="004D180D" w:rsidP="004D180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Конечным результатом предоставления муниципальной услуги является:</w:t>
      </w:r>
    </w:p>
    <w:p w:rsidR="00261DC4" w:rsidRPr="00470559" w:rsidRDefault="00261DC4" w:rsidP="00261DC4">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261DC4" w:rsidRPr="00470559" w:rsidRDefault="00261DC4" w:rsidP="00261DC4">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мотивированный отказ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4D180D" w:rsidRPr="00470559" w:rsidRDefault="004D180D" w:rsidP="000A22D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1DC4" w:rsidRPr="00470559" w:rsidRDefault="00261DC4" w:rsidP="00261DC4">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4. Сроки предоставления муниципальной услуги</w:t>
      </w:r>
      <w:r w:rsidR="00515061" w:rsidRPr="00470559">
        <w:rPr>
          <w:rFonts w:ascii="Times New Roman" w:hAnsi="Times New Roman" w:cs="Times New Roman"/>
          <w:sz w:val="24"/>
          <w:szCs w:val="24"/>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61DC4" w:rsidRPr="00470559" w:rsidRDefault="00261DC4" w:rsidP="00261DC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515061" w:rsidRPr="00470559" w:rsidRDefault="00261DC4" w:rsidP="003223D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1. Срок предоставления муниципальной услуги составляет не более </w:t>
      </w:r>
      <w:r w:rsidR="00470559" w:rsidRPr="00470559">
        <w:rPr>
          <w:rFonts w:ascii="Times New Roman" w:hAnsi="Times New Roman" w:cs="Times New Roman"/>
          <w:sz w:val="24"/>
          <w:szCs w:val="24"/>
        </w:rPr>
        <w:t>77</w:t>
      </w:r>
      <w:r w:rsidRPr="00470559">
        <w:rPr>
          <w:rFonts w:ascii="Times New Roman" w:hAnsi="Times New Roman" w:cs="Times New Roman"/>
          <w:sz w:val="24"/>
          <w:szCs w:val="24"/>
        </w:rPr>
        <w:t xml:space="preserve"> (</w:t>
      </w:r>
      <w:r w:rsidR="00470559" w:rsidRPr="00470559">
        <w:rPr>
          <w:rFonts w:ascii="Times New Roman" w:hAnsi="Times New Roman" w:cs="Times New Roman"/>
          <w:sz w:val="24"/>
          <w:szCs w:val="24"/>
        </w:rPr>
        <w:t>семидесяти семи</w:t>
      </w:r>
      <w:r w:rsidRPr="00470559">
        <w:rPr>
          <w:rFonts w:ascii="Times New Roman" w:hAnsi="Times New Roman" w:cs="Times New Roman"/>
          <w:sz w:val="24"/>
          <w:szCs w:val="24"/>
        </w:rPr>
        <w:t>) рабочих дней со дня регистрации заявления о выдаче разрешения на перевозки тяжеловесных и (или) крупногабаритных грузов.</w:t>
      </w:r>
      <w:r w:rsidR="00515061" w:rsidRPr="00470559">
        <w:rPr>
          <w:rFonts w:ascii="Times New Roman" w:hAnsi="Times New Roman" w:cs="Times New Roman"/>
          <w:sz w:val="24"/>
          <w:szCs w:val="24"/>
        </w:rPr>
        <w:t xml:space="preserve"> 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515061" w:rsidRPr="00470559" w:rsidRDefault="00515061" w:rsidP="00885B5B">
      <w:pPr>
        <w:widowControl w:val="0"/>
        <w:autoSpaceDE w:val="0"/>
        <w:autoSpaceDN w:val="0"/>
        <w:adjustRightInd w:val="0"/>
        <w:spacing w:after="0" w:line="240" w:lineRule="auto"/>
        <w:ind w:firstLine="567"/>
        <w:contextualSpacing/>
        <w:rPr>
          <w:rFonts w:ascii="Times New Roman" w:hAnsi="Times New Roman" w:cs="Times New Roman"/>
          <w:sz w:val="24"/>
          <w:szCs w:val="24"/>
        </w:rPr>
      </w:pPr>
      <w:r w:rsidRPr="00470559">
        <w:rPr>
          <w:rFonts w:ascii="Times New Roman" w:hAnsi="Times New Roman" w:cs="Times New Roman"/>
          <w:sz w:val="24"/>
          <w:szCs w:val="24"/>
        </w:rPr>
        <w:t>2. Максимальные сроки прохождения отдельных административных процедур составляют:</w:t>
      </w:r>
    </w:p>
    <w:p w:rsidR="00BC32D8" w:rsidRPr="00470559" w:rsidRDefault="00BC32D8" w:rsidP="00BC32D8">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а) прием заявления и приложенных к нему документов, проверка полноты и достоверности документов, регистрация заявления – не более 10 минут;</w:t>
      </w:r>
    </w:p>
    <w:p w:rsidR="00BC32D8" w:rsidRPr="00470559"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б) 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 – не более 3 рабочих дней;</w:t>
      </w:r>
    </w:p>
    <w:p w:rsidR="00BC32D8" w:rsidRPr="00F873DC"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в) расчет суммы </w:t>
      </w:r>
      <w:r w:rsidRPr="00F873DC">
        <w:rPr>
          <w:rFonts w:ascii="Times New Roman" w:hAnsi="Times New Roman" w:cs="Times New Roman"/>
          <w:sz w:val="24"/>
          <w:szCs w:val="24"/>
        </w:rPr>
        <w:t xml:space="preserve">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w:t>
      </w:r>
      <w:r w:rsidRPr="00470559">
        <w:rPr>
          <w:rFonts w:ascii="Times New Roman" w:hAnsi="Times New Roman" w:cs="Times New Roman"/>
          <w:sz w:val="24"/>
          <w:szCs w:val="24"/>
        </w:rPr>
        <w:t>«</w:t>
      </w:r>
      <w:r w:rsidRPr="00F873DC">
        <w:rPr>
          <w:rFonts w:ascii="Times New Roman" w:hAnsi="Times New Roman" w:cs="Times New Roman"/>
          <w:sz w:val="24"/>
          <w:szCs w:val="24"/>
        </w:rPr>
        <w:t>город Саянск</w:t>
      </w:r>
      <w:r w:rsidRPr="00470559">
        <w:rPr>
          <w:rFonts w:ascii="Times New Roman" w:hAnsi="Times New Roman" w:cs="Times New Roman"/>
          <w:sz w:val="24"/>
          <w:szCs w:val="24"/>
        </w:rPr>
        <w:t>» - не более 7 рабочих дней;</w:t>
      </w:r>
    </w:p>
    <w:p w:rsidR="00BC32D8" w:rsidRPr="00470559"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г) оформление разрешения </w:t>
      </w:r>
      <w:r w:rsidRPr="00470559">
        <w:rPr>
          <w:rFonts w:ascii="Times New Roman" w:eastAsiaTheme="minorHAnsi" w:hAnsi="Times New Roman" w:cs="Times New Roman"/>
          <w:sz w:val="24"/>
          <w:szCs w:val="24"/>
          <w:lang w:eastAsia="en-US"/>
        </w:rPr>
        <w:t>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r w:rsidRPr="00470559">
        <w:rPr>
          <w:rFonts w:ascii="Times New Roman" w:hAnsi="Times New Roman" w:cs="Times New Roman"/>
          <w:sz w:val="24"/>
          <w:szCs w:val="24"/>
        </w:rPr>
        <w:t xml:space="preserve"> - не более 2 рабочих дней;</w:t>
      </w:r>
    </w:p>
    <w:p w:rsidR="00BC32D8" w:rsidRPr="00470559"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в) 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w:t>
      </w:r>
      <w:proofErr w:type="gramStart"/>
      <w:r w:rsidRPr="00470559">
        <w:rPr>
          <w:rFonts w:ascii="Times New Roman" w:hAnsi="Times New Roman" w:cs="Times New Roman"/>
          <w:sz w:val="24"/>
          <w:szCs w:val="24"/>
        </w:rPr>
        <w:t>й-</w:t>
      </w:r>
      <w:proofErr w:type="gramEnd"/>
      <w:r w:rsidRPr="00470559">
        <w:rPr>
          <w:rFonts w:ascii="Times New Roman" w:hAnsi="Times New Roman" w:cs="Times New Roman"/>
          <w:sz w:val="24"/>
          <w:szCs w:val="24"/>
        </w:rPr>
        <w:t xml:space="preserve"> не более 7 рабочих дней;</w:t>
      </w:r>
    </w:p>
    <w:p w:rsidR="00BC32D8" w:rsidRPr="00470559"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г) согласование маршрута перевозки тяжеловесных и (или) крупногабаритных грузов,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 не более </w:t>
      </w:r>
      <w:r w:rsidR="00470559" w:rsidRPr="00470559">
        <w:rPr>
          <w:rFonts w:ascii="Times New Roman" w:hAnsi="Times New Roman" w:cs="Times New Roman"/>
          <w:sz w:val="24"/>
          <w:szCs w:val="24"/>
        </w:rPr>
        <w:t>55</w:t>
      </w:r>
      <w:r w:rsidRPr="00470559">
        <w:rPr>
          <w:rFonts w:ascii="Times New Roman" w:hAnsi="Times New Roman" w:cs="Times New Roman"/>
          <w:sz w:val="24"/>
          <w:szCs w:val="24"/>
        </w:rPr>
        <w:t xml:space="preserve"> рабочих дней;</w:t>
      </w:r>
    </w:p>
    <w:p w:rsidR="00BC32D8" w:rsidRPr="00470559" w:rsidRDefault="00BC32D8" w:rsidP="00BC32D8">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е) выдача (направление) разрешения заявителю - не более 2 рабочих дней.</w:t>
      </w:r>
    </w:p>
    <w:p w:rsidR="00515061" w:rsidRPr="00470559" w:rsidRDefault="00515061" w:rsidP="00885B5B">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3. Срок ожидания в очереди при подаче заявления о предоставлении муниципальной услуги, как и при получении результата предоставления муниципальной услуги не должен превышать 15 минут.</w:t>
      </w:r>
    </w:p>
    <w:p w:rsidR="00261DC4" w:rsidRPr="00470559" w:rsidRDefault="00515061" w:rsidP="00885B5B">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4</w:t>
      </w:r>
      <w:r w:rsidR="00261DC4" w:rsidRPr="00470559">
        <w:rPr>
          <w:rFonts w:ascii="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515061" w:rsidRPr="00470559" w:rsidRDefault="00515061" w:rsidP="00885B5B">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5. </w:t>
      </w:r>
      <w:proofErr w:type="gramStart"/>
      <w:r w:rsidRPr="00470559">
        <w:rPr>
          <w:rFonts w:ascii="Times New Roman" w:hAnsi="Times New Roman" w:cs="Times New Roman"/>
          <w:sz w:val="24"/>
          <w:szCs w:val="24"/>
        </w:rPr>
        <w:t xml:space="preserve">Срок выдачи (направления) заявителю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w:t>
      </w:r>
      <w:r w:rsidRPr="00470559">
        <w:rPr>
          <w:rFonts w:ascii="Times New Roman" w:hAnsi="Times New Roman" w:cs="Times New Roman"/>
          <w:sz w:val="24"/>
          <w:szCs w:val="24"/>
        </w:rPr>
        <w:lastRenderedPageBreak/>
        <w:t>по маршрутам, проходящим полностью или частично по дорогам местного значения в границах муниципального образования, - не позднее 1 дня со дня подписания заместителем</w:t>
      </w:r>
      <w:proofErr w:type="gramEnd"/>
      <w:r w:rsidRPr="00470559">
        <w:rPr>
          <w:rFonts w:ascii="Times New Roman" w:hAnsi="Times New Roman" w:cs="Times New Roman"/>
          <w:sz w:val="24"/>
          <w:szCs w:val="24"/>
        </w:rPr>
        <w:t xml:space="preserve"> </w:t>
      </w:r>
      <w:proofErr w:type="gramStart"/>
      <w:r w:rsidR="00A5584E" w:rsidRPr="00470559">
        <w:rPr>
          <w:rFonts w:ascii="Times New Roman" w:hAnsi="Times New Roman" w:cs="Times New Roman"/>
          <w:sz w:val="24"/>
          <w:szCs w:val="24"/>
        </w:rPr>
        <w:t>мэра по вопросам жизнеобеспечения города – председателем комитета по жилищно-коммунальному хозяйству (далее – председатель комитета)</w:t>
      </w:r>
      <w:r w:rsidRPr="00470559">
        <w:rPr>
          <w:rFonts w:ascii="Times New Roman" w:hAnsi="Times New Roman" w:cs="Times New Roman"/>
          <w:sz w:val="24"/>
          <w:szCs w:val="24"/>
        </w:rPr>
        <w:t xml:space="preserve">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w:t>
      </w:r>
      <w:proofErr w:type="gramEnd"/>
      <w:r w:rsidRPr="00470559">
        <w:rPr>
          <w:rFonts w:ascii="Times New Roman" w:hAnsi="Times New Roman" w:cs="Times New Roman"/>
          <w:sz w:val="24"/>
          <w:szCs w:val="24"/>
        </w:rPr>
        <w:t xml:space="preserve"> образования.</w:t>
      </w:r>
    </w:p>
    <w:p w:rsidR="004D180D" w:rsidRPr="00470559" w:rsidRDefault="004D180D" w:rsidP="00515061">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4A2108" w:rsidRPr="00470559" w:rsidRDefault="004A2108" w:rsidP="0059049D">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470559">
        <w:rPr>
          <w:rFonts w:ascii="Times New Roman" w:hAnsi="Times New Roman" w:cs="Times New Roman"/>
          <w:sz w:val="24"/>
          <w:szCs w:val="24"/>
        </w:rPr>
        <w:t>Подраздел 5. Перечень нормативных правовых актов, регулирующих отношения, возникающие в связи с предоставлением муниципальной услуги</w:t>
      </w:r>
    </w:p>
    <w:p w:rsidR="004A2108" w:rsidRPr="00470559" w:rsidRDefault="004A2108" w:rsidP="00FD0BFC">
      <w:pPr>
        <w:widowControl w:val="0"/>
        <w:autoSpaceDE w:val="0"/>
        <w:autoSpaceDN w:val="0"/>
        <w:adjustRightInd w:val="0"/>
        <w:spacing w:after="0" w:line="240" w:lineRule="auto"/>
        <w:ind w:firstLine="726"/>
        <w:contextualSpacing/>
        <w:jc w:val="center"/>
        <w:rPr>
          <w:rFonts w:ascii="Times New Roman" w:hAnsi="Times New Roman" w:cs="Times New Roman"/>
          <w:sz w:val="24"/>
          <w:szCs w:val="24"/>
        </w:rPr>
      </w:pPr>
    </w:p>
    <w:p w:rsidR="00FD0BFC" w:rsidRPr="00470559" w:rsidRDefault="00FD0BFC" w:rsidP="00FD0BFC">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1. Предоставление муниципальной услуги осуществляется в соответствии с законодательством Российской Федерации.</w:t>
      </w:r>
    </w:p>
    <w:p w:rsidR="00FD0BFC" w:rsidRPr="00470559" w:rsidRDefault="00FD0BFC" w:rsidP="00FD0BFC">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2. Правовой основой предоставления муниципальной услуги являются следующие нормативные правовые акты:</w:t>
      </w:r>
    </w:p>
    <w:p w:rsidR="00FD0BFC" w:rsidRPr="00470559" w:rsidRDefault="00FD0BFC" w:rsidP="00FD0BFC">
      <w:pPr>
        <w:widowControl w:val="0"/>
        <w:autoSpaceDE w:val="0"/>
        <w:autoSpaceDN w:val="0"/>
        <w:adjustRightInd w:val="0"/>
        <w:spacing w:after="0" w:line="240" w:lineRule="auto"/>
        <w:ind w:firstLine="726"/>
        <w:contextualSpacing/>
        <w:jc w:val="center"/>
        <w:rPr>
          <w:rFonts w:ascii="Times New Roman" w:hAnsi="Times New Roman" w:cs="Times New Roman"/>
          <w:sz w:val="24"/>
          <w:szCs w:val="24"/>
        </w:rPr>
      </w:pPr>
    </w:p>
    <w:p w:rsidR="00FD0BFC" w:rsidRPr="00470559" w:rsidRDefault="00FD0BFC" w:rsidP="00FD0BF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Конституция Российской Федерации;</w:t>
      </w:r>
    </w:p>
    <w:p w:rsidR="00FD0BFC" w:rsidRPr="00470559" w:rsidRDefault="00FD0BFC" w:rsidP="00FD0BF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FD0BFC" w:rsidRPr="00470559" w:rsidRDefault="00FD0BFC" w:rsidP="00FD0BF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Федеральный </w:t>
      </w:r>
      <w:hyperlink r:id="rId15" w:history="1">
        <w:r w:rsidRPr="00470559">
          <w:rPr>
            <w:rFonts w:ascii="Times New Roman" w:hAnsi="Times New Roman" w:cs="Times New Roman"/>
            <w:sz w:val="24"/>
            <w:szCs w:val="24"/>
          </w:rPr>
          <w:t>закон</w:t>
        </w:r>
      </w:hyperlink>
      <w:r w:rsidRPr="00470559">
        <w:rPr>
          <w:rFonts w:ascii="Times New Roman" w:hAnsi="Times New Roman" w:cs="Times New Roman"/>
          <w:sz w:val="24"/>
          <w:szCs w:val="24"/>
        </w:rPr>
        <w:t xml:space="preserve"> от 10.12.1995 № 196-ФЗ «О безопасности дорожного движения»;</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Налоговый </w:t>
      </w:r>
      <w:hyperlink r:id="rId16" w:history="1">
        <w:r w:rsidRPr="00470559">
          <w:rPr>
            <w:rFonts w:ascii="Times New Roman" w:hAnsi="Times New Roman" w:cs="Times New Roman"/>
            <w:sz w:val="24"/>
            <w:szCs w:val="24"/>
          </w:rPr>
          <w:t>кодекс</w:t>
        </w:r>
      </w:hyperlink>
      <w:r w:rsidRPr="00470559">
        <w:rPr>
          <w:rFonts w:ascii="Times New Roman" w:hAnsi="Times New Roman" w:cs="Times New Roman"/>
          <w:sz w:val="24"/>
          <w:szCs w:val="24"/>
        </w:rPr>
        <w:t xml:space="preserve"> Российской Федерации (часть вторая);</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Федеральный </w:t>
      </w:r>
      <w:hyperlink r:id="rId17" w:history="1">
        <w:r w:rsidRPr="00470559">
          <w:rPr>
            <w:rFonts w:ascii="Times New Roman" w:hAnsi="Times New Roman" w:cs="Times New Roman"/>
            <w:sz w:val="24"/>
            <w:szCs w:val="24"/>
          </w:rPr>
          <w:t>закон</w:t>
        </w:r>
      </w:hyperlink>
      <w:r w:rsidRPr="00470559">
        <w:rPr>
          <w:rFonts w:ascii="Times New Roman" w:hAnsi="Times New Roman" w:cs="Times New Roman"/>
          <w:sz w:val="24"/>
          <w:szCs w:val="24"/>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w:t>
      </w:r>
      <w:hyperlink r:id="rId18" w:history="1">
        <w:r w:rsidRPr="00470559">
          <w:rPr>
            <w:rFonts w:ascii="Times New Roman" w:hAnsi="Times New Roman" w:cs="Times New Roman"/>
            <w:sz w:val="24"/>
            <w:szCs w:val="24"/>
          </w:rPr>
          <w:t>решение</w:t>
        </w:r>
      </w:hyperlink>
      <w:r w:rsidRPr="00470559">
        <w:rPr>
          <w:rFonts w:ascii="Times New Roman" w:hAnsi="Times New Roman" w:cs="Times New Roman"/>
          <w:sz w:val="24"/>
          <w:szCs w:val="24"/>
        </w:rPr>
        <w:t xml:space="preserve"> Верховного Суда Российской Федерации от 27.01.2011 № ГКПИ10-1618;</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FD0BFC" w:rsidRPr="00470559" w:rsidRDefault="00FD0BFC"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постановление Правительства Российской Федерации от 15.04.2011 № 272 «Об утверждении Правил перевозок грузов автомобильным транспортом»;</w:t>
      </w:r>
    </w:p>
    <w:p w:rsidR="00217286" w:rsidRPr="00470559" w:rsidRDefault="00217286" w:rsidP="00217286">
      <w:pPr>
        <w:autoSpaceDE w:val="0"/>
        <w:autoSpaceDN w:val="0"/>
        <w:adjustRightInd w:val="0"/>
        <w:spacing w:after="0" w:line="240" w:lineRule="auto"/>
        <w:ind w:left="540"/>
        <w:jc w:val="both"/>
        <w:rPr>
          <w:rFonts w:ascii="Times New Roman" w:hAnsi="Times New Roman" w:cs="Times New Roman"/>
          <w:sz w:val="24"/>
          <w:szCs w:val="24"/>
        </w:rPr>
      </w:pPr>
      <w:r w:rsidRPr="00470559">
        <w:rPr>
          <w:rFonts w:ascii="Times New Roman" w:hAnsi="Times New Roman" w:cs="Times New Roman"/>
          <w:sz w:val="24"/>
          <w:szCs w:val="24"/>
        </w:rPr>
        <w:t xml:space="preserve">- Приказ </w:t>
      </w:r>
      <w:r w:rsidRPr="00470559">
        <w:rPr>
          <w:rFonts w:ascii="Times New Roman" w:eastAsia="Calibri" w:hAnsi="Times New Roman" w:cs="Times New Roman"/>
          <w:sz w:val="24"/>
          <w:szCs w:val="24"/>
        </w:rPr>
        <w:t>Министерства транспорта Российской Федерации</w:t>
      </w:r>
      <w:r w:rsidRPr="00470559">
        <w:rPr>
          <w:rFonts w:ascii="Times New Roman" w:hAnsi="Times New Roman" w:cs="Times New Roman"/>
          <w:sz w:val="24"/>
          <w:szCs w:val="24"/>
        </w:rPr>
        <w:t xml:space="preserve"> от 27.08.2009 № 150 «О порядке проведения оценки технического состояния автомобильных дорог»;</w:t>
      </w:r>
    </w:p>
    <w:p w:rsidR="00FD0BFC" w:rsidRPr="00470559" w:rsidRDefault="00FD0BFC" w:rsidP="00FD0BFC">
      <w:pPr>
        <w:pStyle w:val="ConsPlusNormal"/>
        <w:ind w:firstLine="567"/>
        <w:contextualSpacing/>
        <w:jc w:val="both"/>
        <w:rPr>
          <w:rFonts w:ascii="Times New Roman" w:hAnsi="Times New Roman" w:cs="Times New Roman"/>
          <w:sz w:val="24"/>
          <w:szCs w:val="24"/>
        </w:rPr>
      </w:pPr>
      <w:proofErr w:type="gramStart"/>
      <w:r w:rsidRPr="00470559">
        <w:rPr>
          <w:rFonts w:ascii="Times New Roman" w:eastAsia="Calibri" w:hAnsi="Times New Roman" w:cs="Times New Roman"/>
          <w:sz w:val="24"/>
          <w:szCs w:val="24"/>
          <w:lang w:eastAsia="en-US"/>
        </w:rPr>
        <w:t>- Приказ Министерства транспорта Российской Федерации от 15.01.2014 № 7 «</w:t>
      </w:r>
      <w:r w:rsidRPr="00470559">
        <w:rPr>
          <w:rFonts w:ascii="Times New Roman" w:hAnsi="Times New Roman" w:cs="Times New Roman"/>
          <w:sz w:val="24"/>
          <w:szCs w:val="24"/>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roofErr w:type="gramEnd"/>
    </w:p>
    <w:p w:rsidR="00FD0BFC" w:rsidRPr="00470559" w:rsidRDefault="00FD0BFC" w:rsidP="00FD0BF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Приказ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w:t>
      </w:r>
    </w:p>
    <w:p w:rsidR="00FD0BFC" w:rsidRPr="00470559" w:rsidRDefault="00FD0BFC" w:rsidP="00FD0BF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Устав муниципального образования «город Саянск» (принят решением Думы г. Саянска от 28.04.2005 № 110-68-28);</w:t>
      </w:r>
    </w:p>
    <w:p w:rsidR="00FD0BFC" w:rsidRPr="00470559" w:rsidRDefault="00FD0BFC" w:rsidP="00FD0BFC">
      <w:pPr>
        <w:pStyle w:val="ConsPlusNormal"/>
        <w:ind w:firstLine="567"/>
        <w:contextualSpacing/>
        <w:jc w:val="both"/>
        <w:rPr>
          <w:rFonts w:ascii="Times New Roman" w:eastAsia="Calibri" w:hAnsi="Times New Roman" w:cs="Times New Roman"/>
          <w:sz w:val="24"/>
          <w:szCs w:val="24"/>
          <w:lang w:eastAsia="en-US"/>
        </w:rPr>
      </w:pPr>
      <w:r w:rsidRPr="00470559">
        <w:rPr>
          <w:rFonts w:ascii="Times New Roman" w:hAnsi="Times New Roman" w:cs="Times New Roman"/>
          <w:sz w:val="24"/>
          <w:szCs w:val="24"/>
        </w:rPr>
        <w:t xml:space="preserve">- </w:t>
      </w:r>
      <w:hyperlink r:id="rId19" w:history="1">
        <w:r w:rsidRPr="00470559">
          <w:rPr>
            <w:rFonts w:ascii="Times New Roman" w:hAnsi="Times New Roman" w:cs="Times New Roman"/>
            <w:sz w:val="24"/>
            <w:szCs w:val="24"/>
          </w:rPr>
          <w:t>Положение</w:t>
        </w:r>
      </w:hyperlink>
      <w:r w:rsidRPr="00470559">
        <w:rPr>
          <w:rFonts w:ascii="Times New Roman" w:hAnsi="Times New Roman" w:cs="Times New Roman"/>
          <w:sz w:val="24"/>
          <w:szCs w:val="24"/>
        </w:rPr>
        <w:t xml:space="preserve"> о Комитете по жилищно-коммунальному хозяйству, транспорту и связи администрации городского округа муниципального образования «город Саянск», утвержденное постановлением администрации городского округа муниципального образования «город Саянск» от </w:t>
      </w:r>
      <w:r w:rsidRPr="00470559">
        <w:rPr>
          <w:rFonts w:ascii="Times New Roman" w:eastAsia="Calibri" w:hAnsi="Times New Roman" w:cs="Times New Roman"/>
          <w:sz w:val="24"/>
          <w:szCs w:val="24"/>
          <w:lang w:eastAsia="en-US"/>
        </w:rPr>
        <w:t>21.04.2015 № 110-37-405-15;</w:t>
      </w:r>
    </w:p>
    <w:p w:rsidR="00FD0BFC" w:rsidRPr="00470559" w:rsidRDefault="00FD0BFC" w:rsidP="00FD0BF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eastAsia="Calibri" w:hAnsi="Times New Roman" w:cs="Times New Roman"/>
          <w:sz w:val="24"/>
          <w:szCs w:val="24"/>
        </w:rPr>
        <w:t xml:space="preserve">- </w:t>
      </w:r>
      <w:r w:rsidRPr="00470559">
        <w:rPr>
          <w:rFonts w:ascii="Times New Roman" w:hAnsi="Times New Roman" w:cs="Times New Roman"/>
          <w:sz w:val="24"/>
          <w:szCs w:val="24"/>
        </w:rPr>
        <w:t>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w:t>
      </w:r>
    </w:p>
    <w:p w:rsidR="00B67573" w:rsidRPr="00470559" w:rsidRDefault="00B67573" w:rsidP="00FD0BFC">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w:t>
      </w:r>
      <w:hyperlink r:id="rId20" w:history="1">
        <w:r w:rsidRPr="00470559">
          <w:rPr>
            <w:rFonts w:ascii="Times New Roman" w:hAnsi="Times New Roman" w:cs="Times New Roman"/>
            <w:sz w:val="24"/>
            <w:szCs w:val="24"/>
          </w:rPr>
          <w:t>постановление</w:t>
        </w:r>
      </w:hyperlink>
      <w:r w:rsidRPr="00470559">
        <w:rPr>
          <w:rFonts w:ascii="Times New Roman" w:hAnsi="Times New Roman" w:cs="Times New Roman"/>
          <w:sz w:val="24"/>
          <w:szCs w:val="24"/>
        </w:rPr>
        <w:t xml:space="preserve"> администрации городского округа муниципального образования «город </w:t>
      </w:r>
      <w:r w:rsidRPr="00470559">
        <w:rPr>
          <w:rFonts w:ascii="Times New Roman" w:hAnsi="Times New Roman" w:cs="Times New Roman"/>
          <w:sz w:val="24"/>
          <w:szCs w:val="24"/>
        </w:rPr>
        <w:lastRenderedPageBreak/>
        <w:t>Саянск» от 27.05.2011 № 110-37-505-11 «Об определении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«город Саянск»;</w:t>
      </w:r>
    </w:p>
    <w:p w:rsidR="00B67573" w:rsidRPr="00470559" w:rsidRDefault="00B67573" w:rsidP="00FD0BFC">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настоящий </w:t>
      </w:r>
      <w:r w:rsidR="00516F83" w:rsidRPr="00470559">
        <w:rPr>
          <w:rFonts w:ascii="Times New Roman" w:hAnsi="Times New Roman" w:cs="Times New Roman"/>
          <w:sz w:val="24"/>
          <w:szCs w:val="24"/>
        </w:rPr>
        <w:t>а</w:t>
      </w:r>
      <w:r w:rsidRPr="00470559">
        <w:rPr>
          <w:rFonts w:ascii="Times New Roman" w:hAnsi="Times New Roman" w:cs="Times New Roman"/>
          <w:sz w:val="24"/>
          <w:szCs w:val="24"/>
        </w:rPr>
        <w:t>дминистративный регламент.</w:t>
      </w:r>
    </w:p>
    <w:p w:rsidR="00FD0BFC" w:rsidRPr="00470559" w:rsidRDefault="00FD0BFC" w:rsidP="00191F96">
      <w:pPr>
        <w:pStyle w:val="ConsPlusNormal"/>
        <w:ind w:firstLine="540"/>
        <w:contextualSpacing/>
        <w:jc w:val="both"/>
        <w:rPr>
          <w:rFonts w:ascii="Times New Roman" w:hAnsi="Times New Roman" w:cs="Times New Roman"/>
          <w:sz w:val="24"/>
          <w:szCs w:val="24"/>
        </w:rPr>
      </w:pPr>
    </w:p>
    <w:p w:rsidR="00FD0BFC" w:rsidRPr="00470559" w:rsidRDefault="00FD0BFC" w:rsidP="00191F96">
      <w:pPr>
        <w:pStyle w:val="ConsPlusNormal"/>
        <w:ind w:firstLine="540"/>
        <w:contextualSpacing/>
        <w:jc w:val="both"/>
        <w:rPr>
          <w:rFonts w:ascii="Times New Roman" w:hAnsi="Times New Roman" w:cs="Times New Roman"/>
          <w:sz w:val="24"/>
          <w:szCs w:val="24"/>
        </w:rPr>
      </w:pPr>
    </w:p>
    <w:p w:rsidR="00FD0BFC" w:rsidRPr="00470559" w:rsidRDefault="00FD0BFC" w:rsidP="00CB62BF">
      <w:pPr>
        <w:autoSpaceDE w:val="0"/>
        <w:autoSpaceDN w:val="0"/>
        <w:adjustRightInd w:val="0"/>
        <w:spacing w:after="0" w:line="240" w:lineRule="auto"/>
        <w:ind w:left="851" w:right="565"/>
        <w:contextualSpacing/>
        <w:jc w:val="center"/>
        <w:rPr>
          <w:rFonts w:ascii="Times New Roman" w:hAnsi="Times New Roman" w:cs="Times New Roman"/>
          <w:sz w:val="24"/>
          <w:szCs w:val="24"/>
        </w:rPr>
      </w:pPr>
      <w:r w:rsidRPr="00470559">
        <w:rPr>
          <w:rFonts w:ascii="Times New Roman" w:hAnsi="Times New Roman" w:cs="Times New Roman"/>
          <w:sz w:val="24"/>
          <w:szCs w:val="24"/>
        </w:rPr>
        <w:t>Подраздел 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D0BFC" w:rsidRPr="00470559" w:rsidRDefault="00FD0BFC" w:rsidP="00191F96">
      <w:pPr>
        <w:widowControl w:val="0"/>
        <w:autoSpaceDE w:val="0"/>
        <w:autoSpaceDN w:val="0"/>
        <w:adjustRightInd w:val="0"/>
        <w:spacing w:after="0" w:line="240" w:lineRule="auto"/>
        <w:ind w:firstLine="540"/>
        <w:contextualSpacing/>
        <w:jc w:val="center"/>
        <w:rPr>
          <w:rFonts w:ascii="Times New Roman" w:hAnsi="Times New Roman" w:cs="Times New Roman"/>
          <w:sz w:val="24"/>
          <w:szCs w:val="24"/>
        </w:rPr>
      </w:pPr>
    </w:p>
    <w:p w:rsidR="00516F83" w:rsidRPr="00470559" w:rsidRDefault="00516F83" w:rsidP="00191F96">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1. Заявитель представляет в комитет </w:t>
      </w:r>
      <w:hyperlink w:anchor="P304" w:history="1">
        <w:r w:rsidRPr="00470559">
          <w:rPr>
            <w:rFonts w:ascii="Times New Roman" w:hAnsi="Times New Roman" w:cs="Times New Roman"/>
            <w:sz w:val="24"/>
            <w:szCs w:val="24"/>
          </w:rPr>
          <w:t>заявление</w:t>
        </w:r>
      </w:hyperlink>
      <w:r w:rsidRPr="00470559">
        <w:rPr>
          <w:rFonts w:ascii="Times New Roman" w:hAnsi="Times New Roman" w:cs="Times New Roman"/>
          <w:sz w:val="24"/>
          <w:szCs w:val="24"/>
        </w:rPr>
        <w:t xml:space="preserve"> на получение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«город Саянск»  (далее – заявление), в соответствии с Приложением № 1 к настоящему административному регламенту. </w:t>
      </w:r>
      <w:proofErr w:type="gramStart"/>
      <w:r w:rsidRPr="00470559">
        <w:rPr>
          <w:rFonts w:ascii="Times New Roman" w:hAnsi="Times New Roman" w:cs="Times New Roman"/>
          <w:sz w:val="24"/>
          <w:szCs w:val="24"/>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w:t>
      </w:r>
      <w:proofErr w:type="gramEnd"/>
      <w:r w:rsidRPr="00470559">
        <w:rPr>
          <w:rFonts w:ascii="Times New Roman" w:hAnsi="Times New Roman" w:cs="Times New Roman"/>
          <w:sz w:val="24"/>
          <w:szCs w:val="24"/>
        </w:rPr>
        <w:t xml:space="preserve">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gramStart"/>
      <w:r w:rsidRPr="00470559">
        <w:rPr>
          <w:rFonts w:ascii="Times New Roman" w:hAnsi="Times New Roman" w:cs="Times New Roman"/>
          <w:sz w:val="24"/>
          <w:szCs w:val="24"/>
        </w:rPr>
        <w:t>р</w:t>
      </w:r>
      <w:proofErr w:type="gramEnd"/>
      <w:r w:rsidRPr="00470559">
        <w:rPr>
          <w:rFonts w:ascii="Times New Roman" w:hAnsi="Times New Roman" w:cs="Times New Roman"/>
          <w:sz w:val="24"/>
          <w:szCs w:val="24"/>
        </w:rPr>
        <w:t>/с, к/с, БИК)).</w:t>
      </w:r>
    </w:p>
    <w:p w:rsidR="00516F83" w:rsidRPr="00470559" w:rsidRDefault="00516F83" w:rsidP="00191F96">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470559">
        <w:rPr>
          <w:rFonts w:ascii="Times New Roman" w:hAnsi="Times New Roman" w:cs="Times New Roman"/>
          <w:sz w:val="24"/>
          <w:szCs w:val="24"/>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w:t>
      </w:r>
      <w:proofErr w:type="gramEnd"/>
      <w:r w:rsidRPr="00470559">
        <w:rPr>
          <w:rFonts w:ascii="Times New Roman" w:hAnsi="Times New Roman" w:cs="Times New Roman"/>
          <w:sz w:val="24"/>
          <w:szCs w:val="24"/>
        </w:rPr>
        <w:t xml:space="preserve"> </w:t>
      </w:r>
      <w:proofErr w:type="gramStart"/>
      <w:r w:rsidRPr="00470559">
        <w:rPr>
          <w:rFonts w:ascii="Times New Roman" w:hAnsi="Times New Roman" w:cs="Times New Roman"/>
          <w:sz w:val="24"/>
          <w:szCs w:val="24"/>
        </w:rPr>
        <w:t>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516F83" w:rsidRPr="00470559" w:rsidRDefault="00516F83" w:rsidP="00191F96">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2. К заявлению прилагаются следующие документы:</w:t>
      </w:r>
    </w:p>
    <w:p w:rsidR="003808AE" w:rsidRPr="00470559" w:rsidRDefault="004C1742" w:rsidP="00191F96">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а)</w:t>
      </w:r>
      <w:r w:rsidR="003808AE" w:rsidRPr="00470559">
        <w:rPr>
          <w:rFonts w:ascii="Times New Roman" w:hAnsi="Times New Roman" w:cs="Times New Roman"/>
          <w:sz w:val="24"/>
          <w:szCs w:val="24"/>
        </w:rPr>
        <w:t xml:space="preserve"> копии документа, удостоверяющего личность, и документа, удостоверяющего полномочия заявителя в случае, если заявление подается представителем заявителя;</w:t>
      </w:r>
    </w:p>
    <w:p w:rsidR="00516F83" w:rsidRPr="00470559" w:rsidRDefault="004C1742" w:rsidP="00191F9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б)</w:t>
      </w:r>
      <w:r w:rsidR="00516F83" w:rsidRPr="00470559">
        <w:rPr>
          <w:rFonts w:ascii="Times New Roman" w:hAnsi="Times New Roman" w:cs="Times New Roman"/>
          <w:sz w:val="24"/>
          <w:szCs w:val="24"/>
        </w:rPr>
        <w:t xml:space="preserve">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516F83" w:rsidRPr="00470559" w:rsidRDefault="004C1742" w:rsidP="00191F9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в)</w:t>
      </w:r>
      <w:r w:rsidR="00516F83" w:rsidRPr="00470559">
        <w:rPr>
          <w:rFonts w:ascii="Times New Roman" w:hAnsi="Times New Roman" w:cs="Times New Roman"/>
          <w:sz w:val="24"/>
          <w:szCs w:val="24"/>
        </w:rPr>
        <w:t xml:space="preserve">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Порядка.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516F83" w:rsidRPr="00470559" w:rsidRDefault="004C1742" w:rsidP="00191F9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lastRenderedPageBreak/>
        <w:t>г)</w:t>
      </w:r>
      <w:r w:rsidR="00516F83" w:rsidRPr="00470559">
        <w:rPr>
          <w:rFonts w:ascii="Times New Roman" w:hAnsi="Times New Roman" w:cs="Times New Roman"/>
          <w:sz w:val="24"/>
          <w:szCs w:val="24"/>
        </w:rPr>
        <w:t xml:space="preserve"> сведения о технических требованиях к перевозке заявленного груза в транспортном положении.</w:t>
      </w:r>
    </w:p>
    <w:p w:rsidR="00516F83" w:rsidRPr="00470559" w:rsidRDefault="004C1742"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д)</w:t>
      </w:r>
      <w:r w:rsidR="00516F83" w:rsidRPr="00470559">
        <w:rPr>
          <w:rFonts w:ascii="Times New Roman" w:hAnsi="Times New Roman" w:cs="Times New Roman"/>
          <w:sz w:val="24"/>
          <w:szCs w:val="24"/>
        </w:rPr>
        <w:t xml:space="preserve"> платежный документ, подтверждающий оплату государственной пошлины за выдачу разрешения в соответствии с законодательством Российской Федерации о налогах и сборах по реквизитам указанным в Приложении № 4 к настоящему административному регламенту.</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3.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4. Копии документов транспортного средства заверяются подписью и печатью (при её наличии) владельца транспортного средства или нотариально.</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5. При подаче заявления и приложенных к нему документов заявитель представляет документ, удостоверяющий личность, и документ, удостоверяющий полномочия заявителя в случае, если заявление подается представителем заявителя.</w:t>
      </w:r>
    </w:p>
    <w:p w:rsidR="00BC26B1" w:rsidRPr="00470559" w:rsidRDefault="003940A7" w:rsidP="00BC26B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6. </w:t>
      </w:r>
      <w:proofErr w:type="gramStart"/>
      <w:r w:rsidR="00BC26B1" w:rsidRPr="00470559">
        <w:rPr>
          <w:rFonts w:ascii="Times New Roman" w:hAnsi="Times New Roman" w:cs="Times New Roman"/>
          <w:sz w:val="24"/>
          <w:szCs w:val="24"/>
        </w:rPr>
        <w:t>В соответствии с законодательством Российской Федерации допускается подача заявления с приложением документов, указанных в пункте 2 подраздела 6 раздела 2 настоящего административного регламента, путем направления их в адрес уполномоченного органа посредством факсимильной связи либо на адреса электронной почты уполномоченного органа с последующим</w:t>
      </w:r>
      <w:r w:rsidRPr="00470559">
        <w:rPr>
          <w:rFonts w:ascii="Times New Roman" w:hAnsi="Times New Roman" w:cs="Times New Roman"/>
          <w:sz w:val="24"/>
          <w:szCs w:val="24"/>
        </w:rPr>
        <w:t xml:space="preserve">, в течение двух рабочих дней, </w:t>
      </w:r>
      <w:r w:rsidR="00BC26B1" w:rsidRPr="00470559">
        <w:rPr>
          <w:rFonts w:ascii="Times New Roman" w:hAnsi="Times New Roman" w:cs="Times New Roman"/>
          <w:sz w:val="24"/>
          <w:szCs w:val="24"/>
        </w:rPr>
        <w:t xml:space="preserve"> представлением оригиналов заявления и схемы транспортного средства, заверенных копий документов и материалов, указанных</w:t>
      </w:r>
      <w:proofErr w:type="gramEnd"/>
      <w:r w:rsidR="00BC26B1" w:rsidRPr="00470559">
        <w:rPr>
          <w:rFonts w:ascii="Times New Roman" w:hAnsi="Times New Roman" w:cs="Times New Roman"/>
          <w:sz w:val="24"/>
          <w:szCs w:val="24"/>
        </w:rPr>
        <w:t xml:space="preserve"> в пункте 2 подраздела 6 раздела 2 настоящего административного регламента, или с использованием Единого портала государственных и муниципальных услуг (www.gosuslugi.ru) (далее - Портал) для их рассмотрения в соответствии с настоящим </w:t>
      </w:r>
      <w:r w:rsidRPr="00470559">
        <w:rPr>
          <w:rFonts w:ascii="Times New Roman" w:hAnsi="Times New Roman" w:cs="Times New Roman"/>
          <w:sz w:val="24"/>
          <w:szCs w:val="24"/>
        </w:rPr>
        <w:t>административным регламентом</w:t>
      </w:r>
      <w:r w:rsidR="00BC26B1" w:rsidRPr="00470559">
        <w:rPr>
          <w:rFonts w:ascii="Times New Roman" w:hAnsi="Times New Roman" w:cs="Times New Roman"/>
          <w:sz w:val="24"/>
          <w:szCs w:val="24"/>
        </w:rPr>
        <w:t>.</w:t>
      </w:r>
    </w:p>
    <w:p w:rsidR="00516F83" w:rsidRPr="00470559" w:rsidRDefault="003940A7"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7</w:t>
      </w:r>
      <w:r w:rsidR="00516F83" w:rsidRPr="00470559">
        <w:rPr>
          <w:rFonts w:ascii="Times New Roman" w:hAnsi="Times New Roman" w:cs="Times New Roman"/>
          <w:sz w:val="24"/>
          <w:szCs w:val="24"/>
        </w:rPr>
        <w:t>. По своему желанию заявитель (доверенное лицо) может дополнительно представить иные документы, которые, по его мнению, имеют значение для получения муниципальной услуги.</w:t>
      </w:r>
    </w:p>
    <w:p w:rsidR="00516F83" w:rsidRPr="00470559" w:rsidRDefault="003940A7"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8</w:t>
      </w:r>
      <w:r w:rsidR="00516F83" w:rsidRPr="00470559">
        <w:rPr>
          <w:rFonts w:ascii="Times New Roman" w:hAnsi="Times New Roman" w:cs="Times New Roman"/>
          <w:sz w:val="24"/>
          <w:szCs w:val="24"/>
        </w:rPr>
        <w:t>. Запрещается требовать от заявителя:</w:t>
      </w:r>
    </w:p>
    <w:p w:rsidR="00516F83" w:rsidRPr="00470559" w:rsidRDefault="00516F83" w:rsidP="00191F9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представления документов, не указанных в пункте 2 подраздела 6 </w:t>
      </w:r>
      <w:r w:rsidR="0059049D" w:rsidRPr="00470559">
        <w:rPr>
          <w:rFonts w:ascii="Times New Roman" w:hAnsi="Times New Roman" w:cs="Times New Roman"/>
          <w:sz w:val="24"/>
          <w:szCs w:val="24"/>
        </w:rPr>
        <w:t xml:space="preserve">раздела 2 </w:t>
      </w:r>
      <w:r w:rsidRPr="00470559">
        <w:rPr>
          <w:rFonts w:ascii="Times New Roman" w:hAnsi="Times New Roman" w:cs="Times New Roman"/>
          <w:sz w:val="24"/>
          <w:szCs w:val="24"/>
        </w:rPr>
        <w:t>настоящего административного регламента.</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6F83" w:rsidRPr="00470559" w:rsidRDefault="00516F83" w:rsidP="00191F96">
      <w:pPr>
        <w:pStyle w:val="ConsPlusNormal"/>
        <w:ind w:firstLine="540"/>
        <w:contextualSpacing/>
        <w:jc w:val="both"/>
        <w:rPr>
          <w:rFonts w:ascii="Times New Roman" w:hAnsi="Times New Roman" w:cs="Times New Roman"/>
          <w:sz w:val="24"/>
          <w:szCs w:val="24"/>
        </w:rPr>
      </w:pPr>
      <w:proofErr w:type="gramStart"/>
      <w:r w:rsidRPr="00470559">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sidRPr="00470559">
          <w:rPr>
            <w:rFonts w:ascii="Times New Roman" w:hAnsi="Times New Roman" w:cs="Times New Roman"/>
            <w:sz w:val="24"/>
            <w:szCs w:val="24"/>
          </w:rPr>
          <w:t>части</w:t>
        </w:r>
        <w:proofErr w:type="gramEnd"/>
        <w:r w:rsidRPr="00470559">
          <w:rPr>
            <w:rFonts w:ascii="Times New Roman" w:hAnsi="Times New Roman" w:cs="Times New Roman"/>
            <w:sz w:val="24"/>
            <w:szCs w:val="24"/>
          </w:rPr>
          <w:t xml:space="preserve"> 6 статьи 7</w:t>
        </w:r>
      </w:hyperlink>
      <w:r w:rsidRPr="00470559">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16F83" w:rsidRPr="00470559" w:rsidRDefault="003940A7"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9</w:t>
      </w:r>
      <w:r w:rsidR="00516F83" w:rsidRPr="00470559">
        <w:rPr>
          <w:rFonts w:ascii="Times New Roman" w:hAnsi="Times New Roman" w:cs="Times New Roman"/>
          <w:sz w:val="24"/>
          <w:szCs w:val="24"/>
        </w:rPr>
        <w:t xml:space="preserve">. </w:t>
      </w:r>
      <w:proofErr w:type="gramStart"/>
      <w:r w:rsidR="00516F83" w:rsidRPr="00470559">
        <w:rPr>
          <w:rFonts w:ascii="Times New Roman" w:hAnsi="Times New Roman" w:cs="Times New Roman"/>
          <w:sz w:val="24"/>
          <w:szCs w:val="24"/>
        </w:rPr>
        <w:t xml:space="preserve">Разрешение на перевозку тяжеловесных грузов выдается при условии предварительного возмещения вреда, причиняемого автомобильным дорогам общего пользования местного значения города Саянска и представления в </w:t>
      </w:r>
      <w:r w:rsidR="00BC26B1" w:rsidRPr="00470559">
        <w:rPr>
          <w:rFonts w:ascii="Times New Roman" w:hAnsi="Times New Roman" w:cs="Times New Roman"/>
          <w:sz w:val="24"/>
          <w:szCs w:val="24"/>
        </w:rPr>
        <w:t>уполномоченный орган</w:t>
      </w:r>
      <w:r w:rsidR="00516F83" w:rsidRPr="00470559">
        <w:rPr>
          <w:rFonts w:ascii="Times New Roman" w:hAnsi="Times New Roman" w:cs="Times New Roman"/>
          <w:sz w:val="24"/>
          <w:szCs w:val="24"/>
        </w:rPr>
        <w:t xml:space="preserve"> платежного документа, подтверждающего оплату суммы возмещения вреда, в соответствии с </w:t>
      </w:r>
      <w:hyperlink r:id="rId22" w:history="1">
        <w:r w:rsidR="00516F83" w:rsidRPr="00470559">
          <w:rPr>
            <w:rFonts w:ascii="Times New Roman" w:hAnsi="Times New Roman" w:cs="Times New Roman"/>
            <w:sz w:val="24"/>
            <w:szCs w:val="24"/>
          </w:rPr>
          <w:t>постановлением</w:t>
        </w:r>
      </w:hyperlink>
      <w:r w:rsidR="00516F83" w:rsidRPr="00470559">
        <w:rPr>
          <w:rFonts w:ascii="Times New Roman" w:hAnsi="Times New Roman" w:cs="Times New Roman"/>
          <w:sz w:val="24"/>
          <w:szCs w:val="24"/>
        </w:rPr>
        <w:t xml:space="preserve"> администрации городского округа муниципального образования </w:t>
      </w:r>
      <w:r w:rsidR="0059049D" w:rsidRPr="00470559">
        <w:rPr>
          <w:rFonts w:ascii="Times New Roman" w:hAnsi="Times New Roman" w:cs="Times New Roman"/>
          <w:sz w:val="24"/>
          <w:szCs w:val="24"/>
        </w:rPr>
        <w:t>«</w:t>
      </w:r>
      <w:r w:rsidR="00516F83" w:rsidRPr="00470559">
        <w:rPr>
          <w:rFonts w:ascii="Times New Roman" w:hAnsi="Times New Roman" w:cs="Times New Roman"/>
          <w:sz w:val="24"/>
          <w:szCs w:val="24"/>
        </w:rPr>
        <w:t>город Саянск</w:t>
      </w:r>
      <w:r w:rsidR="0059049D" w:rsidRPr="00470559">
        <w:rPr>
          <w:rFonts w:ascii="Times New Roman" w:hAnsi="Times New Roman" w:cs="Times New Roman"/>
          <w:sz w:val="24"/>
          <w:szCs w:val="24"/>
        </w:rPr>
        <w:t>»</w:t>
      </w:r>
      <w:r w:rsidR="00516F83" w:rsidRPr="00470559">
        <w:rPr>
          <w:rFonts w:ascii="Times New Roman" w:hAnsi="Times New Roman" w:cs="Times New Roman"/>
          <w:sz w:val="24"/>
          <w:szCs w:val="24"/>
        </w:rPr>
        <w:t xml:space="preserve"> от 27.05.2011 </w:t>
      </w:r>
      <w:r w:rsidR="0059049D" w:rsidRPr="00470559">
        <w:rPr>
          <w:rFonts w:ascii="Times New Roman" w:hAnsi="Times New Roman" w:cs="Times New Roman"/>
          <w:sz w:val="24"/>
          <w:szCs w:val="24"/>
        </w:rPr>
        <w:t>№</w:t>
      </w:r>
      <w:r w:rsidR="00516F83" w:rsidRPr="00470559">
        <w:rPr>
          <w:rFonts w:ascii="Times New Roman" w:hAnsi="Times New Roman" w:cs="Times New Roman"/>
          <w:sz w:val="24"/>
          <w:szCs w:val="24"/>
        </w:rPr>
        <w:t xml:space="preserve"> 110-37-505-11 </w:t>
      </w:r>
      <w:r w:rsidR="0059049D" w:rsidRPr="00470559">
        <w:rPr>
          <w:rFonts w:ascii="Times New Roman" w:hAnsi="Times New Roman" w:cs="Times New Roman"/>
          <w:sz w:val="24"/>
          <w:szCs w:val="24"/>
        </w:rPr>
        <w:t>«</w:t>
      </w:r>
      <w:r w:rsidR="00516F83" w:rsidRPr="00470559">
        <w:rPr>
          <w:rFonts w:ascii="Times New Roman" w:hAnsi="Times New Roman" w:cs="Times New Roman"/>
          <w:sz w:val="24"/>
          <w:szCs w:val="24"/>
        </w:rPr>
        <w:t>Об определении размера вреда, причиняемого транспортными средствами, осуществляющими перевозки тяжеловесных грузов, в случае движения</w:t>
      </w:r>
      <w:proofErr w:type="gramEnd"/>
      <w:r w:rsidR="00516F83" w:rsidRPr="00470559">
        <w:rPr>
          <w:rFonts w:ascii="Times New Roman" w:hAnsi="Times New Roman" w:cs="Times New Roman"/>
          <w:sz w:val="24"/>
          <w:szCs w:val="24"/>
        </w:rPr>
        <w:t xml:space="preserve"> таких транспортных средств по автомобильным дорогам местного значения муниципального образования "город Саянск</w:t>
      </w:r>
      <w:r w:rsidR="0059049D" w:rsidRPr="00470559">
        <w:rPr>
          <w:rFonts w:ascii="Times New Roman" w:hAnsi="Times New Roman" w:cs="Times New Roman"/>
          <w:sz w:val="24"/>
          <w:szCs w:val="24"/>
        </w:rPr>
        <w:t>»</w:t>
      </w:r>
      <w:r w:rsidR="00516F83" w:rsidRPr="00470559">
        <w:rPr>
          <w:rFonts w:ascii="Times New Roman" w:hAnsi="Times New Roman" w:cs="Times New Roman"/>
          <w:sz w:val="24"/>
          <w:szCs w:val="24"/>
        </w:rPr>
        <w:t>.</w:t>
      </w:r>
    </w:p>
    <w:p w:rsidR="00516F83" w:rsidRPr="00470559" w:rsidRDefault="003940A7"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10</w:t>
      </w:r>
      <w:r w:rsidR="0059049D" w:rsidRPr="00470559">
        <w:rPr>
          <w:rFonts w:ascii="Times New Roman" w:hAnsi="Times New Roman" w:cs="Times New Roman"/>
          <w:sz w:val="24"/>
          <w:szCs w:val="24"/>
        </w:rPr>
        <w:t xml:space="preserve">. </w:t>
      </w:r>
      <w:r w:rsidR="00516F83" w:rsidRPr="00470559">
        <w:rPr>
          <w:rFonts w:ascii="Times New Roman" w:hAnsi="Times New Roman" w:cs="Times New Roman"/>
          <w:sz w:val="24"/>
          <w:szCs w:val="24"/>
        </w:rPr>
        <w:t>Заявитель получает разовое разрешение или разрешение на определенный (конкретный) срок. Разовое разрешение выдается на одну перевозку груза по определенному (конкретному) маршруту в указанные в разрешении сроки. Разрешение на определенный срок выдается по постоянному маршруту транспортного средства, осуществляющего перевозки тяжеловесных и (или) крупногабаритных грузов по автомобильным дорогам на срок от 1 до 3 месяцев или на определенное количество данного вида перевозок в течение указанного в заявлении времени, но не более чем на 3 месяца.</w:t>
      </w:r>
    </w:p>
    <w:p w:rsidR="00516F83" w:rsidRPr="00470559" w:rsidRDefault="003940A7" w:rsidP="00191F96">
      <w:pPr>
        <w:pStyle w:val="ConsPlusNormal"/>
        <w:ind w:firstLine="540"/>
        <w:contextualSpacing/>
        <w:jc w:val="both"/>
        <w:rPr>
          <w:rFonts w:ascii="Times New Roman" w:hAnsi="Times New Roman" w:cs="Times New Roman"/>
          <w:sz w:val="24"/>
          <w:szCs w:val="24"/>
        </w:rPr>
      </w:pPr>
      <w:bookmarkStart w:id="3" w:name="P148"/>
      <w:bookmarkEnd w:id="3"/>
      <w:r w:rsidRPr="00470559">
        <w:rPr>
          <w:rFonts w:ascii="Times New Roman" w:hAnsi="Times New Roman" w:cs="Times New Roman"/>
          <w:sz w:val="24"/>
          <w:szCs w:val="24"/>
        </w:rPr>
        <w:t>11</w:t>
      </w:r>
      <w:r w:rsidR="00516F83" w:rsidRPr="00470559">
        <w:rPr>
          <w:rFonts w:ascii="Times New Roman" w:hAnsi="Times New Roman" w:cs="Times New Roman"/>
          <w:sz w:val="24"/>
          <w:szCs w:val="24"/>
        </w:rPr>
        <w:t xml:space="preserve">. Документы, представленные заявителем, должны соответствовать следующим </w:t>
      </w:r>
      <w:r w:rsidR="00516F83" w:rsidRPr="00470559">
        <w:rPr>
          <w:rFonts w:ascii="Times New Roman" w:hAnsi="Times New Roman" w:cs="Times New Roman"/>
          <w:sz w:val="24"/>
          <w:szCs w:val="24"/>
        </w:rPr>
        <w:lastRenderedPageBreak/>
        <w:t>требованиям:</w:t>
      </w:r>
    </w:p>
    <w:p w:rsidR="00191F96" w:rsidRPr="00470559" w:rsidRDefault="00191F96" w:rsidP="00191F96">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тексты документов написаны разборчиво, </w:t>
      </w:r>
      <w:r w:rsidR="00191F96" w:rsidRPr="00470559">
        <w:rPr>
          <w:rFonts w:ascii="Times New Roman" w:hAnsi="Times New Roman" w:cs="Times New Roman"/>
          <w:sz w:val="24"/>
          <w:szCs w:val="24"/>
        </w:rPr>
        <w:t>документы не должны иметь</w:t>
      </w:r>
      <w:r w:rsidRPr="00470559">
        <w:rPr>
          <w:rFonts w:ascii="Times New Roman" w:hAnsi="Times New Roman" w:cs="Times New Roman"/>
          <w:sz w:val="24"/>
          <w:szCs w:val="24"/>
        </w:rPr>
        <w:t xml:space="preserve"> подчисток, приписок, </w:t>
      </w:r>
      <w:r w:rsidR="00191F96" w:rsidRPr="00470559">
        <w:rPr>
          <w:rFonts w:ascii="Times New Roman" w:hAnsi="Times New Roman" w:cs="Times New Roman"/>
          <w:sz w:val="24"/>
          <w:szCs w:val="24"/>
        </w:rPr>
        <w:t xml:space="preserve">зачеркнутых слов и </w:t>
      </w:r>
      <w:r w:rsidRPr="00470559">
        <w:rPr>
          <w:rFonts w:ascii="Times New Roman" w:hAnsi="Times New Roman" w:cs="Times New Roman"/>
          <w:sz w:val="24"/>
          <w:szCs w:val="24"/>
        </w:rPr>
        <w:t>исправлений, не оговоренных в установленном законом порядке;</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документы не </w:t>
      </w:r>
      <w:r w:rsidR="00191F96" w:rsidRPr="00470559">
        <w:rPr>
          <w:rFonts w:ascii="Times New Roman" w:hAnsi="Times New Roman" w:cs="Times New Roman"/>
          <w:sz w:val="24"/>
          <w:szCs w:val="24"/>
        </w:rPr>
        <w:t>должны быть</w:t>
      </w:r>
      <w:r w:rsidRPr="00470559">
        <w:rPr>
          <w:rFonts w:ascii="Times New Roman" w:hAnsi="Times New Roman" w:cs="Times New Roman"/>
          <w:sz w:val="24"/>
          <w:szCs w:val="24"/>
        </w:rPr>
        <w:t xml:space="preserve"> </w:t>
      </w:r>
      <w:r w:rsidR="00191F96" w:rsidRPr="00470559">
        <w:rPr>
          <w:rFonts w:ascii="Times New Roman" w:hAnsi="Times New Roman" w:cs="Times New Roman"/>
          <w:sz w:val="24"/>
          <w:szCs w:val="24"/>
        </w:rPr>
        <w:t xml:space="preserve">написаны </w:t>
      </w:r>
      <w:r w:rsidRPr="00470559">
        <w:rPr>
          <w:rFonts w:ascii="Times New Roman" w:hAnsi="Times New Roman" w:cs="Times New Roman"/>
          <w:sz w:val="24"/>
          <w:szCs w:val="24"/>
        </w:rPr>
        <w:t>карандашом;</w:t>
      </w:r>
    </w:p>
    <w:p w:rsidR="00516F83" w:rsidRPr="00470559" w:rsidRDefault="00516F83" w:rsidP="00191F96">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 </w:t>
      </w:r>
      <w:r w:rsidR="00191F96" w:rsidRPr="00470559">
        <w:rPr>
          <w:rFonts w:ascii="Times New Roman" w:hAnsi="Times New Roman" w:cs="Times New Roman"/>
          <w:sz w:val="24"/>
          <w:szCs w:val="24"/>
        </w:rPr>
        <w:t>документы не должны иметь повреждений, наличие которых не позволяет однозначно истолковать их содержание</w:t>
      </w:r>
      <w:r w:rsidRPr="00470559">
        <w:rPr>
          <w:rFonts w:ascii="Times New Roman" w:hAnsi="Times New Roman" w:cs="Times New Roman"/>
          <w:sz w:val="24"/>
          <w:szCs w:val="24"/>
        </w:rPr>
        <w:t>.</w:t>
      </w:r>
    </w:p>
    <w:p w:rsidR="0059049D" w:rsidRPr="00470559" w:rsidRDefault="0059049D" w:rsidP="00191F96">
      <w:pPr>
        <w:pStyle w:val="ConsPlusNormal"/>
        <w:ind w:firstLine="540"/>
        <w:contextualSpacing/>
        <w:jc w:val="both"/>
        <w:rPr>
          <w:rFonts w:ascii="Times New Roman" w:hAnsi="Times New Roman" w:cs="Times New Roman"/>
          <w:sz w:val="24"/>
          <w:szCs w:val="24"/>
        </w:rPr>
      </w:pPr>
    </w:p>
    <w:p w:rsidR="00ED0898" w:rsidRPr="00470559" w:rsidRDefault="00ED0898" w:rsidP="003808AE">
      <w:pPr>
        <w:widowControl w:val="0"/>
        <w:autoSpaceDE w:val="0"/>
        <w:autoSpaceDN w:val="0"/>
        <w:adjustRightInd w:val="0"/>
        <w:spacing w:after="0" w:line="240" w:lineRule="auto"/>
        <w:contextualSpacing/>
        <w:jc w:val="center"/>
        <w:outlineLvl w:val="2"/>
        <w:rPr>
          <w:rFonts w:ascii="Times New Roman" w:hAnsi="Times New Roman" w:cs="Times New Roman"/>
          <w:sz w:val="24"/>
          <w:szCs w:val="24"/>
        </w:rPr>
      </w:pPr>
      <w:r w:rsidRPr="00470559">
        <w:rPr>
          <w:rFonts w:ascii="Times New Roman" w:hAnsi="Times New Roman" w:cs="Times New Roman"/>
          <w:sz w:val="24"/>
          <w:szCs w:val="24"/>
        </w:rPr>
        <w:t xml:space="preserve">Подраздел 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w:t>
      </w:r>
      <w:r w:rsidR="003808AE" w:rsidRPr="00470559">
        <w:rPr>
          <w:rFonts w:ascii="Times New Roman" w:hAnsi="Times New Roman" w:cs="Times New Roman"/>
          <w:sz w:val="24"/>
          <w:szCs w:val="24"/>
        </w:rPr>
        <w:t>И</w:t>
      </w:r>
      <w:r w:rsidRPr="00470559">
        <w:rPr>
          <w:rFonts w:ascii="Times New Roman" w:hAnsi="Times New Roman" w:cs="Times New Roman"/>
          <w:sz w:val="24"/>
          <w:szCs w:val="24"/>
        </w:rPr>
        <w:t>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59049D" w:rsidRPr="00470559" w:rsidRDefault="0059049D" w:rsidP="003808AE">
      <w:pPr>
        <w:pStyle w:val="ConsPlusNormal"/>
        <w:ind w:firstLine="540"/>
        <w:contextualSpacing/>
        <w:jc w:val="both"/>
        <w:rPr>
          <w:rFonts w:ascii="Times New Roman" w:hAnsi="Times New Roman" w:cs="Times New Roman"/>
          <w:sz w:val="24"/>
          <w:szCs w:val="24"/>
        </w:rPr>
      </w:pPr>
    </w:p>
    <w:p w:rsidR="003808AE" w:rsidRPr="00470559" w:rsidRDefault="00137363" w:rsidP="003808AE">
      <w:pPr>
        <w:widowControl w:val="0"/>
        <w:autoSpaceDE w:val="0"/>
        <w:autoSpaceDN w:val="0"/>
        <w:adjustRightInd w:val="0"/>
        <w:spacing w:after="0" w:line="240" w:lineRule="auto"/>
        <w:ind w:firstLine="709"/>
        <w:contextualSpacing/>
        <w:rPr>
          <w:rFonts w:ascii="Times New Roman" w:hAnsi="Times New Roman" w:cs="Times New Roman"/>
          <w:sz w:val="24"/>
          <w:szCs w:val="24"/>
        </w:rPr>
      </w:pPr>
      <w:r w:rsidRPr="00470559">
        <w:rPr>
          <w:rFonts w:ascii="Times New Roman" w:hAnsi="Times New Roman" w:cs="Times New Roman"/>
          <w:sz w:val="24"/>
          <w:szCs w:val="24"/>
        </w:rPr>
        <w:t>Д</w:t>
      </w:r>
      <w:r w:rsidR="003808AE" w:rsidRPr="00470559">
        <w:rPr>
          <w:rFonts w:ascii="Times New Roman" w:hAnsi="Times New Roman" w:cs="Times New Roman"/>
          <w:sz w:val="24"/>
          <w:szCs w:val="24"/>
        </w:rPr>
        <w:t>окумент</w:t>
      </w:r>
      <w:r w:rsidRPr="00470559">
        <w:rPr>
          <w:rFonts w:ascii="Times New Roman" w:hAnsi="Times New Roman" w:cs="Times New Roman"/>
          <w:sz w:val="24"/>
          <w:szCs w:val="24"/>
        </w:rPr>
        <w:t>ов</w:t>
      </w:r>
      <w:r w:rsidR="003808AE" w:rsidRPr="00470559">
        <w:rPr>
          <w:rFonts w:ascii="Times New Roman" w:hAnsi="Times New Roman" w:cs="Times New Roman"/>
          <w:sz w:val="24"/>
          <w:szCs w:val="24"/>
        </w:rPr>
        <w:t xml:space="preserve"> необходимы</w:t>
      </w:r>
      <w:r w:rsidRPr="00470559">
        <w:rPr>
          <w:rFonts w:ascii="Times New Roman" w:hAnsi="Times New Roman" w:cs="Times New Roman"/>
          <w:sz w:val="24"/>
          <w:szCs w:val="24"/>
        </w:rPr>
        <w:t>х</w:t>
      </w:r>
      <w:r w:rsidR="003808AE" w:rsidRPr="00470559">
        <w:rPr>
          <w:rFonts w:ascii="Times New Roman" w:hAnsi="Times New Roman" w:cs="Times New Roman"/>
          <w:sz w:val="24"/>
          <w:szCs w:val="24"/>
        </w:rPr>
        <w:t xml:space="preserve">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w:t>
      </w:r>
      <w:r w:rsidRPr="00470559">
        <w:rPr>
          <w:rFonts w:ascii="Times New Roman" w:hAnsi="Times New Roman" w:cs="Times New Roman"/>
          <w:sz w:val="24"/>
          <w:szCs w:val="24"/>
        </w:rPr>
        <w:t>для получения муниципальной услуги не имеется.</w:t>
      </w:r>
    </w:p>
    <w:p w:rsidR="0059049D" w:rsidRPr="00470559" w:rsidRDefault="0059049D" w:rsidP="00516F83">
      <w:pPr>
        <w:pStyle w:val="ConsPlusNormal"/>
        <w:ind w:firstLine="540"/>
        <w:contextualSpacing/>
        <w:jc w:val="both"/>
        <w:rPr>
          <w:rFonts w:ascii="Times New Roman" w:hAnsi="Times New Roman" w:cs="Times New Roman"/>
          <w:sz w:val="24"/>
          <w:szCs w:val="24"/>
        </w:rPr>
      </w:pPr>
    </w:p>
    <w:p w:rsidR="0059049D" w:rsidRPr="00470559" w:rsidRDefault="0059049D" w:rsidP="00516F83">
      <w:pPr>
        <w:pStyle w:val="ConsPlusNormal"/>
        <w:ind w:firstLine="540"/>
        <w:contextualSpacing/>
        <w:jc w:val="both"/>
        <w:rPr>
          <w:rFonts w:ascii="Times New Roman" w:hAnsi="Times New Roman" w:cs="Times New Roman"/>
          <w:sz w:val="24"/>
          <w:szCs w:val="24"/>
        </w:rPr>
      </w:pPr>
    </w:p>
    <w:p w:rsidR="00917C1A" w:rsidRPr="00470559" w:rsidRDefault="00137363" w:rsidP="00917C1A">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8</w:t>
      </w:r>
      <w:r w:rsidR="00516F83" w:rsidRPr="00470559">
        <w:rPr>
          <w:rFonts w:ascii="Times New Roman" w:hAnsi="Times New Roman" w:cs="Times New Roman"/>
          <w:sz w:val="24"/>
          <w:szCs w:val="24"/>
        </w:rPr>
        <w:t xml:space="preserve">. </w:t>
      </w:r>
      <w:r w:rsidR="00917C1A" w:rsidRPr="00470559">
        <w:rPr>
          <w:rFonts w:ascii="Times New Roman" w:hAnsi="Times New Roman" w:cs="Times New Roman"/>
          <w:sz w:val="24"/>
          <w:szCs w:val="24"/>
        </w:rPr>
        <w:t>Перечень оснований для отказа в приёме документов, необходимых для предоставления муниципальной услуги</w:t>
      </w:r>
    </w:p>
    <w:p w:rsidR="00137363" w:rsidRPr="00470559" w:rsidRDefault="00137363" w:rsidP="00917C1A">
      <w:pPr>
        <w:pStyle w:val="ConsPlusNormal"/>
        <w:ind w:firstLine="540"/>
        <w:contextualSpacing/>
        <w:jc w:val="center"/>
        <w:rPr>
          <w:rFonts w:ascii="Times New Roman" w:hAnsi="Times New Roman" w:cs="Times New Roman"/>
          <w:sz w:val="24"/>
          <w:szCs w:val="24"/>
        </w:rPr>
      </w:pPr>
    </w:p>
    <w:p w:rsidR="00917C1A" w:rsidRPr="00470559" w:rsidRDefault="00917C1A" w:rsidP="0044262E">
      <w:pPr>
        <w:spacing w:after="0" w:line="240" w:lineRule="auto"/>
        <w:ind w:firstLine="426"/>
        <w:contextualSpacing/>
        <w:jc w:val="both"/>
        <w:rPr>
          <w:rFonts w:ascii="Times New Roman" w:hAnsi="Times New Roman" w:cs="Times New Roman"/>
          <w:sz w:val="24"/>
          <w:szCs w:val="24"/>
        </w:rPr>
      </w:pPr>
      <w:r w:rsidRPr="00470559">
        <w:rPr>
          <w:rFonts w:ascii="Times New Roman" w:hAnsi="Times New Roman" w:cs="Times New Roman"/>
          <w:sz w:val="24"/>
          <w:szCs w:val="24"/>
        </w:rPr>
        <w:t>1. Основанием для отказа в приеме к рассмотрению документов являются:</w:t>
      </w:r>
    </w:p>
    <w:p w:rsidR="00917C1A" w:rsidRPr="00470559" w:rsidRDefault="0044262E" w:rsidP="00917C1A">
      <w:pPr>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а</w:t>
      </w:r>
      <w:r w:rsidR="00917C1A" w:rsidRPr="00470559">
        <w:rPr>
          <w:rFonts w:ascii="Times New Roman" w:hAnsi="Times New Roman" w:cs="Times New Roman"/>
          <w:sz w:val="24"/>
          <w:szCs w:val="24"/>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17C1A" w:rsidRPr="00470559"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б</w:t>
      </w:r>
      <w:r w:rsidR="00917C1A" w:rsidRPr="00470559">
        <w:rPr>
          <w:rFonts w:ascii="Times New Roman" w:hAnsi="Times New Roman" w:cs="Times New Roman"/>
          <w:sz w:val="24"/>
          <w:szCs w:val="24"/>
        </w:rPr>
        <w:t xml:space="preserve">) </w:t>
      </w:r>
      <w:hyperlink w:anchor="Par323" w:history="1">
        <w:r w:rsidR="00917C1A" w:rsidRPr="00470559">
          <w:rPr>
            <w:rFonts w:ascii="Times New Roman" w:hAnsi="Times New Roman" w:cs="Times New Roman"/>
            <w:sz w:val="24"/>
            <w:szCs w:val="24"/>
          </w:rPr>
          <w:t>заявление</w:t>
        </w:r>
      </w:hyperlink>
      <w:r w:rsidR="00917C1A" w:rsidRPr="00470559">
        <w:rPr>
          <w:rFonts w:ascii="Times New Roman" w:hAnsi="Times New Roman" w:cs="Times New Roman"/>
          <w:sz w:val="24"/>
          <w:szCs w:val="24"/>
        </w:rPr>
        <w:t xml:space="preserve"> не поддается прочтению;</w:t>
      </w:r>
    </w:p>
    <w:p w:rsidR="00917C1A" w:rsidRPr="00470559"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в</w:t>
      </w:r>
      <w:r w:rsidR="00917C1A" w:rsidRPr="00470559">
        <w:rPr>
          <w:rFonts w:ascii="Times New Roman" w:hAnsi="Times New Roman" w:cs="Times New Roman"/>
          <w:sz w:val="24"/>
          <w:szCs w:val="24"/>
        </w:rPr>
        <w:t xml:space="preserve">) наличие нецензурных либо оскорбительных выражений, </w:t>
      </w:r>
      <w:r w:rsidR="00917C1A" w:rsidRPr="00470559">
        <w:rPr>
          <w:rFonts w:ascii="Times New Roman" w:eastAsia="Calibri" w:hAnsi="Times New Roman" w:cs="Times New Roman"/>
          <w:sz w:val="24"/>
          <w:szCs w:val="24"/>
        </w:rPr>
        <w:t>угрозы жизни, здоровью и имуществу должностного лица, а также членов его семьи</w:t>
      </w:r>
      <w:r w:rsidR="00917C1A" w:rsidRPr="00470559">
        <w:rPr>
          <w:rFonts w:ascii="Times New Roman" w:hAnsi="Times New Roman" w:cs="Times New Roman"/>
          <w:sz w:val="24"/>
          <w:szCs w:val="24"/>
        </w:rPr>
        <w:t>;</w:t>
      </w:r>
    </w:p>
    <w:p w:rsidR="00917C1A" w:rsidRPr="00470559"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г</w:t>
      </w:r>
      <w:r w:rsidR="00917C1A" w:rsidRPr="00470559">
        <w:rPr>
          <w:rFonts w:ascii="Times New Roman" w:hAnsi="Times New Roman" w:cs="Times New Roman"/>
          <w:sz w:val="24"/>
          <w:szCs w:val="24"/>
        </w:rPr>
        <w:t xml:space="preserve">) в заявлении не </w:t>
      </w:r>
      <w:proofErr w:type="gramStart"/>
      <w:r w:rsidR="00917C1A" w:rsidRPr="00470559">
        <w:rPr>
          <w:rFonts w:ascii="Times New Roman" w:hAnsi="Times New Roman" w:cs="Times New Roman"/>
          <w:sz w:val="24"/>
          <w:szCs w:val="24"/>
        </w:rPr>
        <w:t>указаны</w:t>
      </w:r>
      <w:proofErr w:type="gramEnd"/>
      <w:r w:rsidR="00917C1A" w:rsidRPr="00470559">
        <w:rPr>
          <w:rFonts w:ascii="Times New Roman" w:hAnsi="Times New Roman" w:cs="Times New Roman"/>
          <w:sz w:val="24"/>
          <w:szCs w:val="24"/>
        </w:rPr>
        <w:t xml:space="preserve"> либо не читаемы фамилия, имя, отчество, адрес заявителя;</w:t>
      </w:r>
    </w:p>
    <w:p w:rsidR="00917C1A" w:rsidRPr="00470559" w:rsidRDefault="00917C1A" w:rsidP="00917C1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2. В случае отказа в приеме заявления и документ</w:t>
      </w:r>
      <w:r w:rsidR="0044262E" w:rsidRPr="00470559">
        <w:rPr>
          <w:rFonts w:ascii="Times New Roman" w:hAnsi="Times New Roman" w:cs="Times New Roman"/>
          <w:sz w:val="24"/>
          <w:szCs w:val="24"/>
        </w:rPr>
        <w:t>ов, поданных через организации</w:t>
      </w:r>
      <w:r w:rsidRPr="00470559">
        <w:rPr>
          <w:rFonts w:ascii="Times New Roman" w:hAnsi="Times New Roman" w:cs="Times New Roman"/>
          <w:sz w:val="24"/>
          <w:szCs w:val="24"/>
        </w:rPr>
        <w:t xml:space="preserve">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4262E" w:rsidRPr="00470559" w:rsidRDefault="00917C1A" w:rsidP="0044262E">
      <w:pPr>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3. </w:t>
      </w:r>
      <w:r w:rsidR="0044262E" w:rsidRPr="00470559">
        <w:rPr>
          <w:rFonts w:ascii="Times New Roman" w:hAnsi="Times New Roman" w:cs="Times New Roman"/>
          <w:sz w:val="24"/>
          <w:szCs w:val="24"/>
        </w:rPr>
        <w:t>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917C1A" w:rsidRPr="00470559" w:rsidRDefault="00917C1A" w:rsidP="00917C1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4. </w:t>
      </w:r>
      <w:proofErr w:type="gramStart"/>
      <w:r w:rsidRPr="00470559">
        <w:rPr>
          <w:rFonts w:ascii="Times New Roman" w:hAnsi="Times New Roman" w:cs="Times New Roman"/>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917C1A" w:rsidRPr="00470559" w:rsidRDefault="00917C1A" w:rsidP="00917C1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5.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917C1A" w:rsidRPr="00470559" w:rsidRDefault="00917C1A" w:rsidP="00516F83">
      <w:pPr>
        <w:pStyle w:val="ConsPlusNormal"/>
        <w:ind w:firstLine="540"/>
        <w:contextualSpacing/>
        <w:jc w:val="both"/>
        <w:rPr>
          <w:rFonts w:ascii="Times New Roman" w:hAnsi="Times New Roman" w:cs="Times New Roman"/>
          <w:sz w:val="24"/>
          <w:szCs w:val="24"/>
        </w:rPr>
      </w:pPr>
    </w:p>
    <w:p w:rsidR="00917C1A" w:rsidRPr="00470559" w:rsidRDefault="0061192C" w:rsidP="0061192C">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9. Перечень оснований приостановления или отказа в предоставлении муниципальной услуги</w:t>
      </w:r>
    </w:p>
    <w:p w:rsidR="00917C1A" w:rsidRPr="00470559" w:rsidRDefault="00917C1A" w:rsidP="00516F83">
      <w:pPr>
        <w:pStyle w:val="ConsPlusNormal"/>
        <w:ind w:firstLine="540"/>
        <w:contextualSpacing/>
        <w:jc w:val="both"/>
        <w:rPr>
          <w:rFonts w:ascii="Times New Roman" w:hAnsi="Times New Roman" w:cs="Times New Roman"/>
          <w:sz w:val="24"/>
          <w:szCs w:val="24"/>
        </w:rPr>
      </w:pPr>
    </w:p>
    <w:p w:rsidR="00516F83" w:rsidRPr="00470559" w:rsidRDefault="00917C1A" w:rsidP="0061192C">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lastRenderedPageBreak/>
        <w:t>1</w:t>
      </w:r>
      <w:r w:rsidR="00516F83" w:rsidRPr="00470559">
        <w:rPr>
          <w:rFonts w:ascii="Times New Roman" w:hAnsi="Times New Roman" w:cs="Times New Roman"/>
          <w:sz w:val="24"/>
          <w:szCs w:val="24"/>
        </w:rPr>
        <w:t xml:space="preserve">. Основания для приостановления предоставления муниципальной услуги </w:t>
      </w:r>
      <w:r w:rsidR="0061192C" w:rsidRPr="00470559">
        <w:rPr>
          <w:rFonts w:ascii="Times New Roman" w:hAnsi="Times New Roman" w:cs="Times New Roman"/>
          <w:sz w:val="24"/>
          <w:szCs w:val="24"/>
        </w:rPr>
        <w:t>законодательством Российской Федерации и Иркутской области не предусмотрены</w:t>
      </w:r>
      <w:r w:rsidR="00516F83" w:rsidRPr="00470559">
        <w:rPr>
          <w:rFonts w:ascii="Times New Roman" w:hAnsi="Times New Roman" w:cs="Times New Roman"/>
          <w:sz w:val="24"/>
          <w:szCs w:val="24"/>
        </w:rPr>
        <w:t>.</w:t>
      </w:r>
    </w:p>
    <w:p w:rsidR="0061192C" w:rsidRPr="00470559" w:rsidRDefault="00917C1A" w:rsidP="0061192C">
      <w:pPr>
        <w:autoSpaceDE w:val="0"/>
        <w:autoSpaceDN w:val="0"/>
        <w:adjustRightInd w:val="0"/>
        <w:spacing w:after="0" w:line="240" w:lineRule="auto"/>
        <w:ind w:firstLine="540"/>
        <w:contextualSpacing/>
        <w:rPr>
          <w:rFonts w:ascii="Times New Roman" w:hAnsi="Times New Roman" w:cs="Times New Roman"/>
          <w:sz w:val="24"/>
          <w:szCs w:val="24"/>
        </w:rPr>
      </w:pPr>
      <w:r w:rsidRPr="00470559">
        <w:rPr>
          <w:rFonts w:ascii="Times New Roman" w:hAnsi="Times New Roman" w:cs="Times New Roman"/>
          <w:sz w:val="24"/>
          <w:szCs w:val="24"/>
        </w:rPr>
        <w:t>2</w:t>
      </w:r>
      <w:r w:rsidR="00516F83" w:rsidRPr="00470559">
        <w:rPr>
          <w:rFonts w:ascii="Times New Roman" w:hAnsi="Times New Roman" w:cs="Times New Roman"/>
          <w:sz w:val="24"/>
          <w:szCs w:val="24"/>
        </w:rPr>
        <w:t xml:space="preserve">. </w:t>
      </w:r>
      <w:r w:rsidR="0061192C" w:rsidRPr="00470559">
        <w:rPr>
          <w:rFonts w:ascii="Times New Roman" w:hAnsi="Times New Roman" w:cs="Times New Roman"/>
          <w:sz w:val="24"/>
          <w:szCs w:val="24"/>
        </w:rPr>
        <w:t>Основания для отказа в предоставлении муниципальной услуги:</w:t>
      </w:r>
    </w:p>
    <w:p w:rsidR="001274CC" w:rsidRPr="00470559" w:rsidRDefault="008F10A3" w:rsidP="008F10A3">
      <w:pPr>
        <w:pStyle w:val="ConsPlusNormal"/>
        <w:ind w:firstLine="567"/>
        <w:jc w:val="both"/>
        <w:rPr>
          <w:rFonts w:ascii="Times New Roman" w:hAnsi="Times New Roman" w:cs="Times New Roman"/>
          <w:sz w:val="24"/>
          <w:szCs w:val="24"/>
        </w:rPr>
      </w:pPr>
      <w:r w:rsidRPr="00470559">
        <w:rPr>
          <w:rFonts w:ascii="Times New Roman" w:hAnsi="Times New Roman" w:cs="Times New Roman"/>
          <w:sz w:val="24"/>
          <w:szCs w:val="24"/>
        </w:rPr>
        <w:t>а</w:t>
      </w:r>
      <w:r w:rsidR="001274CC" w:rsidRPr="00470559">
        <w:rPr>
          <w:rFonts w:ascii="Times New Roman" w:hAnsi="Times New Roman" w:cs="Times New Roman"/>
          <w:sz w:val="24"/>
          <w:szCs w:val="24"/>
        </w:rPr>
        <w:t xml:space="preserve">) уполномоченный орган согласно части 10 статьи 31 </w:t>
      </w:r>
      <w:r w:rsidR="001274CC" w:rsidRPr="00470559">
        <w:rPr>
          <w:rFonts w:ascii="Times New Roman" w:eastAsiaTheme="minorHAnsi" w:hAnsi="Times New Roman" w:cs="Times New Roman"/>
          <w:sz w:val="24"/>
          <w:szCs w:val="24"/>
          <w:lang w:eastAsia="en-US"/>
        </w:rPr>
        <w:t>Федерального закона от 08.11.2007 № 257-ФЗ «</w:t>
      </w:r>
      <w:r w:rsidR="001274CC" w:rsidRPr="00470559">
        <w:rPr>
          <w:rFonts w:ascii="Times New Roman" w:hAnsi="Times New Roman" w:cs="Times New Roman"/>
          <w:sz w:val="24"/>
          <w:szCs w:val="24"/>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957BA8" w:rsidRPr="00470559">
        <w:rPr>
          <w:rFonts w:ascii="Times New Roman" w:hAnsi="Times New Roman" w:cs="Times New Roman"/>
          <w:sz w:val="24"/>
          <w:szCs w:val="24"/>
        </w:rPr>
        <w:t xml:space="preserve">не вправе </w:t>
      </w:r>
      <w:r w:rsidR="001274CC" w:rsidRPr="00470559">
        <w:rPr>
          <w:rFonts w:ascii="Times New Roman" w:hAnsi="Times New Roman" w:cs="Times New Roman"/>
          <w:sz w:val="24"/>
          <w:szCs w:val="24"/>
        </w:rPr>
        <w:t>выдавать специальные разрешения по заявленному маршруту;</w:t>
      </w:r>
    </w:p>
    <w:p w:rsidR="00516F83" w:rsidRPr="00470559" w:rsidRDefault="008F10A3" w:rsidP="008F10A3">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б</w:t>
      </w:r>
      <w:r w:rsidR="00516F83" w:rsidRPr="00470559">
        <w:rPr>
          <w:rFonts w:ascii="Times New Roman" w:hAnsi="Times New Roman" w:cs="Times New Roman"/>
          <w:sz w:val="24"/>
          <w:szCs w:val="24"/>
        </w:rPr>
        <w:t xml:space="preserve">) непредставление документов, предусмотренных в </w:t>
      </w:r>
      <w:r w:rsidR="0059049D" w:rsidRPr="00470559">
        <w:rPr>
          <w:rFonts w:ascii="Times New Roman" w:hAnsi="Times New Roman" w:cs="Times New Roman"/>
          <w:sz w:val="24"/>
          <w:szCs w:val="24"/>
        </w:rPr>
        <w:t xml:space="preserve">пункте 2 подраздела </w:t>
      </w:r>
      <w:r w:rsidR="00516F83" w:rsidRPr="00470559">
        <w:rPr>
          <w:rFonts w:ascii="Times New Roman" w:hAnsi="Times New Roman" w:cs="Times New Roman"/>
          <w:sz w:val="24"/>
          <w:szCs w:val="24"/>
        </w:rPr>
        <w:t xml:space="preserve">6 </w:t>
      </w:r>
      <w:r w:rsidR="0059049D" w:rsidRPr="00470559">
        <w:rPr>
          <w:rFonts w:ascii="Times New Roman" w:hAnsi="Times New Roman" w:cs="Times New Roman"/>
          <w:sz w:val="24"/>
          <w:szCs w:val="24"/>
        </w:rPr>
        <w:t xml:space="preserve">раздела 2 </w:t>
      </w:r>
      <w:r w:rsidR="00516F83" w:rsidRPr="00470559">
        <w:rPr>
          <w:rFonts w:ascii="Times New Roman" w:hAnsi="Times New Roman" w:cs="Times New Roman"/>
          <w:sz w:val="24"/>
          <w:szCs w:val="24"/>
        </w:rPr>
        <w:t xml:space="preserve">настоящего </w:t>
      </w:r>
      <w:r w:rsidR="0059049D" w:rsidRPr="00470559">
        <w:rPr>
          <w:rFonts w:ascii="Times New Roman" w:hAnsi="Times New Roman" w:cs="Times New Roman"/>
          <w:sz w:val="24"/>
          <w:szCs w:val="24"/>
        </w:rPr>
        <w:t>а</w:t>
      </w:r>
      <w:r w:rsidR="00516F83" w:rsidRPr="00470559">
        <w:rPr>
          <w:rFonts w:ascii="Times New Roman" w:hAnsi="Times New Roman" w:cs="Times New Roman"/>
          <w:sz w:val="24"/>
          <w:szCs w:val="24"/>
        </w:rPr>
        <w:t>дминистративного регламента;</w:t>
      </w:r>
    </w:p>
    <w:p w:rsidR="001274CC" w:rsidRPr="00470559" w:rsidRDefault="008F10A3" w:rsidP="008F10A3">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в</w:t>
      </w:r>
      <w:r w:rsidR="00516F83" w:rsidRPr="00470559">
        <w:rPr>
          <w:rFonts w:ascii="Times New Roman" w:hAnsi="Times New Roman" w:cs="Times New Roman"/>
          <w:sz w:val="24"/>
          <w:szCs w:val="24"/>
        </w:rPr>
        <w:t xml:space="preserve">) представление документов с нарушением требований, указанных в пункте </w:t>
      </w:r>
      <w:r w:rsidR="0059049D" w:rsidRPr="00470559">
        <w:rPr>
          <w:rFonts w:ascii="Times New Roman" w:hAnsi="Times New Roman" w:cs="Times New Roman"/>
          <w:sz w:val="24"/>
          <w:szCs w:val="24"/>
        </w:rPr>
        <w:t xml:space="preserve">10 подраздела 6 раздела 2 </w:t>
      </w:r>
      <w:r w:rsidR="00516F83" w:rsidRPr="00470559">
        <w:rPr>
          <w:rFonts w:ascii="Times New Roman" w:hAnsi="Times New Roman" w:cs="Times New Roman"/>
          <w:sz w:val="24"/>
          <w:szCs w:val="24"/>
        </w:rPr>
        <w:t xml:space="preserve"> настоящего </w:t>
      </w:r>
      <w:r w:rsidR="00917C1A" w:rsidRPr="00470559">
        <w:rPr>
          <w:rFonts w:ascii="Times New Roman" w:hAnsi="Times New Roman" w:cs="Times New Roman"/>
          <w:sz w:val="24"/>
          <w:szCs w:val="24"/>
        </w:rPr>
        <w:t>а</w:t>
      </w:r>
      <w:r w:rsidR="00516F83" w:rsidRPr="00470559">
        <w:rPr>
          <w:rFonts w:ascii="Times New Roman" w:hAnsi="Times New Roman" w:cs="Times New Roman"/>
          <w:sz w:val="24"/>
          <w:szCs w:val="24"/>
        </w:rPr>
        <w:t>дминистративного регламента</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г</w:t>
      </w:r>
      <w:r w:rsidR="001274CC" w:rsidRPr="00470559">
        <w:rPr>
          <w:rFonts w:ascii="Times New Roman" w:hAnsi="Times New Roman" w:cs="Times New Roman"/>
          <w:sz w:val="24"/>
          <w:szCs w:val="24"/>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д</w:t>
      </w:r>
      <w:r w:rsidR="001274CC" w:rsidRPr="00470559">
        <w:rPr>
          <w:rFonts w:ascii="Times New Roman" w:hAnsi="Times New Roman" w:cs="Times New Roman"/>
          <w:sz w:val="24"/>
          <w:szCs w:val="24"/>
        </w:rPr>
        <w:t>) установленные требования о перевозке делимого груза не соблюдены;</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е</w:t>
      </w:r>
      <w:r w:rsidR="001274CC" w:rsidRPr="00470559">
        <w:rPr>
          <w:rFonts w:ascii="Times New Roman" w:hAnsi="Times New Roman" w:cs="Times New Roman"/>
          <w:sz w:val="24"/>
          <w:szCs w:val="24"/>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ж</w:t>
      </w:r>
      <w:r w:rsidR="001274CC" w:rsidRPr="00470559">
        <w:rPr>
          <w:rFonts w:ascii="Times New Roman" w:hAnsi="Times New Roman" w:cs="Times New Roman"/>
          <w:sz w:val="24"/>
          <w:szCs w:val="24"/>
        </w:rPr>
        <w:t xml:space="preserve">) отсутствует согласие заявителя </w:t>
      </w:r>
      <w:proofErr w:type="gramStart"/>
      <w:r w:rsidR="001274CC" w:rsidRPr="00470559">
        <w:rPr>
          <w:rFonts w:ascii="Times New Roman" w:hAnsi="Times New Roman" w:cs="Times New Roman"/>
          <w:sz w:val="24"/>
          <w:szCs w:val="24"/>
        </w:rPr>
        <w:t>на</w:t>
      </w:r>
      <w:proofErr w:type="gramEnd"/>
      <w:r w:rsidR="001274CC" w:rsidRPr="00470559">
        <w:rPr>
          <w:rFonts w:ascii="Times New Roman" w:hAnsi="Times New Roman" w:cs="Times New Roman"/>
          <w:sz w:val="24"/>
          <w:szCs w:val="24"/>
        </w:rPr>
        <w:t>:</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 </w:t>
      </w:r>
      <w:r w:rsidR="001274CC" w:rsidRPr="00470559">
        <w:rPr>
          <w:rFonts w:ascii="Times New Roman" w:hAnsi="Times New Roman" w:cs="Times New Roman"/>
          <w:sz w:val="24"/>
          <w:szCs w:val="24"/>
        </w:rPr>
        <w:t>проведение оценки технического состояния автомобильной дороги;</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 </w:t>
      </w:r>
      <w:r w:rsidR="001274CC" w:rsidRPr="00470559">
        <w:rPr>
          <w:rFonts w:ascii="Times New Roman" w:hAnsi="Times New Roman" w:cs="Times New Roman"/>
          <w:sz w:val="24"/>
          <w:szCs w:val="24"/>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 </w:t>
      </w:r>
      <w:r w:rsidR="001274CC" w:rsidRPr="00470559">
        <w:rPr>
          <w:rFonts w:ascii="Times New Roman" w:hAnsi="Times New Roman" w:cs="Times New Roman"/>
          <w:sz w:val="24"/>
          <w:szCs w:val="24"/>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з</w:t>
      </w:r>
      <w:r w:rsidR="001274CC" w:rsidRPr="00470559">
        <w:rPr>
          <w:rFonts w:ascii="Times New Roman" w:hAnsi="Times New Roman" w:cs="Times New Roman"/>
          <w:sz w:val="24"/>
          <w:szCs w:val="24"/>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и</w:t>
      </w:r>
      <w:r w:rsidR="001274CC" w:rsidRPr="00470559">
        <w:rPr>
          <w:rFonts w:ascii="Times New Roman" w:hAnsi="Times New Roman" w:cs="Times New Roman"/>
          <w:sz w:val="24"/>
          <w:szCs w:val="24"/>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к</w:t>
      </w:r>
      <w:r w:rsidR="001274CC" w:rsidRPr="00470559">
        <w:rPr>
          <w:rFonts w:ascii="Times New Roman" w:hAnsi="Times New Roman" w:cs="Times New Roman"/>
          <w:sz w:val="24"/>
          <w:szCs w:val="24"/>
        </w:rPr>
        <w:t>)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1274CC" w:rsidRPr="00470559" w:rsidRDefault="008F10A3" w:rsidP="008F10A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л</w:t>
      </w:r>
      <w:r w:rsidR="001274CC" w:rsidRPr="00470559">
        <w:rPr>
          <w:rFonts w:ascii="Times New Roman" w:hAnsi="Times New Roman" w:cs="Times New Roman"/>
          <w:sz w:val="24"/>
          <w:szCs w:val="24"/>
        </w:rPr>
        <w:t>) заявитель не произвел оплату государственной пошлины за выдачу специального разрешения;</w:t>
      </w:r>
    </w:p>
    <w:p w:rsidR="001274CC" w:rsidRPr="00470559" w:rsidRDefault="008F10A3" w:rsidP="001274C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м</w:t>
      </w:r>
      <w:r w:rsidR="001274CC" w:rsidRPr="00470559">
        <w:rPr>
          <w:rFonts w:ascii="Times New Roman" w:hAnsi="Times New Roman" w:cs="Times New Roman"/>
          <w:sz w:val="24"/>
          <w:szCs w:val="24"/>
        </w:rPr>
        <w:t xml:space="preserve">) </w:t>
      </w:r>
      <w:r w:rsidR="00957BA8" w:rsidRPr="00470559">
        <w:rPr>
          <w:rFonts w:ascii="Times New Roman" w:hAnsi="Times New Roman" w:cs="Times New Roman"/>
          <w:sz w:val="24"/>
          <w:szCs w:val="24"/>
        </w:rPr>
        <w:t>не предоставление в течение двух рабочих дней,</w:t>
      </w:r>
      <w:r w:rsidR="001274CC" w:rsidRPr="00470559">
        <w:rPr>
          <w:rFonts w:ascii="Times New Roman" w:hAnsi="Times New Roman" w:cs="Times New Roman"/>
          <w:sz w:val="24"/>
          <w:szCs w:val="24"/>
        </w:rPr>
        <w:t xml:space="preserve"> </w:t>
      </w:r>
      <w:r w:rsidR="00957BA8" w:rsidRPr="00470559">
        <w:rPr>
          <w:rFonts w:ascii="Times New Roman" w:hAnsi="Times New Roman" w:cs="Times New Roman"/>
          <w:sz w:val="24"/>
          <w:szCs w:val="24"/>
        </w:rPr>
        <w:t xml:space="preserve">с момента подачи заявления и документов в уполномоченный орган </w:t>
      </w:r>
      <w:r w:rsidR="001274CC" w:rsidRPr="00470559">
        <w:rPr>
          <w:rFonts w:ascii="Times New Roman" w:hAnsi="Times New Roman" w:cs="Times New Roman"/>
          <w:sz w:val="24"/>
          <w:szCs w:val="24"/>
        </w:rPr>
        <w:t>оригинала заявления</w:t>
      </w:r>
      <w:r w:rsidR="00503013" w:rsidRPr="00470559">
        <w:rPr>
          <w:rFonts w:ascii="Times New Roman" w:hAnsi="Times New Roman" w:cs="Times New Roman"/>
          <w:sz w:val="24"/>
          <w:szCs w:val="24"/>
        </w:rPr>
        <w:t>,</w:t>
      </w:r>
      <w:r w:rsidR="001274CC" w:rsidRPr="00470559">
        <w:rPr>
          <w:rFonts w:ascii="Times New Roman" w:hAnsi="Times New Roman" w:cs="Times New Roman"/>
          <w:sz w:val="24"/>
          <w:szCs w:val="24"/>
        </w:rPr>
        <w:t xml:space="preserve"> схемы автопоезда </w:t>
      </w:r>
      <w:r w:rsidR="00503013" w:rsidRPr="00470559">
        <w:rPr>
          <w:rFonts w:ascii="Times New Roman" w:hAnsi="Times New Roman" w:cs="Times New Roman"/>
          <w:sz w:val="24"/>
          <w:szCs w:val="24"/>
        </w:rPr>
        <w:t>и заверенных копий документов и материалов, указанных в пункте 2 подраздела 6 раздела 2 настоящего административного регламента</w:t>
      </w:r>
      <w:r w:rsidR="001274CC" w:rsidRPr="00470559">
        <w:rPr>
          <w:rFonts w:ascii="Times New Roman" w:hAnsi="Times New Roman" w:cs="Times New Roman"/>
          <w:sz w:val="24"/>
          <w:szCs w:val="24"/>
        </w:rPr>
        <w:t>, если заявление и документы направлялись в уполномоченный орган с использованием факсимильной связи</w:t>
      </w:r>
      <w:r w:rsidRPr="00470559">
        <w:rPr>
          <w:rFonts w:ascii="Times New Roman" w:hAnsi="Times New Roman" w:cs="Times New Roman"/>
          <w:sz w:val="24"/>
          <w:szCs w:val="24"/>
        </w:rPr>
        <w:t xml:space="preserve"> либо в электронном виде</w:t>
      </w:r>
      <w:r w:rsidR="001274CC" w:rsidRPr="00470559">
        <w:rPr>
          <w:rFonts w:ascii="Times New Roman" w:hAnsi="Times New Roman" w:cs="Times New Roman"/>
          <w:sz w:val="24"/>
          <w:szCs w:val="24"/>
        </w:rPr>
        <w:t>.</w:t>
      </w:r>
      <w:proofErr w:type="gramEnd"/>
    </w:p>
    <w:p w:rsidR="003C676D" w:rsidRPr="00470559" w:rsidRDefault="00C61BA4" w:rsidP="003C676D">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3. </w:t>
      </w:r>
      <w:r w:rsidR="003C676D" w:rsidRPr="00470559">
        <w:rPr>
          <w:rFonts w:ascii="Times New Roman" w:hAnsi="Times New Roman" w:cs="Times New Roman"/>
          <w:sz w:val="24"/>
          <w:szCs w:val="24"/>
        </w:rPr>
        <w:t>В случае наличия оснований для отказа в предоставлении муниципальной услуги, определенных пунктом 2 подраздела 9 раздела 2 настоящего административного регламента, специалист уполномоченного органа в течение трёх рабочих дней направляет заявителю уведомление с указанием причин отказа, возвращает заявителю документы и регистрирует дату возврата документов в журнале регистрации.</w:t>
      </w:r>
    </w:p>
    <w:p w:rsidR="00C61BA4" w:rsidRPr="00470559" w:rsidRDefault="00C61BA4" w:rsidP="00C61BA4">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4. В случае подачи заявления с использованием Портала информирование заявителя о принятом решении происходит через личный кабинет заявителя на Портале.  </w:t>
      </w:r>
    </w:p>
    <w:p w:rsidR="00516F83" w:rsidRPr="00470559" w:rsidRDefault="003C676D" w:rsidP="0061192C">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5</w:t>
      </w:r>
      <w:r w:rsidR="00516F83" w:rsidRPr="00470559">
        <w:rPr>
          <w:rFonts w:ascii="Times New Roman" w:hAnsi="Times New Roman" w:cs="Times New Roman"/>
          <w:sz w:val="24"/>
          <w:szCs w:val="24"/>
        </w:rPr>
        <w:t>. Отказ в предоставлении муниципальной услуги не препятствует повторному обращению заявителя при устранении оснований, послуживших к отказу в предоставлении муниципальной услуги.</w:t>
      </w:r>
    </w:p>
    <w:p w:rsidR="00FD0BFC" w:rsidRPr="00470559" w:rsidRDefault="00FD0BFC" w:rsidP="0061192C">
      <w:pPr>
        <w:pStyle w:val="ConsPlusNormal"/>
        <w:ind w:firstLine="540"/>
        <w:contextualSpacing/>
        <w:jc w:val="both"/>
        <w:rPr>
          <w:rFonts w:ascii="Times New Roman" w:hAnsi="Times New Roman" w:cs="Times New Roman"/>
          <w:sz w:val="24"/>
          <w:szCs w:val="24"/>
        </w:rPr>
      </w:pPr>
    </w:p>
    <w:p w:rsidR="0061192C" w:rsidRPr="00470559" w:rsidRDefault="0061192C" w:rsidP="0061192C">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470559">
        <w:rPr>
          <w:rFonts w:ascii="Times New Roman" w:hAnsi="Times New Roman" w:cs="Times New Roman"/>
          <w:sz w:val="24"/>
          <w:szCs w:val="24"/>
        </w:rPr>
        <w:t>Подраздел 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192C" w:rsidRPr="00470559" w:rsidRDefault="0061192C" w:rsidP="0061192C">
      <w:pPr>
        <w:widowControl w:val="0"/>
        <w:autoSpaceDE w:val="0"/>
        <w:autoSpaceDN w:val="0"/>
        <w:adjustRightInd w:val="0"/>
        <w:spacing w:after="0" w:line="240" w:lineRule="auto"/>
        <w:rPr>
          <w:rFonts w:ascii="Times New Roman" w:hAnsi="Times New Roman" w:cs="Times New Roman"/>
          <w:sz w:val="24"/>
          <w:szCs w:val="24"/>
        </w:rPr>
      </w:pPr>
    </w:p>
    <w:p w:rsidR="0061192C" w:rsidRPr="00470559" w:rsidRDefault="0061192C" w:rsidP="0061192C">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70559">
        <w:rPr>
          <w:rFonts w:ascii="Times New Roman" w:hAnsi="Times New Roman" w:cs="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FD0BFC" w:rsidRPr="00470559" w:rsidRDefault="00FD0BFC" w:rsidP="0061192C">
      <w:pPr>
        <w:pStyle w:val="ConsPlusNormal"/>
        <w:ind w:firstLine="540"/>
        <w:contextualSpacing/>
        <w:jc w:val="both"/>
        <w:rPr>
          <w:rFonts w:ascii="Times New Roman" w:hAnsi="Times New Roman" w:cs="Times New Roman"/>
          <w:sz w:val="24"/>
          <w:szCs w:val="24"/>
        </w:rPr>
      </w:pPr>
    </w:p>
    <w:p w:rsidR="0061192C" w:rsidRPr="00470559" w:rsidRDefault="0061192C" w:rsidP="0061192C">
      <w:pPr>
        <w:pStyle w:val="ConsPlusNormal"/>
        <w:ind w:firstLine="540"/>
        <w:contextualSpacing/>
        <w:jc w:val="both"/>
        <w:rPr>
          <w:rFonts w:ascii="Times New Roman" w:hAnsi="Times New Roman" w:cs="Times New Roman"/>
          <w:sz w:val="24"/>
          <w:szCs w:val="24"/>
        </w:rPr>
      </w:pPr>
    </w:p>
    <w:p w:rsidR="0061192C" w:rsidRPr="00470559" w:rsidRDefault="0061192C" w:rsidP="0061192C">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11. Порядок, размер и основания взимания государственной пошлины или иной платы взимаемой за предоставление муниципальной услуги.</w:t>
      </w:r>
    </w:p>
    <w:p w:rsidR="0061192C" w:rsidRPr="00470559" w:rsidRDefault="0061192C" w:rsidP="006119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1192C" w:rsidRPr="00470559" w:rsidRDefault="0061192C" w:rsidP="0061192C">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1192C" w:rsidRPr="00470559" w:rsidRDefault="0061192C" w:rsidP="0061192C">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1192C" w:rsidRPr="00470559" w:rsidRDefault="0061192C" w:rsidP="0061192C">
      <w:pPr>
        <w:pStyle w:val="ConsPlusNormal"/>
        <w:ind w:firstLine="540"/>
        <w:contextualSpacing/>
        <w:jc w:val="both"/>
        <w:rPr>
          <w:rFonts w:ascii="Times New Roman" w:hAnsi="Times New Roman" w:cs="Times New Roman"/>
          <w:sz w:val="24"/>
          <w:szCs w:val="24"/>
        </w:rPr>
      </w:pPr>
    </w:p>
    <w:p w:rsidR="0061192C" w:rsidRPr="00470559" w:rsidRDefault="0061192C" w:rsidP="0061192C">
      <w:pPr>
        <w:pStyle w:val="ConsPlusNormal"/>
        <w:ind w:firstLine="540"/>
        <w:contextualSpacing/>
        <w:jc w:val="both"/>
        <w:rPr>
          <w:rFonts w:ascii="Times New Roman" w:hAnsi="Times New Roman" w:cs="Times New Roman"/>
          <w:sz w:val="24"/>
          <w:szCs w:val="24"/>
        </w:rPr>
      </w:pPr>
    </w:p>
    <w:p w:rsidR="0061192C" w:rsidRPr="00470559" w:rsidRDefault="0061192C" w:rsidP="0061192C">
      <w:pPr>
        <w:spacing w:after="0" w:line="240" w:lineRule="auto"/>
        <w:jc w:val="center"/>
        <w:rPr>
          <w:rFonts w:ascii="Times New Roman" w:hAnsi="Times New Roman" w:cs="Times New Roman"/>
          <w:sz w:val="24"/>
          <w:szCs w:val="24"/>
        </w:rPr>
      </w:pPr>
      <w:r w:rsidRPr="00470559">
        <w:rPr>
          <w:rFonts w:ascii="Times New Roman" w:hAnsi="Times New Roman" w:cs="Times New Roman"/>
          <w:sz w:val="24"/>
          <w:szCs w:val="24"/>
        </w:rPr>
        <w:t>Подраздел 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192C" w:rsidRPr="00470559" w:rsidRDefault="0061192C" w:rsidP="0061192C">
      <w:pPr>
        <w:spacing w:after="0" w:line="240" w:lineRule="auto"/>
        <w:rPr>
          <w:rFonts w:ascii="Times New Roman" w:hAnsi="Times New Roman" w:cs="Times New Roman"/>
          <w:sz w:val="24"/>
          <w:szCs w:val="24"/>
        </w:rPr>
      </w:pPr>
    </w:p>
    <w:p w:rsidR="0061192C" w:rsidRPr="00470559" w:rsidRDefault="0061192C" w:rsidP="0061192C">
      <w:pPr>
        <w:spacing w:after="0" w:line="240" w:lineRule="auto"/>
        <w:ind w:firstLine="567"/>
        <w:rPr>
          <w:rFonts w:ascii="Times New Roman" w:hAnsi="Times New Roman" w:cs="Times New Roman"/>
          <w:sz w:val="24"/>
          <w:szCs w:val="24"/>
        </w:rPr>
      </w:pPr>
      <w:r w:rsidRPr="00470559">
        <w:rPr>
          <w:rFonts w:ascii="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61192C" w:rsidRPr="00470559" w:rsidRDefault="0061192C" w:rsidP="004331FF">
      <w:pPr>
        <w:pStyle w:val="ConsPlusNormal"/>
        <w:ind w:firstLine="540"/>
        <w:contextualSpacing/>
        <w:jc w:val="both"/>
        <w:rPr>
          <w:rFonts w:ascii="Times New Roman" w:hAnsi="Times New Roman" w:cs="Times New Roman"/>
          <w:sz w:val="24"/>
          <w:szCs w:val="24"/>
        </w:rPr>
      </w:pPr>
    </w:p>
    <w:p w:rsidR="004331FF" w:rsidRPr="00470559" w:rsidRDefault="004331FF" w:rsidP="00885B5B">
      <w:pPr>
        <w:spacing w:after="0" w:line="240" w:lineRule="auto"/>
        <w:ind w:left="851" w:right="565"/>
        <w:jc w:val="center"/>
        <w:rPr>
          <w:rFonts w:ascii="Times New Roman" w:hAnsi="Times New Roman" w:cs="Times New Roman"/>
          <w:sz w:val="24"/>
          <w:szCs w:val="24"/>
        </w:rPr>
      </w:pPr>
      <w:r w:rsidRPr="00470559">
        <w:rPr>
          <w:rFonts w:ascii="Times New Roman" w:hAnsi="Times New Roman" w:cs="Times New Roman"/>
          <w:sz w:val="24"/>
          <w:szCs w:val="24"/>
        </w:rPr>
        <w:t>Подраздел 13.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331FF" w:rsidRPr="00470559" w:rsidRDefault="004331FF" w:rsidP="004331FF">
      <w:pPr>
        <w:spacing w:after="0" w:line="240" w:lineRule="auto"/>
        <w:rPr>
          <w:rFonts w:ascii="Times New Roman" w:hAnsi="Times New Roman" w:cs="Times New Roman"/>
          <w:sz w:val="24"/>
          <w:szCs w:val="24"/>
        </w:rPr>
      </w:pPr>
    </w:p>
    <w:p w:rsidR="004331FF" w:rsidRPr="00470559" w:rsidRDefault="004331FF" w:rsidP="00EA22D8">
      <w:pPr>
        <w:spacing w:after="0" w:line="240" w:lineRule="auto"/>
        <w:ind w:firstLine="567"/>
        <w:jc w:val="both"/>
        <w:rPr>
          <w:rFonts w:ascii="Times New Roman" w:hAnsi="Times New Roman" w:cs="Times New Roman"/>
          <w:sz w:val="24"/>
          <w:szCs w:val="24"/>
        </w:rPr>
      </w:pPr>
      <w:bookmarkStart w:id="4" w:name="Par289"/>
      <w:bookmarkEnd w:id="4"/>
      <w:r w:rsidRPr="00470559">
        <w:rPr>
          <w:rFonts w:ascii="Times New Roman" w:hAnsi="Times New Roman" w:cs="Times New Roman"/>
          <w:sz w:val="24"/>
          <w:szCs w:val="24"/>
        </w:rPr>
        <w:t>1. Максимальное время ожидания в очереди при подаче заявления и документов не превышает 1</w:t>
      </w:r>
      <w:r w:rsidR="008379D7" w:rsidRPr="00470559">
        <w:rPr>
          <w:rFonts w:ascii="Times New Roman" w:hAnsi="Times New Roman" w:cs="Times New Roman"/>
          <w:sz w:val="24"/>
          <w:szCs w:val="24"/>
        </w:rPr>
        <w:t>0</w:t>
      </w:r>
      <w:r w:rsidRPr="00470559">
        <w:rPr>
          <w:rFonts w:ascii="Times New Roman" w:hAnsi="Times New Roman" w:cs="Times New Roman"/>
          <w:sz w:val="24"/>
          <w:szCs w:val="24"/>
        </w:rPr>
        <w:t xml:space="preserve"> минут.</w:t>
      </w:r>
    </w:p>
    <w:p w:rsidR="004331FF" w:rsidRPr="00470559" w:rsidRDefault="004331FF" w:rsidP="00EA22D8">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2. Максимальное время ожидания в очереди при получении результата муниципальной услуги не превышает 1</w:t>
      </w:r>
      <w:r w:rsidR="008379D7" w:rsidRPr="00470559">
        <w:rPr>
          <w:rFonts w:ascii="Times New Roman" w:hAnsi="Times New Roman" w:cs="Times New Roman"/>
          <w:sz w:val="24"/>
          <w:szCs w:val="24"/>
        </w:rPr>
        <w:t>0</w:t>
      </w:r>
      <w:r w:rsidRPr="00470559">
        <w:rPr>
          <w:rFonts w:ascii="Times New Roman" w:hAnsi="Times New Roman" w:cs="Times New Roman"/>
          <w:sz w:val="24"/>
          <w:szCs w:val="24"/>
        </w:rPr>
        <w:t xml:space="preserve"> минут.</w:t>
      </w:r>
    </w:p>
    <w:p w:rsidR="004331FF" w:rsidRPr="00470559" w:rsidRDefault="004331FF" w:rsidP="004331FF">
      <w:pPr>
        <w:spacing w:after="0" w:line="240" w:lineRule="auto"/>
        <w:rPr>
          <w:rFonts w:ascii="Times New Roman" w:hAnsi="Times New Roman" w:cs="Times New Roman"/>
          <w:sz w:val="24"/>
          <w:szCs w:val="24"/>
        </w:rPr>
      </w:pPr>
    </w:p>
    <w:p w:rsidR="004331FF" w:rsidRPr="00470559" w:rsidRDefault="004331FF" w:rsidP="004331FF">
      <w:pPr>
        <w:spacing w:after="0" w:line="240" w:lineRule="auto"/>
        <w:jc w:val="center"/>
        <w:rPr>
          <w:rFonts w:ascii="Times New Roman" w:hAnsi="Times New Roman" w:cs="Times New Roman"/>
          <w:sz w:val="24"/>
          <w:szCs w:val="24"/>
        </w:rPr>
      </w:pPr>
      <w:bookmarkStart w:id="5" w:name="Par293"/>
      <w:bookmarkEnd w:id="5"/>
      <w:r w:rsidRPr="00470559">
        <w:rPr>
          <w:rFonts w:ascii="Times New Roman" w:hAnsi="Times New Roman" w:cs="Times New Roman"/>
          <w:sz w:val="24"/>
          <w:szCs w:val="24"/>
        </w:rPr>
        <w:t>Подраздел 14. Срок и порядок регистрации заявления</w:t>
      </w:r>
    </w:p>
    <w:p w:rsidR="004331FF" w:rsidRPr="00470559" w:rsidRDefault="004331FF" w:rsidP="004331FF">
      <w:pPr>
        <w:spacing w:after="0" w:line="240" w:lineRule="auto"/>
        <w:jc w:val="center"/>
        <w:rPr>
          <w:rFonts w:ascii="Times New Roman" w:hAnsi="Times New Roman" w:cs="Times New Roman"/>
          <w:sz w:val="24"/>
          <w:szCs w:val="24"/>
        </w:rPr>
      </w:pPr>
      <w:r w:rsidRPr="00470559">
        <w:rPr>
          <w:rFonts w:ascii="Times New Roman" w:hAnsi="Times New Roman" w:cs="Times New Roman"/>
          <w:sz w:val="24"/>
          <w:szCs w:val="24"/>
        </w:rPr>
        <w:t>заявителя о предоставлении муниципальной услуги, в том числе в электронной форме</w:t>
      </w:r>
    </w:p>
    <w:p w:rsidR="004331FF" w:rsidRPr="00470559" w:rsidRDefault="004331FF" w:rsidP="004331FF">
      <w:pPr>
        <w:spacing w:after="0" w:line="240" w:lineRule="auto"/>
        <w:rPr>
          <w:rFonts w:ascii="Times New Roman" w:hAnsi="Times New Roman" w:cs="Times New Roman"/>
          <w:sz w:val="24"/>
          <w:szCs w:val="24"/>
        </w:rPr>
      </w:pPr>
    </w:p>
    <w:p w:rsidR="004331FF" w:rsidRPr="00470559" w:rsidRDefault="004331FF" w:rsidP="003C676D">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331FF" w:rsidRPr="00470559" w:rsidRDefault="004331FF" w:rsidP="003C676D">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2. Максимальное время регистрации заявления о предоставлении муниципальной услуги составляет 10 минут.</w:t>
      </w:r>
    </w:p>
    <w:p w:rsidR="0061192C" w:rsidRPr="00470559" w:rsidRDefault="0061192C" w:rsidP="004331FF">
      <w:pPr>
        <w:pStyle w:val="ConsPlusNormal"/>
        <w:ind w:firstLine="540"/>
        <w:contextualSpacing/>
        <w:jc w:val="both"/>
        <w:rPr>
          <w:rFonts w:ascii="Times New Roman" w:hAnsi="Times New Roman" w:cs="Times New Roman"/>
          <w:sz w:val="24"/>
          <w:szCs w:val="24"/>
        </w:rPr>
      </w:pPr>
    </w:p>
    <w:p w:rsidR="0061192C" w:rsidRPr="00470559" w:rsidRDefault="0061192C" w:rsidP="004331FF">
      <w:pPr>
        <w:pStyle w:val="ConsPlusNormal"/>
        <w:ind w:firstLine="540"/>
        <w:contextualSpacing/>
        <w:jc w:val="both"/>
        <w:rPr>
          <w:rFonts w:ascii="Times New Roman" w:hAnsi="Times New Roman" w:cs="Times New Roman"/>
          <w:sz w:val="24"/>
          <w:szCs w:val="24"/>
        </w:rPr>
      </w:pPr>
    </w:p>
    <w:p w:rsidR="00C90A25" w:rsidRPr="00470559" w:rsidRDefault="00C90A25" w:rsidP="00C90A2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15. Требование к помещениям, в которых предоставляется муниципальная услуга.</w:t>
      </w:r>
    </w:p>
    <w:p w:rsidR="00C90A25" w:rsidRPr="00470559" w:rsidRDefault="00C90A25" w:rsidP="00C90A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C90A25" w:rsidRPr="00470559" w:rsidRDefault="00C90A25" w:rsidP="00C90A25">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2. Информационные таблички (вывески) размещаются рядом с входом либо на двери входа так, чтобы они были хорошо видны заявителям.</w:t>
      </w:r>
    </w:p>
    <w:p w:rsidR="00C90A25" w:rsidRPr="00470559" w:rsidRDefault="00C90A25" w:rsidP="00C90A2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3. Информационные таблички (вывески) размещаются рядом с входом, либо на двери входа так, чтобы они были хорошо видны заявителям.</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w:t>
      </w:r>
      <w:r w:rsidRPr="00470559">
        <w:rPr>
          <w:rFonts w:ascii="Times New Roman" w:hAnsi="Times New Roman" w:cs="Times New Roman"/>
          <w:sz w:val="24"/>
          <w:szCs w:val="24"/>
        </w:rPr>
        <w:lastRenderedPageBreak/>
        <w:t xml:space="preserve">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470559">
        <w:rPr>
          <w:rFonts w:ascii="Times New Roman" w:hAnsi="Times New Roman" w:cs="Times New Roman"/>
          <w:sz w:val="24"/>
          <w:szCs w:val="24"/>
        </w:rPr>
        <w:t>это</w:t>
      </w:r>
      <w:proofErr w:type="gramEnd"/>
      <w:r w:rsidRPr="00470559">
        <w:rPr>
          <w:rFonts w:ascii="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470559">
        <w:rPr>
          <w:rFonts w:ascii="Times New Roman" w:hAnsi="Times New Roman" w:cs="Times New Roman"/>
          <w:sz w:val="24"/>
          <w:szCs w:val="24"/>
        </w:rPr>
        <w:t>режиме</w:t>
      </w:r>
      <w:proofErr w:type="gramEnd"/>
      <w:r w:rsidRPr="00470559">
        <w:rPr>
          <w:rFonts w:ascii="Times New Roman" w:hAnsi="Times New Roman" w:cs="Times New Roman"/>
          <w:sz w:val="24"/>
          <w:szCs w:val="24"/>
        </w:rPr>
        <w:t>.</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6. Прием заявлений и документов, необходимых для предоставления муниципальной услуги, осуществляется в кабинетах уполномоченного органа.</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10.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90A25" w:rsidRPr="00470559" w:rsidRDefault="00C90A25" w:rsidP="00C90A2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11.  Места для заполнения документов оборудуются информационными стендами, стульями и столами для возможности оформления документов.</w:t>
      </w:r>
    </w:p>
    <w:p w:rsidR="00C90A25" w:rsidRPr="00470559" w:rsidRDefault="00C90A25" w:rsidP="00C90A2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12.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90A25" w:rsidRPr="00470559" w:rsidRDefault="00C90A25" w:rsidP="00C90A25">
      <w:pPr>
        <w:autoSpaceDE w:val="0"/>
        <w:autoSpaceDN w:val="0"/>
        <w:adjustRightInd w:val="0"/>
        <w:spacing w:after="0" w:line="240" w:lineRule="auto"/>
        <w:ind w:firstLine="540"/>
        <w:jc w:val="both"/>
        <w:rPr>
          <w:rFonts w:ascii="Times New Roman" w:hAnsi="Times New Roman" w:cs="Times New Roman"/>
          <w:sz w:val="24"/>
          <w:szCs w:val="24"/>
        </w:rPr>
      </w:pPr>
    </w:p>
    <w:p w:rsidR="00C90A25" w:rsidRPr="00470559" w:rsidRDefault="00C90A25" w:rsidP="00917109">
      <w:pPr>
        <w:widowControl w:val="0"/>
        <w:autoSpaceDE w:val="0"/>
        <w:autoSpaceDN w:val="0"/>
        <w:adjustRightInd w:val="0"/>
        <w:spacing w:after="0" w:line="240" w:lineRule="auto"/>
        <w:ind w:left="567" w:right="565"/>
        <w:contextualSpacing/>
        <w:jc w:val="center"/>
        <w:outlineLvl w:val="2"/>
        <w:rPr>
          <w:rFonts w:ascii="Times New Roman" w:hAnsi="Times New Roman" w:cs="Times New Roman"/>
          <w:sz w:val="24"/>
          <w:szCs w:val="24"/>
        </w:rPr>
      </w:pPr>
      <w:proofErr w:type="gramStart"/>
      <w:r w:rsidRPr="00470559">
        <w:rPr>
          <w:rFonts w:ascii="Times New Roman" w:hAnsi="Times New Roman" w:cs="Times New Roman"/>
          <w:sz w:val="24"/>
          <w:szCs w:val="24"/>
        </w:rPr>
        <w:t>Подраздел 1</w:t>
      </w:r>
      <w:r w:rsidR="00885B5B" w:rsidRPr="00470559">
        <w:rPr>
          <w:rFonts w:ascii="Times New Roman" w:hAnsi="Times New Roman" w:cs="Times New Roman"/>
          <w:sz w:val="24"/>
          <w:szCs w:val="24"/>
        </w:rPr>
        <w:t>6</w:t>
      </w:r>
      <w:r w:rsidRPr="00470559">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p w:rsidR="00C90A25" w:rsidRPr="00470559" w:rsidRDefault="00C90A25" w:rsidP="00C90A25">
      <w:pPr>
        <w:widowControl w:val="0"/>
        <w:autoSpaceDE w:val="0"/>
        <w:autoSpaceDN w:val="0"/>
        <w:adjustRightInd w:val="0"/>
        <w:spacing w:after="0" w:line="240" w:lineRule="auto"/>
        <w:contextualSpacing/>
        <w:rPr>
          <w:rFonts w:ascii="Times New Roman" w:hAnsi="Times New Roman" w:cs="Times New Roman"/>
          <w:sz w:val="24"/>
          <w:szCs w:val="24"/>
        </w:rPr>
      </w:pP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1. Основными показателями доступности и качества муниципальной услуги являются: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среднее время ожидания в очереди при подаче документов;</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2.  Основными требованиями к качеству рассмотрения обращений заявителей являются: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полнота информирования заявителей о ходе рассмотрения обращения;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наглядность форм предоставляемой информации об административных процедурах;</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оперативность вынесения решения в отношении рассматриваемого обращения.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4. Взаимодействие заявителя с должностными лицами уполномоченного органа осуществляется при личном обращении заявителя:</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для подачи документов, необходимых для предоставления муниципальной услуги;</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за получением результата предоставления муниципальной услуги заявитель обращается в Комитет по жилищно</w:t>
      </w:r>
      <w:r w:rsidRPr="00470559">
        <w:rPr>
          <w:rFonts w:ascii="Times New Roman" w:hAnsi="Times New Roman" w:cs="Times New Roman"/>
          <w:b/>
          <w:sz w:val="24"/>
          <w:szCs w:val="24"/>
        </w:rPr>
        <w:t>-</w:t>
      </w:r>
      <w:r w:rsidRPr="00470559">
        <w:rPr>
          <w:rFonts w:ascii="Times New Roman" w:hAnsi="Times New Roman" w:cs="Times New Roman"/>
          <w:sz w:val="24"/>
          <w:szCs w:val="24"/>
        </w:rPr>
        <w:t>коммунальному хозяйству, транспорту и связи администрации городского округа муниципального образования «город Саянск».</w:t>
      </w:r>
    </w:p>
    <w:p w:rsidR="00C90A25" w:rsidRPr="00470559" w:rsidRDefault="00C90A25" w:rsidP="008379D7">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5.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8379D7" w:rsidRPr="00470559" w:rsidRDefault="008379D7" w:rsidP="008379D7">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lastRenderedPageBreak/>
        <w:t>6. На официальном сайте администрации городского округа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
    <w:p w:rsidR="0061192C" w:rsidRPr="00470559" w:rsidRDefault="008379D7" w:rsidP="008379D7">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7. Администрация городского округа при предоставлении муниципальной услуги не осуществляет взаимодействие с многофункциональным центром.</w:t>
      </w:r>
    </w:p>
    <w:p w:rsidR="0061192C" w:rsidRPr="00470559" w:rsidRDefault="0061192C" w:rsidP="008379D7">
      <w:pPr>
        <w:pStyle w:val="ConsPlusNormal"/>
        <w:ind w:firstLine="567"/>
        <w:contextualSpacing/>
        <w:jc w:val="both"/>
        <w:rPr>
          <w:rFonts w:ascii="Times New Roman" w:hAnsi="Times New Roman" w:cs="Times New Roman"/>
          <w:sz w:val="24"/>
          <w:szCs w:val="24"/>
        </w:rPr>
      </w:pPr>
    </w:p>
    <w:p w:rsidR="00FD71E4" w:rsidRPr="00470559" w:rsidRDefault="00FD71E4" w:rsidP="00917109">
      <w:pPr>
        <w:widowControl w:val="0"/>
        <w:autoSpaceDE w:val="0"/>
        <w:autoSpaceDN w:val="0"/>
        <w:adjustRightInd w:val="0"/>
        <w:spacing w:after="0" w:line="240" w:lineRule="auto"/>
        <w:ind w:left="709" w:right="565"/>
        <w:contextualSpacing/>
        <w:jc w:val="center"/>
        <w:outlineLvl w:val="2"/>
        <w:rPr>
          <w:rFonts w:ascii="Times New Roman" w:hAnsi="Times New Roman" w:cs="Times New Roman"/>
          <w:sz w:val="24"/>
          <w:szCs w:val="24"/>
        </w:rPr>
      </w:pPr>
      <w:bookmarkStart w:id="6" w:name="P136"/>
      <w:bookmarkEnd w:id="6"/>
      <w:r w:rsidRPr="00470559">
        <w:rPr>
          <w:rFonts w:ascii="Times New Roman" w:hAnsi="Times New Roman" w:cs="Times New Roman"/>
          <w:sz w:val="24"/>
          <w:szCs w:val="24"/>
        </w:rPr>
        <w:t>Подраздел 1</w:t>
      </w:r>
      <w:r w:rsidR="00885B5B" w:rsidRPr="00470559">
        <w:rPr>
          <w:rFonts w:ascii="Times New Roman" w:hAnsi="Times New Roman" w:cs="Times New Roman"/>
          <w:sz w:val="24"/>
          <w:szCs w:val="24"/>
        </w:rPr>
        <w:t>7</w:t>
      </w:r>
      <w:r w:rsidRPr="00470559">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D71E4" w:rsidRPr="00470559" w:rsidRDefault="00FD71E4" w:rsidP="00FD71E4">
      <w:pPr>
        <w:widowControl w:val="0"/>
        <w:autoSpaceDE w:val="0"/>
        <w:autoSpaceDN w:val="0"/>
        <w:adjustRightInd w:val="0"/>
        <w:spacing w:after="0" w:line="240" w:lineRule="auto"/>
        <w:contextualSpacing/>
        <w:jc w:val="center"/>
        <w:outlineLvl w:val="2"/>
        <w:rPr>
          <w:rFonts w:ascii="Times New Roman" w:hAnsi="Times New Roman" w:cs="Times New Roman"/>
          <w:sz w:val="24"/>
          <w:szCs w:val="24"/>
        </w:rPr>
      </w:pPr>
    </w:p>
    <w:p w:rsidR="00166C89" w:rsidRPr="00470559" w:rsidRDefault="00166C89" w:rsidP="00166C89">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470559">
        <w:rPr>
          <w:rFonts w:ascii="Times New Roman" w:eastAsia="Calibri" w:hAnsi="Times New Roman" w:cs="Times New Roman"/>
          <w:sz w:val="24"/>
          <w:szCs w:val="24"/>
        </w:rPr>
        <w:t xml:space="preserve">1. </w:t>
      </w:r>
      <w:proofErr w:type="gramStart"/>
      <w:r w:rsidRPr="00470559">
        <w:rPr>
          <w:rFonts w:ascii="Times New Roman" w:eastAsia="Calibri" w:hAnsi="Times New Roman" w:cs="Times New Roman"/>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23" w:history="1">
        <w:r w:rsidRPr="00470559">
          <w:rPr>
            <w:rFonts w:ascii="Times New Roman" w:eastAsia="Calibri" w:hAnsi="Times New Roman" w:cs="Times New Roman"/>
            <w:sz w:val="24"/>
            <w:szCs w:val="24"/>
          </w:rPr>
          <w:t>планом</w:t>
        </w:r>
      </w:hyperlink>
      <w:r w:rsidRPr="00470559">
        <w:rPr>
          <w:rFonts w:ascii="Times New Roman" w:eastAsia="Calibri" w:hAnsi="Times New Roman" w:cs="Times New Roman"/>
          <w:sz w:val="24"/>
          <w:szCs w:val="24"/>
        </w:rPr>
        <w:t xml:space="preserve"> перехода на предоставление в электронном виде муниципальных услуг, утвержденным п</w:t>
      </w:r>
      <w:r w:rsidRPr="00470559">
        <w:rPr>
          <w:rFonts w:ascii="Times New Roman" w:hAnsi="Times New Roman" w:cs="Times New Roman"/>
          <w:sz w:val="24"/>
          <w:szCs w:val="24"/>
        </w:rPr>
        <w:t>остановлением администрации муниципального образования «город Саянск» от 27.04.2012 № 110-37-468-12</w:t>
      </w:r>
      <w:proofErr w:type="gramEnd"/>
    </w:p>
    <w:p w:rsidR="00166C89" w:rsidRPr="00470559" w:rsidRDefault="00166C89" w:rsidP="00166C8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eastAsia="Calibri" w:hAnsi="Times New Roman" w:cs="Times New Roman"/>
          <w:sz w:val="24"/>
          <w:szCs w:val="24"/>
        </w:rPr>
        <w:t xml:space="preserve">2. При обращении за предоставлением муниципальной услуги в электронной форме заявитель либо его представитель использует </w:t>
      </w:r>
      <w:hyperlink r:id="rId24" w:history="1">
        <w:r w:rsidRPr="00470559">
          <w:rPr>
            <w:rFonts w:ascii="Times New Roman" w:eastAsia="Calibri" w:hAnsi="Times New Roman" w:cs="Times New Roman"/>
            <w:sz w:val="24"/>
            <w:szCs w:val="24"/>
          </w:rPr>
          <w:t>электронную подпись</w:t>
        </w:r>
      </w:hyperlink>
      <w:r w:rsidRPr="00470559">
        <w:rPr>
          <w:rFonts w:ascii="Times New Roman" w:eastAsia="Calibri" w:hAnsi="Times New Roman" w:cs="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5" w:history="1">
        <w:r w:rsidRPr="00470559">
          <w:rPr>
            <w:rFonts w:ascii="Times New Roman" w:eastAsia="Calibri" w:hAnsi="Times New Roman" w:cs="Times New Roman"/>
            <w:sz w:val="24"/>
            <w:szCs w:val="24"/>
          </w:rPr>
          <w:t>электронной подписи</w:t>
        </w:r>
      </w:hyperlink>
      <w:r w:rsidRPr="00470559">
        <w:rPr>
          <w:rFonts w:ascii="Times New Roman" w:eastAsia="Calibri" w:hAnsi="Times New Roman" w:cs="Times New Roman"/>
          <w:sz w:val="24"/>
          <w:szCs w:val="24"/>
        </w:rPr>
        <w:t>, устанавливается в соответствии с законодательством</w:t>
      </w:r>
      <w:r w:rsidRPr="00470559">
        <w:rPr>
          <w:rFonts w:ascii="Times New Roman" w:hAnsi="Times New Roman" w:cs="Times New Roman"/>
          <w:sz w:val="24"/>
          <w:szCs w:val="24"/>
        </w:rPr>
        <w:t>.</w:t>
      </w:r>
    </w:p>
    <w:p w:rsidR="00FD71E4" w:rsidRPr="00470559" w:rsidRDefault="00166C89" w:rsidP="00166C89">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3</w:t>
      </w:r>
      <w:r w:rsidR="00FD71E4" w:rsidRPr="00470559">
        <w:rPr>
          <w:rFonts w:ascii="Times New Roman" w:hAnsi="Times New Roman" w:cs="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 </w:t>
      </w:r>
      <w:proofErr w:type="gramStart"/>
      <w:r w:rsidR="00FD71E4" w:rsidRPr="00470559">
        <w:rPr>
          <w:rFonts w:ascii="Times New Roman" w:hAnsi="Times New Roman" w:cs="Times New Roman"/>
          <w:sz w:val="24"/>
          <w:szCs w:val="24"/>
        </w:rPr>
        <w:t>под</w:t>
      </w:r>
      <w:proofErr w:type="gramEnd"/>
      <w:r w:rsidR="00F72ED7" w:rsidRPr="00470559">
        <w:rPr>
          <w:rFonts w:ascii="Times New Roman" w:hAnsi="Times New Roman" w:cs="Times New Roman"/>
          <w:sz w:val="24"/>
          <w:szCs w:val="24"/>
        </w:rPr>
        <w:fldChar w:fldCharType="begin"/>
      </w:r>
      <w:r w:rsidR="00FD71E4" w:rsidRPr="00470559">
        <w:rPr>
          <w:rFonts w:ascii="Times New Roman" w:hAnsi="Times New Roman" w:cs="Times New Roman"/>
          <w:sz w:val="24"/>
          <w:szCs w:val="24"/>
        </w:rPr>
        <w:instrText>HYPERLINK \l "Par101"</w:instrText>
      </w:r>
      <w:r w:rsidR="00F72ED7" w:rsidRPr="00470559">
        <w:rPr>
          <w:rFonts w:ascii="Times New Roman" w:hAnsi="Times New Roman" w:cs="Times New Roman"/>
          <w:sz w:val="24"/>
          <w:szCs w:val="24"/>
        </w:rPr>
        <w:fldChar w:fldCharType="separate"/>
      </w:r>
      <w:proofErr w:type="gramStart"/>
      <w:r w:rsidR="00FD71E4" w:rsidRPr="00470559">
        <w:rPr>
          <w:rFonts w:ascii="Times New Roman" w:hAnsi="Times New Roman" w:cs="Times New Roman"/>
          <w:sz w:val="24"/>
          <w:szCs w:val="24"/>
        </w:rPr>
        <w:t>раздела</w:t>
      </w:r>
      <w:proofErr w:type="gramEnd"/>
      <w:r w:rsidR="00FD71E4" w:rsidRPr="00470559">
        <w:rPr>
          <w:rFonts w:ascii="Times New Roman" w:hAnsi="Times New Roman" w:cs="Times New Roman"/>
          <w:sz w:val="24"/>
          <w:szCs w:val="24"/>
        </w:rPr>
        <w:t xml:space="preserve"> 6</w:t>
      </w:r>
      <w:r w:rsidR="00F72ED7" w:rsidRPr="00470559">
        <w:rPr>
          <w:rFonts w:ascii="Times New Roman" w:hAnsi="Times New Roman" w:cs="Times New Roman"/>
          <w:sz w:val="24"/>
          <w:szCs w:val="24"/>
        </w:rPr>
        <w:fldChar w:fldCharType="end"/>
      </w:r>
      <w:r w:rsidR="00FD71E4" w:rsidRPr="00470559">
        <w:rPr>
          <w:rFonts w:ascii="Times New Roman" w:hAnsi="Times New Roman" w:cs="Times New Roman"/>
          <w:sz w:val="24"/>
          <w:szCs w:val="24"/>
        </w:rPr>
        <w:t xml:space="preserve"> раздела 2 настоящего </w:t>
      </w:r>
      <w:r w:rsidRPr="00470559">
        <w:rPr>
          <w:rFonts w:ascii="Times New Roman" w:hAnsi="Times New Roman" w:cs="Times New Roman"/>
          <w:sz w:val="24"/>
          <w:szCs w:val="24"/>
        </w:rPr>
        <w:t>административного р</w:t>
      </w:r>
      <w:r w:rsidR="00FD71E4" w:rsidRPr="00470559">
        <w:rPr>
          <w:rFonts w:ascii="Times New Roman" w:hAnsi="Times New Roman" w:cs="Times New Roman"/>
          <w:sz w:val="24"/>
          <w:szCs w:val="24"/>
        </w:rPr>
        <w:t>егламента, которые формируются и направляются в виде отдельных файлов в соответствии с требованиями законодательства.</w:t>
      </w:r>
    </w:p>
    <w:p w:rsidR="00FD71E4" w:rsidRPr="00470559" w:rsidRDefault="003940A7" w:rsidP="00166C89">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4</w:t>
      </w:r>
      <w:r w:rsidR="00FD71E4" w:rsidRPr="00470559">
        <w:rPr>
          <w:rFonts w:ascii="Times New Roman" w:hAnsi="Times New Roman" w:cs="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71E4" w:rsidRPr="00470559" w:rsidRDefault="003940A7" w:rsidP="00166C89">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5</w:t>
      </w:r>
      <w:r w:rsidR="00FD71E4" w:rsidRPr="00470559">
        <w:rPr>
          <w:rFonts w:ascii="Times New Roman" w:hAnsi="Times New Roman" w:cs="Times New Roman"/>
          <w:sz w:val="24"/>
          <w:szCs w:val="24"/>
        </w:rPr>
        <w:t xml:space="preserve">.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 </w:t>
      </w:r>
      <w:proofErr w:type="gramStart"/>
      <w:r w:rsidR="00FD71E4" w:rsidRPr="00470559">
        <w:rPr>
          <w:rFonts w:ascii="Times New Roman" w:hAnsi="Times New Roman" w:cs="Times New Roman"/>
          <w:sz w:val="24"/>
          <w:szCs w:val="24"/>
        </w:rPr>
        <w:t>под</w:t>
      </w:r>
      <w:proofErr w:type="gramEnd"/>
      <w:r w:rsidR="00F72ED7" w:rsidRPr="00470559">
        <w:rPr>
          <w:rFonts w:ascii="Times New Roman" w:hAnsi="Times New Roman" w:cs="Times New Roman"/>
          <w:sz w:val="24"/>
          <w:szCs w:val="24"/>
        </w:rPr>
        <w:fldChar w:fldCharType="begin"/>
      </w:r>
      <w:r w:rsidR="00FD71E4" w:rsidRPr="00470559">
        <w:rPr>
          <w:rFonts w:ascii="Times New Roman" w:hAnsi="Times New Roman" w:cs="Times New Roman"/>
          <w:sz w:val="24"/>
          <w:szCs w:val="24"/>
        </w:rPr>
        <w:instrText>HYPERLINK \l "Par101"</w:instrText>
      </w:r>
      <w:r w:rsidR="00F72ED7" w:rsidRPr="00470559">
        <w:rPr>
          <w:rFonts w:ascii="Times New Roman" w:hAnsi="Times New Roman" w:cs="Times New Roman"/>
          <w:sz w:val="24"/>
          <w:szCs w:val="24"/>
        </w:rPr>
        <w:fldChar w:fldCharType="separate"/>
      </w:r>
      <w:r w:rsidR="00FD71E4" w:rsidRPr="00470559">
        <w:rPr>
          <w:rFonts w:ascii="Times New Roman" w:hAnsi="Times New Roman" w:cs="Times New Roman"/>
          <w:sz w:val="24"/>
          <w:szCs w:val="24"/>
        </w:rPr>
        <w:t>раздела 6</w:t>
      </w:r>
      <w:r w:rsidR="00F72ED7" w:rsidRPr="00470559">
        <w:rPr>
          <w:rFonts w:ascii="Times New Roman" w:hAnsi="Times New Roman" w:cs="Times New Roman"/>
          <w:sz w:val="24"/>
          <w:szCs w:val="24"/>
        </w:rPr>
        <w:fldChar w:fldCharType="end"/>
      </w:r>
      <w:r w:rsidR="00FD71E4" w:rsidRPr="00470559">
        <w:rPr>
          <w:rFonts w:ascii="Times New Roman" w:hAnsi="Times New Roman" w:cs="Times New Roman"/>
          <w:sz w:val="24"/>
          <w:szCs w:val="24"/>
        </w:rPr>
        <w:t xml:space="preserve"> раздела 2 настоящего </w:t>
      </w:r>
      <w:r w:rsidR="00166C89" w:rsidRPr="00470559">
        <w:rPr>
          <w:rFonts w:ascii="Times New Roman" w:hAnsi="Times New Roman" w:cs="Times New Roman"/>
          <w:sz w:val="24"/>
          <w:szCs w:val="24"/>
        </w:rPr>
        <w:t>административного р</w:t>
      </w:r>
      <w:r w:rsidR="00FD71E4" w:rsidRPr="00470559">
        <w:rPr>
          <w:rFonts w:ascii="Times New Roman" w:hAnsi="Times New Roman" w:cs="Times New Roman"/>
          <w:sz w:val="24"/>
          <w:szCs w:val="24"/>
        </w:rPr>
        <w:t xml:space="preserve">егламента. </w:t>
      </w:r>
    </w:p>
    <w:p w:rsidR="00FD71E4" w:rsidRPr="00470559" w:rsidRDefault="00FD71E4" w:rsidP="00FD71E4">
      <w:pPr>
        <w:widowControl w:val="0"/>
        <w:autoSpaceDE w:val="0"/>
        <w:autoSpaceDN w:val="0"/>
        <w:adjustRightInd w:val="0"/>
        <w:spacing w:after="0" w:line="240" w:lineRule="auto"/>
        <w:contextualSpacing/>
        <w:jc w:val="center"/>
        <w:outlineLvl w:val="2"/>
        <w:rPr>
          <w:rFonts w:ascii="Times New Roman" w:hAnsi="Times New Roman" w:cs="Times New Roman"/>
          <w:sz w:val="24"/>
          <w:szCs w:val="24"/>
        </w:rPr>
      </w:pPr>
    </w:p>
    <w:p w:rsidR="00FD71E4" w:rsidRPr="00470559" w:rsidRDefault="00FD71E4" w:rsidP="00B13389">
      <w:pPr>
        <w:pStyle w:val="ConsPlusNormal"/>
        <w:ind w:firstLine="540"/>
        <w:contextualSpacing/>
        <w:jc w:val="both"/>
        <w:rPr>
          <w:rFonts w:ascii="Times New Roman" w:hAnsi="Times New Roman" w:cs="Times New Roman"/>
          <w:sz w:val="24"/>
          <w:szCs w:val="24"/>
        </w:rPr>
      </w:pPr>
    </w:p>
    <w:p w:rsidR="00B67573" w:rsidRPr="00470559" w:rsidRDefault="00701C67" w:rsidP="003940A7">
      <w:pPr>
        <w:pStyle w:val="ConsPlusNormal"/>
        <w:ind w:left="1134" w:right="848" w:firstLine="0"/>
        <w:contextualSpacing/>
        <w:jc w:val="center"/>
        <w:rPr>
          <w:rFonts w:ascii="Times New Roman" w:hAnsi="Times New Roman" w:cs="Times New Roman"/>
          <w:sz w:val="24"/>
          <w:szCs w:val="24"/>
        </w:rPr>
      </w:pPr>
      <w:r w:rsidRPr="00470559">
        <w:rPr>
          <w:rFonts w:ascii="Times New Roman" w:hAnsi="Times New Roman" w:cs="Times New Roman"/>
          <w:sz w:val="24"/>
          <w:szCs w:val="24"/>
        </w:rPr>
        <w:t>Раздел 3</w:t>
      </w:r>
      <w:r w:rsidR="00166C89" w:rsidRPr="00470559">
        <w:rPr>
          <w:rFonts w:ascii="Times New Roman" w:hAnsi="Times New Roman" w:cs="Times New Roman"/>
          <w:sz w:val="24"/>
          <w:szCs w:val="24"/>
        </w:rPr>
        <w:t>.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01C67" w:rsidRPr="00470559" w:rsidRDefault="00701C67" w:rsidP="00166C89">
      <w:pPr>
        <w:pStyle w:val="ConsPlusNormal"/>
        <w:contextualSpacing/>
        <w:jc w:val="center"/>
        <w:rPr>
          <w:rFonts w:ascii="Times New Roman" w:hAnsi="Times New Roman" w:cs="Times New Roman"/>
          <w:sz w:val="24"/>
          <w:szCs w:val="24"/>
        </w:rPr>
      </w:pPr>
    </w:p>
    <w:p w:rsidR="00701C67" w:rsidRPr="00470559" w:rsidRDefault="00701C67" w:rsidP="00701C67">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470559">
        <w:rPr>
          <w:rFonts w:ascii="Times New Roman" w:hAnsi="Times New Roman" w:cs="Times New Roman"/>
          <w:sz w:val="24"/>
          <w:szCs w:val="24"/>
        </w:rPr>
        <w:t>Подраздел 1. Состав и последовательность административных процедур</w:t>
      </w:r>
    </w:p>
    <w:p w:rsidR="00B67573" w:rsidRPr="00470559" w:rsidRDefault="00B67573" w:rsidP="00876E39">
      <w:pPr>
        <w:pStyle w:val="ConsPlusNormal"/>
        <w:contextualSpacing/>
        <w:jc w:val="both"/>
        <w:rPr>
          <w:rFonts w:ascii="Times New Roman" w:hAnsi="Times New Roman" w:cs="Times New Roman"/>
          <w:sz w:val="24"/>
          <w:szCs w:val="24"/>
        </w:rPr>
      </w:pPr>
    </w:p>
    <w:p w:rsidR="00876E39" w:rsidRPr="00470559" w:rsidRDefault="00876E39" w:rsidP="00957B69">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876E39" w:rsidRPr="00470559" w:rsidRDefault="00876E39" w:rsidP="00957B69">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а) прием заявления и приложенных к нему документов, проверка полноты и достоверности документов, регистрация заявления;</w:t>
      </w:r>
    </w:p>
    <w:p w:rsidR="00FA0A4E" w:rsidRPr="00470559" w:rsidRDefault="00876E39" w:rsidP="0099225D">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б) </w:t>
      </w:r>
      <w:r w:rsidR="0099225D" w:rsidRPr="00470559">
        <w:rPr>
          <w:rFonts w:ascii="Times New Roman" w:hAnsi="Times New Roman" w:cs="Times New Roman"/>
          <w:sz w:val="24"/>
          <w:szCs w:val="24"/>
        </w:rPr>
        <w:t>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r w:rsidR="00FA0A4E" w:rsidRPr="00470559">
        <w:rPr>
          <w:rFonts w:ascii="Times New Roman" w:hAnsi="Times New Roman" w:cs="Times New Roman"/>
          <w:sz w:val="24"/>
          <w:szCs w:val="24"/>
        </w:rPr>
        <w:t>;</w:t>
      </w:r>
    </w:p>
    <w:p w:rsidR="00806BD7" w:rsidRPr="00F873DC" w:rsidRDefault="00806BD7" w:rsidP="00806BD7">
      <w:pPr>
        <w:pStyle w:val="ConsPlusNormal"/>
        <w:ind w:firstLine="539"/>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в) расчет суммы </w:t>
      </w:r>
      <w:r w:rsidRPr="00F873DC">
        <w:rPr>
          <w:rFonts w:ascii="Times New Roman" w:hAnsi="Times New Roman" w:cs="Times New Roman"/>
          <w:sz w:val="24"/>
          <w:szCs w:val="24"/>
        </w:rPr>
        <w:t xml:space="preserve">размера вреда, причиняемого транспортными средствами, осуществляющими перевозки тяжеловесных грузов, в случае движения таких транспортных </w:t>
      </w:r>
      <w:r w:rsidRPr="00F873DC">
        <w:rPr>
          <w:rFonts w:ascii="Times New Roman" w:hAnsi="Times New Roman" w:cs="Times New Roman"/>
          <w:sz w:val="24"/>
          <w:szCs w:val="24"/>
        </w:rPr>
        <w:lastRenderedPageBreak/>
        <w:t xml:space="preserve">средств по автомобильным дорогам местного значения муниципального образования </w:t>
      </w:r>
      <w:r w:rsidRPr="00470559">
        <w:rPr>
          <w:rFonts w:ascii="Times New Roman" w:hAnsi="Times New Roman" w:cs="Times New Roman"/>
          <w:sz w:val="24"/>
          <w:szCs w:val="24"/>
        </w:rPr>
        <w:t>«</w:t>
      </w:r>
      <w:r w:rsidRPr="00F873DC">
        <w:rPr>
          <w:rFonts w:ascii="Times New Roman" w:hAnsi="Times New Roman" w:cs="Times New Roman"/>
          <w:sz w:val="24"/>
          <w:szCs w:val="24"/>
        </w:rPr>
        <w:t>город Саянск</w:t>
      </w:r>
      <w:r w:rsidRPr="00470559">
        <w:rPr>
          <w:rFonts w:ascii="Times New Roman" w:hAnsi="Times New Roman" w:cs="Times New Roman"/>
          <w:sz w:val="24"/>
          <w:szCs w:val="24"/>
        </w:rPr>
        <w:t>»</w:t>
      </w:r>
    </w:p>
    <w:p w:rsidR="00806BD7" w:rsidRPr="00470559" w:rsidRDefault="00BC32D8" w:rsidP="00806BD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г</w:t>
      </w:r>
      <w:r w:rsidR="00806BD7" w:rsidRPr="00470559">
        <w:rPr>
          <w:rFonts w:ascii="Times New Roman" w:hAnsi="Times New Roman" w:cs="Times New Roman"/>
          <w:sz w:val="24"/>
          <w:szCs w:val="24"/>
        </w:rPr>
        <w:t>) оформление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FA0A4E" w:rsidRPr="00470559" w:rsidRDefault="00FA0A4E" w:rsidP="0099225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в) 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FA0A4E" w:rsidRPr="00470559" w:rsidRDefault="00FA0A4E" w:rsidP="0099225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г) согласование маршрута перевозки тяжеловесных и (или) крупногабаритных грузов,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876E39" w:rsidRPr="00470559" w:rsidRDefault="00FA0A4E" w:rsidP="0099225D">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е</w:t>
      </w:r>
      <w:r w:rsidR="00876E39" w:rsidRPr="00470559">
        <w:rPr>
          <w:rFonts w:ascii="Times New Roman" w:hAnsi="Times New Roman" w:cs="Times New Roman"/>
          <w:sz w:val="24"/>
          <w:szCs w:val="24"/>
        </w:rPr>
        <w:t xml:space="preserve">) </w:t>
      </w:r>
      <w:r w:rsidR="007C5C61" w:rsidRPr="00470559">
        <w:rPr>
          <w:rFonts w:ascii="Times New Roman" w:hAnsi="Times New Roman" w:cs="Times New Roman"/>
          <w:sz w:val="24"/>
          <w:szCs w:val="24"/>
        </w:rPr>
        <w:t xml:space="preserve">выдача </w:t>
      </w:r>
      <w:r w:rsidR="00AD76C4" w:rsidRPr="00470559">
        <w:rPr>
          <w:rFonts w:ascii="Times New Roman" w:hAnsi="Times New Roman" w:cs="Times New Roman"/>
          <w:sz w:val="24"/>
          <w:szCs w:val="24"/>
        </w:rPr>
        <w:t>(направление) разрешения</w:t>
      </w:r>
      <w:r w:rsidR="00255D76" w:rsidRPr="00470559">
        <w:rPr>
          <w:rFonts w:ascii="Times New Roman" w:hAnsi="Times New Roman" w:cs="Times New Roman"/>
          <w:sz w:val="24"/>
          <w:szCs w:val="24"/>
        </w:rPr>
        <w:t xml:space="preserve"> заявителю</w:t>
      </w:r>
      <w:r w:rsidR="00876E39" w:rsidRPr="00470559">
        <w:rPr>
          <w:rFonts w:ascii="Times New Roman" w:hAnsi="Times New Roman" w:cs="Times New Roman"/>
          <w:sz w:val="24"/>
          <w:szCs w:val="24"/>
        </w:rPr>
        <w:t>.</w:t>
      </w:r>
    </w:p>
    <w:p w:rsidR="00876E39" w:rsidRPr="00470559" w:rsidRDefault="00876E39" w:rsidP="0099225D">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2. Последовательность и сроки административных процедур предоставления муниципальной услуги представлены блок-схемой (Приложение № 2).</w:t>
      </w:r>
    </w:p>
    <w:p w:rsidR="00876E39" w:rsidRPr="00470559" w:rsidRDefault="00876E39" w:rsidP="0099225D">
      <w:pPr>
        <w:pStyle w:val="ConsPlusNormal"/>
        <w:ind w:firstLine="540"/>
        <w:contextualSpacing/>
        <w:jc w:val="both"/>
        <w:rPr>
          <w:rFonts w:ascii="Times New Roman" w:hAnsi="Times New Roman" w:cs="Times New Roman"/>
          <w:sz w:val="24"/>
          <w:szCs w:val="24"/>
        </w:rPr>
      </w:pPr>
    </w:p>
    <w:p w:rsidR="00701C67" w:rsidRPr="00470559" w:rsidRDefault="00701C67" w:rsidP="0099225D">
      <w:pPr>
        <w:widowControl w:val="0"/>
        <w:autoSpaceDE w:val="0"/>
        <w:autoSpaceDN w:val="0"/>
        <w:adjustRightInd w:val="0"/>
        <w:spacing w:after="0" w:line="240" w:lineRule="auto"/>
        <w:ind w:left="1418" w:right="848"/>
        <w:contextualSpacing/>
        <w:jc w:val="center"/>
        <w:rPr>
          <w:rFonts w:ascii="Times New Roman" w:hAnsi="Times New Roman" w:cs="Times New Roman"/>
          <w:sz w:val="24"/>
          <w:szCs w:val="24"/>
        </w:rPr>
      </w:pPr>
      <w:r w:rsidRPr="00470559">
        <w:rPr>
          <w:rFonts w:ascii="Times New Roman" w:hAnsi="Times New Roman" w:cs="Times New Roman"/>
          <w:sz w:val="24"/>
          <w:szCs w:val="24"/>
        </w:rPr>
        <w:t>Подраздел 2. Прием заявления и приложенных к нему документов, проверка полноты и достоверности документов, регистрация заявления</w:t>
      </w:r>
    </w:p>
    <w:p w:rsidR="00876E39" w:rsidRPr="00470559" w:rsidRDefault="00876E39" w:rsidP="00B13389">
      <w:pPr>
        <w:pStyle w:val="ConsPlusNormal"/>
        <w:ind w:firstLine="540"/>
        <w:contextualSpacing/>
        <w:jc w:val="both"/>
        <w:rPr>
          <w:rFonts w:ascii="Times New Roman" w:hAnsi="Times New Roman" w:cs="Times New Roman"/>
          <w:sz w:val="24"/>
          <w:szCs w:val="24"/>
        </w:rPr>
      </w:pP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 xml:space="preserve">1. Основанием для начала административной процедуры является поступление в уполномоченный орган заявления о выдаче разрешения </w:t>
      </w:r>
      <w:r w:rsidR="00A3681A" w:rsidRPr="00470559">
        <w:rPr>
          <w:rFonts w:ascii="Times New Roman" w:hAnsi="Times New Roman" w:cs="Times New Roman"/>
          <w:bCs/>
          <w:sz w:val="24"/>
          <w:szCs w:val="24"/>
        </w:rPr>
        <w:t xml:space="preserve">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00A3681A" w:rsidRPr="00470559">
        <w:rPr>
          <w:rFonts w:ascii="Times New Roman" w:hAnsi="Times New Roman" w:cs="Times New Roman"/>
          <w:sz w:val="24"/>
          <w:szCs w:val="24"/>
        </w:rPr>
        <w:t>городского округа муниципального образования «город Саянск</w:t>
      </w:r>
      <w:r w:rsidR="00A3681A" w:rsidRPr="00470559">
        <w:rPr>
          <w:rFonts w:ascii="Times New Roman" w:hAnsi="Times New Roman" w:cs="Times New Roman"/>
          <w:bCs/>
          <w:sz w:val="24"/>
          <w:szCs w:val="24"/>
        </w:rPr>
        <w:t>»</w:t>
      </w:r>
      <w:r w:rsidRPr="00470559">
        <w:rPr>
          <w:rFonts w:ascii="Times New Roman" w:hAnsi="Times New Roman" w:cs="Times New Roman"/>
          <w:sz w:val="24"/>
          <w:szCs w:val="24"/>
        </w:rPr>
        <w:t>, с приложением документов одним из следующих способов:</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а) посредством личного обращения заявителя или его представителя;</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б) посредством почтового отправления;</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в) в электронной форме.</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2.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посредством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3. Днем обращения заявителя считается дата регистрации в уполномоченном органе заявления и документов.</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4. Максимальное время приема заявления и прилагаемых к нему документов при личном обращении заявителя не превышает 10 минут.</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6.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а) просматривает электронные образы заявления и прилагаемых к нему документов;</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б) осуществляет контроль полученных электронных образов заявления и прилагаемых к нему документов на предмет целостности;</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в) фиксирует дату получения заявления и прилагаемых к нему документов;</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г)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w:t>
      </w:r>
      <w:r w:rsidR="00354DEF" w:rsidRPr="00470559">
        <w:rPr>
          <w:rFonts w:ascii="Times New Roman" w:hAnsi="Times New Roman" w:cs="Times New Roman"/>
          <w:sz w:val="24"/>
          <w:szCs w:val="24"/>
        </w:rPr>
        <w:t>и</w:t>
      </w:r>
      <w:r w:rsidRPr="00470559">
        <w:rPr>
          <w:rFonts w:ascii="Times New Roman" w:hAnsi="Times New Roman" w:cs="Times New Roman"/>
          <w:sz w:val="24"/>
          <w:szCs w:val="24"/>
        </w:rPr>
        <w:t xml:space="preserve"> документов (копии, заверенные в установленном порядке), в срок, не превышающий 2 рабочих дней </w:t>
      </w:r>
      <w:proofErr w:type="gramStart"/>
      <w:r w:rsidRPr="00470559">
        <w:rPr>
          <w:rFonts w:ascii="Times New Roman" w:hAnsi="Times New Roman" w:cs="Times New Roman"/>
          <w:sz w:val="24"/>
          <w:szCs w:val="24"/>
        </w:rPr>
        <w:t>с даты получения</w:t>
      </w:r>
      <w:proofErr w:type="gramEnd"/>
      <w:r w:rsidRPr="00470559">
        <w:rPr>
          <w:rFonts w:ascii="Times New Roman" w:hAnsi="Times New Roman" w:cs="Times New Roman"/>
          <w:sz w:val="24"/>
          <w:szCs w:val="24"/>
        </w:rPr>
        <w:t xml:space="preserve"> заявления и прилагаемых к нему документов (при наличии) в электронной форме.</w:t>
      </w:r>
    </w:p>
    <w:p w:rsidR="00701C67" w:rsidRPr="00470559" w:rsidRDefault="00701C67"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lastRenderedPageBreak/>
        <w:t xml:space="preserve">7. Заявление и прилагаемые к нему документы передаются должностному лицу уполномоченного органа, ответственному за </w:t>
      </w:r>
      <w:r w:rsidR="00D8097E" w:rsidRPr="00470559">
        <w:rPr>
          <w:rFonts w:ascii="Times New Roman" w:hAnsi="Times New Roman" w:cs="Times New Roman"/>
          <w:sz w:val="24"/>
          <w:szCs w:val="24"/>
        </w:rPr>
        <w:t>предоставление</w:t>
      </w:r>
      <w:r w:rsidRPr="00470559">
        <w:rPr>
          <w:rFonts w:ascii="Times New Roman" w:hAnsi="Times New Roman" w:cs="Times New Roman"/>
          <w:sz w:val="24"/>
          <w:szCs w:val="24"/>
        </w:rPr>
        <w:t xml:space="preserve"> муниципальной услуге, до 12 часов рабочего дня, следующего за днем регистрации.</w:t>
      </w:r>
    </w:p>
    <w:p w:rsidR="00701C67" w:rsidRPr="00470559" w:rsidRDefault="00F640C0" w:rsidP="00354DEF">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8</w:t>
      </w:r>
      <w:r w:rsidR="00701C67" w:rsidRPr="00470559">
        <w:rPr>
          <w:rFonts w:ascii="Times New Roman" w:hAnsi="Times New Roman" w:cs="Times New Roman"/>
          <w:sz w:val="24"/>
          <w:szCs w:val="24"/>
        </w:rPr>
        <w:t xml:space="preserve">. В случаях, предусмотренных пунктом 1 </w:t>
      </w:r>
      <w:hyperlink r:id="rId26" w:history="1">
        <w:proofErr w:type="gramStart"/>
        <w:r w:rsidR="00701C67" w:rsidRPr="00470559">
          <w:rPr>
            <w:rFonts w:ascii="Times New Roman" w:hAnsi="Times New Roman" w:cs="Times New Roman"/>
            <w:sz w:val="24"/>
            <w:szCs w:val="24"/>
          </w:rPr>
          <w:t>подраздел</w:t>
        </w:r>
        <w:proofErr w:type="gramEnd"/>
      </w:hyperlink>
      <w:r w:rsidR="00701C67" w:rsidRPr="00470559">
        <w:rPr>
          <w:rFonts w:ascii="Times New Roman" w:hAnsi="Times New Roman" w:cs="Times New Roman"/>
          <w:sz w:val="24"/>
          <w:szCs w:val="24"/>
        </w:rPr>
        <w:t>а 7 раздела 2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F640C0" w:rsidRPr="00470559" w:rsidRDefault="00F640C0" w:rsidP="00F640C0">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9. </w:t>
      </w:r>
      <w:proofErr w:type="gramStart"/>
      <w:r w:rsidRPr="00470559">
        <w:rPr>
          <w:rFonts w:ascii="Times New Roman" w:hAnsi="Times New Roman" w:cs="Times New Roman"/>
          <w:sz w:val="24"/>
          <w:szCs w:val="24"/>
        </w:rPr>
        <w:t>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roofErr w:type="gramEnd"/>
    </w:p>
    <w:p w:rsidR="00F640C0" w:rsidRPr="00470559" w:rsidRDefault="00F640C0" w:rsidP="00F640C0">
      <w:pPr>
        <w:autoSpaceDE w:val="0"/>
        <w:autoSpaceDN w:val="0"/>
        <w:adjustRightInd w:val="0"/>
        <w:spacing w:after="0" w:line="240" w:lineRule="auto"/>
        <w:ind w:firstLine="539"/>
        <w:jc w:val="both"/>
        <w:rPr>
          <w:rFonts w:ascii="Times New Roman" w:hAnsi="Times New Roman" w:cs="Times New Roman"/>
          <w:sz w:val="24"/>
          <w:szCs w:val="24"/>
        </w:rPr>
      </w:pPr>
      <w:r w:rsidRPr="00470559">
        <w:rPr>
          <w:rFonts w:ascii="Times New Roman" w:hAnsi="Times New Roman" w:cs="Times New Roman"/>
          <w:sz w:val="24"/>
          <w:szCs w:val="24"/>
        </w:rPr>
        <w:t xml:space="preserve">10. Результатом исполнения административной процедуры по приему заявления о выдаче разрешения является зарегистрированные </w:t>
      </w:r>
      <w:r w:rsidRPr="00470559">
        <w:rPr>
          <w:rFonts w:ascii="Times New Roman" w:eastAsia="Calibri" w:hAnsi="Times New Roman" w:cs="Times New Roman"/>
          <w:sz w:val="24"/>
          <w:szCs w:val="24"/>
        </w:rPr>
        <w:t>заявление и документы в установленном порядке,</w:t>
      </w:r>
      <w:r w:rsidRPr="00470559">
        <w:rPr>
          <w:rFonts w:ascii="Times New Roman" w:hAnsi="Times New Roman" w:cs="Times New Roman"/>
          <w:sz w:val="24"/>
          <w:szCs w:val="24"/>
        </w:rPr>
        <w:t xml:space="preserve">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F640C0" w:rsidRPr="00470559" w:rsidRDefault="00F640C0" w:rsidP="00354DEF">
      <w:pPr>
        <w:autoSpaceDE w:val="0"/>
        <w:autoSpaceDN w:val="0"/>
        <w:adjustRightInd w:val="0"/>
        <w:spacing w:after="0" w:line="240" w:lineRule="auto"/>
        <w:ind w:firstLine="539"/>
        <w:jc w:val="both"/>
        <w:rPr>
          <w:rFonts w:ascii="Times New Roman" w:hAnsi="Times New Roman" w:cs="Times New Roman"/>
          <w:sz w:val="24"/>
          <w:szCs w:val="24"/>
        </w:rPr>
      </w:pPr>
    </w:p>
    <w:p w:rsidR="00701C67" w:rsidRPr="00470559" w:rsidRDefault="00D8097E" w:rsidP="003C676D">
      <w:pPr>
        <w:pStyle w:val="ConsPlusNormal"/>
        <w:ind w:left="1134" w:right="848" w:firstLine="0"/>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Подраздел </w:t>
      </w:r>
      <w:r w:rsidR="00751760" w:rsidRPr="00470559">
        <w:rPr>
          <w:rFonts w:ascii="Times New Roman" w:hAnsi="Times New Roman" w:cs="Times New Roman"/>
          <w:sz w:val="24"/>
          <w:szCs w:val="24"/>
        </w:rPr>
        <w:t>3</w:t>
      </w:r>
      <w:r w:rsidRPr="00470559">
        <w:rPr>
          <w:rFonts w:ascii="Times New Roman" w:hAnsi="Times New Roman" w:cs="Times New Roman"/>
          <w:sz w:val="24"/>
          <w:szCs w:val="24"/>
        </w:rPr>
        <w:t xml:space="preserve">. </w:t>
      </w:r>
      <w:r w:rsidR="0099225D" w:rsidRPr="00470559">
        <w:rPr>
          <w:rFonts w:ascii="Times New Roman" w:hAnsi="Times New Roman" w:cs="Times New Roman"/>
          <w:sz w:val="24"/>
          <w:szCs w:val="24"/>
        </w:rPr>
        <w:t>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p>
    <w:p w:rsidR="00701C67" w:rsidRPr="00470559" w:rsidRDefault="00701C67" w:rsidP="00B13389">
      <w:pPr>
        <w:pStyle w:val="ConsPlusNormal"/>
        <w:ind w:firstLine="540"/>
        <w:contextualSpacing/>
        <w:jc w:val="both"/>
        <w:rPr>
          <w:rFonts w:ascii="Times New Roman" w:hAnsi="Times New Roman" w:cs="Times New Roman"/>
          <w:sz w:val="24"/>
          <w:szCs w:val="24"/>
        </w:rPr>
      </w:pPr>
    </w:p>
    <w:p w:rsidR="00C927DF" w:rsidRPr="00470559" w:rsidRDefault="00C927DF" w:rsidP="00A9196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1. Основанием для начала административной процедуры является получение </w:t>
      </w:r>
      <w:r w:rsidR="004038AE" w:rsidRPr="00470559">
        <w:rPr>
          <w:rFonts w:ascii="Times New Roman" w:hAnsi="Times New Roman" w:cs="Times New Roman"/>
          <w:sz w:val="24"/>
          <w:szCs w:val="24"/>
        </w:rPr>
        <w:t xml:space="preserve">заявления и </w:t>
      </w:r>
      <w:r w:rsidRPr="00470559">
        <w:rPr>
          <w:rFonts w:ascii="Times New Roman" w:hAnsi="Times New Roman" w:cs="Times New Roman"/>
          <w:sz w:val="24"/>
          <w:szCs w:val="24"/>
        </w:rPr>
        <w:t>документов должностным лицом уполномоченного органа, ответственным за предоставление муниципальной услуги.</w:t>
      </w:r>
    </w:p>
    <w:p w:rsidR="00C927DF" w:rsidRPr="00470559" w:rsidRDefault="00C927DF" w:rsidP="00A919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2. </w:t>
      </w:r>
      <w:proofErr w:type="gramStart"/>
      <w:r w:rsidR="00644BF0" w:rsidRPr="00470559">
        <w:rPr>
          <w:rFonts w:ascii="Times New Roman" w:hAnsi="Times New Roman" w:cs="Times New Roman"/>
          <w:sz w:val="24"/>
          <w:szCs w:val="24"/>
        </w:rPr>
        <w:t>Специалист уполномоченного органа</w:t>
      </w:r>
      <w:r w:rsidRPr="00470559">
        <w:rPr>
          <w:rFonts w:ascii="Times New Roman" w:hAnsi="Times New Roman" w:cs="Times New Roman"/>
          <w:sz w:val="24"/>
          <w:szCs w:val="24"/>
        </w:rPr>
        <w:t xml:space="preserve"> в течение </w:t>
      </w:r>
      <w:r w:rsidR="00644BF0" w:rsidRPr="00470559">
        <w:rPr>
          <w:rFonts w:ascii="Times New Roman" w:hAnsi="Times New Roman" w:cs="Times New Roman"/>
          <w:sz w:val="24"/>
          <w:szCs w:val="24"/>
        </w:rPr>
        <w:t>трех</w:t>
      </w:r>
      <w:r w:rsidRPr="00470559">
        <w:rPr>
          <w:rFonts w:ascii="Times New Roman" w:hAnsi="Times New Roman" w:cs="Times New Roman"/>
          <w:sz w:val="24"/>
          <w:szCs w:val="24"/>
        </w:rPr>
        <w:t xml:space="preserve"> рабоч</w:t>
      </w:r>
      <w:r w:rsidR="00644BF0" w:rsidRPr="00470559">
        <w:rPr>
          <w:rFonts w:ascii="Times New Roman" w:hAnsi="Times New Roman" w:cs="Times New Roman"/>
          <w:sz w:val="24"/>
          <w:szCs w:val="24"/>
        </w:rPr>
        <w:t>их дней</w:t>
      </w:r>
      <w:r w:rsidRPr="00470559">
        <w:rPr>
          <w:rFonts w:ascii="Times New Roman" w:hAnsi="Times New Roman" w:cs="Times New Roman"/>
          <w:sz w:val="24"/>
          <w:szCs w:val="24"/>
        </w:rPr>
        <w:t xml:space="preserve"> рассматривает </w:t>
      </w:r>
      <w:r w:rsidR="000211BE" w:rsidRPr="00470559">
        <w:rPr>
          <w:rFonts w:ascii="Times New Roman" w:hAnsi="Times New Roman" w:cs="Times New Roman"/>
          <w:sz w:val="24"/>
          <w:szCs w:val="24"/>
        </w:rPr>
        <w:t xml:space="preserve">заявление и </w:t>
      </w:r>
      <w:r w:rsidRPr="00470559">
        <w:rPr>
          <w:rFonts w:ascii="Times New Roman" w:hAnsi="Times New Roman" w:cs="Times New Roman"/>
          <w:sz w:val="24"/>
          <w:szCs w:val="24"/>
        </w:rPr>
        <w:t xml:space="preserve">представленные документы, </w:t>
      </w:r>
      <w:r w:rsidR="00644BF0" w:rsidRPr="00470559">
        <w:rPr>
          <w:rFonts w:ascii="Times New Roman" w:hAnsi="Times New Roman" w:cs="Times New Roman"/>
          <w:sz w:val="24"/>
          <w:szCs w:val="24"/>
        </w:rPr>
        <w:t xml:space="preserve">на </w:t>
      </w:r>
      <w:r w:rsidR="000211BE" w:rsidRPr="00470559">
        <w:rPr>
          <w:rFonts w:ascii="Times New Roman" w:hAnsi="Times New Roman" w:cs="Times New Roman"/>
          <w:sz w:val="24"/>
          <w:szCs w:val="24"/>
        </w:rPr>
        <w:t xml:space="preserve">полноту и </w:t>
      </w:r>
      <w:r w:rsidR="00644BF0" w:rsidRPr="00470559">
        <w:rPr>
          <w:rFonts w:ascii="Times New Roman" w:hAnsi="Times New Roman" w:cs="Times New Roman"/>
          <w:sz w:val="24"/>
          <w:szCs w:val="24"/>
        </w:rPr>
        <w:t xml:space="preserve">соответствие </w:t>
      </w:r>
      <w:r w:rsidR="000211BE" w:rsidRPr="00470559">
        <w:rPr>
          <w:rFonts w:ascii="Times New Roman" w:hAnsi="Times New Roman" w:cs="Times New Roman"/>
          <w:sz w:val="24"/>
          <w:szCs w:val="24"/>
        </w:rPr>
        <w:t xml:space="preserve">их </w:t>
      </w:r>
      <w:r w:rsidR="00644BF0" w:rsidRPr="00470559">
        <w:rPr>
          <w:rFonts w:ascii="Times New Roman" w:hAnsi="Times New Roman" w:cs="Times New Roman"/>
          <w:sz w:val="24"/>
          <w:szCs w:val="24"/>
        </w:rPr>
        <w:t xml:space="preserve">установленным </w:t>
      </w:r>
      <w:r w:rsidR="000211BE" w:rsidRPr="00470559">
        <w:rPr>
          <w:rFonts w:ascii="Times New Roman" w:hAnsi="Times New Roman" w:cs="Times New Roman"/>
          <w:sz w:val="24"/>
          <w:szCs w:val="24"/>
        </w:rPr>
        <w:t xml:space="preserve">пунктами 1, 2, 10 подраздела 6 раздела 2 настоящего административного регламента </w:t>
      </w:r>
      <w:r w:rsidR="00644BF0" w:rsidRPr="00470559">
        <w:rPr>
          <w:rFonts w:ascii="Times New Roman" w:hAnsi="Times New Roman" w:cs="Times New Roman"/>
          <w:sz w:val="24"/>
          <w:szCs w:val="24"/>
        </w:rPr>
        <w:t>требованиям, а также на наличие</w:t>
      </w:r>
      <w:r w:rsidR="00EA22D8" w:rsidRPr="00470559">
        <w:rPr>
          <w:rFonts w:ascii="Times New Roman" w:hAnsi="Times New Roman" w:cs="Times New Roman"/>
          <w:sz w:val="24"/>
          <w:szCs w:val="24"/>
        </w:rPr>
        <w:t xml:space="preserve"> либо отсутствие</w:t>
      </w:r>
      <w:r w:rsidR="00644BF0" w:rsidRPr="00470559">
        <w:rPr>
          <w:rFonts w:ascii="Times New Roman" w:hAnsi="Times New Roman" w:cs="Times New Roman"/>
          <w:sz w:val="24"/>
          <w:szCs w:val="24"/>
        </w:rPr>
        <w:t xml:space="preserve"> оснований для отказа в предоставлении муниципальной услуги</w:t>
      </w:r>
      <w:r w:rsidR="000211BE" w:rsidRPr="00470559">
        <w:rPr>
          <w:rFonts w:ascii="Times New Roman" w:hAnsi="Times New Roman" w:cs="Times New Roman"/>
          <w:sz w:val="24"/>
          <w:szCs w:val="24"/>
        </w:rPr>
        <w:t>, установленных пунктом 2 подраздела 9 раздела 2 настоящего административного регламента</w:t>
      </w:r>
      <w:r w:rsidRPr="00470559">
        <w:rPr>
          <w:rFonts w:ascii="Times New Roman" w:hAnsi="Times New Roman" w:cs="Times New Roman"/>
          <w:sz w:val="24"/>
          <w:szCs w:val="24"/>
        </w:rPr>
        <w:t>.</w:t>
      </w:r>
      <w:proofErr w:type="gramEnd"/>
    </w:p>
    <w:p w:rsidR="00C927DF" w:rsidRPr="00470559" w:rsidRDefault="00EA22D8" w:rsidP="00A919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3</w:t>
      </w:r>
      <w:r w:rsidR="00C927DF" w:rsidRPr="00470559">
        <w:rPr>
          <w:rFonts w:ascii="Times New Roman" w:hAnsi="Times New Roman" w:cs="Times New Roman"/>
          <w:sz w:val="24"/>
          <w:szCs w:val="24"/>
        </w:rPr>
        <w:t xml:space="preserve">. По итогам рассмотрения специалист </w:t>
      </w:r>
      <w:r w:rsidRPr="00470559">
        <w:rPr>
          <w:rFonts w:ascii="Times New Roman" w:hAnsi="Times New Roman" w:cs="Times New Roman"/>
          <w:sz w:val="24"/>
          <w:szCs w:val="24"/>
        </w:rPr>
        <w:t>уполномоченного органа</w:t>
      </w:r>
      <w:r w:rsidR="00C927DF" w:rsidRPr="00470559">
        <w:rPr>
          <w:rFonts w:ascii="Times New Roman" w:hAnsi="Times New Roman" w:cs="Times New Roman"/>
          <w:sz w:val="24"/>
          <w:szCs w:val="24"/>
        </w:rPr>
        <w:t>, ответственный за рассмотрение документов принимает решение:</w:t>
      </w:r>
    </w:p>
    <w:p w:rsidR="00C927DF" w:rsidRPr="00470559" w:rsidRDefault="00C927DF" w:rsidP="00A919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о выдаче разрешения;</w:t>
      </w:r>
    </w:p>
    <w:p w:rsidR="00C927DF" w:rsidRPr="00470559" w:rsidRDefault="00C927DF" w:rsidP="00A919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о</w:t>
      </w:r>
      <w:r w:rsidR="00EA22D8" w:rsidRPr="00470559">
        <w:rPr>
          <w:rFonts w:ascii="Times New Roman" w:hAnsi="Times New Roman" w:cs="Times New Roman"/>
          <w:sz w:val="24"/>
          <w:szCs w:val="24"/>
        </w:rPr>
        <w:t xml:space="preserve"> мотивированном </w:t>
      </w:r>
      <w:r w:rsidRPr="00470559">
        <w:rPr>
          <w:rFonts w:ascii="Times New Roman" w:hAnsi="Times New Roman" w:cs="Times New Roman"/>
          <w:sz w:val="24"/>
          <w:szCs w:val="24"/>
        </w:rPr>
        <w:t xml:space="preserve">отказе в </w:t>
      </w:r>
      <w:r w:rsidR="007C5C61" w:rsidRPr="00470559">
        <w:rPr>
          <w:rFonts w:ascii="Times New Roman" w:hAnsi="Times New Roman" w:cs="Times New Roman"/>
          <w:sz w:val="24"/>
          <w:szCs w:val="24"/>
        </w:rPr>
        <w:t>предоставлении муниципальной услуги</w:t>
      </w:r>
      <w:r w:rsidRPr="00470559">
        <w:rPr>
          <w:rFonts w:ascii="Times New Roman" w:hAnsi="Times New Roman" w:cs="Times New Roman"/>
          <w:sz w:val="24"/>
          <w:szCs w:val="24"/>
        </w:rPr>
        <w:t>.</w:t>
      </w:r>
    </w:p>
    <w:p w:rsidR="00EA22D8" w:rsidRPr="00470559" w:rsidRDefault="00EA22D8" w:rsidP="00A91963">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4. В случае наличия оснований для отказа в предоставлении муниципальной услуги, определенных пунктом 2 подраздела 9 раздела 2 настоящего административного регламента, специалист уполномоченного органа в течение </w:t>
      </w:r>
      <w:r w:rsidR="003C676D" w:rsidRPr="00470559">
        <w:rPr>
          <w:rFonts w:ascii="Times New Roman" w:hAnsi="Times New Roman" w:cs="Times New Roman"/>
          <w:sz w:val="24"/>
          <w:szCs w:val="24"/>
        </w:rPr>
        <w:t>трёх</w:t>
      </w:r>
      <w:r w:rsidRPr="00470559">
        <w:rPr>
          <w:rFonts w:ascii="Times New Roman" w:hAnsi="Times New Roman" w:cs="Times New Roman"/>
          <w:sz w:val="24"/>
          <w:szCs w:val="24"/>
        </w:rPr>
        <w:t xml:space="preserve"> рабочих дней направляет заявителю уведомление с указанием причин отказа, возвращает заявителю документы и регистрирует дату возврата документов в журнале регистрации.</w:t>
      </w:r>
    </w:p>
    <w:p w:rsidR="00CA2DD7" w:rsidRPr="00470559" w:rsidRDefault="00DF7E80" w:rsidP="00A91963">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5</w:t>
      </w:r>
      <w:r w:rsidR="00EA22D8" w:rsidRPr="00470559">
        <w:rPr>
          <w:rFonts w:ascii="Times New Roman" w:hAnsi="Times New Roman" w:cs="Times New Roman"/>
          <w:sz w:val="24"/>
          <w:szCs w:val="24"/>
        </w:rPr>
        <w:t xml:space="preserve">. </w:t>
      </w:r>
      <w:proofErr w:type="gramStart"/>
      <w:r w:rsidR="00EA22D8" w:rsidRPr="00470559">
        <w:rPr>
          <w:rFonts w:ascii="Times New Roman" w:hAnsi="Times New Roman" w:cs="Times New Roman"/>
          <w:sz w:val="24"/>
          <w:szCs w:val="24"/>
        </w:rPr>
        <w:t xml:space="preserve">В случае отсутствия оснований для отказа в предоставлении муниципальной услуги, специалист </w:t>
      </w:r>
      <w:r w:rsidRPr="00470559">
        <w:rPr>
          <w:rFonts w:ascii="Times New Roman" w:hAnsi="Times New Roman" w:cs="Times New Roman"/>
          <w:sz w:val="24"/>
          <w:szCs w:val="24"/>
        </w:rPr>
        <w:t>уполномоченного органа</w:t>
      </w:r>
      <w:r w:rsidR="00EA22D8"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принимает решение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007C5C61" w:rsidRPr="00470559">
        <w:rPr>
          <w:rFonts w:ascii="Times New Roman" w:hAnsi="Times New Roman" w:cs="Times New Roman"/>
          <w:sz w:val="24"/>
          <w:szCs w:val="24"/>
        </w:rPr>
        <w:t xml:space="preserve"> и</w:t>
      </w:r>
      <w:r w:rsidR="00A5584E" w:rsidRPr="00470559">
        <w:rPr>
          <w:rFonts w:ascii="Times New Roman" w:hAnsi="Times New Roman" w:cs="Times New Roman"/>
          <w:sz w:val="24"/>
          <w:szCs w:val="24"/>
        </w:rPr>
        <w:t xml:space="preserve"> </w:t>
      </w:r>
      <w:r w:rsidR="0018064F" w:rsidRPr="00470559">
        <w:rPr>
          <w:rFonts w:ascii="Times New Roman" w:hAnsi="Times New Roman" w:cs="Times New Roman"/>
          <w:sz w:val="24"/>
          <w:szCs w:val="24"/>
        </w:rPr>
        <w:t>проводит рассмотрение</w:t>
      </w:r>
      <w:r w:rsidR="00CA2DD7" w:rsidRPr="00470559">
        <w:rPr>
          <w:rFonts w:ascii="Times New Roman" w:hAnsi="Times New Roman" w:cs="Times New Roman"/>
          <w:sz w:val="24"/>
          <w:szCs w:val="24"/>
        </w:rPr>
        <w:t xml:space="preserve"> заявлени</w:t>
      </w:r>
      <w:r w:rsidR="0018064F" w:rsidRPr="00470559">
        <w:rPr>
          <w:rFonts w:ascii="Times New Roman" w:hAnsi="Times New Roman" w:cs="Times New Roman"/>
          <w:sz w:val="24"/>
          <w:szCs w:val="24"/>
        </w:rPr>
        <w:t>я</w:t>
      </w:r>
      <w:r w:rsidR="00CA2DD7" w:rsidRPr="00470559">
        <w:rPr>
          <w:rFonts w:ascii="Times New Roman" w:hAnsi="Times New Roman" w:cs="Times New Roman"/>
          <w:sz w:val="24"/>
          <w:szCs w:val="24"/>
        </w:rPr>
        <w:t xml:space="preserve"> и документ</w:t>
      </w:r>
      <w:r w:rsidR="0018064F" w:rsidRPr="00470559">
        <w:rPr>
          <w:rFonts w:ascii="Times New Roman" w:hAnsi="Times New Roman" w:cs="Times New Roman"/>
          <w:sz w:val="24"/>
          <w:szCs w:val="24"/>
        </w:rPr>
        <w:t>ов</w:t>
      </w:r>
      <w:r w:rsidR="00CA2DD7"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на</w:t>
      </w:r>
      <w:r w:rsidR="00CA2DD7" w:rsidRPr="00470559">
        <w:rPr>
          <w:rFonts w:ascii="Times New Roman" w:hAnsi="Times New Roman" w:cs="Times New Roman"/>
          <w:sz w:val="24"/>
          <w:szCs w:val="24"/>
        </w:rPr>
        <w:t xml:space="preserve"> </w:t>
      </w:r>
      <w:r w:rsidR="0018064F" w:rsidRPr="00470559">
        <w:rPr>
          <w:rFonts w:ascii="Times New Roman" w:hAnsi="Times New Roman" w:cs="Times New Roman"/>
          <w:sz w:val="24"/>
          <w:szCs w:val="24"/>
        </w:rPr>
        <w:t xml:space="preserve">предмет </w:t>
      </w:r>
      <w:r w:rsidR="00CA2DD7" w:rsidRPr="00470559">
        <w:rPr>
          <w:rFonts w:ascii="Times New Roman" w:hAnsi="Times New Roman" w:cs="Times New Roman"/>
          <w:sz w:val="24"/>
          <w:szCs w:val="24"/>
        </w:rPr>
        <w:t>согласов</w:t>
      </w:r>
      <w:r w:rsidR="00A5584E" w:rsidRPr="00470559">
        <w:rPr>
          <w:rFonts w:ascii="Times New Roman" w:hAnsi="Times New Roman" w:cs="Times New Roman"/>
          <w:sz w:val="24"/>
          <w:szCs w:val="24"/>
        </w:rPr>
        <w:t>ани</w:t>
      </w:r>
      <w:r w:rsidR="0018064F" w:rsidRPr="00470559">
        <w:rPr>
          <w:rFonts w:ascii="Times New Roman" w:hAnsi="Times New Roman" w:cs="Times New Roman"/>
          <w:sz w:val="24"/>
          <w:szCs w:val="24"/>
        </w:rPr>
        <w:t>я</w:t>
      </w:r>
      <w:r w:rsidR="00CA2DD7" w:rsidRPr="00470559">
        <w:rPr>
          <w:rFonts w:ascii="Times New Roman" w:hAnsi="Times New Roman" w:cs="Times New Roman"/>
          <w:sz w:val="24"/>
          <w:szCs w:val="24"/>
        </w:rPr>
        <w:t xml:space="preserve"> маршрута перевозки тяжеловесных и (или) крупногабаритных грузов</w:t>
      </w:r>
      <w:r w:rsidR="00A5584E" w:rsidRPr="00470559">
        <w:rPr>
          <w:rFonts w:ascii="Times New Roman" w:hAnsi="Times New Roman" w:cs="Times New Roman"/>
          <w:sz w:val="24"/>
          <w:szCs w:val="24"/>
        </w:rPr>
        <w:t>.</w:t>
      </w:r>
      <w:proofErr w:type="gramEnd"/>
    </w:p>
    <w:p w:rsidR="00A5584E" w:rsidRPr="00470559" w:rsidRDefault="00A5584E" w:rsidP="00A919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6. Максимальный срок выполнения административной процедуры составляет </w:t>
      </w:r>
      <w:r w:rsidR="00BC32D8" w:rsidRPr="00470559">
        <w:rPr>
          <w:rFonts w:ascii="Times New Roman" w:hAnsi="Times New Roman" w:cs="Times New Roman"/>
          <w:sz w:val="24"/>
          <w:szCs w:val="24"/>
        </w:rPr>
        <w:t>три</w:t>
      </w:r>
      <w:r w:rsidRPr="00470559">
        <w:rPr>
          <w:rFonts w:ascii="Times New Roman" w:hAnsi="Times New Roman" w:cs="Times New Roman"/>
          <w:sz w:val="24"/>
          <w:szCs w:val="24"/>
        </w:rPr>
        <w:t xml:space="preserve"> рабочих дн</w:t>
      </w:r>
      <w:r w:rsidR="00BC32D8" w:rsidRPr="00470559">
        <w:rPr>
          <w:rFonts w:ascii="Times New Roman" w:hAnsi="Times New Roman" w:cs="Times New Roman"/>
          <w:sz w:val="24"/>
          <w:szCs w:val="24"/>
        </w:rPr>
        <w:t>я</w:t>
      </w:r>
      <w:r w:rsidRPr="00470559">
        <w:rPr>
          <w:rFonts w:ascii="Times New Roman" w:hAnsi="Times New Roman" w:cs="Times New Roman"/>
          <w:sz w:val="24"/>
          <w:szCs w:val="24"/>
        </w:rPr>
        <w:t>.</w:t>
      </w:r>
    </w:p>
    <w:p w:rsidR="00FA0A4E" w:rsidRPr="00470559" w:rsidRDefault="00A91963" w:rsidP="00A91963">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7. Результатом административной процедуры является принятие решения о выдаче разрешения либо о выдаче мотивированного отказа в предоставлении муниципальной услуги.</w:t>
      </w:r>
    </w:p>
    <w:p w:rsidR="00DF7E80" w:rsidRPr="00470559" w:rsidRDefault="00DF7E80" w:rsidP="00B13389">
      <w:pPr>
        <w:pStyle w:val="ConsPlusNormal"/>
        <w:ind w:firstLine="539"/>
        <w:contextualSpacing/>
        <w:jc w:val="both"/>
        <w:rPr>
          <w:rFonts w:ascii="Times New Roman" w:hAnsi="Times New Roman" w:cs="Times New Roman"/>
          <w:sz w:val="24"/>
          <w:szCs w:val="24"/>
        </w:rPr>
      </w:pPr>
    </w:p>
    <w:p w:rsidR="00F873DC" w:rsidRPr="00F873DC" w:rsidRDefault="00A91963" w:rsidP="00917109">
      <w:pPr>
        <w:pStyle w:val="ConsPlusNormal"/>
        <w:ind w:left="709" w:right="565" w:firstLine="0"/>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Подраздел 4. </w:t>
      </w:r>
      <w:r w:rsidR="00F873DC" w:rsidRPr="00470559">
        <w:rPr>
          <w:rFonts w:ascii="Times New Roman" w:hAnsi="Times New Roman" w:cs="Times New Roman"/>
          <w:sz w:val="24"/>
          <w:szCs w:val="24"/>
        </w:rPr>
        <w:t xml:space="preserve">Расчет суммы </w:t>
      </w:r>
      <w:r w:rsidR="00F873DC" w:rsidRPr="00F873DC">
        <w:rPr>
          <w:rFonts w:ascii="Times New Roman" w:hAnsi="Times New Roman" w:cs="Times New Roman"/>
          <w:sz w:val="24"/>
          <w:szCs w:val="24"/>
        </w:rPr>
        <w:t xml:space="preserve">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w:t>
      </w:r>
      <w:r w:rsidR="00F873DC" w:rsidRPr="00F873DC">
        <w:rPr>
          <w:rFonts w:ascii="Times New Roman" w:hAnsi="Times New Roman" w:cs="Times New Roman"/>
          <w:sz w:val="24"/>
          <w:szCs w:val="24"/>
        </w:rPr>
        <w:lastRenderedPageBreak/>
        <w:t xml:space="preserve">муниципального образования </w:t>
      </w:r>
      <w:r w:rsidRPr="00470559">
        <w:rPr>
          <w:rFonts w:ascii="Times New Roman" w:hAnsi="Times New Roman" w:cs="Times New Roman"/>
          <w:sz w:val="24"/>
          <w:szCs w:val="24"/>
        </w:rPr>
        <w:t>«</w:t>
      </w:r>
      <w:r w:rsidR="00F873DC" w:rsidRPr="00F873DC">
        <w:rPr>
          <w:rFonts w:ascii="Times New Roman" w:hAnsi="Times New Roman" w:cs="Times New Roman"/>
          <w:sz w:val="24"/>
          <w:szCs w:val="24"/>
        </w:rPr>
        <w:t>город Саянск</w:t>
      </w:r>
      <w:r w:rsidRPr="00470559">
        <w:rPr>
          <w:rFonts w:ascii="Times New Roman" w:hAnsi="Times New Roman" w:cs="Times New Roman"/>
          <w:sz w:val="24"/>
          <w:szCs w:val="24"/>
        </w:rPr>
        <w:t>»</w:t>
      </w:r>
    </w:p>
    <w:p w:rsidR="00CD38CA" w:rsidRPr="00470559" w:rsidRDefault="00CD38CA" w:rsidP="00B13389">
      <w:pPr>
        <w:pStyle w:val="ConsPlusNormal"/>
        <w:ind w:firstLine="539"/>
        <w:contextualSpacing/>
        <w:jc w:val="both"/>
        <w:rPr>
          <w:rFonts w:ascii="Times New Roman" w:hAnsi="Times New Roman" w:cs="Times New Roman"/>
          <w:sz w:val="24"/>
          <w:szCs w:val="24"/>
        </w:rPr>
      </w:pPr>
    </w:p>
    <w:p w:rsidR="00CD38CA" w:rsidRPr="00470559" w:rsidRDefault="00A91963" w:rsidP="001A6ACE">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w:t>
      </w:r>
      <w:r w:rsidR="00CD38CA" w:rsidRPr="00470559">
        <w:rPr>
          <w:rFonts w:ascii="Times New Roman" w:hAnsi="Times New Roman" w:cs="Times New Roman"/>
          <w:sz w:val="24"/>
          <w:szCs w:val="24"/>
        </w:rPr>
        <w:t xml:space="preserve">. Уполномоченный орган </w:t>
      </w:r>
      <w:r w:rsidR="00806BD7" w:rsidRPr="00470559">
        <w:rPr>
          <w:rFonts w:ascii="Times New Roman" w:hAnsi="Times New Roman" w:cs="Times New Roman"/>
          <w:sz w:val="24"/>
          <w:szCs w:val="24"/>
        </w:rPr>
        <w:t xml:space="preserve">в течение пяти рабочих дней </w:t>
      </w:r>
      <w:r w:rsidRPr="00470559">
        <w:rPr>
          <w:rFonts w:ascii="Times New Roman" w:hAnsi="Times New Roman" w:cs="Times New Roman"/>
          <w:sz w:val="24"/>
          <w:szCs w:val="24"/>
        </w:rPr>
        <w:t>после проверки соответствия заявления и предоставленных документов требованиям административного регламента</w:t>
      </w:r>
      <w:r w:rsidR="00806BD7" w:rsidRPr="00470559">
        <w:rPr>
          <w:rFonts w:ascii="Times New Roman" w:hAnsi="Times New Roman" w:cs="Times New Roman"/>
          <w:sz w:val="24"/>
          <w:szCs w:val="24"/>
        </w:rPr>
        <w:t xml:space="preserve"> и</w:t>
      </w:r>
      <w:r w:rsidRPr="00470559">
        <w:rPr>
          <w:rFonts w:ascii="Times New Roman" w:hAnsi="Times New Roman" w:cs="Times New Roman"/>
          <w:sz w:val="24"/>
          <w:szCs w:val="24"/>
        </w:rPr>
        <w:t xml:space="preserve"> приняти</w:t>
      </w:r>
      <w:r w:rsidR="00806BD7" w:rsidRPr="00470559">
        <w:rPr>
          <w:rFonts w:ascii="Times New Roman" w:hAnsi="Times New Roman" w:cs="Times New Roman"/>
          <w:sz w:val="24"/>
          <w:szCs w:val="24"/>
        </w:rPr>
        <w:t>и</w:t>
      </w:r>
      <w:r w:rsidRPr="00470559">
        <w:rPr>
          <w:rFonts w:ascii="Times New Roman" w:hAnsi="Times New Roman" w:cs="Times New Roman"/>
          <w:sz w:val="24"/>
          <w:szCs w:val="24"/>
        </w:rPr>
        <w:t xml:space="preserve"> решения о выдаче разрешения </w:t>
      </w:r>
      <w:r w:rsidR="00CD38CA" w:rsidRPr="00470559">
        <w:rPr>
          <w:rFonts w:ascii="Times New Roman" w:hAnsi="Times New Roman" w:cs="Times New Roman"/>
          <w:sz w:val="24"/>
          <w:szCs w:val="24"/>
        </w:rPr>
        <w:t>устанавливает и обследует путь следования по заявленному маршруту.</w:t>
      </w:r>
    </w:p>
    <w:p w:rsidR="00CD38CA" w:rsidRPr="00470559" w:rsidRDefault="00806BD7" w:rsidP="001A6ACE">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2</w:t>
      </w:r>
      <w:r w:rsidR="00CD38CA" w:rsidRPr="00470559">
        <w:rPr>
          <w:rFonts w:ascii="Times New Roman" w:hAnsi="Times New Roman" w:cs="Times New Roman"/>
          <w:sz w:val="24"/>
          <w:szCs w:val="24"/>
        </w:rPr>
        <w:t xml:space="preserve">. </w:t>
      </w:r>
      <w:proofErr w:type="gramStart"/>
      <w:r w:rsidRPr="00470559">
        <w:rPr>
          <w:rFonts w:ascii="Times New Roman" w:hAnsi="Times New Roman" w:cs="Times New Roman"/>
          <w:sz w:val="24"/>
          <w:szCs w:val="24"/>
        </w:rPr>
        <w:t>У</w:t>
      </w:r>
      <w:r w:rsidR="00CD38CA" w:rsidRPr="00470559">
        <w:rPr>
          <w:rFonts w:ascii="Times New Roman" w:hAnsi="Times New Roman" w:cs="Times New Roman"/>
          <w:sz w:val="24"/>
          <w:szCs w:val="24"/>
        </w:rPr>
        <w:t>полномоченным органом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r w:rsidRPr="00470559">
        <w:rPr>
          <w:rFonts w:ascii="Times New Roman" w:hAnsi="Times New Roman" w:cs="Times New Roman"/>
          <w:sz w:val="24"/>
          <w:szCs w:val="24"/>
        </w:rPr>
        <w:t xml:space="preserve"> и осуществляется</w:t>
      </w:r>
      <w:proofErr w:type="gramEnd"/>
      <w:r w:rsidRPr="00470559">
        <w:rPr>
          <w:rFonts w:ascii="Times New Roman" w:hAnsi="Times New Roman" w:cs="Times New Roman"/>
          <w:sz w:val="24"/>
          <w:szCs w:val="24"/>
        </w:rPr>
        <w:t xml:space="preserve">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CD38CA" w:rsidRPr="00470559" w:rsidRDefault="00806BD7" w:rsidP="001A6ACE">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3</w:t>
      </w:r>
      <w:r w:rsidR="00CD38CA" w:rsidRPr="00470559">
        <w:rPr>
          <w:rFonts w:ascii="Times New Roman" w:hAnsi="Times New Roman" w:cs="Times New Roman"/>
          <w:sz w:val="24"/>
          <w:szCs w:val="24"/>
        </w:rPr>
        <w:t xml:space="preserve">. </w:t>
      </w:r>
      <w:r w:rsidRPr="00470559">
        <w:rPr>
          <w:rFonts w:ascii="Times New Roman" w:hAnsi="Times New Roman" w:cs="Times New Roman"/>
          <w:sz w:val="24"/>
          <w:szCs w:val="24"/>
        </w:rPr>
        <w:t>У</w:t>
      </w:r>
      <w:r w:rsidR="00CD38CA" w:rsidRPr="00470559">
        <w:rPr>
          <w:rFonts w:ascii="Times New Roman" w:hAnsi="Times New Roman" w:cs="Times New Roman"/>
          <w:sz w:val="24"/>
          <w:szCs w:val="24"/>
        </w:rPr>
        <w:t>полномоченны</w:t>
      </w:r>
      <w:r w:rsidRPr="00470559">
        <w:rPr>
          <w:rFonts w:ascii="Times New Roman" w:hAnsi="Times New Roman" w:cs="Times New Roman"/>
          <w:sz w:val="24"/>
          <w:szCs w:val="24"/>
        </w:rPr>
        <w:t>й</w:t>
      </w:r>
      <w:r w:rsidR="00CD38CA" w:rsidRPr="00470559">
        <w:rPr>
          <w:rFonts w:ascii="Times New Roman" w:hAnsi="Times New Roman" w:cs="Times New Roman"/>
          <w:sz w:val="24"/>
          <w:szCs w:val="24"/>
        </w:rPr>
        <w:t xml:space="preserve"> орган в адрес заявителя направляет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806BD7" w:rsidRPr="00470559" w:rsidRDefault="001A6ACE" w:rsidP="001A6AC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4</w:t>
      </w:r>
      <w:r w:rsidR="00806BD7" w:rsidRPr="00470559">
        <w:rPr>
          <w:rFonts w:ascii="Times New Roman" w:hAnsi="Times New Roman" w:cs="Times New Roman"/>
          <w:sz w:val="24"/>
          <w:szCs w:val="24"/>
        </w:rPr>
        <w:t xml:space="preserve">. Максимальный срок выполнения административной процедуры составляет </w:t>
      </w:r>
      <w:r w:rsidR="00BC32D8" w:rsidRPr="00470559">
        <w:rPr>
          <w:rFonts w:ascii="Times New Roman" w:hAnsi="Times New Roman" w:cs="Times New Roman"/>
          <w:sz w:val="24"/>
          <w:szCs w:val="24"/>
        </w:rPr>
        <w:t>семь</w:t>
      </w:r>
      <w:r w:rsidR="00806BD7" w:rsidRPr="00470559">
        <w:rPr>
          <w:rFonts w:ascii="Times New Roman" w:hAnsi="Times New Roman" w:cs="Times New Roman"/>
          <w:sz w:val="24"/>
          <w:szCs w:val="24"/>
        </w:rPr>
        <w:t xml:space="preserve"> рабочих дней.</w:t>
      </w:r>
    </w:p>
    <w:p w:rsidR="00806BD7" w:rsidRPr="00470559" w:rsidRDefault="001A6ACE" w:rsidP="001A6ACE">
      <w:pPr>
        <w:autoSpaceDE w:val="0"/>
        <w:autoSpaceDN w:val="0"/>
        <w:adjustRightInd w:val="0"/>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5</w:t>
      </w:r>
      <w:r w:rsidR="00806BD7" w:rsidRPr="00470559">
        <w:rPr>
          <w:rFonts w:ascii="Times New Roman" w:hAnsi="Times New Roman" w:cs="Times New Roman"/>
          <w:sz w:val="24"/>
          <w:szCs w:val="24"/>
        </w:rPr>
        <w:t xml:space="preserve">. Результатом административной процедуры является </w:t>
      </w:r>
      <w:r w:rsidR="00BC32D8" w:rsidRPr="00470559">
        <w:rPr>
          <w:rFonts w:ascii="Times New Roman" w:hAnsi="Times New Roman" w:cs="Times New Roman"/>
          <w:sz w:val="24"/>
          <w:szCs w:val="24"/>
        </w:rPr>
        <w:t xml:space="preserve">направление расчета суммы </w:t>
      </w:r>
      <w:r w:rsidR="00BC32D8" w:rsidRPr="00F873DC">
        <w:rPr>
          <w:rFonts w:ascii="Times New Roman" w:hAnsi="Times New Roman" w:cs="Times New Roman"/>
          <w:sz w:val="24"/>
          <w:szCs w:val="24"/>
        </w:rPr>
        <w:t xml:space="preserve">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w:t>
      </w:r>
      <w:r w:rsidR="00BC32D8" w:rsidRPr="00470559">
        <w:rPr>
          <w:rFonts w:ascii="Times New Roman" w:hAnsi="Times New Roman" w:cs="Times New Roman"/>
          <w:sz w:val="24"/>
          <w:szCs w:val="24"/>
        </w:rPr>
        <w:t>«</w:t>
      </w:r>
      <w:r w:rsidR="00BC32D8" w:rsidRPr="00F873DC">
        <w:rPr>
          <w:rFonts w:ascii="Times New Roman" w:hAnsi="Times New Roman" w:cs="Times New Roman"/>
          <w:sz w:val="24"/>
          <w:szCs w:val="24"/>
        </w:rPr>
        <w:t>город Саянск</w:t>
      </w:r>
      <w:r w:rsidR="00BC32D8" w:rsidRPr="00470559">
        <w:rPr>
          <w:rFonts w:ascii="Times New Roman" w:hAnsi="Times New Roman" w:cs="Times New Roman"/>
          <w:sz w:val="24"/>
          <w:szCs w:val="24"/>
        </w:rPr>
        <w:t>» в адрес заявителя</w:t>
      </w:r>
      <w:r w:rsidR="00806BD7" w:rsidRPr="00470559">
        <w:rPr>
          <w:rFonts w:ascii="Times New Roman" w:hAnsi="Times New Roman" w:cs="Times New Roman"/>
          <w:sz w:val="24"/>
          <w:szCs w:val="24"/>
        </w:rPr>
        <w:t>.</w:t>
      </w:r>
    </w:p>
    <w:p w:rsidR="00CD38CA" w:rsidRPr="00470559" w:rsidRDefault="00CD38CA" w:rsidP="00B13389">
      <w:pPr>
        <w:pStyle w:val="ConsPlusNormal"/>
        <w:ind w:firstLine="539"/>
        <w:contextualSpacing/>
        <w:jc w:val="both"/>
        <w:rPr>
          <w:rFonts w:ascii="Times New Roman" w:hAnsi="Times New Roman" w:cs="Times New Roman"/>
          <w:sz w:val="24"/>
          <w:szCs w:val="24"/>
        </w:rPr>
      </w:pPr>
    </w:p>
    <w:p w:rsidR="00806BD7" w:rsidRPr="00470559" w:rsidRDefault="00806BD7" w:rsidP="00B13389">
      <w:pPr>
        <w:pStyle w:val="ConsPlusNormal"/>
        <w:ind w:firstLine="539"/>
        <w:contextualSpacing/>
        <w:jc w:val="both"/>
        <w:rPr>
          <w:rFonts w:ascii="Times New Roman" w:hAnsi="Times New Roman" w:cs="Times New Roman"/>
          <w:sz w:val="24"/>
          <w:szCs w:val="24"/>
        </w:rPr>
      </w:pPr>
    </w:p>
    <w:p w:rsidR="00CD38CA" w:rsidRPr="00470559" w:rsidRDefault="00CD38CA" w:rsidP="00CD38CA">
      <w:pPr>
        <w:pStyle w:val="ConsPlusNormal"/>
        <w:ind w:left="851" w:right="1132" w:firstLine="0"/>
        <w:jc w:val="center"/>
        <w:rPr>
          <w:rFonts w:ascii="Times New Roman" w:eastAsiaTheme="minorHAnsi" w:hAnsi="Times New Roman" w:cs="Times New Roman"/>
          <w:sz w:val="24"/>
          <w:szCs w:val="24"/>
          <w:lang w:eastAsia="en-US"/>
        </w:rPr>
      </w:pPr>
      <w:r w:rsidRPr="00470559">
        <w:rPr>
          <w:rFonts w:ascii="Times New Roman" w:hAnsi="Times New Roman" w:cs="Times New Roman"/>
          <w:sz w:val="24"/>
          <w:szCs w:val="24"/>
        </w:rPr>
        <w:t xml:space="preserve">Подраздел </w:t>
      </w:r>
      <w:r w:rsidR="001A6ACE" w:rsidRPr="00470559">
        <w:rPr>
          <w:rFonts w:ascii="Times New Roman" w:hAnsi="Times New Roman" w:cs="Times New Roman"/>
          <w:sz w:val="24"/>
          <w:szCs w:val="24"/>
        </w:rPr>
        <w:t>5</w:t>
      </w:r>
      <w:r w:rsidRPr="00470559">
        <w:rPr>
          <w:rFonts w:ascii="Times New Roman" w:hAnsi="Times New Roman" w:cs="Times New Roman"/>
          <w:sz w:val="24"/>
          <w:szCs w:val="24"/>
        </w:rPr>
        <w:t xml:space="preserve">.  Оформление разрешения </w:t>
      </w:r>
      <w:r w:rsidRPr="00470559">
        <w:rPr>
          <w:rFonts w:ascii="Times New Roman" w:eastAsiaTheme="minorHAnsi" w:hAnsi="Times New Roman" w:cs="Times New Roman"/>
          <w:sz w:val="24"/>
          <w:szCs w:val="24"/>
          <w:lang w:eastAsia="en-US"/>
        </w:rPr>
        <w:t>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CD38CA" w:rsidRPr="00470559" w:rsidRDefault="00CD38CA" w:rsidP="00CD38CA">
      <w:pPr>
        <w:autoSpaceDE w:val="0"/>
        <w:autoSpaceDN w:val="0"/>
        <w:adjustRightInd w:val="0"/>
        <w:spacing w:after="0" w:line="240" w:lineRule="auto"/>
        <w:ind w:firstLine="540"/>
        <w:jc w:val="both"/>
        <w:rPr>
          <w:rFonts w:ascii="Times New Roman" w:hAnsi="Times New Roman" w:cs="Times New Roman"/>
          <w:sz w:val="24"/>
          <w:szCs w:val="24"/>
        </w:rPr>
      </w:pPr>
    </w:p>
    <w:p w:rsidR="00CD38CA" w:rsidRPr="00470559" w:rsidRDefault="00CD38CA" w:rsidP="00CD38C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1. </w:t>
      </w:r>
      <w:proofErr w:type="gramStart"/>
      <w:r w:rsidRPr="00470559">
        <w:rPr>
          <w:rFonts w:ascii="Times New Roman" w:hAnsi="Times New Roman" w:cs="Times New Roman"/>
          <w:sz w:val="24"/>
          <w:szCs w:val="24"/>
        </w:rPr>
        <w:t>Оформление специального разрешения осуществляется уполномоченным органом после представления заявителем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за проведение оценки технического состояния автомобильных дорог и расходов на укрепление автомобильных дорог или принятия специальных мер по обустройству автомобильных дорог или их участков</w:t>
      </w:r>
      <w:proofErr w:type="gramEnd"/>
      <w:r w:rsidRPr="00470559">
        <w:rPr>
          <w:rFonts w:ascii="Times New Roman" w:hAnsi="Times New Roman" w:cs="Times New Roman"/>
          <w:sz w:val="24"/>
          <w:szCs w:val="24"/>
        </w:rPr>
        <w:t xml:space="preserve"> при наличии оригинала заявления и схемы транспортного средства, а также заверенных копий документов, указанных в подпунктах б), в), г) пункта 2 подраздела 6 раздела 2 настоящего административного регламента, в случае подачи заявления в адрес уполномоченного органа посредством факсимильной связи либо в электронном виде.</w:t>
      </w:r>
    </w:p>
    <w:p w:rsidR="00CD38CA" w:rsidRPr="00470559" w:rsidRDefault="00CD38CA" w:rsidP="00CD38CA">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2. Уполномоченный орган оформляет проект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в соответствии с установленной формой (приложение № 2 к настоящему административному регламенту).</w:t>
      </w:r>
    </w:p>
    <w:p w:rsidR="00CD38CA" w:rsidRPr="00470559" w:rsidRDefault="00CD38CA" w:rsidP="00CD38CA">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 xml:space="preserve">3. Разрешение на автомобильные перевозки тяжеловесных грузов, крупногабаритных грузов по </w:t>
      </w:r>
      <w:proofErr w:type="gramStart"/>
      <w:r w:rsidRPr="00470559">
        <w:rPr>
          <w:rFonts w:ascii="Times New Roman" w:hAnsi="Times New Roman" w:cs="Times New Roman"/>
          <w:sz w:val="24"/>
          <w:szCs w:val="24"/>
        </w:rPr>
        <w:t>маршрутам, проходящим полностью или частично по дорогам местного значения в границах муниципального образования подписывается</w:t>
      </w:r>
      <w:proofErr w:type="gramEnd"/>
      <w:r w:rsidRPr="00470559">
        <w:rPr>
          <w:rFonts w:ascii="Times New Roman" w:hAnsi="Times New Roman" w:cs="Times New Roman"/>
          <w:sz w:val="24"/>
          <w:szCs w:val="24"/>
        </w:rPr>
        <w:t xml:space="preserve"> председателем комитета и заверяется гербовой печатью.</w:t>
      </w:r>
    </w:p>
    <w:p w:rsidR="001A6ACE" w:rsidRPr="00470559" w:rsidRDefault="001A6ACE" w:rsidP="001A6AC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4. </w:t>
      </w:r>
      <w:proofErr w:type="gramStart"/>
      <w:r w:rsidRPr="00470559">
        <w:rPr>
          <w:rFonts w:ascii="Times New Roman" w:hAnsi="Times New Roman" w:cs="Times New Roman"/>
          <w:sz w:val="24"/>
          <w:szCs w:val="24"/>
        </w:rPr>
        <w:t xml:space="preserve">В случае если будет установлено, что по маршруту, предложенному заявителем, для осуществления перевозки тяжеловесного и (или) крупногабаритного груза не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w:t>
      </w:r>
      <w:r w:rsidRPr="00470559">
        <w:rPr>
          <w:rFonts w:ascii="Times New Roman" w:hAnsi="Times New Roman" w:cs="Times New Roman"/>
          <w:sz w:val="24"/>
          <w:szCs w:val="24"/>
        </w:rPr>
        <w:lastRenderedPageBreak/>
        <w:t>транспортного средства</w:t>
      </w:r>
      <w:proofErr w:type="gramEnd"/>
      <w:r w:rsidRPr="00470559">
        <w:rPr>
          <w:rFonts w:ascii="Times New Roman" w:hAnsi="Times New Roman" w:cs="Times New Roman"/>
          <w:sz w:val="24"/>
          <w:szCs w:val="24"/>
        </w:rPr>
        <w:t>, осуществляющего перевозки тяжеловесных и (или) крупногабаритных грузов, осуществляется в соответствии с подразделом 6 раздела 3 настоящего административного регламента.</w:t>
      </w:r>
    </w:p>
    <w:p w:rsidR="001A6ACE" w:rsidRPr="00470559" w:rsidRDefault="001A6ACE" w:rsidP="001A6AC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5. </w:t>
      </w:r>
      <w:proofErr w:type="gramStart"/>
      <w:r w:rsidRPr="00470559">
        <w:rPr>
          <w:rFonts w:ascii="Times New Roman" w:hAnsi="Times New Roman" w:cs="Times New Roman"/>
          <w:sz w:val="24"/>
          <w:szCs w:val="24"/>
        </w:rPr>
        <w:t>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w:t>
      </w:r>
      <w:proofErr w:type="gramEnd"/>
      <w:r w:rsidRPr="00470559">
        <w:rPr>
          <w:rFonts w:ascii="Times New Roman" w:hAnsi="Times New Roman" w:cs="Times New Roman"/>
          <w:sz w:val="24"/>
          <w:szCs w:val="24"/>
        </w:rPr>
        <w:t xml:space="preserve"> перевозки тяжеловесных и (или) крупногабаритных грузов, осуществляется в соответствии с подразделом 7 раздела 3 настоящего административного регламента.</w:t>
      </w:r>
    </w:p>
    <w:p w:rsidR="00CD38CA" w:rsidRPr="00470559" w:rsidRDefault="001A6ACE" w:rsidP="00CD38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6</w:t>
      </w:r>
      <w:r w:rsidR="00CD38CA" w:rsidRPr="00470559">
        <w:rPr>
          <w:rFonts w:ascii="Times New Roman" w:hAnsi="Times New Roman" w:cs="Times New Roman"/>
          <w:sz w:val="24"/>
          <w:szCs w:val="24"/>
        </w:rPr>
        <w:t>. Максимальный срок выполнения административной процедуры составляет не более двух рабочих дней.</w:t>
      </w:r>
    </w:p>
    <w:p w:rsidR="00CD38CA" w:rsidRPr="00470559" w:rsidRDefault="001A6ACE" w:rsidP="00CD38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7</w:t>
      </w:r>
      <w:r w:rsidR="00CD38CA" w:rsidRPr="00470559">
        <w:rPr>
          <w:rFonts w:ascii="Times New Roman" w:hAnsi="Times New Roman" w:cs="Times New Roman"/>
          <w:sz w:val="24"/>
          <w:szCs w:val="24"/>
        </w:rPr>
        <w:t>. Результатом административной процедуры является оформление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CD38CA" w:rsidRPr="00470559" w:rsidRDefault="00CD38CA" w:rsidP="00B13389">
      <w:pPr>
        <w:pStyle w:val="ConsPlusNormal"/>
        <w:ind w:firstLine="539"/>
        <w:contextualSpacing/>
        <w:jc w:val="both"/>
        <w:rPr>
          <w:rFonts w:ascii="Times New Roman" w:hAnsi="Times New Roman" w:cs="Times New Roman"/>
          <w:sz w:val="24"/>
          <w:szCs w:val="24"/>
        </w:rPr>
      </w:pPr>
    </w:p>
    <w:p w:rsidR="00751760" w:rsidRPr="00470559" w:rsidRDefault="00751760" w:rsidP="007C5C61">
      <w:pPr>
        <w:autoSpaceDE w:val="0"/>
        <w:autoSpaceDN w:val="0"/>
        <w:adjustRightInd w:val="0"/>
        <w:spacing w:after="0" w:line="240" w:lineRule="auto"/>
        <w:ind w:left="1134" w:right="1132"/>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Подраздел </w:t>
      </w:r>
      <w:r w:rsidR="001A6ACE" w:rsidRPr="00470559">
        <w:rPr>
          <w:rFonts w:ascii="Times New Roman" w:hAnsi="Times New Roman" w:cs="Times New Roman"/>
          <w:sz w:val="24"/>
          <w:szCs w:val="24"/>
        </w:rPr>
        <w:t>6</w:t>
      </w:r>
      <w:r w:rsidRPr="00470559">
        <w:rPr>
          <w:rFonts w:ascii="Times New Roman" w:hAnsi="Times New Roman" w:cs="Times New Roman"/>
          <w:sz w:val="24"/>
          <w:szCs w:val="24"/>
        </w:rPr>
        <w:t xml:space="preserve">. </w:t>
      </w:r>
      <w:r w:rsidR="007C5C61" w:rsidRPr="00470559">
        <w:rPr>
          <w:rFonts w:ascii="Times New Roman" w:hAnsi="Times New Roman" w:cs="Times New Roman"/>
          <w:sz w:val="24"/>
          <w:szCs w:val="24"/>
        </w:rPr>
        <w:t>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751760" w:rsidRPr="00470559" w:rsidRDefault="00751760" w:rsidP="00751760">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A5584E" w:rsidRPr="00470559" w:rsidRDefault="0018064F"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1. </w:t>
      </w:r>
      <w:r w:rsidR="00A5584E" w:rsidRPr="00470559">
        <w:rPr>
          <w:rFonts w:ascii="Times New Roman" w:hAnsi="Times New Roman" w:cs="Times New Roman"/>
          <w:sz w:val="24"/>
          <w:szCs w:val="24"/>
        </w:rPr>
        <w:t xml:space="preserve">Согласование маршрута транспортного средства, осуществляющего перевозки крупногабаритных грузов, осуществляется уполномоченным органом с органами Государственной </w:t>
      </w:r>
      <w:proofErr w:type="gramStart"/>
      <w:r w:rsidR="00A5584E" w:rsidRPr="00470559">
        <w:rPr>
          <w:rFonts w:ascii="Times New Roman" w:hAnsi="Times New Roman" w:cs="Times New Roman"/>
          <w:sz w:val="24"/>
          <w:szCs w:val="24"/>
        </w:rPr>
        <w:t>инспекции безопасности дорожного движения Министерства внутренних дел Российской</w:t>
      </w:r>
      <w:proofErr w:type="gramEnd"/>
      <w:r w:rsidR="00A5584E" w:rsidRPr="00470559">
        <w:rPr>
          <w:rFonts w:ascii="Times New Roman" w:hAnsi="Times New Roman" w:cs="Times New Roman"/>
          <w:sz w:val="24"/>
          <w:szCs w:val="24"/>
        </w:rPr>
        <w:t xml:space="preserve"> Федерации (далее - Госавтоинспекция).</w:t>
      </w:r>
    </w:p>
    <w:p w:rsidR="00A5584E" w:rsidRPr="00470559" w:rsidRDefault="005A3E34"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2. </w:t>
      </w:r>
      <w:proofErr w:type="gramStart"/>
      <w:r w:rsidR="00A5584E" w:rsidRPr="00470559">
        <w:rPr>
          <w:rFonts w:ascii="Times New Roman" w:hAnsi="Times New Roman" w:cs="Times New Roman"/>
          <w:sz w:val="24"/>
          <w:szCs w:val="24"/>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roofErr w:type="gramEnd"/>
      <w:r w:rsidR="00A5584E" w:rsidRPr="00470559">
        <w:rPr>
          <w:rFonts w:ascii="Times New Roman" w:hAnsi="Times New Roman" w:cs="Times New Roman"/>
          <w:sz w:val="24"/>
          <w:szCs w:val="24"/>
        </w:rPr>
        <w:t xml:space="preserve"> введение ограничений в отношении движения других транспортных средств по требованиям обеспечения безопасности дорожного движения.</w:t>
      </w:r>
    </w:p>
    <w:p w:rsidR="00CD38CA" w:rsidRPr="00470559" w:rsidRDefault="00CD38CA" w:rsidP="00CD38C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3. </w:t>
      </w:r>
      <w:proofErr w:type="gramStart"/>
      <w:r w:rsidRPr="00470559">
        <w:rPr>
          <w:rFonts w:ascii="Times New Roman" w:hAnsi="Times New Roman" w:cs="Times New Roman"/>
          <w:sz w:val="24"/>
          <w:szCs w:val="24"/>
        </w:rPr>
        <w:t>Уполномоченный орган оформляет специальное разрешение и направляет в адрес Госавтоинспекции МВД России по месту расположения уполномоченного органа заявку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подпунктах б), в), г) пункта 2 подраздела 6 раздела 2 настоящего административного регламента, и копий согласований маршрута транспортного</w:t>
      </w:r>
      <w:proofErr w:type="gramEnd"/>
      <w:r w:rsidRPr="00470559">
        <w:rPr>
          <w:rFonts w:ascii="Times New Roman" w:hAnsi="Times New Roman" w:cs="Times New Roman"/>
          <w:sz w:val="24"/>
          <w:szCs w:val="24"/>
        </w:rPr>
        <w:t xml:space="preserve"> средства. </w:t>
      </w:r>
    </w:p>
    <w:p w:rsidR="00A5584E" w:rsidRPr="00470559" w:rsidRDefault="005B0F23"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4</w:t>
      </w:r>
      <w:r w:rsidR="0018064F"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A5584E" w:rsidRPr="00470559" w:rsidRDefault="005B0F23"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5</w:t>
      </w:r>
      <w:r w:rsidR="004C1742"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 xml:space="preserve">Заявка </w:t>
      </w:r>
      <w:r w:rsidR="00426476" w:rsidRPr="00470559">
        <w:rPr>
          <w:rFonts w:ascii="Times New Roman" w:hAnsi="Times New Roman" w:cs="Times New Roman"/>
          <w:sz w:val="24"/>
          <w:szCs w:val="24"/>
        </w:rPr>
        <w:t xml:space="preserve">уполномоченного органа на согласование маршрута </w:t>
      </w:r>
      <w:r w:rsidR="00A5584E" w:rsidRPr="00470559">
        <w:rPr>
          <w:rFonts w:ascii="Times New Roman" w:hAnsi="Times New Roman" w:cs="Times New Roman"/>
          <w:sz w:val="24"/>
          <w:szCs w:val="24"/>
        </w:rPr>
        <w:t xml:space="preserve">регистрируется Госавтоинспекцией в течение одного рабочего дня </w:t>
      </w:r>
      <w:proofErr w:type="gramStart"/>
      <w:r w:rsidR="00A5584E" w:rsidRPr="00470559">
        <w:rPr>
          <w:rFonts w:ascii="Times New Roman" w:hAnsi="Times New Roman" w:cs="Times New Roman"/>
          <w:sz w:val="24"/>
          <w:szCs w:val="24"/>
        </w:rPr>
        <w:t>с даты</w:t>
      </w:r>
      <w:proofErr w:type="gramEnd"/>
      <w:r w:rsidR="00A5584E" w:rsidRPr="00470559">
        <w:rPr>
          <w:rFonts w:ascii="Times New Roman" w:hAnsi="Times New Roman" w:cs="Times New Roman"/>
          <w:sz w:val="24"/>
          <w:szCs w:val="24"/>
        </w:rPr>
        <w:t xml:space="preserve"> ее получения.</w:t>
      </w:r>
      <w:r w:rsidR="004C1742"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 xml:space="preserve">Согласование маршрута транспортного средства, осуществляющего перевозки тяжеловесных и (или) крупногабаритных грузов, проводится Госавтоинспекцией в течение четырех рабочих дней </w:t>
      </w:r>
      <w:proofErr w:type="gramStart"/>
      <w:r w:rsidR="00A5584E" w:rsidRPr="00470559">
        <w:rPr>
          <w:rFonts w:ascii="Times New Roman" w:hAnsi="Times New Roman" w:cs="Times New Roman"/>
          <w:sz w:val="24"/>
          <w:szCs w:val="24"/>
        </w:rPr>
        <w:t>с даты регистрации</w:t>
      </w:r>
      <w:proofErr w:type="gramEnd"/>
      <w:r w:rsidR="00A5584E" w:rsidRPr="00470559">
        <w:rPr>
          <w:rFonts w:ascii="Times New Roman" w:hAnsi="Times New Roman" w:cs="Times New Roman"/>
          <w:sz w:val="24"/>
          <w:szCs w:val="24"/>
        </w:rPr>
        <w:t xml:space="preserve"> заявки, полученной от уполномоченного органа.</w:t>
      </w:r>
    </w:p>
    <w:p w:rsidR="00A5584E" w:rsidRPr="00470559" w:rsidRDefault="005B0F23"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lastRenderedPageBreak/>
        <w:t>6</w:t>
      </w:r>
      <w:r w:rsidR="00A5584E" w:rsidRPr="00470559">
        <w:rPr>
          <w:rFonts w:ascii="Times New Roman" w:hAnsi="Times New Roman" w:cs="Times New Roman"/>
          <w:sz w:val="24"/>
          <w:szCs w:val="24"/>
        </w:rPr>
        <w:t xml:space="preserve">. </w:t>
      </w:r>
      <w:proofErr w:type="gramStart"/>
      <w:r w:rsidR="00A5584E" w:rsidRPr="00470559">
        <w:rPr>
          <w:rFonts w:ascii="Times New Roman" w:hAnsi="Times New Roman" w:cs="Times New Roman"/>
          <w:sz w:val="24"/>
          <w:szCs w:val="24"/>
        </w:rPr>
        <w:t xml:space="preserve">При согласовании маршрута транспортного средства, осуществляющего перевозки тяжеловесных и (или) крупногабаритных грузов, Госавтоинспекция делает записи в специальном разрешении о согласовании в пунктах </w:t>
      </w:r>
      <w:r w:rsidR="009D1471" w:rsidRPr="00470559">
        <w:rPr>
          <w:rFonts w:ascii="Times New Roman" w:hAnsi="Times New Roman" w:cs="Times New Roman"/>
          <w:sz w:val="24"/>
          <w:szCs w:val="24"/>
        </w:rPr>
        <w:t>«</w:t>
      </w:r>
      <w:r w:rsidR="00A5584E" w:rsidRPr="00470559">
        <w:rPr>
          <w:rFonts w:ascii="Times New Roman" w:hAnsi="Times New Roman" w:cs="Times New Roman"/>
          <w:sz w:val="24"/>
          <w:szCs w:val="24"/>
        </w:rPr>
        <w:t>Вид сопровождения</w:t>
      </w:r>
      <w:r w:rsidR="009D1471" w:rsidRPr="00470559">
        <w:rPr>
          <w:rFonts w:ascii="Times New Roman" w:hAnsi="Times New Roman" w:cs="Times New Roman"/>
          <w:sz w:val="24"/>
          <w:szCs w:val="24"/>
        </w:rPr>
        <w:t>», «</w:t>
      </w:r>
      <w:r w:rsidR="00A5584E" w:rsidRPr="00470559">
        <w:rPr>
          <w:rFonts w:ascii="Times New Roman" w:hAnsi="Times New Roman" w:cs="Times New Roman"/>
          <w:sz w:val="24"/>
          <w:szCs w:val="24"/>
        </w:rPr>
        <w:t>Особые условия движения</w:t>
      </w:r>
      <w:r w:rsidR="009D1471" w:rsidRPr="00470559">
        <w:rPr>
          <w:rFonts w:ascii="Times New Roman" w:hAnsi="Times New Roman" w:cs="Times New Roman"/>
          <w:sz w:val="24"/>
          <w:szCs w:val="24"/>
        </w:rPr>
        <w:t>» и «</w:t>
      </w:r>
      <w:r w:rsidR="00A5584E" w:rsidRPr="00470559">
        <w:rPr>
          <w:rFonts w:ascii="Times New Roman" w:hAnsi="Times New Roman" w:cs="Times New Roman"/>
          <w:sz w:val="24"/>
          <w:szCs w:val="24"/>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w:t>
      </w:r>
      <w:r w:rsidR="009D1471" w:rsidRPr="00470559">
        <w:rPr>
          <w:rFonts w:ascii="Times New Roman" w:hAnsi="Times New Roman" w:cs="Times New Roman"/>
          <w:sz w:val="24"/>
          <w:szCs w:val="24"/>
        </w:rPr>
        <w:t>»</w:t>
      </w:r>
      <w:r w:rsidR="00A5584E" w:rsidRPr="00470559">
        <w:rPr>
          <w:rFonts w:ascii="Times New Roman" w:hAnsi="Times New Roman" w:cs="Times New Roman"/>
          <w:sz w:val="24"/>
          <w:szCs w:val="24"/>
        </w:rPr>
        <w:t xml:space="preserve">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w:t>
      </w:r>
      <w:proofErr w:type="gramEnd"/>
      <w:r w:rsidR="00A5584E" w:rsidRPr="00470559">
        <w:rPr>
          <w:rFonts w:ascii="Times New Roman" w:hAnsi="Times New Roman" w:cs="Times New Roman"/>
          <w:sz w:val="24"/>
          <w:szCs w:val="24"/>
        </w:rPr>
        <w:t>, и направляет такой бланк специального разрешения в уполномоченный орган.</w:t>
      </w:r>
    </w:p>
    <w:p w:rsidR="0099225D" w:rsidRPr="00470559" w:rsidRDefault="005B0F23" w:rsidP="009922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7</w:t>
      </w:r>
      <w:r w:rsidR="0099225D" w:rsidRPr="00470559">
        <w:rPr>
          <w:rFonts w:ascii="Times New Roman" w:hAnsi="Times New Roman" w:cs="Times New Roman"/>
          <w:sz w:val="24"/>
          <w:szCs w:val="24"/>
        </w:rPr>
        <w:t xml:space="preserve">. Максимальный срок выполнения административной процедуры составляет не более </w:t>
      </w:r>
      <w:r w:rsidR="005571CA" w:rsidRPr="00470559">
        <w:rPr>
          <w:rFonts w:ascii="Times New Roman" w:hAnsi="Times New Roman" w:cs="Times New Roman"/>
          <w:sz w:val="24"/>
          <w:szCs w:val="24"/>
        </w:rPr>
        <w:t>семи</w:t>
      </w:r>
      <w:r w:rsidR="0099225D" w:rsidRPr="00470559">
        <w:rPr>
          <w:rFonts w:ascii="Times New Roman" w:hAnsi="Times New Roman" w:cs="Times New Roman"/>
          <w:sz w:val="24"/>
          <w:szCs w:val="24"/>
        </w:rPr>
        <w:t xml:space="preserve"> рабочих дней.</w:t>
      </w:r>
    </w:p>
    <w:p w:rsidR="005571CA" w:rsidRPr="00470559" w:rsidRDefault="005571CA" w:rsidP="005571C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8. Результатом административной процедуры является согласование маршрута перевозки тяжеловесных и (или) крупногабаритных грузов органами Госавтоинспекции.</w:t>
      </w:r>
    </w:p>
    <w:p w:rsidR="00A5584E" w:rsidRPr="00470559" w:rsidRDefault="005571CA" w:rsidP="009D1471">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9</w:t>
      </w:r>
      <w:r w:rsidR="00A5584E" w:rsidRPr="00470559">
        <w:rPr>
          <w:rFonts w:ascii="Times New Roman" w:hAnsi="Times New Roman" w:cs="Times New Roman"/>
          <w:sz w:val="24"/>
          <w:szCs w:val="24"/>
        </w:rPr>
        <w:t xml:space="preserve">. В случае нарушения </w:t>
      </w:r>
      <w:r w:rsidRPr="00470559">
        <w:rPr>
          <w:rFonts w:ascii="Times New Roman" w:hAnsi="Times New Roman" w:cs="Times New Roman"/>
          <w:sz w:val="24"/>
          <w:szCs w:val="24"/>
        </w:rPr>
        <w:t>органами Госавтоинспекции</w:t>
      </w:r>
      <w:r w:rsidR="00A5584E" w:rsidRPr="00470559">
        <w:rPr>
          <w:rFonts w:ascii="Times New Roman" w:hAnsi="Times New Roman" w:cs="Times New Roman"/>
          <w:sz w:val="24"/>
          <w:szCs w:val="24"/>
        </w:rPr>
        <w:t xml:space="preserve">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A5584E" w:rsidRPr="00470559" w:rsidRDefault="00A5584E" w:rsidP="00751760">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7C5C61" w:rsidRPr="00470559" w:rsidRDefault="007C5C61" w:rsidP="007C5C61">
      <w:pPr>
        <w:autoSpaceDE w:val="0"/>
        <w:autoSpaceDN w:val="0"/>
        <w:adjustRightInd w:val="0"/>
        <w:spacing w:after="0" w:line="240" w:lineRule="auto"/>
        <w:ind w:left="1134" w:right="1132"/>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Подраздел </w:t>
      </w:r>
      <w:r w:rsidR="001A6ACE" w:rsidRPr="00470559">
        <w:rPr>
          <w:rFonts w:ascii="Times New Roman" w:hAnsi="Times New Roman" w:cs="Times New Roman"/>
          <w:sz w:val="24"/>
          <w:szCs w:val="24"/>
        </w:rPr>
        <w:t>7</w:t>
      </w:r>
      <w:r w:rsidRPr="00470559">
        <w:rPr>
          <w:rFonts w:ascii="Times New Roman" w:hAnsi="Times New Roman" w:cs="Times New Roman"/>
          <w:sz w:val="24"/>
          <w:szCs w:val="24"/>
        </w:rPr>
        <w:t xml:space="preserve">. Согласование маршрута перевозки тяжеловесных и (или) крупногабаритных грузов, </w:t>
      </w:r>
      <w:r w:rsidR="00E10872" w:rsidRPr="00470559">
        <w:rPr>
          <w:rFonts w:ascii="Times New Roman" w:hAnsi="Times New Roman" w:cs="Times New Roman"/>
          <w:sz w:val="24"/>
          <w:szCs w:val="24"/>
        </w:rPr>
        <w:t>для которого требуется</w:t>
      </w:r>
      <w:r w:rsidRPr="00470559">
        <w:rPr>
          <w:rFonts w:ascii="Times New Roman" w:hAnsi="Times New Roman" w:cs="Times New Roman"/>
          <w:sz w:val="24"/>
          <w:szCs w:val="24"/>
        </w:rPr>
        <w:t xml:space="preserve"> оценк</w:t>
      </w:r>
      <w:r w:rsidR="00E10872" w:rsidRPr="00470559">
        <w:rPr>
          <w:rFonts w:ascii="Times New Roman" w:hAnsi="Times New Roman" w:cs="Times New Roman"/>
          <w:sz w:val="24"/>
          <w:szCs w:val="24"/>
        </w:rPr>
        <w:t>а</w:t>
      </w:r>
      <w:r w:rsidRPr="00470559">
        <w:rPr>
          <w:rFonts w:ascii="Times New Roman" w:hAnsi="Times New Roman" w:cs="Times New Roman"/>
          <w:sz w:val="24"/>
          <w:szCs w:val="24"/>
        </w:rPr>
        <w:t xml:space="preserve">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A5584E" w:rsidRPr="00470559" w:rsidRDefault="00A5584E" w:rsidP="00A5584E">
      <w:pPr>
        <w:autoSpaceDE w:val="0"/>
        <w:autoSpaceDN w:val="0"/>
        <w:adjustRightInd w:val="0"/>
        <w:spacing w:after="0" w:line="240" w:lineRule="auto"/>
        <w:ind w:firstLine="540"/>
        <w:jc w:val="both"/>
        <w:rPr>
          <w:rFonts w:ascii="Times New Roman" w:hAnsi="Times New Roman" w:cs="Times New Roman"/>
          <w:sz w:val="24"/>
          <w:szCs w:val="24"/>
        </w:rPr>
      </w:pPr>
    </w:p>
    <w:p w:rsidR="00A5584E" w:rsidRPr="00470559" w:rsidRDefault="009D1471"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 В случае</w:t>
      </w:r>
      <w:r w:rsidR="00A5584E" w:rsidRPr="00470559">
        <w:rPr>
          <w:rFonts w:ascii="Times New Roman" w:hAnsi="Times New Roman" w:cs="Times New Roman"/>
          <w:sz w:val="24"/>
          <w:szCs w:val="24"/>
        </w:rPr>
        <w:t xml:space="preserve">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w:t>
      </w:r>
      <w:r w:rsidR="00F3720C" w:rsidRPr="00470559">
        <w:rPr>
          <w:rFonts w:ascii="Times New Roman" w:hAnsi="Times New Roman" w:cs="Times New Roman"/>
          <w:sz w:val="24"/>
          <w:szCs w:val="24"/>
        </w:rPr>
        <w:t>уполномоченный орган</w:t>
      </w:r>
      <w:r w:rsidR="00A5584E" w:rsidRPr="00470559">
        <w:rPr>
          <w:rFonts w:ascii="Times New Roman" w:hAnsi="Times New Roman" w:cs="Times New Roman"/>
          <w:sz w:val="24"/>
          <w:szCs w:val="24"/>
        </w:rPr>
        <w:t xml:space="preserve"> в течение </w:t>
      </w:r>
      <w:r w:rsidR="001A6ACE" w:rsidRPr="00470559">
        <w:rPr>
          <w:rFonts w:ascii="Times New Roman" w:hAnsi="Times New Roman" w:cs="Times New Roman"/>
          <w:sz w:val="24"/>
          <w:szCs w:val="24"/>
        </w:rPr>
        <w:t>одного</w:t>
      </w:r>
      <w:r w:rsidR="00A5584E" w:rsidRPr="00470559">
        <w:rPr>
          <w:rFonts w:ascii="Times New Roman" w:hAnsi="Times New Roman" w:cs="Times New Roman"/>
          <w:sz w:val="24"/>
          <w:szCs w:val="24"/>
        </w:rPr>
        <w:t xml:space="preserve"> рабоч</w:t>
      </w:r>
      <w:r w:rsidR="001A6ACE" w:rsidRPr="00470559">
        <w:rPr>
          <w:rFonts w:ascii="Times New Roman" w:hAnsi="Times New Roman" w:cs="Times New Roman"/>
          <w:sz w:val="24"/>
          <w:szCs w:val="24"/>
        </w:rPr>
        <w:t>его</w:t>
      </w:r>
      <w:r w:rsidR="00A5584E" w:rsidRPr="00470559">
        <w:rPr>
          <w:rFonts w:ascii="Times New Roman" w:hAnsi="Times New Roman" w:cs="Times New Roman"/>
          <w:sz w:val="24"/>
          <w:szCs w:val="24"/>
        </w:rPr>
        <w:t xml:space="preserve"> дн</w:t>
      </w:r>
      <w:r w:rsidR="001A6ACE" w:rsidRPr="00470559">
        <w:rPr>
          <w:rFonts w:ascii="Times New Roman" w:hAnsi="Times New Roman" w:cs="Times New Roman"/>
          <w:sz w:val="24"/>
          <w:szCs w:val="24"/>
        </w:rPr>
        <w:t>я</w:t>
      </w:r>
      <w:r w:rsidR="00A5584E" w:rsidRPr="00470559">
        <w:rPr>
          <w:rFonts w:ascii="Times New Roman" w:hAnsi="Times New Roman" w:cs="Times New Roman"/>
          <w:sz w:val="24"/>
          <w:szCs w:val="24"/>
        </w:rPr>
        <w:t xml:space="preserve"> </w:t>
      </w:r>
      <w:r w:rsidR="001A6ACE" w:rsidRPr="00470559">
        <w:rPr>
          <w:rFonts w:ascii="Times New Roman" w:hAnsi="Times New Roman" w:cs="Times New Roman"/>
          <w:sz w:val="24"/>
          <w:szCs w:val="24"/>
        </w:rPr>
        <w:t xml:space="preserve">после оформления специального разрешения направляет </w:t>
      </w:r>
      <w:r w:rsidR="00A5584E" w:rsidRPr="00470559">
        <w:rPr>
          <w:rFonts w:ascii="Times New Roman" w:hAnsi="Times New Roman" w:cs="Times New Roman"/>
          <w:sz w:val="24"/>
          <w:szCs w:val="24"/>
        </w:rPr>
        <w:t>соответствующую заявку владельцам данных сооружений и инженерных коммуникаций.</w:t>
      </w:r>
    </w:p>
    <w:p w:rsidR="00A5584E" w:rsidRPr="00470559" w:rsidRDefault="00F3720C"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2. </w:t>
      </w:r>
      <w:r w:rsidR="00A5584E" w:rsidRPr="00470559">
        <w:rPr>
          <w:rFonts w:ascii="Times New Roman" w:hAnsi="Times New Roman" w:cs="Times New Roman"/>
          <w:sz w:val="24"/>
          <w:szCs w:val="24"/>
        </w:rPr>
        <w:t>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уполномоченному органу информацию о предполагаемом размере расходов на принятие указанных мер и условиях их проведения.</w:t>
      </w:r>
    </w:p>
    <w:p w:rsidR="00885B5B" w:rsidRPr="00470559" w:rsidRDefault="00885B5B" w:rsidP="00885B5B">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3.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уполномоченный орган направляет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885B5B" w:rsidRPr="00470559" w:rsidRDefault="00885B5B" w:rsidP="00885B5B">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ширина транспортного средства с грузом или без груза составляет 5 м и более и высота от поверхности дороги 4,5 м и более;</w:t>
      </w:r>
    </w:p>
    <w:p w:rsidR="00885B5B" w:rsidRPr="00470559" w:rsidRDefault="00885B5B" w:rsidP="00885B5B">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длина транспортного средства с одним прицепом превышает 22 м или автопоезд имеет два и более прицепа;</w:t>
      </w:r>
    </w:p>
    <w:p w:rsidR="00885B5B" w:rsidRPr="00470559" w:rsidRDefault="00885B5B" w:rsidP="00885B5B">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скорость движения транспортного средства менее 8 км/ч.</w:t>
      </w:r>
    </w:p>
    <w:p w:rsidR="00885B5B" w:rsidRPr="00470559" w:rsidRDefault="00885B5B" w:rsidP="00885B5B">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xml:space="preserve">В этом случае согласование владельцами инфраструктуры железнодорожного транспорта осуществляется в течение трех </w:t>
      </w:r>
      <w:r w:rsidR="001A6ACE" w:rsidRPr="00470559">
        <w:rPr>
          <w:rFonts w:ascii="Times New Roman" w:hAnsi="Times New Roman" w:cs="Times New Roman"/>
          <w:sz w:val="24"/>
          <w:szCs w:val="24"/>
        </w:rPr>
        <w:t xml:space="preserve">рабочих </w:t>
      </w:r>
      <w:r w:rsidRPr="00470559">
        <w:rPr>
          <w:rFonts w:ascii="Times New Roman" w:hAnsi="Times New Roman" w:cs="Times New Roman"/>
          <w:sz w:val="24"/>
          <w:szCs w:val="24"/>
        </w:rPr>
        <w:t xml:space="preserve">дней </w:t>
      </w:r>
      <w:proofErr w:type="gramStart"/>
      <w:r w:rsidRPr="00470559">
        <w:rPr>
          <w:rFonts w:ascii="Times New Roman" w:hAnsi="Times New Roman" w:cs="Times New Roman"/>
          <w:sz w:val="24"/>
          <w:szCs w:val="24"/>
        </w:rPr>
        <w:t>с даты получения</w:t>
      </w:r>
      <w:proofErr w:type="gramEnd"/>
      <w:r w:rsidRPr="00470559">
        <w:rPr>
          <w:rFonts w:ascii="Times New Roman" w:hAnsi="Times New Roman" w:cs="Times New Roman"/>
          <w:sz w:val="24"/>
          <w:szCs w:val="24"/>
        </w:rPr>
        <w:t xml:space="preserve"> заявки.</w:t>
      </w:r>
    </w:p>
    <w:p w:rsidR="00A5584E" w:rsidRPr="00470559" w:rsidRDefault="00885B5B"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4</w:t>
      </w:r>
      <w:r w:rsidR="00F3720C" w:rsidRPr="00470559">
        <w:rPr>
          <w:rFonts w:ascii="Times New Roman" w:hAnsi="Times New Roman" w:cs="Times New Roman"/>
          <w:sz w:val="24"/>
          <w:szCs w:val="24"/>
        </w:rPr>
        <w:t xml:space="preserve">. </w:t>
      </w:r>
      <w:proofErr w:type="gramStart"/>
      <w:r w:rsidR="00A5584E" w:rsidRPr="00470559">
        <w:rPr>
          <w:rFonts w:ascii="Times New Roman" w:hAnsi="Times New Roman" w:cs="Times New Roman"/>
          <w:sz w:val="24"/>
          <w:szCs w:val="24"/>
        </w:rPr>
        <w:t>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r w:rsidRPr="00470559">
        <w:rPr>
          <w:rFonts w:ascii="Times New Roman" w:hAnsi="Times New Roman" w:cs="Times New Roman"/>
          <w:sz w:val="24"/>
          <w:szCs w:val="24"/>
        </w:rPr>
        <w:t xml:space="preserve"> для получения согласия с информацией о предполагаемом размере расходов на принятие указанных мер и условиях их проведения</w:t>
      </w:r>
      <w:r w:rsidR="00A5584E" w:rsidRPr="00470559">
        <w:rPr>
          <w:rFonts w:ascii="Times New Roman" w:hAnsi="Times New Roman" w:cs="Times New Roman"/>
          <w:sz w:val="24"/>
          <w:szCs w:val="24"/>
        </w:rPr>
        <w:t>.</w:t>
      </w:r>
      <w:proofErr w:type="gramEnd"/>
    </w:p>
    <w:p w:rsidR="00A5584E" w:rsidRPr="00470559" w:rsidRDefault="00885B5B"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5</w:t>
      </w:r>
      <w:r w:rsidR="00F3720C"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A5584E" w:rsidRPr="00470559" w:rsidRDefault="00922F82"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6</w:t>
      </w:r>
      <w:r w:rsidR="00A5584E" w:rsidRPr="00470559">
        <w:rPr>
          <w:rFonts w:ascii="Times New Roman" w:hAnsi="Times New Roman" w:cs="Times New Roman"/>
          <w:sz w:val="24"/>
          <w:szCs w:val="24"/>
        </w:rPr>
        <w:t xml:space="preserve">. </w:t>
      </w:r>
      <w:proofErr w:type="gramStart"/>
      <w:r w:rsidR="00A5584E" w:rsidRPr="00470559">
        <w:rPr>
          <w:rFonts w:ascii="Times New Roman" w:hAnsi="Times New Roman" w:cs="Times New Roman"/>
          <w:sz w:val="24"/>
          <w:szCs w:val="24"/>
        </w:rPr>
        <w:t>В случае если требуется оценка техническог</w:t>
      </w:r>
      <w:r w:rsidR="00A778AC" w:rsidRPr="00470559">
        <w:rPr>
          <w:rFonts w:ascii="Times New Roman" w:hAnsi="Times New Roman" w:cs="Times New Roman"/>
          <w:sz w:val="24"/>
          <w:szCs w:val="24"/>
        </w:rPr>
        <w:t>о состояния автомобильных дорог</w:t>
      </w:r>
      <w:r w:rsidR="00A5584E" w:rsidRPr="00470559">
        <w:rPr>
          <w:rFonts w:ascii="Times New Roman" w:hAnsi="Times New Roman" w:cs="Times New Roman"/>
          <w:sz w:val="24"/>
          <w:szCs w:val="24"/>
        </w:rPr>
        <w:t xml:space="preserve">,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w:t>
      </w:r>
      <w:r w:rsidR="00A778AC" w:rsidRPr="00470559">
        <w:rPr>
          <w:rFonts w:ascii="Times New Roman" w:hAnsi="Times New Roman" w:cs="Times New Roman"/>
          <w:sz w:val="24"/>
          <w:szCs w:val="24"/>
        </w:rPr>
        <w:lastRenderedPageBreak/>
        <w:t>уполномоченный орган</w:t>
      </w:r>
      <w:r w:rsidR="00A5584E" w:rsidRPr="00470559">
        <w:rPr>
          <w:rFonts w:ascii="Times New Roman" w:hAnsi="Times New Roman" w:cs="Times New Roman"/>
          <w:sz w:val="24"/>
          <w:szCs w:val="24"/>
        </w:rPr>
        <w:t xml:space="preserve"> в течение </w:t>
      </w:r>
      <w:r w:rsidR="007242CA" w:rsidRPr="00470559">
        <w:rPr>
          <w:rFonts w:ascii="Times New Roman" w:hAnsi="Times New Roman" w:cs="Times New Roman"/>
          <w:sz w:val="24"/>
          <w:szCs w:val="24"/>
        </w:rPr>
        <w:t>трёх</w:t>
      </w:r>
      <w:r w:rsidR="00A5584E" w:rsidRPr="00470559">
        <w:rPr>
          <w:rFonts w:ascii="Times New Roman" w:hAnsi="Times New Roman" w:cs="Times New Roman"/>
          <w:sz w:val="24"/>
          <w:szCs w:val="24"/>
        </w:rPr>
        <w:t xml:space="preserve"> раб</w:t>
      </w:r>
      <w:r w:rsidR="007242CA" w:rsidRPr="00470559">
        <w:rPr>
          <w:rFonts w:ascii="Times New Roman" w:hAnsi="Times New Roman" w:cs="Times New Roman"/>
          <w:sz w:val="24"/>
          <w:szCs w:val="24"/>
        </w:rPr>
        <w:t>очих дней с даты регистрации им</w:t>
      </w:r>
      <w:r w:rsidRPr="00470559">
        <w:rPr>
          <w:rFonts w:ascii="Times New Roman" w:hAnsi="Times New Roman" w:cs="Times New Roman"/>
          <w:sz w:val="24"/>
          <w:szCs w:val="24"/>
        </w:rPr>
        <w:t xml:space="preserve"> заявления о получении разрешения</w:t>
      </w:r>
      <w:r w:rsidR="00A5584E" w:rsidRPr="00470559">
        <w:rPr>
          <w:rFonts w:ascii="Times New Roman" w:hAnsi="Times New Roman" w:cs="Times New Roman"/>
          <w:sz w:val="24"/>
          <w:szCs w:val="24"/>
        </w:rPr>
        <w:t xml:space="preserve">, полученной от </w:t>
      </w:r>
      <w:r w:rsidR="00A778AC" w:rsidRPr="00470559">
        <w:rPr>
          <w:rFonts w:ascii="Times New Roman" w:hAnsi="Times New Roman" w:cs="Times New Roman"/>
          <w:sz w:val="24"/>
          <w:szCs w:val="24"/>
        </w:rPr>
        <w:t>заявителя</w:t>
      </w:r>
      <w:r w:rsidR="00A5584E" w:rsidRPr="00470559">
        <w:rPr>
          <w:rFonts w:ascii="Times New Roman" w:hAnsi="Times New Roman" w:cs="Times New Roman"/>
          <w:sz w:val="24"/>
          <w:szCs w:val="24"/>
        </w:rPr>
        <w:t>, направля</w:t>
      </w:r>
      <w:r w:rsidR="00A778AC" w:rsidRPr="00470559">
        <w:rPr>
          <w:rFonts w:ascii="Times New Roman" w:hAnsi="Times New Roman" w:cs="Times New Roman"/>
          <w:sz w:val="24"/>
          <w:szCs w:val="24"/>
        </w:rPr>
        <w:t>е</w:t>
      </w:r>
      <w:r w:rsidR="00A5584E" w:rsidRPr="00470559">
        <w:rPr>
          <w:rFonts w:ascii="Times New Roman" w:hAnsi="Times New Roman" w:cs="Times New Roman"/>
          <w:sz w:val="24"/>
          <w:szCs w:val="24"/>
        </w:rPr>
        <w:t xml:space="preserve">т </w:t>
      </w:r>
      <w:r w:rsidR="00A778AC" w:rsidRPr="00470559">
        <w:rPr>
          <w:rFonts w:ascii="Times New Roman" w:hAnsi="Times New Roman" w:cs="Times New Roman"/>
          <w:sz w:val="24"/>
          <w:szCs w:val="24"/>
        </w:rPr>
        <w:t>заявителю</w:t>
      </w:r>
      <w:r w:rsidR="00A5584E" w:rsidRPr="00470559">
        <w:rPr>
          <w:rFonts w:ascii="Times New Roman" w:hAnsi="Times New Roman" w:cs="Times New Roman"/>
          <w:sz w:val="24"/>
          <w:szCs w:val="24"/>
        </w:rPr>
        <w:t xml:space="preserve"> информацию о</w:t>
      </w:r>
      <w:proofErr w:type="gramEnd"/>
      <w:r w:rsidR="00A5584E" w:rsidRPr="00470559">
        <w:rPr>
          <w:rFonts w:ascii="Times New Roman" w:hAnsi="Times New Roman" w:cs="Times New Roman"/>
          <w:sz w:val="24"/>
          <w:szCs w:val="24"/>
        </w:rPr>
        <w:t xml:space="preserve">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A5584E" w:rsidRPr="00470559" w:rsidRDefault="00922F82"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7</w:t>
      </w:r>
      <w:r w:rsidR="00A5584E" w:rsidRPr="00470559">
        <w:rPr>
          <w:rFonts w:ascii="Times New Roman" w:hAnsi="Times New Roman" w:cs="Times New Roman"/>
          <w:sz w:val="24"/>
          <w:szCs w:val="24"/>
        </w:rPr>
        <w:t xml:space="preserve">. Заявитель в срок до </w:t>
      </w:r>
      <w:r w:rsidR="00470559" w:rsidRPr="00470559">
        <w:rPr>
          <w:rFonts w:ascii="Times New Roman" w:hAnsi="Times New Roman" w:cs="Times New Roman"/>
          <w:sz w:val="24"/>
          <w:szCs w:val="24"/>
        </w:rPr>
        <w:t>двух</w:t>
      </w:r>
      <w:r w:rsidR="00A5584E" w:rsidRPr="00470559">
        <w:rPr>
          <w:rFonts w:ascii="Times New Roman" w:hAnsi="Times New Roman" w:cs="Times New Roman"/>
          <w:sz w:val="24"/>
          <w:szCs w:val="24"/>
        </w:rPr>
        <w:t xml:space="preserve">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A5584E" w:rsidRPr="00470559" w:rsidRDefault="00922F82"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8</w:t>
      </w:r>
      <w:r w:rsidR="00A5584E" w:rsidRPr="00470559">
        <w:rPr>
          <w:rFonts w:ascii="Times New Roman" w:hAnsi="Times New Roman" w:cs="Times New Roman"/>
          <w:sz w:val="24"/>
          <w:szCs w:val="24"/>
        </w:rPr>
        <w:t xml:space="preserve">. Срок проведения оценки технического состояния автомобильных дорог и (или) их участков не должен превышать </w:t>
      </w:r>
      <w:r w:rsidR="00470559" w:rsidRPr="00470559">
        <w:rPr>
          <w:rFonts w:ascii="Times New Roman" w:hAnsi="Times New Roman" w:cs="Times New Roman"/>
          <w:sz w:val="24"/>
          <w:szCs w:val="24"/>
        </w:rPr>
        <w:t>десяти</w:t>
      </w:r>
      <w:r w:rsidR="00A5584E" w:rsidRPr="00470559">
        <w:rPr>
          <w:rFonts w:ascii="Times New Roman" w:hAnsi="Times New Roman" w:cs="Times New Roman"/>
          <w:sz w:val="24"/>
          <w:szCs w:val="24"/>
        </w:rPr>
        <w:t xml:space="preserve"> рабочих дней.</w:t>
      </w:r>
    </w:p>
    <w:p w:rsidR="00A5584E" w:rsidRPr="00470559" w:rsidRDefault="00922F82"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9</w:t>
      </w:r>
      <w:r w:rsidR="00A5584E" w:rsidRPr="00470559">
        <w:rPr>
          <w:rFonts w:ascii="Times New Roman" w:hAnsi="Times New Roman" w:cs="Times New Roman"/>
          <w:sz w:val="24"/>
          <w:szCs w:val="24"/>
        </w:rPr>
        <w:t>. 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EA1897" w:rsidRPr="00470559" w:rsidRDefault="003223DD" w:rsidP="00EA1897">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10</w:t>
      </w:r>
      <w:r w:rsidR="00EA1897" w:rsidRPr="00470559">
        <w:rPr>
          <w:rFonts w:ascii="Times New Roman" w:hAnsi="Times New Roman" w:cs="Times New Roman"/>
          <w:sz w:val="24"/>
          <w:szCs w:val="24"/>
        </w:rPr>
        <w:t>. Информация о результатах оценки технического состояния автомобильных дорог или их участков в течение двух рабочих дней со дня получения результатов оценки направляется уполномоченным органом в адрес заявителя.</w:t>
      </w:r>
    </w:p>
    <w:p w:rsidR="00A5584E" w:rsidRPr="00470559" w:rsidRDefault="003223DD"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11</w:t>
      </w:r>
      <w:r w:rsidR="00A5584E" w:rsidRPr="00470559">
        <w:rPr>
          <w:rFonts w:ascii="Times New Roman" w:hAnsi="Times New Roman" w:cs="Times New Roman"/>
          <w:sz w:val="24"/>
          <w:szCs w:val="24"/>
        </w:rPr>
        <w:t xml:space="preserve">. Заявитель в срок до </w:t>
      </w:r>
      <w:r w:rsidR="00470559" w:rsidRPr="00470559">
        <w:rPr>
          <w:rFonts w:ascii="Times New Roman" w:hAnsi="Times New Roman" w:cs="Times New Roman"/>
          <w:sz w:val="24"/>
          <w:szCs w:val="24"/>
        </w:rPr>
        <w:t>двух</w:t>
      </w:r>
      <w:r w:rsidR="00A5584E" w:rsidRPr="00470559">
        <w:rPr>
          <w:rFonts w:ascii="Times New Roman" w:hAnsi="Times New Roman" w:cs="Times New Roman"/>
          <w:sz w:val="24"/>
          <w:szCs w:val="24"/>
        </w:rPr>
        <w:t xml:space="preserve">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r w:rsidR="005A7CF4" w:rsidRPr="00470559">
        <w:rPr>
          <w:rFonts w:ascii="Times New Roman" w:hAnsi="Times New Roman" w:cs="Times New Roman"/>
          <w:sz w:val="24"/>
          <w:szCs w:val="24"/>
        </w:rPr>
        <w:t xml:space="preserve"> либо отказ от проведения укрепления автомобильных дорог или принятия специальных мер по обустройству автомобильных дорог или их участков</w:t>
      </w:r>
      <w:r w:rsidR="00A5584E" w:rsidRPr="00470559">
        <w:rPr>
          <w:rFonts w:ascii="Times New Roman" w:hAnsi="Times New Roman" w:cs="Times New Roman"/>
          <w:sz w:val="24"/>
          <w:szCs w:val="24"/>
        </w:rPr>
        <w:t>.</w:t>
      </w:r>
    </w:p>
    <w:p w:rsidR="003223DD" w:rsidRPr="00470559" w:rsidRDefault="003223DD" w:rsidP="003223DD">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12. Уполномоченный орган в течение двух рабочих дней с момента получения результатов оценки выставляет счет заявителю за проведение оценки технического состояния автомобильных дорог.</w:t>
      </w:r>
    </w:p>
    <w:p w:rsidR="00A5584E" w:rsidRPr="00470559" w:rsidRDefault="003223DD"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13</w:t>
      </w:r>
      <w:r w:rsidR="005A7CF4" w:rsidRPr="00470559">
        <w:rPr>
          <w:rFonts w:ascii="Times New Roman" w:hAnsi="Times New Roman" w:cs="Times New Roman"/>
          <w:sz w:val="24"/>
          <w:szCs w:val="24"/>
        </w:rPr>
        <w:t xml:space="preserve">. </w:t>
      </w:r>
      <w:r w:rsidR="00A5584E" w:rsidRPr="00470559">
        <w:rPr>
          <w:rFonts w:ascii="Times New Roman" w:hAnsi="Times New Roman" w:cs="Times New Roman"/>
          <w:sz w:val="24"/>
          <w:szCs w:val="24"/>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w:t>
      </w:r>
      <w:r w:rsidR="005A7CF4" w:rsidRPr="00470559">
        <w:rPr>
          <w:rFonts w:ascii="Times New Roman" w:hAnsi="Times New Roman" w:cs="Times New Roman"/>
          <w:sz w:val="24"/>
          <w:szCs w:val="24"/>
        </w:rPr>
        <w:t xml:space="preserve">в течение двух рабочих дней </w:t>
      </w:r>
      <w:r w:rsidR="00A5584E" w:rsidRPr="00470559">
        <w:rPr>
          <w:rFonts w:ascii="Times New Roman" w:hAnsi="Times New Roman" w:cs="Times New Roman"/>
          <w:sz w:val="24"/>
          <w:szCs w:val="24"/>
        </w:rPr>
        <w:t>сообщает заявителю.</w:t>
      </w:r>
    </w:p>
    <w:p w:rsidR="00A5584E" w:rsidRPr="00470559" w:rsidRDefault="003223DD"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14</w:t>
      </w:r>
      <w:r w:rsidR="00702DB1" w:rsidRPr="00470559">
        <w:rPr>
          <w:rFonts w:ascii="Times New Roman" w:hAnsi="Times New Roman" w:cs="Times New Roman"/>
          <w:sz w:val="24"/>
          <w:szCs w:val="24"/>
        </w:rPr>
        <w:t xml:space="preserve">. Срок </w:t>
      </w:r>
      <w:r w:rsidR="00A5584E" w:rsidRPr="00470559">
        <w:rPr>
          <w:rFonts w:ascii="Times New Roman" w:hAnsi="Times New Roman" w:cs="Times New Roman"/>
          <w:sz w:val="24"/>
          <w:szCs w:val="24"/>
        </w:rPr>
        <w:t>проведения укрепления автомобильных дорог и (или) принятия специальных мер по обустройству автомобильных дорог или их участков определя</w:t>
      </w:r>
      <w:r w:rsidR="00702DB1" w:rsidRPr="00470559">
        <w:rPr>
          <w:rFonts w:ascii="Times New Roman" w:hAnsi="Times New Roman" w:cs="Times New Roman"/>
          <w:sz w:val="24"/>
          <w:szCs w:val="24"/>
        </w:rPr>
        <w:t>е</w:t>
      </w:r>
      <w:r w:rsidR="00A5584E" w:rsidRPr="00470559">
        <w:rPr>
          <w:rFonts w:ascii="Times New Roman" w:hAnsi="Times New Roman" w:cs="Times New Roman"/>
          <w:sz w:val="24"/>
          <w:szCs w:val="24"/>
        </w:rPr>
        <w:t>тся в зависимости от объема выполняемых работ владельцами пересекающих автомобильную дорогу сооружений и инженерных коммуникаций</w:t>
      </w:r>
      <w:r w:rsidR="00702DB1" w:rsidRPr="00470559">
        <w:rPr>
          <w:rFonts w:ascii="Times New Roman" w:hAnsi="Times New Roman" w:cs="Times New Roman"/>
          <w:sz w:val="24"/>
          <w:szCs w:val="24"/>
        </w:rPr>
        <w:t>, но не</w:t>
      </w:r>
      <w:r w:rsidR="00372971" w:rsidRPr="00470559">
        <w:rPr>
          <w:rFonts w:ascii="Times New Roman" w:hAnsi="Times New Roman" w:cs="Times New Roman"/>
          <w:sz w:val="24"/>
          <w:szCs w:val="24"/>
        </w:rPr>
        <w:t xml:space="preserve"> </w:t>
      </w:r>
      <w:r w:rsidR="00702DB1" w:rsidRPr="00470559">
        <w:rPr>
          <w:rFonts w:ascii="Times New Roman" w:hAnsi="Times New Roman" w:cs="Times New Roman"/>
          <w:sz w:val="24"/>
          <w:szCs w:val="24"/>
        </w:rPr>
        <w:t>должен превышать тридцати рабочих дней</w:t>
      </w:r>
      <w:r w:rsidR="00A5584E" w:rsidRPr="00470559">
        <w:rPr>
          <w:rFonts w:ascii="Times New Roman" w:hAnsi="Times New Roman" w:cs="Times New Roman"/>
          <w:sz w:val="24"/>
          <w:szCs w:val="24"/>
        </w:rPr>
        <w:t>.</w:t>
      </w:r>
    </w:p>
    <w:p w:rsidR="00EC4B0F" w:rsidRPr="00470559" w:rsidRDefault="003223DD" w:rsidP="00EC4B0F">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15</w:t>
      </w:r>
      <w:r w:rsidR="00EC4B0F" w:rsidRPr="00470559">
        <w:rPr>
          <w:rFonts w:ascii="Times New Roman" w:hAnsi="Times New Roman" w:cs="Times New Roman"/>
          <w:sz w:val="24"/>
          <w:szCs w:val="24"/>
        </w:rPr>
        <w:t>. Уполномоченный орган в течение двух рабочих дней с момента окончания работ по укреплению автомобильных дорог и (или) принятия специальных мер по обустройству автомобильных дорог или их участков выставляет счет заявителю за их проведение.</w:t>
      </w:r>
    </w:p>
    <w:p w:rsidR="00A5584E" w:rsidRPr="00470559" w:rsidRDefault="003223DD"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16</w:t>
      </w:r>
      <w:r w:rsidR="00A5584E" w:rsidRPr="00470559">
        <w:rPr>
          <w:rFonts w:ascii="Times New Roman" w:hAnsi="Times New Roman" w:cs="Times New Roman"/>
          <w:sz w:val="24"/>
          <w:szCs w:val="24"/>
        </w:rPr>
        <w:t xml:space="preserve">. </w:t>
      </w:r>
      <w:proofErr w:type="gramStart"/>
      <w:r w:rsidR="00104ECF" w:rsidRPr="00470559">
        <w:rPr>
          <w:rFonts w:ascii="Times New Roman" w:hAnsi="Times New Roman" w:cs="Times New Roman"/>
          <w:sz w:val="24"/>
          <w:szCs w:val="24"/>
        </w:rPr>
        <w:t>Уполномоченный орган в течение одного рабочего дня п</w:t>
      </w:r>
      <w:r w:rsidR="00A5584E" w:rsidRPr="00470559">
        <w:rPr>
          <w:rFonts w:ascii="Times New Roman" w:hAnsi="Times New Roman" w:cs="Times New Roman"/>
          <w:sz w:val="24"/>
          <w:szCs w:val="24"/>
        </w:rPr>
        <w:t xml:space="preserve">осле проведения укрепления автомобильных дорог или принятия специальных мер по обустройству автомобильных дорог или их участков </w:t>
      </w:r>
      <w:r w:rsidR="00372971" w:rsidRPr="00470559">
        <w:rPr>
          <w:rFonts w:ascii="Times New Roman" w:hAnsi="Times New Roman" w:cs="Times New Roman"/>
          <w:sz w:val="24"/>
          <w:szCs w:val="24"/>
        </w:rPr>
        <w:t>направляе</w:t>
      </w:r>
      <w:r w:rsidR="00A5584E" w:rsidRPr="00470559">
        <w:rPr>
          <w:rFonts w:ascii="Times New Roman" w:hAnsi="Times New Roman" w:cs="Times New Roman"/>
          <w:sz w:val="24"/>
          <w:szCs w:val="24"/>
        </w:rPr>
        <w:t xml:space="preserve">т </w:t>
      </w:r>
      <w:r w:rsidR="00372971" w:rsidRPr="00470559">
        <w:rPr>
          <w:rFonts w:ascii="Times New Roman" w:hAnsi="Times New Roman" w:cs="Times New Roman"/>
          <w:sz w:val="24"/>
          <w:szCs w:val="24"/>
        </w:rPr>
        <w:t>заявителю</w:t>
      </w:r>
      <w:r w:rsidR="00A5584E" w:rsidRPr="00470559">
        <w:rPr>
          <w:rFonts w:ascii="Times New Roman" w:hAnsi="Times New Roman" w:cs="Times New Roman"/>
          <w:sz w:val="24"/>
          <w:szCs w:val="24"/>
        </w:rPr>
        <w:t xml:space="preserve">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roofErr w:type="gramEnd"/>
    </w:p>
    <w:p w:rsidR="00A5584E" w:rsidRPr="00470559" w:rsidRDefault="003223DD" w:rsidP="00A5584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17</w:t>
      </w:r>
      <w:r w:rsidR="00A5584E" w:rsidRPr="00470559">
        <w:rPr>
          <w:rFonts w:ascii="Times New Roman" w:hAnsi="Times New Roman" w:cs="Times New Roman"/>
          <w:sz w:val="24"/>
          <w:szCs w:val="24"/>
        </w:rPr>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w:t>
      </w:r>
      <w:r w:rsidR="00104ECF" w:rsidRPr="00470559">
        <w:rPr>
          <w:rFonts w:ascii="Times New Roman" w:hAnsi="Times New Roman" w:cs="Times New Roman"/>
          <w:sz w:val="24"/>
          <w:szCs w:val="24"/>
        </w:rPr>
        <w:t>уполномоченный орган</w:t>
      </w:r>
      <w:r w:rsidR="00A5584E" w:rsidRPr="00470559">
        <w:rPr>
          <w:rFonts w:ascii="Times New Roman" w:hAnsi="Times New Roman" w:cs="Times New Roman"/>
          <w:sz w:val="24"/>
          <w:szCs w:val="24"/>
        </w:rPr>
        <w:t xml:space="preserve"> направля</w:t>
      </w:r>
      <w:r w:rsidR="00104ECF" w:rsidRPr="00470559">
        <w:rPr>
          <w:rFonts w:ascii="Times New Roman" w:hAnsi="Times New Roman" w:cs="Times New Roman"/>
          <w:sz w:val="24"/>
          <w:szCs w:val="24"/>
        </w:rPr>
        <w:t>е</w:t>
      </w:r>
      <w:r w:rsidR="00A5584E" w:rsidRPr="00470559">
        <w:rPr>
          <w:rFonts w:ascii="Times New Roman" w:hAnsi="Times New Roman" w:cs="Times New Roman"/>
          <w:sz w:val="24"/>
          <w:szCs w:val="24"/>
        </w:rPr>
        <w:t xml:space="preserve">т </w:t>
      </w:r>
      <w:r w:rsidR="00104ECF" w:rsidRPr="00470559">
        <w:rPr>
          <w:rFonts w:ascii="Times New Roman" w:hAnsi="Times New Roman" w:cs="Times New Roman"/>
          <w:sz w:val="24"/>
          <w:szCs w:val="24"/>
        </w:rPr>
        <w:t>заявителю</w:t>
      </w:r>
      <w:r w:rsidR="00A5584E" w:rsidRPr="00470559">
        <w:rPr>
          <w:rFonts w:ascii="Times New Roman" w:hAnsi="Times New Roman" w:cs="Times New Roman"/>
          <w:sz w:val="24"/>
          <w:szCs w:val="24"/>
        </w:rPr>
        <w:t xml:space="preserve"> мотивированный отказ в согласовании заявки.</w:t>
      </w:r>
    </w:p>
    <w:p w:rsidR="0099225D" w:rsidRPr="00470559" w:rsidRDefault="003223DD" w:rsidP="009922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18</w:t>
      </w:r>
      <w:r w:rsidR="0099225D" w:rsidRPr="00470559">
        <w:rPr>
          <w:rFonts w:ascii="Times New Roman" w:hAnsi="Times New Roman" w:cs="Times New Roman"/>
          <w:sz w:val="24"/>
          <w:szCs w:val="24"/>
        </w:rPr>
        <w:t xml:space="preserve">. Максимальный срок выполнения административной процедуры составляет не более </w:t>
      </w:r>
      <w:r w:rsidR="00470559" w:rsidRPr="00470559">
        <w:rPr>
          <w:rFonts w:ascii="Times New Roman" w:hAnsi="Times New Roman" w:cs="Times New Roman"/>
          <w:sz w:val="24"/>
          <w:szCs w:val="24"/>
        </w:rPr>
        <w:t>пятидесяти пяти</w:t>
      </w:r>
      <w:r w:rsidR="0099225D" w:rsidRPr="00470559">
        <w:rPr>
          <w:rFonts w:ascii="Times New Roman" w:hAnsi="Times New Roman" w:cs="Times New Roman"/>
          <w:sz w:val="24"/>
          <w:szCs w:val="24"/>
        </w:rPr>
        <w:t xml:space="preserve"> рабочих дней.</w:t>
      </w:r>
    </w:p>
    <w:p w:rsidR="005571CA" w:rsidRPr="00470559" w:rsidRDefault="005571CA" w:rsidP="005571C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19. Результатом административной процедуры является согласование маршрута перевозки тяжеловесных и (или) крупногабаритных грузов согласующими организациями.</w:t>
      </w:r>
    </w:p>
    <w:p w:rsidR="005571CA" w:rsidRPr="00470559" w:rsidRDefault="005571CA" w:rsidP="005571C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20. В случае нарушения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A5584E" w:rsidRPr="00470559" w:rsidRDefault="00A5584E" w:rsidP="00751760">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5208AD" w:rsidRPr="00470559" w:rsidRDefault="005208AD" w:rsidP="005208AD">
      <w:pPr>
        <w:pStyle w:val="ConsPlusNormal"/>
        <w:ind w:firstLine="540"/>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Подраздел </w:t>
      </w:r>
      <w:r w:rsidR="00917109">
        <w:rPr>
          <w:rFonts w:ascii="Times New Roman" w:hAnsi="Times New Roman" w:cs="Times New Roman"/>
          <w:sz w:val="24"/>
          <w:szCs w:val="24"/>
        </w:rPr>
        <w:t>8</w:t>
      </w:r>
      <w:r w:rsidRPr="00470559">
        <w:rPr>
          <w:rFonts w:ascii="Times New Roman" w:hAnsi="Times New Roman" w:cs="Times New Roman"/>
          <w:sz w:val="24"/>
          <w:szCs w:val="24"/>
        </w:rPr>
        <w:t>.  Выдача (направление) разрешения заявителю</w:t>
      </w:r>
    </w:p>
    <w:p w:rsidR="005208AD" w:rsidRPr="00470559" w:rsidRDefault="005208AD" w:rsidP="000B689A">
      <w:pPr>
        <w:autoSpaceDE w:val="0"/>
        <w:autoSpaceDN w:val="0"/>
        <w:adjustRightInd w:val="0"/>
        <w:spacing w:after="0" w:line="240" w:lineRule="auto"/>
        <w:ind w:firstLine="540"/>
        <w:jc w:val="both"/>
        <w:rPr>
          <w:rFonts w:ascii="Times New Roman" w:hAnsi="Times New Roman" w:cs="Times New Roman"/>
          <w:sz w:val="24"/>
          <w:szCs w:val="24"/>
        </w:rPr>
      </w:pPr>
    </w:p>
    <w:p w:rsidR="00CC071E" w:rsidRPr="00470559" w:rsidRDefault="00CC071E" w:rsidP="00CC071E">
      <w:pPr>
        <w:pStyle w:val="ConsPlusNormal"/>
        <w:ind w:firstLine="540"/>
        <w:contextualSpacing/>
        <w:jc w:val="both"/>
        <w:rPr>
          <w:rFonts w:ascii="Times New Roman" w:hAnsi="Times New Roman" w:cs="Times New Roman"/>
          <w:sz w:val="24"/>
          <w:szCs w:val="24"/>
        </w:rPr>
      </w:pPr>
      <w:r w:rsidRPr="00470559">
        <w:rPr>
          <w:rFonts w:ascii="Times New Roman" w:hAnsi="Times New Roman" w:cs="Times New Roman"/>
          <w:sz w:val="24"/>
          <w:szCs w:val="24"/>
        </w:rPr>
        <w:t>1. Первый экземпляр разрешения выдается лично или направляется почтовым отправлением заявителю либо его уполномоченному представителю. Второй экземпляр разрешения остается в уполномоченном органе.</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2. Уполномоченный орган ведет журнал выданных специальных разрешений, в котором указываются:</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а) номер специального разрешения;</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б) дата выдачи и срок действия специального разрешения;</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в) маршрут движения транспортного средства, осуществляющего перевозки тяжеловесных и (или) крупногабаритных грузов;</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г) сведения о владельце транспортного средства:</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наименование, организационно-правовая форма, адрес (местонахождение) юридического лица - для юридического лица;</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CC071E" w:rsidRPr="00470559" w:rsidRDefault="00CC071E" w:rsidP="00CC071E">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д) подпись лица, получившего специальное разрешение.</w:t>
      </w:r>
    </w:p>
    <w:p w:rsidR="000B689A" w:rsidRPr="00470559" w:rsidRDefault="00F640C0" w:rsidP="000B689A">
      <w:pPr>
        <w:autoSpaceDE w:val="0"/>
        <w:autoSpaceDN w:val="0"/>
        <w:adjustRightInd w:val="0"/>
        <w:spacing w:after="0" w:line="240" w:lineRule="auto"/>
        <w:ind w:firstLine="540"/>
        <w:jc w:val="both"/>
        <w:rPr>
          <w:rFonts w:ascii="Times New Roman" w:hAnsi="Times New Roman" w:cs="Times New Roman"/>
          <w:sz w:val="24"/>
          <w:szCs w:val="24"/>
        </w:rPr>
      </w:pPr>
      <w:r w:rsidRPr="00470559">
        <w:rPr>
          <w:rFonts w:ascii="Times New Roman" w:hAnsi="Times New Roman" w:cs="Times New Roman"/>
          <w:sz w:val="24"/>
          <w:szCs w:val="24"/>
        </w:rPr>
        <w:t>3</w:t>
      </w:r>
      <w:r w:rsidR="000B689A" w:rsidRPr="00470559">
        <w:rPr>
          <w:rFonts w:ascii="Times New Roman" w:hAnsi="Times New Roman" w:cs="Times New Roman"/>
          <w:sz w:val="24"/>
          <w:szCs w:val="24"/>
        </w:rPr>
        <w:t xml:space="preserve">. </w:t>
      </w:r>
      <w:proofErr w:type="gramStart"/>
      <w:r w:rsidR="000B689A" w:rsidRPr="00470559">
        <w:rPr>
          <w:rFonts w:ascii="Times New Roman" w:hAnsi="Times New Roman" w:cs="Times New Roman"/>
          <w:sz w:val="24"/>
          <w:szCs w:val="24"/>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w:t>
      </w:r>
      <w:proofErr w:type="gramEnd"/>
      <w:r w:rsidR="000B689A" w:rsidRPr="00470559">
        <w:rPr>
          <w:rFonts w:ascii="Times New Roman" w:hAnsi="Times New Roman" w:cs="Times New Roman"/>
          <w:sz w:val="24"/>
          <w:szCs w:val="24"/>
        </w:rPr>
        <w:t xml:space="preserve"> свидетельства о регистрации).</w:t>
      </w:r>
    </w:p>
    <w:p w:rsidR="00B67573" w:rsidRPr="00470559" w:rsidRDefault="00F640C0" w:rsidP="00CC071E">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5</w:t>
      </w:r>
      <w:r w:rsidR="00B67573" w:rsidRPr="00470559">
        <w:rPr>
          <w:rFonts w:ascii="Times New Roman" w:hAnsi="Times New Roman" w:cs="Times New Roman"/>
          <w:sz w:val="24"/>
          <w:szCs w:val="24"/>
        </w:rPr>
        <w:t xml:space="preserve">. </w:t>
      </w:r>
      <w:r w:rsidR="00876627" w:rsidRPr="00470559">
        <w:rPr>
          <w:rFonts w:ascii="Times New Roman" w:hAnsi="Times New Roman" w:cs="Times New Roman"/>
          <w:sz w:val="24"/>
          <w:szCs w:val="24"/>
        </w:rPr>
        <w:t>Максимальный с</w:t>
      </w:r>
      <w:r w:rsidR="00B67573" w:rsidRPr="00470559">
        <w:rPr>
          <w:rFonts w:ascii="Times New Roman" w:hAnsi="Times New Roman" w:cs="Times New Roman"/>
          <w:sz w:val="24"/>
          <w:szCs w:val="24"/>
        </w:rPr>
        <w:t xml:space="preserve">рок выполнения административной процедуры </w:t>
      </w:r>
      <w:r w:rsidR="00E10872" w:rsidRPr="00470559">
        <w:rPr>
          <w:rFonts w:ascii="Times New Roman" w:hAnsi="Times New Roman" w:cs="Times New Roman"/>
          <w:sz w:val="24"/>
          <w:szCs w:val="24"/>
        </w:rPr>
        <w:t>–</w:t>
      </w:r>
      <w:r w:rsidR="00B67573" w:rsidRPr="00470559">
        <w:rPr>
          <w:rFonts w:ascii="Times New Roman" w:hAnsi="Times New Roman" w:cs="Times New Roman"/>
          <w:sz w:val="24"/>
          <w:szCs w:val="24"/>
        </w:rPr>
        <w:t xml:space="preserve"> </w:t>
      </w:r>
      <w:r w:rsidR="00E10872" w:rsidRPr="00470559">
        <w:rPr>
          <w:rFonts w:ascii="Times New Roman" w:hAnsi="Times New Roman" w:cs="Times New Roman"/>
          <w:sz w:val="24"/>
          <w:szCs w:val="24"/>
        </w:rPr>
        <w:t>не более двух рабочих дней с момента оформления разрешения</w:t>
      </w:r>
      <w:r w:rsidR="00B67573" w:rsidRPr="00470559">
        <w:rPr>
          <w:rFonts w:ascii="Times New Roman" w:hAnsi="Times New Roman" w:cs="Times New Roman"/>
          <w:sz w:val="24"/>
          <w:szCs w:val="24"/>
        </w:rPr>
        <w:t>.</w:t>
      </w:r>
    </w:p>
    <w:p w:rsidR="00B67573" w:rsidRPr="00470559" w:rsidRDefault="00CC071E" w:rsidP="00CC071E">
      <w:pPr>
        <w:pStyle w:val="ConsPlusNormal"/>
        <w:ind w:firstLine="567"/>
        <w:contextualSpacing/>
        <w:jc w:val="both"/>
        <w:rPr>
          <w:rFonts w:ascii="Times New Roman" w:hAnsi="Times New Roman" w:cs="Times New Roman"/>
          <w:sz w:val="24"/>
          <w:szCs w:val="24"/>
        </w:rPr>
      </w:pPr>
      <w:r w:rsidRPr="00470559">
        <w:rPr>
          <w:rFonts w:ascii="Times New Roman" w:hAnsi="Times New Roman" w:cs="Times New Roman"/>
          <w:sz w:val="24"/>
          <w:szCs w:val="24"/>
        </w:rPr>
        <w:t>7. Результат выполнения административной процедуры является выдача разрешения заявителю.</w:t>
      </w:r>
    </w:p>
    <w:p w:rsidR="00F640C0" w:rsidRPr="00470559" w:rsidRDefault="00F640C0" w:rsidP="00885B5B">
      <w:pPr>
        <w:pStyle w:val="ConsPlusNormal"/>
        <w:contextualSpacing/>
        <w:jc w:val="center"/>
        <w:rPr>
          <w:rFonts w:ascii="Times New Roman" w:hAnsi="Times New Roman" w:cs="Times New Roman"/>
          <w:sz w:val="24"/>
          <w:szCs w:val="24"/>
        </w:rPr>
      </w:pPr>
    </w:p>
    <w:p w:rsidR="00B67573" w:rsidRPr="00470559" w:rsidRDefault="00F640C0" w:rsidP="00885B5B">
      <w:pPr>
        <w:pStyle w:val="ConsPlusNormal"/>
        <w:contextualSpacing/>
        <w:jc w:val="center"/>
        <w:rPr>
          <w:rFonts w:ascii="Times New Roman" w:hAnsi="Times New Roman" w:cs="Times New Roman"/>
          <w:sz w:val="24"/>
          <w:szCs w:val="24"/>
        </w:rPr>
      </w:pPr>
      <w:r w:rsidRPr="00470559">
        <w:rPr>
          <w:rFonts w:ascii="Times New Roman" w:hAnsi="Times New Roman" w:cs="Times New Roman"/>
          <w:sz w:val="24"/>
          <w:szCs w:val="24"/>
        </w:rPr>
        <w:t xml:space="preserve">Раздел </w:t>
      </w:r>
      <w:r w:rsidR="00B67573" w:rsidRPr="00470559">
        <w:rPr>
          <w:rFonts w:ascii="Times New Roman" w:hAnsi="Times New Roman" w:cs="Times New Roman"/>
          <w:sz w:val="24"/>
          <w:szCs w:val="24"/>
        </w:rPr>
        <w:t xml:space="preserve">4. </w:t>
      </w:r>
      <w:r w:rsidR="00667697" w:rsidRPr="00470559">
        <w:rPr>
          <w:rFonts w:ascii="Times New Roman" w:hAnsi="Times New Roman" w:cs="Times New Roman"/>
          <w:sz w:val="24"/>
          <w:szCs w:val="24"/>
        </w:rPr>
        <w:t xml:space="preserve">Порядок и формы </w:t>
      </w:r>
      <w:proofErr w:type="gramStart"/>
      <w:r w:rsidR="00667697" w:rsidRPr="00470559">
        <w:rPr>
          <w:rFonts w:ascii="Times New Roman" w:hAnsi="Times New Roman" w:cs="Times New Roman"/>
          <w:sz w:val="24"/>
          <w:szCs w:val="24"/>
        </w:rPr>
        <w:t>контроля за</w:t>
      </w:r>
      <w:proofErr w:type="gramEnd"/>
      <w:r w:rsidR="00667697" w:rsidRPr="00470559">
        <w:rPr>
          <w:rFonts w:ascii="Times New Roman" w:hAnsi="Times New Roman" w:cs="Times New Roman"/>
          <w:sz w:val="24"/>
          <w:szCs w:val="24"/>
        </w:rPr>
        <w:t xml:space="preserve"> предоставлением</w:t>
      </w:r>
    </w:p>
    <w:p w:rsidR="00B67573" w:rsidRPr="00470559" w:rsidRDefault="00667697" w:rsidP="00885B5B">
      <w:pPr>
        <w:pStyle w:val="ConsPlusNormal"/>
        <w:contextualSpacing/>
        <w:jc w:val="center"/>
        <w:rPr>
          <w:rFonts w:ascii="Times New Roman" w:hAnsi="Times New Roman" w:cs="Times New Roman"/>
          <w:sz w:val="24"/>
          <w:szCs w:val="24"/>
        </w:rPr>
      </w:pPr>
      <w:r w:rsidRPr="00470559">
        <w:rPr>
          <w:rFonts w:ascii="Times New Roman" w:hAnsi="Times New Roman" w:cs="Times New Roman"/>
          <w:sz w:val="24"/>
          <w:szCs w:val="24"/>
        </w:rPr>
        <w:t>муниципальной услуги</w:t>
      </w:r>
    </w:p>
    <w:p w:rsidR="00F640C0" w:rsidRPr="00470559" w:rsidRDefault="00F640C0" w:rsidP="00885B5B">
      <w:pPr>
        <w:pStyle w:val="ConsPlusNormal"/>
        <w:contextualSpacing/>
        <w:jc w:val="center"/>
        <w:rPr>
          <w:rFonts w:ascii="Times New Roman" w:hAnsi="Times New Roman" w:cs="Times New Roman"/>
          <w:sz w:val="24"/>
          <w:szCs w:val="24"/>
        </w:rPr>
      </w:pPr>
    </w:p>
    <w:p w:rsidR="00F640C0" w:rsidRPr="00470559" w:rsidRDefault="00667697"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470559">
        <w:rPr>
          <w:rFonts w:ascii="Times New Roman" w:hAnsi="Times New Roman" w:cs="Times New Roman"/>
          <w:sz w:val="24"/>
          <w:szCs w:val="24"/>
        </w:rPr>
        <w:t>Подраздел 1</w:t>
      </w:r>
      <w:r w:rsidR="00F640C0" w:rsidRPr="00470559">
        <w:rPr>
          <w:rFonts w:ascii="Times New Roman" w:hAnsi="Times New Roman" w:cs="Times New Roman"/>
          <w:sz w:val="24"/>
          <w:szCs w:val="24"/>
        </w:rPr>
        <w:t xml:space="preserve">. </w:t>
      </w:r>
      <w:r w:rsidRPr="00470559">
        <w:rPr>
          <w:rFonts w:ascii="Times New Roman" w:hAnsi="Times New Roman" w:cs="Times New Roman"/>
          <w:sz w:val="24"/>
          <w:szCs w:val="24"/>
        </w:rPr>
        <w:t xml:space="preserve">Порядок осуществления текущего </w:t>
      </w:r>
      <w:proofErr w:type="gramStart"/>
      <w:r w:rsidRPr="00470559">
        <w:rPr>
          <w:rFonts w:ascii="Times New Roman" w:hAnsi="Times New Roman" w:cs="Times New Roman"/>
          <w:sz w:val="24"/>
          <w:szCs w:val="24"/>
        </w:rPr>
        <w:t>контроля за</w:t>
      </w:r>
      <w:proofErr w:type="gramEnd"/>
      <w:r w:rsidRPr="00470559">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640C0" w:rsidRPr="00470559" w:rsidRDefault="00F640C0"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lang w:eastAsia="ko-KR"/>
        </w:rPr>
      </w:pPr>
      <w:r w:rsidRPr="00470559">
        <w:rPr>
          <w:rFonts w:ascii="Times New Roman" w:hAnsi="Times New Roman" w:cs="Times New Roman"/>
          <w:sz w:val="24"/>
          <w:szCs w:val="24"/>
          <w:lang w:eastAsia="ko-KR"/>
        </w:rPr>
        <w:t>1</w:t>
      </w:r>
      <w:r w:rsidR="00F640C0" w:rsidRPr="00470559">
        <w:rPr>
          <w:rFonts w:ascii="Times New Roman" w:hAnsi="Times New Roman" w:cs="Times New Roman"/>
          <w:sz w:val="24"/>
          <w:szCs w:val="24"/>
          <w:lang w:eastAsia="ko-KR"/>
        </w:rPr>
        <w:t xml:space="preserve">. Текущий </w:t>
      </w:r>
      <w:proofErr w:type="gramStart"/>
      <w:r w:rsidR="00F640C0" w:rsidRPr="00470559">
        <w:rPr>
          <w:rFonts w:ascii="Times New Roman" w:hAnsi="Times New Roman" w:cs="Times New Roman"/>
          <w:sz w:val="24"/>
          <w:szCs w:val="24"/>
          <w:lang w:eastAsia="ko-KR"/>
        </w:rPr>
        <w:t>контроль за</w:t>
      </w:r>
      <w:proofErr w:type="gramEnd"/>
      <w:r w:rsidR="00F640C0" w:rsidRPr="00470559">
        <w:rPr>
          <w:rFonts w:ascii="Times New Roman" w:hAnsi="Times New Roman" w:cs="Times New Roman"/>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640C0" w:rsidRPr="00470559" w:rsidRDefault="00667697"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lang w:eastAsia="ko-KR"/>
        </w:rPr>
        <w:t>2</w:t>
      </w:r>
      <w:r w:rsidR="00F640C0" w:rsidRPr="00470559">
        <w:rPr>
          <w:rFonts w:ascii="Times New Roman" w:hAnsi="Times New Roman" w:cs="Times New Roman"/>
          <w:sz w:val="24"/>
          <w:szCs w:val="24"/>
          <w:lang w:eastAsia="ko-KR"/>
        </w:rPr>
        <w:t>. </w:t>
      </w:r>
      <w:r w:rsidR="00F640C0" w:rsidRPr="00470559">
        <w:rPr>
          <w:rFonts w:ascii="Times New Roman" w:hAnsi="Times New Roman" w:cs="Times New Roman"/>
          <w:sz w:val="24"/>
          <w:szCs w:val="24"/>
        </w:rPr>
        <w:t>Основными задачами текущего контроля являются:</w:t>
      </w:r>
    </w:p>
    <w:p w:rsidR="00F640C0" w:rsidRPr="00470559" w:rsidRDefault="00F640C0"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F640C0" w:rsidRPr="00470559" w:rsidRDefault="00F640C0"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б) выявление нарушений в сроках и качестве предоставления муниципальной услуги;</w:t>
      </w:r>
    </w:p>
    <w:p w:rsidR="00F640C0" w:rsidRPr="00470559" w:rsidRDefault="00F640C0"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F640C0" w:rsidRPr="00470559" w:rsidRDefault="00F640C0"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г) принятие мер по надлежащему предоставлению муниципальной услуги.</w:t>
      </w: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 xml:space="preserve">3. </w:t>
      </w:r>
      <w:r w:rsidR="00F640C0" w:rsidRPr="00470559">
        <w:rPr>
          <w:rFonts w:ascii="Times New Roman" w:hAnsi="Times New Roman" w:cs="Times New Roman"/>
          <w:sz w:val="24"/>
          <w:szCs w:val="24"/>
          <w:lang w:eastAsia="ko-KR"/>
        </w:rPr>
        <w:t>Текущий контроль осуществляется на постоянной основе.</w:t>
      </w:r>
    </w:p>
    <w:p w:rsidR="00F640C0" w:rsidRPr="00470559" w:rsidRDefault="00F640C0" w:rsidP="00885B5B">
      <w:pPr>
        <w:pStyle w:val="ConsPlusNormal"/>
        <w:contextualSpacing/>
        <w:jc w:val="center"/>
        <w:rPr>
          <w:rFonts w:ascii="Times New Roman" w:hAnsi="Times New Roman" w:cs="Times New Roman"/>
          <w:sz w:val="24"/>
          <w:szCs w:val="24"/>
        </w:rPr>
      </w:pPr>
    </w:p>
    <w:p w:rsidR="00F640C0" w:rsidRPr="00470559" w:rsidRDefault="00667697"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470559">
        <w:rPr>
          <w:rFonts w:ascii="Times New Roman" w:hAnsi="Times New Roman" w:cs="Times New Roman"/>
          <w:sz w:val="24"/>
          <w:szCs w:val="24"/>
        </w:rPr>
        <w:t>Подраздел 2</w:t>
      </w:r>
      <w:r w:rsidR="00F640C0" w:rsidRPr="00470559">
        <w:rPr>
          <w:rFonts w:ascii="Times New Roman" w:hAnsi="Times New Roman" w:cs="Times New Roman"/>
          <w:sz w:val="24"/>
          <w:szCs w:val="24"/>
        </w:rPr>
        <w:t xml:space="preserve">. </w:t>
      </w:r>
      <w:r w:rsidRPr="00470559">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70559">
        <w:rPr>
          <w:rFonts w:ascii="Times New Roman" w:hAnsi="Times New Roman" w:cs="Times New Roman"/>
          <w:sz w:val="24"/>
          <w:szCs w:val="24"/>
        </w:rPr>
        <w:t>контроля за</w:t>
      </w:r>
      <w:proofErr w:type="gramEnd"/>
      <w:r w:rsidRPr="00470559">
        <w:rPr>
          <w:rFonts w:ascii="Times New Roman" w:hAnsi="Times New Roman" w:cs="Times New Roman"/>
          <w:sz w:val="24"/>
          <w:szCs w:val="24"/>
        </w:rPr>
        <w:t xml:space="preserve"> полнотой и качеством предоставления муниципальной услуги</w:t>
      </w:r>
    </w:p>
    <w:p w:rsidR="00F640C0" w:rsidRPr="00470559" w:rsidRDefault="00F640C0" w:rsidP="00885B5B">
      <w:pPr>
        <w:widowControl w:val="0"/>
        <w:autoSpaceDE w:val="0"/>
        <w:autoSpaceDN w:val="0"/>
        <w:adjustRightInd w:val="0"/>
        <w:spacing w:after="0" w:line="240" w:lineRule="auto"/>
        <w:outlineLvl w:val="2"/>
        <w:rPr>
          <w:rFonts w:ascii="Times New Roman" w:hAnsi="Times New Roman" w:cs="Times New Roman"/>
          <w:sz w:val="24"/>
          <w:szCs w:val="24"/>
        </w:rPr>
      </w:pPr>
    </w:p>
    <w:p w:rsidR="00F640C0" w:rsidRPr="00470559" w:rsidRDefault="00667697" w:rsidP="00885B5B">
      <w:pPr>
        <w:pStyle w:val="ConsPlusNormal"/>
        <w:ind w:firstLine="709"/>
        <w:jc w:val="both"/>
        <w:rPr>
          <w:rFonts w:ascii="Times New Roman" w:hAnsi="Times New Roman" w:cs="Times New Roman"/>
          <w:sz w:val="24"/>
          <w:szCs w:val="24"/>
          <w:lang w:eastAsia="ko-KR"/>
        </w:rPr>
      </w:pPr>
      <w:bookmarkStart w:id="7" w:name="Par439"/>
      <w:bookmarkEnd w:id="7"/>
      <w:r w:rsidRPr="00470559">
        <w:rPr>
          <w:rFonts w:ascii="Times New Roman" w:hAnsi="Times New Roman" w:cs="Times New Roman"/>
          <w:sz w:val="24"/>
          <w:szCs w:val="24"/>
          <w:lang w:eastAsia="ko-KR"/>
        </w:rPr>
        <w:t>1</w:t>
      </w:r>
      <w:r w:rsidR="00F640C0" w:rsidRPr="00470559">
        <w:rPr>
          <w:rFonts w:ascii="Times New Roman" w:hAnsi="Times New Roman" w:cs="Times New Roman"/>
          <w:sz w:val="24"/>
          <w:szCs w:val="24"/>
          <w:lang w:eastAsia="ko-KR"/>
        </w:rPr>
        <w:t>. </w:t>
      </w:r>
      <w:proofErr w:type="gramStart"/>
      <w:r w:rsidR="00F640C0" w:rsidRPr="00470559">
        <w:rPr>
          <w:rFonts w:ascii="Times New Roman" w:hAnsi="Times New Roman" w:cs="Times New Roman"/>
          <w:sz w:val="24"/>
          <w:szCs w:val="24"/>
          <w:lang w:eastAsia="ko-KR"/>
        </w:rPr>
        <w:t>Контроль за</w:t>
      </w:r>
      <w:proofErr w:type="gramEnd"/>
      <w:r w:rsidR="00F640C0" w:rsidRPr="00470559">
        <w:rPr>
          <w:rFonts w:ascii="Times New Roman" w:hAnsi="Times New Roman" w:cs="Times New Roman"/>
          <w:sz w:val="24"/>
          <w:szCs w:val="24"/>
          <w:lang w:eastAsia="ko-KR"/>
        </w:rPr>
        <w:t xml:space="preserve"> полнотой и качеством предоставления должностными лицами </w:t>
      </w:r>
      <w:r w:rsidR="00F640C0" w:rsidRPr="00470559">
        <w:rPr>
          <w:rFonts w:ascii="Times New Roman" w:hAnsi="Times New Roman" w:cs="Times New Roman"/>
          <w:sz w:val="24"/>
          <w:szCs w:val="24"/>
          <w:lang w:eastAsia="ko-KR"/>
        </w:rPr>
        <w:lastRenderedPageBreak/>
        <w:t xml:space="preserve">уполномоченного органа муниципальной услуги осуществляется комиссией. </w:t>
      </w: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2</w:t>
      </w:r>
      <w:r w:rsidR="00F640C0" w:rsidRPr="00470559">
        <w:rPr>
          <w:rFonts w:ascii="Times New Roman" w:hAnsi="Times New Roman" w:cs="Times New Roman"/>
          <w:sz w:val="24"/>
          <w:szCs w:val="24"/>
          <w:lang w:eastAsia="ko-KR"/>
        </w:rPr>
        <w:t xml:space="preserve">. Состав Комиссии утверждается актом уполномоченного органа, в </w:t>
      </w:r>
      <w:proofErr w:type="gramStart"/>
      <w:r w:rsidR="00F640C0" w:rsidRPr="00470559">
        <w:rPr>
          <w:rFonts w:ascii="Times New Roman" w:hAnsi="Times New Roman" w:cs="Times New Roman"/>
          <w:sz w:val="24"/>
          <w:szCs w:val="24"/>
          <w:lang w:eastAsia="ko-KR"/>
        </w:rPr>
        <w:t>которую</w:t>
      </w:r>
      <w:proofErr w:type="gramEnd"/>
      <w:r w:rsidR="00F640C0" w:rsidRPr="00470559">
        <w:rPr>
          <w:rFonts w:ascii="Times New Roman" w:hAnsi="Times New Roman" w:cs="Times New Roman"/>
          <w:sz w:val="24"/>
          <w:szCs w:val="24"/>
          <w:lang w:eastAsia="ko-KR"/>
        </w:rPr>
        <w:t xml:space="preserve"> включаются муниципальные служащие уполномоченного органа, не участвующие в предоставлении муниципальной услуги.</w:t>
      </w: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3</w:t>
      </w:r>
      <w:r w:rsidR="00F640C0" w:rsidRPr="00470559">
        <w:rPr>
          <w:rFonts w:ascii="Times New Roman" w:hAnsi="Times New Roman" w:cs="Times New Roman"/>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F640C0" w:rsidRPr="00470559" w:rsidRDefault="00667697" w:rsidP="00885B5B">
      <w:pPr>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4</w:t>
      </w:r>
      <w:r w:rsidR="00F640C0" w:rsidRPr="00470559">
        <w:rPr>
          <w:rFonts w:ascii="Times New Roman" w:hAnsi="Times New Roman" w:cs="Times New Roman"/>
          <w:sz w:val="24"/>
          <w:szCs w:val="24"/>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5</w:t>
      </w:r>
      <w:r w:rsidR="00F640C0" w:rsidRPr="00470559">
        <w:rPr>
          <w:rFonts w:ascii="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6</w:t>
      </w:r>
      <w:r w:rsidR="00F640C0" w:rsidRPr="00470559">
        <w:rPr>
          <w:rFonts w:ascii="Times New Roman" w:hAnsi="Times New Roman" w:cs="Times New Roman"/>
          <w:sz w:val="24"/>
          <w:szCs w:val="24"/>
        </w:rPr>
        <w:t>. Заявитель уведомляется о результатах проверки в течение 10 календарных дней со дня принятия соответствующего решения.</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7</w:t>
      </w:r>
      <w:r w:rsidR="00F640C0" w:rsidRPr="00470559">
        <w:rPr>
          <w:rFonts w:ascii="Times New Roman" w:hAnsi="Times New Roman" w:cs="Times New Roman"/>
          <w:sz w:val="24"/>
          <w:szCs w:val="24"/>
        </w:rPr>
        <w:t xml:space="preserve">. Внеплановые проверки осуществляются по решению руководителя </w:t>
      </w:r>
      <w:r w:rsidR="00F640C0" w:rsidRPr="00470559">
        <w:rPr>
          <w:rFonts w:ascii="Times New Roman" w:hAnsi="Times New Roman" w:cs="Times New Roman"/>
          <w:sz w:val="24"/>
          <w:szCs w:val="24"/>
          <w:lang w:eastAsia="ko-KR"/>
        </w:rPr>
        <w:t xml:space="preserve">уполномоченного органа </w:t>
      </w:r>
      <w:r w:rsidR="00F640C0" w:rsidRPr="00470559">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F640C0" w:rsidRPr="00470559">
        <w:rPr>
          <w:rFonts w:ascii="Times New Roman" w:hAnsi="Times New Roman" w:cs="Times New Roman"/>
          <w:sz w:val="24"/>
          <w:szCs w:val="24"/>
          <w:lang w:eastAsia="ko-KR"/>
        </w:rPr>
        <w:t>уполномоченного органа</w:t>
      </w:r>
      <w:r w:rsidR="00F640C0" w:rsidRPr="00470559">
        <w:rPr>
          <w:rFonts w:ascii="Times New Roman" w:hAnsi="Times New Roman" w:cs="Times New Roman"/>
          <w:sz w:val="24"/>
          <w:szCs w:val="24"/>
        </w:rPr>
        <w:t>.</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8</w:t>
      </w:r>
      <w:r w:rsidR="00F640C0" w:rsidRPr="00470559">
        <w:rPr>
          <w:rFonts w:ascii="Times New Roman" w:hAnsi="Times New Roman" w:cs="Times New Roman"/>
          <w:sz w:val="24"/>
          <w:szCs w:val="24"/>
        </w:rPr>
        <w:t xml:space="preserve">. Плановые проверки осуществляются на основании полугодовых или годовых планов работы </w:t>
      </w:r>
      <w:r w:rsidR="00F640C0" w:rsidRPr="00470559">
        <w:rPr>
          <w:rFonts w:ascii="Times New Roman" w:hAnsi="Times New Roman" w:cs="Times New Roman"/>
          <w:sz w:val="24"/>
          <w:szCs w:val="24"/>
          <w:lang w:eastAsia="ko-KR"/>
        </w:rPr>
        <w:t>уполномоченного органа</w:t>
      </w:r>
      <w:r w:rsidR="00F640C0" w:rsidRPr="00470559">
        <w:rPr>
          <w:rFonts w:ascii="Times New Roman" w:hAnsi="Times New Roman" w:cs="Times New Roman"/>
          <w:sz w:val="24"/>
          <w:szCs w:val="24"/>
        </w:rPr>
        <w:t>.</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9</w:t>
      </w:r>
      <w:r w:rsidR="00F640C0" w:rsidRPr="00470559">
        <w:rPr>
          <w:rFonts w:ascii="Times New Roman" w:hAnsi="Times New Roman" w:cs="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640C0" w:rsidRPr="00470559" w:rsidRDefault="00F640C0" w:rsidP="00885B5B">
      <w:pPr>
        <w:pStyle w:val="ConsPlusNormal"/>
        <w:ind w:firstLine="709"/>
        <w:jc w:val="both"/>
        <w:rPr>
          <w:rFonts w:ascii="Times New Roman" w:hAnsi="Times New Roman" w:cs="Times New Roman"/>
          <w:sz w:val="24"/>
          <w:szCs w:val="24"/>
          <w:lang w:eastAsia="ko-KR"/>
        </w:rPr>
      </w:pPr>
    </w:p>
    <w:p w:rsidR="00F640C0" w:rsidRPr="00470559" w:rsidRDefault="00667697"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470559">
        <w:rPr>
          <w:rFonts w:ascii="Times New Roman" w:hAnsi="Times New Roman" w:cs="Times New Roman"/>
          <w:sz w:val="24"/>
          <w:szCs w:val="24"/>
        </w:rPr>
        <w:t>Подраздел 3</w:t>
      </w:r>
      <w:r w:rsidR="00F640C0" w:rsidRPr="00470559">
        <w:rPr>
          <w:rFonts w:ascii="Times New Roman" w:hAnsi="Times New Roman" w:cs="Times New Roman"/>
          <w:sz w:val="24"/>
          <w:szCs w:val="24"/>
        </w:rPr>
        <w:t xml:space="preserve">. </w:t>
      </w:r>
      <w:r w:rsidRPr="00470559">
        <w:rPr>
          <w:rFonts w:ascii="Times New Roman" w:hAnsi="Times New Roman" w:cs="Times New Roman"/>
          <w:sz w:val="24"/>
          <w:szCs w:val="24"/>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640C0" w:rsidRPr="00470559" w:rsidRDefault="00F640C0"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1</w:t>
      </w:r>
      <w:r w:rsidR="00F640C0" w:rsidRPr="00470559">
        <w:rPr>
          <w:rFonts w:ascii="Times New Roman" w:hAnsi="Times New Roman" w:cs="Times New Roman"/>
          <w:sz w:val="24"/>
          <w:szCs w:val="24"/>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F640C0" w:rsidRPr="00470559" w:rsidRDefault="00667697"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2</w:t>
      </w:r>
      <w:r w:rsidR="00F640C0" w:rsidRPr="00470559">
        <w:rPr>
          <w:rFonts w:ascii="Times New Roman" w:hAnsi="Times New Roman" w:cs="Times New Roman"/>
          <w:sz w:val="24"/>
          <w:szCs w:val="24"/>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640C0" w:rsidRPr="00470559" w:rsidRDefault="00F640C0" w:rsidP="00885B5B">
      <w:pPr>
        <w:pStyle w:val="ConsPlusNormal"/>
        <w:ind w:firstLine="709"/>
        <w:jc w:val="center"/>
        <w:rPr>
          <w:rFonts w:ascii="Times New Roman" w:hAnsi="Times New Roman" w:cs="Times New Roman"/>
          <w:sz w:val="24"/>
          <w:szCs w:val="24"/>
          <w:lang w:eastAsia="ko-KR"/>
        </w:rPr>
      </w:pPr>
    </w:p>
    <w:p w:rsidR="00F640C0" w:rsidRPr="00470559" w:rsidRDefault="00667697"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447"/>
      <w:bookmarkEnd w:id="8"/>
      <w:r w:rsidRPr="00470559">
        <w:rPr>
          <w:rFonts w:ascii="Times New Roman" w:hAnsi="Times New Roman" w:cs="Times New Roman"/>
          <w:sz w:val="24"/>
          <w:szCs w:val="24"/>
        </w:rPr>
        <w:t>Подраздел 4</w:t>
      </w:r>
      <w:r w:rsidR="00F640C0" w:rsidRPr="00470559">
        <w:rPr>
          <w:rFonts w:ascii="Times New Roman" w:hAnsi="Times New Roman" w:cs="Times New Roman"/>
          <w:sz w:val="24"/>
          <w:szCs w:val="24"/>
        </w:rPr>
        <w:t xml:space="preserve">. </w:t>
      </w:r>
      <w:r w:rsidRPr="00470559">
        <w:rPr>
          <w:rFonts w:ascii="Times New Roman" w:hAnsi="Times New Roman" w:cs="Times New Roman"/>
          <w:sz w:val="24"/>
          <w:szCs w:val="24"/>
        </w:rPr>
        <w:t xml:space="preserve">Положения, характеризующие требования к порядку и формам </w:t>
      </w:r>
      <w:proofErr w:type="gramStart"/>
      <w:r w:rsidRPr="00470559">
        <w:rPr>
          <w:rFonts w:ascii="Times New Roman" w:hAnsi="Times New Roman" w:cs="Times New Roman"/>
          <w:sz w:val="24"/>
          <w:szCs w:val="24"/>
        </w:rPr>
        <w:t>контроля за</w:t>
      </w:r>
      <w:proofErr w:type="gramEnd"/>
      <w:r w:rsidRPr="00470559">
        <w:rPr>
          <w:rFonts w:ascii="Times New Roman" w:hAnsi="Times New Roman" w:cs="Times New Roman"/>
          <w:sz w:val="24"/>
          <w:szCs w:val="24"/>
        </w:rPr>
        <w:t xml:space="preserve"> предоставлением муниципальной услуги, в том числе со стороны заявителей, их объединений и организацией</w:t>
      </w:r>
    </w:p>
    <w:p w:rsidR="00F640C0" w:rsidRPr="00470559" w:rsidRDefault="00F640C0" w:rsidP="00885B5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lang w:eastAsia="ko-KR"/>
        </w:rPr>
        <w:t>1</w:t>
      </w:r>
      <w:r w:rsidR="00F640C0" w:rsidRPr="00470559">
        <w:rPr>
          <w:rFonts w:ascii="Times New Roman" w:hAnsi="Times New Roman" w:cs="Times New Roman"/>
          <w:sz w:val="24"/>
          <w:szCs w:val="24"/>
          <w:lang w:eastAsia="ko-KR"/>
        </w:rPr>
        <w:t>. </w:t>
      </w:r>
      <w:proofErr w:type="gramStart"/>
      <w:r w:rsidR="00F640C0" w:rsidRPr="00470559">
        <w:rPr>
          <w:rFonts w:ascii="Times New Roman" w:hAnsi="Times New Roman" w:cs="Times New Roman"/>
          <w:sz w:val="24"/>
          <w:szCs w:val="24"/>
        </w:rPr>
        <w:t>Контроль за</w:t>
      </w:r>
      <w:proofErr w:type="gramEnd"/>
      <w:r w:rsidR="00F640C0" w:rsidRPr="00470559">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640C0" w:rsidRPr="00470559" w:rsidRDefault="00F640C0"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 xml:space="preserve">нарушения прав и законных интересов заявителей решением, действием (бездействием) Правительства Иркутской области, </w:t>
      </w:r>
      <w:r w:rsidRPr="00470559">
        <w:rPr>
          <w:rFonts w:ascii="Times New Roman" w:hAnsi="Times New Roman" w:cs="Times New Roman"/>
          <w:sz w:val="24"/>
          <w:szCs w:val="24"/>
          <w:lang w:eastAsia="ko-KR"/>
        </w:rPr>
        <w:t>уполномоченного органа</w:t>
      </w:r>
      <w:r w:rsidRPr="00470559">
        <w:rPr>
          <w:rFonts w:ascii="Times New Roman" w:hAnsi="Times New Roman" w:cs="Times New Roman"/>
          <w:sz w:val="24"/>
          <w:szCs w:val="24"/>
        </w:rPr>
        <w:t>, его должностных лиц;</w:t>
      </w:r>
    </w:p>
    <w:p w:rsidR="00F640C0" w:rsidRPr="00470559" w:rsidRDefault="00F640C0"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640C0" w:rsidRPr="00470559" w:rsidRDefault="00F640C0"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 xml:space="preserve">некорректного поведения должностных лиц </w:t>
      </w:r>
      <w:r w:rsidRPr="00470559">
        <w:rPr>
          <w:rFonts w:ascii="Times New Roman" w:hAnsi="Times New Roman" w:cs="Times New Roman"/>
          <w:sz w:val="24"/>
          <w:szCs w:val="24"/>
          <w:lang w:eastAsia="ko-KR"/>
        </w:rPr>
        <w:t>уполномоченного органа</w:t>
      </w:r>
      <w:r w:rsidRPr="00470559">
        <w:rPr>
          <w:rFonts w:ascii="Times New Roman" w:hAnsi="Times New Roman" w:cs="Times New Roman"/>
          <w:sz w:val="24"/>
          <w:szCs w:val="24"/>
        </w:rPr>
        <w:t>, нарушения правил служебной этики при предоставлении муниципальной услуги.</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2</w:t>
      </w:r>
      <w:r w:rsidR="00F640C0" w:rsidRPr="00470559">
        <w:rPr>
          <w:rFonts w:ascii="Times New Roman" w:hAnsi="Times New Roman" w:cs="Times New Roman"/>
          <w:sz w:val="24"/>
          <w:szCs w:val="24"/>
        </w:rPr>
        <w:t>. Информацию, указанную в пункте 119</w:t>
      </w:r>
      <w:hyperlink w:anchor="Par401" w:history="1"/>
      <w:r w:rsidR="00F640C0" w:rsidRPr="00470559">
        <w:rPr>
          <w:rFonts w:ascii="Times New Roman" w:hAnsi="Times New Roman" w:cs="Times New Roman"/>
          <w:sz w:val="24"/>
          <w:szCs w:val="24"/>
        </w:rPr>
        <w:t xml:space="preserve"> настоящего административного регламента, заявители могут сообщить по телефонам </w:t>
      </w:r>
      <w:r w:rsidR="00F640C0" w:rsidRPr="00470559">
        <w:rPr>
          <w:rFonts w:ascii="Times New Roman" w:hAnsi="Times New Roman" w:cs="Times New Roman"/>
          <w:sz w:val="24"/>
          <w:szCs w:val="24"/>
          <w:lang w:eastAsia="ko-KR"/>
        </w:rPr>
        <w:t>уполномоченного органа</w:t>
      </w:r>
      <w:r w:rsidR="00F640C0" w:rsidRPr="00470559">
        <w:rPr>
          <w:rFonts w:ascii="Times New Roman" w:hAnsi="Times New Roman" w:cs="Times New Roman"/>
          <w:sz w:val="24"/>
          <w:szCs w:val="24"/>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F640C0" w:rsidRPr="00470559" w:rsidRDefault="00667697"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lastRenderedPageBreak/>
        <w:t>3</w:t>
      </w:r>
      <w:r w:rsidR="00F640C0" w:rsidRPr="00470559">
        <w:rPr>
          <w:rFonts w:ascii="Times New Roman" w:hAnsi="Times New Roman" w:cs="Times New Roman"/>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F640C0" w:rsidRPr="00470559" w:rsidRDefault="00885B5B" w:rsidP="00885B5B">
      <w:pPr>
        <w:widowControl w:val="0"/>
        <w:autoSpaceDE w:val="0"/>
        <w:autoSpaceDN w:val="0"/>
        <w:adjustRightInd w:val="0"/>
        <w:spacing w:after="0" w:line="240" w:lineRule="auto"/>
        <w:ind w:firstLine="709"/>
        <w:rPr>
          <w:rFonts w:ascii="Times New Roman" w:hAnsi="Times New Roman" w:cs="Times New Roman"/>
          <w:sz w:val="24"/>
          <w:szCs w:val="24"/>
        </w:rPr>
      </w:pPr>
      <w:r w:rsidRPr="00470559">
        <w:rPr>
          <w:rFonts w:ascii="Times New Roman" w:hAnsi="Times New Roman" w:cs="Times New Roman"/>
          <w:sz w:val="24"/>
          <w:szCs w:val="24"/>
        </w:rPr>
        <w:t xml:space="preserve">4. </w:t>
      </w:r>
      <w:r w:rsidR="00F640C0" w:rsidRPr="00470559">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640C0" w:rsidRPr="00470559" w:rsidRDefault="00885B5B" w:rsidP="00885B5B">
      <w:pPr>
        <w:pStyle w:val="ConsPlusNormal"/>
        <w:ind w:firstLine="709"/>
        <w:jc w:val="both"/>
        <w:rPr>
          <w:rFonts w:ascii="Times New Roman" w:hAnsi="Times New Roman" w:cs="Times New Roman"/>
          <w:sz w:val="24"/>
          <w:szCs w:val="24"/>
          <w:lang w:eastAsia="ko-KR"/>
        </w:rPr>
      </w:pPr>
      <w:r w:rsidRPr="00470559">
        <w:rPr>
          <w:rFonts w:ascii="Times New Roman" w:hAnsi="Times New Roman" w:cs="Times New Roman"/>
          <w:sz w:val="24"/>
          <w:szCs w:val="24"/>
          <w:lang w:eastAsia="ko-KR"/>
        </w:rPr>
        <w:t>5</w:t>
      </w:r>
      <w:r w:rsidR="00F640C0" w:rsidRPr="00470559">
        <w:rPr>
          <w:rFonts w:ascii="Times New Roman" w:hAnsi="Times New Roman" w:cs="Times New Roman"/>
          <w:sz w:val="24"/>
          <w:szCs w:val="24"/>
          <w:lang w:eastAsia="ko-KR"/>
        </w:rPr>
        <w:t>. </w:t>
      </w:r>
      <w:proofErr w:type="gramStart"/>
      <w:r w:rsidR="00F640C0" w:rsidRPr="00470559">
        <w:rPr>
          <w:rFonts w:ascii="Times New Roman" w:hAnsi="Times New Roman" w:cs="Times New Roman"/>
          <w:sz w:val="24"/>
          <w:szCs w:val="24"/>
          <w:lang w:eastAsia="ko-KR"/>
        </w:rPr>
        <w:t>Контроль за</w:t>
      </w:r>
      <w:proofErr w:type="gramEnd"/>
      <w:r w:rsidR="00F640C0" w:rsidRPr="00470559">
        <w:rPr>
          <w:rFonts w:ascii="Times New Roman" w:hAnsi="Times New Roman" w:cs="Times New Roman"/>
          <w:sz w:val="24"/>
          <w:szCs w:val="24"/>
          <w:lang w:eastAsia="ko-KR"/>
        </w:rPr>
        <w:t xml:space="preserve"> предоставлением муниципальной услуги осуществляется в соответствии с действующим законодательством Российской Федерации.</w:t>
      </w:r>
    </w:p>
    <w:p w:rsidR="00B67573" w:rsidRPr="00470559" w:rsidRDefault="00B67573" w:rsidP="00885B5B">
      <w:pPr>
        <w:pStyle w:val="ConsPlusNormal"/>
        <w:contextualSpacing/>
        <w:jc w:val="both"/>
        <w:rPr>
          <w:rFonts w:ascii="Times New Roman" w:hAnsi="Times New Roman" w:cs="Times New Roman"/>
          <w:sz w:val="24"/>
          <w:szCs w:val="24"/>
        </w:rPr>
      </w:pPr>
    </w:p>
    <w:p w:rsidR="00B67573" w:rsidRPr="00470559" w:rsidRDefault="009052B0" w:rsidP="00470559">
      <w:pPr>
        <w:spacing w:after="0" w:line="240" w:lineRule="auto"/>
        <w:ind w:left="1134" w:right="565"/>
        <w:contextualSpacing/>
        <w:jc w:val="center"/>
        <w:rPr>
          <w:rFonts w:ascii="Times New Roman" w:hAnsi="Times New Roman" w:cs="Times New Roman"/>
          <w:sz w:val="24"/>
          <w:szCs w:val="24"/>
        </w:rPr>
      </w:pPr>
      <w:r w:rsidRPr="00470559">
        <w:rPr>
          <w:rFonts w:ascii="Times New Roman" w:hAnsi="Times New Roman" w:cs="Times New Roman"/>
          <w:sz w:val="24"/>
          <w:szCs w:val="24"/>
        </w:rPr>
        <w:t>Раздел 5</w:t>
      </w:r>
      <w:r w:rsidR="00B67573" w:rsidRPr="00470559">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67573" w:rsidRPr="00470559" w:rsidRDefault="00B67573" w:rsidP="00885B5B">
      <w:pPr>
        <w:spacing w:after="0" w:line="240" w:lineRule="auto"/>
        <w:ind w:firstLine="567"/>
        <w:contextualSpacing/>
        <w:jc w:val="both"/>
        <w:rPr>
          <w:rFonts w:ascii="Times New Roman" w:hAnsi="Times New Roman" w:cs="Times New Roman"/>
          <w:sz w:val="24"/>
          <w:szCs w:val="24"/>
        </w:rPr>
      </w:pP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2.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  «город Саянск»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3. Информацию о порядке подачи и рассмотрения жалобы заинтересованные лица могут получить:</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на стендах, расположенных в помещениях, занимаемых уполномоченным органом;</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б) на официальном сайте уполномоченного органа в информационно-телекоммуникационной сети «Интернет» - </w:t>
      </w:r>
      <w:hyperlink r:id="rId27" w:history="1">
        <w:r w:rsidRPr="00470559">
          <w:rPr>
            <w:rStyle w:val="a3"/>
            <w:rFonts w:ascii="Times New Roman" w:hAnsi="Times New Roman" w:cs="Times New Roman"/>
            <w:color w:val="auto"/>
            <w:sz w:val="24"/>
            <w:szCs w:val="24"/>
            <w:u w:val="none"/>
          </w:rPr>
          <w:t>http://www.admsayansk.ru</w:t>
        </w:r>
      </w:hyperlink>
      <w:r w:rsidRPr="00470559">
        <w:rPr>
          <w:rFonts w:ascii="Times New Roman" w:hAnsi="Times New Roman" w:cs="Times New Roman"/>
          <w:sz w:val="24"/>
          <w:szCs w:val="24"/>
        </w:rPr>
        <w:t>;</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посредством Портала - http://</w:t>
      </w:r>
      <w:hyperlink r:id="rId28" w:history="1">
        <w:r w:rsidRPr="00470559">
          <w:rPr>
            <w:rStyle w:val="a3"/>
            <w:rFonts w:ascii="Times New Roman" w:hAnsi="Times New Roman" w:cs="Times New Roman"/>
            <w:color w:val="auto"/>
            <w:sz w:val="24"/>
            <w:szCs w:val="24"/>
            <w:u w:val="none"/>
          </w:rPr>
          <w:t>38.gosuslugi.ru</w:t>
        </w:r>
      </w:hyperlink>
      <w:r w:rsidRPr="00470559">
        <w:rPr>
          <w:rFonts w:ascii="Times New Roman" w:hAnsi="Times New Roman" w:cs="Times New Roman"/>
          <w:sz w:val="24"/>
          <w:szCs w:val="24"/>
        </w:rPr>
        <w:t>.</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Заинтересованное лицо может обратиться с жалобой, в том числе в следующих случаях:</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нарушение срока регистрации заявления заявителя о предоставлении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нарушение срока предоставления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и настоящим административным регламентом для предоставления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а также настоящим административным регламентом;</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4. Жалоба может быть подана в письменной форме на бумажном носителе, в электронной форме одним из следующих способов:</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а) лично по адресу: Иркутская область, город Саянск, микрорайон Олимпийский, №30, а/я 342; </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б) почтовый адрес для направления документов и обращений:  666304, Иркутская область, город Саянск, микрорайон Олимпийский, №30; </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в) с использованием информационно-телекоммуникационной  сети «Интернет» - официальный сайт уполномоченного органа: </w:t>
      </w:r>
      <w:hyperlink r:id="rId29" w:history="1">
        <w:r w:rsidRPr="00470559">
          <w:rPr>
            <w:rStyle w:val="a3"/>
            <w:rFonts w:ascii="Times New Roman" w:hAnsi="Times New Roman" w:cs="Times New Roman"/>
            <w:color w:val="auto"/>
            <w:sz w:val="24"/>
            <w:szCs w:val="24"/>
            <w:u w:val="none"/>
          </w:rPr>
          <w:t>www.admsayansk.ru</w:t>
        </w:r>
      </w:hyperlink>
      <w:r w:rsidRPr="00470559">
        <w:rPr>
          <w:rFonts w:ascii="Times New Roman" w:hAnsi="Times New Roman" w:cs="Times New Roman"/>
          <w:sz w:val="24"/>
          <w:szCs w:val="24"/>
        </w:rPr>
        <w:t>;</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lastRenderedPageBreak/>
        <w:t>г)  по  адресу электронной почты: admsayansk@irmail.ru; jkhsayansk@irmail.ru.</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5.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Прием жалоб осуществляется в соответствии с графиком приема заявителей.</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6. Жалоба может быть подана при личном приеме заинтересованного лица. Прием заинтересованных лиц в администрации муниципального образования «город Саянск» осуществляет мэр городского округа муниципального образования «город Саянск», в случае его отсутствия – заместителем мэра городского округа муниципального образования  «город Саянск».</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7. Прием заинтересованных лиц осуществляется специалистом Комитета по жилищно-коммунальному хозяйству, транспорту и связи администрации городского округа муниципального образования «город Саянск».</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8. Обратившееся заинтересованное лицо предъявляет документ, удостоверяющий его личность.</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9. Жалоба должна содержать:</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сведения об обжалуемых решениях и действиях (бездействии) уполномоченного органа, должностного лица уполномоченного органа;</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г) доводы, на основании которых заинтересованное лицо </w:t>
      </w:r>
      <w:proofErr w:type="gramStart"/>
      <w:r w:rsidRPr="00470559">
        <w:rPr>
          <w:rFonts w:ascii="Times New Roman" w:hAnsi="Times New Roman" w:cs="Times New Roman"/>
          <w:sz w:val="24"/>
          <w:szCs w:val="24"/>
        </w:rPr>
        <w:t>не согласно</w:t>
      </w:r>
      <w:proofErr w:type="gramEnd"/>
      <w:r w:rsidRPr="00470559">
        <w:rPr>
          <w:rFonts w:ascii="Times New Roman" w:hAnsi="Times New Roman" w:cs="Times New Roman"/>
          <w:sz w:val="24"/>
          <w:szCs w:val="24"/>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10. При рассмотрении жалобы: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11.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12. </w:t>
      </w:r>
      <w:bookmarkStart w:id="9" w:name="Par509"/>
      <w:bookmarkEnd w:id="9"/>
      <w:r w:rsidRPr="00470559">
        <w:rPr>
          <w:rFonts w:ascii="Times New Roman" w:hAnsi="Times New Roman" w:cs="Times New Roman"/>
          <w:sz w:val="24"/>
          <w:szCs w:val="24"/>
        </w:rPr>
        <w:t>Порядок рассмотрения отдельных жалоб:</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lastRenderedPageBreak/>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470559">
        <w:rPr>
          <w:rFonts w:ascii="Times New Roman" w:hAnsi="Times New Roman" w:cs="Times New Roman"/>
          <w:sz w:val="24"/>
          <w:szCs w:val="24"/>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13. По результатам рассмотрения жалобы уполномоченный орган принимает одно из следующих решений:</w:t>
      </w:r>
    </w:p>
    <w:p w:rsidR="00B67573" w:rsidRPr="00470559" w:rsidRDefault="00B67573" w:rsidP="00470559">
      <w:pPr>
        <w:spacing w:after="0" w:line="240" w:lineRule="auto"/>
        <w:ind w:firstLine="567"/>
        <w:jc w:val="both"/>
        <w:rPr>
          <w:rFonts w:ascii="Times New Roman" w:hAnsi="Times New Roman" w:cs="Times New Roman"/>
          <w:sz w:val="24"/>
          <w:szCs w:val="24"/>
        </w:rPr>
      </w:pPr>
      <w:proofErr w:type="gramStart"/>
      <w:r w:rsidRPr="00470559">
        <w:rPr>
          <w:rFonts w:ascii="Times New Roman" w:hAnsi="Times New Roman" w:cs="Times New Roman"/>
          <w:sz w:val="24"/>
          <w:szCs w:val="24"/>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отказывает в удовлетворении жалобы.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14. Не позднее дня, следующего за днем принятия решения, указанного в пункте 6.13 раздела 6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15. В ответе по результатам рассмотрения жалобы указываются:</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фамилия, имя и (если имеется) отчество заинтересованного лица, подавшего жалобу;</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г) основания для принятия решения по жалобе;</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д) принятое по жалобе решение;</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ж) сведения о порядке обжалования принятого по жалобе решения.</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16. Основаниями отказа в удовлетворении жалобы являются:</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наличие решения по жалобе, принятого ранее в отношении того же заинтересованного лица и по тому же предмету жалобы.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17. Решение, принятое по результатам рассмотрения жалобы, может быть обжаловано в порядке, установленном законодательством.</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 xml:space="preserve">18. В случае установления в ходе или по результатам </w:t>
      </w:r>
      <w:proofErr w:type="gramStart"/>
      <w:r w:rsidRPr="0047055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70559">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19. Способами информирования заинтересованных лиц о порядке подачи и рассмотрения жалобы являются:</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а) личное обращение заинтересованных лиц в уполномоченный орган;</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б) через организации почтовой связи;</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в) с помощью средств электронной связи (направление письма на адрес электронной почты);</w:t>
      </w:r>
    </w:p>
    <w:p w:rsidR="00B67573" w:rsidRPr="00470559" w:rsidRDefault="00B67573" w:rsidP="00470559">
      <w:pPr>
        <w:spacing w:after="0" w:line="240" w:lineRule="auto"/>
        <w:ind w:firstLine="567"/>
        <w:jc w:val="both"/>
        <w:rPr>
          <w:rFonts w:ascii="Times New Roman" w:hAnsi="Times New Roman" w:cs="Times New Roman"/>
          <w:sz w:val="24"/>
          <w:szCs w:val="24"/>
        </w:rPr>
      </w:pPr>
      <w:r w:rsidRPr="00470559">
        <w:rPr>
          <w:rFonts w:ascii="Times New Roman" w:hAnsi="Times New Roman" w:cs="Times New Roman"/>
          <w:sz w:val="24"/>
          <w:szCs w:val="24"/>
        </w:rPr>
        <w:t>г) с помощью телефонной и факсимильной связи.</w:t>
      </w:r>
    </w:p>
    <w:p w:rsidR="006C39CA" w:rsidRPr="00470559" w:rsidRDefault="006C39CA"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0" w:name="Par47"/>
      <w:bookmarkEnd w:id="10"/>
    </w:p>
    <w:p w:rsidR="00DB6202" w:rsidRPr="00470559" w:rsidRDefault="00DB6202" w:rsidP="00B13389">
      <w:pPr>
        <w:widowControl w:val="0"/>
        <w:autoSpaceDE w:val="0"/>
        <w:autoSpaceDN w:val="0"/>
        <w:adjustRightInd w:val="0"/>
        <w:spacing w:after="0" w:line="240" w:lineRule="auto"/>
        <w:contextualSpacing/>
        <w:jc w:val="right"/>
        <w:rPr>
          <w:rFonts w:ascii="Times New Roman" w:hAnsi="Times New Roman" w:cs="Times New Roman"/>
          <w:sz w:val="24"/>
          <w:szCs w:val="24"/>
        </w:rPr>
      </w:pPr>
    </w:p>
    <w:p w:rsidR="00A8158E" w:rsidRPr="00470559"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470559">
        <w:rPr>
          <w:rFonts w:ascii="Times New Roman" w:hAnsi="Times New Roman" w:cs="Times New Roman"/>
          <w:sz w:val="24"/>
          <w:szCs w:val="24"/>
        </w:rPr>
        <w:t>Мэр городского округа</w:t>
      </w:r>
    </w:p>
    <w:p w:rsidR="00A8158E" w:rsidRPr="00470559"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470559">
        <w:rPr>
          <w:rFonts w:ascii="Times New Roman" w:hAnsi="Times New Roman" w:cs="Times New Roman"/>
          <w:sz w:val="24"/>
          <w:szCs w:val="24"/>
        </w:rPr>
        <w:t>муниципального образования</w:t>
      </w:r>
    </w:p>
    <w:p w:rsidR="00A8158E" w:rsidRPr="00470559" w:rsidRDefault="00E4163D"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470559">
        <w:rPr>
          <w:rFonts w:ascii="Times New Roman" w:hAnsi="Times New Roman" w:cs="Times New Roman"/>
          <w:sz w:val="24"/>
          <w:szCs w:val="24"/>
        </w:rPr>
        <w:t>«</w:t>
      </w:r>
      <w:r w:rsidR="00A8158E" w:rsidRPr="00470559">
        <w:rPr>
          <w:rFonts w:ascii="Times New Roman" w:hAnsi="Times New Roman" w:cs="Times New Roman"/>
          <w:sz w:val="24"/>
          <w:szCs w:val="24"/>
        </w:rPr>
        <w:t>город Саянск</w:t>
      </w:r>
      <w:r w:rsidRPr="00470559">
        <w:rPr>
          <w:rFonts w:ascii="Times New Roman" w:hAnsi="Times New Roman" w:cs="Times New Roman"/>
          <w:sz w:val="24"/>
          <w:szCs w:val="24"/>
        </w:rPr>
        <w:t>»</w:t>
      </w:r>
      <w:r w:rsidR="00FF6FDF" w:rsidRPr="00470559">
        <w:rPr>
          <w:rFonts w:ascii="Times New Roman" w:hAnsi="Times New Roman" w:cs="Times New Roman"/>
          <w:sz w:val="24"/>
          <w:szCs w:val="24"/>
        </w:rPr>
        <w:t xml:space="preserve">                                                                                                                         </w:t>
      </w:r>
      <w:r w:rsidR="00F26F6D" w:rsidRPr="00470559">
        <w:rPr>
          <w:rFonts w:ascii="Times New Roman" w:hAnsi="Times New Roman" w:cs="Times New Roman"/>
          <w:sz w:val="24"/>
          <w:szCs w:val="24"/>
        </w:rPr>
        <w:t>О.В.Боровский</w:t>
      </w:r>
    </w:p>
    <w:p w:rsidR="00A8158E" w:rsidRPr="00470559"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9361CB" w:rsidRPr="00470559" w:rsidRDefault="009361CB" w:rsidP="00B13389">
      <w:pPr>
        <w:widowControl w:val="0"/>
        <w:autoSpaceDE w:val="0"/>
        <w:autoSpaceDN w:val="0"/>
        <w:adjustRightInd w:val="0"/>
        <w:spacing w:after="0" w:line="240" w:lineRule="auto"/>
        <w:contextualSpacing/>
        <w:jc w:val="right"/>
        <w:outlineLvl w:val="1"/>
        <w:rPr>
          <w:rFonts w:ascii="Times New Roman" w:hAnsi="Times New Roman" w:cs="Times New Roman"/>
        </w:rPr>
      </w:pPr>
      <w:bookmarkStart w:id="11" w:name="Par430"/>
      <w:bookmarkEnd w:id="11"/>
    </w:p>
    <w:p w:rsidR="00681A21" w:rsidRPr="00470559" w:rsidRDefault="00681A21" w:rsidP="002D4E66">
      <w:pPr>
        <w:widowControl w:val="0"/>
        <w:autoSpaceDE w:val="0"/>
        <w:autoSpaceDN w:val="0"/>
        <w:adjustRightInd w:val="0"/>
        <w:spacing w:after="0" w:line="240" w:lineRule="auto"/>
        <w:jc w:val="right"/>
        <w:outlineLvl w:val="1"/>
        <w:rPr>
          <w:rFonts w:ascii="Times New Roman" w:hAnsi="Times New Roman" w:cs="Times New Roman"/>
        </w:rPr>
      </w:pPr>
    </w:p>
    <w:p w:rsidR="006C1F5F" w:rsidRPr="00470559" w:rsidRDefault="006C1F5F" w:rsidP="00681A21">
      <w:pPr>
        <w:widowControl w:val="0"/>
        <w:autoSpaceDE w:val="0"/>
        <w:autoSpaceDN w:val="0"/>
        <w:adjustRightInd w:val="0"/>
        <w:spacing w:after="0" w:line="240" w:lineRule="auto"/>
        <w:jc w:val="right"/>
        <w:outlineLvl w:val="1"/>
        <w:rPr>
          <w:rFonts w:ascii="Times New Roman" w:hAnsi="Times New Roman" w:cs="Times New Roman"/>
        </w:rPr>
      </w:pPr>
    </w:p>
    <w:p w:rsidR="00B67573" w:rsidRPr="00470559" w:rsidRDefault="00B67573" w:rsidP="00B67573">
      <w:pPr>
        <w:pStyle w:val="ConsPlusNormal"/>
        <w:jc w:val="right"/>
        <w:rPr>
          <w:rFonts w:ascii="Times New Roman" w:hAnsi="Times New Roman" w:cs="Times New Roman"/>
        </w:rPr>
      </w:pPr>
      <w:bookmarkStart w:id="12" w:name="Par305"/>
      <w:bookmarkStart w:id="13" w:name="Par347"/>
      <w:bookmarkEnd w:id="12"/>
      <w:bookmarkEnd w:id="13"/>
      <w:r w:rsidRPr="00470559">
        <w:rPr>
          <w:rFonts w:ascii="Times New Roman" w:hAnsi="Times New Roman" w:cs="Times New Roman"/>
        </w:rPr>
        <w:t>Приложение 1</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 xml:space="preserve">«Выдача разрешения </w:t>
      </w:r>
      <w:proofErr w:type="gramStart"/>
      <w:r w:rsidRPr="00470559">
        <w:rPr>
          <w:rFonts w:ascii="Times New Roman" w:hAnsi="Times New Roman" w:cs="Times New Roman"/>
        </w:rPr>
        <w:t>на</w:t>
      </w:r>
      <w:proofErr w:type="gramEnd"/>
      <w:r w:rsidRPr="00470559">
        <w:rPr>
          <w:rFonts w:ascii="Times New Roman" w:hAnsi="Times New Roman" w:cs="Times New Roman"/>
        </w:rPr>
        <w:t xml:space="preserve">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470559" w:rsidRDefault="00B67573" w:rsidP="00B67573">
      <w:pPr>
        <w:pStyle w:val="ConsPlusNormal"/>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8"/>
        <w:gridCol w:w="416"/>
        <w:gridCol w:w="4552"/>
      </w:tblGrid>
      <w:tr w:rsidR="00B67573" w:rsidRPr="00470559" w:rsidTr="004178ED">
        <w:trPr>
          <w:trHeight w:val="1698"/>
        </w:trPr>
        <w:tc>
          <w:tcPr>
            <w:tcW w:w="4948" w:type="dxa"/>
          </w:tcPr>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 xml:space="preserve">         Реквизиты заявителя</w:t>
            </w:r>
          </w:p>
          <w:p w:rsidR="00B67573" w:rsidRPr="00470559" w:rsidRDefault="00B67573" w:rsidP="004178ED">
            <w:pPr>
              <w:autoSpaceDE w:val="0"/>
              <w:autoSpaceDN w:val="0"/>
              <w:adjustRightInd w:val="0"/>
              <w:jc w:val="both"/>
              <w:rPr>
                <w:rFonts w:ascii="Times New Roman" w:hAnsi="Times New Roman" w:cs="Times New Roman"/>
              </w:rPr>
            </w:pPr>
            <w:proofErr w:type="gramStart"/>
            <w:r w:rsidRPr="00470559">
              <w:rPr>
                <w:rFonts w:ascii="Times New Roman" w:hAnsi="Times New Roman" w:cs="Times New Roman"/>
              </w:rPr>
              <w:t>(наименование, адрес (местонахождение)</w:t>
            </w:r>
            <w:proofErr w:type="gramEnd"/>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 для  юридических  лиц, Ф.И.О., адрес</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 xml:space="preserve">места жительства - для  </w:t>
            </w:r>
            <w:proofErr w:type="gramStart"/>
            <w:r w:rsidRPr="00470559">
              <w:rPr>
                <w:rFonts w:ascii="Times New Roman" w:hAnsi="Times New Roman" w:cs="Times New Roman"/>
              </w:rPr>
              <w:t>индивидуальных</w:t>
            </w:r>
            <w:proofErr w:type="gramEnd"/>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предпринимателей и физических лиц)</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Исх. от  ____________ № ______________</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поступило в __________________________</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дата ________________ № ______________</w:t>
            </w:r>
          </w:p>
          <w:p w:rsidR="00B67573" w:rsidRPr="00470559" w:rsidRDefault="00B67573" w:rsidP="004178ED">
            <w:pPr>
              <w:ind w:left="146"/>
              <w:rPr>
                <w:rFonts w:ascii="Times New Roman" w:hAnsi="Times New Roman" w:cs="Times New Roman"/>
              </w:rPr>
            </w:pPr>
          </w:p>
        </w:tc>
        <w:tc>
          <w:tcPr>
            <w:tcW w:w="416" w:type="dxa"/>
          </w:tcPr>
          <w:p w:rsidR="00B67573" w:rsidRPr="00470559" w:rsidRDefault="00B67573" w:rsidP="004178ED">
            <w:pPr>
              <w:ind w:left="146"/>
              <w:rPr>
                <w:rFonts w:ascii="Times New Roman" w:hAnsi="Times New Roman" w:cs="Times New Roman"/>
              </w:rPr>
            </w:pPr>
          </w:p>
        </w:tc>
        <w:tc>
          <w:tcPr>
            <w:tcW w:w="4552" w:type="dxa"/>
          </w:tcPr>
          <w:p w:rsidR="00B67573" w:rsidRPr="00470559" w:rsidRDefault="00B67573" w:rsidP="004178ED">
            <w:pPr>
              <w:ind w:left="146"/>
              <w:rPr>
                <w:rFonts w:ascii="Times New Roman" w:hAnsi="Times New Roman" w:cs="Times New Roman"/>
              </w:rPr>
            </w:pPr>
            <w:r w:rsidRPr="00470559">
              <w:rPr>
                <w:rFonts w:ascii="Times New Roman" w:hAnsi="Times New Roman" w:cs="Times New Roman"/>
              </w:rPr>
              <w:t xml:space="preserve">Заместителю мэра городского округа </w:t>
            </w:r>
          </w:p>
          <w:p w:rsidR="00B67573" w:rsidRPr="00470559" w:rsidRDefault="00B67573" w:rsidP="004178ED">
            <w:pPr>
              <w:pStyle w:val="ConsPlusNonformat"/>
              <w:ind w:left="146"/>
              <w:jc w:val="both"/>
              <w:rPr>
                <w:rFonts w:ascii="Times New Roman" w:hAnsi="Times New Roman" w:cs="Times New Roman"/>
              </w:rPr>
            </w:pPr>
            <w:r w:rsidRPr="00470559">
              <w:rPr>
                <w:rFonts w:ascii="Times New Roman" w:hAnsi="Times New Roman" w:cs="Times New Roman"/>
              </w:rPr>
              <w:t xml:space="preserve">по вопросам жизнеобеспечения города  - председателю Комитета по </w:t>
            </w:r>
            <w:proofErr w:type="spellStart"/>
            <w:r w:rsidRPr="00470559">
              <w:rPr>
                <w:rFonts w:ascii="Times New Roman" w:hAnsi="Times New Roman" w:cs="Times New Roman"/>
              </w:rPr>
              <w:t>жилищно</w:t>
            </w:r>
            <w:proofErr w:type="spellEnd"/>
            <w:r w:rsidRPr="00470559">
              <w:rPr>
                <w:rFonts w:ascii="Times New Roman" w:hAnsi="Times New Roman" w:cs="Times New Roman"/>
              </w:rPr>
              <w:t xml:space="preserve"> - коммунальному хозяйству, транспорту и связи администрации муниципального образования «город Саянск»</w:t>
            </w:r>
          </w:p>
          <w:p w:rsidR="00B67573" w:rsidRPr="00470559" w:rsidRDefault="00B67573" w:rsidP="004178ED">
            <w:pPr>
              <w:pStyle w:val="ConsPlusNonformat"/>
              <w:jc w:val="both"/>
              <w:rPr>
                <w:rFonts w:ascii="Times New Roman" w:hAnsi="Times New Roman" w:cs="Times New Roman"/>
              </w:rPr>
            </w:pPr>
            <w:r w:rsidRPr="00470559">
              <w:rPr>
                <w:rFonts w:ascii="Times New Roman" w:hAnsi="Times New Roman" w:cs="Times New Roman"/>
              </w:rPr>
              <w:t>____________________________________</w:t>
            </w:r>
          </w:p>
          <w:p w:rsidR="00B67573" w:rsidRPr="00470559" w:rsidRDefault="00B67573" w:rsidP="004178ED">
            <w:pPr>
              <w:pStyle w:val="ConsPlusNonformat"/>
              <w:jc w:val="both"/>
              <w:rPr>
                <w:rFonts w:ascii="Times New Roman" w:hAnsi="Times New Roman" w:cs="Times New Roman"/>
              </w:rPr>
            </w:pPr>
            <w:r w:rsidRPr="00470559">
              <w:rPr>
                <w:rFonts w:ascii="Times New Roman" w:hAnsi="Times New Roman" w:cs="Times New Roman"/>
              </w:rPr>
              <w:t>(инициалы имени и отчества, фамилия)</w:t>
            </w:r>
          </w:p>
          <w:p w:rsidR="00B67573" w:rsidRPr="00470559" w:rsidRDefault="00B67573" w:rsidP="004178ED">
            <w:pPr>
              <w:pStyle w:val="ConsPlusNonformat"/>
              <w:jc w:val="both"/>
              <w:rPr>
                <w:rFonts w:ascii="Times New Roman" w:hAnsi="Times New Roman" w:cs="Times New Roman"/>
              </w:rPr>
            </w:pPr>
          </w:p>
        </w:tc>
      </w:tr>
    </w:tbl>
    <w:p w:rsidR="00B67573" w:rsidRPr="00470559" w:rsidRDefault="00B67573" w:rsidP="00B67573">
      <w:pPr>
        <w:pStyle w:val="ConsPlusNonformat"/>
        <w:jc w:val="center"/>
        <w:rPr>
          <w:rFonts w:ascii="Times New Roman" w:hAnsi="Times New Roman" w:cs="Times New Roman"/>
        </w:rPr>
      </w:pPr>
      <w:bookmarkStart w:id="14" w:name="P304"/>
      <w:bookmarkEnd w:id="14"/>
    </w:p>
    <w:p w:rsidR="00B67573" w:rsidRPr="00470559" w:rsidRDefault="00B67573" w:rsidP="008A6E55">
      <w:pPr>
        <w:autoSpaceDE w:val="0"/>
        <w:autoSpaceDN w:val="0"/>
        <w:adjustRightInd w:val="0"/>
        <w:jc w:val="center"/>
        <w:rPr>
          <w:rFonts w:ascii="Times New Roman" w:hAnsi="Times New Roman" w:cs="Times New Roman"/>
        </w:rPr>
      </w:pPr>
      <w:r w:rsidRPr="00470559">
        <w:rPr>
          <w:rFonts w:ascii="Times New Roman" w:hAnsi="Times New Roman" w:cs="Times New Roman"/>
        </w:rPr>
        <w:t>ЗАЯВЛЕНИЕ</w:t>
      </w:r>
    </w:p>
    <w:p w:rsidR="00B67573" w:rsidRPr="00470559" w:rsidRDefault="00B67573" w:rsidP="008A6E55">
      <w:pPr>
        <w:autoSpaceDE w:val="0"/>
        <w:autoSpaceDN w:val="0"/>
        <w:adjustRightInd w:val="0"/>
        <w:jc w:val="center"/>
        <w:rPr>
          <w:rFonts w:ascii="Times New Roman" w:hAnsi="Times New Roman" w:cs="Times New Roman"/>
        </w:rPr>
      </w:pPr>
      <w:r w:rsidRPr="00470559">
        <w:rPr>
          <w:rFonts w:ascii="Times New Roman" w:hAnsi="Times New Roman" w:cs="Times New Roman"/>
        </w:rPr>
        <w:t xml:space="preserve">на получение специального </w:t>
      </w:r>
      <w:proofErr w:type="gramStart"/>
      <w:r w:rsidRPr="00470559">
        <w:rPr>
          <w:rFonts w:ascii="Times New Roman" w:hAnsi="Times New Roman" w:cs="Times New Roman"/>
        </w:rPr>
        <w:t>разрешения</w:t>
      </w:r>
      <w:proofErr w:type="gramEnd"/>
      <w:r w:rsidRPr="00470559">
        <w:rPr>
          <w:rFonts w:ascii="Times New Roman" w:hAnsi="Times New Roman" w:cs="Times New Roman"/>
        </w:rPr>
        <w:t xml:space="preserve"> на движение</w:t>
      </w:r>
    </w:p>
    <w:p w:rsidR="00B67573" w:rsidRPr="00470559" w:rsidRDefault="00B67573" w:rsidP="008A6E55">
      <w:pPr>
        <w:autoSpaceDE w:val="0"/>
        <w:autoSpaceDN w:val="0"/>
        <w:adjustRightInd w:val="0"/>
        <w:jc w:val="center"/>
        <w:rPr>
          <w:rFonts w:ascii="Times New Roman" w:hAnsi="Times New Roman" w:cs="Times New Roman"/>
        </w:rPr>
      </w:pPr>
      <w:r w:rsidRPr="00470559">
        <w:rPr>
          <w:rFonts w:ascii="Times New Roman" w:hAnsi="Times New Roman" w:cs="Times New Roman"/>
        </w:rPr>
        <w:t>по автомобильным дорогам транспортного средства,</w:t>
      </w:r>
    </w:p>
    <w:p w:rsidR="00B67573" w:rsidRPr="00470559" w:rsidRDefault="00B67573" w:rsidP="008A6E55">
      <w:pPr>
        <w:autoSpaceDE w:val="0"/>
        <w:autoSpaceDN w:val="0"/>
        <w:adjustRightInd w:val="0"/>
        <w:jc w:val="center"/>
        <w:rPr>
          <w:rFonts w:ascii="Times New Roman" w:hAnsi="Times New Roman" w:cs="Times New Roman"/>
        </w:rPr>
      </w:pPr>
      <w:proofErr w:type="gramStart"/>
      <w:r w:rsidRPr="00470559">
        <w:rPr>
          <w:rFonts w:ascii="Times New Roman" w:hAnsi="Times New Roman" w:cs="Times New Roman"/>
        </w:rPr>
        <w:t>осуществляющего</w:t>
      </w:r>
      <w:proofErr w:type="gramEnd"/>
      <w:r w:rsidRPr="00470559">
        <w:rPr>
          <w:rFonts w:ascii="Times New Roman" w:hAnsi="Times New Roman" w:cs="Times New Roman"/>
        </w:rPr>
        <w:t xml:space="preserve"> перевозки тяжеловесных</w:t>
      </w:r>
    </w:p>
    <w:p w:rsidR="00B67573" w:rsidRPr="00470559" w:rsidRDefault="00B67573" w:rsidP="008A6E55">
      <w:pPr>
        <w:autoSpaceDE w:val="0"/>
        <w:autoSpaceDN w:val="0"/>
        <w:adjustRightInd w:val="0"/>
        <w:jc w:val="center"/>
        <w:rPr>
          <w:rFonts w:ascii="Times New Roman" w:hAnsi="Times New Roman" w:cs="Times New Roman"/>
        </w:rPr>
      </w:pPr>
      <w:r w:rsidRPr="00470559">
        <w:rPr>
          <w:rFonts w:ascii="Times New Roman" w:hAnsi="Times New Roman" w:cs="Times New Roman"/>
        </w:rPr>
        <w:t>и (или) крупногабаритных грузов</w:t>
      </w:r>
    </w:p>
    <w:p w:rsidR="00B67573" w:rsidRPr="00470559" w:rsidRDefault="00B67573" w:rsidP="00B67573">
      <w:pPr>
        <w:autoSpaceDE w:val="0"/>
        <w:autoSpaceDN w:val="0"/>
        <w:adjustRightInd w:val="0"/>
        <w:jc w:val="both"/>
        <w:outlineLvl w:val="0"/>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31"/>
        <w:gridCol w:w="1495"/>
        <w:gridCol w:w="150"/>
        <w:gridCol w:w="447"/>
        <w:gridCol w:w="427"/>
        <w:gridCol w:w="453"/>
        <w:gridCol w:w="803"/>
        <w:gridCol w:w="465"/>
        <w:gridCol w:w="859"/>
        <w:gridCol w:w="18"/>
        <w:gridCol w:w="407"/>
        <w:gridCol w:w="324"/>
        <w:gridCol w:w="439"/>
        <w:gridCol w:w="155"/>
        <w:gridCol w:w="623"/>
        <w:gridCol w:w="727"/>
      </w:tblGrid>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Наименование, адрес и телефон владельца транспортного средства</w:t>
            </w: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ИНН, ОГРН/ОГРИП владельца транспортного средства </w:t>
            </w:r>
          </w:p>
        </w:tc>
        <w:tc>
          <w:tcPr>
            <w:tcW w:w="5273" w:type="dxa"/>
            <w:gridSpan w:val="11"/>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Маршрут движения</w:t>
            </w: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8573" w:type="dxa"/>
            <w:gridSpan w:val="1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перевозки (международная, межрегиональная, местная)</w:t>
            </w:r>
          </w:p>
        </w:tc>
        <w:tc>
          <w:tcPr>
            <w:tcW w:w="1350"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 срок</w:t>
            </w:r>
          </w:p>
        </w:tc>
        <w:tc>
          <w:tcPr>
            <w:tcW w:w="453"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с</w:t>
            </w:r>
          </w:p>
        </w:tc>
        <w:tc>
          <w:tcPr>
            <w:tcW w:w="212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2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w:t>
            </w:r>
          </w:p>
        </w:tc>
        <w:tc>
          <w:tcPr>
            <w:tcW w:w="2268"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 количество поездок</w:t>
            </w:r>
          </w:p>
        </w:tc>
        <w:tc>
          <w:tcPr>
            <w:tcW w:w="5273" w:type="dxa"/>
            <w:gridSpan w:val="11"/>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Характеристика груза:</w:t>
            </w:r>
          </w:p>
        </w:tc>
        <w:tc>
          <w:tcPr>
            <w:tcW w:w="172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Делимый</w:t>
            </w:r>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да</w:t>
            </w: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нет</w:t>
            </w:r>
          </w:p>
        </w:tc>
      </w:tr>
      <w:tr w:rsidR="00B67573" w:rsidRPr="00470559" w:rsidTr="004178ED">
        <w:tc>
          <w:tcPr>
            <w:tcW w:w="6371"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Наименование </w:t>
            </w:r>
            <w:hyperlink w:anchor="Par71" w:history="1">
              <w:r w:rsidRPr="00470559">
                <w:rPr>
                  <w:rFonts w:ascii="Times New Roman" w:hAnsi="Times New Roman" w:cs="Times New Roman"/>
                </w:rPr>
                <w:t>&lt;*&gt;</w:t>
              </w:r>
            </w:hyperlink>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w:t>
            </w: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w:t>
            </w:r>
          </w:p>
        </w:tc>
      </w:tr>
      <w:tr w:rsidR="00B67573" w:rsidRPr="00470559" w:rsidTr="004178ED">
        <w:tc>
          <w:tcPr>
            <w:tcW w:w="6371"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proofErr w:type="gramStart"/>
            <w:r w:rsidRPr="00470559">
              <w:rPr>
                <w:rFonts w:ascii="Times New Roman" w:hAnsi="Times New Roman" w:cs="Times New Roman"/>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Параметры транспортного средства (автопоезда)</w:t>
            </w:r>
          </w:p>
        </w:tc>
      </w:tr>
      <w:tr w:rsidR="00B67573" w:rsidRPr="00470559" w:rsidTr="004178ED">
        <w:tc>
          <w:tcPr>
            <w:tcW w:w="3776" w:type="dxa"/>
            <w:gridSpan w:val="3"/>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транспортного средства (автопоезда) без груза/с грузом (т)</w:t>
            </w:r>
          </w:p>
        </w:tc>
        <w:tc>
          <w:tcPr>
            <w:tcW w:w="2595" w:type="dxa"/>
            <w:gridSpan w:val="5"/>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047"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тягача (т)</w:t>
            </w:r>
          </w:p>
        </w:tc>
        <w:tc>
          <w:tcPr>
            <w:tcW w:w="1505"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прицепа (полуприцепа) (т)</w:t>
            </w:r>
          </w:p>
        </w:tc>
      </w:tr>
      <w:tr w:rsidR="00B67573" w:rsidRPr="00470559" w:rsidTr="004178ED">
        <w:tc>
          <w:tcPr>
            <w:tcW w:w="3776" w:type="dxa"/>
            <w:gridSpan w:val="3"/>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outlineLvl w:val="0"/>
              <w:rPr>
                <w:rFonts w:ascii="Times New Roman" w:hAnsi="Times New Roman" w:cs="Times New Roman"/>
              </w:rPr>
            </w:pPr>
          </w:p>
        </w:tc>
        <w:tc>
          <w:tcPr>
            <w:tcW w:w="2595" w:type="dxa"/>
            <w:gridSpan w:val="5"/>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outlineLvl w:val="0"/>
              <w:rPr>
                <w:rFonts w:ascii="Times New Roman" w:hAnsi="Times New Roman" w:cs="Times New Roman"/>
              </w:rPr>
            </w:pPr>
          </w:p>
        </w:tc>
        <w:tc>
          <w:tcPr>
            <w:tcW w:w="2047"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505"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776"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Расстояния между осями</w:t>
            </w:r>
          </w:p>
        </w:tc>
        <w:tc>
          <w:tcPr>
            <w:tcW w:w="6147" w:type="dxa"/>
            <w:gridSpan w:val="1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776"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Нагрузки на оси (т)</w:t>
            </w:r>
          </w:p>
        </w:tc>
        <w:tc>
          <w:tcPr>
            <w:tcW w:w="6147" w:type="dxa"/>
            <w:gridSpan w:val="1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 транспортного средства (автопоезда):</w:t>
            </w:r>
          </w:p>
        </w:tc>
      </w:tr>
      <w:tr w:rsidR="00B67573" w:rsidRPr="00470559" w:rsidTr="004178ED">
        <w:tc>
          <w:tcPr>
            <w:tcW w:w="2131"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Длина (м)</w:t>
            </w:r>
          </w:p>
        </w:tc>
        <w:tc>
          <w:tcPr>
            <w:tcW w:w="2092"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Ширина (м)</w:t>
            </w:r>
          </w:p>
        </w:tc>
        <w:tc>
          <w:tcPr>
            <w:tcW w:w="168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Высота (м)</w:t>
            </w: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Минимальный радиус поворота с грузом (м)</w:t>
            </w:r>
          </w:p>
        </w:tc>
      </w:tr>
      <w:tr w:rsidR="00B67573" w:rsidRPr="00470559" w:rsidTr="004178ED">
        <w:tc>
          <w:tcPr>
            <w:tcW w:w="2131"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092"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68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906"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Необходимость автомобиля сопровождения (прикрытия)</w:t>
            </w: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7248"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Предполагаемая максимальная скорость движения транспортного средства (автопоезда) (</w:t>
            </w:r>
            <w:proofErr w:type="gramStart"/>
            <w:r w:rsidRPr="00470559">
              <w:rPr>
                <w:rFonts w:ascii="Times New Roman" w:hAnsi="Times New Roman" w:cs="Times New Roman"/>
              </w:rPr>
              <w:t>км</w:t>
            </w:r>
            <w:proofErr w:type="gramEnd"/>
            <w:r w:rsidRPr="00470559">
              <w:rPr>
                <w:rFonts w:ascii="Times New Roman" w:hAnsi="Times New Roman" w:cs="Times New Roman"/>
              </w:rPr>
              <w:t>/час)</w:t>
            </w:r>
          </w:p>
        </w:tc>
        <w:tc>
          <w:tcPr>
            <w:tcW w:w="2675" w:type="dxa"/>
            <w:gridSpan w:val="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7248"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Банковские реквизиты</w:t>
            </w:r>
          </w:p>
        </w:tc>
        <w:tc>
          <w:tcPr>
            <w:tcW w:w="2675" w:type="dxa"/>
            <w:gridSpan w:val="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Оплату гарантируем</w:t>
            </w:r>
          </w:p>
        </w:tc>
      </w:tr>
      <w:tr w:rsidR="00B67573" w:rsidRPr="00470559" w:rsidTr="004178ED">
        <w:tc>
          <w:tcPr>
            <w:tcW w:w="3626"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353"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44"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626"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(должность)</w:t>
            </w:r>
          </w:p>
        </w:tc>
        <w:tc>
          <w:tcPr>
            <w:tcW w:w="4353"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w:t>
            </w:r>
          </w:p>
        </w:tc>
        <w:tc>
          <w:tcPr>
            <w:tcW w:w="1944"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(фамилия)</w:t>
            </w:r>
          </w:p>
        </w:tc>
      </w:tr>
    </w:tbl>
    <w:p w:rsidR="00B67573" w:rsidRPr="00470559" w:rsidRDefault="00B67573" w:rsidP="00B67573">
      <w:pPr>
        <w:autoSpaceDE w:val="0"/>
        <w:autoSpaceDN w:val="0"/>
        <w:adjustRightInd w:val="0"/>
        <w:ind w:firstLine="540"/>
        <w:jc w:val="both"/>
        <w:rPr>
          <w:rFonts w:ascii="Times New Roman" w:hAnsi="Times New Roman" w:cs="Times New Roman"/>
        </w:rPr>
      </w:pPr>
      <w:r w:rsidRPr="00470559">
        <w:rPr>
          <w:rFonts w:ascii="Times New Roman" w:hAnsi="Times New Roman" w:cs="Times New Roman"/>
        </w:rPr>
        <w:t>--------------------------------</w:t>
      </w:r>
    </w:p>
    <w:p w:rsidR="00B67573" w:rsidRPr="00470559" w:rsidRDefault="00B67573" w:rsidP="00B67573">
      <w:pPr>
        <w:autoSpaceDE w:val="0"/>
        <w:autoSpaceDN w:val="0"/>
        <w:adjustRightInd w:val="0"/>
        <w:ind w:firstLine="540"/>
        <w:jc w:val="both"/>
        <w:rPr>
          <w:rFonts w:ascii="Times New Roman" w:hAnsi="Times New Roman" w:cs="Times New Roman"/>
          <w:sz w:val="16"/>
          <w:szCs w:val="16"/>
        </w:rPr>
      </w:pPr>
      <w:bookmarkStart w:id="15" w:name="Par70"/>
      <w:bookmarkEnd w:id="15"/>
      <w:r w:rsidRPr="00470559">
        <w:rPr>
          <w:rFonts w:ascii="Times New Roman" w:hAnsi="Times New Roman" w:cs="Times New Roman"/>
          <w:sz w:val="16"/>
          <w:szCs w:val="16"/>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roofErr w:type="gramStart"/>
      <w:r w:rsidRPr="00470559">
        <w:rPr>
          <w:rFonts w:ascii="Times New Roman" w:hAnsi="Times New Roman" w:cs="Times New Roman"/>
          <w:sz w:val="16"/>
          <w:szCs w:val="16"/>
        </w:rPr>
        <w:t>.»</w:t>
      </w:r>
      <w:proofErr w:type="gramEnd"/>
      <w:r w:rsidRPr="00470559">
        <w:rPr>
          <w:rFonts w:ascii="Times New Roman" w:hAnsi="Times New Roman" w:cs="Times New Roman"/>
          <w:sz w:val="16"/>
          <w:szCs w:val="16"/>
        </w:rPr>
        <w:t>.</w:t>
      </w:r>
    </w:p>
    <w:p w:rsidR="00B67573" w:rsidRPr="00470559" w:rsidRDefault="00B67573" w:rsidP="00B67573">
      <w:pPr>
        <w:autoSpaceDE w:val="0"/>
        <w:autoSpaceDN w:val="0"/>
        <w:adjustRightInd w:val="0"/>
        <w:ind w:firstLine="540"/>
        <w:jc w:val="both"/>
        <w:rPr>
          <w:rFonts w:ascii="Times New Roman" w:hAnsi="Times New Roman" w:cs="Times New Roman"/>
          <w:sz w:val="16"/>
          <w:szCs w:val="16"/>
        </w:rPr>
      </w:pP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Приложение 2</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 xml:space="preserve">«Выдача разрешения </w:t>
      </w:r>
      <w:proofErr w:type="gramStart"/>
      <w:r w:rsidRPr="00470559">
        <w:rPr>
          <w:rFonts w:ascii="Times New Roman" w:hAnsi="Times New Roman" w:cs="Times New Roman"/>
        </w:rPr>
        <w:t>на</w:t>
      </w:r>
      <w:proofErr w:type="gramEnd"/>
      <w:r w:rsidRPr="00470559">
        <w:rPr>
          <w:rFonts w:ascii="Times New Roman" w:hAnsi="Times New Roman" w:cs="Times New Roman"/>
        </w:rPr>
        <w:t xml:space="preserve">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470559" w:rsidRDefault="00B67573" w:rsidP="00B67573">
      <w:pPr>
        <w:pStyle w:val="ConsPlusNormal"/>
        <w:jc w:val="both"/>
        <w:rPr>
          <w:rFonts w:ascii="Times New Roman" w:hAnsi="Times New Roman" w:cs="Times New Roman"/>
        </w:rPr>
      </w:pPr>
    </w:p>
    <w:p w:rsidR="00B67573" w:rsidRPr="00470559" w:rsidRDefault="00B67573" w:rsidP="008A6E55">
      <w:pPr>
        <w:pStyle w:val="ConsPlusNonformat"/>
        <w:jc w:val="center"/>
        <w:rPr>
          <w:rFonts w:ascii="Times New Roman" w:hAnsi="Times New Roman" w:cs="Times New Roman"/>
        </w:rPr>
      </w:pPr>
      <w:bookmarkStart w:id="16" w:name="P363"/>
      <w:bookmarkEnd w:id="16"/>
      <w:r w:rsidRPr="00470559">
        <w:rPr>
          <w:rFonts w:ascii="Times New Roman" w:hAnsi="Times New Roman" w:cs="Times New Roman"/>
        </w:rPr>
        <w:t xml:space="preserve">РАЗРЕШЕНИЕ </w:t>
      </w:r>
      <w:r w:rsidR="00B13389" w:rsidRPr="00470559">
        <w:rPr>
          <w:rFonts w:ascii="Times New Roman" w:hAnsi="Times New Roman" w:cs="Times New Roman"/>
        </w:rPr>
        <w:t>№</w:t>
      </w:r>
      <w:r w:rsidRPr="00470559">
        <w:rPr>
          <w:rFonts w:ascii="Times New Roman" w:hAnsi="Times New Roman" w:cs="Times New Roman"/>
        </w:rPr>
        <w:t xml:space="preserve"> ___</w:t>
      </w:r>
    </w:p>
    <w:p w:rsidR="00B67573" w:rsidRPr="00470559" w:rsidRDefault="00B67573" w:rsidP="008A6E55">
      <w:pPr>
        <w:pStyle w:val="ConsPlusNonformat"/>
        <w:jc w:val="center"/>
        <w:rPr>
          <w:rFonts w:ascii="Times New Roman" w:hAnsi="Times New Roman" w:cs="Times New Roman"/>
        </w:rPr>
      </w:pPr>
      <w:r w:rsidRPr="00470559">
        <w:rPr>
          <w:rFonts w:ascii="Times New Roman" w:hAnsi="Times New Roman" w:cs="Times New Roman"/>
        </w:rPr>
        <w:t xml:space="preserve">НА ПЕРЕВОЗКУ </w:t>
      </w:r>
      <w:proofErr w:type="gramStart"/>
      <w:r w:rsidRPr="00470559">
        <w:rPr>
          <w:rFonts w:ascii="Times New Roman" w:hAnsi="Times New Roman" w:cs="Times New Roman"/>
        </w:rPr>
        <w:t>КРУПНОГАБАРИТНОГО</w:t>
      </w:r>
      <w:proofErr w:type="gramEnd"/>
      <w:r w:rsidRPr="00470559">
        <w:rPr>
          <w:rFonts w:ascii="Times New Roman" w:hAnsi="Times New Roman" w:cs="Times New Roman"/>
        </w:rPr>
        <w:t xml:space="preserve"> И (ИЛИ) ТЯЖЕЛОВЕСНОГО</w:t>
      </w:r>
    </w:p>
    <w:p w:rsidR="00B67573" w:rsidRPr="00470559" w:rsidRDefault="00B67573" w:rsidP="008A6E55">
      <w:pPr>
        <w:pStyle w:val="ConsPlusNonformat"/>
        <w:jc w:val="center"/>
        <w:rPr>
          <w:rFonts w:ascii="Times New Roman" w:hAnsi="Times New Roman" w:cs="Times New Roman"/>
        </w:rPr>
      </w:pPr>
      <w:r w:rsidRPr="00470559">
        <w:rPr>
          <w:rFonts w:ascii="Times New Roman" w:hAnsi="Times New Roman" w:cs="Times New Roman"/>
        </w:rPr>
        <w:t>ГРУЗА ПО ДОРОГАМ МЕСТНОГО ЗНАЧЕНИЯ В ГРАНИЦАХ</w:t>
      </w:r>
    </w:p>
    <w:p w:rsidR="00B67573" w:rsidRPr="00470559" w:rsidRDefault="00B67573" w:rsidP="008A6E55">
      <w:pPr>
        <w:pStyle w:val="ConsPlusNonformat"/>
        <w:jc w:val="center"/>
        <w:rPr>
          <w:rFonts w:ascii="Times New Roman" w:hAnsi="Times New Roman" w:cs="Times New Roman"/>
        </w:rPr>
      </w:pPr>
      <w:r w:rsidRPr="00470559">
        <w:rPr>
          <w:rFonts w:ascii="Times New Roman" w:hAnsi="Times New Roman" w:cs="Times New Roman"/>
        </w:rPr>
        <w:t>МУНИЦИПАЛЬНОГО ОБРАЗОВАНИЯ «ГОРОД САЯНСК»</w:t>
      </w:r>
    </w:p>
    <w:p w:rsidR="00B67573" w:rsidRPr="00470559" w:rsidRDefault="00B67573" w:rsidP="00B67573">
      <w:pPr>
        <w:pStyle w:val="ConsPlusNonformat"/>
        <w:jc w:val="both"/>
        <w:rPr>
          <w:rFonts w:ascii="Times New Roman" w:hAnsi="Times New Roman" w:cs="Times New Roman"/>
        </w:rPr>
      </w:pPr>
    </w:p>
    <w:p w:rsidR="00B67573" w:rsidRPr="00470559" w:rsidRDefault="00B67573" w:rsidP="00B67573">
      <w:pPr>
        <w:pStyle w:val="ConsPlusNormal"/>
        <w:jc w:val="center"/>
        <w:outlineLvl w:val="0"/>
        <w:rPr>
          <w:rFonts w:ascii="Times New Roman" w:hAnsi="Times New Roman" w:cs="Times New Roman"/>
        </w:rPr>
      </w:pPr>
      <w:r w:rsidRPr="00470559">
        <w:rPr>
          <w:rFonts w:ascii="Times New Roman" w:hAnsi="Times New Roman" w:cs="Times New Roman"/>
        </w:rPr>
        <w:t xml:space="preserve">    (лицевая сторона)</w:t>
      </w:r>
    </w:p>
    <w:p w:rsidR="00B67573" w:rsidRPr="00470559" w:rsidRDefault="00B67573" w:rsidP="00B67573">
      <w:pPr>
        <w:autoSpaceDE w:val="0"/>
        <w:autoSpaceDN w:val="0"/>
        <w:adjustRightInd w:val="0"/>
        <w:jc w:val="both"/>
        <w:rPr>
          <w:rFonts w:ascii="Times New Roman" w:hAnsi="Times New Roman" w:cs="Times New Roman"/>
        </w:rPr>
      </w:pPr>
    </w:p>
    <w:tbl>
      <w:tblPr>
        <w:tblW w:w="10067" w:type="dxa"/>
        <w:tblInd w:w="62" w:type="dxa"/>
        <w:tblLayout w:type="fixed"/>
        <w:tblCellMar>
          <w:top w:w="102" w:type="dxa"/>
          <w:left w:w="62" w:type="dxa"/>
          <w:bottom w:w="102" w:type="dxa"/>
          <w:right w:w="62" w:type="dxa"/>
        </w:tblCellMar>
        <w:tblLook w:val="0000" w:firstRow="0" w:lastRow="0" w:firstColumn="0" w:lastColumn="0" w:noHBand="0" w:noVBand="0"/>
      </w:tblPr>
      <w:tblGrid>
        <w:gridCol w:w="4099"/>
        <w:gridCol w:w="734"/>
        <w:gridCol w:w="894"/>
        <w:gridCol w:w="746"/>
        <w:gridCol w:w="1607"/>
        <w:gridCol w:w="954"/>
        <w:gridCol w:w="180"/>
        <w:gridCol w:w="425"/>
        <w:gridCol w:w="428"/>
      </w:tblGrid>
      <w:tr w:rsidR="00B67573" w:rsidRPr="00470559" w:rsidTr="004178ED">
        <w:tc>
          <w:tcPr>
            <w:tcW w:w="572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перевозки (международная, межрегиональная, местная)</w:t>
            </w: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Год</w:t>
            </w:r>
          </w:p>
        </w:tc>
        <w:tc>
          <w:tcPr>
            <w:tcW w:w="8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Разрешено выполнить</w:t>
            </w:r>
          </w:p>
        </w:tc>
        <w:tc>
          <w:tcPr>
            <w:tcW w:w="734"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24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Поездок в период </w:t>
            </w:r>
            <w:proofErr w:type="gramStart"/>
            <w:r w:rsidRPr="00470559">
              <w:rPr>
                <w:rFonts w:ascii="Times New Roman" w:hAnsi="Times New Roman" w:cs="Times New Roman"/>
              </w:rPr>
              <w:t>с</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w:t>
            </w:r>
          </w:p>
        </w:tc>
        <w:tc>
          <w:tcPr>
            <w:tcW w:w="428"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 маршруту</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proofErr w:type="gramStart"/>
            <w:r w:rsidRPr="00470559">
              <w:rPr>
                <w:rFonts w:ascii="Times New Roman" w:hAnsi="Times New Roman" w:cs="Times New Roman"/>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Наименование, адрес и телефон владельца транспортного средства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Характеристика груза (наименование, габариты, масса)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Параметры транспортного средства (автопоезда):</w:t>
            </w:r>
          </w:p>
        </w:tc>
      </w:tr>
      <w:tr w:rsidR="00B67573" w:rsidRPr="00470559" w:rsidTr="004178ED">
        <w:tc>
          <w:tcPr>
            <w:tcW w:w="4099" w:type="dxa"/>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транспортного средства (автопоезда) без груза/с грузом (т)</w:t>
            </w:r>
          </w:p>
        </w:tc>
        <w:tc>
          <w:tcPr>
            <w:tcW w:w="1628" w:type="dxa"/>
            <w:gridSpan w:val="2"/>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тягача</w:t>
            </w:r>
          </w:p>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(т)</w:t>
            </w: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прицепа (полуприцепа) (т)</w:t>
            </w:r>
          </w:p>
        </w:tc>
      </w:tr>
      <w:tr w:rsidR="00B67573" w:rsidRPr="00470559" w:rsidTr="004178ED">
        <w:tc>
          <w:tcPr>
            <w:tcW w:w="4099" w:type="dxa"/>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628" w:type="dxa"/>
            <w:gridSpan w:val="2"/>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Расстояния между осями</w:t>
            </w:r>
          </w:p>
        </w:tc>
        <w:tc>
          <w:tcPr>
            <w:tcW w:w="5968"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Нагрузки на оси (т)</w:t>
            </w:r>
          </w:p>
        </w:tc>
        <w:tc>
          <w:tcPr>
            <w:tcW w:w="5968"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 транспортного средства (автопоезда):</w:t>
            </w:r>
          </w:p>
        </w:tc>
        <w:tc>
          <w:tcPr>
            <w:tcW w:w="2374"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Длина (м)</w:t>
            </w:r>
          </w:p>
        </w:tc>
        <w:tc>
          <w:tcPr>
            <w:tcW w:w="2561"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Ширина (м)</w:t>
            </w:r>
          </w:p>
        </w:tc>
        <w:tc>
          <w:tcPr>
            <w:tcW w:w="103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Высота (м)</w:t>
            </w: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74"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03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Разрешение выдано (наименование уполномоченного органа)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981"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981" w:type="dxa"/>
            <w:gridSpan w:val="4"/>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(должность)</w:t>
            </w:r>
          </w:p>
        </w:tc>
        <w:tc>
          <w:tcPr>
            <w:tcW w:w="3981" w:type="dxa"/>
            <w:gridSpan w:val="4"/>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w:t>
            </w:r>
          </w:p>
        </w:tc>
        <w:tc>
          <w:tcPr>
            <w:tcW w:w="1987" w:type="dxa"/>
            <w:gridSpan w:val="4"/>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"__" _________ 20__ г.</w:t>
            </w:r>
          </w:p>
        </w:tc>
      </w:tr>
    </w:tbl>
    <w:p w:rsidR="00B67573" w:rsidRPr="00470559" w:rsidRDefault="00B67573" w:rsidP="00B67573">
      <w:pPr>
        <w:autoSpaceDE w:val="0"/>
        <w:autoSpaceDN w:val="0"/>
        <w:adjustRightInd w:val="0"/>
        <w:jc w:val="both"/>
        <w:rPr>
          <w:rFonts w:ascii="Times New Roman" w:hAnsi="Times New Roman" w:cs="Times New Roman"/>
        </w:rPr>
      </w:pPr>
    </w:p>
    <w:p w:rsidR="00B67573" w:rsidRPr="00470559" w:rsidRDefault="00B67573" w:rsidP="00B67573">
      <w:pPr>
        <w:autoSpaceDE w:val="0"/>
        <w:autoSpaceDN w:val="0"/>
        <w:adjustRightInd w:val="0"/>
        <w:jc w:val="center"/>
        <w:outlineLvl w:val="0"/>
        <w:rPr>
          <w:rFonts w:ascii="Times New Roman" w:hAnsi="Times New Roman" w:cs="Times New Roman"/>
        </w:rPr>
      </w:pPr>
      <w:r w:rsidRPr="00470559">
        <w:rPr>
          <w:rFonts w:ascii="Times New Roman" w:hAnsi="Times New Roman" w:cs="Times New Roman"/>
        </w:rPr>
        <w:t>(оборотная сторона)</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3018"/>
        <w:gridCol w:w="2046"/>
        <w:gridCol w:w="886"/>
        <w:gridCol w:w="888"/>
        <w:gridCol w:w="3227"/>
      </w:tblGrid>
      <w:tr w:rsidR="00B67573" w:rsidRPr="00470559" w:rsidTr="004178ED">
        <w:tc>
          <w:tcPr>
            <w:tcW w:w="3018"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сопровождения</w:t>
            </w:r>
          </w:p>
        </w:tc>
        <w:tc>
          <w:tcPr>
            <w:tcW w:w="704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Особые условия движения </w:t>
            </w:r>
            <w:hyperlink w:anchor="Par85" w:history="1">
              <w:r w:rsidRPr="00470559">
                <w:rPr>
                  <w:rFonts w:ascii="Times New Roman" w:hAnsi="Times New Roman" w:cs="Times New Roman"/>
                </w:rPr>
                <w:t>&lt;*&gt;</w:t>
              </w:r>
            </w:hyperlink>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 (указывается наименование согласующей организации, исходящий номер и дата согласования)</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А. С основными положениями и требованиями законодательства Российской Федерации в области перевозки тяжеловесных и (или) крупногабаритных грузов по дорогам Российской Федерации и настоящего специального разрешения </w:t>
            </w:r>
            <w:proofErr w:type="gramStart"/>
            <w:r w:rsidRPr="00470559">
              <w:rPr>
                <w:rFonts w:ascii="Times New Roman" w:hAnsi="Times New Roman" w:cs="Times New Roman"/>
              </w:rPr>
              <w:t>ознакомлен</w:t>
            </w:r>
            <w:proofErr w:type="gramEnd"/>
            <w:r w:rsidRPr="00470559">
              <w:rPr>
                <w:rFonts w:ascii="Times New Roman" w:hAnsi="Times New Roman" w:cs="Times New Roman"/>
              </w:rPr>
              <w:t>:</w:t>
            </w:r>
          </w:p>
        </w:tc>
      </w:tr>
      <w:tr w:rsidR="00B67573" w:rsidRPr="00470559" w:rsidTr="004178ED">
        <w:tc>
          <w:tcPr>
            <w:tcW w:w="506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Водител</w:t>
            </w:r>
            <w:proofErr w:type="gramStart"/>
            <w:r w:rsidRPr="00470559">
              <w:rPr>
                <w:rFonts w:ascii="Times New Roman" w:hAnsi="Times New Roman" w:cs="Times New Roman"/>
              </w:rPr>
              <w:t>ь(</w:t>
            </w:r>
            <w:proofErr w:type="gramEnd"/>
            <w:r w:rsidRPr="00470559">
              <w:rPr>
                <w:rFonts w:ascii="Times New Roman" w:hAnsi="Times New Roman" w:cs="Times New Roman"/>
              </w:rPr>
              <w:t>и) транспортного средства</w:t>
            </w:r>
          </w:p>
        </w:tc>
        <w:tc>
          <w:tcPr>
            <w:tcW w:w="500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06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500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 подпись</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Б. Транспортное средство с грузом/без груза соответствует требованиям законодательства Российской Федерации в области перевозки тяжеловесных и (или) крупногабаритных грузов и параметрам, указанным в настоящем специальном разрешении</w:t>
            </w:r>
          </w:p>
        </w:tc>
      </w:tr>
      <w:tr w:rsidR="00B67573" w:rsidRPr="00470559" w:rsidTr="004178ED">
        <w:tc>
          <w:tcPr>
            <w:tcW w:w="5950"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11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950"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 владельца транспортного средства</w:t>
            </w:r>
          </w:p>
        </w:tc>
        <w:tc>
          <w:tcPr>
            <w:tcW w:w="411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w:t>
            </w:r>
          </w:p>
        </w:tc>
      </w:tr>
      <w:tr w:rsidR="00B67573" w:rsidRPr="00470559" w:rsidTr="004178ED">
        <w:tc>
          <w:tcPr>
            <w:tcW w:w="6838"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"__" ________ 20__г.</w:t>
            </w:r>
          </w:p>
        </w:tc>
        <w:tc>
          <w:tcPr>
            <w:tcW w:w="32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М.П.</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Отметки владельца транспортного средства о поездке (поездках) транспортного средства (указывается дата начала каждой поездки, заверяется подписью ответственного лица и печатью организации)</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Отметки грузоотправителя об отгрузке груза при межрегиональных и местных перевозках (указывается дата отгрузки, реквизиты грузоотправителя, заверяется подписью ответственного лица и печатью организации)</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(без отметок недействительно)</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Особые отметки контролирующих органов</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bl>
    <w:p w:rsidR="00B67573" w:rsidRPr="00470559" w:rsidRDefault="00B67573" w:rsidP="00B67573">
      <w:pPr>
        <w:autoSpaceDE w:val="0"/>
        <w:autoSpaceDN w:val="0"/>
        <w:adjustRightInd w:val="0"/>
        <w:ind w:firstLine="540"/>
        <w:jc w:val="both"/>
        <w:rPr>
          <w:rFonts w:ascii="Times New Roman" w:hAnsi="Times New Roman" w:cs="Times New Roman"/>
        </w:rPr>
      </w:pPr>
      <w:r w:rsidRPr="00470559">
        <w:rPr>
          <w:rFonts w:ascii="Times New Roman" w:hAnsi="Times New Roman" w:cs="Times New Roman"/>
        </w:rPr>
        <w:t>--------------------------------</w:t>
      </w:r>
    </w:p>
    <w:p w:rsidR="00B67573" w:rsidRPr="00470559" w:rsidRDefault="00B67573" w:rsidP="00B67573">
      <w:pPr>
        <w:autoSpaceDE w:val="0"/>
        <w:autoSpaceDN w:val="0"/>
        <w:adjustRightInd w:val="0"/>
        <w:ind w:firstLine="540"/>
        <w:jc w:val="both"/>
        <w:rPr>
          <w:rFonts w:ascii="Times New Roman" w:hAnsi="Times New Roman" w:cs="Times New Roman"/>
          <w:sz w:val="16"/>
          <w:szCs w:val="16"/>
        </w:rPr>
      </w:pPr>
      <w:bookmarkStart w:id="17" w:name="Par85"/>
      <w:bookmarkEnd w:id="17"/>
      <w:r w:rsidRPr="00470559">
        <w:rPr>
          <w:rFonts w:ascii="Times New Roman" w:hAnsi="Times New Roman" w:cs="Times New Roman"/>
          <w:sz w:val="16"/>
          <w:szCs w:val="16"/>
        </w:rPr>
        <w:t>&lt;*&gt; Определяются уполномоченным органом, владельцами автомобильных дорог, Госавтоинспекцией</w:t>
      </w:r>
      <w:proofErr w:type="gramStart"/>
      <w:r w:rsidRPr="00470559">
        <w:rPr>
          <w:rFonts w:ascii="Times New Roman" w:hAnsi="Times New Roman" w:cs="Times New Roman"/>
          <w:sz w:val="16"/>
          <w:szCs w:val="16"/>
        </w:rPr>
        <w:t>.».</w:t>
      </w:r>
      <w:proofErr w:type="gramEnd"/>
    </w:p>
    <w:p w:rsidR="00B67573" w:rsidRPr="00470559" w:rsidRDefault="00B67573" w:rsidP="00B67573">
      <w:pPr>
        <w:pStyle w:val="ConsPlusNonformat"/>
        <w:jc w:val="both"/>
        <w:rPr>
          <w:rFonts w:ascii="Times New Roman" w:hAnsi="Times New Roman" w:cs="Times New Roman"/>
        </w:rPr>
      </w:pP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Приложение 3</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 xml:space="preserve">«Выдача разрешения </w:t>
      </w:r>
      <w:proofErr w:type="gramStart"/>
      <w:r w:rsidRPr="00470559">
        <w:rPr>
          <w:rFonts w:ascii="Times New Roman" w:hAnsi="Times New Roman" w:cs="Times New Roman"/>
        </w:rPr>
        <w:t>на</w:t>
      </w:r>
      <w:proofErr w:type="gramEnd"/>
      <w:r w:rsidRPr="00470559">
        <w:rPr>
          <w:rFonts w:ascii="Times New Roman" w:hAnsi="Times New Roman" w:cs="Times New Roman"/>
        </w:rPr>
        <w:t xml:space="preserve">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341B7A" w:rsidRDefault="00B67573" w:rsidP="00341B7A">
      <w:pPr>
        <w:autoSpaceDE w:val="0"/>
        <w:autoSpaceDN w:val="0"/>
        <w:adjustRightInd w:val="0"/>
        <w:spacing w:after="0" w:line="240" w:lineRule="auto"/>
        <w:jc w:val="center"/>
        <w:rPr>
          <w:rFonts w:ascii="Times New Roman" w:hAnsi="Times New Roman" w:cs="Times New Roman"/>
          <w:sz w:val="24"/>
          <w:szCs w:val="24"/>
        </w:rPr>
      </w:pPr>
      <w:r w:rsidRPr="00341B7A">
        <w:rPr>
          <w:rFonts w:ascii="Times New Roman" w:hAnsi="Times New Roman" w:cs="Times New Roman"/>
          <w:sz w:val="24"/>
          <w:szCs w:val="24"/>
        </w:rPr>
        <w:t>Блок-схема</w:t>
      </w:r>
    </w:p>
    <w:p w:rsidR="00B67573" w:rsidRPr="00341B7A" w:rsidRDefault="00B67573" w:rsidP="00341B7A">
      <w:pPr>
        <w:autoSpaceDE w:val="0"/>
        <w:autoSpaceDN w:val="0"/>
        <w:adjustRightInd w:val="0"/>
        <w:spacing w:after="0" w:line="240" w:lineRule="auto"/>
        <w:jc w:val="center"/>
        <w:rPr>
          <w:rFonts w:ascii="Times New Roman" w:hAnsi="Times New Roman" w:cs="Times New Roman"/>
          <w:sz w:val="24"/>
          <w:szCs w:val="24"/>
        </w:rPr>
      </w:pPr>
      <w:r w:rsidRPr="00341B7A">
        <w:rPr>
          <w:rFonts w:ascii="Times New Roman" w:hAnsi="Times New Roman" w:cs="Times New Roman"/>
          <w:sz w:val="24"/>
          <w:szCs w:val="24"/>
        </w:rPr>
        <w:t>административных процедур предоставления муниципальной услуги</w:t>
      </w:r>
    </w:p>
    <w:p w:rsidR="00B67573" w:rsidRPr="00341B7A" w:rsidRDefault="00B67573" w:rsidP="00341B7A">
      <w:pPr>
        <w:autoSpaceDE w:val="0"/>
        <w:autoSpaceDN w:val="0"/>
        <w:adjustRightInd w:val="0"/>
        <w:spacing w:after="0" w:line="240" w:lineRule="auto"/>
        <w:jc w:val="center"/>
        <w:rPr>
          <w:rFonts w:ascii="Times New Roman" w:hAnsi="Times New Roman" w:cs="Times New Roman"/>
          <w:sz w:val="24"/>
          <w:szCs w:val="24"/>
        </w:rPr>
      </w:pPr>
      <w:r w:rsidRPr="00341B7A">
        <w:rPr>
          <w:rFonts w:ascii="Times New Roman" w:hAnsi="Times New Roman" w:cs="Times New Roman"/>
          <w:sz w:val="24"/>
          <w:szCs w:val="24"/>
        </w:rPr>
        <w:t>«Выдача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B67573" w:rsidRPr="00341B7A" w:rsidRDefault="00B67573" w:rsidP="00341B7A">
      <w:pPr>
        <w:autoSpaceDE w:val="0"/>
        <w:autoSpaceDN w:val="0"/>
        <w:adjustRightInd w:val="0"/>
        <w:spacing w:after="0" w:line="240" w:lineRule="auto"/>
        <w:jc w:val="both"/>
        <w:outlineLvl w:val="0"/>
        <w:rPr>
          <w:rFonts w:ascii="Times New Roman" w:hAnsi="Times New Roman" w:cs="Times New Roman"/>
          <w:b/>
          <w:sz w:val="24"/>
          <w:szCs w:val="24"/>
        </w:rPr>
      </w:pPr>
      <w:r w:rsidRPr="00341B7A">
        <w:rPr>
          <w:rFonts w:ascii="Times New Roman" w:hAnsi="Times New Roman" w:cs="Times New Roman"/>
          <w:b/>
          <w:sz w:val="24"/>
          <w:szCs w:val="24"/>
        </w:rPr>
        <w:t xml:space="preserve">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5"/>
      </w:tblGrid>
      <w:tr w:rsidR="00E403C6" w:rsidRPr="00E403C6" w:rsidTr="00E403C6">
        <w:trPr>
          <w:trHeight w:val="851"/>
        </w:trPr>
        <w:tc>
          <w:tcPr>
            <w:tcW w:w="9905" w:type="dxa"/>
          </w:tcPr>
          <w:p w:rsidR="00E403C6" w:rsidRPr="00E403C6" w:rsidRDefault="00E403C6" w:rsidP="00E403C6">
            <w:pPr>
              <w:autoSpaceDE w:val="0"/>
              <w:autoSpaceDN w:val="0"/>
              <w:adjustRightInd w:val="0"/>
              <w:spacing w:after="0" w:line="240" w:lineRule="auto"/>
              <w:ind w:left="3"/>
              <w:jc w:val="center"/>
              <w:outlineLvl w:val="0"/>
              <w:rPr>
                <w:rFonts w:ascii="Times New Roman" w:hAnsi="Times New Roman" w:cs="Times New Roman"/>
                <w:sz w:val="24"/>
                <w:szCs w:val="24"/>
              </w:rPr>
            </w:pPr>
            <w:r w:rsidRPr="00E403C6">
              <w:rPr>
                <w:rFonts w:ascii="Times New Roman" w:hAnsi="Times New Roman" w:cs="Times New Roman"/>
                <w:sz w:val="24"/>
                <w:szCs w:val="24"/>
              </w:rPr>
              <w:t>Прием заявления и приложенных к нему документов, проверка полноты и достоверности документов, регистрация заявления</w:t>
            </w:r>
          </w:p>
          <w:p w:rsidR="00E403C6" w:rsidRPr="00E403C6" w:rsidRDefault="00E403C6" w:rsidP="00E403C6">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E403C6">
              <w:rPr>
                <w:rFonts w:ascii="Times New Roman" w:hAnsi="Times New Roman" w:cs="Times New Roman"/>
                <w:sz w:val="24"/>
                <w:szCs w:val="24"/>
              </w:rPr>
              <w:t>(не более 10 минут)</w:t>
            </w:r>
          </w:p>
        </w:tc>
      </w:tr>
    </w:tbl>
    <w:p w:rsidR="00B67573" w:rsidRPr="00E403C6" w:rsidRDefault="00B67573" w:rsidP="00E403C6">
      <w:pPr>
        <w:autoSpaceDE w:val="0"/>
        <w:autoSpaceDN w:val="0"/>
        <w:adjustRightInd w:val="0"/>
        <w:spacing w:after="0" w:line="240" w:lineRule="auto"/>
        <w:jc w:val="center"/>
        <w:outlineLvl w:val="0"/>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B67573" w:rsidRPr="00E403C6" w:rsidTr="004178ED">
        <w:trPr>
          <w:trHeight w:val="789"/>
        </w:trPr>
        <w:tc>
          <w:tcPr>
            <w:tcW w:w="9894" w:type="dxa"/>
          </w:tcPr>
          <w:p w:rsidR="00B67573" w:rsidRPr="00E403C6" w:rsidRDefault="00054844"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p>
          <w:p w:rsidR="00B67573" w:rsidRPr="00E403C6" w:rsidRDefault="00B67573" w:rsidP="00054844">
            <w:pPr>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 xml:space="preserve">(не более трех рабочих дней) </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054844" w:rsidRPr="00E403C6" w:rsidTr="00054844">
        <w:trPr>
          <w:trHeight w:val="363"/>
        </w:trPr>
        <w:tc>
          <w:tcPr>
            <w:tcW w:w="9917" w:type="dxa"/>
          </w:tcPr>
          <w:p w:rsidR="00054844" w:rsidRPr="00E403C6" w:rsidRDefault="00054844" w:rsidP="00054844">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«город Саянск»</w:t>
            </w:r>
          </w:p>
          <w:p w:rsidR="00054844" w:rsidRPr="00E403C6" w:rsidRDefault="00054844" w:rsidP="00054844">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(не более семи рабочих дней)</w:t>
            </w:r>
          </w:p>
        </w:tc>
      </w:tr>
    </w:tbl>
    <w:p w:rsidR="00054844" w:rsidRPr="00E403C6" w:rsidRDefault="00054844"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E403C6" w:rsidRPr="00E403C6" w:rsidTr="00E403C6">
        <w:trPr>
          <w:trHeight w:val="401"/>
        </w:trPr>
        <w:tc>
          <w:tcPr>
            <w:tcW w:w="9930" w:type="dxa"/>
          </w:tcPr>
          <w:p w:rsidR="00E403C6" w:rsidRPr="00E403C6" w:rsidRDefault="00E403C6" w:rsidP="00E403C6">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Оформление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E403C6" w:rsidRPr="00E403C6" w:rsidRDefault="00E403C6" w:rsidP="00E403C6">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(не более двух рабочих дней)</w:t>
            </w:r>
          </w:p>
        </w:tc>
      </w:tr>
    </w:tbl>
    <w:p w:rsidR="00E403C6" w:rsidRPr="00E403C6" w:rsidRDefault="00E403C6"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991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B67573" w:rsidRPr="00E403C6" w:rsidTr="004178ED">
        <w:trPr>
          <w:trHeight w:val="463"/>
        </w:trPr>
        <w:tc>
          <w:tcPr>
            <w:tcW w:w="9914" w:type="dxa"/>
          </w:tcPr>
          <w:p w:rsidR="00E403C6" w:rsidRPr="00E403C6" w:rsidRDefault="00E403C6" w:rsidP="00E403C6">
            <w:pPr>
              <w:autoSpaceDE w:val="0"/>
              <w:autoSpaceDN w:val="0"/>
              <w:adjustRightInd w:val="0"/>
              <w:spacing w:after="0" w:line="240" w:lineRule="auto"/>
              <w:ind w:left="-9"/>
              <w:jc w:val="center"/>
              <w:rPr>
                <w:rFonts w:ascii="Times New Roman" w:hAnsi="Times New Roman" w:cs="Times New Roman"/>
                <w:sz w:val="24"/>
                <w:szCs w:val="24"/>
              </w:rPr>
            </w:pPr>
            <w:r w:rsidRPr="00E403C6">
              <w:rPr>
                <w:rFonts w:ascii="Times New Roman" w:hAnsi="Times New Roman" w:cs="Times New Roman"/>
                <w:sz w:val="24"/>
                <w:szCs w:val="24"/>
              </w:rPr>
              <w:t>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67573" w:rsidRPr="00E403C6" w:rsidRDefault="00E403C6" w:rsidP="00E403C6">
            <w:pPr>
              <w:autoSpaceDE w:val="0"/>
              <w:autoSpaceDN w:val="0"/>
              <w:adjustRightInd w:val="0"/>
              <w:spacing w:after="0" w:line="240" w:lineRule="auto"/>
              <w:ind w:left="-9"/>
              <w:jc w:val="center"/>
              <w:rPr>
                <w:rFonts w:ascii="Times New Roman" w:hAnsi="Times New Roman" w:cs="Times New Roman"/>
                <w:sz w:val="24"/>
                <w:szCs w:val="24"/>
              </w:rPr>
            </w:pPr>
            <w:r w:rsidRPr="00E403C6">
              <w:rPr>
                <w:rFonts w:ascii="Times New Roman" w:hAnsi="Times New Roman" w:cs="Times New Roman"/>
                <w:sz w:val="24"/>
                <w:szCs w:val="24"/>
              </w:rPr>
              <w:t>(не более семи рабочих дней)</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B67573" w:rsidRPr="00E403C6" w:rsidTr="004178ED">
        <w:trPr>
          <w:trHeight w:val="476"/>
        </w:trPr>
        <w:tc>
          <w:tcPr>
            <w:tcW w:w="9917" w:type="dxa"/>
          </w:tcPr>
          <w:p w:rsidR="00A62EBC" w:rsidRDefault="00E403C6" w:rsidP="00A62EBC">
            <w:pPr>
              <w:autoSpaceDE w:val="0"/>
              <w:autoSpaceDN w:val="0"/>
              <w:adjustRightInd w:val="0"/>
              <w:spacing w:after="0" w:line="240" w:lineRule="auto"/>
              <w:ind w:left="16"/>
              <w:jc w:val="center"/>
              <w:rPr>
                <w:rFonts w:ascii="Times New Roman" w:hAnsi="Times New Roman" w:cs="Times New Roman"/>
                <w:sz w:val="24"/>
                <w:szCs w:val="24"/>
              </w:rPr>
            </w:pPr>
            <w:r w:rsidRPr="00E403C6">
              <w:rPr>
                <w:rFonts w:ascii="Times New Roman" w:hAnsi="Times New Roman" w:cs="Times New Roman"/>
                <w:sz w:val="24"/>
                <w:szCs w:val="24"/>
              </w:rPr>
              <w:t>Согласование маршрута перевозки тяжеловесных и (или) крупногабаритных грузов,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67573" w:rsidRPr="00E403C6" w:rsidRDefault="00A62EBC" w:rsidP="00A62EBC">
            <w:pPr>
              <w:autoSpaceDE w:val="0"/>
              <w:autoSpaceDN w:val="0"/>
              <w:adjustRightInd w:val="0"/>
              <w:spacing w:after="0" w:line="240" w:lineRule="auto"/>
              <w:ind w:left="16"/>
              <w:jc w:val="center"/>
              <w:rPr>
                <w:rFonts w:ascii="Times New Roman" w:hAnsi="Times New Roman" w:cs="Times New Roman"/>
                <w:sz w:val="24"/>
                <w:szCs w:val="24"/>
              </w:rPr>
            </w:pPr>
            <w:r>
              <w:rPr>
                <w:rFonts w:ascii="Times New Roman" w:hAnsi="Times New Roman" w:cs="Times New Roman"/>
                <w:sz w:val="24"/>
                <w:szCs w:val="24"/>
              </w:rPr>
              <w:t>(</w:t>
            </w:r>
            <w:r w:rsidR="00E403C6" w:rsidRPr="00E403C6">
              <w:rPr>
                <w:rFonts w:ascii="Times New Roman" w:hAnsi="Times New Roman" w:cs="Times New Roman"/>
                <w:sz w:val="24"/>
                <w:szCs w:val="24"/>
              </w:rPr>
              <w:t>не более пятидесяти пяти рабочих дней</w:t>
            </w:r>
            <w:r>
              <w:rPr>
                <w:rFonts w:ascii="Times New Roman" w:hAnsi="Times New Roman" w:cs="Times New Roman"/>
                <w:sz w:val="24"/>
                <w:szCs w:val="24"/>
              </w:rPr>
              <w:t>)</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B67573" w:rsidRPr="00E403C6" w:rsidTr="00E403C6">
        <w:trPr>
          <w:trHeight w:val="789"/>
        </w:trPr>
        <w:tc>
          <w:tcPr>
            <w:tcW w:w="9923" w:type="dxa"/>
          </w:tcPr>
          <w:p w:rsidR="00B67573" w:rsidRPr="00E403C6" w:rsidRDefault="00E403C6"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Выдача (направление) разрешения заявителю</w:t>
            </w:r>
          </w:p>
          <w:p w:rsidR="00B67573" w:rsidRPr="00E403C6" w:rsidRDefault="00B67573"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 xml:space="preserve"> (не более двух рабочих дней)</w:t>
            </w:r>
          </w:p>
        </w:tc>
      </w:tr>
    </w:tbl>
    <w:p w:rsidR="00B67573" w:rsidRPr="00470559" w:rsidRDefault="00B67573" w:rsidP="000E7BB0">
      <w:pPr>
        <w:widowControl w:val="0"/>
        <w:autoSpaceDE w:val="0"/>
        <w:autoSpaceDN w:val="0"/>
        <w:adjustRightInd w:val="0"/>
        <w:spacing w:after="0" w:line="240" w:lineRule="auto"/>
        <w:jc w:val="right"/>
        <w:outlineLvl w:val="1"/>
        <w:rPr>
          <w:rFonts w:ascii="Times New Roman" w:hAnsi="Times New Roman" w:cs="Times New Roman"/>
        </w:rPr>
      </w:pPr>
    </w:p>
    <w:p w:rsidR="00B67573" w:rsidRDefault="00B67573" w:rsidP="000E7BB0">
      <w:pPr>
        <w:widowControl w:val="0"/>
        <w:autoSpaceDE w:val="0"/>
        <w:autoSpaceDN w:val="0"/>
        <w:adjustRightInd w:val="0"/>
        <w:spacing w:after="0" w:line="240" w:lineRule="auto"/>
        <w:jc w:val="right"/>
        <w:outlineLvl w:val="1"/>
        <w:rPr>
          <w:rFonts w:ascii="Times New Roman" w:hAnsi="Times New Roman" w:cs="Times New Roman"/>
        </w:rPr>
      </w:pPr>
    </w:p>
    <w:p w:rsidR="00054844" w:rsidRDefault="00054844" w:rsidP="000E7BB0">
      <w:pPr>
        <w:widowControl w:val="0"/>
        <w:autoSpaceDE w:val="0"/>
        <w:autoSpaceDN w:val="0"/>
        <w:adjustRightInd w:val="0"/>
        <w:spacing w:after="0" w:line="240" w:lineRule="auto"/>
        <w:jc w:val="right"/>
        <w:outlineLvl w:val="1"/>
        <w:rPr>
          <w:rFonts w:ascii="Times New Roman" w:hAnsi="Times New Roman" w:cs="Times New Roman"/>
        </w:rPr>
      </w:pPr>
    </w:p>
    <w:p w:rsidR="002D4E66" w:rsidRPr="008A6E55" w:rsidRDefault="00B67573" w:rsidP="000E7BB0">
      <w:pPr>
        <w:widowControl w:val="0"/>
        <w:autoSpaceDE w:val="0"/>
        <w:autoSpaceDN w:val="0"/>
        <w:adjustRightInd w:val="0"/>
        <w:spacing w:after="0" w:line="240" w:lineRule="auto"/>
        <w:jc w:val="right"/>
        <w:outlineLvl w:val="1"/>
        <w:rPr>
          <w:rFonts w:ascii="Times New Roman" w:hAnsi="Times New Roman" w:cs="Times New Roman"/>
        </w:rPr>
      </w:pPr>
      <w:r w:rsidRPr="008A6E55">
        <w:rPr>
          <w:rFonts w:ascii="Times New Roman" w:hAnsi="Times New Roman" w:cs="Times New Roman"/>
        </w:rPr>
        <w:t xml:space="preserve">                                                                                                                                    </w:t>
      </w:r>
    </w:p>
    <w:sectPr w:rsidR="002D4E66" w:rsidRPr="008A6E55" w:rsidSect="000F4D26">
      <w:pgSz w:w="11905" w:h="16838" w:code="9"/>
      <w:pgMar w:top="567"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89" w:rsidRDefault="00E17A89" w:rsidP="006C1F5F">
      <w:pPr>
        <w:spacing w:after="0" w:line="240" w:lineRule="auto"/>
      </w:pPr>
      <w:r>
        <w:separator/>
      </w:r>
    </w:p>
  </w:endnote>
  <w:endnote w:type="continuationSeparator" w:id="0">
    <w:p w:rsidR="00E17A89" w:rsidRDefault="00E17A89" w:rsidP="006C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89" w:rsidRDefault="00E17A89" w:rsidP="006C1F5F">
      <w:pPr>
        <w:spacing w:after="0" w:line="240" w:lineRule="auto"/>
      </w:pPr>
      <w:r>
        <w:separator/>
      </w:r>
    </w:p>
  </w:footnote>
  <w:footnote w:type="continuationSeparator" w:id="0">
    <w:p w:rsidR="00E17A89" w:rsidRDefault="00E17A89" w:rsidP="006C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52E"/>
    <w:multiLevelType w:val="hybridMultilevel"/>
    <w:tmpl w:val="4B6004E6"/>
    <w:lvl w:ilvl="0" w:tplc="02E08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C3275C"/>
    <w:multiLevelType w:val="hybridMultilevel"/>
    <w:tmpl w:val="614862AC"/>
    <w:lvl w:ilvl="0" w:tplc="8354C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B237954"/>
    <w:multiLevelType w:val="hybridMultilevel"/>
    <w:tmpl w:val="ABE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69260D"/>
    <w:multiLevelType w:val="hybridMultilevel"/>
    <w:tmpl w:val="3212341C"/>
    <w:lvl w:ilvl="0" w:tplc="790AFC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158E"/>
    <w:rsid w:val="0000286F"/>
    <w:rsid w:val="00004F68"/>
    <w:rsid w:val="000211BE"/>
    <w:rsid w:val="0003325C"/>
    <w:rsid w:val="00036866"/>
    <w:rsid w:val="00054844"/>
    <w:rsid w:val="0006270F"/>
    <w:rsid w:val="0008017B"/>
    <w:rsid w:val="00090FAC"/>
    <w:rsid w:val="00096F28"/>
    <w:rsid w:val="000970A9"/>
    <w:rsid w:val="000A22D1"/>
    <w:rsid w:val="000B689A"/>
    <w:rsid w:val="000D5921"/>
    <w:rsid w:val="000E4510"/>
    <w:rsid w:val="000E56FF"/>
    <w:rsid w:val="000E7BB0"/>
    <w:rsid w:val="000F4D26"/>
    <w:rsid w:val="000F575C"/>
    <w:rsid w:val="000F6610"/>
    <w:rsid w:val="00104ECF"/>
    <w:rsid w:val="00106CA0"/>
    <w:rsid w:val="001172E5"/>
    <w:rsid w:val="001225FC"/>
    <w:rsid w:val="001274CC"/>
    <w:rsid w:val="00137363"/>
    <w:rsid w:val="00142D03"/>
    <w:rsid w:val="00166C89"/>
    <w:rsid w:val="00173D36"/>
    <w:rsid w:val="0018064F"/>
    <w:rsid w:val="0018202B"/>
    <w:rsid w:val="0018227D"/>
    <w:rsid w:val="00182663"/>
    <w:rsid w:val="00191F96"/>
    <w:rsid w:val="00194B41"/>
    <w:rsid w:val="001A6ACE"/>
    <w:rsid w:val="001B0594"/>
    <w:rsid w:val="001C2737"/>
    <w:rsid w:val="001C2B47"/>
    <w:rsid w:val="001D28E8"/>
    <w:rsid w:val="001E3B4D"/>
    <w:rsid w:val="00217286"/>
    <w:rsid w:val="0021783E"/>
    <w:rsid w:val="0022127C"/>
    <w:rsid w:val="00223035"/>
    <w:rsid w:val="00225452"/>
    <w:rsid w:val="00227DFD"/>
    <w:rsid w:val="002350E2"/>
    <w:rsid w:val="00243F54"/>
    <w:rsid w:val="00255D76"/>
    <w:rsid w:val="00260682"/>
    <w:rsid w:val="00261DC4"/>
    <w:rsid w:val="00262A98"/>
    <w:rsid w:val="00275093"/>
    <w:rsid w:val="00281426"/>
    <w:rsid w:val="00281A7B"/>
    <w:rsid w:val="00291C02"/>
    <w:rsid w:val="002C26EA"/>
    <w:rsid w:val="002D0430"/>
    <w:rsid w:val="002D0733"/>
    <w:rsid w:val="002D3F3F"/>
    <w:rsid w:val="002D4E66"/>
    <w:rsid w:val="002D5AF9"/>
    <w:rsid w:val="002E2A16"/>
    <w:rsid w:val="003140A6"/>
    <w:rsid w:val="003171E7"/>
    <w:rsid w:val="003223DD"/>
    <w:rsid w:val="00341B7A"/>
    <w:rsid w:val="0035465D"/>
    <w:rsid w:val="00354DEF"/>
    <w:rsid w:val="00372971"/>
    <w:rsid w:val="00373631"/>
    <w:rsid w:val="003808AE"/>
    <w:rsid w:val="003940A7"/>
    <w:rsid w:val="0039762A"/>
    <w:rsid w:val="003C030D"/>
    <w:rsid w:val="003C2D94"/>
    <w:rsid w:val="003C676D"/>
    <w:rsid w:val="003D6BF6"/>
    <w:rsid w:val="003F695E"/>
    <w:rsid w:val="003F7869"/>
    <w:rsid w:val="00401C77"/>
    <w:rsid w:val="004038AE"/>
    <w:rsid w:val="004178ED"/>
    <w:rsid w:val="004202B6"/>
    <w:rsid w:val="00426476"/>
    <w:rsid w:val="00430066"/>
    <w:rsid w:val="004331FF"/>
    <w:rsid w:val="0044262E"/>
    <w:rsid w:val="00453068"/>
    <w:rsid w:val="00454481"/>
    <w:rsid w:val="00470559"/>
    <w:rsid w:val="00474FAD"/>
    <w:rsid w:val="00475CF0"/>
    <w:rsid w:val="00477A33"/>
    <w:rsid w:val="00492AA1"/>
    <w:rsid w:val="004938C8"/>
    <w:rsid w:val="004A1A30"/>
    <w:rsid w:val="004A2108"/>
    <w:rsid w:val="004B5E02"/>
    <w:rsid w:val="004C1742"/>
    <w:rsid w:val="004D180D"/>
    <w:rsid w:val="004E335E"/>
    <w:rsid w:val="00503013"/>
    <w:rsid w:val="00515061"/>
    <w:rsid w:val="005167FA"/>
    <w:rsid w:val="00516F83"/>
    <w:rsid w:val="005208AD"/>
    <w:rsid w:val="00533649"/>
    <w:rsid w:val="00540524"/>
    <w:rsid w:val="00551F5D"/>
    <w:rsid w:val="00552736"/>
    <w:rsid w:val="005571CA"/>
    <w:rsid w:val="00570456"/>
    <w:rsid w:val="005771FE"/>
    <w:rsid w:val="00587716"/>
    <w:rsid w:val="0059049D"/>
    <w:rsid w:val="005A0EAD"/>
    <w:rsid w:val="005A3E34"/>
    <w:rsid w:val="005A7CF4"/>
    <w:rsid w:val="005B0F23"/>
    <w:rsid w:val="005C1CE9"/>
    <w:rsid w:val="005E0AEB"/>
    <w:rsid w:val="005E4B23"/>
    <w:rsid w:val="006074FB"/>
    <w:rsid w:val="0061192C"/>
    <w:rsid w:val="00615664"/>
    <w:rsid w:val="00617CF8"/>
    <w:rsid w:val="006268E7"/>
    <w:rsid w:val="00644812"/>
    <w:rsid w:val="00644BF0"/>
    <w:rsid w:val="00654D18"/>
    <w:rsid w:val="006579D0"/>
    <w:rsid w:val="00665249"/>
    <w:rsid w:val="00667697"/>
    <w:rsid w:val="00680B0B"/>
    <w:rsid w:val="00681A21"/>
    <w:rsid w:val="006C1F5F"/>
    <w:rsid w:val="006C39CA"/>
    <w:rsid w:val="006E17C4"/>
    <w:rsid w:val="006E2947"/>
    <w:rsid w:val="006F07CD"/>
    <w:rsid w:val="006F4E83"/>
    <w:rsid w:val="00701C67"/>
    <w:rsid w:val="00701FFC"/>
    <w:rsid w:val="00702DB1"/>
    <w:rsid w:val="00706D77"/>
    <w:rsid w:val="00711981"/>
    <w:rsid w:val="007228F4"/>
    <w:rsid w:val="007242CA"/>
    <w:rsid w:val="007377DC"/>
    <w:rsid w:val="00751760"/>
    <w:rsid w:val="00762B38"/>
    <w:rsid w:val="007B20EE"/>
    <w:rsid w:val="007C2CB7"/>
    <w:rsid w:val="007C5C61"/>
    <w:rsid w:val="007D1432"/>
    <w:rsid w:val="007E2978"/>
    <w:rsid w:val="007E73DE"/>
    <w:rsid w:val="007F0EE3"/>
    <w:rsid w:val="00800AE9"/>
    <w:rsid w:val="00806BD7"/>
    <w:rsid w:val="00814ED1"/>
    <w:rsid w:val="00832572"/>
    <w:rsid w:val="008379D7"/>
    <w:rsid w:val="00841AB1"/>
    <w:rsid w:val="00846B75"/>
    <w:rsid w:val="00864F21"/>
    <w:rsid w:val="00876627"/>
    <w:rsid w:val="00876E39"/>
    <w:rsid w:val="00885B5B"/>
    <w:rsid w:val="008A6E55"/>
    <w:rsid w:val="008A73A6"/>
    <w:rsid w:val="008A779D"/>
    <w:rsid w:val="008B244E"/>
    <w:rsid w:val="008B7F21"/>
    <w:rsid w:val="008C2EEB"/>
    <w:rsid w:val="008D77DA"/>
    <w:rsid w:val="008E5C3D"/>
    <w:rsid w:val="008F10A3"/>
    <w:rsid w:val="00901CDF"/>
    <w:rsid w:val="009052B0"/>
    <w:rsid w:val="00917109"/>
    <w:rsid w:val="00917C1A"/>
    <w:rsid w:val="00922F82"/>
    <w:rsid w:val="00926291"/>
    <w:rsid w:val="00927A47"/>
    <w:rsid w:val="00930EC3"/>
    <w:rsid w:val="00931BEC"/>
    <w:rsid w:val="009361CB"/>
    <w:rsid w:val="00957B69"/>
    <w:rsid w:val="00957BA8"/>
    <w:rsid w:val="00960C35"/>
    <w:rsid w:val="009706A1"/>
    <w:rsid w:val="00973234"/>
    <w:rsid w:val="009734B3"/>
    <w:rsid w:val="00976AEF"/>
    <w:rsid w:val="0099225D"/>
    <w:rsid w:val="0099467E"/>
    <w:rsid w:val="009B2DCC"/>
    <w:rsid w:val="009C4E74"/>
    <w:rsid w:val="009D1471"/>
    <w:rsid w:val="009E4A30"/>
    <w:rsid w:val="009F0AB3"/>
    <w:rsid w:val="00A11867"/>
    <w:rsid w:val="00A22F89"/>
    <w:rsid w:val="00A23950"/>
    <w:rsid w:val="00A265AD"/>
    <w:rsid w:val="00A35A75"/>
    <w:rsid w:val="00A3681A"/>
    <w:rsid w:val="00A53D49"/>
    <w:rsid w:val="00A5584E"/>
    <w:rsid w:val="00A62EBC"/>
    <w:rsid w:val="00A70207"/>
    <w:rsid w:val="00A778AC"/>
    <w:rsid w:val="00A8158E"/>
    <w:rsid w:val="00A832DC"/>
    <w:rsid w:val="00A91963"/>
    <w:rsid w:val="00A93422"/>
    <w:rsid w:val="00AB4EA5"/>
    <w:rsid w:val="00AC0D82"/>
    <w:rsid w:val="00AD31D3"/>
    <w:rsid w:val="00AD76C4"/>
    <w:rsid w:val="00AE3E06"/>
    <w:rsid w:val="00AE7C5B"/>
    <w:rsid w:val="00B06B5F"/>
    <w:rsid w:val="00B13389"/>
    <w:rsid w:val="00B150CC"/>
    <w:rsid w:val="00B16DCB"/>
    <w:rsid w:val="00B30BD8"/>
    <w:rsid w:val="00B37BF1"/>
    <w:rsid w:val="00B423AF"/>
    <w:rsid w:val="00B557DA"/>
    <w:rsid w:val="00B55A7B"/>
    <w:rsid w:val="00B67573"/>
    <w:rsid w:val="00B907F8"/>
    <w:rsid w:val="00B91A04"/>
    <w:rsid w:val="00B94FF5"/>
    <w:rsid w:val="00BC26B1"/>
    <w:rsid w:val="00BC32D8"/>
    <w:rsid w:val="00BC544D"/>
    <w:rsid w:val="00BC7BB5"/>
    <w:rsid w:val="00C16726"/>
    <w:rsid w:val="00C17A48"/>
    <w:rsid w:val="00C23513"/>
    <w:rsid w:val="00C33B22"/>
    <w:rsid w:val="00C40B85"/>
    <w:rsid w:val="00C5441A"/>
    <w:rsid w:val="00C61BA4"/>
    <w:rsid w:val="00C62019"/>
    <w:rsid w:val="00C67EF7"/>
    <w:rsid w:val="00C74603"/>
    <w:rsid w:val="00C822DB"/>
    <w:rsid w:val="00C86F1B"/>
    <w:rsid w:val="00C90A25"/>
    <w:rsid w:val="00C90E10"/>
    <w:rsid w:val="00C927DF"/>
    <w:rsid w:val="00CA2DD7"/>
    <w:rsid w:val="00CB62BF"/>
    <w:rsid w:val="00CB64C3"/>
    <w:rsid w:val="00CC071E"/>
    <w:rsid w:val="00CC0A9D"/>
    <w:rsid w:val="00CD38CA"/>
    <w:rsid w:val="00D024E0"/>
    <w:rsid w:val="00D220C8"/>
    <w:rsid w:val="00D5263C"/>
    <w:rsid w:val="00D8097E"/>
    <w:rsid w:val="00D827A8"/>
    <w:rsid w:val="00D85161"/>
    <w:rsid w:val="00D94CBE"/>
    <w:rsid w:val="00DA0E53"/>
    <w:rsid w:val="00DA7CC9"/>
    <w:rsid w:val="00DB03D5"/>
    <w:rsid w:val="00DB6202"/>
    <w:rsid w:val="00DD4225"/>
    <w:rsid w:val="00DD5626"/>
    <w:rsid w:val="00DE170B"/>
    <w:rsid w:val="00DE67F6"/>
    <w:rsid w:val="00DF7E80"/>
    <w:rsid w:val="00E02AFA"/>
    <w:rsid w:val="00E0386E"/>
    <w:rsid w:val="00E10872"/>
    <w:rsid w:val="00E17A89"/>
    <w:rsid w:val="00E27820"/>
    <w:rsid w:val="00E403C6"/>
    <w:rsid w:val="00E4163D"/>
    <w:rsid w:val="00E44B70"/>
    <w:rsid w:val="00E82676"/>
    <w:rsid w:val="00EA1378"/>
    <w:rsid w:val="00EA1897"/>
    <w:rsid w:val="00EA22D8"/>
    <w:rsid w:val="00EC1936"/>
    <w:rsid w:val="00EC4B0F"/>
    <w:rsid w:val="00EC7EF0"/>
    <w:rsid w:val="00ED0898"/>
    <w:rsid w:val="00ED7E84"/>
    <w:rsid w:val="00EF1638"/>
    <w:rsid w:val="00EF6C5F"/>
    <w:rsid w:val="00EF7E53"/>
    <w:rsid w:val="00F01A0B"/>
    <w:rsid w:val="00F144EB"/>
    <w:rsid w:val="00F2181F"/>
    <w:rsid w:val="00F26F6D"/>
    <w:rsid w:val="00F33D7C"/>
    <w:rsid w:val="00F357E7"/>
    <w:rsid w:val="00F3720C"/>
    <w:rsid w:val="00F3767A"/>
    <w:rsid w:val="00F44058"/>
    <w:rsid w:val="00F640C0"/>
    <w:rsid w:val="00F72ED7"/>
    <w:rsid w:val="00F75AB0"/>
    <w:rsid w:val="00F807BC"/>
    <w:rsid w:val="00F833BB"/>
    <w:rsid w:val="00F873DC"/>
    <w:rsid w:val="00F920D0"/>
    <w:rsid w:val="00FA0A4E"/>
    <w:rsid w:val="00FB5DEA"/>
    <w:rsid w:val="00FD0BFC"/>
    <w:rsid w:val="00FD138A"/>
    <w:rsid w:val="00FD71E4"/>
    <w:rsid w:val="00FE1A01"/>
    <w:rsid w:val="00FF6C33"/>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DC"/>
  </w:style>
  <w:style w:type="paragraph" w:styleId="1">
    <w:name w:val="heading 1"/>
    <w:basedOn w:val="a"/>
    <w:next w:val="a"/>
    <w:link w:val="10"/>
    <w:uiPriority w:val="9"/>
    <w:qFormat/>
    <w:rsid w:val="00002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44058"/>
    <w:pPr>
      <w:keepNext/>
      <w:spacing w:after="0" w:line="240" w:lineRule="auto"/>
      <w:ind w:right="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815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30">
    <w:name w:val="Заголовок 3 Знак"/>
    <w:basedOn w:val="a0"/>
    <w:link w:val="3"/>
    <w:rsid w:val="00F44058"/>
    <w:rPr>
      <w:rFonts w:ascii="Times New Roman" w:eastAsia="Times New Roman" w:hAnsi="Times New Roman" w:cs="Times New Roman"/>
      <w:sz w:val="28"/>
      <w:szCs w:val="20"/>
      <w:lang w:eastAsia="ru-RU"/>
    </w:rPr>
  </w:style>
  <w:style w:type="paragraph" w:customStyle="1" w:styleId="11">
    <w:name w:val="Знак Знак Знак1 Знак"/>
    <w:basedOn w:val="a"/>
    <w:rsid w:val="00F44058"/>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Hyperlink"/>
    <w:basedOn w:val="a0"/>
    <w:uiPriority w:val="99"/>
    <w:unhideWhenUsed/>
    <w:rsid w:val="00492AA1"/>
    <w:rPr>
      <w:color w:val="0000FF" w:themeColor="hyperlink"/>
      <w:u w:val="single"/>
    </w:rPr>
  </w:style>
  <w:style w:type="paragraph" w:customStyle="1" w:styleId="ConsPlusNormal">
    <w:name w:val="ConsPlusNormal"/>
    <w:link w:val="ConsPlusNormal0"/>
    <w:rsid w:val="00C90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04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68"/>
    <w:rPr>
      <w:rFonts w:ascii="Tahoma" w:hAnsi="Tahoma" w:cs="Tahoma"/>
      <w:sz w:val="16"/>
      <w:szCs w:val="16"/>
    </w:rPr>
  </w:style>
  <w:style w:type="paragraph" w:styleId="a6">
    <w:name w:val="List Paragraph"/>
    <w:basedOn w:val="a"/>
    <w:uiPriority w:val="34"/>
    <w:qFormat/>
    <w:rsid w:val="00D85161"/>
    <w:pPr>
      <w:ind w:left="720"/>
      <w:contextualSpacing/>
    </w:pPr>
  </w:style>
  <w:style w:type="paragraph" w:styleId="a7">
    <w:name w:val="header"/>
    <w:basedOn w:val="a"/>
    <w:link w:val="a8"/>
    <w:uiPriority w:val="99"/>
    <w:unhideWhenUsed/>
    <w:rsid w:val="006C1F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1F5F"/>
  </w:style>
  <w:style w:type="paragraph" w:styleId="a9">
    <w:name w:val="footer"/>
    <w:basedOn w:val="a"/>
    <w:link w:val="aa"/>
    <w:uiPriority w:val="99"/>
    <w:unhideWhenUsed/>
    <w:rsid w:val="006C1F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1F5F"/>
  </w:style>
  <w:style w:type="character" w:customStyle="1" w:styleId="ConsPlusNormal0">
    <w:name w:val="ConsPlusNormal Знак"/>
    <w:basedOn w:val="a0"/>
    <w:link w:val="ConsPlusNormal"/>
    <w:rsid w:val="00B67573"/>
    <w:rPr>
      <w:rFonts w:ascii="Arial" w:eastAsia="Times New Roman" w:hAnsi="Arial" w:cs="Arial"/>
      <w:sz w:val="20"/>
      <w:szCs w:val="20"/>
      <w:lang w:eastAsia="ru-RU"/>
    </w:rPr>
  </w:style>
  <w:style w:type="paragraph" w:styleId="ab">
    <w:name w:val="Body Text"/>
    <w:basedOn w:val="a"/>
    <w:link w:val="ac"/>
    <w:rsid w:val="008A6E55"/>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8A6E55"/>
    <w:rPr>
      <w:rFonts w:ascii="Times New Roman" w:eastAsia="Times New Roman" w:hAnsi="Times New Roman" w:cs="Times New Roman"/>
      <w:sz w:val="28"/>
      <w:szCs w:val="20"/>
      <w:lang w:eastAsia="ru-RU"/>
    </w:rPr>
  </w:style>
  <w:style w:type="paragraph" w:styleId="HTML">
    <w:name w:val="HTML Preformatted"/>
    <w:basedOn w:val="a"/>
    <w:link w:val="HTML0"/>
    <w:rsid w:val="008A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8A6E55"/>
    <w:rPr>
      <w:rFonts w:ascii="Courier New" w:eastAsia="Times New Roman" w:hAnsi="Courier New" w:cs="Times New Roman"/>
      <w:sz w:val="20"/>
      <w:szCs w:val="20"/>
    </w:rPr>
  </w:style>
  <w:style w:type="character" w:customStyle="1" w:styleId="10">
    <w:name w:val="Заголовок 1 Знак"/>
    <w:basedOn w:val="a0"/>
    <w:link w:val="1"/>
    <w:uiPriority w:val="9"/>
    <w:rsid w:val="0000286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002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33958C0C4F92AEF7242542A8BE06F2E981B0F1DD410CDD13B5A286719BNFV4I" TargetMode="External"/><Relationship Id="rId26" Type="http://schemas.openxmlformats.org/officeDocument/2006/relationships/hyperlink" Target="consultantplus://offline/ref=810BE889AA7A3EC761F525C00FFD9BBB879DF0F1CC32EF95852C0DC635AB4828A144E48E419AFE1ACE85C67Dv4IBF" TargetMode="External"/><Relationship Id="rId3" Type="http://schemas.openxmlformats.org/officeDocument/2006/relationships/styles" Target="styles.xml"/><Relationship Id="rId21" Type="http://schemas.openxmlformats.org/officeDocument/2006/relationships/hyperlink" Target="consultantplus://offline/ref=33958C0C4F92AEF7242542A8BE06F2E981B8F5DB4209DD13B5A286719BF4CF2A38EEFE73N4V1I"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33958C0C4F92AEF7242542A8BE06F2E981B8F5DB470EDD13B5A286719BNFV4I" TargetMode="External"/><Relationship Id="rId25"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consultantplus://offline/ref=33958C0C4F92AEF7242542A8BE06F2E981B8F5DB480FDD13B5A286719BNFV4I" TargetMode="External"/><Relationship Id="rId20" Type="http://schemas.openxmlformats.org/officeDocument/2006/relationships/hyperlink" Target="consultantplus://offline/ref=33958C0C4F92AEF724255CA5A86AA8E581BAAFD6450EDE4DEDFDDD2CCCFDC57DN7VFI" TargetMode="External"/><Relationship Id="rId29"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24" Type="http://schemas.openxmlformats.org/officeDocument/2006/relationships/hyperlink" Target="garantF1://12084522.21" TargetMode="External"/><Relationship Id="rId5" Type="http://schemas.openxmlformats.org/officeDocument/2006/relationships/settings" Target="settings.xml"/><Relationship Id="rId15" Type="http://schemas.openxmlformats.org/officeDocument/2006/relationships/hyperlink" Target="consultantplus://offline/ref=33958C0C4F92AEF7242542A8BE06F2E981B9F8DC400ADD13B5A286719BNFV4I" TargetMode="External"/><Relationship Id="rId23" Type="http://schemas.openxmlformats.org/officeDocument/2006/relationships/hyperlink" Target="garantF1://34639420.9991" TargetMode="External"/><Relationship Id="rId28" Type="http://schemas.openxmlformats.org/officeDocument/2006/relationships/hyperlink" Target="http://38.gosuslugi.ru" TargetMode="External"/><Relationship Id="rId10" Type="http://schemas.openxmlformats.org/officeDocument/2006/relationships/hyperlink" Target="consultantplus://offline/ref=73706380ABCA127ED116E4165199AE575227B05CB57CC9D9E13B98317F797ECD3E69B00F52FD7247h045C" TargetMode="External"/><Relationship Id="rId19" Type="http://schemas.openxmlformats.org/officeDocument/2006/relationships/hyperlink" Target="consultantplus://offline/ref=33958C0C4F92AEF724255CA5A86AA8E581BAAFD64509DE45E8FDDD2CCCFDC57D7FA1A734063DE46B2B5E48N6V3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3706380ABCA127ED116E4165199AE575227B459B370C9D9E13B98317F797ECD3E69B008h542C" TargetMode="External"/><Relationship Id="rId14" Type="http://schemas.openxmlformats.org/officeDocument/2006/relationships/hyperlink" Target="http://38.gosuslugi.ru" TargetMode="External"/><Relationship Id="rId22" Type="http://schemas.openxmlformats.org/officeDocument/2006/relationships/hyperlink" Target="consultantplus://offline/ref=33958C0C4F92AEF724255CA5A86AA8E581BAAFD6450EDE4DEDFDDD2CCCFDC57DN7VFI" TargetMode="External"/><Relationship Id="rId27" Type="http://schemas.openxmlformats.org/officeDocument/2006/relationships/hyperlink" Target="http://www.admsayansk.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6ADC1-BF4B-4192-872E-54C4BE85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TotalTime>
  <Pages>32</Pages>
  <Words>14740</Words>
  <Characters>84021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dc:creator>
  <cp:keywords/>
  <dc:description/>
  <cp:lastModifiedBy>Сергеева</cp:lastModifiedBy>
  <cp:revision>68</cp:revision>
  <cp:lastPrinted>2016-05-23T01:28:00Z</cp:lastPrinted>
  <dcterms:created xsi:type="dcterms:W3CDTF">2015-07-03T02:56:00Z</dcterms:created>
  <dcterms:modified xsi:type="dcterms:W3CDTF">2016-05-23T05:02:00Z</dcterms:modified>
</cp:coreProperties>
</file>