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C0A28" w:rsidRPr="00EB50A4" w:rsidRDefault="00DC0A28" w:rsidP="00DC0A2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C0A28" w:rsidRPr="00EB50A4" w:rsidTr="00786950">
        <w:trPr>
          <w:cantSplit/>
          <w:trHeight w:val="220"/>
        </w:trPr>
        <w:tc>
          <w:tcPr>
            <w:tcW w:w="534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C0A28" w:rsidRPr="00EB50A4" w:rsidRDefault="001322E0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</w:t>
            </w:r>
            <w:bookmarkStart w:id="0" w:name="_GoBack"/>
            <w:bookmarkEnd w:id="0"/>
          </w:p>
        </w:tc>
        <w:tc>
          <w:tcPr>
            <w:tcW w:w="449" w:type="dxa"/>
          </w:tcPr>
          <w:p w:rsidR="00DC0A28" w:rsidRPr="00EB50A4" w:rsidRDefault="00DC0A28" w:rsidP="0078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C0A28" w:rsidRPr="00EB50A4" w:rsidRDefault="001322E0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110-37-175-25</w:t>
            </w:r>
          </w:p>
        </w:tc>
        <w:tc>
          <w:tcPr>
            <w:tcW w:w="794" w:type="dxa"/>
            <w:vMerge w:val="restart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A28" w:rsidRPr="00EB50A4" w:rsidTr="00786950">
        <w:trPr>
          <w:cantSplit/>
          <w:trHeight w:val="220"/>
        </w:trPr>
        <w:tc>
          <w:tcPr>
            <w:tcW w:w="4139" w:type="dxa"/>
            <w:gridSpan w:val="4"/>
          </w:tcPr>
          <w:p w:rsidR="00DC0A28" w:rsidRPr="00EB50A4" w:rsidRDefault="00DC0A28" w:rsidP="0078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8867"/>
        <w:gridCol w:w="283"/>
      </w:tblGrid>
      <w:tr w:rsidR="00DC0A28" w:rsidRPr="00EB50A4" w:rsidTr="00363824">
        <w:trPr>
          <w:cantSplit/>
        </w:trPr>
        <w:tc>
          <w:tcPr>
            <w:tcW w:w="142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C0A28" w:rsidRPr="00EB50A4" w:rsidRDefault="00DC0A28" w:rsidP="00786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8867" w:type="dxa"/>
          </w:tcPr>
          <w:p w:rsidR="00DC0A28" w:rsidRPr="00363824" w:rsidRDefault="00DC0A28" w:rsidP="00363824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перечня аварийно-опасн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ых участков автомобильных дорог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</w:t>
            </w:r>
            <w:r w:rsid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D41F30" w:rsidRP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590B0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и п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ервоочередных мер, направленных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устранение причин и условий 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совершения дорожно-транспортных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происшествий </w:t>
            </w:r>
            <w:r w:rsidR="00363824"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городского округа муниципального образования </w:t>
            </w:r>
            <w:r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«город  Саянск»</w:t>
            </w:r>
          </w:p>
          <w:p w:rsidR="00DC0A28" w:rsidRPr="00EB50A4" w:rsidRDefault="00DC0A28" w:rsidP="00786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" w:type="dxa"/>
          </w:tcPr>
          <w:p w:rsidR="00DC0A28" w:rsidRPr="00EB50A4" w:rsidRDefault="00DC0A28" w:rsidP="00786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DC0A28" w:rsidRPr="004B185D" w:rsidRDefault="00363824" w:rsidP="0036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85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B185D">
        <w:rPr>
          <w:rFonts w:ascii="Times New Roman" w:hAnsi="Times New Roman" w:cs="Times New Roman"/>
          <w:sz w:val="26"/>
          <w:szCs w:val="26"/>
        </w:rPr>
        <w:t>В целях снижения аварийности на автомобильных дорогах общего пользования местного значения на территории городского округа муниципального образования «город Саянск»</w:t>
      </w:r>
      <w:r w:rsidR="007E2964" w:rsidRPr="004B185D">
        <w:rPr>
          <w:rFonts w:ascii="Times New Roman" w:hAnsi="Times New Roman" w:cs="Times New Roman"/>
          <w:sz w:val="26"/>
          <w:szCs w:val="26"/>
        </w:rPr>
        <w:t>,</w:t>
      </w:r>
      <w:r w:rsidRPr="004B185D">
        <w:rPr>
          <w:rFonts w:ascii="Times New Roman" w:hAnsi="Times New Roman" w:cs="Times New Roman"/>
          <w:sz w:val="26"/>
          <w:szCs w:val="26"/>
        </w:rPr>
        <w:t xml:space="preserve"> </w:t>
      </w:r>
      <w:r w:rsidR="007E2964" w:rsidRPr="004B185D">
        <w:rPr>
          <w:rFonts w:ascii="Times New Roman" w:hAnsi="Times New Roman" w:cs="Times New Roman"/>
          <w:sz w:val="26"/>
          <w:szCs w:val="26"/>
        </w:rPr>
        <w:t>в</w:t>
      </w:r>
      <w:r w:rsidRPr="004B185D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10.12.1995 </w:t>
      </w:r>
      <w:r w:rsidR="00C004C8">
        <w:rPr>
          <w:rFonts w:ascii="Times New Roman" w:hAnsi="Times New Roman" w:cs="Times New Roman"/>
          <w:sz w:val="26"/>
          <w:szCs w:val="26"/>
        </w:rPr>
        <w:t>№</w:t>
      </w:r>
      <w:r w:rsidRPr="004B185D">
        <w:rPr>
          <w:rFonts w:ascii="Times New Roman" w:hAnsi="Times New Roman" w:cs="Times New Roman"/>
          <w:sz w:val="26"/>
          <w:szCs w:val="26"/>
        </w:rPr>
        <w:t xml:space="preserve"> 196-ФЗ </w:t>
      </w:r>
      <w:r w:rsidR="00C004C8">
        <w:rPr>
          <w:rFonts w:ascii="Times New Roman" w:hAnsi="Times New Roman" w:cs="Times New Roman"/>
          <w:sz w:val="26"/>
          <w:szCs w:val="26"/>
        </w:rPr>
        <w:t>«</w:t>
      </w:r>
      <w:r w:rsidRPr="004B185D">
        <w:rPr>
          <w:rFonts w:ascii="Times New Roman" w:hAnsi="Times New Roman" w:cs="Times New Roman"/>
          <w:sz w:val="26"/>
          <w:szCs w:val="26"/>
        </w:rPr>
        <w:t>О безопасности дорожного движения</w:t>
      </w:r>
      <w:r w:rsidR="00C004C8">
        <w:rPr>
          <w:rFonts w:ascii="Times New Roman" w:hAnsi="Times New Roman" w:cs="Times New Roman"/>
          <w:sz w:val="26"/>
          <w:szCs w:val="26"/>
        </w:rPr>
        <w:t>»</w:t>
      </w:r>
      <w:r w:rsidRPr="004B185D">
        <w:rPr>
          <w:rFonts w:ascii="Times New Roman" w:hAnsi="Times New Roman" w:cs="Times New Roman"/>
          <w:sz w:val="26"/>
          <w:szCs w:val="26"/>
        </w:rPr>
        <w:t xml:space="preserve">, </w:t>
      </w:r>
      <w:r w:rsidR="004B185D" w:rsidRPr="004B185D">
        <w:rPr>
          <w:rFonts w:ascii="Times New Roman" w:hAnsi="Times New Roman" w:cs="Times New Roman"/>
          <w:sz w:val="26"/>
          <w:szCs w:val="26"/>
        </w:rPr>
        <w:t>п. 5 ч. 1 ст. 16 Федеральн</w:t>
      </w:r>
      <w:r w:rsidR="00C004C8">
        <w:rPr>
          <w:rFonts w:ascii="Times New Roman" w:hAnsi="Times New Roman" w:cs="Times New Roman"/>
          <w:sz w:val="26"/>
          <w:szCs w:val="26"/>
        </w:rPr>
        <w:t>ого</w:t>
      </w:r>
      <w:r w:rsidR="004B185D" w:rsidRPr="004B185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004C8">
        <w:rPr>
          <w:rFonts w:ascii="Times New Roman" w:hAnsi="Times New Roman" w:cs="Times New Roman"/>
          <w:sz w:val="26"/>
          <w:szCs w:val="26"/>
        </w:rPr>
        <w:t>а</w:t>
      </w:r>
      <w:r w:rsidR="004B185D" w:rsidRPr="004B18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C0A28" w:rsidRPr="004B185D">
        <w:rPr>
          <w:rFonts w:ascii="Times New Roman" w:eastAsia="Calibri" w:hAnsi="Times New Roman" w:cs="Times New Roman"/>
          <w:sz w:val="26"/>
          <w:szCs w:val="26"/>
        </w:rPr>
        <w:t xml:space="preserve"> руководствуясь </w:t>
      </w:r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статьями 32, 38 Устава муниципального образования</w:t>
      </w:r>
      <w:proofErr w:type="gramEnd"/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Саянск», администрация городского округа муниципального образования «город Саянск» </w:t>
      </w:r>
    </w:p>
    <w:p w:rsidR="00DC0A28" w:rsidRPr="004B185D" w:rsidRDefault="00DC0A28" w:rsidP="00DC0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DC0A28" w:rsidRPr="00273119" w:rsidRDefault="00363824" w:rsidP="0027311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3119">
        <w:rPr>
          <w:rFonts w:ascii="Times New Roman" w:hAnsi="Times New Roman" w:cs="Times New Roman"/>
          <w:sz w:val="26"/>
          <w:szCs w:val="26"/>
        </w:rPr>
        <w:t>Утвердить перечень аварийно-опасн</w:t>
      </w:r>
      <w:r w:rsidR="004242B4" w:rsidRPr="00273119">
        <w:rPr>
          <w:rFonts w:ascii="Times New Roman" w:hAnsi="Times New Roman" w:cs="Times New Roman"/>
          <w:sz w:val="26"/>
          <w:szCs w:val="26"/>
        </w:rPr>
        <w:t>ых участков автомобильных дорог</w:t>
      </w:r>
      <w:r w:rsidR="00273119" w:rsidRPr="00273119">
        <w:rPr>
          <w:rFonts w:ascii="Times New Roman" w:hAnsi="Times New Roman" w:cs="Times New Roman"/>
          <w:sz w:val="26"/>
          <w:szCs w:val="26"/>
        </w:rPr>
        <w:t xml:space="preserve"> </w:t>
      </w:r>
      <w:r w:rsidRPr="00273119">
        <w:rPr>
          <w:rFonts w:ascii="Times New Roman" w:hAnsi="Times New Roman" w:cs="Times New Roman"/>
          <w:sz w:val="26"/>
          <w:szCs w:val="26"/>
        </w:rPr>
        <w:t>общего пользования местного значения</w:t>
      </w:r>
      <w:r w:rsidR="00D50D78" w:rsidRPr="00273119">
        <w:rPr>
          <w:rFonts w:ascii="Times New Roman" w:hAnsi="Times New Roman" w:cs="Times New Roman"/>
          <w:sz w:val="26"/>
          <w:szCs w:val="26"/>
        </w:rPr>
        <w:t xml:space="preserve"> на 202</w:t>
      </w:r>
      <w:r w:rsidR="00590B00">
        <w:rPr>
          <w:rFonts w:ascii="Times New Roman" w:hAnsi="Times New Roman" w:cs="Times New Roman"/>
          <w:sz w:val="26"/>
          <w:szCs w:val="26"/>
        </w:rPr>
        <w:t>5 год</w:t>
      </w:r>
      <w:r w:rsidRPr="00273119">
        <w:rPr>
          <w:rFonts w:ascii="Times New Roman" w:hAnsi="Times New Roman" w:cs="Times New Roman"/>
          <w:sz w:val="26"/>
          <w:szCs w:val="26"/>
        </w:rPr>
        <w:t xml:space="preserve"> и первоочередных мер, направленных на устранение причин и условий совершения дорожно-транспортных происшествий на территории городского округа муниципального образования «город Саянск»</w:t>
      </w:r>
      <w:r w:rsidR="00DC0A28" w:rsidRPr="00273119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DC0A28" w:rsidRPr="004B185D" w:rsidRDefault="00DC0A28" w:rsidP="00273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опубликовать </w:t>
      </w:r>
      <w:r w:rsidR="00CF7DF4" w:rsidRPr="00CF7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</w:t>
      </w:r>
      <w:r w:rsidR="00CF7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«Официальном интернет–портале правовой информации  городского округа  муниципального образования «город Саянск» (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htth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sayansk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pravo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3553C7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4B185D" w:rsidRPr="004B185D" w:rsidRDefault="00786950" w:rsidP="0027311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мэра городского округа по вопросам жизнеобеспечения города - </w:t>
      </w:r>
      <w:r w:rsidR="006B78A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 комитета по жилищно-коммунальному хозяйству, транспорту и связи.</w:t>
      </w:r>
    </w:p>
    <w:p w:rsidR="00DC0A28" w:rsidRPr="004B185D" w:rsidRDefault="00DC0A28" w:rsidP="00273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 вступает в силу в силу со дня его подписания.</w:t>
      </w:r>
    </w:p>
    <w:p w:rsidR="00363824" w:rsidRPr="004B185D" w:rsidRDefault="00363824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D" w:rsidRPr="004B185D" w:rsidRDefault="004B185D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78A2" w:rsidRDefault="006B78A2" w:rsidP="0069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969C3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69C3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</w:p>
    <w:p w:rsidR="006969C3" w:rsidRPr="004B185D" w:rsidRDefault="006969C3" w:rsidP="0069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6969C3" w:rsidRPr="00CF7DF4" w:rsidRDefault="006969C3" w:rsidP="0069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</w:p>
    <w:p w:rsidR="004B185D" w:rsidRDefault="004B185D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49CA" w:rsidRDefault="005549CA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77D04" w:rsidRDefault="00377D04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78A2" w:rsidRDefault="006B78A2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78A2" w:rsidRDefault="006B78A2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78A2" w:rsidRDefault="006B78A2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49CA" w:rsidRDefault="005549CA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0A28" w:rsidRPr="005549CA" w:rsidRDefault="00DC0A28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r w:rsidR="005549CA"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Чернобук</w:t>
      </w: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А.А.</w:t>
      </w:r>
    </w:p>
    <w:p w:rsidR="004B185D" w:rsidRPr="005549CA" w:rsidRDefault="005549CA" w:rsidP="004B18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Тел.(839553) </w:t>
      </w:r>
      <w:r w:rsidR="004B185D"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52677</w:t>
      </w:r>
    </w:p>
    <w:p w:rsidR="00DC0A28" w:rsidRDefault="005549CA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DC0A28"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 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0C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0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90C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C0A28" w:rsidRPr="005774F2" w:rsidRDefault="00DC0A28" w:rsidP="00DC0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4E5D" w:rsidRDefault="00B14E5D" w:rsidP="00363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824" w:rsidRPr="005774F2" w:rsidRDefault="00363824" w:rsidP="00363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0A392C" w:rsidRDefault="00363824" w:rsidP="00363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24">
        <w:rPr>
          <w:rFonts w:ascii="Times New Roman" w:hAnsi="Times New Roman" w:cs="Times New Roman"/>
          <w:sz w:val="28"/>
          <w:szCs w:val="28"/>
        </w:rPr>
        <w:t>аварийно-опасных участков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24">
        <w:rPr>
          <w:rFonts w:ascii="Times New Roman" w:hAnsi="Times New Roman" w:cs="Times New Roman"/>
          <w:sz w:val="28"/>
          <w:szCs w:val="28"/>
        </w:rPr>
        <w:t>общего пользования местного значения и п</w:t>
      </w:r>
      <w:r>
        <w:rPr>
          <w:rFonts w:ascii="Times New Roman" w:hAnsi="Times New Roman" w:cs="Times New Roman"/>
          <w:sz w:val="28"/>
          <w:szCs w:val="28"/>
        </w:rPr>
        <w:t xml:space="preserve">ервоочередных мер, направленных </w:t>
      </w:r>
      <w:r w:rsidRPr="00363824">
        <w:rPr>
          <w:rFonts w:ascii="Times New Roman" w:hAnsi="Times New Roman" w:cs="Times New Roman"/>
          <w:sz w:val="28"/>
          <w:szCs w:val="28"/>
        </w:rPr>
        <w:t xml:space="preserve">на устранение причин и условий </w:t>
      </w:r>
      <w:r>
        <w:rPr>
          <w:rFonts w:ascii="Times New Roman" w:hAnsi="Times New Roman" w:cs="Times New Roman"/>
          <w:sz w:val="28"/>
          <w:szCs w:val="28"/>
        </w:rPr>
        <w:t xml:space="preserve">совершения дорожно-транспортных </w:t>
      </w:r>
      <w:r w:rsidRPr="00363824">
        <w:rPr>
          <w:rFonts w:ascii="Times New Roman" w:hAnsi="Times New Roman" w:cs="Times New Roman"/>
          <w:sz w:val="28"/>
          <w:szCs w:val="28"/>
        </w:rPr>
        <w:t>происшествий на территории городского округа муниципального образования «город Саянск»</w:t>
      </w:r>
    </w:p>
    <w:p w:rsidR="005549CA" w:rsidRDefault="005549CA" w:rsidP="00363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308"/>
        <w:gridCol w:w="3750"/>
        <w:gridCol w:w="2222"/>
      </w:tblGrid>
      <w:tr w:rsidR="00BE6015" w:rsidTr="00EF1B5A">
        <w:trPr>
          <w:trHeight w:val="798"/>
        </w:trPr>
        <w:tc>
          <w:tcPr>
            <w:tcW w:w="769" w:type="dxa"/>
          </w:tcPr>
          <w:p w:rsidR="00BE6015" w:rsidRPr="00B14E5D" w:rsidRDefault="00B14E5D" w:rsidP="0036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08" w:type="dxa"/>
          </w:tcPr>
          <w:p w:rsidR="00BE6015" w:rsidRPr="00B14E5D" w:rsidRDefault="00EF1B5A" w:rsidP="00EF1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потенциально-опасного </w:t>
            </w: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 автомобильной дороги</w:t>
            </w:r>
          </w:p>
        </w:tc>
        <w:tc>
          <w:tcPr>
            <w:tcW w:w="3750" w:type="dxa"/>
          </w:tcPr>
          <w:p w:rsidR="00BE6015" w:rsidRPr="00B14E5D" w:rsidRDefault="00BE6015" w:rsidP="000A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4E5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B14E5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направленные на устранение причин и условий совершения ДТП</w:t>
            </w:r>
          </w:p>
        </w:tc>
        <w:tc>
          <w:tcPr>
            <w:tcW w:w="2222" w:type="dxa"/>
          </w:tcPr>
          <w:p w:rsidR="00BE6015" w:rsidRPr="00B14E5D" w:rsidRDefault="006B78A2" w:rsidP="000A392C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исполнения,</w:t>
            </w:r>
          </w:p>
          <w:p w:rsidR="00BE6015" w:rsidRPr="00B14E5D" w:rsidRDefault="00BE6015" w:rsidP="000A392C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</w:tr>
      <w:tr w:rsidR="00590B00" w:rsidTr="00EF1B5A">
        <w:trPr>
          <w:trHeight w:val="798"/>
        </w:trPr>
        <w:tc>
          <w:tcPr>
            <w:tcW w:w="769" w:type="dxa"/>
          </w:tcPr>
          <w:p w:rsidR="00590B00" w:rsidRPr="00B14E5D" w:rsidRDefault="006B78A2" w:rsidP="0026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</w:tcPr>
          <w:p w:rsidR="00590B00" w:rsidRPr="00B14E5D" w:rsidRDefault="00590B00" w:rsidP="0026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0E">
              <w:rPr>
                <w:rFonts w:ascii="Times New Roman" w:hAnsi="Times New Roman" w:cs="Times New Roman"/>
                <w:sz w:val="24"/>
                <w:szCs w:val="24"/>
              </w:rPr>
              <w:t>Нерегулируемый пешеходный переход по улице 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дома №10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лимпийский</w:t>
            </w:r>
            <w:proofErr w:type="spellEnd"/>
          </w:p>
        </w:tc>
        <w:tc>
          <w:tcPr>
            <w:tcW w:w="3750" w:type="dxa"/>
          </w:tcPr>
          <w:p w:rsidR="00590B00" w:rsidRPr="00B14E5D" w:rsidRDefault="00590B00" w:rsidP="0059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E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пешеходного перехода автономным светофором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222" w:type="dxa"/>
          </w:tcPr>
          <w:p w:rsidR="00EF1B5A" w:rsidRDefault="00EF1B5A" w:rsidP="0059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B00" w:rsidRPr="00B14E5D" w:rsidRDefault="00590B00" w:rsidP="0059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0B00" w:rsidTr="00EF1B5A">
        <w:trPr>
          <w:trHeight w:val="284"/>
        </w:trPr>
        <w:tc>
          <w:tcPr>
            <w:tcW w:w="769" w:type="dxa"/>
          </w:tcPr>
          <w:p w:rsidR="00590B00" w:rsidRPr="00B14E5D" w:rsidRDefault="006B78A2" w:rsidP="0041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</w:tcPr>
          <w:p w:rsidR="00590B00" w:rsidRPr="00EF1B5A" w:rsidRDefault="00590B00" w:rsidP="00EF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5A">
              <w:rPr>
                <w:rFonts w:ascii="Times New Roman" w:hAnsi="Times New Roman" w:cs="Times New Roman"/>
                <w:sz w:val="24"/>
                <w:szCs w:val="24"/>
              </w:rPr>
              <w:t>Нерегулируемый пешеходный переход</w:t>
            </w:r>
            <w:r w:rsidR="00EF1B5A" w:rsidRPr="00EF1B5A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г.Саянск, проспект Ленинградский, д.36 (в районе ДК «Юность» и Химико-технологического техникума)</w:t>
            </w:r>
          </w:p>
        </w:tc>
        <w:tc>
          <w:tcPr>
            <w:tcW w:w="3750" w:type="dxa"/>
          </w:tcPr>
          <w:p w:rsidR="00590B00" w:rsidRPr="00B14E5D" w:rsidRDefault="00590B00" w:rsidP="00EF1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D">
              <w:rPr>
                <w:rFonts w:ascii="Times New Roman" w:hAnsi="Times New Roman" w:cs="Times New Roman"/>
                <w:sz w:val="24"/>
                <w:szCs w:val="24"/>
              </w:rPr>
              <w:t>Обустройство светофорным регулированием вызывной фазы для движения пешеходов на пешеходном переходе</w:t>
            </w:r>
          </w:p>
        </w:tc>
        <w:tc>
          <w:tcPr>
            <w:tcW w:w="2222" w:type="dxa"/>
          </w:tcPr>
          <w:p w:rsidR="00590B00" w:rsidRPr="00B14E5D" w:rsidRDefault="00590B00" w:rsidP="00291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B00" w:rsidRPr="00B14E5D" w:rsidRDefault="00590B00" w:rsidP="00EF1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F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F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D41F30" w:rsidRDefault="00D41F30" w:rsidP="00276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9CA" w:rsidRDefault="005549CA" w:rsidP="006E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D59" w:rsidRPr="004B185D" w:rsidRDefault="00EF1B5A" w:rsidP="007B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B1D59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городского округа</w:t>
      </w:r>
    </w:p>
    <w:p w:rsidR="007B1D59" w:rsidRPr="004B185D" w:rsidRDefault="007B1D59" w:rsidP="007B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7B1D59" w:rsidRPr="00CF7DF4" w:rsidRDefault="007B1D59" w:rsidP="007B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</w:p>
    <w:p w:rsidR="0027669D" w:rsidRDefault="0027669D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78A2" w:rsidRDefault="006B78A2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549CA" w:rsidRPr="005549CA" w:rsidRDefault="005549CA" w:rsidP="005549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Чернобук А.А.</w:t>
      </w:r>
    </w:p>
    <w:p w:rsidR="008B583D" w:rsidRDefault="005549CA" w:rsidP="005549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Тел.(839553) 52677</w:t>
      </w:r>
    </w:p>
    <w:p w:rsidR="006B78A2" w:rsidRDefault="006B78A2" w:rsidP="005549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6B78A2" w:rsidSect="00EF1B5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CA5"/>
    <w:multiLevelType w:val="hybridMultilevel"/>
    <w:tmpl w:val="EAF8B5C0"/>
    <w:lvl w:ilvl="0" w:tplc="D2AA39D4">
      <w:start w:val="1"/>
      <w:numFmt w:val="decimal"/>
      <w:lvlText w:val="%1."/>
      <w:lvlJc w:val="left"/>
      <w:pPr>
        <w:ind w:left="94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2333CBB"/>
    <w:multiLevelType w:val="hybridMultilevel"/>
    <w:tmpl w:val="2900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A7437"/>
    <w:multiLevelType w:val="hybridMultilevel"/>
    <w:tmpl w:val="176C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0087D"/>
    <w:multiLevelType w:val="hybridMultilevel"/>
    <w:tmpl w:val="746A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059B"/>
    <w:multiLevelType w:val="hybridMultilevel"/>
    <w:tmpl w:val="66E26986"/>
    <w:lvl w:ilvl="0" w:tplc="7A602B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6A"/>
    <w:rsid w:val="000A392C"/>
    <w:rsid w:val="001322E0"/>
    <w:rsid w:val="00155C6A"/>
    <w:rsid w:val="001D0261"/>
    <w:rsid w:val="002240D2"/>
    <w:rsid w:val="00273119"/>
    <w:rsid w:val="0027669D"/>
    <w:rsid w:val="00281491"/>
    <w:rsid w:val="00291212"/>
    <w:rsid w:val="00293505"/>
    <w:rsid w:val="00351779"/>
    <w:rsid w:val="003553C7"/>
    <w:rsid w:val="00363824"/>
    <w:rsid w:val="00377D04"/>
    <w:rsid w:val="00385942"/>
    <w:rsid w:val="003C2BAB"/>
    <w:rsid w:val="00414610"/>
    <w:rsid w:val="004242B4"/>
    <w:rsid w:val="004B185D"/>
    <w:rsid w:val="004B7A9D"/>
    <w:rsid w:val="00517AC6"/>
    <w:rsid w:val="00551912"/>
    <w:rsid w:val="005530D2"/>
    <w:rsid w:val="005549CA"/>
    <w:rsid w:val="005571FA"/>
    <w:rsid w:val="005644EB"/>
    <w:rsid w:val="0058496F"/>
    <w:rsid w:val="00590B00"/>
    <w:rsid w:val="00662DC9"/>
    <w:rsid w:val="006969C3"/>
    <w:rsid w:val="006B78A2"/>
    <w:rsid w:val="006D48E7"/>
    <w:rsid w:val="006E4C6D"/>
    <w:rsid w:val="007111E1"/>
    <w:rsid w:val="00786950"/>
    <w:rsid w:val="007B1D59"/>
    <w:rsid w:val="007E2964"/>
    <w:rsid w:val="007E3712"/>
    <w:rsid w:val="007F4776"/>
    <w:rsid w:val="00804FC9"/>
    <w:rsid w:val="008B583D"/>
    <w:rsid w:val="008D54EE"/>
    <w:rsid w:val="00A56AF8"/>
    <w:rsid w:val="00A960A0"/>
    <w:rsid w:val="00B05B19"/>
    <w:rsid w:val="00B14E5D"/>
    <w:rsid w:val="00BB1090"/>
    <w:rsid w:val="00BE6015"/>
    <w:rsid w:val="00BF7092"/>
    <w:rsid w:val="00C004C8"/>
    <w:rsid w:val="00C4531F"/>
    <w:rsid w:val="00CF7DF4"/>
    <w:rsid w:val="00D41F30"/>
    <w:rsid w:val="00D50D78"/>
    <w:rsid w:val="00DA266D"/>
    <w:rsid w:val="00DC0A28"/>
    <w:rsid w:val="00DC39F9"/>
    <w:rsid w:val="00E268DD"/>
    <w:rsid w:val="00E5139D"/>
    <w:rsid w:val="00E90C65"/>
    <w:rsid w:val="00E9760E"/>
    <w:rsid w:val="00EA077E"/>
    <w:rsid w:val="00EA117E"/>
    <w:rsid w:val="00EF1B5A"/>
    <w:rsid w:val="00F07F96"/>
    <w:rsid w:val="00F1069C"/>
    <w:rsid w:val="00F27F36"/>
    <w:rsid w:val="00FB02F9"/>
    <w:rsid w:val="00FB5CCE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0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46FC-064B-4A04-BA0F-F15956D7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2025-02-03T00:40:00Z</cp:lastPrinted>
  <dcterms:created xsi:type="dcterms:W3CDTF">2025-02-10T06:02:00Z</dcterms:created>
  <dcterms:modified xsi:type="dcterms:W3CDTF">2025-02-10T06:02:00Z</dcterms:modified>
</cp:coreProperties>
</file>