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258" w:rsidRPr="00FE4258" w:rsidRDefault="008635EB" w:rsidP="008635EB">
      <w:pPr>
        <w:jc w:val="center"/>
        <w:rPr>
          <w:b/>
          <w:spacing w:val="50"/>
          <w:sz w:val="32"/>
          <w:szCs w:val="32"/>
        </w:rPr>
      </w:pPr>
      <w:r w:rsidRPr="00FE4258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8635EB" w:rsidRPr="00FE4258" w:rsidRDefault="008635EB" w:rsidP="008635EB">
      <w:pPr>
        <w:jc w:val="center"/>
        <w:rPr>
          <w:b/>
          <w:spacing w:val="50"/>
          <w:sz w:val="32"/>
          <w:szCs w:val="32"/>
        </w:rPr>
      </w:pPr>
      <w:r w:rsidRPr="00FE4258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8635EB" w:rsidRPr="00FE4258" w:rsidRDefault="008635EB" w:rsidP="008635EB">
      <w:pPr>
        <w:jc w:val="center"/>
        <w:rPr>
          <w:b/>
          <w:spacing w:val="50"/>
          <w:sz w:val="32"/>
          <w:szCs w:val="32"/>
        </w:rPr>
      </w:pPr>
      <w:r w:rsidRPr="00FE4258">
        <w:rPr>
          <w:b/>
          <w:spacing w:val="50"/>
          <w:sz w:val="32"/>
          <w:szCs w:val="32"/>
        </w:rPr>
        <w:t>«город Саянск»</w:t>
      </w:r>
    </w:p>
    <w:p w:rsidR="008635EB" w:rsidRPr="00FE4258" w:rsidRDefault="008635EB" w:rsidP="008635EB">
      <w:pPr>
        <w:ind w:right="1700"/>
        <w:jc w:val="center"/>
        <w:rPr>
          <w:sz w:val="28"/>
          <w:szCs w:val="28"/>
        </w:rPr>
      </w:pPr>
    </w:p>
    <w:p w:rsidR="008635EB" w:rsidRPr="00FE4258" w:rsidRDefault="008635EB" w:rsidP="008635EB">
      <w:pPr>
        <w:pStyle w:val="1"/>
        <w:rPr>
          <w:spacing w:val="40"/>
          <w:sz w:val="32"/>
          <w:szCs w:val="32"/>
        </w:rPr>
      </w:pPr>
      <w:r w:rsidRPr="00FE4258">
        <w:rPr>
          <w:spacing w:val="40"/>
          <w:sz w:val="32"/>
          <w:szCs w:val="32"/>
        </w:rPr>
        <w:t>ПОСТАНОВЛЕНИЕ</w:t>
      </w:r>
    </w:p>
    <w:p w:rsidR="008635EB" w:rsidRPr="00FE4258" w:rsidRDefault="008635EB" w:rsidP="008635EB">
      <w:pPr>
        <w:rPr>
          <w:sz w:val="28"/>
          <w:szCs w:val="28"/>
        </w:rPr>
      </w:pPr>
    </w:p>
    <w:tbl>
      <w:tblPr>
        <w:tblW w:w="11990" w:type="dxa"/>
        <w:tblInd w:w="-1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4"/>
        <w:gridCol w:w="1559"/>
        <w:gridCol w:w="112"/>
        <w:gridCol w:w="28"/>
        <w:gridCol w:w="506"/>
        <w:gridCol w:w="1535"/>
        <w:gridCol w:w="449"/>
        <w:gridCol w:w="2190"/>
        <w:gridCol w:w="170"/>
        <w:gridCol w:w="81"/>
        <w:gridCol w:w="794"/>
        <w:gridCol w:w="170"/>
        <w:gridCol w:w="4082"/>
        <w:gridCol w:w="170"/>
      </w:tblGrid>
      <w:tr w:rsidR="008635EB" w:rsidRPr="00FE4258">
        <w:trPr>
          <w:gridBefore w:val="3"/>
          <w:wBefore w:w="1815" w:type="dxa"/>
          <w:cantSplit/>
          <w:trHeight w:val="220"/>
        </w:trPr>
        <w:tc>
          <w:tcPr>
            <w:tcW w:w="534" w:type="dxa"/>
            <w:gridSpan w:val="2"/>
            <w:shd w:val="clear" w:color="auto" w:fill="auto"/>
          </w:tcPr>
          <w:p w:rsidR="008635EB" w:rsidRPr="000239DF" w:rsidRDefault="008635EB" w:rsidP="0074519C">
            <w:r w:rsidRPr="000239DF"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635EB" w:rsidRPr="00B24DA9" w:rsidRDefault="00187CE4" w:rsidP="0063036E">
            <w:pPr>
              <w:jc w:val="center"/>
            </w:pPr>
            <w:r>
              <w:t>01.12.2014</w:t>
            </w:r>
            <w:r w:rsidR="00BC747C" w:rsidRPr="00187CE4">
              <w:t xml:space="preserve"> </w:t>
            </w:r>
            <w:r w:rsidR="0063036E" w:rsidRPr="00187CE4">
              <w:t xml:space="preserve"> </w:t>
            </w:r>
          </w:p>
        </w:tc>
        <w:tc>
          <w:tcPr>
            <w:tcW w:w="449" w:type="dxa"/>
            <w:shd w:val="clear" w:color="auto" w:fill="auto"/>
          </w:tcPr>
          <w:p w:rsidR="008635EB" w:rsidRPr="000239DF" w:rsidRDefault="008635EB" w:rsidP="0074519C">
            <w:pPr>
              <w:jc w:val="center"/>
            </w:pPr>
            <w:r w:rsidRPr="000239DF">
              <w:t>№</w:t>
            </w:r>
          </w:p>
        </w:tc>
        <w:tc>
          <w:tcPr>
            <w:tcW w:w="24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635EB" w:rsidRPr="00187CE4" w:rsidRDefault="00187CE4" w:rsidP="0065595E">
            <w:pPr>
              <w:jc w:val="center"/>
            </w:pPr>
            <w:r>
              <w:t>110-37-1078-14</w:t>
            </w:r>
            <w:r w:rsidR="0063036E" w:rsidRPr="00187CE4">
              <w:t xml:space="preserve"> </w:t>
            </w:r>
            <w:r w:rsidR="00BC747C" w:rsidRPr="00187CE4">
              <w:t xml:space="preserve"> </w:t>
            </w:r>
          </w:p>
        </w:tc>
        <w:tc>
          <w:tcPr>
            <w:tcW w:w="794" w:type="dxa"/>
            <w:vMerge w:val="restart"/>
            <w:shd w:val="clear" w:color="auto" w:fill="auto"/>
          </w:tcPr>
          <w:p w:rsidR="008635EB" w:rsidRPr="00FE4258" w:rsidRDefault="008635EB" w:rsidP="0074519C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  <w:shd w:val="clear" w:color="auto" w:fill="auto"/>
          </w:tcPr>
          <w:p w:rsidR="008635EB" w:rsidRPr="00FE4258" w:rsidRDefault="008635EB" w:rsidP="0074519C">
            <w:pPr>
              <w:rPr>
                <w:sz w:val="28"/>
                <w:szCs w:val="28"/>
              </w:rPr>
            </w:pPr>
          </w:p>
        </w:tc>
        <w:tc>
          <w:tcPr>
            <w:tcW w:w="4082" w:type="dxa"/>
            <w:vMerge w:val="restart"/>
            <w:shd w:val="clear" w:color="auto" w:fill="auto"/>
          </w:tcPr>
          <w:p w:rsidR="008635EB" w:rsidRPr="00FE4258" w:rsidRDefault="008635EB" w:rsidP="0074519C">
            <w:pPr>
              <w:rPr>
                <w:sz w:val="28"/>
                <w:szCs w:val="28"/>
              </w:rPr>
            </w:pPr>
          </w:p>
          <w:p w:rsidR="008635EB" w:rsidRPr="00FE4258" w:rsidRDefault="008635EB" w:rsidP="0074519C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  <w:shd w:val="clear" w:color="auto" w:fill="auto"/>
          </w:tcPr>
          <w:p w:rsidR="008635EB" w:rsidRPr="00FE4258" w:rsidRDefault="008635EB" w:rsidP="0074519C">
            <w:pPr>
              <w:jc w:val="right"/>
              <w:rPr>
                <w:sz w:val="28"/>
                <w:szCs w:val="28"/>
              </w:rPr>
            </w:pPr>
          </w:p>
        </w:tc>
      </w:tr>
      <w:tr w:rsidR="008635EB" w:rsidRPr="00FE4258">
        <w:trPr>
          <w:gridBefore w:val="3"/>
          <w:wBefore w:w="1815" w:type="dxa"/>
          <w:cantSplit/>
          <w:trHeight w:val="220"/>
        </w:trPr>
        <w:tc>
          <w:tcPr>
            <w:tcW w:w="4959" w:type="dxa"/>
            <w:gridSpan w:val="7"/>
            <w:shd w:val="clear" w:color="auto" w:fill="auto"/>
          </w:tcPr>
          <w:p w:rsidR="008635EB" w:rsidRPr="000239DF" w:rsidRDefault="008635EB" w:rsidP="0074519C">
            <w:pPr>
              <w:jc w:val="center"/>
            </w:pPr>
            <w:r w:rsidRPr="000239DF">
              <w:t>г. Саянск</w:t>
            </w:r>
          </w:p>
          <w:p w:rsidR="008635EB" w:rsidRPr="000239DF" w:rsidRDefault="008635EB" w:rsidP="0074519C">
            <w:pPr>
              <w:jc w:val="center"/>
            </w:pPr>
          </w:p>
        </w:tc>
        <w:tc>
          <w:tcPr>
            <w:tcW w:w="794" w:type="dxa"/>
            <w:vMerge/>
            <w:shd w:val="clear" w:color="auto" w:fill="auto"/>
            <w:vAlign w:val="center"/>
          </w:tcPr>
          <w:p w:rsidR="008635EB" w:rsidRPr="00FE4258" w:rsidRDefault="008635EB" w:rsidP="0074519C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  <w:shd w:val="clear" w:color="auto" w:fill="auto"/>
          </w:tcPr>
          <w:p w:rsidR="008635EB" w:rsidRPr="00FE4258" w:rsidRDefault="008635EB" w:rsidP="0074519C">
            <w:pPr>
              <w:rPr>
                <w:sz w:val="28"/>
                <w:szCs w:val="28"/>
              </w:rPr>
            </w:pPr>
          </w:p>
        </w:tc>
        <w:tc>
          <w:tcPr>
            <w:tcW w:w="4082" w:type="dxa"/>
            <w:vMerge/>
            <w:shd w:val="clear" w:color="auto" w:fill="auto"/>
            <w:vAlign w:val="center"/>
          </w:tcPr>
          <w:p w:rsidR="008635EB" w:rsidRPr="00FE4258" w:rsidRDefault="008635EB" w:rsidP="0074519C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  <w:shd w:val="clear" w:color="auto" w:fill="auto"/>
          </w:tcPr>
          <w:p w:rsidR="008635EB" w:rsidRPr="00FE4258" w:rsidRDefault="008635EB" w:rsidP="0074519C">
            <w:pPr>
              <w:jc w:val="right"/>
              <w:rPr>
                <w:sz w:val="28"/>
                <w:szCs w:val="28"/>
              </w:rPr>
            </w:pPr>
          </w:p>
        </w:tc>
      </w:tr>
      <w:tr w:rsidR="008635EB" w:rsidRPr="00FE4258">
        <w:trPr>
          <w:gridAfter w:val="5"/>
          <w:wAfter w:w="5297" w:type="dxa"/>
        </w:trPr>
        <w:tc>
          <w:tcPr>
            <w:tcW w:w="144" w:type="dxa"/>
            <w:shd w:val="clear" w:color="auto" w:fill="auto"/>
          </w:tcPr>
          <w:p w:rsidR="008635EB" w:rsidRPr="00FE4258" w:rsidRDefault="008635EB" w:rsidP="0074519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8635EB" w:rsidRPr="00FE4258" w:rsidRDefault="008635EB" w:rsidP="0074519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0" w:type="dxa"/>
            <w:gridSpan w:val="2"/>
            <w:shd w:val="clear" w:color="auto" w:fill="auto"/>
          </w:tcPr>
          <w:p w:rsidR="008635EB" w:rsidRPr="00FE4258" w:rsidRDefault="008635EB" w:rsidP="0074519C">
            <w:pPr>
              <w:rPr>
                <w:sz w:val="28"/>
                <w:szCs w:val="28"/>
              </w:rPr>
            </w:pPr>
          </w:p>
        </w:tc>
        <w:tc>
          <w:tcPr>
            <w:tcW w:w="4680" w:type="dxa"/>
            <w:gridSpan w:val="4"/>
            <w:shd w:val="clear" w:color="auto" w:fill="auto"/>
          </w:tcPr>
          <w:p w:rsidR="008635EB" w:rsidRPr="00D97F77" w:rsidRDefault="00E00AF0" w:rsidP="005A769E">
            <w:pPr>
              <w:ind w:right="152"/>
              <w:jc w:val="both"/>
              <w:rPr>
                <w:sz w:val="28"/>
                <w:szCs w:val="28"/>
              </w:rPr>
            </w:pPr>
            <w:r>
              <w:t>О проведении</w:t>
            </w:r>
            <w:r w:rsidR="00A52C21" w:rsidRPr="000239DF">
              <w:t xml:space="preserve"> </w:t>
            </w:r>
            <w:r w:rsidR="00C35B7A">
              <w:t xml:space="preserve">открытого </w:t>
            </w:r>
            <w:r w:rsidR="001F3D6C" w:rsidRPr="000239DF">
              <w:t xml:space="preserve">аукциона </w:t>
            </w:r>
            <w:r w:rsidR="009127F4" w:rsidRPr="000239DF">
              <w:t xml:space="preserve">по продаже </w:t>
            </w:r>
            <w:r w:rsidR="00DD0257">
              <w:t>права на заключение договор</w:t>
            </w:r>
            <w:r w:rsidR="005A769E">
              <w:t>ов</w:t>
            </w:r>
            <w:r w:rsidR="006F4413">
              <w:t xml:space="preserve"> </w:t>
            </w:r>
            <w:r w:rsidR="009127F4">
              <w:t>аренды земельн</w:t>
            </w:r>
            <w:r w:rsidR="005A769E">
              <w:t>ых</w:t>
            </w:r>
            <w:r w:rsidR="009127F4">
              <w:t xml:space="preserve"> участк</w:t>
            </w:r>
            <w:r w:rsidR="005A769E">
              <w:t>ов</w:t>
            </w:r>
            <w:r w:rsidR="002438D4">
              <w:t xml:space="preserve"> </w:t>
            </w:r>
          </w:p>
        </w:tc>
        <w:tc>
          <w:tcPr>
            <w:tcW w:w="170" w:type="dxa"/>
            <w:shd w:val="clear" w:color="auto" w:fill="auto"/>
          </w:tcPr>
          <w:p w:rsidR="008635EB" w:rsidRPr="00FE4258" w:rsidRDefault="008635EB" w:rsidP="0074519C">
            <w:pPr>
              <w:jc w:val="right"/>
              <w:rPr>
                <w:sz w:val="28"/>
                <w:szCs w:val="28"/>
              </w:rPr>
            </w:pPr>
          </w:p>
        </w:tc>
      </w:tr>
    </w:tbl>
    <w:p w:rsidR="00FE4258" w:rsidRPr="00FE4258" w:rsidRDefault="008635EB" w:rsidP="008635EB">
      <w:pPr>
        <w:jc w:val="both"/>
        <w:rPr>
          <w:sz w:val="28"/>
          <w:szCs w:val="28"/>
        </w:rPr>
      </w:pPr>
      <w:r w:rsidRPr="00FE4258">
        <w:rPr>
          <w:sz w:val="28"/>
          <w:szCs w:val="28"/>
        </w:rPr>
        <w:tab/>
      </w:r>
    </w:p>
    <w:p w:rsidR="00D076BF" w:rsidRDefault="002D3D80" w:rsidP="004B727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Руководствуясь </w:t>
      </w:r>
      <w:r w:rsidR="00620F57">
        <w:rPr>
          <w:sz w:val="28"/>
          <w:szCs w:val="28"/>
        </w:rPr>
        <w:t>Земельным кодексом</w:t>
      </w:r>
      <w:r w:rsidR="00D076BF" w:rsidRPr="00213945">
        <w:rPr>
          <w:sz w:val="28"/>
          <w:szCs w:val="28"/>
        </w:rPr>
        <w:t xml:space="preserve"> Р</w:t>
      </w:r>
      <w:r w:rsidR="00BE031A">
        <w:rPr>
          <w:sz w:val="28"/>
          <w:szCs w:val="28"/>
        </w:rPr>
        <w:t xml:space="preserve">оссийской </w:t>
      </w:r>
      <w:r w:rsidR="00D076BF" w:rsidRPr="00213945">
        <w:rPr>
          <w:sz w:val="28"/>
          <w:szCs w:val="28"/>
        </w:rPr>
        <w:t>Ф</w:t>
      </w:r>
      <w:r w:rsidR="00BE031A">
        <w:rPr>
          <w:sz w:val="28"/>
          <w:szCs w:val="28"/>
        </w:rPr>
        <w:t>едерации</w:t>
      </w:r>
      <w:r w:rsidR="00D076BF" w:rsidRPr="00213945">
        <w:rPr>
          <w:sz w:val="28"/>
          <w:szCs w:val="28"/>
        </w:rPr>
        <w:t xml:space="preserve">, </w:t>
      </w:r>
      <w:r w:rsidR="00D076BF">
        <w:rPr>
          <w:sz w:val="28"/>
          <w:szCs w:val="28"/>
        </w:rPr>
        <w:t>статьями</w:t>
      </w:r>
      <w:r w:rsidR="00D076BF" w:rsidRPr="00213945">
        <w:rPr>
          <w:sz w:val="28"/>
          <w:szCs w:val="28"/>
        </w:rPr>
        <w:t xml:space="preserve"> 447-449 Гражданского кодекса Р</w:t>
      </w:r>
      <w:r w:rsidR="00BE031A">
        <w:rPr>
          <w:sz w:val="28"/>
          <w:szCs w:val="28"/>
        </w:rPr>
        <w:t xml:space="preserve">оссийской </w:t>
      </w:r>
      <w:r w:rsidR="00D076BF" w:rsidRPr="00213945">
        <w:rPr>
          <w:sz w:val="28"/>
          <w:szCs w:val="28"/>
        </w:rPr>
        <w:t>Ф</w:t>
      </w:r>
      <w:r w:rsidR="00BE031A">
        <w:rPr>
          <w:sz w:val="28"/>
          <w:szCs w:val="28"/>
        </w:rPr>
        <w:t>едерации</w:t>
      </w:r>
      <w:r w:rsidR="00D076BF" w:rsidRPr="00213945">
        <w:rPr>
          <w:sz w:val="28"/>
          <w:szCs w:val="28"/>
        </w:rPr>
        <w:t xml:space="preserve">, </w:t>
      </w:r>
      <w:r w:rsidR="004B7275">
        <w:rPr>
          <w:sz w:val="28"/>
          <w:szCs w:val="28"/>
        </w:rPr>
        <w:t xml:space="preserve">п. 5.1. ст. 19 Федерального закона от 13.03.2006 N 38-ФЗ "О рекламе", </w:t>
      </w:r>
      <w:r w:rsidR="00D076BF" w:rsidRPr="00213945">
        <w:rPr>
          <w:sz w:val="28"/>
          <w:szCs w:val="28"/>
        </w:rPr>
        <w:t>Постановлением Правительства Р</w:t>
      </w:r>
      <w:r w:rsidR="00BE031A">
        <w:rPr>
          <w:sz w:val="28"/>
          <w:szCs w:val="28"/>
        </w:rPr>
        <w:t xml:space="preserve">оссийской </w:t>
      </w:r>
      <w:r w:rsidR="00D076BF" w:rsidRPr="00213945">
        <w:rPr>
          <w:sz w:val="28"/>
          <w:szCs w:val="28"/>
        </w:rPr>
        <w:t>Ф</w:t>
      </w:r>
      <w:r w:rsidR="00BE031A">
        <w:rPr>
          <w:sz w:val="28"/>
          <w:szCs w:val="28"/>
        </w:rPr>
        <w:t>едерации</w:t>
      </w:r>
      <w:r w:rsidR="00D076BF" w:rsidRPr="00213945">
        <w:rPr>
          <w:sz w:val="28"/>
          <w:szCs w:val="28"/>
        </w:rPr>
        <w:t xml:space="preserve"> от 11 ноября 2002</w:t>
      </w:r>
      <w:r w:rsidR="003E1754">
        <w:rPr>
          <w:sz w:val="28"/>
          <w:szCs w:val="28"/>
        </w:rPr>
        <w:t xml:space="preserve"> </w:t>
      </w:r>
      <w:r w:rsidR="0063036E">
        <w:rPr>
          <w:sz w:val="28"/>
          <w:szCs w:val="28"/>
        </w:rPr>
        <w:t>г</w:t>
      </w:r>
      <w:r w:rsidR="003E1754">
        <w:rPr>
          <w:sz w:val="28"/>
          <w:szCs w:val="28"/>
        </w:rPr>
        <w:t xml:space="preserve"> </w:t>
      </w:r>
      <w:r w:rsidR="00D076BF" w:rsidRPr="00213945">
        <w:rPr>
          <w:sz w:val="28"/>
          <w:szCs w:val="28"/>
        </w:rPr>
        <w:t xml:space="preserve">№ 808 «Об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участков», </w:t>
      </w:r>
      <w:r w:rsidR="00565CEB">
        <w:rPr>
          <w:sz w:val="28"/>
          <w:szCs w:val="28"/>
        </w:rPr>
        <w:t>пунктом 3 части</w:t>
      </w:r>
      <w:proofErr w:type="gramEnd"/>
      <w:r w:rsidR="00565CEB">
        <w:rPr>
          <w:sz w:val="28"/>
          <w:szCs w:val="28"/>
        </w:rPr>
        <w:t xml:space="preserve"> 1 статьи 16 Ф</w:t>
      </w:r>
      <w:r w:rsidR="00BE031A">
        <w:rPr>
          <w:sz w:val="28"/>
          <w:szCs w:val="28"/>
        </w:rPr>
        <w:t>едерального закона</w:t>
      </w:r>
      <w:r w:rsidR="00565CEB">
        <w:rPr>
          <w:sz w:val="28"/>
          <w:szCs w:val="28"/>
        </w:rPr>
        <w:t xml:space="preserve"> от 06.10.2003</w:t>
      </w:r>
      <w:r w:rsidR="007C050C">
        <w:rPr>
          <w:sz w:val="28"/>
          <w:szCs w:val="28"/>
        </w:rPr>
        <w:t xml:space="preserve"> </w:t>
      </w:r>
      <w:r w:rsidR="00565CEB">
        <w:rPr>
          <w:sz w:val="28"/>
          <w:szCs w:val="28"/>
        </w:rPr>
        <w:t>№</w:t>
      </w:r>
      <w:r w:rsidR="007C050C">
        <w:rPr>
          <w:sz w:val="28"/>
          <w:szCs w:val="28"/>
        </w:rPr>
        <w:t xml:space="preserve"> </w:t>
      </w:r>
      <w:r w:rsidR="00565CEB">
        <w:rPr>
          <w:sz w:val="28"/>
          <w:szCs w:val="28"/>
        </w:rPr>
        <w:t>131-ФЗ «Об общих принципах организации местного самоуправления в Р</w:t>
      </w:r>
      <w:r w:rsidR="00051997">
        <w:rPr>
          <w:sz w:val="28"/>
          <w:szCs w:val="28"/>
        </w:rPr>
        <w:t xml:space="preserve">оссийской </w:t>
      </w:r>
      <w:r w:rsidR="00565CEB">
        <w:rPr>
          <w:sz w:val="28"/>
          <w:szCs w:val="28"/>
        </w:rPr>
        <w:t>Ф</w:t>
      </w:r>
      <w:r w:rsidR="00051997">
        <w:rPr>
          <w:sz w:val="28"/>
          <w:szCs w:val="28"/>
        </w:rPr>
        <w:t>едерации</w:t>
      </w:r>
      <w:r w:rsidR="00565CEB">
        <w:rPr>
          <w:sz w:val="28"/>
          <w:szCs w:val="28"/>
        </w:rPr>
        <w:t xml:space="preserve">», </w:t>
      </w:r>
      <w:r w:rsidR="00D076BF">
        <w:rPr>
          <w:sz w:val="28"/>
          <w:szCs w:val="28"/>
        </w:rPr>
        <w:t>стать</w:t>
      </w:r>
      <w:r w:rsidR="00E00AF0">
        <w:rPr>
          <w:sz w:val="28"/>
          <w:szCs w:val="28"/>
        </w:rPr>
        <w:t>ей</w:t>
      </w:r>
      <w:r w:rsidR="00D076BF">
        <w:rPr>
          <w:sz w:val="28"/>
          <w:szCs w:val="28"/>
        </w:rPr>
        <w:t xml:space="preserve"> 3</w:t>
      </w:r>
      <w:r w:rsidR="00E00AF0">
        <w:rPr>
          <w:sz w:val="28"/>
          <w:szCs w:val="28"/>
        </w:rPr>
        <w:t>8</w:t>
      </w:r>
      <w:r w:rsidR="00D076BF">
        <w:rPr>
          <w:sz w:val="28"/>
          <w:szCs w:val="28"/>
        </w:rPr>
        <w:t xml:space="preserve"> </w:t>
      </w:r>
      <w:r w:rsidR="00D076BF" w:rsidRPr="00213945">
        <w:rPr>
          <w:sz w:val="28"/>
          <w:szCs w:val="28"/>
        </w:rPr>
        <w:t>Устава муниципального образования «город Саянск»,</w:t>
      </w:r>
      <w:r w:rsidR="00842EA5">
        <w:rPr>
          <w:sz w:val="28"/>
          <w:szCs w:val="28"/>
        </w:rPr>
        <w:t xml:space="preserve"> администрация </w:t>
      </w:r>
      <w:r w:rsidR="008552E5">
        <w:rPr>
          <w:sz w:val="28"/>
          <w:szCs w:val="28"/>
        </w:rPr>
        <w:t xml:space="preserve">городского округа </w:t>
      </w:r>
      <w:r w:rsidR="00842EA5">
        <w:rPr>
          <w:sz w:val="28"/>
          <w:szCs w:val="28"/>
        </w:rPr>
        <w:t>муниципального образования «</w:t>
      </w:r>
      <w:r w:rsidR="006C796C">
        <w:rPr>
          <w:sz w:val="28"/>
          <w:szCs w:val="28"/>
        </w:rPr>
        <w:t>город Саянск»</w:t>
      </w:r>
    </w:p>
    <w:p w:rsidR="008635EB" w:rsidRDefault="00842EA5" w:rsidP="000239DF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Е</w:t>
      </w:r>
      <w:r w:rsidR="00ED72EA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="00213945" w:rsidRPr="00FE4258">
        <w:rPr>
          <w:sz w:val="28"/>
          <w:szCs w:val="28"/>
        </w:rPr>
        <w:t>:</w:t>
      </w:r>
    </w:p>
    <w:p w:rsidR="00842EA5" w:rsidRDefault="005918D4" w:rsidP="005918D4">
      <w:pPr>
        <w:pStyle w:val="a3"/>
        <w:keepLines/>
        <w:ind w:firstLine="709"/>
        <w:rPr>
          <w:sz w:val="28"/>
          <w:szCs w:val="28"/>
        </w:rPr>
      </w:pPr>
      <w:r w:rsidRPr="005918D4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8D276B">
        <w:rPr>
          <w:sz w:val="28"/>
          <w:szCs w:val="28"/>
        </w:rPr>
        <w:t>М</w:t>
      </w:r>
      <w:r w:rsidR="00E7241C">
        <w:rPr>
          <w:sz w:val="28"/>
          <w:szCs w:val="28"/>
        </w:rPr>
        <w:t>униципальному</w:t>
      </w:r>
      <w:r w:rsidR="00992895">
        <w:rPr>
          <w:sz w:val="28"/>
          <w:szCs w:val="28"/>
        </w:rPr>
        <w:t xml:space="preserve"> казенному</w:t>
      </w:r>
      <w:r w:rsidR="00E7241C">
        <w:rPr>
          <w:sz w:val="28"/>
          <w:szCs w:val="28"/>
        </w:rPr>
        <w:t xml:space="preserve"> учреждению</w:t>
      </w:r>
      <w:r w:rsidR="008D276B">
        <w:rPr>
          <w:sz w:val="28"/>
          <w:szCs w:val="28"/>
        </w:rPr>
        <w:t xml:space="preserve"> </w:t>
      </w:r>
      <w:r w:rsidR="00992895">
        <w:rPr>
          <w:sz w:val="28"/>
          <w:szCs w:val="28"/>
        </w:rPr>
        <w:t>«</w:t>
      </w:r>
      <w:r w:rsidR="008635EB" w:rsidRPr="00FE4258">
        <w:rPr>
          <w:sz w:val="28"/>
          <w:szCs w:val="28"/>
        </w:rPr>
        <w:t xml:space="preserve">Комитет по управлению имуществом и земельным отношениям </w:t>
      </w:r>
      <w:r w:rsidR="00A52C21" w:rsidRPr="00FE4258">
        <w:rPr>
          <w:sz w:val="28"/>
          <w:szCs w:val="28"/>
        </w:rPr>
        <w:t>администрации муниципального образования «город Саянск»</w:t>
      </w:r>
      <w:r w:rsidR="00F57F13">
        <w:rPr>
          <w:sz w:val="28"/>
          <w:szCs w:val="28"/>
        </w:rPr>
        <w:t>:</w:t>
      </w:r>
    </w:p>
    <w:p w:rsidR="00BC747C" w:rsidRDefault="005918D4" w:rsidP="00BC747C">
      <w:pPr>
        <w:pStyle w:val="a3"/>
        <w:keepLines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DE1426" w:rsidRPr="00BB02BF">
        <w:rPr>
          <w:sz w:val="28"/>
          <w:szCs w:val="28"/>
        </w:rPr>
        <w:t>П</w:t>
      </w:r>
      <w:r w:rsidR="008635EB" w:rsidRPr="00BB02BF">
        <w:rPr>
          <w:sz w:val="28"/>
          <w:szCs w:val="28"/>
        </w:rPr>
        <w:t>ровести</w:t>
      </w:r>
      <w:r w:rsidR="009C1BB3" w:rsidRPr="00BB02BF">
        <w:rPr>
          <w:sz w:val="28"/>
          <w:szCs w:val="28"/>
        </w:rPr>
        <w:t xml:space="preserve"> </w:t>
      </w:r>
      <w:r w:rsidR="00563592" w:rsidRPr="00BB02BF">
        <w:rPr>
          <w:sz w:val="28"/>
          <w:szCs w:val="28"/>
        </w:rPr>
        <w:t xml:space="preserve">открытый по составу участников и </w:t>
      </w:r>
      <w:proofErr w:type="gramStart"/>
      <w:r w:rsidR="00563592" w:rsidRPr="00BB02BF">
        <w:rPr>
          <w:sz w:val="28"/>
          <w:szCs w:val="28"/>
        </w:rPr>
        <w:t xml:space="preserve">по форме подачи предложений о цене </w:t>
      </w:r>
      <w:r w:rsidR="00F57F13" w:rsidRPr="00BB02BF">
        <w:rPr>
          <w:sz w:val="28"/>
          <w:szCs w:val="28"/>
        </w:rPr>
        <w:t>аукцион</w:t>
      </w:r>
      <w:r w:rsidR="00842EA5" w:rsidRPr="00BB02BF">
        <w:rPr>
          <w:sz w:val="28"/>
          <w:szCs w:val="28"/>
        </w:rPr>
        <w:t xml:space="preserve"> по продаже</w:t>
      </w:r>
      <w:r w:rsidR="00371372" w:rsidRPr="00371372">
        <w:rPr>
          <w:sz w:val="28"/>
          <w:szCs w:val="28"/>
        </w:rPr>
        <w:t xml:space="preserve"> </w:t>
      </w:r>
      <w:r w:rsidR="00371372" w:rsidRPr="009127F4">
        <w:rPr>
          <w:sz w:val="28"/>
          <w:szCs w:val="28"/>
        </w:rPr>
        <w:t>права</w:t>
      </w:r>
      <w:r w:rsidR="009127F4" w:rsidRPr="009127F4">
        <w:rPr>
          <w:sz w:val="28"/>
          <w:szCs w:val="28"/>
        </w:rPr>
        <w:t xml:space="preserve"> на заключение договор</w:t>
      </w:r>
      <w:r w:rsidR="005A769E">
        <w:rPr>
          <w:sz w:val="28"/>
          <w:szCs w:val="28"/>
        </w:rPr>
        <w:t>ов</w:t>
      </w:r>
      <w:r w:rsidR="00371372">
        <w:rPr>
          <w:sz w:val="28"/>
          <w:szCs w:val="28"/>
        </w:rPr>
        <w:t xml:space="preserve"> </w:t>
      </w:r>
      <w:r w:rsidR="00CC0BCC">
        <w:rPr>
          <w:sz w:val="28"/>
          <w:szCs w:val="28"/>
        </w:rPr>
        <w:t xml:space="preserve"> </w:t>
      </w:r>
      <w:r w:rsidR="00371372">
        <w:rPr>
          <w:sz w:val="28"/>
          <w:szCs w:val="28"/>
        </w:rPr>
        <w:t>аренды</w:t>
      </w:r>
      <w:r w:rsidR="009127F4">
        <w:rPr>
          <w:sz w:val="28"/>
          <w:szCs w:val="28"/>
        </w:rPr>
        <w:t xml:space="preserve"> </w:t>
      </w:r>
      <w:r w:rsidR="00842EA5" w:rsidRPr="00BB02BF">
        <w:rPr>
          <w:sz w:val="28"/>
          <w:szCs w:val="28"/>
        </w:rPr>
        <w:t>земельн</w:t>
      </w:r>
      <w:r w:rsidR="005A769E">
        <w:rPr>
          <w:sz w:val="28"/>
          <w:szCs w:val="28"/>
        </w:rPr>
        <w:t>ых</w:t>
      </w:r>
      <w:r w:rsidR="00B66CFC">
        <w:rPr>
          <w:sz w:val="28"/>
          <w:szCs w:val="28"/>
        </w:rPr>
        <w:t xml:space="preserve"> </w:t>
      </w:r>
      <w:r w:rsidR="00842EA5" w:rsidRPr="00BB02BF">
        <w:rPr>
          <w:sz w:val="28"/>
          <w:szCs w:val="28"/>
        </w:rPr>
        <w:t>участк</w:t>
      </w:r>
      <w:r w:rsidR="005A769E">
        <w:rPr>
          <w:sz w:val="28"/>
          <w:szCs w:val="28"/>
        </w:rPr>
        <w:t>ов</w:t>
      </w:r>
      <w:r w:rsidR="00371372">
        <w:rPr>
          <w:sz w:val="28"/>
          <w:szCs w:val="28"/>
        </w:rPr>
        <w:t xml:space="preserve"> для </w:t>
      </w:r>
      <w:r w:rsidR="00A851CD">
        <w:rPr>
          <w:sz w:val="28"/>
          <w:szCs w:val="28"/>
        </w:rPr>
        <w:t>размещения</w:t>
      </w:r>
      <w:proofErr w:type="gramEnd"/>
      <w:r w:rsidR="00A851CD">
        <w:rPr>
          <w:sz w:val="28"/>
          <w:szCs w:val="28"/>
        </w:rPr>
        <w:t xml:space="preserve"> </w:t>
      </w:r>
      <w:r w:rsidR="000459E8">
        <w:rPr>
          <w:sz w:val="28"/>
          <w:szCs w:val="28"/>
        </w:rPr>
        <w:t>средств наружной рекламы</w:t>
      </w:r>
      <w:r w:rsidR="00BB02BF">
        <w:rPr>
          <w:sz w:val="28"/>
          <w:szCs w:val="28"/>
        </w:rPr>
        <w:t xml:space="preserve">, </w:t>
      </w:r>
      <w:r w:rsidR="00BB02BF" w:rsidRPr="001F18D7">
        <w:rPr>
          <w:sz w:val="28"/>
          <w:szCs w:val="28"/>
        </w:rPr>
        <w:t xml:space="preserve">государственная </w:t>
      </w:r>
      <w:proofErr w:type="gramStart"/>
      <w:r w:rsidR="00BB02BF" w:rsidRPr="001F18D7">
        <w:rPr>
          <w:sz w:val="28"/>
          <w:szCs w:val="28"/>
        </w:rPr>
        <w:t>собственность</w:t>
      </w:r>
      <w:proofErr w:type="gramEnd"/>
      <w:r w:rsidR="00BB02BF" w:rsidRPr="001F18D7">
        <w:rPr>
          <w:sz w:val="28"/>
          <w:szCs w:val="28"/>
        </w:rPr>
        <w:t xml:space="preserve"> на которы</w:t>
      </w:r>
      <w:r w:rsidR="005A769E">
        <w:rPr>
          <w:sz w:val="28"/>
          <w:szCs w:val="28"/>
        </w:rPr>
        <w:t>е</w:t>
      </w:r>
      <w:r w:rsidR="00BB02BF" w:rsidRPr="001F18D7">
        <w:rPr>
          <w:sz w:val="28"/>
          <w:szCs w:val="28"/>
        </w:rPr>
        <w:t xml:space="preserve"> не разграничена</w:t>
      </w:r>
      <w:r w:rsidR="00827FC9">
        <w:rPr>
          <w:sz w:val="28"/>
          <w:szCs w:val="28"/>
        </w:rPr>
        <w:t>,</w:t>
      </w:r>
      <w:r w:rsidR="00940AA6" w:rsidRPr="001F18D7">
        <w:rPr>
          <w:sz w:val="28"/>
          <w:szCs w:val="28"/>
        </w:rPr>
        <w:t xml:space="preserve"> п</w:t>
      </w:r>
      <w:r w:rsidR="00940AA6" w:rsidRPr="00BB02BF">
        <w:rPr>
          <w:sz w:val="28"/>
          <w:szCs w:val="28"/>
        </w:rPr>
        <w:t xml:space="preserve">о </w:t>
      </w:r>
      <w:r w:rsidR="005A769E">
        <w:rPr>
          <w:sz w:val="28"/>
          <w:szCs w:val="28"/>
        </w:rPr>
        <w:t xml:space="preserve">следующим </w:t>
      </w:r>
      <w:r w:rsidR="00940AA6" w:rsidRPr="00BB02BF">
        <w:rPr>
          <w:sz w:val="28"/>
          <w:szCs w:val="28"/>
        </w:rPr>
        <w:t>лот</w:t>
      </w:r>
      <w:r w:rsidR="003415CC">
        <w:rPr>
          <w:sz w:val="28"/>
          <w:szCs w:val="28"/>
        </w:rPr>
        <w:t>а</w:t>
      </w:r>
      <w:r w:rsidR="005A769E">
        <w:rPr>
          <w:sz w:val="28"/>
          <w:szCs w:val="28"/>
        </w:rPr>
        <w:t>м</w:t>
      </w:r>
      <w:r w:rsidR="00940AA6" w:rsidRPr="00BB02BF">
        <w:rPr>
          <w:sz w:val="28"/>
          <w:szCs w:val="28"/>
        </w:rPr>
        <w:t>:</w:t>
      </w:r>
    </w:p>
    <w:tbl>
      <w:tblPr>
        <w:tblW w:w="494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57"/>
        <w:gridCol w:w="1625"/>
        <w:gridCol w:w="1925"/>
        <w:gridCol w:w="1036"/>
        <w:gridCol w:w="1869"/>
        <w:gridCol w:w="1033"/>
        <w:gridCol w:w="1277"/>
        <w:gridCol w:w="992"/>
      </w:tblGrid>
      <w:tr w:rsidR="004B7275" w:rsidRPr="00D5566D" w:rsidTr="004B7275">
        <w:tc>
          <w:tcPr>
            <w:tcW w:w="270" w:type="pct"/>
            <w:vAlign w:val="center"/>
          </w:tcPr>
          <w:p w:rsidR="005A769E" w:rsidRPr="00D5566D" w:rsidRDefault="005A769E" w:rsidP="005F7BDC">
            <w:pPr>
              <w:pStyle w:val="a3"/>
              <w:keepLines/>
              <w:jc w:val="center"/>
              <w:rPr>
                <w:sz w:val="16"/>
                <w:szCs w:val="16"/>
              </w:rPr>
            </w:pPr>
            <w:r w:rsidRPr="00D5566D">
              <w:rPr>
                <w:sz w:val="16"/>
                <w:szCs w:val="16"/>
              </w:rPr>
              <w:t>№ лота</w:t>
            </w:r>
          </w:p>
        </w:tc>
        <w:tc>
          <w:tcPr>
            <w:tcW w:w="788" w:type="pct"/>
            <w:vAlign w:val="center"/>
          </w:tcPr>
          <w:p w:rsidR="005A769E" w:rsidRPr="00D5566D" w:rsidRDefault="005A769E" w:rsidP="005F7BDC">
            <w:pPr>
              <w:pStyle w:val="a3"/>
              <w:keepLines/>
              <w:jc w:val="center"/>
              <w:rPr>
                <w:sz w:val="16"/>
                <w:szCs w:val="16"/>
              </w:rPr>
            </w:pPr>
            <w:r w:rsidRPr="00D5566D">
              <w:rPr>
                <w:sz w:val="16"/>
                <w:szCs w:val="16"/>
              </w:rPr>
              <w:t>Кадастровый номер</w:t>
            </w:r>
          </w:p>
        </w:tc>
        <w:tc>
          <w:tcPr>
            <w:tcW w:w="933" w:type="pct"/>
            <w:vAlign w:val="center"/>
          </w:tcPr>
          <w:p w:rsidR="005A769E" w:rsidRPr="00D5566D" w:rsidRDefault="005A769E" w:rsidP="005F7BDC">
            <w:pPr>
              <w:pStyle w:val="a3"/>
              <w:keepLines/>
              <w:jc w:val="center"/>
              <w:rPr>
                <w:sz w:val="16"/>
                <w:szCs w:val="16"/>
              </w:rPr>
            </w:pPr>
            <w:r w:rsidRPr="00D5566D">
              <w:rPr>
                <w:sz w:val="16"/>
                <w:szCs w:val="16"/>
              </w:rPr>
              <w:t>Местоположение</w:t>
            </w:r>
          </w:p>
        </w:tc>
        <w:tc>
          <w:tcPr>
            <w:tcW w:w="502" w:type="pct"/>
            <w:vAlign w:val="center"/>
          </w:tcPr>
          <w:p w:rsidR="005A769E" w:rsidRPr="00D5566D" w:rsidRDefault="005A769E" w:rsidP="005F7BDC">
            <w:pPr>
              <w:pStyle w:val="a3"/>
              <w:keepLines/>
              <w:jc w:val="center"/>
              <w:rPr>
                <w:sz w:val="16"/>
                <w:szCs w:val="16"/>
              </w:rPr>
            </w:pPr>
            <w:r w:rsidRPr="00D5566D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06" w:type="pct"/>
            <w:vAlign w:val="center"/>
          </w:tcPr>
          <w:p w:rsidR="005A769E" w:rsidRPr="00D5566D" w:rsidRDefault="005A769E" w:rsidP="005F7BDC">
            <w:pPr>
              <w:pStyle w:val="a3"/>
              <w:keepLines/>
              <w:jc w:val="center"/>
              <w:rPr>
                <w:sz w:val="16"/>
                <w:szCs w:val="16"/>
              </w:rPr>
            </w:pPr>
            <w:r w:rsidRPr="00D5566D">
              <w:rPr>
                <w:sz w:val="16"/>
                <w:szCs w:val="16"/>
              </w:rPr>
              <w:t>Характеристики земельного участка</w:t>
            </w:r>
          </w:p>
        </w:tc>
        <w:tc>
          <w:tcPr>
            <w:tcW w:w="501" w:type="pct"/>
            <w:vAlign w:val="center"/>
          </w:tcPr>
          <w:p w:rsidR="005A769E" w:rsidRPr="00D5566D" w:rsidRDefault="005A769E" w:rsidP="005F7BDC">
            <w:pPr>
              <w:pStyle w:val="a3"/>
              <w:keepLines/>
              <w:jc w:val="center"/>
              <w:rPr>
                <w:sz w:val="16"/>
                <w:szCs w:val="16"/>
              </w:rPr>
            </w:pPr>
            <w:r w:rsidRPr="00D5566D">
              <w:rPr>
                <w:sz w:val="16"/>
                <w:szCs w:val="16"/>
              </w:rPr>
              <w:t>Категория земель</w:t>
            </w:r>
          </w:p>
        </w:tc>
        <w:tc>
          <w:tcPr>
            <w:tcW w:w="619" w:type="pct"/>
          </w:tcPr>
          <w:p w:rsidR="005A769E" w:rsidRPr="007033E5" w:rsidRDefault="005A769E" w:rsidP="005F7BDC">
            <w:pPr>
              <w:pStyle w:val="a3"/>
              <w:keepLines/>
              <w:rPr>
                <w:sz w:val="16"/>
                <w:szCs w:val="16"/>
              </w:rPr>
            </w:pPr>
            <w:r w:rsidRPr="007033E5">
              <w:rPr>
                <w:sz w:val="16"/>
                <w:szCs w:val="16"/>
              </w:rPr>
              <w:t xml:space="preserve">Целевое назначение и разрешенное использование </w:t>
            </w:r>
          </w:p>
        </w:tc>
        <w:tc>
          <w:tcPr>
            <w:tcW w:w="481" w:type="pct"/>
            <w:vAlign w:val="center"/>
          </w:tcPr>
          <w:p w:rsidR="005A769E" w:rsidRPr="00D5566D" w:rsidRDefault="003172B5" w:rsidP="005F7BDC">
            <w:pPr>
              <w:pStyle w:val="a3"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Начальная цена (руб./</w:t>
            </w:r>
            <w:r w:rsidR="0063036E">
              <w:rPr>
                <w:sz w:val="16"/>
                <w:szCs w:val="16"/>
              </w:rPr>
              <w:t>год</w:t>
            </w:r>
            <w:r w:rsidR="005A769E" w:rsidRPr="00D5566D">
              <w:rPr>
                <w:sz w:val="16"/>
                <w:szCs w:val="16"/>
              </w:rPr>
              <w:t>)</w:t>
            </w:r>
          </w:p>
        </w:tc>
      </w:tr>
      <w:tr w:rsidR="004B7275" w:rsidRPr="00D5566D" w:rsidTr="004B7275">
        <w:trPr>
          <w:trHeight w:val="761"/>
        </w:trPr>
        <w:tc>
          <w:tcPr>
            <w:tcW w:w="270" w:type="pct"/>
            <w:tcBorders>
              <w:bottom w:val="single" w:sz="4" w:space="0" w:color="auto"/>
            </w:tcBorders>
            <w:vAlign w:val="center"/>
          </w:tcPr>
          <w:p w:rsidR="005A769E" w:rsidRPr="00D5566D" w:rsidRDefault="0063036E" w:rsidP="005F7BDC">
            <w:pPr>
              <w:pStyle w:val="a3"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88" w:type="pct"/>
            <w:tcBorders>
              <w:bottom w:val="single" w:sz="4" w:space="0" w:color="auto"/>
            </w:tcBorders>
            <w:vAlign w:val="center"/>
          </w:tcPr>
          <w:p w:rsidR="005A769E" w:rsidRPr="00A664B7" w:rsidRDefault="0063036E" w:rsidP="005F7BDC">
            <w:pPr>
              <w:pStyle w:val="a3"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38:28:010405:1684</w:t>
            </w:r>
          </w:p>
        </w:tc>
        <w:tc>
          <w:tcPr>
            <w:tcW w:w="933" w:type="pct"/>
            <w:tcBorders>
              <w:bottom w:val="single" w:sz="4" w:space="0" w:color="auto"/>
            </w:tcBorders>
            <w:vAlign w:val="center"/>
          </w:tcPr>
          <w:p w:rsidR="005A769E" w:rsidRPr="00D5566D" w:rsidRDefault="0063036E" w:rsidP="005F7BDC">
            <w:pPr>
              <w:pStyle w:val="a3"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Иркутская область, г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аянск, микрорайон Октябрьский, район многоквартирного № 3, в 85-ти метрах севернее пересечения улицы Таежной и внутриквартального проезда</w:t>
            </w:r>
          </w:p>
        </w:tc>
        <w:tc>
          <w:tcPr>
            <w:tcW w:w="502" w:type="pct"/>
            <w:tcBorders>
              <w:bottom w:val="single" w:sz="4" w:space="0" w:color="auto"/>
            </w:tcBorders>
            <w:vAlign w:val="center"/>
          </w:tcPr>
          <w:p w:rsidR="005A769E" w:rsidRPr="00D5566D" w:rsidRDefault="0063036E" w:rsidP="005F7BDC">
            <w:pPr>
              <w:pStyle w:val="a3"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906" w:type="pct"/>
            <w:tcBorders>
              <w:bottom w:val="single" w:sz="4" w:space="0" w:color="auto"/>
            </w:tcBorders>
            <w:vAlign w:val="center"/>
          </w:tcPr>
          <w:p w:rsidR="005A769E" w:rsidRPr="00D5566D" w:rsidRDefault="0063036E" w:rsidP="005F7BDC">
            <w:pPr>
              <w:pStyle w:val="a3"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предназначен для размещения средств наружной рекламы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:rsidR="005A769E" w:rsidRPr="00D5566D" w:rsidRDefault="0063036E" w:rsidP="005F7BDC">
            <w:pPr>
              <w:pStyle w:val="a3"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Земли населенных пунктов</w:t>
            </w:r>
          </w:p>
        </w:tc>
        <w:tc>
          <w:tcPr>
            <w:tcW w:w="619" w:type="pct"/>
            <w:tcBorders>
              <w:bottom w:val="single" w:sz="4" w:space="0" w:color="auto"/>
            </w:tcBorders>
            <w:vAlign w:val="center"/>
          </w:tcPr>
          <w:p w:rsidR="005A769E" w:rsidRPr="00D5566D" w:rsidRDefault="0063036E" w:rsidP="005F7BDC">
            <w:pPr>
              <w:pStyle w:val="a3"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Для размещения средств наружной рекламы</w:t>
            </w:r>
          </w:p>
        </w:tc>
        <w:tc>
          <w:tcPr>
            <w:tcW w:w="481" w:type="pct"/>
            <w:tcBorders>
              <w:bottom w:val="single" w:sz="4" w:space="0" w:color="auto"/>
            </w:tcBorders>
            <w:vAlign w:val="center"/>
          </w:tcPr>
          <w:p w:rsidR="005A769E" w:rsidRPr="00D5566D" w:rsidRDefault="0063036E" w:rsidP="005F7BDC">
            <w:pPr>
              <w:pStyle w:val="a3"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</w:t>
            </w:r>
          </w:p>
        </w:tc>
      </w:tr>
      <w:tr w:rsidR="003172B5" w:rsidRPr="00D5566D" w:rsidTr="004B7275">
        <w:trPr>
          <w:trHeight w:val="149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72B5" w:rsidRPr="00377A09" w:rsidRDefault="003172B5" w:rsidP="00E568BB">
            <w:pPr>
              <w:pStyle w:val="a3"/>
              <w:keepLines/>
              <w:jc w:val="left"/>
              <w:rPr>
                <w:sz w:val="18"/>
                <w:szCs w:val="18"/>
              </w:rPr>
            </w:pPr>
            <w:r w:rsidRPr="00377A09">
              <w:rPr>
                <w:sz w:val="18"/>
                <w:szCs w:val="18"/>
              </w:rPr>
              <w:t xml:space="preserve"> Сведения о границах:  северная, восточная, южная и западная границы земельного участка  являются смежными с территорией общего пользования, вдоль всех границ земельного участка муниципальные земли.</w:t>
            </w:r>
          </w:p>
        </w:tc>
      </w:tr>
      <w:tr w:rsidR="004B7275" w:rsidRPr="00D5566D" w:rsidTr="004B7275">
        <w:trPr>
          <w:trHeight w:val="761"/>
        </w:trPr>
        <w:tc>
          <w:tcPr>
            <w:tcW w:w="270" w:type="pct"/>
            <w:tcBorders>
              <w:bottom w:val="single" w:sz="4" w:space="0" w:color="auto"/>
            </w:tcBorders>
            <w:vAlign w:val="center"/>
          </w:tcPr>
          <w:p w:rsidR="00056AC3" w:rsidRPr="00D5566D" w:rsidRDefault="00056AC3" w:rsidP="005F7BDC">
            <w:pPr>
              <w:pStyle w:val="a3"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88" w:type="pct"/>
            <w:tcBorders>
              <w:bottom w:val="single" w:sz="4" w:space="0" w:color="auto"/>
            </w:tcBorders>
            <w:vAlign w:val="center"/>
          </w:tcPr>
          <w:p w:rsidR="00056AC3" w:rsidRPr="006B5681" w:rsidRDefault="00056AC3" w:rsidP="005F7BDC">
            <w:pPr>
              <w:pStyle w:val="a3"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38:28:010216:244</w:t>
            </w:r>
          </w:p>
        </w:tc>
        <w:tc>
          <w:tcPr>
            <w:tcW w:w="933" w:type="pct"/>
            <w:tcBorders>
              <w:bottom w:val="single" w:sz="4" w:space="0" w:color="auto"/>
            </w:tcBorders>
            <w:vAlign w:val="center"/>
          </w:tcPr>
          <w:p w:rsidR="00056AC3" w:rsidRDefault="00056AC3" w:rsidP="005F7BDC">
            <w:pPr>
              <w:pStyle w:val="a3"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Иркутская область, г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аянск, микрорайон Южный, вдоль проспекта Ленинградского, в районе  ГК «Автолюбитель»</w:t>
            </w:r>
          </w:p>
          <w:p w:rsidR="00056AC3" w:rsidRPr="00D5566D" w:rsidRDefault="00056AC3" w:rsidP="005F7BDC">
            <w:pPr>
              <w:pStyle w:val="a3"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502" w:type="pct"/>
            <w:tcBorders>
              <w:bottom w:val="single" w:sz="4" w:space="0" w:color="auto"/>
            </w:tcBorders>
            <w:vAlign w:val="center"/>
          </w:tcPr>
          <w:p w:rsidR="00056AC3" w:rsidRPr="00D5566D" w:rsidRDefault="00056AC3" w:rsidP="005F7BDC">
            <w:pPr>
              <w:pStyle w:val="a3"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906" w:type="pct"/>
            <w:tcBorders>
              <w:bottom w:val="single" w:sz="4" w:space="0" w:color="auto"/>
            </w:tcBorders>
            <w:vAlign w:val="center"/>
          </w:tcPr>
          <w:p w:rsidR="00056AC3" w:rsidRPr="00D5566D" w:rsidRDefault="00056AC3" w:rsidP="00E568BB">
            <w:pPr>
              <w:pStyle w:val="a3"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предназначен для размещения средств наружной рекламы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:rsidR="00056AC3" w:rsidRPr="00D5566D" w:rsidRDefault="00056AC3" w:rsidP="00E568BB">
            <w:pPr>
              <w:pStyle w:val="a3"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Земли населенных пунктов</w:t>
            </w:r>
          </w:p>
        </w:tc>
        <w:tc>
          <w:tcPr>
            <w:tcW w:w="619" w:type="pct"/>
            <w:tcBorders>
              <w:bottom w:val="single" w:sz="4" w:space="0" w:color="auto"/>
            </w:tcBorders>
            <w:vAlign w:val="center"/>
          </w:tcPr>
          <w:p w:rsidR="00056AC3" w:rsidRPr="00D5566D" w:rsidRDefault="00056AC3" w:rsidP="00E568BB">
            <w:pPr>
              <w:pStyle w:val="a3"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Для размещения средств наружной рекламы</w:t>
            </w:r>
          </w:p>
        </w:tc>
        <w:tc>
          <w:tcPr>
            <w:tcW w:w="481" w:type="pct"/>
            <w:tcBorders>
              <w:bottom w:val="single" w:sz="4" w:space="0" w:color="auto"/>
            </w:tcBorders>
            <w:vAlign w:val="center"/>
          </w:tcPr>
          <w:p w:rsidR="00056AC3" w:rsidRPr="00D5566D" w:rsidRDefault="00056AC3" w:rsidP="005F7BDC">
            <w:pPr>
              <w:pStyle w:val="a3"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</w:t>
            </w:r>
          </w:p>
        </w:tc>
      </w:tr>
      <w:tr w:rsidR="00056AC3" w:rsidRPr="00D5566D" w:rsidTr="004B7275">
        <w:trPr>
          <w:trHeight w:val="573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6AC3" w:rsidRPr="00377A09" w:rsidRDefault="00056AC3" w:rsidP="005F7BDC">
            <w:pPr>
              <w:pStyle w:val="a3"/>
              <w:keepLines/>
              <w:jc w:val="left"/>
              <w:rPr>
                <w:sz w:val="18"/>
                <w:szCs w:val="18"/>
              </w:rPr>
            </w:pPr>
            <w:r w:rsidRPr="00377A09">
              <w:rPr>
                <w:sz w:val="18"/>
                <w:szCs w:val="18"/>
              </w:rPr>
              <w:t>Сведения о границах:  северная, восточная, южная и западная границы земельного участка  являются смежными с территорией общего пользования, вдоль всех границ земельного участка муниципальные земли.</w:t>
            </w:r>
          </w:p>
        </w:tc>
      </w:tr>
      <w:tr w:rsidR="004B7275" w:rsidRPr="00D5566D" w:rsidTr="004B7275">
        <w:trPr>
          <w:trHeight w:val="992"/>
        </w:trPr>
        <w:tc>
          <w:tcPr>
            <w:tcW w:w="270" w:type="pct"/>
            <w:tcBorders>
              <w:bottom w:val="single" w:sz="4" w:space="0" w:color="auto"/>
            </w:tcBorders>
            <w:vAlign w:val="center"/>
          </w:tcPr>
          <w:p w:rsidR="00056AC3" w:rsidRPr="00D5566D" w:rsidRDefault="00056AC3" w:rsidP="00E568BB">
            <w:pPr>
              <w:pStyle w:val="a3"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788" w:type="pct"/>
            <w:tcBorders>
              <w:bottom w:val="single" w:sz="4" w:space="0" w:color="auto"/>
            </w:tcBorders>
            <w:vAlign w:val="center"/>
          </w:tcPr>
          <w:p w:rsidR="00056AC3" w:rsidRPr="006B5681" w:rsidRDefault="00056AC3" w:rsidP="00E568BB">
            <w:pPr>
              <w:pStyle w:val="a3"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38:28:010407:1597</w:t>
            </w:r>
          </w:p>
        </w:tc>
        <w:tc>
          <w:tcPr>
            <w:tcW w:w="933" w:type="pct"/>
            <w:tcBorders>
              <w:bottom w:val="single" w:sz="4" w:space="0" w:color="auto"/>
            </w:tcBorders>
            <w:vAlign w:val="center"/>
          </w:tcPr>
          <w:p w:rsidR="00056AC3" w:rsidRPr="00D5566D" w:rsidRDefault="00056AC3" w:rsidP="00E568BB">
            <w:pPr>
              <w:pStyle w:val="a3"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Иркутская область, г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 xml:space="preserve">аянск, микрорайон Ленинградский, в 276-ти метрах восточнее пересечения  улицы </w:t>
            </w:r>
            <w:proofErr w:type="spellStart"/>
            <w:r>
              <w:rPr>
                <w:sz w:val="16"/>
                <w:szCs w:val="16"/>
              </w:rPr>
              <w:t>Дворовкина</w:t>
            </w:r>
            <w:proofErr w:type="spellEnd"/>
            <w:r>
              <w:rPr>
                <w:sz w:val="16"/>
                <w:szCs w:val="16"/>
              </w:rPr>
              <w:t xml:space="preserve"> и проспекта Ленинградского</w:t>
            </w:r>
          </w:p>
        </w:tc>
        <w:tc>
          <w:tcPr>
            <w:tcW w:w="502" w:type="pct"/>
            <w:tcBorders>
              <w:bottom w:val="single" w:sz="4" w:space="0" w:color="auto"/>
            </w:tcBorders>
            <w:vAlign w:val="center"/>
          </w:tcPr>
          <w:p w:rsidR="00056AC3" w:rsidRPr="00D5566D" w:rsidRDefault="00056AC3" w:rsidP="00E568BB">
            <w:pPr>
              <w:pStyle w:val="a3"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906" w:type="pct"/>
            <w:tcBorders>
              <w:bottom w:val="single" w:sz="4" w:space="0" w:color="auto"/>
            </w:tcBorders>
            <w:vAlign w:val="center"/>
          </w:tcPr>
          <w:p w:rsidR="00056AC3" w:rsidRPr="00D5566D" w:rsidRDefault="00056AC3" w:rsidP="00E568BB">
            <w:pPr>
              <w:pStyle w:val="a3"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предназначен для размещения средств наружной рекламы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:rsidR="00056AC3" w:rsidRPr="00D5566D" w:rsidRDefault="00056AC3" w:rsidP="00E568BB">
            <w:pPr>
              <w:pStyle w:val="a3"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Земли населенных пунктов</w:t>
            </w:r>
          </w:p>
        </w:tc>
        <w:tc>
          <w:tcPr>
            <w:tcW w:w="619" w:type="pct"/>
            <w:tcBorders>
              <w:bottom w:val="single" w:sz="4" w:space="0" w:color="auto"/>
            </w:tcBorders>
            <w:vAlign w:val="center"/>
          </w:tcPr>
          <w:p w:rsidR="00056AC3" w:rsidRPr="00D5566D" w:rsidRDefault="00056AC3" w:rsidP="00E568BB">
            <w:pPr>
              <w:pStyle w:val="a3"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Для размещения средств наружной рекламы</w:t>
            </w:r>
          </w:p>
        </w:tc>
        <w:tc>
          <w:tcPr>
            <w:tcW w:w="481" w:type="pct"/>
            <w:tcBorders>
              <w:bottom w:val="single" w:sz="4" w:space="0" w:color="auto"/>
            </w:tcBorders>
            <w:vAlign w:val="center"/>
          </w:tcPr>
          <w:p w:rsidR="00056AC3" w:rsidRPr="00D5566D" w:rsidRDefault="00056AC3" w:rsidP="00E568BB">
            <w:pPr>
              <w:pStyle w:val="a3"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</w:t>
            </w:r>
          </w:p>
        </w:tc>
      </w:tr>
      <w:tr w:rsidR="00056AC3" w:rsidRPr="00D5566D" w:rsidTr="004B7275">
        <w:trPr>
          <w:trHeight w:val="149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6AC3" w:rsidRPr="00377A09" w:rsidRDefault="00056AC3" w:rsidP="005F7BDC">
            <w:pPr>
              <w:pStyle w:val="a3"/>
              <w:keepLines/>
              <w:jc w:val="left"/>
              <w:rPr>
                <w:sz w:val="18"/>
                <w:szCs w:val="18"/>
              </w:rPr>
            </w:pPr>
            <w:r w:rsidRPr="00377A09">
              <w:rPr>
                <w:sz w:val="18"/>
                <w:szCs w:val="18"/>
              </w:rPr>
              <w:t>Сведения о границах:  северная, восточная, южная и западная границы земельного участка  являются смежными с территорией общего пользования, вдоль всех границ земельного участка муниципальные земли.</w:t>
            </w:r>
          </w:p>
        </w:tc>
      </w:tr>
      <w:tr w:rsidR="004B7275" w:rsidRPr="00D5566D" w:rsidTr="004B7275">
        <w:trPr>
          <w:trHeight w:val="761"/>
        </w:trPr>
        <w:tc>
          <w:tcPr>
            <w:tcW w:w="270" w:type="pct"/>
            <w:tcBorders>
              <w:bottom w:val="single" w:sz="4" w:space="0" w:color="auto"/>
            </w:tcBorders>
            <w:vAlign w:val="center"/>
          </w:tcPr>
          <w:p w:rsidR="003C7BCB" w:rsidRPr="003C7BCB" w:rsidRDefault="003C7BCB" w:rsidP="005F7BDC">
            <w:pPr>
              <w:pStyle w:val="a3"/>
              <w:keepLines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788" w:type="pct"/>
            <w:tcBorders>
              <w:bottom w:val="single" w:sz="4" w:space="0" w:color="auto"/>
            </w:tcBorders>
            <w:vAlign w:val="center"/>
          </w:tcPr>
          <w:p w:rsidR="003C7BCB" w:rsidRPr="003C7BCB" w:rsidRDefault="003C7BCB" w:rsidP="005F7BDC">
            <w:pPr>
              <w:pStyle w:val="a3"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</w:t>
            </w:r>
            <w:r>
              <w:rPr>
                <w:sz w:val="16"/>
                <w:szCs w:val="16"/>
              </w:rPr>
              <w:t>8:28:010419:343</w:t>
            </w:r>
          </w:p>
        </w:tc>
        <w:tc>
          <w:tcPr>
            <w:tcW w:w="933" w:type="pct"/>
            <w:tcBorders>
              <w:bottom w:val="single" w:sz="4" w:space="0" w:color="auto"/>
            </w:tcBorders>
            <w:vAlign w:val="center"/>
          </w:tcPr>
          <w:p w:rsidR="003C7BCB" w:rsidRPr="00D5566D" w:rsidRDefault="003C7BCB" w:rsidP="005F7BDC">
            <w:pPr>
              <w:pStyle w:val="a3"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Иркутская область, г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аянск, микрорайон Солнечный, в 267-ми метрах  северо-западнее пересечения улиц Комсомольской и Школьной</w:t>
            </w:r>
          </w:p>
        </w:tc>
        <w:tc>
          <w:tcPr>
            <w:tcW w:w="502" w:type="pct"/>
            <w:tcBorders>
              <w:bottom w:val="single" w:sz="4" w:space="0" w:color="auto"/>
            </w:tcBorders>
            <w:vAlign w:val="center"/>
          </w:tcPr>
          <w:p w:rsidR="003C7BCB" w:rsidRPr="00D5566D" w:rsidRDefault="003C7BCB" w:rsidP="005F7BDC">
            <w:pPr>
              <w:pStyle w:val="a3"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906" w:type="pct"/>
            <w:tcBorders>
              <w:bottom w:val="single" w:sz="4" w:space="0" w:color="auto"/>
            </w:tcBorders>
            <w:vAlign w:val="center"/>
          </w:tcPr>
          <w:p w:rsidR="003C7BCB" w:rsidRPr="00D5566D" w:rsidRDefault="003C7BCB" w:rsidP="003C7BCB">
            <w:pPr>
              <w:pStyle w:val="a3"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предназначен для размещения средств наружной рекламы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:rsidR="003C7BCB" w:rsidRPr="00D5566D" w:rsidRDefault="003C7BCB" w:rsidP="003C7BCB">
            <w:pPr>
              <w:pStyle w:val="a3"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Земли населенных пунктов</w:t>
            </w:r>
          </w:p>
        </w:tc>
        <w:tc>
          <w:tcPr>
            <w:tcW w:w="619" w:type="pct"/>
            <w:tcBorders>
              <w:bottom w:val="single" w:sz="4" w:space="0" w:color="auto"/>
            </w:tcBorders>
            <w:vAlign w:val="center"/>
          </w:tcPr>
          <w:p w:rsidR="003C7BCB" w:rsidRPr="00D5566D" w:rsidRDefault="003C7BCB" w:rsidP="003C7BCB">
            <w:pPr>
              <w:pStyle w:val="a3"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Для размещения средств наружной рекламы</w:t>
            </w:r>
          </w:p>
        </w:tc>
        <w:tc>
          <w:tcPr>
            <w:tcW w:w="481" w:type="pct"/>
            <w:tcBorders>
              <w:bottom w:val="single" w:sz="4" w:space="0" w:color="auto"/>
            </w:tcBorders>
            <w:vAlign w:val="center"/>
          </w:tcPr>
          <w:p w:rsidR="003C7BCB" w:rsidRPr="00D5566D" w:rsidRDefault="003C7BCB" w:rsidP="003C7BCB">
            <w:pPr>
              <w:pStyle w:val="a3"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</w:t>
            </w:r>
          </w:p>
        </w:tc>
      </w:tr>
      <w:tr w:rsidR="003C7BCB" w:rsidRPr="00D5566D" w:rsidTr="004B7275">
        <w:trPr>
          <w:trHeight w:val="149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7BCB" w:rsidRPr="00377A09" w:rsidRDefault="003C7BCB" w:rsidP="003C7BCB">
            <w:pPr>
              <w:pStyle w:val="a3"/>
              <w:keepLines/>
              <w:jc w:val="left"/>
              <w:rPr>
                <w:sz w:val="18"/>
                <w:szCs w:val="18"/>
              </w:rPr>
            </w:pPr>
            <w:r w:rsidRPr="00377A09">
              <w:rPr>
                <w:sz w:val="18"/>
                <w:szCs w:val="18"/>
              </w:rPr>
              <w:t xml:space="preserve"> Сведения о границах:  северная, восточная, южная и западная границы земельного участка  являются смежными с территорией общего пользования, вдоль всех границ земельного участка муниципальные земли.</w:t>
            </w:r>
          </w:p>
        </w:tc>
      </w:tr>
      <w:tr w:rsidR="004B7275" w:rsidRPr="00D5566D" w:rsidTr="004B7275">
        <w:trPr>
          <w:trHeight w:val="761"/>
        </w:trPr>
        <w:tc>
          <w:tcPr>
            <w:tcW w:w="270" w:type="pct"/>
            <w:tcBorders>
              <w:bottom w:val="single" w:sz="4" w:space="0" w:color="auto"/>
            </w:tcBorders>
            <w:vAlign w:val="center"/>
          </w:tcPr>
          <w:p w:rsidR="008E451B" w:rsidRPr="00D5566D" w:rsidRDefault="008E451B" w:rsidP="005F7BDC">
            <w:pPr>
              <w:pStyle w:val="a3"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88" w:type="pct"/>
            <w:tcBorders>
              <w:bottom w:val="single" w:sz="4" w:space="0" w:color="auto"/>
            </w:tcBorders>
            <w:vAlign w:val="center"/>
          </w:tcPr>
          <w:p w:rsidR="008E451B" w:rsidRPr="006B5681" w:rsidRDefault="008E451B" w:rsidP="005F7BDC">
            <w:pPr>
              <w:pStyle w:val="a3"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38:28:000000:651</w:t>
            </w:r>
          </w:p>
        </w:tc>
        <w:tc>
          <w:tcPr>
            <w:tcW w:w="933" w:type="pct"/>
            <w:tcBorders>
              <w:bottom w:val="single" w:sz="4" w:space="0" w:color="auto"/>
            </w:tcBorders>
            <w:vAlign w:val="center"/>
          </w:tcPr>
          <w:p w:rsidR="008E451B" w:rsidRPr="00D5566D" w:rsidRDefault="008E451B" w:rsidP="005F7BDC">
            <w:pPr>
              <w:pStyle w:val="a3"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Иркутская область, г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аянск, промышленно-коммунальная зона, в 176-ти метрах северо-восточнее  пересечения проезда № 2 и проспекта Ленинградского</w:t>
            </w:r>
          </w:p>
        </w:tc>
        <w:tc>
          <w:tcPr>
            <w:tcW w:w="502" w:type="pct"/>
            <w:tcBorders>
              <w:bottom w:val="single" w:sz="4" w:space="0" w:color="auto"/>
            </w:tcBorders>
            <w:vAlign w:val="center"/>
          </w:tcPr>
          <w:p w:rsidR="008E451B" w:rsidRPr="00D5566D" w:rsidRDefault="008E451B" w:rsidP="00C736CA">
            <w:pPr>
              <w:pStyle w:val="a3"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906" w:type="pct"/>
            <w:tcBorders>
              <w:bottom w:val="single" w:sz="4" w:space="0" w:color="auto"/>
            </w:tcBorders>
            <w:vAlign w:val="center"/>
          </w:tcPr>
          <w:p w:rsidR="008E451B" w:rsidRPr="00D5566D" w:rsidRDefault="008E451B" w:rsidP="00C736CA">
            <w:pPr>
              <w:pStyle w:val="a3"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предназначен для размещения средств наружной рекламы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:rsidR="008E451B" w:rsidRPr="00D5566D" w:rsidRDefault="008E451B" w:rsidP="00C736CA">
            <w:pPr>
              <w:pStyle w:val="a3"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Земли населенных пунктов</w:t>
            </w:r>
          </w:p>
        </w:tc>
        <w:tc>
          <w:tcPr>
            <w:tcW w:w="619" w:type="pct"/>
            <w:tcBorders>
              <w:bottom w:val="single" w:sz="4" w:space="0" w:color="auto"/>
            </w:tcBorders>
            <w:vAlign w:val="center"/>
          </w:tcPr>
          <w:p w:rsidR="008E451B" w:rsidRPr="00D5566D" w:rsidRDefault="008E451B" w:rsidP="00C736CA">
            <w:pPr>
              <w:pStyle w:val="a3"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Для размещения средств наружной рекламы</w:t>
            </w:r>
          </w:p>
        </w:tc>
        <w:tc>
          <w:tcPr>
            <w:tcW w:w="481" w:type="pct"/>
            <w:tcBorders>
              <w:bottom w:val="single" w:sz="4" w:space="0" w:color="auto"/>
            </w:tcBorders>
            <w:vAlign w:val="center"/>
          </w:tcPr>
          <w:p w:rsidR="008E451B" w:rsidRPr="00D5566D" w:rsidRDefault="008E451B" w:rsidP="00C736CA">
            <w:pPr>
              <w:pStyle w:val="a3"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</w:t>
            </w:r>
          </w:p>
        </w:tc>
      </w:tr>
      <w:tr w:rsidR="008E451B" w:rsidRPr="00D5566D" w:rsidTr="004B7275">
        <w:trPr>
          <w:trHeight w:val="149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451B" w:rsidRPr="00377A09" w:rsidRDefault="008E451B" w:rsidP="003C7BCB">
            <w:pPr>
              <w:pStyle w:val="a3"/>
              <w:keepLines/>
              <w:jc w:val="left"/>
              <w:rPr>
                <w:sz w:val="18"/>
                <w:szCs w:val="18"/>
              </w:rPr>
            </w:pPr>
            <w:r w:rsidRPr="00377A09">
              <w:rPr>
                <w:sz w:val="18"/>
                <w:szCs w:val="18"/>
              </w:rPr>
              <w:t xml:space="preserve"> Сведения о границах:  северная, восточная, южная и западная границы земельного участка  являются смежными с территорией общего пользования, вдоль всех границ земельного участка муниципальные земли.</w:t>
            </w:r>
          </w:p>
        </w:tc>
      </w:tr>
      <w:tr w:rsidR="004B7275" w:rsidRPr="00D5566D" w:rsidTr="004B7275">
        <w:trPr>
          <w:trHeight w:val="761"/>
        </w:trPr>
        <w:tc>
          <w:tcPr>
            <w:tcW w:w="270" w:type="pct"/>
            <w:tcBorders>
              <w:bottom w:val="single" w:sz="4" w:space="0" w:color="auto"/>
            </w:tcBorders>
            <w:vAlign w:val="center"/>
          </w:tcPr>
          <w:p w:rsidR="008E451B" w:rsidRPr="00D5566D" w:rsidRDefault="008E451B" w:rsidP="005F7BDC">
            <w:pPr>
              <w:pStyle w:val="a3"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88" w:type="pct"/>
            <w:tcBorders>
              <w:bottom w:val="single" w:sz="4" w:space="0" w:color="auto"/>
            </w:tcBorders>
            <w:vAlign w:val="center"/>
          </w:tcPr>
          <w:p w:rsidR="008E451B" w:rsidRPr="006B5681" w:rsidRDefault="008E451B" w:rsidP="005F7BDC">
            <w:pPr>
              <w:pStyle w:val="a3"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38:28:010404:1610</w:t>
            </w:r>
          </w:p>
        </w:tc>
        <w:tc>
          <w:tcPr>
            <w:tcW w:w="933" w:type="pct"/>
            <w:tcBorders>
              <w:bottom w:val="single" w:sz="4" w:space="0" w:color="auto"/>
            </w:tcBorders>
            <w:vAlign w:val="center"/>
          </w:tcPr>
          <w:p w:rsidR="008E451B" w:rsidRPr="00D5566D" w:rsidRDefault="008E451B" w:rsidP="008E451B">
            <w:pPr>
              <w:pStyle w:val="a3"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Иркутская область, г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 xml:space="preserve">аянск, микрорайон Олимпийский, в 52-х метрах западнее пересечения улиц Советской и Советской Армии </w:t>
            </w:r>
          </w:p>
        </w:tc>
        <w:tc>
          <w:tcPr>
            <w:tcW w:w="502" w:type="pct"/>
            <w:tcBorders>
              <w:bottom w:val="single" w:sz="4" w:space="0" w:color="auto"/>
            </w:tcBorders>
            <w:vAlign w:val="center"/>
          </w:tcPr>
          <w:p w:rsidR="008E451B" w:rsidRPr="00D5566D" w:rsidRDefault="008E451B" w:rsidP="00C736CA">
            <w:pPr>
              <w:pStyle w:val="a3"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906" w:type="pct"/>
            <w:tcBorders>
              <w:bottom w:val="single" w:sz="4" w:space="0" w:color="auto"/>
            </w:tcBorders>
            <w:vAlign w:val="center"/>
          </w:tcPr>
          <w:p w:rsidR="008E451B" w:rsidRPr="00D5566D" w:rsidRDefault="008E451B" w:rsidP="00C736CA">
            <w:pPr>
              <w:pStyle w:val="a3"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предназначен для размещения средств наружной рекламы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:rsidR="008E451B" w:rsidRPr="00D5566D" w:rsidRDefault="008E451B" w:rsidP="00C736CA">
            <w:pPr>
              <w:pStyle w:val="a3"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Земли населенных пунктов</w:t>
            </w:r>
          </w:p>
        </w:tc>
        <w:tc>
          <w:tcPr>
            <w:tcW w:w="619" w:type="pct"/>
            <w:tcBorders>
              <w:bottom w:val="single" w:sz="4" w:space="0" w:color="auto"/>
            </w:tcBorders>
            <w:vAlign w:val="center"/>
          </w:tcPr>
          <w:p w:rsidR="008E451B" w:rsidRPr="00D5566D" w:rsidRDefault="008E451B" w:rsidP="00C736CA">
            <w:pPr>
              <w:pStyle w:val="a3"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Для размещения средств наружной рекламы</w:t>
            </w:r>
          </w:p>
        </w:tc>
        <w:tc>
          <w:tcPr>
            <w:tcW w:w="481" w:type="pct"/>
            <w:tcBorders>
              <w:bottom w:val="single" w:sz="4" w:space="0" w:color="auto"/>
            </w:tcBorders>
            <w:vAlign w:val="center"/>
          </w:tcPr>
          <w:p w:rsidR="008E451B" w:rsidRPr="00D5566D" w:rsidRDefault="008E451B" w:rsidP="00C736CA">
            <w:pPr>
              <w:pStyle w:val="a3"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</w:t>
            </w:r>
          </w:p>
        </w:tc>
      </w:tr>
      <w:tr w:rsidR="008E451B" w:rsidRPr="00D5566D" w:rsidTr="004B7275">
        <w:trPr>
          <w:trHeight w:val="149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451B" w:rsidRPr="00377A09" w:rsidRDefault="008E451B" w:rsidP="005F7BDC">
            <w:pPr>
              <w:pStyle w:val="a3"/>
              <w:keepLines/>
              <w:jc w:val="left"/>
              <w:rPr>
                <w:sz w:val="18"/>
                <w:szCs w:val="18"/>
              </w:rPr>
            </w:pPr>
            <w:r w:rsidRPr="00377A09">
              <w:rPr>
                <w:sz w:val="18"/>
                <w:szCs w:val="18"/>
              </w:rPr>
              <w:t xml:space="preserve"> Сведения о границах:  северная, восточная, южная и западная границы земельного участка  являются смежными с территорией общего пользования, вдоль всех границ земельного участка муниципальные земли.</w:t>
            </w:r>
          </w:p>
        </w:tc>
      </w:tr>
      <w:tr w:rsidR="004B7275" w:rsidRPr="00D5566D" w:rsidTr="004B7275">
        <w:trPr>
          <w:trHeight w:val="761"/>
        </w:trPr>
        <w:tc>
          <w:tcPr>
            <w:tcW w:w="270" w:type="pct"/>
            <w:tcBorders>
              <w:bottom w:val="single" w:sz="4" w:space="0" w:color="auto"/>
            </w:tcBorders>
            <w:vAlign w:val="center"/>
          </w:tcPr>
          <w:p w:rsidR="004B7275" w:rsidRPr="00D5566D" w:rsidRDefault="004B7275" w:rsidP="008B02D3">
            <w:pPr>
              <w:pStyle w:val="a3"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88" w:type="pct"/>
            <w:tcBorders>
              <w:bottom w:val="single" w:sz="4" w:space="0" w:color="auto"/>
            </w:tcBorders>
            <w:vAlign w:val="center"/>
          </w:tcPr>
          <w:p w:rsidR="004B7275" w:rsidRPr="006B5681" w:rsidRDefault="004B7275" w:rsidP="004B7275">
            <w:pPr>
              <w:pStyle w:val="a3"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38:28:010407:1596</w:t>
            </w:r>
          </w:p>
        </w:tc>
        <w:tc>
          <w:tcPr>
            <w:tcW w:w="933" w:type="pct"/>
            <w:tcBorders>
              <w:bottom w:val="single" w:sz="4" w:space="0" w:color="auto"/>
            </w:tcBorders>
            <w:vAlign w:val="center"/>
          </w:tcPr>
          <w:p w:rsidR="004B7275" w:rsidRPr="00D5566D" w:rsidRDefault="004B7275" w:rsidP="004B7275">
            <w:pPr>
              <w:pStyle w:val="a3"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Иркутская область, г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 xml:space="preserve">аянск, микрорайон Ленинградский, западнее пересечения улиц Советской и Г.Т.Бабаева </w:t>
            </w:r>
          </w:p>
        </w:tc>
        <w:tc>
          <w:tcPr>
            <w:tcW w:w="502" w:type="pct"/>
            <w:tcBorders>
              <w:bottom w:val="single" w:sz="4" w:space="0" w:color="auto"/>
            </w:tcBorders>
            <w:vAlign w:val="center"/>
          </w:tcPr>
          <w:p w:rsidR="004B7275" w:rsidRPr="00D5566D" w:rsidRDefault="004B7275" w:rsidP="008B02D3">
            <w:pPr>
              <w:pStyle w:val="a3"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906" w:type="pct"/>
            <w:tcBorders>
              <w:bottom w:val="single" w:sz="4" w:space="0" w:color="auto"/>
            </w:tcBorders>
            <w:vAlign w:val="center"/>
          </w:tcPr>
          <w:p w:rsidR="004B7275" w:rsidRPr="00D5566D" w:rsidRDefault="004B7275" w:rsidP="008B02D3">
            <w:pPr>
              <w:pStyle w:val="a3"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предназначен для размещения средств наружной рекламы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:rsidR="004B7275" w:rsidRPr="00D5566D" w:rsidRDefault="004B7275" w:rsidP="008B02D3">
            <w:pPr>
              <w:pStyle w:val="a3"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Земли населенных пунктов</w:t>
            </w:r>
          </w:p>
        </w:tc>
        <w:tc>
          <w:tcPr>
            <w:tcW w:w="619" w:type="pct"/>
            <w:tcBorders>
              <w:bottom w:val="single" w:sz="4" w:space="0" w:color="auto"/>
            </w:tcBorders>
            <w:vAlign w:val="center"/>
          </w:tcPr>
          <w:p w:rsidR="004B7275" w:rsidRPr="00D5566D" w:rsidRDefault="004B7275" w:rsidP="008B02D3">
            <w:pPr>
              <w:pStyle w:val="a3"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Для размещения средств наружной рекламы</w:t>
            </w:r>
          </w:p>
        </w:tc>
        <w:tc>
          <w:tcPr>
            <w:tcW w:w="481" w:type="pct"/>
            <w:tcBorders>
              <w:bottom w:val="single" w:sz="4" w:space="0" w:color="auto"/>
            </w:tcBorders>
            <w:vAlign w:val="center"/>
          </w:tcPr>
          <w:p w:rsidR="004B7275" w:rsidRPr="00D5566D" w:rsidRDefault="004B7275" w:rsidP="008B02D3">
            <w:pPr>
              <w:pStyle w:val="a3"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</w:t>
            </w:r>
          </w:p>
        </w:tc>
      </w:tr>
      <w:tr w:rsidR="004B7275" w:rsidRPr="00D5566D" w:rsidTr="004B7275">
        <w:trPr>
          <w:trHeight w:val="149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7275" w:rsidRPr="00377A09" w:rsidRDefault="004B7275" w:rsidP="008B02D3">
            <w:pPr>
              <w:pStyle w:val="a3"/>
              <w:keepLines/>
              <w:jc w:val="left"/>
              <w:rPr>
                <w:sz w:val="18"/>
                <w:szCs w:val="18"/>
              </w:rPr>
            </w:pPr>
            <w:r w:rsidRPr="00377A09">
              <w:rPr>
                <w:sz w:val="18"/>
                <w:szCs w:val="18"/>
              </w:rPr>
              <w:t xml:space="preserve"> Сведения о границах:  северная, восточная, южная и западная границы земельного участка  являются смежными с территорией общего пользования, вдоль всех границ земельного участка муниципальные земли.</w:t>
            </w:r>
          </w:p>
        </w:tc>
      </w:tr>
    </w:tbl>
    <w:p w:rsidR="00B751C5" w:rsidRPr="00B51BA3" w:rsidRDefault="00BC747C" w:rsidP="00BC747C">
      <w:pPr>
        <w:pStyle w:val="a3"/>
        <w:keepLines/>
        <w:ind w:firstLine="709"/>
        <w:rPr>
          <w:sz w:val="28"/>
          <w:szCs w:val="28"/>
        </w:rPr>
      </w:pPr>
      <w:r w:rsidRPr="00B51BA3">
        <w:rPr>
          <w:sz w:val="28"/>
          <w:szCs w:val="28"/>
        </w:rPr>
        <w:t xml:space="preserve"> </w:t>
      </w:r>
      <w:r w:rsidR="00B51BA3" w:rsidRPr="00B51BA3">
        <w:rPr>
          <w:sz w:val="28"/>
          <w:szCs w:val="28"/>
        </w:rPr>
        <w:t>1</w:t>
      </w:r>
      <w:r w:rsidR="00B51BA3">
        <w:rPr>
          <w:sz w:val="28"/>
          <w:szCs w:val="28"/>
        </w:rPr>
        <w:t>.2. Определить начальн</w:t>
      </w:r>
      <w:r w:rsidR="003639D9">
        <w:rPr>
          <w:sz w:val="28"/>
          <w:szCs w:val="28"/>
        </w:rPr>
        <w:t>ую</w:t>
      </w:r>
      <w:r w:rsidR="00B51BA3">
        <w:rPr>
          <w:sz w:val="28"/>
          <w:szCs w:val="28"/>
        </w:rPr>
        <w:t xml:space="preserve"> цен</w:t>
      </w:r>
      <w:r w:rsidR="003639D9">
        <w:rPr>
          <w:sz w:val="28"/>
          <w:szCs w:val="28"/>
        </w:rPr>
        <w:t>у</w:t>
      </w:r>
      <w:r w:rsidR="00B51BA3">
        <w:rPr>
          <w:sz w:val="28"/>
          <w:szCs w:val="28"/>
        </w:rPr>
        <w:t xml:space="preserve"> продажи</w:t>
      </w:r>
      <w:r w:rsidR="002B595E" w:rsidRPr="002B595E">
        <w:rPr>
          <w:sz w:val="28"/>
          <w:szCs w:val="28"/>
        </w:rPr>
        <w:t xml:space="preserve"> </w:t>
      </w:r>
      <w:r w:rsidR="002B595E">
        <w:rPr>
          <w:sz w:val="28"/>
          <w:szCs w:val="28"/>
        </w:rPr>
        <w:t>права на заключение договор</w:t>
      </w:r>
      <w:r w:rsidR="005A769E">
        <w:rPr>
          <w:sz w:val="28"/>
          <w:szCs w:val="28"/>
        </w:rPr>
        <w:t>ов</w:t>
      </w:r>
      <w:r w:rsidR="002B595E">
        <w:rPr>
          <w:sz w:val="28"/>
          <w:szCs w:val="28"/>
        </w:rPr>
        <w:t xml:space="preserve"> аренды</w:t>
      </w:r>
      <w:r w:rsidR="00B51BA3">
        <w:rPr>
          <w:sz w:val="28"/>
          <w:szCs w:val="28"/>
        </w:rPr>
        <w:t xml:space="preserve"> земель</w:t>
      </w:r>
      <w:r w:rsidR="00493FB4">
        <w:rPr>
          <w:sz w:val="28"/>
          <w:szCs w:val="28"/>
        </w:rPr>
        <w:t>н</w:t>
      </w:r>
      <w:r w:rsidR="005A769E">
        <w:rPr>
          <w:sz w:val="28"/>
          <w:szCs w:val="28"/>
        </w:rPr>
        <w:t>ых</w:t>
      </w:r>
      <w:r w:rsidR="00082A8A">
        <w:rPr>
          <w:sz w:val="28"/>
          <w:szCs w:val="28"/>
        </w:rPr>
        <w:t xml:space="preserve"> участк</w:t>
      </w:r>
      <w:r w:rsidR="005A769E">
        <w:rPr>
          <w:sz w:val="28"/>
          <w:szCs w:val="28"/>
        </w:rPr>
        <w:t>ов</w:t>
      </w:r>
      <w:r w:rsidR="00082A8A">
        <w:rPr>
          <w:sz w:val="28"/>
          <w:szCs w:val="28"/>
        </w:rPr>
        <w:t xml:space="preserve"> на основании отчет</w:t>
      </w:r>
      <w:r w:rsidR="00CC0BCC">
        <w:rPr>
          <w:sz w:val="28"/>
          <w:szCs w:val="28"/>
        </w:rPr>
        <w:t>ов</w:t>
      </w:r>
      <w:r w:rsidR="005A769E">
        <w:rPr>
          <w:sz w:val="28"/>
          <w:szCs w:val="28"/>
        </w:rPr>
        <w:t xml:space="preserve"> </w:t>
      </w:r>
      <w:r w:rsidR="00CC0BCC">
        <w:rPr>
          <w:sz w:val="28"/>
          <w:szCs w:val="28"/>
        </w:rPr>
        <w:t>по оценке  рыночной стоимости  права аренды</w:t>
      </w:r>
      <w:r w:rsidR="00A40CD2">
        <w:rPr>
          <w:sz w:val="28"/>
          <w:szCs w:val="28"/>
        </w:rPr>
        <w:t xml:space="preserve"> земельных участков от 10.10.2014 № 501В-10-14, № 502В-10-14,   № 503В № 10-14,   № 504В-10-14,   № 505В-10-14,   №</w:t>
      </w:r>
      <w:r w:rsidR="00493FB4">
        <w:rPr>
          <w:sz w:val="28"/>
          <w:szCs w:val="28"/>
        </w:rPr>
        <w:t xml:space="preserve"> </w:t>
      </w:r>
      <w:r w:rsidR="00A40CD2">
        <w:rPr>
          <w:sz w:val="28"/>
          <w:szCs w:val="28"/>
        </w:rPr>
        <w:t>506В-10-14</w:t>
      </w:r>
      <w:r w:rsidR="004B7275">
        <w:rPr>
          <w:sz w:val="28"/>
          <w:szCs w:val="28"/>
        </w:rPr>
        <w:t>, от 07.11.2014 № 562В-10-14</w:t>
      </w:r>
      <w:r w:rsidR="00A40CD2">
        <w:rPr>
          <w:sz w:val="28"/>
          <w:szCs w:val="28"/>
        </w:rPr>
        <w:t xml:space="preserve"> </w:t>
      </w:r>
      <w:r w:rsidR="00493FB4">
        <w:rPr>
          <w:sz w:val="28"/>
          <w:szCs w:val="28"/>
        </w:rPr>
        <w:t>составленн</w:t>
      </w:r>
      <w:r w:rsidR="00F1647A">
        <w:rPr>
          <w:sz w:val="28"/>
          <w:szCs w:val="28"/>
        </w:rPr>
        <w:t>ых</w:t>
      </w:r>
      <w:r w:rsidR="00B51BA3">
        <w:rPr>
          <w:sz w:val="28"/>
          <w:szCs w:val="28"/>
        </w:rPr>
        <w:t xml:space="preserve"> независимым оценщиком ООО «</w:t>
      </w:r>
      <w:r w:rsidR="00A40CD2">
        <w:rPr>
          <w:sz w:val="28"/>
          <w:szCs w:val="28"/>
        </w:rPr>
        <w:t>Техсервис</w:t>
      </w:r>
      <w:r w:rsidR="00B51BA3">
        <w:rPr>
          <w:sz w:val="28"/>
          <w:szCs w:val="28"/>
        </w:rPr>
        <w:t>».</w:t>
      </w:r>
    </w:p>
    <w:p w:rsidR="0070167D" w:rsidRDefault="00F43E7E" w:rsidP="00C954CE">
      <w:pPr>
        <w:pStyle w:val="a3"/>
        <w:keepLines/>
        <w:ind w:firstLine="708"/>
        <w:rPr>
          <w:sz w:val="28"/>
          <w:szCs w:val="28"/>
        </w:rPr>
      </w:pPr>
      <w:r>
        <w:rPr>
          <w:sz w:val="28"/>
          <w:szCs w:val="28"/>
        </w:rPr>
        <w:t>1.</w:t>
      </w:r>
      <w:r w:rsidR="00B51BA3">
        <w:rPr>
          <w:sz w:val="28"/>
          <w:szCs w:val="28"/>
        </w:rPr>
        <w:t>3</w:t>
      </w:r>
      <w:r w:rsidR="004B743A">
        <w:rPr>
          <w:sz w:val="28"/>
          <w:szCs w:val="28"/>
        </w:rPr>
        <w:t xml:space="preserve">. </w:t>
      </w:r>
      <w:r w:rsidR="00B25F35">
        <w:rPr>
          <w:sz w:val="28"/>
          <w:szCs w:val="28"/>
        </w:rPr>
        <w:t>Установить величину</w:t>
      </w:r>
      <w:r w:rsidR="0070167D" w:rsidRPr="00FE4258">
        <w:rPr>
          <w:sz w:val="28"/>
          <w:szCs w:val="28"/>
        </w:rPr>
        <w:t xml:space="preserve"> зад</w:t>
      </w:r>
      <w:r w:rsidR="0070167D">
        <w:rPr>
          <w:sz w:val="28"/>
          <w:szCs w:val="28"/>
        </w:rPr>
        <w:t>атка</w:t>
      </w:r>
      <w:r w:rsidR="0070167D" w:rsidRPr="00FE4258">
        <w:rPr>
          <w:sz w:val="28"/>
          <w:szCs w:val="28"/>
        </w:rPr>
        <w:t xml:space="preserve"> </w:t>
      </w:r>
      <w:r w:rsidR="004B743A">
        <w:rPr>
          <w:sz w:val="28"/>
          <w:szCs w:val="28"/>
        </w:rPr>
        <w:t>для участия</w:t>
      </w:r>
      <w:r w:rsidR="0070167D" w:rsidRPr="00FE4258">
        <w:rPr>
          <w:sz w:val="28"/>
          <w:szCs w:val="28"/>
        </w:rPr>
        <w:t xml:space="preserve"> в аукционе по продаже </w:t>
      </w:r>
      <w:r w:rsidR="00760D21">
        <w:rPr>
          <w:sz w:val="28"/>
          <w:szCs w:val="28"/>
        </w:rPr>
        <w:t xml:space="preserve">права </w:t>
      </w:r>
      <w:r w:rsidR="002B595E">
        <w:rPr>
          <w:sz w:val="28"/>
          <w:szCs w:val="28"/>
        </w:rPr>
        <w:t>на заключение договор</w:t>
      </w:r>
      <w:r w:rsidR="000E09A3">
        <w:rPr>
          <w:sz w:val="28"/>
          <w:szCs w:val="28"/>
        </w:rPr>
        <w:t>ов</w:t>
      </w:r>
      <w:r w:rsidR="002B595E">
        <w:rPr>
          <w:sz w:val="28"/>
          <w:szCs w:val="28"/>
        </w:rPr>
        <w:t xml:space="preserve"> </w:t>
      </w:r>
      <w:r w:rsidR="00760D21">
        <w:rPr>
          <w:sz w:val="28"/>
          <w:szCs w:val="28"/>
        </w:rPr>
        <w:t xml:space="preserve">аренды </w:t>
      </w:r>
      <w:r w:rsidR="00760D21" w:rsidRPr="00BB02BF">
        <w:rPr>
          <w:sz w:val="28"/>
          <w:szCs w:val="28"/>
        </w:rPr>
        <w:t>земельн</w:t>
      </w:r>
      <w:r w:rsidR="000E09A3">
        <w:rPr>
          <w:sz w:val="28"/>
          <w:szCs w:val="28"/>
        </w:rPr>
        <w:t>ых</w:t>
      </w:r>
      <w:r w:rsidR="00760D21" w:rsidRPr="00BB02BF">
        <w:rPr>
          <w:sz w:val="28"/>
          <w:szCs w:val="28"/>
        </w:rPr>
        <w:t xml:space="preserve"> участк</w:t>
      </w:r>
      <w:r w:rsidR="000E09A3">
        <w:rPr>
          <w:sz w:val="28"/>
          <w:szCs w:val="28"/>
        </w:rPr>
        <w:t>ов</w:t>
      </w:r>
      <w:r w:rsidR="0070167D" w:rsidRPr="00FE4258">
        <w:rPr>
          <w:sz w:val="28"/>
          <w:szCs w:val="28"/>
        </w:rPr>
        <w:t xml:space="preserve">, в </w:t>
      </w:r>
      <w:r w:rsidR="00B25F35">
        <w:rPr>
          <w:sz w:val="28"/>
          <w:szCs w:val="28"/>
        </w:rPr>
        <w:t>размере</w:t>
      </w:r>
      <w:r w:rsidR="004B743A">
        <w:rPr>
          <w:sz w:val="28"/>
          <w:szCs w:val="28"/>
        </w:rPr>
        <w:t xml:space="preserve"> 20</w:t>
      </w:r>
      <w:r w:rsidR="00A43A11">
        <w:rPr>
          <w:sz w:val="28"/>
          <w:szCs w:val="28"/>
        </w:rPr>
        <w:t xml:space="preserve"> (двадцати</w:t>
      </w:r>
      <w:r w:rsidR="00B25F35">
        <w:rPr>
          <w:sz w:val="28"/>
          <w:szCs w:val="28"/>
        </w:rPr>
        <w:t xml:space="preserve">) </w:t>
      </w:r>
      <w:r w:rsidR="004B743A">
        <w:rPr>
          <w:sz w:val="28"/>
          <w:szCs w:val="28"/>
        </w:rPr>
        <w:t>% начальной</w:t>
      </w:r>
      <w:r w:rsidR="0070167D" w:rsidRPr="00FE4258">
        <w:rPr>
          <w:sz w:val="28"/>
          <w:szCs w:val="28"/>
        </w:rPr>
        <w:t xml:space="preserve"> </w:t>
      </w:r>
      <w:r w:rsidR="004B743A">
        <w:rPr>
          <w:sz w:val="28"/>
          <w:szCs w:val="28"/>
        </w:rPr>
        <w:t xml:space="preserve">цены </w:t>
      </w:r>
      <w:r w:rsidR="00A43A11">
        <w:rPr>
          <w:sz w:val="28"/>
          <w:szCs w:val="28"/>
        </w:rPr>
        <w:t>продажи</w:t>
      </w:r>
      <w:r w:rsidR="00563592">
        <w:rPr>
          <w:sz w:val="28"/>
          <w:szCs w:val="28"/>
        </w:rPr>
        <w:t>;</w:t>
      </w:r>
    </w:p>
    <w:p w:rsidR="003E1754" w:rsidRPr="00FE4258" w:rsidRDefault="0021794E" w:rsidP="00C954CE">
      <w:pPr>
        <w:pStyle w:val="a3"/>
        <w:keepLines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B51BA3">
        <w:rPr>
          <w:sz w:val="28"/>
          <w:szCs w:val="28"/>
        </w:rPr>
        <w:t>4</w:t>
      </w:r>
      <w:r w:rsidR="003E1754">
        <w:rPr>
          <w:sz w:val="28"/>
          <w:szCs w:val="28"/>
        </w:rPr>
        <w:t xml:space="preserve">. </w:t>
      </w:r>
      <w:r w:rsidR="00DE1426">
        <w:rPr>
          <w:sz w:val="28"/>
          <w:szCs w:val="28"/>
        </w:rPr>
        <w:t>У</w:t>
      </w:r>
      <w:r w:rsidR="00DE1426" w:rsidRPr="00FE4258">
        <w:rPr>
          <w:sz w:val="28"/>
          <w:szCs w:val="28"/>
        </w:rPr>
        <w:t xml:space="preserve">становить </w:t>
      </w:r>
      <w:r w:rsidR="003E1754" w:rsidRPr="00FE4258">
        <w:rPr>
          <w:sz w:val="28"/>
          <w:szCs w:val="28"/>
        </w:rPr>
        <w:t>величину повышения начал</w:t>
      </w:r>
      <w:r w:rsidR="003E1754">
        <w:rPr>
          <w:sz w:val="28"/>
          <w:szCs w:val="28"/>
        </w:rPr>
        <w:t>ьной</w:t>
      </w:r>
      <w:r w:rsidR="003E1754" w:rsidRPr="00FE4258">
        <w:rPr>
          <w:sz w:val="28"/>
          <w:szCs w:val="28"/>
        </w:rPr>
        <w:t xml:space="preserve"> </w:t>
      </w:r>
      <w:r w:rsidR="003E1754">
        <w:rPr>
          <w:sz w:val="28"/>
          <w:szCs w:val="28"/>
        </w:rPr>
        <w:t>цены</w:t>
      </w:r>
      <w:r w:rsidR="003E1754" w:rsidRPr="00FE4258">
        <w:rPr>
          <w:sz w:val="28"/>
          <w:szCs w:val="28"/>
        </w:rPr>
        <w:t xml:space="preserve"> («шаг аукциона») в</w:t>
      </w:r>
      <w:r w:rsidR="003E1754">
        <w:rPr>
          <w:sz w:val="28"/>
          <w:szCs w:val="28"/>
        </w:rPr>
        <w:t xml:space="preserve"> </w:t>
      </w:r>
      <w:r w:rsidR="00B25F35">
        <w:rPr>
          <w:sz w:val="28"/>
          <w:szCs w:val="28"/>
        </w:rPr>
        <w:t xml:space="preserve">размере </w:t>
      </w:r>
      <w:r w:rsidR="003E1754">
        <w:rPr>
          <w:sz w:val="28"/>
          <w:szCs w:val="28"/>
        </w:rPr>
        <w:t>5</w:t>
      </w:r>
      <w:r w:rsidR="00B25F35">
        <w:rPr>
          <w:sz w:val="28"/>
          <w:szCs w:val="28"/>
        </w:rPr>
        <w:t xml:space="preserve"> (пят</w:t>
      </w:r>
      <w:r w:rsidR="00A43A11">
        <w:rPr>
          <w:sz w:val="28"/>
          <w:szCs w:val="28"/>
        </w:rPr>
        <w:t>и</w:t>
      </w:r>
      <w:r w:rsidR="00B25F35">
        <w:rPr>
          <w:sz w:val="28"/>
          <w:szCs w:val="28"/>
        </w:rPr>
        <w:t xml:space="preserve">) </w:t>
      </w:r>
      <w:r w:rsidR="003E1754">
        <w:rPr>
          <w:sz w:val="28"/>
          <w:szCs w:val="28"/>
        </w:rPr>
        <w:t>% величины начальной</w:t>
      </w:r>
      <w:r w:rsidR="003E1754" w:rsidRPr="00FE4258">
        <w:rPr>
          <w:sz w:val="28"/>
          <w:szCs w:val="28"/>
        </w:rPr>
        <w:t xml:space="preserve"> </w:t>
      </w:r>
      <w:r w:rsidR="00A43A11">
        <w:rPr>
          <w:sz w:val="28"/>
          <w:szCs w:val="28"/>
        </w:rPr>
        <w:t>цены продажи</w:t>
      </w:r>
      <w:r w:rsidR="003E1754">
        <w:rPr>
          <w:sz w:val="28"/>
          <w:szCs w:val="28"/>
        </w:rPr>
        <w:t>;</w:t>
      </w:r>
      <w:r w:rsidR="003E1754" w:rsidRPr="00FE4258">
        <w:rPr>
          <w:sz w:val="28"/>
          <w:szCs w:val="28"/>
        </w:rPr>
        <w:t xml:space="preserve"> </w:t>
      </w:r>
    </w:p>
    <w:p w:rsidR="008635EB" w:rsidRDefault="00137B19" w:rsidP="00C954CE">
      <w:pPr>
        <w:pStyle w:val="a3"/>
        <w:keepLines/>
        <w:rPr>
          <w:sz w:val="28"/>
          <w:szCs w:val="28"/>
        </w:rPr>
      </w:pPr>
      <w:r>
        <w:rPr>
          <w:sz w:val="28"/>
          <w:szCs w:val="28"/>
        </w:rPr>
        <w:tab/>
      </w:r>
      <w:r w:rsidR="0021794E">
        <w:rPr>
          <w:sz w:val="28"/>
          <w:szCs w:val="28"/>
        </w:rPr>
        <w:t>1.</w:t>
      </w:r>
      <w:r w:rsidR="00B51BA3">
        <w:rPr>
          <w:sz w:val="28"/>
          <w:szCs w:val="28"/>
        </w:rPr>
        <w:t>5</w:t>
      </w:r>
      <w:r w:rsidR="0093040F">
        <w:rPr>
          <w:sz w:val="28"/>
          <w:szCs w:val="28"/>
        </w:rPr>
        <w:t xml:space="preserve">. </w:t>
      </w:r>
      <w:r w:rsidR="00DE1426">
        <w:rPr>
          <w:sz w:val="28"/>
          <w:szCs w:val="28"/>
        </w:rPr>
        <w:t>В</w:t>
      </w:r>
      <w:r w:rsidR="00DE1426" w:rsidRPr="00FE4258">
        <w:rPr>
          <w:sz w:val="28"/>
          <w:szCs w:val="28"/>
        </w:rPr>
        <w:t>ыда</w:t>
      </w:r>
      <w:r w:rsidR="00DE1426">
        <w:rPr>
          <w:sz w:val="28"/>
          <w:szCs w:val="28"/>
        </w:rPr>
        <w:t xml:space="preserve">ть </w:t>
      </w:r>
      <w:r w:rsidR="00F57F13">
        <w:rPr>
          <w:sz w:val="28"/>
          <w:szCs w:val="28"/>
        </w:rPr>
        <w:t>необходимые бланки</w:t>
      </w:r>
      <w:r w:rsidR="00B856AF">
        <w:rPr>
          <w:sz w:val="28"/>
          <w:szCs w:val="28"/>
        </w:rPr>
        <w:t xml:space="preserve"> </w:t>
      </w:r>
      <w:r w:rsidR="00F57F13">
        <w:rPr>
          <w:sz w:val="28"/>
          <w:szCs w:val="28"/>
        </w:rPr>
        <w:t>заявок</w:t>
      </w:r>
      <w:r w:rsidR="003639D9">
        <w:rPr>
          <w:sz w:val="28"/>
          <w:szCs w:val="28"/>
        </w:rPr>
        <w:t xml:space="preserve"> индивидуальным предпринимателям,</w:t>
      </w:r>
      <w:r w:rsidR="008635EB" w:rsidRPr="00FE4258">
        <w:rPr>
          <w:sz w:val="28"/>
          <w:szCs w:val="28"/>
        </w:rPr>
        <w:t xml:space="preserve"> </w:t>
      </w:r>
      <w:r w:rsidR="00B856AF">
        <w:rPr>
          <w:sz w:val="28"/>
          <w:szCs w:val="28"/>
        </w:rPr>
        <w:t xml:space="preserve">юридическим и физическим лицам, </w:t>
      </w:r>
      <w:r w:rsidR="008635EB" w:rsidRPr="00FE4258">
        <w:rPr>
          <w:sz w:val="28"/>
          <w:szCs w:val="28"/>
        </w:rPr>
        <w:t>намеривающимся принять участие</w:t>
      </w:r>
      <w:r w:rsidR="00B856AF">
        <w:rPr>
          <w:sz w:val="28"/>
          <w:szCs w:val="28"/>
        </w:rPr>
        <w:t xml:space="preserve"> в аукционе (далее претенденты),</w:t>
      </w:r>
      <w:r w:rsidR="00B856AF" w:rsidRPr="00B856AF">
        <w:rPr>
          <w:sz w:val="28"/>
          <w:szCs w:val="28"/>
        </w:rPr>
        <w:t xml:space="preserve"> </w:t>
      </w:r>
      <w:r w:rsidR="00B856AF">
        <w:rPr>
          <w:sz w:val="28"/>
          <w:szCs w:val="28"/>
        </w:rPr>
        <w:t>ознакомить с условиями участия</w:t>
      </w:r>
      <w:r w:rsidR="00B856AF" w:rsidRPr="00B856AF">
        <w:rPr>
          <w:sz w:val="28"/>
          <w:szCs w:val="28"/>
        </w:rPr>
        <w:t xml:space="preserve"> </w:t>
      </w:r>
      <w:r w:rsidR="00563592">
        <w:rPr>
          <w:sz w:val="28"/>
          <w:szCs w:val="28"/>
        </w:rPr>
        <w:t>в аукционе;</w:t>
      </w:r>
    </w:p>
    <w:p w:rsidR="008635EB" w:rsidRPr="00FE4258" w:rsidRDefault="00137B19" w:rsidP="00137B19">
      <w:pPr>
        <w:pStyle w:val="a3"/>
        <w:keepLines/>
        <w:rPr>
          <w:sz w:val="28"/>
          <w:szCs w:val="28"/>
        </w:rPr>
      </w:pPr>
      <w:r>
        <w:rPr>
          <w:sz w:val="28"/>
          <w:szCs w:val="28"/>
        </w:rPr>
        <w:tab/>
      </w:r>
      <w:r w:rsidR="004B743A">
        <w:rPr>
          <w:sz w:val="28"/>
          <w:szCs w:val="28"/>
        </w:rPr>
        <w:t>1.</w:t>
      </w:r>
      <w:r w:rsidR="00B51BA3">
        <w:rPr>
          <w:sz w:val="28"/>
          <w:szCs w:val="28"/>
        </w:rPr>
        <w:t>6</w:t>
      </w:r>
      <w:r w:rsidR="004B743A">
        <w:rPr>
          <w:sz w:val="28"/>
          <w:szCs w:val="28"/>
        </w:rPr>
        <w:t xml:space="preserve">. </w:t>
      </w:r>
      <w:r w:rsidR="00DE1426">
        <w:rPr>
          <w:sz w:val="28"/>
          <w:szCs w:val="28"/>
        </w:rPr>
        <w:t>О</w:t>
      </w:r>
      <w:r w:rsidR="00DE1426" w:rsidRPr="00FE4258">
        <w:rPr>
          <w:sz w:val="28"/>
          <w:szCs w:val="28"/>
        </w:rPr>
        <w:t xml:space="preserve">беспечить </w:t>
      </w:r>
      <w:r w:rsidR="008635EB" w:rsidRPr="00FE4258">
        <w:rPr>
          <w:sz w:val="28"/>
          <w:szCs w:val="28"/>
        </w:rPr>
        <w:t>прием заявок от претендентов, организовать регистрацию заявок в журнале приема заявок, обеспечить сохранность представленных з</w:t>
      </w:r>
      <w:r w:rsidR="00563592">
        <w:rPr>
          <w:sz w:val="28"/>
          <w:szCs w:val="28"/>
        </w:rPr>
        <w:t>аявок, документов и предложений;</w:t>
      </w:r>
    </w:p>
    <w:p w:rsidR="008635EB" w:rsidRPr="00FE4258" w:rsidRDefault="00137B19" w:rsidP="00137B19">
      <w:pPr>
        <w:pStyle w:val="a3"/>
        <w:keepLines/>
        <w:rPr>
          <w:sz w:val="28"/>
          <w:szCs w:val="28"/>
        </w:rPr>
      </w:pPr>
      <w:r>
        <w:rPr>
          <w:sz w:val="28"/>
          <w:szCs w:val="28"/>
        </w:rPr>
        <w:tab/>
      </w:r>
      <w:r w:rsidR="0021794E">
        <w:rPr>
          <w:sz w:val="28"/>
          <w:szCs w:val="28"/>
        </w:rPr>
        <w:t>1.</w:t>
      </w:r>
      <w:r w:rsidR="00B51BA3">
        <w:rPr>
          <w:sz w:val="28"/>
          <w:szCs w:val="28"/>
        </w:rPr>
        <w:t>7</w:t>
      </w:r>
      <w:r w:rsidR="0093040F">
        <w:rPr>
          <w:sz w:val="28"/>
          <w:szCs w:val="28"/>
        </w:rPr>
        <w:t>.</w:t>
      </w:r>
      <w:r w:rsidR="00DE1426">
        <w:rPr>
          <w:sz w:val="28"/>
          <w:szCs w:val="28"/>
        </w:rPr>
        <w:t>Проверя</w:t>
      </w:r>
      <w:r w:rsidR="00DE1426" w:rsidRPr="00FE4258">
        <w:rPr>
          <w:sz w:val="28"/>
          <w:szCs w:val="28"/>
        </w:rPr>
        <w:t xml:space="preserve">ть </w:t>
      </w:r>
      <w:r w:rsidR="008635EB" w:rsidRPr="00FE4258">
        <w:rPr>
          <w:sz w:val="28"/>
          <w:szCs w:val="28"/>
        </w:rPr>
        <w:t>правильность оформления докум</w:t>
      </w:r>
      <w:r w:rsidR="00213945" w:rsidRPr="00FE4258">
        <w:rPr>
          <w:sz w:val="28"/>
          <w:szCs w:val="28"/>
        </w:rPr>
        <w:t>ентов, представленных претенден</w:t>
      </w:r>
      <w:r w:rsidR="00563592">
        <w:rPr>
          <w:sz w:val="28"/>
          <w:szCs w:val="28"/>
        </w:rPr>
        <w:t>тами;</w:t>
      </w:r>
    </w:p>
    <w:p w:rsidR="008635EB" w:rsidRPr="00FE4258" w:rsidRDefault="00137B19" w:rsidP="00137B19">
      <w:pPr>
        <w:pStyle w:val="a3"/>
        <w:keepLines/>
        <w:rPr>
          <w:sz w:val="28"/>
          <w:szCs w:val="28"/>
        </w:rPr>
      </w:pPr>
      <w:r>
        <w:rPr>
          <w:sz w:val="28"/>
          <w:szCs w:val="28"/>
        </w:rPr>
        <w:tab/>
      </w:r>
      <w:r w:rsidR="0021794E">
        <w:rPr>
          <w:sz w:val="28"/>
          <w:szCs w:val="28"/>
        </w:rPr>
        <w:t>1.</w:t>
      </w:r>
      <w:r w:rsidR="00B51BA3">
        <w:rPr>
          <w:sz w:val="28"/>
          <w:szCs w:val="28"/>
        </w:rPr>
        <w:t>8</w:t>
      </w:r>
      <w:r w:rsidR="0093040F">
        <w:rPr>
          <w:sz w:val="28"/>
          <w:szCs w:val="28"/>
        </w:rPr>
        <w:t>.</w:t>
      </w:r>
      <w:r w:rsidR="004B743A">
        <w:rPr>
          <w:sz w:val="28"/>
          <w:szCs w:val="28"/>
        </w:rPr>
        <w:t xml:space="preserve"> </w:t>
      </w:r>
      <w:r w:rsidR="00DE1426">
        <w:rPr>
          <w:sz w:val="28"/>
          <w:szCs w:val="28"/>
        </w:rPr>
        <w:t>О</w:t>
      </w:r>
      <w:r w:rsidR="00DE1426" w:rsidRPr="00FE4258">
        <w:rPr>
          <w:sz w:val="28"/>
          <w:szCs w:val="28"/>
        </w:rPr>
        <w:t xml:space="preserve">рганизовать </w:t>
      </w:r>
      <w:r w:rsidR="008635EB" w:rsidRPr="00FE4258">
        <w:rPr>
          <w:sz w:val="28"/>
          <w:szCs w:val="28"/>
        </w:rPr>
        <w:t>осмотр земельн</w:t>
      </w:r>
      <w:r w:rsidR="000E09A3">
        <w:rPr>
          <w:sz w:val="28"/>
          <w:szCs w:val="28"/>
        </w:rPr>
        <w:t>ых</w:t>
      </w:r>
      <w:r w:rsidR="008635EB" w:rsidRPr="00FE4258">
        <w:rPr>
          <w:sz w:val="28"/>
          <w:szCs w:val="28"/>
        </w:rPr>
        <w:t xml:space="preserve"> участк</w:t>
      </w:r>
      <w:r w:rsidR="000E09A3">
        <w:rPr>
          <w:sz w:val="28"/>
          <w:szCs w:val="28"/>
        </w:rPr>
        <w:t>ов</w:t>
      </w:r>
      <w:r w:rsidR="00563592">
        <w:rPr>
          <w:sz w:val="28"/>
          <w:szCs w:val="28"/>
        </w:rPr>
        <w:t xml:space="preserve"> на местности;</w:t>
      </w:r>
    </w:p>
    <w:p w:rsidR="008635EB" w:rsidRPr="00FE4258" w:rsidRDefault="00137B19" w:rsidP="00137B19">
      <w:pPr>
        <w:pStyle w:val="a3"/>
        <w:keepLines/>
        <w:rPr>
          <w:sz w:val="28"/>
          <w:szCs w:val="28"/>
        </w:rPr>
      </w:pPr>
      <w:r>
        <w:rPr>
          <w:sz w:val="28"/>
          <w:szCs w:val="28"/>
        </w:rPr>
        <w:tab/>
      </w:r>
      <w:r w:rsidR="0021794E">
        <w:rPr>
          <w:sz w:val="28"/>
          <w:szCs w:val="28"/>
        </w:rPr>
        <w:t>1.</w:t>
      </w:r>
      <w:r w:rsidR="00B51BA3">
        <w:rPr>
          <w:sz w:val="28"/>
          <w:szCs w:val="28"/>
        </w:rPr>
        <w:t>9</w:t>
      </w:r>
      <w:r w:rsidR="0093040F">
        <w:rPr>
          <w:sz w:val="28"/>
          <w:szCs w:val="28"/>
        </w:rPr>
        <w:t>.</w:t>
      </w:r>
      <w:r w:rsidR="004B743A">
        <w:rPr>
          <w:sz w:val="28"/>
          <w:szCs w:val="28"/>
        </w:rPr>
        <w:t xml:space="preserve"> </w:t>
      </w:r>
      <w:r w:rsidR="00DE1426">
        <w:rPr>
          <w:sz w:val="28"/>
          <w:szCs w:val="28"/>
        </w:rPr>
        <w:t>П</w:t>
      </w:r>
      <w:r w:rsidR="00DE1426" w:rsidRPr="00FE4258">
        <w:rPr>
          <w:sz w:val="28"/>
          <w:szCs w:val="28"/>
        </w:rPr>
        <w:t xml:space="preserve">одготовить </w:t>
      </w:r>
      <w:r w:rsidR="008635EB" w:rsidRPr="00FE4258">
        <w:rPr>
          <w:sz w:val="28"/>
          <w:szCs w:val="28"/>
        </w:rPr>
        <w:t>проект</w:t>
      </w:r>
      <w:r w:rsidR="005F7BDC">
        <w:rPr>
          <w:sz w:val="28"/>
          <w:szCs w:val="28"/>
        </w:rPr>
        <w:t xml:space="preserve"> </w:t>
      </w:r>
      <w:r w:rsidR="008635EB" w:rsidRPr="00FE4258">
        <w:rPr>
          <w:sz w:val="28"/>
          <w:szCs w:val="28"/>
        </w:rPr>
        <w:t xml:space="preserve"> договор</w:t>
      </w:r>
      <w:r w:rsidR="005F7BDC">
        <w:rPr>
          <w:sz w:val="28"/>
          <w:szCs w:val="28"/>
        </w:rPr>
        <w:t xml:space="preserve">а </w:t>
      </w:r>
      <w:r w:rsidR="008635EB" w:rsidRPr="00FE4258">
        <w:rPr>
          <w:sz w:val="28"/>
          <w:szCs w:val="28"/>
        </w:rPr>
        <w:t xml:space="preserve"> </w:t>
      </w:r>
      <w:r w:rsidR="002B595E">
        <w:rPr>
          <w:sz w:val="28"/>
          <w:szCs w:val="28"/>
        </w:rPr>
        <w:t xml:space="preserve">аренды </w:t>
      </w:r>
      <w:r w:rsidR="00A43A11">
        <w:rPr>
          <w:sz w:val="28"/>
          <w:szCs w:val="28"/>
        </w:rPr>
        <w:t>земельн</w:t>
      </w:r>
      <w:r w:rsidR="00A40CD2">
        <w:rPr>
          <w:sz w:val="28"/>
          <w:szCs w:val="28"/>
        </w:rPr>
        <w:t>ого</w:t>
      </w:r>
      <w:r w:rsidR="003639D9">
        <w:rPr>
          <w:sz w:val="28"/>
          <w:szCs w:val="28"/>
        </w:rPr>
        <w:t xml:space="preserve"> </w:t>
      </w:r>
      <w:r w:rsidR="00563592">
        <w:rPr>
          <w:sz w:val="28"/>
          <w:szCs w:val="28"/>
        </w:rPr>
        <w:t xml:space="preserve"> участк</w:t>
      </w:r>
      <w:r w:rsidR="00A40CD2">
        <w:rPr>
          <w:sz w:val="28"/>
          <w:szCs w:val="28"/>
        </w:rPr>
        <w:t>а</w:t>
      </w:r>
      <w:r w:rsidR="00563592">
        <w:rPr>
          <w:sz w:val="28"/>
          <w:szCs w:val="28"/>
        </w:rPr>
        <w:t>;</w:t>
      </w:r>
    </w:p>
    <w:p w:rsidR="000F7E67" w:rsidRDefault="00137B19" w:rsidP="00137B19">
      <w:pPr>
        <w:pStyle w:val="a3"/>
        <w:keepLines/>
        <w:rPr>
          <w:sz w:val="28"/>
          <w:szCs w:val="28"/>
        </w:rPr>
      </w:pPr>
      <w:r>
        <w:rPr>
          <w:sz w:val="28"/>
          <w:szCs w:val="28"/>
        </w:rPr>
        <w:tab/>
      </w:r>
      <w:r w:rsidR="0021794E">
        <w:rPr>
          <w:sz w:val="28"/>
          <w:szCs w:val="28"/>
        </w:rPr>
        <w:t>1.</w:t>
      </w:r>
      <w:r w:rsidR="00B51BA3">
        <w:rPr>
          <w:sz w:val="28"/>
          <w:szCs w:val="28"/>
        </w:rPr>
        <w:t>10</w:t>
      </w:r>
      <w:r w:rsidR="004B743A">
        <w:rPr>
          <w:sz w:val="28"/>
          <w:szCs w:val="28"/>
        </w:rPr>
        <w:t>.</w:t>
      </w:r>
      <w:r w:rsidR="00A43A11">
        <w:rPr>
          <w:sz w:val="28"/>
          <w:szCs w:val="28"/>
        </w:rPr>
        <w:t>Победител</w:t>
      </w:r>
      <w:r w:rsidR="000E09A3">
        <w:rPr>
          <w:sz w:val="28"/>
          <w:szCs w:val="28"/>
        </w:rPr>
        <w:t>ями</w:t>
      </w:r>
      <w:r w:rsidR="00DE1426">
        <w:rPr>
          <w:sz w:val="28"/>
          <w:szCs w:val="28"/>
        </w:rPr>
        <w:t xml:space="preserve"> </w:t>
      </w:r>
      <w:r w:rsidR="00A43A11">
        <w:rPr>
          <w:sz w:val="28"/>
          <w:szCs w:val="28"/>
        </w:rPr>
        <w:t>аукциона признать лиц</w:t>
      </w:r>
      <w:r w:rsidR="008D276B">
        <w:rPr>
          <w:sz w:val="28"/>
          <w:szCs w:val="28"/>
        </w:rPr>
        <w:t>, предложивш</w:t>
      </w:r>
      <w:r w:rsidR="000E09A3">
        <w:rPr>
          <w:sz w:val="28"/>
          <w:szCs w:val="28"/>
        </w:rPr>
        <w:t>их</w:t>
      </w:r>
      <w:r w:rsidR="00A43A11">
        <w:rPr>
          <w:sz w:val="28"/>
          <w:szCs w:val="28"/>
        </w:rPr>
        <w:t xml:space="preserve"> наиболее высок</w:t>
      </w:r>
      <w:r w:rsidR="00756B63">
        <w:rPr>
          <w:sz w:val="28"/>
          <w:szCs w:val="28"/>
        </w:rPr>
        <w:t>ую</w:t>
      </w:r>
      <w:r w:rsidR="00F43E7E">
        <w:rPr>
          <w:sz w:val="28"/>
          <w:szCs w:val="28"/>
        </w:rPr>
        <w:t xml:space="preserve"> цен</w:t>
      </w:r>
      <w:r w:rsidR="00756B63">
        <w:rPr>
          <w:sz w:val="28"/>
          <w:szCs w:val="28"/>
        </w:rPr>
        <w:t>у</w:t>
      </w:r>
      <w:r w:rsidR="00A43A11">
        <w:rPr>
          <w:sz w:val="28"/>
          <w:szCs w:val="28"/>
        </w:rPr>
        <w:t xml:space="preserve"> за</w:t>
      </w:r>
      <w:r w:rsidR="008635EB" w:rsidRPr="00FE4258">
        <w:rPr>
          <w:sz w:val="28"/>
          <w:szCs w:val="28"/>
        </w:rPr>
        <w:t xml:space="preserve"> </w:t>
      </w:r>
      <w:r w:rsidR="00760D21">
        <w:rPr>
          <w:sz w:val="28"/>
          <w:szCs w:val="28"/>
        </w:rPr>
        <w:t>право</w:t>
      </w:r>
      <w:r w:rsidR="00BA7CC6" w:rsidRPr="00BA7CC6">
        <w:rPr>
          <w:sz w:val="28"/>
          <w:szCs w:val="28"/>
        </w:rPr>
        <w:t xml:space="preserve"> </w:t>
      </w:r>
      <w:r w:rsidR="00BA7CC6">
        <w:rPr>
          <w:sz w:val="28"/>
          <w:szCs w:val="28"/>
        </w:rPr>
        <w:t>на заключение договор</w:t>
      </w:r>
      <w:r w:rsidR="000E09A3">
        <w:rPr>
          <w:sz w:val="28"/>
          <w:szCs w:val="28"/>
        </w:rPr>
        <w:t>ов</w:t>
      </w:r>
      <w:r w:rsidR="00760D21">
        <w:rPr>
          <w:sz w:val="28"/>
          <w:szCs w:val="28"/>
        </w:rPr>
        <w:t xml:space="preserve"> аренды </w:t>
      </w:r>
      <w:r w:rsidR="00760D21" w:rsidRPr="00BB02BF">
        <w:rPr>
          <w:sz w:val="28"/>
          <w:szCs w:val="28"/>
        </w:rPr>
        <w:t>земельн</w:t>
      </w:r>
      <w:r w:rsidR="000E09A3">
        <w:rPr>
          <w:sz w:val="28"/>
          <w:szCs w:val="28"/>
        </w:rPr>
        <w:t>ых</w:t>
      </w:r>
      <w:r w:rsidR="00760D21" w:rsidRPr="00BB02BF">
        <w:rPr>
          <w:sz w:val="28"/>
          <w:szCs w:val="28"/>
        </w:rPr>
        <w:t xml:space="preserve"> участк</w:t>
      </w:r>
      <w:r w:rsidR="000E09A3">
        <w:rPr>
          <w:sz w:val="28"/>
          <w:szCs w:val="28"/>
        </w:rPr>
        <w:t>ов</w:t>
      </w:r>
      <w:r w:rsidR="008635EB" w:rsidRPr="00FE4258">
        <w:rPr>
          <w:sz w:val="28"/>
          <w:szCs w:val="28"/>
        </w:rPr>
        <w:t xml:space="preserve">, при соблюдении условий </w:t>
      </w:r>
      <w:r w:rsidR="00B856AF">
        <w:rPr>
          <w:sz w:val="28"/>
          <w:szCs w:val="28"/>
        </w:rPr>
        <w:t>участия в аукционе</w:t>
      </w:r>
      <w:r w:rsidR="000F7E67">
        <w:rPr>
          <w:sz w:val="28"/>
          <w:szCs w:val="28"/>
        </w:rPr>
        <w:t>;</w:t>
      </w:r>
    </w:p>
    <w:p w:rsidR="0070167D" w:rsidRDefault="00137B19" w:rsidP="00137B19">
      <w:pPr>
        <w:pStyle w:val="a3"/>
        <w:keepLines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D26199">
        <w:rPr>
          <w:sz w:val="28"/>
          <w:szCs w:val="28"/>
        </w:rPr>
        <w:t>1.1</w:t>
      </w:r>
      <w:r w:rsidR="00377A09">
        <w:rPr>
          <w:sz w:val="28"/>
          <w:szCs w:val="28"/>
        </w:rPr>
        <w:t>1</w:t>
      </w:r>
      <w:r w:rsidR="008D276B">
        <w:rPr>
          <w:sz w:val="28"/>
          <w:szCs w:val="28"/>
        </w:rPr>
        <w:t>.</w:t>
      </w:r>
      <w:r w:rsidR="00DE1426">
        <w:rPr>
          <w:sz w:val="28"/>
          <w:szCs w:val="28"/>
        </w:rPr>
        <w:t>И</w:t>
      </w:r>
      <w:r w:rsidR="00DE1426" w:rsidRPr="00FE4258">
        <w:rPr>
          <w:sz w:val="28"/>
          <w:szCs w:val="28"/>
        </w:rPr>
        <w:t xml:space="preserve">звещение </w:t>
      </w:r>
      <w:r w:rsidR="0070167D" w:rsidRPr="00FE4258">
        <w:rPr>
          <w:sz w:val="28"/>
          <w:szCs w:val="28"/>
        </w:rPr>
        <w:t>о проведен</w:t>
      </w:r>
      <w:proofErr w:type="gramStart"/>
      <w:r w:rsidR="0070167D" w:rsidRPr="00FE4258">
        <w:rPr>
          <w:sz w:val="28"/>
          <w:szCs w:val="28"/>
        </w:rPr>
        <w:t>и</w:t>
      </w:r>
      <w:r w:rsidR="00A43A11">
        <w:rPr>
          <w:sz w:val="28"/>
          <w:szCs w:val="28"/>
        </w:rPr>
        <w:t>и ау</w:t>
      </w:r>
      <w:proofErr w:type="gramEnd"/>
      <w:r w:rsidR="00A43A11">
        <w:rPr>
          <w:sz w:val="28"/>
          <w:szCs w:val="28"/>
        </w:rPr>
        <w:t>кциона по продаже</w:t>
      </w:r>
      <w:r w:rsidR="002B595E">
        <w:rPr>
          <w:sz w:val="28"/>
          <w:szCs w:val="28"/>
        </w:rPr>
        <w:t xml:space="preserve"> </w:t>
      </w:r>
      <w:r w:rsidR="00924125">
        <w:rPr>
          <w:sz w:val="28"/>
          <w:szCs w:val="28"/>
        </w:rPr>
        <w:t>права на заключение договор</w:t>
      </w:r>
      <w:r w:rsidR="000E09A3">
        <w:rPr>
          <w:sz w:val="28"/>
          <w:szCs w:val="28"/>
        </w:rPr>
        <w:t>ов</w:t>
      </w:r>
      <w:r w:rsidR="002B595E">
        <w:rPr>
          <w:sz w:val="28"/>
          <w:szCs w:val="28"/>
        </w:rPr>
        <w:t xml:space="preserve"> аренды</w:t>
      </w:r>
      <w:r w:rsidR="00A43A11">
        <w:rPr>
          <w:sz w:val="28"/>
          <w:szCs w:val="28"/>
        </w:rPr>
        <w:t xml:space="preserve"> земельн</w:t>
      </w:r>
      <w:r w:rsidR="000E09A3">
        <w:rPr>
          <w:sz w:val="28"/>
          <w:szCs w:val="28"/>
        </w:rPr>
        <w:t>ых</w:t>
      </w:r>
      <w:r w:rsidR="0070167D" w:rsidRPr="00FE4258">
        <w:rPr>
          <w:sz w:val="28"/>
          <w:szCs w:val="28"/>
        </w:rPr>
        <w:t xml:space="preserve"> участк</w:t>
      </w:r>
      <w:r w:rsidR="000E09A3">
        <w:rPr>
          <w:sz w:val="28"/>
          <w:szCs w:val="28"/>
        </w:rPr>
        <w:t>ов</w:t>
      </w:r>
      <w:r w:rsidR="00A43A11">
        <w:rPr>
          <w:sz w:val="28"/>
          <w:szCs w:val="28"/>
        </w:rPr>
        <w:t>, указанн</w:t>
      </w:r>
      <w:r w:rsidR="000E09A3">
        <w:rPr>
          <w:sz w:val="28"/>
          <w:szCs w:val="28"/>
        </w:rPr>
        <w:t>ых</w:t>
      </w:r>
      <w:r w:rsidR="00A43A11">
        <w:rPr>
          <w:sz w:val="28"/>
          <w:szCs w:val="28"/>
        </w:rPr>
        <w:t xml:space="preserve"> в </w:t>
      </w:r>
      <w:r w:rsidR="0070167D" w:rsidRPr="0051236D">
        <w:rPr>
          <w:sz w:val="28"/>
          <w:szCs w:val="28"/>
        </w:rPr>
        <w:t>пункт</w:t>
      </w:r>
      <w:r w:rsidR="002E7FF1">
        <w:rPr>
          <w:sz w:val="28"/>
          <w:szCs w:val="28"/>
        </w:rPr>
        <w:t>е</w:t>
      </w:r>
      <w:r w:rsidR="0070167D" w:rsidRPr="0051236D">
        <w:rPr>
          <w:sz w:val="28"/>
          <w:szCs w:val="28"/>
        </w:rPr>
        <w:t xml:space="preserve"> 1</w:t>
      </w:r>
      <w:r w:rsidR="00B25F35">
        <w:rPr>
          <w:sz w:val="28"/>
          <w:szCs w:val="28"/>
        </w:rPr>
        <w:t>.1.</w:t>
      </w:r>
      <w:r w:rsidR="0070167D" w:rsidRPr="0051236D">
        <w:rPr>
          <w:sz w:val="28"/>
          <w:szCs w:val="28"/>
        </w:rPr>
        <w:t xml:space="preserve"> настоящего постановления, включая проект договора</w:t>
      </w:r>
      <w:r w:rsidR="00493FB4">
        <w:rPr>
          <w:sz w:val="28"/>
          <w:szCs w:val="28"/>
        </w:rPr>
        <w:t xml:space="preserve"> </w:t>
      </w:r>
      <w:r w:rsidR="00924125">
        <w:rPr>
          <w:sz w:val="28"/>
          <w:szCs w:val="28"/>
        </w:rPr>
        <w:t>аренды</w:t>
      </w:r>
      <w:r w:rsidR="0070167D" w:rsidRPr="0051236D">
        <w:rPr>
          <w:sz w:val="28"/>
          <w:szCs w:val="28"/>
        </w:rPr>
        <w:t>,</w:t>
      </w:r>
      <w:r w:rsidR="0070167D">
        <w:rPr>
          <w:sz w:val="28"/>
          <w:szCs w:val="28"/>
        </w:rPr>
        <w:t xml:space="preserve"> опубликовать в </w:t>
      </w:r>
      <w:r w:rsidR="0070167D" w:rsidRPr="0051236D">
        <w:rPr>
          <w:sz w:val="28"/>
          <w:szCs w:val="28"/>
        </w:rPr>
        <w:t>газете «</w:t>
      </w:r>
      <w:r w:rsidR="008552E5" w:rsidRPr="0051236D">
        <w:rPr>
          <w:sz w:val="28"/>
          <w:szCs w:val="28"/>
        </w:rPr>
        <w:t>С</w:t>
      </w:r>
      <w:r w:rsidR="006D77BA">
        <w:rPr>
          <w:sz w:val="28"/>
          <w:szCs w:val="28"/>
        </w:rPr>
        <w:t>аянские</w:t>
      </w:r>
      <w:r w:rsidR="008552E5" w:rsidRPr="0051236D">
        <w:rPr>
          <w:sz w:val="28"/>
          <w:szCs w:val="28"/>
        </w:rPr>
        <w:t xml:space="preserve"> </w:t>
      </w:r>
      <w:r w:rsidR="00021F50">
        <w:rPr>
          <w:sz w:val="28"/>
          <w:szCs w:val="28"/>
        </w:rPr>
        <w:t>зори</w:t>
      </w:r>
      <w:r w:rsidR="0070167D" w:rsidRPr="0051236D">
        <w:rPr>
          <w:sz w:val="28"/>
          <w:szCs w:val="28"/>
        </w:rPr>
        <w:t>»</w:t>
      </w:r>
      <w:r w:rsidR="0070167D">
        <w:rPr>
          <w:sz w:val="28"/>
          <w:szCs w:val="28"/>
        </w:rPr>
        <w:t>, а также разместить на официальном сайте администрации городского округа муниципального образования «город Саянск» в</w:t>
      </w:r>
      <w:r w:rsidR="00827C6B">
        <w:rPr>
          <w:sz w:val="28"/>
          <w:szCs w:val="28"/>
        </w:rPr>
        <w:t xml:space="preserve"> информационно-</w:t>
      </w:r>
      <w:r w:rsidR="00D1646E">
        <w:rPr>
          <w:sz w:val="28"/>
          <w:szCs w:val="28"/>
        </w:rPr>
        <w:t>теле</w:t>
      </w:r>
      <w:r w:rsidR="00827C6B">
        <w:rPr>
          <w:sz w:val="28"/>
          <w:szCs w:val="28"/>
        </w:rPr>
        <w:t>коммуникационной</w:t>
      </w:r>
      <w:r w:rsidR="0070167D">
        <w:rPr>
          <w:sz w:val="28"/>
          <w:szCs w:val="28"/>
        </w:rPr>
        <w:t xml:space="preserve"> сети </w:t>
      </w:r>
      <w:r w:rsidR="006C796C">
        <w:rPr>
          <w:sz w:val="28"/>
          <w:szCs w:val="28"/>
        </w:rPr>
        <w:t>«</w:t>
      </w:r>
      <w:r w:rsidR="0070167D">
        <w:rPr>
          <w:sz w:val="28"/>
          <w:szCs w:val="28"/>
        </w:rPr>
        <w:t>Интернет</w:t>
      </w:r>
      <w:r w:rsidR="00563592">
        <w:rPr>
          <w:sz w:val="28"/>
          <w:szCs w:val="28"/>
        </w:rPr>
        <w:t>».</w:t>
      </w:r>
    </w:p>
    <w:p w:rsidR="009627DE" w:rsidRDefault="000E09A3" w:rsidP="00137B19">
      <w:pPr>
        <w:pStyle w:val="a3"/>
        <w:keepLines/>
        <w:rPr>
          <w:sz w:val="28"/>
          <w:szCs w:val="28"/>
        </w:rPr>
      </w:pPr>
      <w:r>
        <w:rPr>
          <w:sz w:val="28"/>
          <w:szCs w:val="28"/>
        </w:rPr>
        <w:tab/>
        <w:t>2. Победителям</w:t>
      </w:r>
      <w:r w:rsidR="00E9442C">
        <w:rPr>
          <w:sz w:val="28"/>
          <w:szCs w:val="28"/>
        </w:rPr>
        <w:t>, по результатам аукциона</w:t>
      </w:r>
      <w:r w:rsidR="00D1646E">
        <w:rPr>
          <w:sz w:val="28"/>
          <w:szCs w:val="28"/>
        </w:rPr>
        <w:t>,</w:t>
      </w:r>
      <w:r w:rsidR="00E9442C">
        <w:rPr>
          <w:sz w:val="28"/>
          <w:szCs w:val="28"/>
        </w:rPr>
        <w:t xml:space="preserve"> з</w:t>
      </w:r>
      <w:r w:rsidR="00DE1426">
        <w:rPr>
          <w:sz w:val="28"/>
          <w:szCs w:val="28"/>
        </w:rPr>
        <w:t xml:space="preserve">аключить </w:t>
      </w:r>
      <w:r w:rsidR="009627DE">
        <w:rPr>
          <w:sz w:val="28"/>
          <w:szCs w:val="28"/>
        </w:rPr>
        <w:t>д</w:t>
      </w:r>
      <w:r w:rsidR="009627DE" w:rsidRPr="00FE4258">
        <w:rPr>
          <w:sz w:val="28"/>
          <w:szCs w:val="28"/>
        </w:rPr>
        <w:t>оговор</w:t>
      </w:r>
      <w:r>
        <w:rPr>
          <w:sz w:val="28"/>
          <w:szCs w:val="28"/>
        </w:rPr>
        <w:t>ы</w:t>
      </w:r>
      <w:r w:rsidR="009627DE">
        <w:rPr>
          <w:sz w:val="28"/>
          <w:szCs w:val="28"/>
        </w:rPr>
        <w:t xml:space="preserve"> </w:t>
      </w:r>
      <w:r w:rsidR="00E9442C">
        <w:rPr>
          <w:sz w:val="28"/>
          <w:szCs w:val="28"/>
        </w:rPr>
        <w:t>аренды</w:t>
      </w:r>
      <w:r w:rsidR="000017CA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 xml:space="preserve">ых </w:t>
      </w:r>
      <w:r w:rsidR="00895BCE">
        <w:rPr>
          <w:sz w:val="28"/>
          <w:szCs w:val="28"/>
        </w:rPr>
        <w:t xml:space="preserve"> </w:t>
      </w:r>
      <w:r w:rsidR="009627DE">
        <w:rPr>
          <w:sz w:val="28"/>
          <w:szCs w:val="28"/>
        </w:rPr>
        <w:t>участк</w:t>
      </w:r>
      <w:r>
        <w:rPr>
          <w:sz w:val="28"/>
          <w:szCs w:val="28"/>
        </w:rPr>
        <w:t xml:space="preserve">ов </w:t>
      </w:r>
      <w:r w:rsidR="009627DE" w:rsidRPr="00FE4258">
        <w:rPr>
          <w:sz w:val="28"/>
          <w:szCs w:val="28"/>
        </w:rPr>
        <w:t xml:space="preserve"> </w:t>
      </w:r>
      <w:r w:rsidR="00350F93">
        <w:rPr>
          <w:sz w:val="28"/>
          <w:szCs w:val="28"/>
        </w:rPr>
        <w:t>не позднее пяти дней</w:t>
      </w:r>
      <w:r w:rsidR="00563592">
        <w:rPr>
          <w:sz w:val="28"/>
          <w:szCs w:val="28"/>
        </w:rPr>
        <w:t xml:space="preserve"> со дня подписания протокола.</w:t>
      </w:r>
    </w:p>
    <w:p w:rsidR="004C44EB" w:rsidRPr="00FE4258" w:rsidRDefault="004C44EB" w:rsidP="004C44EB">
      <w:pPr>
        <w:pStyle w:val="a3"/>
        <w:keepLines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r w:rsidRPr="00C26117">
        <w:rPr>
          <w:sz w:val="28"/>
          <w:szCs w:val="28"/>
        </w:rPr>
        <w:t xml:space="preserve">Контроль </w:t>
      </w:r>
      <w:r w:rsidR="00377A09">
        <w:rPr>
          <w:sz w:val="28"/>
          <w:szCs w:val="28"/>
        </w:rPr>
        <w:t>исполнения</w:t>
      </w:r>
      <w:r w:rsidRPr="00C26117">
        <w:rPr>
          <w:sz w:val="28"/>
          <w:szCs w:val="28"/>
        </w:rPr>
        <w:t xml:space="preserve"> постановления возложить на заместителя мэра </w:t>
      </w:r>
      <w:r w:rsidR="001060A4">
        <w:rPr>
          <w:sz w:val="28"/>
          <w:szCs w:val="28"/>
        </w:rPr>
        <w:t xml:space="preserve">городского округа </w:t>
      </w:r>
      <w:r w:rsidRPr="00C26117">
        <w:rPr>
          <w:sz w:val="28"/>
          <w:szCs w:val="28"/>
        </w:rPr>
        <w:t>по вопросам жизнеобеспечения города</w:t>
      </w:r>
      <w:r>
        <w:rPr>
          <w:sz w:val="28"/>
          <w:szCs w:val="28"/>
        </w:rPr>
        <w:t xml:space="preserve"> - </w:t>
      </w:r>
      <w:r w:rsidRPr="00C26117">
        <w:rPr>
          <w:sz w:val="28"/>
          <w:szCs w:val="28"/>
        </w:rPr>
        <w:t xml:space="preserve">председателя комитета по архитектуре, </w:t>
      </w:r>
      <w:r>
        <w:rPr>
          <w:sz w:val="28"/>
          <w:szCs w:val="28"/>
        </w:rPr>
        <w:t>жилищно-коммунальному хозяйству</w:t>
      </w:r>
      <w:r w:rsidRPr="00C26117">
        <w:rPr>
          <w:sz w:val="28"/>
          <w:szCs w:val="28"/>
        </w:rPr>
        <w:t>, транспорту и связи администрации муниципального образования «город Саянск».</w:t>
      </w:r>
      <w:r w:rsidRPr="00FE4258">
        <w:rPr>
          <w:sz w:val="28"/>
          <w:szCs w:val="28"/>
        </w:rPr>
        <w:t xml:space="preserve"> </w:t>
      </w:r>
    </w:p>
    <w:p w:rsidR="004C44EB" w:rsidRDefault="004C44EB" w:rsidP="004C44EB">
      <w:pPr>
        <w:pStyle w:val="a3"/>
        <w:ind w:firstLine="720"/>
        <w:rPr>
          <w:sz w:val="28"/>
          <w:szCs w:val="28"/>
        </w:rPr>
      </w:pPr>
      <w:r w:rsidRPr="00FE4258">
        <w:rPr>
          <w:sz w:val="28"/>
          <w:szCs w:val="28"/>
        </w:rPr>
        <w:t xml:space="preserve"> </w:t>
      </w:r>
    </w:p>
    <w:p w:rsidR="007B7116" w:rsidRPr="00FE4258" w:rsidRDefault="007B7116" w:rsidP="004C44EB">
      <w:pPr>
        <w:pStyle w:val="a3"/>
        <w:ind w:firstLine="720"/>
        <w:rPr>
          <w:sz w:val="28"/>
          <w:szCs w:val="28"/>
        </w:rPr>
      </w:pPr>
    </w:p>
    <w:p w:rsidR="0026033A" w:rsidRDefault="0026033A" w:rsidP="007B7116">
      <w:pPr>
        <w:rPr>
          <w:sz w:val="28"/>
          <w:szCs w:val="28"/>
        </w:rPr>
      </w:pPr>
      <w:r>
        <w:rPr>
          <w:sz w:val="28"/>
          <w:szCs w:val="28"/>
        </w:rPr>
        <w:t xml:space="preserve"> Мэр городского округа</w:t>
      </w:r>
    </w:p>
    <w:p w:rsidR="007B7116" w:rsidRPr="007B7116" w:rsidRDefault="0026033A" w:rsidP="007B7116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 «город Саянск»     </w:t>
      </w:r>
      <w:r w:rsidR="00895BCE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r w:rsidR="00C4052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</w:t>
      </w:r>
      <w:r w:rsidR="00A40CD2">
        <w:rPr>
          <w:sz w:val="28"/>
          <w:szCs w:val="28"/>
        </w:rPr>
        <w:t>О.В.Боровский</w:t>
      </w:r>
    </w:p>
    <w:p w:rsidR="007B7116" w:rsidRPr="007B7116" w:rsidRDefault="007B7116" w:rsidP="007B7116">
      <w:pPr>
        <w:jc w:val="both"/>
        <w:rPr>
          <w:sz w:val="28"/>
          <w:szCs w:val="28"/>
        </w:rPr>
      </w:pPr>
    </w:p>
    <w:p w:rsidR="00793317" w:rsidRDefault="00793317" w:rsidP="004C44EB">
      <w:pPr>
        <w:jc w:val="both"/>
        <w:rPr>
          <w:sz w:val="28"/>
          <w:szCs w:val="28"/>
        </w:rPr>
      </w:pPr>
    </w:p>
    <w:p w:rsidR="00793317" w:rsidRDefault="00793317" w:rsidP="004C44EB">
      <w:pPr>
        <w:jc w:val="both"/>
        <w:rPr>
          <w:sz w:val="28"/>
          <w:szCs w:val="28"/>
        </w:rPr>
      </w:pPr>
    </w:p>
    <w:p w:rsidR="000E09A3" w:rsidRPr="007B7116" w:rsidRDefault="000E09A3" w:rsidP="000E09A3">
      <w:pPr>
        <w:rPr>
          <w:sz w:val="20"/>
          <w:szCs w:val="20"/>
        </w:rPr>
      </w:pPr>
      <w:r w:rsidRPr="007B7116">
        <w:rPr>
          <w:sz w:val="20"/>
          <w:szCs w:val="20"/>
        </w:rPr>
        <w:t>Исп.: И.Н.Суслопарова</w:t>
      </w:r>
    </w:p>
    <w:p w:rsidR="00377A09" w:rsidRPr="007B7116" w:rsidRDefault="000E09A3" w:rsidP="004C44EB">
      <w:pPr>
        <w:rPr>
          <w:sz w:val="20"/>
          <w:szCs w:val="20"/>
        </w:rPr>
      </w:pPr>
      <w:r w:rsidRPr="007B7116">
        <w:rPr>
          <w:sz w:val="20"/>
          <w:szCs w:val="20"/>
        </w:rPr>
        <w:t>5-16-66</w:t>
      </w:r>
    </w:p>
    <w:sectPr w:rsidR="00377A09" w:rsidRPr="007B7116" w:rsidSect="004B7275">
      <w:pgSz w:w="11906" w:h="16838"/>
      <w:pgMar w:top="567" w:right="282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3020B"/>
    <w:multiLevelType w:val="hybridMultilevel"/>
    <w:tmpl w:val="A25884C4"/>
    <w:lvl w:ilvl="0" w:tplc="A9A0D1C8">
      <w:start w:val="1"/>
      <w:numFmt w:val="decimal"/>
      <w:lvlText w:val="%1."/>
      <w:lvlJc w:val="left"/>
      <w:pPr>
        <w:tabs>
          <w:tab w:val="num" w:pos="1092"/>
        </w:tabs>
        <w:ind w:left="1092" w:hanging="37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4C2254"/>
    <w:multiLevelType w:val="multilevel"/>
    <w:tmpl w:val="50D43CCC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">
    <w:nsid w:val="3AA3494C"/>
    <w:multiLevelType w:val="hybridMultilevel"/>
    <w:tmpl w:val="1BFE6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B14585"/>
    <w:multiLevelType w:val="multilevel"/>
    <w:tmpl w:val="66B47B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240"/>
        </w:tabs>
        <w:ind w:left="3240" w:hanging="2160"/>
      </w:pPr>
      <w:rPr>
        <w:rFonts w:hint="default"/>
      </w:rPr>
    </w:lvl>
  </w:abstractNum>
  <w:abstractNum w:abstractNumId="4">
    <w:nsid w:val="70DA19A7"/>
    <w:multiLevelType w:val="hybridMultilevel"/>
    <w:tmpl w:val="887EE238"/>
    <w:lvl w:ilvl="0" w:tplc="3EA497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28F29D6"/>
    <w:multiLevelType w:val="hybridMultilevel"/>
    <w:tmpl w:val="8B3AD556"/>
    <w:lvl w:ilvl="0" w:tplc="FE5EE52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117ADAE0">
      <w:numFmt w:val="none"/>
      <w:lvlText w:val=""/>
      <w:lvlJc w:val="left"/>
      <w:pPr>
        <w:tabs>
          <w:tab w:val="num" w:pos="360"/>
        </w:tabs>
      </w:pPr>
    </w:lvl>
    <w:lvl w:ilvl="2" w:tplc="6A060892">
      <w:numFmt w:val="none"/>
      <w:lvlText w:val=""/>
      <w:lvlJc w:val="left"/>
      <w:pPr>
        <w:tabs>
          <w:tab w:val="num" w:pos="360"/>
        </w:tabs>
      </w:pPr>
    </w:lvl>
    <w:lvl w:ilvl="3" w:tplc="0B54FF32">
      <w:numFmt w:val="none"/>
      <w:lvlText w:val=""/>
      <w:lvlJc w:val="left"/>
      <w:pPr>
        <w:tabs>
          <w:tab w:val="num" w:pos="360"/>
        </w:tabs>
      </w:pPr>
    </w:lvl>
    <w:lvl w:ilvl="4" w:tplc="A5E25788">
      <w:numFmt w:val="none"/>
      <w:lvlText w:val=""/>
      <w:lvlJc w:val="left"/>
      <w:pPr>
        <w:tabs>
          <w:tab w:val="num" w:pos="360"/>
        </w:tabs>
      </w:pPr>
    </w:lvl>
    <w:lvl w:ilvl="5" w:tplc="7AFE071E">
      <w:numFmt w:val="none"/>
      <w:lvlText w:val=""/>
      <w:lvlJc w:val="left"/>
      <w:pPr>
        <w:tabs>
          <w:tab w:val="num" w:pos="360"/>
        </w:tabs>
      </w:pPr>
    </w:lvl>
    <w:lvl w:ilvl="6" w:tplc="89CE1118">
      <w:numFmt w:val="none"/>
      <w:lvlText w:val=""/>
      <w:lvlJc w:val="left"/>
      <w:pPr>
        <w:tabs>
          <w:tab w:val="num" w:pos="360"/>
        </w:tabs>
      </w:pPr>
    </w:lvl>
    <w:lvl w:ilvl="7" w:tplc="107CA46E">
      <w:numFmt w:val="none"/>
      <w:lvlText w:val=""/>
      <w:lvlJc w:val="left"/>
      <w:pPr>
        <w:tabs>
          <w:tab w:val="num" w:pos="360"/>
        </w:tabs>
      </w:pPr>
    </w:lvl>
    <w:lvl w:ilvl="8" w:tplc="A798035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E07788"/>
    <w:rsid w:val="000017CA"/>
    <w:rsid w:val="00021F50"/>
    <w:rsid w:val="000239DF"/>
    <w:rsid w:val="00024C94"/>
    <w:rsid w:val="00027456"/>
    <w:rsid w:val="00034266"/>
    <w:rsid w:val="00043917"/>
    <w:rsid w:val="000459E8"/>
    <w:rsid w:val="00051997"/>
    <w:rsid w:val="00056AC3"/>
    <w:rsid w:val="00062977"/>
    <w:rsid w:val="00082A8A"/>
    <w:rsid w:val="00096314"/>
    <w:rsid w:val="000A0080"/>
    <w:rsid w:val="000A014B"/>
    <w:rsid w:val="000A4353"/>
    <w:rsid w:val="000B5EE7"/>
    <w:rsid w:val="000C6449"/>
    <w:rsid w:val="000D0C9E"/>
    <w:rsid w:val="000D1F85"/>
    <w:rsid w:val="000D3D57"/>
    <w:rsid w:val="000D5699"/>
    <w:rsid w:val="000E09A3"/>
    <w:rsid w:val="000F1FF7"/>
    <w:rsid w:val="000F7E67"/>
    <w:rsid w:val="0010017E"/>
    <w:rsid w:val="001054E5"/>
    <w:rsid w:val="001060A4"/>
    <w:rsid w:val="00113F79"/>
    <w:rsid w:val="00126946"/>
    <w:rsid w:val="00137B19"/>
    <w:rsid w:val="001448D1"/>
    <w:rsid w:val="00170DB2"/>
    <w:rsid w:val="00187CE4"/>
    <w:rsid w:val="00191B35"/>
    <w:rsid w:val="001B034C"/>
    <w:rsid w:val="001B3617"/>
    <w:rsid w:val="001C24AB"/>
    <w:rsid w:val="001E16C7"/>
    <w:rsid w:val="001E7A54"/>
    <w:rsid w:val="001F18D7"/>
    <w:rsid w:val="001F3D6C"/>
    <w:rsid w:val="001F6E72"/>
    <w:rsid w:val="00213945"/>
    <w:rsid w:val="0021794E"/>
    <w:rsid w:val="00236C76"/>
    <w:rsid w:val="002421A0"/>
    <w:rsid w:val="002438D4"/>
    <w:rsid w:val="0024393E"/>
    <w:rsid w:val="00246360"/>
    <w:rsid w:val="00250D78"/>
    <w:rsid w:val="0026033A"/>
    <w:rsid w:val="002B595E"/>
    <w:rsid w:val="002D083F"/>
    <w:rsid w:val="002D3D80"/>
    <w:rsid w:val="002E7FF1"/>
    <w:rsid w:val="0031025F"/>
    <w:rsid w:val="003172B5"/>
    <w:rsid w:val="00324D05"/>
    <w:rsid w:val="00331AB0"/>
    <w:rsid w:val="003329F4"/>
    <w:rsid w:val="003415CC"/>
    <w:rsid w:val="00350F93"/>
    <w:rsid w:val="003639D9"/>
    <w:rsid w:val="00371372"/>
    <w:rsid w:val="00374272"/>
    <w:rsid w:val="00377A09"/>
    <w:rsid w:val="00386866"/>
    <w:rsid w:val="003A4013"/>
    <w:rsid w:val="003B572E"/>
    <w:rsid w:val="003C7BCB"/>
    <w:rsid w:val="003D5757"/>
    <w:rsid w:val="003E1754"/>
    <w:rsid w:val="003F49DC"/>
    <w:rsid w:val="004254FD"/>
    <w:rsid w:val="0046702B"/>
    <w:rsid w:val="00493FB4"/>
    <w:rsid w:val="004978FF"/>
    <w:rsid w:val="004A171C"/>
    <w:rsid w:val="004A443F"/>
    <w:rsid w:val="004A4826"/>
    <w:rsid w:val="004B7275"/>
    <w:rsid w:val="004B743A"/>
    <w:rsid w:val="004C1577"/>
    <w:rsid w:val="004C2382"/>
    <w:rsid w:val="004C44EB"/>
    <w:rsid w:val="0051097C"/>
    <w:rsid w:val="0051383D"/>
    <w:rsid w:val="00517085"/>
    <w:rsid w:val="00525447"/>
    <w:rsid w:val="005270C5"/>
    <w:rsid w:val="00534328"/>
    <w:rsid w:val="005411F3"/>
    <w:rsid w:val="005425EE"/>
    <w:rsid w:val="0055034A"/>
    <w:rsid w:val="0056179A"/>
    <w:rsid w:val="00563592"/>
    <w:rsid w:val="00563DB1"/>
    <w:rsid w:val="00564739"/>
    <w:rsid w:val="00565CEB"/>
    <w:rsid w:val="00577754"/>
    <w:rsid w:val="00583479"/>
    <w:rsid w:val="005918D4"/>
    <w:rsid w:val="005A14A3"/>
    <w:rsid w:val="005A51D6"/>
    <w:rsid w:val="005A769E"/>
    <w:rsid w:val="005C1C68"/>
    <w:rsid w:val="005D0448"/>
    <w:rsid w:val="005E62AC"/>
    <w:rsid w:val="005E7C60"/>
    <w:rsid w:val="005F1885"/>
    <w:rsid w:val="005F7BDC"/>
    <w:rsid w:val="00620F57"/>
    <w:rsid w:val="00624F1A"/>
    <w:rsid w:val="0063036E"/>
    <w:rsid w:val="00637CC0"/>
    <w:rsid w:val="006424F1"/>
    <w:rsid w:val="00644D77"/>
    <w:rsid w:val="00647FC0"/>
    <w:rsid w:val="0065595E"/>
    <w:rsid w:val="00667F63"/>
    <w:rsid w:val="006A77C4"/>
    <w:rsid w:val="006B4C8B"/>
    <w:rsid w:val="006B5140"/>
    <w:rsid w:val="006C1A14"/>
    <w:rsid w:val="006C71B7"/>
    <w:rsid w:val="006C768D"/>
    <w:rsid w:val="006C796C"/>
    <w:rsid w:val="006D77BA"/>
    <w:rsid w:val="006E549D"/>
    <w:rsid w:val="006F4413"/>
    <w:rsid w:val="0070167D"/>
    <w:rsid w:val="0071581D"/>
    <w:rsid w:val="007251A2"/>
    <w:rsid w:val="007278CC"/>
    <w:rsid w:val="007375E7"/>
    <w:rsid w:val="0074519C"/>
    <w:rsid w:val="00747AF5"/>
    <w:rsid w:val="00756B63"/>
    <w:rsid w:val="00760D21"/>
    <w:rsid w:val="00764416"/>
    <w:rsid w:val="0076522A"/>
    <w:rsid w:val="00766AAF"/>
    <w:rsid w:val="00782031"/>
    <w:rsid w:val="00793317"/>
    <w:rsid w:val="007A6961"/>
    <w:rsid w:val="007B5BF1"/>
    <w:rsid w:val="007B7116"/>
    <w:rsid w:val="007C050C"/>
    <w:rsid w:val="007C3F7E"/>
    <w:rsid w:val="007C7AA7"/>
    <w:rsid w:val="007D41E1"/>
    <w:rsid w:val="007D4F6E"/>
    <w:rsid w:val="007E6526"/>
    <w:rsid w:val="007E6D89"/>
    <w:rsid w:val="007F40D6"/>
    <w:rsid w:val="008117F9"/>
    <w:rsid w:val="0081659C"/>
    <w:rsid w:val="008251B9"/>
    <w:rsid w:val="00827C6B"/>
    <w:rsid w:val="00827FC9"/>
    <w:rsid w:val="00836CEE"/>
    <w:rsid w:val="008375ED"/>
    <w:rsid w:val="00842EA5"/>
    <w:rsid w:val="0085325C"/>
    <w:rsid w:val="008552E5"/>
    <w:rsid w:val="008635EB"/>
    <w:rsid w:val="008857B1"/>
    <w:rsid w:val="00887CD8"/>
    <w:rsid w:val="00895BCE"/>
    <w:rsid w:val="008A177C"/>
    <w:rsid w:val="008A27AD"/>
    <w:rsid w:val="008B02D3"/>
    <w:rsid w:val="008D276B"/>
    <w:rsid w:val="008D27AB"/>
    <w:rsid w:val="008D5146"/>
    <w:rsid w:val="008E451B"/>
    <w:rsid w:val="00911B2C"/>
    <w:rsid w:val="009127F4"/>
    <w:rsid w:val="00922EA0"/>
    <w:rsid w:val="00924125"/>
    <w:rsid w:val="00926D27"/>
    <w:rsid w:val="0093040F"/>
    <w:rsid w:val="0093732D"/>
    <w:rsid w:val="00940AA6"/>
    <w:rsid w:val="00955D3C"/>
    <w:rsid w:val="009627DE"/>
    <w:rsid w:val="009668E9"/>
    <w:rsid w:val="00987FBE"/>
    <w:rsid w:val="00992895"/>
    <w:rsid w:val="009C1BB3"/>
    <w:rsid w:val="009F7770"/>
    <w:rsid w:val="00A01C72"/>
    <w:rsid w:val="00A152FB"/>
    <w:rsid w:val="00A231AE"/>
    <w:rsid w:val="00A26F41"/>
    <w:rsid w:val="00A37454"/>
    <w:rsid w:val="00A40CD2"/>
    <w:rsid w:val="00A43A11"/>
    <w:rsid w:val="00A44016"/>
    <w:rsid w:val="00A52C21"/>
    <w:rsid w:val="00A729D6"/>
    <w:rsid w:val="00A8028C"/>
    <w:rsid w:val="00A851CD"/>
    <w:rsid w:val="00A96B22"/>
    <w:rsid w:val="00AC695F"/>
    <w:rsid w:val="00AC71DC"/>
    <w:rsid w:val="00B1139D"/>
    <w:rsid w:val="00B2099F"/>
    <w:rsid w:val="00B24DA9"/>
    <w:rsid w:val="00B25F35"/>
    <w:rsid w:val="00B27342"/>
    <w:rsid w:val="00B31968"/>
    <w:rsid w:val="00B453F9"/>
    <w:rsid w:val="00B51BA3"/>
    <w:rsid w:val="00B66CFC"/>
    <w:rsid w:val="00B73F0E"/>
    <w:rsid w:val="00B751C5"/>
    <w:rsid w:val="00B856AF"/>
    <w:rsid w:val="00B90E46"/>
    <w:rsid w:val="00BA7CC6"/>
    <w:rsid w:val="00BB02BF"/>
    <w:rsid w:val="00BC747C"/>
    <w:rsid w:val="00BD4C65"/>
    <w:rsid w:val="00BE031A"/>
    <w:rsid w:val="00BE4925"/>
    <w:rsid w:val="00BF13A5"/>
    <w:rsid w:val="00BF5FB4"/>
    <w:rsid w:val="00C036BC"/>
    <w:rsid w:val="00C12B3A"/>
    <w:rsid w:val="00C20ABA"/>
    <w:rsid w:val="00C35B7A"/>
    <w:rsid w:val="00C40529"/>
    <w:rsid w:val="00C533B0"/>
    <w:rsid w:val="00C566EB"/>
    <w:rsid w:val="00C736CA"/>
    <w:rsid w:val="00C73E40"/>
    <w:rsid w:val="00C84EE3"/>
    <w:rsid w:val="00C857EE"/>
    <w:rsid w:val="00C954CE"/>
    <w:rsid w:val="00CA14D5"/>
    <w:rsid w:val="00CA736F"/>
    <w:rsid w:val="00CB3E7A"/>
    <w:rsid w:val="00CC0BCC"/>
    <w:rsid w:val="00CE31B0"/>
    <w:rsid w:val="00CE34BD"/>
    <w:rsid w:val="00CE7DD6"/>
    <w:rsid w:val="00CF6659"/>
    <w:rsid w:val="00D076BF"/>
    <w:rsid w:val="00D109C6"/>
    <w:rsid w:val="00D1646E"/>
    <w:rsid w:val="00D22CDD"/>
    <w:rsid w:val="00D251D1"/>
    <w:rsid w:val="00D26199"/>
    <w:rsid w:val="00D97F77"/>
    <w:rsid w:val="00DB4B28"/>
    <w:rsid w:val="00DB5810"/>
    <w:rsid w:val="00DD0257"/>
    <w:rsid w:val="00DE0858"/>
    <w:rsid w:val="00DE1426"/>
    <w:rsid w:val="00E000D3"/>
    <w:rsid w:val="00E00AF0"/>
    <w:rsid w:val="00E07788"/>
    <w:rsid w:val="00E51E4B"/>
    <w:rsid w:val="00E568BB"/>
    <w:rsid w:val="00E7028E"/>
    <w:rsid w:val="00E7241C"/>
    <w:rsid w:val="00E80A8E"/>
    <w:rsid w:val="00E9442C"/>
    <w:rsid w:val="00EA2684"/>
    <w:rsid w:val="00EB43A7"/>
    <w:rsid w:val="00EC6256"/>
    <w:rsid w:val="00ED72EA"/>
    <w:rsid w:val="00EE46D3"/>
    <w:rsid w:val="00F0140C"/>
    <w:rsid w:val="00F07FF1"/>
    <w:rsid w:val="00F15DEC"/>
    <w:rsid w:val="00F1647A"/>
    <w:rsid w:val="00F43E7E"/>
    <w:rsid w:val="00F46216"/>
    <w:rsid w:val="00F4784F"/>
    <w:rsid w:val="00F57F13"/>
    <w:rsid w:val="00F80F50"/>
    <w:rsid w:val="00F960A0"/>
    <w:rsid w:val="00FC5A8F"/>
    <w:rsid w:val="00FD77F7"/>
    <w:rsid w:val="00FE4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5EB"/>
    <w:rPr>
      <w:sz w:val="24"/>
      <w:szCs w:val="24"/>
    </w:rPr>
  </w:style>
  <w:style w:type="paragraph" w:styleId="1">
    <w:name w:val="heading 1"/>
    <w:basedOn w:val="a"/>
    <w:next w:val="a"/>
    <w:qFormat/>
    <w:rsid w:val="001E7A54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qFormat/>
    <w:rsid w:val="008635E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1E7A54"/>
    <w:pPr>
      <w:jc w:val="both"/>
    </w:pPr>
  </w:style>
  <w:style w:type="paragraph" w:styleId="a4">
    <w:name w:val="Subtitle"/>
    <w:basedOn w:val="a"/>
    <w:qFormat/>
    <w:rsid w:val="001E7A54"/>
    <w:pPr>
      <w:ind w:right="-1"/>
      <w:jc w:val="center"/>
    </w:pPr>
    <w:rPr>
      <w:b/>
      <w:sz w:val="28"/>
      <w:szCs w:val="20"/>
    </w:rPr>
  </w:style>
  <w:style w:type="paragraph" w:styleId="20">
    <w:name w:val="Body Text 2"/>
    <w:basedOn w:val="a"/>
    <w:rsid w:val="001E7A54"/>
    <w:pPr>
      <w:ind w:right="-28"/>
    </w:pPr>
  </w:style>
  <w:style w:type="paragraph" w:styleId="3">
    <w:name w:val="Body Text Indent 3"/>
    <w:basedOn w:val="a"/>
    <w:rsid w:val="001E7A54"/>
    <w:pPr>
      <w:ind w:firstLine="708"/>
      <w:jc w:val="both"/>
    </w:pPr>
  </w:style>
  <w:style w:type="character" w:styleId="a5">
    <w:name w:val="Hyperlink"/>
    <w:basedOn w:val="a0"/>
    <w:rsid w:val="0093040F"/>
    <w:rPr>
      <w:color w:val="0000FF"/>
      <w:u w:val="single"/>
    </w:rPr>
  </w:style>
  <w:style w:type="paragraph" w:styleId="a6">
    <w:name w:val="List Number"/>
    <w:basedOn w:val="a"/>
    <w:rsid w:val="008375ED"/>
    <w:pPr>
      <w:tabs>
        <w:tab w:val="left" w:pos="360"/>
      </w:tabs>
      <w:jc w:val="both"/>
    </w:pPr>
    <w:rPr>
      <w:sz w:val="28"/>
      <w:szCs w:val="20"/>
      <w:lang w:val="en-US"/>
    </w:rPr>
  </w:style>
  <w:style w:type="table" w:styleId="a7">
    <w:name w:val="Table Grid"/>
    <w:basedOn w:val="a1"/>
    <w:rsid w:val="00940AA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2438D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438D4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756B63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20FB4-33C9-4CEB-8511-08DCA2827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1115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муниципального образования </vt:lpstr>
    </vt:vector>
  </TitlesOfParts>
  <Company/>
  <LinksUpToDate>false</LinksUpToDate>
  <CharactersWithSpaces>7457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муниципального образования </dc:title>
  <dc:subject/>
  <dc:creator>mav</dc:creator>
  <cp:keywords/>
  <dc:description/>
  <cp:lastModifiedBy>Шорохова Е.С.</cp:lastModifiedBy>
  <cp:revision>2</cp:revision>
  <cp:lastPrinted>2014-11-12T07:32:00Z</cp:lastPrinted>
  <dcterms:created xsi:type="dcterms:W3CDTF">2014-12-01T06:43:00Z</dcterms:created>
  <dcterms:modified xsi:type="dcterms:W3CDTF">2014-12-01T06:43:00Z</dcterms:modified>
</cp:coreProperties>
</file>