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5E" w:rsidRDefault="00E7525E" w:rsidP="00E7525E">
      <w:pPr>
        <w:pStyle w:val="a3"/>
      </w:pPr>
      <w:r>
        <w:t xml:space="preserve">Администрация городского округа муниципального образования </w:t>
      </w:r>
    </w:p>
    <w:p w:rsidR="00E7525E" w:rsidRDefault="00E7525E" w:rsidP="00E7525E">
      <w:pPr>
        <w:pStyle w:val="a3"/>
        <w:rPr>
          <w:sz w:val="28"/>
        </w:rPr>
      </w:pPr>
      <w:r>
        <w:t>«город Саянск»</w:t>
      </w:r>
    </w:p>
    <w:p w:rsidR="00E7525E" w:rsidRDefault="00E7525E" w:rsidP="00E7525E">
      <w:pPr>
        <w:spacing w:line="240" w:lineRule="auto"/>
        <w:ind w:right="1700"/>
        <w:jc w:val="center"/>
        <w:rPr>
          <w:sz w:val="24"/>
        </w:rPr>
      </w:pPr>
    </w:p>
    <w:p w:rsidR="00E7525E" w:rsidRDefault="00E7525E" w:rsidP="00E7525E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E7525E" w:rsidRDefault="00E7525E" w:rsidP="00E7525E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43"/>
        <w:gridCol w:w="1848"/>
        <w:gridCol w:w="540"/>
        <w:gridCol w:w="1951"/>
      </w:tblGrid>
      <w:tr w:rsidR="00E7525E" w:rsidTr="00E7525E">
        <w:trPr>
          <w:cantSplit/>
          <w:trHeight w:val="244"/>
        </w:trPr>
        <w:tc>
          <w:tcPr>
            <w:tcW w:w="643" w:type="dxa"/>
            <w:hideMark/>
          </w:tcPr>
          <w:p w:rsidR="00E7525E" w:rsidRDefault="00E75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593F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525E" w:rsidRDefault="00593F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06.03.2015</w:t>
            </w:r>
          </w:p>
        </w:tc>
        <w:tc>
          <w:tcPr>
            <w:tcW w:w="540" w:type="dxa"/>
            <w:hideMark/>
          </w:tcPr>
          <w:p w:rsidR="00E7525E" w:rsidRDefault="00E7525E" w:rsidP="00593F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525E" w:rsidRDefault="00593F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110-46-133-15</w:t>
            </w:r>
          </w:p>
        </w:tc>
      </w:tr>
      <w:tr w:rsidR="00E7525E" w:rsidTr="00E7525E">
        <w:trPr>
          <w:cantSplit/>
          <w:trHeight w:val="244"/>
        </w:trPr>
        <w:tc>
          <w:tcPr>
            <w:tcW w:w="4982" w:type="dxa"/>
            <w:gridSpan w:val="4"/>
            <w:hideMark/>
          </w:tcPr>
          <w:p w:rsidR="00E7525E" w:rsidRDefault="00E75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аянск</w:t>
            </w:r>
          </w:p>
        </w:tc>
      </w:tr>
    </w:tbl>
    <w:p w:rsidR="00E7525E" w:rsidRDefault="00E7525E" w:rsidP="00E7525E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4"/>
        <w:gridCol w:w="1559"/>
        <w:gridCol w:w="144"/>
        <w:gridCol w:w="3856"/>
        <w:gridCol w:w="170"/>
      </w:tblGrid>
      <w:tr w:rsidR="00E7525E" w:rsidTr="00E7525E">
        <w:trPr>
          <w:cantSplit/>
        </w:trPr>
        <w:tc>
          <w:tcPr>
            <w:tcW w:w="144" w:type="dxa"/>
            <w:hideMark/>
          </w:tcPr>
          <w:p w:rsidR="00E7525E" w:rsidRDefault="00E75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E7525E" w:rsidRDefault="00E7525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44" w:type="dxa"/>
            <w:hideMark/>
          </w:tcPr>
          <w:p w:rsidR="00E7525E" w:rsidRDefault="00E75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E7525E" w:rsidRDefault="00E752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Реестр муниципальных услуг муниципального образования «город Саянск»</w:t>
            </w:r>
          </w:p>
        </w:tc>
        <w:tc>
          <w:tcPr>
            <w:tcW w:w="170" w:type="dxa"/>
            <w:hideMark/>
          </w:tcPr>
          <w:p w:rsidR="00E7525E" w:rsidRDefault="00E7525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E7525E" w:rsidRPr="0023420B" w:rsidRDefault="00E7525E" w:rsidP="00E7525E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7525E" w:rsidRDefault="00E7525E" w:rsidP="00E752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</w:t>
      </w:r>
      <w:r w:rsidR="00D977FB">
        <w:rPr>
          <w:rFonts w:ascii="Times New Roman" w:eastAsia="Times New Roman" w:hAnsi="Times New Roman" w:cs="Times New Roman"/>
          <w:sz w:val="28"/>
          <w:szCs w:val="28"/>
        </w:rPr>
        <w:t>янск» от</w:t>
      </w:r>
      <w:proofErr w:type="gramEnd"/>
      <w:r w:rsidR="00D977FB"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25E" w:rsidRDefault="00E7525E" w:rsidP="00E75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Исключить из раздела 1 реестра муниципальных услуг муниципального образования «город Саянск» следующие муниципальные услуги:</w:t>
      </w:r>
    </w:p>
    <w:p w:rsidR="00E7525E" w:rsidRDefault="00E7525E" w:rsidP="00E75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№ 033.04 «</w:t>
      </w:r>
      <w:r w:rsidR="00FB2418">
        <w:rPr>
          <w:rFonts w:ascii="Times New Roman" w:eastAsia="Times New Roman" w:hAnsi="Times New Roman" w:cs="Times New Roman"/>
          <w:sz w:val="28"/>
          <w:szCs w:val="28"/>
        </w:rPr>
        <w:t>Выдача разрешений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строительство».</w:t>
      </w:r>
    </w:p>
    <w:p w:rsidR="00E7525E" w:rsidRDefault="00E7525E" w:rsidP="00E75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№ 063.04 «Выдача разрешений на ввод объектов в эксплуатацию»</w:t>
      </w:r>
    </w:p>
    <w:p w:rsidR="00E7525E" w:rsidRDefault="00E7525E" w:rsidP="00E752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Включить в раздел 1 реестра мун</w:t>
      </w:r>
      <w:r w:rsidR="0023420B">
        <w:rPr>
          <w:rFonts w:ascii="Times New Roman" w:eastAsia="Times New Roman" w:hAnsi="Times New Roman" w:cs="Times New Roman"/>
          <w:sz w:val="28"/>
          <w:szCs w:val="28"/>
        </w:rPr>
        <w:t xml:space="preserve">иципальных услуг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«город Саянск»  следующие услуги:</w:t>
      </w:r>
    </w:p>
    <w:tbl>
      <w:tblPr>
        <w:tblStyle w:val="a7"/>
        <w:tblW w:w="0" w:type="auto"/>
        <w:tblInd w:w="-176" w:type="dxa"/>
        <w:tblLayout w:type="fixed"/>
        <w:tblLook w:val="01E0"/>
      </w:tblPr>
      <w:tblGrid>
        <w:gridCol w:w="993"/>
        <w:gridCol w:w="1985"/>
        <w:gridCol w:w="1842"/>
        <w:gridCol w:w="2694"/>
        <w:gridCol w:w="2233"/>
      </w:tblGrid>
      <w:tr w:rsidR="00E7525E" w:rsidTr="00E7525E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E7525E" w:rsidTr="00E7525E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E7525E" w:rsidTr="00E7525E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322515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111</w:t>
            </w:r>
            <w:r w:rsidR="00E7525E">
              <w:rPr>
                <w:b w:val="0"/>
                <w:bCs w:val="0"/>
              </w:rPr>
              <w:t>.0</w:t>
            </w:r>
            <w:r>
              <w:rPr>
                <w:b w:val="0"/>
                <w:bCs w:val="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0B" w:rsidRDefault="00322515" w:rsidP="00322515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Выдача разрешений </w:t>
            </w:r>
            <w:r w:rsidR="00D50624">
              <w:rPr>
                <w:b w:val="0"/>
                <w:bCs w:val="0"/>
              </w:rPr>
              <w:t xml:space="preserve">на ввод объекта в эксплуатацию при осуществлении </w:t>
            </w:r>
          </w:p>
          <w:p w:rsidR="0023420B" w:rsidRDefault="0023420B" w:rsidP="00322515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E7525E" w:rsidRDefault="00D50624" w:rsidP="00322515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строительства, реконструкции, объектов капитального строительства, расположенных на территории городского округа муниципального образования «город Саянск»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D5062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Юридические и физические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D50624" w:rsidP="00D5062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23420B" w:rsidP="00D5062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Федеральный </w:t>
            </w:r>
            <w:r w:rsidR="00D50624">
              <w:rPr>
                <w:b w:val="0"/>
                <w:bCs w:val="0"/>
              </w:rPr>
              <w:t>закон от 06.10.2003 года № 131</w:t>
            </w:r>
            <w:r>
              <w:rPr>
                <w:b w:val="0"/>
                <w:bCs w:val="0"/>
              </w:rPr>
              <w:t xml:space="preserve">-ФЗ «Об </w:t>
            </w:r>
            <w:r w:rsidR="00D50624">
              <w:rPr>
                <w:b w:val="0"/>
                <w:bCs w:val="0"/>
              </w:rPr>
              <w:t xml:space="preserve">общих принципах организации местного </w:t>
            </w:r>
            <w:r w:rsidR="00D50624">
              <w:rPr>
                <w:b w:val="0"/>
                <w:bCs w:val="0"/>
              </w:rPr>
              <w:lastRenderedPageBreak/>
              <w:t>самоуправления в РФ»</w:t>
            </w:r>
          </w:p>
        </w:tc>
      </w:tr>
      <w:tr w:rsidR="00E7525E" w:rsidTr="00E7525E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D5062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112</w:t>
            </w:r>
            <w:r w:rsidR="00E7525E">
              <w:rPr>
                <w:b w:val="0"/>
                <w:bCs w:val="0"/>
              </w:rPr>
              <w:t>.0</w:t>
            </w:r>
            <w:r>
              <w:rPr>
                <w:b w:val="0"/>
                <w:bCs w:val="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D5062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разрешений на строительство (за исключением случаев, предусмотренных Градостроительным кодексом Российской Ф</w:t>
            </w:r>
            <w:r w:rsidR="00D977FB">
              <w:rPr>
                <w:b w:val="0"/>
                <w:bCs w:val="0"/>
              </w:rPr>
              <w:t>едерации, иными федеральными законами) объектов капитального строительства, расположенных на территории городского округа муниципального образования «город Саянск»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D977F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Юридические и физические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D977FB">
            <w:pPr>
              <w:rPr>
                <w:sz w:val="24"/>
                <w:szCs w:val="24"/>
              </w:rPr>
            </w:pPr>
            <w:r w:rsidRPr="00D977FB"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5E" w:rsidRDefault="00E7525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Федеральный закон от 06.10.2003 года № 131-ФЗ «Об общих принципах организации местного самоуправления в Р</w:t>
            </w:r>
            <w:r w:rsidR="00D977FB">
              <w:rPr>
                <w:b w:val="0"/>
                <w:bCs w:val="0"/>
              </w:rPr>
              <w:t>Ф»</w:t>
            </w:r>
          </w:p>
        </w:tc>
      </w:tr>
    </w:tbl>
    <w:p w:rsidR="00E7525E" w:rsidRDefault="00E7525E" w:rsidP="00E752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25E" w:rsidRDefault="00E7525E" w:rsidP="00E7525E">
      <w:pPr>
        <w:pStyle w:val="a5"/>
        <w:ind w:firstLine="0"/>
        <w:jc w:val="both"/>
        <w:rPr>
          <w:szCs w:val="28"/>
        </w:rPr>
      </w:pPr>
    </w:p>
    <w:p w:rsidR="00E7525E" w:rsidRDefault="00D977FB" w:rsidP="00E7525E">
      <w:pPr>
        <w:pStyle w:val="a5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Мэр городского округа</w:t>
      </w:r>
      <w:r>
        <w:rPr>
          <w:szCs w:val="28"/>
        </w:rPr>
        <w:tab/>
        <w:t xml:space="preserve">О.В. Боровский </w:t>
      </w:r>
    </w:p>
    <w:p w:rsidR="00E7525E" w:rsidRDefault="00E7525E" w:rsidP="00E7525E">
      <w:pPr>
        <w:pStyle w:val="a5"/>
        <w:ind w:firstLine="0"/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E7525E" w:rsidRDefault="00E7525E" w:rsidP="00E7525E">
      <w:pPr>
        <w:pStyle w:val="a5"/>
        <w:ind w:firstLine="0"/>
        <w:jc w:val="both"/>
        <w:rPr>
          <w:szCs w:val="28"/>
        </w:rPr>
      </w:pPr>
      <w:r>
        <w:rPr>
          <w:szCs w:val="28"/>
        </w:rPr>
        <w:t xml:space="preserve">«город Саянск» </w:t>
      </w:r>
    </w:p>
    <w:p w:rsidR="00E7525E" w:rsidRDefault="00E7525E" w:rsidP="00E7525E">
      <w:pPr>
        <w:pStyle w:val="a5"/>
        <w:ind w:firstLine="0"/>
        <w:jc w:val="both"/>
        <w:rPr>
          <w:szCs w:val="28"/>
        </w:rPr>
      </w:pPr>
    </w:p>
    <w:p w:rsidR="00E7525E" w:rsidRDefault="00E7525E" w:rsidP="00E7525E">
      <w:pPr>
        <w:pStyle w:val="a5"/>
        <w:ind w:firstLine="0"/>
        <w:jc w:val="both"/>
        <w:rPr>
          <w:szCs w:val="28"/>
        </w:rPr>
      </w:pPr>
    </w:p>
    <w:p w:rsidR="00E7525E" w:rsidRDefault="00E7525E" w:rsidP="00E7525E">
      <w:pPr>
        <w:pStyle w:val="a5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Исп. Сергеева Е.Ю.</w:t>
      </w:r>
    </w:p>
    <w:p w:rsidR="00E7525E" w:rsidRDefault="00D977FB" w:rsidP="00E752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5-65-40</w:t>
      </w:r>
    </w:p>
    <w:p w:rsidR="004361E8" w:rsidRDefault="004361E8"/>
    <w:sectPr w:rsidR="004361E8" w:rsidSect="007C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7525E"/>
    <w:rsid w:val="001179E3"/>
    <w:rsid w:val="0023420B"/>
    <w:rsid w:val="00322515"/>
    <w:rsid w:val="004359E2"/>
    <w:rsid w:val="004361E8"/>
    <w:rsid w:val="00593F9B"/>
    <w:rsid w:val="007C5986"/>
    <w:rsid w:val="0093261F"/>
    <w:rsid w:val="00D50624"/>
    <w:rsid w:val="00D862F9"/>
    <w:rsid w:val="00D977FB"/>
    <w:rsid w:val="00E7525E"/>
    <w:rsid w:val="00FB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86"/>
  </w:style>
  <w:style w:type="paragraph" w:styleId="1">
    <w:name w:val="heading 1"/>
    <w:basedOn w:val="a"/>
    <w:next w:val="a"/>
    <w:link w:val="10"/>
    <w:qFormat/>
    <w:rsid w:val="00E752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25E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E7525E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E7525E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5">
    <w:name w:val="Body Text Indent"/>
    <w:basedOn w:val="a"/>
    <w:link w:val="a6"/>
    <w:semiHidden/>
    <w:unhideWhenUsed/>
    <w:rsid w:val="00E7525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E7525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752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E7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2015-03-03T02:32:00Z</cp:lastPrinted>
  <dcterms:created xsi:type="dcterms:W3CDTF">2015-03-10T00:21:00Z</dcterms:created>
  <dcterms:modified xsi:type="dcterms:W3CDTF">2015-03-10T00:21:00Z</dcterms:modified>
</cp:coreProperties>
</file>