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48D" w:rsidRPr="0041748D" w:rsidRDefault="0041748D" w:rsidP="0041748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41748D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41748D" w:rsidRPr="0041748D" w:rsidRDefault="0041748D" w:rsidP="0041748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41748D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41748D" w:rsidRPr="0041748D" w:rsidRDefault="0041748D" w:rsidP="004174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748D" w:rsidRPr="0041748D" w:rsidRDefault="0041748D" w:rsidP="0041748D">
      <w:pPr>
        <w:pStyle w:val="1"/>
        <w:spacing w:before="0" w:after="0"/>
        <w:jc w:val="center"/>
        <w:rPr>
          <w:rFonts w:ascii="Times New Roman" w:hAnsi="Times New Roman" w:cs="Times New Roman"/>
          <w:spacing w:val="40"/>
        </w:rPr>
      </w:pPr>
      <w:r w:rsidRPr="0041748D">
        <w:rPr>
          <w:rFonts w:ascii="Times New Roman" w:hAnsi="Times New Roman" w:cs="Times New Roman"/>
          <w:spacing w:val="40"/>
        </w:rPr>
        <w:t>ПОСТАНОВЛЕНИЕ</w:t>
      </w:r>
    </w:p>
    <w:p w:rsidR="0041748D" w:rsidRPr="0041748D" w:rsidRDefault="0041748D" w:rsidP="004174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F5C21" w:rsidRPr="0041748D" w:rsidRDefault="006F5C21" w:rsidP="006F5C21">
      <w:pPr>
        <w:spacing w:after="0" w:line="240" w:lineRule="auto"/>
        <w:ind w:right="3400"/>
        <w:rPr>
          <w:rFonts w:ascii="Times New Roman" w:hAnsi="Times New Roman" w:cs="Times New Roman"/>
          <w:sz w:val="28"/>
        </w:rPr>
      </w:pPr>
      <w:r w:rsidRPr="0041748D">
        <w:rPr>
          <w:rFonts w:ascii="Times New Roman" w:hAnsi="Times New Roman" w:cs="Times New Roman"/>
        </w:rPr>
        <w:t>От</w:t>
      </w:r>
      <w:r w:rsidRPr="0041748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20.03.2015</w:t>
      </w:r>
      <w:r w:rsidRPr="0041748D">
        <w:rPr>
          <w:rFonts w:ascii="Times New Roman" w:hAnsi="Times New Roman" w:cs="Times New Roman"/>
        </w:rPr>
        <w:tab/>
        <w:t>№</w:t>
      </w:r>
      <w:r w:rsidRPr="0041748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110-37-290-15</w:t>
      </w:r>
    </w:p>
    <w:p w:rsidR="006F5C21" w:rsidRPr="0041748D" w:rsidRDefault="006F5C21" w:rsidP="006F5C21">
      <w:pPr>
        <w:tabs>
          <w:tab w:val="left" w:pos="4139"/>
          <w:tab w:val="left" w:pos="4933"/>
          <w:tab w:val="left" w:pos="5103"/>
          <w:tab w:val="left" w:pos="9185"/>
        </w:tabs>
        <w:spacing w:after="0" w:line="240" w:lineRule="auto"/>
        <w:ind w:right="3400"/>
        <w:rPr>
          <w:rFonts w:ascii="Times New Roman" w:hAnsi="Times New Roman" w:cs="Times New Roman"/>
          <w:sz w:val="28"/>
          <w:lang w:val="en-US"/>
        </w:rPr>
      </w:pPr>
      <w:r w:rsidRPr="0041748D">
        <w:rPr>
          <w:rFonts w:ascii="Times New Roman" w:hAnsi="Times New Roman" w:cs="Times New Roman"/>
        </w:rPr>
        <w:t>г.Саянск</w:t>
      </w:r>
    </w:p>
    <w:p w:rsidR="006F5C21" w:rsidRDefault="006F5C21" w:rsidP="006F5C21">
      <w:pPr>
        <w:tabs>
          <w:tab w:val="left" w:pos="-1671"/>
          <w:tab w:val="left" w:pos="-112"/>
          <w:tab w:val="left" w:pos="32"/>
          <w:tab w:val="left" w:pos="4888"/>
        </w:tabs>
        <w:spacing w:after="0" w:line="240" w:lineRule="auto"/>
        <w:ind w:right="3400"/>
        <w:rPr>
          <w:rFonts w:ascii="Times New Roman" w:hAnsi="Times New Roman" w:cs="Times New Roman"/>
          <w:sz w:val="28"/>
        </w:rPr>
      </w:pPr>
    </w:p>
    <w:p w:rsidR="006F5C21" w:rsidRPr="006F5C21" w:rsidRDefault="006F5C21" w:rsidP="006F5C21">
      <w:pPr>
        <w:tabs>
          <w:tab w:val="left" w:pos="-1671"/>
          <w:tab w:val="left" w:pos="-112"/>
          <w:tab w:val="left" w:pos="32"/>
          <w:tab w:val="left" w:pos="4888"/>
        </w:tabs>
        <w:spacing w:after="0" w:line="240" w:lineRule="auto"/>
        <w:ind w:right="3400"/>
        <w:rPr>
          <w:rFonts w:ascii="Times New Roman" w:hAnsi="Times New Roman" w:cs="Times New Roman"/>
          <w:sz w:val="28"/>
        </w:rPr>
      </w:pPr>
      <w:r w:rsidRPr="0041748D">
        <w:rPr>
          <w:rFonts w:ascii="Times New Roman" w:hAnsi="Times New Roman" w:cs="Times New Roman"/>
        </w:rPr>
        <w:t xml:space="preserve">О внесении </w:t>
      </w:r>
      <w:r>
        <w:rPr>
          <w:rFonts w:ascii="Times New Roman" w:hAnsi="Times New Roman" w:cs="Times New Roman"/>
        </w:rPr>
        <w:t xml:space="preserve">дополнений </w:t>
      </w:r>
      <w:r w:rsidRPr="0041748D">
        <w:rPr>
          <w:rFonts w:ascii="Times New Roman" w:hAnsi="Times New Roman" w:cs="Times New Roman"/>
        </w:rPr>
        <w:t>в Положение об оплате труда работников общеобразовательных учреждений, находящихся в ведении муниципального образования «город Саянск»</w:t>
      </w:r>
    </w:p>
    <w:p w:rsidR="0041748D" w:rsidRPr="0041748D" w:rsidRDefault="0041748D" w:rsidP="0041748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1748D" w:rsidRPr="0041748D" w:rsidRDefault="0041748D" w:rsidP="004174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48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41748D">
          <w:rPr>
            <w:rFonts w:ascii="Times New Roman" w:hAnsi="Times New Roman" w:cs="Times New Roman"/>
            <w:sz w:val="28"/>
            <w:szCs w:val="28"/>
          </w:rPr>
          <w:t>статьями 135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41748D">
          <w:rPr>
            <w:rFonts w:ascii="Times New Roman" w:hAnsi="Times New Roman" w:cs="Times New Roman"/>
            <w:sz w:val="28"/>
            <w:szCs w:val="28"/>
          </w:rPr>
          <w:t>144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руководствуясь </w:t>
      </w:r>
      <w:hyperlink r:id="rId9" w:history="1">
        <w:r w:rsidRPr="0041748D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 Уст</w:t>
      </w:r>
      <w:r w:rsidR="007D1428">
        <w:rPr>
          <w:rFonts w:ascii="Times New Roman" w:hAnsi="Times New Roman" w:cs="Times New Roman"/>
          <w:sz w:val="28"/>
          <w:szCs w:val="28"/>
        </w:rPr>
        <w:t>ава муниципального образования «</w:t>
      </w:r>
      <w:r w:rsidRPr="0041748D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7D1428">
        <w:rPr>
          <w:rFonts w:ascii="Times New Roman" w:hAnsi="Times New Roman" w:cs="Times New Roman"/>
          <w:sz w:val="28"/>
          <w:szCs w:val="28"/>
        </w:rPr>
        <w:t>Саянск»</w:t>
      </w:r>
      <w:r w:rsidRPr="0041748D">
        <w:rPr>
          <w:rFonts w:ascii="Times New Roman" w:hAnsi="Times New Roman" w:cs="Times New Roman"/>
          <w:sz w:val="28"/>
          <w:szCs w:val="28"/>
        </w:rPr>
        <w:t xml:space="preserve">, администрация городского округа муниципального образования </w:t>
      </w:r>
      <w:r w:rsidR="007D1428">
        <w:rPr>
          <w:rFonts w:ascii="Times New Roman" w:hAnsi="Times New Roman" w:cs="Times New Roman"/>
          <w:sz w:val="28"/>
          <w:szCs w:val="28"/>
        </w:rPr>
        <w:t>«</w:t>
      </w:r>
      <w:r w:rsidRPr="0041748D">
        <w:rPr>
          <w:rFonts w:ascii="Times New Roman" w:hAnsi="Times New Roman" w:cs="Times New Roman"/>
          <w:sz w:val="28"/>
          <w:szCs w:val="28"/>
        </w:rPr>
        <w:t>город Саянск</w:t>
      </w:r>
      <w:r w:rsidR="007D1428">
        <w:rPr>
          <w:rFonts w:ascii="Times New Roman" w:hAnsi="Times New Roman" w:cs="Times New Roman"/>
          <w:sz w:val="28"/>
          <w:szCs w:val="28"/>
        </w:rPr>
        <w:t>»</w:t>
      </w:r>
      <w:r w:rsidRPr="00417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48D" w:rsidRPr="0041748D" w:rsidRDefault="0041748D" w:rsidP="0041748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1748D">
        <w:rPr>
          <w:rFonts w:ascii="Times New Roman" w:hAnsi="Times New Roman" w:cs="Times New Roman"/>
          <w:sz w:val="28"/>
        </w:rPr>
        <w:t>ПОСТАНОВЛЯЕТ:</w:t>
      </w:r>
    </w:p>
    <w:p w:rsidR="0041748D" w:rsidRPr="0041748D" w:rsidRDefault="0041748D" w:rsidP="004174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48D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10" w:history="1">
        <w:r w:rsidRPr="0041748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 об оплате труда работников общеобразовательных учреждений, находящихся в ведении муниципального образования </w:t>
      </w:r>
      <w:r w:rsidR="007D1428">
        <w:rPr>
          <w:rFonts w:ascii="Times New Roman" w:hAnsi="Times New Roman" w:cs="Times New Roman"/>
          <w:sz w:val="28"/>
          <w:szCs w:val="28"/>
        </w:rPr>
        <w:t>«</w:t>
      </w:r>
      <w:r w:rsidRPr="0041748D">
        <w:rPr>
          <w:rFonts w:ascii="Times New Roman" w:hAnsi="Times New Roman" w:cs="Times New Roman"/>
          <w:sz w:val="28"/>
          <w:szCs w:val="28"/>
        </w:rPr>
        <w:t>город Саянск</w:t>
      </w:r>
      <w:r w:rsidR="007D1428">
        <w:rPr>
          <w:rFonts w:ascii="Times New Roman" w:hAnsi="Times New Roman" w:cs="Times New Roman"/>
          <w:sz w:val="28"/>
          <w:szCs w:val="28"/>
        </w:rPr>
        <w:t>»</w:t>
      </w:r>
      <w:r w:rsidRPr="0041748D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городского округа муниципального образования </w:t>
      </w:r>
      <w:r w:rsidR="007D1428">
        <w:rPr>
          <w:rFonts w:ascii="Times New Roman" w:hAnsi="Times New Roman" w:cs="Times New Roman"/>
          <w:sz w:val="28"/>
          <w:szCs w:val="28"/>
        </w:rPr>
        <w:t>«</w:t>
      </w:r>
      <w:r w:rsidRPr="0041748D">
        <w:rPr>
          <w:rFonts w:ascii="Times New Roman" w:hAnsi="Times New Roman" w:cs="Times New Roman"/>
          <w:sz w:val="28"/>
          <w:szCs w:val="28"/>
        </w:rPr>
        <w:t>город Саянск</w:t>
      </w:r>
      <w:r w:rsidR="007D1428">
        <w:rPr>
          <w:rFonts w:ascii="Times New Roman" w:hAnsi="Times New Roman" w:cs="Times New Roman"/>
          <w:sz w:val="28"/>
          <w:szCs w:val="28"/>
        </w:rPr>
        <w:t>» о</w:t>
      </w:r>
      <w:r w:rsidRPr="0041748D">
        <w:rPr>
          <w:rFonts w:ascii="Times New Roman" w:hAnsi="Times New Roman" w:cs="Times New Roman"/>
          <w:sz w:val="28"/>
          <w:szCs w:val="28"/>
        </w:rPr>
        <w:t xml:space="preserve">т 21.04.2011 </w:t>
      </w:r>
      <w:r w:rsidR="007D1428">
        <w:rPr>
          <w:rFonts w:ascii="Times New Roman" w:hAnsi="Times New Roman" w:cs="Times New Roman"/>
          <w:sz w:val="28"/>
          <w:szCs w:val="28"/>
        </w:rPr>
        <w:t>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110-37-322-11 «О введении новых систем оплаты труда в общеобразовательных учреждений, находящихся в ведении муниципального образования «город Саянск» (в редакции от 16.08.2011 </w:t>
      </w:r>
      <w:r w:rsidR="007D1428">
        <w:rPr>
          <w:rFonts w:ascii="Times New Roman" w:hAnsi="Times New Roman" w:cs="Times New Roman"/>
          <w:sz w:val="28"/>
          <w:szCs w:val="28"/>
        </w:rPr>
        <w:t>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110-37-791-11, от 14.06.2012 </w:t>
      </w:r>
      <w:r w:rsidR="007D1428">
        <w:rPr>
          <w:rFonts w:ascii="Times New Roman" w:hAnsi="Times New Roman" w:cs="Times New Roman"/>
          <w:sz w:val="28"/>
          <w:szCs w:val="28"/>
        </w:rPr>
        <w:t>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110-37-658-12, от 24.10.2012 </w:t>
      </w:r>
      <w:r w:rsidR="007D1428">
        <w:rPr>
          <w:rFonts w:ascii="Times New Roman" w:hAnsi="Times New Roman" w:cs="Times New Roman"/>
          <w:sz w:val="28"/>
          <w:szCs w:val="28"/>
        </w:rPr>
        <w:t>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110-37-1211-12, от 21.11.2012 </w:t>
      </w:r>
      <w:r w:rsidR="007D1428">
        <w:rPr>
          <w:rFonts w:ascii="Times New Roman" w:hAnsi="Times New Roman" w:cs="Times New Roman"/>
          <w:sz w:val="28"/>
          <w:szCs w:val="28"/>
        </w:rPr>
        <w:t>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110-37-1373-12, от 25.12.2012 </w:t>
      </w:r>
      <w:r w:rsidR="007D1428">
        <w:rPr>
          <w:rFonts w:ascii="Times New Roman" w:hAnsi="Times New Roman" w:cs="Times New Roman"/>
          <w:sz w:val="28"/>
          <w:szCs w:val="28"/>
        </w:rPr>
        <w:t>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110-37-1520-12, от 21.03.2013 </w:t>
      </w:r>
      <w:r w:rsidR="007D1428">
        <w:rPr>
          <w:rFonts w:ascii="Times New Roman" w:hAnsi="Times New Roman" w:cs="Times New Roman"/>
          <w:sz w:val="28"/>
          <w:szCs w:val="28"/>
        </w:rPr>
        <w:t>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110-37-391-13, от 30.04.2013 </w:t>
      </w:r>
      <w:r w:rsidR="007D1428">
        <w:rPr>
          <w:rFonts w:ascii="Times New Roman" w:hAnsi="Times New Roman" w:cs="Times New Roman"/>
          <w:sz w:val="28"/>
          <w:szCs w:val="28"/>
        </w:rPr>
        <w:t>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110-37-543-13, от 31.05.2013 </w:t>
      </w:r>
      <w:r w:rsidR="007D1428">
        <w:rPr>
          <w:rFonts w:ascii="Times New Roman" w:hAnsi="Times New Roman" w:cs="Times New Roman"/>
          <w:sz w:val="28"/>
          <w:szCs w:val="28"/>
        </w:rPr>
        <w:t>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110-37-680-13, от 25.09.2013 </w:t>
      </w:r>
      <w:r w:rsidR="007D1428">
        <w:rPr>
          <w:rFonts w:ascii="Times New Roman" w:hAnsi="Times New Roman" w:cs="Times New Roman"/>
          <w:sz w:val="28"/>
          <w:szCs w:val="28"/>
        </w:rPr>
        <w:t>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110-37-1152-13</w:t>
      </w:r>
      <w:r w:rsidR="00F81D5A">
        <w:rPr>
          <w:rFonts w:ascii="Times New Roman" w:hAnsi="Times New Roman" w:cs="Times New Roman"/>
          <w:sz w:val="28"/>
          <w:szCs w:val="28"/>
        </w:rPr>
        <w:t>, от 02.02.2015 № 110-37-122-15</w:t>
      </w:r>
      <w:r w:rsidRPr="0041748D">
        <w:rPr>
          <w:rFonts w:ascii="Times New Roman" w:hAnsi="Times New Roman" w:cs="Times New Roman"/>
          <w:sz w:val="28"/>
          <w:szCs w:val="28"/>
        </w:rPr>
        <w:t xml:space="preserve"> (опубликовано в газете </w:t>
      </w:r>
      <w:r w:rsidR="007D1428">
        <w:rPr>
          <w:rFonts w:ascii="Times New Roman" w:hAnsi="Times New Roman" w:cs="Times New Roman"/>
          <w:sz w:val="28"/>
          <w:szCs w:val="28"/>
        </w:rPr>
        <w:t>«Саянские зори»</w:t>
      </w:r>
      <w:r w:rsidRPr="0041748D">
        <w:rPr>
          <w:rFonts w:ascii="Times New Roman" w:hAnsi="Times New Roman" w:cs="Times New Roman"/>
          <w:sz w:val="28"/>
          <w:szCs w:val="28"/>
        </w:rPr>
        <w:t xml:space="preserve"> от 05.05.2011 </w:t>
      </w:r>
      <w:r w:rsidR="007D1428">
        <w:rPr>
          <w:rFonts w:ascii="Times New Roman" w:hAnsi="Times New Roman" w:cs="Times New Roman"/>
          <w:sz w:val="28"/>
          <w:szCs w:val="28"/>
        </w:rPr>
        <w:t>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60, стр. 1 вкладыша </w:t>
      </w:r>
      <w:r w:rsidR="007D1428">
        <w:rPr>
          <w:rFonts w:ascii="Times New Roman" w:hAnsi="Times New Roman" w:cs="Times New Roman"/>
          <w:sz w:val="28"/>
          <w:szCs w:val="28"/>
        </w:rPr>
        <w:t>«Официальная информация»</w:t>
      </w:r>
      <w:r w:rsidRPr="0041748D">
        <w:rPr>
          <w:rFonts w:ascii="Times New Roman" w:hAnsi="Times New Roman" w:cs="Times New Roman"/>
          <w:sz w:val="28"/>
          <w:szCs w:val="28"/>
        </w:rPr>
        <w:t xml:space="preserve">, от 25.08.2011 </w:t>
      </w:r>
      <w:r w:rsidR="007D1428">
        <w:rPr>
          <w:rFonts w:ascii="Times New Roman" w:hAnsi="Times New Roman" w:cs="Times New Roman"/>
          <w:sz w:val="28"/>
          <w:szCs w:val="28"/>
        </w:rPr>
        <w:t>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76, стр. 3 вкладыша </w:t>
      </w:r>
      <w:r w:rsidR="007D1428">
        <w:rPr>
          <w:rFonts w:ascii="Times New Roman" w:hAnsi="Times New Roman" w:cs="Times New Roman"/>
          <w:sz w:val="28"/>
          <w:szCs w:val="28"/>
        </w:rPr>
        <w:t>«Официальная информация»</w:t>
      </w:r>
      <w:r w:rsidRPr="0041748D">
        <w:rPr>
          <w:rFonts w:ascii="Times New Roman" w:hAnsi="Times New Roman" w:cs="Times New Roman"/>
          <w:sz w:val="28"/>
          <w:szCs w:val="28"/>
        </w:rPr>
        <w:t xml:space="preserve">, от 21.06.2012 </w:t>
      </w:r>
      <w:r w:rsidR="007D1428">
        <w:rPr>
          <w:rFonts w:ascii="Times New Roman" w:hAnsi="Times New Roman" w:cs="Times New Roman"/>
          <w:sz w:val="28"/>
          <w:szCs w:val="28"/>
        </w:rPr>
        <w:t>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25, стр. 3 вкладыша, от 01.11.2012 </w:t>
      </w:r>
      <w:r w:rsidR="007D1428">
        <w:rPr>
          <w:rFonts w:ascii="Times New Roman" w:hAnsi="Times New Roman" w:cs="Times New Roman"/>
          <w:sz w:val="28"/>
          <w:szCs w:val="28"/>
        </w:rPr>
        <w:t>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44, </w:t>
      </w:r>
      <w:r w:rsidR="007D1428">
        <w:rPr>
          <w:rFonts w:ascii="Times New Roman" w:hAnsi="Times New Roman" w:cs="Times New Roman"/>
          <w:sz w:val="28"/>
          <w:szCs w:val="28"/>
        </w:rPr>
        <w:t>стр. 2 вкладыша, от 29.11.2012 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48, стр. 12 вкладыша, </w:t>
      </w:r>
      <w:r w:rsidR="007D1428">
        <w:rPr>
          <w:rFonts w:ascii="Times New Roman" w:hAnsi="Times New Roman" w:cs="Times New Roman"/>
          <w:sz w:val="28"/>
          <w:szCs w:val="28"/>
        </w:rPr>
        <w:t>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52 от 27.12.2012, стр</w:t>
      </w:r>
      <w:r w:rsidR="007D1428">
        <w:rPr>
          <w:rFonts w:ascii="Times New Roman" w:hAnsi="Times New Roman" w:cs="Times New Roman"/>
          <w:sz w:val="28"/>
          <w:szCs w:val="28"/>
        </w:rPr>
        <w:t>. 6 вкладыша, 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12 о</w:t>
      </w:r>
      <w:r w:rsidR="007D1428">
        <w:rPr>
          <w:rFonts w:ascii="Times New Roman" w:hAnsi="Times New Roman" w:cs="Times New Roman"/>
          <w:sz w:val="28"/>
          <w:szCs w:val="28"/>
        </w:rPr>
        <w:t>т 28.03.2013, стр. 1 вкладыша, 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19 о</w:t>
      </w:r>
      <w:r w:rsidR="007D1428">
        <w:rPr>
          <w:rFonts w:ascii="Times New Roman" w:hAnsi="Times New Roman" w:cs="Times New Roman"/>
          <w:sz w:val="28"/>
          <w:szCs w:val="28"/>
        </w:rPr>
        <w:t>т 16.05.2013, стр. 1 вкладыша, 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23 от</w:t>
      </w:r>
      <w:r w:rsidR="007D1428">
        <w:rPr>
          <w:rFonts w:ascii="Times New Roman" w:hAnsi="Times New Roman" w:cs="Times New Roman"/>
          <w:sz w:val="28"/>
          <w:szCs w:val="28"/>
        </w:rPr>
        <w:t xml:space="preserve"> 13.06.2013, стр. 11 вкладыша, №</w:t>
      </w:r>
      <w:r w:rsidRPr="0041748D">
        <w:rPr>
          <w:rFonts w:ascii="Times New Roman" w:hAnsi="Times New Roman" w:cs="Times New Roman"/>
          <w:sz w:val="28"/>
          <w:szCs w:val="28"/>
        </w:rPr>
        <w:t xml:space="preserve"> 39 от 03.10.2013, стр. 4 вкладыша</w:t>
      </w:r>
      <w:r w:rsidR="00F81D5A">
        <w:rPr>
          <w:rFonts w:ascii="Times New Roman" w:hAnsi="Times New Roman" w:cs="Times New Roman"/>
          <w:sz w:val="28"/>
          <w:szCs w:val="28"/>
        </w:rPr>
        <w:t xml:space="preserve">, </w:t>
      </w:r>
      <w:r w:rsidR="007D1428">
        <w:rPr>
          <w:rFonts w:ascii="Times New Roman" w:hAnsi="Times New Roman" w:cs="Times New Roman"/>
          <w:sz w:val="28"/>
          <w:szCs w:val="28"/>
        </w:rPr>
        <w:t>№</w:t>
      </w:r>
      <w:r w:rsidR="00F81D5A">
        <w:rPr>
          <w:rFonts w:ascii="Times New Roman" w:hAnsi="Times New Roman" w:cs="Times New Roman"/>
          <w:sz w:val="28"/>
          <w:szCs w:val="28"/>
        </w:rPr>
        <w:t xml:space="preserve"> 5 от</w:t>
      </w:r>
      <w:r w:rsidR="006F5C21">
        <w:rPr>
          <w:rFonts w:ascii="Times New Roman" w:hAnsi="Times New Roman" w:cs="Times New Roman"/>
          <w:sz w:val="28"/>
          <w:szCs w:val="28"/>
        </w:rPr>
        <w:t xml:space="preserve"> </w:t>
      </w:r>
      <w:r w:rsidR="00F81D5A">
        <w:rPr>
          <w:rFonts w:ascii="Times New Roman" w:hAnsi="Times New Roman" w:cs="Times New Roman"/>
          <w:sz w:val="28"/>
          <w:szCs w:val="28"/>
        </w:rPr>
        <w:t>12.02.2015, стр. 6 вкладыша</w:t>
      </w:r>
      <w:r w:rsidRPr="0041748D">
        <w:rPr>
          <w:rFonts w:ascii="Times New Roman" w:hAnsi="Times New Roman" w:cs="Times New Roman"/>
          <w:sz w:val="28"/>
          <w:szCs w:val="28"/>
        </w:rPr>
        <w:t>) следующие</w:t>
      </w:r>
      <w:r w:rsidR="006F5C21">
        <w:rPr>
          <w:rFonts w:ascii="Times New Roman" w:hAnsi="Times New Roman" w:cs="Times New Roman"/>
          <w:sz w:val="28"/>
          <w:szCs w:val="28"/>
        </w:rPr>
        <w:t xml:space="preserve"> </w:t>
      </w:r>
      <w:r w:rsidR="003F3702">
        <w:rPr>
          <w:rFonts w:ascii="Times New Roman" w:hAnsi="Times New Roman" w:cs="Times New Roman"/>
          <w:sz w:val="28"/>
          <w:szCs w:val="28"/>
        </w:rPr>
        <w:t>дополнения</w:t>
      </w:r>
      <w:r w:rsidRPr="0041748D">
        <w:rPr>
          <w:rFonts w:ascii="Times New Roman" w:hAnsi="Times New Roman" w:cs="Times New Roman"/>
          <w:sz w:val="28"/>
          <w:szCs w:val="28"/>
        </w:rPr>
        <w:t>:</w:t>
      </w:r>
    </w:p>
    <w:p w:rsidR="008578CB" w:rsidRPr="002E3381" w:rsidRDefault="008578CB" w:rsidP="008578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381">
        <w:rPr>
          <w:rFonts w:ascii="Times New Roman" w:hAnsi="Times New Roman" w:cs="Times New Roman"/>
          <w:sz w:val="28"/>
          <w:szCs w:val="28"/>
        </w:rPr>
        <w:t xml:space="preserve">1.1. </w:t>
      </w:r>
      <w:r w:rsidR="000D7E4E">
        <w:rPr>
          <w:rFonts w:ascii="Times New Roman" w:hAnsi="Times New Roman" w:cs="Times New Roman"/>
          <w:sz w:val="28"/>
          <w:szCs w:val="28"/>
        </w:rPr>
        <w:t xml:space="preserve">В </w:t>
      </w:r>
      <w:r w:rsidR="000D7E4E" w:rsidRPr="002E3381">
        <w:rPr>
          <w:rFonts w:ascii="Times New Roman" w:hAnsi="Times New Roman" w:cs="Times New Roman"/>
          <w:sz w:val="28"/>
          <w:szCs w:val="28"/>
        </w:rPr>
        <w:t>Приложени</w:t>
      </w:r>
      <w:r w:rsidR="000D7E4E">
        <w:rPr>
          <w:rFonts w:ascii="Times New Roman" w:hAnsi="Times New Roman" w:cs="Times New Roman"/>
          <w:sz w:val="28"/>
          <w:szCs w:val="28"/>
        </w:rPr>
        <w:t>и</w:t>
      </w:r>
      <w:r w:rsidR="007D1428">
        <w:rPr>
          <w:rFonts w:ascii="Times New Roman" w:hAnsi="Times New Roman" w:cs="Times New Roman"/>
          <w:sz w:val="28"/>
          <w:szCs w:val="28"/>
        </w:rPr>
        <w:t xml:space="preserve"> №</w:t>
      </w:r>
      <w:r w:rsidR="000D7E4E" w:rsidRPr="002E3381">
        <w:rPr>
          <w:rFonts w:ascii="Times New Roman" w:hAnsi="Times New Roman" w:cs="Times New Roman"/>
          <w:sz w:val="28"/>
          <w:szCs w:val="28"/>
        </w:rPr>
        <w:t xml:space="preserve"> 7 </w:t>
      </w:r>
      <w:r w:rsidR="000D7E4E">
        <w:rPr>
          <w:rFonts w:ascii="Times New Roman" w:hAnsi="Times New Roman" w:cs="Times New Roman"/>
          <w:sz w:val="28"/>
          <w:szCs w:val="28"/>
        </w:rPr>
        <w:t>ч</w:t>
      </w:r>
      <w:r w:rsidR="00B8263C" w:rsidRPr="002E3381">
        <w:rPr>
          <w:rFonts w:ascii="Times New Roman" w:hAnsi="Times New Roman" w:cs="Times New Roman"/>
          <w:sz w:val="28"/>
          <w:szCs w:val="28"/>
        </w:rPr>
        <w:t>асть</w:t>
      </w:r>
      <w:r w:rsidR="0014659C" w:rsidRPr="002E3381">
        <w:rPr>
          <w:rFonts w:ascii="Times New Roman" w:hAnsi="Times New Roman" w:cs="Times New Roman"/>
          <w:sz w:val="28"/>
          <w:szCs w:val="28"/>
        </w:rPr>
        <w:t xml:space="preserve"> втор</w:t>
      </w:r>
      <w:r w:rsidR="00B8263C" w:rsidRPr="002E3381">
        <w:rPr>
          <w:rFonts w:ascii="Times New Roman" w:hAnsi="Times New Roman" w:cs="Times New Roman"/>
          <w:sz w:val="28"/>
          <w:szCs w:val="28"/>
        </w:rPr>
        <w:t>ую</w:t>
      </w:r>
      <w:r w:rsidR="0014659C" w:rsidRPr="002E3381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14659C" w:rsidRPr="002E3381">
          <w:rPr>
            <w:rFonts w:ascii="Times New Roman" w:hAnsi="Times New Roman" w:cs="Times New Roman"/>
            <w:sz w:val="28"/>
            <w:szCs w:val="28"/>
          </w:rPr>
          <w:t>п</w:t>
        </w:r>
      </w:hyperlink>
      <w:r w:rsidR="0014659C" w:rsidRPr="002E3381">
        <w:rPr>
          <w:rFonts w:ascii="Times New Roman" w:hAnsi="Times New Roman" w:cs="Times New Roman"/>
          <w:sz w:val="28"/>
          <w:szCs w:val="28"/>
        </w:rPr>
        <w:t xml:space="preserve">ункта 2 </w:t>
      </w:r>
      <w:r w:rsidR="00247016" w:rsidRPr="002E3381">
        <w:rPr>
          <w:rFonts w:ascii="Times New Roman" w:hAnsi="Times New Roman" w:cs="Times New Roman"/>
          <w:sz w:val="28"/>
          <w:szCs w:val="28"/>
        </w:rPr>
        <w:t>дополнить строками</w:t>
      </w:r>
      <w:r w:rsidR="00923A9F" w:rsidRPr="002E3381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2E3381">
        <w:rPr>
          <w:rFonts w:ascii="Times New Roman" w:hAnsi="Times New Roman" w:cs="Times New Roman"/>
          <w:sz w:val="28"/>
          <w:szCs w:val="28"/>
        </w:rPr>
        <w:t>:</w:t>
      </w:r>
    </w:p>
    <w:p w:rsidR="008578CB" w:rsidRPr="002E3381" w:rsidRDefault="008578CB" w:rsidP="008578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381">
        <w:rPr>
          <w:rFonts w:ascii="Times New Roman" w:hAnsi="Times New Roman" w:cs="Times New Roman"/>
          <w:sz w:val="28"/>
          <w:szCs w:val="28"/>
        </w:rPr>
        <w:t xml:space="preserve">- педагогическим работникам общеобразовательных организаций, выполняющим функции классного руководителя, за организацию работы с обучающимися – в размере 1000 </w:t>
      </w:r>
      <w:r w:rsidR="00247016" w:rsidRPr="002E3381">
        <w:rPr>
          <w:rFonts w:ascii="Times New Roman" w:hAnsi="Times New Roman" w:cs="Times New Roman"/>
          <w:sz w:val="28"/>
          <w:szCs w:val="28"/>
        </w:rPr>
        <w:t>рублей</w:t>
      </w:r>
      <w:r w:rsidR="006F5C21">
        <w:rPr>
          <w:rFonts w:ascii="Times New Roman" w:hAnsi="Times New Roman" w:cs="Times New Roman"/>
          <w:sz w:val="28"/>
          <w:szCs w:val="28"/>
        </w:rPr>
        <w:t xml:space="preserve"> </w:t>
      </w:r>
      <w:r w:rsidR="00247016" w:rsidRPr="002E3381">
        <w:rPr>
          <w:rFonts w:ascii="Times New Roman" w:hAnsi="Times New Roman" w:cs="Times New Roman"/>
          <w:sz w:val="28"/>
          <w:szCs w:val="28"/>
        </w:rPr>
        <w:t>в</w:t>
      </w:r>
      <w:r w:rsidRPr="002E3381">
        <w:rPr>
          <w:rFonts w:ascii="Times New Roman" w:hAnsi="Times New Roman" w:cs="Times New Roman"/>
          <w:sz w:val="28"/>
          <w:szCs w:val="28"/>
        </w:rPr>
        <w:t xml:space="preserve"> порядке согласно примечанию к настоящему Приложению</w:t>
      </w:r>
      <w:r w:rsidR="000D7E4E">
        <w:rPr>
          <w:rFonts w:ascii="Times New Roman" w:hAnsi="Times New Roman" w:cs="Times New Roman"/>
          <w:sz w:val="28"/>
          <w:szCs w:val="28"/>
        </w:rPr>
        <w:t>.</w:t>
      </w:r>
    </w:p>
    <w:p w:rsidR="003F3702" w:rsidRPr="002E3381" w:rsidRDefault="003F3702" w:rsidP="008578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381">
        <w:rPr>
          <w:rFonts w:ascii="Times New Roman" w:hAnsi="Times New Roman" w:cs="Times New Roman"/>
          <w:sz w:val="28"/>
          <w:szCs w:val="28"/>
        </w:rPr>
        <w:t>1.2</w:t>
      </w:r>
      <w:r w:rsidR="00195A77">
        <w:rPr>
          <w:rFonts w:ascii="Times New Roman" w:hAnsi="Times New Roman" w:cs="Times New Roman"/>
          <w:sz w:val="28"/>
          <w:szCs w:val="28"/>
        </w:rPr>
        <w:t>.</w:t>
      </w:r>
      <w:r w:rsidR="006F5C21">
        <w:rPr>
          <w:rFonts w:ascii="Times New Roman" w:hAnsi="Times New Roman" w:cs="Times New Roman"/>
          <w:sz w:val="28"/>
          <w:szCs w:val="28"/>
        </w:rPr>
        <w:t xml:space="preserve"> </w:t>
      </w:r>
      <w:r w:rsidR="00247016" w:rsidRPr="002E3381">
        <w:rPr>
          <w:rFonts w:ascii="Times New Roman" w:hAnsi="Times New Roman" w:cs="Times New Roman"/>
          <w:sz w:val="28"/>
          <w:szCs w:val="28"/>
        </w:rPr>
        <w:t xml:space="preserve">Приложение № 7 </w:t>
      </w:r>
      <w:r w:rsidR="00CF6EE8" w:rsidRPr="002E3381">
        <w:rPr>
          <w:rFonts w:ascii="Times New Roman" w:hAnsi="Times New Roman" w:cs="Times New Roman"/>
          <w:sz w:val="28"/>
          <w:szCs w:val="28"/>
        </w:rPr>
        <w:t xml:space="preserve">к </w:t>
      </w:r>
      <w:r w:rsidR="000C0E66" w:rsidRPr="002E3381">
        <w:rPr>
          <w:rFonts w:ascii="Times New Roman" w:hAnsi="Times New Roman" w:cs="Times New Roman"/>
          <w:sz w:val="28"/>
          <w:szCs w:val="28"/>
        </w:rPr>
        <w:t>Положению об оплате труда работников общеобразовательных учреждений</w:t>
      </w:r>
      <w:r w:rsidR="002E3381" w:rsidRPr="002E3381">
        <w:rPr>
          <w:rFonts w:ascii="Times New Roman" w:hAnsi="Times New Roman" w:cs="Times New Roman"/>
          <w:sz w:val="28"/>
          <w:szCs w:val="28"/>
        </w:rPr>
        <w:t>,</w:t>
      </w:r>
      <w:r w:rsidR="000C0E66" w:rsidRPr="002E3381">
        <w:rPr>
          <w:rFonts w:ascii="Times New Roman" w:hAnsi="Times New Roman" w:cs="Times New Roman"/>
          <w:sz w:val="28"/>
          <w:szCs w:val="28"/>
        </w:rPr>
        <w:t xml:space="preserve"> находящихся в ведении муниципального образования «город Саянск»</w:t>
      </w:r>
      <w:r w:rsidR="002E3381" w:rsidRPr="002E3381">
        <w:rPr>
          <w:rFonts w:ascii="Times New Roman" w:hAnsi="Times New Roman" w:cs="Times New Roman"/>
          <w:sz w:val="28"/>
          <w:szCs w:val="28"/>
        </w:rPr>
        <w:t xml:space="preserve"> дополнить п</w:t>
      </w:r>
      <w:r w:rsidR="00B8263C" w:rsidRPr="002E3381">
        <w:rPr>
          <w:rFonts w:ascii="Times New Roman" w:hAnsi="Times New Roman" w:cs="Times New Roman"/>
          <w:sz w:val="28"/>
          <w:szCs w:val="28"/>
        </w:rPr>
        <w:t>римечанием следующего содержания:</w:t>
      </w:r>
    </w:p>
    <w:p w:rsidR="00B8263C" w:rsidRPr="002E3381" w:rsidRDefault="002E3381" w:rsidP="008578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381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B8263C" w:rsidRPr="002E3381">
        <w:rPr>
          <w:rFonts w:ascii="Times New Roman" w:hAnsi="Times New Roman" w:cs="Times New Roman"/>
          <w:sz w:val="28"/>
          <w:szCs w:val="28"/>
        </w:rPr>
        <w:t>Примечание:</w:t>
      </w:r>
    </w:p>
    <w:p w:rsidR="002E3381" w:rsidRPr="002E3381" w:rsidRDefault="002E3381" w:rsidP="002E3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381">
        <w:rPr>
          <w:rFonts w:ascii="Times New Roman" w:hAnsi="Times New Roman" w:cs="Times New Roman"/>
          <w:sz w:val="28"/>
          <w:szCs w:val="28"/>
        </w:rPr>
        <w:t>1.</w:t>
      </w:r>
      <w:r w:rsidR="00195A77">
        <w:rPr>
          <w:rFonts w:ascii="Times New Roman" w:hAnsi="Times New Roman" w:cs="Times New Roman"/>
          <w:sz w:val="28"/>
          <w:szCs w:val="28"/>
        </w:rPr>
        <w:t>1.</w:t>
      </w:r>
      <w:r w:rsidRPr="002E3381">
        <w:rPr>
          <w:rFonts w:ascii="Times New Roman" w:hAnsi="Times New Roman" w:cs="Times New Roman"/>
          <w:sz w:val="28"/>
          <w:szCs w:val="28"/>
        </w:rPr>
        <w:t xml:space="preserve"> Компенсационная выплата педагогическим работникам общеобразовательных организаций, выполняющим функции классного руководителя, за организацию работы с обучающимися устанавливается в размере 1000 рублей в месяц в классе с наполняемостью не менее установленной </w:t>
      </w:r>
      <w:hyperlink r:id="rId12" w:history="1">
        <w:r w:rsidRPr="002E3381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2E3381"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2013 года </w:t>
      </w:r>
      <w:r w:rsidR="007D1428">
        <w:rPr>
          <w:rFonts w:ascii="Times New Roman" w:hAnsi="Times New Roman" w:cs="Times New Roman"/>
          <w:sz w:val="28"/>
          <w:szCs w:val="28"/>
        </w:rPr>
        <w:t>№</w:t>
      </w:r>
      <w:r w:rsidRPr="002E3381">
        <w:rPr>
          <w:rFonts w:ascii="Times New Roman" w:hAnsi="Times New Roman" w:cs="Times New Roman"/>
          <w:sz w:val="28"/>
          <w:szCs w:val="28"/>
        </w:rPr>
        <w:t xml:space="preserve"> 1015, </w:t>
      </w:r>
      <w:hyperlink r:id="rId13" w:history="1">
        <w:r w:rsidRPr="002E3381">
          <w:rPr>
            <w:rFonts w:ascii="Times New Roman" w:hAnsi="Times New Roman" w:cs="Times New Roman"/>
            <w:sz w:val="28"/>
            <w:szCs w:val="28"/>
          </w:rPr>
          <w:t>СанПиН 2.4.2.2821-10</w:t>
        </w:r>
      </w:hyperlink>
      <w:r w:rsidRPr="002E3381">
        <w:rPr>
          <w:rFonts w:ascii="Times New Roman" w:hAnsi="Times New Roman" w:cs="Times New Roman"/>
          <w:sz w:val="28"/>
          <w:szCs w:val="28"/>
        </w:rPr>
        <w:t xml:space="preserve"> </w:t>
      </w:r>
      <w:r w:rsidR="007D1428">
        <w:rPr>
          <w:rFonts w:ascii="Times New Roman" w:hAnsi="Times New Roman" w:cs="Times New Roman"/>
          <w:sz w:val="28"/>
          <w:szCs w:val="28"/>
        </w:rPr>
        <w:t>«</w:t>
      </w:r>
      <w:r w:rsidRPr="002E3381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к условиям и организации обучения в </w:t>
      </w:r>
      <w:r w:rsidR="007D1428">
        <w:rPr>
          <w:rFonts w:ascii="Times New Roman" w:hAnsi="Times New Roman" w:cs="Times New Roman"/>
          <w:sz w:val="28"/>
          <w:szCs w:val="28"/>
        </w:rPr>
        <w:t>общеобразовательных учреждениях»</w:t>
      </w:r>
      <w:r w:rsidRPr="002E3381">
        <w:rPr>
          <w:rFonts w:ascii="Times New Roman" w:hAnsi="Times New Roman" w:cs="Times New Roman"/>
          <w:sz w:val="28"/>
          <w:szCs w:val="28"/>
        </w:rPr>
        <w:t xml:space="preserve">, утвержденными Постановлением Главного государственного санитарного врача Российской Федерации от 29 декабря 2010 года </w:t>
      </w:r>
      <w:r w:rsidR="00825893">
        <w:rPr>
          <w:rFonts w:ascii="Times New Roman" w:hAnsi="Times New Roman" w:cs="Times New Roman"/>
          <w:sz w:val="28"/>
          <w:szCs w:val="28"/>
        </w:rPr>
        <w:t>№</w:t>
      </w:r>
      <w:r w:rsidRPr="002E3381">
        <w:rPr>
          <w:rFonts w:ascii="Times New Roman" w:hAnsi="Times New Roman" w:cs="Times New Roman"/>
          <w:sz w:val="28"/>
          <w:szCs w:val="28"/>
        </w:rPr>
        <w:t xml:space="preserve"> 189. </w:t>
      </w:r>
    </w:p>
    <w:p w:rsidR="002E3381" w:rsidRDefault="002E3381" w:rsidP="002E3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381">
        <w:rPr>
          <w:rFonts w:ascii="Times New Roman" w:hAnsi="Times New Roman" w:cs="Times New Roman"/>
          <w:sz w:val="28"/>
          <w:szCs w:val="28"/>
        </w:rPr>
        <w:t xml:space="preserve">Для классов, наполняемость которых меньше установленной, размер компенсационной выплаты уменьшается пропорционально численности обучающихся. </w:t>
      </w:r>
    </w:p>
    <w:p w:rsidR="000D6A26" w:rsidRPr="002E3381" w:rsidRDefault="000D6A26" w:rsidP="002E3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компенсационную выплату начисляется районный коэффициент и процентная надбавка за стаж работы в </w:t>
      </w:r>
      <w:r w:rsidR="00F24D47">
        <w:rPr>
          <w:rFonts w:ascii="Times New Roman" w:hAnsi="Times New Roman" w:cs="Times New Roman"/>
          <w:sz w:val="28"/>
          <w:szCs w:val="28"/>
        </w:rPr>
        <w:t>южных районах Иркутской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381" w:rsidRPr="002E3381" w:rsidRDefault="00195A77" w:rsidP="002E3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E3381" w:rsidRPr="002E3381">
        <w:rPr>
          <w:rFonts w:ascii="Times New Roman" w:hAnsi="Times New Roman" w:cs="Times New Roman"/>
          <w:sz w:val="28"/>
          <w:szCs w:val="28"/>
        </w:rPr>
        <w:t>2. Педагогическим работникам общеобразовательных организаций, выполняющим функции классного руководителя одновременно в двух и более классах, размер компенсационной выплаты определяется с учетом наполняемости в каждом классе</w:t>
      </w:r>
      <w:r w:rsidR="000D7E4E">
        <w:rPr>
          <w:rFonts w:ascii="Times New Roman" w:hAnsi="Times New Roman" w:cs="Times New Roman"/>
          <w:sz w:val="28"/>
          <w:szCs w:val="28"/>
        </w:rPr>
        <w:t>».</w:t>
      </w:r>
    </w:p>
    <w:p w:rsidR="0026307E" w:rsidRDefault="0026307E" w:rsidP="002E3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8578CB" w:rsidRPr="002E3381" w:rsidRDefault="008578CB" w:rsidP="002E3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2E3381">
        <w:rPr>
          <w:rFonts w:ascii="Times New Roman" w:hAnsi="Times New Roman" w:cs="Times New Roman"/>
          <w:sz w:val="28"/>
        </w:rPr>
        <w:t xml:space="preserve">2. Муниципальному казенному учреждению </w:t>
      </w:r>
      <w:r w:rsidR="007D1428">
        <w:rPr>
          <w:rFonts w:ascii="Times New Roman" w:hAnsi="Times New Roman" w:cs="Times New Roman"/>
          <w:sz w:val="28"/>
        </w:rPr>
        <w:t>«</w:t>
      </w:r>
      <w:r w:rsidRPr="002E3381">
        <w:rPr>
          <w:rFonts w:ascii="Times New Roman" w:hAnsi="Times New Roman" w:cs="Times New Roman"/>
          <w:sz w:val="28"/>
        </w:rPr>
        <w:t>Управление образования а</w:t>
      </w:r>
      <w:r w:rsidR="0026307E">
        <w:rPr>
          <w:rFonts w:ascii="Times New Roman" w:hAnsi="Times New Roman" w:cs="Times New Roman"/>
          <w:sz w:val="28"/>
        </w:rPr>
        <w:t xml:space="preserve">дминистрации муниципального </w:t>
      </w:r>
      <w:r w:rsidR="0035148D">
        <w:rPr>
          <w:rFonts w:ascii="Times New Roman" w:hAnsi="Times New Roman" w:cs="Times New Roman"/>
          <w:sz w:val="28"/>
        </w:rPr>
        <w:t>обр</w:t>
      </w:r>
      <w:r w:rsidR="0035148D" w:rsidRPr="002E3381">
        <w:rPr>
          <w:rFonts w:ascii="Times New Roman" w:hAnsi="Times New Roman" w:cs="Times New Roman"/>
          <w:sz w:val="28"/>
        </w:rPr>
        <w:t>азования</w:t>
      </w:r>
      <w:r w:rsidR="007D1428">
        <w:rPr>
          <w:rFonts w:ascii="Times New Roman" w:hAnsi="Times New Roman" w:cs="Times New Roman"/>
          <w:sz w:val="28"/>
        </w:rPr>
        <w:t xml:space="preserve"> «город Саянск»</w:t>
      </w:r>
      <w:r w:rsidRPr="002E3381">
        <w:rPr>
          <w:rFonts w:ascii="Times New Roman" w:hAnsi="Times New Roman" w:cs="Times New Roman"/>
          <w:sz w:val="28"/>
        </w:rPr>
        <w:t xml:space="preserve"> привести в соответствие с настоящим постановлением нормативные правовые акты в части, касающейся системы оплаты труда.</w:t>
      </w:r>
    </w:p>
    <w:p w:rsidR="008578CB" w:rsidRPr="002E3381" w:rsidRDefault="008578CB" w:rsidP="002E338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</w:rPr>
      </w:pPr>
      <w:r w:rsidRPr="002E3381">
        <w:rPr>
          <w:rFonts w:ascii="Times New Roman" w:hAnsi="Times New Roman" w:cs="Times New Roman"/>
          <w:sz w:val="28"/>
        </w:rPr>
        <w:t xml:space="preserve">3. Опубликовать настоящее постановление в газете </w:t>
      </w:r>
      <w:r w:rsidR="007D1428">
        <w:rPr>
          <w:rFonts w:ascii="Times New Roman" w:hAnsi="Times New Roman" w:cs="Times New Roman"/>
          <w:sz w:val="28"/>
        </w:rPr>
        <w:t>«Саянские зори»</w:t>
      </w:r>
      <w:r w:rsidRPr="002E3381">
        <w:rPr>
          <w:rFonts w:ascii="Times New Roman" w:hAnsi="Times New Roman" w:cs="Times New Roman"/>
          <w:sz w:val="28"/>
        </w:rPr>
        <w:t xml:space="preserve"> и разместить на официальном сайте администрации городского округа муниципального образования </w:t>
      </w:r>
      <w:r w:rsidR="007D1428">
        <w:rPr>
          <w:rFonts w:ascii="Times New Roman" w:hAnsi="Times New Roman" w:cs="Times New Roman"/>
          <w:sz w:val="28"/>
        </w:rPr>
        <w:t>«</w:t>
      </w:r>
      <w:r w:rsidRPr="002E3381">
        <w:rPr>
          <w:rFonts w:ascii="Times New Roman" w:hAnsi="Times New Roman" w:cs="Times New Roman"/>
          <w:sz w:val="28"/>
        </w:rPr>
        <w:t>город Саянск</w:t>
      </w:r>
      <w:r w:rsidR="007067FE">
        <w:rPr>
          <w:rFonts w:ascii="Times New Roman" w:hAnsi="Times New Roman" w:cs="Times New Roman"/>
          <w:sz w:val="28"/>
        </w:rPr>
        <w:t>»</w:t>
      </w:r>
      <w:r w:rsidRPr="002E3381">
        <w:rPr>
          <w:rFonts w:ascii="Times New Roman" w:hAnsi="Times New Roman" w:cs="Times New Roman"/>
          <w:sz w:val="28"/>
        </w:rPr>
        <w:t xml:space="preserve"> в информационно-телекоммуникационной сети </w:t>
      </w:r>
      <w:r w:rsidR="007067FE">
        <w:rPr>
          <w:rFonts w:ascii="Times New Roman" w:hAnsi="Times New Roman" w:cs="Times New Roman"/>
          <w:sz w:val="28"/>
        </w:rPr>
        <w:t>«Интернет»</w:t>
      </w:r>
      <w:r w:rsidRPr="002E3381">
        <w:rPr>
          <w:rFonts w:ascii="Times New Roman" w:hAnsi="Times New Roman" w:cs="Times New Roman"/>
          <w:sz w:val="28"/>
        </w:rPr>
        <w:t>.</w:t>
      </w:r>
    </w:p>
    <w:p w:rsidR="008578CB" w:rsidRPr="002E3381" w:rsidRDefault="008578CB" w:rsidP="002E3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2E3381">
        <w:rPr>
          <w:rFonts w:ascii="Times New Roman" w:hAnsi="Times New Roman" w:cs="Times New Roman"/>
          <w:sz w:val="28"/>
        </w:rPr>
        <w:t xml:space="preserve">4. Настоящее постановление </w:t>
      </w:r>
      <w:r w:rsidR="002E3381" w:rsidRPr="002E3381">
        <w:rPr>
          <w:rFonts w:ascii="Times New Roman" w:eastAsia="Times New Roman" w:hAnsi="Times New Roman" w:cs="Times New Roman"/>
          <w:sz w:val="28"/>
          <w:szCs w:val="28"/>
        </w:rPr>
        <w:t xml:space="preserve">вступает в силу со дня его </w:t>
      </w:r>
      <w:r w:rsidR="00FB7F43">
        <w:rPr>
          <w:rFonts w:ascii="Times New Roman" w:eastAsia="Times New Roman" w:hAnsi="Times New Roman" w:cs="Times New Roman"/>
          <w:sz w:val="28"/>
          <w:szCs w:val="28"/>
        </w:rPr>
        <w:t>официального опубликования</w:t>
      </w:r>
      <w:r w:rsidRPr="002E3381">
        <w:rPr>
          <w:rFonts w:ascii="Times New Roman" w:hAnsi="Times New Roman" w:cs="Times New Roman"/>
          <w:sz w:val="28"/>
        </w:rPr>
        <w:t>.</w:t>
      </w:r>
    </w:p>
    <w:p w:rsidR="00EB30B4" w:rsidRPr="00EB30B4" w:rsidRDefault="00EB30B4" w:rsidP="00EB30B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0B4">
        <w:rPr>
          <w:rFonts w:ascii="Times New Roman" w:hAnsi="Times New Roman" w:cs="Times New Roman"/>
          <w:sz w:val="28"/>
          <w:szCs w:val="28"/>
        </w:rPr>
        <w:t>5. Контроль за соблюдением настоящего постановления возложить на заместителя мэра городского округа по экономической политике и финансам.</w:t>
      </w:r>
    </w:p>
    <w:p w:rsidR="007067FE" w:rsidRDefault="007067FE" w:rsidP="002630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307E" w:rsidRPr="0026307E" w:rsidRDefault="0026307E" w:rsidP="002630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307E">
        <w:rPr>
          <w:rFonts w:ascii="Times New Roman" w:eastAsia="Times New Roman" w:hAnsi="Times New Roman" w:cs="Times New Roman"/>
          <w:sz w:val="28"/>
          <w:szCs w:val="28"/>
        </w:rPr>
        <w:t xml:space="preserve">Мэр городского округа </w:t>
      </w:r>
    </w:p>
    <w:p w:rsidR="0026307E" w:rsidRPr="0026307E" w:rsidRDefault="0026307E" w:rsidP="002630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307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6307E" w:rsidRPr="0026307E" w:rsidRDefault="0026307E" w:rsidP="002630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307E">
        <w:rPr>
          <w:rFonts w:ascii="Times New Roman" w:eastAsia="Times New Roman" w:hAnsi="Times New Roman" w:cs="Times New Roman"/>
          <w:sz w:val="28"/>
          <w:szCs w:val="28"/>
        </w:rPr>
        <w:t>«город Саянск»</w:t>
      </w:r>
      <w:r w:rsidRPr="0026307E">
        <w:rPr>
          <w:rFonts w:ascii="Times New Roman" w:eastAsia="Times New Roman" w:hAnsi="Times New Roman" w:cs="Times New Roman"/>
          <w:sz w:val="28"/>
          <w:szCs w:val="28"/>
        </w:rPr>
        <w:tab/>
      </w:r>
      <w:r w:rsidRPr="0026307E">
        <w:rPr>
          <w:rFonts w:ascii="Times New Roman" w:eastAsia="Times New Roman" w:hAnsi="Times New Roman" w:cs="Times New Roman"/>
          <w:sz w:val="28"/>
          <w:szCs w:val="28"/>
        </w:rPr>
        <w:tab/>
      </w:r>
      <w:r w:rsidRPr="0026307E">
        <w:rPr>
          <w:rFonts w:ascii="Times New Roman" w:eastAsia="Times New Roman" w:hAnsi="Times New Roman" w:cs="Times New Roman"/>
          <w:sz w:val="28"/>
          <w:szCs w:val="28"/>
        </w:rPr>
        <w:tab/>
      </w:r>
      <w:r w:rsidRPr="0026307E">
        <w:rPr>
          <w:rFonts w:ascii="Times New Roman" w:eastAsia="Times New Roman" w:hAnsi="Times New Roman" w:cs="Times New Roman"/>
          <w:sz w:val="28"/>
          <w:szCs w:val="28"/>
        </w:rPr>
        <w:tab/>
      </w:r>
      <w:r w:rsidRPr="0026307E">
        <w:rPr>
          <w:rFonts w:ascii="Times New Roman" w:eastAsia="Times New Roman" w:hAnsi="Times New Roman" w:cs="Times New Roman"/>
          <w:sz w:val="28"/>
          <w:szCs w:val="28"/>
        </w:rPr>
        <w:tab/>
      </w:r>
      <w:r w:rsidRPr="0026307E">
        <w:rPr>
          <w:rFonts w:ascii="Times New Roman" w:eastAsia="Times New Roman" w:hAnsi="Times New Roman" w:cs="Times New Roman"/>
          <w:sz w:val="28"/>
          <w:szCs w:val="28"/>
        </w:rPr>
        <w:tab/>
      </w:r>
      <w:r w:rsidRPr="0026307E">
        <w:rPr>
          <w:rFonts w:ascii="Times New Roman" w:eastAsia="Times New Roman" w:hAnsi="Times New Roman" w:cs="Times New Roman"/>
          <w:sz w:val="28"/>
          <w:szCs w:val="28"/>
        </w:rPr>
        <w:tab/>
      </w:r>
      <w:r w:rsidRPr="0026307E">
        <w:rPr>
          <w:rFonts w:ascii="Times New Roman" w:eastAsia="Times New Roman" w:hAnsi="Times New Roman" w:cs="Times New Roman"/>
          <w:sz w:val="28"/>
          <w:szCs w:val="28"/>
        </w:rPr>
        <w:tab/>
        <w:t>О.В. Боровский</w:t>
      </w:r>
    </w:p>
    <w:p w:rsidR="0035148D" w:rsidRDefault="0035148D" w:rsidP="0026307E">
      <w:pPr>
        <w:spacing w:after="0" w:line="240" w:lineRule="auto"/>
        <w:rPr>
          <w:rFonts w:ascii="Times New Roman" w:hAnsi="Times New Roman" w:cs="Times New Roman"/>
        </w:rPr>
      </w:pPr>
    </w:p>
    <w:p w:rsidR="00195A77" w:rsidRDefault="00195A77" w:rsidP="0026307E">
      <w:pPr>
        <w:spacing w:after="0" w:line="240" w:lineRule="auto"/>
        <w:rPr>
          <w:rFonts w:ascii="Times New Roman" w:hAnsi="Times New Roman" w:cs="Times New Roman"/>
        </w:rPr>
      </w:pPr>
    </w:p>
    <w:p w:rsidR="00AB733D" w:rsidRDefault="0026307E" w:rsidP="00351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07E">
        <w:rPr>
          <w:rFonts w:ascii="Times New Roman" w:hAnsi="Times New Roman" w:cs="Times New Roman"/>
        </w:rPr>
        <w:t>И</w:t>
      </w:r>
      <w:r w:rsidRPr="0026307E">
        <w:rPr>
          <w:rFonts w:ascii="Times New Roman" w:eastAsia="Times New Roman" w:hAnsi="Times New Roman" w:cs="Times New Roman"/>
        </w:rPr>
        <w:t>сп. Николаева Е.В.Тел.5-64-41</w:t>
      </w:r>
    </w:p>
    <w:p w:rsidR="00AB733D" w:rsidRDefault="00AB733D" w:rsidP="00351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33D" w:rsidRDefault="00AB733D" w:rsidP="00351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B733D" w:rsidSect="0035148D">
      <w:pgSz w:w="11906" w:h="16838" w:code="9"/>
      <w:pgMar w:top="1134" w:right="851" w:bottom="993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F81" w:rsidRDefault="00691F81" w:rsidP="00247016">
      <w:pPr>
        <w:spacing w:after="0" w:line="240" w:lineRule="auto"/>
      </w:pPr>
      <w:r>
        <w:separator/>
      </w:r>
    </w:p>
  </w:endnote>
  <w:endnote w:type="continuationSeparator" w:id="1">
    <w:p w:rsidR="00691F81" w:rsidRDefault="00691F81" w:rsidP="0024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F81" w:rsidRDefault="00691F81" w:rsidP="00247016">
      <w:pPr>
        <w:spacing w:after="0" w:line="240" w:lineRule="auto"/>
      </w:pPr>
      <w:r>
        <w:separator/>
      </w:r>
    </w:p>
  </w:footnote>
  <w:footnote w:type="continuationSeparator" w:id="1">
    <w:p w:rsidR="00691F81" w:rsidRDefault="00691F81" w:rsidP="00247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748D"/>
    <w:rsid w:val="00060ACE"/>
    <w:rsid w:val="000C0E66"/>
    <w:rsid w:val="000D6A26"/>
    <w:rsid w:val="000D7E4E"/>
    <w:rsid w:val="0011498B"/>
    <w:rsid w:val="0014659C"/>
    <w:rsid w:val="001634A6"/>
    <w:rsid w:val="00167928"/>
    <w:rsid w:val="00195A77"/>
    <w:rsid w:val="001D0C83"/>
    <w:rsid w:val="00212374"/>
    <w:rsid w:val="00242282"/>
    <w:rsid w:val="00247016"/>
    <w:rsid w:val="0026307E"/>
    <w:rsid w:val="00271968"/>
    <w:rsid w:val="002C2639"/>
    <w:rsid w:val="002E3381"/>
    <w:rsid w:val="0035148D"/>
    <w:rsid w:val="003A1702"/>
    <w:rsid w:val="003F0EE9"/>
    <w:rsid w:val="003F3702"/>
    <w:rsid w:val="00402065"/>
    <w:rsid w:val="0041748D"/>
    <w:rsid w:val="004305EE"/>
    <w:rsid w:val="00433DB2"/>
    <w:rsid w:val="00621890"/>
    <w:rsid w:val="00691F81"/>
    <w:rsid w:val="006E5386"/>
    <w:rsid w:val="006F5C21"/>
    <w:rsid w:val="007067FE"/>
    <w:rsid w:val="00772269"/>
    <w:rsid w:val="00790B98"/>
    <w:rsid w:val="007D1428"/>
    <w:rsid w:val="00825893"/>
    <w:rsid w:val="008578CB"/>
    <w:rsid w:val="00923A9F"/>
    <w:rsid w:val="00972468"/>
    <w:rsid w:val="00A0348D"/>
    <w:rsid w:val="00AB733D"/>
    <w:rsid w:val="00B8263C"/>
    <w:rsid w:val="00B942D8"/>
    <w:rsid w:val="00BE20AB"/>
    <w:rsid w:val="00C8362C"/>
    <w:rsid w:val="00CF6EE8"/>
    <w:rsid w:val="00D36217"/>
    <w:rsid w:val="00D36467"/>
    <w:rsid w:val="00E46342"/>
    <w:rsid w:val="00EB30B4"/>
    <w:rsid w:val="00F24D47"/>
    <w:rsid w:val="00F261EB"/>
    <w:rsid w:val="00F81D5A"/>
    <w:rsid w:val="00FB7F43"/>
    <w:rsid w:val="00FF4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8D"/>
  </w:style>
  <w:style w:type="paragraph" w:styleId="1">
    <w:name w:val="heading 1"/>
    <w:basedOn w:val="a"/>
    <w:next w:val="a"/>
    <w:link w:val="10"/>
    <w:qFormat/>
    <w:rsid w:val="0041748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748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4174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24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7016"/>
  </w:style>
  <w:style w:type="paragraph" w:styleId="a5">
    <w:name w:val="footer"/>
    <w:basedOn w:val="a"/>
    <w:link w:val="a6"/>
    <w:uiPriority w:val="99"/>
    <w:semiHidden/>
    <w:unhideWhenUsed/>
    <w:rsid w:val="0024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7016"/>
  </w:style>
  <w:style w:type="paragraph" w:customStyle="1" w:styleId="a7">
    <w:name w:val="Знак Знак Знак Знак"/>
    <w:basedOn w:val="a"/>
    <w:rsid w:val="002E338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35148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89369182ADB4E902B112E303E633131C684EA4805ED1CEEE35E6819A913EA2DFBF91AD08o2p5G" TargetMode="External"/><Relationship Id="rId13" Type="http://schemas.openxmlformats.org/officeDocument/2006/relationships/hyperlink" Target="consultantplus://offline/ref=13660917159302F5535AF9939FA0904838208A426538BFFE0F63668027DFD36F3304F235BABB3DB3xCNC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89369182ADB4E902B112E303E633131C684EA4805ED1CEEE35E6819A913EA2DFBF91AD05o2p9G" TargetMode="External"/><Relationship Id="rId12" Type="http://schemas.openxmlformats.org/officeDocument/2006/relationships/hyperlink" Target="consultantplus://offline/ref=13660917159302F5535AF9939FA0904838208C42643BBFFE0F63668027DFD36F3304F235BABB3DB3xCN8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E766FD0B9355FDF238A5BF35FC706175BD2D4BD5D2408AF9F24FABC6CBE45E60AF89BAD1774477571EEDDJCo3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289369182ADB4E902B10CEE158A691F1C6714AF8F5DD89BB66ABDDCCD9834F598F0C8E84421DD2BB165DBoEp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89369182ADB4E902B10CEE158A691F1C6714AF8E59DD9BB16ABDDCCD9834F598F0C8E84421DD2BB062D8oEp4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76A8B-6037-45CB-8D42-2B420C09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</dc:creator>
  <cp:keywords/>
  <dc:description/>
  <cp:lastModifiedBy>Шорохова Е.С.</cp:lastModifiedBy>
  <cp:revision>2</cp:revision>
  <cp:lastPrinted>2015-03-19T05:59:00Z</cp:lastPrinted>
  <dcterms:created xsi:type="dcterms:W3CDTF">2015-03-23T00:33:00Z</dcterms:created>
  <dcterms:modified xsi:type="dcterms:W3CDTF">2015-03-23T00:33:00Z</dcterms:modified>
</cp:coreProperties>
</file>