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5F" w:rsidRDefault="00350F5F" w:rsidP="00350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350F5F" w:rsidRDefault="00350F5F" w:rsidP="00350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350F5F" w:rsidRDefault="00350F5F" w:rsidP="00350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50F5F" w:rsidRDefault="00350F5F" w:rsidP="00350F5F">
      <w:pPr>
        <w:ind w:right="1700"/>
        <w:jc w:val="center"/>
        <w:rPr>
          <w:sz w:val="24"/>
        </w:rPr>
      </w:pPr>
    </w:p>
    <w:p w:rsidR="00350F5F" w:rsidRDefault="00350F5F" w:rsidP="00350F5F">
      <w:pPr>
        <w:ind w:right="1700"/>
        <w:jc w:val="center"/>
        <w:rPr>
          <w:sz w:val="24"/>
        </w:rPr>
      </w:pPr>
    </w:p>
    <w:p w:rsidR="00350F5F" w:rsidRDefault="00350F5F" w:rsidP="00350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350F5F" w:rsidRDefault="00350F5F" w:rsidP="00350F5F">
      <w:pPr>
        <w:jc w:val="center"/>
      </w:pPr>
    </w:p>
    <w:p w:rsidR="00350F5F" w:rsidRDefault="00350F5F" w:rsidP="00350F5F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</w:tblGrid>
      <w:tr w:rsidR="00350F5F" w:rsidTr="00350F5F">
        <w:trPr>
          <w:cantSplit/>
          <w:trHeight w:val="220"/>
        </w:trPr>
        <w:tc>
          <w:tcPr>
            <w:tcW w:w="534" w:type="dxa"/>
            <w:hideMark/>
          </w:tcPr>
          <w:p w:rsidR="00350F5F" w:rsidRDefault="00350F5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F5F" w:rsidRDefault="002060EB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24.04.2015</w:t>
            </w:r>
          </w:p>
        </w:tc>
        <w:tc>
          <w:tcPr>
            <w:tcW w:w="449" w:type="dxa"/>
            <w:hideMark/>
          </w:tcPr>
          <w:p w:rsidR="00350F5F" w:rsidRDefault="00350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F5F" w:rsidRDefault="002060EB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110-37-423-15</w:t>
            </w:r>
          </w:p>
        </w:tc>
        <w:tc>
          <w:tcPr>
            <w:tcW w:w="794" w:type="dxa"/>
            <w:vMerge w:val="restart"/>
          </w:tcPr>
          <w:p w:rsidR="00350F5F" w:rsidRDefault="00350F5F">
            <w:pPr>
              <w:spacing w:line="276" w:lineRule="auto"/>
              <w:rPr>
                <w:lang w:eastAsia="en-US"/>
              </w:rPr>
            </w:pPr>
          </w:p>
        </w:tc>
      </w:tr>
      <w:tr w:rsidR="00350F5F" w:rsidTr="00350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350F5F" w:rsidRDefault="00350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</w:t>
            </w:r>
            <w:proofErr w:type="gramStart"/>
            <w:r>
              <w:rPr>
                <w:sz w:val="24"/>
                <w:lang w:eastAsia="en-US"/>
              </w:rPr>
              <w:t>.С</w:t>
            </w:r>
            <w:proofErr w:type="gramEnd"/>
            <w:r>
              <w:rPr>
                <w:sz w:val="24"/>
                <w:lang w:eastAsia="en-US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350F5F" w:rsidRDefault="00350F5F">
            <w:pPr>
              <w:rPr>
                <w:lang w:eastAsia="en-US"/>
              </w:rPr>
            </w:pPr>
          </w:p>
        </w:tc>
      </w:tr>
    </w:tbl>
    <w:p w:rsidR="00350F5F" w:rsidRDefault="00350F5F" w:rsidP="00350F5F">
      <w:pPr>
        <w:rPr>
          <w:sz w:val="18"/>
          <w:lang w:val="en-US"/>
        </w:rPr>
      </w:pPr>
    </w:p>
    <w:p w:rsidR="00350F5F" w:rsidRDefault="00350F5F" w:rsidP="00350F5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4529"/>
        <w:gridCol w:w="180"/>
      </w:tblGrid>
      <w:tr w:rsidR="00350F5F" w:rsidTr="00350F5F">
        <w:trPr>
          <w:cantSplit/>
        </w:trPr>
        <w:tc>
          <w:tcPr>
            <w:tcW w:w="142" w:type="dxa"/>
          </w:tcPr>
          <w:p w:rsidR="00350F5F" w:rsidRDefault="00350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350F5F" w:rsidRDefault="00350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350F5F" w:rsidRDefault="00350F5F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E9"/>
            </w:r>
          </w:p>
        </w:tc>
        <w:tc>
          <w:tcPr>
            <w:tcW w:w="4529" w:type="dxa"/>
            <w:hideMark/>
          </w:tcPr>
          <w:p w:rsidR="00350F5F" w:rsidRDefault="00350F5F" w:rsidP="00350F5F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 запрете розничной продажи алкогольной продукции при проведении культурно-массовых мероприятий, посвященных празднованию 70-летия Победы в</w:t>
            </w:r>
            <w:r w:rsidR="0063702A"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Вели</w:t>
            </w:r>
            <w:r w:rsidR="0063702A">
              <w:rPr>
                <w:sz w:val="24"/>
                <w:lang w:eastAsia="en-US"/>
              </w:rPr>
              <w:t>кой Отечественной войне 1941-1945г.г.</w:t>
            </w:r>
          </w:p>
        </w:tc>
        <w:tc>
          <w:tcPr>
            <w:tcW w:w="180" w:type="dxa"/>
            <w:hideMark/>
          </w:tcPr>
          <w:p w:rsidR="00350F5F" w:rsidRDefault="00350F5F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F9"/>
            </w:r>
          </w:p>
        </w:tc>
      </w:tr>
    </w:tbl>
    <w:p w:rsidR="00350F5F" w:rsidRDefault="00350F5F" w:rsidP="00350F5F">
      <w:pPr>
        <w:rPr>
          <w:sz w:val="26"/>
          <w:szCs w:val="26"/>
        </w:rPr>
      </w:pPr>
    </w:p>
    <w:p w:rsidR="00350F5F" w:rsidRDefault="00350F5F" w:rsidP="00350F5F">
      <w:pPr>
        <w:rPr>
          <w:sz w:val="26"/>
          <w:szCs w:val="26"/>
        </w:rPr>
      </w:pPr>
    </w:p>
    <w:p w:rsidR="00350F5F" w:rsidRDefault="00350F5F" w:rsidP="00350F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5D391F">
        <w:rPr>
          <w:sz w:val="28"/>
          <w:szCs w:val="28"/>
        </w:rPr>
        <w:t xml:space="preserve">В соответствии с </w:t>
      </w:r>
      <w:r w:rsidR="0063702A" w:rsidRPr="005D391F">
        <w:rPr>
          <w:sz w:val="28"/>
          <w:szCs w:val="28"/>
        </w:rPr>
        <w:t>постановле</w:t>
      </w:r>
      <w:r w:rsidRPr="005D391F">
        <w:rPr>
          <w:sz w:val="28"/>
          <w:szCs w:val="28"/>
        </w:rPr>
        <w:t xml:space="preserve">нием администрации городского округа муниципального образования «город Саянск» от </w:t>
      </w:r>
      <w:r w:rsidR="00CF0285" w:rsidRPr="005D391F">
        <w:rPr>
          <w:sz w:val="28"/>
          <w:szCs w:val="28"/>
        </w:rPr>
        <w:t>22</w:t>
      </w:r>
      <w:r w:rsidRPr="005D391F">
        <w:rPr>
          <w:sz w:val="28"/>
          <w:szCs w:val="28"/>
        </w:rPr>
        <w:t>.0</w:t>
      </w:r>
      <w:r w:rsidR="00CF0285" w:rsidRPr="005D391F">
        <w:rPr>
          <w:sz w:val="28"/>
          <w:szCs w:val="28"/>
        </w:rPr>
        <w:t>1</w:t>
      </w:r>
      <w:r w:rsidRPr="005D391F">
        <w:rPr>
          <w:sz w:val="28"/>
          <w:szCs w:val="28"/>
        </w:rPr>
        <w:t>.201</w:t>
      </w:r>
      <w:r w:rsidR="00CF0285" w:rsidRPr="005D391F">
        <w:rPr>
          <w:sz w:val="28"/>
          <w:szCs w:val="28"/>
        </w:rPr>
        <w:t xml:space="preserve">5 </w:t>
      </w:r>
      <w:r w:rsidRPr="005D391F">
        <w:rPr>
          <w:sz w:val="28"/>
          <w:szCs w:val="28"/>
        </w:rPr>
        <w:t xml:space="preserve"> № 110-</w:t>
      </w:r>
      <w:r w:rsidR="00CF0285" w:rsidRPr="005D391F">
        <w:rPr>
          <w:sz w:val="28"/>
          <w:szCs w:val="28"/>
        </w:rPr>
        <w:t>37-57</w:t>
      </w:r>
      <w:r w:rsidRPr="005D391F">
        <w:rPr>
          <w:sz w:val="28"/>
          <w:szCs w:val="28"/>
        </w:rPr>
        <w:t>-1</w:t>
      </w:r>
      <w:r w:rsidR="00CF0285" w:rsidRPr="005D391F">
        <w:rPr>
          <w:sz w:val="28"/>
          <w:szCs w:val="28"/>
        </w:rPr>
        <w:t>5</w:t>
      </w:r>
      <w:r w:rsidRPr="005D391F">
        <w:rPr>
          <w:sz w:val="28"/>
          <w:szCs w:val="28"/>
        </w:rPr>
        <w:t xml:space="preserve"> «О</w:t>
      </w:r>
      <w:r w:rsidR="00CF0285" w:rsidRPr="005D391F">
        <w:rPr>
          <w:sz w:val="28"/>
          <w:szCs w:val="28"/>
        </w:rPr>
        <w:t>б</w:t>
      </w:r>
      <w:r w:rsidR="005D391F" w:rsidRPr="005D391F">
        <w:rPr>
          <w:sz w:val="28"/>
          <w:szCs w:val="28"/>
        </w:rPr>
        <w:t xml:space="preserve"> утверждении  плана мероприятий, проводимых в муниципальном образовании «город Саянск»  в 2015 году в связи с 70</w:t>
      </w:r>
      <w:r w:rsidR="005D391F">
        <w:rPr>
          <w:sz w:val="28"/>
          <w:szCs w:val="28"/>
        </w:rPr>
        <w:t xml:space="preserve"> </w:t>
      </w:r>
      <w:r w:rsidR="005D391F" w:rsidRPr="005D391F">
        <w:rPr>
          <w:sz w:val="28"/>
          <w:szCs w:val="28"/>
        </w:rPr>
        <w:t xml:space="preserve">- </w:t>
      </w:r>
      <w:proofErr w:type="spellStart"/>
      <w:r w:rsidR="005D391F" w:rsidRPr="005D391F">
        <w:rPr>
          <w:sz w:val="28"/>
          <w:szCs w:val="28"/>
        </w:rPr>
        <w:t>летием</w:t>
      </w:r>
      <w:proofErr w:type="spellEnd"/>
      <w:r w:rsidR="005D391F" w:rsidRPr="005D391F">
        <w:rPr>
          <w:sz w:val="28"/>
          <w:szCs w:val="28"/>
        </w:rPr>
        <w:t xml:space="preserve"> Победы в Великой  Отечественной войне 1941- 1945гг, днями воинской славы России, памятными датами России и работой  с ветеранами</w:t>
      </w:r>
      <w:r w:rsidRPr="005D391F">
        <w:rPr>
          <w:sz w:val="28"/>
          <w:szCs w:val="28"/>
          <w:lang w:eastAsia="en-US"/>
        </w:rPr>
        <w:t xml:space="preserve">», руководствуясь </w:t>
      </w:r>
      <w:r w:rsidRPr="005D391F">
        <w:rPr>
          <w:sz w:val="28"/>
          <w:szCs w:val="28"/>
        </w:rPr>
        <w:t>постановлением Правительства Иркутской</w:t>
      </w:r>
      <w:r>
        <w:rPr>
          <w:sz w:val="28"/>
          <w:szCs w:val="28"/>
        </w:rPr>
        <w:t xml:space="preserve"> области от 14.11.2011 N 313-пп «</w:t>
      </w:r>
      <w:r>
        <w:rPr>
          <w:rFonts w:eastAsiaTheme="minorHAnsi"/>
          <w:sz w:val="28"/>
          <w:szCs w:val="28"/>
          <w:lang w:eastAsia="en-US"/>
        </w:rPr>
        <w:t>Об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установлении требований и ограничений в сфере розничной продажи алкогольной продукции на территории Иркутской области»,</w:t>
      </w:r>
      <w:r>
        <w:rPr>
          <w:sz w:val="28"/>
          <w:szCs w:val="28"/>
        </w:rPr>
        <w:t xml:space="preserve"> статьей 43 Федерального закона от 06.10.2003 № 131-ФЗ «Об общих принципах организации местного самоуправления в Российской Федерации», статьей 16 Федерального закона от 22.11.1995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Иркутской области от</w:t>
      </w:r>
      <w:proofErr w:type="gramEnd"/>
      <w:r>
        <w:rPr>
          <w:sz w:val="28"/>
          <w:szCs w:val="28"/>
        </w:rPr>
        <w:t xml:space="preserve"> 17.06.2008 N 26-оз «О наделении органов местного самоуправления отдельными государственными полномочиями в области производства и оборота этилового спирта, алкогольной и спиртосодержащей продукции», статьями 7,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50F5F" w:rsidRDefault="00350F5F" w:rsidP="005D391F">
      <w:pPr>
        <w:pStyle w:val="a3"/>
        <w:rPr>
          <w:szCs w:val="28"/>
        </w:rPr>
      </w:pPr>
      <w:r>
        <w:rPr>
          <w:szCs w:val="28"/>
        </w:rPr>
        <w:t>ПОСТАНОВЛЯЕТ:</w:t>
      </w:r>
    </w:p>
    <w:p w:rsidR="00350F5F" w:rsidRDefault="00350F5F" w:rsidP="00350F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Запретить </w:t>
      </w:r>
      <w:r w:rsidR="005D391F">
        <w:rPr>
          <w:sz w:val="28"/>
          <w:szCs w:val="28"/>
        </w:rPr>
        <w:t xml:space="preserve">9 мая </w:t>
      </w:r>
      <w:r>
        <w:rPr>
          <w:sz w:val="28"/>
          <w:szCs w:val="28"/>
        </w:rPr>
        <w:t>201</w:t>
      </w:r>
      <w:r w:rsidR="005D391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розничную продажу алкогольной продукции </w:t>
      </w:r>
      <w:r>
        <w:rPr>
          <w:rFonts w:eastAsiaTheme="minorHAnsi"/>
          <w:sz w:val="28"/>
          <w:szCs w:val="28"/>
          <w:lang w:eastAsia="en-US"/>
        </w:rPr>
        <w:t>в месте проведения культурно-массовых мероприятий, посвященных празднованию</w:t>
      </w:r>
      <w:r w:rsidR="005D391F">
        <w:rPr>
          <w:rFonts w:eastAsiaTheme="minorHAnsi"/>
          <w:sz w:val="28"/>
          <w:szCs w:val="28"/>
          <w:lang w:eastAsia="en-US"/>
        </w:rPr>
        <w:t xml:space="preserve"> </w:t>
      </w:r>
      <w:r w:rsidR="005D391F" w:rsidRPr="005D391F">
        <w:rPr>
          <w:sz w:val="28"/>
          <w:szCs w:val="28"/>
          <w:lang w:eastAsia="en-US"/>
        </w:rPr>
        <w:t>70-летия Победы в Великой Отечественной войне 1941-1945г.г.</w:t>
      </w:r>
      <w:r w:rsidRPr="005D391F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а также в радиусе 100 метров от места проведения указанного мероприятия</w:t>
      </w:r>
      <w:r>
        <w:rPr>
          <w:sz w:val="28"/>
          <w:szCs w:val="28"/>
        </w:rPr>
        <w:t xml:space="preserve"> с 1</w:t>
      </w:r>
      <w:r w:rsidR="005D391F">
        <w:rPr>
          <w:sz w:val="28"/>
          <w:szCs w:val="28"/>
        </w:rPr>
        <w:t>1</w:t>
      </w:r>
      <w:r>
        <w:rPr>
          <w:sz w:val="28"/>
          <w:szCs w:val="28"/>
        </w:rPr>
        <w:t>.00 до 2</w:t>
      </w:r>
      <w:r w:rsidR="005D391F">
        <w:rPr>
          <w:sz w:val="28"/>
          <w:szCs w:val="28"/>
        </w:rPr>
        <w:t>3</w:t>
      </w:r>
      <w:r>
        <w:rPr>
          <w:sz w:val="28"/>
          <w:szCs w:val="28"/>
        </w:rPr>
        <w:t xml:space="preserve">.00 часов, за исключением </w:t>
      </w:r>
      <w:r>
        <w:rPr>
          <w:rFonts w:eastAsiaTheme="minorHAnsi"/>
          <w:sz w:val="28"/>
          <w:szCs w:val="28"/>
          <w:lang w:eastAsia="en-US"/>
        </w:rPr>
        <w:t>розничной продажи алкогольной продукции, осуществляемой организациями и индивидуальными предпринимателями при оказании такими организациями и индивидуальными предпринимателями услуг общественного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lastRenderedPageBreak/>
        <w:t>питания, кроме услуг общественного питания, оказываемых в предприятиях мелкорозничной торговой сети и сезонных объектах общественного питания.</w:t>
      </w:r>
    </w:p>
    <w:p w:rsidR="00350F5F" w:rsidRDefault="00350F5F" w:rsidP="00350F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50F5F" w:rsidRDefault="00350F5F" w:rsidP="00350F5F">
      <w:pPr>
        <w:shd w:val="clear" w:color="auto" w:fill="FFFFFF"/>
        <w:spacing w:line="30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его официального опубликования.</w:t>
      </w:r>
    </w:p>
    <w:p w:rsidR="00350F5F" w:rsidRDefault="00350F5F" w:rsidP="00350F5F">
      <w:pPr>
        <w:tabs>
          <w:tab w:val="left" w:pos="9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возложить на</w:t>
      </w:r>
      <w:r w:rsidR="005D391F">
        <w:rPr>
          <w:sz w:val="28"/>
          <w:szCs w:val="28"/>
        </w:rPr>
        <w:t xml:space="preserve"> заместителя мэра городского округа по экономической политике и финансам</w:t>
      </w:r>
      <w:r>
        <w:rPr>
          <w:sz w:val="28"/>
          <w:szCs w:val="28"/>
        </w:rPr>
        <w:t>.</w:t>
      </w: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350F5F" w:rsidRDefault="00350F5F" w:rsidP="00350F5F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5D391F">
        <w:rPr>
          <w:sz w:val="28"/>
          <w:szCs w:val="28"/>
        </w:rPr>
        <w:t xml:space="preserve">     О.В. Боровский</w:t>
      </w: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</w:p>
    <w:p w:rsidR="0075703D" w:rsidRDefault="0075703D" w:rsidP="00350F5F">
      <w:pPr>
        <w:rPr>
          <w:sz w:val="28"/>
          <w:szCs w:val="28"/>
        </w:rPr>
      </w:pPr>
    </w:p>
    <w:p w:rsidR="0075703D" w:rsidRDefault="0075703D" w:rsidP="00350F5F">
      <w:pPr>
        <w:rPr>
          <w:sz w:val="28"/>
          <w:szCs w:val="28"/>
        </w:rPr>
      </w:pPr>
    </w:p>
    <w:p w:rsidR="0075703D" w:rsidRDefault="0075703D" w:rsidP="00350F5F">
      <w:pPr>
        <w:rPr>
          <w:sz w:val="28"/>
          <w:szCs w:val="28"/>
        </w:rPr>
      </w:pPr>
    </w:p>
    <w:p w:rsidR="00350F5F" w:rsidRDefault="00350F5F" w:rsidP="00350F5F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350F5F" w:rsidRDefault="00350F5F" w:rsidP="00350F5F">
      <w:pPr>
        <w:rPr>
          <w:sz w:val="28"/>
          <w:szCs w:val="28"/>
        </w:rPr>
      </w:pPr>
      <w:r>
        <w:rPr>
          <w:sz w:val="28"/>
          <w:szCs w:val="28"/>
        </w:rPr>
        <w:t>тел. 57242</w:t>
      </w:r>
    </w:p>
    <w:sectPr w:rsidR="00350F5F" w:rsidSect="0075703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50F5F"/>
    <w:rsid w:val="002060EB"/>
    <w:rsid w:val="00350F5F"/>
    <w:rsid w:val="005D391F"/>
    <w:rsid w:val="0063702A"/>
    <w:rsid w:val="0075703D"/>
    <w:rsid w:val="00CF0285"/>
    <w:rsid w:val="00D90BFA"/>
    <w:rsid w:val="00EA2B0B"/>
    <w:rsid w:val="00ED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0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50F5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50F5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Шорохова Е.С.</cp:lastModifiedBy>
  <cp:revision>2</cp:revision>
  <cp:lastPrinted>2015-03-26T08:43:00Z</cp:lastPrinted>
  <dcterms:created xsi:type="dcterms:W3CDTF">2015-04-27T01:55:00Z</dcterms:created>
  <dcterms:modified xsi:type="dcterms:W3CDTF">2015-04-27T01:55:00Z</dcterms:modified>
</cp:coreProperties>
</file>