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B1" w:rsidRDefault="00EF15B1" w:rsidP="00EF15B1">
      <w:pPr>
        <w:rPr>
          <w:sz w:val="24"/>
        </w:rPr>
      </w:pPr>
    </w:p>
    <w:p w:rsidR="00EF15B1" w:rsidRDefault="00EF15B1" w:rsidP="00EF15B1">
      <w:pPr>
        <w:jc w:val="center"/>
        <w:rPr>
          <w:sz w:val="24"/>
        </w:rPr>
      </w:pP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F15B1" w:rsidRDefault="00EF15B1" w:rsidP="00EF15B1">
      <w:pPr>
        <w:ind w:right="1700"/>
        <w:jc w:val="center"/>
        <w:rPr>
          <w:sz w:val="24"/>
        </w:rPr>
      </w:pPr>
    </w:p>
    <w:p w:rsidR="00EF15B1" w:rsidRDefault="00EF15B1" w:rsidP="00EF15B1">
      <w:pPr>
        <w:ind w:right="1700"/>
        <w:jc w:val="center"/>
        <w:rPr>
          <w:sz w:val="24"/>
        </w:rPr>
      </w:pPr>
    </w:p>
    <w:p w:rsidR="00EF15B1" w:rsidRDefault="00EF15B1" w:rsidP="00EF15B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15B1" w:rsidRDefault="00EF15B1" w:rsidP="00EF15B1">
      <w:pPr>
        <w:jc w:val="center"/>
      </w:pPr>
    </w:p>
    <w:p w:rsidR="00EF15B1" w:rsidRDefault="00EF15B1" w:rsidP="00EF15B1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EF15B1">
        <w:trPr>
          <w:cantSplit/>
          <w:trHeight w:val="220"/>
        </w:trPr>
        <w:tc>
          <w:tcPr>
            <w:tcW w:w="534" w:type="dxa"/>
          </w:tcPr>
          <w:p w:rsidR="00EF15B1" w:rsidRDefault="00EF15B1" w:rsidP="005B448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15B1" w:rsidRDefault="00951A84" w:rsidP="005B448E">
            <w:pPr>
              <w:rPr>
                <w:sz w:val="24"/>
              </w:rPr>
            </w:pPr>
            <w:r>
              <w:rPr>
                <w:sz w:val="24"/>
              </w:rPr>
              <w:t>11.06.2015</w:t>
            </w:r>
          </w:p>
        </w:tc>
        <w:tc>
          <w:tcPr>
            <w:tcW w:w="449" w:type="dxa"/>
          </w:tcPr>
          <w:p w:rsidR="00EF15B1" w:rsidRDefault="00EF15B1" w:rsidP="005B448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15B1" w:rsidRDefault="00951A84" w:rsidP="005B448E">
            <w:pPr>
              <w:rPr>
                <w:sz w:val="24"/>
              </w:rPr>
            </w:pPr>
            <w:r>
              <w:rPr>
                <w:sz w:val="24"/>
              </w:rPr>
              <w:t>110-37-536-15</w:t>
            </w:r>
          </w:p>
        </w:tc>
        <w:tc>
          <w:tcPr>
            <w:tcW w:w="794" w:type="dxa"/>
            <w:vMerge w:val="restart"/>
          </w:tcPr>
          <w:p w:rsidR="00EF15B1" w:rsidRDefault="00EF15B1" w:rsidP="005B448E"/>
        </w:tc>
      </w:tr>
      <w:tr w:rsidR="00EF15B1">
        <w:trPr>
          <w:cantSplit/>
          <w:trHeight w:val="220"/>
        </w:trPr>
        <w:tc>
          <w:tcPr>
            <w:tcW w:w="4139" w:type="dxa"/>
            <w:gridSpan w:val="4"/>
          </w:tcPr>
          <w:p w:rsidR="00EF15B1" w:rsidRDefault="00EF15B1" w:rsidP="005B44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EF15B1" w:rsidRDefault="00EF15B1" w:rsidP="005B448E"/>
        </w:tc>
      </w:tr>
    </w:tbl>
    <w:p w:rsidR="00EF15B1" w:rsidRDefault="00EF15B1" w:rsidP="00EF15B1">
      <w:pPr>
        <w:rPr>
          <w:sz w:val="18"/>
          <w:lang w:val="en-US"/>
        </w:rPr>
      </w:pPr>
    </w:p>
    <w:p w:rsidR="00EF15B1" w:rsidRDefault="00EF15B1" w:rsidP="00EF15B1">
      <w:pPr>
        <w:rPr>
          <w:sz w:val="18"/>
          <w:lang w:val="en-US"/>
        </w:rPr>
      </w:pPr>
    </w:p>
    <w:p w:rsidR="00EF15B1" w:rsidRDefault="00EF15B1" w:rsidP="00EF15B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EF15B1">
        <w:trPr>
          <w:cantSplit/>
        </w:trPr>
        <w:tc>
          <w:tcPr>
            <w:tcW w:w="142" w:type="dxa"/>
          </w:tcPr>
          <w:p w:rsidR="00EF15B1" w:rsidRDefault="00EF15B1" w:rsidP="005B448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15B1" w:rsidRDefault="00EF15B1" w:rsidP="005B44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15B1" w:rsidRDefault="00EF15B1" w:rsidP="005B448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C68F3" w:rsidRPr="00BC68F3" w:rsidRDefault="00BF2FF8" w:rsidP="00BC68F3">
            <w:pPr>
              <w:jc w:val="both"/>
              <w:rPr>
                <w:bCs/>
                <w:sz w:val="24"/>
                <w:szCs w:val="24"/>
              </w:rPr>
            </w:pPr>
            <w:r w:rsidRPr="00BC68F3">
              <w:rPr>
                <w:sz w:val="24"/>
                <w:szCs w:val="24"/>
              </w:rPr>
              <w:t xml:space="preserve">О мерах по реализации  Соглашения </w:t>
            </w:r>
            <w:r w:rsidR="003C3515" w:rsidRPr="00BC68F3">
              <w:rPr>
                <w:sz w:val="24"/>
                <w:szCs w:val="24"/>
              </w:rPr>
              <w:t xml:space="preserve"> </w:t>
            </w:r>
            <w:r w:rsidR="00BC68F3" w:rsidRPr="00BC68F3">
              <w:rPr>
                <w:bCs/>
                <w:sz w:val="24"/>
                <w:szCs w:val="24"/>
              </w:rPr>
              <w:t>о сотрудничестве в сфере образовательной и культурно- просветительской деятельности,</w:t>
            </w:r>
          </w:p>
          <w:p w:rsidR="00BC68F3" w:rsidRPr="00BC68F3" w:rsidRDefault="00BC68F3" w:rsidP="00BC68F3">
            <w:pPr>
              <w:jc w:val="both"/>
              <w:rPr>
                <w:bCs/>
                <w:sz w:val="24"/>
                <w:szCs w:val="24"/>
              </w:rPr>
            </w:pPr>
            <w:r w:rsidRPr="00BC68F3">
              <w:rPr>
                <w:bCs/>
                <w:sz w:val="24"/>
                <w:szCs w:val="24"/>
              </w:rPr>
              <w:t>духовно-нравственного и патриотического воспитания</w:t>
            </w:r>
          </w:p>
          <w:p w:rsidR="00BC68F3" w:rsidRPr="00BC68F3" w:rsidRDefault="00BC68F3" w:rsidP="00BC68F3">
            <w:pPr>
              <w:jc w:val="both"/>
              <w:rPr>
                <w:sz w:val="24"/>
                <w:szCs w:val="24"/>
              </w:rPr>
            </w:pPr>
            <w:r w:rsidRPr="00BC68F3">
              <w:rPr>
                <w:sz w:val="24"/>
                <w:szCs w:val="24"/>
              </w:rPr>
              <w:t>между администрацией  городского округа муниципального образования «город Саянск» и Саянской епархией Русской Православной Церкви</w:t>
            </w:r>
          </w:p>
          <w:p w:rsidR="00BC68F3" w:rsidRPr="00BC68F3" w:rsidRDefault="00BC68F3" w:rsidP="00BC68F3">
            <w:pPr>
              <w:jc w:val="both"/>
              <w:rPr>
                <w:b/>
                <w:sz w:val="24"/>
                <w:szCs w:val="24"/>
              </w:rPr>
            </w:pPr>
          </w:p>
          <w:p w:rsidR="00BF2FF8" w:rsidRPr="00BC68F3" w:rsidRDefault="00BF2FF8" w:rsidP="00BC68F3">
            <w:pPr>
              <w:rPr>
                <w:b/>
                <w:sz w:val="24"/>
                <w:szCs w:val="24"/>
              </w:rPr>
            </w:pPr>
          </w:p>
          <w:p w:rsidR="00BF2FF8" w:rsidRPr="00BC68F3" w:rsidRDefault="00BF2FF8" w:rsidP="00BF2FF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F15B1" w:rsidRPr="00EF15B1" w:rsidRDefault="00EF15B1" w:rsidP="00BC68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F15B1" w:rsidRDefault="00EF15B1" w:rsidP="005B448E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C68F3" w:rsidRPr="00BC68F3" w:rsidRDefault="004E5242" w:rsidP="00BC6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выполнения</w:t>
      </w:r>
      <w:r w:rsidR="00BF2FF8" w:rsidRPr="00BC68F3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BC68F3" w:rsidRPr="00BC68F3">
        <w:rPr>
          <w:rFonts w:ascii="Times New Roman" w:hAnsi="Times New Roman" w:cs="Times New Roman"/>
          <w:sz w:val="28"/>
          <w:szCs w:val="28"/>
        </w:rPr>
        <w:t xml:space="preserve"> </w:t>
      </w:r>
      <w:r w:rsidR="00BF2FF8" w:rsidRPr="00BC68F3">
        <w:rPr>
          <w:rFonts w:ascii="Times New Roman" w:hAnsi="Times New Roman" w:cs="Times New Roman"/>
          <w:sz w:val="28"/>
          <w:szCs w:val="28"/>
        </w:rPr>
        <w:t xml:space="preserve">от 1 июня 2015 года  </w:t>
      </w:r>
      <w:r w:rsidR="00BF2FF8" w:rsidRPr="00BC68F3">
        <w:rPr>
          <w:rFonts w:ascii="Times New Roman" w:hAnsi="Times New Roman" w:cs="Times New Roman"/>
          <w:bCs/>
          <w:sz w:val="28"/>
          <w:szCs w:val="28"/>
        </w:rPr>
        <w:t>о сотрудничестве в сфере образовательной</w:t>
      </w:r>
      <w:r w:rsidR="00BC68F3" w:rsidRPr="00BC68F3">
        <w:rPr>
          <w:rFonts w:ascii="Times New Roman" w:hAnsi="Times New Roman" w:cs="Times New Roman"/>
          <w:bCs/>
          <w:sz w:val="28"/>
          <w:szCs w:val="28"/>
        </w:rPr>
        <w:t xml:space="preserve"> и культурно- просветительской деятельности, духовно-нравственного и патриотического воспитания</w:t>
      </w:r>
      <w:r w:rsidR="00BC68F3" w:rsidRPr="00BC68F3">
        <w:rPr>
          <w:rFonts w:ascii="Times New Roman" w:hAnsi="Times New Roman" w:cs="Times New Roman"/>
          <w:sz w:val="28"/>
          <w:szCs w:val="28"/>
        </w:rPr>
        <w:t xml:space="preserve"> между администрацией  городского округа муниципального образования «город Саянск» и Саянской епархией Русской Православной Церкви</w:t>
      </w:r>
      <w:r w:rsidR="003461CB">
        <w:rPr>
          <w:rFonts w:ascii="Times New Roman" w:hAnsi="Times New Roman" w:cs="Times New Roman"/>
          <w:sz w:val="28"/>
          <w:szCs w:val="28"/>
        </w:rPr>
        <w:t>, руководствуясь</w:t>
      </w:r>
      <w:r w:rsidR="00C81252">
        <w:rPr>
          <w:rFonts w:ascii="Times New Roman" w:hAnsi="Times New Roman" w:cs="Times New Roman"/>
          <w:sz w:val="28"/>
          <w:szCs w:val="28"/>
        </w:rPr>
        <w:t xml:space="preserve"> ст.</w:t>
      </w:r>
      <w:r w:rsidR="003461C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C68F3" w:rsidRPr="00BC68F3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BC68F3" w:rsidRPr="00BC68F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постановляет:</w:t>
      </w:r>
      <w:proofErr w:type="gramEnd"/>
    </w:p>
    <w:p w:rsidR="00BC68F3" w:rsidRPr="00151BDD" w:rsidRDefault="00BC68F3" w:rsidP="00BC68F3">
      <w:pPr>
        <w:spacing w:after="120"/>
        <w:ind w:firstLine="708"/>
        <w:jc w:val="both"/>
        <w:rPr>
          <w:sz w:val="28"/>
          <w:szCs w:val="28"/>
        </w:rPr>
      </w:pPr>
    </w:p>
    <w:p w:rsidR="003461CB" w:rsidRDefault="004E5242" w:rsidP="003461C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="003461CB" w:rsidRPr="00A34F2A">
        <w:rPr>
          <w:sz w:val="28"/>
          <w:szCs w:val="28"/>
        </w:rPr>
        <w:t xml:space="preserve"> Координ</w:t>
      </w:r>
      <w:r w:rsidR="003461CB">
        <w:rPr>
          <w:sz w:val="28"/>
          <w:szCs w:val="28"/>
        </w:rPr>
        <w:t>ационный совет при администрации городского округа муниципального образования «город Саянск»</w:t>
      </w:r>
      <w:r w:rsidR="003461CB" w:rsidRPr="00BC68F3">
        <w:rPr>
          <w:bCs/>
          <w:sz w:val="24"/>
          <w:szCs w:val="24"/>
        </w:rPr>
        <w:t xml:space="preserve"> </w:t>
      </w:r>
      <w:r w:rsidR="003461CB">
        <w:rPr>
          <w:bCs/>
          <w:sz w:val="24"/>
          <w:szCs w:val="24"/>
        </w:rPr>
        <w:t xml:space="preserve"> </w:t>
      </w:r>
      <w:r w:rsidR="003461CB" w:rsidRPr="00700E63">
        <w:rPr>
          <w:bCs/>
          <w:sz w:val="28"/>
          <w:szCs w:val="28"/>
        </w:rPr>
        <w:t>по</w:t>
      </w:r>
      <w:r w:rsidR="003461CB">
        <w:rPr>
          <w:bCs/>
          <w:sz w:val="24"/>
          <w:szCs w:val="24"/>
        </w:rPr>
        <w:t xml:space="preserve"> </w:t>
      </w:r>
      <w:r w:rsidR="003461CB" w:rsidRPr="00BC68F3">
        <w:rPr>
          <w:bCs/>
          <w:sz w:val="28"/>
          <w:szCs w:val="28"/>
        </w:rPr>
        <w:t>образовательной и культурно- просветительской деятельности, духовно-нравственному  и патриотического воспитанию</w:t>
      </w:r>
      <w:r w:rsidR="003461CB" w:rsidRPr="00BC68F3">
        <w:rPr>
          <w:sz w:val="28"/>
          <w:szCs w:val="28"/>
        </w:rPr>
        <w:t xml:space="preserve"> </w:t>
      </w:r>
      <w:r w:rsidR="003461CB">
        <w:rPr>
          <w:sz w:val="28"/>
          <w:szCs w:val="28"/>
        </w:rPr>
        <w:t>(далее - С</w:t>
      </w:r>
      <w:r w:rsidR="003461CB" w:rsidRPr="00A34F2A">
        <w:rPr>
          <w:sz w:val="28"/>
          <w:szCs w:val="28"/>
        </w:rPr>
        <w:t>овет) и утвердить</w:t>
      </w:r>
      <w:r w:rsidR="003461CB">
        <w:rPr>
          <w:sz w:val="28"/>
          <w:szCs w:val="28"/>
        </w:rPr>
        <w:t xml:space="preserve"> его состав согласно Приложению </w:t>
      </w:r>
      <w:r w:rsidR="003461CB" w:rsidRPr="00A34F2A">
        <w:rPr>
          <w:sz w:val="28"/>
          <w:szCs w:val="28"/>
        </w:rPr>
        <w:t>N 1.</w:t>
      </w:r>
    </w:p>
    <w:p w:rsidR="003461CB" w:rsidRPr="00C81252" w:rsidRDefault="003461CB" w:rsidP="003461CB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 Положение о Совете согласно Приложению № 2</w:t>
      </w:r>
    </w:p>
    <w:p w:rsidR="003461CB" w:rsidRPr="005B448E" w:rsidRDefault="003461CB" w:rsidP="003461CB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448E">
        <w:rPr>
          <w:rFonts w:ascii="Times New Roman" w:hAnsi="Times New Roman" w:cs="Times New Roman"/>
          <w:sz w:val="28"/>
          <w:szCs w:val="28"/>
        </w:rPr>
        <w:t>Опубликовать настоящее поста</w:t>
      </w:r>
      <w:r>
        <w:rPr>
          <w:rFonts w:ascii="Times New Roman" w:hAnsi="Times New Roman" w:cs="Times New Roman"/>
          <w:sz w:val="28"/>
          <w:szCs w:val="28"/>
        </w:rPr>
        <w:t>новление в газете «Саянские зори»</w:t>
      </w:r>
      <w:r w:rsidRPr="005B448E">
        <w:rPr>
          <w:rFonts w:ascii="Times New Roman" w:hAnsi="Times New Roman" w:cs="Times New Roman"/>
          <w:sz w:val="28"/>
          <w:szCs w:val="28"/>
        </w:rPr>
        <w:t xml:space="preserve">, разместить Положение на официальном сайте администрации </w:t>
      </w:r>
      <w:r w:rsidRPr="005B448E">
        <w:rPr>
          <w:rFonts w:ascii="Times New Roman" w:hAnsi="Times New Roman" w:cs="Times New Roman"/>
          <w:sz w:val="28"/>
          <w:szCs w:val="28"/>
        </w:rPr>
        <w:lastRenderedPageBreak/>
        <w:t>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5B448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</w:t>
      </w:r>
      <w:r w:rsidRPr="005B448E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3461CB" w:rsidRPr="00C81252" w:rsidRDefault="003461CB" w:rsidP="003461CB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B448E">
        <w:rPr>
          <w:sz w:val="28"/>
          <w:szCs w:val="28"/>
        </w:rPr>
        <w:t>Настоящее постановление вступает в силу со дня его подписания.</w:t>
      </w:r>
    </w:p>
    <w:p w:rsidR="003461CB" w:rsidRPr="00BC68F3" w:rsidRDefault="003461CB" w:rsidP="003461CB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Контроль исполнения </w:t>
      </w:r>
      <w:r w:rsidRPr="005B448E">
        <w:rPr>
          <w:sz w:val="28"/>
          <w:szCs w:val="28"/>
        </w:rPr>
        <w:t xml:space="preserve"> постановления возложить на заместителя мэра городского округа</w:t>
      </w:r>
      <w:r>
        <w:rPr>
          <w:sz w:val="28"/>
          <w:szCs w:val="28"/>
        </w:rPr>
        <w:t xml:space="preserve"> по социальным вопросам </w:t>
      </w:r>
      <w:r w:rsidRPr="005B448E">
        <w:rPr>
          <w:sz w:val="28"/>
          <w:szCs w:val="28"/>
        </w:rPr>
        <w:t xml:space="preserve"> </w:t>
      </w:r>
      <w:r w:rsidRPr="00A34F2A">
        <w:rPr>
          <w:sz w:val="28"/>
          <w:szCs w:val="28"/>
        </w:rPr>
        <w:br/>
      </w:r>
    </w:p>
    <w:p w:rsidR="003461CB" w:rsidRDefault="003461CB" w:rsidP="003461CB">
      <w:pPr>
        <w:pStyle w:val="2"/>
        <w:ind w:firstLine="708"/>
        <w:jc w:val="left"/>
        <w:rPr>
          <w:szCs w:val="28"/>
        </w:rPr>
      </w:pPr>
      <w:r w:rsidRPr="005B448E">
        <w:rPr>
          <w:szCs w:val="28"/>
        </w:rPr>
        <w:t>Мэр городского округа</w:t>
      </w:r>
    </w:p>
    <w:p w:rsidR="003461CB" w:rsidRDefault="003461CB" w:rsidP="003461CB">
      <w:pPr>
        <w:pStyle w:val="2"/>
        <w:jc w:val="left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муниципального  образования</w:t>
      </w:r>
    </w:p>
    <w:p w:rsidR="003461CB" w:rsidRPr="005B448E" w:rsidRDefault="003461CB" w:rsidP="003461CB">
      <w:pPr>
        <w:pStyle w:val="2"/>
        <w:jc w:val="left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«город Саянск»</w:t>
      </w:r>
      <w:r w:rsidRPr="005B448E">
        <w:rPr>
          <w:szCs w:val="28"/>
        </w:rPr>
        <w:t xml:space="preserve">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 Боровский</w:t>
      </w:r>
    </w:p>
    <w:p w:rsidR="003461CB" w:rsidRDefault="003461CB" w:rsidP="003461CB">
      <w:pPr>
        <w:rPr>
          <w:sz w:val="28"/>
        </w:rPr>
      </w:pPr>
    </w:p>
    <w:p w:rsidR="003461CB" w:rsidRPr="00BC68F3" w:rsidRDefault="003461CB" w:rsidP="003461CB">
      <w:pPr>
        <w:jc w:val="both"/>
        <w:rPr>
          <w:bCs/>
          <w:sz w:val="24"/>
          <w:szCs w:val="24"/>
        </w:rPr>
      </w:pPr>
    </w:p>
    <w:p w:rsidR="00BC68F3" w:rsidRPr="00BC68F3" w:rsidRDefault="00BC68F3" w:rsidP="00BC68F3">
      <w:pPr>
        <w:ind w:firstLine="708"/>
        <w:jc w:val="both"/>
        <w:rPr>
          <w:sz w:val="28"/>
          <w:szCs w:val="28"/>
        </w:rPr>
      </w:pPr>
    </w:p>
    <w:p w:rsidR="00BF2FF8" w:rsidRPr="00BC68F3" w:rsidRDefault="00BF2FF8" w:rsidP="00BC68F3">
      <w:pPr>
        <w:jc w:val="both"/>
        <w:rPr>
          <w:bCs/>
          <w:sz w:val="28"/>
          <w:szCs w:val="28"/>
        </w:rPr>
      </w:pPr>
    </w:p>
    <w:p w:rsidR="00B473B6" w:rsidRDefault="00B473B6" w:rsidP="00B473B6">
      <w:pPr>
        <w:jc w:val="both"/>
        <w:rPr>
          <w:sz w:val="24"/>
          <w:szCs w:val="24"/>
        </w:rPr>
        <w:sectPr w:rsidR="00B473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722"/>
        <w:gridCol w:w="4848"/>
      </w:tblGrid>
      <w:tr w:rsidR="003C3515" w:rsidRPr="00B703DE" w:rsidTr="00951A84">
        <w:tc>
          <w:tcPr>
            <w:tcW w:w="4722" w:type="dxa"/>
            <w:shd w:val="clear" w:color="auto" w:fill="auto"/>
          </w:tcPr>
          <w:p w:rsidR="003C3515" w:rsidRPr="00B703DE" w:rsidRDefault="003C3515" w:rsidP="00FF6E82">
            <w:pPr>
              <w:tabs>
                <w:tab w:val="left" w:pos="16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3C3515" w:rsidRPr="00B703DE" w:rsidRDefault="003C3515" w:rsidP="00FF6E82">
            <w:pPr>
              <w:tabs>
                <w:tab w:val="left" w:pos="1624"/>
              </w:tabs>
              <w:ind w:left="57" w:hanging="22"/>
              <w:jc w:val="both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Приложение № 1 к постановлению</w:t>
            </w:r>
          </w:p>
          <w:p w:rsidR="003C3515" w:rsidRPr="00B703DE" w:rsidRDefault="003C3515" w:rsidP="00FF6E82">
            <w:pPr>
              <w:tabs>
                <w:tab w:val="left" w:pos="1624"/>
              </w:tabs>
              <w:ind w:left="57" w:hanging="22"/>
              <w:jc w:val="both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администрации городского округа                                                    муниципального образования «город Саянск»</w:t>
            </w:r>
          </w:p>
        </w:tc>
      </w:tr>
    </w:tbl>
    <w:p w:rsidR="003C3515" w:rsidRPr="00B703DE" w:rsidRDefault="003C3515" w:rsidP="003C3515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220"/>
        <w:tblW w:w="0" w:type="auto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899"/>
        <w:gridCol w:w="449"/>
        <w:gridCol w:w="1621"/>
      </w:tblGrid>
      <w:tr w:rsidR="003C3515" w:rsidRPr="00B703DE" w:rsidTr="00FF6E82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515" w:rsidRPr="00B703DE" w:rsidRDefault="003C3515" w:rsidP="00FF6E82">
            <w:pPr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От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515" w:rsidRPr="00B703DE" w:rsidRDefault="00951A84" w:rsidP="00FF6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515" w:rsidRPr="00B703DE" w:rsidRDefault="003C3515" w:rsidP="00FF6E82">
            <w:pPr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515" w:rsidRPr="00B703DE" w:rsidRDefault="00951A84" w:rsidP="00FF6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110-37-536-15</w:t>
            </w:r>
          </w:p>
        </w:tc>
      </w:tr>
    </w:tbl>
    <w:p w:rsidR="003C3515" w:rsidRPr="00B703DE" w:rsidRDefault="003C3515" w:rsidP="005B448E">
      <w:pPr>
        <w:jc w:val="both"/>
        <w:rPr>
          <w:sz w:val="24"/>
          <w:szCs w:val="24"/>
        </w:rPr>
      </w:pPr>
    </w:p>
    <w:p w:rsidR="00700E63" w:rsidRPr="00B703DE" w:rsidRDefault="00700E63" w:rsidP="005B448E">
      <w:pPr>
        <w:jc w:val="both"/>
        <w:rPr>
          <w:sz w:val="24"/>
          <w:szCs w:val="24"/>
        </w:rPr>
      </w:pPr>
    </w:p>
    <w:p w:rsidR="00700E63" w:rsidRPr="00B703DE" w:rsidRDefault="00700E63" w:rsidP="007B07C8">
      <w:pPr>
        <w:jc w:val="center"/>
        <w:rPr>
          <w:sz w:val="24"/>
          <w:szCs w:val="24"/>
        </w:rPr>
      </w:pPr>
      <w:r w:rsidRPr="00B703DE">
        <w:rPr>
          <w:sz w:val="24"/>
          <w:szCs w:val="24"/>
        </w:rPr>
        <w:t>Состав</w:t>
      </w:r>
    </w:p>
    <w:p w:rsidR="00700E63" w:rsidRPr="00B703DE" w:rsidRDefault="00700E63" w:rsidP="007B07C8">
      <w:pPr>
        <w:jc w:val="center"/>
        <w:rPr>
          <w:bCs/>
          <w:sz w:val="24"/>
          <w:szCs w:val="24"/>
        </w:rPr>
      </w:pPr>
      <w:proofErr w:type="gramStart"/>
      <w:r w:rsidRPr="00B703DE">
        <w:rPr>
          <w:sz w:val="24"/>
          <w:szCs w:val="24"/>
        </w:rPr>
        <w:t>координационного  совета при администрации городского округа муниципального образования «город Саянск»</w:t>
      </w:r>
      <w:r w:rsidRPr="00B703DE">
        <w:rPr>
          <w:bCs/>
          <w:sz w:val="24"/>
          <w:szCs w:val="24"/>
        </w:rPr>
        <w:t xml:space="preserve">  по образовательной и культурно- просветительской деятельности, духовно-нравственному  и патриотического воспитанию.</w:t>
      </w:r>
      <w:proofErr w:type="gramEnd"/>
    </w:p>
    <w:p w:rsidR="00700E63" w:rsidRDefault="00700E63" w:rsidP="005B448E">
      <w:pPr>
        <w:jc w:val="both"/>
        <w:rPr>
          <w:bCs/>
          <w:sz w:val="28"/>
          <w:szCs w:val="28"/>
        </w:rPr>
      </w:pPr>
    </w:p>
    <w:tbl>
      <w:tblPr>
        <w:tblW w:w="0" w:type="auto"/>
        <w:tblCellSpacing w:w="15" w:type="dxa"/>
        <w:tblInd w:w="-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4060"/>
        <w:gridCol w:w="5057"/>
      </w:tblGrid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55123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700E6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Боровский Олег Валерьевич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мэр городского округа муниципального образования «город Саянск», сопредседатель Координационного совета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55123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Епископ Саянский и </w:t>
            </w:r>
            <w:proofErr w:type="spellStart"/>
            <w:r w:rsidRPr="00B703DE">
              <w:rPr>
                <w:sz w:val="24"/>
                <w:szCs w:val="24"/>
              </w:rPr>
              <w:t>Нижнеудинский</w:t>
            </w:r>
            <w:proofErr w:type="spellEnd"/>
            <w:r w:rsidRPr="00B703DE">
              <w:rPr>
                <w:sz w:val="24"/>
                <w:szCs w:val="24"/>
              </w:rPr>
              <w:t xml:space="preserve">  Алексий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управляющий Саянской  епархией Русской Православной Церкви, сопредседатель Координационного совета (по согласованию)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55123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Васильева Светлана Константиновна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ведущий специалист по взаимодействию учреждений социальной сферы и общественных организаций</w:t>
            </w:r>
            <w:r w:rsidR="0031571B">
              <w:rPr>
                <w:sz w:val="24"/>
                <w:szCs w:val="24"/>
              </w:rPr>
              <w:t xml:space="preserve"> администрации муниципального образования «город Саянск</w:t>
            </w:r>
            <w:r w:rsidRPr="00B703DE">
              <w:rPr>
                <w:sz w:val="24"/>
                <w:szCs w:val="24"/>
              </w:rPr>
              <w:t xml:space="preserve">, секретарь Координационного совета 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55123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Члены Координационного совета: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55123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976CF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B703DE">
              <w:rPr>
                <w:sz w:val="24"/>
                <w:szCs w:val="24"/>
              </w:rPr>
              <w:t>Безродных</w:t>
            </w:r>
            <w:proofErr w:type="gramEnd"/>
            <w:r w:rsidRPr="00B703DE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31571B" w:rsidRDefault="0055123E" w:rsidP="0031571B">
            <w:pPr>
              <w:pStyle w:val="a6"/>
              <w:spacing w:line="240" w:lineRule="auto"/>
              <w:rPr>
                <w:color w:val="333333"/>
              </w:rPr>
            </w:pPr>
            <w:r w:rsidRPr="00B703DE">
              <w:t xml:space="preserve">- начальник </w:t>
            </w:r>
            <w:r w:rsidR="0031571B">
              <w:t xml:space="preserve"> МКУ </w:t>
            </w:r>
            <w:r w:rsidR="0031571B" w:rsidRPr="0031571B">
              <w:t>«</w:t>
            </w:r>
            <w:r w:rsidR="0031571B" w:rsidRPr="0031571B">
              <w:rPr>
                <w:color w:val="333333"/>
              </w:rPr>
              <w:t>Управление образования администрации муниципального образования «город Саянск».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B724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703DE">
              <w:rPr>
                <w:sz w:val="24"/>
                <w:szCs w:val="24"/>
              </w:rPr>
              <w:t>Воинкова</w:t>
            </w:r>
            <w:proofErr w:type="spellEnd"/>
            <w:r w:rsidRPr="00B703DE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B724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Директор специальной (коррекционной) общеобразовательной школы</w:t>
            </w:r>
            <w:r w:rsidR="0031571B">
              <w:rPr>
                <w:sz w:val="24"/>
                <w:szCs w:val="24"/>
              </w:rPr>
              <w:t xml:space="preserve"> </w:t>
            </w:r>
            <w:r w:rsidRPr="00B703DE">
              <w:rPr>
                <w:sz w:val="24"/>
                <w:szCs w:val="24"/>
              </w:rPr>
              <w:t>-</w:t>
            </w:r>
            <w:r w:rsidR="0031571B">
              <w:rPr>
                <w:sz w:val="24"/>
                <w:szCs w:val="24"/>
              </w:rPr>
              <w:t xml:space="preserve"> </w:t>
            </w:r>
            <w:r w:rsidRPr="00B703DE">
              <w:rPr>
                <w:sz w:val="24"/>
                <w:szCs w:val="24"/>
              </w:rPr>
              <w:t>интернат для детей сирот и детей, оставшихся без попечения родителей с отклонениями в развитии г Саянска</w:t>
            </w:r>
            <w:proofErr w:type="gramStart"/>
            <w:r w:rsidRPr="00B703DE">
              <w:rPr>
                <w:sz w:val="24"/>
                <w:szCs w:val="24"/>
              </w:rPr>
              <w:t>.</w:t>
            </w:r>
            <w:proofErr w:type="gramEnd"/>
            <w:r w:rsidRPr="00B703DE">
              <w:rPr>
                <w:sz w:val="24"/>
                <w:szCs w:val="24"/>
              </w:rPr>
              <w:t xml:space="preserve"> (</w:t>
            </w:r>
            <w:proofErr w:type="gramStart"/>
            <w:r w:rsidRPr="00B703DE">
              <w:rPr>
                <w:sz w:val="24"/>
                <w:szCs w:val="24"/>
              </w:rPr>
              <w:t>п</w:t>
            </w:r>
            <w:proofErr w:type="gramEnd"/>
            <w:r w:rsidRPr="00B703DE">
              <w:rPr>
                <w:sz w:val="24"/>
                <w:szCs w:val="24"/>
              </w:rPr>
              <w:t>о согласованию)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0108C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Ермаков Александр Владимирович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0108C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заместитель мэра городского округа муниципального образования «город Саянск»</w:t>
            </w:r>
          </w:p>
        </w:tc>
      </w:tr>
      <w:tr w:rsidR="0055123E" w:rsidRPr="00B703DE" w:rsidTr="0055123E">
        <w:trPr>
          <w:trHeight w:val="844"/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9318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Иерей Александр Заика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9318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клирик Благовещенского кафедрального храма </w:t>
            </w:r>
            <w:proofErr w:type="gramStart"/>
            <w:r w:rsidRPr="00B703DE">
              <w:rPr>
                <w:sz w:val="24"/>
                <w:szCs w:val="24"/>
              </w:rPr>
              <w:t>г</w:t>
            </w:r>
            <w:proofErr w:type="gramEnd"/>
            <w:r w:rsidRPr="00B703DE">
              <w:rPr>
                <w:sz w:val="24"/>
                <w:szCs w:val="24"/>
              </w:rPr>
              <w:t>. Саянск Саянской  епархии Русской Православной Церкви (по согласованию)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8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FF6E8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Иерей Андрей </w:t>
            </w:r>
            <w:proofErr w:type="spellStart"/>
            <w:r w:rsidRPr="00B703DE">
              <w:rPr>
                <w:sz w:val="24"/>
                <w:szCs w:val="24"/>
              </w:rPr>
              <w:t>Цымбал</w:t>
            </w:r>
            <w:proofErr w:type="spellEnd"/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7B07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секретарь епархиального управления Саянской епархии Русской Православной Церкви </w:t>
            </w:r>
            <w:proofErr w:type="gramStart"/>
            <w:r w:rsidRPr="00B703DE">
              <w:rPr>
                <w:sz w:val="24"/>
                <w:szCs w:val="24"/>
              </w:rPr>
              <w:t xml:space="preserve">( </w:t>
            </w:r>
            <w:proofErr w:type="gramEnd"/>
            <w:r w:rsidRPr="00B703DE">
              <w:rPr>
                <w:sz w:val="24"/>
                <w:szCs w:val="24"/>
              </w:rPr>
              <w:t>по согласованию)</w:t>
            </w:r>
          </w:p>
        </w:tc>
      </w:tr>
      <w:tr w:rsidR="0055123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3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BF31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Иерей Владимир </w:t>
            </w:r>
            <w:proofErr w:type="spellStart"/>
            <w:r w:rsidRPr="00B703DE">
              <w:rPr>
                <w:sz w:val="24"/>
                <w:szCs w:val="24"/>
              </w:rPr>
              <w:t>Данилко</w:t>
            </w:r>
            <w:proofErr w:type="spellEnd"/>
            <w:r w:rsidRPr="00B703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5123E" w:rsidRPr="00B703DE" w:rsidRDefault="0055123E" w:rsidP="00BF31D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руководитель отдела по церковной благотворительности и социального служения Саянской  епархии Русской Православной Церкви (по согласованию)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10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Иерей Дионисий </w:t>
            </w:r>
            <w:proofErr w:type="spellStart"/>
            <w:r w:rsidRPr="00B703DE">
              <w:rPr>
                <w:sz w:val="24"/>
                <w:szCs w:val="24"/>
              </w:rPr>
              <w:t>Зубан</w:t>
            </w:r>
            <w:proofErr w:type="spellEnd"/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 руководитель отдела религиозного образования и </w:t>
            </w:r>
            <w:proofErr w:type="spellStart"/>
            <w:r w:rsidRPr="00B703DE">
              <w:rPr>
                <w:sz w:val="24"/>
                <w:szCs w:val="24"/>
              </w:rPr>
              <w:t>катехизации</w:t>
            </w:r>
            <w:proofErr w:type="spellEnd"/>
            <w:r w:rsidRPr="00B703DE">
              <w:rPr>
                <w:sz w:val="24"/>
                <w:szCs w:val="24"/>
              </w:rPr>
              <w:t xml:space="preserve"> Саянской  епархии Русской Православной Церкви (по согласованию)</w:t>
            </w:r>
          </w:p>
        </w:tc>
      </w:tr>
      <w:tr w:rsidR="00B703DE" w:rsidRPr="00B703DE" w:rsidTr="0055123E">
        <w:trPr>
          <w:trHeight w:val="291"/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Каплина Светлана </w:t>
            </w:r>
            <w:proofErr w:type="spellStart"/>
            <w:r w:rsidRPr="00B703DE">
              <w:rPr>
                <w:sz w:val="24"/>
                <w:szCs w:val="24"/>
              </w:rPr>
              <w:t>Жановна</w:t>
            </w:r>
            <w:proofErr w:type="spellEnd"/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3157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начальник </w:t>
            </w:r>
            <w:r w:rsidR="0031571B">
              <w:rPr>
                <w:sz w:val="24"/>
                <w:szCs w:val="24"/>
              </w:rPr>
              <w:t>МКУ «Управление культуры  администрации муниципального образования «город Саянск»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703DE">
              <w:rPr>
                <w:sz w:val="24"/>
                <w:szCs w:val="24"/>
              </w:rPr>
              <w:t>Костюченко</w:t>
            </w:r>
            <w:proofErr w:type="spellEnd"/>
            <w:r w:rsidRPr="00B703DE">
              <w:rPr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31571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 депутат Думы городского округа, </w:t>
            </w:r>
            <w:r w:rsidR="0031571B">
              <w:rPr>
                <w:sz w:val="24"/>
                <w:szCs w:val="24"/>
              </w:rPr>
              <w:t xml:space="preserve"> директор  МБОУ ДПО «Центр</w:t>
            </w:r>
            <w:r w:rsidRPr="00B703DE">
              <w:rPr>
                <w:sz w:val="24"/>
                <w:szCs w:val="24"/>
              </w:rPr>
              <w:t xml:space="preserve"> развития образовани</w:t>
            </w:r>
            <w:r w:rsidR="0031571B">
              <w:rPr>
                <w:sz w:val="24"/>
                <w:szCs w:val="24"/>
              </w:rPr>
              <w:t>я»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703DE">
              <w:rPr>
                <w:sz w:val="24"/>
                <w:szCs w:val="24"/>
              </w:rPr>
              <w:t>Мартыновский</w:t>
            </w:r>
            <w:proofErr w:type="spellEnd"/>
            <w:r w:rsidRPr="00B703DE">
              <w:rPr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начальник отдела по молодежной политике, физической культуре и спорту</w:t>
            </w:r>
            <w:r w:rsidR="0031571B">
              <w:rPr>
                <w:sz w:val="24"/>
                <w:szCs w:val="24"/>
              </w:rPr>
              <w:t xml:space="preserve"> администрации муниципального образования «город Саянск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703DE">
              <w:rPr>
                <w:sz w:val="24"/>
                <w:szCs w:val="24"/>
              </w:rPr>
              <w:t>Марканчева</w:t>
            </w:r>
            <w:proofErr w:type="spellEnd"/>
            <w:r w:rsidRPr="00B703DE">
              <w:rPr>
                <w:sz w:val="24"/>
                <w:szCs w:val="24"/>
              </w:rPr>
              <w:t xml:space="preserve"> Инесса Васильевна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31571B">
            <w:pPr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педагог-психолог </w:t>
            </w:r>
            <w:r w:rsidR="0031571B">
              <w:rPr>
                <w:sz w:val="24"/>
                <w:szCs w:val="24"/>
              </w:rPr>
              <w:t>МБДОУ «Центр развития ребенка – детский сад № 25»</w:t>
            </w:r>
            <w:r w:rsidR="00E05455">
              <w:rPr>
                <w:sz w:val="24"/>
                <w:szCs w:val="24"/>
              </w:rPr>
              <w:t xml:space="preserve"> «Василек» 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15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703DE">
              <w:rPr>
                <w:sz w:val="24"/>
                <w:szCs w:val="24"/>
              </w:rPr>
              <w:t>Невидимова</w:t>
            </w:r>
            <w:proofErr w:type="spellEnd"/>
            <w:r w:rsidRPr="00B703DE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координатор деятельности воскресных школ Саянской епархии Русской Православной Церкви (по согласованию)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B703D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16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Протоиерей </w:t>
            </w:r>
            <w:proofErr w:type="spellStart"/>
            <w:r w:rsidRPr="00B703DE">
              <w:rPr>
                <w:sz w:val="24"/>
                <w:szCs w:val="24"/>
              </w:rPr>
              <w:t>Димитрий</w:t>
            </w:r>
            <w:proofErr w:type="spellEnd"/>
            <w:r w:rsidRPr="00B703DE">
              <w:rPr>
                <w:sz w:val="24"/>
                <w:szCs w:val="24"/>
              </w:rPr>
              <w:t xml:space="preserve"> </w:t>
            </w:r>
            <w:proofErr w:type="spellStart"/>
            <w:r w:rsidRPr="00B703DE">
              <w:rPr>
                <w:sz w:val="24"/>
                <w:szCs w:val="24"/>
              </w:rPr>
              <w:t>Алегоз</w:t>
            </w:r>
            <w:proofErr w:type="spellEnd"/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Клирик Благовещенского кафедрального храма </w:t>
            </w:r>
            <w:proofErr w:type="gramStart"/>
            <w:r w:rsidRPr="00B703DE">
              <w:rPr>
                <w:sz w:val="24"/>
                <w:szCs w:val="24"/>
              </w:rPr>
              <w:t>г</w:t>
            </w:r>
            <w:proofErr w:type="gramEnd"/>
            <w:r w:rsidRPr="00B703DE">
              <w:rPr>
                <w:sz w:val="24"/>
                <w:szCs w:val="24"/>
              </w:rPr>
              <w:t>. Саянск Саянской  епархии Русской Православной Церкви (по согласованию)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2871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17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Смородина Анна Васильевна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консультант отдела по молодежной политике, физической культуре и спорту</w:t>
            </w:r>
            <w:r w:rsidR="00E05455">
              <w:rPr>
                <w:sz w:val="24"/>
                <w:szCs w:val="24"/>
              </w:rPr>
              <w:t xml:space="preserve"> администрации муниципального образования «город Саянск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2871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18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Федоров Андрей Иванович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- начальник отдела Военного  Комиссариата Иркутской области по г.г</w:t>
            </w:r>
            <w:proofErr w:type="gramStart"/>
            <w:r w:rsidRPr="00B703DE">
              <w:rPr>
                <w:sz w:val="24"/>
                <w:szCs w:val="24"/>
              </w:rPr>
              <w:t>.С</w:t>
            </w:r>
            <w:proofErr w:type="gramEnd"/>
            <w:r w:rsidRPr="00B703DE">
              <w:rPr>
                <w:sz w:val="24"/>
                <w:szCs w:val="24"/>
              </w:rPr>
              <w:t xml:space="preserve">аянску , Зиме и </w:t>
            </w:r>
            <w:proofErr w:type="spellStart"/>
            <w:r w:rsidRPr="00B703DE">
              <w:rPr>
                <w:sz w:val="24"/>
                <w:szCs w:val="24"/>
              </w:rPr>
              <w:t>Зиминскому</w:t>
            </w:r>
            <w:proofErr w:type="spellEnd"/>
            <w:r w:rsidRPr="00B703DE">
              <w:rPr>
                <w:sz w:val="24"/>
                <w:szCs w:val="24"/>
              </w:rPr>
              <w:t xml:space="preserve"> району ( по согласованию)</w:t>
            </w:r>
          </w:p>
          <w:p w:rsidR="00B703DE" w:rsidRPr="00B703DE" w:rsidRDefault="00B703DE" w:rsidP="00ED2F0F">
            <w:pPr>
              <w:rPr>
                <w:sz w:val="24"/>
                <w:szCs w:val="24"/>
              </w:rPr>
            </w:pP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DE" w:rsidRPr="00B703DE" w:rsidRDefault="00B703DE" w:rsidP="002871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19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D2F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>Худякова Елена Александровна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E05455">
            <w:pPr>
              <w:rPr>
                <w:sz w:val="24"/>
                <w:szCs w:val="24"/>
              </w:rPr>
            </w:pPr>
            <w:r w:rsidRPr="00B703DE">
              <w:rPr>
                <w:sz w:val="24"/>
                <w:szCs w:val="24"/>
              </w:rPr>
              <w:t xml:space="preserve">- педагог-логопед </w:t>
            </w:r>
            <w:r w:rsidR="00E05455">
              <w:rPr>
                <w:sz w:val="24"/>
                <w:szCs w:val="24"/>
              </w:rPr>
              <w:t>МБДОУ «Центр развития ребенка – детский сад № 25» «Василек»</w:t>
            </w:r>
          </w:p>
        </w:tc>
      </w:tr>
      <w:tr w:rsidR="00B703DE" w:rsidRPr="00B703DE" w:rsidTr="0055123E">
        <w:trPr>
          <w:tblCellSpacing w:w="15" w:type="dxa"/>
        </w:trPr>
        <w:tc>
          <w:tcPr>
            <w:tcW w:w="570" w:type="dxa"/>
          </w:tcPr>
          <w:p w:rsidR="00B703DE" w:rsidRPr="00B703DE" w:rsidRDefault="00B703DE" w:rsidP="00FF6E82">
            <w:pPr>
              <w:tabs>
                <w:tab w:val="left" w:pos="16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30" w:type="dxa"/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FF6E82">
            <w:pPr>
              <w:tabs>
                <w:tab w:val="left" w:pos="16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12" w:type="dxa"/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03DE" w:rsidRPr="00B703DE" w:rsidRDefault="00B703DE" w:rsidP="00FF6E82">
            <w:pPr>
              <w:tabs>
                <w:tab w:val="left" w:pos="1624"/>
              </w:tabs>
              <w:ind w:left="57" w:hanging="22"/>
              <w:jc w:val="both"/>
              <w:rPr>
                <w:sz w:val="24"/>
                <w:szCs w:val="24"/>
              </w:rPr>
            </w:pPr>
          </w:p>
        </w:tc>
      </w:tr>
    </w:tbl>
    <w:p w:rsidR="00C57D88" w:rsidRPr="00B703DE" w:rsidRDefault="00C57D88" w:rsidP="00C57D88">
      <w:pPr>
        <w:rPr>
          <w:vanish/>
          <w:sz w:val="24"/>
          <w:szCs w:val="24"/>
        </w:rPr>
      </w:pPr>
    </w:p>
    <w:p w:rsidR="00700E63" w:rsidRPr="00B703DE" w:rsidRDefault="00700E63" w:rsidP="005B448E">
      <w:pPr>
        <w:jc w:val="both"/>
        <w:rPr>
          <w:sz w:val="24"/>
          <w:szCs w:val="24"/>
        </w:rPr>
      </w:pPr>
    </w:p>
    <w:p w:rsidR="00F57224" w:rsidRPr="00B703DE" w:rsidRDefault="00F57224" w:rsidP="005B448E">
      <w:pPr>
        <w:jc w:val="both"/>
        <w:rPr>
          <w:color w:val="FF0000"/>
          <w:sz w:val="24"/>
          <w:szCs w:val="24"/>
        </w:rPr>
      </w:pPr>
    </w:p>
    <w:p w:rsidR="00F57224" w:rsidRPr="00B703DE" w:rsidRDefault="00F57224" w:rsidP="005B448E">
      <w:pPr>
        <w:jc w:val="both"/>
        <w:rPr>
          <w:sz w:val="24"/>
          <w:szCs w:val="24"/>
        </w:rPr>
      </w:pPr>
    </w:p>
    <w:p w:rsidR="004E5242" w:rsidRPr="00B703DE" w:rsidRDefault="004E5242" w:rsidP="004E5242">
      <w:pPr>
        <w:pStyle w:val="2"/>
        <w:ind w:firstLine="708"/>
        <w:jc w:val="left"/>
        <w:rPr>
          <w:sz w:val="24"/>
          <w:szCs w:val="24"/>
        </w:rPr>
      </w:pPr>
      <w:r w:rsidRPr="00B703DE">
        <w:rPr>
          <w:sz w:val="24"/>
          <w:szCs w:val="24"/>
        </w:rPr>
        <w:t>Мэр городского округа</w:t>
      </w:r>
    </w:p>
    <w:p w:rsidR="004E5242" w:rsidRPr="00B703DE" w:rsidRDefault="004E5242" w:rsidP="004E5242">
      <w:pPr>
        <w:pStyle w:val="2"/>
        <w:jc w:val="left"/>
        <w:rPr>
          <w:sz w:val="24"/>
          <w:szCs w:val="24"/>
        </w:rPr>
      </w:pPr>
      <w:r w:rsidRPr="00B703DE">
        <w:rPr>
          <w:sz w:val="24"/>
          <w:szCs w:val="24"/>
        </w:rPr>
        <w:t xml:space="preserve">        </w:t>
      </w:r>
      <w:r w:rsidRPr="00B703DE">
        <w:rPr>
          <w:sz w:val="24"/>
          <w:szCs w:val="24"/>
        </w:rPr>
        <w:tab/>
        <w:t>муниципального  образования</w:t>
      </w:r>
    </w:p>
    <w:p w:rsidR="004E5242" w:rsidRPr="00B703DE" w:rsidRDefault="004E5242" w:rsidP="004E5242">
      <w:pPr>
        <w:pStyle w:val="2"/>
        <w:jc w:val="left"/>
        <w:rPr>
          <w:sz w:val="24"/>
          <w:szCs w:val="24"/>
        </w:rPr>
      </w:pPr>
      <w:r w:rsidRPr="00B703DE">
        <w:rPr>
          <w:sz w:val="24"/>
          <w:szCs w:val="24"/>
        </w:rPr>
        <w:t xml:space="preserve">        </w:t>
      </w:r>
      <w:r w:rsidRPr="00B703DE">
        <w:rPr>
          <w:sz w:val="24"/>
          <w:szCs w:val="24"/>
        </w:rPr>
        <w:tab/>
        <w:t xml:space="preserve">«город Саянск»                                           </w:t>
      </w:r>
      <w:r w:rsidRPr="00B703DE">
        <w:rPr>
          <w:sz w:val="24"/>
          <w:szCs w:val="24"/>
        </w:rPr>
        <w:tab/>
      </w:r>
      <w:r w:rsidRPr="00B703DE">
        <w:rPr>
          <w:sz w:val="24"/>
          <w:szCs w:val="24"/>
        </w:rPr>
        <w:tab/>
      </w:r>
      <w:r w:rsidRPr="00B703DE">
        <w:rPr>
          <w:sz w:val="24"/>
          <w:szCs w:val="24"/>
        </w:rPr>
        <w:tab/>
        <w:t>О.В. Боровский</w:t>
      </w:r>
    </w:p>
    <w:p w:rsidR="004E5242" w:rsidRPr="00B703DE" w:rsidRDefault="004E5242" w:rsidP="004E5242">
      <w:pPr>
        <w:rPr>
          <w:sz w:val="24"/>
          <w:szCs w:val="24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p w:rsidR="004E5242" w:rsidRDefault="004E5242" w:rsidP="00F57224">
      <w:pPr>
        <w:jc w:val="center"/>
        <w:rPr>
          <w:sz w:val="28"/>
        </w:rPr>
      </w:pPr>
    </w:p>
    <w:tbl>
      <w:tblPr>
        <w:tblW w:w="0" w:type="auto"/>
        <w:tblLook w:val="04A0"/>
      </w:tblPr>
      <w:tblGrid>
        <w:gridCol w:w="4709"/>
        <w:gridCol w:w="4861"/>
      </w:tblGrid>
      <w:tr w:rsidR="00E05455" w:rsidRPr="00B76F43" w:rsidTr="009133E5">
        <w:tc>
          <w:tcPr>
            <w:tcW w:w="5068" w:type="dxa"/>
            <w:shd w:val="clear" w:color="auto" w:fill="auto"/>
          </w:tcPr>
          <w:p w:rsidR="00E05455" w:rsidRPr="00B76F43" w:rsidRDefault="00E05455" w:rsidP="009133E5">
            <w:pPr>
              <w:tabs>
                <w:tab w:val="left" w:pos="16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E05455" w:rsidRPr="00B76F43" w:rsidRDefault="00E05455" w:rsidP="009133E5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  <w:r w:rsidRPr="00B76F43">
              <w:rPr>
                <w:sz w:val="28"/>
                <w:szCs w:val="28"/>
              </w:rPr>
              <w:t xml:space="preserve"> к постановлению</w:t>
            </w:r>
          </w:p>
          <w:p w:rsidR="00E05455" w:rsidRPr="00B76F43" w:rsidRDefault="00E05455" w:rsidP="009133E5">
            <w:pPr>
              <w:tabs>
                <w:tab w:val="left" w:pos="1624"/>
              </w:tabs>
              <w:ind w:left="57" w:hanging="22"/>
              <w:jc w:val="both"/>
              <w:rPr>
                <w:sz w:val="28"/>
                <w:szCs w:val="28"/>
              </w:rPr>
            </w:pPr>
            <w:r w:rsidRPr="00B76F43">
              <w:rPr>
                <w:sz w:val="28"/>
                <w:szCs w:val="28"/>
              </w:rPr>
              <w:t>администрации городского округа                                                    муниципального образования «город Саянск»</w:t>
            </w:r>
          </w:p>
        </w:tc>
      </w:tr>
    </w:tbl>
    <w:p w:rsidR="00E05455" w:rsidRPr="00B76F43" w:rsidRDefault="00E05455" w:rsidP="00E05455">
      <w:pPr>
        <w:jc w:val="both"/>
        <w:rPr>
          <w:vanish/>
        </w:rPr>
      </w:pPr>
    </w:p>
    <w:tbl>
      <w:tblPr>
        <w:tblpPr w:leftFromText="180" w:rightFromText="180" w:vertAnchor="text" w:horzAnchor="margin" w:tblpXSpec="right" w:tblpY="220"/>
        <w:tblW w:w="0" w:type="auto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899"/>
        <w:gridCol w:w="449"/>
        <w:gridCol w:w="1621"/>
      </w:tblGrid>
      <w:tr w:rsidR="00E05455" w:rsidRPr="00782A48" w:rsidTr="009133E5">
        <w:trPr>
          <w:cantSplit/>
          <w:trHeight w:val="2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455" w:rsidRPr="00782A48" w:rsidRDefault="00E05455" w:rsidP="009133E5">
            <w:pPr>
              <w:jc w:val="both"/>
              <w:rPr>
                <w:sz w:val="28"/>
                <w:szCs w:val="28"/>
              </w:rPr>
            </w:pPr>
            <w:r w:rsidRPr="00782A48">
              <w:rPr>
                <w:sz w:val="28"/>
                <w:szCs w:val="28"/>
              </w:rPr>
              <w:t>От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455" w:rsidRPr="00782A48" w:rsidRDefault="00951A84" w:rsidP="0091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455" w:rsidRPr="00782A48" w:rsidRDefault="00E05455" w:rsidP="009133E5">
            <w:pPr>
              <w:jc w:val="both"/>
              <w:rPr>
                <w:sz w:val="28"/>
                <w:szCs w:val="28"/>
              </w:rPr>
            </w:pPr>
            <w:r w:rsidRPr="00782A48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455" w:rsidRPr="00782A48" w:rsidRDefault="00951A84" w:rsidP="00913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110-37-536-15</w:t>
            </w:r>
          </w:p>
        </w:tc>
      </w:tr>
    </w:tbl>
    <w:p w:rsidR="00E05455" w:rsidRDefault="00E05455" w:rsidP="00E05455">
      <w:pPr>
        <w:jc w:val="both"/>
        <w:rPr>
          <w:sz w:val="28"/>
        </w:rPr>
      </w:pPr>
    </w:p>
    <w:p w:rsidR="00E05455" w:rsidRDefault="00E05455" w:rsidP="00E05455">
      <w:pPr>
        <w:jc w:val="both"/>
        <w:rPr>
          <w:sz w:val="28"/>
        </w:rPr>
      </w:pPr>
    </w:p>
    <w:p w:rsidR="00E05455" w:rsidRDefault="00E05455" w:rsidP="00E05455">
      <w:pPr>
        <w:jc w:val="both"/>
        <w:rPr>
          <w:sz w:val="28"/>
        </w:rPr>
      </w:pPr>
    </w:p>
    <w:p w:rsidR="00E05455" w:rsidRDefault="00E05455" w:rsidP="00E05455">
      <w:pPr>
        <w:jc w:val="both"/>
        <w:rPr>
          <w:bCs/>
          <w:sz w:val="28"/>
          <w:szCs w:val="28"/>
        </w:rPr>
      </w:pPr>
      <w:proofErr w:type="gramStart"/>
      <w:r>
        <w:rPr>
          <w:sz w:val="28"/>
        </w:rPr>
        <w:t xml:space="preserve">Положение о </w:t>
      </w:r>
      <w:r>
        <w:rPr>
          <w:sz w:val="28"/>
          <w:szCs w:val="28"/>
        </w:rPr>
        <w:t>к</w:t>
      </w:r>
      <w:r w:rsidRPr="00A34F2A">
        <w:rPr>
          <w:sz w:val="28"/>
          <w:szCs w:val="28"/>
        </w:rPr>
        <w:t>оордин</w:t>
      </w:r>
      <w:r>
        <w:rPr>
          <w:sz w:val="28"/>
          <w:szCs w:val="28"/>
        </w:rPr>
        <w:t>ационном  совете при администрации городского округа муниципального образования «город Саянск»</w:t>
      </w:r>
      <w:r w:rsidRPr="00BC68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700E63">
        <w:rPr>
          <w:bCs/>
          <w:sz w:val="28"/>
          <w:szCs w:val="28"/>
        </w:rPr>
        <w:t>по</w:t>
      </w:r>
      <w:r>
        <w:rPr>
          <w:bCs/>
          <w:sz w:val="24"/>
          <w:szCs w:val="24"/>
        </w:rPr>
        <w:t xml:space="preserve"> </w:t>
      </w:r>
      <w:r w:rsidRPr="00BC68F3">
        <w:rPr>
          <w:bCs/>
          <w:sz w:val="28"/>
          <w:szCs w:val="28"/>
        </w:rPr>
        <w:t>образовательной и культурно- просветительской деятельности, духовно-нравственному  и патриотического воспитанию</w:t>
      </w:r>
      <w:r>
        <w:rPr>
          <w:bCs/>
          <w:sz w:val="28"/>
          <w:szCs w:val="28"/>
        </w:rPr>
        <w:t>.</w:t>
      </w:r>
      <w:proofErr w:type="gramEnd"/>
    </w:p>
    <w:p w:rsidR="00E05455" w:rsidRDefault="00E05455" w:rsidP="00E05455">
      <w:pPr>
        <w:jc w:val="both"/>
        <w:rPr>
          <w:bCs/>
          <w:sz w:val="28"/>
          <w:szCs w:val="28"/>
        </w:rPr>
      </w:pPr>
    </w:p>
    <w:p w:rsidR="00E05455" w:rsidRDefault="00E05455" w:rsidP="00E0545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B703DE">
        <w:rPr>
          <w:sz w:val="28"/>
          <w:szCs w:val="28"/>
        </w:rPr>
        <w:t>Координационный совет при администрации городского округа муниципального образования «город Саянск»</w:t>
      </w:r>
      <w:r w:rsidRPr="00B703DE">
        <w:rPr>
          <w:bCs/>
          <w:sz w:val="24"/>
          <w:szCs w:val="24"/>
        </w:rPr>
        <w:t xml:space="preserve">  </w:t>
      </w:r>
      <w:r w:rsidRPr="00B703DE">
        <w:rPr>
          <w:bCs/>
          <w:sz w:val="28"/>
          <w:szCs w:val="28"/>
        </w:rPr>
        <w:t>по</w:t>
      </w:r>
      <w:r w:rsidRPr="00B703DE">
        <w:rPr>
          <w:bCs/>
          <w:sz w:val="24"/>
          <w:szCs w:val="24"/>
        </w:rPr>
        <w:t xml:space="preserve"> </w:t>
      </w:r>
      <w:r w:rsidRPr="00B703DE">
        <w:rPr>
          <w:bCs/>
          <w:sz w:val="28"/>
          <w:szCs w:val="28"/>
        </w:rPr>
        <w:t>образовательной и культурно- просветительской деятельности, духовно-нравственному  и патриотическому воспитанию</w:t>
      </w:r>
      <w:r w:rsidRPr="00B703DE">
        <w:rPr>
          <w:sz w:val="28"/>
          <w:szCs w:val="28"/>
        </w:rPr>
        <w:t xml:space="preserve"> (далее - совет) является органом, осуществляющим анализ, обобщение и распространение накопленного опыта в области духовно-нравственного просвещения и воспитания подрастающего поколения, взаимодействие по вопросам научно-методического обеспечения процесса воспитания и обучения </w:t>
      </w:r>
      <w:r>
        <w:rPr>
          <w:sz w:val="28"/>
          <w:szCs w:val="28"/>
        </w:rPr>
        <w:t>в образовательных организациях.</w:t>
      </w:r>
      <w:proofErr w:type="gramEnd"/>
    </w:p>
    <w:p w:rsidR="00E05455" w:rsidRDefault="00E05455" w:rsidP="00E0545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B703DE">
        <w:rPr>
          <w:sz w:val="28"/>
          <w:szCs w:val="28"/>
        </w:rPr>
        <w:t xml:space="preserve"> </w:t>
      </w:r>
      <w:proofErr w:type="gramStart"/>
      <w:r w:rsidRPr="00B703DE">
        <w:rPr>
          <w:sz w:val="28"/>
          <w:szCs w:val="28"/>
        </w:rPr>
        <w:t xml:space="preserve">Совет осуществляет свою деятельность в соответствии с </w:t>
      </w:r>
      <w:hyperlink r:id="rId6" w:history="1">
        <w:r w:rsidRPr="00B703DE">
          <w:rPr>
            <w:sz w:val="28"/>
            <w:szCs w:val="28"/>
          </w:rPr>
          <w:t>Конституцией Российской Федерации</w:t>
        </w:r>
      </w:hyperlink>
      <w:r w:rsidRPr="00B703DE">
        <w:rPr>
          <w:sz w:val="28"/>
          <w:szCs w:val="28"/>
        </w:rPr>
        <w:t xml:space="preserve">, Федерального Закона от 26 сентября 1997 года № 125-ФЗ «О свободе совести и о религиозных объединениях», Федерального Закона от 29 декабря 2012 года № 273-ФЗ «Об образовании в Российской Федерации», Конвенции о правах ребенка,  другими нормативными правовыми актами Российской Федерации и Иркутской области, а также настоящим </w:t>
      </w:r>
      <w:r>
        <w:rPr>
          <w:sz w:val="28"/>
          <w:szCs w:val="28"/>
        </w:rPr>
        <w:t>Положением.</w:t>
      </w:r>
      <w:proofErr w:type="gramEnd"/>
    </w:p>
    <w:p w:rsidR="00E05455" w:rsidRPr="00B703DE" w:rsidRDefault="00E05455" w:rsidP="00E0545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B703DE">
        <w:rPr>
          <w:sz w:val="28"/>
          <w:szCs w:val="28"/>
        </w:rPr>
        <w:t>Основными направлениями деятельности совета являются</w:t>
      </w:r>
      <w:proofErr w:type="gramStart"/>
      <w:r w:rsidRPr="00B703DE">
        <w:rPr>
          <w:sz w:val="28"/>
          <w:szCs w:val="28"/>
        </w:rPr>
        <w:t xml:space="preserve"> :</w:t>
      </w:r>
      <w:proofErr w:type="gramEnd"/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развитию системы духовно-нравственного и патриотического воспитания детей и молодежи;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широкого внедрения в муниципальных общеобразовательных учреждениях православного компонента учебных программ в рамках Федеральных государственных образовательных стандартов;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включению в учебные программы  муниципальных общеобразовательных  школ в рамках курса «Основы духовно-нравственной культуры народов России» православного модуля;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организации конференций, семинаров, круглых столов по проблемам духовно-нравственного воспитания детей и молодежи по вопросам выработки эффективной молодежной политики;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организации и проведении ежегодных образовательных Рождественских чтений;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создание условий для изучения, обобщения и распространения успешного опыта работы в сфере духовно-нравственного воспитания, поддержка молодежных патриотических инициатив;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просветительских </w:t>
      </w:r>
      <w:proofErr w:type="spellStart"/>
      <w:r>
        <w:rPr>
          <w:sz w:val="28"/>
          <w:szCs w:val="28"/>
        </w:rPr>
        <w:t>меди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проектов , направленных на духовное просвещение, пропаганду традиционных нравственных ценностей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 w:rsidRPr="00B703DE">
        <w:rPr>
          <w:sz w:val="28"/>
          <w:szCs w:val="28"/>
        </w:rPr>
        <w:t>- организация просветительской работы, изучение, обобщение накопленного опыта в области духовно-нравственного воспитания на основе культурно-исторической и религиозной традиции;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1BA6">
        <w:rPr>
          <w:sz w:val="28"/>
          <w:szCs w:val="28"/>
        </w:rPr>
        <w:t xml:space="preserve"> </w:t>
      </w:r>
      <w:r w:rsidRPr="00A34F2A">
        <w:rPr>
          <w:sz w:val="28"/>
          <w:szCs w:val="28"/>
        </w:rPr>
        <w:t>противодействие распространению среди дете</w:t>
      </w:r>
      <w:r>
        <w:rPr>
          <w:sz w:val="28"/>
          <w:szCs w:val="28"/>
        </w:rPr>
        <w:t xml:space="preserve">й, подростков и молодежи вредных привычек,  </w:t>
      </w:r>
      <w:r w:rsidRPr="00A34F2A">
        <w:rPr>
          <w:sz w:val="28"/>
          <w:szCs w:val="28"/>
        </w:rPr>
        <w:t xml:space="preserve"> </w:t>
      </w:r>
      <w:proofErr w:type="spellStart"/>
      <w:r w:rsidRPr="00A34F2A">
        <w:rPr>
          <w:sz w:val="28"/>
          <w:szCs w:val="28"/>
        </w:rPr>
        <w:t>табакокурения</w:t>
      </w:r>
      <w:proofErr w:type="spellEnd"/>
      <w:r w:rsidRPr="00A34F2A">
        <w:rPr>
          <w:sz w:val="28"/>
          <w:szCs w:val="28"/>
        </w:rPr>
        <w:t>, алкоголизма, наркомании, половой распущенности и насилия;</w:t>
      </w:r>
    </w:p>
    <w:p w:rsidR="00E05455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противодействие распространению деструктивных сект и экстремистских организаций;</w:t>
      </w:r>
    </w:p>
    <w:p w:rsidR="00E05455" w:rsidRPr="00B703DE" w:rsidRDefault="00E05455" w:rsidP="00E054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организации и проведении культурных мероприятий, связанных с памятными историческими датами, общественными юбилеями, церковными праздниками.</w:t>
      </w:r>
      <w:r w:rsidRPr="00A34F2A">
        <w:rPr>
          <w:sz w:val="28"/>
          <w:szCs w:val="28"/>
        </w:rPr>
        <w:br/>
      </w:r>
    </w:p>
    <w:p w:rsidR="00E05455" w:rsidRDefault="00E05455" w:rsidP="00E05455">
      <w:pPr>
        <w:spacing w:after="120"/>
        <w:rPr>
          <w:sz w:val="28"/>
          <w:szCs w:val="28"/>
        </w:rPr>
      </w:pPr>
      <w:r>
        <w:rPr>
          <w:sz w:val="28"/>
          <w:szCs w:val="28"/>
        </w:rPr>
        <w:t>4. Совет имеет право:</w:t>
      </w:r>
      <w:r w:rsidRPr="00A34F2A">
        <w:rPr>
          <w:sz w:val="28"/>
          <w:szCs w:val="28"/>
        </w:rPr>
        <w:br/>
        <w:t>- направлять членов совета для участия в совещаниях, коллегиях, засе</w:t>
      </w:r>
      <w:r w:rsidRPr="0086545D">
        <w:rPr>
          <w:sz w:val="28"/>
          <w:szCs w:val="28"/>
        </w:rPr>
        <w:t>даниях комиссий органов местного самоуправления</w:t>
      </w:r>
      <w:r w:rsidRPr="00A34F2A">
        <w:rPr>
          <w:sz w:val="28"/>
          <w:szCs w:val="28"/>
        </w:rPr>
        <w:t xml:space="preserve"> и других мероприятиях по вопросам, связанным с деятельностью </w:t>
      </w:r>
      <w:r>
        <w:rPr>
          <w:sz w:val="28"/>
          <w:szCs w:val="28"/>
        </w:rPr>
        <w:t>совета;</w:t>
      </w:r>
      <w:r w:rsidRPr="00A34F2A">
        <w:rPr>
          <w:sz w:val="28"/>
          <w:szCs w:val="28"/>
        </w:rPr>
        <w:br/>
        <w:t xml:space="preserve">- запрашивать и получать от органов </w:t>
      </w:r>
      <w:r w:rsidRPr="0086545D">
        <w:rPr>
          <w:sz w:val="28"/>
          <w:szCs w:val="28"/>
        </w:rPr>
        <w:t xml:space="preserve">местного самоуправления и Саянской </w:t>
      </w:r>
      <w:r w:rsidRPr="00A34F2A">
        <w:rPr>
          <w:sz w:val="28"/>
          <w:szCs w:val="28"/>
        </w:rPr>
        <w:t xml:space="preserve"> епархии Русской Православной Церкви информационно-справочные материалы по направлениям работы совета.</w:t>
      </w:r>
    </w:p>
    <w:p w:rsidR="00E05455" w:rsidRDefault="00E05455" w:rsidP="00E05455">
      <w:pPr>
        <w:spacing w:after="120"/>
        <w:rPr>
          <w:sz w:val="28"/>
          <w:szCs w:val="28"/>
        </w:rPr>
      </w:pPr>
      <w:r>
        <w:rPr>
          <w:sz w:val="28"/>
          <w:szCs w:val="28"/>
        </w:rPr>
        <w:t>5. Заседания Совета проводятся по мере необходимости, но не реже 1 раза в квартал.</w:t>
      </w:r>
      <w:r w:rsidRPr="00A34F2A">
        <w:rPr>
          <w:sz w:val="28"/>
          <w:szCs w:val="28"/>
        </w:rPr>
        <w:br/>
      </w:r>
      <w:r>
        <w:rPr>
          <w:sz w:val="28"/>
          <w:szCs w:val="28"/>
        </w:rPr>
        <w:t>6. Заседание Совет ведет один из Сопредседателей, при их отсутствии один из членов Совета.</w:t>
      </w:r>
    </w:p>
    <w:p w:rsidR="00E05455" w:rsidRDefault="00E05455" w:rsidP="00E05455">
      <w:pPr>
        <w:spacing w:after="120"/>
        <w:rPr>
          <w:sz w:val="28"/>
          <w:szCs w:val="28"/>
        </w:rPr>
      </w:pPr>
      <w:r>
        <w:rPr>
          <w:sz w:val="28"/>
          <w:szCs w:val="28"/>
        </w:rPr>
        <w:t>7. Заседания Совета протоколируются.</w:t>
      </w:r>
      <w:r>
        <w:rPr>
          <w:sz w:val="28"/>
          <w:szCs w:val="28"/>
        </w:rPr>
        <w:br/>
        <w:t>8</w:t>
      </w:r>
      <w:r w:rsidRPr="00A34F2A">
        <w:rPr>
          <w:sz w:val="28"/>
          <w:szCs w:val="28"/>
        </w:rPr>
        <w:t>. Решения совета принимаются открытым голосованием. Решение считается принятым, если за него проголосовало 2/3 членов совета, присутс</w:t>
      </w:r>
      <w:r>
        <w:rPr>
          <w:sz w:val="28"/>
          <w:szCs w:val="28"/>
        </w:rPr>
        <w:t>твующих на заседании.</w:t>
      </w:r>
      <w:r>
        <w:rPr>
          <w:sz w:val="28"/>
          <w:szCs w:val="28"/>
        </w:rPr>
        <w:br/>
        <w:t>9</w:t>
      </w:r>
      <w:r w:rsidRPr="00A34F2A">
        <w:rPr>
          <w:sz w:val="28"/>
          <w:szCs w:val="28"/>
        </w:rPr>
        <w:t>. Решения совета нос</w:t>
      </w:r>
      <w:r w:rsidRPr="0086545D">
        <w:rPr>
          <w:sz w:val="28"/>
          <w:szCs w:val="28"/>
        </w:rPr>
        <w:t>ят рекомендательный характер.</w:t>
      </w:r>
    </w:p>
    <w:p w:rsidR="00E05455" w:rsidRPr="009B1858" w:rsidRDefault="00E05455" w:rsidP="00E05455">
      <w:pPr>
        <w:spacing w:after="120"/>
        <w:rPr>
          <w:sz w:val="28"/>
          <w:szCs w:val="28"/>
        </w:rPr>
      </w:pPr>
      <w:r>
        <w:rPr>
          <w:sz w:val="28"/>
          <w:szCs w:val="28"/>
        </w:rPr>
        <w:t>10. План работы Совета утверждается ежегодно</w:t>
      </w:r>
      <w:r>
        <w:rPr>
          <w:sz w:val="28"/>
          <w:szCs w:val="28"/>
        </w:rPr>
        <w:br/>
        <w:t>11</w:t>
      </w:r>
      <w:r w:rsidRPr="00A34F2A">
        <w:rPr>
          <w:sz w:val="28"/>
          <w:szCs w:val="28"/>
        </w:rPr>
        <w:t>. Совет может создавать постоянные и временные рабочие группы по вопросам, касающимся направлений его деятельности, и определять порядок их работы.</w:t>
      </w:r>
    </w:p>
    <w:p w:rsidR="00E05455" w:rsidRPr="0086545D" w:rsidRDefault="00E05455" w:rsidP="00E05455">
      <w:pPr>
        <w:rPr>
          <w:sz w:val="28"/>
          <w:szCs w:val="28"/>
        </w:rPr>
      </w:pPr>
    </w:p>
    <w:p w:rsidR="00E05455" w:rsidRPr="0086545D" w:rsidRDefault="00E05455" w:rsidP="00E05455">
      <w:pPr>
        <w:jc w:val="both"/>
        <w:rPr>
          <w:sz w:val="28"/>
          <w:szCs w:val="28"/>
        </w:rPr>
      </w:pPr>
    </w:p>
    <w:p w:rsidR="00E05455" w:rsidRPr="0086545D" w:rsidRDefault="00E05455" w:rsidP="00E05455">
      <w:pPr>
        <w:jc w:val="both"/>
        <w:rPr>
          <w:bCs/>
          <w:sz w:val="28"/>
          <w:szCs w:val="28"/>
        </w:rPr>
      </w:pPr>
    </w:p>
    <w:p w:rsidR="00E05455" w:rsidRDefault="00E05455" w:rsidP="00E05455">
      <w:pPr>
        <w:pStyle w:val="2"/>
        <w:ind w:firstLine="708"/>
        <w:jc w:val="left"/>
        <w:rPr>
          <w:szCs w:val="28"/>
        </w:rPr>
      </w:pPr>
      <w:r w:rsidRPr="005B448E">
        <w:rPr>
          <w:szCs w:val="28"/>
        </w:rPr>
        <w:t>Мэр городского округа</w:t>
      </w:r>
    </w:p>
    <w:p w:rsidR="00E05455" w:rsidRDefault="00E05455" w:rsidP="00E05455">
      <w:pPr>
        <w:pStyle w:val="2"/>
        <w:jc w:val="left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муниципального  образования</w:t>
      </w:r>
    </w:p>
    <w:p w:rsidR="00E05455" w:rsidRPr="005B448E" w:rsidRDefault="00E05455" w:rsidP="00E05455">
      <w:pPr>
        <w:pStyle w:val="2"/>
        <w:jc w:val="left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«город Саянск»</w:t>
      </w:r>
      <w:r w:rsidRPr="005B448E">
        <w:rPr>
          <w:szCs w:val="28"/>
        </w:rPr>
        <w:t xml:space="preserve">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 Боровский</w:t>
      </w:r>
    </w:p>
    <w:p w:rsidR="00E05455" w:rsidRPr="0086545D" w:rsidRDefault="00E05455">
      <w:pPr>
        <w:jc w:val="both"/>
        <w:rPr>
          <w:sz w:val="28"/>
          <w:szCs w:val="28"/>
        </w:rPr>
      </w:pPr>
    </w:p>
    <w:sectPr w:rsidR="00E05455" w:rsidRPr="0086545D" w:rsidSect="00B473B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375"/>
    <w:multiLevelType w:val="hybridMultilevel"/>
    <w:tmpl w:val="3DF691EC"/>
    <w:lvl w:ilvl="0" w:tplc="28FA78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56A4B"/>
    <w:multiLevelType w:val="hybridMultilevel"/>
    <w:tmpl w:val="9E76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characterSpacingControl w:val="doNotCompress"/>
  <w:compat/>
  <w:rsids>
    <w:rsidRoot w:val="00EF15B1"/>
    <w:rsid w:val="000322E1"/>
    <w:rsid w:val="0006155E"/>
    <w:rsid w:val="000813A0"/>
    <w:rsid w:val="00133793"/>
    <w:rsid w:val="00151B3C"/>
    <w:rsid w:val="001A1BA6"/>
    <w:rsid w:val="00265530"/>
    <w:rsid w:val="00274597"/>
    <w:rsid w:val="0031571B"/>
    <w:rsid w:val="003461CB"/>
    <w:rsid w:val="00387E0D"/>
    <w:rsid w:val="003A4861"/>
    <w:rsid w:val="003C3515"/>
    <w:rsid w:val="004216EB"/>
    <w:rsid w:val="004702CD"/>
    <w:rsid w:val="004E5242"/>
    <w:rsid w:val="00533E25"/>
    <w:rsid w:val="005479A2"/>
    <w:rsid w:val="0055123E"/>
    <w:rsid w:val="005B448E"/>
    <w:rsid w:val="00700E63"/>
    <w:rsid w:val="00753B3F"/>
    <w:rsid w:val="0076752B"/>
    <w:rsid w:val="007B07C8"/>
    <w:rsid w:val="007C28E2"/>
    <w:rsid w:val="0086545D"/>
    <w:rsid w:val="00886691"/>
    <w:rsid w:val="008A5FB7"/>
    <w:rsid w:val="008D50FE"/>
    <w:rsid w:val="00947198"/>
    <w:rsid w:val="00951A84"/>
    <w:rsid w:val="009548EB"/>
    <w:rsid w:val="00965413"/>
    <w:rsid w:val="009B1858"/>
    <w:rsid w:val="009D68FA"/>
    <w:rsid w:val="00A20BD0"/>
    <w:rsid w:val="00A243CF"/>
    <w:rsid w:val="00A35FBF"/>
    <w:rsid w:val="00B148D3"/>
    <w:rsid w:val="00B473B6"/>
    <w:rsid w:val="00B703DE"/>
    <w:rsid w:val="00BA558F"/>
    <w:rsid w:val="00BC68F3"/>
    <w:rsid w:val="00BF2FF8"/>
    <w:rsid w:val="00C05FC3"/>
    <w:rsid w:val="00C43DC4"/>
    <w:rsid w:val="00C44722"/>
    <w:rsid w:val="00C57D88"/>
    <w:rsid w:val="00C81252"/>
    <w:rsid w:val="00CF11EE"/>
    <w:rsid w:val="00D835F7"/>
    <w:rsid w:val="00E00515"/>
    <w:rsid w:val="00E05455"/>
    <w:rsid w:val="00E272D8"/>
    <w:rsid w:val="00EF15B1"/>
    <w:rsid w:val="00F57224"/>
    <w:rsid w:val="00FA4043"/>
    <w:rsid w:val="00FB2B8D"/>
    <w:rsid w:val="00FD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F5722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9B185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571B"/>
    <w:pPr>
      <w:spacing w:after="336" w:line="336" w:lineRule="atLeas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hyperlink" Target="consultantplus://offline/main?base=RLAW411;n=45673;fld=134;dst=101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9559</CharactersWithSpaces>
  <SharedDoc>false</SharedDoc>
  <HLinks>
    <vt:vector size="42" baseType="variant">
      <vt:variant>
        <vt:i4>393242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consultantplus://offline/main?base=RLAW411;n=45250;fld=134;dst=100011</vt:lpwstr>
      </vt:variant>
      <vt:variant>
        <vt:lpwstr/>
      </vt:variant>
      <vt:variant>
        <vt:i4>196639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consultantplus://offline/main?base=RLAW411;n=45673;fld=134;dst=101727</vt:lpwstr>
      </vt:variant>
      <vt:variant>
        <vt:lpwstr/>
      </vt:variant>
      <vt:variant>
        <vt:i4>196638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consultantplus://offline/main?base=RLAW411;n=45673;fld=134;dst=101627</vt:lpwstr>
      </vt:variant>
      <vt:variant>
        <vt:lpwstr/>
      </vt:variant>
      <vt:variant>
        <vt:i4>262169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consultantplus://offline/main?base=RLAW411;n=35667;fld=134;dst=100076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consultantplus://offline/main?base=LAW;n=111900;fld=134;dst=100466</vt:lpwstr>
      </vt:variant>
      <vt:variant>
        <vt:lpwstr/>
      </vt:variant>
      <vt:variant>
        <vt:i4>3211370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consultantplus://offline/main?base=LAW;n=111900;fld=134;dst=100196</vt:lpwstr>
      </vt:variant>
      <vt:variant>
        <vt:lpwstr/>
      </vt:variant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consultantplus://offline/main?base=LAW;n=111900;fld=134;dst=100114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</dc:creator>
  <cp:keywords/>
  <cp:lastModifiedBy>Шорохова Е.С.</cp:lastModifiedBy>
  <cp:revision>2</cp:revision>
  <cp:lastPrinted>2015-06-11T06:50:00Z</cp:lastPrinted>
  <dcterms:created xsi:type="dcterms:W3CDTF">2015-06-15T09:06:00Z</dcterms:created>
  <dcterms:modified xsi:type="dcterms:W3CDTF">2015-06-15T09:06:00Z</dcterms:modified>
</cp:coreProperties>
</file>