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DA" w:rsidRDefault="006571DA" w:rsidP="006571DA">
      <w:pPr>
        <w:jc w:val="center"/>
        <w:rPr>
          <w:b/>
          <w:spacing w:val="50"/>
          <w:sz w:val="32"/>
          <w:szCs w:val="32"/>
        </w:rPr>
      </w:pPr>
      <w:r>
        <w:rPr>
          <w:b/>
          <w:spacing w:val="50"/>
          <w:sz w:val="32"/>
          <w:szCs w:val="32"/>
        </w:rPr>
        <w:t xml:space="preserve">Администрация городского округа муниципального образования </w:t>
      </w:r>
    </w:p>
    <w:p w:rsidR="006571DA" w:rsidRDefault="006571DA" w:rsidP="006571DA">
      <w:pPr>
        <w:jc w:val="center"/>
        <w:rPr>
          <w:b/>
          <w:spacing w:val="50"/>
          <w:sz w:val="32"/>
          <w:szCs w:val="32"/>
        </w:rPr>
      </w:pPr>
      <w:r>
        <w:rPr>
          <w:b/>
          <w:spacing w:val="50"/>
          <w:sz w:val="32"/>
          <w:szCs w:val="32"/>
        </w:rPr>
        <w:t>«город Саянск»</w:t>
      </w:r>
    </w:p>
    <w:p w:rsidR="006571DA" w:rsidRDefault="006571DA" w:rsidP="006571DA">
      <w:pPr>
        <w:ind w:right="1700"/>
        <w:jc w:val="center"/>
      </w:pPr>
    </w:p>
    <w:p w:rsidR="006571DA" w:rsidRDefault="006571DA" w:rsidP="006571DA">
      <w:pPr>
        <w:pStyle w:val="1"/>
        <w:rPr>
          <w:spacing w:val="40"/>
        </w:rPr>
      </w:pPr>
      <w:r>
        <w:rPr>
          <w:spacing w:val="40"/>
        </w:rPr>
        <w:t>ПОСТАНОВЛЕНИЕ</w:t>
      </w:r>
    </w:p>
    <w:p w:rsidR="006571DA" w:rsidRDefault="006571DA" w:rsidP="006571DA"/>
    <w:tbl>
      <w:tblPr>
        <w:tblW w:w="0" w:type="auto"/>
        <w:tblLayout w:type="fixed"/>
        <w:tblCellMar>
          <w:left w:w="28" w:type="dxa"/>
          <w:right w:w="28" w:type="dxa"/>
        </w:tblCellMar>
        <w:tblLook w:val="0000"/>
      </w:tblPr>
      <w:tblGrid>
        <w:gridCol w:w="534"/>
        <w:gridCol w:w="1535"/>
        <w:gridCol w:w="449"/>
        <w:gridCol w:w="1621"/>
        <w:gridCol w:w="794"/>
      </w:tblGrid>
      <w:tr w:rsidR="006571DA" w:rsidTr="00F71515">
        <w:trPr>
          <w:cantSplit/>
          <w:trHeight w:val="220"/>
        </w:trPr>
        <w:tc>
          <w:tcPr>
            <w:tcW w:w="534" w:type="dxa"/>
          </w:tcPr>
          <w:p w:rsidR="006571DA" w:rsidRDefault="006571DA" w:rsidP="00F71515">
            <w:pPr>
              <w:ind w:right="194"/>
              <w:rPr>
                <w:sz w:val="24"/>
              </w:rPr>
            </w:pPr>
            <w:r>
              <w:rPr>
                <w:sz w:val="24"/>
              </w:rPr>
              <w:t>От</w:t>
            </w:r>
          </w:p>
        </w:tc>
        <w:tc>
          <w:tcPr>
            <w:tcW w:w="1535" w:type="dxa"/>
            <w:tcBorders>
              <w:bottom w:val="single" w:sz="4" w:space="0" w:color="auto"/>
            </w:tcBorders>
          </w:tcPr>
          <w:p w:rsidR="006571DA" w:rsidRDefault="008C305F" w:rsidP="00F71515">
            <w:pPr>
              <w:ind w:right="282"/>
              <w:rPr>
                <w:sz w:val="24"/>
              </w:rPr>
            </w:pPr>
            <w:r>
              <w:rPr>
                <w:sz w:val="24"/>
              </w:rPr>
              <w:t>17.06.2015</w:t>
            </w:r>
          </w:p>
        </w:tc>
        <w:tc>
          <w:tcPr>
            <w:tcW w:w="449" w:type="dxa"/>
          </w:tcPr>
          <w:p w:rsidR="006571DA" w:rsidRDefault="006571DA" w:rsidP="00F71515">
            <w:pPr>
              <w:ind w:right="282"/>
              <w:jc w:val="center"/>
            </w:pPr>
            <w:r>
              <w:rPr>
                <w:sz w:val="24"/>
              </w:rPr>
              <w:t>№</w:t>
            </w:r>
          </w:p>
        </w:tc>
        <w:tc>
          <w:tcPr>
            <w:tcW w:w="1621" w:type="dxa"/>
            <w:tcBorders>
              <w:bottom w:val="single" w:sz="4" w:space="0" w:color="auto"/>
            </w:tcBorders>
          </w:tcPr>
          <w:p w:rsidR="006571DA" w:rsidRDefault="008C305F" w:rsidP="007A4674">
            <w:pPr>
              <w:ind w:right="-28"/>
              <w:rPr>
                <w:sz w:val="24"/>
              </w:rPr>
            </w:pPr>
            <w:r>
              <w:rPr>
                <w:sz w:val="24"/>
              </w:rPr>
              <w:t>110-37-553-15</w:t>
            </w:r>
          </w:p>
        </w:tc>
        <w:tc>
          <w:tcPr>
            <w:tcW w:w="794" w:type="dxa"/>
            <w:vMerge w:val="restart"/>
          </w:tcPr>
          <w:p w:rsidR="006571DA" w:rsidRDefault="006571DA" w:rsidP="00F71515">
            <w:pPr>
              <w:ind w:right="282"/>
            </w:pPr>
          </w:p>
        </w:tc>
      </w:tr>
      <w:tr w:rsidR="006571DA" w:rsidTr="00F71515">
        <w:trPr>
          <w:cantSplit/>
          <w:trHeight w:val="220"/>
        </w:trPr>
        <w:tc>
          <w:tcPr>
            <w:tcW w:w="4139" w:type="dxa"/>
            <w:gridSpan w:val="4"/>
          </w:tcPr>
          <w:p w:rsidR="006571DA" w:rsidRDefault="006571DA" w:rsidP="00F71515">
            <w:pPr>
              <w:ind w:right="282"/>
              <w:jc w:val="center"/>
              <w:rPr>
                <w:sz w:val="24"/>
              </w:rPr>
            </w:pPr>
            <w:r>
              <w:rPr>
                <w:sz w:val="24"/>
              </w:rPr>
              <w:t>г.</w:t>
            </w:r>
            <w:r w:rsidR="006308E7">
              <w:rPr>
                <w:sz w:val="24"/>
              </w:rPr>
              <w:t xml:space="preserve"> </w:t>
            </w:r>
            <w:r>
              <w:rPr>
                <w:sz w:val="24"/>
              </w:rPr>
              <w:t>Саянск</w:t>
            </w:r>
          </w:p>
        </w:tc>
        <w:tc>
          <w:tcPr>
            <w:tcW w:w="794" w:type="dxa"/>
            <w:vMerge/>
          </w:tcPr>
          <w:p w:rsidR="006571DA" w:rsidRDefault="006571DA" w:rsidP="00F71515">
            <w:pPr>
              <w:ind w:right="282"/>
            </w:pPr>
          </w:p>
        </w:tc>
      </w:tr>
    </w:tbl>
    <w:p w:rsidR="006571DA" w:rsidRPr="000D6F8F" w:rsidRDefault="006571DA" w:rsidP="006571DA">
      <w:pPr>
        <w:rPr>
          <w:sz w:val="18"/>
        </w:rPr>
      </w:pPr>
    </w:p>
    <w:p w:rsidR="001E2597" w:rsidRPr="001A1276" w:rsidRDefault="006308E7" w:rsidP="006571DA">
      <w:pPr>
        <w:autoSpaceDE w:val="0"/>
        <w:autoSpaceDN w:val="0"/>
        <w:adjustRightInd w:val="0"/>
        <w:ind w:firstLine="540"/>
        <w:jc w:val="both"/>
        <w:outlineLvl w:val="0"/>
        <w:rPr>
          <w:sz w:val="24"/>
          <w:szCs w:val="24"/>
        </w:rPr>
      </w:pPr>
      <w:r w:rsidRPr="001A1276">
        <w:rPr>
          <w:sz w:val="24"/>
          <w:szCs w:val="24"/>
        </w:rPr>
        <w:t xml:space="preserve">О внесении изменений в постановление администрации городского округа муниципального образования «город Саянск» от </w:t>
      </w:r>
      <w:r w:rsidR="00FD0860">
        <w:rPr>
          <w:sz w:val="24"/>
          <w:szCs w:val="24"/>
        </w:rPr>
        <w:t>31</w:t>
      </w:r>
      <w:r w:rsidRPr="001A1276">
        <w:rPr>
          <w:sz w:val="24"/>
          <w:szCs w:val="24"/>
        </w:rPr>
        <w:t>.</w:t>
      </w:r>
      <w:r w:rsidR="00FD0860">
        <w:rPr>
          <w:sz w:val="24"/>
          <w:szCs w:val="24"/>
        </w:rPr>
        <w:t>12</w:t>
      </w:r>
      <w:r w:rsidRPr="001A1276">
        <w:rPr>
          <w:sz w:val="24"/>
          <w:szCs w:val="24"/>
        </w:rPr>
        <w:t>.201</w:t>
      </w:r>
      <w:r w:rsidR="00FD0860">
        <w:rPr>
          <w:sz w:val="24"/>
          <w:szCs w:val="24"/>
        </w:rPr>
        <w:t>4</w:t>
      </w:r>
      <w:r w:rsidRPr="001A1276">
        <w:rPr>
          <w:sz w:val="24"/>
          <w:szCs w:val="24"/>
        </w:rPr>
        <w:t xml:space="preserve"> № 110-37-</w:t>
      </w:r>
      <w:r w:rsidR="00FD0860">
        <w:rPr>
          <w:sz w:val="24"/>
          <w:szCs w:val="24"/>
        </w:rPr>
        <w:t>1233</w:t>
      </w:r>
      <w:r w:rsidRPr="001A1276">
        <w:rPr>
          <w:sz w:val="24"/>
          <w:szCs w:val="24"/>
        </w:rPr>
        <w:t>-1</w:t>
      </w:r>
      <w:r w:rsidR="00FD0860">
        <w:rPr>
          <w:sz w:val="24"/>
          <w:szCs w:val="24"/>
        </w:rPr>
        <w:t>4</w:t>
      </w:r>
      <w:r w:rsidRPr="001A1276">
        <w:rPr>
          <w:sz w:val="24"/>
          <w:szCs w:val="24"/>
        </w:rPr>
        <w:t xml:space="preserve"> </w:t>
      </w:r>
      <w:r w:rsidR="004A73D7">
        <w:rPr>
          <w:sz w:val="24"/>
          <w:szCs w:val="24"/>
        </w:rPr>
        <w:t>«О</w:t>
      </w:r>
      <w:r w:rsidR="00942864">
        <w:rPr>
          <w:sz w:val="24"/>
          <w:szCs w:val="24"/>
        </w:rPr>
        <w:t xml:space="preserve">б утверждении </w:t>
      </w:r>
      <w:r w:rsidR="00942864" w:rsidRPr="00942864">
        <w:rPr>
          <w:sz w:val="24"/>
          <w:szCs w:val="24"/>
        </w:rPr>
        <w:t>административн</w:t>
      </w:r>
      <w:r w:rsidR="00942864">
        <w:rPr>
          <w:sz w:val="24"/>
          <w:szCs w:val="24"/>
        </w:rPr>
        <w:t>ого</w:t>
      </w:r>
      <w:r w:rsidR="00942864" w:rsidRPr="00942864">
        <w:rPr>
          <w:sz w:val="24"/>
          <w:szCs w:val="24"/>
        </w:rPr>
        <w:t xml:space="preserve"> регламент</w:t>
      </w:r>
      <w:r w:rsidR="00942864">
        <w:rPr>
          <w:sz w:val="24"/>
          <w:szCs w:val="24"/>
        </w:rPr>
        <w:t xml:space="preserve">а </w:t>
      </w:r>
      <w:r w:rsidR="00942864" w:rsidRPr="00942864">
        <w:rPr>
          <w:sz w:val="24"/>
          <w:szCs w:val="24"/>
        </w:rPr>
        <w:t xml:space="preserve"> предоставления муниципальной услуги </w:t>
      </w:r>
      <w:r w:rsidRPr="001A1276">
        <w:rPr>
          <w:sz w:val="24"/>
          <w:szCs w:val="24"/>
        </w:rPr>
        <w:t>«</w:t>
      </w:r>
      <w:r w:rsidR="00FD0860">
        <w:rPr>
          <w:sz w:val="24"/>
          <w:szCs w:val="24"/>
        </w:rPr>
        <w:t>Прием</w:t>
      </w:r>
      <w:r w:rsidR="00B25652">
        <w:rPr>
          <w:sz w:val="24"/>
          <w:szCs w:val="24"/>
        </w:rPr>
        <w:t xml:space="preserve"> заявлений</w:t>
      </w:r>
      <w:r w:rsidR="00FD0860">
        <w:rPr>
          <w:sz w:val="24"/>
          <w:szCs w:val="24"/>
        </w:rPr>
        <w:t xml:space="preserve">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w:t>
      </w:r>
      <w:r w:rsidRPr="001A1276">
        <w:rPr>
          <w:sz w:val="24"/>
          <w:szCs w:val="24"/>
        </w:rPr>
        <w:t>»</w:t>
      </w:r>
    </w:p>
    <w:p w:rsidR="00FD0860" w:rsidRPr="00FD0860" w:rsidRDefault="00FD0860" w:rsidP="00FD0860">
      <w:pPr>
        <w:jc w:val="both"/>
        <w:rPr>
          <w:sz w:val="28"/>
          <w:szCs w:val="28"/>
        </w:rPr>
      </w:pPr>
      <w:r w:rsidRPr="00AD6045">
        <w:rPr>
          <w:sz w:val="28"/>
          <w:szCs w:val="28"/>
        </w:rPr>
        <w:t xml:space="preserve">       В целях приведения</w:t>
      </w:r>
      <w:r w:rsidR="0046019A" w:rsidRPr="00AD6045">
        <w:rPr>
          <w:sz w:val="28"/>
          <w:szCs w:val="28"/>
        </w:rPr>
        <w:t xml:space="preserve"> муниципального правового акта</w:t>
      </w:r>
      <w:r w:rsidRPr="00AD6045">
        <w:rPr>
          <w:sz w:val="28"/>
          <w:szCs w:val="28"/>
        </w:rPr>
        <w:t xml:space="preserve"> в соответствие</w:t>
      </w:r>
      <w:r w:rsidR="0046019A">
        <w:rPr>
          <w:sz w:val="28"/>
          <w:szCs w:val="28"/>
        </w:rPr>
        <w:t xml:space="preserve"> с действующим законодательством Российской Федерации</w:t>
      </w:r>
      <w:r w:rsidRPr="00FD0860">
        <w:rPr>
          <w:sz w:val="28"/>
          <w:szCs w:val="28"/>
        </w:rPr>
        <w:t xml:space="preserve">, </w:t>
      </w:r>
      <w:r w:rsidR="001E408C">
        <w:rPr>
          <w:sz w:val="28"/>
          <w:szCs w:val="28"/>
        </w:rPr>
        <w:t xml:space="preserve">на основании ст. 11.10 Земельного кодекса Российской Федерации, </w:t>
      </w:r>
      <w:r w:rsidRPr="00FD0860">
        <w:rPr>
          <w:sz w:val="28"/>
          <w:szCs w:val="28"/>
        </w:rPr>
        <w:t>руководствуясь ст.ст.3,13,ч.1ст.29 Федерального закона от 27.07.2010 №210-ФЗ «Об организации предоставления государственных и  муниципальных услуг», руководствуясь  п.3 ч.1 ст.16 Федерального закона от 06.10.2003 №131-ФЗ «Об общих принципах организации местного самоуправления в Российской Федерации», решением Думы городского округа 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w:t>
      </w:r>
      <w:r w:rsidR="0046019A">
        <w:rPr>
          <w:sz w:val="28"/>
          <w:szCs w:val="28"/>
        </w:rPr>
        <w:t>,</w:t>
      </w:r>
      <w:r w:rsidR="0046019A" w:rsidRPr="0046019A">
        <w:rPr>
          <w:sz w:val="28"/>
          <w:szCs w:val="28"/>
        </w:rPr>
        <w:t xml:space="preserve"> </w:t>
      </w:r>
      <w:r w:rsidR="0046019A" w:rsidRPr="00FD0860">
        <w:rPr>
          <w:sz w:val="28"/>
          <w:szCs w:val="28"/>
        </w:rPr>
        <w:t xml:space="preserve">решением Думы городского округа муниципального образования «город Саянск» от </w:t>
      </w:r>
      <w:r w:rsidR="0046019A">
        <w:rPr>
          <w:sz w:val="28"/>
          <w:szCs w:val="28"/>
        </w:rPr>
        <w:t>12</w:t>
      </w:r>
      <w:r w:rsidR="0046019A" w:rsidRPr="00FD0860">
        <w:rPr>
          <w:sz w:val="28"/>
          <w:szCs w:val="28"/>
        </w:rPr>
        <w:t>.</w:t>
      </w:r>
      <w:r w:rsidR="0046019A">
        <w:rPr>
          <w:sz w:val="28"/>
          <w:szCs w:val="28"/>
        </w:rPr>
        <w:t>02</w:t>
      </w:r>
      <w:r w:rsidR="0046019A" w:rsidRPr="00FD0860">
        <w:rPr>
          <w:sz w:val="28"/>
          <w:szCs w:val="28"/>
        </w:rPr>
        <w:t>.201</w:t>
      </w:r>
      <w:r w:rsidR="0046019A">
        <w:rPr>
          <w:sz w:val="28"/>
          <w:szCs w:val="28"/>
        </w:rPr>
        <w:t>4</w:t>
      </w:r>
      <w:r w:rsidR="0046019A" w:rsidRPr="00FD0860">
        <w:rPr>
          <w:sz w:val="28"/>
          <w:szCs w:val="28"/>
        </w:rPr>
        <w:t xml:space="preserve"> №</w:t>
      </w:r>
      <w:r w:rsidR="0046019A">
        <w:rPr>
          <w:sz w:val="28"/>
          <w:szCs w:val="28"/>
        </w:rPr>
        <w:t xml:space="preserve">61-67-14-64 «О структуре администрации городского округа муниципального образования «город Саянск», </w:t>
      </w:r>
      <w:r w:rsidRPr="00FD0860">
        <w:rPr>
          <w:sz w:val="28"/>
          <w:szCs w:val="28"/>
        </w:rPr>
        <w:t>п.3 ч.1 ст.4 Устава муниципального образования «город Саянск», администрация городского округа  муниципального образования «город Саянск»</w:t>
      </w:r>
    </w:p>
    <w:p w:rsidR="006571DA" w:rsidRDefault="006571DA" w:rsidP="006571DA">
      <w:pPr>
        <w:rPr>
          <w:sz w:val="28"/>
        </w:rPr>
      </w:pPr>
      <w:r>
        <w:rPr>
          <w:sz w:val="28"/>
        </w:rPr>
        <w:t>П О С Т А Н О В Л Я Е Т:</w:t>
      </w:r>
    </w:p>
    <w:p w:rsidR="006308E7" w:rsidRDefault="006571DA" w:rsidP="00D20B7A">
      <w:pPr>
        <w:autoSpaceDE w:val="0"/>
        <w:autoSpaceDN w:val="0"/>
        <w:adjustRightInd w:val="0"/>
        <w:ind w:firstLine="540"/>
        <w:jc w:val="both"/>
        <w:rPr>
          <w:sz w:val="28"/>
          <w:szCs w:val="28"/>
        </w:rPr>
      </w:pPr>
      <w:r w:rsidRPr="00541EA3">
        <w:rPr>
          <w:sz w:val="28"/>
          <w:szCs w:val="28"/>
        </w:rPr>
        <w:t xml:space="preserve">1. </w:t>
      </w:r>
      <w:r w:rsidR="006308E7">
        <w:rPr>
          <w:sz w:val="28"/>
          <w:szCs w:val="28"/>
        </w:rPr>
        <w:t xml:space="preserve">Внести в постановление администрации городского округа муниципального образования «город Саянск» </w:t>
      </w:r>
      <w:r w:rsidR="00FD0860" w:rsidRPr="00FD0860">
        <w:rPr>
          <w:sz w:val="28"/>
          <w:szCs w:val="28"/>
        </w:rPr>
        <w:t xml:space="preserve">от 31.12.2014 № 110-37-1233-14 </w:t>
      </w:r>
      <w:r w:rsidR="00965741">
        <w:rPr>
          <w:sz w:val="28"/>
          <w:szCs w:val="28"/>
        </w:rPr>
        <w:t>«О</w:t>
      </w:r>
      <w:r w:rsidR="00942864" w:rsidRPr="00942864">
        <w:rPr>
          <w:sz w:val="28"/>
          <w:szCs w:val="28"/>
        </w:rPr>
        <w:t xml:space="preserve">б утверждении административного регламента предоставления муниципальной услуги </w:t>
      </w:r>
      <w:r w:rsidR="00FD0860" w:rsidRPr="00FD0860">
        <w:rPr>
          <w:sz w:val="28"/>
          <w:szCs w:val="28"/>
        </w:rPr>
        <w:t>«Прием</w:t>
      </w:r>
      <w:r w:rsidR="00B25652">
        <w:rPr>
          <w:sz w:val="28"/>
          <w:szCs w:val="28"/>
        </w:rPr>
        <w:t xml:space="preserve"> заявлений</w:t>
      </w:r>
      <w:r w:rsidR="00FD0860" w:rsidRPr="00FD0860">
        <w:rPr>
          <w:sz w:val="28"/>
          <w:szCs w:val="28"/>
        </w:rPr>
        <w:t xml:space="preserve">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 </w:t>
      </w:r>
      <w:r w:rsidR="00FB34D5">
        <w:rPr>
          <w:sz w:val="28"/>
          <w:szCs w:val="28"/>
        </w:rPr>
        <w:t>опубликованное в газете «Саянские зори</w:t>
      </w:r>
      <w:r w:rsidR="004135B6">
        <w:rPr>
          <w:sz w:val="28"/>
          <w:szCs w:val="28"/>
        </w:rPr>
        <w:t>», № 2 (3814) от 22.01.2015 г.,</w:t>
      </w:r>
      <w:r w:rsidR="00111514">
        <w:rPr>
          <w:sz w:val="28"/>
          <w:szCs w:val="28"/>
        </w:rPr>
        <w:t xml:space="preserve"> </w:t>
      </w:r>
      <w:r w:rsidR="004135B6">
        <w:rPr>
          <w:sz w:val="28"/>
          <w:szCs w:val="28"/>
        </w:rPr>
        <w:t>(</w:t>
      </w:r>
      <w:r w:rsidR="0059656C">
        <w:rPr>
          <w:sz w:val="28"/>
          <w:szCs w:val="28"/>
        </w:rPr>
        <w:t xml:space="preserve">вкладыш «официальная информация» стр. 1-5) </w:t>
      </w:r>
      <w:r w:rsidR="006308E7">
        <w:rPr>
          <w:sz w:val="28"/>
          <w:szCs w:val="28"/>
        </w:rPr>
        <w:t>следующие изменения:</w:t>
      </w:r>
    </w:p>
    <w:p w:rsidR="00C628A8" w:rsidRDefault="006308E7" w:rsidP="00CE668D">
      <w:pPr>
        <w:tabs>
          <w:tab w:val="left" w:pos="3240"/>
        </w:tabs>
        <w:autoSpaceDE w:val="0"/>
        <w:autoSpaceDN w:val="0"/>
        <w:adjustRightInd w:val="0"/>
        <w:ind w:firstLine="539"/>
        <w:jc w:val="both"/>
        <w:rPr>
          <w:sz w:val="28"/>
          <w:szCs w:val="28"/>
        </w:rPr>
      </w:pPr>
      <w:r>
        <w:rPr>
          <w:sz w:val="28"/>
          <w:szCs w:val="28"/>
        </w:rPr>
        <w:t xml:space="preserve">1.1 </w:t>
      </w:r>
      <w:r w:rsidR="001E408C">
        <w:rPr>
          <w:sz w:val="28"/>
          <w:szCs w:val="28"/>
        </w:rPr>
        <w:t>В наименовании постановления</w:t>
      </w:r>
      <w:r w:rsidR="00C628A8">
        <w:rPr>
          <w:sz w:val="28"/>
          <w:szCs w:val="28"/>
        </w:rPr>
        <w:t xml:space="preserve"> слов</w:t>
      </w:r>
      <w:r w:rsidR="00501AB5">
        <w:rPr>
          <w:sz w:val="28"/>
          <w:szCs w:val="28"/>
        </w:rPr>
        <w:t>а</w:t>
      </w:r>
      <w:r w:rsidR="00C628A8">
        <w:rPr>
          <w:sz w:val="28"/>
          <w:szCs w:val="28"/>
        </w:rPr>
        <w:t xml:space="preserve"> «</w:t>
      </w:r>
      <w:r w:rsidR="00501AB5">
        <w:rPr>
          <w:sz w:val="28"/>
          <w:szCs w:val="28"/>
        </w:rPr>
        <w:t>Прием заявлений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 заменить</w:t>
      </w:r>
      <w:r w:rsidR="00C628A8">
        <w:rPr>
          <w:sz w:val="28"/>
          <w:szCs w:val="28"/>
        </w:rPr>
        <w:t xml:space="preserve"> словами «</w:t>
      </w:r>
      <w:r w:rsidR="00501AB5">
        <w:rPr>
          <w:sz w:val="28"/>
          <w:szCs w:val="28"/>
        </w:rPr>
        <w:t>Прием заявлений и выдача документов об утверждении схемы расположения земельного участка или земельных участков на кадастровом плане территории, расположенного</w:t>
      </w:r>
      <w:r w:rsidR="00EA189F">
        <w:rPr>
          <w:sz w:val="28"/>
          <w:szCs w:val="28"/>
        </w:rPr>
        <w:t>(ых)</w:t>
      </w:r>
      <w:r w:rsidR="00501AB5">
        <w:rPr>
          <w:sz w:val="28"/>
          <w:szCs w:val="28"/>
        </w:rPr>
        <w:t xml:space="preserve"> на территории городского округа муниципального образования «город Саянск</w:t>
      </w:r>
      <w:r w:rsidR="00C628A8">
        <w:rPr>
          <w:sz w:val="28"/>
          <w:szCs w:val="28"/>
        </w:rPr>
        <w:t>».</w:t>
      </w:r>
    </w:p>
    <w:p w:rsidR="00C628A8" w:rsidRDefault="00C628A8" w:rsidP="00CE668D">
      <w:pPr>
        <w:tabs>
          <w:tab w:val="left" w:pos="3240"/>
        </w:tabs>
        <w:autoSpaceDE w:val="0"/>
        <w:autoSpaceDN w:val="0"/>
        <w:adjustRightInd w:val="0"/>
        <w:ind w:firstLine="539"/>
        <w:jc w:val="both"/>
        <w:rPr>
          <w:sz w:val="28"/>
          <w:szCs w:val="28"/>
        </w:rPr>
      </w:pPr>
      <w:r>
        <w:rPr>
          <w:sz w:val="28"/>
          <w:szCs w:val="28"/>
        </w:rPr>
        <w:lastRenderedPageBreak/>
        <w:t xml:space="preserve">1.2 В пункте 1 постановления </w:t>
      </w:r>
      <w:r w:rsidR="00EA189F">
        <w:rPr>
          <w:sz w:val="28"/>
          <w:szCs w:val="28"/>
        </w:rPr>
        <w:t>слова «Прием заявлений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 заменить словами «Прием заявлений и выдача документов об утверждении схемы расположения земельного участка или земельных участков на кадастровом плане территории, расположенного(ых) на территории городского округа муниципального образования «город Саянск».</w:t>
      </w:r>
    </w:p>
    <w:p w:rsidR="00EA189F" w:rsidRDefault="00EA189F" w:rsidP="00CE668D">
      <w:pPr>
        <w:tabs>
          <w:tab w:val="left" w:pos="3240"/>
        </w:tabs>
        <w:autoSpaceDE w:val="0"/>
        <w:autoSpaceDN w:val="0"/>
        <w:adjustRightInd w:val="0"/>
        <w:ind w:firstLine="539"/>
        <w:jc w:val="both"/>
        <w:rPr>
          <w:sz w:val="28"/>
          <w:szCs w:val="28"/>
        </w:rPr>
      </w:pPr>
      <w:r>
        <w:rPr>
          <w:sz w:val="28"/>
          <w:szCs w:val="28"/>
        </w:rPr>
        <w:t>1.3 В наименовании приложения к постановлению (далее – Административный регламент) слова «Прием заявлений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 заменить словами «Прием заявлений и выдача документов об утверждении схемы расположения земельного участка или земельных участков на кадастровом плане территории, расположенного(ых) на территории городского округа муниципального образования «город Саянск».</w:t>
      </w:r>
    </w:p>
    <w:p w:rsidR="00D17B2C" w:rsidRDefault="00EA189F" w:rsidP="00814A8D">
      <w:pPr>
        <w:autoSpaceDE w:val="0"/>
        <w:autoSpaceDN w:val="0"/>
        <w:adjustRightInd w:val="0"/>
        <w:ind w:firstLine="540"/>
        <w:jc w:val="both"/>
        <w:rPr>
          <w:sz w:val="28"/>
          <w:szCs w:val="28"/>
        </w:rPr>
      </w:pPr>
      <w:r>
        <w:rPr>
          <w:sz w:val="28"/>
          <w:szCs w:val="28"/>
        </w:rPr>
        <w:t xml:space="preserve">1.4 </w:t>
      </w:r>
      <w:r w:rsidR="00814A8D">
        <w:rPr>
          <w:sz w:val="28"/>
          <w:szCs w:val="28"/>
        </w:rPr>
        <w:t>П</w:t>
      </w:r>
      <w:r>
        <w:rPr>
          <w:sz w:val="28"/>
          <w:szCs w:val="28"/>
        </w:rPr>
        <w:t>ункт 1 главы 1</w:t>
      </w:r>
      <w:r w:rsidR="00E55987" w:rsidRPr="00E55987">
        <w:rPr>
          <w:sz w:val="28"/>
          <w:szCs w:val="28"/>
        </w:rPr>
        <w:t xml:space="preserve"> </w:t>
      </w:r>
      <w:r w:rsidR="00E55987">
        <w:rPr>
          <w:sz w:val="28"/>
          <w:szCs w:val="28"/>
        </w:rPr>
        <w:t xml:space="preserve">раздела </w:t>
      </w:r>
      <w:r w:rsidR="00E55987">
        <w:rPr>
          <w:sz w:val="28"/>
          <w:szCs w:val="28"/>
          <w:lang w:val="en-US"/>
        </w:rPr>
        <w:t>I</w:t>
      </w:r>
      <w:r>
        <w:rPr>
          <w:sz w:val="28"/>
          <w:szCs w:val="28"/>
        </w:rPr>
        <w:t xml:space="preserve"> Административного регламента </w:t>
      </w:r>
      <w:r w:rsidR="00814A8D">
        <w:rPr>
          <w:sz w:val="28"/>
          <w:szCs w:val="28"/>
        </w:rPr>
        <w:t>из</w:t>
      </w:r>
      <w:r w:rsidR="00D17B2C">
        <w:rPr>
          <w:sz w:val="28"/>
          <w:szCs w:val="28"/>
        </w:rPr>
        <w:t>л</w:t>
      </w:r>
      <w:r w:rsidR="00814A8D">
        <w:rPr>
          <w:sz w:val="28"/>
          <w:szCs w:val="28"/>
        </w:rPr>
        <w:t>ожить в следующей редакции</w:t>
      </w:r>
      <w:r w:rsidR="00D17B2C">
        <w:rPr>
          <w:sz w:val="28"/>
          <w:szCs w:val="28"/>
        </w:rPr>
        <w:t>:</w:t>
      </w:r>
    </w:p>
    <w:p w:rsidR="00814A8D" w:rsidRDefault="00D17B2C" w:rsidP="00814A8D">
      <w:pPr>
        <w:autoSpaceDE w:val="0"/>
        <w:autoSpaceDN w:val="0"/>
        <w:adjustRightInd w:val="0"/>
        <w:ind w:firstLine="540"/>
        <w:jc w:val="both"/>
        <w:rPr>
          <w:sz w:val="28"/>
          <w:szCs w:val="28"/>
        </w:rPr>
      </w:pPr>
      <w:r>
        <w:rPr>
          <w:sz w:val="28"/>
          <w:szCs w:val="28"/>
        </w:rPr>
        <w:t xml:space="preserve"> </w:t>
      </w:r>
      <w:r w:rsidR="00814A8D">
        <w:rPr>
          <w:sz w:val="28"/>
          <w:szCs w:val="28"/>
        </w:rPr>
        <w:t xml:space="preserve"> «</w:t>
      </w:r>
      <w:r w:rsidR="00E55987">
        <w:rPr>
          <w:sz w:val="28"/>
          <w:szCs w:val="28"/>
        </w:rPr>
        <w:t xml:space="preserve">1. </w:t>
      </w:r>
      <w:r w:rsidR="00814A8D">
        <w:rPr>
          <w:sz w:val="28"/>
          <w:szCs w:val="28"/>
        </w:rPr>
        <w:t xml:space="preserve">Административный регламент предоставления муниципальной услуги </w:t>
      </w:r>
      <w:r>
        <w:rPr>
          <w:sz w:val="28"/>
          <w:szCs w:val="28"/>
        </w:rPr>
        <w:t>«</w:t>
      </w:r>
      <w:r w:rsidR="00814A8D">
        <w:rPr>
          <w:sz w:val="28"/>
          <w:szCs w:val="28"/>
        </w:rPr>
        <w:t>Прием заявлений и выдача документов об утверждении схемы расположения земельного участка или земельных участков на кадастровом плане территории, расположенного(ых) на территории городского округа муниципального образования «город Саянск» (далее - административный регламент) разработан в целях определения процедур принятия решения о выдаче документов об утверждении схем расположения земельного участка или земельных участков</w:t>
      </w:r>
      <w:r w:rsidR="00E55987">
        <w:rPr>
          <w:sz w:val="28"/>
          <w:szCs w:val="28"/>
        </w:rPr>
        <w:t xml:space="preserve"> на кадастровом плане территории</w:t>
      </w:r>
      <w:r w:rsidR="00814A8D">
        <w:rPr>
          <w:sz w:val="28"/>
          <w:szCs w:val="28"/>
        </w:rPr>
        <w:t>, расположенн</w:t>
      </w:r>
      <w:r w:rsidR="00E55987">
        <w:rPr>
          <w:sz w:val="28"/>
          <w:szCs w:val="28"/>
        </w:rPr>
        <w:t>ого(</w:t>
      </w:r>
      <w:r w:rsidR="00814A8D">
        <w:rPr>
          <w:sz w:val="28"/>
          <w:szCs w:val="28"/>
        </w:rPr>
        <w:t>ых</w:t>
      </w:r>
      <w:r w:rsidR="00E55987">
        <w:rPr>
          <w:sz w:val="28"/>
          <w:szCs w:val="28"/>
        </w:rPr>
        <w:t>)</w:t>
      </w:r>
      <w:r w:rsidR="00814A8D">
        <w:rPr>
          <w:sz w:val="28"/>
          <w:szCs w:val="28"/>
        </w:rPr>
        <w:t xml:space="preserve"> на территории городского округа муниципального образования «город Саянск».</w:t>
      </w:r>
      <w:r>
        <w:rPr>
          <w:sz w:val="28"/>
          <w:szCs w:val="28"/>
        </w:rPr>
        <w:t xml:space="preserve"> </w:t>
      </w:r>
      <w:r w:rsidR="00920E14">
        <w:rPr>
          <w:sz w:val="28"/>
          <w:szCs w:val="28"/>
        </w:rPr>
        <w:t xml:space="preserve">  </w:t>
      </w:r>
    </w:p>
    <w:p w:rsidR="005E0808" w:rsidRDefault="00EA189F" w:rsidP="00CE668D">
      <w:pPr>
        <w:tabs>
          <w:tab w:val="left" w:pos="3240"/>
        </w:tabs>
        <w:autoSpaceDE w:val="0"/>
        <w:autoSpaceDN w:val="0"/>
        <w:adjustRightInd w:val="0"/>
        <w:ind w:firstLine="539"/>
        <w:jc w:val="both"/>
        <w:rPr>
          <w:sz w:val="28"/>
          <w:szCs w:val="28"/>
        </w:rPr>
      </w:pPr>
      <w:r>
        <w:rPr>
          <w:sz w:val="28"/>
          <w:szCs w:val="28"/>
        </w:rPr>
        <w:t xml:space="preserve">1.5 </w:t>
      </w:r>
      <w:r w:rsidR="005E0808">
        <w:rPr>
          <w:sz w:val="28"/>
          <w:szCs w:val="28"/>
        </w:rPr>
        <w:t xml:space="preserve">В абзаце 1 пункта 3 главы 2 раздела </w:t>
      </w:r>
      <w:r w:rsidR="005E0808">
        <w:rPr>
          <w:sz w:val="28"/>
          <w:szCs w:val="28"/>
          <w:lang w:val="en-US"/>
        </w:rPr>
        <w:t>I</w:t>
      </w:r>
      <w:r w:rsidR="005E0808">
        <w:rPr>
          <w:sz w:val="28"/>
          <w:szCs w:val="28"/>
        </w:rPr>
        <w:t xml:space="preserve"> Административного  регламента</w:t>
      </w:r>
    </w:p>
    <w:p w:rsidR="005E0808" w:rsidRDefault="005E0808" w:rsidP="005E0808">
      <w:pPr>
        <w:tabs>
          <w:tab w:val="left" w:pos="3240"/>
        </w:tabs>
        <w:autoSpaceDE w:val="0"/>
        <w:autoSpaceDN w:val="0"/>
        <w:adjustRightInd w:val="0"/>
        <w:jc w:val="both"/>
        <w:rPr>
          <w:sz w:val="28"/>
          <w:szCs w:val="28"/>
        </w:rPr>
      </w:pPr>
      <w:r>
        <w:rPr>
          <w:sz w:val="28"/>
          <w:szCs w:val="28"/>
        </w:rPr>
        <w:t>после слов «земельно</w:t>
      </w:r>
      <w:r w:rsidR="000F6D8E">
        <w:rPr>
          <w:sz w:val="28"/>
          <w:szCs w:val="28"/>
        </w:rPr>
        <w:t>го участка» дополнить словами «</w:t>
      </w:r>
      <w:r>
        <w:rPr>
          <w:sz w:val="28"/>
          <w:szCs w:val="28"/>
        </w:rPr>
        <w:t>или земельных участков на кадастровом плане территории».</w:t>
      </w:r>
    </w:p>
    <w:p w:rsidR="00DA3E49" w:rsidRDefault="005E0808" w:rsidP="00CE668D">
      <w:pPr>
        <w:tabs>
          <w:tab w:val="left" w:pos="3240"/>
        </w:tabs>
        <w:autoSpaceDE w:val="0"/>
        <w:autoSpaceDN w:val="0"/>
        <w:adjustRightInd w:val="0"/>
        <w:ind w:firstLine="539"/>
        <w:jc w:val="both"/>
        <w:rPr>
          <w:sz w:val="28"/>
          <w:szCs w:val="28"/>
        </w:rPr>
      </w:pPr>
      <w:r>
        <w:rPr>
          <w:sz w:val="28"/>
          <w:szCs w:val="28"/>
        </w:rPr>
        <w:t>1.</w:t>
      </w:r>
      <w:r w:rsidR="00F95B02">
        <w:rPr>
          <w:sz w:val="28"/>
          <w:szCs w:val="28"/>
        </w:rPr>
        <w:t>6</w:t>
      </w:r>
      <w:r>
        <w:rPr>
          <w:sz w:val="28"/>
          <w:szCs w:val="28"/>
        </w:rPr>
        <w:t xml:space="preserve"> </w:t>
      </w:r>
      <w:r w:rsidR="00CE668D">
        <w:rPr>
          <w:sz w:val="28"/>
          <w:szCs w:val="28"/>
        </w:rPr>
        <w:t xml:space="preserve">В </w:t>
      </w:r>
      <w:r>
        <w:rPr>
          <w:sz w:val="28"/>
          <w:szCs w:val="28"/>
        </w:rPr>
        <w:t>абзаце 2 пункта</w:t>
      </w:r>
      <w:r w:rsidR="00CE668D">
        <w:rPr>
          <w:sz w:val="28"/>
          <w:szCs w:val="28"/>
        </w:rPr>
        <w:t xml:space="preserve"> 3 главы 2 раздела </w:t>
      </w:r>
      <w:r w:rsidR="00CE668D">
        <w:rPr>
          <w:sz w:val="28"/>
          <w:szCs w:val="28"/>
          <w:lang w:val="en-US"/>
        </w:rPr>
        <w:t>I</w:t>
      </w:r>
      <w:r w:rsidR="00CE668D">
        <w:rPr>
          <w:sz w:val="28"/>
          <w:szCs w:val="28"/>
        </w:rPr>
        <w:t xml:space="preserve"> </w:t>
      </w:r>
      <w:r w:rsidR="00965741">
        <w:rPr>
          <w:sz w:val="28"/>
          <w:szCs w:val="28"/>
        </w:rPr>
        <w:t>А</w:t>
      </w:r>
      <w:r w:rsidR="00D20B7A">
        <w:rPr>
          <w:sz w:val="28"/>
          <w:szCs w:val="28"/>
        </w:rPr>
        <w:t>дминистративного  регламента</w:t>
      </w:r>
      <w:r w:rsidR="00CE668D">
        <w:rPr>
          <w:sz w:val="28"/>
          <w:szCs w:val="28"/>
        </w:rPr>
        <w:t xml:space="preserve"> </w:t>
      </w:r>
      <w:r w:rsidR="00D20B7A">
        <w:rPr>
          <w:sz w:val="28"/>
          <w:szCs w:val="28"/>
        </w:rPr>
        <w:t xml:space="preserve">слова </w:t>
      </w:r>
      <w:r w:rsidR="00CE668D">
        <w:rPr>
          <w:sz w:val="28"/>
          <w:szCs w:val="28"/>
        </w:rPr>
        <w:t>«Комитетом по архитектуре, жилищно-коммунальному хозяйству, транспорту и связи администрации городского округа муниципального образования «город Саянск» администрации городского округа муниципального образования «город Саянск»» заменить словами «Комитетом по архитектуре и градостроительству администрации муниципального образования «город Саянск» (далее – Комитет).</w:t>
      </w:r>
    </w:p>
    <w:p w:rsidR="00CE668D" w:rsidRDefault="00CE668D" w:rsidP="00CE668D">
      <w:pPr>
        <w:tabs>
          <w:tab w:val="left" w:pos="3240"/>
        </w:tabs>
        <w:autoSpaceDE w:val="0"/>
        <w:autoSpaceDN w:val="0"/>
        <w:adjustRightInd w:val="0"/>
        <w:ind w:firstLine="539"/>
        <w:jc w:val="both"/>
        <w:rPr>
          <w:sz w:val="28"/>
          <w:szCs w:val="28"/>
        </w:rPr>
      </w:pPr>
      <w:r>
        <w:rPr>
          <w:sz w:val="28"/>
          <w:szCs w:val="28"/>
        </w:rPr>
        <w:t>1.</w:t>
      </w:r>
      <w:r w:rsidR="00F95B02">
        <w:rPr>
          <w:sz w:val="28"/>
          <w:szCs w:val="28"/>
        </w:rPr>
        <w:t>7</w:t>
      </w:r>
      <w:r>
        <w:rPr>
          <w:sz w:val="28"/>
          <w:szCs w:val="28"/>
        </w:rPr>
        <w:t xml:space="preserve"> В пункте 4 главы 3 раздела </w:t>
      </w:r>
      <w:r>
        <w:rPr>
          <w:sz w:val="28"/>
          <w:szCs w:val="28"/>
          <w:lang w:val="en-US"/>
        </w:rPr>
        <w:t>I</w:t>
      </w:r>
      <w:r>
        <w:rPr>
          <w:sz w:val="28"/>
          <w:szCs w:val="28"/>
        </w:rPr>
        <w:t xml:space="preserve"> </w:t>
      </w:r>
      <w:r w:rsidR="00965741">
        <w:rPr>
          <w:sz w:val="28"/>
          <w:szCs w:val="28"/>
        </w:rPr>
        <w:t>А</w:t>
      </w:r>
      <w:r w:rsidR="00D20B7A">
        <w:rPr>
          <w:sz w:val="28"/>
          <w:szCs w:val="28"/>
        </w:rPr>
        <w:t xml:space="preserve">дминистративного  регламента </w:t>
      </w:r>
      <w:r>
        <w:rPr>
          <w:sz w:val="28"/>
          <w:szCs w:val="28"/>
        </w:rPr>
        <w:t>слова «Комитет по архитектуре, жилищно-коммунальному хозяйству, транспорту и связи администрации городского округа муниципального образования «город Саянск»» заменить слов</w:t>
      </w:r>
      <w:r w:rsidR="002E135A">
        <w:rPr>
          <w:sz w:val="28"/>
          <w:szCs w:val="28"/>
        </w:rPr>
        <w:t>ом</w:t>
      </w:r>
      <w:r>
        <w:rPr>
          <w:sz w:val="28"/>
          <w:szCs w:val="28"/>
        </w:rPr>
        <w:t xml:space="preserve"> «Комитет».</w:t>
      </w:r>
    </w:p>
    <w:p w:rsidR="00814A8D" w:rsidRDefault="00814A8D" w:rsidP="00814A8D">
      <w:pPr>
        <w:tabs>
          <w:tab w:val="left" w:pos="3240"/>
        </w:tabs>
        <w:autoSpaceDE w:val="0"/>
        <w:autoSpaceDN w:val="0"/>
        <w:adjustRightInd w:val="0"/>
        <w:ind w:firstLine="539"/>
        <w:jc w:val="both"/>
        <w:rPr>
          <w:sz w:val="28"/>
          <w:szCs w:val="28"/>
        </w:rPr>
      </w:pPr>
      <w:r>
        <w:rPr>
          <w:sz w:val="28"/>
          <w:szCs w:val="28"/>
        </w:rPr>
        <w:t>1.</w:t>
      </w:r>
      <w:r w:rsidR="00F95B02">
        <w:rPr>
          <w:sz w:val="28"/>
          <w:szCs w:val="28"/>
        </w:rPr>
        <w:t>8</w:t>
      </w:r>
      <w:r>
        <w:rPr>
          <w:sz w:val="28"/>
          <w:szCs w:val="28"/>
        </w:rPr>
        <w:t xml:space="preserve"> В пункте 17 главы 4 раздела </w:t>
      </w:r>
      <w:r>
        <w:rPr>
          <w:sz w:val="28"/>
          <w:szCs w:val="28"/>
          <w:lang w:val="en-US"/>
        </w:rPr>
        <w:t>II</w:t>
      </w:r>
      <w:r>
        <w:rPr>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814A8D" w:rsidRDefault="00814A8D" w:rsidP="00814A8D">
      <w:pPr>
        <w:tabs>
          <w:tab w:val="left" w:pos="3240"/>
        </w:tabs>
        <w:autoSpaceDE w:val="0"/>
        <w:autoSpaceDN w:val="0"/>
        <w:adjustRightInd w:val="0"/>
        <w:ind w:firstLine="539"/>
        <w:jc w:val="both"/>
        <w:rPr>
          <w:sz w:val="28"/>
          <w:szCs w:val="28"/>
        </w:rPr>
      </w:pPr>
      <w:r>
        <w:rPr>
          <w:sz w:val="28"/>
          <w:szCs w:val="28"/>
        </w:rPr>
        <w:t>1.</w:t>
      </w:r>
      <w:r w:rsidR="00F95B02">
        <w:rPr>
          <w:sz w:val="28"/>
          <w:szCs w:val="28"/>
        </w:rPr>
        <w:t>9</w:t>
      </w:r>
      <w:r>
        <w:rPr>
          <w:sz w:val="28"/>
          <w:szCs w:val="28"/>
        </w:rPr>
        <w:t xml:space="preserve"> Пункт 19 главы 4 раздела </w:t>
      </w:r>
      <w:r>
        <w:rPr>
          <w:sz w:val="28"/>
          <w:szCs w:val="28"/>
          <w:lang w:val="en-US"/>
        </w:rPr>
        <w:t>II</w:t>
      </w:r>
      <w:r>
        <w:rPr>
          <w:sz w:val="28"/>
          <w:szCs w:val="28"/>
        </w:rPr>
        <w:t xml:space="preserve"> Административного  регламента изложить в следующей редакции: </w:t>
      </w:r>
    </w:p>
    <w:p w:rsidR="00814A8D" w:rsidRDefault="00814A8D" w:rsidP="00814A8D">
      <w:pPr>
        <w:autoSpaceDE w:val="0"/>
        <w:autoSpaceDN w:val="0"/>
        <w:adjustRightInd w:val="0"/>
        <w:ind w:firstLine="540"/>
        <w:jc w:val="both"/>
        <w:rPr>
          <w:sz w:val="28"/>
          <w:szCs w:val="28"/>
        </w:rPr>
      </w:pPr>
      <w:r>
        <w:rPr>
          <w:sz w:val="28"/>
          <w:szCs w:val="28"/>
        </w:rPr>
        <w:lastRenderedPageBreak/>
        <w:t>«</w:t>
      </w:r>
      <w:r w:rsidR="00121FF3">
        <w:rPr>
          <w:sz w:val="28"/>
          <w:szCs w:val="28"/>
        </w:rPr>
        <w:t xml:space="preserve">19. </w:t>
      </w:r>
      <w:r>
        <w:rPr>
          <w:sz w:val="28"/>
          <w:szCs w:val="28"/>
        </w:rPr>
        <w:t>Выдача схем расположения земельного участка или  земельных участков на кадастровом плане территории, расположенного(ых) на территории городского округа муниципального образования «город Саянск», осуществляется в соответствии с законодательством Российской Федерации».</w:t>
      </w:r>
    </w:p>
    <w:p w:rsidR="005E0808" w:rsidRDefault="005E0808" w:rsidP="00CE668D">
      <w:pPr>
        <w:tabs>
          <w:tab w:val="left" w:pos="3240"/>
        </w:tabs>
        <w:autoSpaceDE w:val="0"/>
        <w:autoSpaceDN w:val="0"/>
        <w:adjustRightInd w:val="0"/>
        <w:ind w:firstLine="539"/>
        <w:jc w:val="both"/>
        <w:rPr>
          <w:sz w:val="28"/>
          <w:szCs w:val="28"/>
        </w:rPr>
      </w:pPr>
      <w:r>
        <w:rPr>
          <w:sz w:val="28"/>
          <w:szCs w:val="28"/>
        </w:rPr>
        <w:t>1.</w:t>
      </w:r>
      <w:r w:rsidR="00836F85">
        <w:rPr>
          <w:sz w:val="28"/>
          <w:szCs w:val="28"/>
        </w:rPr>
        <w:t>1</w:t>
      </w:r>
      <w:r w:rsidR="00F95B02">
        <w:rPr>
          <w:sz w:val="28"/>
          <w:szCs w:val="28"/>
        </w:rPr>
        <w:t>0</w:t>
      </w:r>
      <w:r>
        <w:rPr>
          <w:sz w:val="28"/>
          <w:szCs w:val="28"/>
        </w:rPr>
        <w:t xml:space="preserve"> </w:t>
      </w:r>
      <w:r w:rsidR="00F87D0F">
        <w:rPr>
          <w:sz w:val="28"/>
          <w:szCs w:val="28"/>
        </w:rPr>
        <w:t xml:space="preserve">В абзаце 2 пункта 23 главы 6 раздела </w:t>
      </w:r>
      <w:r w:rsidR="00F87D0F">
        <w:rPr>
          <w:sz w:val="28"/>
          <w:szCs w:val="28"/>
          <w:lang w:val="en-US"/>
        </w:rPr>
        <w:t>II</w:t>
      </w:r>
      <w:r w:rsidR="00F87D0F">
        <w:rPr>
          <w:sz w:val="28"/>
          <w:szCs w:val="28"/>
        </w:rPr>
        <w:t xml:space="preserve"> </w:t>
      </w:r>
      <w:r w:rsidR="00914AD0">
        <w:rPr>
          <w:sz w:val="28"/>
          <w:szCs w:val="28"/>
        </w:rPr>
        <w:t xml:space="preserve">Административного регламента </w:t>
      </w:r>
      <w:r w:rsidR="00F87D0F">
        <w:rPr>
          <w:sz w:val="28"/>
          <w:szCs w:val="28"/>
        </w:rPr>
        <w:t>после слов «земельного участка» дополнить словами «или земельных участков на кадастровом плане территории».</w:t>
      </w:r>
    </w:p>
    <w:p w:rsidR="00F87D0F" w:rsidRDefault="00F87D0F" w:rsidP="00F87D0F">
      <w:pPr>
        <w:tabs>
          <w:tab w:val="left" w:pos="3240"/>
        </w:tabs>
        <w:autoSpaceDE w:val="0"/>
        <w:autoSpaceDN w:val="0"/>
        <w:adjustRightInd w:val="0"/>
        <w:ind w:firstLine="539"/>
        <w:jc w:val="both"/>
        <w:rPr>
          <w:sz w:val="28"/>
          <w:szCs w:val="28"/>
        </w:rPr>
      </w:pPr>
      <w:r>
        <w:rPr>
          <w:sz w:val="28"/>
          <w:szCs w:val="28"/>
        </w:rPr>
        <w:t>1.1</w:t>
      </w:r>
      <w:r w:rsidR="00F95B02">
        <w:rPr>
          <w:sz w:val="28"/>
          <w:szCs w:val="28"/>
        </w:rPr>
        <w:t>1</w:t>
      </w:r>
      <w:r>
        <w:rPr>
          <w:sz w:val="28"/>
          <w:szCs w:val="28"/>
        </w:rPr>
        <w:t xml:space="preserve"> В абзаце 3 пункта 23 главы 6 раздела </w:t>
      </w:r>
      <w:r>
        <w:rPr>
          <w:sz w:val="28"/>
          <w:szCs w:val="28"/>
          <w:lang w:val="en-US"/>
        </w:rPr>
        <w:t>II</w:t>
      </w:r>
      <w:r>
        <w:rPr>
          <w:sz w:val="28"/>
          <w:szCs w:val="28"/>
        </w:rPr>
        <w:t xml:space="preserve"> </w:t>
      </w:r>
      <w:r w:rsidR="00914AD0">
        <w:rPr>
          <w:sz w:val="28"/>
          <w:szCs w:val="28"/>
        </w:rPr>
        <w:t xml:space="preserve">Административного регламента </w:t>
      </w:r>
      <w:r>
        <w:rPr>
          <w:sz w:val="28"/>
          <w:szCs w:val="28"/>
        </w:rPr>
        <w:t>после слов «земельного участка» дополнить словами «или земельных участков на кадастровом плане территории».</w:t>
      </w:r>
    </w:p>
    <w:p w:rsidR="002A3151" w:rsidRDefault="00F87D0F" w:rsidP="002A3151">
      <w:pPr>
        <w:tabs>
          <w:tab w:val="left" w:pos="3240"/>
        </w:tabs>
        <w:autoSpaceDE w:val="0"/>
        <w:autoSpaceDN w:val="0"/>
        <w:adjustRightInd w:val="0"/>
        <w:ind w:firstLine="539"/>
        <w:jc w:val="both"/>
        <w:rPr>
          <w:sz w:val="28"/>
          <w:szCs w:val="28"/>
        </w:rPr>
      </w:pPr>
      <w:r>
        <w:rPr>
          <w:sz w:val="28"/>
          <w:szCs w:val="28"/>
        </w:rPr>
        <w:t>1.1</w:t>
      </w:r>
      <w:r w:rsidR="00F95B02">
        <w:rPr>
          <w:sz w:val="28"/>
          <w:szCs w:val="28"/>
        </w:rPr>
        <w:t>2</w:t>
      </w:r>
      <w:r>
        <w:rPr>
          <w:sz w:val="28"/>
          <w:szCs w:val="28"/>
        </w:rPr>
        <w:t xml:space="preserve"> В пункте 2</w:t>
      </w:r>
      <w:r w:rsidR="002A3151">
        <w:rPr>
          <w:sz w:val="28"/>
          <w:szCs w:val="28"/>
        </w:rPr>
        <w:t xml:space="preserve">5 главы 7 </w:t>
      </w:r>
      <w:r>
        <w:rPr>
          <w:sz w:val="28"/>
          <w:szCs w:val="28"/>
        </w:rPr>
        <w:t xml:space="preserve"> </w:t>
      </w:r>
      <w:r w:rsidR="002A3151">
        <w:rPr>
          <w:sz w:val="28"/>
          <w:szCs w:val="28"/>
        </w:rPr>
        <w:t xml:space="preserve">раздела </w:t>
      </w:r>
      <w:r w:rsidR="002A3151">
        <w:rPr>
          <w:sz w:val="28"/>
          <w:szCs w:val="28"/>
          <w:lang w:val="en-US"/>
        </w:rPr>
        <w:t>II</w:t>
      </w:r>
      <w:r w:rsidR="002A3151">
        <w:rPr>
          <w:sz w:val="28"/>
          <w:szCs w:val="28"/>
        </w:rPr>
        <w:t xml:space="preserve"> </w:t>
      </w:r>
      <w:r w:rsidR="00914AD0">
        <w:rPr>
          <w:sz w:val="28"/>
          <w:szCs w:val="28"/>
        </w:rPr>
        <w:t xml:space="preserve">Административного регламента </w:t>
      </w:r>
      <w:r w:rsidR="002A3151">
        <w:rPr>
          <w:sz w:val="28"/>
          <w:szCs w:val="28"/>
        </w:rPr>
        <w:t>после слов «земельного участка» дополнить словами «или земельных участков на кадастровом плане территории».</w:t>
      </w:r>
    </w:p>
    <w:p w:rsidR="002A3151" w:rsidRDefault="002A3151" w:rsidP="00F87D0F">
      <w:pPr>
        <w:tabs>
          <w:tab w:val="left" w:pos="3240"/>
        </w:tabs>
        <w:autoSpaceDE w:val="0"/>
        <w:autoSpaceDN w:val="0"/>
        <w:adjustRightInd w:val="0"/>
        <w:ind w:firstLine="539"/>
        <w:jc w:val="both"/>
        <w:rPr>
          <w:sz w:val="28"/>
          <w:szCs w:val="28"/>
        </w:rPr>
      </w:pPr>
      <w:r>
        <w:rPr>
          <w:sz w:val="28"/>
          <w:szCs w:val="28"/>
        </w:rPr>
        <w:t>1.1</w:t>
      </w:r>
      <w:r w:rsidR="00F95B02">
        <w:rPr>
          <w:sz w:val="28"/>
          <w:szCs w:val="28"/>
        </w:rPr>
        <w:t>3</w:t>
      </w:r>
      <w:r>
        <w:rPr>
          <w:sz w:val="28"/>
          <w:szCs w:val="28"/>
        </w:rPr>
        <w:t xml:space="preserve"> Пункт 26 главы 7 раздела </w:t>
      </w:r>
      <w:r>
        <w:rPr>
          <w:sz w:val="28"/>
          <w:szCs w:val="28"/>
          <w:lang w:val="en-US"/>
        </w:rPr>
        <w:t>II</w:t>
      </w:r>
      <w:r>
        <w:rPr>
          <w:sz w:val="28"/>
          <w:szCs w:val="28"/>
        </w:rPr>
        <w:t xml:space="preserve"> </w:t>
      </w:r>
      <w:r w:rsidR="00914AD0">
        <w:rPr>
          <w:sz w:val="28"/>
          <w:szCs w:val="28"/>
        </w:rPr>
        <w:t xml:space="preserve">Административного регламента </w:t>
      </w:r>
      <w:r>
        <w:rPr>
          <w:sz w:val="28"/>
          <w:szCs w:val="28"/>
        </w:rPr>
        <w:t>изложить в следующей редакции:</w:t>
      </w:r>
    </w:p>
    <w:p w:rsidR="00F87D0F" w:rsidRPr="002A3151" w:rsidRDefault="002A3151" w:rsidP="00F87D0F">
      <w:pPr>
        <w:tabs>
          <w:tab w:val="left" w:pos="3240"/>
        </w:tabs>
        <w:autoSpaceDE w:val="0"/>
        <w:autoSpaceDN w:val="0"/>
        <w:adjustRightInd w:val="0"/>
        <w:ind w:firstLine="539"/>
        <w:jc w:val="both"/>
        <w:rPr>
          <w:sz w:val="28"/>
          <w:szCs w:val="28"/>
        </w:rPr>
      </w:pPr>
      <w:r>
        <w:rPr>
          <w:sz w:val="28"/>
          <w:szCs w:val="28"/>
        </w:rPr>
        <w:t>«</w:t>
      </w:r>
      <w:r w:rsidR="00121FF3">
        <w:rPr>
          <w:sz w:val="28"/>
          <w:szCs w:val="28"/>
        </w:rPr>
        <w:t xml:space="preserve">26. </w:t>
      </w:r>
      <w:r>
        <w:rPr>
          <w:sz w:val="28"/>
          <w:szCs w:val="28"/>
        </w:rPr>
        <w:t>Сроки выдачи (направления) утвержденной схемы расположения земельного участка или земельных участков на кадастровом плане территории или отказа в выдаче схемы расположения земельного участка или земельных участков на кадастровом плане территории</w:t>
      </w:r>
      <w:r w:rsidR="00EC6DF6">
        <w:rPr>
          <w:sz w:val="28"/>
          <w:szCs w:val="28"/>
        </w:rPr>
        <w:t xml:space="preserve"> заявителю составляет не более 30 календарных дней со дня принятия соответствующего решения»</w:t>
      </w:r>
      <w:r>
        <w:rPr>
          <w:sz w:val="28"/>
          <w:szCs w:val="28"/>
        </w:rPr>
        <w:t xml:space="preserve">.  </w:t>
      </w:r>
    </w:p>
    <w:p w:rsidR="002E135A" w:rsidRDefault="002E135A" w:rsidP="00CE668D">
      <w:pPr>
        <w:tabs>
          <w:tab w:val="left" w:pos="3240"/>
        </w:tabs>
        <w:autoSpaceDE w:val="0"/>
        <w:autoSpaceDN w:val="0"/>
        <w:adjustRightInd w:val="0"/>
        <w:ind w:firstLine="539"/>
        <w:jc w:val="both"/>
        <w:rPr>
          <w:sz w:val="28"/>
          <w:szCs w:val="28"/>
        </w:rPr>
      </w:pPr>
      <w:r>
        <w:rPr>
          <w:sz w:val="28"/>
          <w:szCs w:val="28"/>
        </w:rPr>
        <w:t>1.</w:t>
      </w:r>
      <w:r w:rsidR="00EC6DF6">
        <w:rPr>
          <w:sz w:val="28"/>
          <w:szCs w:val="28"/>
        </w:rPr>
        <w:t>1</w:t>
      </w:r>
      <w:r w:rsidR="00F95B02">
        <w:rPr>
          <w:sz w:val="28"/>
          <w:szCs w:val="28"/>
        </w:rPr>
        <w:t>4</w:t>
      </w:r>
      <w:r>
        <w:rPr>
          <w:sz w:val="28"/>
          <w:szCs w:val="28"/>
        </w:rPr>
        <w:t xml:space="preserve"> </w:t>
      </w:r>
      <w:r w:rsidR="001B001F">
        <w:rPr>
          <w:sz w:val="28"/>
          <w:szCs w:val="28"/>
        </w:rPr>
        <w:t xml:space="preserve">Подпункт </w:t>
      </w:r>
      <w:r w:rsidR="00965741">
        <w:rPr>
          <w:sz w:val="28"/>
          <w:szCs w:val="28"/>
        </w:rPr>
        <w:t>«</w:t>
      </w:r>
      <w:r w:rsidR="001B001F">
        <w:rPr>
          <w:sz w:val="28"/>
          <w:szCs w:val="28"/>
        </w:rPr>
        <w:t>з</w:t>
      </w:r>
      <w:r w:rsidR="00965741">
        <w:rPr>
          <w:sz w:val="28"/>
          <w:szCs w:val="28"/>
        </w:rPr>
        <w:t>»</w:t>
      </w:r>
      <w:r w:rsidR="001B001F">
        <w:rPr>
          <w:sz w:val="28"/>
          <w:szCs w:val="28"/>
        </w:rPr>
        <w:t xml:space="preserve"> п</w:t>
      </w:r>
      <w:r>
        <w:rPr>
          <w:sz w:val="28"/>
          <w:szCs w:val="28"/>
        </w:rPr>
        <w:t>ункт</w:t>
      </w:r>
      <w:r w:rsidR="001B001F">
        <w:rPr>
          <w:sz w:val="28"/>
          <w:szCs w:val="28"/>
        </w:rPr>
        <w:t>а</w:t>
      </w:r>
      <w:r>
        <w:rPr>
          <w:sz w:val="28"/>
          <w:szCs w:val="28"/>
        </w:rPr>
        <w:t xml:space="preserve"> 29 главы 8 раздела </w:t>
      </w:r>
      <w:r>
        <w:rPr>
          <w:sz w:val="28"/>
          <w:szCs w:val="28"/>
          <w:lang w:val="en-US"/>
        </w:rPr>
        <w:t>II</w:t>
      </w:r>
      <w:r>
        <w:rPr>
          <w:sz w:val="28"/>
          <w:szCs w:val="28"/>
        </w:rPr>
        <w:t xml:space="preserve"> </w:t>
      </w:r>
      <w:r w:rsidR="00965741">
        <w:rPr>
          <w:sz w:val="28"/>
          <w:szCs w:val="28"/>
        </w:rPr>
        <w:t>А</w:t>
      </w:r>
      <w:r w:rsidR="00D20B7A">
        <w:rPr>
          <w:sz w:val="28"/>
          <w:szCs w:val="28"/>
        </w:rPr>
        <w:t xml:space="preserve">дминистративного  регламента </w:t>
      </w:r>
      <w:r>
        <w:rPr>
          <w:sz w:val="28"/>
          <w:szCs w:val="28"/>
        </w:rPr>
        <w:t xml:space="preserve"> </w:t>
      </w:r>
      <w:r w:rsidR="00440FAC">
        <w:rPr>
          <w:sz w:val="28"/>
          <w:szCs w:val="28"/>
        </w:rPr>
        <w:t>изложить</w:t>
      </w:r>
      <w:r w:rsidR="00B40F36">
        <w:rPr>
          <w:sz w:val="28"/>
          <w:szCs w:val="28"/>
        </w:rPr>
        <w:t xml:space="preserve"> в следующей редакции</w:t>
      </w:r>
      <w:r>
        <w:rPr>
          <w:sz w:val="28"/>
          <w:szCs w:val="28"/>
        </w:rPr>
        <w:t>:</w:t>
      </w:r>
    </w:p>
    <w:p w:rsidR="00D20B7A" w:rsidRDefault="0059656C" w:rsidP="00D20B7A">
      <w:pPr>
        <w:autoSpaceDE w:val="0"/>
        <w:autoSpaceDN w:val="0"/>
        <w:adjustRightInd w:val="0"/>
        <w:ind w:firstLine="540"/>
        <w:jc w:val="both"/>
        <w:rPr>
          <w:sz w:val="28"/>
          <w:szCs w:val="28"/>
        </w:rPr>
      </w:pPr>
      <w:r>
        <w:rPr>
          <w:sz w:val="28"/>
          <w:szCs w:val="28"/>
        </w:rPr>
        <w:t>«</w:t>
      </w:r>
      <w:r w:rsidR="00D20B7A">
        <w:rPr>
          <w:sz w:val="28"/>
          <w:szCs w:val="28"/>
        </w:rPr>
        <w:t xml:space="preserve">з) </w:t>
      </w:r>
      <w:hyperlink r:id="rId7" w:history="1">
        <w:r w:rsidR="00D20B7A" w:rsidRPr="00D20B7A">
          <w:rPr>
            <w:color w:val="000000" w:themeColor="text1"/>
            <w:sz w:val="28"/>
            <w:szCs w:val="28"/>
          </w:rPr>
          <w:t>решение</w:t>
        </w:r>
      </w:hyperlink>
      <w:r w:rsidR="00D20B7A" w:rsidRPr="00D20B7A">
        <w:rPr>
          <w:color w:val="000000" w:themeColor="text1"/>
          <w:sz w:val="28"/>
          <w:szCs w:val="28"/>
        </w:rPr>
        <w:t xml:space="preserve"> Думы го</w:t>
      </w:r>
      <w:r w:rsidR="00D20B7A">
        <w:rPr>
          <w:sz w:val="28"/>
          <w:szCs w:val="28"/>
        </w:rPr>
        <w:t xml:space="preserve">родского округа муниципального образования «город Саянск» </w:t>
      </w:r>
      <w:r w:rsidR="00965741">
        <w:rPr>
          <w:sz w:val="28"/>
          <w:szCs w:val="28"/>
        </w:rPr>
        <w:t xml:space="preserve"> от 2</w:t>
      </w:r>
      <w:r>
        <w:rPr>
          <w:sz w:val="28"/>
          <w:szCs w:val="28"/>
        </w:rPr>
        <w:t>6</w:t>
      </w:r>
      <w:r w:rsidR="00965741">
        <w:rPr>
          <w:sz w:val="28"/>
          <w:szCs w:val="28"/>
        </w:rPr>
        <w:t>.0</w:t>
      </w:r>
      <w:r>
        <w:rPr>
          <w:sz w:val="28"/>
          <w:szCs w:val="28"/>
        </w:rPr>
        <w:t>2</w:t>
      </w:r>
      <w:r w:rsidR="00965741">
        <w:rPr>
          <w:sz w:val="28"/>
          <w:szCs w:val="28"/>
        </w:rPr>
        <w:t>.201</w:t>
      </w:r>
      <w:r>
        <w:rPr>
          <w:sz w:val="28"/>
          <w:szCs w:val="28"/>
        </w:rPr>
        <w:t xml:space="preserve">5 </w:t>
      </w:r>
      <w:r w:rsidR="00965741">
        <w:rPr>
          <w:sz w:val="28"/>
          <w:szCs w:val="28"/>
        </w:rPr>
        <w:t xml:space="preserve"> N 51-67-1</w:t>
      </w:r>
      <w:r>
        <w:rPr>
          <w:sz w:val="28"/>
          <w:szCs w:val="28"/>
        </w:rPr>
        <w:t>5</w:t>
      </w:r>
      <w:r w:rsidR="00965741">
        <w:rPr>
          <w:sz w:val="28"/>
          <w:szCs w:val="28"/>
        </w:rPr>
        <w:t>-</w:t>
      </w:r>
      <w:r>
        <w:rPr>
          <w:sz w:val="28"/>
          <w:szCs w:val="28"/>
        </w:rPr>
        <w:t>11</w:t>
      </w:r>
      <w:r w:rsidR="00965741">
        <w:rPr>
          <w:sz w:val="28"/>
          <w:szCs w:val="28"/>
        </w:rPr>
        <w:t xml:space="preserve"> «</w:t>
      </w:r>
      <w:r w:rsidR="00D20B7A">
        <w:rPr>
          <w:sz w:val="28"/>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757836">
        <w:rPr>
          <w:sz w:val="28"/>
          <w:szCs w:val="28"/>
        </w:rPr>
        <w:t xml:space="preserve">  и порядка определения размера платы за оказание таких услуг</w:t>
      </w:r>
      <w:r w:rsidR="00D20B7A">
        <w:rPr>
          <w:sz w:val="28"/>
          <w:szCs w:val="28"/>
        </w:rPr>
        <w:t>».</w:t>
      </w:r>
    </w:p>
    <w:p w:rsidR="00D20B7A" w:rsidRDefault="00D20B7A" w:rsidP="00D20B7A">
      <w:pPr>
        <w:tabs>
          <w:tab w:val="left" w:pos="3240"/>
        </w:tabs>
        <w:autoSpaceDE w:val="0"/>
        <w:autoSpaceDN w:val="0"/>
        <w:adjustRightInd w:val="0"/>
        <w:ind w:firstLine="539"/>
        <w:jc w:val="both"/>
        <w:rPr>
          <w:sz w:val="28"/>
          <w:szCs w:val="28"/>
        </w:rPr>
      </w:pPr>
      <w:r>
        <w:rPr>
          <w:sz w:val="28"/>
          <w:szCs w:val="28"/>
        </w:rPr>
        <w:t>1.</w:t>
      </w:r>
      <w:r w:rsidR="00EC6DF6">
        <w:rPr>
          <w:sz w:val="28"/>
          <w:szCs w:val="28"/>
        </w:rPr>
        <w:t>1</w:t>
      </w:r>
      <w:r w:rsidR="00F95B02">
        <w:rPr>
          <w:sz w:val="28"/>
          <w:szCs w:val="28"/>
        </w:rPr>
        <w:t>5</w:t>
      </w:r>
      <w:r>
        <w:rPr>
          <w:sz w:val="28"/>
          <w:szCs w:val="28"/>
        </w:rPr>
        <w:t xml:space="preserve"> Пункт 29 главы 8 раздела </w:t>
      </w:r>
      <w:r>
        <w:rPr>
          <w:sz w:val="28"/>
          <w:szCs w:val="28"/>
          <w:lang w:val="en-US"/>
        </w:rPr>
        <w:t>II</w:t>
      </w:r>
      <w:r>
        <w:rPr>
          <w:sz w:val="28"/>
          <w:szCs w:val="28"/>
        </w:rPr>
        <w:t xml:space="preserve"> </w:t>
      </w:r>
      <w:r w:rsidR="00965741">
        <w:rPr>
          <w:sz w:val="28"/>
          <w:szCs w:val="28"/>
        </w:rPr>
        <w:t>А</w:t>
      </w:r>
      <w:r>
        <w:rPr>
          <w:sz w:val="28"/>
          <w:szCs w:val="28"/>
        </w:rPr>
        <w:t xml:space="preserve">дминистративного  регламента дополнить подпунктом </w:t>
      </w:r>
      <w:r w:rsidR="00A075B5">
        <w:rPr>
          <w:sz w:val="28"/>
          <w:szCs w:val="28"/>
        </w:rPr>
        <w:t xml:space="preserve">«и» </w:t>
      </w:r>
      <w:r>
        <w:rPr>
          <w:sz w:val="28"/>
          <w:szCs w:val="28"/>
        </w:rPr>
        <w:t>следующего содержания:</w:t>
      </w:r>
    </w:p>
    <w:p w:rsidR="00440FAC" w:rsidRDefault="002D3EF4" w:rsidP="00D20B7A">
      <w:pPr>
        <w:pStyle w:val="a4"/>
        <w:widowControl w:val="0"/>
        <w:autoSpaceDE w:val="0"/>
        <w:autoSpaceDN w:val="0"/>
        <w:adjustRightInd w:val="0"/>
        <w:spacing w:after="0" w:line="240" w:lineRule="auto"/>
        <w:ind w:left="0"/>
        <w:jc w:val="both"/>
        <w:rPr>
          <w:rFonts w:ascii="Times New Roman" w:hAnsi="Times New Roman"/>
          <w:sz w:val="28"/>
          <w:szCs w:val="28"/>
        </w:rPr>
      </w:pPr>
      <w:r>
        <w:rPr>
          <w:sz w:val="28"/>
          <w:szCs w:val="28"/>
        </w:rPr>
        <w:t xml:space="preserve">          </w:t>
      </w:r>
      <w:r w:rsidR="00D20B7A">
        <w:rPr>
          <w:sz w:val="28"/>
          <w:szCs w:val="28"/>
        </w:rPr>
        <w:t>«</w:t>
      </w:r>
      <w:r w:rsidR="00D20B7A" w:rsidRPr="007B771F">
        <w:rPr>
          <w:rFonts w:ascii="Times New Roman" w:hAnsi="Times New Roman"/>
          <w:sz w:val="28"/>
          <w:szCs w:val="28"/>
        </w:rPr>
        <w:t>и)</w:t>
      </w:r>
      <w:r w:rsidR="00D20B7A">
        <w:rPr>
          <w:rFonts w:ascii="Times New Roman" w:hAnsi="Times New Roman"/>
          <w:sz w:val="28"/>
          <w:szCs w:val="28"/>
        </w:rPr>
        <w:t xml:space="preserve"> </w:t>
      </w:r>
      <w:r w:rsidR="00D20B7A">
        <w:t xml:space="preserve"> </w:t>
      </w:r>
      <w:r w:rsidR="00D20B7A" w:rsidRPr="0051313F">
        <w:rPr>
          <w:rFonts w:ascii="Times New Roman" w:hAnsi="Times New Roman"/>
          <w:sz w:val="28"/>
          <w:szCs w:val="28"/>
        </w:rPr>
        <w:t>Решение Думы городского округа</w:t>
      </w:r>
      <w:r w:rsidR="00D20B7A">
        <w:rPr>
          <w:rFonts w:ascii="Times New Roman" w:hAnsi="Times New Roman"/>
          <w:sz w:val="28"/>
          <w:szCs w:val="28"/>
        </w:rPr>
        <w:t xml:space="preserve"> </w:t>
      </w:r>
      <w:r w:rsidR="00D20B7A" w:rsidRPr="0051313F">
        <w:rPr>
          <w:rFonts w:ascii="Times New Roman" w:hAnsi="Times New Roman"/>
          <w:sz w:val="28"/>
          <w:szCs w:val="28"/>
        </w:rPr>
        <w:t xml:space="preserve"> муниципального образования «город Саянск» от 26.02.2015 №</w:t>
      </w:r>
      <w:r w:rsidR="00D20B7A">
        <w:rPr>
          <w:rFonts w:ascii="Times New Roman" w:hAnsi="Times New Roman"/>
          <w:sz w:val="28"/>
          <w:szCs w:val="28"/>
        </w:rPr>
        <w:t xml:space="preserve"> </w:t>
      </w:r>
      <w:r w:rsidR="00D20B7A" w:rsidRPr="0051313F">
        <w:rPr>
          <w:rFonts w:ascii="Times New Roman" w:hAnsi="Times New Roman"/>
          <w:sz w:val="28"/>
          <w:szCs w:val="28"/>
        </w:rPr>
        <w:t>61-67-15-6 «Об учреждении органа администрации городского округа муниципального образования «город Саянск» -</w:t>
      </w:r>
      <w:r w:rsidR="00440FAC">
        <w:rPr>
          <w:rFonts w:ascii="Times New Roman" w:hAnsi="Times New Roman"/>
          <w:sz w:val="28"/>
          <w:szCs w:val="28"/>
        </w:rPr>
        <w:t xml:space="preserve"> </w:t>
      </w:r>
      <w:r w:rsidR="00D20B7A" w:rsidRPr="0051313F">
        <w:rPr>
          <w:rFonts w:ascii="Times New Roman" w:hAnsi="Times New Roman"/>
          <w:sz w:val="28"/>
          <w:szCs w:val="28"/>
        </w:rPr>
        <w:t>Комитет по</w:t>
      </w:r>
      <w:r w:rsidR="00D20B7A" w:rsidRPr="00BB0350">
        <w:rPr>
          <w:rFonts w:ascii="Times New Roman" w:hAnsi="Times New Roman"/>
          <w:sz w:val="28"/>
          <w:szCs w:val="28"/>
        </w:rPr>
        <w:t xml:space="preserve"> архитектуре и градостроительству администрации муниципального образования «город Саянск».</w:t>
      </w:r>
    </w:p>
    <w:p w:rsidR="00440FAC" w:rsidRDefault="00440FAC" w:rsidP="00440FAC">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1.1</w:t>
      </w:r>
      <w:r w:rsidR="00F95B02">
        <w:rPr>
          <w:rFonts w:ascii="Times New Roman" w:hAnsi="Times New Roman"/>
          <w:sz w:val="28"/>
          <w:szCs w:val="28"/>
        </w:rPr>
        <w:t>6</w:t>
      </w:r>
      <w:r>
        <w:rPr>
          <w:rFonts w:ascii="Times New Roman" w:hAnsi="Times New Roman"/>
          <w:sz w:val="28"/>
          <w:szCs w:val="28"/>
        </w:rPr>
        <w:t xml:space="preserve"> Подпункт «д» пункта 31 главы 9 раздела </w:t>
      </w:r>
      <w:r>
        <w:rPr>
          <w:rFonts w:ascii="Times New Roman" w:hAnsi="Times New Roman"/>
          <w:sz w:val="28"/>
          <w:szCs w:val="28"/>
          <w:lang w:val="en-US"/>
        </w:rPr>
        <w:t>II</w:t>
      </w:r>
      <w:r>
        <w:rPr>
          <w:rFonts w:ascii="Times New Roman" w:hAnsi="Times New Roman"/>
          <w:sz w:val="28"/>
          <w:szCs w:val="28"/>
        </w:rPr>
        <w:t xml:space="preserve"> </w:t>
      </w:r>
      <w:r w:rsidR="00914AD0">
        <w:rPr>
          <w:rFonts w:ascii="Times New Roman" w:hAnsi="Times New Roman"/>
          <w:sz w:val="28"/>
          <w:szCs w:val="28"/>
        </w:rPr>
        <w:t xml:space="preserve">Административного регламента </w:t>
      </w:r>
      <w:r>
        <w:rPr>
          <w:rFonts w:ascii="Times New Roman" w:hAnsi="Times New Roman"/>
          <w:sz w:val="28"/>
          <w:szCs w:val="28"/>
        </w:rPr>
        <w:t>изложить в следующей редакции:</w:t>
      </w:r>
    </w:p>
    <w:p w:rsidR="00440FAC" w:rsidRDefault="00440FAC" w:rsidP="00440FAC">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 схема расположения земельного участка или земельных участков на кадастровом плане территории». </w:t>
      </w:r>
    </w:p>
    <w:p w:rsidR="00914AD0" w:rsidRDefault="00914AD0" w:rsidP="00440FAC">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1.1</w:t>
      </w:r>
      <w:r w:rsidR="00F95B02">
        <w:rPr>
          <w:rFonts w:ascii="Times New Roman" w:hAnsi="Times New Roman"/>
          <w:sz w:val="28"/>
          <w:szCs w:val="28"/>
        </w:rPr>
        <w:t>7</w:t>
      </w:r>
      <w:r>
        <w:rPr>
          <w:rFonts w:ascii="Times New Roman" w:hAnsi="Times New Roman"/>
          <w:sz w:val="28"/>
          <w:szCs w:val="28"/>
        </w:rPr>
        <w:t xml:space="preserve"> В подпункте «в» пункта 40 главы 12 раздела </w:t>
      </w:r>
      <w:r>
        <w:rPr>
          <w:rFonts w:ascii="Times New Roman" w:hAnsi="Times New Roman"/>
          <w:sz w:val="28"/>
          <w:szCs w:val="28"/>
          <w:lang w:val="en-US"/>
        </w:rPr>
        <w:t>II</w:t>
      </w:r>
      <w:r>
        <w:rPr>
          <w:rFonts w:ascii="Times New Roman" w:hAnsi="Times New Roman"/>
          <w:sz w:val="28"/>
          <w:szCs w:val="28"/>
        </w:rPr>
        <w:t xml:space="preserve"> Административного регламента слова «схемы расположения земельного участка на кадастровом плане или кадастровой карте» заменить словами «схемы расположения земельного у</w:t>
      </w:r>
      <w:r w:rsidR="009E5B94">
        <w:rPr>
          <w:rFonts w:ascii="Times New Roman" w:hAnsi="Times New Roman"/>
          <w:sz w:val="28"/>
          <w:szCs w:val="28"/>
        </w:rPr>
        <w:t>частка</w:t>
      </w:r>
      <w:r>
        <w:rPr>
          <w:rFonts w:ascii="Times New Roman" w:hAnsi="Times New Roman"/>
          <w:sz w:val="28"/>
          <w:szCs w:val="28"/>
        </w:rPr>
        <w:t xml:space="preserve"> или земельных участков на кадастровом плане территории».</w:t>
      </w:r>
    </w:p>
    <w:p w:rsidR="00914AD0" w:rsidRDefault="00914AD0" w:rsidP="00440FAC">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1.1</w:t>
      </w:r>
      <w:r w:rsidR="00F95B02">
        <w:rPr>
          <w:rFonts w:ascii="Times New Roman" w:hAnsi="Times New Roman"/>
          <w:sz w:val="28"/>
          <w:szCs w:val="28"/>
        </w:rPr>
        <w:t>8</w:t>
      </w:r>
      <w:r>
        <w:rPr>
          <w:rFonts w:ascii="Times New Roman" w:hAnsi="Times New Roman"/>
          <w:sz w:val="28"/>
          <w:szCs w:val="28"/>
        </w:rPr>
        <w:t xml:space="preserve"> В пункте 41 главы 12 раздела </w:t>
      </w:r>
      <w:r>
        <w:rPr>
          <w:rFonts w:ascii="Times New Roman" w:hAnsi="Times New Roman"/>
          <w:sz w:val="28"/>
          <w:szCs w:val="28"/>
          <w:lang w:val="en-US"/>
        </w:rPr>
        <w:t>II</w:t>
      </w:r>
      <w:r>
        <w:rPr>
          <w:rFonts w:ascii="Times New Roman" w:hAnsi="Times New Roman"/>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914AD0" w:rsidRDefault="00D17B2C" w:rsidP="00914AD0">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1.</w:t>
      </w:r>
      <w:r w:rsidR="00F95B02">
        <w:rPr>
          <w:rFonts w:ascii="Times New Roman" w:hAnsi="Times New Roman"/>
          <w:sz w:val="28"/>
          <w:szCs w:val="28"/>
        </w:rPr>
        <w:t>19</w:t>
      </w:r>
      <w:r w:rsidR="00914AD0">
        <w:rPr>
          <w:rFonts w:ascii="Times New Roman" w:hAnsi="Times New Roman"/>
          <w:sz w:val="28"/>
          <w:szCs w:val="28"/>
        </w:rPr>
        <w:t xml:space="preserve"> В пункта 42 главы 12 раздела </w:t>
      </w:r>
      <w:r w:rsidR="00914AD0">
        <w:rPr>
          <w:rFonts w:ascii="Times New Roman" w:hAnsi="Times New Roman"/>
          <w:sz w:val="28"/>
          <w:szCs w:val="28"/>
          <w:lang w:val="en-US"/>
        </w:rPr>
        <w:t>II</w:t>
      </w:r>
      <w:r w:rsidR="00914AD0">
        <w:rPr>
          <w:rFonts w:ascii="Times New Roman" w:hAnsi="Times New Roman"/>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B314AF" w:rsidRDefault="00B314AF" w:rsidP="00B314AF">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836F85">
        <w:rPr>
          <w:rFonts w:ascii="Times New Roman" w:hAnsi="Times New Roman"/>
          <w:sz w:val="28"/>
          <w:szCs w:val="28"/>
        </w:rPr>
        <w:t>2</w:t>
      </w:r>
      <w:r w:rsidR="00F95B02">
        <w:rPr>
          <w:rFonts w:ascii="Times New Roman" w:hAnsi="Times New Roman"/>
          <w:sz w:val="28"/>
          <w:szCs w:val="28"/>
        </w:rPr>
        <w:t>0</w:t>
      </w:r>
      <w:r>
        <w:rPr>
          <w:rFonts w:ascii="Times New Roman" w:hAnsi="Times New Roman"/>
          <w:sz w:val="28"/>
          <w:szCs w:val="28"/>
        </w:rPr>
        <w:t xml:space="preserve"> В подпункте «в» пункта 73 главы 21 раздела </w:t>
      </w:r>
      <w:r>
        <w:rPr>
          <w:rFonts w:ascii="Times New Roman" w:hAnsi="Times New Roman"/>
          <w:sz w:val="28"/>
          <w:szCs w:val="28"/>
          <w:lang w:val="en-US"/>
        </w:rPr>
        <w:t>III</w:t>
      </w:r>
      <w:r>
        <w:rPr>
          <w:rFonts w:ascii="Times New Roman" w:hAnsi="Times New Roman"/>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B314AF" w:rsidRDefault="00836F85" w:rsidP="00B314AF">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1.2</w:t>
      </w:r>
      <w:r w:rsidR="00F95B02">
        <w:rPr>
          <w:rFonts w:ascii="Times New Roman" w:hAnsi="Times New Roman"/>
          <w:sz w:val="28"/>
          <w:szCs w:val="28"/>
        </w:rPr>
        <w:t>1</w:t>
      </w:r>
      <w:r w:rsidR="00B314AF">
        <w:rPr>
          <w:rFonts w:ascii="Times New Roman" w:hAnsi="Times New Roman"/>
          <w:sz w:val="28"/>
          <w:szCs w:val="28"/>
        </w:rPr>
        <w:t xml:space="preserve"> В пункте </w:t>
      </w:r>
      <w:r w:rsidR="00814A8D">
        <w:rPr>
          <w:rFonts w:ascii="Times New Roman" w:hAnsi="Times New Roman"/>
          <w:sz w:val="28"/>
          <w:szCs w:val="28"/>
        </w:rPr>
        <w:t>8</w:t>
      </w:r>
      <w:r w:rsidR="00B314AF">
        <w:rPr>
          <w:rFonts w:ascii="Times New Roman" w:hAnsi="Times New Roman"/>
          <w:sz w:val="28"/>
          <w:szCs w:val="28"/>
        </w:rPr>
        <w:t xml:space="preserve">9 главы 23 раздела </w:t>
      </w:r>
      <w:r w:rsidR="00B314AF">
        <w:rPr>
          <w:rFonts w:ascii="Times New Roman" w:hAnsi="Times New Roman"/>
          <w:sz w:val="28"/>
          <w:szCs w:val="28"/>
          <w:lang w:val="en-US"/>
        </w:rPr>
        <w:t>III</w:t>
      </w:r>
      <w:r w:rsidR="00B314AF">
        <w:rPr>
          <w:rFonts w:ascii="Times New Roman" w:hAnsi="Times New Roman"/>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B314AF" w:rsidRDefault="00F41597" w:rsidP="00914AD0">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1.2</w:t>
      </w:r>
      <w:r w:rsidR="006E5472">
        <w:rPr>
          <w:rFonts w:ascii="Times New Roman" w:hAnsi="Times New Roman"/>
          <w:sz w:val="28"/>
          <w:szCs w:val="28"/>
        </w:rPr>
        <w:t>2</w:t>
      </w:r>
      <w:r>
        <w:rPr>
          <w:rFonts w:ascii="Times New Roman" w:hAnsi="Times New Roman"/>
          <w:sz w:val="28"/>
          <w:szCs w:val="28"/>
        </w:rPr>
        <w:t xml:space="preserve"> Наименование главы 25 раздела </w:t>
      </w:r>
      <w:r w:rsidR="00D741B6">
        <w:rPr>
          <w:rFonts w:ascii="Times New Roman" w:hAnsi="Times New Roman"/>
          <w:sz w:val="28"/>
          <w:szCs w:val="28"/>
        </w:rPr>
        <w:t xml:space="preserve"> </w:t>
      </w:r>
      <w:r w:rsidR="00D741B6">
        <w:rPr>
          <w:rFonts w:ascii="Times New Roman" w:hAnsi="Times New Roman"/>
          <w:sz w:val="28"/>
          <w:szCs w:val="28"/>
          <w:lang w:val="en-US"/>
        </w:rPr>
        <w:t>III</w:t>
      </w:r>
      <w:r w:rsidR="00D741B6">
        <w:rPr>
          <w:rFonts w:ascii="Times New Roman" w:hAnsi="Times New Roman"/>
          <w:sz w:val="28"/>
          <w:szCs w:val="28"/>
        </w:rPr>
        <w:t xml:space="preserve"> после слов «земельного участка» дополнить словами «или земельных участков на кадастровом плане территории».</w:t>
      </w:r>
    </w:p>
    <w:p w:rsidR="00814A8D" w:rsidRDefault="00814A8D" w:rsidP="00814A8D">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1.2</w:t>
      </w:r>
      <w:r w:rsidR="006E5472">
        <w:rPr>
          <w:rFonts w:ascii="Times New Roman" w:hAnsi="Times New Roman"/>
          <w:sz w:val="28"/>
          <w:szCs w:val="28"/>
        </w:rPr>
        <w:t>3</w:t>
      </w:r>
      <w:r>
        <w:rPr>
          <w:rFonts w:ascii="Times New Roman" w:hAnsi="Times New Roman"/>
          <w:sz w:val="28"/>
          <w:szCs w:val="28"/>
        </w:rPr>
        <w:t xml:space="preserve"> В пункте 92 главы 25 раздела </w:t>
      </w:r>
      <w:r>
        <w:rPr>
          <w:rFonts w:ascii="Times New Roman" w:hAnsi="Times New Roman"/>
          <w:sz w:val="28"/>
          <w:szCs w:val="28"/>
          <w:lang w:val="en-US"/>
        </w:rPr>
        <w:t>III</w:t>
      </w:r>
      <w:r>
        <w:rPr>
          <w:rFonts w:ascii="Times New Roman" w:hAnsi="Times New Roman"/>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814A8D" w:rsidRDefault="00814A8D" w:rsidP="00814A8D">
      <w:pPr>
        <w:tabs>
          <w:tab w:val="left" w:pos="3240"/>
        </w:tabs>
        <w:autoSpaceDE w:val="0"/>
        <w:autoSpaceDN w:val="0"/>
        <w:adjustRightInd w:val="0"/>
        <w:ind w:firstLine="539"/>
        <w:jc w:val="both"/>
        <w:rPr>
          <w:sz w:val="28"/>
          <w:szCs w:val="28"/>
        </w:rPr>
      </w:pPr>
      <w:r>
        <w:rPr>
          <w:sz w:val="28"/>
          <w:szCs w:val="28"/>
        </w:rPr>
        <w:t>1.2</w:t>
      </w:r>
      <w:r w:rsidR="006E5472">
        <w:rPr>
          <w:sz w:val="28"/>
          <w:szCs w:val="28"/>
        </w:rPr>
        <w:t>4</w:t>
      </w:r>
      <w:r>
        <w:rPr>
          <w:sz w:val="28"/>
          <w:szCs w:val="28"/>
        </w:rPr>
        <w:t xml:space="preserve"> В абзаце 1 пункта 93 главы 25 раздела </w:t>
      </w:r>
      <w:r>
        <w:rPr>
          <w:sz w:val="28"/>
          <w:szCs w:val="28"/>
          <w:lang w:val="en-US"/>
        </w:rPr>
        <w:t>III</w:t>
      </w:r>
      <w:r>
        <w:rPr>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814A8D" w:rsidRDefault="00814A8D" w:rsidP="00814A8D">
      <w:pPr>
        <w:tabs>
          <w:tab w:val="left" w:pos="3240"/>
        </w:tabs>
        <w:autoSpaceDE w:val="0"/>
        <w:autoSpaceDN w:val="0"/>
        <w:adjustRightInd w:val="0"/>
        <w:ind w:firstLine="539"/>
        <w:jc w:val="both"/>
        <w:rPr>
          <w:sz w:val="28"/>
          <w:szCs w:val="28"/>
        </w:rPr>
      </w:pPr>
      <w:r>
        <w:rPr>
          <w:sz w:val="28"/>
          <w:szCs w:val="28"/>
        </w:rPr>
        <w:t>1.2</w:t>
      </w:r>
      <w:r w:rsidR="006E5472">
        <w:rPr>
          <w:sz w:val="28"/>
          <w:szCs w:val="28"/>
        </w:rPr>
        <w:t>5</w:t>
      </w:r>
      <w:r>
        <w:rPr>
          <w:sz w:val="28"/>
          <w:szCs w:val="28"/>
        </w:rPr>
        <w:t xml:space="preserve"> В абзаце 2 пункта 93 главы 25 раздела </w:t>
      </w:r>
      <w:r>
        <w:rPr>
          <w:sz w:val="28"/>
          <w:szCs w:val="28"/>
          <w:lang w:val="en-US"/>
        </w:rPr>
        <w:t>III</w:t>
      </w:r>
      <w:r>
        <w:rPr>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814A8D" w:rsidRDefault="00814A8D" w:rsidP="00814A8D">
      <w:pPr>
        <w:tabs>
          <w:tab w:val="left" w:pos="3240"/>
        </w:tabs>
        <w:autoSpaceDE w:val="0"/>
        <w:autoSpaceDN w:val="0"/>
        <w:adjustRightInd w:val="0"/>
        <w:ind w:firstLine="539"/>
        <w:jc w:val="both"/>
        <w:rPr>
          <w:sz w:val="28"/>
          <w:szCs w:val="28"/>
        </w:rPr>
      </w:pPr>
      <w:r>
        <w:rPr>
          <w:sz w:val="28"/>
          <w:szCs w:val="28"/>
        </w:rPr>
        <w:t>1.2</w:t>
      </w:r>
      <w:r w:rsidR="006E5472">
        <w:rPr>
          <w:sz w:val="28"/>
          <w:szCs w:val="28"/>
        </w:rPr>
        <w:t>6</w:t>
      </w:r>
      <w:r>
        <w:rPr>
          <w:sz w:val="28"/>
          <w:szCs w:val="28"/>
        </w:rPr>
        <w:t xml:space="preserve"> В абзаце 3 пункта 93 главы 25 раздела </w:t>
      </w:r>
      <w:r>
        <w:rPr>
          <w:sz w:val="28"/>
          <w:szCs w:val="28"/>
          <w:lang w:val="en-US"/>
        </w:rPr>
        <w:t>III</w:t>
      </w:r>
      <w:r>
        <w:rPr>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7E0176" w:rsidRDefault="007E0176" w:rsidP="007E0176">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sz w:val="28"/>
          <w:szCs w:val="28"/>
        </w:rPr>
        <w:t>1</w:t>
      </w:r>
      <w:r w:rsidRPr="007E0176">
        <w:rPr>
          <w:rFonts w:ascii="Times New Roman" w:hAnsi="Times New Roman"/>
          <w:sz w:val="28"/>
          <w:szCs w:val="28"/>
        </w:rPr>
        <w:t>.2</w:t>
      </w:r>
      <w:r w:rsidR="006E5472">
        <w:rPr>
          <w:rFonts w:ascii="Times New Roman" w:hAnsi="Times New Roman"/>
          <w:sz w:val="28"/>
          <w:szCs w:val="28"/>
        </w:rPr>
        <w:t>7</w:t>
      </w:r>
      <w:r>
        <w:rPr>
          <w:sz w:val="28"/>
          <w:szCs w:val="28"/>
        </w:rPr>
        <w:t xml:space="preserve"> </w:t>
      </w:r>
      <w:r>
        <w:rPr>
          <w:rFonts w:ascii="Times New Roman" w:hAnsi="Times New Roman"/>
          <w:sz w:val="28"/>
          <w:szCs w:val="28"/>
        </w:rPr>
        <w:t xml:space="preserve">В абзаце 1 пункта 94 главы 25 раздела </w:t>
      </w:r>
      <w:r>
        <w:rPr>
          <w:rFonts w:ascii="Times New Roman" w:hAnsi="Times New Roman"/>
          <w:sz w:val="28"/>
          <w:szCs w:val="28"/>
          <w:lang w:val="en-US"/>
        </w:rPr>
        <w:t>III</w:t>
      </w:r>
      <w:r>
        <w:rPr>
          <w:rFonts w:ascii="Times New Roman" w:hAnsi="Times New Roman"/>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7E0176" w:rsidRDefault="007E0176" w:rsidP="007E0176">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1.2</w:t>
      </w:r>
      <w:r w:rsidR="006E5472">
        <w:rPr>
          <w:rFonts w:ascii="Times New Roman" w:hAnsi="Times New Roman"/>
          <w:sz w:val="28"/>
          <w:szCs w:val="28"/>
        </w:rPr>
        <w:t>8</w:t>
      </w:r>
      <w:r>
        <w:rPr>
          <w:rFonts w:ascii="Times New Roman" w:hAnsi="Times New Roman"/>
          <w:sz w:val="28"/>
          <w:szCs w:val="28"/>
        </w:rPr>
        <w:t xml:space="preserve"> В абзаце 2 пункта 94 главы 25 раздела </w:t>
      </w:r>
      <w:r>
        <w:rPr>
          <w:rFonts w:ascii="Times New Roman" w:hAnsi="Times New Roman"/>
          <w:sz w:val="28"/>
          <w:szCs w:val="28"/>
          <w:lang w:val="en-US"/>
        </w:rPr>
        <w:t>III</w:t>
      </w:r>
      <w:r>
        <w:rPr>
          <w:rFonts w:ascii="Times New Roman" w:hAnsi="Times New Roman"/>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7E0176" w:rsidRDefault="007E0176" w:rsidP="007E0176">
      <w:pPr>
        <w:pStyle w:val="a4"/>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6E5472">
        <w:rPr>
          <w:rFonts w:ascii="Times New Roman" w:hAnsi="Times New Roman"/>
          <w:sz w:val="28"/>
          <w:szCs w:val="28"/>
        </w:rPr>
        <w:t>29</w:t>
      </w:r>
      <w:r>
        <w:rPr>
          <w:rFonts w:ascii="Times New Roman" w:hAnsi="Times New Roman"/>
          <w:sz w:val="28"/>
          <w:szCs w:val="28"/>
        </w:rPr>
        <w:t xml:space="preserve"> В пункте 95 главы 25 раздела </w:t>
      </w:r>
      <w:r>
        <w:rPr>
          <w:rFonts w:ascii="Times New Roman" w:hAnsi="Times New Roman"/>
          <w:sz w:val="28"/>
          <w:szCs w:val="28"/>
          <w:lang w:val="en-US"/>
        </w:rPr>
        <w:t>III</w:t>
      </w:r>
      <w:r>
        <w:rPr>
          <w:rFonts w:ascii="Times New Roman" w:hAnsi="Times New Roman"/>
          <w:sz w:val="28"/>
          <w:szCs w:val="28"/>
        </w:rPr>
        <w:t xml:space="preserve"> Административного регламента после слов «земельного участка» дополнить словами «или земельных участков на кадастровом плане территории».</w:t>
      </w:r>
    </w:p>
    <w:p w:rsidR="002E135A" w:rsidRPr="00914AD0" w:rsidRDefault="007B771F" w:rsidP="00914AD0">
      <w:pPr>
        <w:pStyle w:val="a4"/>
        <w:widowControl w:val="0"/>
        <w:autoSpaceDE w:val="0"/>
        <w:autoSpaceDN w:val="0"/>
        <w:adjustRightInd w:val="0"/>
        <w:spacing w:after="0" w:line="240" w:lineRule="auto"/>
        <w:ind w:left="0" w:firstLine="567"/>
        <w:jc w:val="both"/>
        <w:rPr>
          <w:rFonts w:ascii="Times New Roman" w:hAnsi="Times New Roman"/>
          <w:sz w:val="28"/>
          <w:szCs w:val="28"/>
        </w:rPr>
      </w:pPr>
      <w:r w:rsidRPr="00914AD0">
        <w:rPr>
          <w:rFonts w:ascii="Times New Roman" w:hAnsi="Times New Roman"/>
          <w:sz w:val="28"/>
          <w:szCs w:val="28"/>
        </w:rPr>
        <w:t>1.</w:t>
      </w:r>
      <w:r w:rsidR="00836F85">
        <w:rPr>
          <w:rFonts w:ascii="Times New Roman" w:hAnsi="Times New Roman"/>
          <w:sz w:val="28"/>
          <w:szCs w:val="28"/>
        </w:rPr>
        <w:t>3</w:t>
      </w:r>
      <w:r w:rsidR="006E5472">
        <w:rPr>
          <w:rFonts w:ascii="Times New Roman" w:hAnsi="Times New Roman"/>
          <w:sz w:val="28"/>
          <w:szCs w:val="28"/>
        </w:rPr>
        <w:t>0</w:t>
      </w:r>
      <w:r w:rsidRPr="00914AD0">
        <w:rPr>
          <w:rFonts w:ascii="Times New Roman" w:hAnsi="Times New Roman"/>
          <w:sz w:val="28"/>
          <w:szCs w:val="28"/>
        </w:rPr>
        <w:t xml:space="preserve"> </w:t>
      </w:r>
      <w:r w:rsidR="009F4250" w:rsidRPr="00914AD0">
        <w:rPr>
          <w:rFonts w:ascii="Times New Roman" w:hAnsi="Times New Roman"/>
          <w:sz w:val="28"/>
          <w:szCs w:val="28"/>
        </w:rPr>
        <w:t xml:space="preserve">В пункте 119 главы 30 раздела </w:t>
      </w:r>
      <w:r w:rsidR="009F4250" w:rsidRPr="00914AD0">
        <w:rPr>
          <w:rFonts w:ascii="Times New Roman" w:hAnsi="Times New Roman"/>
          <w:sz w:val="28"/>
          <w:szCs w:val="28"/>
          <w:lang w:val="en-US"/>
        </w:rPr>
        <w:t>V</w:t>
      </w:r>
      <w:r w:rsidR="009F4250" w:rsidRPr="00914AD0">
        <w:rPr>
          <w:rFonts w:ascii="Times New Roman" w:hAnsi="Times New Roman"/>
          <w:sz w:val="28"/>
          <w:szCs w:val="28"/>
        </w:rPr>
        <w:t xml:space="preserve"> </w:t>
      </w:r>
      <w:r w:rsidR="00965741" w:rsidRPr="00914AD0">
        <w:rPr>
          <w:rFonts w:ascii="Times New Roman" w:hAnsi="Times New Roman"/>
          <w:sz w:val="28"/>
          <w:szCs w:val="28"/>
        </w:rPr>
        <w:t>А</w:t>
      </w:r>
      <w:r w:rsidR="00D20B7A" w:rsidRPr="00914AD0">
        <w:rPr>
          <w:rFonts w:ascii="Times New Roman" w:hAnsi="Times New Roman"/>
          <w:sz w:val="28"/>
          <w:szCs w:val="28"/>
        </w:rPr>
        <w:t xml:space="preserve">дминистративного  регламента </w:t>
      </w:r>
      <w:r w:rsidR="009F4250" w:rsidRPr="00914AD0">
        <w:rPr>
          <w:rFonts w:ascii="Times New Roman" w:hAnsi="Times New Roman"/>
          <w:sz w:val="28"/>
          <w:szCs w:val="28"/>
        </w:rPr>
        <w:t>слова «заместитель мэра городского округа по вопросам жизнеобеспечения города – председатель Комитета по архитектуре, ЖКХ, транспорту и связи» заменить словами</w:t>
      </w:r>
      <w:r w:rsidR="00577ECC" w:rsidRPr="00914AD0">
        <w:rPr>
          <w:rFonts w:ascii="Times New Roman" w:hAnsi="Times New Roman"/>
          <w:sz w:val="28"/>
          <w:szCs w:val="28"/>
        </w:rPr>
        <w:t xml:space="preserve"> «заместитель мэра городского округа по вопросам жизнеобеспечения города – председатель Комитета </w:t>
      </w:r>
      <w:r w:rsidR="00B86B8A" w:rsidRPr="00914AD0">
        <w:rPr>
          <w:rFonts w:ascii="Times New Roman" w:hAnsi="Times New Roman"/>
          <w:sz w:val="28"/>
          <w:szCs w:val="28"/>
        </w:rPr>
        <w:t xml:space="preserve">по </w:t>
      </w:r>
      <w:r w:rsidR="00577ECC" w:rsidRPr="00914AD0">
        <w:rPr>
          <w:rFonts w:ascii="Times New Roman" w:hAnsi="Times New Roman"/>
          <w:sz w:val="28"/>
          <w:szCs w:val="28"/>
        </w:rPr>
        <w:t>жилищно-коммунально</w:t>
      </w:r>
      <w:r w:rsidR="00B86B8A" w:rsidRPr="00914AD0">
        <w:rPr>
          <w:rFonts w:ascii="Times New Roman" w:hAnsi="Times New Roman"/>
          <w:sz w:val="28"/>
          <w:szCs w:val="28"/>
        </w:rPr>
        <w:t>му</w:t>
      </w:r>
      <w:r w:rsidR="00577ECC" w:rsidRPr="00914AD0">
        <w:rPr>
          <w:rFonts w:ascii="Times New Roman" w:hAnsi="Times New Roman"/>
          <w:sz w:val="28"/>
          <w:szCs w:val="28"/>
        </w:rPr>
        <w:t xml:space="preserve"> хозяйств</w:t>
      </w:r>
      <w:r w:rsidR="00B86B8A" w:rsidRPr="00914AD0">
        <w:rPr>
          <w:rFonts w:ascii="Times New Roman" w:hAnsi="Times New Roman"/>
          <w:sz w:val="28"/>
          <w:szCs w:val="28"/>
        </w:rPr>
        <w:t>у</w:t>
      </w:r>
      <w:r w:rsidR="00577ECC" w:rsidRPr="00914AD0">
        <w:rPr>
          <w:rFonts w:ascii="Times New Roman" w:hAnsi="Times New Roman"/>
          <w:sz w:val="28"/>
          <w:szCs w:val="28"/>
        </w:rPr>
        <w:t>, транспорт</w:t>
      </w:r>
      <w:r w:rsidR="0046019A" w:rsidRPr="00914AD0">
        <w:rPr>
          <w:rFonts w:ascii="Times New Roman" w:hAnsi="Times New Roman"/>
          <w:sz w:val="28"/>
          <w:szCs w:val="28"/>
        </w:rPr>
        <w:t>а</w:t>
      </w:r>
      <w:r w:rsidR="00577ECC" w:rsidRPr="00914AD0">
        <w:rPr>
          <w:rFonts w:ascii="Times New Roman" w:hAnsi="Times New Roman"/>
          <w:sz w:val="28"/>
          <w:szCs w:val="28"/>
        </w:rPr>
        <w:t xml:space="preserve"> и связи».</w:t>
      </w:r>
    </w:p>
    <w:p w:rsidR="00E146E3" w:rsidRDefault="0054421E" w:rsidP="00CE668D">
      <w:pPr>
        <w:tabs>
          <w:tab w:val="left" w:pos="3240"/>
        </w:tabs>
        <w:autoSpaceDE w:val="0"/>
        <w:autoSpaceDN w:val="0"/>
        <w:adjustRightInd w:val="0"/>
        <w:ind w:firstLine="539"/>
        <w:jc w:val="both"/>
        <w:rPr>
          <w:sz w:val="28"/>
          <w:szCs w:val="28"/>
        </w:rPr>
      </w:pPr>
      <w:r>
        <w:rPr>
          <w:sz w:val="28"/>
          <w:szCs w:val="28"/>
        </w:rPr>
        <w:t>1.</w:t>
      </w:r>
      <w:r w:rsidR="00836F85">
        <w:rPr>
          <w:sz w:val="28"/>
          <w:szCs w:val="28"/>
        </w:rPr>
        <w:t>3</w:t>
      </w:r>
      <w:r w:rsidR="006E5472">
        <w:rPr>
          <w:sz w:val="28"/>
          <w:szCs w:val="28"/>
        </w:rPr>
        <w:t>1</w:t>
      </w:r>
      <w:r>
        <w:rPr>
          <w:sz w:val="28"/>
          <w:szCs w:val="28"/>
        </w:rPr>
        <w:t xml:space="preserve"> Приложение № 1 изложить в новой редакции, согласно приложению к настоящему постановлению.</w:t>
      </w:r>
    </w:p>
    <w:p w:rsidR="00300621" w:rsidRDefault="00300621" w:rsidP="00300621">
      <w:pPr>
        <w:tabs>
          <w:tab w:val="left" w:pos="3240"/>
        </w:tabs>
        <w:autoSpaceDE w:val="0"/>
        <w:autoSpaceDN w:val="0"/>
        <w:adjustRightInd w:val="0"/>
        <w:ind w:firstLine="539"/>
        <w:jc w:val="both"/>
        <w:rPr>
          <w:sz w:val="28"/>
          <w:szCs w:val="28"/>
        </w:rPr>
      </w:pPr>
      <w:r>
        <w:rPr>
          <w:sz w:val="28"/>
          <w:szCs w:val="28"/>
        </w:rPr>
        <w:t>1.</w:t>
      </w:r>
      <w:r w:rsidR="00836F85">
        <w:rPr>
          <w:sz w:val="28"/>
          <w:szCs w:val="28"/>
        </w:rPr>
        <w:t>3</w:t>
      </w:r>
      <w:r w:rsidR="006E5472">
        <w:rPr>
          <w:sz w:val="28"/>
          <w:szCs w:val="28"/>
        </w:rPr>
        <w:t>2</w:t>
      </w:r>
      <w:r>
        <w:rPr>
          <w:sz w:val="28"/>
          <w:szCs w:val="28"/>
        </w:rPr>
        <w:t xml:space="preserve"> Приложение № 2 изложить в новой редакции, согласно приложению к настоящему постановлению.</w:t>
      </w:r>
    </w:p>
    <w:p w:rsidR="006571DA" w:rsidRDefault="00E63626" w:rsidP="00E63626">
      <w:pPr>
        <w:tabs>
          <w:tab w:val="num" w:pos="900"/>
        </w:tabs>
        <w:autoSpaceDE w:val="0"/>
        <w:autoSpaceDN w:val="0"/>
        <w:adjustRightInd w:val="0"/>
        <w:jc w:val="both"/>
        <w:outlineLvl w:val="0"/>
        <w:rPr>
          <w:sz w:val="28"/>
          <w:szCs w:val="28"/>
        </w:rPr>
      </w:pPr>
      <w:r>
        <w:rPr>
          <w:sz w:val="28"/>
          <w:szCs w:val="28"/>
        </w:rPr>
        <w:t xml:space="preserve">        2. </w:t>
      </w:r>
      <w:r w:rsidR="006571DA">
        <w:rPr>
          <w:sz w:val="28"/>
          <w:szCs w:val="28"/>
        </w:rPr>
        <w:t xml:space="preserve">Опубликовать настоящее постановление в газете «Саянские зори» и разместить на официальном сайте администрации городского округа </w:t>
      </w:r>
      <w:r w:rsidR="006571DA">
        <w:rPr>
          <w:sz w:val="28"/>
          <w:szCs w:val="28"/>
        </w:rPr>
        <w:lastRenderedPageBreak/>
        <w:t>муниципального образования «город Саянск» в информационно-телекоммуникационной сети «Интернет».</w:t>
      </w:r>
    </w:p>
    <w:p w:rsidR="006571DA" w:rsidRDefault="00E63626" w:rsidP="00E63626">
      <w:pPr>
        <w:tabs>
          <w:tab w:val="num" w:pos="900"/>
        </w:tabs>
        <w:autoSpaceDE w:val="0"/>
        <w:autoSpaceDN w:val="0"/>
        <w:adjustRightInd w:val="0"/>
        <w:jc w:val="both"/>
        <w:outlineLvl w:val="0"/>
        <w:rPr>
          <w:sz w:val="28"/>
          <w:szCs w:val="28"/>
        </w:rPr>
      </w:pPr>
      <w:r>
        <w:rPr>
          <w:sz w:val="28"/>
          <w:szCs w:val="28"/>
        </w:rPr>
        <w:t xml:space="preserve">         3. </w:t>
      </w:r>
      <w:r w:rsidR="006571DA">
        <w:rPr>
          <w:sz w:val="28"/>
          <w:szCs w:val="28"/>
        </w:rPr>
        <w:t xml:space="preserve">Настоящее постановление вступает в силу со дня его </w:t>
      </w:r>
      <w:r w:rsidR="00417025">
        <w:rPr>
          <w:sz w:val="28"/>
          <w:szCs w:val="28"/>
        </w:rPr>
        <w:t xml:space="preserve">официального </w:t>
      </w:r>
      <w:r w:rsidR="00E4433D">
        <w:rPr>
          <w:sz w:val="28"/>
          <w:szCs w:val="28"/>
        </w:rPr>
        <w:t>опубликования</w:t>
      </w:r>
      <w:r w:rsidR="006571DA">
        <w:rPr>
          <w:sz w:val="28"/>
          <w:szCs w:val="28"/>
        </w:rPr>
        <w:t>.</w:t>
      </w:r>
    </w:p>
    <w:p w:rsidR="006571DA" w:rsidRDefault="006571DA" w:rsidP="006571DA">
      <w:pPr>
        <w:tabs>
          <w:tab w:val="num" w:pos="900"/>
        </w:tabs>
        <w:autoSpaceDE w:val="0"/>
        <w:autoSpaceDN w:val="0"/>
        <w:adjustRightInd w:val="0"/>
        <w:jc w:val="both"/>
        <w:outlineLvl w:val="0"/>
        <w:rPr>
          <w:sz w:val="28"/>
          <w:szCs w:val="28"/>
        </w:rPr>
      </w:pPr>
    </w:p>
    <w:p w:rsidR="002C794C" w:rsidRDefault="002C794C" w:rsidP="006571DA">
      <w:pPr>
        <w:rPr>
          <w:sz w:val="28"/>
          <w:szCs w:val="28"/>
        </w:rPr>
      </w:pPr>
      <w:r>
        <w:rPr>
          <w:sz w:val="28"/>
          <w:szCs w:val="28"/>
        </w:rPr>
        <w:t xml:space="preserve">Исполняющий обязанности </w:t>
      </w:r>
    </w:p>
    <w:p w:rsidR="006571DA" w:rsidRDefault="002C794C" w:rsidP="006571DA">
      <w:pPr>
        <w:rPr>
          <w:sz w:val="28"/>
          <w:szCs w:val="28"/>
        </w:rPr>
      </w:pPr>
      <w:r>
        <w:rPr>
          <w:sz w:val="28"/>
          <w:szCs w:val="28"/>
        </w:rPr>
        <w:t>м</w:t>
      </w:r>
      <w:r w:rsidR="006571DA">
        <w:rPr>
          <w:sz w:val="28"/>
          <w:szCs w:val="28"/>
        </w:rPr>
        <w:t>эр</w:t>
      </w:r>
      <w:r>
        <w:rPr>
          <w:sz w:val="28"/>
          <w:szCs w:val="28"/>
        </w:rPr>
        <w:t>а</w:t>
      </w:r>
      <w:r w:rsidR="006571DA">
        <w:rPr>
          <w:sz w:val="28"/>
          <w:szCs w:val="28"/>
        </w:rPr>
        <w:t xml:space="preserve"> городского округа </w:t>
      </w:r>
    </w:p>
    <w:p w:rsidR="006571DA" w:rsidRDefault="006571DA" w:rsidP="006571DA">
      <w:pPr>
        <w:rPr>
          <w:sz w:val="28"/>
          <w:szCs w:val="28"/>
        </w:rPr>
      </w:pPr>
      <w:r>
        <w:rPr>
          <w:sz w:val="28"/>
          <w:szCs w:val="28"/>
        </w:rPr>
        <w:t xml:space="preserve">муниципального образования </w:t>
      </w:r>
    </w:p>
    <w:p w:rsidR="006571DA" w:rsidRDefault="006571DA" w:rsidP="006571DA">
      <w:pPr>
        <w:rPr>
          <w:sz w:val="28"/>
          <w:szCs w:val="28"/>
        </w:rPr>
      </w:pPr>
      <w:r>
        <w:rPr>
          <w:sz w:val="28"/>
          <w:szCs w:val="28"/>
        </w:rPr>
        <w:t>«город Саянск»</w:t>
      </w:r>
      <w:r>
        <w:rPr>
          <w:sz w:val="28"/>
          <w:szCs w:val="28"/>
        </w:rPr>
        <w:tab/>
      </w:r>
      <w:r>
        <w:rPr>
          <w:sz w:val="28"/>
          <w:szCs w:val="28"/>
        </w:rPr>
        <w:tab/>
      </w:r>
      <w:r w:rsidR="00AD6045">
        <w:rPr>
          <w:sz w:val="28"/>
          <w:szCs w:val="28"/>
        </w:rPr>
        <w:t xml:space="preserve">                 </w:t>
      </w:r>
      <w:r>
        <w:rPr>
          <w:sz w:val="28"/>
          <w:szCs w:val="28"/>
        </w:rPr>
        <w:tab/>
      </w:r>
      <w:r>
        <w:rPr>
          <w:sz w:val="28"/>
          <w:szCs w:val="28"/>
        </w:rPr>
        <w:tab/>
      </w:r>
      <w:r w:rsidR="00577ECC">
        <w:rPr>
          <w:sz w:val="28"/>
          <w:szCs w:val="28"/>
        </w:rPr>
        <w:t xml:space="preserve">                 </w:t>
      </w:r>
      <w:r w:rsidR="00AD6045">
        <w:rPr>
          <w:sz w:val="28"/>
          <w:szCs w:val="28"/>
        </w:rPr>
        <w:t xml:space="preserve">   </w:t>
      </w:r>
      <w:r>
        <w:rPr>
          <w:sz w:val="28"/>
          <w:szCs w:val="28"/>
        </w:rPr>
        <w:tab/>
      </w:r>
      <w:r>
        <w:rPr>
          <w:sz w:val="28"/>
          <w:szCs w:val="28"/>
        </w:rPr>
        <w:tab/>
      </w:r>
      <w:r w:rsidR="002C794C">
        <w:rPr>
          <w:sz w:val="28"/>
          <w:szCs w:val="28"/>
        </w:rPr>
        <w:t>М.Н. Щеглов</w:t>
      </w:r>
    </w:p>
    <w:p w:rsidR="006571DA" w:rsidRDefault="006571DA" w:rsidP="006571DA">
      <w:pPr>
        <w:ind w:firstLine="720"/>
        <w:rPr>
          <w:sz w:val="28"/>
          <w:szCs w:val="28"/>
        </w:rPr>
      </w:pPr>
    </w:p>
    <w:p w:rsidR="00577ECC" w:rsidRDefault="00577ECC"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1846D2" w:rsidRDefault="001846D2" w:rsidP="006571DA">
      <w:pPr>
        <w:ind w:firstLine="720"/>
        <w:rPr>
          <w:sz w:val="28"/>
          <w:szCs w:val="28"/>
        </w:rPr>
      </w:pPr>
    </w:p>
    <w:p w:rsidR="00577ECC" w:rsidRDefault="00577ECC" w:rsidP="006571DA">
      <w:pPr>
        <w:ind w:firstLine="720"/>
        <w:rPr>
          <w:sz w:val="28"/>
          <w:szCs w:val="28"/>
        </w:rPr>
      </w:pPr>
    </w:p>
    <w:p w:rsidR="00AD6045" w:rsidRDefault="00AD6045"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7E0176" w:rsidRDefault="007E0176" w:rsidP="006571DA">
      <w:pPr>
        <w:ind w:firstLine="720"/>
        <w:rPr>
          <w:sz w:val="28"/>
          <w:szCs w:val="28"/>
        </w:rPr>
      </w:pPr>
    </w:p>
    <w:p w:rsidR="002D3EF4" w:rsidRDefault="002D3EF4" w:rsidP="006571DA">
      <w:pPr>
        <w:ind w:firstLine="720"/>
        <w:rPr>
          <w:sz w:val="28"/>
          <w:szCs w:val="28"/>
        </w:rPr>
      </w:pPr>
    </w:p>
    <w:p w:rsidR="00A075B5" w:rsidRDefault="00A075B5" w:rsidP="006571DA">
      <w:pPr>
        <w:ind w:firstLine="720"/>
        <w:rPr>
          <w:sz w:val="28"/>
          <w:szCs w:val="28"/>
        </w:rPr>
      </w:pPr>
    </w:p>
    <w:p w:rsidR="00A075B5" w:rsidRDefault="00A075B5" w:rsidP="006571DA">
      <w:pPr>
        <w:ind w:firstLine="720"/>
        <w:rPr>
          <w:sz w:val="28"/>
          <w:szCs w:val="28"/>
        </w:rPr>
      </w:pPr>
    </w:p>
    <w:p w:rsidR="00A075B5" w:rsidRDefault="00A075B5" w:rsidP="006571DA">
      <w:pPr>
        <w:ind w:firstLine="720"/>
        <w:rPr>
          <w:sz w:val="28"/>
          <w:szCs w:val="28"/>
        </w:rPr>
      </w:pPr>
    </w:p>
    <w:p w:rsidR="00A075B5" w:rsidRDefault="00A075B5" w:rsidP="006571DA">
      <w:pPr>
        <w:ind w:firstLine="720"/>
        <w:rPr>
          <w:sz w:val="28"/>
          <w:szCs w:val="28"/>
        </w:rPr>
      </w:pPr>
    </w:p>
    <w:p w:rsidR="00E14E15" w:rsidRDefault="00417D71">
      <w:pPr>
        <w:rPr>
          <w:sz w:val="24"/>
          <w:szCs w:val="24"/>
        </w:rPr>
      </w:pPr>
      <w:r w:rsidRPr="001A1276">
        <w:rPr>
          <w:sz w:val="24"/>
          <w:szCs w:val="24"/>
        </w:rPr>
        <w:t>и</w:t>
      </w:r>
      <w:r w:rsidR="006571DA" w:rsidRPr="001A1276">
        <w:rPr>
          <w:sz w:val="24"/>
          <w:szCs w:val="24"/>
        </w:rPr>
        <w:t xml:space="preserve">сп. </w:t>
      </w:r>
      <w:r w:rsidR="006308E7" w:rsidRPr="001A1276">
        <w:rPr>
          <w:sz w:val="24"/>
          <w:szCs w:val="24"/>
        </w:rPr>
        <w:t>Панкина А.С.</w:t>
      </w:r>
      <w:r w:rsidR="008E6B93">
        <w:rPr>
          <w:sz w:val="24"/>
          <w:szCs w:val="24"/>
        </w:rPr>
        <w:t xml:space="preserve"> </w:t>
      </w:r>
    </w:p>
    <w:p w:rsidR="0054421E" w:rsidRDefault="00E14E15" w:rsidP="004C7429">
      <w:pPr>
        <w:rPr>
          <w:szCs w:val="28"/>
        </w:rPr>
      </w:pPr>
      <w:r>
        <w:rPr>
          <w:sz w:val="24"/>
          <w:szCs w:val="24"/>
        </w:rPr>
        <w:t>т</w:t>
      </w:r>
      <w:r w:rsidR="006571DA" w:rsidRPr="001A1276">
        <w:rPr>
          <w:sz w:val="24"/>
          <w:szCs w:val="24"/>
        </w:rPr>
        <w:t>ел.</w:t>
      </w:r>
      <w:r w:rsidR="006308E7" w:rsidRPr="001A1276">
        <w:rPr>
          <w:sz w:val="24"/>
          <w:szCs w:val="24"/>
        </w:rPr>
        <w:t>8(39553)</w:t>
      </w:r>
      <w:r w:rsidR="006571DA" w:rsidRPr="001A1276">
        <w:rPr>
          <w:sz w:val="24"/>
          <w:szCs w:val="24"/>
        </w:rPr>
        <w:t>5</w:t>
      </w:r>
      <w:r w:rsidR="006308E7" w:rsidRPr="001A1276">
        <w:rPr>
          <w:sz w:val="24"/>
          <w:szCs w:val="24"/>
        </w:rPr>
        <w:t>6166</w:t>
      </w:r>
    </w:p>
    <w:p w:rsidR="0002439D" w:rsidRDefault="0002439D" w:rsidP="0054421E">
      <w:pPr>
        <w:widowControl w:val="0"/>
        <w:autoSpaceDE w:val="0"/>
        <w:autoSpaceDN w:val="0"/>
        <w:adjustRightInd w:val="0"/>
        <w:ind w:left="5954"/>
        <w:jc w:val="right"/>
      </w:pPr>
    </w:p>
    <w:p w:rsidR="0002439D" w:rsidRDefault="0002439D" w:rsidP="0054421E">
      <w:pPr>
        <w:widowControl w:val="0"/>
        <w:autoSpaceDE w:val="0"/>
        <w:autoSpaceDN w:val="0"/>
        <w:adjustRightInd w:val="0"/>
        <w:ind w:left="5954"/>
        <w:jc w:val="right"/>
      </w:pPr>
    </w:p>
    <w:p w:rsidR="0054421E" w:rsidRPr="001835C8" w:rsidRDefault="007E0176" w:rsidP="007E0176">
      <w:pPr>
        <w:widowControl w:val="0"/>
        <w:autoSpaceDE w:val="0"/>
        <w:autoSpaceDN w:val="0"/>
        <w:adjustRightInd w:val="0"/>
        <w:ind w:left="5954"/>
      </w:pPr>
      <w:r>
        <w:t xml:space="preserve">      </w:t>
      </w:r>
      <w:r w:rsidR="0054421E">
        <w:t>Приложение № 1</w:t>
      </w:r>
    </w:p>
    <w:p w:rsidR="0054421E" w:rsidRPr="00506055" w:rsidRDefault="0054421E" w:rsidP="0054421E">
      <w:pPr>
        <w:ind w:left="6237"/>
      </w:pPr>
      <w:r w:rsidRPr="001835C8">
        <w:t>к Административному регламенту «</w:t>
      </w:r>
      <w:r w:rsidRPr="00CD3948">
        <w:t xml:space="preserve">Прием заявлений и выдача документов об утверждении </w:t>
      </w:r>
      <w:r w:rsidRPr="00D51607">
        <w:t>схемы расположения земельного участка</w:t>
      </w:r>
      <w:r w:rsidR="00AD3276">
        <w:t xml:space="preserve"> или земельных участков на кадастровом плане территории</w:t>
      </w:r>
      <w:r w:rsidRPr="00D51607">
        <w:t>, расположенного</w:t>
      </w:r>
      <w:r w:rsidRPr="00CD3948">
        <w:t xml:space="preserve"> на территории </w:t>
      </w:r>
      <w:r w:rsidRPr="00506055">
        <w:t>городского округа муниципального образования «город Саянск»</w:t>
      </w:r>
    </w:p>
    <w:p w:rsidR="0054421E" w:rsidRPr="001148D6" w:rsidRDefault="0054421E" w:rsidP="0054421E">
      <w:pPr>
        <w:spacing w:before="720" w:after="600"/>
        <w:jc w:val="center"/>
        <w:rPr>
          <w:b/>
          <w:bCs/>
          <w:sz w:val="26"/>
          <w:szCs w:val="26"/>
        </w:rPr>
      </w:pPr>
      <w:r w:rsidRPr="001148D6">
        <w:rPr>
          <w:b/>
          <w:bCs/>
          <w:sz w:val="26"/>
          <w:szCs w:val="26"/>
        </w:rPr>
        <w:t>Заявление</w:t>
      </w:r>
    </w:p>
    <w:p w:rsidR="0054421E" w:rsidRPr="0054421E" w:rsidRDefault="0054421E" w:rsidP="0054421E">
      <w:pPr>
        <w:ind w:left="5103"/>
        <w:rPr>
          <w:u w:val="single"/>
        </w:rPr>
      </w:pPr>
      <w:r w:rsidRPr="0054421E">
        <w:rPr>
          <w:sz w:val="24"/>
          <w:szCs w:val="24"/>
          <w:u w:val="single"/>
        </w:rPr>
        <w:t>В  администрацию городского округа муниципального образования «город Саянск»</w:t>
      </w:r>
      <w:r>
        <w:rPr>
          <w:sz w:val="24"/>
          <w:szCs w:val="24"/>
          <w:u w:val="single"/>
        </w:rPr>
        <w:t>_________________________</w:t>
      </w:r>
    </w:p>
    <w:p w:rsidR="0054421E" w:rsidRPr="000806F3" w:rsidRDefault="0054421E" w:rsidP="0054421E">
      <w:pPr>
        <w:spacing w:before="600" w:after="360"/>
        <w:jc w:val="center"/>
        <w:rPr>
          <w:rFonts w:ascii="Calibri" w:hAnsi="Calibri"/>
          <w:sz w:val="26"/>
          <w:szCs w:val="26"/>
        </w:rPr>
      </w:pPr>
      <w:r>
        <w:rPr>
          <w:caps/>
          <w:sz w:val="26"/>
          <w:szCs w:val="26"/>
        </w:rPr>
        <w:t>Заявление</w:t>
      </w:r>
    </w:p>
    <w:p w:rsidR="0054421E" w:rsidRPr="000806F3" w:rsidRDefault="0054421E" w:rsidP="0054421E">
      <w:pPr>
        <w:rPr>
          <w:rFonts w:ascii="Calibri" w:hAnsi="Calibri"/>
          <w:sz w:val="24"/>
          <w:szCs w:val="24"/>
        </w:rPr>
      </w:pPr>
      <w:r>
        <w:rPr>
          <w:sz w:val="24"/>
          <w:szCs w:val="24"/>
        </w:rPr>
        <w:t xml:space="preserve">от </w:t>
      </w:r>
    </w:p>
    <w:p w:rsidR="0054421E" w:rsidRDefault="0054421E" w:rsidP="0054421E">
      <w:pPr>
        <w:pBdr>
          <w:top w:val="single" w:sz="4" w:space="1" w:color="auto"/>
        </w:pBdr>
        <w:rPr>
          <w:sz w:val="2"/>
          <w:szCs w:val="2"/>
        </w:rPr>
      </w:pPr>
    </w:p>
    <w:p w:rsidR="0054421E" w:rsidRDefault="0054421E" w:rsidP="0054421E">
      <w:pPr>
        <w:rPr>
          <w:sz w:val="24"/>
          <w:szCs w:val="24"/>
        </w:rPr>
      </w:pPr>
    </w:p>
    <w:p w:rsidR="0054421E" w:rsidRDefault="0054421E" w:rsidP="0054421E">
      <w:pPr>
        <w:pBdr>
          <w:top w:val="single" w:sz="4" w:space="1" w:color="auto"/>
        </w:pBdr>
        <w:rPr>
          <w:sz w:val="2"/>
          <w:szCs w:val="2"/>
        </w:rPr>
      </w:pPr>
    </w:p>
    <w:p w:rsidR="0054421E" w:rsidRDefault="0054421E" w:rsidP="0054421E">
      <w:pPr>
        <w:spacing w:before="120"/>
        <w:rPr>
          <w:sz w:val="24"/>
          <w:szCs w:val="24"/>
        </w:rPr>
      </w:pPr>
    </w:p>
    <w:p w:rsidR="0054421E" w:rsidRDefault="0054421E" w:rsidP="0054421E">
      <w:pPr>
        <w:pBdr>
          <w:top w:val="single" w:sz="4" w:space="1" w:color="auto"/>
        </w:pBdr>
        <w:rPr>
          <w:sz w:val="2"/>
          <w:szCs w:val="2"/>
        </w:rPr>
      </w:pPr>
    </w:p>
    <w:p w:rsidR="0054421E" w:rsidRDefault="0054421E" w:rsidP="0054421E">
      <w:pPr>
        <w:pBdr>
          <w:top w:val="single" w:sz="4" w:space="1" w:color="auto"/>
        </w:pBdr>
        <w:rPr>
          <w:sz w:val="2"/>
          <w:szCs w:val="2"/>
        </w:rPr>
      </w:pPr>
    </w:p>
    <w:p w:rsidR="0054421E" w:rsidRDefault="0054421E" w:rsidP="0054421E">
      <w:pPr>
        <w:pBdr>
          <w:top w:val="single" w:sz="4" w:space="1" w:color="auto"/>
        </w:pBdr>
        <w:rPr>
          <w:sz w:val="2"/>
          <w:szCs w:val="2"/>
        </w:rPr>
      </w:pPr>
    </w:p>
    <w:p w:rsidR="0054421E" w:rsidRPr="004763AA" w:rsidRDefault="0054421E" w:rsidP="0054421E">
      <w:pPr>
        <w:ind w:firstLine="142"/>
      </w:pPr>
      <w:r w:rsidRPr="004763AA">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4421E" w:rsidRDefault="0054421E" w:rsidP="0054421E">
      <w:pPr>
        <w:ind w:firstLine="142"/>
        <w:rPr>
          <w:rFonts w:ascii="Calibri" w:hAnsi="Calibri"/>
        </w:rPr>
      </w:pPr>
      <w:r w:rsidRPr="004763AA">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4421E" w:rsidRPr="000806F3" w:rsidRDefault="0054421E" w:rsidP="0054421E">
      <w:pPr>
        <w:ind w:firstLine="142"/>
        <w:rPr>
          <w:rFonts w:ascii="Calibri" w:hAnsi="Calibri"/>
        </w:rPr>
      </w:pPr>
    </w:p>
    <w:p w:rsidR="0054421E" w:rsidRDefault="0054421E" w:rsidP="007E0176">
      <w:pPr>
        <w:autoSpaceDE w:val="0"/>
        <w:autoSpaceDN w:val="0"/>
        <w:adjustRightInd w:val="0"/>
        <w:ind w:firstLine="284"/>
        <w:jc w:val="both"/>
        <w:rPr>
          <w:sz w:val="24"/>
          <w:szCs w:val="24"/>
          <w:lang w:eastAsia="en-US"/>
        </w:rPr>
      </w:pPr>
      <w:r w:rsidRPr="000806F3">
        <w:rPr>
          <w:sz w:val="24"/>
          <w:szCs w:val="24"/>
          <w:lang w:eastAsia="en-US"/>
        </w:rPr>
        <w:t>Прошу утвердить схему расположения земельного участка</w:t>
      </w:r>
      <w:r w:rsidR="00EC6DF6">
        <w:rPr>
          <w:sz w:val="24"/>
          <w:szCs w:val="24"/>
          <w:lang w:eastAsia="en-US"/>
        </w:rPr>
        <w:t xml:space="preserve"> или земельных участков на кадастровом плане территории</w:t>
      </w:r>
      <w:r>
        <w:rPr>
          <w:sz w:val="24"/>
          <w:szCs w:val="24"/>
          <w:lang w:eastAsia="en-US"/>
        </w:rPr>
        <w:t>, расположенного</w:t>
      </w:r>
      <w:r w:rsidR="001846D2">
        <w:rPr>
          <w:sz w:val="24"/>
          <w:szCs w:val="24"/>
          <w:lang w:eastAsia="en-US"/>
        </w:rPr>
        <w:t>(ых)</w:t>
      </w:r>
      <w:r>
        <w:rPr>
          <w:sz w:val="24"/>
          <w:szCs w:val="24"/>
          <w:lang w:eastAsia="en-US"/>
        </w:rPr>
        <w:t xml:space="preserve"> на территории </w:t>
      </w:r>
      <w:r w:rsidRPr="0054421E">
        <w:rPr>
          <w:sz w:val="24"/>
          <w:szCs w:val="24"/>
          <w:lang w:eastAsia="en-US"/>
        </w:rPr>
        <w:t>городского округа муниципального образования «город Саянск»</w:t>
      </w:r>
      <w:r w:rsidRPr="000806F3">
        <w:rPr>
          <w:sz w:val="24"/>
          <w:szCs w:val="24"/>
          <w:lang w:eastAsia="en-US"/>
        </w:rPr>
        <w:t xml:space="preserve"> </w:t>
      </w:r>
      <w:r>
        <w:rPr>
          <w:sz w:val="24"/>
          <w:szCs w:val="24"/>
          <w:lang w:eastAsia="en-US"/>
        </w:rPr>
        <w:t>по адресу:</w:t>
      </w:r>
    </w:p>
    <w:p w:rsidR="0054421E" w:rsidRDefault="0054421E" w:rsidP="0054421E">
      <w:pPr>
        <w:autoSpaceDE w:val="0"/>
        <w:autoSpaceDN w:val="0"/>
        <w:adjustRightInd w:val="0"/>
        <w:rPr>
          <w:sz w:val="24"/>
          <w:szCs w:val="24"/>
          <w:lang w:eastAsia="en-US"/>
        </w:rPr>
      </w:pPr>
      <w:r w:rsidRPr="000806F3">
        <w:rPr>
          <w:sz w:val="24"/>
          <w:szCs w:val="24"/>
          <w:lang w:eastAsia="en-US"/>
        </w:rPr>
        <w:t>__</w:t>
      </w:r>
      <w:r>
        <w:rPr>
          <w:sz w:val="24"/>
          <w:szCs w:val="24"/>
          <w:lang w:eastAsia="en-US"/>
        </w:rPr>
        <w:t>_______________________________________________________________________________</w:t>
      </w:r>
    </w:p>
    <w:p w:rsidR="0054421E" w:rsidRPr="000806F3" w:rsidRDefault="0054421E" w:rsidP="0054421E">
      <w:pPr>
        <w:rPr>
          <w:sz w:val="24"/>
          <w:szCs w:val="24"/>
        </w:rPr>
      </w:pPr>
      <w:r>
        <w:rPr>
          <w:sz w:val="24"/>
          <w:szCs w:val="24"/>
        </w:rPr>
        <w:t>В целях: ____________________________________________________________________________</w:t>
      </w:r>
    </w:p>
    <w:p w:rsidR="001846D2" w:rsidRDefault="001846D2" w:rsidP="0054421E">
      <w:pPr>
        <w:rPr>
          <w:sz w:val="24"/>
          <w:szCs w:val="24"/>
        </w:rPr>
      </w:pPr>
    </w:p>
    <w:p w:rsidR="0054421E" w:rsidRDefault="0054421E" w:rsidP="0054421E">
      <w:pPr>
        <w:rPr>
          <w:sz w:val="24"/>
          <w:szCs w:val="24"/>
        </w:rPr>
      </w:pPr>
      <w:r w:rsidRPr="000806F3">
        <w:rPr>
          <w:sz w:val="24"/>
          <w:szCs w:val="24"/>
        </w:rPr>
        <w:t>К заявлению</w:t>
      </w:r>
      <w:r w:rsidRPr="007D78BF">
        <w:rPr>
          <w:sz w:val="24"/>
          <w:szCs w:val="24"/>
        </w:rPr>
        <w:t xml:space="preserve"> прилагаются следующие документы:</w:t>
      </w:r>
    </w:p>
    <w:tbl>
      <w:tblPr>
        <w:tblW w:w="9665" w:type="dxa"/>
        <w:tblInd w:w="108" w:type="dxa"/>
        <w:tblLook w:val="01E0"/>
      </w:tblPr>
      <w:tblGrid>
        <w:gridCol w:w="9665"/>
      </w:tblGrid>
      <w:tr w:rsidR="0054421E" w:rsidTr="001846D2">
        <w:trPr>
          <w:trHeight w:val="312"/>
        </w:trPr>
        <w:tc>
          <w:tcPr>
            <w:tcW w:w="9665" w:type="dxa"/>
            <w:tcBorders>
              <w:bottom w:val="single" w:sz="4" w:space="0" w:color="auto"/>
            </w:tcBorders>
          </w:tcPr>
          <w:p w:rsidR="0054421E" w:rsidRPr="0054421E" w:rsidRDefault="0054421E" w:rsidP="0054421E">
            <w:pPr>
              <w:spacing w:after="160" w:line="240" w:lineRule="exact"/>
              <w:rPr>
                <w:rFonts w:ascii="Verdana" w:hAnsi="Verdana"/>
                <w:sz w:val="24"/>
                <w:szCs w:val="24"/>
              </w:rPr>
            </w:pPr>
          </w:p>
        </w:tc>
      </w:tr>
      <w:tr w:rsidR="0054421E" w:rsidTr="001846D2">
        <w:trPr>
          <w:trHeight w:val="324"/>
        </w:trPr>
        <w:tc>
          <w:tcPr>
            <w:tcW w:w="9665" w:type="dxa"/>
            <w:tcBorders>
              <w:top w:val="single" w:sz="4" w:space="0" w:color="auto"/>
              <w:bottom w:val="single" w:sz="4" w:space="0" w:color="auto"/>
            </w:tcBorders>
          </w:tcPr>
          <w:p w:rsidR="0054421E" w:rsidRPr="0054421E" w:rsidRDefault="0054421E" w:rsidP="0054421E">
            <w:pPr>
              <w:spacing w:after="160" w:line="240" w:lineRule="exact"/>
              <w:rPr>
                <w:rFonts w:ascii="Verdana" w:hAnsi="Verdana"/>
                <w:sz w:val="24"/>
                <w:szCs w:val="24"/>
              </w:rPr>
            </w:pPr>
          </w:p>
        </w:tc>
      </w:tr>
      <w:tr w:rsidR="0054421E" w:rsidTr="001846D2">
        <w:trPr>
          <w:trHeight w:val="312"/>
        </w:trPr>
        <w:tc>
          <w:tcPr>
            <w:tcW w:w="9665" w:type="dxa"/>
            <w:tcBorders>
              <w:top w:val="single" w:sz="4" w:space="0" w:color="auto"/>
              <w:bottom w:val="single" w:sz="4" w:space="0" w:color="auto"/>
            </w:tcBorders>
          </w:tcPr>
          <w:p w:rsidR="0054421E" w:rsidRPr="0054421E" w:rsidRDefault="0054421E" w:rsidP="0054421E">
            <w:pPr>
              <w:spacing w:after="160" w:line="240" w:lineRule="exact"/>
              <w:rPr>
                <w:rFonts w:ascii="Verdana" w:hAnsi="Verdana"/>
                <w:sz w:val="24"/>
                <w:szCs w:val="24"/>
              </w:rPr>
            </w:pPr>
          </w:p>
        </w:tc>
      </w:tr>
      <w:tr w:rsidR="0054421E" w:rsidTr="001846D2">
        <w:trPr>
          <w:trHeight w:val="324"/>
        </w:trPr>
        <w:tc>
          <w:tcPr>
            <w:tcW w:w="9665" w:type="dxa"/>
            <w:tcBorders>
              <w:top w:val="single" w:sz="4" w:space="0" w:color="auto"/>
              <w:bottom w:val="single" w:sz="4" w:space="0" w:color="auto"/>
            </w:tcBorders>
          </w:tcPr>
          <w:p w:rsidR="0054421E" w:rsidRPr="0054421E" w:rsidRDefault="0054421E" w:rsidP="0054421E">
            <w:pPr>
              <w:spacing w:after="160" w:line="240" w:lineRule="exact"/>
              <w:rPr>
                <w:rFonts w:ascii="Verdana" w:hAnsi="Verdana"/>
                <w:sz w:val="24"/>
                <w:szCs w:val="24"/>
              </w:rPr>
            </w:pPr>
          </w:p>
        </w:tc>
      </w:tr>
      <w:tr w:rsidR="0054421E" w:rsidTr="001846D2">
        <w:trPr>
          <w:trHeight w:val="312"/>
        </w:trPr>
        <w:tc>
          <w:tcPr>
            <w:tcW w:w="9665" w:type="dxa"/>
            <w:tcBorders>
              <w:top w:val="single" w:sz="4" w:space="0" w:color="auto"/>
              <w:bottom w:val="single" w:sz="4" w:space="0" w:color="auto"/>
            </w:tcBorders>
          </w:tcPr>
          <w:p w:rsidR="0054421E" w:rsidRPr="0054421E" w:rsidRDefault="0054421E" w:rsidP="0054421E">
            <w:pPr>
              <w:spacing w:after="160" w:line="240" w:lineRule="exact"/>
              <w:rPr>
                <w:rFonts w:ascii="Verdana" w:hAnsi="Verdana"/>
                <w:sz w:val="24"/>
                <w:szCs w:val="24"/>
              </w:rPr>
            </w:pPr>
          </w:p>
        </w:tc>
      </w:tr>
      <w:tr w:rsidR="0054421E" w:rsidTr="001846D2">
        <w:trPr>
          <w:trHeight w:val="324"/>
        </w:trPr>
        <w:tc>
          <w:tcPr>
            <w:tcW w:w="9665" w:type="dxa"/>
            <w:tcBorders>
              <w:top w:val="single" w:sz="4" w:space="0" w:color="auto"/>
            </w:tcBorders>
          </w:tcPr>
          <w:p w:rsidR="0054421E" w:rsidRPr="0054421E" w:rsidRDefault="0054421E" w:rsidP="0054421E">
            <w:pPr>
              <w:spacing w:after="160" w:line="240" w:lineRule="exact"/>
              <w:rPr>
                <w:rFonts w:ascii="Verdana" w:hAnsi="Verdana"/>
                <w:sz w:val="24"/>
                <w:szCs w:val="24"/>
              </w:rPr>
            </w:pPr>
          </w:p>
        </w:tc>
      </w:tr>
      <w:tr w:rsidR="0054421E" w:rsidTr="001846D2">
        <w:trPr>
          <w:trHeight w:val="70"/>
        </w:trPr>
        <w:tc>
          <w:tcPr>
            <w:tcW w:w="9665" w:type="dxa"/>
          </w:tcPr>
          <w:p w:rsidR="0054421E" w:rsidRPr="001846D2" w:rsidRDefault="0054421E" w:rsidP="0054421E">
            <w:pPr>
              <w:spacing w:after="160" w:line="240" w:lineRule="exact"/>
              <w:rPr>
                <w:rFonts w:ascii="Verdana" w:hAnsi="Verdana"/>
                <w:sz w:val="24"/>
                <w:szCs w:val="24"/>
                <w:u w:val="single"/>
              </w:rPr>
            </w:pPr>
          </w:p>
        </w:tc>
      </w:tr>
    </w:tbl>
    <w:p w:rsidR="002312B6" w:rsidRDefault="0054421E" w:rsidP="009465F7">
      <w:pPr>
        <w:autoSpaceDE w:val="0"/>
        <w:autoSpaceDN w:val="0"/>
        <w:adjustRightInd w:val="0"/>
      </w:pPr>
      <w:r w:rsidRPr="005E4F9D">
        <w:rPr>
          <w:sz w:val="24"/>
          <w:szCs w:val="24"/>
          <w:lang w:eastAsia="en-US"/>
        </w:rPr>
        <w:t>Дата_________________</w:t>
      </w:r>
      <w:r>
        <w:rPr>
          <w:sz w:val="24"/>
          <w:szCs w:val="24"/>
          <w:lang w:eastAsia="en-US"/>
        </w:rPr>
        <w:t xml:space="preserve">                                                                   </w:t>
      </w:r>
      <w:r w:rsidRPr="00FB1773">
        <w:rPr>
          <w:sz w:val="24"/>
          <w:szCs w:val="24"/>
          <w:lang w:eastAsia="en-US"/>
        </w:rPr>
        <w:t>Подпись__________________</w:t>
      </w:r>
      <w:r w:rsidR="002312B6" w:rsidRPr="002312B6">
        <w:rPr>
          <w:i/>
          <w:iCs/>
          <w:sz w:val="24"/>
          <w:szCs w:val="24"/>
        </w:rPr>
        <w:t xml:space="preserve">         </w:t>
      </w:r>
    </w:p>
    <w:p w:rsidR="002312B6" w:rsidRDefault="002312B6"/>
    <w:p w:rsidR="00300621" w:rsidRPr="001835C8" w:rsidRDefault="007E0176" w:rsidP="007E0176">
      <w:pPr>
        <w:widowControl w:val="0"/>
        <w:autoSpaceDE w:val="0"/>
        <w:autoSpaceDN w:val="0"/>
        <w:adjustRightInd w:val="0"/>
        <w:ind w:left="5954"/>
      </w:pPr>
      <w:r>
        <w:t xml:space="preserve">           </w:t>
      </w:r>
      <w:r w:rsidR="00300621">
        <w:t>Приложение № 2</w:t>
      </w:r>
    </w:p>
    <w:p w:rsidR="00300621" w:rsidRPr="00423139" w:rsidRDefault="00300621" w:rsidP="00300621">
      <w:pPr>
        <w:ind w:left="6521"/>
      </w:pPr>
      <w:r w:rsidRPr="001835C8">
        <w:t>к Административному регламенту «</w:t>
      </w:r>
      <w:r w:rsidRPr="00CD3948">
        <w:t xml:space="preserve">Прием заявлений и выдача документов об утверждении </w:t>
      </w:r>
      <w:r w:rsidRPr="00D51607">
        <w:t>схемы расположения земельного участка</w:t>
      </w:r>
      <w:r w:rsidR="00AD3276">
        <w:t xml:space="preserve"> или земельных участков на кадастровом плане территории</w:t>
      </w:r>
      <w:r w:rsidRPr="00D51607">
        <w:t>, расположенного</w:t>
      </w:r>
      <w:r w:rsidR="00AD3276">
        <w:t xml:space="preserve">(ых) </w:t>
      </w:r>
      <w:r w:rsidRPr="00CD3948">
        <w:t xml:space="preserve"> на территории </w:t>
      </w:r>
      <w:r w:rsidRPr="00423139">
        <w:t>городского округа муниципального образования «город Саянск»</w:t>
      </w:r>
    </w:p>
    <w:p w:rsidR="00300621" w:rsidRDefault="00300621" w:rsidP="00300621">
      <w:pPr>
        <w:ind w:left="5954"/>
      </w:pPr>
    </w:p>
    <w:p w:rsidR="00300621" w:rsidRPr="00970F6E" w:rsidRDefault="00300621" w:rsidP="00300621">
      <w:pPr>
        <w:widowControl w:val="0"/>
        <w:autoSpaceDE w:val="0"/>
        <w:autoSpaceDN w:val="0"/>
        <w:adjustRightInd w:val="0"/>
        <w:jc w:val="center"/>
        <w:rPr>
          <w:szCs w:val="28"/>
        </w:rPr>
      </w:pPr>
      <w:r w:rsidRPr="00970F6E">
        <w:rPr>
          <w:szCs w:val="28"/>
        </w:rPr>
        <w:t>БЛОК-СХЕМА</w:t>
      </w:r>
    </w:p>
    <w:p w:rsidR="00300621" w:rsidRDefault="00300621" w:rsidP="00300621">
      <w:pPr>
        <w:widowControl w:val="0"/>
        <w:autoSpaceDE w:val="0"/>
        <w:autoSpaceDN w:val="0"/>
        <w:adjustRightInd w:val="0"/>
        <w:jc w:val="center"/>
        <w:rPr>
          <w:szCs w:val="28"/>
        </w:rPr>
      </w:pPr>
      <w:r w:rsidRPr="00970F6E">
        <w:rPr>
          <w:szCs w:val="28"/>
        </w:rPr>
        <w:t>АДМИНИСТРАТИВНЫХ ПРОЦЕДУР ПРЕДОСТАВЛЕНИЯ</w:t>
      </w:r>
      <w:r>
        <w:rPr>
          <w:szCs w:val="28"/>
        </w:rPr>
        <w:t xml:space="preserve"> МУНИЦИПАЛЬНОЙ </w:t>
      </w:r>
      <w:r w:rsidRPr="00970F6E">
        <w:rPr>
          <w:szCs w:val="28"/>
        </w:rPr>
        <w:t>УСЛУГИ</w:t>
      </w:r>
    </w:p>
    <w:p w:rsidR="00300621" w:rsidRDefault="00300621" w:rsidP="00300621">
      <w:pPr>
        <w:widowControl w:val="0"/>
        <w:autoSpaceDE w:val="0"/>
        <w:autoSpaceDN w:val="0"/>
        <w:adjustRightInd w:val="0"/>
        <w:jc w:val="center"/>
        <w:rPr>
          <w:szCs w:val="28"/>
        </w:rPr>
      </w:pPr>
    </w:p>
    <w:p w:rsidR="00300621" w:rsidRPr="00C15356" w:rsidRDefault="00702CD8" w:rsidP="00300621">
      <w:pPr>
        <w:widowControl w:val="0"/>
        <w:autoSpaceDE w:val="0"/>
        <w:autoSpaceDN w:val="0"/>
        <w:adjustRightInd w:val="0"/>
        <w:jc w:val="center"/>
      </w:pPr>
      <w:r w:rsidRPr="00702CD8">
        <w:rPr>
          <w:sz w:val="28"/>
          <w:szCs w:val="28"/>
        </w:rPr>
      </w:r>
      <w:r w:rsidRPr="00702CD8">
        <w:rPr>
          <w:sz w:val="28"/>
          <w:szCs w:val="28"/>
        </w:rPr>
        <w:pict>
          <v:group id="_x0000_s1026"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027"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D17B2C" w:rsidRPr="00B75120" w:rsidRDefault="00D17B2C" w:rsidP="00300621">
                    <w:pPr>
                      <w:spacing w:line="216" w:lineRule="auto"/>
                      <w:jc w:val="center"/>
                    </w:pPr>
                    <w:r w:rsidRPr="00B75120">
                      <w:t>Подача заявления и документов:</w:t>
                    </w:r>
                  </w:p>
                  <w:p w:rsidR="00D17B2C" w:rsidRPr="00B75120" w:rsidRDefault="00D17B2C" w:rsidP="00300621">
                    <w:pPr>
                      <w:pStyle w:val="a4"/>
                      <w:numPr>
                        <w:ilvl w:val="0"/>
                        <w:numId w:val="3"/>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D17B2C" w:rsidRPr="00B75120" w:rsidRDefault="00D17B2C" w:rsidP="00300621">
                    <w:pPr>
                      <w:pStyle w:val="a4"/>
                      <w:numPr>
                        <w:ilvl w:val="0"/>
                        <w:numId w:val="3"/>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D17B2C" w:rsidRPr="00B75120" w:rsidRDefault="00D17B2C" w:rsidP="00300621">
                    <w:pPr>
                      <w:pStyle w:val="a4"/>
                      <w:numPr>
                        <w:ilvl w:val="0"/>
                        <w:numId w:val="3"/>
                      </w:numPr>
                      <w:spacing w:after="0" w:line="216" w:lineRule="auto"/>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028"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8" inset="9.6pt,4.8pt,9.6pt,4.8pt">
                <w:txbxContent>
                  <w:p w:rsidR="00D17B2C" w:rsidRPr="00300621" w:rsidRDefault="00D17B2C" w:rsidP="00300621">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p w:rsidR="00D17B2C" w:rsidRPr="00B75120" w:rsidRDefault="00D17B2C" w:rsidP="00300621">
                    <w:pPr>
                      <w:spacing w:line="216" w:lineRule="auto"/>
                      <w:jc w:val="center"/>
                    </w:pPr>
                    <w:r w:rsidRPr="00300621">
                      <w:rPr>
                        <w:i/>
                        <w:iCs/>
                        <w:color w:val="000000"/>
                        <w:kern w:val="24"/>
                      </w:rPr>
                      <w:t>(не более 30 минут)</w:t>
                    </w:r>
                  </w:p>
                </w:txbxContent>
              </v:textbox>
            </v:roundrect>
            <v:roundrect id="_x0000_s1029"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9" inset="9.6pt,4.8pt,9.6pt,4.8pt">
                <w:txbxContent>
                  <w:p w:rsidR="00D17B2C" w:rsidRPr="00B75120" w:rsidRDefault="00D17B2C" w:rsidP="00300621">
                    <w:pPr>
                      <w:spacing w:line="216" w:lineRule="auto"/>
                      <w:jc w:val="center"/>
                    </w:pPr>
                    <w:r w:rsidRPr="00B75120">
                      <w:t>Направление уведомления об отказе в приеме заявления и документов</w:t>
                    </w:r>
                  </w:p>
                  <w:p w:rsidR="00D17B2C" w:rsidRPr="00B75120" w:rsidRDefault="00D17B2C" w:rsidP="00300621">
                    <w:pPr>
                      <w:spacing w:line="216" w:lineRule="auto"/>
                      <w:jc w:val="center"/>
                      <w:rPr>
                        <w:i/>
                      </w:rPr>
                    </w:pPr>
                    <w:r w:rsidRPr="00B75120">
                      <w:rPr>
                        <w:i/>
                      </w:rPr>
                      <w:t>(5 рабочих дней)</w:t>
                    </w:r>
                  </w:p>
                </w:txbxContent>
              </v:textbox>
            </v:roundrect>
            <v:roundrect id="_x0000_s1030"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0" inset="9.6pt,4.8pt,9.6pt,4.8pt">
                <w:txbxContent>
                  <w:p w:rsidR="00D17B2C" w:rsidRPr="00300621" w:rsidRDefault="00D17B2C" w:rsidP="00300621">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p w:rsidR="00D17B2C" w:rsidRPr="00B75120" w:rsidRDefault="00D17B2C" w:rsidP="00300621">
                    <w:pPr>
                      <w:spacing w:line="216" w:lineRule="auto"/>
                      <w:jc w:val="center"/>
                    </w:pPr>
                    <w:r w:rsidRPr="00300621">
                      <w:rPr>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1" inset="9.6pt,4.8pt,9.6pt,4.8pt">
                <w:txbxContent>
                  <w:p w:rsidR="00D17B2C" w:rsidRDefault="00D17B2C" w:rsidP="00300621">
                    <w:pPr>
                      <w:spacing w:line="216" w:lineRule="auto"/>
                      <w:jc w:val="center"/>
                    </w:pPr>
                    <w:r>
                      <w:t xml:space="preserve">Отказ в выдаче схемы расположения земельного участка или земельных участков на кадастровом плане территории </w:t>
                    </w:r>
                  </w:p>
                  <w:p w:rsidR="00D17B2C" w:rsidRPr="00B75120" w:rsidRDefault="00D17B2C" w:rsidP="00300621">
                    <w:pPr>
                      <w:spacing w:line="216" w:lineRule="auto"/>
                      <w:jc w:val="center"/>
                      <w:rPr>
                        <w:i/>
                      </w:rPr>
                    </w:pPr>
                    <w:r>
                      <w:rPr>
                        <w:i/>
                      </w:rPr>
                      <w:t>(5 рабочих дней)</w:t>
                    </w:r>
                  </w:p>
                </w:txbxContent>
              </v:textbox>
            </v:roundrect>
            <v:roundrect id="_x0000_s1032"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2" inset="9.6pt,4.8pt,9.6pt,4.8pt">
                <w:txbxContent>
                  <w:p w:rsidR="00D17B2C" w:rsidRPr="00300621" w:rsidRDefault="00D17B2C" w:rsidP="00300621">
                    <w:pPr>
                      <w:spacing w:line="216" w:lineRule="auto"/>
                      <w:jc w:val="center"/>
                      <w:rPr>
                        <w:i/>
                        <w:iCs/>
                        <w:color w:val="000000"/>
                        <w:kern w:val="24"/>
                      </w:rPr>
                    </w:pPr>
                    <w:r w:rsidRPr="00B75120">
                      <w:t xml:space="preserve">Принятие решения о </w:t>
                    </w:r>
                    <w:r>
                      <w:t>выдаче или об отказе в выдаче схемы расположения земельного участка или земельных участков на кадастровом плане территории направление решения заявителю</w:t>
                    </w:r>
                  </w:p>
                  <w:p w:rsidR="00D17B2C" w:rsidRPr="00B75120" w:rsidRDefault="00D17B2C" w:rsidP="00300621">
                    <w:pPr>
                      <w:spacing w:line="216" w:lineRule="auto"/>
                      <w:jc w:val="center"/>
                    </w:pPr>
                    <w:r w:rsidRPr="00300621">
                      <w:rPr>
                        <w:i/>
                        <w:iCs/>
                        <w:color w:val="000000"/>
                        <w:kern w:val="24"/>
                      </w:rPr>
                      <w:t>(30 календарных дней (в том числе, с учетом направления необходимых запросов)</w:t>
                    </w:r>
                  </w:p>
                </w:txbxContent>
              </v:textbox>
            </v:roundrect>
            <v:roundrect id="_x0000_s1033"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3" inset="9.6pt,4.8pt,9.6pt,4.8pt">
                <w:txbxContent>
                  <w:p w:rsidR="00D17B2C" w:rsidRPr="00B75120" w:rsidRDefault="00D17B2C" w:rsidP="00300621">
                    <w:pPr>
                      <w:spacing w:line="216" w:lineRule="auto"/>
                      <w:jc w:val="center"/>
                    </w:pPr>
                    <w:r>
                      <w:t xml:space="preserve">Направление (выдача) схемы расположения земельного участка или земельных участков на кадастровом плане территории, расположенного(ых) на территории </w:t>
                    </w:r>
                    <w:r w:rsidRPr="00300621">
                      <w:t>городского округа муниципального образования «город Саянск»</w:t>
                    </w:r>
                  </w:p>
                </w:txbxContent>
              </v:textbox>
            </v:roundrect>
            <v:roundrect id="_x0000_s1034"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4" inset="9.6pt,4.8pt,9.6pt,4.8pt">
                <w:txbxContent>
                  <w:p w:rsidR="00D17B2C" w:rsidRPr="005E7DAF" w:rsidRDefault="00D17B2C" w:rsidP="00300621">
                    <w:pPr>
                      <w:spacing w:line="216" w:lineRule="auto"/>
                      <w:jc w:val="center"/>
                    </w:pPr>
                    <w:r>
                      <w:t>Направление о</w:t>
                    </w:r>
                    <w:r w:rsidRPr="00B75120">
                      <w:t>тказ</w:t>
                    </w:r>
                    <w:r>
                      <w:t>а</w:t>
                    </w:r>
                    <w:r w:rsidRPr="00B75120">
                      <w:t xml:space="preserve"> в </w:t>
                    </w:r>
                    <w:r>
                      <w:t>выдаче схемы расположения земельного участка или земельных участков на кадастровом плане территории</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243f60"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243f60" strokeweight="1.25pt">
              <v:stroke endarrow="block"/>
            </v:shape>
            <v:shape id="Соединительная линия уступом 13" o:spid="_x0000_s1037"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243f60" strokeweight="1.25pt">
              <v:stroke endarrow="block"/>
            </v:shape>
            <v:shape id="Соединительная линия уступом 13" o:spid="_x0000_s1038"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243f60" strokeweight="1.25pt">
              <v:stroke endarrow="block"/>
            </v:shape>
            <v:shape id="Соединительная линия уступом 13" o:spid="_x0000_s1039"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243f60" strokeweight="1.25pt">
              <v:stroke endarrow="block"/>
            </v:shape>
            <v:shape id="Соединительная линия уступом 13" o:spid="_x0000_s1040"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strokeweight="1.25pt"/>
            <v:shape id="Соединительная линия уступом 13" o:spid="_x0000_s1041"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243f60" strokeweight="1.25pt"/>
            <v:shape id="Соединительная линия уступом 13" o:spid="_x0000_s1042"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strokeweight="1.25pt">
              <v:stroke endarrow="block"/>
            </v:shape>
            <v:shape id="Соединительная линия уступом 13" o:spid="_x0000_s1043"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strokeweight="1.25pt"/>
            <v:shape id="Соединительная линия уступом 13" o:spid="_x0000_s1044"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243f60" strokeweight="1.25pt"/>
            <v:shape id="Соединительная линия уступом 13" o:spid="_x0000_s1045"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strokeweight="1.25pt">
              <v:stroke endarrow="block"/>
            </v:shape>
            <w10:wrap type="none"/>
            <w10:anchorlock/>
          </v:group>
        </w:pict>
      </w:r>
    </w:p>
    <w:p w:rsidR="00300621" w:rsidRDefault="00300621"/>
    <w:sectPr w:rsidR="00300621" w:rsidSect="000F6D8E">
      <w:pgSz w:w="11906" w:h="16838"/>
      <w:pgMar w:top="851" w:right="746"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A6B" w:rsidRDefault="00D41A6B" w:rsidP="00AD6045">
      <w:r>
        <w:separator/>
      </w:r>
    </w:p>
  </w:endnote>
  <w:endnote w:type="continuationSeparator" w:id="1">
    <w:p w:rsidR="00D41A6B" w:rsidRDefault="00D41A6B" w:rsidP="00AD6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A6B" w:rsidRDefault="00D41A6B" w:rsidP="00AD6045">
      <w:r>
        <w:separator/>
      </w:r>
    </w:p>
  </w:footnote>
  <w:footnote w:type="continuationSeparator" w:id="1">
    <w:p w:rsidR="00D41A6B" w:rsidRDefault="00D41A6B" w:rsidP="00AD6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F321E"/>
    <w:multiLevelType w:val="hybridMultilevel"/>
    <w:tmpl w:val="0D9A0D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571DA"/>
    <w:rsid w:val="0002439D"/>
    <w:rsid w:val="00044787"/>
    <w:rsid w:val="00070A30"/>
    <w:rsid w:val="000B16B2"/>
    <w:rsid w:val="000E2C05"/>
    <w:rsid w:val="000F6D8E"/>
    <w:rsid w:val="00111514"/>
    <w:rsid w:val="00121FF3"/>
    <w:rsid w:val="00143DF7"/>
    <w:rsid w:val="001846D2"/>
    <w:rsid w:val="001A1276"/>
    <w:rsid w:val="001B001F"/>
    <w:rsid w:val="001E2597"/>
    <w:rsid w:val="001E408C"/>
    <w:rsid w:val="001F0C0F"/>
    <w:rsid w:val="0021744A"/>
    <w:rsid w:val="0022595C"/>
    <w:rsid w:val="002312B6"/>
    <w:rsid w:val="002423B3"/>
    <w:rsid w:val="0024708F"/>
    <w:rsid w:val="00281ACB"/>
    <w:rsid w:val="002A3151"/>
    <w:rsid w:val="002B0E52"/>
    <w:rsid w:val="002C6754"/>
    <w:rsid w:val="002C794C"/>
    <w:rsid w:val="002D105A"/>
    <w:rsid w:val="002D3EF4"/>
    <w:rsid w:val="002E135A"/>
    <w:rsid w:val="002E167A"/>
    <w:rsid w:val="00300621"/>
    <w:rsid w:val="00331B64"/>
    <w:rsid w:val="003447E9"/>
    <w:rsid w:val="0035282A"/>
    <w:rsid w:val="003B6D35"/>
    <w:rsid w:val="003D58E1"/>
    <w:rsid w:val="003F5207"/>
    <w:rsid w:val="004135B6"/>
    <w:rsid w:val="00417025"/>
    <w:rsid w:val="00417D71"/>
    <w:rsid w:val="00440FAC"/>
    <w:rsid w:val="0046019A"/>
    <w:rsid w:val="00473D94"/>
    <w:rsid w:val="004A73D7"/>
    <w:rsid w:val="004B04CC"/>
    <w:rsid w:val="004C7429"/>
    <w:rsid w:val="004F54DE"/>
    <w:rsid w:val="00501AB5"/>
    <w:rsid w:val="0051313F"/>
    <w:rsid w:val="00515C52"/>
    <w:rsid w:val="0054421E"/>
    <w:rsid w:val="005458F2"/>
    <w:rsid w:val="00577ECC"/>
    <w:rsid w:val="0059656C"/>
    <w:rsid w:val="005B373F"/>
    <w:rsid w:val="005C0A2E"/>
    <w:rsid w:val="005E0808"/>
    <w:rsid w:val="006308E7"/>
    <w:rsid w:val="006571DA"/>
    <w:rsid w:val="00673A2D"/>
    <w:rsid w:val="00673C7D"/>
    <w:rsid w:val="00683576"/>
    <w:rsid w:val="00685734"/>
    <w:rsid w:val="006E3991"/>
    <w:rsid w:val="006E5472"/>
    <w:rsid w:val="007002B8"/>
    <w:rsid w:val="00702CD8"/>
    <w:rsid w:val="007272BC"/>
    <w:rsid w:val="00746EC8"/>
    <w:rsid w:val="00757836"/>
    <w:rsid w:val="007A4674"/>
    <w:rsid w:val="007A46D5"/>
    <w:rsid w:val="007B771F"/>
    <w:rsid w:val="007E0176"/>
    <w:rsid w:val="007E1DA9"/>
    <w:rsid w:val="007E4917"/>
    <w:rsid w:val="00802DF2"/>
    <w:rsid w:val="00814A8D"/>
    <w:rsid w:val="00836F85"/>
    <w:rsid w:val="00865235"/>
    <w:rsid w:val="00870E6C"/>
    <w:rsid w:val="008A230A"/>
    <w:rsid w:val="008C305F"/>
    <w:rsid w:val="008C49CA"/>
    <w:rsid w:val="008C7E29"/>
    <w:rsid w:val="008D497C"/>
    <w:rsid w:val="008E6B93"/>
    <w:rsid w:val="00911189"/>
    <w:rsid w:val="009117E2"/>
    <w:rsid w:val="00914AD0"/>
    <w:rsid w:val="00920E14"/>
    <w:rsid w:val="0094229C"/>
    <w:rsid w:val="00942864"/>
    <w:rsid w:val="009465F7"/>
    <w:rsid w:val="00965741"/>
    <w:rsid w:val="00985AF8"/>
    <w:rsid w:val="009E5B94"/>
    <w:rsid w:val="009F4250"/>
    <w:rsid w:val="00A075B5"/>
    <w:rsid w:val="00A36FA1"/>
    <w:rsid w:val="00A50D6F"/>
    <w:rsid w:val="00A975DD"/>
    <w:rsid w:val="00AC5EFA"/>
    <w:rsid w:val="00AD3276"/>
    <w:rsid w:val="00AD6045"/>
    <w:rsid w:val="00B25652"/>
    <w:rsid w:val="00B26D3B"/>
    <w:rsid w:val="00B314AF"/>
    <w:rsid w:val="00B40F36"/>
    <w:rsid w:val="00B86B8A"/>
    <w:rsid w:val="00BB5729"/>
    <w:rsid w:val="00C628A8"/>
    <w:rsid w:val="00CD1569"/>
    <w:rsid w:val="00CE668D"/>
    <w:rsid w:val="00D17B2C"/>
    <w:rsid w:val="00D20B7A"/>
    <w:rsid w:val="00D26C63"/>
    <w:rsid w:val="00D41A6B"/>
    <w:rsid w:val="00D741B6"/>
    <w:rsid w:val="00DA2699"/>
    <w:rsid w:val="00DA3E49"/>
    <w:rsid w:val="00DD41AE"/>
    <w:rsid w:val="00E0038A"/>
    <w:rsid w:val="00E146E3"/>
    <w:rsid w:val="00E14E15"/>
    <w:rsid w:val="00E4433D"/>
    <w:rsid w:val="00E5236B"/>
    <w:rsid w:val="00E55987"/>
    <w:rsid w:val="00E63626"/>
    <w:rsid w:val="00EA189F"/>
    <w:rsid w:val="00EB350A"/>
    <w:rsid w:val="00EC6DF6"/>
    <w:rsid w:val="00F22FC0"/>
    <w:rsid w:val="00F41597"/>
    <w:rsid w:val="00F71515"/>
    <w:rsid w:val="00F7795E"/>
    <w:rsid w:val="00F87D0F"/>
    <w:rsid w:val="00F95B02"/>
    <w:rsid w:val="00FA3B7D"/>
    <w:rsid w:val="00FB34D5"/>
    <w:rsid w:val="00FD0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1DA"/>
  </w:style>
  <w:style w:type="paragraph" w:styleId="1">
    <w:name w:val="heading 1"/>
    <w:basedOn w:val="a"/>
    <w:next w:val="a"/>
    <w:qFormat/>
    <w:rsid w:val="006571D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571DA"/>
    <w:rPr>
      <w:sz w:val="24"/>
    </w:rPr>
  </w:style>
  <w:style w:type="paragraph" w:customStyle="1" w:styleId="a3">
    <w:name w:val="Знак Знак Знак Знак"/>
    <w:basedOn w:val="a"/>
    <w:rsid w:val="00DA2699"/>
    <w:pPr>
      <w:spacing w:after="160" w:line="240" w:lineRule="exact"/>
    </w:pPr>
    <w:rPr>
      <w:rFonts w:ascii="Verdana" w:hAnsi="Verdana"/>
      <w:lang w:val="en-US" w:eastAsia="en-US"/>
    </w:rPr>
  </w:style>
  <w:style w:type="paragraph" w:styleId="a4">
    <w:name w:val="List Paragraph"/>
    <w:basedOn w:val="a"/>
    <w:uiPriority w:val="34"/>
    <w:qFormat/>
    <w:rsid w:val="002E135A"/>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39"/>
    <w:rsid w:val="005442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4421E"/>
    <w:pPr>
      <w:tabs>
        <w:tab w:val="center" w:pos="4677"/>
        <w:tab w:val="right" w:pos="9355"/>
      </w:tabs>
      <w:ind w:firstLine="720"/>
      <w:jc w:val="both"/>
    </w:pPr>
    <w:rPr>
      <w:rFonts w:ascii="Tms Rmn" w:hAnsi="Tms Rmn"/>
      <w:sz w:val="28"/>
    </w:rPr>
  </w:style>
  <w:style w:type="character" w:customStyle="1" w:styleId="a7">
    <w:name w:val="Верхний колонтитул Знак"/>
    <w:basedOn w:val="a0"/>
    <w:link w:val="a6"/>
    <w:uiPriority w:val="99"/>
    <w:rsid w:val="0054421E"/>
    <w:rPr>
      <w:rFonts w:ascii="Tms Rmn" w:eastAsia="Times New Roman" w:hAnsi="Tms Rmn"/>
      <w:sz w:val="28"/>
    </w:rPr>
  </w:style>
  <w:style w:type="paragraph" w:styleId="a8">
    <w:name w:val="footer"/>
    <w:basedOn w:val="a"/>
    <w:link w:val="a9"/>
    <w:uiPriority w:val="99"/>
    <w:unhideWhenUsed/>
    <w:rsid w:val="0054421E"/>
    <w:pPr>
      <w:tabs>
        <w:tab w:val="center" w:pos="4677"/>
        <w:tab w:val="right" w:pos="9355"/>
      </w:tabs>
      <w:ind w:firstLine="720"/>
      <w:jc w:val="both"/>
    </w:pPr>
    <w:rPr>
      <w:rFonts w:ascii="Tms Rmn" w:hAnsi="Tms Rmn"/>
      <w:sz w:val="28"/>
    </w:rPr>
  </w:style>
  <w:style w:type="character" w:customStyle="1" w:styleId="a9">
    <w:name w:val="Нижний колонтитул Знак"/>
    <w:basedOn w:val="a0"/>
    <w:link w:val="a8"/>
    <w:uiPriority w:val="99"/>
    <w:rsid w:val="0054421E"/>
    <w:rPr>
      <w:rFonts w:ascii="Tms Rmn" w:eastAsia="Times New Roman" w:hAnsi="Tms Rmn"/>
      <w:sz w:val="28"/>
    </w:rPr>
  </w:style>
  <w:style w:type="paragraph" w:styleId="aa">
    <w:name w:val="Balloon Text"/>
    <w:basedOn w:val="a"/>
    <w:link w:val="ab"/>
    <w:rsid w:val="0054421E"/>
    <w:rPr>
      <w:rFonts w:ascii="Tahoma" w:hAnsi="Tahoma" w:cs="Tahoma"/>
      <w:sz w:val="16"/>
      <w:szCs w:val="16"/>
    </w:rPr>
  </w:style>
  <w:style w:type="character" w:customStyle="1" w:styleId="ab">
    <w:name w:val="Текст выноски Знак"/>
    <w:basedOn w:val="a0"/>
    <w:link w:val="aa"/>
    <w:rsid w:val="00544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209E805C5240C2774C2CEABF2AD49C3373FB68DF35EEDE914F0071FF01DA9Ek7t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RePack by SPecialiST</Company>
  <LinksUpToDate>false</LinksUpToDate>
  <CharactersWithSpaces>13433</CharactersWithSpaces>
  <SharedDoc>false</SharedDoc>
  <HLinks>
    <vt:vector size="6" baseType="variant">
      <vt:variant>
        <vt:i4>3670112</vt:i4>
      </vt:variant>
      <vt:variant>
        <vt:i4>0</vt:i4>
      </vt:variant>
      <vt:variant>
        <vt:i4>0</vt:i4>
      </vt:variant>
      <vt:variant>
        <vt:i4>5</vt:i4>
      </vt:variant>
      <vt:variant>
        <vt:lpwstr>consultantplus://offline/ref=126581345DDC5457EAD03AA8B633D296DF77E1CC1939A9C80B9992DB1592ACE1HAR3I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 </dc:title>
  <dc:subject/>
  <dc:creator>Николаева</dc:creator>
  <cp:keywords/>
  <dc:description/>
  <cp:lastModifiedBy>Шорохова Е.С.</cp:lastModifiedBy>
  <cp:revision>2</cp:revision>
  <cp:lastPrinted>2015-06-15T06:35:00Z</cp:lastPrinted>
  <dcterms:created xsi:type="dcterms:W3CDTF">2015-06-18T08:25:00Z</dcterms:created>
  <dcterms:modified xsi:type="dcterms:W3CDTF">2015-06-18T08:25:00Z</dcterms:modified>
</cp:coreProperties>
</file>