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D2" w:rsidRDefault="00ED0CD2" w:rsidP="002A3BC3">
      <w:pPr>
        <w:jc w:val="center"/>
        <w:rPr>
          <w:rFonts w:ascii="Times New Roman" w:hAnsi="Times New Roman"/>
          <w:b/>
          <w:spacing w:val="50"/>
          <w:sz w:val="32"/>
          <w:szCs w:val="32"/>
          <w:lang w:eastAsia="ru-RU"/>
        </w:rPr>
      </w:pPr>
    </w:p>
    <w:p w:rsidR="00ED0CD2" w:rsidRPr="00DC59F2" w:rsidRDefault="00ED0CD2" w:rsidP="002A3BC3">
      <w:pPr>
        <w:jc w:val="center"/>
        <w:rPr>
          <w:rFonts w:ascii="Times New Roman" w:hAnsi="Times New Roman"/>
          <w:b/>
          <w:spacing w:val="50"/>
          <w:sz w:val="32"/>
          <w:szCs w:val="32"/>
          <w:lang w:eastAsia="ru-RU"/>
        </w:rPr>
      </w:pPr>
      <w:r w:rsidRPr="00DC59F2">
        <w:rPr>
          <w:rFonts w:ascii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ED0CD2" w:rsidRPr="00DC59F2" w:rsidRDefault="00ED0CD2" w:rsidP="002A3BC3">
      <w:pPr>
        <w:jc w:val="center"/>
        <w:rPr>
          <w:rFonts w:ascii="Times New Roman" w:hAnsi="Times New Roman"/>
          <w:b/>
          <w:spacing w:val="50"/>
          <w:sz w:val="32"/>
          <w:szCs w:val="32"/>
          <w:lang w:eastAsia="ru-RU"/>
        </w:rPr>
      </w:pPr>
      <w:r w:rsidRPr="00DC59F2">
        <w:rPr>
          <w:rFonts w:ascii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D0CD2" w:rsidRPr="00DC59F2" w:rsidRDefault="00ED0CD2" w:rsidP="002A3BC3">
      <w:pPr>
        <w:ind w:right="170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D0CD2" w:rsidRDefault="00ED0CD2" w:rsidP="002A3BC3">
      <w:pPr>
        <w:keepNext/>
        <w:jc w:val="center"/>
        <w:outlineLvl w:val="0"/>
        <w:rPr>
          <w:rFonts w:ascii="Times New Roman" w:hAnsi="Times New Roman"/>
          <w:b/>
          <w:spacing w:val="40"/>
          <w:sz w:val="36"/>
          <w:szCs w:val="20"/>
          <w:lang w:eastAsia="ru-RU"/>
        </w:rPr>
      </w:pPr>
    </w:p>
    <w:p w:rsidR="00ED0CD2" w:rsidRPr="00DC59F2" w:rsidRDefault="00ED0CD2" w:rsidP="002A3BC3">
      <w:pPr>
        <w:keepNext/>
        <w:jc w:val="center"/>
        <w:outlineLvl w:val="0"/>
        <w:rPr>
          <w:rFonts w:ascii="Times New Roman" w:hAnsi="Times New Roman"/>
          <w:b/>
          <w:spacing w:val="40"/>
          <w:sz w:val="36"/>
          <w:szCs w:val="20"/>
          <w:lang w:eastAsia="ru-RU"/>
        </w:rPr>
      </w:pPr>
      <w:r w:rsidRPr="00DC59F2">
        <w:rPr>
          <w:rFonts w:ascii="Times New Roman" w:hAnsi="Times New Roman"/>
          <w:b/>
          <w:spacing w:val="40"/>
          <w:sz w:val="36"/>
          <w:szCs w:val="20"/>
          <w:lang w:eastAsia="ru-RU"/>
        </w:rPr>
        <w:t>ПОСТАНОВЛЕНИЕ</w:t>
      </w:r>
    </w:p>
    <w:p w:rsidR="00ED0CD2" w:rsidRPr="00DC59F2" w:rsidRDefault="00ED0CD2" w:rsidP="002A3BC3">
      <w:pPr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1559"/>
      </w:tblGrid>
      <w:tr w:rsidR="00ED0CD2" w:rsidRPr="008E135F" w:rsidTr="008E135F">
        <w:trPr>
          <w:cantSplit/>
          <w:trHeight w:val="220"/>
        </w:trPr>
        <w:tc>
          <w:tcPr>
            <w:tcW w:w="534" w:type="dxa"/>
          </w:tcPr>
          <w:p w:rsidR="00ED0CD2" w:rsidRPr="008E135F" w:rsidRDefault="00ED0CD2" w:rsidP="00FC28BC">
            <w:pPr>
              <w:ind w:right="1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35F">
              <w:rPr>
                <w:rFonts w:ascii="Times New Roman" w:hAnsi="Times New Roman"/>
                <w:sz w:val="24"/>
                <w:szCs w:val="24"/>
                <w:lang w:eastAsia="ru-RU"/>
              </w:rPr>
              <w:t>ООт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D0CD2" w:rsidRPr="008E135F" w:rsidRDefault="00ED0CD2" w:rsidP="00FC28BC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CD2" w:rsidRPr="008E135F" w:rsidRDefault="00ED0CD2" w:rsidP="00202C8A">
            <w:pPr>
              <w:ind w:right="282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35F">
              <w:rPr>
                <w:rFonts w:ascii="Times New Roman" w:hAnsi="Times New Roman"/>
                <w:sz w:val="24"/>
                <w:szCs w:val="24"/>
                <w:lang w:eastAsia="ru-RU"/>
              </w:rPr>
              <w:t>29.06.2015</w:t>
            </w:r>
          </w:p>
        </w:tc>
        <w:tc>
          <w:tcPr>
            <w:tcW w:w="449" w:type="dxa"/>
          </w:tcPr>
          <w:p w:rsidR="00ED0CD2" w:rsidRPr="008E135F" w:rsidRDefault="00ED0CD2" w:rsidP="00FC28BC">
            <w:pPr>
              <w:ind w:right="2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35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D0CD2" w:rsidRPr="008E135F" w:rsidRDefault="00ED0CD2" w:rsidP="00FC28BC">
            <w:pPr>
              <w:ind w:right="-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CD2" w:rsidRPr="008E135F" w:rsidRDefault="00ED0CD2" w:rsidP="00202C8A">
            <w:pPr>
              <w:ind w:right="-2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135F">
              <w:rPr>
                <w:rFonts w:ascii="Times New Roman" w:hAnsi="Times New Roman"/>
                <w:sz w:val="24"/>
                <w:szCs w:val="24"/>
                <w:lang w:eastAsia="ru-RU"/>
              </w:rPr>
              <w:t>110-37-591-15</w:t>
            </w:r>
          </w:p>
        </w:tc>
        <w:tc>
          <w:tcPr>
            <w:tcW w:w="1559" w:type="dxa"/>
            <w:vMerge w:val="restart"/>
          </w:tcPr>
          <w:p w:rsidR="00ED0CD2" w:rsidRPr="008E135F" w:rsidRDefault="00ED0CD2" w:rsidP="00FC28BC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CD2" w:rsidRPr="006F4622" w:rsidTr="008E135F">
        <w:trPr>
          <w:cantSplit/>
          <w:trHeight w:val="220"/>
        </w:trPr>
        <w:tc>
          <w:tcPr>
            <w:tcW w:w="4139" w:type="dxa"/>
            <w:gridSpan w:val="4"/>
          </w:tcPr>
          <w:p w:rsidR="00ED0CD2" w:rsidRPr="00DC59F2" w:rsidRDefault="00ED0CD2" w:rsidP="00FC28BC">
            <w:pPr>
              <w:ind w:right="282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DC59F2">
              <w:rPr>
                <w:rFonts w:ascii="Times New Roman" w:hAnsi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1559" w:type="dxa"/>
            <w:vMerge/>
          </w:tcPr>
          <w:p w:rsidR="00ED0CD2" w:rsidRPr="00DC59F2" w:rsidRDefault="00ED0CD2" w:rsidP="00FC28BC">
            <w:pPr>
              <w:ind w:right="28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0CD2" w:rsidRPr="00DC59F2" w:rsidRDefault="00ED0CD2" w:rsidP="002A3BC3">
      <w:pPr>
        <w:rPr>
          <w:rFonts w:ascii="Times New Roman" w:hAnsi="Times New Roman"/>
          <w:sz w:val="18"/>
          <w:szCs w:val="20"/>
          <w:lang w:eastAsia="ru-RU"/>
        </w:rPr>
      </w:pPr>
    </w:p>
    <w:p w:rsidR="00ED0CD2" w:rsidRPr="000D71A7" w:rsidRDefault="00ED0CD2" w:rsidP="002A3BC3">
      <w:pPr>
        <w:ind w:right="4534" w:firstLine="0"/>
        <w:rPr>
          <w:rFonts w:ascii="Times New Roman" w:hAnsi="Times New Roman"/>
          <w:sz w:val="24"/>
          <w:szCs w:val="24"/>
          <w:lang w:eastAsia="ru-RU"/>
        </w:rPr>
      </w:pPr>
      <w:r w:rsidRPr="000D71A7">
        <w:rPr>
          <w:rFonts w:ascii="Times New Roman" w:hAnsi="Times New Roman"/>
          <w:sz w:val="24"/>
          <w:szCs w:val="24"/>
          <w:lang w:eastAsia="ru-RU"/>
        </w:rPr>
        <w:t>Об утверждении Положени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0D71A7">
        <w:rPr>
          <w:rFonts w:ascii="Times New Roman" w:hAnsi="Times New Roman"/>
          <w:sz w:val="24"/>
          <w:szCs w:val="24"/>
          <w:lang w:eastAsia="ru-RU"/>
        </w:rPr>
        <w:t xml:space="preserve"> о составе,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0D71A7">
        <w:rPr>
          <w:rFonts w:ascii="Times New Roman" w:hAnsi="Times New Roman"/>
          <w:sz w:val="24"/>
          <w:szCs w:val="24"/>
          <w:lang w:eastAsia="ru-RU"/>
        </w:rPr>
        <w:t>орядк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0D71A7">
        <w:rPr>
          <w:rFonts w:ascii="Times New Roman" w:hAnsi="Times New Roman"/>
          <w:sz w:val="24"/>
          <w:szCs w:val="24"/>
          <w:lang w:eastAsia="ru-RU"/>
        </w:rPr>
        <w:t xml:space="preserve"> подготовки генерального плана городского округа муниципального образования «город Саянск» и внесения в него изменений</w:t>
      </w: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Pr="00DC59F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  <w:r w:rsidRPr="00BB481A">
        <w:rPr>
          <w:rFonts w:ascii="Times New Roman" w:hAnsi="Times New Roman"/>
          <w:bCs/>
          <w:sz w:val="28"/>
          <w:szCs w:val="28"/>
          <w:lang w:eastAsia="ru-RU"/>
        </w:rPr>
        <w:t>В целях установления требований к составу, порядку подготовки генерального плана городского округа муниципального образования «город Саянск», требований к порядку подготовки изменений и внесения их в генеральный план городского округа муниципального образования «город Саянск», а также требований к  порядку подготовки планов реализации генерального плана городского округа муниципального образования «город Саянск», руководствуясь Градостроительным кодексом Российской Федерации, Законом Иркутской области от 23.07.2008 № 59-</w:t>
      </w:r>
      <w:r>
        <w:rPr>
          <w:rFonts w:ascii="Times New Roman" w:hAnsi="Times New Roman"/>
          <w:bCs/>
          <w:sz w:val="28"/>
          <w:szCs w:val="28"/>
          <w:lang w:eastAsia="ru-RU"/>
        </w:rPr>
        <w:t>ОЗ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 xml:space="preserve"> «О градостроительной деятельности в Иркутской области», Методическими рекомендациями по разработке проектов генеральных планов поселений и городских округов, утвержденны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 xml:space="preserve"> Приказом </w:t>
      </w:r>
      <w:r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>ин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истерства 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>региона</w:t>
      </w:r>
      <w:r>
        <w:rPr>
          <w:rFonts w:ascii="Times New Roman" w:hAnsi="Times New Roman"/>
          <w:bCs/>
          <w:sz w:val="28"/>
          <w:szCs w:val="28"/>
          <w:lang w:eastAsia="ru-RU"/>
        </w:rPr>
        <w:t>льного развития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Российской Федерации от 26.05.2011 № 244, Федеральным законом от 06.10.2003 </w:t>
      </w:r>
      <w:r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 xml:space="preserve"> 131-ФЗ  «Об общих принципах организации местного самоуправления в Российской Федерации»,</w:t>
      </w:r>
      <w:r w:rsidRPr="00DC59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06D4">
        <w:rPr>
          <w:rFonts w:ascii="Times New Roman" w:hAnsi="Times New Roman"/>
          <w:sz w:val="28"/>
          <w:szCs w:val="28"/>
          <w:lang w:eastAsia="ru-RU"/>
        </w:rPr>
        <w:t>региональными нормативами градостроительного проектирования Иркутской области, утвержденными постановлением Правительства Иркутской области от 30.12.2014 № 712-пп и местными нормативами градостроительного проектирования городского округа муниципального образования «город Саянск», утвержденными решением Думы городского округа муниципального образования «город Саянск</w:t>
      </w:r>
      <w:r w:rsidRPr="00E006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от 28.05.2010 №051-14-57, </w:t>
      </w:r>
      <w:r w:rsidRPr="00DC59F2">
        <w:rPr>
          <w:rFonts w:ascii="Times New Roman" w:hAnsi="Times New Roman"/>
          <w:sz w:val="28"/>
          <w:szCs w:val="28"/>
          <w:lang w:eastAsia="ru-RU"/>
        </w:rPr>
        <w:t>п.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DC59F2">
        <w:rPr>
          <w:rFonts w:ascii="Times New Roman" w:hAnsi="Times New Roman"/>
          <w:sz w:val="28"/>
          <w:szCs w:val="28"/>
          <w:lang w:eastAsia="ru-RU"/>
        </w:rPr>
        <w:t xml:space="preserve"> ч.1 ст.4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ED0CD2" w:rsidRDefault="00ED0CD2" w:rsidP="002A3BC3">
      <w:pPr>
        <w:rPr>
          <w:rFonts w:ascii="Times New Roman" w:hAnsi="Times New Roman"/>
          <w:sz w:val="28"/>
          <w:szCs w:val="20"/>
          <w:lang w:eastAsia="ru-RU"/>
        </w:rPr>
      </w:pPr>
      <w:r w:rsidRPr="00DC59F2">
        <w:rPr>
          <w:rFonts w:ascii="Times New Roman" w:hAnsi="Times New Roman"/>
          <w:sz w:val="28"/>
          <w:szCs w:val="20"/>
          <w:lang w:eastAsia="ru-RU"/>
        </w:rPr>
        <w:t>П О С Т А Н О В Л Я Е Т:</w:t>
      </w:r>
    </w:p>
    <w:p w:rsidR="00ED0CD2" w:rsidRDefault="00ED0CD2" w:rsidP="002A3BC3">
      <w:pPr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  <w:lang w:eastAsia="ru-RU"/>
        </w:rPr>
        <w:t>Утвердить Положение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 xml:space="preserve"> о составе, порядке подготовки генерального плана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округа 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hAnsi="Times New Roman"/>
          <w:bCs/>
          <w:sz w:val="28"/>
          <w:szCs w:val="28"/>
          <w:lang w:eastAsia="ru-RU"/>
        </w:rPr>
        <w:t>город Саянск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 xml:space="preserve">» 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>внесения в него изменений</w:t>
      </w:r>
      <w:r>
        <w:rPr>
          <w:rFonts w:ascii="Times New Roman" w:hAnsi="Times New Roman"/>
          <w:bCs/>
          <w:sz w:val="28"/>
          <w:szCs w:val="28"/>
          <w:lang w:eastAsia="ru-RU"/>
        </w:rPr>
        <w:t>, согласно п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>риложени</w:t>
      </w:r>
      <w:r>
        <w:rPr>
          <w:rFonts w:ascii="Times New Roman" w:hAnsi="Times New Roman"/>
          <w:bCs/>
          <w:sz w:val="28"/>
          <w:szCs w:val="28"/>
          <w:lang w:eastAsia="ru-RU"/>
        </w:rPr>
        <w:t>ю к настоящему постановлению</w:t>
      </w:r>
      <w:r w:rsidRPr="00BB481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D0CD2" w:rsidRDefault="00ED0CD2" w:rsidP="002A3BC3">
      <w:pPr>
        <w:rPr>
          <w:rFonts w:ascii="Times New Roman" w:hAnsi="Times New Roman"/>
          <w:sz w:val="28"/>
          <w:szCs w:val="20"/>
          <w:lang w:eastAsia="ru-RU"/>
        </w:rPr>
      </w:pPr>
      <w:r w:rsidRPr="00FF483A">
        <w:rPr>
          <w:rFonts w:ascii="Times New Roman" w:hAnsi="Times New Roman"/>
          <w:sz w:val="28"/>
          <w:szCs w:val="28"/>
          <w:lang w:eastAsia="ru-RU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Pr="00FF483A" w:rsidRDefault="00ED0CD2" w:rsidP="002A3BC3">
      <w:pPr>
        <w:rPr>
          <w:rFonts w:ascii="Times New Roman" w:hAnsi="Times New Roman"/>
          <w:sz w:val="28"/>
          <w:szCs w:val="20"/>
          <w:lang w:eastAsia="ru-RU"/>
        </w:rPr>
      </w:pPr>
      <w:r w:rsidRPr="00FF483A">
        <w:rPr>
          <w:rFonts w:ascii="Times New Roman" w:hAnsi="Times New Roman"/>
          <w:sz w:val="28"/>
          <w:szCs w:val="28"/>
          <w:lang w:eastAsia="ru-RU"/>
        </w:rPr>
        <w:lastRenderedPageBreak/>
        <w:t>3. Настоящее постановление вступает в силу со дня его официального опубликования.</w:t>
      </w:r>
    </w:p>
    <w:p w:rsidR="00ED0CD2" w:rsidRDefault="00ED0CD2" w:rsidP="002A3BC3">
      <w:pPr>
        <w:tabs>
          <w:tab w:val="num" w:pos="900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D0CD2" w:rsidRPr="00FF483A" w:rsidRDefault="00ED0CD2" w:rsidP="002A3BC3">
      <w:pPr>
        <w:tabs>
          <w:tab w:val="num" w:pos="900"/>
        </w:tabs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D0CD2" w:rsidRPr="00FF483A" w:rsidRDefault="00ED0CD2" w:rsidP="002A3BC3">
      <w:p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FF483A">
        <w:rPr>
          <w:rFonts w:ascii="Times New Roman" w:hAnsi="Times New Roman"/>
          <w:sz w:val="28"/>
          <w:szCs w:val="28"/>
          <w:lang w:eastAsia="ru-RU"/>
        </w:rPr>
        <w:t xml:space="preserve">эр городского округа </w:t>
      </w:r>
    </w:p>
    <w:p w:rsidR="00ED0CD2" w:rsidRPr="00FF483A" w:rsidRDefault="00ED0CD2" w:rsidP="002A3BC3">
      <w:pPr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FF483A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ED0CD2" w:rsidRPr="00FF483A" w:rsidRDefault="00ED0CD2" w:rsidP="002A3BC3">
      <w:pPr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FF483A">
        <w:rPr>
          <w:rFonts w:ascii="Times New Roman" w:hAnsi="Times New Roman"/>
          <w:sz w:val="28"/>
          <w:szCs w:val="28"/>
          <w:lang w:eastAsia="ru-RU"/>
        </w:rPr>
        <w:t>«город Саянск»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FF483A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FF483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F483A">
        <w:rPr>
          <w:rFonts w:ascii="Times New Roman" w:hAnsi="Times New Roman"/>
          <w:sz w:val="28"/>
          <w:szCs w:val="28"/>
          <w:lang w:eastAsia="ru-RU"/>
        </w:rPr>
        <w:tab/>
      </w:r>
      <w:r w:rsidRPr="00FF483A">
        <w:rPr>
          <w:rFonts w:ascii="Times New Roman" w:hAnsi="Times New Roman"/>
          <w:sz w:val="28"/>
          <w:szCs w:val="28"/>
          <w:lang w:eastAsia="ru-RU"/>
        </w:rPr>
        <w:tab/>
        <w:t xml:space="preserve">          </w:t>
      </w:r>
      <w:r w:rsidRPr="00FF483A">
        <w:rPr>
          <w:rFonts w:ascii="Times New Roman" w:hAnsi="Times New Roman"/>
          <w:sz w:val="28"/>
          <w:szCs w:val="28"/>
          <w:lang w:eastAsia="ru-RU"/>
        </w:rPr>
        <w:tab/>
      </w:r>
      <w:r w:rsidRPr="00FF483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О.В.Боровский</w:t>
      </w: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FF483A">
        <w:rPr>
          <w:rFonts w:ascii="Times New Roman" w:hAnsi="Times New Roman"/>
          <w:sz w:val="24"/>
          <w:szCs w:val="24"/>
          <w:lang w:eastAsia="ru-RU"/>
        </w:rPr>
        <w:t>исп. Панкина А.С.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F483A">
        <w:rPr>
          <w:rFonts w:ascii="Times New Roman" w:hAnsi="Times New Roman"/>
          <w:sz w:val="24"/>
          <w:szCs w:val="24"/>
          <w:lang w:eastAsia="ru-RU"/>
        </w:rPr>
        <w:t>тел.8(39553)56166</w:t>
      </w:r>
    </w:p>
    <w:p w:rsidR="008E135F" w:rsidRDefault="008E135F" w:rsidP="008E135F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0D71A7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E135F" w:rsidRDefault="008E135F" w:rsidP="008E135F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городского</w:t>
      </w:r>
    </w:p>
    <w:p w:rsidR="008E135F" w:rsidRDefault="008E135F" w:rsidP="008E135F">
      <w:pPr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округа муниципального образования «город Саянск»</w:t>
      </w:r>
    </w:p>
    <w:p w:rsidR="00ED0CD2" w:rsidRDefault="008E135F" w:rsidP="008E135F">
      <w:pPr>
        <w:ind w:firstLine="0"/>
        <w:jc w:val="right"/>
        <w:rPr>
          <w:rFonts w:ascii="Times New Roman" w:hAnsi="Times New Roman"/>
          <w:sz w:val="20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29.06.2015 № 110-37-591-15</w:t>
      </w:r>
    </w:p>
    <w:p w:rsidR="008E135F" w:rsidRPr="00FF483A" w:rsidRDefault="008E135F" w:rsidP="002A3BC3">
      <w:pPr>
        <w:ind w:firstLine="0"/>
        <w:rPr>
          <w:rFonts w:ascii="Times New Roman" w:hAnsi="Times New Roman"/>
          <w:sz w:val="20"/>
          <w:szCs w:val="28"/>
          <w:lang w:eastAsia="ru-RU"/>
        </w:rPr>
      </w:pPr>
    </w:p>
    <w:p w:rsidR="00ED0CD2" w:rsidRDefault="00ED0CD2" w:rsidP="002A3BC3">
      <w:pPr>
        <w:tabs>
          <w:tab w:val="left" w:pos="864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</w:pPr>
    </w:p>
    <w:p w:rsidR="00ED0CD2" w:rsidRPr="000D71A7" w:rsidRDefault="00ED0CD2" w:rsidP="002A3BC3">
      <w:pPr>
        <w:tabs>
          <w:tab w:val="left" w:pos="864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</w:pPr>
      <w:r w:rsidRPr="000D71A7"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  <w:t>Е</w:t>
      </w:r>
      <w:r w:rsidRPr="000D71A7"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  <w:t xml:space="preserve"> о составе, порядке подготовки </w:t>
      </w:r>
      <w:bookmarkStart w:id="0" w:name="_GoBack"/>
      <w:bookmarkEnd w:id="0"/>
      <w:r w:rsidRPr="000D71A7">
        <w:rPr>
          <w:rFonts w:ascii="Times New Roman" w:hAnsi="Times New Roman"/>
          <w:b/>
          <w:caps/>
          <w:kern w:val="36"/>
          <w:sz w:val="28"/>
          <w:szCs w:val="28"/>
          <w:lang w:eastAsia="ru-RU"/>
        </w:rPr>
        <w:t>генерального плана городского округа муниципального образования «город Саянск» и внесения в него изменений</w:t>
      </w:r>
    </w:p>
    <w:p w:rsidR="00ED0CD2" w:rsidRPr="000D71A7" w:rsidRDefault="00ED0CD2" w:rsidP="002A3BC3">
      <w:pPr>
        <w:tabs>
          <w:tab w:val="left" w:pos="86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0CD2" w:rsidRPr="000D71A7" w:rsidRDefault="00ED0CD2" w:rsidP="002A3BC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Глава I. ОБЩИЕ ПОЛОЖЕНИЯ</w:t>
      </w:r>
    </w:p>
    <w:p w:rsidR="00ED0CD2" w:rsidRPr="000D71A7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1.</w:t>
      </w:r>
      <w:r w:rsidRPr="000D71A7">
        <w:rPr>
          <w:rFonts w:ascii="Times New Roman" w:hAnsi="Times New Roman"/>
          <w:sz w:val="28"/>
          <w:szCs w:val="28"/>
          <w:lang w:eastAsia="ru-RU"/>
        </w:rPr>
        <w:tab/>
        <w:t>Настоящее Положение о составе, порядке подготовки генеральн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план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D71A7">
        <w:rPr>
          <w:rFonts w:ascii="Times New Roman" w:hAnsi="Times New Roman"/>
          <w:sz w:val="28"/>
          <w:szCs w:val="28"/>
          <w:lang w:eastAsia="ru-RU"/>
        </w:rPr>
        <w:t>, порядке подготовки изменений и внесения их в генеральный план городского округа муниципального образования «город Саянск» (далее – городской округ), а также о составе, порядке подготовки планов реализации генеральн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плана </w:t>
      </w:r>
      <w:r w:rsidRPr="000D71A7">
        <w:rPr>
          <w:rFonts w:ascii="Times New Roman" w:hAnsi="Times New Roman"/>
          <w:sz w:val="28"/>
          <w:szCs w:val="28"/>
          <w:lang w:eastAsia="ru-RU"/>
        </w:rPr>
        <w:t>городского округа (далее – Положение) разработано в соответствии со статьями 9, 18, 23 - 24 Градостроительного кодекса Российской Федерации, Законом Иркутской области от 23.07.2008 № 59-оз «О градостроительной деятельности в Иркутской области», Методическими рекомендациями по разработке проектов генеральных планов поселений и городских округов, утвержденных Приказом Министерства регионального развития Российской Федерации от 26.05.2011 № 244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A75EE">
        <w:rPr>
          <w:rFonts w:ascii="Times New Roman" w:hAnsi="Times New Roman"/>
          <w:sz w:val="28"/>
          <w:szCs w:val="28"/>
          <w:lang w:eastAsia="ru-RU"/>
        </w:rPr>
        <w:t>с учетом региональных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нормативов градостроительного проектирования Иркутской области, утвержденных постановлением </w:t>
      </w:r>
      <w:r w:rsidRPr="00E10FC6">
        <w:rPr>
          <w:rFonts w:ascii="Times New Roman" w:hAnsi="Times New Roman"/>
          <w:sz w:val="28"/>
          <w:szCs w:val="28"/>
          <w:lang w:eastAsia="ru-RU"/>
        </w:rPr>
        <w:t>Правительства Иркутской области от 30</w:t>
      </w:r>
      <w:r>
        <w:rPr>
          <w:rFonts w:ascii="Times New Roman" w:hAnsi="Times New Roman"/>
          <w:sz w:val="28"/>
          <w:szCs w:val="28"/>
          <w:lang w:eastAsia="ru-RU"/>
        </w:rPr>
        <w:t>.12.</w:t>
      </w:r>
      <w:r w:rsidRPr="00E10FC6">
        <w:rPr>
          <w:rFonts w:ascii="Times New Roman" w:hAnsi="Times New Roman"/>
          <w:sz w:val="28"/>
          <w:szCs w:val="28"/>
          <w:lang w:eastAsia="ru-RU"/>
        </w:rPr>
        <w:t>2014 № 712-пп</w:t>
      </w:r>
      <w:r w:rsidRPr="00DA75EE">
        <w:rPr>
          <w:rFonts w:ascii="Times New Roman" w:hAnsi="Times New Roman"/>
          <w:sz w:val="28"/>
          <w:szCs w:val="28"/>
          <w:lang w:eastAsia="ru-RU"/>
        </w:rPr>
        <w:t xml:space="preserve"> и местных нормативов градостроительного проектирования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Саянск», утвержденных решением Думы городского округа муниципального образования «город Саянск</w:t>
      </w:r>
      <w:r w:rsidRPr="00E43E74">
        <w:rPr>
          <w:rFonts w:ascii="Times New Roman" w:hAnsi="Times New Roman"/>
          <w:color w:val="000000"/>
          <w:sz w:val="28"/>
          <w:szCs w:val="28"/>
          <w:lang w:eastAsia="ru-RU"/>
        </w:rPr>
        <w:t>» от 28.05.2010 №051-14-57</w:t>
      </w:r>
      <w:r w:rsidRPr="000D71A7">
        <w:rPr>
          <w:rFonts w:ascii="Times New Roman" w:hAnsi="Times New Roman"/>
          <w:sz w:val="28"/>
          <w:szCs w:val="28"/>
          <w:lang w:eastAsia="ru-RU"/>
        </w:rPr>
        <w:t>.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2. Положение устанавливает требования к составу, порядку подготовки генерального плана городского округа и порядку подготовки изменений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и внесения их в генеральный план городского округа, а также состав, порядок подготовки планов реализации генерального плана городского округа.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763081">
        <w:rPr>
          <w:rFonts w:ascii="Times New Roman" w:hAnsi="Times New Roman"/>
          <w:sz w:val="28"/>
          <w:szCs w:val="28"/>
          <w:lang w:eastAsia="ar-SA"/>
        </w:rPr>
        <w:t xml:space="preserve">Генеральный план городского округа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образования «город Саянск»</w:t>
      </w:r>
      <w:r w:rsidRPr="00763081">
        <w:rPr>
          <w:rFonts w:ascii="Times New Roman" w:hAnsi="Times New Roman"/>
          <w:sz w:val="28"/>
          <w:szCs w:val="28"/>
          <w:lang w:eastAsia="ar-SA"/>
        </w:rPr>
        <w:t xml:space="preserve"> (далее – генеральный план) является муниципальным нормативным правовым актом, утверждаемым</w:t>
      </w:r>
      <w:r>
        <w:rPr>
          <w:rFonts w:ascii="Times New Roman" w:hAnsi="Times New Roman"/>
          <w:sz w:val="28"/>
          <w:szCs w:val="28"/>
          <w:lang w:eastAsia="ar-SA"/>
        </w:rPr>
        <w:t xml:space="preserve"> решением</w:t>
      </w:r>
      <w:r w:rsidRPr="00763081">
        <w:rPr>
          <w:rFonts w:ascii="Times New Roman" w:hAnsi="Times New Roman"/>
          <w:sz w:val="28"/>
          <w:szCs w:val="28"/>
          <w:lang w:eastAsia="ar-SA"/>
        </w:rPr>
        <w:t xml:space="preserve"> Дум</w:t>
      </w:r>
      <w:r>
        <w:rPr>
          <w:rFonts w:ascii="Times New Roman" w:hAnsi="Times New Roman"/>
          <w:sz w:val="28"/>
          <w:szCs w:val="28"/>
          <w:lang w:eastAsia="ar-SA"/>
        </w:rPr>
        <w:t>ы</w:t>
      </w:r>
      <w:r w:rsidRPr="00763081">
        <w:rPr>
          <w:rFonts w:ascii="Times New Roman" w:hAnsi="Times New Roman"/>
          <w:sz w:val="28"/>
          <w:szCs w:val="28"/>
          <w:lang w:eastAsia="ar-SA"/>
        </w:rPr>
        <w:t xml:space="preserve"> городского округа </w:t>
      </w:r>
      <w:r>
        <w:rPr>
          <w:rFonts w:ascii="Times New Roman" w:hAnsi="Times New Roman"/>
          <w:sz w:val="28"/>
          <w:szCs w:val="28"/>
          <w:lang w:eastAsia="ar-SA"/>
        </w:rPr>
        <w:t>муниципального образования «город Саянск»</w:t>
      </w:r>
      <w:r w:rsidRPr="00763081">
        <w:rPr>
          <w:rFonts w:ascii="Times New Roman" w:hAnsi="Times New Roman"/>
          <w:sz w:val="28"/>
          <w:szCs w:val="28"/>
          <w:lang w:eastAsia="ar-SA"/>
        </w:rPr>
        <w:t>, в котором определяется назначение территории городского округа исходя из совокупности социальных, экономических, экологических и иных факторов в целях обеспечения устойчивого развития его территории, развития инженерной, транспортной и социальной инфраструктур, обеспечения учета интересов граждан.</w:t>
      </w:r>
    </w:p>
    <w:p w:rsidR="00ED0CD2" w:rsidRPr="004B4843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4.</w:t>
      </w:r>
      <w:r w:rsidRPr="004B4843">
        <w:rPr>
          <w:rFonts w:ascii="Times New Roman" w:hAnsi="Times New Roman"/>
          <w:sz w:val="28"/>
          <w:szCs w:val="28"/>
          <w:lang w:eastAsia="ar-SA"/>
        </w:rPr>
        <w:t xml:space="preserve"> Подготовку, организацию процесса согласования, публичных слушаний и направление на рассмотрение в Думу городского округа проекта генерального плана, предложений о внесении в генеральный план изменений обеспечивает 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Pr="004B4843">
        <w:rPr>
          <w:rFonts w:ascii="Times New Roman" w:hAnsi="Times New Roman"/>
          <w:spacing w:val="-4"/>
          <w:sz w:val="28"/>
          <w:szCs w:val="24"/>
          <w:lang w:eastAsia="ar-SA"/>
        </w:rPr>
        <w:t>дминистрация городского округа.</w:t>
      </w:r>
    </w:p>
    <w:p w:rsidR="00ED0CD2" w:rsidRDefault="00ED0CD2" w:rsidP="002A3BC3">
      <w:pPr>
        <w:ind w:firstLine="708"/>
        <w:rPr>
          <w:rFonts w:ascii="Times New Roman" w:hAnsi="Times New Roman"/>
          <w:sz w:val="28"/>
          <w:szCs w:val="28"/>
          <w:lang w:eastAsia="ar-SA"/>
        </w:rPr>
      </w:pPr>
    </w:p>
    <w:p w:rsidR="00ED0CD2" w:rsidRDefault="00ED0CD2" w:rsidP="002A3BC3">
      <w:pPr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lastRenderedPageBreak/>
        <w:t>Глава II. ОБЩИЕ ТРЕБОВАНИЯ К ПОДГОТОВКЕ ПРОЕКТА</w:t>
      </w:r>
      <w:r w:rsidRPr="000D71A7">
        <w:rPr>
          <w:rFonts w:ascii="Times New Roman" w:hAnsi="Times New Roman"/>
          <w:sz w:val="28"/>
          <w:szCs w:val="28"/>
          <w:lang w:eastAsia="ru-RU"/>
        </w:rPr>
        <w:br/>
        <w:t>ГЕНЕРАЛЬНОГО ПЛАНА</w:t>
      </w:r>
    </w:p>
    <w:p w:rsidR="00ED0CD2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 xml:space="preserve">1. Подготовка проекта генерального плана осуществляется на основании </w:t>
      </w:r>
      <w:r>
        <w:rPr>
          <w:rFonts w:ascii="Times New Roman" w:hAnsi="Times New Roman"/>
          <w:sz w:val="28"/>
          <w:szCs w:val="28"/>
          <w:lang w:eastAsia="ru-RU"/>
        </w:rPr>
        <w:t>решения мэра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«город Саянск» (далее – мэр городского округа)</w:t>
      </w:r>
      <w:r w:rsidRPr="000D71A7">
        <w:rPr>
          <w:rFonts w:ascii="Times New Roman" w:hAnsi="Times New Roman"/>
          <w:sz w:val="28"/>
          <w:szCs w:val="28"/>
          <w:lang w:eastAsia="ru-RU"/>
        </w:rPr>
        <w:t>.</w:t>
      </w:r>
    </w:p>
    <w:p w:rsidR="00ED0CD2" w:rsidRPr="000D71A7" w:rsidRDefault="00ED0CD2" w:rsidP="002453CC">
      <w:pPr>
        <w:ind w:right="211"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B4843">
        <w:rPr>
          <w:rFonts w:ascii="Times New Roman" w:hAnsi="Times New Roman"/>
          <w:sz w:val="28"/>
          <w:szCs w:val="28"/>
          <w:lang w:eastAsia="ar-SA"/>
        </w:rPr>
        <w:t>Финанс</w:t>
      </w:r>
      <w:r>
        <w:rPr>
          <w:rFonts w:ascii="Times New Roman" w:hAnsi="Times New Roman"/>
          <w:sz w:val="28"/>
          <w:szCs w:val="28"/>
          <w:lang w:eastAsia="ar-SA"/>
        </w:rPr>
        <w:t>ово</w:t>
      </w:r>
      <w:r w:rsidRPr="004B4843">
        <w:rPr>
          <w:rFonts w:ascii="Times New Roman" w:hAnsi="Times New Roman"/>
          <w:sz w:val="28"/>
          <w:szCs w:val="28"/>
          <w:lang w:eastAsia="ar-SA"/>
        </w:rPr>
        <w:t xml:space="preserve">е </w:t>
      </w:r>
      <w:r>
        <w:rPr>
          <w:rFonts w:ascii="Times New Roman" w:hAnsi="Times New Roman"/>
          <w:sz w:val="28"/>
          <w:szCs w:val="28"/>
          <w:lang w:eastAsia="ar-SA"/>
        </w:rPr>
        <w:t xml:space="preserve">обеспечение </w:t>
      </w:r>
      <w:r w:rsidRPr="004B4843">
        <w:rPr>
          <w:rFonts w:ascii="Times New Roman" w:hAnsi="Times New Roman"/>
          <w:sz w:val="28"/>
          <w:szCs w:val="28"/>
          <w:lang w:eastAsia="ar-SA"/>
        </w:rPr>
        <w:t>подготовки проекта генерального плана, предложений о внесении изменений в генеральный план о</w:t>
      </w:r>
      <w:r>
        <w:rPr>
          <w:rFonts w:ascii="Times New Roman" w:hAnsi="Times New Roman"/>
          <w:sz w:val="28"/>
          <w:szCs w:val="28"/>
          <w:lang w:eastAsia="ar-SA"/>
        </w:rPr>
        <w:t>существля</w:t>
      </w:r>
      <w:r w:rsidRPr="004B4843">
        <w:rPr>
          <w:rFonts w:ascii="Times New Roman" w:hAnsi="Times New Roman"/>
          <w:sz w:val="28"/>
          <w:szCs w:val="28"/>
          <w:lang w:eastAsia="ar-SA"/>
        </w:rPr>
        <w:t xml:space="preserve">ется из </w:t>
      </w:r>
      <w:r>
        <w:rPr>
          <w:rFonts w:ascii="Times New Roman" w:hAnsi="Times New Roman"/>
          <w:sz w:val="28"/>
          <w:szCs w:val="28"/>
          <w:lang w:eastAsia="ar-SA"/>
        </w:rPr>
        <w:t>средств местного бюджета</w:t>
      </w:r>
      <w:r w:rsidRPr="004B4843">
        <w:rPr>
          <w:rFonts w:ascii="Times New Roman" w:hAnsi="Times New Roman"/>
          <w:sz w:val="28"/>
          <w:szCs w:val="28"/>
          <w:lang w:eastAsia="ar-SA"/>
        </w:rPr>
        <w:t>.</w:t>
      </w:r>
    </w:p>
    <w:p w:rsidR="00ED0CD2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Проект генерального плана выполняется на электронных носителях и дублируется на бумажных носителях.</w:t>
      </w: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0D71A7">
        <w:rPr>
          <w:rFonts w:ascii="Times New Roman" w:hAnsi="Times New Roman"/>
          <w:sz w:val="28"/>
          <w:szCs w:val="28"/>
          <w:lang w:eastAsia="ru-RU"/>
        </w:rPr>
        <w:t>. Подготовку проекта генерального плана выполняют организации, отвечающие требованиям законодательства Российской Федерации, предъявляемым к работам данного вида.</w:t>
      </w:r>
    </w:p>
    <w:p w:rsidR="00ED0CD2" w:rsidRPr="000D71A7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Pr="000D71A7" w:rsidRDefault="00ED0CD2" w:rsidP="002A3BC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Глава III. CОСТАВ ПРОЕКТА ГЕНЕРАЛЬНОГО ПЛАНА</w:t>
      </w:r>
    </w:p>
    <w:p w:rsidR="00ED0CD2" w:rsidRPr="000D71A7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 xml:space="preserve">1. В соответствии </w:t>
      </w:r>
      <w:r>
        <w:rPr>
          <w:rFonts w:ascii="Times New Roman" w:hAnsi="Times New Roman"/>
          <w:sz w:val="28"/>
          <w:szCs w:val="28"/>
          <w:lang w:eastAsia="ru-RU"/>
        </w:rPr>
        <w:t>со статьей 23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Градостроительным кодексом Российской Федерации генеральный план содержит утверждаемую часть и материалы по обоснованию.</w:t>
      </w: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ED0CD2" w:rsidRDefault="00ED0CD2" w:rsidP="002A3BC3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Глава I</w:t>
      </w:r>
      <w:r w:rsidRPr="000D71A7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D71A7">
        <w:rPr>
          <w:rFonts w:ascii="Times New Roman" w:hAnsi="Times New Roman"/>
          <w:sz w:val="28"/>
          <w:szCs w:val="28"/>
          <w:lang w:eastAsia="ru-RU"/>
        </w:rPr>
        <w:t>. ПОРЯДОК П</w:t>
      </w:r>
      <w:r>
        <w:rPr>
          <w:rFonts w:ascii="Times New Roman" w:hAnsi="Times New Roman"/>
          <w:sz w:val="28"/>
          <w:szCs w:val="28"/>
          <w:lang w:eastAsia="ru-RU"/>
        </w:rPr>
        <w:t xml:space="preserve">ОДГОТОВКИ ПРОЕКТА </w:t>
      </w:r>
      <w:r w:rsidRPr="000D71A7">
        <w:rPr>
          <w:rFonts w:ascii="Times New Roman" w:hAnsi="Times New Roman"/>
          <w:sz w:val="28"/>
          <w:szCs w:val="28"/>
          <w:lang w:eastAsia="ru-RU"/>
        </w:rPr>
        <w:t>ГЕНЕРАЛЬНОГО ПЛАНА</w:t>
      </w:r>
    </w:p>
    <w:p w:rsidR="00ED0CD2" w:rsidRPr="000D71A7" w:rsidRDefault="00ED0CD2" w:rsidP="002A3BC3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D71A7">
        <w:rPr>
          <w:rFonts w:ascii="Times New Roman" w:hAnsi="Times New Roman"/>
          <w:sz w:val="28"/>
          <w:szCs w:val="28"/>
          <w:lang w:eastAsia="ru-RU"/>
        </w:rPr>
        <w:t>Подготовка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71A7">
        <w:rPr>
          <w:rFonts w:ascii="Times New Roman" w:hAnsi="Times New Roman"/>
          <w:sz w:val="28"/>
          <w:szCs w:val="28"/>
          <w:lang w:eastAsia="ru-RU"/>
        </w:rPr>
        <w:t>проекта генерального плана городского округа осуществляется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>о статьей 24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статьей 11 </w:t>
      </w:r>
      <w:r w:rsidRPr="000D71A7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Иркутской области от 23.07.2008 № 59-оз «О градостроительной деятельности в Иркутской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71A7">
        <w:rPr>
          <w:rFonts w:ascii="Times New Roman" w:hAnsi="Times New Roman"/>
          <w:sz w:val="28"/>
          <w:szCs w:val="28"/>
          <w:lang w:eastAsia="ru-RU"/>
        </w:rPr>
        <w:t>с учетом особенностей, установленных настоящей главой.</w:t>
      </w: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2.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о подготовке проекта генерального плана принимается </w:t>
      </w:r>
      <w:r>
        <w:rPr>
          <w:rFonts w:ascii="Times New Roman" w:hAnsi="Times New Roman"/>
          <w:sz w:val="28"/>
          <w:szCs w:val="28"/>
          <w:lang w:eastAsia="ru-RU"/>
        </w:rPr>
        <w:t>мэром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в виде постановления администрации городского округа муниципального образования «город Саянск» (далее - постановление).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0CD2" w:rsidRDefault="00ED0CD2" w:rsidP="002A3BC3">
      <w:pPr>
        <w:suppressAutoHyphens/>
        <w:ind w:firstLine="540"/>
        <w:rPr>
          <w:rFonts w:ascii="Times New Roman" w:hAnsi="Times New Roman"/>
          <w:sz w:val="28"/>
          <w:szCs w:val="28"/>
          <w:lang w:eastAsia="ar-SA"/>
        </w:rPr>
      </w:pPr>
      <w:r w:rsidRPr="00507DBB">
        <w:rPr>
          <w:rFonts w:ascii="Times New Roman" w:hAnsi="Times New Roman"/>
          <w:sz w:val="28"/>
          <w:szCs w:val="28"/>
          <w:lang w:eastAsia="ar-SA"/>
        </w:rPr>
        <w:t xml:space="preserve">   </w:t>
      </w:r>
      <w:bookmarkStart w:id="1" w:name="sub_139"/>
      <w:r w:rsidRPr="00507DBB">
        <w:rPr>
          <w:rFonts w:ascii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 xml:space="preserve">постановлении </w:t>
      </w:r>
      <w:r w:rsidRPr="000D71A7">
        <w:rPr>
          <w:rFonts w:ascii="Times New Roman" w:hAnsi="Times New Roman"/>
          <w:sz w:val="28"/>
          <w:szCs w:val="28"/>
          <w:lang w:eastAsia="ru-RU"/>
        </w:rPr>
        <w:t>о подготовке проекта генерального плана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07DBB">
        <w:rPr>
          <w:rFonts w:ascii="Times New Roman" w:hAnsi="Times New Roman"/>
          <w:sz w:val="28"/>
          <w:szCs w:val="28"/>
          <w:lang w:eastAsia="ar-SA"/>
        </w:rPr>
        <w:t>должны содержаться:</w:t>
      </w:r>
      <w:bookmarkStart w:id="2" w:name="sub_140"/>
      <w:bookmarkEnd w:id="1"/>
    </w:p>
    <w:p w:rsidR="00ED0CD2" w:rsidRDefault="00ED0CD2" w:rsidP="002A3BC3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507DBB">
        <w:rPr>
          <w:rFonts w:ascii="Times New Roman" w:hAnsi="Times New Roman"/>
          <w:sz w:val="28"/>
          <w:szCs w:val="28"/>
          <w:lang w:eastAsia="ar-SA"/>
        </w:rPr>
        <w:t xml:space="preserve">1) указание на срок, в течение которого в </w:t>
      </w:r>
      <w:r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507DBB">
        <w:rPr>
          <w:rFonts w:ascii="Times New Roman" w:hAnsi="Times New Roman"/>
          <w:sz w:val="28"/>
          <w:szCs w:val="28"/>
          <w:lang w:eastAsia="ar-SA"/>
        </w:rPr>
        <w:t xml:space="preserve"> городского округа могут быть направлены заинтересованными лицами предложения по территориальному планированию;</w:t>
      </w:r>
      <w:bookmarkEnd w:id="2"/>
    </w:p>
    <w:p w:rsidR="00ED0CD2" w:rsidRDefault="00ED0CD2" w:rsidP="002A3BC3">
      <w:pPr>
        <w:tabs>
          <w:tab w:val="left" w:pos="900"/>
        </w:tabs>
        <w:suppressAutoHyphens/>
        <w:outlineLvl w:val="2"/>
        <w:rPr>
          <w:rFonts w:ascii="Times New Roman" w:hAnsi="Times New Roman"/>
          <w:sz w:val="28"/>
          <w:szCs w:val="28"/>
          <w:lang w:eastAsia="ar-SA"/>
        </w:rPr>
      </w:pPr>
      <w:r w:rsidRPr="00507DBB">
        <w:rPr>
          <w:rFonts w:ascii="Times New Roman" w:hAnsi="Times New Roman"/>
          <w:sz w:val="28"/>
          <w:szCs w:val="28"/>
          <w:lang w:eastAsia="ar-SA"/>
        </w:rPr>
        <w:t>2) положение об утверждении плана мероприятий по подготовке проекта генерального плана.</w:t>
      </w:r>
    </w:p>
    <w:p w:rsidR="00ED0CD2" w:rsidRDefault="00ED0CD2" w:rsidP="002A3BC3">
      <w:pPr>
        <w:tabs>
          <w:tab w:val="left" w:pos="540"/>
        </w:tabs>
        <w:suppressAutoHyphens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Pr="004F4753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 xml:space="preserve">Постановление </w:t>
      </w:r>
      <w:r w:rsidRPr="000D71A7">
        <w:rPr>
          <w:rFonts w:ascii="Times New Roman" w:hAnsi="Times New Roman"/>
          <w:sz w:val="28"/>
          <w:szCs w:val="28"/>
          <w:lang w:eastAsia="ru-RU"/>
        </w:rPr>
        <w:t>о подготовке проекта генерального плана</w:t>
      </w:r>
      <w:r w:rsidRPr="004F4753">
        <w:rPr>
          <w:rFonts w:ascii="Times New Roman" w:hAnsi="Times New Roman"/>
          <w:sz w:val="28"/>
          <w:szCs w:val="28"/>
          <w:lang w:eastAsia="ar-SA"/>
        </w:rPr>
        <w:t xml:space="preserve"> в течение </w:t>
      </w:r>
      <w:r w:rsidRPr="00EA3C80">
        <w:rPr>
          <w:rFonts w:ascii="Times New Roman" w:hAnsi="Times New Roman"/>
          <w:sz w:val="28"/>
          <w:szCs w:val="28"/>
          <w:lang w:eastAsia="ar-SA"/>
        </w:rPr>
        <w:t>семи дней</w:t>
      </w:r>
      <w:r w:rsidRPr="004F4753">
        <w:rPr>
          <w:rFonts w:ascii="Times New Roman" w:hAnsi="Times New Roman"/>
          <w:sz w:val="28"/>
          <w:szCs w:val="28"/>
          <w:lang w:eastAsia="ar-SA"/>
        </w:rPr>
        <w:t xml:space="preserve"> после его принятия 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подлежит официальному опубликованию </w:t>
      </w:r>
      <w:r w:rsidRPr="00EA242F">
        <w:rPr>
          <w:rFonts w:ascii="Times New Roman" w:hAnsi="Times New Roman"/>
          <w:sz w:val="28"/>
          <w:szCs w:val="28"/>
          <w:lang w:eastAsia="ru-RU"/>
        </w:rPr>
        <w:t xml:space="preserve">в газете «Саянские зори» 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размещению </w:t>
      </w:r>
      <w:r w:rsidRPr="00E02A00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Pr="00E02A00">
          <w:rPr>
            <w:rFonts w:ascii="Times New Roman" w:hAnsi="Times New Roman"/>
            <w:sz w:val="28"/>
            <w:lang w:eastAsia="ru-RU"/>
          </w:rPr>
          <w:t>http://www.admsayansk.ru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  <w:r w:rsidRPr="00BA73B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D71A7">
        <w:rPr>
          <w:rFonts w:ascii="Times New Roman" w:hAnsi="Times New Roman"/>
          <w:sz w:val="28"/>
          <w:szCs w:val="28"/>
          <w:lang w:eastAsia="ru-RU"/>
        </w:rPr>
        <w:t>Сообщение о принятии такого решения также может быть распространено по радио и телевидению.</w:t>
      </w: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4</w:t>
      </w:r>
      <w:r w:rsidRPr="004F4753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0D71A7">
        <w:rPr>
          <w:rFonts w:ascii="Times New Roman" w:hAnsi="Times New Roman"/>
          <w:sz w:val="28"/>
          <w:szCs w:val="28"/>
          <w:lang w:eastAsia="ru-RU"/>
        </w:rPr>
        <w:t>Заинтересованные лица вправе направить свои предложения для учета при подготовке проекта генерального плана городского округа в течение тридцати дней со дня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выше указанного постановления </w:t>
      </w:r>
      <w:r w:rsidRPr="00EA242F">
        <w:rPr>
          <w:rFonts w:ascii="Times New Roman" w:hAnsi="Times New Roman"/>
          <w:sz w:val="28"/>
          <w:szCs w:val="28"/>
          <w:lang w:eastAsia="ru-RU"/>
        </w:rPr>
        <w:t xml:space="preserve">в газете «Саянские зори» 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размещения </w:t>
      </w:r>
      <w:r w:rsidRPr="00E02A00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E02A00">
          <w:rPr>
            <w:rFonts w:ascii="Times New Roman" w:hAnsi="Times New Roman"/>
            <w:sz w:val="28"/>
            <w:lang w:eastAsia="ru-RU"/>
          </w:rPr>
          <w:t>http://www.admsayansk.ru</w:t>
        </w:r>
      </w:hyperlink>
      <w:r>
        <w:t>.</w:t>
      </w:r>
      <w:r w:rsidRPr="00BA73B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0CD2" w:rsidRDefault="00ED0CD2" w:rsidP="002A3BC3">
      <w:pPr>
        <w:tabs>
          <w:tab w:val="left" w:pos="720"/>
        </w:tabs>
        <w:suppressAutoHyphens/>
        <w:outlineLvl w:val="2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Pr="004F4753"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  <w:lang w:eastAsia="ar-SA"/>
        </w:rPr>
        <w:t>Администрация городского округа в лице комитета по архитектуре и градостроительству администрации муниципального образования «город Саянск» (далее – комитет по архитектуре и градостроительству)</w:t>
      </w:r>
      <w:r w:rsidRPr="004F4753">
        <w:rPr>
          <w:rFonts w:ascii="Times New Roman" w:hAnsi="Times New Roman"/>
          <w:sz w:val="28"/>
          <w:szCs w:val="28"/>
          <w:lang w:eastAsia="ar-SA"/>
        </w:rPr>
        <w:t>:</w:t>
      </w:r>
    </w:p>
    <w:p w:rsidR="00ED0CD2" w:rsidRDefault="00ED0CD2" w:rsidP="002A3BC3">
      <w:pPr>
        <w:tabs>
          <w:tab w:val="left" w:pos="720"/>
        </w:tabs>
        <w:suppressAutoHyphens/>
        <w:outlineLvl w:val="2"/>
        <w:rPr>
          <w:rFonts w:ascii="Times New Roman" w:hAnsi="Times New Roman"/>
          <w:sz w:val="28"/>
          <w:szCs w:val="28"/>
          <w:lang w:eastAsia="ar-SA"/>
        </w:rPr>
      </w:pPr>
      <w:r w:rsidRPr="004F4753">
        <w:rPr>
          <w:rFonts w:ascii="Times New Roman" w:hAnsi="Times New Roman"/>
          <w:sz w:val="28"/>
          <w:szCs w:val="28"/>
          <w:lang w:eastAsia="ar-SA"/>
        </w:rPr>
        <w:t>1) осуществляет организацию работ по подготовке проекта генерального плана;</w:t>
      </w:r>
    </w:p>
    <w:p w:rsidR="00ED0CD2" w:rsidRDefault="00ED0CD2" w:rsidP="002A3BC3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4F4753">
        <w:rPr>
          <w:rFonts w:ascii="Times New Roman" w:hAnsi="Times New Roman"/>
          <w:sz w:val="28"/>
          <w:szCs w:val="28"/>
          <w:lang w:eastAsia="ar-SA"/>
        </w:rPr>
        <w:t>2) готовит техническое задание на разработку проекта генерального плана;</w:t>
      </w:r>
    </w:p>
    <w:p w:rsidR="00ED0CD2" w:rsidRDefault="00ED0CD2" w:rsidP="002A3BC3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4F4753">
        <w:rPr>
          <w:rFonts w:ascii="Times New Roman" w:hAnsi="Times New Roman"/>
          <w:sz w:val="28"/>
          <w:szCs w:val="28"/>
          <w:lang w:eastAsia="ar-SA"/>
        </w:rPr>
        <w:t>3) организует и проводит конкурс на размещение муниципального заказа на разработку генерального плана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ED0CD2" w:rsidRDefault="00ED0CD2" w:rsidP="00DB6BF4">
      <w:pPr>
        <w:ind w:firstLine="70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Pr="004F4753">
        <w:rPr>
          <w:rFonts w:ascii="Times New Roman" w:hAnsi="Times New Roman"/>
          <w:sz w:val="28"/>
          <w:szCs w:val="28"/>
          <w:lang w:eastAsia="ar-SA"/>
        </w:rPr>
        <w:t>. Основные требования к оформлению и содержанию проекта генерального плана, предложений о внесени</w:t>
      </w:r>
      <w:r>
        <w:rPr>
          <w:rFonts w:ascii="Times New Roman" w:hAnsi="Times New Roman"/>
          <w:sz w:val="28"/>
          <w:szCs w:val="28"/>
          <w:lang w:eastAsia="ar-SA"/>
        </w:rPr>
        <w:t>и</w:t>
      </w:r>
      <w:r w:rsidRPr="004F4753">
        <w:rPr>
          <w:rFonts w:ascii="Times New Roman" w:hAnsi="Times New Roman"/>
          <w:sz w:val="28"/>
          <w:szCs w:val="28"/>
          <w:lang w:eastAsia="ar-SA"/>
        </w:rPr>
        <w:t xml:space="preserve"> в генеральный план изменений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F4753">
        <w:rPr>
          <w:rFonts w:ascii="Times New Roman" w:hAnsi="Times New Roman"/>
          <w:sz w:val="28"/>
          <w:szCs w:val="28"/>
          <w:lang w:eastAsia="ar-SA"/>
        </w:rPr>
        <w:t xml:space="preserve">должны содержаться в техническом задании. Техническое задание утверждается </w:t>
      </w:r>
      <w:r>
        <w:rPr>
          <w:rFonts w:ascii="Times New Roman" w:hAnsi="Times New Roman"/>
          <w:sz w:val="28"/>
          <w:szCs w:val="28"/>
          <w:lang w:eastAsia="ar-SA"/>
        </w:rPr>
        <w:t>мэром городского округа</w:t>
      </w:r>
      <w:r w:rsidRPr="004F4753">
        <w:rPr>
          <w:rFonts w:ascii="Times New Roman" w:hAnsi="Times New Roman"/>
          <w:sz w:val="28"/>
          <w:szCs w:val="28"/>
          <w:lang w:eastAsia="ar-SA"/>
        </w:rPr>
        <w:t>.</w:t>
      </w:r>
    </w:p>
    <w:p w:rsidR="00ED0CD2" w:rsidRDefault="00ED0CD2" w:rsidP="005162CB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7. </w:t>
      </w:r>
      <w:r w:rsidRPr="00EA3C80">
        <w:rPr>
          <w:rFonts w:ascii="Times New Roman" w:hAnsi="Times New Roman"/>
          <w:sz w:val="28"/>
          <w:szCs w:val="28"/>
          <w:lang w:eastAsia="ru-RU"/>
        </w:rPr>
        <w:t>Подготовка</w:t>
      </w:r>
      <w:r w:rsidRPr="00DA75EE">
        <w:rPr>
          <w:rFonts w:ascii="Times New Roman" w:hAnsi="Times New Roman"/>
          <w:sz w:val="28"/>
          <w:szCs w:val="28"/>
          <w:lang w:eastAsia="ru-RU"/>
        </w:rPr>
        <w:t xml:space="preserve"> проекта генерального плана осуществляется в соответствии с требованиями статьи 9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кодекса Российской Федерации </w:t>
      </w:r>
      <w:r w:rsidRPr="00DA75EE">
        <w:rPr>
          <w:rFonts w:ascii="Times New Roman" w:hAnsi="Times New Roman"/>
          <w:sz w:val="28"/>
          <w:szCs w:val="28"/>
          <w:lang w:eastAsia="ru-RU"/>
        </w:rPr>
        <w:t>с учетом региональных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нормативов градостроительного проектирования Иркутской области, утвержденных постановлением </w:t>
      </w:r>
      <w:r w:rsidRPr="00E10FC6">
        <w:rPr>
          <w:rFonts w:ascii="Times New Roman" w:hAnsi="Times New Roman"/>
          <w:sz w:val="28"/>
          <w:szCs w:val="28"/>
          <w:lang w:eastAsia="ru-RU"/>
        </w:rPr>
        <w:t>Правительства Иркутской области от 30</w:t>
      </w:r>
      <w:r>
        <w:rPr>
          <w:rFonts w:ascii="Times New Roman" w:hAnsi="Times New Roman"/>
          <w:sz w:val="28"/>
          <w:szCs w:val="28"/>
          <w:lang w:eastAsia="ru-RU"/>
        </w:rPr>
        <w:t>.12.</w:t>
      </w:r>
      <w:r w:rsidRPr="00E10FC6">
        <w:rPr>
          <w:rFonts w:ascii="Times New Roman" w:hAnsi="Times New Roman"/>
          <w:sz w:val="28"/>
          <w:szCs w:val="28"/>
          <w:lang w:eastAsia="ru-RU"/>
        </w:rPr>
        <w:t>2014 № 712-пп</w:t>
      </w:r>
      <w:r w:rsidRPr="00DA75EE">
        <w:rPr>
          <w:rFonts w:ascii="Times New Roman" w:hAnsi="Times New Roman"/>
          <w:sz w:val="28"/>
          <w:szCs w:val="28"/>
          <w:lang w:eastAsia="ru-RU"/>
        </w:rPr>
        <w:t xml:space="preserve"> и местных нормативов градостроительного проектирования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муниципального образования «город Саянск», утвержденных решением Думы городского округа муниципального образования «город Саянск</w:t>
      </w:r>
      <w:r w:rsidRPr="00E43E74">
        <w:rPr>
          <w:rFonts w:ascii="Times New Roman" w:hAnsi="Times New Roman"/>
          <w:color w:val="000000"/>
          <w:sz w:val="28"/>
          <w:szCs w:val="28"/>
          <w:lang w:eastAsia="ru-RU"/>
        </w:rPr>
        <w:t>» от 28.05.2010 №051-14-57,</w:t>
      </w:r>
      <w:r w:rsidRPr="00DA75EE">
        <w:rPr>
          <w:rFonts w:ascii="Times New Roman" w:hAnsi="Times New Roman"/>
          <w:sz w:val="28"/>
          <w:szCs w:val="28"/>
          <w:lang w:eastAsia="ru-RU"/>
        </w:rPr>
        <w:t xml:space="preserve"> результатов публичных слушаний по проекту генерального плана, а также с учетом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D0CD2" w:rsidRPr="000D71A7" w:rsidRDefault="00ED0CD2" w:rsidP="005162CB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. Разработанный организацией – разработчиком проект генерального плана подлежит проверке </w:t>
      </w:r>
      <w:r>
        <w:rPr>
          <w:rFonts w:ascii="Times New Roman" w:hAnsi="Times New Roman"/>
          <w:sz w:val="28"/>
          <w:szCs w:val="28"/>
          <w:lang w:eastAsia="ru-RU"/>
        </w:rPr>
        <w:t>комитетом по архитектуре и градостроительству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на соответствие требованиям, установленным законодательством Российской Федерации и муниципальным правовым актам</w:t>
      </w:r>
      <w:r>
        <w:rPr>
          <w:rFonts w:ascii="Times New Roman" w:hAnsi="Times New Roman"/>
          <w:sz w:val="28"/>
          <w:szCs w:val="28"/>
          <w:lang w:eastAsia="ru-RU"/>
        </w:rPr>
        <w:t>, техническим регламентам</w:t>
      </w:r>
      <w:r w:rsidRPr="000D71A7">
        <w:rPr>
          <w:rFonts w:ascii="Times New Roman" w:hAnsi="Times New Roman"/>
          <w:sz w:val="28"/>
          <w:szCs w:val="28"/>
          <w:lang w:eastAsia="ru-RU"/>
        </w:rPr>
        <w:t>.</w:t>
      </w: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Комитет по архитектуре и градостроительству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обеспечивает доступ к проекту генерального плана и материалам по его обоснованию в информационной системе территориального планирования (ФГИС ТП) с использованием официального сайта в сети «Интернет», определенного федеральным органом исполнительной власти, уполномоченным на осуществление контроля за соблюдением порядка ведения информационной системы террито</w:t>
      </w:r>
      <w:r>
        <w:rPr>
          <w:rFonts w:ascii="Times New Roman" w:hAnsi="Times New Roman"/>
          <w:sz w:val="28"/>
          <w:szCs w:val="28"/>
          <w:lang w:eastAsia="ru-RU"/>
        </w:rPr>
        <w:t>риального планирования не менее,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чем за три месяца до утверждения генерального плана.</w:t>
      </w:r>
    </w:p>
    <w:p w:rsidR="00ED0CD2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ED0CD2" w:rsidRDefault="00ED0CD2" w:rsidP="002A3BC3">
      <w:pPr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E17F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ПОРЯДОК СОГЛАСОВАНИЯ ПРОЕКТА ГЕНЕРАЛЬНОГО ПЛАНА</w:t>
      </w:r>
    </w:p>
    <w:p w:rsidR="00ED0CD2" w:rsidRDefault="00ED0CD2" w:rsidP="00D454EB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ED0CD2" w:rsidRDefault="00ED0CD2" w:rsidP="00D454E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Проект генерального плана до его утверждения подлежит </w:t>
      </w:r>
    </w:p>
    <w:p w:rsidR="00ED0CD2" w:rsidRDefault="00ED0CD2" w:rsidP="00D454EB">
      <w:p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обязательному согласованию согласно статьи 25 Градостроительного кодекса Российской Федерации.</w:t>
      </w: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В соответствии с пунктом 3.1 Приказа Минрегиона России от 27.02.2012 №69 «Об утверждении порядка согласования проектов документов     территориального     планирования   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образований» мэр городского округа принимает решение в виде постановления о создании согласительной комиссии. </w:t>
      </w: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Порядок согласования проекта генерального плана и порядок работы согласительной комиссии осуществляется в соответствии с Приказом Минрегиона России от 27.02.2012 №69 «Об утверждении порядка согласования проектов     документов     территориального     планирования   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образований», Постановлением Правительства Иркутской области от 07.11.2012 № 621-пп «Об утверждении Положения о порядке рассмотрения проектов документов территориального планирования муниципальных образований Иркутской области, и подготовки на них заключений».</w:t>
      </w:r>
    </w:p>
    <w:p w:rsidR="00ED0CD2" w:rsidRPr="007068DA" w:rsidRDefault="00ED0CD2" w:rsidP="002A3BC3">
      <w:pPr>
        <w:tabs>
          <w:tab w:val="left" w:pos="720"/>
          <w:tab w:val="left" w:pos="900"/>
          <w:tab w:val="left" w:pos="6300"/>
        </w:tabs>
        <w:outlineLvl w:val="2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068D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068DA">
        <w:rPr>
          <w:rFonts w:ascii="Times New Roman" w:hAnsi="Times New Roman"/>
          <w:sz w:val="28"/>
          <w:szCs w:val="28"/>
          <w:lang w:eastAsia="ar-SA"/>
        </w:rPr>
        <w:t>По результатам работы согласительная комиссия представляет мэру городского округа:</w:t>
      </w:r>
    </w:p>
    <w:p w:rsidR="00ED0CD2" w:rsidRDefault="00ED0CD2" w:rsidP="00417BA0">
      <w:pPr>
        <w:tabs>
          <w:tab w:val="left" w:pos="720"/>
          <w:tab w:val="left" w:pos="900"/>
          <w:tab w:val="left" w:pos="6300"/>
        </w:tabs>
        <w:outlineLvl w:val="2"/>
        <w:rPr>
          <w:rFonts w:ascii="Times New Roman" w:hAnsi="Times New Roman"/>
          <w:sz w:val="28"/>
          <w:szCs w:val="28"/>
          <w:lang w:eastAsia="ar-SA"/>
        </w:rPr>
      </w:pPr>
      <w:r w:rsidRPr="007068DA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протокол и заключение </w:t>
      </w:r>
      <w:r w:rsidRPr="007068DA">
        <w:rPr>
          <w:rFonts w:ascii="Times New Roman" w:hAnsi="Times New Roman"/>
          <w:sz w:val="28"/>
          <w:szCs w:val="28"/>
          <w:lang w:eastAsia="ru-RU"/>
        </w:rPr>
        <w:t>о согласова</w:t>
      </w:r>
      <w:r>
        <w:rPr>
          <w:rFonts w:ascii="Times New Roman" w:hAnsi="Times New Roman"/>
          <w:sz w:val="28"/>
          <w:szCs w:val="28"/>
          <w:lang w:eastAsia="ru-RU"/>
        </w:rPr>
        <w:t xml:space="preserve">нии проекта генерального плана с </w:t>
      </w:r>
      <w:r w:rsidRPr="007068DA">
        <w:rPr>
          <w:rFonts w:ascii="Times New Roman" w:hAnsi="Times New Roman"/>
          <w:sz w:val="28"/>
          <w:szCs w:val="28"/>
          <w:lang w:eastAsia="ru-RU"/>
        </w:rPr>
        <w:t>предложени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7068DA">
        <w:rPr>
          <w:rFonts w:ascii="Times New Roman" w:hAnsi="Times New Roman"/>
          <w:sz w:val="28"/>
          <w:szCs w:val="28"/>
          <w:lang w:eastAsia="ru-RU"/>
        </w:rPr>
        <w:t xml:space="preserve"> о внесении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изменений </w:t>
      </w:r>
      <w:r w:rsidRPr="007068DA">
        <w:rPr>
          <w:rFonts w:ascii="Times New Roman" w:hAnsi="Times New Roman"/>
          <w:sz w:val="28"/>
          <w:szCs w:val="28"/>
          <w:lang w:eastAsia="ru-RU"/>
        </w:rPr>
        <w:t>в генеральный план и подготовлен</w:t>
      </w:r>
      <w:r>
        <w:rPr>
          <w:rFonts w:ascii="Times New Roman" w:hAnsi="Times New Roman"/>
          <w:sz w:val="28"/>
          <w:szCs w:val="28"/>
          <w:lang w:eastAsia="ru-RU"/>
        </w:rPr>
        <w:t>ный для утверждения доработанный</w:t>
      </w:r>
      <w:r w:rsidRPr="007068DA">
        <w:rPr>
          <w:rFonts w:ascii="Times New Roman" w:hAnsi="Times New Roman"/>
          <w:sz w:val="28"/>
          <w:szCs w:val="28"/>
          <w:lang w:eastAsia="ru-RU"/>
        </w:rPr>
        <w:t xml:space="preserve"> проект генерального плана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D0CD2" w:rsidRPr="007068DA" w:rsidRDefault="00ED0CD2" w:rsidP="00417BA0">
      <w:pPr>
        <w:tabs>
          <w:tab w:val="left" w:pos="720"/>
          <w:tab w:val="left" w:pos="900"/>
          <w:tab w:val="left" w:pos="6300"/>
        </w:tabs>
        <w:outlineLvl w:val="2"/>
        <w:rPr>
          <w:rFonts w:ascii="Times New Roman" w:hAnsi="Times New Roman"/>
          <w:sz w:val="28"/>
          <w:szCs w:val="28"/>
          <w:lang w:eastAsia="ar-SA"/>
        </w:rPr>
      </w:pPr>
      <w:r w:rsidRPr="007068DA">
        <w:rPr>
          <w:rFonts w:ascii="Times New Roman" w:hAnsi="Times New Roman"/>
          <w:sz w:val="28"/>
          <w:szCs w:val="28"/>
          <w:lang w:eastAsia="ru-RU"/>
        </w:rPr>
        <w:t xml:space="preserve">2) материалы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 пунктом 2 части 10 статьи 25 Градостроительного кодекса Российской Федерации.</w:t>
      </w:r>
    </w:p>
    <w:p w:rsidR="00ED0CD2" w:rsidRDefault="00ED0CD2" w:rsidP="00A35D6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Согласно пункта 3.7 Приказа Минрегиона России от 27.02.2012 № 69 «Об утверждении порядка согласования проектов документов     территориального     планирования    муниципальных образований, состава и порядка работы согласительной комиссии при согласовании проектов документов территориального планирования муниципальных образований» мэр городского округа принимает решение в виде постановления о согласии с проектом генерального плана и направлении согласованного или не согласованного в определенной части проекта генерального плана.  </w:t>
      </w: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Pr="000D71A7" w:rsidRDefault="00ED0CD2" w:rsidP="002A3BC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Глава V</w:t>
      </w:r>
      <w:r w:rsidRPr="000D71A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D71A7">
        <w:rPr>
          <w:rFonts w:ascii="Times New Roman" w:hAnsi="Times New Roman"/>
          <w:sz w:val="28"/>
          <w:szCs w:val="28"/>
          <w:lang w:eastAsia="ru-RU"/>
        </w:rPr>
        <w:t>. РЕАЛИЗАЦИЯ ГЕНЕРАЛЬНОГО ПЛАНА</w:t>
      </w:r>
    </w:p>
    <w:p w:rsidR="00ED0CD2" w:rsidRPr="000D71A7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 xml:space="preserve">1. Реализация генерального плана осуществляется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со статьей 26 Градостроительного кодекса Российской Федерации.</w:t>
      </w:r>
    </w:p>
    <w:p w:rsidR="00ED0CD2" w:rsidRPr="000D71A7" w:rsidRDefault="00ED0CD2" w:rsidP="002A3BC3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F5BF2">
        <w:rPr>
          <w:rFonts w:ascii="Times New Roman" w:hAnsi="Times New Roman"/>
          <w:sz w:val="28"/>
          <w:szCs w:val="28"/>
          <w:lang w:eastAsia="ru-RU"/>
        </w:rPr>
        <w:t>2. Реализация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генерального плана осуществляется путем выполнения мероприятий, которые предусмотрены программами, утвержденными администрацией городского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и реализуемыми за счет средств </w:t>
      </w:r>
      <w:r w:rsidRPr="000D71A7">
        <w:rPr>
          <w:rFonts w:ascii="Times New Roman" w:hAnsi="Times New Roman"/>
          <w:sz w:val="28"/>
          <w:szCs w:val="28"/>
          <w:lang w:eastAsia="ru-RU"/>
        </w:rPr>
        <w:t>местного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Pr="000D71A7">
        <w:rPr>
          <w:rFonts w:ascii="Times New Roman" w:hAnsi="Times New Roman"/>
          <w:sz w:val="28"/>
          <w:szCs w:val="28"/>
          <w:lang w:eastAsia="ru-RU"/>
        </w:rPr>
        <w:t>инвестиционными программами организаций коммунального комплекса.</w:t>
      </w:r>
    </w:p>
    <w:p w:rsidR="00ED0CD2" w:rsidRPr="000D71A7" w:rsidRDefault="00ED0CD2" w:rsidP="002A3BC3">
      <w:pPr>
        <w:jc w:val="center"/>
      </w:pPr>
    </w:p>
    <w:p w:rsidR="00ED0CD2" w:rsidRPr="000D71A7" w:rsidRDefault="00ED0CD2" w:rsidP="002A3BC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Глава </w:t>
      </w:r>
      <w:r w:rsidRPr="000D71A7">
        <w:rPr>
          <w:rFonts w:ascii="Times New Roman" w:hAnsi="Times New Roman"/>
          <w:sz w:val="28"/>
          <w:szCs w:val="28"/>
          <w:lang w:val="en-US" w:eastAsia="ru-RU"/>
        </w:rPr>
        <w:t>VII</w:t>
      </w:r>
      <w:r w:rsidRPr="000D71A7">
        <w:rPr>
          <w:rFonts w:ascii="Times New Roman" w:hAnsi="Times New Roman"/>
          <w:sz w:val="28"/>
          <w:szCs w:val="28"/>
          <w:lang w:eastAsia="ru-RU"/>
        </w:rPr>
        <w:t>. ПОРЯДОК ПОДГОТОВКИ ВНЕСЕНИЯ ИЗМЕНЕНИЙ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71A7">
        <w:rPr>
          <w:rFonts w:ascii="Times New Roman" w:hAnsi="Times New Roman"/>
          <w:sz w:val="28"/>
          <w:szCs w:val="28"/>
          <w:lang w:eastAsia="ru-RU"/>
        </w:rPr>
        <w:t>В ГЕНЕРАЛЬНЫЙ ПЛАН</w:t>
      </w:r>
    </w:p>
    <w:p w:rsidR="00ED0CD2" w:rsidRPr="000D71A7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 xml:space="preserve">1. Внесение изменений в генеральный план городского округа осуществляется в соответствии со статьями 9, 24 и 25 Градостроительного кодекса Российской Федерации, статьями 11 и 12 Закона Иркутской области от 23.07.2008 № 59-оз «О градостроительной деятельности в Иркутской области» и главой </w:t>
      </w:r>
      <w:r w:rsidRPr="000D71A7">
        <w:rPr>
          <w:rFonts w:ascii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71A7">
        <w:rPr>
          <w:rFonts w:ascii="Times New Roman" w:hAnsi="Times New Roman"/>
          <w:sz w:val="28"/>
          <w:szCs w:val="28"/>
          <w:lang w:eastAsia="ru-RU"/>
        </w:rPr>
        <w:t>настоящего положения с учетом особенностей, установленных данной главой настоящего Положения.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2.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виде постановления 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о подготовке предложений о внесении изменений в генеральный план городского округа принимается </w:t>
      </w:r>
      <w:r>
        <w:rPr>
          <w:rFonts w:ascii="Times New Roman" w:hAnsi="Times New Roman"/>
          <w:sz w:val="28"/>
          <w:szCs w:val="28"/>
          <w:lang w:eastAsia="ru-RU"/>
        </w:rPr>
        <w:t>мэром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городского округа. </w:t>
      </w: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о подготовке предложений о внесении изменений в генеральный план городского округа подлежит официальному опубликованию </w:t>
      </w:r>
      <w:r w:rsidRPr="00EA242F">
        <w:rPr>
          <w:rFonts w:ascii="Times New Roman" w:hAnsi="Times New Roman"/>
          <w:sz w:val="28"/>
          <w:szCs w:val="28"/>
          <w:lang w:eastAsia="ru-RU"/>
        </w:rPr>
        <w:t xml:space="preserve">в газете «Саянские зори» 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размещению </w:t>
      </w:r>
      <w:r w:rsidRPr="00E02A00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</w:t>
      </w:r>
      <w:hyperlink r:id="rId8" w:history="1">
        <w:r w:rsidRPr="00E02A00">
          <w:rPr>
            <w:rFonts w:ascii="Times New Roman" w:hAnsi="Times New Roman"/>
            <w:sz w:val="28"/>
            <w:lang w:eastAsia="ru-RU"/>
          </w:rPr>
          <w:t>http://www.admsayansk.ru</w:t>
        </w:r>
      </w:hyperlink>
      <w:r>
        <w:rPr>
          <w:rFonts w:ascii="Times New Roman" w:hAnsi="Times New Roman"/>
          <w:sz w:val="24"/>
          <w:szCs w:val="24"/>
          <w:lang w:eastAsia="ru-RU"/>
        </w:rPr>
        <w:t>.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Мэром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городского округа принимается </w:t>
      </w:r>
      <w:r>
        <w:rPr>
          <w:rFonts w:ascii="Times New Roman" w:hAnsi="Times New Roman"/>
          <w:sz w:val="28"/>
          <w:szCs w:val="28"/>
          <w:lang w:eastAsia="ru-RU"/>
        </w:rPr>
        <w:t>решение в виде постановления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о создании комиссии по рассмотрению предложений о внесени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изменений в генеральный план (далее – комиссия).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Возглавляет комиссию председатель комитета по архитектуре и градостроительству.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. Порядок организации деятельности комиссии устанавливается </w:t>
      </w:r>
      <w:r>
        <w:rPr>
          <w:rFonts w:ascii="Times New Roman" w:hAnsi="Times New Roman"/>
          <w:sz w:val="28"/>
          <w:szCs w:val="28"/>
          <w:lang w:eastAsia="ru-RU"/>
        </w:rPr>
        <w:t>постановлением администрации городского округа.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. По итогам рассмотрения предложений о внесении изменений в генеральный план комиссия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течение пяти дней 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направляет </w:t>
      </w:r>
      <w:r>
        <w:rPr>
          <w:rFonts w:ascii="Times New Roman" w:hAnsi="Times New Roman"/>
          <w:sz w:val="28"/>
          <w:szCs w:val="28"/>
          <w:lang w:eastAsia="ru-RU"/>
        </w:rPr>
        <w:t>мэру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городского округа заключение, которое должно содержать: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1) рекомендацию о целесообразности принятия предложения о внесени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изменений в генеральный план;</w:t>
      </w:r>
    </w:p>
    <w:p w:rsidR="00ED0CD2" w:rsidRDefault="00ED0CD2" w:rsidP="005162CB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D71A7">
        <w:rPr>
          <w:rFonts w:ascii="Times New Roman" w:hAnsi="Times New Roman"/>
          <w:sz w:val="28"/>
          <w:szCs w:val="28"/>
          <w:lang w:eastAsia="ru-RU"/>
        </w:rPr>
        <w:t>2) рекомендацию о нецелесообразности предложения о внесени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изменений в генеральный план с указанием причин.</w:t>
      </w:r>
    </w:p>
    <w:p w:rsidR="00ED0CD2" w:rsidRDefault="00ED0CD2" w:rsidP="005162C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Мэр 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городского округа в течение </w:t>
      </w:r>
      <w:r>
        <w:rPr>
          <w:rFonts w:ascii="Times New Roman" w:hAnsi="Times New Roman"/>
          <w:sz w:val="28"/>
          <w:szCs w:val="28"/>
          <w:lang w:eastAsia="ru-RU"/>
        </w:rPr>
        <w:t>пяти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дней, со дня поступления заключения, указанного в пункте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принимает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виде постановления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о принятии предложений заинтересованных лиц о внесении изменений в генеральный план или об отклонении предложений заинтересованных лиц о внесении изменений в генеральный план.</w:t>
      </w:r>
    </w:p>
    <w:p w:rsidR="00ED0CD2" w:rsidRPr="000D71A7" w:rsidRDefault="00ED0CD2" w:rsidP="000C1B68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Подготовка проекта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0D71A7">
        <w:rPr>
          <w:rFonts w:ascii="Times New Roman" w:hAnsi="Times New Roman"/>
          <w:sz w:val="28"/>
          <w:szCs w:val="28"/>
          <w:lang w:eastAsia="ru-RU"/>
        </w:rPr>
        <w:t>внесени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0D71A7">
        <w:rPr>
          <w:rFonts w:ascii="Times New Roman" w:hAnsi="Times New Roman"/>
          <w:sz w:val="28"/>
          <w:szCs w:val="28"/>
          <w:lang w:eastAsia="ru-RU"/>
        </w:rPr>
        <w:t xml:space="preserve"> изменений в генеральный план городского округа 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комитетом по архитектуре и градостроительству. </w:t>
      </w:r>
    </w:p>
    <w:p w:rsidR="00ED0CD2" w:rsidRDefault="00ED0CD2" w:rsidP="002A3BC3">
      <w:pPr>
        <w:rPr>
          <w:rFonts w:ascii="Times New Roman" w:hAnsi="Times New Roman"/>
          <w:sz w:val="28"/>
          <w:szCs w:val="28"/>
          <w:lang w:eastAsia="ru-RU"/>
        </w:rPr>
      </w:pPr>
    </w:p>
    <w:p w:rsidR="00ED0CD2" w:rsidRDefault="00ED0CD2" w:rsidP="002A3BC3">
      <w:pPr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FF483A">
        <w:rPr>
          <w:rFonts w:ascii="Times New Roman" w:hAnsi="Times New Roman"/>
          <w:sz w:val="28"/>
          <w:szCs w:val="28"/>
          <w:lang w:eastAsia="ru-RU"/>
        </w:rPr>
        <w:t xml:space="preserve">эр городского округа муниципального </w:t>
      </w:r>
    </w:p>
    <w:p w:rsidR="00ED0CD2" w:rsidRDefault="00ED0CD2" w:rsidP="002A3BC3">
      <w:pPr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FF483A">
        <w:rPr>
          <w:rFonts w:ascii="Times New Roman" w:hAnsi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FF483A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F483A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FF483A">
        <w:rPr>
          <w:rFonts w:ascii="Times New Roman" w:hAnsi="Times New Roman"/>
          <w:sz w:val="28"/>
          <w:szCs w:val="28"/>
          <w:lang w:eastAsia="ru-RU"/>
        </w:rPr>
        <w:tab/>
      </w:r>
      <w:r w:rsidRPr="00FF483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О.В. Боровский</w:t>
      </w:r>
    </w:p>
    <w:p w:rsidR="00ED0CD2" w:rsidRDefault="00ED0CD2" w:rsidP="002A3BC3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ED0CD2" w:rsidRPr="000D71A7" w:rsidRDefault="00ED0CD2" w:rsidP="002A3BC3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ED0CD2" w:rsidRDefault="00ED0CD2" w:rsidP="005162CB">
      <w:pPr>
        <w:ind w:firstLine="0"/>
        <w:rPr>
          <w:rFonts w:ascii="Times New Roman" w:hAnsi="Times New Roman"/>
          <w:sz w:val="24"/>
          <w:szCs w:val="24"/>
          <w:lang w:eastAsia="ru-RU"/>
        </w:rPr>
      </w:pPr>
      <w:r w:rsidRPr="005C3F1B">
        <w:rPr>
          <w:rFonts w:ascii="Times New Roman" w:hAnsi="Times New Roman"/>
          <w:sz w:val="24"/>
          <w:szCs w:val="24"/>
          <w:lang w:eastAsia="ru-RU"/>
        </w:rPr>
        <w:t>Исп. Панкина А.С.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D0CD2" w:rsidRDefault="00ED0CD2" w:rsidP="005162CB">
      <w:pPr>
        <w:ind w:firstLine="0"/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C3F1B">
        <w:rPr>
          <w:rFonts w:ascii="Times New Roman" w:hAnsi="Times New Roman"/>
          <w:sz w:val="24"/>
          <w:szCs w:val="24"/>
          <w:lang w:eastAsia="ru-RU"/>
        </w:rPr>
        <w:t>ел. 8(39553)56166</w:t>
      </w:r>
    </w:p>
    <w:sectPr w:rsidR="00ED0CD2" w:rsidSect="007C163C">
      <w:footerReference w:type="default" r:id="rId9"/>
      <w:pgSz w:w="11906" w:h="16838"/>
      <w:pgMar w:top="709" w:right="566" w:bottom="53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B59" w:rsidRDefault="00905B59" w:rsidP="002A3BC3">
      <w:r>
        <w:separator/>
      </w:r>
    </w:p>
  </w:endnote>
  <w:endnote w:type="continuationSeparator" w:id="1">
    <w:p w:rsidR="00905B59" w:rsidRDefault="00905B59" w:rsidP="002A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D2" w:rsidRDefault="00B20B70">
    <w:pPr>
      <w:pStyle w:val="a5"/>
      <w:jc w:val="center"/>
    </w:pPr>
    <w:fldSimple w:instr=" PAGE   \* MERGEFORMAT ">
      <w:r w:rsidR="00B312DD">
        <w:rPr>
          <w:noProof/>
        </w:rPr>
        <w:t>6</w:t>
      </w:r>
    </w:fldSimple>
  </w:p>
  <w:p w:rsidR="00ED0CD2" w:rsidRDefault="00ED0C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B59" w:rsidRDefault="00905B59" w:rsidP="002A3BC3">
      <w:r>
        <w:separator/>
      </w:r>
    </w:p>
  </w:footnote>
  <w:footnote w:type="continuationSeparator" w:id="1">
    <w:p w:rsidR="00905B59" w:rsidRDefault="00905B59" w:rsidP="002A3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BC3"/>
    <w:rsid w:val="00052981"/>
    <w:rsid w:val="000C1B68"/>
    <w:rsid w:val="000D6B95"/>
    <w:rsid w:val="000D71A7"/>
    <w:rsid w:val="000F48CF"/>
    <w:rsid w:val="001106A8"/>
    <w:rsid w:val="001231F7"/>
    <w:rsid w:val="001547B7"/>
    <w:rsid w:val="0020195E"/>
    <w:rsid w:val="00202C8A"/>
    <w:rsid w:val="00226825"/>
    <w:rsid w:val="00237D1A"/>
    <w:rsid w:val="002447A7"/>
    <w:rsid w:val="002453CC"/>
    <w:rsid w:val="002668D2"/>
    <w:rsid w:val="00291B70"/>
    <w:rsid w:val="002A3BC3"/>
    <w:rsid w:val="002A6EAB"/>
    <w:rsid w:val="003014FE"/>
    <w:rsid w:val="00396C5A"/>
    <w:rsid w:val="003A6CF1"/>
    <w:rsid w:val="003B303E"/>
    <w:rsid w:val="003B4830"/>
    <w:rsid w:val="003B7454"/>
    <w:rsid w:val="003F7EEF"/>
    <w:rsid w:val="00410A64"/>
    <w:rsid w:val="00417BA0"/>
    <w:rsid w:val="00421B25"/>
    <w:rsid w:val="00426E9C"/>
    <w:rsid w:val="00486657"/>
    <w:rsid w:val="004932F1"/>
    <w:rsid w:val="004B4843"/>
    <w:rsid w:val="004B6047"/>
    <w:rsid w:val="004D764F"/>
    <w:rsid w:val="004E6072"/>
    <w:rsid w:val="004F4753"/>
    <w:rsid w:val="00507DBB"/>
    <w:rsid w:val="00513A01"/>
    <w:rsid w:val="005162CB"/>
    <w:rsid w:val="005B2A73"/>
    <w:rsid w:val="005C1D3A"/>
    <w:rsid w:val="005C3F1B"/>
    <w:rsid w:val="005F5BF2"/>
    <w:rsid w:val="00621556"/>
    <w:rsid w:val="006237A8"/>
    <w:rsid w:val="00656F9D"/>
    <w:rsid w:val="006733C8"/>
    <w:rsid w:val="006C36CD"/>
    <w:rsid w:val="006F4622"/>
    <w:rsid w:val="00706311"/>
    <w:rsid w:val="007068DA"/>
    <w:rsid w:val="00715B42"/>
    <w:rsid w:val="0073264D"/>
    <w:rsid w:val="00735A42"/>
    <w:rsid w:val="00763081"/>
    <w:rsid w:val="0076621E"/>
    <w:rsid w:val="00793D45"/>
    <w:rsid w:val="007C163C"/>
    <w:rsid w:val="007D27FE"/>
    <w:rsid w:val="007D3D27"/>
    <w:rsid w:val="008907FA"/>
    <w:rsid w:val="008B478F"/>
    <w:rsid w:val="008C05DD"/>
    <w:rsid w:val="008D3FC8"/>
    <w:rsid w:val="008E135F"/>
    <w:rsid w:val="008E3D51"/>
    <w:rsid w:val="008E3E6A"/>
    <w:rsid w:val="008F66C5"/>
    <w:rsid w:val="00905B59"/>
    <w:rsid w:val="00A01A14"/>
    <w:rsid w:val="00A02DAE"/>
    <w:rsid w:val="00A35D63"/>
    <w:rsid w:val="00A74502"/>
    <w:rsid w:val="00A90CD6"/>
    <w:rsid w:val="00A954BF"/>
    <w:rsid w:val="00A965DA"/>
    <w:rsid w:val="00AA5EEA"/>
    <w:rsid w:val="00AD253A"/>
    <w:rsid w:val="00B20B70"/>
    <w:rsid w:val="00B21A97"/>
    <w:rsid w:val="00B312DD"/>
    <w:rsid w:val="00B40194"/>
    <w:rsid w:val="00B44CD9"/>
    <w:rsid w:val="00B45CBE"/>
    <w:rsid w:val="00B7646A"/>
    <w:rsid w:val="00BA73B4"/>
    <w:rsid w:val="00BB481A"/>
    <w:rsid w:val="00BB5010"/>
    <w:rsid w:val="00C523B3"/>
    <w:rsid w:val="00C7562F"/>
    <w:rsid w:val="00CD1CB7"/>
    <w:rsid w:val="00CE17F1"/>
    <w:rsid w:val="00D4410A"/>
    <w:rsid w:val="00D454EB"/>
    <w:rsid w:val="00D539CE"/>
    <w:rsid w:val="00D61673"/>
    <w:rsid w:val="00DA75EE"/>
    <w:rsid w:val="00DB4030"/>
    <w:rsid w:val="00DB6BF4"/>
    <w:rsid w:val="00DC59F2"/>
    <w:rsid w:val="00DD7D13"/>
    <w:rsid w:val="00E006D4"/>
    <w:rsid w:val="00E02A00"/>
    <w:rsid w:val="00E10FC6"/>
    <w:rsid w:val="00E43E74"/>
    <w:rsid w:val="00E524C0"/>
    <w:rsid w:val="00E826F3"/>
    <w:rsid w:val="00E9464D"/>
    <w:rsid w:val="00EA242F"/>
    <w:rsid w:val="00EA3C80"/>
    <w:rsid w:val="00EC1EFA"/>
    <w:rsid w:val="00ED0CD2"/>
    <w:rsid w:val="00F15ADD"/>
    <w:rsid w:val="00F3183E"/>
    <w:rsid w:val="00F4607D"/>
    <w:rsid w:val="00FA263F"/>
    <w:rsid w:val="00FC28BC"/>
    <w:rsid w:val="00FC45C9"/>
    <w:rsid w:val="00FC5917"/>
    <w:rsid w:val="00FE77C2"/>
    <w:rsid w:val="00FF483A"/>
    <w:rsid w:val="00FF4D1E"/>
    <w:rsid w:val="00FF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C3"/>
    <w:pPr>
      <w:ind w:firstLine="709"/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6621E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76621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6621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6621E"/>
    <w:rPr>
      <w:rFonts w:cs="Times New Roman"/>
      <w:b/>
      <w:bCs/>
      <w:sz w:val="22"/>
      <w:szCs w:val="22"/>
      <w:lang w:val="ru-RU" w:eastAsia="en-US" w:bidi="ar-SA"/>
    </w:rPr>
  </w:style>
  <w:style w:type="paragraph" w:styleId="a3">
    <w:name w:val="header"/>
    <w:basedOn w:val="a"/>
    <w:link w:val="a4"/>
    <w:uiPriority w:val="99"/>
    <w:semiHidden/>
    <w:rsid w:val="002A3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3BC3"/>
    <w:rPr>
      <w:rFonts w:cs="Times New Roman"/>
    </w:rPr>
  </w:style>
  <w:style w:type="paragraph" w:styleId="a5">
    <w:name w:val="footer"/>
    <w:basedOn w:val="a"/>
    <w:link w:val="a6"/>
    <w:uiPriority w:val="99"/>
    <w:rsid w:val="002A3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A3B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msay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ay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2239</Words>
  <Characters>12767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Панкина</dc:creator>
  <cp:keywords/>
  <dc:description/>
  <cp:lastModifiedBy>Шорохова Е.С.</cp:lastModifiedBy>
  <cp:revision>2</cp:revision>
  <cp:lastPrinted>2015-06-24T07:44:00Z</cp:lastPrinted>
  <dcterms:created xsi:type="dcterms:W3CDTF">2015-07-01T00:53:00Z</dcterms:created>
  <dcterms:modified xsi:type="dcterms:W3CDTF">2015-07-01T00:53:00Z</dcterms:modified>
</cp:coreProperties>
</file>