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BC" w:rsidRDefault="00F762BC" w:rsidP="00F762BC">
      <w:pPr>
        <w:jc w:val="center"/>
        <w:rPr>
          <w:b/>
          <w:spacing w:val="50"/>
          <w:sz w:val="32"/>
          <w:szCs w:val="32"/>
        </w:rPr>
      </w:pPr>
      <w:r>
        <w:rPr>
          <w:b/>
          <w:spacing w:val="50"/>
          <w:sz w:val="32"/>
          <w:szCs w:val="32"/>
        </w:rPr>
        <w:t xml:space="preserve">Администрация городского округа </w:t>
      </w:r>
    </w:p>
    <w:p w:rsidR="00F762BC" w:rsidRDefault="00F762BC" w:rsidP="00F762BC">
      <w:pPr>
        <w:jc w:val="center"/>
        <w:rPr>
          <w:b/>
          <w:spacing w:val="50"/>
          <w:sz w:val="32"/>
          <w:szCs w:val="32"/>
        </w:rPr>
      </w:pPr>
      <w:r>
        <w:rPr>
          <w:b/>
          <w:spacing w:val="50"/>
          <w:sz w:val="32"/>
          <w:szCs w:val="32"/>
        </w:rPr>
        <w:t xml:space="preserve">муниципального образования </w:t>
      </w:r>
    </w:p>
    <w:p w:rsidR="00F762BC" w:rsidRDefault="00F762BC" w:rsidP="00F762BC">
      <w:pPr>
        <w:jc w:val="center"/>
        <w:rPr>
          <w:b/>
          <w:spacing w:val="50"/>
          <w:sz w:val="32"/>
          <w:szCs w:val="32"/>
        </w:rPr>
      </w:pPr>
      <w:r>
        <w:rPr>
          <w:b/>
          <w:spacing w:val="50"/>
          <w:sz w:val="32"/>
          <w:szCs w:val="32"/>
        </w:rPr>
        <w:t>«город Саянск»</w:t>
      </w:r>
    </w:p>
    <w:p w:rsidR="00F762BC" w:rsidRDefault="00F762BC" w:rsidP="00F762BC">
      <w:pPr>
        <w:ind w:right="1700"/>
        <w:jc w:val="center"/>
        <w:rPr>
          <w:sz w:val="24"/>
        </w:rPr>
      </w:pPr>
    </w:p>
    <w:p w:rsidR="00F762BC" w:rsidRDefault="00F762BC" w:rsidP="00F762BC">
      <w:pPr>
        <w:pStyle w:val="1"/>
        <w:rPr>
          <w:spacing w:val="40"/>
          <w:szCs w:val="36"/>
        </w:rPr>
      </w:pPr>
      <w:r>
        <w:rPr>
          <w:spacing w:val="40"/>
          <w:szCs w:val="36"/>
        </w:rPr>
        <w:t>ПОСТАНОВЛЕНИЕ</w:t>
      </w:r>
    </w:p>
    <w:p w:rsidR="00F762BC" w:rsidRDefault="00F762BC" w:rsidP="00F762BC">
      <w:pPr>
        <w:jc w:val="center"/>
      </w:pPr>
    </w:p>
    <w:p w:rsidR="00F762BC" w:rsidRDefault="00F762BC" w:rsidP="00F762BC">
      <w:pPr>
        <w:jc w:val="center"/>
      </w:pPr>
    </w:p>
    <w:p w:rsidR="00F762BC" w:rsidRDefault="00F762BC" w:rsidP="00F762BC"/>
    <w:p w:rsidR="007F0233" w:rsidRPr="007F0233" w:rsidRDefault="007F0233" w:rsidP="001A58F4">
      <w:pPr>
        <w:tabs>
          <w:tab w:val="left" w:pos="589"/>
          <w:tab w:val="left" w:pos="2281"/>
          <w:tab w:val="left" w:pos="2776"/>
          <w:tab w:val="left" w:pos="4563"/>
        </w:tabs>
        <w:rPr>
          <w:sz w:val="24"/>
        </w:rPr>
      </w:pPr>
      <w:r w:rsidRPr="007F0233">
        <w:rPr>
          <w:sz w:val="24"/>
        </w:rPr>
        <w:t>От</w:t>
      </w:r>
      <w:r w:rsidRPr="007F0233">
        <w:rPr>
          <w:sz w:val="24"/>
        </w:rPr>
        <w:tab/>
        <w:t>13.07.2015</w:t>
      </w:r>
      <w:r w:rsidRPr="007F0233">
        <w:rPr>
          <w:sz w:val="24"/>
        </w:rPr>
        <w:tab/>
        <w:t xml:space="preserve">   №</w:t>
      </w:r>
      <w:r w:rsidRPr="007F0233">
        <w:rPr>
          <w:sz w:val="24"/>
        </w:rPr>
        <w:tab/>
        <w:t>110-37-640-15</w:t>
      </w:r>
    </w:p>
    <w:p w:rsidR="007F0233" w:rsidRPr="007F0233" w:rsidRDefault="007F0233" w:rsidP="001A58F4">
      <w:pPr>
        <w:jc w:val="center"/>
        <w:rPr>
          <w:sz w:val="24"/>
        </w:rPr>
      </w:pPr>
      <w:r w:rsidRPr="007F0233">
        <w:rPr>
          <w:sz w:val="24"/>
        </w:rPr>
        <w:t>г. Саянск</w:t>
      </w:r>
    </w:p>
    <w:p w:rsidR="007F0233" w:rsidRPr="007F0233" w:rsidRDefault="007F0233" w:rsidP="001A58F4">
      <w:pPr>
        <w:tabs>
          <w:tab w:val="left" w:pos="4563"/>
        </w:tabs>
        <w:rPr>
          <w:sz w:val="24"/>
        </w:rPr>
      </w:pPr>
    </w:p>
    <w:p w:rsidR="00570033" w:rsidRPr="00170D87" w:rsidRDefault="00570033" w:rsidP="00570033">
      <w:pPr>
        <w:autoSpaceDE w:val="0"/>
        <w:autoSpaceDN w:val="0"/>
        <w:adjustRightInd w:val="0"/>
        <w:ind w:right="4134"/>
        <w:jc w:val="both"/>
        <w:rPr>
          <w:iCs/>
          <w:sz w:val="24"/>
          <w:szCs w:val="24"/>
        </w:rPr>
      </w:pPr>
      <w:r>
        <w:rPr>
          <w:sz w:val="24"/>
        </w:rPr>
        <w:t xml:space="preserve">О внесении изменений в </w:t>
      </w:r>
      <w:r w:rsidR="00F434B5">
        <w:rPr>
          <w:sz w:val="24"/>
        </w:rPr>
        <w:t xml:space="preserve">приложение к </w:t>
      </w:r>
      <w:r>
        <w:rPr>
          <w:sz w:val="24"/>
        </w:rPr>
        <w:t>постановлени</w:t>
      </w:r>
      <w:r w:rsidR="00F434B5">
        <w:rPr>
          <w:sz w:val="24"/>
        </w:rPr>
        <w:t>ю</w:t>
      </w:r>
      <w:r>
        <w:rPr>
          <w:sz w:val="24"/>
        </w:rPr>
        <w:t xml:space="preserve"> администрации городского округа муниципального образования «город Саянск» от </w:t>
      </w:r>
      <w:r w:rsidR="00E00626">
        <w:rPr>
          <w:sz w:val="24"/>
        </w:rPr>
        <w:t>31.12.2014</w:t>
      </w:r>
      <w:r>
        <w:rPr>
          <w:sz w:val="24"/>
        </w:rPr>
        <w:t xml:space="preserve"> №110-37-</w:t>
      </w:r>
      <w:r w:rsidR="00E00626">
        <w:rPr>
          <w:sz w:val="24"/>
        </w:rPr>
        <w:t>1231-14</w:t>
      </w:r>
      <w:r>
        <w:rPr>
          <w:sz w:val="24"/>
        </w:rPr>
        <w:t xml:space="preserve"> «</w:t>
      </w:r>
      <w:r w:rsidRPr="00170D87">
        <w:rPr>
          <w:sz w:val="24"/>
          <w:szCs w:val="24"/>
        </w:rPr>
        <w:t>Об утверждении административного регламента по предоставлению</w:t>
      </w:r>
      <w:r>
        <w:rPr>
          <w:sz w:val="24"/>
          <w:szCs w:val="24"/>
        </w:rPr>
        <w:t xml:space="preserve"> </w:t>
      </w:r>
      <w:r w:rsidRPr="00170D87">
        <w:rPr>
          <w:sz w:val="24"/>
          <w:szCs w:val="24"/>
        </w:rPr>
        <w:t>муниципальной</w:t>
      </w:r>
      <w:r>
        <w:rPr>
          <w:sz w:val="24"/>
          <w:szCs w:val="24"/>
        </w:rPr>
        <w:t xml:space="preserve"> </w:t>
      </w:r>
      <w:r w:rsidRPr="00170D87">
        <w:rPr>
          <w:sz w:val="24"/>
          <w:szCs w:val="24"/>
        </w:rPr>
        <w:t>услуги «</w:t>
      </w:r>
      <w:r w:rsidR="00F434B5">
        <w:rPr>
          <w:iCs/>
          <w:sz w:val="24"/>
          <w:szCs w:val="24"/>
        </w:rPr>
        <w:t>П</w:t>
      </w:r>
      <w:r w:rsidRPr="00170D87">
        <w:rPr>
          <w:iCs/>
          <w:sz w:val="24"/>
          <w:szCs w:val="24"/>
        </w:rPr>
        <w:t>рием заявлений и выдача документов о согласовании переустройства и (или) перепланировки жилого</w:t>
      </w:r>
      <w:r w:rsidR="00E00626">
        <w:rPr>
          <w:iCs/>
          <w:sz w:val="24"/>
          <w:szCs w:val="24"/>
        </w:rPr>
        <w:t xml:space="preserve"> (нежилого)</w:t>
      </w:r>
      <w:r w:rsidRPr="00170D87">
        <w:rPr>
          <w:iCs/>
          <w:sz w:val="24"/>
          <w:szCs w:val="24"/>
        </w:rPr>
        <w:t xml:space="preserve"> помещения</w:t>
      </w:r>
      <w:r w:rsidR="00E00626">
        <w:rPr>
          <w:iCs/>
          <w:sz w:val="24"/>
          <w:szCs w:val="24"/>
        </w:rPr>
        <w:t>, расположенного на территории муниципального образования «город Саянск»</w:t>
      </w:r>
    </w:p>
    <w:p w:rsidR="00F762BC" w:rsidRDefault="00F762BC" w:rsidP="00570033">
      <w:pPr>
        <w:tabs>
          <w:tab w:val="left" w:pos="-1671"/>
          <w:tab w:val="left" w:pos="-112"/>
          <w:tab w:val="left" w:pos="32"/>
          <w:tab w:val="left" w:pos="3988"/>
        </w:tabs>
        <w:ind w:right="3594"/>
      </w:pPr>
    </w:p>
    <w:p w:rsidR="00625BFF" w:rsidRPr="004C4C00" w:rsidRDefault="00625BFF" w:rsidP="0027304D">
      <w:pPr>
        <w:ind w:firstLine="708"/>
        <w:jc w:val="both"/>
        <w:rPr>
          <w:sz w:val="28"/>
          <w:szCs w:val="28"/>
        </w:rPr>
      </w:pPr>
      <w:r w:rsidRPr="004C4C00">
        <w:rPr>
          <w:sz w:val="28"/>
          <w:szCs w:val="28"/>
        </w:rPr>
        <w:t xml:space="preserve">В </w:t>
      </w:r>
      <w:r w:rsidR="007A3CBA">
        <w:rPr>
          <w:sz w:val="28"/>
          <w:szCs w:val="28"/>
        </w:rPr>
        <w:t xml:space="preserve">целях приведения муниципального правового акта в соответствие </w:t>
      </w:r>
      <w:r w:rsidR="00333EAF">
        <w:rPr>
          <w:sz w:val="28"/>
          <w:szCs w:val="28"/>
        </w:rPr>
        <w:t xml:space="preserve"> с действующи</w:t>
      </w:r>
      <w:r w:rsidR="007A3CBA">
        <w:rPr>
          <w:sz w:val="28"/>
          <w:szCs w:val="28"/>
        </w:rPr>
        <w:t>м законодательств</w:t>
      </w:r>
      <w:r w:rsidR="00333EAF">
        <w:rPr>
          <w:sz w:val="28"/>
          <w:szCs w:val="28"/>
        </w:rPr>
        <w:t>ом</w:t>
      </w:r>
      <w:r w:rsidR="00FC0F19">
        <w:rPr>
          <w:sz w:val="28"/>
          <w:szCs w:val="28"/>
        </w:rPr>
        <w:t>,</w:t>
      </w:r>
      <w:r w:rsidR="002670BB">
        <w:rPr>
          <w:sz w:val="28"/>
          <w:szCs w:val="28"/>
        </w:rPr>
        <w:t xml:space="preserve"> Жилищным кодексом Российской Федерации</w:t>
      </w:r>
      <w:r w:rsidR="00794AD0">
        <w:rPr>
          <w:sz w:val="28"/>
          <w:szCs w:val="28"/>
        </w:rPr>
        <w:t>, Гражданским кодексом Российской Федерации</w:t>
      </w:r>
      <w:r w:rsidR="008131CB">
        <w:rPr>
          <w:sz w:val="28"/>
          <w:szCs w:val="28"/>
        </w:rPr>
        <w:t>,</w:t>
      </w:r>
      <w:r w:rsidR="007A3CBA">
        <w:rPr>
          <w:sz w:val="28"/>
          <w:szCs w:val="28"/>
        </w:rPr>
        <w:t xml:space="preserve"> </w:t>
      </w:r>
      <w:r w:rsidRPr="004C4C00">
        <w:rPr>
          <w:sz w:val="28"/>
          <w:szCs w:val="28"/>
        </w:rPr>
        <w:t>руководствуясь  Федеральн</w:t>
      </w:r>
      <w:r w:rsidR="0027304D">
        <w:rPr>
          <w:sz w:val="28"/>
          <w:szCs w:val="28"/>
        </w:rPr>
        <w:t>ым</w:t>
      </w:r>
      <w:r w:rsidRPr="004C4C00">
        <w:rPr>
          <w:sz w:val="28"/>
          <w:szCs w:val="28"/>
        </w:rPr>
        <w:t xml:space="preserve"> закон</w:t>
      </w:r>
      <w:r w:rsidR="0027304D">
        <w:rPr>
          <w:sz w:val="28"/>
          <w:szCs w:val="28"/>
        </w:rPr>
        <w:t>ом</w:t>
      </w:r>
      <w:r w:rsidRPr="004C4C00">
        <w:rPr>
          <w:sz w:val="28"/>
          <w:szCs w:val="28"/>
        </w:rPr>
        <w:t xml:space="preserve"> от 06.10.2003 №131-ФЗ «Об общих принципах организации местного самоуправления в Российской Федерации», ст.38 Устава муниципального образования «город Саянск», администрация городского округа  муниципального образования «город Саянск»</w:t>
      </w:r>
    </w:p>
    <w:p w:rsidR="00625BFF" w:rsidRPr="004C4C00" w:rsidRDefault="00625BFF" w:rsidP="00625BFF">
      <w:pPr>
        <w:jc w:val="both"/>
        <w:rPr>
          <w:sz w:val="28"/>
          <w:szCs w:val="28"/>
        </w:rPr>
      </w:pPr>
      <w:r w:rsidRPr="004C4C00">
        <w:rPr>
          <w:sz w:val="28"/>
          <w:szCs w:val="28"/>
        </w:rPr>
        <w:t>ПОСТАНОВЛЯЕТ:</w:t>
      </w:r>
    </w:p>
    <w:p w:rsidR="00E105D9" w:rsidRPr="003D1633" w:rsidRDefault="00570033" w:rsidP="003D1633">
      <w:pPr>
        <w:ind w:firstLine="360"/>
        <w:jc w:val="both"/>
        <w:rPr>
          <w:iCs/>
          <w:sz w:val="28"/>
          <w:szCs w:val="28"/>
        </w:rPr>
      </w:pPr>
      <w:r>
        <w:rPr>
          <w:sz w:val="28"/>
          <w:szCs w:val="28"/>
        </w:rPr>
        <w:t xml:space="preserve"> </w:t>
      </w:r>
      <w:r w:rsidR="003E6EFE">
        <w:rPr>
          <w:sz w:val="28"/>
          <w:szCs w:val="28"/>
        </w:rPr>
        <w:t xml:space="preserve">1. </w:t>
      </w:r>
      <w:proofErr w:type="gramStart"/>
      <w:r w:rsidR="003E6EFE">
        <w:rPr>
          <w:sz w:val="28"/>
          <w:szCs w:val="28"/>
        </w:rPr>
        <w:t xml:space="preserve">Внести в </w:t>
      </w:r>
      <w:r w:rsidR="0027304D">
        <w:rPr>
          <w:sz w:val="28"/>
          <w:szCs w:val="28"/>
        </w:rPr>
        <w:t xml:space="preserve">приложение к </w:t>
      </w:r>
      <w:r w:rsidR="003E6EFE">
        <w:rPr>
          <w:sz w:val="28"/>
          <w:szCs w:val="28"/>
        </w:rPr>
        <w:t>постановлени</w:t>
      </w:r>
      <w:r w:rsidR="0027304D">
        <w:rPr>
          <w:sz w:val="28"/>
          <w:szCs w:val="28"/>
        </w:rPr>
        <w:t>ю</w:t>
      </w:r>
      <w:r w:rsidR="003E6EFE">
        <w:rPr>
          <w:sz w:val="28"/>
          <w:szCs w:val="28"/>
        </w:rPr>
        <w:t xml:space="preserve"> администрации городского округа муниципального образования «город Саянс</w:t>
      </w:r>
      <w:r w:rsidR="000B7A28">
        <w:rPr>
          <w:sz w:val="28"/>
          <w:szCs w:val="28"/>
        </w:rPr>
        <w:t xml:space="preserve">к» от </w:t>
      </w:r>
      <w:r w:rsidR="003D1633">
        <w:rPr>
          <w:sz w:val="28"/>
          <w:szCs w:val="28"/>
        </w:rPr>
        <w:t>31</w:t>
      </w:r>
      <w:r w:rsidR="000B7A28">
        <w:rPr>
          <w:sz w:val="28"/>
          <w:szCs w:val="28"/>
        </w:rPr>
        <w:t>.</w:t>
      </w:r>
      <w:r w:rsidR="003D1633">
        <w:rPr>
          <w:sz w:val="28"/>
          <w:szCs w:val="28"/>
        </w:rPr>
        <w:t>12</w:t>
      </w:r>
      <w:r w:rsidR="000B7A28">
        <w:rPr>
          <w:sz w:val="28"/>
          <w:szCs w:val="28"/>
        </w:rPr>
        <w:t>.201</w:t>
      </w:r>
      <w:r w:rsidR="003D1633">
        <w:rPr>
          <w:sz w:val="28"/>
          <w:szCs w:val="28"/>
        </w:rPr>
        <w:t>4</w:t>
      </w:r>
      <w:r w:rsidR="000B7A28">
        <w:rPr>
          <w:sz w:val="28"/>
          <w:szCs w:val="28"/>
        </w:rPr>
        <w:t xml:space="preserve"> № </w:t>
      </w:r>
      <w:r w:rsidR="00F571CB">
        <w:rPr>
          <w:sz w:val="28"/>
          <w:szCs w:val="28"/>
        </w:rPr>
        <w:t>110-37-</w:t>
      </w:r>
      <w:r w:rsidR="003D1633">
        <w:rPr>
          <w:sz w:val="28"/>
          <w:szCs w:val="28"/>
        </w:rPr>
        <w:t>1231</w:t>
      </w:r>
      <w:r w:rsidR="001268D3">
        <w:rPr>
          <w:sz w:val="28"/>
          <w:szCs w:val="28"/>
        </w:rPr>
        <w:t>-1</w:t>
      </w:r>
      <w:r w:rsidR="003D1633">
        <w:rPr>
          <w:sz w:val="28"/>
          <w:szCs w:val="28"/>
        </w:rPr>
        <w:t>4</w:t>
      </w:r>
      <w:r w:rsidR="00AE0BCB">
        <w:rPr>
          <w:sz w:val="28"/>
          <w:szCs w:val="28"/>
        </w:rPr>
        <w:t xml:space="preserve"> </w:t>
      </w:r>
      <w:r w:rsidR="00AE0BCB" w:rsidRPr="00AE0BCB">
        <w:rPr>
          <w:sz w:val="28"/>
          <w:szCs w:val="28"/>
        </w:rPr>
        <w:t>«Об утверждении административного регламента по предоставлению</w:t>
      </w:r>
      <w:r>
        <w:rPr>
          <w:sz w:val="28"/>
          <w:szCs w:val="28"/>
        </w:rPr>
        <w:t xml:space="preserve"> </w:t>
      </w:r>
      <w:r w:rsidR="00AE0BCB" w:rsidRPr="00AE0BCB">
        <w:rPr>
          <w:sz w:val="28"/>
          <w:szCs w:val="28"/>
        </w:rPr>
        <w:t>муниципальной</w:t>
      </w:r>
      <w:r>
        <w:rPr>
          <w:sz w:val="28"/>
          <w:szCs w:val="28"/>
        </w:rPr>
        <w:t xml:space="preserve"> </w:t>
      </w:r>
      <w:r w:rsidR="00AE0BCB" w:rsidRPr="00AE0BCB">
        <w:rPr>
          <w:sz w:val="28"/>
          <w:szCs w:val="28"/>
        </w:rPr>
        <w:t>услуги «</w:t>
      </w:r>
      <w:r w:rsidR="0027304D">
        <w:rPr>
          <w:iCs/>
          <w:sz w:val="28"/>
          <w:szCs w:val="28"/>
        </w:rPr>
        <w:t>П</w:t>
      </w:r>
      <w:r w:rsidR="00AE0BCB" w:rsidRPr="00AE0BCB">
        <w:rPr>
          <w:iCs/>
          <w:sz w:val="28"/>
          <w:szCs w:val="28"/>
        </w:rPr>
        <w:t>рием заявлений и выдача документов о согласовании переустройства и (или) п</w:t>
      </w:r>
      <w:r w:rsidR="00AE0BCB">
        <w:rPr>
          <w:iCs/>
          <w:sz w:val="28"/>
          <w:szCs w:val="28"/>
        </w:rPr>
        <w:t xml:space="preserve">ерепланировки жилого </w:t>
      </w:r>
      <w:r w:rsidR="003D1633">
        <w:rPr>
          <w:iCs/>
          <w:sz w:val="28"/>
          <w:szCs w:val="28"/>
        </w:rPr>
        <w:t xml:space="preserve">(нежилого) </w:t>
      </w:r>
      <w:r w:rsidR="00AE0BCB">
        <w:rPr>
          <w:iCs/>
          <w:sz w:val="28"/>
          <w:szCs w:val="28"/>
        </w:rPr>
        <w:t>помещения</w:t>
      </w:r>
      <w:r w:rsidR="003D1633">
        <w:rPr>
          <w:iCs/>
          <w:sz w:val="28"/>
          <w:szCs w:val="28"/>
        </w:rPr>
        <w:t>, расположенного на территории муниципального образования «город Саянск</w:t>
      </w:r>
      <w:r w:rsidR="00AE0BCB">
        <w:rPr>
          <w:iCs/>
          <w:sz w:val="28"/>
          <w:szCs w:val="28"/>
        </w:rPr>
        <w:t>»</w:t>
      </w:r>
      <w:r w:rsidR="00CE2603">
        <w:rPr>
          <w:iCs/>
          <w:sz w:val="28"/>
          <w:szCs w:val="28"/>
        </w:rPr>
        <w:t xml:space="preserve">, </w:t>
      </w:r>
      <w:r w:rsidR="00BC5890" w:rsidRPr="00BC5890">
        <w:rPr>
          <w:iCs/>
          <w:sz w:val="28"/>
          <w:szCs w:val="28"/>
        </w:rPr>
        <w:t xml:space="preserve">опубликованного в газете «Саянские зори» от 29.01.2015 №3 (3815) </w:t>
      </w:r>
      <w:r w:rsidR="00E105D9">
        <w:rPr>
          <w:sz w:val="28"/>
          <w:szCs w:val="28"/>
        </w:rPr>
        <w:t>следующие изменения:</w:t>
      </w:r>
      <w:proofErr w:type="gramEnd"/>
    </w:p>
    <w:p w:rsidR="00281038" w:rsidRDefault="00A667D5" w:rsidP="00281038">
      <w:pPr>
        <w:numPr>
          <w:ilvl w:val="1"/>
          <w:numId w:val="2"/>
        </w:numPr>
        <w:tabs>
          <w:tab w:val="num" w:pos="0"/>
          <w:tab w:val="left" w:pos="1080"/>
        </w:tabs>
        <w:autoSpaceDE w:val="0"/>
        <w:autoSpaceDN w:val="0"/>
        <w:adjustRightInd w:val="0"/>
        <w:ind w:left="0" w:firstLine="540"/>
        <w:jc w:val="both"/>
        <w:outlineLvl w:val="0"/>
        <w:rPr>
          <w:sz w:val="28"/>
          <w:szCs w:val="28"/>
        </w:rPr>
      </w:pPr>
      <w:r>
        <w:rPr>
          <w:sz w:val="28"/>
          <w:szCs w:val="28"/>
        </w:rPr>
        <w:t>Пункт</w:t>
      </w:r>
      <w:r w:rsidR="007C53EB">
        <w:rPr>
          <w:sz w:val="28"/>
          <w:szCs w:val="28"/>
        </w:rPr>
        <w:t xml:space="preserve"> </w:t>
      </w:r>
      <w:r w:rsidR="003A4D7E">
        <w:rPr>
          <w:sz w:val="28"/>
          <w:szCs w:val="28"/>
        </w:rPr>
        <w:t>3</w:t>
      </w:r>
      <w:r w:rsidR="007C53EB">
        <w:rPr>
          <w:sz w:val="28"/>
          <w:szCs w:val="28"/>
        </w:rPr>
        <w:t>4</w:t>
      </w:r>
      <w:r w:rsidR="00281038" w:rsidRPr="004C4C00">
        <w:rPr>
          <w:sz w:val="28"/>
          <w:szCs w:val="28"/>
        </w:rPr>
        <w:t xml:space="preserve"> </w:t>
      </w:r>
      <w:r w:rsidR="00CB14DF">
        <w:rPr>
          <w:sz w:val="28"/>
          <w:szCs w:val="28"/>
        </w:rPr>
        <w:t>изложить в следующей редакции:</w:t>
      </w:r>
    </w:p>
    <w:p w:rsidR="003A4D7E" w:rsidRPr="003A4D7E" w:rsidRDefault="003A4D7E" w:rsidP="003A4D7E">
      <w:pPr>
        <w:ind w:firstLine="567"/>
        <w:jc w:val="both"/>
        <w:rPr>
          <w:sz w:val="28"/>
          <w:szCs w:val="28"/>
        </w:rPr>
      </w:pPr>
      <w:r>
        <w:rPr>
          <w:sz w:val="28"/>
          <w:szCs w:val="28"/>
        </w:rPr>
        <w:t>«</w:t>
      </w:r>
      <w:r w:rsidRPr="003A4D7E">
        <w:rPr>
          <w:sz w:val="28"/>
          <w:szCs w:val="28"/>
        </w:rPr>
        <w:t>34. К заявлению прилагаются следующие документы:</w:t>
      </w:r>
    </w:p>
    <w:p w:rsidR="003A4D7E" w:rsidRPr="003A4D7E" w:rsidRDefault="003A4D7E" w:rsidP="003A4D7E">
      <w:pPr>
        <w:ind w:firstLine="567"/>
        <w:jc w:val="both"/>
        <w:rPr>
          <w:sz w:val="28"/>
          <w:szCs w:val="28"/>
        </w:rPr>
      </w:pPr>
      <w:r w:rsidRPr="003A4D7E">
        <w:rPr>
          <w:sz w:val="28"/>
          <w:szCs w:val="28"/>
        </w:rPr>
        <w:t>а) правоустанавливающие документы на переустраиваемое и (или) перепланируемое жилое (нежилое) п</w:t>
      </w:r>
      <w:r w:rsidR="00AF5E3C">
        <w:rPr>
          <w:sz w:val="28"/>
          <w:szCs w:val="28"/>
        </w:rPr>
        <w:t>омещение</w:t>
      </w:r>
      <w:r w:rsidR="00465BF3">
        <w:rPr>
          <w:sz w:val="28"/>
          <w:szCs w:val="28"/>
        </w:rPr>
        <w:t xml:space="preserve"> </w:t>
      </w:r>
      <w:r w:rsidR="00465BF3" w:rsidRPr="00465BF3">
        <w:rPr>
          <w:sz w:val="28"/>
          <w:szCs w:val="28"/>
        </w:rPr>
        <w:t>(подлинники или засвидетельствованные в нотариальном порядке копии)</w:t>
      </w:r>
      <w:r w:rsidRPr="003A4D7E">
        <w:rPr>
          <w:sz w:val="28"/>
          <w:szCs w:val="28"/>
        </w:rPr>
        <w:t>;</w:t>
      </w:r>
    </w:p>
    <w:p w:rsidR="003A4D7E" w:rsidRDefault="003A4D7E" w:rsidP="001D4933">
      <w:pPr>
        <w:pStyle w:val="aa"/>
        <w:autoSpaceDE w:val="0"/>
        <w:autoSpaceDN w:val="0"/>
        <w:adjustRightInd w:val="0"/>
        <w:ind w:left="0" w:firstLine="567"/>
        <w:jc w:val="both"/>
        <w:rPr>
          <w:sz w:val="28"/>
          <w:szCs w:val="28"/>
        </w:rPr>
      </w:pPr>
      <w:r w:rsidRPr="003A4D7E">
        <w:rPr>
          <w:sz w:val="28"/>
          <w:szCs w:val="28"/>
        </w:rPr>
        <w:t>б) подготовленный и оформленный в установленном порядке проект переустройства и (или) перепланировки переустраиваемого и (или) перепланируемого жилого (нежилого) помещения</w:t>
      </w:r>
      <w:r w:rsidR="005330FD">
        <w:rPr>
          <w:sz w:val="28"/>
          <w:szCs w:val="28"/>
        </w:rPr>
        <w:t>,</w:t>
      </w:r>
      <w:r w:rsidR="005330FD" w:rsidRPr="005330FD">
        <w:rPr>
          <w:sz w:val="28"/>
          <w:szCs w:val="28"/>
        </w:rPr>
        <w:t xml:space="preserve"> </w:t>
      </w:r>
      <w:r w:rsidR="005330FD">
        <w:rPr>
          <w:sz w:val="28"/>
          <w:szCs w:val="28"/>
        </w:rPr>
        <w:t>выполненный специализированной организацией, и</w:t>
      </w:r>
      <w:r w:rsidR="005330FD" w:rsidRPr="00695F91">
        <w:rPr>
          <w:sz w:val="28"/>
          <w:szCs w:val="28"/>
        </w:rPr>
        <w:t>ме</w:t>
      </w:r>
      <w:r w:rsidR="005330FD">
        <w:rPr>
          <w:sz w:val="28"/>
          <w:szCs w:val="28"/>
        </w:rPr>
        <w:t>ющей</w:t>
      </w:r>
      <w:r w:rsidR="005330FD" w:rsidRPr="00695F91">
        <w:rPr>
          <w:sz w:val="28"/>
          <w:szCs w:val="28"/>
        </w:rPr>
        <w:t xml:space="preserve"> свидетельство о допуске к работам выданное саморегулируемой организацией</w:t>
      </w:r>
      <w:r w:rsidRPr="003A4D7E">
        <w:rPr>
          <w:sz w:val="28"/>
          <w:szCs w:val="28"/>
        </w:rPr>
        <w:t>;</w:t>
      </w:r>
    </w:p>
    <w:p w:rsidR="005209A4" w:rsidRPr="003A4D7E" w:rsidRDefault="005209A4" w:rsidP="003A4D7E">
      <w:pPr>
        <w:ind w:firstLine="567"/>
        <w:jc w:val="both"/>
        <w:rPr>
          <w:sz w:val="28"/>
          <w:szCs w:val="28"/>
        </w:rPr>
      </w:pPr>
      <w:r>
        <w:rPr>
          <w:sz w:val="28"/>
          <w:szCs w:val="28"/>
        </w:rPr>
        <w:t>в)</w:t>
      </w:r>
      <w:r w:rsidR="00A94698">
        <w:rPr>
          <w:sz w:val="28"/>
          <w:szCs w:val="28"/>
        </w:rPr>
        <w:t xml:space="preserve"> </w:t>
      </w:r>
      <w:r w:rsidR="00A94698" w:rsidRPr="00A94698">
        <w:rPr>
          <w:sz w:val="28"/>
          <w:szCs w:val="28"/>
        </w:rPr>
        <w:t>технический паспорт переустраиваемого и (или) перепланируемого жилого помещения;</w:t>
      </w:r>
    </w:p>
    <w:p w:rsidR="003A4D7E" w:rsidRPr="003A4D7E" w:rsidRDefault="0019319F" w:rsidP="003A4D7E">
      <w:pPr>
        <w:ind w:firstLine="567"/>
        <w:jc w:val="both"/>
        <w:rPr>
          <w:sz w:val="28"/>
          <w:szCs w:val="28"/>
        </w:rPr>
      </w:pPr>
      <w:proofErr w:type="gramStart"/>
      <w:r>
        <w:rPr>
          <w:sz w:val="28"/>
          <w:szCs w:val="28"/>
        </w:rPr>
        <w:lastRenderedPageBreak/>
        <w:t>г</w:t>
      </w:r>
      <w:r w:rsidR="003A4D7E" w:rsidRPr="003A4D7E">
        <w:rPr>
          <w:sz w:val="28"/>
          <w:szCs w:val="28"/>
        </w:rPr>
        <w:t>)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roofErr w:type="gramEnd"/>
    </w:p>
    <w:p w:rsidR="0019319F" w:rsidRPr="003A4D7E" w:rsidRDefault="00E14AA1" w:rsidP="003A4D7E">
      <w:pPr>
        <w:ind w:firstLine="567"/>
        <w:jc w:val="both"/>
        <w:rPr>
          <w:sz w:val="28"/>
          <w:szCs w:val="28"/>
        </w:rPr>
      </w:pPr>
      <w:proofErr w:type="spellStart"/>
      <w:r>
        <w:rPr>
          <w:sz w:val="28"/>
          <w:szCs w:val="28"/>
        </w:rPr>
        <w:t>д</w:t>
      </w:r>
      <w:proofErr w:type="spellEnd"/>
      <w:r w:rsidR="0019319F" w:rsidRPr="0019319F">
        <w:rPr>
          <w:sz w:val="28"/>
          <w:szCs w:val="28"/>
        </w:rPr>
        <w:t>)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3A4D7E" w:rsidRPr="003A4D7E" w:rsidRDefault="00B02D2C" w:rsidP="007A2486">
      <w:pPr>
        <w:ind w:firstLine="567"/>
        <w:jc w:val="both"/>
        <w:rPr>
          <w:sz w:val="28"/>
          <w:szCs w:val="28"/>
        </w:rPr>
      </w:pPr>
      <w:r>
        <w:rPr>
          <w:sz w:val="28"/>
          <w:szCs w:val="28"/>
        </w:rPr>
        <w:t>В</w:t>
      </w:r>
      <w:r w:rsidR="003A4D7E" w:rsidRPr="003A4D7E">
        <w:rPr>
          <w:sz w:val="28"/>
          <w:szCs w:val="28"/>
        </w:rPr>
        <w:t xml:space="preserve"> случае если переустройство и (или) перепланировка помещений невозможны, без присоединения к ним части общего имущества в многоквартирном доме, на такие переустройство и (или) перепланировку помещений должно быть получено</w:t>
      </w:r>
      <w:r w:rsidR="007A2486">
        <w:rPr>
          <w:sz w:val="28"/>
          <w:szCs w:val="28"/>
        </w:rPr>
        <w:t xml:space="preserve"> </w:t>
      </w:r>
      <w:r w:rsidR="003A4D7E" w:rsidRPr="003A4D7E">
        <w:rPr>
          <w:sz w:val="28"/>
          <w:szCs w:val="28"/>
        </w:rPr>
        <w:t>согласие всех собственников помещений в многоквартирном доме (протокол общего собрания собственников)</w:t>
      </w:r>
      <w:r w:rsidR="008200FA">
        <w:rPr>
          <w:sz w:val="28"/>
          <w:szCs w:val="28"/>
        </w:rPr>
        <w:t>».</w:t>
      </w:r>
    </w:p>
    <w:p w:rsidR="00AE0BCB" w:rsidRDefault="00AE0BCB" w:rsidP="00877E9E">
      <w:pPr>
        <w:ind w:firstLine="567"/>
        <w:jc w:val="both"/>
        <w:rPr>
          <w:sz w:val="28"/>
          <w:szCs w:val="28"/>
        </w:rPr>
      </w:pPr>
      <w:r>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E0BCB" w:rsidRDefault="00AE0BCB" w:rsidP="00AE0BCB">
      <w:pPr>
        <w:ind w:firstLine="360"/>
        <w:jc w:val="both"/>
        <w:rPr>
          <w:sz w:val="28"/>
          <w:szCs w:val="28"/>
        </w:rPr>
      </w:pPr>
      <w:r>
        <w:rPr>
          <w:sz w:val="28"/>
          <w:szCs w:val="28"/>
        </w:rPr>
        <w:t xml:space="preserve"> 3. </w:t>
      </w:r>
      <w:proofErr w:type="gramStart"/>
      <w:r>
        <w:rPr>
          <w:sz w:val="28"/>
          <w:szCs w:val="28"/>
        </w:rPr>
        <w:t>Контроль за</w:t>
      </w:r>
      <w:proofErr w:type="gramEnd"/>
      <w:r>
        <w:rPr>
          <w:sz w:val="28"/>
          <w:szCs w:val="28"/>
        </w:rPr>
        <w:t xml:space="preserve"> исполнением настоящего постановления возложить на </w:t>
      </w:r>
      <w:r w:rsidR="00536255">
        <w:rPr>
          <w:sz w:val="28"/>
          <w:szCs w:val="28"/>
        </w:rPr>
        <w:t>з</w:t>
      </w:r>
      <w:r w:rsidR="00536255" w:rsidRPr="00536255">
        <w:rPr>
          <w:sz w:val="28"/>
          <w:szCs w:val="28"/>
        </w:rPr>
        <w:t>ам</w:t>
      </w:r>
      <w:r w:rsidR="00536255">
        <w:rPr>
          <w:sz w:val="28"/>
          <w:szCs w:val="28"/>
        </w:rPr>
        <w:t>естителя</w:t>
      </w:r>
      <w:r w:rsidR="00536255" w:rsidRPr="00536255">
        <w:rPr>
          <w:sz w:val="28"/>
          <w:szCs w:val="28"/>
        </w:rPr>
        <w:t xml:space="preserve"> мэра по </w:t>
      </w:r>
      <w:r w:rsidR="00536255">
        <w:rPr>
          <w:sz w:val="28"/>
          <w:szCs w:val="28"/>
        </w:rPr>
        <w:t>э</w:t>
      </w:r>
      <w:r w:rsidR="00536255" w:rsidRPr="00536255">
        <w:rPr>
          <w:sz w:val="28"/>
          <w:szCs w:val="28"/>
        </w:rPr>
        <w:t xml:space="preserve">кономической политике и финансам </w:t>
      </w:r>
      <w:r>
        <w:rPr>
          <w:sz w:val="28"/>
          <w:szCs w:val="28"/>
        </w:rPr>
        <w:t>администрации городского округа муниципального образования «город Саянск»</w:t>
      </w:r>
    </w:p>
    <w:p w:rsidR="00AE0BCB" w:rsidRDefault="00570033" w:rsidP="00AE0BCB">
      <w:pPr>
        <w:ind w:firstLine="360"/>
        <w:jc w:val="both"/>
        <w:rPr>
          <w:sz w:val="28"/>
          <w:szCs w:val="28"/>
        </w:rPr>
      </w:pPr>
      <w:r>
        <w:rPr>
          <w:sz w:val="28"/>
          <w:szCs w:val="28"/>
        </w:rPr>
        <w:t xml:space="preserve"> </w:t>
      </w:r>
      <w:r w:rsidR="00AE0BCB">
        <w:rPr>
          <w:sz w:val="28"/>
          <w:szCs w:val="28"/>
        </w:rPr>
        <w:t>4. Настоящее постановление вступает в силу со дня его официального опубликования.</w:t>
      </w:r>
    </w:p>
    <w:p w:rsidR="00AE0BCB" w:rsidRPr="00AE0BCB" w:rsidRDefault="00AE0BCB" w:rsidP="00AE0BCB">
      <w:pPr>
        <w:widowControl w:val="0"/>
        <w:ind w:firstLine="709"/>
        <w:jc w:val="both"/>
        <w:rPr>
          <w:sz w:val="28"/>
          <w:szCs w:val="28"/>
        </w:rPr>
      </w:pPr>
    </w:p>
    <w:p w:rsidR="00AE0BCB" w:rsidRPr="00AE0BCB" w:rsidRDefault="00AE0BCB" w:rsidP="00AE0BCB">
      <w:pPr>
        <w:pStyle w:val="a4"/>
        <w:spacing w:before="0" w:beforeAutospacing="0" w:after="0" w:afterAutospacing="0"/>
        <w:ind w:firstLine="709"/>
        <w:rPr>
          <w:sz w:val="28"/>
          <w:szCs w:val="28"/>
        </w:rPr>
      </w:pPr>
    </w:p>
    <w:p w:rsidR="00F762BC" w:rsidRDefault="00C731E4" w:rsidP="00B66D59">
      <w:pPr>
        <w:jc w:val="both"/>
        <w:rPr>
          <w:sz w:val="28"/>
          <w:szCs w:val="28"/>
        </w:rPr>
      </w:pPr>
      <w:r>
        <w:rPr>
          <w:sz w:val="28"/>
          <w:szCs w:val="28"/>
        </w:rPr>
        <w:t>М</w:t>
      </w:r>
      <w:r w:rsidR="00F762BC">
        <w:rPr>
          <w:sz w:val="28"/>
          <w:szCs w:val="28"/>
        </w:rPr>
        <w:t>эр</w:t>
      </w:r>
      <w:r>
        <w:rPr>
          <w:sz w:val="28"/>
          <w:szCs w:val="28"/>
        </w:rPr>
        <w:t xml:space="preserve"> </w:t>
      </w:r>
      <w:r w:rsidR="00F762BC">
        <w:rPr>
          <w:sz w:val="28"/>
          <w:szCs w:val="28"/>
        </w:rPr>
        <w:t>городского округа муниципального</w:t>
      </w:r>
    </w:p>
    <w:p w:rsidR="00F762BC" w:rsidRDefault="00F762BC" w:rsidP="00B66D59">
      <w:pPr>
        <w:jc w:val="both"/>
        <w:rPr>
          <w:sz w:val="28"/>
          <w:szCs w:val="28"/>
        </w:rPr>
      </w:pPr>
      <w:r>
        <w:rPr>
          <w:sz w:val="28"/>
          <w:szCs w:val="28"/>
        </w:rPr>
        <w:t>образования «город Саянск»</w:t>
      </w:r>
      <w:r w:rsidR="00570033">
        <w:rPr>
          <w:sz w:val="28"/>
          <w:szCs w:val="28"/>
        </w:rPr>
        <w:tab/>
      </w:r>
      <w:r w:rsidR="00570033">
        <w:rPr>
          <w:sz w:val="28"/>
          <w:szCs w:val="28"/>
        </w:rPr>
        <w:tab/>
      </w:r>
      <w:r w:rsidR="00570033">
        <w:rPr>
          <w:sz w:val="28"/>
          <w:szCs w:val="28"/>
        </w:rPr>
        <w:tab/>
      </w:r>
      <w:r w:rsidR="00570033">
        <w:rPr>
          <w:sz w:val="28"/>
          <w:szCs w:val="28"/>
        </w:rPr>
        <w:tab/>
      </w:r>
      <w:r w:rsidR="00570033">
        <w:rPr>
          <w:sz w:val="28"/>
          <w:szCs w:val="28"/>
        </w:rPr>
        <w:tab/>
      </w:r>
      <w:r w:rsidR="007F0233">
        <w:rPr>
          <w:sz w:val="28"/>
          <w:szCs w:val="28"/>
        </w:rPr>
        <w:tab/>
      </w:r>
      <w:r w:rsidR="007A337C">
        <w:rPr>
          <w:sz w:val="28"/>
          <w:szCs w:val="28"/>
        </w:rPr>
        <w:t xml:space="preserve"> </w:t>
      </w:r>
      <w:r w:rsidR="00C731E4">
        <w:rPr>
          <w:sz w:val="28"/>
          <w:szCs w:val="28"/>
        </w:rPr>
        <w:t>О.В. Боровский</w:t>
      </w:r>
    </w:p>
    <w:p w:rsidR="00F762BC" w:rsidRDefault="00F762BC" w:rsidP="00B66D59">
      <w:pPr>
        <w:ind w:left="360"/>
        <w:jc w:val="both"/>
        <w:rPr>
          <w:sz w:val="28"/>
          <w:szCs w:val="28"/>
        </w:rPr>
      </w:pPr>
    </w:p>
    <w:p w:rsidR="00FE2AA8" w:rsidRDefault="00FE2AA8" w:rsidP="00B66D59">
      <w:pPr>
        <w:jc w:val="both"/>
        <w:rPr>
          <w:sz w:val="24"/>
          <w:szCs w:val="24"/>
        </w:rPr>
      </w:pPr>
    </w:p>
    <w:p w:rsidR="00052B4F" w:rsidRDefault="00052B4F" w:rsidP="00B66D59">
      <w:pPr>
        <w:jc w:val="both"/>
        <w:rPr>
          <w:sz w:val="24"/>
          <w:szCs w:val="24"/>
        </w:rPr>
      </w:pPr>
    </w:p>
    <w:p w:rsidR="006532B9" w:rsidRDefault="006532B9" w:rsidP="00B66D59">
      <w:pPr>
        <w:jc w:val="both"/>
        <w:rPr>
          <w:sz w:val="24"/>
          <w:szCs w:val="24"/>
        </w:rPr>
      </w:pPr>
    </w:p>
    <w:p w:rsidR="006532B9" w:rsidRDefault="006532B9" w:rsidP="00B66D59">
      <w:pPr>
        <w:jc w:val="both"/>
        <w:rPr>
          <w:sz w:val="24"/>
          <w:szCs w:val="24"/>
        </w:rPr>
      </w:pPr>
    </w:p>
    <w:p w:rsidR="006532B9" w:rsidRDefault="006532B9" w:rsidP="00B66D59">
      <w:pPr>
        <w:jc w:val="both"/>
        <w:rPr>
          <w:sz w:val="24"/>
          <w:szCs w:val="24"/>
        </w:rPr>
      </w:pPr>
    </w:p>
    <w:p w:rsidR="006532B9" w:rsidRDefault="006532B9" w:rsidP="00B66D59">
      <w:pPr>
        <w:jc w:val="both"/>
        <w:rPr>
          <w:sz w:val="24"/>
          <w:szCs w:val="24"/>
        </w:rPr>
      </w:pPr>
    </w:p>
    <w:p w:rsidR="006532B9" w:rsidRDefault="006532B9" w:rsidP="00B66D59">
      <w:pPr>
        <w:jc w:val="both"/>
        <w:rPr>
          <w:sz w:val="24"/>
          <w:szCs w:val="24"/>
        </w:rPr>
      </w:pPr>
    </w:p>
    <w:p w:rsidR="006532B9" w:rsidRDefault="006532B9" w:rsidP="00B66D59">
      <w:pPr>
        <w:jc w:val="both"/>
        <w:rPr>
          <w:sz w:val="24"/>
          <w:szCs w:val="24"/>
        </w:rPr>
      </w:pPr>
    </w:p>
    <w:p w:rsidR="00004E78" w:rsidRDefault="00004E78" w:rsidP="00B66D59">
      <w:pPr>
        <w:jc w:val="both"/>
        <w:rPr>
          <w:sz w:val="24"/>
          <w:szCs w:val="24"/>
        </w:rPr>
      </w:pPr>
    </w:p>
    <w:p w:rsidR="006532B9" w:rsidRDefault="006532B9" w:rsidP="00B66D59">
      <w:pPr>
        <w:jc w:val="both"/>
        <w:rPr>
          <w:sz w:val="24"/>
          <w:szCs w:val="24"/>
        </w:rPr>
      </w:pPr>
    </w:p>
    <w:p w:rsidR="00C63A28" w:rsidRDefault="00C63A28" w:rsidP="00B66D59">
      <w:pPr>
        <w:jc w:val="both"/>
        <w:rPr>
          <w:sz w:val="24"/>
          <w:szCs w:val="24"/>
        </w:rPr>
      </w:pPr>
    </w:p>
    <w:p w:rsidR="00C63A28" w:rsidRDefault="00C63A28" w:rsidP="00B66D59">
      <w:pPr>
        <w:jc w:val="both"/>
        <w:rPr>
          <w:sz w:val="24"/>
          <w:szCs w:val="24"/>
        </w:rPr>
      </w:pPr>
    </w:p>
    <w:p w:rsidR="00C63A28" w:rsidRDefault="00C63A28" w:rsidP="00B66D59">
      <w:pPr>
        <w:jc w:val="both"/>
        <w:rPr>
          <w:sz w:val="24"/>
          <w:szCs w:val="24"/>
        </w:rPr>
      </w:pPr>
    </w:p>
    <w:p w:rsidR="00C63A28" w:rsidRDefault="00C63A28" w:rsidP="00B66D59">
      <w:pPr>
        <w:jc w:val="both"/>
        <w:rPr>
          <w:sz w:val="24"/>
          <w:szCs w:val="24"/>
        </w:rPr>
      </w:pPr>
    </w:p>
    <w:p w:rsidR="00C63A28" w:rsidRDefault="00C63A28" w:rsidP="00B66D59">
      <w:pPr>
        <w:jc w:val="both"/>
        <w:rPr>
          <w:sz w:val="24"/>
          <w:szCs w:val="24"/>
        </w:rPr>
      </w:pPr>
    </w:p>
    <w:p w:rsidR="00C63A28" w:rsidRDefault="00C63A28" w:rsidP="00B66D59">
      <w:pPr>
        <w:jc w:val="both"/>
        <w:rPr>
          <w:sz w:val="24"/>
          <w:szCs w:val="24"/>
        </w:rPr>
      </w:pPr>
    </w:p>
    <w:p w:rsidR="00C63A28" w:rsidRDefault="00C63A28" w:rsidP="00B66D59">
      <w:pPr>
        <w:jc w:val="both"/>
        <w:rPr>
          <w:sz w:val="24"/>
          <w:szCs w:val="24"/>
        </w:rPr>
      </w:pPr>
    </w:p>
    <w:p w:rsidR="00C63A28" w:rsidRDefault="00C63A28" w:rsidP="00B66D59">
      <w:pPr>
        <w:jc w:val="both"/>
        <w:rPr>
          <w:sz w:val="24"/>
          <w:szCs w:val="24"/>
        </w:rPr>
      </w:pPr>
    </w:p>
    <w:p w:rsidR="00DF6669" w:rsidRPr="00705831" w:rsidRDefault="00DF6669" w:rsidP="00B66D59">
      <w:pPr>
        <w:jc w:val="both"/>
        <w:rPr>
          <w:sz w:val="24"/>
          <w:szCs w:val="24"/>
        </w:rPr>
      </w:pPr>
      <w:r w:rsidRPr="00705831">
        <w:rPr>
          <w:sz w:val="24"/>
          <w:szCs w:val="24"/>
        </w:rPr>
        <w:t xml:space="preserve">исп. </w:t>
      </w:r>
      <w:r w:rsidR="00FF27DD">
        <w:rPr>
          <w:sz w:val="24"/>
          <w:szCs w:val="24"/>
        </w:rPr>
        <w:t>Колькина Ю.В.</w:t>
      </w:r>
    </w:p>
    <w:p w:rsidR="00052B4F" w:rsidRPr="00052B4F" w:rsidRDefault="00DF6669" w:rsidP="006532B9">
      <w:pPr>
        <w:jc w:val="both"/>
        <w:rPr>
          <w:sz w:val="24"/>
          <w:szCs w:val="24"/>
        </w:rPr>
      </w:pPr>
      <w:r w:rsidRPr="00705831">
        <w:rPr>
          <w:sz w:val="24"/>
          <w:szCs w:val="24"/>
        </w:rPr>
        <w:t>тел.</w:t>
      </w:r>
      <w:r w:rsidR="006532B9">
        <w:rPr>
          <w:sz w:val="24"/>
          <w:szCs w:val="24"/>
        </w:rPr>
        <w:t xml:space="preserve"> 8(39553)52672</w:t>
      </w:r>
    </w:p>
    <w:sectPr w:rsidR="00052B4F" w:rsidRPr="00052B4F" w:rsidSect="003A4E3E">
      <w:pgSz w:w="11906" w:h="16838"/>
      <w:pgMar w:top="567" w:right="851"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E1A7C"/>
    <w:multiLevelType w:val="hybridMultilevel"/>
    <w:tmpl w:val="FCF046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278F"/>
    <w:multiLevelType w:val="multilevel"/>
    <w:tmpl w:val="2F9A90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29572219"/>
    <w:multiLevelType w:val="multilevel"/>
    <w:tmpl w:val="BED6999C"/>
    <w:lvl w:ilvl="0">
      <w:start w:val="1"/>
      <w:numFmt w:val="decimal"/>
      <w:lvlText w:val="%1"/>
      <w:lvlJc w:val="left"/>
      <w:pPr>
        <w:tabs>
          <w:tab w:val="num" w:pos="360"/>
        </w:tabs>
        <w:ind w:left="360" w:hanging="360"/>
      </w:pPr>
    </w:lvl>
    <w:lvl w:ilvl="1">
      <w:start w:val="6"/>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
    <w:nsid w:val="43BF4462"/>
    <w:multiLevelType w:val="multilevel"/>
    <w:tmpl w:val="2F9A90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F762BC"/>
    <w:rsid w:val="0000032B"/>
    <w:rsid w:val="00000345"/>
    <w:rsid w:val="00004E78"/>
    <w:rsid w:val="00010E3B"/>
    <w:rsid w:val="000116E4"/>
    <w:rsid w:val="000128F5"/>
    <w:rsid w:val="00043FBB"/>
    <w:rsid w:val="00052B4F"/>
    <w:rsid w:val="00065CE2"/>
    <w:rsid w:val="00075B65"/>
    <w:rsid w:val="00082A51"/>
    <w:rsid w:val="00090419"/>
    <w:rsid w:val="000953A5"/>
    <w:rsid w:val="000B3110"/>
    <w:rsid w:val="000B7A28"/>
    <w:rsid w:val="000B7D4A"/>
    <w:rsid w:val="000E1011"/>
    <w:rsid w:val="000F0743"/>
    <w:rsid w:val="000F64D7"/>
    <w:rsid w:val="001064F2"/>
    <w:rsid w:val="00120B64"/>
    <w:rsid w:val="00122258"/>
    <w:rsid w:val="001268D3"/>
    <w:rsid w:val="001362F9"/>
    <w:rsid w:val="00146C1B"/>
    <w:rsid w:val="00170D87"/>
    <w:rsid w:val="001806BF"/>
    <w:rsid w:val="00184D81"/>
    <w:rsid w:val="00186CA8"/>
    <w:rsid w:val="0019319F"/>
    <w:rsid w:val="0019582A"/>
    <w:rsid w:val="001A46C2"/>
    <w:rsid w:val="001A58F4"/>
    <w:rsid w:val="001C2EF9"/>
    <w:rsid w:val="001C6C64"/>
    <w:rsid w:val="001C7111"/>
    <w:rsid w:val="001D4933"/>
    <w:rsid w:val="001F288F"/>
    <w:rsid w:val="001F2EF3"/>
    <w:rsid w:val="001F3876"/>
    <w:rsid w:val="001F5992"/>
    <w:rsid w:val="00202CA8"/>
    <w:rsid w:val="00246098"/>
    <w:rsid w:val="00251E3F"/>
    <w:rsid w:val="002563C9"/>
    <w:rsid w:val="0025795C"/>
    <w:rsid w:val="002670BB"/>
    <w:rsid w:val="0027304D"/>
    <w:rsid w:val="00276A02"/>
    <w:rsid w:val="00281038"/>
    <w:rsid w:val="00282C52"/>
    <w:rsid w:val="00284C72"/>
    <w:rsid w:val="00294CC4"/>
    <w:rsid w:val="002A343B"/>
    <w:rsid w:val="002A4237"/>
    <w:rsid w:val="002B154D"/>
    <w:rsid w:val="002B5501"/>
    <w:rsid w:val="002C02E6"/>
    <w:rsid w:val="002E0B61"/>
    <w:rsid w:val="00306A06"/>
    <w:rsid w:val="003119A5"/>
    <w:rsid w:val="00313015"/>
    <w:rsid w:val="00333182"/>
    <w:rsid w:val="00333EAF"/>
    <w:rsid w:val="00345C24"/>
    <w:rsid w:val="00356660"/>
    <w:rsid w:val="00356F16"/>
    <w:rsid w:val="003611FB"/>
    <w:rsid w:val="00365079"/>
    <w:rsid w:val="003678EF"/>
    <w:rsid w:val="00370FAB"/>
    <w:rsid w:val="003944D3"/>
    <w:rsid w:val="003A0FAB"/>
    <w:rsid w:val="003A33F4"/>
    <w:rsid w:val="003A4D7E"/>
    <w:rsid w:val="003A4E3E"/>
    <w:rsid w:val="003A7E57"/>
    <w:rsid w:val="003B16DB"/>
    <w:rsid w:val="003B6C62"/>
    <w:rsid w:val="003C4956"/>
    <w:rsid w:val="003C7017"/>
    <w:rsid w:val="003D1633"/>
    <w:rsid w:val="003D2B40"/>
    <w:rsid w:val="003D6181"/>
    <w:rsid w:val="003E6EFE"/>
    <w:rsid w:val="003F11BC"/>
    <w:rsid w:val="003F1A6A"/>
    <w:rsid w:val="00403746"/>
    <w:rsid w:val="004211D3"/>
    <w:rsid w:val="00424999"/>
    <w:rsid w:val="00424AC6"/>
    <w:rsid w:val="00437F5F"/>
    <w:rsid w:val="004529BD"/>
    <w:rsid w:val="00456720"/>
    <w:rsid w:val="0046256E"/>
    <w:rsid w:val="00463162"/>
    <w:rsid w:val="00465BF3"/>
    <w:rsid w:val="00465CCB"/>
    <w:rsid w:val="004769F2"/>
    <w:rsid w:val="004856B3"/>
    <w:rsid w:val="00491410"/>
    <w:rsid w:val="004A07BB"/>
    <w:rsid w:val="004A3E8E"/>
    <w:rsid w:val="004A70EC"/>
    <w:rsid w:val="004C6CFE"/>
    <w:rsid w:val="004D76BA"/>
    <w:rsid w:val="004E530D"/>
    <w:rsid w:val="004F0EF3"/>
    <w:rsid w:val="004F6998"/>
    <w:rsid w:val="004F7EBA"/>
    <w:rsid w:val="00501D0A"/>
    <w:rsid w:val="0051195B"/>
    <w:rsid w:val="005202E7"/>
    <w:rsid w:val="005209A4"/>
    <w:rsid w:val="00523DC3"/>
    <w:rsid w:val="005330FD"/>
    <w:rsid w:val="00536255"/>
    <w:rsid w:val="00555787"/>
    <w:rsid w:val="00565A90"/>
    <w:rsid w:val="00570033"/>
    <w:rsid w:val="005A664B"/>
    <w:rsid w:val="005C51FC"/>
    <w:rsid w:val="005C7934"/>
    <w:rsid w:val="005D4F14"/>
    <w:rsid w:val="005D5ABB"/>
    <w:rsid w:val="005F632C"/>
    <w:rsid w:val="005F7286"/>
    <w:rsid w:val="006105C6"/>
    <w:rsid w:val="00611E75"/>
    <w:rsid w:val="00616864"/>
    <w:rsid w:val="006203DE"/>
    <w:rsid w:val="00625BFF"/>
    <w:rsid w:val="006304AF"/>
    <w:rsid w:val="006532B9"/>
    <w:rsid w:val="006621ED"/>
    <w:rsid w:val="00683B2B"/>
    <w:rsid w:val="006865EE"/>
    <w:rsid w:val="0068661E"/>
    <w:rsid w:val="00692FCB"/>
    <w:rsid w:val="006B29D3"/>
    <w:rsid w:val="006C464E"/>
    <w:rsid w:val="006D6B31"/>
    <w:rsid w:val="00701422"/>
    <w:rsid w:val="007028B1"/>
    <w:rsid w:val="00705831"/>
    <w:rsid w:val="00705BF6"/>
    <w:rsid w:val="007108F7"/>
    <w:rsid w:val="00714C35"/>
    <w:rsid w:val="00715BA6"/>
    <w:rsid w:val="00717C9A"/>
    <w:rsid w:val="007467C2"/>
    <w:rsid w:val="007665F7"/>
    <w:rsid w:val="00775B77"/>
    <w:rsid w:val="00777AA6"/>
    <w:rsid w:val="007858AC"/>
    <w:rsid w:val="00792446"/>
    <w:rsid w:val="00794AD0"/>
    <w:rsid w:val="007954FB"/>
    <w:rsid w:val="007A2486"/>
    <w:rsid w:val="007A337C"/>
    <w:rsid w:val="007A3CBA"/>
    <w:rsid w:val="007A504E"/>
    <w:rsid w:val="007B0A88"/>
    <w:rsid w:val="007C47CC"/>
    <w:rsid w:val="007C53EB"/>
    <w:rsid w:val="007D550A"/>
    <w:rsid w:val="007E2BBF"/>
    <w:rsid w:val="007F0233"/>
    <w:rsid w:val="007F4467"/>
    <w:rsid w:val="007F52CE"/>
    <w:rsid w:val="00800001"/>
    <w:rsid w:val="008131CB"/>
    <w:rsid w:val="008200FA"/>
    <w:rsid w:val="008248B8"/>
    <w:rsid w:val="00827EAF"/>
    <w:rsid w:val="00831B75"/>
    <w:rsid w:val="00832220"/>
    <w:rsid w:val="00833216"/>
    <w:rsid w:val="00834759"/>
    <w:rsid w:val="00837F76"/>
    <w:rsid w:val="00846745"/>
    <w:rsid w:val="00871E60"/>
    <w:rsid w:val="008744CE"/>
    <w:rsid w:val="00877E9E"/>
    <w:rsid w:val="008C19B6"/>
    <w:rsid w:val="008C789F"/>
    <w:rsid w:val="008D720F"/>
    <w:rsid w:val="008E2FDC"/>
    <w:rsid w:val="008E59D8"/>
    <w:rsid w:val="00902A47"/>
    <w:rsid w:val="00907C59"/>
    <w:rsid w:val="0092450D"/>
    <w:rsid w:val="009527FA"/>
    <w:rsid w:val="009536D9"/>
    <w:rsid w:val="009640DF"/>
    <w:rsid w:val="009658B8"/>
    <w:rsid w:val="00972B96"/>
    <w:rsid w:val="00985FEA"/>
    <w:rsid w:val="009932BB"/>
    <w:rsid w:val="009966B4"/>
    <w:rsid w:val="009A22E9"/>
    <w:rsid w:val="009A5254"/>
    <w:rsid w:val="009E08ED"/>
    <w:rsid w:val="009E5665"/>
    <w:rsid w:val="009E6D02"/>
    <w:rsid w:val="009F1B71"/>
    <w:rsid w:val="009F32D1"/>
    <w:rsid w:val="00A01A41"/>
    <w:rsid w:val="00A12D0F"/>
    <w:rsid w:val="00A36789"/>
    <w:rsid w:val="00A36ABC"/>
    <w:rsid w:val="00A657B9"/>
    <w:rsid w:val="00A667D5"/>
    <w:rsid w:val="00A761B6"/>
    <w:rsid w:val="00A81ED1"/>
    <w:rsid w:val="00A94698"/>
    <w:rsid w:val="00AA20A0"/>
    <w:rsid w:val="00AB3C76"/>
    <w:rsid w:val="00AC0DA4"/>
    <w:rsid w:val="00AD6A3F"/>
    <w:rsid w:val="00AE0BCB"/>
    <w:rsid w:val="00AE265C"/>
    <w:rsid w:val="00AF5E3C"/>
    <w:rsid w:val="00B02D2C"/>
    <w:rsid w:val="00B36D79"/>
    <w:rsid w:val="00B47898"/>
    <w:rsid w:val="00B52659"/>
    <w:rsid w:val="00B6133F"/>
    <w:rsid w:val="00B61F19"/>
    <w:rsid w:val="00B656A6"/>
    <w:rsid w:val="00B66D59"/>
    <w:rsid w:val="00B7151E"/>
    <w:rsid w:val="00B77662"/>
    <w:rsid w:val="00B8053F"/>
    <w:rsid w:val="00B87656"/>
    <w:rsid w:val="00B925BB"/>
    <w:rsid w:val="00B940E4"/>
    <w:rsid w:val="00BA0917"/>
    <w:rsid w:val="00BA5C4E"/>
    <w:rsid w:val="00BC5890"/>
    <w:rsid w:val="00BC747F"/>
    <w:rsid w:val="00BE03CF"/>
    <w:rsid w:val="00BE0DD8"/>
    <w:rsid w:val="00BE54D9"/>
    <w:rsid w:val="00BF0DCD"/>
    <w:rsid w:val="00C00DC8"/>
    <w:rsid w:val="00C05D85"/>
    <w:rsid w:val="00C21EB6"/>
    <w:rsid w:val="00C33466"/>
    <w:rsid w:val="00C35CCB"/>
    <w:rsid w:val="00C613C5"/>
    <w:rsid w:val="00C620A2"/>
    <w:rsid w:val="00C63A28"/>
    <w:rsid w:val="00C731E4"/>
    <w:rsid w:val="00C76DC5"/>
    <w:rsid w:val="00C8301C"/>
    <w:rsid w:val="00CB14DF"/>
    <w:rsid w:val="00CC091C"/>
    <w:rsid w:val="00CC3AED"/>
    <w:rsid w:val="00CC3DD0"/>
    <w:rsid w:val="00CD4F30"/>
    <w:rsid w:val="00CD4F5F"/>
    <w:rsid w:val="00CE2052"/>
    <w:rsid w:val="00CE2603"/>
    <w:rsid w:val="00CF0253"/>
    <w:rsid w:val="00CF086A"/>
    <w:rsid w:val="00CF305E"/>
    <w:rsid w:val="00CF3EEA"/>
    <w:rsid w:val="00D24B8B"/>
    <w:rsid w:val="00D528DA"/>
    <w:rsid w:val="00D5400B"/>
    <w:rsid w:val="00D65A24"/>
    <w:rsid w:val="00D80C48"/>
    <w:rsid w:val="00D82F3A"/>
    <w:rsid w:val="00DB075A"/>
    <w:rsid w:val="00DB1392"/>
    <w:rsid w:val="00DB1679"/>
    <w:rsid w:val="00DB7801"/>
    <w:rsid w:val="00DC315A"/>
    <w:rsid w:val="00DC6109"/>
    <w:rsid w:val="00DD3E08"/>
    <w:rsid w:val="00DF05B4"/>
    <w:rsid w:val="00DF6669"/>
    <w:rsid w:val="00E00626"/>
    <w:rsid w:val="00E04761"/>
    <w:rsid w:val="00E0753C"/>
    <w:rsid w:val="00E105D9"/>
    <w:rsid w:val="00E14AA1"/>
    <w:rsid w:val="00E24FF5"/>
    <w:rsid w:val="00E56D1C"/>
    <w:rsid w:val="00E6710F"/>
    <w:rsid w:val="00E908C4"/>
    <w:rsid w:val="00E9681D"/>
    <w:rsid w:val="00EA0B23"/>
    <w:rsid w:val="00EA2724"/>
    <w:rsid w:val="00EB1928"/>
    <w:rsid w:val="00EC0513"/>
    <w:rsid w:val="00ED766A"/>
    <w:rsid w:val="00EF5BDD"/>
    <w:rsid w:val="00EF796F"/>
    <w:rsid w:val="00F02AE2"/>
    <w:rsid w:val="00F047BA"/>
    <w:rsid w:val="00F056EE"/>
    <w:rsid w:val="00F1084E"/>
    <w:rsid w:val="00F22B8D"/>
    <w:rsid w:val="00F26976"/>
    <w:rsid w:val="00F407F6"/>
    <w:rsid w:val="00F434B5"/>
    <w:rsid w:val="00F5434E"/>
    <w:rsid w:val="00F571CB"/>
    <w:rsid w:val="00F7066D"/>
    <w:rsid w:val="00F743D9"/>
    <w:rsid w:val="00F762BC"/>
    <w:rsid w:val="00F84020"/>
    <w:rsid w:val="00F84DA9"/>
    <w:rsid w:val="00F85D3C"/>
    <w:rsid w:val="00F870AD"/>
    <w:rsid w:val="00F9308B"/>
    <w:rsid w:val="00FC0F19"/>
    <w:rsid w:val="00FC2192"/>
    <w:rsid w:val="00FC7C85"/>
    <w:rsid w:val="00FE1D1E"/>
    <w:rsid w:val="00FE2AA8"/>
    <w:rsid w:val="00FF27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62BC"/>
  </w:style>
  <w:style w:type="paragraph" w:styleId="1">
    <w:name w:val="heading 1"/>
    <w:basedOn w:val="a"/>
    <w:next w:val="a"/>
    <w:qFormat/>
    <w:rsid w:val="00F762BC"/>
    <w:pPr>
      <w:keepNext/>
      <w:jc w:val="center"/>
      <w:outlineLvl w:val="0"/>
    </w:pPr>
    <w:rPr>
      <w:b/>
      <w:sz w:val="36"/>
    </w:rPr>
  </w:style>
  <w:style w:type="paragraph" w:styleId="2">
    <w:name w:val="heading 2"/>
    <w:basedOn w:val="a"/>
    <w:next w:val="a"/>
    <w:link w:val="20"/>
    <w:qFormat/>
    <w:rsid w:val="001A46C2"/>
    <w:pPr>
      <w:keepNext/>
      <w:spacing w:before="240" w:after="60"/>
      <w:outlineLvl w:val="1"/>
    </w:pPr>
    <w:rPr>
      <w:rFonts w:ascii="Arial" w:hAnsi="Arial"/>
      <w:b/>
      <w:bCs/>
      <w:i/>
      <w:iCs/>
      <w:sz w:val="28"/>
      <w:szCs w:val="28"/>
    </w:rPr>
  </w:style>
  <w:style w:type="paragraph" w:styleId="8">
    <w:name w:val="heading 8"/>
    <w:basedOn w:val="a"/>
    <w:next w:val="a"/>
    <w:qFormat/>
    <w:rsid w:val="009F1B71"/>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762BC"/>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3DD0"/>
    <w:pPr>
      <w:spacing w:before="100" w:beforeAutospacing="1" w:after="100" w:afterAutospacing="1"/>
    </w:pPr>
    <w:rPr>
      <w:rFonts w:ascii="Tahoma" w:hAnsi="Tahoma" w:cs="Tahoma"/>
      <w:lang w:val="en-US" w:eastAsia="en-US"/>
    </w:rPr>
  </w:style>
  <w:style w:type="paragraph" w:styleId="a4">
    <w:name w:val="Normal (Web)"/>
    <w:basedOn w:val="a"/>
    <w:link w:val="a5"/>
    <w:rsid w:val="008C19B6"/>
    <w:pPr>
      <w:spacing w:before="100" w:beforeAutospacing="1" w:after="100" w:afterAutospacing="1"/>
    </w:pPr>
    <w:rPr>
      <w:sz w:val="24"/>
      <w:szCs w:val="24"/>
    </w:rPr>
  </w:style>
  <w:style w:type="paragraph" w:customStyle="1" w:styleId="ConsPlusNormal">
    <w:name w:val="ConsPlusNormal"/>
    <w:rsid w:val="00EF796F"/>
    <w:pPr>
      <w:autoSpaceDE w:val="0"/>
      <w:autoSpaceDN w:val="0"/>
      <w:adjustRightInd w:val="0"/>
      <w:ind w:firstLine="720"/>
    </w:pPr>
    <w:rPr>
      <w:rFonts w:ascii="Arial" w:hAnsi="Arial" w:cs="Arial"/>
    </w:rPr>
  </w:style>
  <w:style w:type="character" w:customStyle="1" w:styleId="a5">
    <w:name w:val="Обычный (веб) Знак"/>
    <w:link w:val="a4"/>
    <w:rsid w:val="00EF796F"/>
    <w:rPr>
      <w:sz w:val="24"/>
      <w:szCs w:val="24"/>
      <w:lang w:val="ru-RU" w:eastAsia="ru-RU" w:bidi="ar-SA"/>
    </w:rPr>
  </w:style>
  <w:style w:type="character" w:styleId="a6">
    <w:name w:val="Strong"/>
    <w:qFormat/>
    <w:rsid w:val="00AE0BCB"/>
    <w:rPr>
      <w:b/>
      <w:bCs/>
    </w:rPr>
  </w:style>
  <w:style w:type="paragraph" w:customStyle="1" w:styleId="a7">
    <w:name w:val="Знак Знак Знак Знак Знак Знак Знак"/>
    <w:basedOn w:val="a"/>
    <w:rsid w:val="00E9681D"/>
    <w:pPr>
      <w:widowControl w:val="0"/>
      <w:adjustRightInd w:val="0"/>
      <w:spacing w:after="160" w:line="240" w:lineRule="exact"/>
      <w:jc w:val="right"/>
    </w:pPr>
    <w:rPr>
      <w:lang w:val="en-GB" w:eastAsia="en-US"/>
    </w:rPr>
  </w:style>
  <w:style w:type="character" w:customStyle="1" w:styleId="20">
    <w:name w:val="Заголовок 2 Знак"/>
    <w:link w:val="2"/>
    <w:rsid w:val="001A46C2"/>
    <w:rPr>
      <w:rFonts w:ascii="Arial" w:hAnsi="Arial" w:cs="Arial"/>
      <w:b/>
      <w:bCs/>
      <w:i/>
      <w:iCs/>
      <w:sz w:val="28"/>
      <w:szCs w:val="28"/>
    </w:rPr>
  </w:style>
  <w:style w:type="paragraph" w:styleId="a8">
    <w:name w:val="Balloon Text"/>
    <w:basedOn w:val="a"/>
    <w:link w:val="a9"/>
    <w:rsid w:val="00555787"/>
    <w:rPr>
      <w:rFonts w:ascii="Tahoma" w:hAnsi="Tahoma"/>
      <w:sz w:val="16"/>
      <w:szCs w:val="16"/>
    </w:rPr>
  </w:style>
  <w:style w:type="character" w:customStyle="1" w:styleId="a9">
    <w:name w:val="Текст выноски Знак"/>
    <w:link w:val="a8"/>
    <w:rsid w:val="00555787"/>
    <w:rPr>
      <w:rFonts w:ascii="Tahoma" w:hAnsi="Tahoma" w:cs="Tahoma"/>
      <w:sz w:val="16"/>
      <w:szCs w:val="16"/>
    </w:rPr>
  </w:style>
  <w:style w:type="paragraph" w:styleId="aa">
    <w:name w:val="List Paragraph"/>
    <w:basedOn w:val="a"/>
    <w:uiPriority w:val="34"/>
    <w:qFormat/>
    <w:rsid w:val="00F056EE"/>
    <w:pPr>
      <w:ind w:left="720"/>
      <w:contextualSpacing/>
    </w:pPr>
  </w:style>
</w:styles>
</file>

<file path=word/webSettings.xml><?xml version="1.0" encoding="utf-8"?>
<w:webSettings xmlns:r="http://schemas.openxmlformats.org/officeDocument/2006/relationships" xmlns:w="http://schemas.openxmlformats.org/wordprocessingml/2006/main">
  <w:divs>
    <w:div w:id="807433089">
      <w:bodyDiv w:val="1"/>
      <w:marLeft w:val="0"/>
      <w:marRight w:val="0"/>
      <w:marTop w:val="0"/>
      <w:marBottom w:val="0"/>
      <w:divBdr>
        <w:top w:val="none" w:sz="0" w:space="0" w:color="auto"/>
        <w:left w:val="none" w:sz="0" w:space="0" w:color="auto"/>
        <w:bottom w:val="none" w:sz="0" w:space="0" w:color="auto"/>
        <w:right w:val="none" w:sz="0" w:space="0" w:color="auto"/>
      </w:divBdr>
    </w:div>
    <w:div w:id="153191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RePack by SPecialiST</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dc:title>
  <dc:subject/>
  <dc:creator>Борознова</dc:creator>
  <cp:keywords/>
  <dc:description/>
  <cp:lastModifiedBy>Шорохова Е.С.</cp:lastModifiedBy>
  <cp:revision>2</cp:revision>
  <cp:lastPrinted>2015-07-07T07:56:00Z</cp:lastPrinted>
  <dcterms:created xsi:type="dcterms:W3CDTF">2015-07-14T08:15:00Z</dcterms:created>
  <dcterms:modified xsi:type="dcterms:W3CDTF">2015-07-14T08:15:00Z</dcterms:modified>
</cp:coreProperties>
</file>