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92"/>
        <w:tblW w:w="5000" w:type="pct"/>
        <w:tblLayout w:type="fixed"/>
        <w:tblCellMar>
          <w:left w:w="0" w:type="dxa"/>
          <w:right w:w="0" w:type="dxa"/>
        </w:tblCellMar>
        <w:tblLook w:val="0000"/>
      </w:tblPr>
      <w:tblGrid>
        <w:gridCol w:w="4677"/>
        <w:gridCol w:w="4678"/>
      </w:tblGrid>
      <w:tr w:rsidR="001531E8" w:rsidRPr="001531E8" w:rsidTr="001531E8">
        <w:tc>
          <w:tcPr>
            <w:tcW w:w="4677" w:type="dxa"/>
            <w:tcMar>
              <w:top w:w="0" w:type="dxa"/>
              <w:left w:w="0" w:type="dxa"/>
              <w:bottom w:w="0" w:type="dxa"/>
              <w:right w:w="0" w:type="dxa"/>
            </w:tcMar>
          </w:tcPr>
          <w:p w:rsidR="001531E8" w:rsidRPr="001531E8" w:rsidRDefault="001531E8" w:rsidP="001531E8">
            <w:pPr>
              <w:widowControl w:val="0"/>
              <w:autoSpaceDE w:val="0"/>
              <w:autoSpaceDN w:val="0"/>
              <w:adjustRightInd w:val="0"/>
              <w:spacing w:after="0" w:line="240" w:lineRule="auto"/>
              <w:rPr>
                <w:rFonts w:ascii="Times New Roman" w:hAnsi="Times New Roman" w:cs="Times New Roman"/>
              </w:rPr>
            </w:pPr>
            <w:r w:rsidRPr="001531E8">
              <w:rPr>
                <w:rFonts w:ascii="Times New Roman" w:hAnsi="Times New Roman" w:cs="Times New Roman"/>
              </w:rPr>
              <w:t>10 декабря 2007 года</w:t>
            </w:r>
          </w:p>
        </w:tc>
        <w:tc>
          <w:tcPr>
            <w:tcW w:w="4678" w:type="dxa"/>
            <w:tcMar>
              <w:top w:w="0" w:type="dxa"/>
              <w:left w:w="0" w:type="dxa"/>
              <w:bottom w:w="0" w:type="dxa"/>
              <w:right w:w="0" w:type="dxa"/>
            </w:tcMar>
          </w:tcPr>
          <w:p w:rsidR="001531E8" w:rsidRPr="001531E8" w:rsidRDefault="001531E8" w:rsidP="001531E8">
            <w:pPr>
              <w:widowControl w:val="0"/>
              <w:autoSpaceDE w:val="0"/>
              <w:autoSpaceDN w:val="0"/>
              <w:adjustRightInd w:val="0"/>
              <w:spacing w:after="0" w:line="240" w:lineRule="auto"/>
              <w:jc w:val="right"/>
              <w:rPr>
                <w:rFonts w:ascii="Times New Roman" w:hAnsi="Times New Roman" w:cs="Times New Roman"/>
              </w:rPr>
            </w:pPr>
            <w:r w:rsidRPr="001531E8">
              <w:rPr>
                <w:rFonts w:ascii="Times New Roman" w:hAnsi="Times New Roman" w:cs="Times New Roman"/>
              </w:rPr>
              <w:t>N 124-оз</w:t>
            </w:r>
          </w:p>
        </w:tc>
      </w:tr>
    </w:tbl>
    <w:p w:rsidR="001531E8" w:rsidRPr="001531E8" w:rsidRDefault="001531E8" w:rsidP="001531E8">
      <w:pPr>
        <w:widowControl w:val="0"/>
        <w:autoSpaceDE w:val="0"/>
        <w:autoSpaceDN w:val="0"/>
        <w:adjustRightInd w:val="0"/>
        <w:spacing w:after="0" w:line="240" w:lineRule="auto"/>
        <w:rPr>
          <w:rFonts w:ascii="Times New Roman" w:hAnsi="Times New Roman" w:cs="Times New Roman"/>
        </w:rPr>
      </w:pPr>
    </w:p>
    <w:p w:rsidR="001531E8" w:rsidRPr="001531E8" w:rsidRDefault="001531E8">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1531E8" w:rsidRPr="001531E8" w:rsidRDefault="001531E8">
      <w:pPr>
        <w:widowControl w:val="0"/>
        <w:autoSpaceDE w:val="0"/>
        <w:autoSpaceDN w:val="0"/>
        <w:adjustRightInd w:val="0"/>
        <w:spacing w:after="0" w:line="240" w:lineRule="auto"/>
        <w:rPr>
          <w:rFonts w:ascii="Times New Roman" w:hAnsi="Times New Roman" w:cs="Times New Roman"/>
        </w:rPr>
      </w:pPr>
    </w:p>
    <w:p w:rsidR="001531E8" w:rsidRPr="001531E8" w:rsidRDefault="001531E8">
      <w:pPr>
        <w:widowControl w:val="0"/>
        <w:autoSpaceDE w:val="0"/>
        <w:autoSpaceDN w:val="0"/>
        <w:adjustRightInd w:val="0"/>
        <w:spacing w:after="0" w:line="240" w:lineRule="auto"/>
        <w:jc w:val="center"/>
        <w:rPr>
          <w:rFonts w:ascii="Times New Roman" w:hAnsi="Times New Roman" w:cs="Times New Roman"/>
          <w:b/>
          <w:bCs/>
        </w:rPr>
      </w:pPr>
      <w:r w:rsidRPr="001531E8">
        <w:rPr>
          <w:rFonts w:ascii="Times New Roman" w:hAnsi="Times New Roman" w:cs="Times New Roman"/>
          <w:b/>
          <w:bCs/>
        </w:rPr>
        <w:t>ЗАКОН</w:t>
      </w:r>
    </w:p>
    <w:p w:rsidR="001531E8" w:rsidRPr="001531E8" w:rsidRDefault="001531E8">
      <w:pPr>
        <w:widowControl w:val="0"/>
        <w:autoSpaceDE w:val="0"/>
        <w:autoSpaceDN w:val="0"/>
        <w:adjustRightInd w:val="0"/>
        <w:spacing w:after="0" w:line="240" w:lineRule="auto"/>
        <w:jc w:val="center"/>
        <w:rPr>
          <w:rFonts w:ascii="Times New Roman" w:hAnsi="Times New Roman" w:cs="Times New Roman"/>
          <w:b/>
          <w:bCs/>
        </w:rPr>
      </w:pPr>
    </w:p>
    <w:p w:rsidR="001531E8" w:rsidRPr="001531E8" w:rsidRDefault="001531E8">
      <w:pPr>
        <w:widowControl w:val="0"/>
        <w:autoSpaceDE w:val="0"/>
        <w:autoSpaceDN w:val="0"/>
        <w:adjustRightInd w:val="0"/>
        <w:spacing w:after="0" w:line="240" w:lineRule="auto"/>
        <w:jc w:val="center"/>
        <w:rPr>
          <w:rFonts w:ascii="Times New Roman" w:hAnsi="Times New Roman" w:cs="Times New Roman"/>
          <w:b/>
          <w:bCs/>
        </w:rPr>
      </w:pPr>
      <w:r w:rsidRPr="001531E8">
        <w:rPr>
          <w:rFonts w:ascii="Times New Roman" w:hAnsi="Times New Roman" w:cs="Times New Roman"/>
          <w:b/>
          <w:bCs/>
        </w:rPr>
        <w:t>ИРКУТСКОЙ ОБЛАСТИ</w:t>
      </w:r>
    </w:p>
    <w:p w:rsidR="001531E8" w:rsidRPr="001531E8" w:rsidRDefault="001531E8">
      <w:pPr>
        <w:widowControl w:val="0"/>
        <w:autoSpaceDE w:val="0"/>
        <w:autoSpaceDN w:val="0"/>
        <w:adjustRightInd w:val="0"/>
        <w:spacing w:after="0" w:line="240" w:lineRule="auto"/>
        <w:jc w:val="center"/>
        <w:rPr>
          <w:rFonts w:ascii="Times New Roman" w:hAnsi="Times New Roman" w:cs="Times New Roman"/>
          <w:b/>
          <w:bCs/>
        </w:rPr>
      </w:pPr>
    </w:p>
    <w:p w:rsidR="001531E8" w:rsidRPr="001531E8" w:rsidRDefault="001531E8">
      <w:pPr>
        <w:widowControl w:val="0"/>
        <w:autoSpaceDE w:val="0"/>
        <w:autoSpaceDN w:val="0"/>
        <w:adjustRightInd w:val="0"/>
        <w:spacing w:after="0" w:line="240" w:lineRule="auto"/>
        <w:jc w:val="center"/>
        <w:rPr>
          <w:rFonts w:ascii="Times New Roman" w:hAnsi="Times New Roman" w:cs="Times New Roman"/>
          <w:b/>
          <w:bCs/>
        </w:rPr>
      </w:pPr>
      <w:r w:rsidRPr="001531E8">
        <w:rPr>
          <w:rFonts w:ascii="Times New Roman" w:hAnsi="Times New Roman" w:cs="Times New Roman"/>
          <w:b/>
          <w:bCs/>
        </w:rPr>
        <w:t>ОБ АДМИНИСТРАТИВНОЙ ОТВЕТСТВЕННОСТИ ЗА ПРАВОНАРУШЕНИЯ</w:t>
      </w:r>
    </w:p>
    <w:p w:rsidR="001531E8" w:rsidRPr="001531E8" w:rsidRDefault="001531E8">
      <w:pPr>
        <w:widowControl w:val="0"/>
        <w:autoSpaceDE w:val="0"/>
        <w:autoSpaceDN w:val="0"/>
        <w:adjustRightInd w:val="0"/>
        <w:spacing w:after="0" w:line="240" w:lineRule="auto"/>
        <w:jc w:val="center"/>
        <w:rPr>
          <w:rFonts w:ascii="Times New Roman" w:hAnsi="Times New Roman" w:cs="Times New Roman"/>
          <w:b/>
          <w:bCs/>
        </w:rPr>
      </w:pPr>
      <w:r w:rsidRPr="001531E8">
        <w:rPr>
          <w:rFonts w:ascii="Times New Roman" w:hAnsi="Times New Roman" w:cs="Times New Roman"/>
          <w:b/>
          <w:bCs/>
        </w:rPr>
        <w:t>В СФЕРЕ ПЕРЕВОЗКИ ПАССАЖИРОВ И БАГАЖА ТРАНСПОРТОМ</w:t>
      </w:r>
    </w:p>
    <w:p w:rsidR="001531E8" w:rsidRPr="001531E8" w:rsidRDefault="001531E8">
      <w:pPr>
        <w:widowControl w:val="0"/>
        <w:autoSpaceDE w:val="0"/>
        <w:autoSpaceDN w:val="0"/>
        <w:adjustRightInd w:val="0"/>
        <w:spacing w:after="0" w:line="240" w:lineRule="auto"/>
        <w:jc w:val="center"/>
        <w:rPr>
          <w:rFonts w:ascii="Times New Roman" w:hAnsi="Times New Roman" w:cs="Times New Roman"/>
          <w:b/>
          <w:bCs/>
        </w:rPr>
      </w:pPr>
      <w:r w:rsidRPr="001531E8">
        <w:rPr>
          <w:rFonts w:ascii="Times New Roman" w:hAnsi="Times New Roman" w:cs="Times New Roman"/>
          <w:b/>
          <w:bCs/>
        </w:rPr>
        <w:t>ОБЩЕГО ПОЛЬЗОВАНИЯ ГОРОДСКОГО И ПРИГОРОДНОГО</w:t>
      </w:r>
    </w:p>
    <w:p w:rsidR="001531E8" w:rsidRPr="001531E8" w:rsidRDefault="001531E8">
      <w:pPr>
        <w:widowControl w:val="0"/>
        <w:autoSpaceDE w:val="0"/>
        <w:autoSpaceDN w:val="0"/>
        <w:adjustRightInd w:val="0"/>
        <w:spacing w:after="0" w:line="240" w:lineRule="auto"/>
        <w:jc w:val="center"/>
        <w:rPr>
          <w:rFonts w:ascii="Times New Roman" w:hAnsi="Times New Roman" w:cs="Times New Roman"/>
          <w:b/>
          <w:bCs/>
        </w:rPr>
      </w:pPr>
      <w:r w:rsidRPr="001531E8">
        <w:rPr>
          <w:rFonts w:ascii="Times New Roman" w:hAnsi="Times New Roman" w:cs="Times New Roman"/>
          <w:b/>
          <w:bCs/>
        </w:rPr>
        <w:t>СООБЩЕНИЯ В ИРКУТСКОЙ ОБЛАСТИ</w:t>
      </w:r>
    </w:p>
    <w:p w:rsidR="001531E8" w:rsidRPr="001531E8" w:rsidRDefault="001531E8">
      <w:pPr>
        <w:widowControl w:val="0"/>
        <w:autoSpaceDE w:val="0"/>
        <w:autoSpaceDN w:val="0"/>
        <w:adjustRightInd w:val="0"/>
        <w:spacing w:after="0" w:line="240" w:lineRule="auto"/>
        <w:jc w:val="center"/>
        <w:rPr>
          <w:rFonts w:ascii="Times New Roman" w:hAnsi="Times New Roman" w:cs="Times New Roman"/>
        </w:rPr>
      </w:pPr>
    </w:p>
    <w:p w:rsidR="001531E8" w:rsidRPr="001531E8" w:rsidRDefault="001531E8">
      <w:pPr>
        <w:widowControl w:val="0"/>
        <w:autoSpaceDE w:val="0"/>
        <w:autoSpaceDN w:val="0"/>
        <w:adjustRightInd w:val="0"/>
        <w:spacing w:after="0" w:line="240" w:lineRule="auto"/>
        <w:jc w:val="right"/>
        <w:rPr>
          <w:rFonts w:ascii="Times New Roman" w:hAnsi="Times New Roman" w:cs="Times New Roman"/>
        </w:rPr>
      </w:pPr>
      <w:proofErr w:type="gramStart"/>
      <w:r w:rsidRPr="001531E8">
        <w:rPr>
          <w:rFonts w:ascii="Times New Roman" w:hAnsi="Times New Roman" w:cs="Times New Roman"/>
        </w:rPr>
        <w:t>Принят</w:t>
      </w:r>
      <w:proofErr w:type="gramEnd"/>
    </w:p>
    <w:p w:rsidR="001531E8" w:rsidRPr="001531E8" w:rsidRDefault="001531E8">
      <w:pPr>
        <w:widowControl w:val="0"/>
        <w:autoSpaceDE w:val="0"/>
        <w:autoSpaceDN w:val="0"/>
        <w:adjustRightInd w:val="0"/>
        <w:spacing w:after="0" w:line="240" w:lineRule="auto"/>
        <w:jc w:val="right"/>
        <w:rPr>
          <w:rFonts w:ascii="Times New Roman" w:hAnsi="Times New Roman" w:cs="Times New Roman"/>
        </w:rPr>
      </w:pPr>
      <w:r w:rsidRPr="001531E8">
        <w:rPr>
          <w:rFonts w:ascii="Times New Roman" w:hAnsi="Times New Roman" w:cs="Times New Roman"/>
        </w:rPr>
        <w:t>постановлением</w:t>
      </w:r>
    </w:p>
    <w:p w:rsidR="001531E8" w:rsidRPr="001531E8" w:rsidRDefault="001531E8">
      <w:pPr>
        <w:widowControl w:val="0"/>
        <w:autoSpaceDE w:val="0"/>
        <w:autoSpaceDN w:val="0"/>
        <w:adjustRightInd w:val="0"/>
        <w:spacing w:after="0" w:line="240" w:lineRule="auto"/>
        <w:jc w:val="right"/>
        <w:rPr>
          <w:rFonts w:ascii="Times New Roman" w:hAnsi="Times New Roman" w:cs="Times New Roman"/>
        </w:rPr>
      </w:pPr>
      <w:r w:rsidRPr="001531E8">
        <w:rPr>
          <w:rFonts w:ascii="Times New Roman" w:hAnsi="Times New Roman" w:cs="Times New Roman"/>
        </w:rPr>
        <w:t>Законодательного собрания</w:t>
      </w:r>
    </w:p>
    <w:p w:rsidR="001531E8" w:rsidRPr="001531E8" w:rsidRDefault="001531E8">
      <w:pPr>
        <w:widowControl w:val="0"/>
        <w:autoSpaceDE w:val="0"/>
        <w:autoSpaceDN w:val="0"/>
        <w:adjustRightInd w:val="0"/>
        <w:spacing w:after="0" w:line="240" w:lineRule="auto"/>
        <w:jc w:val="right"/>
        <w:rPr>
          <w:rFonts w:ascii="Times New Roman" w:hAnsi="Times New Roman" w:cs="Times New Roman"/>
        </w:rPr>
      </w:pPr>
      <w:r w:rsidRPr="001531E8">
        <w:rPr>
          <w:rFonts w:ascii="Times New Roman" w:hAnsi="Times New Roman" w:cs="Times New Roman"/>
        </w:rPr>
        <w:t>Иркутской области</w:t>
      </w:r>
    </w:p>
    <w:p w:rsidR="001531E8" w:rsidRPr="001531E8" w:rsidRDefault="001531E8">
      <w:pPr>
        <w:widowControl w:val="0"/>
        <w:autoSpaceDE w:val="0"/>
        <w:autoSpaceDN w:val="0"/>
        <w:adjustRightInd w:val="0"/>
        <w:spacing w:after="0" w:line="240" w:lineRule="auto"/>
        <w:jc w:val="right"/>
        <w:rPr>
          <w:rFonts w:ascii="Times New Roman" w:hAnsi="Times New Roman" w:cs="Times New Roman"/>
        </w:rPr>
      </w:pPr>
      <w:r w:rsidRPr="001531E8">
        <w:rPr>
          <w:rFonts w:ascii="Times New Roman" w:hAnsi="Times New Roman" w:cs="Times New Roman"/>
        </w:rPr>
        <w:t>от 21 ноября 2007 года</w:t>
      </w:r>
    </w:p>
    <w:p w:rsidR="001531E8" w:rsidRPr="001531E8" w:rsidRDefault="001531E8">
      <w:pPr>
        <w:widowControl w:val="0"/>
        <w:autoSpaceDE w:val="0"/>
        <w:autoSpaceDN w:val="0"/>
        <w:adjustRightInd w:val="0"/>
        <w:spacing w:after="0" w:line="240" w:lineRule="auto"/>
        <w:jc w:val="right"/>
        <w:rPr>
          <w:rFonts w:ascii="Times New Roman" w:hAnsi="Times New Roman" w:cs="Times New Roman"/>
        </w:rPr>
      </w:pPr>
      <w:r w:rsidRPr="001531E8">
        <w:rPr>
          <w:rFonts w:ascii="Times New Roman" w:hAnsi="Times New Roman" w:cs="Times New Roman"/>
        </w:rPr>
        <w:t>N 36/3/5-СЗ</w:t>
      </w:r>
    </w:p>
    <w:p w:rsidR="001531E8" w:rsidRPr="001531E8" w:rsidRDefault="001531E8">
      <w:pPr>
        <w:widowControl w:val="0"/>
        <w:autoSpaceDE w:val="0"/>
        <w:autoSpaceDN w:val="0"/>
        <w:adjustRightInd w:val="0"/>
        <w:spacing w:after="0" w:line="240" w:lineRule="auto"/>
        <w:jc w:val="center"/>
        <w:rPr>
          <w:rFonts w:ascii="Times New Roman" w:hAnsi="Times New Roman" w:cs="Times New Roman"/>
        </w:rPr>
      </w:pPr>
    </w:p>
    <w:p w:rsidR="001531E8" w:rsidRPr="001531E8" w:rsidRDefault="001531E8">
      <w:pPr>
        <w:widowControl w:val="0"/>
        <w:autoSpaceDE w:val="0"/>
        <w:autoSpaceDN w:val="0"/>
        <w:adjustRightInd w:val="0"/>
        <w:spacing w:after="0" w:line="240" w:lineRule="auto"/>
        <w:jc w:val="center"/>
        <w:rPr>
          <w:rFonts w:ascii="Times New Roman" w:hAnsi="Times New Roman" w:cs="Times New Roman"/>
        </w:rPr>
      </w:pPr>
      <w:proofErr w:type="gramStart"/>
      <w:r w:rsidRPr="001531E8">
        <w:rPr>
          <w:rFonts w:ascii="Times New Roman" w:hAnsi="Times New Roman" w:cs="Times New Roman"/>
        </w:rPr>
        <w:t>(в ред. Законов Иркутской области</w:t>
      </w:r>
      <w:proofErr w:type="gramEnd"/>
    </w:p>
    <w:p w:rsidR="001531E8" w:rsidRPr="001531E8" w:rsidRDefault="001531E8">
      <w:pPr>
        <w:widowControl w:val="0"/>
        <w:autoSpaceDE w:val="0"/>
        <w:autoSpaceDN w:val="0"/>
        <w:adjustRightInd w:val="0"/>
        <w:spacing w:after="0" w:line="240" w:lineRule="auto"/>
        <w:jc w:val="center"/>
        <w:rPr>
          <w:rFonts w:ascii="Times New Roman" w:hAnsi="Times New Roman" w:cs="Times New Roman"/>
        </w:rPr>
      </w:pPr>
      <w:r w:rsidRPr="001531E8">
        <w:rPr>
          <w:rFonts w:ascii="Times New Roman" w:hAnsi="Times New Roman" w:cs="Times New Roman"/>
        </w:rPr>
        <w:t xml:space="preserve">от 12.07.2010 </w:t>
      </w:r>
      <w:hyperlink r:id="rId4" w:history="1">
        <w:r w:rsidRPr="001531E8">
          <w:rPr>
            <w:rFonts w:ascii="Times New Roman" w:hAnsi="Times New Roman" w:cs="Times New Roman"/>
          </w:rPr>
          <w:t>N 61-ОЗ</w:t>
        </w:r>
      </w:hyperlink>
      <w:r w:rsidRPr="001531E8">
        <w:rPr>
          <w:rFonts w:ascii="Times New Roman" w:hAnsi="Times New Roman" w:cs="Times New Roman"/>
        </w:rPr>
        <w:t xml:space="preserve">, от 17.10.2011 </w:t>
      </w:r>
      <w:hyperlink r:id="rId5" w:history="1">
        <w:r w:rsidRPr="001531E8">
          <w:rPr>
            <w:rFonts w:ascii="Times New Roman" w:hAnsi="Times New Roman" w:cs="Times New Roman"/>
          </w:rPr>
          <w:t>N 85-ОЗ</w:t>
        </w:r>
      </w:hyperlink>
      <w:r w:rsidRPr="001531E8">
        <w:rPr>
          <w:rFonts w:ascii="Times New Roman" w:hAnsi="Times New Roman" w:cs="Times New Roman"/>
        </w:rPr>
        <w:t>,</w:t>
      </w:r>
    </w:p>
    <w:p w:rsidR="001531E8" w:rsidRPr="001531E8" w:rsidRDefault="001531E8">
      <w:pPr>
        <w:widowControl w:val="0"/>
        <w:autoSpaceDE w:val="0"/>
        <w:autoSpaceDN w:val="0"/>
        <w:adjustRightInd w:val="0"/>
        <w:spacing w:after="0" w:line="240" w:lineRule="auto"/>
        <w:jc w:val="center"/>
        <w:rPr>
          <w:rFonts w:ascii="Times New Roman" w:hAnsi="Times New Roman" w:cs="Times New Roman"/>
        </w:rPr>
      </w:pPr>
      <w:r w:rsidRPr="001531E8">
        <w:rPr>
          <w:rFonts w:ascii="Times New Roman" w:hAnsi="Times New Roman" w:cs="Times New Roman"/>
        </w:rPr>
        <w:t xml:space="preserve">от 13.05.2013 </w:t>
      </w:r>
      <w:hyperlink r:id="rId6" w:history="1">
        <w:r w:rsidRPr="001531E8">
          <w:rPr>
            <w:rFonts w:ascii="Times New Roman" w:hAnsi="Times New Roman" w:cs="Times New Roman"/>
          </w:rPr>
          <w:t>N 27-ОЗ</w:t>
        </w:r>
      </w:hyperlink>
      <w:r w:rsidRPr="001531E8">
        <w:rPr>
          <w:rFonts w:ascii="Times New Roman" w:hAnsi="Times New Roman" w:cs="Times New Roman"/>
        </w:rPr>
        <w:t xml:space="preserve">, от 09.10.2014 </w:t>
      </w:r>
      <w:hyperlink r:id="rId7" w:history="1">
        <w:r w:rsidRPr="001531E8">
          <w:rPr>
            <w:rFonts w:ascii="Times New Roman" w:hAnsi="Times New Roman" w:cs="Times New Roman"/>
          </w:rPr>
          <w:t>N 110-ОЗ</w:t>
        </w:r>
      </w:hyperlink>
      <w:r w:rsidRPr="001531E8">
        <w:rPr>
          <w:rFonts w:ascii="Times New Roman" w:hAnsi="Times New Roman" w:cs="Times New Roman"/>
        </w:rPr>
        <w:t>)</w:t>
      </w:r>
    </w:p>
    <w:p w:rsidR="001531E8" w:rsidRPr="001531E8" w:rsidRDefault="001531E8">
      <w:pPr>
        <w:widowControl w:val="0"/>
        <w:autoSpaceDE w:val="0"/>
        <w:autoSpaceDN w:val="0"/>
        <w:adjustRightInd w:val="0"/>
        <w:spacing w:after="0" w:line="240" w:lineRule="auto"/>
        <w:jc w:val="center"/>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0" w:name="Par24"/>
      <w:bookmarkEnd w:id="0"/>
      <w:r w:rsidRPr="001531E8">
        <w:rPr>
          <w:rFonts w:ascii="Times New Roman" w:hAnsi="Times New Roman" w:cs="Times New Roman"/>
        </w:rPr>
        <w:t>Статья 1. Предмет регулирования настоящего Закона</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Настоящий Закон устанавливает в Иркутской области, включая территорию Усть-Ордынского Бурятского округа (далее - область), административную ответственность за совершение правонарушений в сфере перевозки пассажиров и багажа транспортом общего пользования городского и пригородного сообщения (кроме маршрутных такси).</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 w:name="Par28"/>
      <w:bookmarkEnd w:id="1"/>
      <w:r w:rsidRPr="001531E8">
        <w:rPr>
          <w:rFonts w:ascii="Times New Roman" w:hAnsi="Times New Roman" w:cs="Times New Roman"/>
        </w:rPr>
        <w:t>Статья 2. Безбилетный проезд пассажиров</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Проезд без оплаты или без документа, удостоверяющего право на льготный или бесплатный проезд, -</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влечет предупреждение или наложение административного штрафа в размере ста рублей.</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2" w:name="Par33"/>
      <w:bookmarkEnd w:id="2"/>
      <w:r w:rsidRPr="001531E8">
        <w:rPr>
          <w:rFonts w:ascii="Times New Roman" w:hAnsi="Times New Roman" w:cs="Times New Roman"/>
        </w:rPr>
        <w:t>Статья 3. Провоз багажа без оплаты</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Провоз багажа без оплаты -</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влечет предупреждение или наложение административного штрафа в размере ста рублей.</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 xml:space="preserve">Примечание. Оплате подлежит багаж размером свыше 60 </w:t>
      </w:r>
      <w:proofErr w:type="spellStart"/>
      <w:r w:rsidRPr="001531E8">
        <w:rPr>
          <w:rFonts w:ascii="Times New Roman" w:hAnsi="Times New Roman" w:cs="Times New Roman"/>
        </w:rPr>
        <w:t>x</w:t>
      </w:r>
      <w:proofErr w:type="spellEnd"/>
      <w:r w:rsidRPr="001531E8">
        <w:rPr>
          <w:rFonts w:ascii="Times New Roman" w:hAnsi="Times New Roman" w:cs="Times New Roman"/>
        </w:rPr>
        <w:t xml:space="preserve"> 40 </w:t>
      </w:r>
      <w:proofErr w:type="spellStart"/>
      <w:r w:rsidRPr="001531E8">
        <w:rPr>
          <w:rFonts w:ascii="Times New Roman" w:hAnsi="Times New Roman" w:cs="Times New Roman"/>
        </w:rPr>
        <w:t>x</w:t>
      </w:r>
      <w:proofErr w:type="spellEnd"/>
      <w:r w:rsidRPr="001531E8">
        <w:rPr>
          <w:rFonts w:ascii="Times New Roman" w:hAnsi="Times New Roman" w:cs="Times New Roman"/>
        </w:rPr>
        <w:t xml:space="preserve"> 20 см, но не более 100 </w:t>
      </w:r>
      <w:proofErr w:type="spellStart"/>
      <w:r w:rsidRPr="001531E8">
        <w:rPr>
          <w:rFonts w:ascii="Times New Roman" w:hAnsi="Times New Roman" w:cs="Times New Roman"/>
        </w:rPr>
        <w:t>x</w:t>
      </w:r>
      <w:proofErr w:type="spellEnd"/>
      <w:r w:rsidRPr="001531E8">
        <w:rPr>
          <w:rFonts w:ascii="Times New Roman" w:hAnsi="Times New Roman" w:cs="Times New Roman"/>
        </w:rPr>
        <w:t xml:space="preserve"> 50 </w:t>
      </w:r>
      <w:proofErr w:type="spellStart"/>
      <w:r w:rsidRPr="001531E8">
        <w:rPr>
          <w:rFonts w:ascii="Times New Roman" w:hAnsi="Times New Roman" w:cs="Times New Roman"/>
        </w:rPr>
        <w:t>x</w:t>
      </w:r>
      <w:proofErr w:type="spellEnd"/>
      <w:r w:rsidRPr="001531E8">
        <w:rPr>
          <w:rFonts w:ascii="Times New Roman" w:hAnsi="Times New Roman" w:cs="Times New Roman"/>
        </w:rPr>
        <w:t xml:space="preserve"> 30 см (кроме лыж).</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3" w:name="Par39"/>
      <w:bookmarkEnd w:id="3"/>
      <w:r w:rsidRPr="001531E8">
        <w:rPr>
          <w:rFonts w:ascii="Times New Roman" w:hAnsi="Times New Roman" w:cs="Times New Roman"/>
        </w:rPr>
        <w:t xml:space="preserve">Статья 4. Провоз багажа размером свыше 100 </w:t>
      </w:r>
      <w:proofErr w:type="spellStart"/>
      <w:r w:rsidRPr="001531E8">
        <w:rPr>
          <w:rFonts w:ascii="Times New Roman" w:hAnsi="Times New Roman" w:cs="Times New Roman"/>
        </w:rPr>
        <w:t>x</w:t>
      </w:r>
      <w:proofErr w:type="spellEnd"/>
      <w:r w:rsidRPr="001531E8">
        <w:rPr>
          <w:rFonts w:ascii="Times New Roman" w:hAnsi="Times New Roman" w:cs="Times New Roman"/>
        </w:rPr>
        <w:t xml:space="preserve"> 50 </w:t>
      </w:r>
      <w:proofErr w:type="spellStart"/>
      <w:r w:rsidRPr="001531E8">
        <w:rPr>
          <w:rFonts w:ascii="Times New Roman" w:hAnsi="Times New Roman" w:cs="Times New Roman"/>
        </w:rPr>
        <w:t>x</w:t>
      </w:r>
      <w:proofErr w:type="spellEnd"/>
      <w:r w:rsidRPr="001531E8">
        <w:rPr>
          <w:rFonts w:ascii="Times New Roman" w:hAnsi="Times New Roman" w:cs="Times New Roman"/>
        </w:rPr>
        <w:t xml:space="preserve"> 30 см, длинномерных предметов свыше 190 см (кроме лыж)</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 xml:space="preserve">Провоз багажа размером свыше 100 </w:t>
      </w:r>
      <w:proofErr w:type="spellStart"/>
      <w:r w:rsidRPr="001531E8">
        <w:rPr>
          <w:rFonts w:ascii="Times New Roman" w:hAnsi="Times New Roman" w:cs="Times New Roman"/>
        </w:rPr>
        <w:t>x</w:t>
      </w:r>
      <w:proofErr w:type="spellEnd"/>
      <w:r w:rsidRPr="001531E8">
        <w:rPr>
          <w:rFonts w:ascii="Times New Roman" w:hAnsi="Times New Roman" w:cs="Times New Roman"/>
        </w:rPr>
        <w:t xml:space="preserve"> 50 </w:t>
      </w:r>
      <w:proofErr w:type="spellStart"/>
      <w:r w:rsidRPr="001531E8">
        <w:rPr>
          <w:rFonts w:ascii="Times New Roman" w:hAnsi="Times New Roman" w:cs="Times New Roman"/>
        </w:rPr>
        <w:t>x</w:t>
      </w:r>
      <w:proofErr w:type="spellEnd"/>
      <w:r w:rsidRPr="001531E8">
        <w:rPr>
          <w:rFonts w:ascii="Times New Roman" w:hAnsi="Times New Roman" w:cs="Times New Roman"/>
        </w:rPr>
        <w:t xml:space="preserve"> 30 см, длинномерных предметов свыше 190 см (кроме лыж) -</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влечет предупреждение или наложение административного штрафа в размере ста рублей.</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4" w:name="Par44"/>
      <w:bookmarkEnd w:id="4"/>
      <w:r w:rsidRPr="001531E8">
        <w:rPr>
          <w:rFonts w:ascii="Times New Roman" w:hAnsi="Times New Roman" w:cs="Times New Roman"/>
        </w:rPr>
        <w:t xml:space="preserve">Статья 5. Провоз колющих, режущих предметов без чехлов, </w:t>
      </w:r>
      <w:proofErr w:type="spellStart"/>
      <w:r w:rsidRPr="001531E8">
        <w:rPr>
          <w:rFonts w:ascii="Times New Roman" w:hAnsi="Times New Roman" w:cs="Times New Roman"/>
        </w:rPr>
        <w:t>легкобьющихся</w:t>
      </w:r>
      <w:proofErr w:type="spellEnd"/>
      <w:r w:rsidRPr="001531E8">
        <w:rPr>
          <w:rFonts w:ascii="Times New Roman" w:hAnsi="Times New Roman" w:cs="Times New Roman"/>
        </w:rPr>
        <w:t xml:space="preserve"> предметов без надлежащей упаковки, а также лыж и коньков с открытыми острыми частями</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 xml:space="preserve">Провоз колющих, режущих предметов без чехлов, </w:t>
      </w:r>
      <w:proofErr w:type="spellStart"/>
      <w:r w:rsidRPr="001531E8">
        <w:rPr>
          <w:rFonts w:ascii="Times New Roman" w:hAnsi="Times New Roman" w:cs="Times New Roman"/>
        </w:rPr>
        <w:t>легкобьющихся</w:t>
      </w:r>
      <w:proofErr w:type="spellEnd"/>
      <w:r w:rsidRPr="001531E8">
        <w:rPr>
          <w:rFonts w:ascii="Times New Roman" w:hAnsi="Times New Roman" w:cs="Times New Roman"/>
        </w:rPr>
        <w:t xml:space="preserve"> предметов без надлежащей упаковки, а также лыж и коньков с открытыми острыми частями -</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влечет предупреждение или наложение административного штрафа в размере ста рублей.</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5" w:name="Par49"/>
      <w:bookmarkEnd w:id="5"/>
      <w:r w:rsidRPr="001531E8">
        <w:rPr>
          <w:rFonts w:ascii="Times New Roman" w:hAnsi="Times New Roman" w:cs="Times New Roman"/>
        </w:rPr>
        <w:lastRenderedPageBreak/>
        <w:t>Статья 6. Проезд в пачкающей одежде, провоз предметов и вещей, загрязняющих сидения или одежду пассажиров, а также загрязнение салона транспортного средства</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Проезд в пачкающей одежде, провоз предметов и вещей, загрязняющих сидения или одежду пассажиров, а также загрязнение салона транспортного средства -</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влекут предупреждение или наложение административного штрафа в размере ста рублей.</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6" w:name="Par54"/>
      <w:bookmarkEnd w:id="6"/>
      <w:r w:rsidRPr="001531E8">
        <w:rPr>
          <w:rFonts w:ascii="Times New Roman" w:hAnsi="Times New Roman" w:cs="Times New Roman"/>
        </w:rPr>
        <w:t>Статья 7. Провоз собак без намордника и поводка, мелких животных и птиц без клеток</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Провоз собак без намордника и поводка, мелких животных и птиц без клеток -</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влечет предупреждение или наложение административного штрафа в размере ста рублей.</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7" w:name="Par59"/>
      <w:bookmarkEnd w:id="7"/>
      <w:r w:rsidRPr="001531E8">
        <w:rPr>
          <w:rFonts w:ascii="Times New Roman" w:hAnsi="Times New Roman" w:cs="Times New Roman"/>
        </w:rPr>
        <w:t>Статья 8. Должностные лица, уполномоченные составлять протоколы об административных правонарушениях</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1. Протоколы об административных правонарушениях, предусмотренных настоящим Законом, составляют контролеры-ревизоры, билетные контролеры транспорта общего пользования, должностные лица органов местного самоуправления городских округов, муниципальных районов, городских и сельских поселений (далее - должностные лица органов местного самоуправления муниципальных образований области).</w:t>
      </w:r>
    </w:p>
    <w:p w:rsidR="001531E8" w:rsidRPr="001531E8" w:rsidRDefault="001531E8">
      <w:pPr>
        <w:widowControl w:val="0"/>
        <w:autoSpaceDE w:val="0"/>
        <w:autoSpaceDN w:val="0"/>
        <w:adjustRightInd w:val="0"/>
        <w:spacing w:after="0" w:line="240" w:lineRule="auto"/>
        <w:jc w:val="both"/>
        <w:rPr>
          <w:rFonts w:ascii="Times New Roman" w:hAnsi="Times New Roman" w:cs="Times New Roman"/>
        </w:rPr>
      </w:pPr>
      <w:r w:rsidRPr="001531E8">
        <w:rPr>
          <w:rFonts w:ascii="Times New Roman" w:hAnsi="Times New Roman" w:cs="Times New Roman"/>
        </w:rPr>
        <w:t>(</w:t>
      </w:r>
      <w:proofErr w:type="gramStart"/>
      <w:r w:rsidRPr="001531E8">
        <w:rPr>
          <w:rFonts w:ascii="Times New Roman" w:hAnsi="Times New Roman" w:cs="Times New Roman"/>
        </w:rPr>
        <w:t>в</w:t>
      </w:r>
      <w:proofErr w:type="gramEnd"/>
      <w:r w:rsidRPr="001531E8">
        <w:rPr>
          <w:rFonts w:ascii="Times New Roman" w:hAnsi="Times New Roman" w:cs="Times New Roman"/>
        </w:rPr>
        <w:t xml:space="preserve"> ред. Законов Иркутской области от 12.07.2010 </w:t>
      </w:r>
      <w:hyperlink r:id="rId8" w:history="1">
        <w:r w:rsidRPr="001531E8">
          <w:rPr>
            <w:rFonts w:ascii="Times New Roman" w:hAnsi="Times New Roman" w:cs="Times New Roman"/>
          </w:rPr>
          <w:t>N 61-ОЗ</w:t>
        </w:r>
      </w:hyperlink>
      <w:r w:rsidRPr="001531E8">
        <w:rPr>
          <w:rFonts w:ascii="Times New Roman" w:hAnsi="Times New Roman" w:cs="Times New Roman"/>
        </w:rPr>
        <w:t xml:space="preserve">, от 17.10.2011 </w:t>
      </w:r>
      <w:hyperlink r:id="rId9" w:history="1">
        <w:r w:rsidRPr="001531E8">
          <w:rPr>
            <w:rFonts w:ascii="Times New Roman" w:hAnsi="Times New Roman" w:cs="Times New Roman"/>
          </w:rPr>
          <w:t>N 85-ОЗ</w:t>
        </w:r>
      </w:hyperlink>
      <w:r w:rsidRPr="001531E8">
        <w:rPr>
          <w:rFonts w:ascii="Times New Roman" w:hAnsi="Times New Roman" w:cs="Times New Roman"/>
        </w:rPr>
        <w:t xml:space="preserve">, от 09.10.2014 </w:t>
      </w:r>
      <w:hyperlink r:id="rId10" w:history="1">
        <w:r w:rsidRPr="001531E8">
          <w:rPr>
            <w:rFonts w:ascii="Times New Roman" w:hAnsi="Times New Roman" w:cs="Times New Roman"/>
          </w:rPr>
          <w:t>N 110-ОЗ</w:t>
        </w:r>
      </w:hyperlink>
      <w:r w:rsidRPr="001531E8">
        <w:rPr>
          <w:rFonts w:ascii="Times New Roman" w:hAnsi="Times New Roman" w:cs="Times New Roman"/>
        </w:rPr>
        <w:t>)</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2. К должностным лицам органов местного самоуправления муниципальных образований области, уполномоченным составлять протоколы об административных правонарушениях, предусмотренных настоящим Законом, относятся:</w:t>
      </w:r>
    </w:p>
    <w:p w:rsidR="001531E8" w:rsidRPr="001531E8" w:rsidRDefault="001531E8">
      <w:pPr>
        <w:widowControl w:val="0"/>
        <w:autoSpaceDE w:val="0"/>
        <w:autoSpaceDN w:val="0"/>
        <w:adjustRightInd w:val="0"/>
        <w:spacing w:after="0" w:line="240" w:lineRule="auto"/>
        <w:jc w:val="both"/>
        <w:rPr>
          <w:rFonts w:ascii="Times New Roman" w:hAnsi="Times New Roman" w:cs="Times New Roman"/>
        </w:rPr>
      </w:pPr>
      <w:r w:rsidRPr="001531E8">
        <w:rPr>
          <w:rFonts w:ascii="Times New Roman" w:hAnsi="Times New Roman" w:cs="Times New Roman"/>
        </w:rPr>
        <w:t xml:space="preserve">(в ред. Законов Иркутской области от 13.05.2013 </w:t>
      </w:r>
      <w:hyperlink r:id="rId11" w:history="1">
        <w:r w:rsidRPr="001531E8">
          <w:rPr>
            <w:rFonts w:ascii="Times New Roman" w:hAnsi="Times New Roman" w:cs="Times New Roman"/>
          </w:rPr>
          <w:t>N 27-ОЗ</w:t>
        </w:r>
      </w:hyperlink>
      <w:r w:rsidRPr="001531E8">
        <w:rPr>
          <w:rFonts w:ascii="Times New Roman" w:hAnsi="Times New Roman" w:cs="Times New Roman"/>
        </w:rPr>
        <w:t xml:space="preserve">, от 09.10.2014 </w:t>
      </w:r>
      <w:hyperlink r:id="rId12" w:history="1">
        <w:r w:rsidRPr="001531E8">
          <w:rPr>
            <w:rFonts w:ascii="Times New Roman" w:hAnsi="Times New Roman" w:cs="Times New Roman"/>
          </w:rPr>
          <w:t>N 110-ОЗ</w:t>
        </w:r>
      </w:hyperlink>
      <w:r w:rsidRPr="001531E8">
        <w:rPr>
          <w:rFonts w:ascii="Times New Roman" w:hAnsi="Times New Roman" w:cs="Times New Roman"/>
        </w:rPr>
        <w:t>)</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1) руководители местных администраций, их заместители;</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2) руководители органов местных администраций, их заместители в соответствии с задачами и функциями, определенными муниципальными нормативными правовыми актами;</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3) иные должностные лица органов местных администраций, осуществляющие контрольные функции в соответствии с задачами и функциями этих органов, определенными муниципальными нормативными правовыми актами.</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1531E8">
        <w:rPr>
          <w:rFonts w:ascii="Times New Roman" w:hAnsi="Times New Roman" w:cs="Times New Roman"/>
        </w:rPr>
        <w:t>При наделении законом области органов местного самоуправления городских округов, муниципальных районов, городских и сельских поселений областным государственным полномочием по определению перечня должностных лиц, уполномоченных составлять протоколы об административных правонарушениях, предусмотренных настоящим Законом, перечень должностных лиц органов местного самоуправления муниципальных образований области, уполномоченных составлять протоколы об административных правонарушениях, предусмотренных настоящим Законом, определяется органами местного самоуправления муниципальных образований области в соответствии с</w:t>
      </w:r>
      <w:proofErr w:type="gramEnd"/>
      <w:r w:rsidRPr="001531E8">
        <w:rPr>
          <w:rFonts w:ascii="Times New Roman" w:hAnsi="Times New Roman" w:cs="Times New Roman"/>
        </w:rPr>
        <w:t xml:space="preserve"> указанным законом области о наделении областным государственным полномочием.</w:t>
      </w:r>
    </w:p>
    <w:p w:rsidR="001531E8" w:rsidRPr="001531E8" w:rsidRDefault="001531E8">
      <w:pPr>
        <w:widowControl w:val="0"/>
        <w:autoSpaceDE w:val="0"/>
        <w:autoSpaceDN w:val="0"/>
        <w:adjustRightInd w:val="0"/>
        <w:spacing w:after="0" w:line="240" w:lineRule="auto"/>
        <w:jc w:val="both"/>
        <w:rPr>
          <w:rFonts w:ascii="Times New Roman" w:hAnsi="Times New Roman" w:cs="Times New Roman"/>
        </w:rPr>
      </w:pPr>
      <w:r w:rsidRPr="001531E8">
        <w:rPr>
          <w:rFonts w:ascii="Times New Roman" w:hAnsi="Times New Roman" w:cs="Times New Roman"/>
        </w:rPr>
        <w:t xml:space="preserve">(часть 2 в ред. </w:t>
      </w:r>
      <w:hyperlink r:id="rId13" w:history="1">
        <w:r w:rsidRPr="001531E8">
          <w:rPr>
            <w:rFonts w:ascii="Times New Roman" w:hAnsi="Times New Roman" w:cs="Times New Roman"/>
          </w:rPr>
          <w:t>Закона</w:t>
        </w:r>
      </w:hyperlink>
      <w:r w:rsidRPr="001531E8">
        <w:rPr>
          <w:rFonts w:ascii="Times New Roman" w:hAnsi="Times New Roman" w:cs="Times New Roman"/>
        </w:rPr>
        <w:t xml:space="preserve"> Иркутской области от 12.07.2010 N 61-ОЗ)</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 xml:space="preserve">3. Утратила силу. - </w:t>
      </w:r>
      <w:hyperlink r:id="rId14" w:history="1">
        <w:r w:rsidRPr="001531E8">
          <w:rPr>
            <w:rFonts w:ascii="Times New Roman" w:hAnsi="Times New Roman" w:cs="Times New Roman"/>
          </w:rPr>
          <w:t>Закон</w:t>
        </w:r>
      </w:hyperlink>
      <w:r w:rsidRPr="001531E8">
        <w:rPr>
          <w:rFonts w:ascii="Times New Roman" w:hAnsi="Times New Roman" w:cs="Times New Roman"/>
        </w:rPr>
        <w:t xml:space="preserve"> Иркутской области от 09.10.2014 N 110-ОЗ.</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 xml:space="preserve">4 - 5. Утратили силу. - </w:t>
      </w:r>
      <w:hyperlink r:id="rId15" w:history="1">
        <w:r w:rsidRPr="001531E8">
          <w:rPr>
            <w:rFonts w:ascii="Times New Roman" w:hAnsi="Times New Roman" w:cs="Times New Roman"/>
          </w:rPr>
          <w:t>Закон</w:t>
        </w:r>
      </w:hyperlink>
      <w:r w:rsidRPr="001531E8">
        <w:rPr>
          <w:rFonts w:ascii="Times New Roman" w:hAnsi="Times New Roman" w:cs="Times New Roman"/>
        </w:rPr>
        <w:t xml:space="preserve"> Иркутской области от 12.07.2010 N 61-ОЗ.</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8" w:name="Par73"/>
      <w:bookmarkEnd w:id="8"/>
      <w:r w:rsidRPr="001531E8">
        <w:rPr>
          <w:rFonts w:ascii="Times New Roman" w:hAnsi="Times New Roman" w:cs="Times New Roman"/>
        </w:rPr>
        <w:t>Статья 9. Органы, уполномоченные рассматривать дела об административных правонарушениях</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 xml:space="preserve">1. Дела об административных правонарушениях, предусмотренных настоящим Законом, рассматриваются в порядке, установленном </w:t>
      </w:r>
      <w:hyperlink r:id="rId16" w:history="1">
        <w:r w:rsidRPr="001531E8">
          <w:rPr>
            <w:rFonts w:ascii="Times New Roman" w:hAnsi="Times New Roman" w:cs="Times New Roman"/>
          </w:rPr>
          <w:t>Кодексом</w:t>
        </w:r>
      </w:hyperlink>
      <w:r w:rsidRPr="001531E8">
        <w:rPr>
          <w:rFonts w:ascii="Times New Roman" w:hAnsi="Times New Roman" w:cs="Times New Roman"/>
        </w:rPr>
        <w:t xml:space="preserve"> Российской Федерации об административных правонарушениях:</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 xml:space="preserve">1) административными комиссиями - по административным правонарушениям, предусмотренным </w:t>
      </w:r>
      <w:hyperlink w:anchor="Par28" w:history="1">
        <w:r w:rsidRPr="001531E8">
          <w:rPr>
            <w:rFonts w:ascii="Times New Roman" w:hAnsi="Times New Roman" w:cs="Times New Roman"/>
          </w:rPr>
          <w:t>статьями 2</w:t>
        </w:r>
      </w:hyperlink>
      <w:r w:rsidRPr="001531E8">
        <w:rPr>
          <w:rFonts w:ascii="Times New Roman" w:hAnsi="Times New Roman" w:cs="Times New Roman"/>
        </w:rPr>
        <w:t xml:space="preserve"> - </w:t>
      </w:r>
      <w:hyperlink w:anchor="Par54" w:history="1">
        <w:r w:rsidRPr="001531E8">
          <w:rPr>
            <w:rFonts w:ascii="Times New Roman" w:hAnsi="Times New Roman" w:cs="Times New Roman"/>
          </w:rPr>
          <w:t>7</w:t>
        </w:r>
      </w:hyperlink>
      <w:r w:rsidRPr="001531E8">
        <w:rPr>
          <w:rFonts w:ascii="Times New Roman" w:hAnsi="Times New Roman" w:cs="Times New Roman"/>
        </w:rPr>
        <w:t xml:space="preserve"> настоящего Закона, в случае неуплаты штрафа на месте совершения правонарушения;</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 xml:space="preserve">2) районными (городскими), районными в городах комиссиями по делам несовершеннолетних и защите их прав - по административным правонарушениям, предусмотренным </w:t>
      </w:r>
      <w:hyperlink w:anchor="Par28" w:history="1">
        <w:r w:rsidRPr="001531E8">
          <w:rPr>
            <w:rFonts w:ascii="Times New Roman" w:hAnsi="Times New Roman" w:cs="Times New Roman"/>
          </w:rPr>
          <w:t>статьями 2</w:t>
        </w:r>
      </w:hyperlink>
      <w:r w:rsidRPr="001531E8">
        <w:rPr>
          <w:rFonts w:ascii="Times New Roman" w:hAnsi="Times New Roman" w:cs="Times New Roman"/>
        </w:rPr>
        <w:t xml:space="preserve"> - </w:t>
      </w:r>
      <w:hyperlink w:anchor="Par54" w:history="1">
        <w:r w:rsidRPr="001531E8">
          <w:rPr>
            <w:rFonts w:ascii="Times New Roman" w:hAnsi="Times New Roman" w:cs="Times New Roman"/>
          </w:rPr>
          <w:t>7</w:t>
        </w:r>
      </w:hyperlink>
      <w:r w:rsidRPr="001531E8">
        <w:rPr>
          <w:rFonts w:ascii="Times New Roman" w:hAnsi="Times New Roman" w:cs="Times New Roman"/>
        </w:rPr>
        <w:t xml:space="preserve"> настоящего Закона, в случае если правонарушение совершено </w:t>
      </w:r>
      <w:r w:rsidRPr="001531E8">
        <w:rPr>
          <w:rFonts w:ascii="Times New Roman" w:hAnsi="Times New Roman" w:cs="Times New Roman"/>
        </w:rPr>
        <w:lastRenderedPageBreak/>
        <w:t>несовершеннолетними.</w:t>
      </w:r>
    </w:p>
    <w:p w:rsidR="001531E8" w:rsidRPr="001531E8" w:rsidRDefault="001531E8">
      <w:pPr>
        <w:widowControl w:val="0"/>
        <w:autoSpaceDE w:val="0"/>
        <w:autoSpaceDN w:val="0"/>
        <w:adjustRightInd w:val="0"/>
        <w:spacing w:after="0" w:line="240" w:lineRule="auto"/>
        <w:jc w:val="both"/>
        <w:rPr>
          <w:rFonts w:ascii="Times New Roman" w:hAnsi="Times New Roman" w:cs="Times New Roman"/>
        </w:rPr>
      </w:pPr>
      <w:r w:rsidRPr="001531E8">
        <w:rPr>
          <w:rFonts w:ascii="Times New Roman" w:hAnsi="Times New Roman" w:cs="Times New Roman"/>
        </w:rPr>
        <w:t xml:space="preserve">(в ред. </w:t>
      </w:r>
      <w:hyperlink r:id="rId17" w:history="1">
        <w:r w:rsidRPr="001531E8">
          <w:rPr>
            <w:rFonts w:ascii="Times New Roman" w:hAnsi="Times New Roman" w:cs="Times New Roman"/>
          </w:rPr>
          <w:t>Закона</w:t>
        </w:r>
      </w:hyperlink>
      <w:r w:rsidRPr="001531E8">
        <w:rPr>
          <w:rFonts w:ascii="Times New Roman" w:hAnsi="Times New Roman" w:cs="Times New Roman"/>
        </w:rPr>
        <w:t xml:space="preserve"> Иркутской области от 12.07.2010 N 61-ОЗ)</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 xml:space="preserve">2. Утратила силу. - </w:t>
      </w:r>
      <w:hyperlink r:id="rId18" w:history="1">
        <w:r w:rsidRPr="001531E8">
          <w:rPr>
            <w:rFonts w:ascii="Times New Roman" w:hAnsi="Times New Roman" w:cs="Times New Roman"/>
          </w:rPr>
          <w:t>Закон</w:t>
        </w:r>
      </w:hyperlink>
      <w:r w:rsidRPr="001531E8">
        <w:rPr>
          <w:rFonts w:ascii="Times New Roman" w:hAnsi="Times New Roman" w:cs="Times New Roman"/>
        </w:rPr>
        <w:t xml:space="preserve"> Иркутской области от 13.05.2013 N 27-ОЗ.</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9" w:name="Par81"/>
      <w:bookmarkEnd w:id="9"/>
      <w:r w:rsidRPr="001531E8">
        <w:rPr>
          <w:rFonts w:ascii="Times New Roman" w:hAnsi="Times New Roman" w:cs="Times New Roman"/>
        </w:rPr>
        <w:t>Статья 10. Заключительные положения</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1. Настоящий Закон вступает в силу с 1 января 2008 года, но не ранее чем через десять дней со дня его официального опубликования.</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r w:rsidRPr="001531E8">
        <w:rPr>
          <w:rFonts w:ascii="Times New Roman" w:hAnsi="Times New Roman" w:cs="Times New Roman"/>
        </w:rPr>
        <w:t xml:space="preserve">2. </w:t>
      </w:r>
      <w:proofErr w:type="gramStart"/>
      <w:r w:rsidRPr="001531E8">
        <w:rPr>
          <w:rFonts w:ascii="Times New Roman" w:hAnsi="Times New Roman" w:cs="Times New Roman"/>
        </w:rPr>
        <w:t xml:space="preserve">Со дня вступления в силу настоящего Закона признать утратившим силу </w:t>
      </w:r>
      <w:hyperlink r:id="rId19" w:history="1">
        <w:r w:rsidRPr="001531E8">
          <w:rPr>
            <w:rFonts w:ascii="Times New Roman" w:hAnsi="Times New Roman" w:cs="Times New Roman"/>
          </w:rPr>
          <w:t>Закон</w:t>
        </w:r>
      </w:hyperlink>
      <w:r w:rsidRPr="001531E8">
        <w:rPr>
          <w:rFonts w:ascii="Times New Roman" w:hAnsi="Times New Roman" w:cs="Times New Roman"/>
        </w:rPr>
        <w:t xml:space="preserve"> Иркутской области от 4 июля 2003 года N 33-оз "Об административной ответственности за правонарушения в сфере перевозки пассажиров и багажа транспортом общего пользования городского и пригородного сообщения в Иркутской области" (Ведомости Законодательного собрания Иркутской области, 2003, N 29, т. 1).</w:t>
      </w:r>
      <w:proofErr w:type="gramEnd"/>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jc w:val="right"/>
        <w:rPr>
          <w:rFonts w:ascii="Times New Roman" w:hAnsi="Times New Roman" w:cs="Times New Roman"/>
        </w:rPr>
      </w:pPr>
      <w:r w:rsidRPr="001531E8">
        <w:rPr>
          <w:rFonts w:ascii="Times New Roman" w:hAnsi="Times New Roman" w:cs="Times New Roman"/>
        </w:rPr>
        <w:t>Губернатор</w:t>
      </w:r>
    </w:p>
    <w:p w:rsidR="001531E8" w:rsidRPr="001531E8" w:rsidRDefault="001531E8">
      <w:pPr>
        <w:widowControl w:val="0"/>
        <w:autoSpaceDE w:val="0"/>
        <w:autoSpaceDN w:val="0"/>
        <w:adjustRightInd w:val="0"/>
        <w:spacing w:after="0" w:line="240" w:lineRule="auto"/>
        <w:jc w:val="right"/>
        <w:rPr>
          <w:rFonts w:ascii="Times New Roman" w:hAnsi="Times New Roman" w:cs="Times New Roman"/>
        </w:rPr>
      </w:pPr>
      <w:r w:rsidRPr="001531E8">
        <w:rPr>
          <w:rFonts w:ascii="Times New Roman" w:hAnsi="Times New Roman" w:cs="Times New Roman"/>
        </w:rPr>
        <w:t>Иркутской области</w:t>
      </w:r>
    </w:p>
    <w:p w:rsidR="001531E8" w:rsidRPr="001531E8" w:rsidRDefault="001531E8">
      <w:pPr>
        <w:widowControl w:val="0"/>
        <w:autoSpaceDE w:val="0"/>
        <w:autoSpaceDN w:val="0"/>
        <w:adjustRightInd w:val="0"/>
        <w:spacing w:after="0" w:line="240" w:lineRule="auto"/>
        <w:jc w:val="right"/>
        <w:rPr>
          <w:rFonts w:ascii="Times New Roman" w:hAnsi="Times New Roman" w:cs="Times New Roman"/>
        </w:rPr>
      </w:pPr>
      <w:r w:rsidRPr="001531E8">
        <w:rPr>
          <w:rFonts w:ascii="Times New Roman" w:hAnsi="Times New Roman" w:cs="Times New Roman"/>
        </w:rPr>
        <w:t>А.Г.ТИШАНИН</w:t>
      </w:r>
    </w:p>
    <w:p w:rsidR="001531E8" w:rsidRPr="001531E8" w:rsidRDefault="001531E8">
      <w:pPr>
        <w:widowControl w:val="0"/>
        <w:autoSpaceDE w:val="0"/>
        <w:autoSpaceDN w:val="0"/>
        <w:adjustRightInd w:val="0"/>
        <w:spacing w:after="0" w:line="240" w:lineRule="auto"/>
        <w:rPr>
          <w:rFonts w:ascii="Times New Roman" w:hAnsi="Times New Roman" w:cs="Times New Roman"/>
        </w:rPr>
      </w:pPr>
      <w:r w:rsidRPr="001531E8">
        <w:rPr>
          <w:rFonts w:ascii="Times New Roman" w:hAnsi="Times New Roman" w:cs="Times New Roman"/>
        </w:rPr>
        <w:t>Иркутск</w:t>
      </w:r>
    </w:p>
    <w:p w:rsidR="001531E8" w:rsidRPr="001531E8" w:rsidRDefault="001531E8">
      <w:pPr>
        <w:widowControl w:val="0"/>
        <w:autoSpaceDE w:val="0"/>
        <w:autoSpaceDN w:val="0"/>
        <w:adjustRightInd w:val="0"/>
        <w:spacing w:after="0" w:line="240" w:lineRule="auto"/>
        <w:rPr>
          <w:rFonts w:ascii="Times New Roman" w:hAnsi="Times New Roman" w:cs="Times New Roman"/>
        </w:rPr>
      </w:pPr>
      <w:r w:rsidRPr="001531E8">
        <w:rPr>
          <w:rFonts w:ascii="Times New Roman" w:hAnsi="Times New Roman" w:cs="Times New Roman"/>
        </w:rPr>
        <w:t>10 декабря 2007 года</w:t>
      </w:r>
    </w:p>
    <w:p w:rsidR="001531E8" w:rsidRPr="001531E8" w:rsidRDefault="001531E8">
      <w:pPr>
        <w:widowControl w:val="0"/>
        <w:autoSpaceDE w:val="0"/>
        <w:autoSpaceDN w:val="0"/>
        <w:adjustRightInd w:val="0"/>
        <w:spacing w:after="0" w:line="240" w:lineRule="auto"/>
        <w:rPr>
          <w:rFonts w:ascii="Times New Roman" w:hAnsi="Times New Roman" w:cs="Times New Roman"/>
        </w:rPr>
      </w:pPr>
      <w:r w:rsidRPr="001531E8">
        <w:rPr>
          <w:rFonts w:ascii="Times New Roman" w:hAnsi="Times New Roman" w:cs="Times New Roman"/>
        </w:rPr>
        <w:t>N 124-оз</w:t>
      </w: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autoSpaceDE w:val="0"/>
        <w:autoSpaceDN w:val="0"/>
        <w:adjustRightInd w:val="0"/>
        <w:spacing w:after="0" w:line="240" w:lineRule="auto"/>
        <w:ind w:firstLine="540"/>
        <w:jc w:val="both"/>
        <w:rPr>
          <w:rFonts w:ascii="Times New Roman" w:hAnsi="Times New Roman" w:cs="Times New Roman"/>
        </w:rPr>
      </w:pPr>
    </w:p>
    <w:p w:rsidR="001531E8" w:rsidRPr="001531E8" w:rsidRDefault="001531E8">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B4538" w:rsidRPr="001531E8" w:rsidRDefault="00CB4538">
      <w:pPr>
        <w:rPr>
          <w:rFonts w:ascii="Times New Roman" w:hAnsi="Times New Roman" w:cs="Times New Roman"/>
        </w:rPr>
      </w:pPr>
    </w:p>
    <w:sectPr w:rsidR="00CB4538" w:rsidRPr="001531E8" w:rsidSect="003E23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31E8"/>
    <w:rsid w:val="001531E8"/>
    <w:rsid w:val="00CB4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160AE3D46F36BD5916D241A60DBDCF445F9206DA84D9BAC8973921CDDDE38E1CBB778EB654DD85A60C31m0m8G" TargetMode="External"/><Relationship Id="rId13" Type="http://schemas.openxmlformats.org/officeDocument/2006/relationships/hyperlink" Target="consultantplus://offline/ref=AD160AE3D46F36BD5916D241A60DBDCF445F9206DA84D9BAC8973921CDDDE38E1CBB778EB654DD85A60C31m0m9G" TargetMode="External"/><Relationship Id="rId18" Type="http://schemas.openxmlformats.org/officeDocument/2006/relationships/hyperlink" Target="consultantplus://offline/ref=AD160AE3D46F36BD5916D241A60DBDCF445F9206DA84D9BACF973921CDDDE38E1CBB778EB654DD85A60C3Cm0mD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AD160AE3D46F36BD5916D241A60DBDCF445F9206DA84DBBDCB973921CDDDE38E1CBB778EB654DD85A60C39m0mAG" TargetMode="External"/><Relationship Id="rId12" Type="http://schemas.openxmlformats.org/officeDocument/2006/relationships/hyperlink" Target="consultantplus://offline/ref=AD160AE3D46F36BD5916D241A60DBDCF445F9206DA84DBBDCB973921CDDDE38E1CBB778EB654DD85A60C39m0m8G" TargetMode="External"/><Relationship Id="rId17" Type="http://schemas.openxmlformats.org/officeDocument/2006/relationships/hyperlink" Target="consultantplus://offline/ref=AD160AE3D46F36BD5916D241A60DBDCF445F9206DA84D9BAC8973921CDDDE38E1CBB778EB654DD85A60D39m0mDG" TargetMode="External"/><Relationship Id="rId2" Type="http://schemas.openxmlformats.org/officeDocument/2006/relationships/settings" Target="settings.xml"/><Relationship Id="rId16" Type="http://schemas.openxmlformats.org/officeDocument/2006/relationships/hyperlink" Target="consultantplus://offline/ref=AD160AE3D46F36BD5916CC4CB061E7C34453C40AD681D6EE90C8627C9AmDm4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D160AE3D46F36BD5916D241A60DBDCF445F9206DA84D9BACF973921CDDDE38E1CBB778EB654DD85A60C3Bm0m7G" TargetMode="External"/><Relationship Id="rId11" Type="http://schemas.openxmlformats.org/officeDocument/2006/relationships/hyperlink" Target="consultantplus://offline/ref=AD160AE3D46F36BD5916D241A60DBDCF445F9206DA84D9BACF973921CDDDE38E1CBB778EB654DD85A60C3Cm0mFG" TargetMode="External"/><Relationship Id="rId5" Type="http://schemas.openxmlformats.org/officeDocument/2006/relationships/hyperlink" Target="consultantplus://offline/ref=AD160AE3D46F36BD5916D241A60DBDCF445F9206DA84D9BACE973921CDDDE38E1CBB778EB654DD85A60C30m0mAG" TargetMode="External"/><Relationship Id="rId15" Type="http://schemas.openxmlformats.org/officeDocument/2006/relationships/hyperlink" Target="consultantplus://offline/ref=AD160AE3D46F36BD5916D241A60DBDCF445F9206DA84D9BAC8973921CDDDE38E1CBB778EB654DD85A60D39m0mCG" TargetMode="External"/><Relationship Id="rId10" Type="http://schemas.openxmlformats.org/officeDocument/2006/relationships/hyperlink" Target="consultantplus://offline/ref=AD160AE3D46F36BD5916D241A60DBDCF445F9206DA84DBBDCB973921CDDDE38E1CBB778EB654DD85A60C39m0mBG" TargetMode="External"/><Relationship Id="rId19" Type="http://schemas.openxmlformats.org/officeDocument/2006/relationships/hyperlink" Target="consultantplus://offline/ref=AD160AE3D46F36BD5916D241A60DBDCF445F9206D183DBBBCD973921CDDDE38Em1mCG" TargetMode="External"/><Relationship Id="rId4" Type="http://schemas.openxmlformats.org/officeDocument/2006/relationships/hyperlink" Target="consultantplus://offline/ref=AD160AE3D46F36BD5916D241A60DBDCF445F9206DA84D9BAC8973921CDDDE38E1CBB778EB654DD85A60C31m0mAG" TargetMode="External"/><Relationship Id="rId9" Type="http://schemas.openxmlformats.org/officeDocument/2006/relationships/hyperlink" Target="consultantplus://offline/ref=AD160AE3D46F36BD5916D241A60DBDCF445F9206DA84D9BACE973921CDDDE38E1CBB778EB654DD85A60C30m0m8G" TargetMode="External"/><Relationship Id="rId14" Type="http://schemas.openxmlformats.org/officeDocument/2006/relationships/hyperlink" Target="consultantplus://offline/ref=AD160AE3D46F36BD5916D241A60DBDCF445F9206DA84DBBDCB973921CDDDE38E1CBB778EB654DD85A60C39m0m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1264</Words>
  <Characters>7206</Characters>
  <Application>Microsoft Office Word</Application>
  <DocSecurity>0</DocSecurity>
  <Lines>60</Lines>
  <Paragraphs>16</Paragraphs>
  <ScaleCrop>false</ScaleCrop>
  <Company>SPecialiST RePack</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dc:creator>
  <cp:keywords/>
  <dc:description/>
  <cp:lastModifiedBy>PAA</cp:lastModifiedBy>
  <cp:revision>1</cp:revision>
  <dcterms:created xsi:type="dcterms:W3CDTF">2015-07-14T06:38:00Z</dcterms:created>
  <dcterms:modified xsi:type="dcterms:W3CDTF">2015-07-14T06:40:00Z</dcterms:modified>
</cp:coreProperties>
</file>