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44F87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2C3D01">
            <w:pPr>
              <w:rPr>
                <w:sz w:val="24"/>
              </w:rPr>
            </w:pPr>
            <w:r>
              <w:rPr>
                <w:sz w:val="24"/>
              </w:rPr>
              <w:t>29.07.2015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C3D01">
            <w:pPr>
              <w:rPr>
                <w:sz w:val="24"/>
              </w:rPr>
            </w:pPr>
            <w:r>
              <w:rPr>
                <w:sz w:val="24"/>
              </w:rPr>
              <w:t>110-37-688-15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297B6B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B7401A" w:rsidRDefault="00B7401A">
      <w:pPr>
        <w:rPr>
          <w:sz w:val="18"/>
        </w:rPr>
      </w:pPr>
    </w:p>
    <w:p w:rsidR="00B7401A" w:rsidRDefault="00B7401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565"/>
        <w:gridCol w:w="360"/>
      </w:tblGrid>
      <w:tr w:rsidR="00B7401A">
        <w:trPr>
          <w:cantSplit/>
        </w:trPr>
        <w:tc>
          <w:tcPr>
            <w:tcW w:w="142" w:type="dxa"/>
          </w:tcPr>
          <w:p w:rsidR="00B7401A" w:rsidRDefault="00B7401A" w:rsidP="00E82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7401A" w:rsidRDefault="00B7401A" w:rsidP="00E82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7401A" w:rsidRDefault="00B7401A" w:rsidP="00E82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B7401A" w:rsidRPr="00B91915" w:rsidRDefault="00B7401A" w:rsidP="00E8293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Об установлении тарифов на прочие рит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</w:t>
            </w:r>
            <w:r w:rsidR="00034FDE">
              <w:rPr>
                <w:sz w:val="24"/>
                <w:szCs w:val="24"/>
              </w:rPr>
              <w:t>е услуги, оказываемые Саянским м</w:t>
            </w:r>
            <w:r>
              <w:rPr>
                <w:sz w:val="24"/>
                <w:szCs w:val="24"/>
              </w:rPr>
              <w:t>у</w:t>
            </w:r>
            <w:r w:rsidR="00034FDE">
              <w:rPr>
                <w:sz w:val="24"/>
                <w:szCs w:val="24"/>
              </w:rPr>
              <w:t>ниципальным у</w:t>
            </w:r>
            <w:r>
              <w:rPr>
                <w:sz w:val="24"/>
                <w:szCs w:val="24"/>
              </w:rPr>
              <w:t>нитарным предприятием «Рыночный комплекс»</w:t>
            </w:r>
          </w:p>
        </w:tc>
        <w:tc>
          <w:tcPr>
            <w:tcW w:w="360" w:type="dxa"/>
          </w:tcPr>
          <w:p w:rsidR="00B7401A" w:rsidRDefault="00B7401A" w:rsidP="00E8293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7401A" w:rsidRPr="00F44F87" w:rsidRDefault="00B7401A" w:rsidP="00B7401A"/>
    <w:p w:rsidR="00B7401A" w:rsidRPr="00384274" w:rsidRDefault="00B7401A" w:rsidP="00B74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Руководствуясь пунктом 4 части 1 статьи 17 Федера</w:t>
      </w:r>
      <w:r w:rsidR="00214A9A" w:rsidRPr="00384274">
        <w:rPr>
          <w:sz w:val="28"/>
          <w:szCs w:val="28"/>
        </w:rPr>
        <w:t>льного закона от  06. 10. 2003</w:t>
      </w:r>
      <w:r w:rsidRPr="00384274">
        <w:rPr>
          <w:sz w:val="28"/>
          <w:szCs w:val="28"/>
        </w:rPr>
        <w:t xml:space="preserve"> № 131-ФЗ «Об общих принципах организации местного самоупра</w:t>
      </w:r>
      <w:r w:rsidRPr="00384274">
        <w:rPr>
          <w:sz w:val="28"/>
          <w:szCs w:val="28"/>
        </w:rPr>
        <w:t>в</w:t>
      </w:r>
      <w:r w:rsidRPr="00384274">
        <w:rPr>
          <w:sz w:val="28"/>
          <w:szCs w:val="28"/>
        </w:rPr>
        <w:t>ления в Российской Федерации», статьями 9, 12 Федерального закона от 12.01.1996 N 8-ФЗ "О погребении и похоронном деле", статьями 5, 38 Устава муниципального образования «город Саянск», администрация городского округа</w:t>
      </w:r>
    </w:p>
    <w:p w:rsidR="00B7401A" w:rsidRPr="00384274" w:rsidRDefault="00B7401A" w:rsidP="00B7401A">
      <w:pPr>
        <w:rPr>
          <w:sz w:val="28"/>
          <w:szCs w:val="28"/>
        </w:rPr>
      </w:pPr>
      <w:r w:rsidRPr="00384274">
        <w:rPr>
          <w:sz w:val="28"/>
          <w:szCs w:val="28"/>
        </w:rPr>
        <w:t>ПОСТАНОВЛЯЕТ:</w:t>
      </w:r>
    </w:p>
    <w:p w:rsidR="003D2815" w:rsidRPr="00384274" w:rsidRDefault="00B7401A" w:rsidP="007A4857">
      <w:pPr>
        <w:jc w:val="both"/>
        <w:rPr>
          <w:sz w:val="28"/>
          <w:szCs w:val="28"/>
        </w:rPr>
      </w:pPr>
      <w:r w:rsidRPr="00384274">
        <w:rPr>
          <w:sz w:val="28"/>
          <w:szCs w:val="28"/>
        </w:rPr>
        <w:t>1.Установить тарифы на прочие ритуальны</w:t>
      </w:r>
      <w:r w:rsidR="00214A9A" w:rsidRPr="00384274">
        <w:rPr>
          <w:sz w:val="28"/>
          <w:szCs w:val="28"/>
        </w:rPr>
        <w:t>е услуги, оказываемые Саянским муниципальным у</w:t>
      </w:r>
      <w:r w:rsidRPr="00384274">
        <w:rPr>
          <w:sz w:val="28"/>
          <w:szCs w:val="28"/>
        </w:rPr>
        <w:t>нитарным предприятием «Рыночный комплекс»</w:t>
      </w:r>
      <w:r w:rsidR="003D2815" w:rsidRPr="00384274">
        <w:rPr>
          <w:sz w:val="28"/>
          <w:szCs w:val="28"/>
        </w:rPr>
        <w:t>,</w:t>
      </w:r>
      <w:r w:rsidRPr="00384274">
        <w:rPr>
          <w:sz w:val="28"/>
          <w:szCs w:val="28"/>
        </w:rPr>
        <w:t xml:space="preserve"> согласно приложению 1.</w:t>
      </w:r>
    </w:p>
    <w:p w:rsidR="004C0236" w:rsidRDefault="0040245F" w:rsidP="00384274">
      <w:pPr>
        <w:tabs>
          <w:tab w:val="left" w:pos="0"/>
        </w:tabs>
        <w:jc w:val="both"/>
        <w:rPr>
          <w:sz w:val="28"/>
          <w:szCs w:val="28"/>
        </w:rPr>
      </w:pPr>
      <w:r w:rsidRPr="00384274">
        <w:rPr>
          <w:sz w:val="28"/>
          <w:szCs w:val="28"/>
        </w:rPr>
        <w:t>2. Признать утратившим</w:t>
      </w:r>
      <w:r w:rsidR="004C0236">
        <w:rPr>
          <w:sz w:val="28"/>
          <w:szCs w:val="28"/>
        </w:rPr>
        <w:t>и</w:t>
      </w:r>
      <w:r w:rsidRPr="00384274">
        <w:rPr>
          <w:sz w:val="28"/>
          <w:szCs w:val="28"/>
        </w:rPr>
        <w:t xml:space="preserve"> силу постановлени</w:t>
      </w:r>
      <w:r w:rsidR="004C0236">
        <w:rPr>
          <w:sz w:val="28"/>
          <w:szCs w:val="28"/>
        </w:rPr>
        <w:t>я</w:t>
      </w:r>
      <w:r w:rsidRPr="00384274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4C0236">
        <w:rPr>
          <w:sz w:val="28"/>
          <w:szCs w:val="28"/>
        </w:rPr>
        <w:t>:</w:t>
      </w:r>
    </w:p>
    <w:p w:rsidR="004C0236" w:rsidRDefault="004C0236" w:rsidP="003842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0245F" w:rsidRPr="00384274">
        <w:rPr>
          <w:sz w:val="28"/>
          <w:szCs w:val="28"/>
        </w:rPr>
        <w:t xml:space="preserve"> от </w:t>
      </w:r>
      <w:r w:rsidR="00DB5720">
        <w:rPr>
          <w:sz w:val="28"/>
          <w:szCs w:val="28"/>
        </w:rPr>
        <w:t>29.11.2013</w:t>
      </w:r>
      <w:r w:rsidR="0040245F" w:rsidRPr="00384274">
        <w:rPr>
          <w:sz w:val="28"/>
          <w:szCs w:val="28"/>
        </w:rPr>
        <w:t xml:space="preserve"> № 110-37-</w:t>
      </w:r>
      <w:r w:rsidR="00DB5720">
        <w:rPr>
          <w:sz w:val="28"/>
          <w:szCs w:val="28"/>
        </w:rPr>
        <w:t>1410-13</w:t>
      </w:r>
      <w:r w:rsidR="0040245F" w:rsidRPr="00384274">
        <w:rPr>
          <w:sz w:val="28"/>
          <w:szCs w:val="28"/>
        </w:rPr>
        <w:t xml:space="preserve">  «Об установлении тарифов на прочие ритуальные услуги, оказываемые Саянским муниципальным унитарным предприятием «Рыночный комплекс»»</w:t>
      </w:r>
      <w:r>
        <w:rPr>
          <w:sz w:val="28"/>
          <w:szCs w:val="28"/>
        </w:rPr>
        <w:t xml:space="preserve"> (</w:t>
      </w:r>
      <w:r w:rsidRPr="00384274">
        <w:rPr>
          <w:sz w:val="28"/>
          <w:szCs w:val="28"/>
        </w:rPr>
        <w:t>опубликовано в газете «Саянские з</w:t>
      </w:r>
      <w:r w:rsidRPr="00384274">
        <w:rPr>
          <w:sz w:val="28"/>
          <w:szCs w:val="28"/>
        </w:rPr>
        <w:t>о</w:t>
      </w:r>
      <w:r w:rsidRPr="00384274">
        <w:rPr>
          <w:sz w:val="28"/>
          <w:szCs w:val="28"/>
        </w:rPr>
        <w:t xml:space="preserve">ри» </w:t>
      </w:r>
      <w:r>
        <w:rPr>
          <w:sz w:val="28"/>
          <w:szCs w:val="28"/>
        </w:rPr>
        <w:t>№ 48 от 05.12.2013, вкладыш «официальная информация», стр. 15);</w:t>
      </w:r>
    </w:p>
    <w:p w:rsidR="0040245F" w:rsidRPr="00384274" w:rsidRDefault="004C0236" w:rsidP="003842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F2FDD">
        <w:rPr>
          <w:sz w:val="28"/>
          <w:szCs w:val="28"/>
        </w:rPr>
        <w:t xml:space="preserve"> от 13.12.2013 № 110-37-1460-13 </w:t>
      </w:r>
      <w:r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янск» </w:t>
      </w:r>
      <w:r w:rsidRPr="00384274"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29.11.2013</w:t>
      </w:r>
      <w:r w:rsidRPr="00384274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1410-13</w:t>
      </w:r>
      <w:r w:rsidRPr="00384274">
        <w:rPr>
          <w:sz w:val="28"/>
          <w:szCs w:val="28"/>
        </w:rPr>
        <w:t xml:space="preserve">  «Об установлении тарифов на прочие ритуальные услуги, оказываемые Саянским муниципальным унитарным предприятием «Рыночный комплекс»»</w:t>
      </w:r>
      <w:r>
        <w:rPr>
          <w:sz w:val="28"/>
          <w:szCs w:val="28"/>
        </w:rPr>
        <w:t xml:space="preserve"> </w:t>
      </w:r>
      <w:r w:rsidR="0040245F" w:rsidRPr="00384274">
        <w:rPr>
          <w:sz w:val="28"/>
          <w:szCs w:val="28"/>
        </w:rPr>
        <w:t>(</w:t>
      </w:r>
      <w:r>
        <w:rPr>
          <w:sz w:val="28"/>
          <w:szCs w:val="28"/>
        </w:rPr>
        <w:t>опубликовано в газете «Саянские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ри»</w:t>
      </w:r>
      <w:r w:rsidR="007F2FDD">
        <w:rPr>
          <w:sz w:val="28"/>
          <w:szCs w:val="28"/>
        </w:rPr>
        <w:t xml:space="preserve"> </w:t>
      </w:r>
      <w:r w:rsidR="0040245F" w:rsidRPr="00384274">
        <w:rPr>
          <w:sz w:val="28"/>
          <w:szCs w:val="28"/>
        </w:rPr>
        <w:t xml:space="preserve">№ </w:t>
      </w:r>
      <w:r w:rsidR="00DB5720">
        <w:rPr>
          <w:sz w:val="28"/>
          <w:szCs w:val="28"/>
        </w:rPr>
        <w:t>50</w:t>
      </w:r>
      <w:r w:rsidR="0040245F" w:rsidRPr="00384274">
        <w:rPr>
          <w:sz w:val="28"/>
          <w:szCs w:val="28"/>
        </w:rPr>
        <w:t xml:space="preserve"> от 19.</w:t>
      </w:r>
      <w:r w:rsidR="00DB5720">
        <w:rPr>
          <w:sz w:val="28"/>
          <w:szCs w:val="28"/>
        </w:rPr>
        <w:t>12</w:t>
      </w:r>
      <w:r w:rsidR="0040245F" w:rsidRPr="00384274">
        <w:rPr>
          <w:sz w:val="28"/>
          <w:szCs w:val="28"/>
        </w:rPr>
        <w:t>.201</w:t>
      </w:r>
      <w:r w:rsidR="00DB5720">
        <w:rPr>
          <w:sz w:val="28"/>
          <w:szCs w:val="28"/>
        </w:rPr>
        <w:t>3</w:t>
      </w:r>
      <w:r w:rsidR="0040245F" w:rsidRPr="00384274">
        <w:rPr>
          <w:sz w:val="28"/>
          <w:szCs w:val="28"/>
        </w:rPr>
        <w:t>, вкладыш «официальная информация», стр. 1</w:t>
      </w:r>
      <w:r w:rsidR="00DB5720">
        <w:rPr>
          <w:sz w:val="28"/>
          <w:szCs w:val="28"/>
        </w:rPr>
        <w:t>0</w:t>
      </w:r>
      <w:r>
        <w:rPr>
          <w:sz w:val="28"/>
          <w:szCs w:val="28"/>
        </w:rPr>
        <w:t>).</w:t>
      </w:r>
    </w:p>
    <w:p w:rsidR="0040245F" w:rsidRPr="00384274" w:rsidRDefault="0040245F" w:rsidP="0040245F">
      <w:pPr>
        <w:tabs>
          <w:tab w:val="left" w:pos="0"/>
        </w:tabs>
        <w:jc w:val="both"/>
        <w:rPr>
          <w:sz w:val="28"/>
          <w:szCs w:val="28"/>
        </w:rPr>
      </w:pPr>
      <w:r w:rsidRPr="00384274">
        <w:rPr>
          <w:sz w:val="28"/>
          <w:szCs w:val="28"/>
        </w:rPr>
        <w:t>3. Настоящее постановление опубликовать в газете «Саянские зори» и ра</w:t>
      </w:r>
      <w:r w:rsidRPr="00384274">
        <w:rPr>
          <w:sz w:val="28"/>
          <w:szCs w:val="28"/>
        </w:rPr>
        <w:t>з</w:t>
      </w:r>
      <w:r w:rsidRPr="00384274">
        <w:rPr>
          <w:sz w:val="28"/>
          <w:szCs w:val="28"/>
        </w:rPr>
        <w:t>местить на официальном сайте администрации городского округа муниц</w:t>
      </w:r>
      <w:r w:rsidRPr="00384274">
        <w:rPr>
          <w:sz w:val="28"/>
          <w:szCs w:val="28"/>
        </w:rPr>
        <w:t>и</w:t>
      </w:r>
      <w:r w:rsidRPr="00384274">
        <w:rPr>
          <w:sz w:val="28"/>
          <w:szCs w:val="28"/>
        </w:rPr>
        <w:t>пального образования «город Саянск» в информационно-телекоммуникационной сети «Интернет».</w:t>
      </w:r>
    </w:p>
    <w:p w:rsidR="0040245F" w:rsidRPr="00384274" w:rsidRDefault="0040245F" w:rsidP="0040245F">
      <w:pPr>
        <w:jc w:val="both"/>
        <w:rPr>
          <w:sz w:val="28"/>
          <w:szCs w:val="28"/>
        </w:rPr>
      </w:pPr>
      <w:r w:rsidRPr="0038427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D2815" w:rsidRPr="00384274" w:rsidRDefault="003D2815" w:rsidP="007A4857">
      <w:pPr>
        <w:jc w:val="both"/>
        <w:rPr>
          <w:sz w:val="28"/>
          <w:szCs w:val="28"/>
        </w:rPr>
      </w:pPr>
    </w:p>
    <w:p w:rsidR="00214A9A" w:rsidRDefault="00B91915" w:rsidP="00214A9A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91915" w:rsidRDefault="00214A9A" w:rsidP="00214A9A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="00B91915">
        <w:rPr>
          <w:sz w:val="28"/>
        </w:rPr>
        <w:t xml:space="preserve">          </w:t>
      </w:r>
      <w:r w:rsidR="00DB5720">
        <w:rPr>
          <w:sz w:val="28"/>
        </w:rPr>
        <w:t xml:space="preserve">                  О.В. Боровский</w:t>
      </w:r>
    </w:p>
    <w:p w:rsidR="00E8293B" w:rsidRDefault="00E8293B" w:rsidP="00B91915">
      <w:pPr>
        <w:jc w:val="both"/>
      </w:pPr>
    </w:p>
    <w:p w:rsidR="00D71950" w:rsidRDefault="00D71950" w:rsidP="00B91915">
      <w:pPr>
        <w:jc w:val="both"/>
      </w:pPr>
    </w:p>
    <w:p w:rsidR="00B91915" w:rsidRPr="00575617" w:rsidRDefault="0040245F" w:rsidP="00B91915">
      <w:pPr>
        <w:jc w:val="both"/>
      </w:pPr>
      <w:r>
        <w:t>исп. Сафронова Ю.А.</w:t>
      </w:r>
      <w:r w:rsidR="00257ADE">
        <w:t xml:space="preserve"> </w:t>
      </w:r>
      <w:r w:rsidR="00B91915">
        <w:t>5-6</w:t>
      </w:r>
      <w:r>
        <w:t>5</w:t>
      </w:r>
      <w:r w:rsidR="00F00C8D">
        <w:t>-</w:t>
      </w:r>
      <w:r>
        <w:t>21</w:t>
      </w:r>
    </w:p>
    <w:p w:rsidR="00B91915" w:rsidRPr="00575617" w:rsidRDefault="00B91915" w:rsidP="00B91915">
      <w:pPr>
        <w:jc w:val="both"/>
      </w:pPr>
    </w:p>
    <w:p w:rsidR="00B5774D" w:rsidRPr="008428D7" w:rsidRDefault="00384274" w:rsidP="00B5774D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5774D">
        <w:rPr>
          <w:sz w:val="24"/>
          <w:szCs w:val="24"/>
        </w:rPr>
        <w:lastRenderedPageBreak/>
        <w:t xml:space="preserve">Приложение </w:t>
      </w:r>
      <w:r w:rsidR="00B5774D" w:rsidRPr="008428D7">
        <w:rPr>
          <w:sz w:val="24"/>
          <w:szCs w:val="24"/>
        </w:rPr>
        <w:t>1</w:t>
      </w:r>
    </w:p>
    <w:p w:rsidR="00384274" w:rsidRDefault="00B5774D" w:rsidP="00B5774D">
      <w:pPr>
        <w:jc w:val="right"/>
        <w:rPr>
          <w:sz w:val="24"/>
          <w:szCs w:val="24"/>
        </w:rPr>
      </w:pPr>
      <w:r w:rsidRPr="0005738C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администрации </w:t>
      </w:r>
    </w:p>
    <w:p w:rsidR="00B5774D" w:rsidRPr="0005738C" w:rsidRDefault="00B5774D" w:rsidP="00B5774D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B5774D" w:rsidRPr="002C3D01" w:rsidRDefault="00B5774D" w:rsidP="00B5774D">
      <w:pPr>
        <w:jc w:val="right"/>
        <w:rPr>
          <w:sz w:val="22"/>
          <w:szCs w:val="22"/>
        </w:rPr>
      </w:pPr>
      <w:r w:rsidRPr="002C3D01">
        <w:rPr>
          <w:sz w:val="22"/>
          <w:szCs w:val="22"/>
        </w:rPr>
        <w:t xml:space="preserve"> от </w:t>
      </w:r>
      <w:r w:rsidR="002C3D01" w:rsidRPr="002C3D01">
        <w:rPr>
          <w:sz w:val="22"/>
          <w:szCs w:val="22"/>
        </w:rPr>
        <w:t>29.07.2015</w:t>
      </w:r>
      <w:r w:rsidRPr="002C3D01">
        <w:rPr>
          <w:sz w:val="22"/>
          <w:szCs w:val="22"/>
        </w:rPr>
        <w:t xml:space="preserve"> №</w:t>
      </w:r>
      <w:r w:rsidR="002C3D01" w:rsidRPr="002C3D01">
        <w:rPr>
          <w:sz w:val="22"/>
          <w:szCs w:val="22"/>
        </w:rPr>
        <w:t xml:space="preserve"> 110-37-688-15</w:t>
      </w:r>
      <w:r w:rsidRPr="002C3D01">
        <w:rPr>
          <w:sz w:val="22"/>
          <w:szCs w:val="22"/>
        </w:rPr>
        <w:t xml:space="preserve">     </w:t>
      </w:r>
    </w:p>
    <w:p w:rsidR="00B5774D" w:rsidRDefault="00B5774D" w:rsidP="00B5774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774D" w:rsidRPr="00200EB0" w:rsidRDefault="00B5774D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774D" w:rsidRPr="00ED4D31" w:rsidRDefault="00405384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405384" w:rsidRDefault="00B5774D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A01">
        <w:rPr>
          <w:rFonts w:ascii="Times New Roman" w:hAnsi="Times New Roman" w:cs="Times New Roman"/>
          <w:sz w:val="28"/>
          <w:szCs w:val="28"/>
        </w:rPr>
        <w:t xml:space="preserve">на прочие ритуальные услуги, оказываемые </w:t>
      </w:r>
    </w:p>
    <w:p w:rsidR="00405384" w:rsidRDefault="00B5774D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A01">
        <w:rPr>
          <w:rFonts w:ascii="Times New Roman" w:hAnsi="Times New Roman" w:cs="Times New Roman"/>
          <w:sz w:val="28"/>
          <w:szCs w:val="28"/>
        </w:rPr>
        <w:t xml:space="preserve">Саянским  </w:t>
      </w:r>
      <w:r w:rsidR="00384274">
        <w:rPr>
          <w:rFonts w:ascii="Times New Roman" w:hAnsi="Times New Roman" w:cs="Times New Roman"/>
          <w:sz w:val="28"/>
          <w:szCs w:val="28"/>
        </w:rPr>
        <w:t>м</w:t>
      </w:r>
      <w:r w:rsidRPr="00C40A01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384274">
        <w:rPr>
          <w:rFonts w:ascii="Times New Roman" w:hAnsi="Times New Roman" w:cs="Times New Roman"/>
          <w:sz w:val="28"/>
          <w:szCs w:val="28"/>
        </w:rPr>
        <w:t>у</w:t>
      </w:r>
      <w:r w:rsidRPr="00C40A01">
        <w:rPr>
          <w:rFonts w:ascii="Times New Roman" w:hAnsi="Times New Roman" w:cs="Times New Roman"/>
          <w:sz w:val="28"/>
          <w:szCs w:val="28"/>
        </w:rPr>
        <w:t xml:space="preserve">нитарным </w:t>
      </w:r>
      <w:r w:rsidR="00384274">
        <w:rPr>
          <w:rFonts w:ascii="Times New Roman" w:hAnsi="Times New Roman" w:cs="Times New Roman"/>
          <w:sz w:val="28"/>
          <w:szCs w:val="28"/>
        </w:rPr>
        <w:t>п</w:t>
      </w:r>
      <w:r w:rsidRPr="00C40A01">
        <w:rPr>
          <w:rFonts w:ascii="Times New Roman" w:hAnsi="Times New Roman" w:cs="Times New Roman"/>
          <w:sz w:val="28"/>
          <w:szCs w:val="28"/>
        </w:rPr>
        <w:t xml:space="preserve">редприятием </w:t>
      </w:r>
    </w:p>
    <w:p w:rsidR="00B5774D" w:rsidRDefault="00B5774D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A01">
        <w:rPr>
          <w:rFonts w:ascii="Times New Roman" w:hAnsi="Times New Roman" w:cs="Times New Roman"/>
          <w:sz w:val="28"/>
          <w:szCs w:val="28"/>
        </w:rPr>
        <w:t>«Рыночный комплекс</w:t>
      </w:r>
      <w:r w:rsidR="00ED4D31">
        <w:rPr>
          <w:rFonts w:ascii="Times New Roman" w:hAnsi="Times New Roman" w:cs="Times New Roman"/>
          <w:sz w:val="28"/>
          <w:szCs w:val="28"/>
        </w:rPr>
        <w:t>»</w:t>
      </w:r>
    </w:p>
    <w:p w:rsidR="00DB5720" w:rsidRDefault="00DB5720" w:rsidP="00B577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Ind w:w="93" w:type="dxa"/>
        <w:tblLook w:val="04A0"/>
      </w:tblPr>
      <w:tblGrid>
        <w:gridCol w:w="660"/>
        <w:gridCol w:w="5309"/>
        <w:gridCol w:w="1292"/>
        <w:gridCol w:w="1060"/>
        <w:gridCol w:w="1120"/>
      </w:tblGrid>
      <w:tr w:rsidR="00DB5720" w:rsidRPr="00DB5720" w:rsidTr="00DB5720">
        <w:trPr>
          <w:trHeight w:val="276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572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5720">
              <w:rPr>
                <w:sz w:val="24"/>
                <w:szCs w:val="24"/>
              </w:rPr>
              <w:t>/</w:t>
            </w:r>
            <w:proofErr w:type="spellStart"/>
            <w:r w:rsidRPr="00DB572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Един</w:t>
            </w:r>
            <w:proofErr w:type="gramStart"/>
            <w:r w:rsidRPr="00DB5720">
              <w:rPr>
                <w:sz w:val="24"/>
                <w:szCs w:val="24"/>
              </w:rPr>
              <w:t>.</w:t>
            </w:r>
            <w:proofErr w:type="gramEnd"/>
            <w:r w:rsidRPr="00DB5720">
              <w:rPr>
                <w:sz w:val="24"/>
                <w:szCs w:val="24"/>
              </w:rPr>
              <w:t xml:space="preserve"> </w:t>
            </w:r>
            <w:proofErr w:type="gramStart"/>
            <w:r w:rsidRPr="00DB5720">
              <w:rPr>
                <w:sz w:val="24"/>
                <w:szCs w:val="24"/>
              </w:rPr>
              <w:t>и</w:t>
            </w:r>
            <w:proofErr w:type="gramEnd"/>
            <w:r w:rsidRPr="00DB5720">
              <w:rPr>
                <w:sz w:val="24"/>
                <w:szCs w:val="24"/>
              </w:rPr>
              <w:t>з</w:t>
            </w:r>
            <w:r w:rsidRPr="00DB5720">
              <w:rPr>
                <w:sz w:val="24"/>
                <w:szCs w:val="24"/>
              </w:rPr>
              <w:t>мерения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Стоимость, руб.</w:t>
            </w:r>
          </w:p>
        </w:tc>
      </w:tr>
      <w:tr w:rsidR="00DB5720" w:rsidRPr="00DB5720" w:rsidTr="00DB5720">
        <w:trPr>
          <w:trHeight w:val="276"/>
        </w:trPr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5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</w:tr>
      <w:tr w:rsidR="00DB5720" w:rsidRPr="00DB5720" w:rsidTr="00DB5720">
        <w:trPr>
          <w:trHeight w:val="495"/>
        </w:trPr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5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летние условия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зимние условия</w:t>
            </w:r>
          </w:p>
        </w:tc>
      </w:tr>
      <w:tr w:rsidR="00DB5720" w:rsidRPr="00DB5720" w:rsidTr="00DB5720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Прием заказа на оказание ритуальных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заказ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178</w:t>
            </w:r>
          </w:p>
        </w:tc>
      </w:tr>
      <w:tr w:rsidR="00DB5720" w:rsidRPr="00DB5720" w:rsidTr="00DB5720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2F5816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Доставка гроба и других предметов, необход</w:t>
            </w:r>
            <w:r w:rsidRPr="00DB5720">
              <w:rPr>
                <w:sz w:val="24"/>
                <w:szCs w:val="24"/>
              </w:rPr>
              <w:t>и</w:t>
            </w:r>
            <w:r w:rsidRPr="00DB5720">
              <w:rPr>
                <w:sz w:val="24"/>
                <w:szCs w:val="24"/>
              </w:rPr>
              <w:t>мых для погребения на дом (1 этаж)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380</w:t>
            </w:r>
          </w:p>
        </w:tc>
      </w:tr>
      <w:tr w:rsidR="00DB5720" w:rsidRPr="00DB5720" w:rsidTr="00DB5720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  <w:r w:rsidR="002F5816">
              <w:rPr>
                <w:sz w:val="24"/>
                <w:szCs w:val="24"/>
              </w:rPr>
              <w:t>2.1.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2F5816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Доставка гроба и других предметов, необход</w:t>
            </w:r>
            <w:r w:rsidRPr="00DB5720">
              <w:rPr>
                <w:sz w:val="24"/>
                <w:szCs w:val="24"/>
              </w:rPr>
              <w:t>и</w:t>
            </w:r>
            <w:r w:rsidRPr="00DB5720">
              <w:rPr>
                <w:sz w:val="24"/>
                <w:szCs w:val="24"/>
              </w:rPr>
              <w:t>мых для погребения на дом (выше первого эт</w:t>
            </w:r>
            <w:r w:rsidRPr="00DB5720">
              <w:rPr>
                <w:sz w:val="24"/>
                <w:szCs w:val="24"/>
              </w:rPr>
              <w:t>а</w:t>
            </w:r>
            <w:r w:rsidRPr="00DB5720">
              <w:rPr>
                <w:sz w:val="24"/>
                <w:szCs w:val="24"/>
              </w:rPr>
              <w:t>жа)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этаж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112</w:t>
            </w:r>
          </w:p>
        </w:tc>
      </w:tr>
      <w:tr w:rsidR="00DB5720" w:rsidRPr="00DB5720" w:rsidTr="00DB5720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Сопровождение ритуальной бригадой (4 чел.) похоронной процессии и ритуала захоронения из морга (дома) к месту захоронения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1 770</w:t>
            </w:r>
          </w:p>
        </w:tc>
      </w:tr>
      <w:tr w:rsidR="00DB5720" w:rsidRPr="00DB5720" w:rsidTr="00DB5720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Сопровождение ритуальной бригадой (4 чел.) похоронной процессии из морга к месту захор</w:t>
            </w:r>
            <w:r w:rsidRPr="00DB5720">
              <w:rPr>
                <w:sz w:val="24"/>
                <w:szCs w:val="24"/>
              </w:rPr>
              <w:t>о</w:t>
            </w:r>
            <w:r w:rsidRPr="00DB5720">
              <w:rPr>
                <w:sz w:val="24"/>
                <w:szCs w:val="24"/>
              </w:rPr>
              <w:t>нения с заездом на дом (1 этаж) и ритуала зах</w:t>
            </w:r>
            <w:r w:rsidRPr="00DB5720">
              <w:rPr>
                <w:sz w:val="24"/>
                <w:szCs w:val="24"/>
              </w:rPr>
              <w:t>о</w:t>
            </w:r>
            <w:r w:rsidRPr="00DB5720">
              <w:rPr>
                <w:sz w:val="24"/>
                <w:szCs w:val="24"/>
              </w:rPr>
              <w:t>ронения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2 633</w:t>
            </w:r>
          </w:p>
        </w:tc>
      </w:tr>
      <w:tr w:rsidR="00DB5720" w:rsidRPr="00DB5720" w:rsidTr="00DB5720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Сопровождение ритуальной бригадой (4 чел.) похоронной процессии из морга к месту захор</w:t>
            </w:r>
            <w:r w:rsidRPr="00DB5720">
              <w:rPr>
                <w:sz w:val="24"/>
                <w:szCs w:val="24"/>
              </w:rPr>
              <w:t>о</w:t>
            </w:r>
            <w:r w:rsidRPr="00DB5720">
              <w:rPr>
                <w:sz w:val="24"/>
                <w:szCs w:val="24"/>
              </w:rPr>
              <w:t>нения с заездом в храм и ритуала захоронения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3 021</w:t>
            </w:r>
          </w:p>
        </w:tc>
      </w:tr>
      <w:tr w:rsidR="00DB5720" w:rsidRPr="00DB5720" w:rsidTr="00DB5720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Доставка гроба с телом умершего выше первого этажа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этаж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259</w:t>
            </w:r>
          </w:p>
        </w:tc>
      </w:tr>
      <w:tr w:rsidR="00DB5720" w:rsidRPr="00DB5720" w:rsidTr="00DB572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2F5816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Вынос гроба с телом умершего (выше первого этажа)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этаж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121</w:t>
            </w:r>
          </w:p>
        </w:tc>
      </w:tr>
      <w:tr w:rsidR="00DB5720" w:rsidRPr="00DB5720" w:rsidTr="00DB572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Вынос крышки гроба</w:t>
            </w:r>
            <w:r w:rsidR="002F5816">
              <w:rPr>
                <w:sz w:val="24"/>
                <w:szCs w:val="24"/>
              </w:rPr>
              <w:t xml:space="preserve"> </w:t>
            </w:r>
            <w:r w:rsidRPr="00DB5720">
              <w:rPr>
                <w:sz w:val="24"/>
                <w:szCs w:val="24"/>
              </w:rPr>
              <w:t>(выше 1 этажа)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этаж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43</w:t>
            </w:r>
          </w:p>
        </w:tc>
      </w:tr>
      <w:tr w:rsidR="00DB5720" w:rsidRPr="00DB5720" w:rsidTr="00DB572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Снятие креста, памятника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205</w:t>
            </w:r>
          </w:p>
        </w:tc>
      </w:tr>
      <w:tr w:rsidR="00DB5720" w:rsidRPr="00DB5720" w:rsidTr="00DB572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Установка креста, памятника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347</w:t>
            </w:r>
          </w:p>
        </w:tc>
      </w:tr>
      <w:tr w:rsidR="00DB5720" w:rsidRPr="00DB5720" w:rsidTr="00DB5720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Установка ограды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701</w:t>
            </w:r>
          </w:p>
        </w:tc>
      </w:tr>
      <w:tr w:rsidR="00DB5720" w:rsidRPr="00DB5720" w:rsidTr="00DB5720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Снятие ограды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307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Установка цветника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Снятие цветника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Услуги организатора ритуальных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часа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580</w:t>
            </w:r>
          </w:p>
        </w:tc>
      </w:tr>
      <w:tr w:rsidR="00DB5720" w:rsidRPr="00DB5720" w:rsidTr="00DB572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Транспортные услуги: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катафалка  УАЗ-3741 (без стоимости бензина)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1 </w:t>
            </w:r>
            <w:proofErr w:type="spellStart"/>
            <w:r w:rsidRPr="00DB5720">
              <w:rPr>
                <w:sz w:val="24"/>
                <w:szCs w:val="24"/>
              </w:rPr>
              <w:t>маш</w:t>
            </w:r>
            <w:proofErr w:type="spellEnd"/>
            <w:r w:rsidRPr="00DB5720">
              <w:rPr>
                <w:sz w:val="24"/>
                <w:szCs w:val="24"/>
              </w:rPr>
              <w:t>/час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436</w:t>
            </w:r>
          </w:p>
        </w:tc>
      </w:tr>
      <w:tr w:rsidR="00DB5720" w:rsidRPr="00DB5720" w:rsidTr="00DB5720">
        <w:trPr>
          <w:trHeight w:val="1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катафалка FIAT DUCATO (без стоимости </w:t>
            </w:r>
            <w:proofErr w:type="spellStart"/>
            <w:r w:rsidRPr="00DB5720">
              <w:rPr>
                <w:sz w:val="24"/>
                <w:szCs w:val="24"/>
              </w:rPr>
              <w:t>д</w:t>
            </w:r>
            <w:proofErr w:type="spellEnd"/>
            <w:r w:rsidRPr="00DB5720">
              <w:rPr>
                <w:sz w:val="24"/>
                <w:szCs w:val="24"/>
              </w:rPr>
              <w:t>/топливо)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1 </w:t>
            </w:r>
            <w:proofErr w:type="spellStart"/>
            <w:r w:rsidRPr="00DB5720">
              <w:rPr>
                <w:sz w:val="24"/>
                <w:szCs w:val="24"/>
              </w:rPr>
              <w:t>маш</w:t>
            </w:r>
            <w:proofErr w:type="spellEnd"/>
            <w:r w:rsidRPr="00DB5720">
              <w:rPr>
                <w:sz w:val="24"/>
                <w:szCs w:val="24"/>
              </w:rPr>
              <w:t>/час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552</w:t>
            </w:r>
          </w:p>
        </w:tc>
      </w:tr>
      <w:tr w:rsidR="00DB5720" w:rsidRPr="00DB5720" w:rsidTr="00DB5720">
        <w:trPr>
          <w:trHeight w:val="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автобуса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м/ч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2 322</w:t>
            </w:r>
          </w:p>
        </w:tc>
      </w:tr>
      <w:tr w:rsidR="00DB5720" w:rsidRPr="00DB5720" w:rsidTr="00DB5720">
        <w:trPr>
          <w:trHeight w:val="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Доставка ограды, памятника, плитки и прочих материалов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1 103</w:t>
            </w:r>
          </w:p>
        </w:tc>
      </w:tr>
      <w:tr w:rsidR="00DB5720" w:rsidRPr="00DB5720" w:rsidTr="00DB572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Восстановление опавшей могилы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могила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3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Разовая уборка холмика могилы с промывкой водой надгробия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3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Уборка участка вокруг холма могилы</w:t>
            </w:r>
            <w:r w:rsidR="002F5816">
              <w:rPr>
                <w:sz w:val="24"/>
                <w:szCs w:val="24"/>
              </w:rPr>
              <w:t>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 посыпкой песком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могила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без посыпки песком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могила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Посев травы на могиле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могила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Посадка на могиле летних цветов с разовой п</w:t>
            </w:r>
            <w:r w:rsidRPr="00DB5720">
              <w:rPr>
                <w:sz w:val="24"/>
                <w:szCs w:val="24"/>
              </w:rPr>
              <w:t>о</w:t>
            </w:r>
            <w:r w:rsidRPr="00DB5720">
              <w:rPr>
                <w:sz w:val="24"/>
                <w:szCs w:val="24"/>
              </w:rPr>
              <w:t>ливкой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1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 Уход за могилой в зимнее время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143</w:t>
            </w:r>
          </w:p>
        </w:tc>
      </w:tr>
      <w:tr w:rsidR="00DB5720" w:rsidRPr="00DB5720" w:rsidTr="00DB5720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Окраска ограды</w:t>
            </w:r>
            <w:r w:rsidR="002F5816">
              <w:rPr>
                <w:sz w:val="24"/>
                <w:szCs w:val="24"/>
              </w:rPr>
              <w:t>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с материалами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без материалов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Изготовление креста с траурной табличкой (тр</w:t>
            </w:r>
            <w:r w:rsidRPr="00DB5720">
              <w:rPr>
                <w:sz w:val="24"/>
                <w:szCs w:val="24"/>
              </w:rPr>
              <w:t>а</w:t>
            </w:r>
            <w:r w:rsidRPr="00DB5720">
              <w:rPr>
                <w:sz w:val="24"/>
                <w:szCs w:val="24"/>
              </w:rPr>
              <w:t>фаретом)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388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Доставка тела умершего в морг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адрес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1 800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Укладывание</w:t>
            </w:r>
            <w:r w:rsidR="002F5816">
              <w:rPr>
                <w:sz w:val="24"/>
                <w:szCs w:val="24"/>
              </w:rPr>
              <w:t xml:space="preserve"> </w:t>
            </w:r>
            <w:r w:rsidRPr="00DB5720">
              <w:rPr>
                <w:sz w:val="24"/>
                <w:szCs w:val="24"/>
              </w:rPr>
              <w:t xml:space="preserve">(туалет) </w:t>
            </w:r>
            <w:proofErr w:type="gramStart"/>
            <w:r w:rsidRPr="00DB5720">
              <w:rPr>
                <w:sz w:val="24"/>
                <w:szCs w:val="24"/>
              </w:rPr>
              <w:t>умершего</w:t>
            </w:r>
            <w:proofErr w:type="gramEnd"/>
            <w:r w:rsidRPr="00DB5720">
              <w:rPr>
                <w:sz w:val="24"/>
                <w:szCs w:val="24"/>
              </w:rPr>
              <w:t xml:space="preserve"> в гроб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заказ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265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Изготовление табличек</w:t>
            </w:r>
            <w:r w:rsidR="002F5816">
              <w:rPr>
                <w:sz w:val="24"/>
                <w:szCs w:val="24"/>
              </w:rPr>
              <w:t xml:space="preserve"> </w:t>
            </w:r>
            <w:r w:rsidRPr="00DB5720">
              <w:rPr>
                <w:sz w:val="24"/>
                <w:szCs w:val="24"/>
              </w:rPr>
              <w:t>(трафарета) на оградки могил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могила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24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Оформление участка могилы плиткой: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без демонтажа </w:t>
            </w:r>
            <w:proofErr w:type="gramStart"/>
            <w:r w:rsidRPr="00DB5720">
              <w:rPr>
                <w:sz w:val="24"/>
                <w:szCs w:val="24"/>
              </w:rPr>
              <w:t>старой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 xml:space="preserve">с демонтажем </w:t>
            </w:r>
            <w:proofErr w:type="gramStart"/>
            <w:r w:rsidRPr="00DB5720">
              <w:rPr>
                <w:sz w:val="24"/>
                <w:szCs w:val="24"/>
              </w:rPr>
              <w:t>старой</w:t>
            </w:r>
            <w:proofErr w:type="gramEnd"/>
            <w:r w:rsidRPr="00DB5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Проведение эксгумации останков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заказ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4 239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Декорирование гробов: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Гроб с гофрированным чехлом и вкладышем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3 512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proofErr w:type="gramStart"/>
            <w:r w:rsidRPr="00DB5720">
              <w:rPr>
                <w:sz w:val="24"/>
                <w:szCs w:val="24"/>
              </w:rPr>
              <w:t>Гроб</w:t>
            </w:r>
            <w:proofErr w:type="gramEnd"/>
            <w:r w:rsidRPr="00DB5720">
              <w:rPr>
                <w:sz w:val="24"/>
                <w:szCs w:val="24"/>
              </w:rPr>
              <w:t xml:space="preserve">  обшитый бархатом и парчой, украшенный букетами цветов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2 708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proofErr w:type="gramStart"/>
            <w:r w:rsidRPr="00DB5720">
              <w:rPr>
                <w:sz w:val="24"/>
                <w:szCs w:val="24"/>
              </w:rPr>
              <w:t>Гроб</w:t>
            </w:r>
            <w:proofErr w:type="gramEnd"/>
            <w:r w:rsidRPr="00DB5720">
              <w:rPr>
                <w:sz w:val="24"/>
                <w:szCs w:val="24"/>
              </w:rPr>
              <w:t xml:space="preserve">  обшитый бархатом и парчой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2 397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proofErr w:type="gramStart"/>
            <w:r w:rsidRPr="00DB5720">
              <w:rPr>
                <w:sz w:val="24"/>
                <w:szCs w:val="24"/>
              </w:rPr>
              <w:t>Гроб</w:t>
            </w:r>
            <w:proofErr w:type="gramEnd"/>
            <w:r w:rsidRPr="00DB5720">
              <w:rPr>
                <w:sz w:val="24"/>
                <w:szCs w:val="24"/>
              </w:rPr>
              <w:t xml:space="preserve">  обшитый бархатом с рюшей и украшением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2 059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proofErr w:type="gramStart"/>
            <w:r w:rsidRPr="00DB5720">
              <w:rPr>
                <w:sz w:val="24"/>
                <w:szCs w:val="24"/>
              </w:rPr>
              <w:t>Гроб</w:t>
            </w:r>
            <w:proofErr w:type="gramEnd"/>
            <w:r w:rsidRPr="00DB5720">
              <w:rPr>
                <w:sz w:val="24"/>
                <w:szCs w:val="24"/>
              </w:rPr>
              <w:t xml:space="preserve">  обшитый ситцем с рюшей и украшением из материалов заказчика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1 075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proofErr w:type="gramStart"/>
            <w:r w:rsidRPr="00DB5720">
              <w:rPr>
                <w:sz w:val="24"/>
                <w:szCs w:val="24"/>
              </w:rPr>
              <w:t>Гроб</w:t>
            </w:r>
            <w:proofErr w:type="gramEnd"/>
            <w:r w:rsidRPr="00DB5720">
              <w:rPr>
                <w:sz w:val="24"/>
                <w:szCs w:val="24"/>
              </w:rPr>
              <w:t xml:space="preserve">  обшитый ситцем без рюша и украшений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919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Гроб  обшитый ситцем без рюша и украшений размером 1,2х</w:t>
            </w:r>
            <w:proofErr w:type="gramStart"/>
            <w:r w:rsidRPr="00DB5720">
              <w:rPr>
                <w:sz w:val="24"/>
                <w:szCs w:val="24"/>
              </w:rPr>
              <w:t>0</w:t>
            </w:r>
            <w:proofErr w:type="gramEnd"/>
            <w:r w:rsidRPr="00DB5720">
              <w:rPr>
                <w:sz w:val="24"/>
                <w:szCs w:val="24"/>
              </w:rPr>
              <w:t>,45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647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Гроб  обшитый ситцем без рюша и украшений размером 0,8х</w:t>
            </w:r>
            <w:proofErr w:type="gramStart"/>
            <w:r w:rsidRPr="00DB5720">
              <w:rPr>
                <w:sz w:val="24"/>
                <w:szCs w:val="24"/>
              </w:rPr>
              <w:t>0</w:t>
            </w:r>
            <w:proofErr w:type="gramEnd"/>
            <w:r w:rsidRPr="00DB5720">
              <w:rPr>
                <w:sz w:val="24"/>
                <w:szCs w:val="24"/>
              </w:rPr>
              <w:t>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443</w:t>
            </w:r>
          </w:p>
        </w:tc>
      </w:tr>
      <w:tr w:rsidR="00DB5720" w:rsidRPr="00DB5720" w:rsidTr="00DB572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Гроб с гофрированным чехлом и внутренней обшивкой из ткани "стеганка"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3 564</w:t>
            </w:r>
          </w:p>
        </w:tc>
      </w:tr>
      <w:tr w:rsidR="00DB5720" w:rsidRPr="00DB5720" w:rsidTr="00DB572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DB5720">
              <w:rPr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Установка стола и скамейки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7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720" w:rsidRPr="00DB5720" w:rsidRDefault="00DB5720" w:rsidP="00DB5720">
            <w:pPr>
              <w:jc w:val="center"/>
              <w:rPr>
                <w:sz w:val="24"/>
                <w:szCs w:val="24"/>
              </w:rPr>
            </w:pPr>
            <w:r w:rsidRPr="00DB5720">
              <w:rPr>
                <w:sz w:val="24"/>
                <w:szCs w:val="24"/>
              </w:rPr>
              <w:t>560</w:t>
            </w:r>
          </w:p>
        </w:tc>
      </w:tr>
    </w:tbl>
    <w:p w:rsidR="00E8293B" w:rsidRDefault="00E8293B" w:rsidP="00F02CB6">
      <w:pPr>
        <w:jc w:val="both"/>
        <w:rPr>
          <w:rFonts w:ascii="Bookman Old Style" w:hAnsi="Bookman Old Style"/>
          <w:sz w:val="18"/>
          <w:szCs w:val="18"/>
        </w:rPr>
      </w:pPr>
    </w:p>
    <w:p w:rsidR="00F02CB6" w:rsidRDefault="00F02CB6" w:rsidP="00F02CB6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П</w:t>
      </w:r>
      <w:r w:rsidRPr="001A783B">
        <w:rPr>
          <w:rFonts w:ascii="Bookman Old Style" w:hAnsi="Bookman Old Style"/>
          <w:sz w:val="18"/>
          <w:szCs w:val="18"/>
        </w:rPr>
        <w:t>римечание:</w:t>
      </w:r>
      <w:r>
        <w:rPr>
          <w:rFonts w:ascii="Bookman Old Style" w:hAnsi="Bookman Old Style"/>
          <w:sz w:val="18"/>
          <w:szCs w:val="18"/>
        </w:rPr>
        <w:t>1)</w:t>
      </w:r>
      <w:r w:rsidRPr="001A783B">
        <w:rPr>
          <w:rFonts w:ascii="Bookman Old Style" w:hAnsi="Bookman Old Style"/>
          <w:sz w:val="18"/>
          <w:szCs w:val="18"/>
        </w:rPr>
        <w:t xml:space="preserve"> зимний период – с 15 ноября по 15 мая</w:t>
      </w:r>
      <w:r>
        <w:rPr>
          <w:rFonts w:ascii="Bookman Old Style" w:hAnsi="Bookman Old Style"/>
          <w:sz w:val="18"/>
          <w:szCs w:val="18"/>
        </w:rPr>
        <w:t>;</w:t>
      </w:r>
    </w:p>
    <w:p w:rsidR="00F02CB6" w:rsidRPr="001A783B" w:rsidRDefault="00F02CB6" w:rsidP="00F02CB6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2)услуги по сопровождению похоронной процессии рассчитаны по захоронению на Саянском городском кладбище (из города Саянска).</w:t>
      </w:r>
    </w:p>
    <w:p w:rsidR="00B5774D" w:rsidRDefault="00B5774D" w:rsidP="00F02C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720" w:rsidRDefault="00DB5720" w:rsidP="00DB5720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B5720" w:rsidRDefault="00DB5720" w:rsidP="00DB5720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   О.В. Боровский</w:t>
      </w:r>
    </w:p>
    <w:p w:rsidR="00DB5720" w:rsidRDefault="00DB5720" w:rsidP="00DB5720">
      <w:pPr>
        <w:jc w:val="both"/>
      </w:pPr>
    </w:p>
    <w:p w:rsidR="00DB5720" w:rsidRDefault="00DB5720" w:rsidP="00DB5720">
      <w:pPr>
        <w:jc w:val="both"/>
      </w:pPr>
    </w:p>
    <w:p w:rsidR="00E77260" w:rsidRPr="002C3D01" w:rsidRDefault="00DB5720" w:rsidP="002C3D01">
      <w:pPr>
        <w:jc w:val="both"/>
      </w:pPr>
      <w:r>
        <w:t>исп. Сафронова Ю.А. 5-65-21</w:t>
      </w:r>
    </w:p>
    <w:sectPr w:rsidR="00E77260" w:rsidRPr="002C3D01" w:rsidSect="00257ADE">
      <w:pgSz w:w="11906" w:h="16838"/>
      <w:pgMar w:top="1134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E10E7"/>
    <w:multiLevelType w:val="hybridMultilevel"/>
    <w:tmpl w:val="DC1CC51C"/>
    <w:lvl w:ilvl="0" w:tplc="41887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5251D"/>
    <w:multiLevelType w:val="hybridMultilevel"/>
    <w:tmpl w:val="15A0EEEE"/>
    <w:lvl w:ilvl="0" w:tplc="91084D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12AA4"/>
    <w:multiLevelType w:val="hybridMultilevel"/>
    <w:tmpl w:val="AB52E0E8"/>
    <w:lvl w:ilvl="0" w:tplc="10002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62638"/>
    <w:multiLevelType w:val="singleLevel"/>
    <w:tmpl w:val="D90E7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35F9"/>
    <w:rsid w:val="00034FDE"/>
    <w:rsid w:val="000710AB"/>
    <w:rsid w:val="000A75A1"/>
    <w:rsid w:val="000E0973"/>
    <w:rsid w:val="0016599D"/>
    <w:rsid w:val="00214A9A"/>
    <w:rsid w:val="00257ADE"/>
    <w:rsid w:val="0028401E"/>
    <w:rsid w:val="00297B6B"/>
    <w:rsid w:val="002C3D01"/>
    <w:rsid w:val="002C6DA1"/>
    <w:rsid w:val="002E27CC"/>
    <w:rsid w:val="002E4A21"/>
    <w:rsid w:val="002F5816"/>
    <w:rsid w:val="003500E5"/>
    <w:rsid w:val="0036223F"/>
    <w:rsid w:val="00384274"/>
    <w:rsid w:val="003D2815"/>
    <w:rsid w:val="0040245F"/>
    <w:rsid w:val="00405384"/>
    <w:rsid w:val="004348C1"/>
    <w:rsid w:val="0044141E"/>
    <w:rsid w:val="004C0236"/>
    <w:rsid w:val="00512E08"/>
    <w:rsid w:val="0054030D"/>
    <w:rsid w:val="005410BC"/>
    <w:rsid w:val="00575617"/>
    <w:rsid w:val="00576377"/>
    <w:rsid w:val="005D0B78"/>
    <w:rsid w:val="005E2932"/>
    <w:rsid w:val="006B76C2"/>
    <w:rsid w:val="007541DA"/>
    <w:rsid w:val="00761642"/>
    <w:rsid w:val="0078648B"/>
    <w:rsid w:val="007A0F26"/>
    <w:rsid w:val="007A4857"/>
    <w:rsid w:val="007C2D85"/>
    <w:rsid w:val="007F2FDD"/>
    <w:rsid w:val="0083283F"/>
    <w:rsid w:val="008A3E9F"/>
    <w:rsid w:val="00944876"/>
    <w:rsid w:val="009A086D"/>
    <w:rsid w:val="009C2CA6"/>
    <w:rsid w:val="00A3213E"/>
    <w:rsid w:val="00A85F4B"/>
    <w:rsid w:val="00B5774D"/>
    <w:rsid w:val="00B73E2D"/>
    <w:rsid w:val="00B7401A"/>
    <w:rsid w:val="00B91915"/>
    <w:rsid w:val="00C11EAD"/>
    <w:rsid w:val="00CC7053"/>
    <w:rsid w:val="00CE3EDB"/>
    <w:rsid w:val="00D2326D"/>
    <w:rsid w:val="00D71950"/>
    <w:rsid w:val="00DB5720"/>
    <w:rsid w:val="00DC35F9"/>
    <w:rsid w:val="00DD0401"/>
    <w:rsid w:val="00E21506"/>
    <w:rsid w:val="00E22D69"/>
    <w:rsid w:val="00E261E1"/>
    <w:rsid w:val="00E33322"/>
    <w:rsid w:val="00E52736"/>
    <w:rsid w:val="00E77260"/>
    <w:rsid w:val="00E8293B"/>
    <w:rsid w:val="00ED4D31"/>
    <w:rsid w:val="00F00C8D"/>
    <w:rsid w:val="00F02CB6"/>
    <w:rsid w:val="00F176BB"/>
    <w:rsid w:val="00F40D26"/>
    <w:rsid w:val="00F44F87"/>
    <w:rsid w:val="00F8406A"/>
    <w:rsid w:val="00FA47B4"/>
    <w:rsid w:val="00FF01D1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D69"/>
  </w:style>
  <w:style w:type="paragraph" w:styleId="1">
    <w:name w:val="heading 1"/>
    <w:basedOn w:val="a"/>
    <w:next w:val="a"/>
    <w:qFormat/>
    <w:rsid w:val="00E22D69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E3E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2D69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22D69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B91915"/>
    <w:pPr>
      <w:ind w:firstLine="1134"/>
    </w:pPr>
    <w:rPr>
      <w:sz w:val="28"/>
    </w:rPr>
  </w:style>
  <w:style w:type="paragraph" w:customStyle="1" w:styleId="ConsPlusNormal">
    <w:name w:val="ConsPlusNormal"/>
    <w:rsid w:val="00B919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B91915"/>
    <w:pPr>
      <w:spacing w:after="120"/>
    </w:pPr>
  </w:style>
  <w:style w:type="paragraph" w:customStyle="1" w:styleId="a8">
    <w:name w:val="Знак Знак Знак Знак"/>
    <w:basedOn w:val="a"/>
    <w:rsid w:val="002840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alloon Text"/>
    <w:basedOn w:val="a"/>
    <w:semiHidden/>
    <w:rsid w:val="000710A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C11EA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List Number"/>
    <w:basedOn w:val="a"/>
    <w:rsid w:val="00B7401A"/>
    <w:pPr>
      <w:tabs>
        <w:tab w:val="left" w:pos="360"/>
      </w:tabs>
      <w:jc w:val="both"/>
    </w:pPr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CE3EDB"/>
    <w:rPr>
      <w:i/>
      <w:iCs/>
      <w:sz w:val="24"/>
      <w:szCs w:val="24"/>
    </w:rPr>
  </w:style>
  <w:style w:type="paragraph" w:customStyle="1" w:styleId="ConsPlusNonformat">
    <w:name w:val="ConsPlusNonformat"/>
    <w:rsid w:val="00CE3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basedOn w:val="a0"/>
    <w:link w:val="a6"/>
    <w:rsid w:val="00CE3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Бескубская</dc:creator>
  <cp:keywords/>
  <cp:lastModifiedBy>Шорохова Е.С.</cp:lastModifiedBy>
  <cp:revision>2</cp:revision>
  <cp:lastPrinted>2015-07-08T02:22:00Z</cp:lastPrinted>
  <dcterms:created xsi:type="dcterms:W3CDTF">2015-07-29T07:18:00Z</dcterms:created>
  <dcterms:modified xsi:type="dcterms:W3CDTF">2015-07-29T07:18:00Z</dcterms:modified>
</cp:coreProperties>
</file>