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E87" w:rsidRPr="00344E87" w:rsidRDefault="00344E87" w:rsidP="00344E87">
      <w:pPr>
        <w:jc w:val="center"/>
        <w:rPr>
          <w:b/>
          <w:spacing w:val="50"/>
          <w:sz w:val="32"/>
          <w:szCs w:val="32"/>
        </w:rPr>
      </w:pPr>
      <w:r w:rsidRPr="00344E87">
        <w:rPr>
          <w:b/>
          <w:spacing w:val="50"/>
          <w:sz w:val="32"/>
          <w:szCs w:val="32"/>
        </w:rPr>
        <w:t>Администрация городского округа</w:t>
      </w:r>
    </w:p>
    <w:p w:rsidR="00344E87" w:rsidRPr="00344E87" w:rsidRDefault="00344E87" w:rsidP="00344E87">
      <w:pPr>
        <w:jc w:val="center"/>
        <w:rPr>
          <w:b/>
          <w:spacing w:val="50"/>
          <w:sz w:val="32"/>
          <w:szCs w:val="32"/>
        </w:rPr>
      </w:pPr>
      <w:r w:rsidRPr="00344E87">
        <w:rPr>
          <w:b/>
          <w:spacing w:val="50"/>
          <w:sz w:val="32"/>
          <w:szCs w:val="32"/>
        </w:rPr>
        <w:t xml:space="preserve"> муниципального образования </w:t>
      </w:r>
    </w:p>
    <w:p w:rsidR="00344E87" w:rsidRPr="00344E87" w:rsidRDefault="00344E87" w:rsidP="00344E87">
      <w:pPr>
        <w:jc w:val="center"/>
        <w:rPr>
          <w:b/>
          <w:spacing w:val="50"/>
          <w:sz w:val="32"/>
          <w:szCs w:val="32"/>
        </w:rPr>
      </w:pPr>
      <w:r w:rsidRPr="00344E87">
        <w:rPr>
          <w:b/>
          <w:spacing w:val="50"/>
          <w:sz w:val="32"/>
          <w:szCs w:val="32"/>
        </w:rPr>
        <w:t>«город Саянск»</w:t>
      </w:r>
    </w:p>
    <w:p w:rsidR="00344E87" w:rsidRPr="00344E87" w:rsidRDefault="00344E87" w:rsidP="00344E87">
      <w:pPr>
        <w:ind w:right="1700"/>
        <w:jc w:val="center"/>
        <w:rPr>
          <w:szCs w:val="20"/>
        </w:rPr>
      </w:pPr>
    </w:p>
    <w:p w:rsidR="00344E87" w:rsidRPr="00344E87" w:rsidRDefault="00344E87" w:rsidP="00344E87">
      <w:pPr>
        <w:keepNext/>
        <w:jc w:val="center"/>
        <w:outlineLvl w:val="0"/>
        <w:rPr>
          <w:b/>
          <w:spacing w:val="40"/>
          <w:sz w:val="36"/>
          <w:szCs w:val="20"/>
        </w:rPr>
      </w:pPr>
      <w:r w:rsidRPr="00344E87">
        <w:rPr>
          <w:b/>
          <w:spacing w:val="40"/>
          <w:sz w:val="36"/>
          <w:szCs w:val="20"/>
        </w:rPr>
        <w:t xml:space="preserve">ПОСТАНОВЛЕНИЕ </w:t>
      </w:r>
    </w:p>
    <w:p w:rsidR="00344E87" w:rsidRPr="00344E87" w:rsidRDefault="00344E87" w:rsidP="00344E87">
      <w:pPr>
        <w:rPr>
          <w:sz w:val="18"/>
          <w:szCs w:val="20"/>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4"/>
        <w:gridCol w:w="534"/>
        <w:gridCol w:w="1535"/>
        <w:gridCol w:w="449"/>
        <w:gridCol w:w="1621"/>
        <w:gridCol w:w="285"/>
      </w:tblGrid>
      <w:tr w:rsidR="00344E87" w:rsidRPr="00344E87" w:rsidTr="00F710FB">
        <w:trPr>
          <w:gridBefore w:val="3"/>
          <w:gridAfter w:val="1"/>
          <w:wBefore w:w="1815" w:type="dxa"/>
          <w:wAfter w:w="285" w:type="dxa"/>
          <w:cantSplit/>
          <w:trHeight w:val="220"/>
        </w:trPr>
        <w:tc>
          <w:tcPr>
            <w:tcW w:w="534" w:type="dxa"/>
          </w:tcPr>
          <w:p w:rsidR="00344E87" w:rsidRPr="00344E87" w:rsidRDefault="00344E87" w:rsidP="00344E87">
            <w:pPr>
              <w:rPr>
                <w:szCs w:val="20"/>
              </w:rPr>
            </w:pPr>
            <w:r w:rsidRPr="00344E87">
              <w:rPr>
                <w:szCs w:val="20"/>
              </w:rPr>
              <w:t>От</w:t>
            </w:r>
          </w:p>
        </w:tc>
        <w:tc>
          <w:tcPr>
            <w:tcW w:w="1535" w:type="dxa"/>
            <w:tcBorders>
              <w:bottom w:val="single" w:sz="4" w:space="0" w:color="auto"/>
            </w:tcBorders>
          </w:tcPr>
          <w:p w:rsidR="00344E87" w:rsidRPr="00344E87" w:rsidRDefault="00344E87" w:rsidP="00F710FB">
            <w:pPr>
              <w:rPr>
                <w:szCs w:val="20"/>
              </w:rPr>
            </w:pPr>
          </w:p>
        </w:tc>
        <w:tc>
          <w:tcPr>
            <w:tcW w:w="449" w:type="dxa"/>
          </w:tcPr>
          <w:p w:rsidR="00344E87" w:rsidRPr="00344E87" w:rsidRDefault="00344E87" w:rsidP="00344E87">
            <w:pPr>
              <w:jc w:val="center"/>
              <w:rPr>
                <w:sz w:val="20"/>
                <w:szCs w:val="20"/>
              </w:rPr>
            </w:pPr>
            <w:r w:rsidRPr="00344E87">
              <w:rPr>
                <w:szCs w:val="20"/>
              </w:rPr>
              <w:t>№</w:t>
            </w:r>
          </w:p>
        </w:tc>
        <w:tc>
          <w:tcPr>
            <w:tcW w:w="1621" w:type="dxa"/>
            <w:tcBorders>
              <w:bottom w:val="single" w:sz="4" w:space="0" w:color="auto"/>
            </w:tcBorders>
          </w:tcPr>
          <w:p w:rsidR="00344E87" w:rsidRPr="00344E87" w:rsidRDefault="00344E87" w:rsidP="00344E87">
            <w:pPr>
              <w:rPr>
                <w:szCs w:val="20"/>
              </w:rPr>
            </w:pPr>
          </w:p>
        </w:tc>
      </w:tr>
      <w:tr w:rsidR="00344E87" w:rsidRPr="00344E87" w:rsidTr="00F710FB">
        <w:trPr>
          <w:gridBefore w:val="3"/>
          <w:gridAfter w:val="1"/>
          <w:wBefore w:w="1815" w:type="dxa"/>
          <w:wAfter w:w="285" w:type="dxa"/>
          <w:cantSplit/>
          <w:trHeight w:val="220"/>
        </w:trPr>
        <w:tc>
          <w:tcPr>
            <w:tcW w:w="4139" w:type="dxa"/>
            <w:gridSpan w:val="4"/>
          </w:tcPr>
          <w:p w:rsidR="00344E87" w:rsidRPr="00344E87" w:rsidRDefault="00344E87" w:rsidP="00344E87">
            <w:pPr>
              <w:jc w:val="center"/>
              <w:rPr>
                <w:szCs w:val="20"/>
              </w:rPr>
            </w:pPr>
            <w:r w:rsidRPr="00344E87">
              <w:rPr>
                <w:szCs w:val="20"/>
              </w:rPr>
              <w:t>г.</w:t>
            </w:r>
            <w:r w:rsidR="00FC3B06">
              <w:rPr>
                <w:szCs w:val="20"/>
              </w:rPr>
              <w:t xml:space="preserve"> </w:t>
            </w:r>
            <w:r w:rsidRPr="00344E87">
              <w:rPr>
                <w:szCs w:val="20"/>
              </w:rPr>
              <w:t>Саянск</w:t>
            </w:r>
          </w:p>
          <w:p w:rsidR="00344E87" w:rsidRPr="00344E87" w:rsidRDefault="00344E87" w:rsidP="00344E87">
            <w:pPr>
              <w:jc w:val="center"/>
              <w:rPr>
                <w:szCs w:val="20"/>
              </w:rPr>
            </w:pPr>
          </w:p>
        </w:tc>
      </w:tr>
      <w:tr w:rsidR="00FC3B06" w:rsidRPr="00344E87" w:rsidTr="00FC3B06">
        <w:trPr>
          <w:cantSplit/>
        </w:trPr>
        <w:tc>
          <w:tcPr>
            <w:tcW w:w="142" w:type="dxa"/>
          </w:tcPr>
          <w:p w:rsidR="00FC3B06" w:rsidRPr="00344E87" w:rsidRDefault="00FC3B06" w:rsidP="00344E87">
            <w:pPr>
              <w:rPr>
                <w:noProof/>
                <w:sz w:val="28"/>
                <w:szCs w:val="28"/>
              </w:rPr>
            </w:pPr>
          </w:p>
        </w:tc>
        <w:tc>
          <w:tcPr>
            <w:tcW w:w="1559" w:type="dxa"/>
          </w:tcPr>
          <w:p w:rsidR="00FC3B06" w:rsidRPr="00344E87" w:rsidRDefault="00FC3B06" w:rsidP="00344E87">
            <w:pPr>
              <w:jc w:val="right"/>
              <w:rPr>
                <w:noProof/>
                <w:sz w:val="28"/>
                <w:szCs w:val="28"/>
              </w:rPr>
            </w:pPr>
          </w:p>
        </w:tc>
        <w:tc>
          <w:tcPr>
            <w:tcW w:w="114" w:type="dxa"/>
          </w:tcPr>
          <w:p w:rsidR="00FC3B06" w:rsidRPr="00344E87" w:rsidRDefault="00FC3B06" w:rsidP="00344E87">
            <w:pPr>
              <w:rPr>
                <w:sz w:val="28"/>
                <w:szCs w:val="28"/>
                <w:lang w:val="en-US"/>
              </w:rPr>
            </w:pPr>
          </w:p>
        </w:tc>
        <w:tc>
          <w:tcPr>
            <w:tcW w:w="4424" w:type="dxa"/>
            <w:gridSpan w:val="5"/>
          </w:tcPr>
          <w:p w:rsidR="00FC3B06" w:rsidRPr="00344E87" w:rsidRDefault="00F710FB" w:rsidP="00D905CE">
            <w:pPr>
              <w:jc w:val="both"/>
              <w:rPr>
                <w:sz w:val="28"/>
                <w:szCs w:val="28"/>
              </w:rPr>
            </w:pPr>
            <w:r w:rsidRPr="00F710FB">
              <w:t>Об утверждении порядка предоставления субсидий социально ориентированным некоммерческим организациям, осуществляющим свою деятельность на территории городского округа муниципального образования «город Саянск».</w:t>
            </w:r>
          </w:p>
        </w:tc>
      </w:tr>
    </w:tbl>
    <w:p w:rsidR="00344E87" w:rsidRPr="00344E87" w:rsidRDefault="00344E87" w:rsidP="00344E87">
      <w:pPr>
        <w:ind w:firstLine="720"/>
        <w:jc w:val="both"/>
        <w:rPr>
          <w:sz w:val="28"/>
          <w:szCs w:val="28"/>
        </w:rPr>
      </w:pPr>
    </w:p>
    <w:p w:rsidR="00F710FB" w:rsidRPr="00F710FB" w:rsidRDefault="00F710FB" w:rsidP="00F710FB">
      <w:pPr>
        <w:autoSpaceDE w:val="0"/>
        <w:autoSpaceDN w:val="0"/>
        <w:adjustRightInd w:val="0"/>
        <w:ind w:firstLine="709"/>
        <w:contextualSpacing/>
        <w:jc w:val="both"/>
        <w:rPr>
          <w:color w:val="000000"/>
          <w:sz w:val="28"/>
          <w:szCs w:val="28"/>
        </w:rPr>
      </w:pPr>
      <w:proofErr w:type="gramStart"/>
      <w:r w:rsidRPr="00F710FB">
        <w:rPr>
          <w:color w:val="000000"/>
          <w:sz w:val="28"/>
          <w:szCs w:val="28"/>
        </w:rPr>
        <w:t>В целях приведения муниципального правового акта в соответствие с действующим законодательством, руководствуясь п. 33 ч. 1 ст. 16 Федерального закона от 06.10.2003 № 131-ФЗ «Об общих принципах организации местного самоуправления в Российской Федерации», п. 2 ст. 78.1 Бюджетного кодекса Российской Федерации, ч. 5 статьи 31.1 Федерального закона от 12.01.1996 № 7-ФЗ «О некоммерческих организациях», постановлением Правительства Российской Федерации от 07.05.2017 № 541 «Об</w:t>
      </w:r>
      <w:proofErr w:type="gramEnd"/>
      <w:r w:rsidRPr="00F710FB">
        <w:rPr>
          <w:color w:val="000000"/>
          <w:sz w:val="28"/>
          <w:szCs w:val="28"/>
        </w:rPr>
        <w:t xml:space="preserve"> </w:t>
      </w:r>
      <w:proofErr w:type="gramStart"/>
      <w:r w:rsidRPr="00F710FB">
        <w:rPr>
          <w:color w:val="000000"/>
          <w:sz w:val="28"/>
          <w:szCs w:val="28"/>
        </w:rPr>
        <w:t>общих требованиях к нормативным правовым актам, муниципальным правовым актам, регулирующим предоставление субсидий некоммерческим организациям, не являющимся государственными (муниципальными) учреждениями», решением Думы городского округа муниципального образования «город Саянск» от 30.09.2011 № 51-67-11-72 «Об утверждении «Положения о муниципальной поддержке социально ориентированных некоммерческих организаций, расположенных на территории городского округа муниципального образования «город Саянск», п. 18 ч. 5 ст. 38 Устава муниципального образования «город Саянск</w:t>
      </w:r>
      <w:proofErr w:type="gramEnd"/>
      <w:r w:rsidRPr="00F710FB">
        <w:rPr>
          <w:color w:val="000000"/>
          <w:sz w:val="28"/>
          <w:szCs w:val="28"/>
        </w:rPr>
        <w:t>», администрация городского округа муниципального образования «город Саянск»</w:t>
      </w:r>
    </w:p>
    <w:p w:rsidR="00344E87" w:rsidRPr="006858D3" w:rsidRDefault="00344E87" w:rsidP="00344E87">
      <w:pPr>
        <w:jc w:val="both"/>
        <w:rPr>
          <w:sz w:val="26"/>
          <w:szCs w:val="26"/>
        </w:rPr>
      </w:pPr>
      <w:r w:rsidRPr="006858D3">
        <w:rPr>
          <w:sz w:val="26"/>
          <w:szCs w:val="26"/>
        </w:rPr>
        <w:t xml:space="preserve"> ПОСТАНОВЛЯЕТ: </w:t>
      </w:r>
    </w:p>
    <w:p w:rsidR="00F710FB" w:rsidRPr="00F710FB" w:rsidRDefault="006858D3" w:rsidP="00F710FB">
      <w:pPr>
        <w:ind w:firstLine="709"/>
        <w:jc w:val="both"/>
        <w:rPr>
          <w:color w:val="000000"/>
          <w:sz w:val="28"/>
          <w:szCs w:val="28"/>
        </w:rPr>
      </w:pPr>
      <w:r>
        <w:rPr>
          <w:sz w:val="26"/>
          <w:szCs w:val="26"/>
        </w:rPr>
        <w:t>1</w:t>
      </w:r>
      <w:r w:rsidR="00B95A3F">
        <w:rPr>
          <w:color w:val="000000"/>
          <w:sz w:val="28"/>
          <w:szCs w:val="28"/>
        </w:rPr>
        <w:t>.</w:t>
      </w:r>
      <w:r w:rsidR="00F710FB" w:rsidRPr="00F710FB">
        <w:rPr>
          <w:color w:val="000000"/>
          <w:sz w:val="28"/>
          <w:szCs w:val="28"/>
        </w:rPr>
        <w:t xml:space="preserve">Утвердить Порядок предоставления субсидий социально ориентированным некоммерческим организациям, осуществляющим свою деятельность на территории городского округа муниципального образования «город Саянск», согласно Приложению к настоящему постановлению. </w:t>
      </w:r>
    </w:p>
    <w:p w:rsidR="00F710FB" w:rsidRPr="00F710FB" w:rsidRDefault="00B95A3F" w:rsidP="00F710FB">
      <w:pPr>
        <w:tabs>
          <w:tab w:val="left" w:pos="709"/>
        </w:tabs>
        <w:autoSpaceDE w:val="0"/>
        <w:autoSpaceDN w:val="0"/>
        <w:adjustRightInd w:val="0"/>
        <w:ind w:firstLine="709"/>
        <w:contextualSpacing/>
        <w:jc w:val="both"/>
        <w:rPr>
          <w:color w:val="000000"/>
          <w:sz w:val="28"/>
          <w:szCs w:val="28"/>
        </w:rPr>
      </w:pPr>
      <w:r>
        <w:rPr>
          <w:color w:val="000000"/>
          <w:sz w:val="28"/>
          <w:szCs w:val="28"/>
        </w:rPr>
        <w:t>2. Признать утратившим силу постановление</w:t>
      </w:r>
      <w:r w:rsidR="00F710FB" w:rsidRPr="00F710FB">
        <w:rPr>
          <w:color w:val="000000"/>
          <w:sz w:val="28"/>
          <w:szCs w:val="28"/>
        </w:rPr>
        <w:t xml:space="preserve"> администрации городского округа муниципального образования «город Саянск»:</w:t>
      </w:r>
    </w:p>
    <w:p w:rsidR="00F710FB" w:rsidRDefault="00F710FB" w:rsidP="00F710FB">
      <w:pPr>
        <w:tabs>
          <w:tab w:val="left" w:pos="709"/>
        </w:tabs>
        <w:autoSpaceDE w:val="0"/>
        <w:autoSpaceDN w:val="0"/>
        <w:adjustRightInd w:val="0"/>
        <w:ind w:firstLine="709"/>
        <w:contextualSpacing/>
        <w:jc w:val="both"/>
        <w:rPr>
          <w:color w:val="000000"/>
          <w:sz w:val="28"/>
          <w:szCs w:val="28"/>
        </w:rPr>
      </w:pPr>
      <w:r w:rsidRPr="00F710FB">
        <w:rPr>
          <w:color w:val="000000"/>
          <w:sz w:val="28"/>
          <w:szCs w:val="28"/>
        </w:rPr>
        <w:t xml:space="preserve">- от </w:t>
      </w:r>
      <w:r w:rsidR="00B95A3F" w:rsidRPr="00B95A3F">
        <w:rPr>
          <w:color w:val="000000"/>
          <w:sz w:val="28"/>
          <w:szCs w:val="28"/>
        </w:rPr>
        <w:t>01.03.2019 № 110-37-246-19</w:t>
      </w:r>
      <w:r w:rsidRPr="00F710FB">
        <w:rPr>
          <w:color w:val="000000"/>
          <w:sz w:val="28"/>
          <w:szCs w:val="28"/>
        </w:rPr>
        <w:t xml:space="preserve"> «</w:t>
      </w:r>
      <w:r w:rsidR="00B95A3F" w:rsidRPr="00B95A3F">
        <w:rPr>
          <w:color w:val="000000"/>
          <w:sz w:val="28"/>
          <w:szCs w:val="28"/>
        </w:rPr>
        <w:t>Об утверждении порядка предоставления субсидий социально ориентированным некоммерческим организациям, осуществляющим свою деятельность на территории городского округа муниципаль</w:t>
      </w:r>
      <w:r w:rsidR="00B95A3F">
        <w:rPr>
          <w:color w:val="000000"/>
          <w:sz w:val="28"/>
          <w:szCs w:val="28"/>
        </w:rPr>
        <w:t>ного образования «город Саянск</w:t>
      </w:r>
      <w:r w:rsidRPr="00F710FB">
        <w:rPr>
          <w:color w:val="000000"/>
          <w:sz w:val="28"/>
          <w:szCs w:val="28"/>
        </w:rPr>
        <w:t xml:space="preserve">» </w:t>
      </w:r>
      <w:r w:rsidRPr="004A216C">
        <w:rPr>
          <w:color w:val="000000"/>
          <w:sz w:val="28"/>
          <w:szCs w:val="28"/>
        </w:rPr>
        <w:t xml:space="preserve">(опубликовано в газете «Саянские зори» </w:t>
      </w:r>
      <w:r w:rsidR="004A216C" w:rsidRPr="004A216C">
        <w:rPr>
          <w:color w:val="000000"/>
          <w:sz w:val="28"/>
          <w:szCs w:val="28"/>
        </w:rPr>
        <w:t>от 14.03.2019 г.,   № 10  стр. 1 вкладыша</w:t>
      </w:r>
      <w:r w:rsidRPr="004A216C">
        <w:rPr>
          <w:color w:val="000000"/>
          <w:sz w:val="28"/>
          <w:szCs w:val="28"/>
        </w:rPr>
        <w:t>);</w:t>
      </w:r>
      <w:r w:rsidRPr="00F710FB">
        <w:rPr>
          <w:color w:val="000000"/>
          <w:sz w:val="28"/>
          <w:szCs w:val="28"/>
        </w:rPr>
        <w:t xml:space="preserve"> </w:t>
      </w:r>
    </w:p>
    <w:p w:rsidR="00CC0680" w:rsidRPr="00F710FB" w:rsidRDefault="00CC0680" w:rsidP="00CC0680">
      <w:pPr>
        <w:tabs>
          <w:tab w:val="left" w:pos="709"/>
        </w:tabs>
        <w:autoSpaceDE w:val="0"/>
        <w:autoSpaceDN w:val="0"/>
        <w:adjustRightInd w:val="0"/>
        <w:ind w:firstLine="709"/>
        <w:contextualSpacing/>
        <w:jc w:val="both"/>
        <w:rPr>
          <w:color w:val="000000"/>
          <w:sz w:val="28"/>
          <w:szCs w:val="28"/>
        </w:rPr>
      </w:pPr>
      <w:r>
        <w:rPr>
          <w:color w:val="000000"/>
          <w:sz w:val="28"/>
          <w:szCs w:val="28"/>
        </w:rPr>
        <w:lastRenderedPageBreak/>
        <w:t>-от 19.11.2019 № 110-37-1281-19</w:t>
      </w:r>
      <w:r w:rsidRPr="00CC0680">
        <w:rPr>
          <w:color w:val="000000"/>
          <w:sz w:val="28"/>
          <w:szCs w:val="28"/>
        </w:rPr>
        <w:t>«Об утверждении порядка предоставления субсидий социально ориентированным некоммерческим организациям, осуществляющим свою деятельность на территории городского окр</w:t>
      </w:r>
      <w:r>
        <w:rPr>
          <w:color w:val="000000"/>
          <w:sz w:val="28"/>
          <w:szCs w:val="28"/>
        </w:rPr>
        <w:t>уга муниципального образования  «город Саянск</w:t>
      </w:r>
      <w:r w:rsidRPr="005D6FC4">
        <w:rPr>
          <w:color w:val="000000"/>
          <w:sz w:val="28"/>
          <w:szCs w:val="28"/>
        </w:rPr>
        <w:t xml:space="preserve">» (опубликовано в газете «Саянские зори» </w:t>
      </w:r>
      <w:r w:rsidR="005D6FC4" w:rsidRPr="005D6FC4">
        <w:rPr>
          <w:color w:val="000000"/>
          <w:sz w:val="28"/>
          <w:szCs w:val="28"/>
        </w:rPr>
        <w:t>от 28.11.2019 г.,   № 47  стр. 1 вкладыша</w:t>
      </w:r>
      <w:r w:rsidRPr="005D6FC4">
        <w:rPr>
          <w:color w:val="000000"/>
          <w:sz w:val="28"/>
          <w:szCs w:val="28"/>
        </w:rPr>
        <w:t>)</w:t>
      </w:r>
      <w:r w:rsidR="005D6FC4">
        <w:rPr>
          <w:color w:val="000000"/>
          <w:sz w:val="28"/>
          <w:szCs w:val="28"/>
        </w:rPr>
        <w:t>.</w:t>
      </w:r>
    </w:p>
    <w:p w:rsidR="00F710FB" w:rsidRPr="00F710FB" w:rsidRDefault="00F710FB" w:rsidP="00F710FB">
      <w:pPr>
        <w:tabs>
          <w:tab w:val="left" w:pos="709"/>
        </w:tabs>
        <w:autoSpaceDE w:val="0"/>
        <w:autoSpaceDN w:val="0"/>
        <w:adjustRightInd w:val="0"/>
        <w:ind w:firstLine="709"/>
        <w:contextualSpacing/>
        <w:jc w:val="both"/>
        <w:rPr>
          <w:color w:val="000000"/>
          <w:sz w:val="28"/>
          <w:szCs w:val="28"/>
        </w:rPr>
      </w:pPr>
      <w:r w:rsidRPr="00F710FB">
        <w:rPr>
          <w:color w:val="000000"/>
          <w:sz w:val="28"/>
          <w:szCs w:val="28"/>
        </w:rPr>
        <w:t>3. Настоящее постановление опубликовать в газете «Саянские зори» и разместить на официальном сайте администрации городского округа муниципального образования «город Саянск» в информационно – телекоммуникационной сети «Интернет».</w:t>
      </w:r>
    </w:p>
    <w:p w:rsidR="00F710FB" w:rsidRPr="00F710FB" w:rsidRDefault="00F710FB" w:rsidP="00F710FB">
      <w:pPr>
        <w:autoSpaceDE w:val="0"/>
        <w:autoSpaceDN w:val="0"/>
        <w:adjustRightInd w:val="0"/>
        <w:ind w:firstLine="709"/>
        <w:contextualSpacing/>
        <w:jc w:val="both"/>
        <w:rPr>
          <w:color w:val="000000"/>
          <w:sz w:val="28"/>
          <w:szCs w:val="28"/>
        </w:rPr>
      </w:pPr>
      <w:r w:rsidRPr="00F710FB">
        <w:rPr>
          <w:color w:val="000000"/>
          <w:sz w:val="28"/>
          <w:szCs w:val="28"/>
        </w:rPr>
        <w:t>4. Настоящее постановление вступает в силу после дня его официального опубликования.</w:t>
      </w:r>
    </w:p>
    <w:p w:rsidR="00F710FB" w:rsidRPr="00F710FB" w:rsidRDefault="00F710FB" w:rsidP="00F710FB">
      <w:pPr>
        <w:tabs>
          <w:tab w:val="left" w:pos="567"/>
        </w:tabs>
        <w:autoSpaceDE w:val="0"/>
        <w:autoSpaceDN w:val="0"/>
        <w:adjustRightInd w:val="0"/>
        <w:ind w:firstLine="709"/>
        <w:contextualSpacing/>
        <w:jc w:val="both"/>
        <w:rPr>
          <w:color w:val="000000"/>
          <w:sz w:val="28"/>
          <w:szCs w:val="28"/>
        </w:rPr>
      </w:pPr>
      <w:r w:rsidRPr="00F710FB">
        <w:rPr>
          <w:color w:val="000000"/>
          <w:sz w:val="28"/>
          <w:szCs w:val="28"/>
        </w:rPr>
        <w:t xml:space="preserve">5. Контроль исполнения постановления возложить на заместителя мэра городского округа по социальным вопросам. </w:t>
      </w:r>
    </w:p>
    <w:p w:rsidR="006858D3" w:rsidRDefault="006858D3" w:rsidP="00245153">
      <w:pPr>
        <w:ind w:firstLine="567"/>
        <w:jc w:val="both"/>
        <w:rPr>
          <w:sz w:val="26"/>
          <w:szCs w:val="26"/>
        </w:rPr>
      </w:pPr>
    </w:p>
    <w:p w:rsidR="00F710FB" w:rsidRPr="006858D3" w:rsidRDefault="00F710FB" w:rsidP="00245153">
      <w:pPr>
        <w:ind w:firstLine="567"/>
        <w:jc w:val="both"/>
        <w:rPr>
          <w:sz w:val="26"/>
          <w:szCs w:val="26"/>
        </w:rPr>
      </w:pPr>
    </w:p>
    <w:p w:rsidR="007B4C2B" w:rsidRPr="006858D3" w:rsidRDefault="00344E87" w:rsidP="00344E87">
      <w:pPr>
        <w:jc w:val="both"/>
        <w:rPr>
          <w:sz w:val="26"/>
          <w:szCs w:val="26"/>
        </w:rPr>
      </w:pPr>
      <w:r w:rsidRPr="006858D3">
        <w:rPr>
          <w:sz w:val="26"/>
          <w:szCs w:val="26"/>
        </w:rPr>
        <w:t xml:space="preserve">Мэр городского округа </w:t>
      </w:r>
    </w:p>
    <w:p w:rsidR="007B4C2B" w:rsidRPr="006858D3" w:rsidRDefault="007B4C2B" w:rsidP="00344E87">
      <w:pPr>
        <w:jc w:val="both"/>
        <w:rPr>
          <w:sz w:val="26"/>
          <w:szCs w:val="26"/>
        </w:rPr>
      </w:pPr>
      <w:r w:rsidRPr="006858D3">
        <w:rPr>
          <w:sz w:val="26"/>
          <w:szCs w:val="26"/>
        </w:rPr>
        <w:t>м</w:t>
      </w:r>
      <w:r w:rsidR="00344E87" w:rsidRPr="006858D3">
        <w:rPr>
          <w:sz w:val="26"/>
          <w:szCs w:val="26"/>
        </w:rPr>
        <w:t>униципального</w:t>
      </w:r>
      <w:r w:rsidRPr="006858D3">
        <w:rPr>
          <w:sz w:val="26"/>
          <w:szCs w:val="26"/>
        </w:rPr>
        <w:t xml:space="preserve"> </w:t>
      </w:r>
      <w:r w:rsidR="00344E87" w:rsidRPr="006858D3">
        <w:rPr>
          <w:sz w:val="26"/>
          <w:szCs w:val="26"/>
        </w:rPr>
        <w:t xml:space="preserve">образования </w:t>
      </w:r>
    </w:p>
    <w:p w:rsidR="00344E87" w:rsidRPr="006858D3" w:rsidRDefault="00344E87" w:rsidP="00344E87">
      <w:pPr>
        <w:jc w:val="both"/>
        <w:rPr>
          <w:sz w:val="26"/>
          <w:szCs w:val="26"/>
        </w:rPr>
      </w:pPr>
      <w:r w:rsidRPr="006858D3">
        <w:rPr>
          <w:sz w:val="26"/>
          <w:szCs w:val="26"/>
        </w:rPr>
        <w:t xml:space="preserve">«город Саянск»                                          </w:t>
      </w:r>
      <w:r w:rsidR="007B4C2B" w:rsidRPr="006858D3">
        <w:rPr>
          <w:sz w:val="26"/>
          <w:szCs w:val="26"/>
        </w:rPr>
        <w:t xml:space="preserve">                              </w:t>
      </w:r>
      <w:r w:rsidRPr="006858D3">
        <w:rPr>
          <w:sz w:val="26"/>
          <w:szCs w:val="26"/>
        </w:rPr>
        <w:t xml:space="preserve"> </w:t>
      </w:r>
      <w:r w:rsidR="007B4C2B" w:rsidRPr="006858D3">
        <w:rPr>
          <w:sz w:val="26"/>
          <w:szCs w:val="26"/>
        </w:rPr>
        <w:t xml:space="preserve">     </w:t>
      </w:r>
      <w:r w:rsidRPr="006858D3">
        <w:rPr>
          <w:sz w:val="26"/>
          <w:szCs w:val="26"/>
        </w:rPr>
        <w:t xml:space="preserve"> </w:t>
      </w:r>
      <w:r w:rsidR="00D905CE" w:rsidRPr="006858D3">
        <w:rPr>
          <w:sz w:val="26"/>
          <w:szCs w:val="26"/>
        </w:rPr>
        <w:t>А.В. Ермаков</w:t>
      </w:r>
    </w:p>
    <w:p w:rsidR="006858D3" w:rsidRDefault="006858D3" w:rsidP="00344E87">
      <w:pPr>
        <w:jc w:val="both"/>
      </w:pPr>
    </w:p>
    <w:p w:rsidR="005B1E4A" w:rsidRDefault="005B1E4A" w:rsidP="00344E87">
      <w:pPr>
        <w:jc w:val="both"/>
      </w:pPr>
    </w:p>
    <w:p w:rsidR="00F710FB" w:rsidRDefault="00F710FB" w:rsidP="00344E87">
      <w:pPr>
        <w:jc w:val="both"/>
      </w:pPr>
    </w:p>
    <w:p w:rsidR="00F710FB" w:rsidRDefault="00F710FB" w:rsidP="00344E87">
      <w:pPr>
        <w:jc w:val="both"/>
      </w:pPr>
    </w:p>
    <w:p w:rsidR="00F710FB" w:rsidRDefault="00F710FB" w:rsidP="00344E87">
      <w:pPr>
        <w:jc w:val="both"/>
      </w:pPr>
    </w:p>
    <w:p w:rsidR="00F710FB" w:rsidRDefault="00F710FB" w:rsidP="00344E87">
      <w:pPr>
        <w:jc w:val="both"/>
      </w:pPr>
    </w:p>
    <w:p w:rsidR="00F710FB" w:rsidRDefault="00F710FB" w:rsidP="00344E87">
      <w:pPr>
        <w:jc w:val="both"/>
      </w:pPr>
    </w:p>
    <w:p w:rsidR="00F710FB" w:rsidRDefault="00F710FB" w:rsidP="00344E87">
      <w:pPr>
        <w:jc w:val="both"/>
      </w:pPr>
    </w:p>
    <w:p w:rsidR="00F710FB" w:rsidRDefault="00F710FB" w:rsidP="00344E87">
      <w:pPr>
        <w:jc w:val="both"/>
      </w:pPr>
    </w:p>
    <w:p w:rsidR="00F710FB" w:rsidRDefault="00F710FB" w:rsidP="00344E87">
      <w:pPr>
        <w:jc w:val="both"/>
      </w:pPr>
    </w:p>
    <w:p w:rsidR="00F710FB" w:rsidRDefault="00F710FB" w:rsidP="00344E87">
      <w:pPr>
        <w:jc w:val="both"/>
      </w:pPr>
    </w:p>
    <w:p w:rsidR="00F710FB" w:rsidRDefault="00F710FB" w:rsidP="00344E87">
      <w:pPr>
        <w:jc w:val="both"/>
      </w:pPr>
    </w:p>
    <w:p w:rsidR="00F710FB" w:rsidRDefault="00F710FB" w:rsidP="00344E87">
      <w:pPr>
        <w:jc w:val="both"/>
      </w:pPr>
    </w:p>
    <w:p w:rsidR="00F710FB" w:rsidRDefault="00F710FB" w:rsidP="00344E87">
      <w:pPr>
        <w:jc w:val="both"/>
      </w:pPr>
    </w:p>
    <w:p w:rsidR="00F710FB" w:rsidRDefault="00F710FB" w:rsidP="00344E87">
      <w:pPr>
        <w:jc w:val="both"/>
      </w:pPr>
    </w:p>
    <w:p w:rsidR="00F710FB" w:rsidRDefault="00F710FB" w:rsidP="00344E87">
      <w:pPr>
        <w:jc w:val="both"/>
      </w:pPr>
    </w:p>
    <w:p w:rsidR="00F710FB" w:rsidRDefault="00F710FB" w:rsidP="00344E87">
      <w:pPr>
        <w:jc w:val="both"/>
      </w:pPr>
    </w:p>
    <w:p w:rsidR="00F710FB" w:rsidRDefault="00F710FB" w:rsidP="00344E87">
      <w:pPr>
        <w:jc w:val="both"/>
      </w:pPr>
    </w:p>
    <w:p w:rsidR="00F710FB" w:rsidRDefault="00F710FB" w:rsidP="00344E87">
      <w:pPr>
        <w:jc w:val="both"/>
      </w:pPr>
    </w:p>
    <w:p w:rsidR="00F710FB" w:rsidRDefault="00F710FB" w:rsidP="00344E87">
      <w:pPr>
        <w:jc w:val="both"/>
      </w:pPr>
    </w:p>
    <w:p w:rsidR="00F710FB" w:rsidRDefault="00F710FB" w:rsidP="00344E87">
      <w:pPr>
        <w:jc w:val="both"/>
      </w:pPr>
    </w:p>
    <w:p w:rsidR="00F710FB" w:rsidRDefault="00F710FB" w:rsidP="00344E87">
      <w:pPr>
        <w:jc w:val="both"/>
      </w:pPr>
    </w:p>
    <w:p w:rsidR="00F710FB" w:rsidRDefault="00F710FB" w:rsidP="00344E87">
      <w:pPr>
        <w:jc w:val="both"/>
      </w:pPr>
    </w:p>
    <w:p w:rsidR="00B95A3F" w:rsidRDefault="00B95A3F" w:rsidP="00344E87">
      <w:pPr>
        <w:jc w:val="both"/>
      </w:pPr>
    </w:p>
    <w:p w:rsidR="00B95A3F" w:rsidRDefault="00B95A3F" w:rsidP="00344E87">
      <w:pPr>
        <w:jc w:val="both"/>
      </w:pPr>
    </w:p>
    <w:p w:rsidR="00B95A3F" w:rsidRDefault="00B95A3F" w:rsidP="00344E87">
      <w:pPr>
        <w:jc w:val="both"/>
      </w:pPr>
    </w:p>
    <w:p w:rsidR="00F710FB" w:rsidRDefault="00F710FB" w:rsidP="00344E87">
      <w:pPr>
        <w:jc w:val="both"/>
      </w:pPr>
    </w:p>
    <w:p w:rsidR="00F710FB" w:rsidRDefault="00F710FB" w:rsidP="00344E87">
      <w:pPr>
        <w:jc w:val="both"/>
      </w:pPr>
    </w:p>
    <w:p w:rsidR="00F710FB" w:rsidRDefault="00F710FB" w:rsidP="00344E87">
      <w:pPr>
        <w:jc w:val="both"/>
      </w:pPr>
    </w:p>
    <w:p w:rsidR="00265090" w:rsidRPr="005B1E4A" w:rsidRDefault="007B4C2B" w:rsidP="005B1E4A">
      <w:pPr>
        <w:jc w:val="both"/>
      </w:pPr>
      <w:r>
        <w:t>и</w:t>
      </w:r>
      <w:r w:rsidR="00344E87" w:rsidRPr="007B4C2B">
        <w:t xml:space="preserve">сп. </w:t>
      </w:r>
      <w:r w:rsidR="00D905CE">
        <w:t>Еремеева А.В.</w:t>
      </w:r>
      <w:r w:rsidR="00EF04D4">
        <w:t xml:space="preserve">, </w:t>
      </w:r>
      <w:r w:rsidR="00344E87" w:rsidRPr="007B4C2B">
        <w:t>т</w:t>
      </w:r>
      <w:r w:rsidR="00D905CE">
        <w:t>.</w:t>
      </w:r>
      <w:r w:rsidR="00344E87" w:rsidRPr="007B4C2B">
        <w:t xml:space="preserve"> 5</w:t>
      </w:r>
      <w:r w:rsidR="00D905CE">
        <w:t>-</w:t>
      </w:r>
      <w:r w:rsidR="00344E87" w:rsidRPr="007B4C2B">
        <w:t>63</w:t>
      </w:r>
      <w:r w:rsidR="00D905CE">
        <w:t>-</w:t>
      </w:r>
      <w:r w:rsidR="00344E87" w:rsidRPr="007B4C2B">
        <w:t>17</w:t>
      </w:r>
    </w:p>
    <w:p w:rsidR="00F710FB" w:rsidRDefault="00F710FB" w:rsidP="00F710FB">
      <w:pPr>
        <w:ind w:left="360"/>
        <w:jc w:val="center"/>
        <w:rPr>
          <w:sz w:val="26"/>
          <w:szCs w:val="26"/>
        </w:rPr>
      </w:pPr>
    </w:p>
    <w:p w:rsidR="00CC0680" w:rsidRDefault="00CC0680" w:rsidP="00F710FB">
      <w:pPr>
        <w:ind w:left="360"/>
        <w:jc w:val="center"/>
        <w:rPr>
          <w:sz w:val="26"/>
          <w:szCs w:val="26"/>
        </w:rPr>
      </w:pPr>
    </w:p>
    <w:p w:rsidR="00CC0680" w:rsidRDefault="00CC0680" w:rsidP="00F710FB">
      <w:pPr>
        <w:ind w:left="360"/>
        <w:jc w:val="center"/>
        <w:rPr>
          <w:sz w:val="26"/>
          <w:szCs w:val="26"/>
        </w:rPr>
      </w:pPr>
    </w:p>
    <w:p w:rsidR="004C6692" w:rsidRDefault="004C6692" w:rsidP="004C6692">
      <w:pPr>
        <w:rPr>
          <w:sz w:val="26"/>
          <w:szCs w:val="26"/>
        </w:rPr>
      </w:pPr>
      <w:r w:rsidRPr="00E24722">
        <w:rPr>
          <w:sz w:val="26"/>
          <w:szCs w:val="26"/>
        </w:rPr>
        <w:t>СОГЛАСОВАНО:</w:t>
      </w:r>
    </w:p>
    <w:p w:rsidR="004C6692" w:rsidRDefault="004C6692" w:rsidP="004C6692">
      <w:pPr>
        <w:rPr>
          <w:sz w:val="26"/>
          <w:szCs w:val="26"/>
        </w:rPr>
      </w:pPr>
    </w:p>
    <w:p w:rsidR="004C6692" w:rsidRPr="004C6692" w:rsidRDefault="004C6692" w:rsidP="004C6692">
      <w:pPr>
        <w:rPr>
          <w:sz w:val="26"/>
          <w:szCs w:val="26"/>
        </w:rPr>
      </w:pPr>
      <w:r w:rsidRPr="004C6692">
        <w:rPr>
          <w:sz w:val="26"/>
          <w:szCs w:val="26"/>
        </w:rPr>
        <w:t>Зам. мэра городского округа</w:t>
      </w:r>
    </w:p>
    <w:p w:rsidR="004C6692" w:rsidRPr="004C6692" w:rsidRDefault="004C6692" w:rsidP="004C6692">
      <w:pPr>
        <w:rPr>
          <w:sz w:val="26"/>
          <w:szCs w:val="26"/>
        </w:rPr>
      </w:pPr>
      <w:r w:rsidRPr="004C6692">
        <w:rPr>
          <w:sz w:val="26"/>
          <w:szCs w:val="26"/>
        </w:rPr>
        <w:t xml:space="preserve">по </w:t>
      </w:r>
      <w:r>
        <w:rPr>
          <w:sz w:val="26"/>
          <w:szCs w:val="26"/>
        </w:rPr>
        <w:t>экономике и финансам</w:t>
      </w:r>
    </w:p>
    <w:p w:rsidR="004C6692" w:rsidRDefault="004C6692" w:rsidP="004C6692">
      <w:pPr>
        <w:rPr>
          <w:sz w:val="26"/>
          <w:szCs w:val="26"/>
        </w:rPr>
      </w:pPr>
      <w:r w:rsidRPr="004C6692">
        <w:rPr>
          <w:sz w:val="26"/>
          <w:szCs w:val="26"/>
        </w:rPr>
        <w:t xml:space="preserve">«____»__________2025                      _____________                  </w:t>
      </w:r>
      <w:r>
        <w:rPr>
          <w:sz w:val="26"/>
          <w:szCs w:val="26"/>
        </w:rPr>
        <w:t xml:space="preserve">И.В. </w:t>
      </w:r>
      <w:proofErr w:type="spellStart"/>
      <w:r>
        <w:rPr>
          <w:sz w:val="26"/>
          <w:szCs w:val="26"/>
        </w:rPr>
        <w:t>Бухарова</w:t>
      </w:r>
      <w:proofErr w:type="spellEnd"/>
    </w:p>
    <w:p w:rsidR="004C6692" w:rsidRPr="00E24722" w:rsidRDefault="004C6692" w:rsidP="004C6692">
      <w:pPr>
        <w:rPr>
          <w:sz w:val="26"/>
          <w:szCs w:val="26"/>
        </w:rPr>
      </w:pPr>
    </w:p>
    <w:p w:rsidR="004C6692" w:rsidRPr="00E24722" w:rsidRDefault="004C6692" w:rsidP="004C6692">
      <w:pPr>
        <w:rPr>
          <w:sz w:val="26"/>
          <w:szCs w:val="26"/>
        </w:rPr>
      </w:pPr>
      <w:r w:rsidRPr="00E24722">
        <w:rPr>
          <w:sz w:val="26"/>
          <w:szCs w:val="26"/>
        </w:rPr>
        <w:t>Зам. мэра городского округа</w:t>
      </w:r>
    </w:p>
    <w:p w:rsidR="004C6692" w:rsidRPr="00E24722" w:rsidRDefault="004C6692" w:rsidP="004C6692">
      <w:pPr>
        <w:rPr>
          <w:sz w:val="26"/>
          <w:szCs w:val="26"/>
        </w:rPr>
      </w:pPr>
      <w:r w:rsidRPr="00E24722">
        <w:rPr>
          <w:sz w:val="26"/>
          <w:szCs w:val="26"/>
        </w:rPr>
        <w:t>по социальным вопросам</w:t>
      </w:r>
    </w:p>
    <w:p w:rsidR="004C6692" w:rsidRPr="00E24722" w:rsidRDefault="004C6692" w:rsidP="004C6692">
      <w:pPr>
        <w:rPr>
          <w:sz w:val="26"/>
          <w:szCs w:val="26"/>
        </w:rPr>
      </w:pPr>
      <w:r w:rsidRPr="00E24722">
        <w:rPr>
          <w:sz w:val="26"/>
          <w:szCs w:val="26"/>
        </w:rPr>
        <w:t xml:space="preserve">«____»__________2025                      _____________      </w:t>
      </w:r>
      <w:r>
        <w:rPr>
          <w:sz w:val="26"/>
          <w:szCs w:val="26"/>
        </w:rPr>
        <w:t xml:space="preserve">            </w:t>
      </w:r>
      <w:r w:rsidRPr="00E24722">
        <w:rPr>
          <w:sz w:val="26"/>
          <w:szCs w:val="26"/>
        </w:rPr>
        <w:t>Н.Ю. Гузенко</w:t>
      </w:r>
    </w:p>
    <w:p w:rsidR="004C6692" w:rsidRDefault="004C6692" w:rsidP="004C6692">
      <w:pPr>
        <w:rPr>
          <w:sz w:val="26"/>
          <w:szCs w:val="26"/>
        </w:rPr>
      </w:pPr>
    </w:p>
    <w:p w:rsidR="004C6692" w:rsidRPr="00E24722" w:rsidRDefault="004C6692" w:rsidP="004C6692">
      <w:pPr>
        <w:tabs>
          <w:tab w:val="left" w:pos="6810"/>
        </w:tabs>
        <w:rPr>
          <w:sz w:val="26"/>
          <w:szCs w:val="26"/>
        </w:rPr>
      </w:pPr>
    </w:p>
    <w:p w:rsidR="004C6692" w:rsidRPr="00E24722" w:rsidRDefault="004C6692" w:rsidP="004C6692">
      <w:pPr>
        <w:tabs>
          <w:tab w:val="left" w:pos="6810"/>
        </w:tabs>
        <w:rPr>
          <w:sz w:val="26"/>
          <w:szCs w:val="26"/>
        </w:rPr>
      </w:pPr>
      <w:r w:rsidRPr="00E24722">
        <w:rPr>
          <w:sz w:val="26"/>
          <w:szCs w:val="26"/>
        </w:rPr>
        <w:t xml:space="preserve">Начальник отдела                                                                                </w:t>
      </w:r>
    </w:p>
    <w:p w:rsidR="004C6692" w:rsidRPr="00E24722" w:rsidRDefault="004C6692" w:rsidP="004C6692">
      <w:pPr>
        <w:tabs>
          <w:tab w:val="left" w:pos="6810"/>
        </w:tabs>
        <w:rPr>
          <w:sz w:val="26"/>
          <w:szCs w:val="26"/>
        </w:rPr>
      </w:pPr>
      <w:r w:rsidRPr="00E24722">
        <w:rPr>
          <w:sz w:val="26"/>
          <w:szCs w:val="26"/>
        </w:rPr>
        <w:t xml:space="preserve">правовой работы </w:t>
      </w:r>
    </w:p>
    <w:p w:rsidR="004C6692" w:rsidRPr="00E24722" w:rsidRDefault="004C6692" w:rsidP="004C6692">
      <w:pPr>
        <w:tabs>
          <w:tab w:val="left" w:pos="6810"/>
        </w:tabs>
        <w:rPr>
          <w:sz w:val="26"/>
          <w:szCs w:val="26"/>
        </w:rPr>
      </w:pPr>
      <w:r w:rsidRPr="00E24722">
        <w:rPr>
          <w:sz w:val="26"/>
          <w:szCs w:val="26"/>
        </w:rPr>
        <w:t xml:space="preserve"> «____»__________2025                     ______________     </w:t>
      </w:r>
      <w:r>
        <w:rPr>
          <w:sz w:val="26"/>
          <w:szCs w:val="26"/>
        </w:rPr>
        <w:t xml:space="preserve">           </w:t>
      </w:r>
      <w:r w:rsidRPr="00E24722">
        <w:rPr>
          <w:sz w:val="26"/>
          <w:szCs w:val="26"/>
        </w:rPr>
        <w:t xml:space="preserve">А.Ю. </w:t>
      </w:r>
      <w:proofErr w:type="spellStart"/>
      <w:r w:rsidRPr="00E24722">
        <w:rPr>
          <w:sz w:val="26"/>
          <w:szCs w:val="26"/>
        </w:rPr>
        <w:t>Товпинец</w:t>
      </w:r>
      <w:proofErr w:type="spellEnd"/>
      <w:r w:rsidRPr="00E24722">
        <w:rPr>
          <w:sz w:val="26"/>
          <w:szCs w:val="26"/>
        </w:rPr>
        <w:t xml:space="preserve"> </w:t>
      </w:r>
    </w:p>
    <w:p w:rsidR="004C6692" w:rsidRPr="00E24722" w:rsidRDefault="004C6692" w:rsidP="004C6692">
      <w:pPr>
        <w:tabs>
          <w:tab w:val="left" w:pos="6810"/>
        </w:tabs>
        <w:rPr>
          <w:sz w:val="26"/>
          <w:szCs w:val="26"/>
        </w:rPr>
      </w:pPr>
    </w:p>
    <w:p w:rsidR="004C6692" w:rsidRPr="00E24722" w:rsidRDefault="004C6692" w:rsidP="004C6692">
      <w:pPr>
        <w:rPr>
          <w:sz w:val="26"/>
          <w:szCs w:val="26"/>
        </w:rPr>
      </w:pPr>
    </w:p>
    <w:p w:rsidR="004C6692" w:rsidRPr="00E24722" w:rsidRDefault="004C6692" w:rsidP="004C6692">
      <w:pPr>
        <w:jc w:val="both"/>
        <w:rPr>
          <w:sz w:val="26"/>
          <w:szCs w:val="26"/>
        </w:rPr>
      </w:pPr>
    </w:p>
    <w:p w:rsidR="004C6692" w:rsidRPr="00E24722" w:rsidRDefault="004C6692" w:rsidP="004C6692">
      <w:pPr>
        <w:jc w:val="both"/>
        <w:rPr>
          <w:sz w:val="26"/>
          <w:szCs w:val="26"/>
        </w:rPr>
      </w:pPr>
    </w:p>
    <w:p w:rsidR="004C6692" w:rsidRPr="00E24722" w:rsidRDefault="004C6692" w:rsidP="004C6692">
      <w:pPr>
        <w:jc w:val="both"/>
        <w:rPr>
          <w:sz w:val="26"/>
          <w:szCs w:val="26"/>
        </w:rPr>
      </w:pPr>
    </w:p>
    <w:p w:rsidR="004C6692" w:rsidRPr="00E24722" w:rsidRDefault="004C6692" w:rsidP="004C6692">
      <w:pPr>
        <w:jc w:val="both"/>
        <w:rPr>
          <w:sz w:val="26"/>
          <w:szCs w:val="26"/>
        </w:rPr>
      </w:pPr>
    </w:p>
    <w:p w:rsidR="004C6692" w:rsidRPr="00E24722" w:rsidRDefault="004C6692" w:rsidP="004C6692">
      <w:pPr>
        <w:jc w:val="both"/>
        <w:rPr>
          <w:sz w:val="26"/>
          <w:szCs w:val="26"/>
        </w:rPr>
      </w:pPr>
    </w:p>
    <w:p w:rsidR="004C6692" w:rsidRPr="00E24722" w:rsidRDefault="004C6692" w:rsidP="004C6692">
      <w:pPr>
        <w:jc w:val="both"/>
        <w:rPr>
          <w:sz w:val="26"/>
          <w:szCs w:val="26"/>
        </w:rPr>
      </w:pPr>
      <w:r w:rsidRPr="00E24722">
        <w:rPr>
          <w:sz w:val="26"/>
          <w:szCs w:val="26"/>
        </w:rPr>
        <w:t>ИСПОЛНИТЕЛЬ:</w:t>
      </w:r>
    </w:p>
    <w:p w:rsidR="004C6692" w:rsidRPr="00E24722" w:rsidRDefault="004C6692" w:rsidP="004C6692">
      <w:pPr>
        <w:jc w:val="both"/>
        <w:rPr>
          <w:sz w:val="26"/>
          <w:szCs w:val="26"/>
        </w:rPr>
      </w:pPr>
    </w:p>
    <w:p w:rsidR="004C6692" w:rsidRPr="00E24722" w:rsidRDefault="004C6692" w:rsidP="004C6692">
      <w:pPr>
        <w:rPr>
          <w:sz w:val="26"/>
          <w:szCs w:val="26"/>
        </w:rPr>
      </w:pPr>
      <w:r w:rsidRPr="00E24722">
        <w:rPr>
          <w:sz w:val="26"/>
          <w:szCs w:val="26"/>
        </w:rPr>
        <w:t xml:space="preserve">Главный специалист по взаимодействию с учреждениями социальной </w:t>
      </w:r>
      <w:r w:rsidRPr="00E24722">
        <w:rPr>
          <w:sz w:val="26"/>
          <w:szCs w:val="26"/>
        </w:rPr>
        <w:br/>
        <w:t xml:space="preserve">сферы и общественными организациями    </w:t>
      </w:r>
    </w:p>
    <w:p w:rsidR="004C6692" w:rsidRPr="00E24722" w:rsidRDefault="004C6692" w:rsidP="004C6692">
      <w:pPr>
        <w:jc w:val="both"/>
        <w:rPr>
          <w:sz w:val="26"/>
          <w:szCs w:val="26"/>
        </w:rPr>
      </w:pPr>
      <w:r w:rsidRPr="00E24722">
        <w:rPr>
          <w:sz w:val="26"/>
          <w:szCs w:val="26"/>
        </w:rPr>
        <w:t xml:space="preserve">       </w:t>
      </w:r>
    </w:p>
    <w:p w:rsidR="004C6692" w:rsidRPr="00E24722" w:rsidRDefault="004C6692" w:rsidP="004C6692">
      <w:pPr>
        <w:jc w:val="both"/>
        <w:rPr>
          <w:sz w:val="26"/>
          <w:szCs w:val="26"/>
        </w:rPr>
      </w:pPr>
      <w:r w:rsidRPr="00E24722">
        <w:rPr>
          <w:sz w:val="26"/>
          <w:szCs w:val="26"/>
        </w:rPr>
        <w:t xml:space="preserve">                                                                                                      </w:t>
      </w:r>
    </w:p>
    <w:p w:rsidR="004C6692" w:rsidRDefault="004C6692" w:rsidP="004C6692">
      <w:pPr>
        <w:rPr>
          <w:sz w:val="26"/>
          <w:szCs w:val="26"/>
        </w:rPr>
      </w:pPr>
      <w:r w:rsidRPr="00E24722">
        <w:rPr>
          <w:sz w:val="26"/>
          <w:szCs w:val="26"/>
        </w:rPr>
        <w:t xml:space="preserve">«____»__________2025                       </w:t>
      </w:r>
      <w:r>
        <w:rPr>
          <w:sz w:val="26"/>
          <w:szCs w:val="26"/>
        </w:rPr>
        <w:t xml:space="preserve"> </w:t>
      </w:r>
      <w:r w:rsidRPr="00E24722">
        <w:rPr>
          <w:sz w:val="26"/>
          <w:szCs w:val="26"/>
        </w:rPr>
        <w:t xml:space="preserve">  ______________ А.В. </w:t>
      </w:r>
      <w:proofErr w:type="spellStart"/>
      <w:r w:rsidRPr="00E24722">
        <w:rPr>
          <w:sz w:val="26"/>
          <w:szCs w:val="26"/>
        </w:rPr>
        <w:t>Еремеева</w:t>
      </w:r>
      <w:proofErr w:type="spellEnd"/>
      <w:r w:rsidRPr="00E24722">
        <w:rPr>
          <w:sz w:val="26"/>
          <w:szCs w:val="26"/>
        </w:rPr>
        <w:t xml:space="preserve">                                                                                         </w:t>
      </w:r>
    </w:p>
    <w:p w:rsidR="004C6692" w:rsidRDefault="004C6692" w:rsidP="00F710FB">
      <w:pPr>
        <w:ind w:left="360"/>
        <w:jc w:val="right"/>
        <w:rPr>
          <w:sz w:val="26"/>
          <w:szCs w:val="26"/>
        </w:rPr>
      </w:pPr>
    </w:p>
    <w:p w:rsidR="004C6692" w:rsidRDefault="004C6692" w:rsidP="00F710FB">
      <w:pPr>
        <w:ind w:left="360"/>
        <w:jc w:val="right"/>
        <w:rPr>
          <w:sz w:val="26"/>
          <w:szCs w:val="26"/>
        </w:rPr>
      </w:pPr>
    </w:p>
    <w:p w:rsidR="004C6692" w:rsidRDefault="004C6692" w:rsidP="00F710FB">
      <w:pPr>
        <w:ind w:left="360"/>
        <w:jc w:val="right"/>
        <w:rPr>
          <w:sz w:val="26"/>
          <w:szCs w:val="26"/>
        </w:rPr>
      </w:pPr>
    </w:p>
    <w:p w:rsidR="004C6692" w:rsidRDefault="004C6692" w:rsidP="00F710FB">
      <w:pPr>
        <w:ind w:left="360"/>
        <w:jc w:val="right"/>
        <w:rPr>
          <w:sz w:val="26"/>
          <w:szCs w:val="26"/>
        </w:rPr>
      </w:pPr>
    </w:p>
    <w:p w:rsidR="004C6692" w:rsidRDefault="004C6692" w:rsidP="00F710FB">
      <w:pPr>
        <w:ind w:left="360"/>
        <w:jc w:val="right"/>
        <w:rPr>
          <w:sz w:val="26"/>
          <w:szCs w:val="26"/>
        </w:rPr>
      </w:pPr>
    </w:p>
    <w:p w:rsidR="004C6692" w:rsidRDefault="004C6692" w:rsidP="00F710FB">
      <w:pPr>
        <w:ind w:left="360"/>
        <w:jc w:val="right"/>
        <w:rPr>
          <w:sz w:val="26"/>
          <w:szCs w:val="26"/>
        </w:rPr>
      </w:pPr>
    </w:p>
    <w:p w:rsidR="004C6692" w:rsidRDefault="004C6692" w:rsidP="00F710FB">
      <w:pPr>
        <w:ind w:left="360"/>
        <w:jc w:val="right"/>
        <w:rPr>
          <w:sz w:val="26"/>
          <w:szCs w:val="26"/>
        </w:rPr>
      </w:pPr>
    </w:p>
    <w:p w:rsidR="004C6692" w:rsidRDefault="004C6692" w:rsidP="00F710FB">
      <w:pPr>
        <w:ind w:left="360"/>
        <w:jc w:val="right"/>
        <w:rPr>
          <w:sz w:val="26"/>
          <w:szCs w:val="26"/>
        </w:rPr>
      </w:pPr>
    </w:p>
    <w:p w:rsidR="004C6692" w:rsidRDefault="004C6692" w:rsidP="00F710FB">
      <w:pPr>
        <w:ind w:left="360"/>
        <w:jc w:val="right"/>
        <w:rPr>
          <w:sz w:val="26"/>
          <w:szCs w:val="26"/>
        </w:rPr>
      </w:pPr>
    </w:p>
    <w:p w:rsidR="004C6692" w:rsidRDefault="004C6692" w:rsidP="00F710FB">
      <w:pPr>
        <w:ind w:left="360"/>
        <w:jc w:val="right"/>
        <w:rPr>
          <w:sz w:val="26"/>
          <w:szCs w:val="26"/>
        </w:rPr>
      </w:pPr>
    </w:p>
    <w:p w:rsidR="004C6692" w:rsidRDefault="004C6692" w:rsidP="00F710FB">
      <w:pPr>
        <w:ind w:left="360"/>
        <w:jc w:val="right"/>
        <w:rPr>
          <w:sz w:val="26"/>
          <w:szCs w:val="26"/>
        </w:rPr>
      </w:pPr>
    </w:p>
    <w:p w:rsidR="004C6692" w:rsidRDefault="004C6692" w:rsidP="00F710FB">
      <w:pPr>
        <w:ind w:left="360"/>
        <w:jc w:val="right"/>
        <w:rPr>
          <w:sz w:val="26"/>
          <w:szCs w:val="26"/>
        </w:rPr>
      </w:pPr>
    </w:p>
    <w:p w:rsidR="00CC0680" w:rsidRDefault="00CC0680" w:rsidP="00F710FB">
      <w:pPr>
        <w:ind w:left="360"/>
        <w:jc w:val="right"/>
        <w:rPr>
          <w:sz w:val="26"/>
          <w:szCs w:val="26"/>
        </w:rPr>
      </w:pPr>
    </w:p>
    <w:p w:rsidR="004C6692" w:rsidRDefault="004C6692" w:rsidP="00F710FB">
      <w:pPr>
        <w:ind w:left="360"/>
        <w:jc w:val="right"/>
        <w:rPr>
          <w:sz w:val="26"/>
          <w:szCs w:val="26"/>
        </w:rPr>
      </w:pPr>
    </w:p>
    <w:p w:rsidR="004C6692" w:rsidRDefault="004C6692" w:rsidP="00F710FB">
      <w:pPr>
        <w:ind w:left="360"/>
        <w:jc w:val="right"/>
        <w:rPr>
          <w:sz w:val="26"/>
          <w:szCs w:val="26"/>
        </w:rPr>
      </w:pPr>
    </w:p>
    <w:p w:rsidR="004C6692" w:rsidRDefault="004C6692" w:rsidP="00F710FB">
      <w:pPr>
        <w:ind w:left="360"/>
        <w:jc w:val="right"/>
        <w:rPr>
          <w:sz w:val="26"/>
          <w:szCs w:val="26"/>
        </w:rPr>
      </w:pPr>
    </w:p>
    <w:p w:rsidR="004C6692" w:rsidRDefault="004C6692" w:rsidP="00F710FB">
      <w:pPr>
        <w:ind w:left="360"/>
        <w:jc w:val="right"/>
        <w:rPr>
          <w:sz w:val="26"/>
          <w:szCs w:val="26"/>
        </w:rPr>
      </w:pPr>
    </w:p>
    <w:p w:rsidR="004C6692" w:rsidRDefault="004C6692" w:rsidP="004C6692">
      <w:pPr>
        <w:rPr>
          <w:sz w:val="26"/>
          <w:szCs w:val="26"/>
        </w:rPr>
      </w:pPr>
    </w:p>
    <w:p w:rsidR="004C6692" w:rsidRDefault="004C6692" w:rsidP="00F710FB">
      <w:pPr>
        <w:ind w:left="360"/>
        <w:jc w:val="right"/>
        <w:rPr>
          <w:sz w:val="26"/>
          <w:szCs w:val="26"/>
        </w:rPr>
      </w:pPr>
    </w:p>
    <w:p w:rsidR="00F710FB" w:rsidRPr="006858D3" w:rsidRDefault="00F710FB" w:rsidP="00F710FB">
      <w:pPr>
        <w:ind w:left="360"/>
        <w:jc w:val="right"/>
        <w:rPr>
          <w:sz w:val="26"/>
          <w:szCs w:val="26"/>
        </w:rPr>
      </w:pPr>
      <w:r w:rsidRPr="006858D3">
        <w:rPr>
          <w:sz w:val="26"/>
          <w:szCs w:val="26"/>
        </w:rPr>
        <w:lastRenderedPageBreak/>
        <w:t>Приложение</w:t>
      </w:r>
      <w:r>
        <w:rPr>
          <w:sz w:val="26"/>
          <w:szCs w:val="26"/>
        </w:rPr>
        <w:t xml:space="preserve"> 1</w:t>
      </w:r>
      <w:r w:rsidRPr="006858D3">
        <w:rPr>
          <w:sz w:val="26"/>
          <w:szCs w:val="26"/>
        </w:rPr>
        <w:t xml:space="preserve"> </w:t>
      </w:r>
    </w:p>
    <w:p w:rsidR="00F710FB" w:rsidRPr="006858D3" w:rsidRDefault="00F710FB" w:rsidP="00F710FB">
      <w:pPr>
        <w:ind w:left="360"/>
        <w:jc w:val="right"/>
        <w:rPr>
          <w:sz w:val="26"/>
          <w:szCs w:val="26"/>
        </w:rPr>
      </w:pPr>
      <w:r w:rsidRPr="006858D3">
        <w:rPr>
          <w:sz w:val="26"/>
          <w:szCs w:val="26"/>
        </w:rPr>
        <w:t xml:space="preserve">к постановлению  администрации </w:t>
      </w:r>
    </w:p>
    <w:p w:rsidR="00F710FB" w:rsidRPr="006858D3" w:rsidRDefault="00F710FB" w:rsidP="00F710FB">
      <w:pPr>
        <w:ind w:left="360"/>
        <w:jc w:val="right"/>
        <w:rPr>
          <w:sz w:val="26"/>
          <w:szCs w:val="26"/>
        </w:rPr>
      </w:pPr>
      <w:r w:rsidRPr="006858D3">
        <w:rPr>
          <w:sz w:val="26"/>
          <w:szCs w:val="26"/>
        </w:rPr>
        <w:t>городского округа  муниципального</w:t>
      </w:r>
    </w:p>
    <w:p w:rsidR="00F710FB" w:rsidRPr="006858D3" w:rsidRDefault="00F710FB" w:rsidP="00F710FB">
      <w:pPr>
        <w:ind w:left="360"/>
        <w:jc w:val="right"/>
        <w:rPr>
          <w:sz w:val="26"/>
          <w:szCs w:val="26"/>
        </w:rPr>
      </w:pPr>
      <w:r w:rsidRPr="006858D3">
        <w:rPr>
          <w:sz w:val="26"/>
          <w:szCs w:val="26"/>
        </w:rPr>
        <w:t>образования «город Саянск»</w:t>
      </w:r>
    </w:p>
    <w:p w:rsidR="00F710FB" w:rsidRDefault="00F710FB" w:rsidP="00F710FB">
      <w:pPr>
        <w:ind w:left="360"/>
        <w:jc w:val="right"/>
        <w:rPr>
          <w:sz w:val="26"/>
          <w:szCs w:val="26"/>
        </w:rPr>
      </w:pPr>
      <w:r w:rsidRPr="006858D3">
        <w:rPr>
          <w:sz w:val="26"/>
          <w:szCs w:val="26"/>
        </w:rPr>
        <w:t xml:space="preserve">от  </w:t>
      </w:r>
      <w:r>
        <w:rPr>
          <w:sz w:val="26"/>
          <w:szCs w:val="26"/>
          <w:u w:val="single"/>
        </w:rPr>
        <w:t>__________</w:t>
      </w:r>
      <w:r>
        <w:rPr>
          <w:sz w:val="26"/>
          <w:szCs w:val="26"/>
        </w:rPr>
        <w:t xml:space="preserve"> </w:t>
      </w:r>
      <w:r w:rsidRPr="006858D3">
        <w:rPr>
          <w:sz w:val="26"/>
          <w:szCs w:val="26"/>
        </w:rPr>
        <w:t xml:space="preserve"> №_</w:t>
      </w:r>
      <w:r>
        <w:rPr>
          <w:sz w:val="26"/>
          <w:szCs w:val="26"/>
          <w:u w:val="single"/>
        </w:rPr>
        <w:t>__________</w:t>
      </w:r>
    </w:p>
    <w:p w:rsidR="00F710FB" w:rsidRDefault="00F710FB" w:rsidP="00575ABA">
      <w:pPr>
        <w:ind w:left="360"/>
        <w:jc w:val="right"/>
        <w:rPr>
          <w:sz w:val="26"/>
          <w:szCs w:val="26"/>
        </w:rPr>
      </w:pPr>
    </w:p>
    <w:p w:rsidR="00F710FB" w:rsidRDefault="00F710FB" w:rsidP="00575ABA">
      <w:pPr>
        <w:ind w:left="360"/>
        <w:jc w:val="right"/>
        <w:rPr>
          <w:sz w:val="26"/>
          <w:szCs w:val="26"/>
        </w:rPr>
      </w:pPr>
    </w:p>
    <w:p w:rsidR="00F710FB" w:rsidRDefault="00F710FB" w:rsidP="00575ABA">
      <w:pPr>
        <w:ind w:left="360"/>
        <w:jc w:val="right"/>
        <w:rPr>
          <w:sz w:val="26"/>
          <w:szCs w:val="26"/>
        </w:rPr>
      </w:pPr>
    </w:p>
    <w:p w:rsidR="00F710FB" w:rsidRPr="00F710FB" w:rsidRDefault="00F710FB" w:rsidP="00F710FB">
      <w:pPr>
        <w:spacing w:line="240" w:lineRule="exact"/>
        <w:jc w:val="center"/>
        <w:rPr>
          <w:b/>
          <w:sz w:val="28"/>
          <w:szCs w:val="20"/>
        </w:rPr>
      </w:pPr>
      <w:r w:rsidRPr="00F710FB">
        <w:rPr>
          <w:b/>
          <w:sz w:val="28"/>
          <w:szCs w:val="20"/>
        </w:rPr>
        <w:t>ПОРЯДОК</w:t>
      </w:r>
    </w:p>
    <w:p w:rsidR="00F710FB" w:rsidRPr="00F710FB" w:rsidRDefault="00F710FB" w:rsidP="00F710FB">
      <w:pPr>
        <w:spacing w:line="240" w:lineRule="exact"/>
        <w:jc w:val="center"/>
        <w:rPr>
          <w:b/>
          <w:sz w:val="28"/>
          <w:szCs w:val="20"/>
        </w:rPr>
      </w:pPr>
      <w:r w:rsidRPr="00F710FB">
        <w:rPr>
          <w:b/>
          <w:sz w:val="28"/>
          <w:szCs w:val="20"/>
        </w:rPr>
        <w:t>предоставления  субсидий социально ориентированным некоммерческим организациям, не являющимся государственными (муниципальными) учреждениями, осуществляющим свою деятельность на территории городского округа муниципального образования «город Саянск»</w:t>
      </w:r>
    </w:p>
    <w:p w:rsidR="00F710FB" w:rsidRPr="00F710FB" w:rsidRDefault="00F710FB" w:rsidP="00F710FB">
      <w:pPr>
        <w:jc w:val="center"/>
        <w:rPr>
          <w:sz w:val="28"/>
          <w:szCs w:val="20"/>
        </w:rPr>
      </w:pPr>
    </w:p>
    <w:p w:rsidR="00F710FB" w:rsidRPr="00F710FB" w:rsidRDefault="00F710FB" w:rsidP="00F710FB">
      <w:pPr>
        <w:jc w:val="center"/>
        <w:rPr>
          <w:sz w:val="28"/>
          <w:szCs w:val="20"/>
        </w:rPr>
      </w:pPr>
      <w:r w:rsidRPr="00F710FB">
        <w:rPr>
          <w:sz w:val="28"/>
          <w:szCs w:val="20"/>
        </w:rPr>
        <w:t>I. Общие положения</w:t>
      </w:r>
    </w:p>
    <w:p w:rsidR="00F710FB" w:rsidRPr="00F710FB" w:rsidRDefault="00F710FB" w:rsidP="00F710FB">
      <w:pPr>
        <w:jc w:val="both"/>
        <w:rPr>
          <w:sz w:val="28"/>
          <w:szCs w:val="20"/>
        </w:rPr>
      </w:pPr>
    </w:p>
    <w:p w:rsidR="00F710FB" w:rsidRPr="00F710FB" w:rsidRDefault="00F710FB" w:rsidP="00B95A3F">
      <w:pPr>
        <w:ind w:firstLine="708"/>
        <w:jc w:val="both"/>
        <w:rPr>
          <w:sz w:val="28"/>
          <w:szCs w:val="28"/>
        </w:rPr>
      </w:pPr>
      <w:r w:rsidRPr="00F710FB">
        <w:rPr>
          <w:sz w:val="28"/>
          <w:szCs w:val="20"/>
        </w:rPr>
        <w:t xml:space="preserve">1.1. </w:t>
      </w:r>
      <w:proofErr w:type="gramStart"/>
      <w:r w:rsidRPr="00F710FB">
        <w:rPr>
          <w:sz w:val="28"/>
          <w:szCs w:val="28"/>
        </w:rPr>
        <w:t>Настоящий Порядок предоставления субсидий социально ориентированным некоммерческим организациям, не являющимся государственными (муниципальными) учреждениями (далее - Порядок), определяет порядок отбора, цели, условия и пор</w:t>
      </w:r>
      <w:r w:rsidR="00B95A3F">
        <w:rPr>
          <w:sz w:val="28"/>
          <w:szCs w:val="28"/>
        </w:rPr>
        <w:t xml:space="preserve">ядок предоставления из бюджета </w:t>
      </w:r>
      <w:r w:rsidRPr="00F710FB">
        <w:rPr>
          <w:sz w:val="28"/>
          <w:szCs w:val="28"/>
        </w:rPr>
        <w:t>городского округа муниципального образования «город Саянск», субсидий социально ориентированным некоммерческим организациям, не являющимся государственными (муниципальными) учреждениями, зарегистрированным и осуществляющим свою деятельность на территории городского округа муниципального образования «город Саянск» (далее - СО НКО, субсидии), а также</w:t>
      </w:r>
      <w:proofErr w:type="gramEnd"/>
      <w:r w:rsidRPr="00F710FB">
        <w:rPr>
          <w:sz w:val="28"/>
          <w:szCs w:val="28"/>
        </w:rPr>
        <w:t xml:space="preserve"> порядок возврата субсидий, требования к отчетности и осуществлению </w:t>
      </w:r>
      <w:proofErr w:type="gramStart"/>
      <w:r w:rsidRPr="00F710FB">
        <w:rPr>
          <w:sz w:val="28"/>
          <w:szCs w:val="28"/>
        </w:rPr>
        <w:t>контроля за</w:t>
      </w:r>
      <w:proofErr w:type="gramEnd"/>
      <w:r w:rsidRPr="00F710FB">
        <w:rPr>
          <w:sz w:val="28"/>
          <w:szCs w:val="28"/>
        </w:rPr>
        <w:t xml:space="preserve"> соблюдением условий и порядка предоставления субсидий. </w:t>
      </w:r>
    </w:p>
    <w:p w:rsidR="00F710FB" w:rsidRPr="00F710FB" w:rsidRDefault="00F710FB" w:rsidP="00B95A3F">
      <w:pPr>
        <w:ind w:firstLine="708"/>
        <w:jc w:val="both"/>
        <w:rPr>
          <w:sz w:val="28"/>
          <w:szCs w:val="20"/>
        </w:rPr>
      </w:pPr>
      <w:r w:rsidRPr="00F710FB">
        <w:rPr>
          <w:sz w:val="28"/>
          <w:szCs w:val="20"/>
        </w:rPr>
        <w:t>1.2. Понятия, используемые в настоящем Порядке:</w:t>
      </w:r>
    </w:p>
    <w:p w:rsidR="00F710FB" w:rsidRPr="00F710FB" w:rsidRDefault="00F710FB" w:rsidP="00B95A3F">
      <w:pPr>
        <w:ind w:firstLine="708"/>
        <w:jc w:val="both"/>
        <w:rPr>
          <w:sz w:val="28"/>
          <w:szCs w:val="20"/>
        </w:rPr>
      </w:pPr>
      <w:proofErr w:type="gramStart"/>
      <w:r w:rsidRPr="00F710FB">
        <w:rPr>
          <w:sz w:val="28"/>
          <w:szCs w:val="20"/>
        </w:rPr>
        <w:t xml:space="preserve">1.2.1. </w:t>
      </w:r>
      <w:r w:rsidRPr="00F710FB">
        <w:rPr>
          <w:b/>
          <w:sz w:val="28"/>
          <w:szCs w:val="20"/>
        </w:rPr>
        <w:t>социально ориентированная некоммерческая организация</w:t>
      </w:r>
      <w:r w:rsidRPr="00F710FB">
        <w:rPr>
          <w:sz w:val="28"/>
          <w:szCs w:val="20"/>
        </w:rPr>
        <w:t xml:space="preserve"> - некоммерческая организация, созданная в предусмотренных Федеральным законом от 12 января 1996 г. № 7-ФЗ «О некоммерческих организациях»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осуществляющая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статьей 31.1 Федерального закона от 12 января 1996</w:t>
      </w:r>
      <w:proofErr w:type="gramEnd"/>
      <w:r w:rsidRPr="00F710FB">
        <w:rPr>
          <w:sz w:val="28"/>
          <w:szCs w:val="20"/>
        </w:rPr>
        <w:t xml:space="preserve"> г. № 7-ФЗ «О некоммерческих организациях»;</w:t>
      </w:r>
    </w:p>
    <w:p w:rsidR="00F710FB" w:rsidRPr="00F710FB" w:rsidRDefault="00F710FB" w:rsidP="00B95A3F">
      <w:pPr>
        <w:ind w:firstLine="708"/>
        <w:jc w:val="both"/>
        <w:rPr>
          <w:sz w:val="28"/>
          <w:szCs w:val="20"/>
        </w:rPr>
      </w:pPr>
      <w:r w:rsidRPr="00F710FB">
        <w:rPr>
          <w:sz w:val="28"/>
          <w:szCs w:val="20"/>
        </w:rPr>
        <w:t xml:space="preserve">1.2.2. </w:t>
      </w:r>
      <w:r w:rsidRPr="00F710FB">
        <w:rPr>
          <w:b/>
          <w:sz w:val="28"/>
          <w:szCs w:val="20"/>
        </w:rPr>
        <w:t>субсидии</w:t>
      </w:r>
      <w:r w:rsidRPr="00F710FB">
        <w:rPr>
          <w:sz w:val="28"/>
          <w:szCs w:val="20"/>
        </w:rPr>
        <w:t xml:space="preserve"> - денежная выплата, предоставляемая СО НКО за счет средств бюджета </w:t>
      </w:r>
      <w:r w:rsidRPr="00F710FB">
        <w:rPr>
          <w:sz w:val="28"/>
          <w:szCs w:val="28"/>
        </w:rPr>
        <w:t>городского округа муниципального образования «город Саянск»</w:t>
      </w:r>
      <w:r w:rsidRPr="00F710FB">
        <w:rPr>
          <w:sz w:val="28"/>
          <w:szCs w:val="20"/>
        </w:rPr>
        <w:t>;</w:t>
      </w:r>
    </w:p>
    <w:p w:rsidR="00F710FB" w:rsidRPr="00F710FB" w:rsidRDefault="00F710FB" w:rsidP="00B95A3F">
      <w:pPr>
        <w:ind w:firstLine="708"/>
        <w:jc w:val="both"/>
        <w:rPr>
          <w:color w:val="FF0000"/>
          <w:sz w:val="28"/>
          <w:szCs w:val="20"/>
        </w:rPr>
      </w:pPr>
      <w:proofErr w:type="gramStart"/>
      <w:r w:rsidRPr="00F710FB">
        <w:rPr>
          <w:sz w:val="28"/>
          <w:szCs w:val="20"/>
        </w:rPr>
        <w:t xml:space="preserve">1.2.3. </w:t>
      </w:r>
      <w:r w:rsidRPr="00F710FB">
        <w:rPr>
          <w:b/>
          <w:sz w:val="28"/>
          <w:szCs w:val="20"/>
        </w:rPr>
        <w:t>получатель субсидии</w:t>
      </w:r>
      <w:r w:rsidRPr="00F710FB">
        <w:rPr>
          <w:sz w:val="28"/>
          <w:szCs w:val="20"/>
        </w:rPr>
        <w:t xml:space="preserve"> - СО НКО, в отношении которой принято решение о выделении субсидии из бюджета </w:t>
      </w:r>
      <w:r w:rsidRPr="00F710FB">
        <w:rPr>
          <w:sz w:val="28"/>
          <w:szCs w:val="28"/>
        </w:rPr>
        <w:t>городского округа муниципального образования «город Саянск»</w:t>
      </w:r>
      <w:r w:rsidRPr="00F710FB">
        <w:rPr>
          <w:sz w:val="28"/>
          <w:szCs w:val="20"/>
        </w:rPr>
        <w:t>, заключившая соглашение на</w:t>
      </w:r>
      <w:r w:rsidRPr="00F710FB">
        <w:rPr>
          <w:color w:val="FF0000"/>
          <w:sz w:val="28"/>
          <w:szCs w:val="20"/>
        </w:rPr>
        <w:t xml:space="preserve"> </w:t>
      </w:r>
      <w:r w:rsidRPr="00F710FB">
        <w:rPr>
          <w:sz w:val="28"/>
          <w:szCs w:val="20"/>
        </w:rPr>
        <w:t xml:space="preserve">предоставление субсидий социально  </w:t>
      </w:r>
      <w:r w:rsidRPr="00F710FB">
        <w:rPr>
          <w:sz w:val="28"/>
          <w:szCs w:val="28"/>
        </w:rPr>
        <w:t>ориентированным некоммерческим организациям</w:t>
      </w:r>
      <w:r w:rsidRPr="00F710FB">
        <w:rPr>
          <w:color w:val="FF0000"/>
          <w:sz w:val="28"/>
          <w:szCs w:val="20"/>
        </w:rPr>
        <w:t xml:space="preserve">, </w:t>
      </w:r>
      <w:r w:rsidRPr="00F710FB">
        <w:rPr>
          <w:sz w:val="28"/>
          <w:szCs w:val="28"/>
        </w:rPr>
        <w:t xml:space="preserve">осуществляющим свою деятельность на территории городского округа муниципального образования «город Саянск» </w:t>
      </w:r>
      <w:r w:rsidRPr="00F710FB">
        <w:rPr>
          <w:sz w:val="28"/>
          <w:szCs w:val="20"/>
        </w:rPr>
        <w:t xml:space="preserve">из бюджета </w:t>
      </w:r>
      <w:r w:rsidRPr="00F710FB">
        <w:rPr>
          <w:sz w:val="28"/>
          <w:szCs w:val="28"/>
        </w:rPr>
        <w:t>городского округа муниципального образования «город Саянск».</w:t>
      </w:r>
      <w:proofErr w:type="gramEnd"/>
    </w:p>
    <w:p w:rsidR="00F710FB" w:rsidRPr="00F710FB" w:rsidRDefault="00F710FB" w:rsidP="00B95A3F">
      <w:pPr>
        <w:autoSpaceDE w:val="0"/>
        <w:autoSpaceDN w:val="0"/>
        <w:adjustRightInd w:val="0"/>
        <w:ind w:firstLine="708"/>
        <w:jc w:val="both"/>
        <w:rPr>
          <w:rFonts w:eastAsia="Calibri"/>
          <w:sz w:val="28"/>
          <w:szCs w:val="28"/>
          <w:lang w:eastAsia="en-US"/>
        </w:rPr>
      </w:pPr>
      <w:r w:rsidRPr="00F710FB">
        <w:rPr>
          <w:sz w:val="28"/>
          <w:szCs w:val="20"/>
        </w:rPr>
        <w:lastRenderedPageBreak/>
        <w:t xml:space="preserve">1.3. </w:t>
      </w:r>
      <w:r w:rsidRPr="00F710FB">
        <w:rPr>
          <w:sz w:val="28"/>
          <w:szCs w:val="28"/>
        </w:rPr>
        <w:t xml:space="preserve">Субсидии предоставляются СО НКО, осуществляющим деятельность на территории городского округа муниципального образования «город Саянск» </w:t>
      </w:r>
      <w:r w:rsidRPr="00F710FB">
        <w:rPr>
          <w:color w:val="000000"/>
          <w:sz w:val="28"/>
          <w:szCs w:val="28"/>
          <w:shd w:val="clear" w:color="auto" w:fill="FFFFFF"/>
        </w:rPr>
        <w:t xml:space="preserve">направленную на </w:t>
      </w:r>
      <w:r w:rsidRPr="00F710FB">
        <w:rPr>
          <w:sz w:val="28"/>
          <w:szCs w:val="28"/>
        </w:rPr>
        <w:t>решение социальных проблем, развитие гражданского общества,</w:t>
      </w:r>
      <w:r w:rsidRPr="00F710FB">
        <w:rPr>
          <w:rFonts w:eastAsia="Calibri"/>
          <w:sz w:val="28"/>
          <w:szCs w:val="28"/>
          <w:lang w:eastAsia="en-US"/>
        </w:rPr>
        <w:t xml:space="preserve"> а также иные виды деятельности, предусмотренные </w:t>
      </w:r>
      <w:hyperlink r:id="rId7" w:history="1">
        <w:r w:rsidRPr="00F710FB">
          <w:rPr>
            <w:rFonts w:eastAsia="Calibri"/>
            <w:color w:val="0000FF"/>
            <w:sz w:val="28"/>
            <w:szCs w:val="28"/>
            <w:lang w:eastAsia="en-US"/>
          </w:rPr>
          <w:t>статьей 31.1</w:t>
        </w:r>
      </w:hyperlink>
      <w:r w:rsidRPr="00F710FB">
        <w:rPr>
          <w:rFonts w:eastAsia="Calibri"/>
          <w:sz w:val="28"/>
          <w:szCs w:val="28"/>
          <w:lang w:eastAsia="en-US"/>
        </w:rPr>
        <w:t xml:space="preserve"> Федерального зако</w:t>
      </w:r>
      <w:r w:rsidR="00CC0680">
        <w:rPr>
          <w:rFonts w:eastAsia="Calibri"/>
          <w:sz w:val="28"/>
          <w:szCs w:val="28"/>
          <w:lang w:eastAsia="en-US"/>
        </w:rPr>
        <w:t>на от 12 января 1996 г. №</w:t>
      </w:r>
      <w:r w:rsidR="00B95A3F">
        <w:rPr>
          <w:rFonts w:eastAsia="Calibri"/>
          <w:sz w:val="28"/>
          <w:szCs w:val="28"/>
          <w:lang w:eastAsia="en-US"/>
        </w:rPr>
        <w:t xml:space="preserve"> 7-ФЗ «О некоммерческих организациях»</w:t>
      </w:r>
      <w:r w:rsidRPr="00F710FB">
        <w:rPr>
          <w:rFonts w:eastAsia="Calibri"/>
          <w:sz w:val="28"/>
          <w:szCs w:val="28"/>
          <w:lang w:eastAsia="en-US"/>
        </w:rPr>
        <w:t>.</w:t>
      </w:r>
    </w:p>
    <w:p w:rsidR="00F710FB" w:rsidRPr="00F710FB" w:rsidRDefault="00F710FB" w:rsidP="00B95A3F">
      <w:pPr>
        <w:ind w:firstLine="708"/>
        <w:jc w:val="both"/>
        <w:rPr>
          <w:sz w:val="28"/>
          <w:szCs w:val="28"/>
        </w:rPr>
      </w:pPr>
      <w:r w:rsidRPr="00F710FB">
        <w:rPr>
          <w:sz w:val="28"/>
          <w:szCs w:val="20"/>
        </w:rPr>
        <w:t xml:space="preserve">1.4. </w:t>
      </w:r>
      <w:proofErr w:type="gramStart"/>
      <w:r w:rsidRPr="00F710FB">
        <w:rPr>
          <w:sz w:val="28"/>
          <w:szCs w:val="20"/>
        </w:rPr>
        <w:t xml:space="preserve">Субсидии направляются на финансовую поддержку СО НКО связанных с осуществлением уставной деятельности, а также на  реализацию социально значимых инициатив (проектов) в порядке, установленном постановлением администрации городского округа </w:t>
      </w:r>
      <w:r w:rsidRPr="00F710FB">
        <w:rPr>
          <w:sz w:val="28"/>
          <w:szCs w:val="28"/>
        </w:rPr>
        <w:t xml:space="preserve">муниципального образования «город Саянск» в соответствии с </w:t>
      </w:r>
      <w:r w:rsidR="005D6FC4">
        <w:rPr>
          <w:sz w:val="28"/>
          <w:szCs w:val="28"/>
        </w:rPr>
        <w:t>решением</w:t>
      </w:r>
      <w:r w:rsidRPr="00F710FB">
        <w:rPr>
          <w:sz w:val="28"/>
          <w:szCs w:val="28"/>
        </w:rPr>
        <w:t xml:space="preserve"> Думы муниципального образова</w:t>
      </w:r>
      <w:r w:rsidR="005D6FC4">
        <w:rPr>
          <w:sz w:val="28"/>
          <w:szCs w:val="28"/>
        </w:rPr>
        <w:t>ния «город Саянск» от 30.09.20</w:t>
      </w:r>
      <w:r w:rsidRPr="00F710FB">
        <w:rPr>
          <w:sz w:val="28"/>
          <w:szCs w:val="28"/>
        </w:rPr>
        <w:t>11 № 51-67-11-72</w:t>
      </w:r>
      <w:r w:rsidR="00E04B2C">
        <w:rPr>
          <w:sz w:val="28"/>
          <w:szCs w:val="28"/>
        </w:rPr>
        <w:t xml:space="preserve"> « Об утверждении Положения о муниципальной поддержке социально ориентированных некоммерческих организаций, расположенных на территории городского округа муниципального образования</w:t>
      </w:r>
      <w:proofErr w:type="gramEnd"/>
      <w:r w:rsidR="00E04B2C">
        <w:rPr>
          <w:sz w:val="28"/>
          <w:szCs w:val="28"/>
        </w:rPr>
        <w:t xml:space="preserve"> «город Саянск»</w:t>
      </w:r>
      <w:r w:rsidRPr="00F710FB">
        <w:rPr>
          <w:sz w:val="28"/>
          <w:szCs w:val="28"/>
        </w:rPr>
        <w:t>).</w:t>
      </w:r>
    </w:p>
    <w:p w:rsidR="00F710FB" w:rsidRPr="00F710FB" w:rsidRDefault="00F710FB" w:rsidP="00B95A3F">
      <w:pPr>
        <w:ind w:firstLine="708"/>
        <w:jc w:val="both"/>
        <w:rPr>
          <w:sz w:val="28"/>
          <w:szCs w:val="20"/>
        </w:rPr>
      </w:pPr>
      <w:r w:rsidRPr="00F710FB">
        <w:rPr>
          <w:sz w:val="28"/>
          <w:szCs w:val="20"/>
        </w:rPr>
        <w:t>Финансовое обеспечение затрат, связанных с осуществлением уставной деятельности, а также на реализацию социально значимых инициатив (проектов):</w:t>
      </w:r>
    </w:p>
    <w:p w:rsidR="00F710FB" w:rsidRPr="00F710FB" w:rsidRDefault="00F710FB" w:rsidP="00F710FB">
      <w:pPr>
        <w:jc w:val="both"/>
        <w:rPr>
          <w:sz w:val="28"/>
          <w:szCs w:val="20"/>
        </w:rPr>
      </w:pPr>
      <w:r w:rsidRPr="00F710FB">
        <w:rPr>
          <w:sz w:val="28"/>
          <w:szCs w:val="20"/>
        </w:rPr>
        <w:t>- материально-техническое обеспечение и оплата услуг при проведении мероприятий в рамках уставной деятельности СО НКО;</w:t>
      </w:r>
    </w:p>
    <w:p w:rsidR="00F710FB" w:rsidRPr="00F710FB" w:rsidRDefault="00F710FB" w:rsidP="00F710FB">
      <w:pPr>
        <w:jc w:val="both"/>
        <w:rPr>
          <w:sz w:val="28"/>
          <w:szCs w:val="20"/>
        </w:rPr>
      </w:pPr>
      <w:r w:rsidRPr="00F710FB">
        <w:rPr>
          <w:sz w:val="28"/>
          <w:szCs w:val="20"/>
        </w:rPr>
        <w:t>- услуги по содержанию помещения (коммунальные услуги, в том числе расходы на электрическую, тепловую энергию, водоснабжение помещений и другое);</w:t>
      </w:r>
    </w:p>
    <w:p w:rsidR="00F710FB" w:rsidRPr="00F710FB" w:rsidRDefault="00F710FB" w:rsidP="00F710FB">
      <w:pPr>
        <w:jc w:val="both"/>
        <w:rPr>
          <w:sz w:val="28"/>
          <w:szCs w:val="20"/>
        </w:rPr>
      </w:pPr>
      <w:r w:rsidRPr="00F710FB">
        <w:rPr>
          <w:sz w:val="28"/>
          <w:szCs w:val="20"/>
        </w:rPr>
        <w:t>- оплата бухгалтерских услуг;</w:t>
      </w:r>
    </w:p>
    <w:p w:rsidR="00F710FB" w:rsidRPr="00F710FB" w:rsidRDefault="00F710FB" w:rsidP="00F710FB">
      <w:pPr>
        <w:jc w:val="both"/>
        <w:rPr>
          <w:sz w:val="28"/>
          <w:szCs w:val="20"/>
        </w:rPr>
      </w:pPr>
      <w:r w:rsidRPr="00F710FB">
        <w:rPr>
          <w:sz w:val="28"/>
          <w:szCs w:val="20"/>
        </w:rPr>
        <w:t>- оплата банковских услуг.</w:t>
      </w:r>
    </w:p>
    <w:p w:rsidR="00F710FB" w:rsidRPr="00F710FB" w:rsidRDefault="00F710FB" w:rsidP="00B95A3F">
      <w:pPr>
        <w:ind w:firstLine="708"/>
        <w:jc w:val="both"/>
        <w:rPr>
          <w:color w:val="FF0000"/>
          <w:sz w:val="28"/>
          <w:szCs w:val="20"/>
        </w:rPr>
      </w:pPr>
      <w:r w:rsidRPr="00F710FB">
        <w:rPr>
          <w:sz w:val="28"/>
          <w:szCs w:val="20"/>
        </w:rPr>
        <w:t>1.5. Главным распорядителем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муниципальное казенное учреждение «Администрация городского округа муниципального образования «город Саянск» (далее - Администрация)</w:t>
      </w:r>
      <w:r w:rsidR="00B95A3F">
        <w:rPr>
          <w:sz w:val="28"/>
          <w:szCs w:val="20"/>
        </w:rPr>
        <w:t>.</w:t>
      </w:r>
    </w:p>
    <w:p w:rsidR="00F710FB" w:rsidRPr="00F710FB" w:rsidRDefault="00F710FB" w:rsidP="00B95A3F">
      <w:pPr>
        <w:ind w:firstLine="708"/>
        <w:jc w:val="both"/>
        <w:rPr>
          <w:sz w:val="28"/>
          <w:szCs w:val="20"/>
        </w:rPr>
      </w:pPr>
      <w:r w:rsidRPr="00F710FB">
        <w:rPr>
          <w:sz w:val="28"/>
          <w:szCs w:val="20"/>
        </w:rPr>
        <w:t>Субсидии предоставляются в пределах бюджетных ассигнований и лимитов бюджетных обязательств, предусмотренных в сводной бюджетной росписи главного распорядителя средств бюджета</w:t>
      </w:r>
      <w:r w:rsidRPr="00F710FB">
        <w:rPr>
          <w:color w:val="FF0000"/>
          <w:sz w:val="28"/>
          <w:szCs w:val="20"/>
        </w:rPr>
        <w:t xml:space="preserve"> </w:t>
      </w:r>
      <w:r w:rsidRPr="00F710FB">
        <w:rPr>
          <w:sz w:val="28"/>
          <w:szCs w:val="20"/>
        </w:rPr>
        <w:t>на соответствующий финансовый год и на плановый период, на цели, предусмотренные пунктом 1.3 настоящего Порядка.</w:t>
      </w:r>
    </w:p>
    <w:p w:rsidR="00F710FB" w:rsidRPr="00F710FB" w:rsidRDefault="00F710FB" w:rsidP="00B95A3F">
      <w:pPr>
        <w:ind w:firstLine="708"/>
        <w:jc w:val="both"/>
        <w:rPr>
          <w:sz w:val="28"/>
          <w:szCs w:val="20"/>
        </w:rPr>
      </w:pPr>
      <w:r w:rsidRPr="00F710FB">
        <w:rPr>
          <w:sz w:val="28"/>
          <w:szCs w:val="20"/>
        </w:rPr>
        <w:t xml:space="preserve">1.6. Размер бюджетных ассигнований, предусмотренных на соответствующий финансовый год на предоставление субсидии СО НКО, утверждается ежегодно в установленном порядке решением Думы городского округа </w:t>
      </w:r>
      <w:r w:rsidRPr="00F710FB">
        <w:rPr>
          <w:sz w:val="28"/>
          <w:szCs w:val="28"/>
        </w:rPr>
        <w:t xml:space="preserve">муниципального образования «город Саянск» </w:t>
      </w:r>
      <w:r w:rsidRPr="00F710FB">
        <w:rPr>
          <w:sz w:val="28"/>
          <w:szCs w:val="20"/>
        </w:rPr>
        <w:t xml:space="preserve"> о местном бюджете на соответствующий финансовый год и плановый период. </w:t>
      </w:r>
    </w:p>
    <w:p w:rsidR="00F710FB" w:rsidRPr="00F710FB" w:rsidRDefault="00F710FB" w:rsidP="00B95A3F">
      <w:pPr>
        <w:ind w:firstLine="708"/>
        <w:jc w:val="both"/>
        <w:rPr>
          <w:sz w:val="28"/>
          <w:szCs w:val="20"/>
        </w:rPr>
      </w:pPr>
      <w:r w:rsidRPr="00F710FB">
        <w:rPr>
          <w:sz w:val="28"/>
          <w:szCs w:val="20"/>
        </w:rPr>
        <w:t>1.7. Субсидии предоставляются по результатам отбора заявок СО НКО (далее - Отбор), исходя из соответствия критериям отбора по  форме согласно приложению  6 к настоящему порядку.</w:t>
      </w:r>
    </w:p>
    <w:p w:rsidR="00F710FB" w:rsidRPr="00F710FB" w:rsidRDefault="00F710FB" w:rsidP="00B95A3F">
      <w:pPr>
        <w:ind w:firstLine="708"/>
        <w:jc w:val="both"/>
        <w:rPr>
          <w:sz w:val="28"/>
          <w:szCs w:val="20"/>
        </w:rPr>
      </w:pPr>
      <w:r w:rsidRPr="00F710FB">
        <w:rPr>
          <w:sz w:val="28"/>
          <w:szCs w:val="20"/>
        </w:rPr>
        <w:t xml:space="preserve">1.8. Победители отбора определяются решением комиссии по отбору </w:t>
      </w:r>
      <w:r w:rsidR="005D6FC4">
        <w:rPr>
          <w:sz w:val="28"/>
          <w:szCs w:val="20"/>
        </w:rPr>
        <w:t>СО НКО</w:t>
      </w:r>
      <w:proofErr w:type="gramStart"/>
      <w:r w:rsidR="005D6FC4">
        <w:rPr>
          <w:sz w:val="28"/>
          <w:szCs w:val="20"/>
        </w:rPr>
        <w:t xml:space="preserve"> </w:t>
      </w:r>
      <w:r w:rsidRPr="00F710FB">
        <w:rPr>
          <w:sz w:val="28"/>
          <w:szCs w:val="20"/>
        </w:rPr>
        <w:t>,</w:t>
      </w:r>
      <w:proofErr w:type="gramEnd"/>
      <w:r w:rsidRPr="00F710FB">
        <w:rPr>
          <w:sz w:val="28"/>
          <w:szCs w:val="20"/>
        </w:rPr>
        <w:t xml:space="preserve"> не являющихся государственными (муниципальными) учреждениями, на получение субсидии (далее - комиссия). Состав комиссии утверждается правовым </w:t>
      </w:r>
      <w:r w:rsidRPr="00F710FB">
        <w:rPr>
          <w:sz w:val="28"/>
          <w:szCs w:val="20"/>
        </w:rPr>
        <w:lastRenderedPageBreak/>
        <w:t>актом МКУ «Администрация городского округа муниципального образования «город Саянск».</w:t>
      </w:r>
    </w:p>
    <w:p w:rsidR="00F710FB" w:rsidRPr="00F710FB" w:rsidRDefault="00F710FB" w:rsidP="00B95A3F">
      <w:pPr>
        <w:ind w:firstLine="708"/>
        <w:jc w:val="both"/>
        <w:rPr>
          <w:sz w:val="28"/>
          <w:szCs w:val="20"/>
        </w:rPr>
      </w:pPr>
      <w:r w:rsidRPr="00F710FB">
        <w:rPr>
          <w:sz w:val="28"/>
          <w:szCs w:val="20"/>
        </w:rPr>
        <w:t>1.9. Предоставление и использование субсидии осуществляется на основании соглашения о предоставлении субсидии</w:t>
      </w:r>
      <w:r w:rsidRPr="00F710FB">
        <w:rPr>
          <w:sz w:val="28"/>
          <w:szCs w:val="28"/>
        </w:rPr>
        <w:t>,</w:t>
      </w:r>
      <w:r w:rsidRPr="00F710FB">
        <w:rPr>
          <w:color w:val="FF0000"/>
          <w:sz w:val="28"/>
          <w:szCs w:val="20"/>
        </w:rPr>
        <w:t xml:space="preserve"> </w:t>
      </w:r>
      <w:r w:rsidRPr="00F710FB">
        <w:rPr>
          <w:sz w:val="28"/>
          <w:szCs w:val="20"/>
        </w:rPr>
        <w:t xml:space="preserve">заключаемого между Администрацией и получателем субсидии по типовой форме утвержденной приказом </w:t>
      </w:r>
      <w:r w:rsidRPr="00F710FB">
        <w:rPr>
          <w:sz w:val="28"/>
          <w:szCs w:val="28"/>
        </w:rPr>
        <w:t>заместителя мэра по экономике и финансам – начальника Управления по финансам и налогам.</w:t>
      </w:r>
      <w:r w:rsidRPr="00F710FB">
        <w:rPr>
          <w:sz w:val="28"/>
          <w:szCs w:val="20"/>
        </w:rPr>
        <w:t xml:space="preserve"> </w:t>
      </w:r>
    </w:p>
    <w:p w:rsidR="00F710FB" w:rsidRPr="00F710FB" w:rsidRDefault="00F710FB" w:rsidP="00B95A3F">
      <w:pPr>
        <w:ind w:firstLine="708"/>
        <w:jc w:val="both"/>
        <w:rPr>
          <w:color w:val="FF0000"/>
          <w:sz w:val="28"/>
          <w:szCs w:val="20"/>
        </w:rPr>
      </w:pPr>
      <w:r w:rsidRPr="00F710FB">
        <w:rPr>
          <w:sz w:val="28"/>
          <w:szCs w:val="20"/>
        </w:rPr>
        <w:t xml:space="preserve">1.10. Сведения о субсидии размещаются на едином портале бюджетной системы Российской Федерации в </w:t>
      </w:r>
      <w:r w:rsidRPr="00F710FB">
        <w:rPr>
          <w:sz w:val="28"/>
          <w:szCs w:val="28"/>
        </w:rPr>
        <w:t>с</w:t>
      </w:r>
      <w:r w:rsidRPr="00F710FB">
        <w:rPr>
          <w:color w:val="333333"/>
          <w:sz w:val="28"/>
          <w:szCs w:val="28"/>
          <w:shd w:val="clear" w:color="auto" w:fill="FFFFFF"/>
        </w:rPr>
        <w:t xml:space="preserve">истеме управления общественными </w:t>
      </w:r>
      <w:r w:rsidRPr="00B95A3F">
        <w:rPr>
          <w:sz w:val="28"/>
          <w:szCs w:val="20"/>
        </w:rPr>
        <w:t>финансами «Электронный бюджет» (далее - система «Электронный бюджет»).</w:t>
      </w:r>
    </w:p>
    <w:p w:rsidR="00F710FB" w:rsidRPr="00F710FB" w:rsidRDefault="00F710FB" w:rsidP="00B95A3F">
      <w:pPr>
        <w:ind w:firstLine="708"/>
        <w:jc w:val="both"/>
        <w:rPr>
          <w:sz w:val="28"/>
          <w:szCs w:val="20"/>
        </w:rPr>
      </w:pPr>
      <w:r w:rsidRPr="00F710FB">
        <w:rPr>
          <w:sz w:val="28"/>
          <w:szCs w:val="20"/>
        </w:rPr>
        <w:t>1.11. Администрация и органы муниципального финансового контроля осуществляют проверку соблюдения условий, целей и порядка предоставления субсидий СО НКО в соответствии с нормативными актами и Соглашением.</w:t>
      </w:r>
    </w:p>
    <w:p w:rsidR="00F710FB" w:rsidRPr="00F710FB" w:rsidRDefault="00F710FB" w:rsidP="00F710FB">
      <w:pPr>
        <w:jc w:val="both"/>
        <w:rPr>
          <w:color w:val="FF0000"/>
          <w:sz w:val="28"/>
          <w:szCs w:val="20"/>
        </w:rPr>
      </w:pPr>
    </w:p>
    <w:p w:rsidR="00F710FB" w:rsidRPr="00F710FB" w:rsidRDefault="00F710FB" w:rsidP="00F710FB">
      <w:pPr>
        <w:jc w:val="center"/>
        <w:rPr>
          <w:sz w:val="28"/>
          <w:szCs w:val="20"/>
        </w:rPr>
      </w:pPr>
      <w:r w:rsidRPr="00F710FB">
        <w:rPr>
          <w:sz w:val="28"/>
          <w:szCs w:val="20"/>
        </w:rPr>
        <w:t>II. Условия и порядок предоставления субсидий</w:t>
      </w:r>
    </w:p>
    <w:p w:rsidR="00F710FB" w:rsidRPr="00F710FB" w:rsidRDefault="00F710FB" w:rsidP="00F710FB">
      <w:pPr>
        <w:jc w:val="both"/>
        <w:rPr>
          <w:color w:val="FF0000"/>
          <w:sz w:val="28"/>
          <w:szCs w:val="20"/>
        </w:rPr>
      </w:pPr>
    </w:p>
    <w:p w:rsidR="00F710FB" w:rsidRPr="00F710FB" w:rsidRDefault="00F710FB" w:rsidP="00B95A3F">
      <w:pPr>
        <w:ind w:firstLine="708"/>
        <w:jc w:val="both"/>
        <w:rPr>
          <w:sz w:val="28"/>
          <w:szCs w:val="20"/>
        </w:rPr>
      </w:pPr>
      <w:r w:rsidRPr="00F710FB">
        <w:rPr>
          <w:sz w:val="28"/>
          <w:szCs w:val="20"/>
        </w:rPr>
        <w:t>2.1. Субсидии предоставляются при соблюдении следующих условий:</w:t>
      </w:r>
    </w:p>
    <w:p w:rsidR="00F710FB" w:rsidRPr="00F710FB" w:rsidRDefault="00F710FB" w:rsidP="00B95A3F">
      <w:pPr>
        <w:ind w:firstLine="708"/>
        <w:jc w:val="both"/>
        <w:rPr>
          <w:sz w:val="28"/>
          <w:szCs w:val="20"/>
        </w:rPr>
      </w:pPr>
      <w:r w:rsidRPr="00F710FB">
        <w:rPr>
          <w:sz w:val="28"/>
          <w:szCs w:val="20"/>
        </w:rPr>
        <w:t xml:space="preserve">2.1.1. СО НКО зарегистрирована в качестве юридического лица и осуществляет свою деятельность на территории </w:t>
      </w:r>
      <w:r w:rsidRPr="00F710FB">
        <w:rPr>
          <w:sz w:val="28"/>
          <w:szCs w:val="28"/>
        </w:rPr>
        <w:t>городского округа муниципального образования «город Саянск» не менее оного года</w:t>
      </w:r>
      <w:r w:rsidRPr="00F710FB">
        <w:rPr>
          <w:sz w:val="28"/>
          <w:szCs w:val="20"/>
        </w:rPr>
        <w:t>;</w:t>
      </w:r>
    </w:p>
    <w:p w:rsidR="00F710FB" w:rsidRPr="00F710FB" w:rsidRDefault="00F710FB" w:rsidP="00B95A3F">
      <w:pPr>
        <w:ind w:firstLine="708"/>
        <w:jc w:val="both"/>
        <w:rPr>
          <w:sz w:val="28"/>
          <w:szCs w:val="20"/>
        </w:rPr>
      </w:pPr>
      <w:r w:rsidRPr="00F710FB">
        <w:rPr>
          <w:sz w:val="28"/>
          <w:szCs w:val="20"/>
        </w:rPr>
        <w:t>2.1.2. СО НКО осуществляет свою деятельность,</w:t>
      </w:r>
      <w:r w:rsidRPr="00F710FB">
        <w:rPr>
          <w:color w:val="000000"/>
          <w:sz w:val="28"/>
          <w:szCs w:val="28"/>
          <w:shd w:val="clear" w:color="auto" w:fill="FFFFFF"/>
        </w:rPr>
        <w:t xml:space="preserve"> </w:t>
      </w:r>
      <w:r w:rsidRPr="00F710FB">
        <w:rPr>
          <w:sz w:val="28"/>
          <w:szCs w:val="20"/>
        </w:rPr>
        <w:t>указанные в пункте 1.3 настоящего Порядка;</w:t>
      </w:r>
    </w:p>
    <w:p w:rsidR="00F710FB" w:rsidRPr="00F710FB" w:rsidRDefault="00F710FB" w:rsidP="00B95A3F">
      <w:pPr>
        <w:ind w:firstLine="708"/>
        <w:jc w:val="both"/>
        <w:rPr>
          <w:sz w:val="28"/>
          <w:szCs w:val="20"/>
        </w:rPr>
      </w:pPr>
      <w:r w:rsidRPr="00F710FB">
        <w:rPr>
          <w:sz w:val="28"/>
          <w:szCs w:val="20"/>
        </w:rPr>
        <w:t>2.1.3. Расходование средств субсидий на цели, указанные в пункте 1.4 настоящего Порядка;</w:t>
      </w:r>
    </w:p>
    <w:p w:rsidR="00F710FB" w:rsidRPr="00F710FB" w:rsidRDefault="00F710FB" w:rsidP="00B95A3F">
      <w:pPr>
        <w:ind w:firstLine="708"/>
        <w:jc w:val="both"/>
        <w:rPr>
          <w:sz w:val="28"/>
          <w:szCs w:val="20"/>
        </w:rPr>
      </w:pPr>
      <w:r w:rsidRPr="00F710FB">
        <w:rPr>
          <w:sz w:val="28"/>
          <w:szCs w:val="20"/>
        </w:rPr>
        <w:t>2.1.4. Предоставление СО НКО конкурсной заявки, содержащей полный пакет документов, указанных в пункте 3.3 настоящего Порядка;</w:t>
      </w:r>
    </w:p>
    <w:p w:rsidR="00F710FB" w:rsidRPr="00F710FB" w:rsidRDefault="00F710FB" w:rsidP="00B95A3F">
      <w:pPr>
        <w:ind w:firstLine="708"/>
        <w:jc w:val="both"/>
        <w:rPr>
          <w:sz w:val="28"/>
          <w:szCs w:val="20"/>
        </w:rPr>
      </w:pPr>
      <w:r w:rsidRPr="00F710FB">
        <w:rPr>
          <w:sz w:val="28"/>
          <w:szCs w:val="20"/>
        </w:rPr>
        <w:t>2.1.5. Ведение раздельного бухгалтерского учета затрат и доходов получателями субсидии;</w:t>
      </w:r>
    </w:p>
    <w:p w:rsidR="00F710FB" w:rsidRPr="00F710FB" w:rsidRDefault="00F710FB" w:rsidP="00B95A3F">
      <w:pPr>
        <w:ind w:firstLine="708"/>
        <w:jc w:val="both"/>
        <w:rPr>
          <w:sz w:val="28"/>
          <w:szCs w:val="20"/>
        </w:rPr>
      </w:pPr>
      <w:r w:rsidRPr="00F710FB">
        <w:rPr>
          <w:sz w:val="28"/>
          <w:szCs w:val="20"/>
        </w:rPr>
        <w:t>2.1.6. Предоставление согласия СО НКО на осуществление Администрацией  и органами муниципального финансового контроля проверок соблюдения условий и порядка предоставления субсидий, предусмотренных настоящим Порядком;</w:t>
      </w:r>
    </w:p>
    <w:p w:rsidR="00F710FB" w:rsidRPr="00F710FB" w:rsidRDefault="00F710FB" w:rsidP="00B95A3F">
      <w:pPr>
        <w:ind w:firstLine="708"/>
        <w:jc w:val="both"/>
        <w:rPr>
          <w:sz w:val="28"/>
          <w:szCs w:val="20"/>
        </w:rPr>
      </w:pPr>
      <w:r w:rsidRPr="00F710FB">
        <w:rPr>
          <w:sz w:val="28"/>
          <w:szCs w:val="20"/>
        </w:rPr>
        <w:t>2.1.7. запрет приобретения за счет полученных средств иностранной валюты;</w:t>
      </w:r>
    </w:p>
    <w:p w:rsidR="00F710FB" w:rsidRPr="00F710FB" w:rsidRDefault="00F710FB" w:rsidP="00B95A3F">
      <w:pPr>
        <w:ind w:firstLine="708"/>
        <w:jc w:val="both"/>
        <w:rPr>
          <w:sz w:val="28"/>
          <w:szCs w:val="20"/>
        </w:rPr>
      </w:pPr>
      <w:r w:rsidRPr="00F710FB">
        <w:rPr>
          <w:sz w:val="28"/>
          <w:szCs w:val="20"/>
        </w:rPr>
        <w:t>2.1.8. СО НКО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F710FB" w:rsidRDefault="00F710FB" w:rsidP="00B95A3F">
      <w:pPr>
        <w:ind w:firstLine="708"/>
        <w:jc w:val="both"/>
        <w:rPr>
          <w:sz w:val="28"/>
          <w:szCs w:val="20"/>
        </w:rPr>
      </w:pPr>
      <w:r w:rsidRPr="00F710FB">
        <w:rPr>
          <w:sz w:val="28"/>
          <w:szCs w:val="20"/>
        </w:rPr>
        <w:t>2.1.9.</w:t>
      </w:r>
      <w:r w:rsidRPr="00F710FB">
        <w:rPr>
          <w:sz w:val="28"/>
          <w:szCs w:val="28"/>
        </w:rPr>
        <w:t xml:space="preserve"> </w:t>
      </w:r>
      <w:proofErr w:type="gramStart"/>
      <w:r w:rsidRPr="00F710FB">
        <w:rPr>
          <w:sz w:val="28"/>
          <w:szCs w:val="20"/>
        </w:rPr>
        <w:t xml:space="preserve">СО НКО </w:t>
      </w:r>
      <w:r w:rsidRPr="00F710FB">
        <w:rPr>
          <w:sz w:val="28"/>
          <w:szCs w:val="28"/>
        </w:rPr>
        <w:t xml:space="preserve">не </w:t>
      </w:r>
      <w:r w:rsidRPr="00F710FB">
        <w:rPr>
          <w:sz w:val="28"/>
          <w:szCs w:val="20"/>
        </w:rPr>
        <w:t xml:space="preserve">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w:t>
      </w:r>
      <w:r w:rsidRPr="00F710FB">
        <w:rPr>
          <w:sz w:val="28"/>
          <w:szCs w:val="20"/>
        </w:rPr>
        <w:lastRenderedPageBreak/>
        <w:t>капитале которых доля прямого или косвенного (через третьих лиц) участия офшорных компаний</w:t>
      </w:r>
      <w:proofErr w:type="gramEnd"/>
      <w:r w:rsidRPr="00F710FB">
        <w:rPr>
          <w:sz w:val="28"/>
          <w:szCs w:val="20"/>
        </w:rPr>
        <w:t xml:space="preserve"> в совокупности превышает 25 процентов (если иное не предусмотрено законодательством Российской Федерации). </w:t>
      </w:r>
      <w:proofErr w:type="gramStart"/>
      <w:r w:rsidRPr="00F710FB">
        <w:rPr>
          <w:sz w:val="28"/>
          <w:szCs w:val="20"/>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F710FB">
        <w:rPr>
          <w:sz w:val="28"/>
          <w:szCs w:val="20"/>
        </w:rPr>
        <w:t xml:space="preserve"> публичных акционерных обществ.</w:t>
      </w:r>
    </w:p>
    <w:p w:rsidR="005D6FC4" w:rsidRPr="005D6FC4" w:rsidRDefault="005D6FC4" w:rsidP="005D6FC4">
      <w:pPr>
        <w:ind w:firstLine="708"/>
        <w:jc w:val="both"/>
        <w:rPr>
          <w:sz w:val="28"/>
          <w:szCs w:val="20"/>
        </w:rPr>
      </w:pPr>
      <w:r>
        <w:rPr>
          <w:sz w:val="28"/>
          <w:szCs w:val="20"/>
        </w:rPr>
        <w:t xml:space="preserve">2.1.10 </w:t>
      </w:r>
      <w:r w:rsidRPr="005D6FC4">
        <w:rPr>
          <w:sz w:val="28"/>
          <w:szCs w:val="20"/>
        </w:rPr>
        <w:t>СО НКО  не  получает средства из бюджета муниципального образования «город Саянск»  на основании иных нормативных правовых актов муниципального образования «город Саянск»  на цели, установленные настоящим Порядком;</w:t>
      </w:r>
    </w:p>
    <w:p w:rsidR="005D6FC4" w:rsidRPr="005D6FC4" w:rsidRDefault="005D6FC4" w:rsidP="005D6FC4">
      <w:pPr>
        <w:ind w:firstLine="708"/>
        <w:jc w:val="both"/>
        <w:rPr>
          <w:sz w:val="28"/>
          <w:szCs w:val="20"/>
        </w:rPr>
      </w:pPr>
      <w:r>
        <w:rPr>
          <w:sz w:val="28"/>
          <w:szCs w:val="20"/>
        </w:rPr>
        <w:t xml:space="preserve">2.1.11 </w:t>
      </w:r>
      <w:r w:rsidRPr="005D6FC4">
        <w:rPr>
          <w:sz w:val="28"/>
          <w:szCs w:val="20"/>
        </w:rPr>
        <w:t xml:space="preserve">СО НКО  не является иностранным агентом в соответствии с Федеральным законом «О </w:t>
      </w:r>
      <w:proofErr w:type="gramStart"/>
      <w:r w:rsidRPr="005D6FC4">
        <w:rPr>
          <w:sz w:val="28"/>
          <w:szCs w:val="20"/>
        </w:rPr>
        <w:t>контроле за</w:t>
      </w:r>
      <w:proofErr w:type="gramEnd"/>
      <w:r w:rsidRPr="005D6FC4">
        <w:rPr>
          <w:sz w:val="28"/>
          <w:szCs w:val="20"/>
        </w:rPr>
        <w:t xml:space="preserve"> деятельностью лиц, находящихся под иностранным влиянием»;</w:t>
      </w:r>
    </w:p>
    <w:p w:rsidR="005D6FC4" w:rsidRPr="00F710FB" w:rsidRDefault="005D6FC4" w:rsidP="005D6FC4">
      <w:pPr>
        <w:ind w:firstLine="708"/>
        <w:jc w:val="both"/>
        <w:rPr>
          <w:sz w:val="28"/>
          <w:szCs w:val="20"/>
        </w:rPr>
      </w:pPr>
      <w:r>
        <w:rPr>
          <w:sz w:val="28"/>
          <w:szCs w:val="20"/>
        </w:rPr>
        <w:t>2.1.12</w:t>
      </w:r>
      <w:proofErr w:type="gramStart"/>
      <w:r>
        <w:rPr>
          <w:sz w:val="28"/>
          <w:szCs w:val="20"/>
        </w:rPr>
        <w:t xml:space="preserve"> В</w:t>
      </w:r>
      <w:proofErr w:type="gramEnd"/>
      <w:r w:rsidRPr="005D6FC4">
        <w:rPr>
          <w:sz w:val="28"/>
          <w:szCs w:val="20"/>
        </w:rPr>
        <w:t xml:space="preserve"> реестре дисквалифицированных лиц отсутствуют сведения о дисквалифицированных руководителе или главном бухгалтере (при наличии) получателя субсидии, являющегося юридическим лицом;</w:t>
      </w:r>
    </w:p>
    <w:p w:rsidR="00F710FB" w:rsidRPr="00F710FB" w:rsidRDefault="00F710FB" w:rsidP="00B95A3F">
      <w:pPr>
        <w:ind w:firstLine="708"/>
        <w:jc w:val="both"/>
        <w:rPr>
          <w:sz w:val="28"/>
          <w:szCs w:val="20"/>
        </w:rPr>
      </w:pPr>
      <w:r w:rsidRPr="00F710FB">
        <w:rPr>
          <w:sz w:val="28"/>
          <w:szCs w:val="20"/>
        </w:rPr>
        <w:t>2.2. Требования, которым должна соответствовать СО НКО на первое число месяца, предшествующего месяцу, в котором планируется заключение Соглашения:</w:t>
      </w:r>
    </w:p>
    <w:p w:rsidR="00F710FB" w:rsidRPr="00F710FB" w:rsidRDefault="00F710FB" w:rsidP="004A216C">
      <w:pPr>
        <w:ind w:firstLine="708"/>
        <w:jc w:val="both"/>
        <w:rPr>
          <w:sz w:val="28"/>
          <w:szCs w:val="20"/>
        </w:rPr>
      </w:pPr>
      <w:r w:rsidRPr="00F710FB">
        <w:rPr>
          <w:sz w:val="28"/>
          <w:szCs w:val="20"/>
        </w:rPr>
        <w:t>2.2.1. отсутствует неисполненная обязанность по уплате налогов, сборов, страховых взносов, пеней, штрафов, процентов, подлежащих уплате в соответствии с действующим законодательством Российской Федерации о налогах и сборах;</w:t>
      </w:r>
    </w:p>
    <w:p w:rsidR="00F710FB" w:rsidRPr="00F710FB" w:rsidRDefault="00F710FB" w:rsidP="004A216C">
      <w:pPr>
        <w:ind w:firstLine="708"/>
        <w:jc w:val="both"/>
        <w:rPr>
          <w:sz w:val="28"/>
          <w:szCs w:val="28"/>
        </w:rPr>
      </w:pPr>
      <w:r w:rsidRPr="00F710FB">
        <w:rPr>
          <w:sz w:val="28"/>
          <w:szCs w:val="20"/>
        </w:rPr>
        <w:t xml:space="preserve">2.2.2. </w:t>
      </w:r>
      <w:r w:rsidRPr="00F710FB">
        <w:rPr>
          <w:sz w:val="28"/>
          <w:szCs w:val="28"/>
        </w:rPr>
        <w:t>отсутствует просроченная задолженность по возврату в бюджет городского округа муниципального образования «город Саянск», субсидий, бюджетных инвестиций, предоставляемых, в том числе в соответствии с иными муниципальными правовыми актами, а также иной просроченной (неурегулированной) задолженности по денежным обязательствам перед бюджетом городского округа муниципального образования «город Саянск»;</w:t>
      </w:r>
    </w:p>
    <w:p w:rsidR="00F710FB" w:rsidRPr="00F710FB" w:rsidRDefault="00F710FB" w:rsidP="004A216C">
      <w:pPr>
        <w:ind w:firstLine="708"/>
        <w:jc w:val="both"/>
        <w:rPr>
          <w:sz w:val="28"/>
          <w:szCs w:val="20"/>
        </w:rPr>
      </w:pPr>
      <w:r w:rsidRPr="00F710FB">
        <w:rPr>
          <w:sz w:val="28"/>
          <w:szCs w:val="20"/>
        </w:rPr>
        <w:t>2.2.3. СО НКО не находится в процессе реорганизации, ликвидации, в отношении ее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p>
    <w:p w:rsidR="00F710FB" w:rsidRPr="00F710FB" w:rsidRDefault="00F710FB" w:rsidP="00F710FB">
      <w:pPr>
        <w:jc w:val="both"/>
        <w:rPr>
          <w:sz w:val="28"/>
          <w:szCs w:val="20"/>
        </w:rPr>
      </w:pPr>
    </w:p>
    <w:p w:rsidR="00F710FB" w:rsidRPr="00F710FB" w:rsidRDefault="00F710FB" w:rsidP="00F710FB">
      <w:pPr>
        <w:jc w:val="center"/>
        <w:rPr>
          <w:sz w:val="28"/>
          <w:szCs w:val="20"/>
        </w:rPr>
      </w:pPr>
      <w:r w:rsidRPr="00F710FB">
        <w:rPr>
          <w:sz w:val="28"/>
          <w:szCs w:val="20"/>
        </w:rPr>
        <w:t>III. Порядок проведения отбора получателей субсидий</w:t>
      </w:r>
    </w:p>
    <w:p w:rsidR="00F710FB" w:rsidRPr="00F710FB" w:rsidRDefault="00F710FB" w:rsidP="00F710FB">
      <w:pPr>
        <w:jc w:val="center"/>
        <w:rPr>
          <w:sz w:val="28"/>
          <w:szCs w:val="20"/>
        </w:rPr>
      </w:pPr>
    </w:p>
    <w:p w:rsidR="00F710FB" w:rsidRPr="00F710FB" w:rsidRDefault="00F710FB" w:rsidP="004A216C">
      <w:pPr>
        <w:ind w:firstLine="708"/>
        <w:jc w:val="both"/>
        <w:rPr>
          <w:sz w:val="28"/>
          <w:szCs w:val="20"/>
        </w:rPr>
      </w:pPr>
      <w:r w:rsidRPr="00F710FB">
        <w:rPr>
          <w:sz w:val="28"/>
          <w:szCs w:val="20"/>
        </w:rPr>
        <w:t>3.1. Способом проведения Отбора является запрос предложений, который проводится на основании заявок, направленных СО НКО для участия в отборе, исходя из соответствия участника отбора категориям и (или) критериям отбора и очередности поступления предложений (заявок) на участие в отборе.</w:t>
      </w:r>
    </w:p>
    <w:p w:rsidR="00F710FB" w:rsidRPr="00F710FB" w:rsidRDefault="00F710FB" w:rsidP="004A216C">
      <w:pPr>
        <w:ind w:firstLine="708"/>
        <w:jc w:val="both"/>
        <w:rPr>
          <w:sz w:val="28"/>
          <w:szCs w:val="20"/>
        </w:rPr>
      </w:pPr>
      <w:r w:rsidRPr="00F710FB">
        <w:rPr>
          <w:sz w:val="28"/>
          <w:szCs w:val="20"/>
        </w:rPr>
        <w:lastRenderedPageBreak/>
        <w:t>3.2. Администрация размещает на официальном сайте городского округа муниципального образования «город Саянск» по адресу: https://www.admsayansk.ru/ (далее - официальный сайт) объявление о проведении отбора на предшествующий год и последующие года до 1 декабря текущего года.</w:t>
      </w:r>
    </w:p>
    <w:p w:rsidR="00F710FB" w:rsidRPr="00F710FB" w:rsidRDefault="00F710FB" w:rsidP="00F710FB">
      <w:pPr>
        <w:jc w:val="both"/>
        <w:rPr>
          <w:sz w:val="28"/>
          <w:szCs w:val="20"/>
        </w:rPr>
      </w:pPr>
      <w:r w:rsidRPr="00F710FB">
        <w:rPr>
          <w:sz w:val="28"/>
          <w:szCs w:val="20"/>
        </w:rPr>
        <w:t>В объявлении о проведении Отбора указываются:</w:t>
      </w:r>
    </w:p>
    <w:p w:rsidR="00F710FB" w:rsidRPr="00F710FB" w:rsidRDefault="00F710FB" w:rsidP="004A216C">
      <w:pPr>
        <w:ind w:firstLine="708"/>
        <w:jc w:val="both"/>
        <w:rPr>
          <w:sz w:val="28"/>
          <w:szCs w:val="20"/>
        </w:rPr>
      </w:pPr>
      <w:r w:rsidRPr="00F710FB">
        <w:rPr>
          <w:sz w:val="28"/>
          <w:szCs w:val="20"/>
        </w:rPr>
        <w:t>3.2.1. сроки проведения Отбора участниками Отбора (дата начала подачи или окончания приема предложений (заявок) от участников Отбора не может быть ранее 5-го календарного дня, следующего за днем размещения объявления о проведении Отбора);</w:t>
      </w:r>
    </w:p>
    <w:p w:rsidR="00F710FB" w:rsidRPr="00F710FB" w:rsidRDefault="00F710FB" w:rsidP="004A216C">
      <w:pPr>
        <w:ind w:firstLine="708"/>
        <w:jc w:val="both"/>
        <w:rPr>
          <w:sz w:val="28"/>
          <w:szCs w:val="20"/>
        </w:rPr>
      </w:pPr>
      <w:r w:rsidRPr="00F710FB">
        <w:rPr>
          <w:sz w:val="28"/>
          <w:szCs w:val="20"/>
        </w:rPr>
        <w:t>3.2.2. наименование, местонахождение, почтовый адрес, адрес электронной почты администрации городского округа муниципального образования «город Саянск»;</w:t>
      </w:r>
    </w:p>
    <w:p w:rsidR="00F710FB" w:rsidRPr="00F710FB" w:rsidRDefault="00F710FB" w:rsidP="004A216C">
      <w:pPr>
        <w:ind w:firstLine="708"/>
        <w:jc w:val="both"/>
        <w:rPr>
          <w:color w:val="FF0000"/>
          <w:sz w:val="28"/>
          <w:szCs w:val="20"/>
        </w:rPr>
      </w:pPr>
      <w:r w:rsidRPr="00F710FB">
        <w:rPr>
          <w:sz w:val="28"/>
          <w:szCs w:val="20"/>
        </w:rPr>
        <w:t>3.2.3. порядок подачи заявок участниками Отбора и требования, предъявляемые к форме и содержанию заявок, подаваемых участниками Отбора (в соответствии с пунктами 3.3.1-3.3.11 настоящего Порядка);</w:t>
      </w:r>
    </w:p>
    <w:p w:rsidR="00F710FB" w:rsidRPr="00F710FB" w:rsidRDefault="00F710FB" w:rsidP="004A216C">
      <w:pPr>
        <w:ind w:firstLine="708"/>
        <w:jc w:val="both"/>
        <w:rPr>
          <w:sz w:val="28"/>
          <w:szCs w:val="20"/>
        </w:rPr>
      </w:pPr>
      <w:r w:rsidRPr="00F710FB">
        <w:rPr>
          <w:sz w:val="28"/>
          <w:szCs w:val="20"/>
        </w:rPr>
        <w:t>3.2.4. 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(в соответствии с пунктом 3.4 настоящего Порядка);</w:t>
      </w:r>
    </w:p>
    <w:p w:rsidR="00F710FB" w:rsidRPr="00F710FB" w:rsidRDefault="00F710FB" w:rsidP="004A216C">
      <w:pPr>
        <w:ind w:firstLine="708"/>
        <w:jc w:val="both"/>
        <w:rPr>
          <w:color w:val="FF0000"/>
          <w:sz w:val="28"/>
          <w:szCs w:val="20"/>
        </w:rPr>
      </w:pPr>
      <w:r w:rsidRPr="00F710FB">
        <w:rPr>
          <w:sz w:val="28"/>
          <w:szCs w:val="20"/>
        </w:rPr>
        <w:t>3.2.5. правила рассмотрения и оценки предложений (заявок) участников отбора (в соответствии с пунктом 3.7 настоящего Порядка);</w:t>
      </w:r>
    </w:p>
    <w:p w:rsidR="00F710FB" w:rsidRPr="00F710FB" w:rsidRDefault="00F710FB" w:rsidP="004A216C">
      <w:pPr>
        <w:ind w:firstLine="708"/>
        <w:jc w:val="both"/>
        <w:rPr>
          <w:sz w:val="28"/>
          <w:szCs w:val="20"/>
        </w:rPr>
      </w:pPr>
      <w:r w:rsidRPr="00F710FB">
        <w:rPr>
          <w:sz w:val="28"/>
          <w:szCs w:val="20"/>
        </w:rPr>
        <w:t>3.2.6. 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пунктом 3.7.2 настоящего Порядка);</w:t>
      </w:r>
    </w:p>
    <w:p w:rsidR="00F710FB" w:rsidRPr="00F710FB" w:rsidRDefault="00F710FB" w:rsidP="004A216C">
      <w:pPr>
        <w:ind w:firstLine="708"/>
        <w:jc w:val="both"/>
        <w:rPr>
          <w:sz w:val="28"/>
          <w:szCs w:val="20"/>
        </w:rPr>
      </w:pPr>
      <w:r w:rsidRPr="00F710FB">
        <w:rPr>
          <w:sz w:val="28"/>
          <w:szCs w:val="20"/>
        </w:rPr>
        <w:t>3.2.7. срок, в течение которого победитель (победители) Отбора должен подписать Соглашение о предоставлении субсидии (в соответствии с пунктом 3.11 настоящего Порядка);</w:t>
      </w:r>
    </w:p>
    <w:p w:rsidR="00F710FB" w:rsidRPr="00F710FB" w:rsidRDefault="00F710FB" w:rsidP="004A216C">
      <w:pPr>
        <w:ind w:firstLine="708"/>
        <w:jc w:val="both"/>
        <w:rPr>
          <w:sz w:val="28"/>
          <w:szCs w:val="20"/>
        </w:rPr>
      </w:pPr>
      <w:proofErr w:type="gramStart"/>
      <w:r w:rsidRPr="00F710FB">
        <w:rPr>
          <w:sz w:val="28"/>
          <w:szCs w:val="20"/>
        </w:rPr>
        <w:t>3.2.8. условия признания победителя (победителей) Отбора уклонившимся от заключения соглашения (в соответствии с пунктом 3.11.1 настоящего Порядка);</w:t>
      </w:r>
      <w:proofErr w:type="gramEnd"/>
    </w:p>
    <w:p w:rsidR="00F710FB" w:rsidRPr="00F710FB" w:rsidRDefault="00F710FB" w:rsidP="004A216C">
      <w:pPr>
        <w:ind w:firstLine="708"/>
        <w:jc w:val="both"/>
        <w:rPr>
          <w:sz w:val="28"/>
          <w:szCs w:val="20"/>
        </w:rPr>
      </w:pPr>
      <w:r w:rsidRPr="00F710FB">
        <w:rPr>
          <w:sz w:val="28"/>
          <w:szCs w:val="20"/>
        </w:rPr>
        <w:t>3.2.9. дата размещения результатов Отбора на официальном сайте  городского округа муниципального образования «город Саянск» (не позднее 14-го календарного дня, следующего за днем определения получателя Субсидии);</w:t>
      </w:r>
    </w:p>
    <w:p w:rsidR="00F710FB" w:rsidRPr="00F710FB" w:rsidRDefault="00F710FB" w:rsidP="004A216C">
      <w:pPr>
        <w:ind w:firstLine="708"/>
        <w:jc w:val="both"/>
        <w:rPr>
          <w:sz w:val="28"/>
          <w:szCs w:val="20"/>
        </w:rPr>
      </w:pPr>
      <w:r w:rsidRPr="00F710FB">
        <w:rPr>
          <w:sz w:val="28"/>
          <w:szCs w:val="20"/>
        </w:rPr>
        <w:t>3.3. Для участия в отборе СО НКО в срок, установленный в объявлении о проведении Отбора для приема документов для участия в Отборе, представляет в Администрацию следующие документы:</w:t>
      </w:r>
    </w:p>
    <w:p w:rsidR="00F710FB" w:rsidRPr="00F710FB" w:rsidRDefault="00F710FB" w:rsidP="004A216C">
      <w:pPr>
        <w:ind w:firstLine="708"/>
        <w:jc w:val="both"/>
        <w:rPr>
          <w:sz w:val="28"/>
          <w:szCs w:val="20"/>
        </w:rPr>
      </w:pPr>
      <w:r w:rsidRPr="00F710FB">
        <w:rPr>
          <w:sz w:val="28"/>
          <w:szCs w:val="20"/>
        </w:rPr>
        <w:t>3.3.1. заявку на участие в отборе СО НКО в целях получения субсидии по форме согласно приложению 1 к настоящему Порядку;</w:t>
      </w:r>
    </w:p>
    <w:p w:rsidR="00F710FB" w:rsidRPr="00F710FB" w:rsidRDefault="00F710FB" w:rsidP="004A216C">
      <w:pPr>
        <w:ind w:firstLine="708"/>
        <w:jc w:val="both"/>
        <w:rPr>
          <w:sz w:val="28"/>
          <w:szCs w:val="20"/>
        </w:rPr>
      </w:pPr>
      <w:r w:rsidRPr="00F710FB">
        <w:rPr>
          <w:sz w:val="28"/>
          <w:szCs w:val="20"/>
        </w:rPr>
        <w:t>3.3.2. копию учредительного документа СО НКО;</w:t>
      </w:r>
    </w:p>
    <w:p w:rsidR="00F710FB" w:rsidRPr="00F710FB" w:rsidRDefault="00F710FB" w:rsidP="004A216C">
      <w:pPr>
        <w:ind w:firstLine="708"/>
        <w:jc w:val="both"/>
        <w:rPr>
          <w:sz w:val="28"/>
          <w:szCs w:val="20"/>
        </w:rPr>
      </w:pPr>
      <w:r w:rsidRPr="00F710FB">
        <w:rPr>
          <w:sz w:val="28"/>
          <w:szCs w:val="20"/>
        </w:rPr>
        <w:t>3.3.3. копию свидетельства о постановке на учет в налоговом органе;</w:t>
      </w:r>
    </w:p>
    <w:p w:rsidR="00F710FB" w:rsidRPr="00F710FB" w:rsidRDefault="00F710FB" w:rsidP="004A216C">
      <w:pPr>
        <w:ind w:firstLine="708"/>
        <w:jc w:val="both"/>
        <w:rPr>
          <w:sz w:val="28"/>
          <w:szCs w:val="20"/>
        </w:rPr>
      </w:pPr>
      <w:r w:rsidRPr="00F710FB">
        <w:rPr>
          <w:sz w:val="28"/>
          <w:szCs w:val="20"/>
        </w:rPr>
        <w:t>3.3.4. выписку из Единого государственного реестра юридических лиц по состоянию не ранее чем за 30 календарных дней до дня подачи документов для участия в отборе;</w:t>
      </w:r>
    </w:p>
    <w:p w:rsidR="00F710FB" w:rsidRPr="00F710FB" w:rsidRDefault="00F710FB" w:rsidP="004A216C">
      <w:pPr>
        <w:ind w:firstLine="708"/>
        <w:jc w:val="both"/>
        <w:rPr>
          <w:sz w:val="28"/>
          <w:szCs w:val="20"/>
        </w:rPr>
      </w:pPr>
      <w:r w:rsidRPr="00F710FB">
        <w:rPr>
          <w:sz w:val="28"/>
          <w:szCs w:val="20"/>
        </w:rPr>
        <w:t xml:space="preserve">3.3.5. справку налогового органа, подтверждающую отсутствие неисполненной обязанности по уплате налогов, сборов, страховых взносов, пеней, </w:t>
      </w:r>
      <w:r w:rsidRPr="00F710FB">
        <w:rPr>
          <w:sz w:val="28"/>
          <w:szCs w:val="20"/>
        </w:rPr>
        <w:lastRenderedPageBreak/>
        <w:t>штрафов, процентов, подлежащих уплате в соответствии с законодательством Российской Федерации о налогах и сборах, по состоянию не ранее чем за 30 календарных дней до дня подачи заявки на участие в отборе;</w:t>
      </w:r>
    </w:p>
    <w:p w:rsidR="00F710FB" w:rsidRPr="00F710FB" w:rsidRDefault="00F710FB" w:rsidP="004A216C">
      <w:pPr>
        <w:ind w:firstLine="708"/>
        <w:jc w:val="both"/>
        <w:rPr>
          <w:sz w:val="28"/>
          <w:szCs w:val="20"/>
        </w:rPr>
      </w:pPr>
      <w:r w:rsidRPr="00F710FB">
        <w:rPr>
          <w:sz w:val="28"/>
          <w:szCs w:val="20"/>
        </w:rPr>
        <w:t>3.3.6. смету расходов и перечень мероприятий, на реализацию которых запрашивается субсидия;</w:t>
      </w:r>
    </w:p>
    <w:p w:rsidR="00F710FB" w:rsidRPr="00F710FB" w:rsidRDefault="00F710FB" w:rsidP="004A216C">
      <w:pPr>
        <w:ind w:firstLine="708"/>
        <w:jc w:val="both"/>
        <w:rPr>
          <w:sz w:val="28"/>
          <w:szCs w:val="20"/>
        </w:rPr>
      </w:pPr>
      <w:r w:rsidRPr="00F710FB">
        <w:rPr>
          <w:sz w:val="28"/>
          <w:szCs w:val="20"/>
        </w:rPr>
        <w:t>3.3.7 декларацию о соответствии СО НКО требованиям, установленным к участникам отбора, по форме согласно приложению 2 к настоящему Порядку;</w:t>
      </w:r>
    </w:p>
    <w:p w:rsidR="00F710FB" w:rsidRPr="00F710FB" w:rsidRDefault="00F710FB" w:rsidP="004A216C">
      <w:pPr>
        <w:ind w:firstLine="708"/>
        <w:jc w:val="both"/>
        <w:rPr>
          <w:sz w:val="28"/>
          <w:szCs w:val="20"/>
        </w:rPr>
      </w:pPr>
      <w:r w:rsidRPr="00F710FB">
        <w:rPr>
          <w:sz w:val="28"/>
          <w:szCs w:val="20"/>
        </w:rPr>
        <w:t>3.3.8. заявление о согласии на обработку персональных данных, содержащихся в документах, представленных для участия в отборе, по форме согласно приложению 3 к настоящему Порядку;</w:t>
      </w:r>
    </w:p>
    <w:p w:rsidR="00F710FB" w:rsidRPr="00F710FB" w:rsidRDefault="00F710FB" w:rsidP="004A216C">
      <w:pPr>
        <w:ind w:firstLine="708"/>
        <w:jc w:val="both"/>
        <w:rPr>
          <w:color w:val="FF0000"/>
          <w:sz w:val="28"/>
          <w:szCs w:val="20"/>
        </w:rPr>
      </w:pPr>
      <w:r w:rsidRPr="00F710FB">
        <w:rPr>
          <w:sz w:val="28"/>
          <w:szCs w:val="20"/>
        </w:rPr>
        <w:t>3.3.9. согласие руководителя СО НКО на публикацию (размещение) в информаци</w:t>
      </w:r>
      <w:r w:rsidR="005D6FC4">
        <w:rPr>
          <w:sz w:val="28"/>
          <w:szCs w:val="20"/>
        </w:rPr>
        <w:t>онно-телекоммуникационной сети «Интернет»</w:t>
      </w:r>
      <w:r w:rsidRPr="00F710FB">
        <w:rPr>
          <w:sz w:val="28"/>
          <w:szCs w:val="20"/>
        </w:rPr>
        <w:t xml:space="preserve"> информации об участнике отбора, о подаваемой участником отбора заявке в соответствии с приложением 4 настоящего Порядка.</w:t>
      </w:r>
    </w:p>
    <w:p w:rsidR="00F710FB" w:rsidRPr="00F710FB" w:rsidRDefault="00F710FB" w:rsidP="004A216C">
      <w:pPr>
        <w:ind w:firstLine="708"/>
        <w:jc w:val="both"/>
        <w:rPr>
          <w:sz w:val="28"/>
          <w:szCs w:val="28"/>
        </w:rPr>
      </w:pPr>
      <w:r w:rsidRPr="00F710FB">
        <w:rPr>
          <w:sz w:val="28"/>
          <w:szCs w:val="28"/>
        </w:rPr>
        <w:t>3.3.10. руководитель, главный бухгалтер, члены коллегиального исполнительного органа, лицо, исполняющее функции единоличного исполнительного органа СО НКО не должны находиться в реестре дисквалифицированных лиц (</w:t>
      </w:r>
      <w:hyperlink r:id="rId8" w:history="1">
        <w:r w:rsidRPr="00F710FB">
          <w:rPr>
            <w:color w:val="0563C1"/>
            <w:sz w:val="28"/>
            <w:szCs w:val="28"/>
            <w:u w:val="single"/>
          </w:rPr>
          <w:t>https://service.nalog.ru/disqualified.do</w:t>
        </w:r>
      </w:hyperlink>
      <w:r w:rsidRPr="00F710FB">
        <w:rPr>
          <w:sz w:val="28"/>
          <w:szCs w:val="28"/>
        </w:rPr>
        <w:t>);</w:t>
      </w:r>
    </w:p>
    <w:p w:rsidR="00F710FB" w:rsidRPr="00F710FB" w:rsidRDefault="00F710FB" w:rsidP="004A216C">
      <w:pPr>
        <w:ind w:firstLine="708"/>
        <w:jc w:val="both"/>
        <w:rPr>
          <w:sz w:val="28"/>
          <w:szCs w:val="28"/>
        </w:rPr>
      </w:pPr>
      <w:proofErr w:type="gramStart"/>
      <w:r w:rsidRPr="00F710FB">
        <w:rPr>
          <w:sz w:val="28"/>
          <w:szCs w:val="28"/>
        </w:rPr>
        <w:t>3.3.11.</w:t>
      </w:r>
      <w:r w:rsidRPr="00F710FB">
        <w:rPr>
          <w:sz w:val="20"/>
          <w:szCs w:val="20"/>
        </w:rPr>
        <w:t xml:space="preserve"> </w:t>
      </w:r>
      <w:r w:rsidRPr="00F710FB">
        <w:rPr>
          <w:sz w:val="28"/>
          <w:szCs w:val="28"/>
        </w:rPr>
        <w:t>справку, подписанную руководителем СО НКО, о том, что не является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представления</w:t>
      </w:r>
      <w:proofErr w:type="gramEnd"/>
      <w:r w:rsidRPr="00F710FB">
        <w:rPr>
          <w:sz w:val="28"/>
          <w:szCs w:val="28"/>
        </w:rPr>
        <w:t xml:space="preserve"> информации при проведении финансовых операций (офшорные зоны), в совокупности превышает 50 процентов (составляется в произвольной форме).</w:t>
      </w:r>
    </w:p>
    <w:p w:rsidR="00F710FB" w:rsidRPr="00F710FB" w:rsidRDefault="00F710FB" w:rsidP="004A216C">
      <w:pPr>
        <w:ind w:firstLine="708"/>
        <w:jc w:val="both"/>
        <w:rPr>
          <w:sz w:val="28"/>
          <w:szCs w:val="20"/>
        </w:rPr>
      </w:pPr>
      <w:r w:rsidRPr="00F710FB">
        <w:rPr>
          <w:sz w:val="28"/>
          <w:szCs w:val="20"/>
        </w:rPr>
        <w:t>Заявка и документы (копии документов),</w:t>
      </w:r>
      <w:r w:rsidRPr="00F710FB">
        <w:rPr>
          <w:sz w:val="20"/>
          <w:szCs w:val="20"/>
        </w:rPr>
        <w:t xml:space="preserve"> </w:t>
      </w:r>
      <w:r w:rsidRPr="00F710FB">
        <w:rPr>
          <w:sz w:val="28"/>
          <w:szCs w:val="20"/>
        </w:rPr>
        <w:t>предоставляемые СО НКО, претендующими на получение субсидии, должны быть:</w:t>
      </w:r>
    </w:p>
    <w:p w:rsidR="00F710FB" w:rsidRPr="00F710FB" w:rsidRDefault="00F710FB" w:rsidP="00F710FB">
      <w:pPr>
        <w:jc w:val="both"/>
        <w:rPr>
          <w:sz w:val="28"/>
          <w:szCs w:val="28"/>
        </w:rPr>
      </w:pPr>
      <w:r w:rsidRPr="00F710FB">
        <w:rPr>
          <w:sz w:val="28"/>
          <w:szCs w:val="28"/>
        </w:rPr>
        <w:t>- представлены лично или почтовым отправлением с уведомлением о вручении и описью вложения по адресу, указанному в объявлении или в электронной форме</w:t>
      </w:r>
      <w:r w:rsidRPr="00F710FB">
        <w:rPr>
          <w:sz w:val="20"/>
          <w:szCs w:val="20"/>
        </w:rPr>
        <w:t xml:space="preserve">. </w:t>
      </w:r>
      <w:r w:rsidRPr="00F710FB">
        <w:rPr>
          <w:sz w:val="28"/>
          <w:szCs w:val="28"/>
        </w:rPr>
        <w:t>В случае представления заявки в электронной форме, заявление и документы, входящие в состав заявки, подписываются с использованием усиленной квалифицированной электронной подписи должностным лицом, уполномоченным на подписание документа в соответствии с Федеральным законом от 06.04.2011 № 63-ФЗ «Об электронной подписи».</w:t>
      </w:r>
    </w:p>
    <w:p w:rsidR="00F710FB" w:rsidRPr="00F710FB" w:rsidRDefault="00F710FB" w:rsidP="00F710FB">
      <w:pPr>
        <w:jc w:val="both"/>
        <w:rPr>
          <w:sz w:val="28"/>
          <w:szCs w:val="20"/>
        </w:rPr>
      </w:pPr>
      <w:proofErr w:type="gramStart"/>
      <w:r w:rsidRPr="00F710FB">
        <w:rPr>
          <w:sz w:val="28"/>
          <w:szCs w:val="20"/>
        </w:rPr>
        <w:t>- подписаны руководителем СО НКО и заверены печатью;</w:t>
      </w:r>
      <w:proofErr w:type="gramEnd"/>
    </w:p>
    <w:p w:rsidR="00F710FB" w:rsidRPr="00F710FB" w:rsidRDefault="00F710FB" w:rsidP="00F710FB">
      <w:pPr>
        <w:jc w:val="both"/>
        <w:rPr>
          <w:sz w:val="28"/>
          <w:szCs w:val="20"/>
        </w:rPr>
      </w:pPr>
      <w:r w:rsidRPr="00F710FB">
        <w:rPr>
          <w:sz w:val="28"/>
          <w:szCs w:val="20"/>
        </w:rPr>
        <w:t>-</w:t>
      </w:r>
      <w:r w:rsidR="00E04B2C">
        <w:rPr>
          <w:sz w:val="28"/>
          <w:szCs w:val="20"/>
        </w:rPr>
        <w:t xml:space="preserve"> </w:t>
      </w:r>
      <w:proofErr w:type="gramStart"/>
      <w:r w:rsidRPr="00F710FB">
        <w:rPr>
          <w:sz w:val="28"/>
          <w:szCs w:val="20"/>
        </w:rPr>
        <w:t>выполнены</w:t>
      </w:r>
      <w:proofErr w:type="gramEnd"/>
      <w:r w:rsidRPr="00F710FB">
        <w:rPr>
          <w:sz w:val="28"/>
          <w:szCs w:val="20"/>
        </w:rPr>
        <w:t xml:space="preserve"> с использованием технических средств, аккуратно, без исправлений и помарок, неустановленных сокращений и формулировок, допускающих двоякое толкование;</w:t>
      </w:r>
    </w:p>
    <w:p w:rsidR="00F710FB" w:rsidRPr="00F710FB" w:rsidRDefault="00F710FB" w:rsidP="00F710FB">
      <w:pPr>
        <w:jc w:val="both"/>
        <w:rPr>
          <w:sz w:val="28"/>
          <w:szCs w:val="20"/>
        </w:rPr>
      </w:pPr>
      <w:r w:rsidRPr="00F710FB">
        <w:rPr>
          <w:sz w:val="28"/>
          <w:szCs w:val="20"/>
        </w:rPr>
        <w:t xml:space="preserve">- </w:t>
      </w:r>
      <w:proofErr w:type="gramStart"/>
      <w:r w:rsidRPr="00F710FB">
        <w:rPr>
          <w:sz w:val="28"/>
          <w:szCs w:val="20"/>
        </w:rPr>
        <w:t>предоставлены</w:t>
      </w:r>
      <w:proofErr w:type="gramEnd"/>
      <w:r w:rsidRPr="00F710FB">
        <w:rPr>
          <w:sz w:val="28"/>
          <w:szCs w:val="20"/>
        </w:rPr>
        <w:t xml:space="preserve"> с сопроводительным письмом.</w:t>
      </w:r>
    </w:p>
    <w:p w:rsidR="00F710FB" w:rsidRPr="00F710FB" w:rsidRDefault="00F710FB" w:rsidP="004A216C">
      <w:pPr>
        <w:ind w:firstLine="708"/>
        <w:jc w:val="both"/>
        <w:rPr>
          <w:sz w:val="28"/>
          <w:szCs w:val="20"/>
        </w:rPr>
      </w:pPr>
      <w:r w:rsidRPr="00F710FB">
        <w:rPr>
          <w:sz w:val="28"/>
          <w:szCs w:val="20"/>
        </w:rPr>
        <w:t xml:space="preserve">3.4. Документы для участия в Отборе могут быть отозваны </w:t>
      </w:r>
      <w:proofErr w:type="gramStart"/>
      <w:r w:rsidRPr="00F710FB">
        <w:rPr>
          <w:sz w:val="28"/>
          <w:szCs w:val="20"/>
        </w:rPr>
        <w:t>СО НКО до окончания срока приема документов для участия в Отборе путем письменного представления соответствующего обращения СО НКО</w:t>
      </w:r>
      <w:proofErr w:type="gramEnd"/>
      <w:r w:rsidRPr="00F710FB">
        <w:rPr>
          <w:sz w:val="28"/>
          <w:szCs w:val="20"/>
        </w:rPr>
        <w:t xml:space="preserve"> в  Администрацию.</w:t>
      </w:r>
    </w:p>
    <w:p w:rsidR="00F710FB" w:rsidRPr="00F710FB" w:rsidRDefault="00F710FB" w:rsidP="00F710FB">
      <w:pPr>
        <w:jc w:val="both"/>
        <w:rPr>
          <w:sz w:val="28"/>
          <w:szCs w:val="20"/>
        </w:rPr>
      </w:pPr>
      <w:r w:rsidRPr="00F710FB">
        <w:rPr>
          <w:sz w:val="28"/>
          <w:szCs w:val="20"/>
        </w:rPr>
        <w:lastRenderedPageBreak/>
        <w:t>В течение срока приема документов для участия в Отборе допускается внесение СО НКО изменений в документы для участия в Отборе (в том числе представление дополнительной информации, иных документов) на основании письменного представления соответствующего обращения СО НКО в  Администрацию.</w:t>
      </w:r>
    </w:p>
    <w:p w:rsidR="00F710FB" w:rsidRPr="00F710FB" w:rsidRDefault="00F710FB" w:rsidP="004A216C">
      <w:pPr>
        <w:ind w:firstLine="708"/>
        <w:jc w:val="both"/>
        <w:rPr>
          <w:sz w:val="28"/>
          <w:szCs w:val="28"/>
        </w:rPr>
      </w:pPr>
      <w:r w:rsidRPr="00F710FB">
        <w:rPr>
          <w:sz w:val="28"/>
          <w:szCs w:val="28"/>
        </w:rPr>
        <w:t>3.5. СО НКО может подать не более одной заявки на конкурс.</w:t>
      </w:r>
    </w:p>
    <w:p w:rsidR="00F710FB" w:rsidRPr="00F710FB" w:rsidRDefault="00F710FB" w:rsidP="004A216C">
      <w:pPr>
        <w:ind w:firstLine="708"/>
        <w:jc w:val="both"/>
        <w:rPr>
          <w:sz w:val="28"/>
          <w:szCs w:val="20"/>
        </w:rPr>
      </w:pPr>
      <w:r w:rsidRPr="00F710FB">
        <w:rPr>
          <w:sz w:val="28"/>
          <w:szCs w:val="20"/>
        </w:rPr>
        <w:t>3.6. Администрация  в срок не позднее, чем за 3 календарных дня до даты окончания срока приема документов для участия в Отборе может быть принято решение об отмене проведения Отбора.</w:t>
      </w:r>
    </w:p>
    <w:p w:rsidR="00F710FB" w:rsidRPr="00F710FB" w:rsidRDefault="00F710FB" w:rsidP="00F710FB">
      <w:pPr>
        <w:jc w:val="both"/>
        <w:rPr>
          <w:sz w:val="28"/>
          <w:szCs w:val="20"/>
        </w:rPr>
      </w:pPr>
      <w:r w:rsidRPr="00F710FB">
        <w:rPr>
          <w:sz w:val="28"/>
          <w:szCs w:val="20"/>
        </w:rPr>
        <w:t>Уведомление об отмене проведения Отбора размещается на официальном сайте и направляется всем СО НКО, представившим документы для участия в Отборе, по фактическому адресу и адресу электронной почты (при наличии) не позднее следующего рабочего дня после дня принятия решения об отмене проведения Отбора.</w:t>
      </w:r>
    </w:p>
    <w:p w:rsidR="00F710FB" w:rsidRPr="00F710FB" w:rsidRDefault="00F710FB" w:rsidP="004A216C">
      <w:pPr>
        <w:ind w:firstLine="708"/>
        <w:jc w:val="both"/>
        <w:rPr>
          <w:sz w:val="28"/>
          <w:szCs w:val="20"/>
        </w:rPr>
      </w:pPr>
      <w:r w:rsidRPr="00F710FB">
        <w:rPr>
          <w:sz w:val="28"/>
          <w:szCs w:val="20"/>
        </w:rPr>
        <w:t>3.7. Администрация:</w:t>
      </w:r>
    </w:p>
    <w:p w:rsidR="00F710FB" w:rsidRPr="00F710FB" w:rsidRDefault="00F710FB" w:rsidP="004A216C">
      <w:pPr>
        <w:ind w:firstLine="708"/>
        <w:jc w:val="both"/>
        <w:rPr>
          <w:sz w:val="28"/>
          <w:szCs w:val="20"/>
        </w:rPr>
      </w:pPr>
      <w:r w:rsidRPr="00F710FB">
        <w:rPr>
          <w:sz w:val="28"/>
          <w:szCs w:val="20"/>
        </w:rPr>
        <w:t>3.7.1. принимает документы для участия в отборе, поступившие в пределах срока приема документов для участия в отборе, установленного в объявлении о проведении отбора, и регистрирует их в день подачи документов для участия в отборе в порядке поступления в журнале регистрации заявок по форме согласно приложению 5 к настоящему Порядку.</w:t>
      </w:r>
    </w:p>
    <w:p w:rsidR="00F710FB" w:rsidRPr="00F710FB" w:rsidRDefault="00F710FB" w:rsidP="00F710FB">
      <w:pPr>
        <w:jc w:val="both"/>
        <w:rPr>
          <w:sz w:val="28"/>
          <w:szCs w:val="20"/>
        </w:rPr>
      </w:pPr>
      <w:r w:rsidRPr="00F710FB">
        <w:rPr>
          <w:sz w:val="28"/>
          <w:szCs w:val="20"/>
        </w:rPr>
        <w:t>Журнал регистрации заявок должен содержать следующие данные:</w:t>
      </w:r>
    </w:p>
    <w:p w:rsidR="00F710FB" w:rsidRPr="00F710FB" w:rsidRDefault="00F710FB" w:rsidP="00F710FB">
      <w:pPr>
        <w:jc w:val="both"/>
        <w:rPr>
          <w:sz w:val="28"/>
          <w:szCs w:val="20"/>
        </w:rPr>
      </w:pPr>
      <w:r w:rsidRPr="00F710FB">
        <w:rPr>
          <w:sz w:val="28"/>
          <w:szCs w:val="20"/>
        </w:rPr>
        <w:t>- дату и время поступления документов для участия в Отборе;</w:t>
      </w:r>
    </w:p>
    <w:p w:rsidR="00F710FB" w:rsidRPr="00F710FB" w:rsidRDefault="00F710FB" w:rsidP="00F710FB">
      <w:pPr>
        <w:jc w:val="both"/>
        <w:rPr>
          <w:sz w:val="28"/>
          <w:szCs w:val="20"/>
        </w:rPr>
      </w:pPr>
      <w:r w:rsidRPr="00F710FB">
        <w:rPr>
          <w:sz w:val="28"/>
          <w:szCs w:val="20"/>
        </w:rPr>
        <w:t>- наименование некоммерческой организации, от которой поступили документы для участия в Отборе;</w:t>
      </w:r>
    </w:p>
    <w:p w:rsidR="00F710FB" w:rsidRPr="00F710FB" w:rsidRDefault="00F710FB" w:rsidP="00F710FB">
      <w:pPr>
        <w:jc w:val="both"/>
        <w:rPr>
          <w:sz w:val="28"/>
          <w:szCs w:val="20"/>
        </w:rPr>
      </w:pPr>
      <w:r w:rsidRPr="00F710FB">
        <w:rPr>
          <w:sz w:val="28"/>
          <w:szCs w:val="20"/>
        </w:rPr>
        <w:t>- юридический адрес некоммерческой организации;</w:t>
      </w:r>
    </w:p>
    <w:p w:rsidR="00F710FB" w:rsidRPr="00F710FB" w:rsidRDefault="00F710FB" w:rsidP="00F710FB">
      <w:pPr>
        <w:jc w:val="both"/>
        <w:rPr>
          <w:sz w:val="28"/>
          <w:szCs w:val="20"/>
        </w:rPr>
      </w:pPr>
      <w:r w:rsidRPr="00F710FB">
        <w:rPr>
          <w:sz w:val="28"/>
          <w:szCs w:val="20"/>
        </w:rPr>
        <w:t>- должность, фамилию и инициалы, подпись, телефон лица, представившего документы для участия в Отборе;</w:t>
      </w:r>
    </w:p>
    <w:p w:rsidR="00F710FB" w:rsidRPr="00F710FB" w:rsidRDefault="00F710FB" w:rsidP="00F710FB">
      <w:pPr>
        <w:jc w:val="both"/>
        <w:rPr>
          <w:sz w:val="28"/>
          <w:szCs w:val="28"/>
        </w:rPr>
      </w:pPr>
      <w:r w:rsidRPr="00F710FB">
        <w:rPr>
          <w:sz w:val="28"/>
          <w:szCs w:val="28"/>
        </w:rPr>
        <w:t xml:space="preserve"> </w:t>
      </w:r>
      <w:r w:rsidR="004A216C">
        <w:rPr>
          <w:sz w:val="28"/>
          <w:szCs w:val="28"/>
        </w:rPr>
        <w:tab/>
      </w:r>
      <w:r w:rsidRPr="00F710FB">
        <w:rPr>
          <w:sz w:val="28"/>
          <w:szCs w:val="28"/>
        </w:rPr>
        <w:t>В случае представления заявки нарочным способом, представителю СО НКО выдается расписка в получении заявки с указанием даты и времени ее получения и присвоенного регистрационного номера, должности и фамилии, имени, отчества работника Администрации, принявшего заявку</w:t>
      </w:r>
    </w:p>
    <w:p w:rsidR="00F710FB" w:rsidRPr="00F710FB" w:rsidRDefault="00F710FB" w:rsidP="004A216C">
      <w:pPr>
        <w:ind w:firstLine="708"/>
        <w:jc w:val="both"/>
        <w:rPr>
          <w:sz w:val="28"/>
          <w:szCs w:val="28"/>
        </w:rPr>
      </w:pPr>
      <w:r w:rsidRPr="00F710FB">
        <w:rPr>
          <w:sz w:val="28"/>
          <w:szCs w:val="28"/>
        </w:rPr>
        <w:t>При поступлении заявки, направленной по почте, расписка в получении заявки не составляется и не выдается.</w:t>
      </w:r>
    </w:p>
    <w:p w:rsidR="00F710FB" w:rsidRPr="00F710FB" w:rsidRDefault="00F710FB" w:rsidP="004A216C">
      <w:pPr>
        <w:ind w:firstLine="708"/>
        <w:jc w:val="both"/>
        <w:rPr>
          <w:sz w:val="28"/>
          <w:szCs w:val="28"/>
        </w:rPr>
      </w:pPr>
      <w:proofErr w:type="gramStart"/>
      <w:r w:rsidRPr="00F710FB">
        <w:rPr>
          <w:sz w:val="28"/>
          <w:szCs w:val="28"/>
        </w:rPr>
        <w:t>При поступлении заявки в электронном виде, подписанной усиленной квалифицированной электронной подписью, работник Администрации, в течение 7 рабочих дней с регистрации заявки осуществляет проверку действительности усиленной квалифицированной электронной подписи, с использованием которой подписаны документы в составе заявки, предусматривающую проверку соблюдения условий, указанных в статье 11 Федерального закона от 06.04.2011 № 63-ФЗ «Об электронной подписи».</w:t>
      </w:r>
      <w:proofErr w:type="gramEnd"/>
    </w:p>
    <w:p w:rsidR="00F710FB" w:rsidRPr="00F710FB" w:rsidRDefault="00F710FB" w:rsidP="004A216C">
      <w:pPr>
        <w:ind w:firstLine="708"/>
        <w:jc w:val="both"/>
        <w:rPr>
          <w:sz w:val="28"/>
          <w:szCs w:val="20"/>
        </w:rPr>
      </w:pPr>
      <w:r w:rsidRPr="00F710FB">
        <w:rPr>
          <w:sz w:val="28"/>
          <w:szCs w:val="20"/>
        </w:rPr>
        <w:t>3.7.2 предоставляет участникам отбора разъяснений положений объявления о проведении отбора</w:t>
      </w:r>
      <w:r w:rsidRPr="00F710FB">
        <w:rPr>
          <w:sz w:val="20"/>
          <w:szCs w:val="20"/>
        </w:rPr>
        <w:t xml:space="preserve">  (</w:t>
      </w:r>
      <w:r w:rsidRPr="00F710FB">
        <w:rPr>
          <w:sz w:val="28"/>
          <w:szCs w:val="20"/>
        </w:rPr>
        <w:t>с первого дня размещения объявления о проведении отбора на официальном сайте до окончания  приема документов для участия в Отборе);</w:t>
      </w:r>
    </w:p>
    <w:p w:rsidR="00F710FB" w:rsidRPr="00F710FB" w:rsidRDefault="00F710FB" w:rsidP="004A216C">
      <w:pPr>
        <w:ind w:firstLine="708"/>
        <w:jc w:val="both"/>
        <w:rPr>
          <w:sz w:val="28"/>
          <w:szCs w:val="20"/>
        </w:rPr>
      </w:pPr>
      <w:r w:rsidRPr="00F710FB">
        <w:rPr>
          <w:sz w:val="28"/>
          <w:szCs w:val="20"/>
        </w:rPr>
        <w:lastRenderedPageBreak/>
        <w:t>3.7.3. в срок 5 рабочих дней после окончания срока приема документов для участия в отборе, установленного в объявлении о проведении отбора, передает их в комиссию.</w:t>
      </w:r>
    </w:p>
    <w:p w:rsidR="00F710FB" w:rsidRPr="00F710FB" w:rsidRDefault="00F710FB" w:rsidP="004A216C">
      <w:pPr>
        <w:ind w:firstLine="708"/>
        <w:jc w:val="both"/>
        <w:rPr>
          <w:color w:val="FF0000"/>
          <w:sz w:val="28"/>
          <w:szCs w:val="20"/>
        </w:rPr>
      </w:pPr>
      <w:r w:rsidRPr="00F710FB">
        <w:rPr>
          <w:sz w:val="28"/>
          <w:szCs w:val="20"/>
        </w:rPr>
        <w:t xml:space="preserve">3.8. Комиссия в срок 5 рабочих дней </w:t>
      </w:r>
      <w:proofErr w:type="gramStart"/>
      <w:r w:rsidRPr="00F710FB">
        <w:rPr>
          <w:sz w:val="28"/>
          <w:szCs w:val="20"/>
        </w:rPr>
        <w:t>со дня получения от Администрации документов для участия в отборе в соответствии</w:t>
      </w:r>
      <w:proofErr w:type="gramEnd"/>
      <w:r w:rsidRPr="00F710FB">
        <w:rPr>
          <w:sz w:val="28"/>
          <w:szCs w:val="20"/>
        </w:rPr>
        <w:t xml:space="preserve"> с пунктом 3.3 настоящего Порядка на заседании комиссии:</w:t>
      </w:r>
    </w:p>
    <w:p w:rsidR="00F710FB" w:rsidRPr="00F710FB" w:rsidRDefault="00F710FB" w:rsidP="004A216C">
      <w:pPr>
        <w:ind w:firstLine="708"/>
        <w:jc w:val="both"/>
        <w:rPr>
          <w:sz w:val="28"/>
          <w:szCs w:val="20"/>
        </w:rPr>
      </w:pPr>
      <w:r w:rsidRPr="00F710FB">
        <w:rPr>
          <w:sz w:val="28"/>
          <w:szCs w:val="20"/>
        </w:rPr>
        <w:t>3.8.1. рассматривает представленные СО НКО документы для участия в отборе на предмет соответствия их цели предоставления субсидии, условиям, перечню и требованиям, установленным настоящим Порядком, а также достоверности содержащейся в них информации;</w:t>
      </w:r>
    </w:p>
    <w:p w:rsidR="00F710FB" w:rsidRPr="00F710FB" w:rsidRDefault="00F710FB" w:rsidP="004A216C">
      <w:pPr>
        <w:ind w:firstLine="708"/>
        <w:jc w:val="both"/>
        <w:rPr>
          <w:sz w:val="28"/>
          <w:szCs w:val="20"/>
        </w:rPr>
      </w:pPr>
      <w:r w:rsidRPr="00F710FB">
        <w:rPr>
          <w:sz w:val="28"/>
          <w:szCs w:val="20"/>
        </w:rPr>
        <w:t>3.8.2. оценивает заявки СО НКО;</w:t>
      </w:r>
    </w:p>
    <w:p w:rsidR="00F710FB" w:rsidRPr="00F710FB" w:rsidRDefault="00F710FB" w:rsidP="004A216C">
      <w:pPr>
        <w:ind w:firstLine="708"/>
        <w:jc w:val="both"/>
        <w:rPr>
          <w:sz w:val="28"/>
          <w:szCs w:val="20"/>
        </w:rPr>
      </w:pPr>
      <w:r w:rsidRPr="00F710FB">
        <w:rPr>
          <w:sz w:val="28"/>
          <w:szCs w:val="20"/>
        </w:rPr>
        <w:t>3.8.3. определяет победителей.</w:t>
      </w:r>
    </w:p>
    <w:p w:rsidR="00F710FB" w:rsidRPr="00F710FB" w:rsidRDefault="00F710FB" w:rsidP="004A216C">
      <w:pPr>
        <w:ind w:firstLine="708"/>
        <w:jc w:val="both"/>
        <w:rPr>
          <w:sz w:val="28"/>
          <w:szCs w:val="20"/>
        </w:rPr>
      </w:pPr>
      <w:r w:rsidRPr="00F710FB">
        <w:rPr>
          <w:sz w:val="28"/>
          <w:szCs w:val="20"/>
        </w:rPr>
        <w:t>3.9. Основаниями для отказа СО НКО в предоставлении субсидии являются:</w:t>
      </w:r>
    </w:p>
    <w:p w:rsidR="00F710FB" w:rsidRPr="00F710FB" w:rsidRDefault="00F710FB" w:rsidP="004A216C">
      <w:pPr>
        <w:ind w:firstLine="708"/>
        <w:jc w:val="both"/>
        <w:rPr>
          <w:sz w:val="28"/>
          <w:szCs w:val="20"/>
        </w:rPr>
      </w:pPr>
      <w:r w:rsidRPr="00F710FB">
        <w:rPr>
          <w:sz w:val="28"/>
          <w:szCs w:val="20"/>
        </w:rPr>
        <w:t>3.9.1. несоблюдение СО НКО условий, указанных в пункте 2.1 настоящего Порядка;</w:t>
      </w:r>
    </w:p>
    <w:p w:rsidR="00F710FB" w:rsidRPr="00F710FB" w:rsidRDefault="00F710FB" w:rsidP="004A216C">
      <w:pPr>
        <w:ind w:firstLine="708"/>
        <w:jc w:val="both"/>
        <w:rPr>
          <w:color w:val="FF0000"/>
          <w:sz w:val="28"/>
          <w:szCs w:val="20"/>
        </w:rPr>
      </w:pPr>
      <w:r w:rsidRPr="00F710FB">
        <w:rPr>
          <w:sz w:val="28"/>
          <w:szCs w:val="20"/>
        </w:rPr>
        <w:t xml:space="preserve">3.9.2. </w:t>
      </w:r>
      <w:proofErr w:type="spellStart"/>
      <w:r w:rsidRPr="00F710FB">
        <w:rPr>
          <w:sz w:val="28"/>
          <w:szCs w:val="20"/>
        </w:rPr>
        <w:t>непредоставление</w:t>
      </w:r>
      <w:proofErr w:type="spellEnd"/>
      <w:r w:rsidRPr="00F710FB">
        <w:rPr>
          <w:sz w:val="28"/>
          <w:szCs w:val="20"/>
        </w:rPr>
        <w:t xml:space="preserve"> либо предоставление СО НКО не в полном объеме документов, указанных в пункте 3.3 настоящего Порядка;</w:t>
      </w:r>
    </w:p>
    <w:p w:rsidR="00F710FB" w:rsidRPr="00F710FB" w:rsidRDefault="00F710FB" w:rsidP="004A216C">
      <w:pPr>
        <w:ind w:firstLine="708"/>
        <w:jc w:val="both"/>
        <w:rPr>
          <w:sz w:val="28"/>
          <w:szCs w:val="20"/>
        </w:rPr>
      </w:pPr>
      <w:r w:rsidRPr="00F710FB">
        <w:rPr>
          <w:sz w:val="28"/>
          <w:szCs w:val="20"/>
        </w:rPr>
        <w:t>3.9.3. недостоверность информации, содержащейся в документах, предоставленных СО НКО;</w:t>
      </w:r>
    </w:p>
    <w:p w:rsidR="00F710FB" w:rsidRPr="00F710FB" w:rsidRDefault="00F710FB" w:rsidP="004A216C">
      <w:pPr>
        <w:ind w:firstLine="708"/>
        <w:jc w:val="both"/>
        <w:rPr>
          <w:color w:val="FF0000"/>
          <w:sz w:val="28"/>
          <w:szCs w:val="20"/>
        </w:rPr>
      </w:pPr>
      <w:r w:rsidRPr="00F710FB">
        <w:rPr>
          <w:sz w:val="28"/>
          <w:szCs w:val="20"/>
        </w:rPr>
        <w:t>3.9.4. несоответствие СО НКО требованиям, указанным в пункте 2.2 настоящего раздела;</w:t>
      </w:r>
    </w:p>
    <w:p w:rsidR="00F710FB" w:rsidRPr="00F710FB" w:rsidRDefault="00F710FB" w:rsidP="004A216C">
      <w:pPr>
        <w:ind w:firstLine="708"/>
        <w:jc w:val="both"/>
        <w:rPr>
          <w:sz w:val="28"/>
          <w:szCs w:val="28"/>
        </w:rPr>
      </w:pPr>
      <w:r w:rsidRPr="00F710FB">
        <w:rPr>
          <w:sz w:val="28"/>
          <w:szCs w:val="20"/>
        </w:rPr>
        <w:t>3.9.5. в случае если в результате проверки</w:t>
      </w:r>
      <w:r w:rsidRPr="00F710FB">
        <w:rPr>
          <w:sz w:val="28"/>
          <w:szCs w:val="28"/>
        </w:rPr>
        <w:t xml:space="preserve">  усиленной квалифицированной электронной подписи будет выявлено несоблюдение установленных условий признания ее действительности (статья 11 Федерального закона от 06.04.2011 № 63-ФЗ «Об электронной подписи»).</w:t>
      </w:r>
    </w:p>
    <w:p w:rsidR="00F710FB" w:rsidRPr="00F710FB" w:rsidRDefault="00F710FB" w:rsidP="004A216C">
      <w:pPr>
        <w:ind w:firstLine="708"/>
        <w:jc w:val="both"/>
        <w:rPr>
          <w:sz w:val="28"/>
          <w:szCs w:val="20"/>
        </w:rPr>
      </w:pPr>
      <w:r w:rsidRPr="00F710FB">
        <w:rPr>
          <w:sz w:val="28"/>
          <w:szCs w:val="20"/>
        </w:rPr>
        <w:t>3.10. Победители отбора в номинациях определяются на итоговом заседании Комиссии, которое проводится не позднее 10 рабочих дней со дня окончания приема заявок на участие в отборе, путем подсчета баллов.</w:t>
      </w:r>
    </w:p>
    <w:p w:rsidR="00F710FB" w:rsidRPr="00F710FB" w:rsidRDefault="00F710FB" w:rsidP="004A216C">
      <w:pPr>
        <w:ind w:firstLine="708"/>
        <w:jc w:val="both"/>
        <w:rPr>
          <w:sz w:val="28"/>
          <w:szCs w:val="20"/>
        </w:rPr>
      </w:pPr>
      <w:r w:rsidRPr="00F710FB">
        <w:rPr>
          <w:sz w:val="28"/>
          <w:szCs w:val="20"/>
        </w:rPr>
        <w:t>3.11. В срок 10 рабочих дней после утверждения списка победителей отбора заключается Соглашение между Администрацией и получателем субсидии, в котором предусматриваются в том числе:</w:t>
      </w:r>
    </w:p>
    <w:p w:rsidR="00F710FB" w:rsidRPr="00F710FB" w:rsidRDefault="00F710FB" w:rsidP="00F710FB">
      <w:pPr>
        <w:jc w:val="both"/>
        <w:rPr>
          <w:sz w:val="28"/>
          <w:szCs w:val="20"/>
        </w:rPr>
      </w:pPr>
      <w:r w:rsidRPr="00F710FB">
        <w:rPr>
          <w:sz w:val="28"/>
          <w:szCs w:val="20"/>
        </w:rPr>
        <w:t>а) направления расходов, финансовое обеспечение которых предполагается осуществить за счет субсидий;</w:t>
      </w:r>
    </w:p>
    <w:p w:rsidR="00F710FB" w:rsidRPr="00F710FB" w:rsidRDefault="00F710FB" w:rsidP="00F710FB">
      <w:pPr>
        <w:jc w:val="both"/>
        <w:rPr>
          <w:sz w:val="28"/>
          <w:szCs w:val="20"/>
        </w:rPr>
      </w:pPr>
      <w:r w:rsidRPr="00F710FB">
        <w:rPr>
          <w:sz w:val="28"/>
          <w:szCs w:val="20"/>
        </w:rPr>
        <w:t>б) размер субсидии;</w:t>
      </w:r>
    </w:p>
    <w:p w:rsidR="00F710FB" w:rsidRPr="00F710FB" w:rsidRDefault="00F710FB" w:rsidP="00F710FB">
      <w:pPr>
        <w:jc w:val="both"/>
        <w:rPr>
          <w:sz w:val="28"/>
          <w:szCs w:val="20"/>
        </w:rPr>
      </w:pPr>
      <w:r w:rsidRPr="00F710FB">
        <w:rPr>
          <w:sz w:val="28"/>
          <w:szCs w:val="20"/>
        </w:rPr>
        <w:t>в) сроки (периодичность) перечисления субсидии;</w:t>
      </w:r>
    </w:p>
    <w:p w:rsidR="00F710FB" w:rsidRPr="00F710FB" w:rsidRDefault="00F710FB" w:rsidP="00F710FB">
      <w:pPr>
        <w:jc w:val="both"/>
        <w:rPr>
          <w:sz w:val="28"/>
          <w:szCs w:val="20"/>
        </w:rPr>
      </w:pPr>
      <w:r w:rsidRPr="00F710FB">
        <w:rPr>
          <w:sz w:val="28"/>
          <w:szCs w:val="20"/>
        </w:rPr>
        <w:t>г) порядок, сроки и форма представления отчетности об использовании субсидии;</w:t>
      </w:r>
    </w:p>
    <w:p w:rsidR="00F710FB" w:rsidRPr="00F710FB" w:rsidRDefault="00F710FB" w:rsidP="00F710FB">
      <w:pPr>
        <w:jc w:val="both"/>
        <w:rPr>
          <w:sz w:val="28"/>
          <w:szCs w:val="20"/>
        </w:rPr>
      </w:pPr>
      <w:r w:rsidRPr="00F710FB">
        <w:rPr>
          <w:sz w:val="28"/>
          <w:szCs w:val="20"/>
        </w:rPr>
        <w:t>д) значения показателей результативности предоставления субсидии;</w:t>
      </w:r>
    </w:p>
    <w:p w:rsidR="00F710FB" w:rsidRPr="00F710FB" w:rsidRDefault="00F710FB" w:rsidP="00F710FB">
      <w:pPr>
        <w:jc w:val="both"/>
        <w:rPr>
          <w:sz w:val="28"/>
          <w:szCs w:val="20"/>
        </w:rPr>
      </w:pPr>
      <w:r w:rsidRPr="00F710FB">
        <w:rPr>
          <w:sz w:val="28"/>
          <w:szCs w:val="20"/>
        </w:rPr>
        <w:t xml:space="preserve">е) порядок и сокращение размера субсидии, использованных СО НКО, в случае  </w:t>
      </w:r>
      <w:proofErr w:type="spellStart"/>
      <w:r w:rsidRPr="00F710FB">
        <w:rPr>
          <w:sz w:val="28"/>
          <w:szCs w:val="20"/>
        </w:rPr>
        <w:t>недостижения</w:t>
      </w:r>
      <w:proofErr w:type="spellEnd"/>
      <w:r w:rsidRPr="00F710FB">
        <w:rPr>
          <w:sz w:val="28"/>
          <w:szCs w:val="20"/>
        </w:rPr>
        <w:t xml:space="preserve"> показателей результативности предоставления субсидий в установленном порядке;</w:t>
      </w:r>
    </w:p>
    <w:p w:rsidR="00F710FB" w:rsidRPr="00F710FB" w:rsidRDefault="00F710FB" w:rsidP="00F710FB">
      <w:pPr>
        <w:jc w:val="both"/>
        <w:rPr>
          <w:sz w:val="28"/>
          <w:szCs w:val="20"/>
        </w:rPr>
      </w:pPr>
      <w:r w:rsidRPr="00F710FB">
        <w:rPr>
          <w:sz w:val="28"/>
          <w:szCs w:val="20"/>
        </w:rPr>
        <w:t>ж) порядок расторжения Соглашения,  в случае установления по итогам проверок, проведенных Администрацией и уполномоченными органами муниципального финансового контроля, фактов нецелевого использования субсидий, нарушения условий указанных в Соглашении, до устранения нарушений;</w:t>
      </w:r>
    </w:p>
    <w:p w:rsidR="00F710FB" w:rsidRPr="00F710FB" w:rsidRDefault="00F710FB" w:rsidP="00F710FB">
      <w:pPr>
        <w:jc w:val="both"/>
        <w:rPr>
          <w:color w:val="FF0000"/>
          <w:sz w:val="28"/>
          <w:szCs w:val="20"/>
        </w:rPr>
      </w:pPr>
      <w:r w:rsidRPr="00F710FB">
        <w:rPr>
          <w:sz w:val="28"/>
          <w:szCs w:val="20"/>
        </w:rPr>
        <w:lastRenderedPageBreak/>
        <w:t>з)  запрет приобретения иностранной валюты за счет полученных средств, предоставленных в целях финансового обеспечения затрат получателей;</w:t>
      </w:r>
    </w:p>
    <w:p w:rsidR="00F710FB" w:rsidRPr="00F710FB" w:rsidRDefault="00F710FB" w:rsidP="00F710FB">
      <w:pPr>
        <w:jc w:val="both"/>
        <w:rPr>
          <w:sz w:val="28"/>
          <w:szCs w:val="20"/>
        </w:rPr>
      </w:pPr>
      <w:r w:rsidRPr="00F710FB">
        <w:rPr>
          <w:sz w:val="28"/>
          <w:szCs w:val="20"/>
        </w:rPr>
        <w:t xml:space="preserve">и) в случае уменьшения главному распорядителю как получателю бюджетных средств ранее доведенных лимитов бюджетных обязательств пункт о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w:t>
      </w:r>
      <w:proofErr w:type="spellStart"/>
      <w:r w:rsidRPr="00F710FB">
        <w:rPr>
          <w:sz w:val="28"/>
          <w:szCs w:val="20"/>
        </w:rPr>
        <w:t>недостижении</w:t>
      </w:r>
      <w:proofErr w:type="spellEnd"/>
      <w:r w:rsidRPr="00F710FB">
        <w:rPr>
          <w:sz w:val="28"/>
          <w:szCs w:val="20"/>
        </w:rPr>
        <w:t xml:space="preserve"> согласия по новым условиям. </w:t>
      </w:r>
    </w:p>
    <w:p w:rsidR="00F710FB" w:rsidRPr="00F710FB" w:rsidRDefault="00F710FB" w:rsidP="00F710FB">
      <w:pPr>
        <w:jc w:val="both"/>
        <w:rPr>
          <w:sz w:val="28"/>
          <w:szCs w:val="20"/>
        </w:rPr>
      </w:pPr>
      <w:r w:rsidRPr="00F710FB">
        <w:rPr>
          <w:sz w:val="28"/>
          <w:szCs w:val="20"/>
        </w:rPr>
        <w:t>Срок действия Соглашения устанавливается в пределах финансового года, в котором предоставляется субсидия.</w:t>
      </w:r>
    </w:p>
    <w:p w:rsidR="00F710FB" w:rsidRPr="00F710FB" w:rsidRDefault="00F710FB" w:rsidP="004A216C">
      <w:pPr>
        <w:ind w:firstLine="708"/>
        <w:jc w:val="both"/>
        <w:rPr>
          <w:sz w:val="28"/>
          <w:szCs w:val="20"/>
        </w:rPr>
      </w:pPr>
      <w:r w:rsidRPr="00F710FB">
        <w:rPr>
          <w:sz w:val="28"/>
          <w:szCs w:val="20"/>
        </w:rPr>
        <w:t>3.11.1. В случае если победитель Отбора не заключает</w:t>
      </w:r>
      <w:r w:rsidRPr="00F710FB">
        <w:rPr>
          <w:sz w:val="20"/>
          <w:szCs w:val="20"/>
        </w:rPr>
        <w:t xml:space="preserve"> </w:t>
      </w:r>
      <w:r w:rsidRPr="00F710FB">
        <w:rPr>
          <w:sz w:val="28"/>
          <w:szCs w:val="20"/>
        </w:rPr>
        <w:t>Соглашение в установленный срок, он считается уклонившимся от заключения соглашения.</w:t>
      </w:r>
    </w:p>
    <w:p w:rsidR="00F710FB" w:rsidRPr="00F710FB" w:rsidRDefault="00F710FB" w:rsidP="004A216C">
      <w:pPr>
        <w:ind w:firstLine="708"/>
        <w:jc w:val="both"/>
        <w:rPr>
          <w:sz w:val="28"/>
          <w:szCs w:val="20"/>
        </w:rPr>
      </w:pPr>
      <w:r w:rsidRPr="00F710FB">
        <w:rPr>
          <w:sz w:val="28"/>
          <w:szCs w:val="20"/>
        </w:rPr>
        <w:t>3.12. При предоставлении субсидии, предусмотренной настоящим Порядком, обязательным условием ее предоставления, включаемым в Соглашение, является согласие получателя субсидии на осуществление Администрацией и органами муниципального финансового контроля проверок соблюдения получателями субсидий условий и порядка их предоставления.</w:t>
      </w:r>
    </w:p>
    <w:p w:rsidR="00F710FB" w:rsidRPr="00F710FB" w:rsidRDefault="00F710FB" w:rsidP="004A216C">
      <w:pPr>
        <w:ind w:firstLine="708"/>
        <w:jc w:val="both"/>
        <w:rPr>
          <w:sz w:val="28"/>
          <w:szCs w:val="20"/>
        </w:rPr>
      </w:pPr>
      <w:r w:rsidRPr="00F710FB">
        <w:rPr>
          <w:sz w:val="28"/>
          <w:szCs w:val="20"/>
        </w:rPr>
        <w:t>3.13. Показателем результативности предоставления субсидии СО НКО является достижение показателей, значения которых устанавливаются Администрацией в Соглашении о предоставлении субсидии.</w:t>
      </w:r>
    </w:p>
    <w:p w:rsidR="00F710FB" w:rsidRPr="00F710FB" w:rsidRDefault="00F710FB" w:rsidP="004A216C">
      <w:pPr>
        <w:ind w:firstLine="708"/>
        <w:jc w:val="both"/>
        <w:rPr>
          <w:color w:val="333333"/>
          <w:sz w:val="28"/>
          <w:szCs w:val="28"/>
          <w:shd w:val="clear" w:color="auto" w:fill="FFFFFF"/>
        </w:rPr>
      </w:pPr>
      <w:r w:rsidRPr="00F710FB">
        <w:rPr>
          <w:sz w:val="28"/>
          <w:szCs w:val="20"/>
        </w:rPr>
        <w:t xml:space="preserve">3.14. </w:t>
      </w:r>
      <w:r w:rsidRPr="00F710FB">
        <w:rPr>
          <w:sz w:val="28"/>
          <w:szCs w:val="28"/>
        </w:rPr>
        <w:t xml:space="preserve">Соглашение о предоставлении субсидии </w:t>
      </w:r>
      <w:r w:rsidRPr="00F710FB">
        <w:rPr>
          <w:color w:val="333333"/>
          <w:sz w:val="28"/>
          <w:szCs w:val="28"/>
          <w:shd w:val="clear" w:color="auto" w:fill="FFFFFF"/>
        </w:rPr>
        <w:t>формируется в форме электронного документа и подписывается усиленными квалифицированными электронными подписями лиц, имеющих право действовать от имени каждой из сторон соглашения, в государственной интегрированной информационной системе управления общественными финансами «Электронный бюджет».</w:t>
      </w:r>
    </w:p>
    <w:p w:rsidR="00F710FB" w:rsidRPr="00F710FB" w:rsidRDefault="00F710FB" w:rsidP="004A216C">
      <w:pPr>
        <w:ind w:firstLine="708"/>
        <w:jc w:val="both"/>
        <w:rPr>
          <w:sz w:val="28"/>
          <w:szCs w:val="20"/>
        </w:rPr>
      </w:pPr>
      <w:r w:rsidRPr="00F710FB">
        <w:rPr>
          <w:sz w:val="28"/>
          <w:szCs w:val="20"/>
        </w:rPr>
        <w:t>3.14. Срок перечисления субсидии определяется при заключении Соглашения.</w:t>
      </w:r>
    </w:p>
    <w:p w:rsidR="00F710FB" w:rsidRPr="00F710FB" w:rsidRDefault="00F710FB" w:rsidP="004A216C">
      <w:pPr>
        <w:ind w:firstLine="708"/>
        <w:jc w:val="both"/>
        <w:rPr>
          <w:sz w:val="28"/>
          <w:szCs w:val="20"/>
        </w:rPr>
      </w:pPr>
      <w:r w:rsidRPr="00F710FB">
        <w:rPr>
          <w:sz w:val="28"/>
          <w:szCs w:val="20"/>
        </w:rPr>
        <w:t>3.</w:t>
      </w:r>
      <w:r w:rsidRPr="00F710FB">
        <w:rPr>
          <w:sz w:val="28"/>
          <w:szCs w:val="28"/>
        </w:rPr>
        <w:t>15. Субсидия перечисляется Администрацией в соответствии с бюджетным законодательством Российской Федерации на счета получателя субсидии,  в</w:t>
      </w:r>
      <w:r w:rsidRPr="00F710FB">
        <w:rPr>
          <w:sz w:val="28"/>
          <w:szCs w:val="20"/>
        </w:rPr>
        <w:t xml:space="preserve"> размере, определенном Комиссией, на условиях, предусмотренных Соглашением.</w:t>
      </w:r>
    </w:p>
    <w:p w:rsidR="00F710FB" w:rsidRPr="00F710FB" w:rsidRDefault="00F710FB" w:rsidP="00F710FB">
      <w:pPr>
        <w:jc w:val="both"/>
        <w:rPr>
          <w:sz w:val="28"/>
          <w:szCs w:val="20"/>
        </w:rPr>
      </w:pPr>
    </w:p>
    <w:p w:rsidR="00F710FB" w:rsidRPr="00F710FB" w:rsidRDefault="00F710FB" w:rsidP="00F710FB">
      <w:pPr>
        <w:jc w:val="center"/>
        <w:rPr>
          <w:sz w:val="28"/>
          <w:szCs w:val="20"/>
        </w:rPr>
      </w:pPr>
      <w:r w:rsidRPr="00F710FB">
        <w:rPr>
          <w:sz w:val="28"/>
          <w:szCs w:val="20"/>
        </w:rPr>
        <w:t>IV. Предоставление отчетности</w:t>
      </w:r>
    </w:p>
    <w:p w:rsidR="00F710FB" w:rsidRPr="00F710FB" w:rsidRDefault="00F710FB" w:rsidP="00F710FB">
      <w:pPr>
        <w:jc w:val="both"/>
        <w:rPr>
          <w:sz w:val="28"/>
          <w:szCs w:val="20"/>
        </w:rPr>
      </w:pPr>
    </w:p>
    <w:p w:rsidR="00F710FB" w:rsidRPr="00F710FB" w:rsidRDefault="00F710FB" w:rsidP="004A216C">
      <w:pPr>
        <w:ind w:firstLine="708"/>
        <w:jc w:val="both"/>
        <w:rPr>
          <w:sz w:val="28"/>
          <w:szCs w:val="28"/>
        </w:rPr>
      </w:pPr>
      <w:r w:rsidRPr="00F710FB">
        <w:rPr>
          <w:sz w:val="28"/>
          <w:szCs w:val="20"/>
        </w:rPr>
        <w:t>4.1. Получатели субсидий</w:t>
      </w:r>
      <w:r w:rsidRPr="00F710FB">
        <w:rPr>
          <w:sz w:val="28"/>
          <w:szCs w:val="28"/>
        </w:rPr>
        <w:t xml:space="preserve"> </w:t>
      </w:r>
      <w:r w:rsidRPr="00F710FB">
        <w:rPr>
          <w:sz w:val="28"/>
          <w:szCs w:val="20"/>
        </w:rPr>
        <w:t>предоставляют в Администрацию</w:t>
      </w:r>
      <w:r w:rsidRPr="00F710FB">
        <w:rPr>
          <w:color w:val="FF0000"/>
          <w:sz w:val="28"/>
          <w:szCs w:val="20"/>
        </w:rPr>
        <w:t xml:space="preserve"> </w:t>
      </w:r>
      <w:r w:rsidRPr="00F710FB">
        <w:rPr>
          <w:sz w:val="28"/>
          <w:szCs w:val="20"/>
        </w:rPr>
        <w:t xml:space="preserve"> финансовый отчет об исполнении Субсидии</w:t>
      </w:r>
      <w:r w:rsidRPr="00F710FB">
        <w:rPr>
          <w:sz w:val="28"/>
          <w:szCs w:val="28"/>
        </w:rPr>
        <w:t xml:space="preserve">, </w:t>
      </w:r>
      <w:r w:rsidRPr="00F710FB">
        <w:t xml:space="preserve"> </w:t>
      </w:r>
      <w:r w:rsidRPr="00F710FB">
        <w:rPr>
          <w:sz w:val="28"/>
          <w:szCs w:val="28"/>
        </w:rPr>
        <w:t xml:space="preserve">ежеквартально, </w:t>
      </w:r>
      <w:r w:rsidRPr="00F710FB">
        <w:rPr>
          <w:sz w:val="28"/>
          <w:szCs w:val="20"/>
        </w:rPr>
        <w:t>не позднее 10 рабочих дней месяца, следующего за отчетным периодом</w:t>
      </w:r>
      <w:r w:rsidRPr="00F710FB">
        <w:rPr>
          <w:sz w:val="28"/>
          <w:szCs w:val="28"/>
        </w:rPr>
        <w:t xml:space="preserve"> </w:t>
      </w:r>
      <w:r w:rsidRPr="00F710FB">
        <w:rPr>
          <w:sz w:val="28"/>
          <w:szCs w:val="20"/>
        </w:rPr>
        <w:t>по форме согласно приложению 7 к настоящему Порядку</w:t>
      </w:r>
    </w:p>
    <w:p w:rsidR="00F710FB" w:rsidRPr="00F710FB" w:rsidRDefault="00F710FB" w:rsidP="004A216C">
      <w:pPr>
        <w:ind w:firstLine="708"/>
        <w:jc w:val="both"/>
        <w:rPr>
          <w:sz w:val="28"/>
          <w:szCs w:val="20"/>
        </w:rPr>
      </w:pPr>
      <w:r w:rsidRPr="00F710FB">
        <w:rPr>
          <w:sz w:val="28"/>
          <w:szCs w:val="20"/>
        </w:rPr>
        <w:t xml:space="preserve">4.2. В состав отчета включают документы, подтверждающие совершение расходов направленные в соответствии с пунктом 1.4. настоящего Порядка.  Администрация оценивает указанный отчет по признакам достоверности и достижения установленных показателей результативности предоставления Субсидии. </w:t>
      </w:r>
    </w:p>
    <w:p w:rsidR="00F710FB" w:rsidRPr="00F710FB" w:rsidRDefault="00F710FB" w:rsidP="004A216C">
      <w:pPr>
        <w:ind w:firstLine="708"/>
        <w:jc w:val="both"/>
        <w:rPr>
          <w:sz w:val="28"/>
          <w:szCs w:val="20"/>
        </w:rPr>
      </w:pPr>
      <w:r w:rsidRPr="00F710FB">
        <w:rPr>
          <w:sz w:val="28"/>
          <w:szCs w:val="20"/>
        </w:rPr>
        <w:t>4.3. Администрация проверяет отчет, указанный в пункте 4.1 настоящего Порядка, в срок 15 рабочих дней со дня поступления его в Администрацию.</w:t>
      </w:r>
    </w:p>
    <w:p w:rsidR="00F710FB" w:rsidRPr="00F710FB" w:rsidRDefault="00F710FB" w:rsidP="004A216C">
      <w:pPr>
        <w:ind w:firstLine="708"/>
        <w:jc w:val="both"/>
        <w:rPr>
          <w:sz w:val="28"/>
          <w:szCs w:val="20"/>
        </w:rPr>
      </w:pPr>
      <w:r w:rsidRPr="00F710FB">
        <w:rPr>
          <w:sz w:val="28"/>
          <w:szCs w:val="20"/>
        </w:rPr>
        <w:lastRenderedPageBreak/>
        <w:t>4.4. В случае несоответствия представленн</w:t>
      </w:r>
      <w:r w:rsidR="004A216C">
        <w:rPr>
          <w:sz w:val="28"/>
          <w:szCs w:val="20"/>
        </w:rPr>
        <w:t xml:space="preserve">ого отчета, указанного в пункте </w:t>
      </w:r>
      <w:r w:rsidRPr="00F710FB">
        <w:rPr>
          <w:sz w:val="28"/>
          <w:szCs w:val="20"/>
        </w:rPr>
        <w:t>4.1 настоящего Порядка, установленной форме и (или) наличия в нем ошибок и неточностей отчет возвращается в течение срока, установленного пунктом 4.3 настоящего Порядка, получателю субсидий на доработку с указанием причин возврата. Срок доработки не превышает 10 рабочих дней со дня его получения получателем субсидий на доработку.</w:t>
      </w:r>
    </w:p>
    <w:p w:rsidR="00F710FB" w:rsidRPr="00F710FB" w:rsidRDefault="00F710FB" w:rsidP="004A216C">
      <w:pPr>
        <w:ind w:firstLine="708"/>
        <w:jc w:val="both"/>
        <w:rPr>
          <w:color w:val="FF0000"/>
          <w:sz w:val="28"/>
          <w:szCs w:val="20"/>
        </w:rPr>
      </w:pPr>
      <w:r w:rsidRPr="00F710FB">
        <w:rPr>
          <w:sz w:val="28"/>
          <w:szCs w:val="20"/>
        </w:rPr>
        <w:t>4.5. Администрация вправе устанавливать в Соглашении сроки и формы представления получателем субсидии дополнительной отчетности</w:t>
      </w:r>
      <w:r w:rsidRPr="00F710FB">
        <w:rPr>
          <w:color w:val="FF0000"/>
          <w:sz w:val="28"/>
          <w:szCs w:val="20"/>
        </w:rPr>
        <w:t>.</w:t>
      </w:r>
    </w:p>
    <w:p w:rsidR="00F710FB" w:rsidRPr="00F710FB" w:rsidRDefault="00F710FB" w:rsidP="00F710FB">
      <w:pPr>
        <w:rPr>
          <w:color w:val="FF0000"/>
          <w:sz w:val="28"/>
          <w:szCs w:val="20"/>
        </w:rPr>
      </w:pPr>
    </w:p>
    <w:p w:rsidR="00F710FB" w:rsidRPr="00F710FB" w:rsidRDefault="00F710FB" w:rsidP="00F710FB">
      <w:pPr>
        <w:rPr>
          <w:color w:val="FF0000"/>
          <w:sz w:val="28"/>
          <w:szCs w:val="20"/>
        </w:rPr>
      </w:pPr>
    </w:p>
    <w:p w:rsidR="00F710FB" w:rsidRPr="00F710FB" w:rsidRDefault="00F710FB" w:rsidP="00F710FB">
      <w:pPr>
        <w:jc w:val="center"/>
        <w:rPr>
          <w:sz w:val="28"/>
          <w:szCs w:val="20"/>
        </w:rPr>
      </w:pPr>
      <w:r w:rsidRPr="00F710FB">
        <w:rPr>
          <w:sz w:val="28"/>
          <w:szCs w:val="20"/>
        </w:rPr>
        <w:t xml:space="preserve">V. Требования к осуществлению </w:t>
      </w:r>
      <w:proofErr w:type="gramStart"/>
      <w:r w:rsidRPr="00F710FB">
        <w:rPr>
          <w:sz w:val="28"/>
          <w:szCs w:val="20"/>
        </w:rPr>
        <w:t>контроля за</w:t>
      </w:r>
      <w:proofErr w:type="gramEnd"/>
      <w:r w:rsidRPr="00F710FB">
        <w:rPr>
          <w:sz w:val="28"/>
          <w:szCs w:val="20"/>
        </w:rPr>
        <w:t xml:space="preserve"> соблюдением</w:t>
      </w:r>
    </w:p>
    <w:p w:rsidR="00F710FB" w:rsidRPr="00F710FB" w:rsidRDefault="00F710FB" w:rsidP="00F710FB">
      <w:pPr>
        <w:jc w:val="center"/>
        <w:rPr>
          <w:sz w:val="28"/>
          <w:szCs w:val="20"/>
        </w:rPr>
      </w:pPr>
      <w:r w:rsidRPr="00F710FB">
        <w:rPr>
          <w:sz w:val="28"/>
          <w:szCs w:val="20"/>
        </w:rPr>
        <w:t>условий и порядка предоставления субсидии и ответственность</w:t>
      </w:r>
    </w:p>
    <w:p w:rsidR="00F710FB" w:rsidRPr="00F710FB" w:rsidRDefault="00F710FB" w:rsidP="00F710FB">
      <w:pPr>
        <w:jc w:val="center"/>
        <w:rPr>
          <w:sz w:val="28"/>
          <w:szCs w:val="20"/>
        </w:rPr>
      </w:pPr>
      <w:r w:rsidRPr="00F710FB">
        <w:rPr>
          <w:sz w:val="28"/>
          <w:szCs w:val="20"/>
        </w:rPr>
        <w:t>за их нарушение</w:t>
      </w:r>
    </w:p>
    <w:p w:rsidR="00F710FB" w:rsidRPr="00F710FB" w:rsidRDefault="00F710FB" w:rsidP="00F710FB">
      <w:pPr>
        <w:jc w:val="both"/>
        <w:rPr>
          <w:sz w:val="28"/>
          <w:szCs w:val="20"/>
        </w:rPr>
      </w:pPr>
    </w:p>
    <w:p w:rsidR="00F710FB" w:rsidRPr="00F710FB" w:rsidRDefault="00F710FB" w:rsidP="004A216C">
      <w:pPr>
        <w:ind w:firstLine="708"/>
        <w:jc w:val="both"/>
        <w:rPr>
          <w:sz w:val="28"/>
          <w:szCs w:val="20"/>
        </w:rPr>
      </w:pPr>
      <w:r w:rsidRPr="00F710FB">
        <w:rPr>
          <w:sz w:val="28"/>
          <w:szCs w:val="20"/>
        </w:rPr>
        <w:t>5.1. Администрация и органы муниципального финансового контроля:</w:t>
      </w:r>
    </w:p>
    <w:p w:rsidR="00F710FB" w:rsidRPr="00F710FB" w:rsidRDefault="00F710FB" w:rsidP="004A216C">
      <w:pPr>
        <w:ind w:firstLine="708"/>
        <w:jc w:val="both"/>
        <w:rPr>
          <w:sz w:val="28"/>
          <w:szCs w:val="20"/>
        </w:rPr>
      </w:pPr>
      <w:r w:rsidRPr="00F710FB">
        <w:rPr>
          <w:sz w:val="28"/>
          <w:szCs w:val="20"/>
        </w:rPr>
        <w:t>5.1.1. осуществляют проверку соблюдения получателем субсидии порядка и условий предоставления субсидий, в том</w:t>
      </w:r>
      <w:r w:rsidRPr="00F710FB">
        <w:rPr>
          <w:color w:val="FF0000"/>
          <w:sz w:val="28"/>
          <w:szCs w:val="20"/>
        </w:rPr>
        <w:t xml:space="preserve"> </w:t>
      </w:r>
      <w:r w:rsidRPr="00F710FB">
        <w:rPr>
          <w:sz w:val="28"/>
          <w:szCs w:val="20"/>
        </w:rPr>
        <w:t>числе в части достижения результатов предоставления субсидии, в соответствии со статьями 268.1 и 269.2 Бюджетного кодекса Российской Федерации;</w:t>
      </w:r>
    </w:p>
    <w:p w:rsidR="00F710FB" w:rsidRPr="00F710FB" w:rsidRDefault="00F710FB" w:rsidP="004A216C">
      <w:pPr>
        <w:ind w:firstLine="708"/>
        <w:jc w:val="both"/>
        <w:rPr>
          <w:sz w:val="28"/>
          <w:szCs w:val="20"/>
        </w:rPr>
      </w:pPr>
      <w:r w:rsidRPr="00F710FB">
        <w:rPr>
          <w:sz w:val="28"/>
          <w:szCs w:val="20"/>
        </w:rPr>
        <w:t>5.1.2. проводят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w:t>
      </w:r>
    </w:p>
    <w:p w:rsidR="00F710FB" w:rsidRPr="00F710FB" w:rsidRDefault="00F710FB" w:rsidP="004A216C">
      <w:pPr>
        <w:ind w:firstLine="708"/>
        <w:jc w:val="both"/>
        <w:rPr>
          <w:sz w:val="28"/>
          <w:szCs w:val="20"/>
        </w:rPr>
      </w:pPr>
      <w:r w:rsidRPr="00F710FB">
        <w:rPr>
          <w:sz w:val="28"/>
          <w:szCs w:val="20"/>
        </w:rPr>
        <w:t xml:space="preserve">5.2. В случае </w:t>
      </w:r>
      <w:proofErr w:type="spellStart"/>
      <w:r w:rsidRPr="00F710FB">
        <w:rPr>
          <w:sz w:val="28"/>
          <w:szCs w:val="20"/>
        </w:rPr>
        <w:t>недостижения</w:t>
      </w:r>
      <w:proofErr w:type="spellEnd"/>
      <w:r w:rsidRPr="00F710FB">
        <w:rPr>
          <w:sz w:val="28"/>
          <w:szCs w:val="20"/>
        </w:rPr>
        <w:t xml:space="preserve"> получателем </w:t>
      </w:r>
      <w:proofErr w:type="gramStart"/>
      <w:r w:rsidRPr="00F710FB">
        <w:rPr>
          <w:sz w:val="28"/>
          <w:szCs w:val="20"/>
        </w:rPr>
        <w:t>субсидий значений показателей результативности предоставления</w:t>
      </w:r>
      <w:proofErr w:type="gramEnd"/>
      <w:r w:rsidRPr="00F710FB">
        <w:rPr>
          <w:sz w:val="28"/>
          <w:szCs w:val="20"/>
        </w:rPr>
        <w:t xml:space="preserve"> субсидий, указанных в Соглашении о предоставлении субсидии, объем средств, сокращается из расчета 1  процент за каждое недостигнутое значение показателей результативности предоставления субсидии, установленное в соглашении.</w:t>
      </w:r>
    </w:p>
    <w:p w:rsidR="00F710FB" w:rsidRPr="00F710FB" w:rsidRDefault="00F710FB" w:rsidP="004A216C">
      <w:pPr>
        <w:ind w:firstLine="708"/>
        <w:jc w:val="both"/>
        <w:rPr>
          <w:sz w:val="28"/>
          <w:szCs w:val="20"/>
        </w:rPr>
      </w:pPr>
      <w:r w:rsidRPr="00F710FB">
        <w:rPr>
          <w:sz w:val="28"/>
          <w:szCs w:val="20"/>
        </w:rPr>
        <w:t>5.3. В случае невыполнения СО НКО условий, указанных в Соглашении, выявленных нарушений в ходе проверок, проведенных главным распорядителем бюджетных средств и уполномоченными органами муниципального финансового контроля, заключается дополнительное соглашение о расторжении Соглашения, предоставление субсидий приостанавливается до устранения нарушений.</w:t>
      </w:r>
    </w:p>
    <w:p w:rsidR="00F710FB" w:rsidRPr="00F710FB" w:rsidRDefault="00F710FB" w:rsidP="004A216C">
      <w:pPr>
        <w:ind w:firstLine="708"/>
        <w:jc w:val="both"/>
        <w:rPr>
          <w:sz w:val="28"/>
          <w:szCs w:val="20"/>
        </w:rPr>
      </w:pPr>
      <w:r w:rsidRPr="00F710FB">
        <w:rPr>
          <w:sz w:val="28"/>
          <w:szCs w:val="20"/>
        </w:rPr>
        <w:t xml:space="preserve">5.4. </w:t>
      </w:r>
      <w:proofErr w:type="gramStart"/>
      <w:r w:rsidRPr="00F710FB">
        <w:rPr>
          <w:sz w:val="28"/>
          <w:szCs w:val="20"/>
        </w:rPr>
        <w:t xml:space="preserve">Субсидия (остаток субсидии), не использованная в установленный Соглашением срок, подлежит возврату получателем субсидии в срок до </w:t>
      </w:r>
      <w:r w:rsidR="005D6FC4">
        <w:rPr>
          <w:sz w:val="28"/>
          <w:szCs w:val="20"/>
        </w:rPr>
        <w:t>1</w:t>
      </w:r>
      <w:r w:rsidRPr="00F710FB">
        <w:rPr>
          <w:sz w:val="28"/>
          <w:szCs w:val="20"/>
        </w:rPr>
        <w:t xml:space="preserve"> </w:t>
      </w:r>
      <w:r w:rsidR="005D6FC4">
        <w:rPr>
          <w:sz w:val="28"/>
          <w:szCs w:val="20"/>
        </w:rPr>
        <w:t>февраля</w:t>
      </w:r>
      <w:r w:rsidRPr="00F710FB">
        <w:rPr>
          <w:sz w:val="28"/>
          <w:szCs w:val="20"/>
        </w:rPr>
        <w:t xml:space="preserve"> </w:t>
      </w:r>
      <w:r w:rsidR="00822B1B">
        <w:rPr>
          <w:sz w:val="28"/>
          <w:szCs w:val="20"/>
        </w:rPr>
        <w:t>года, следующего за отчетным</w:t>
      </w:r>
      <w:r w:rsidRPr="00F710FB">
        <w:rPr>
          <w:sz w:val="28"/>
          <w:szCs w:val="20"/>
        </w:rPr>
        <w:t xml:space="preserve"> в бюджет городского округа муниципального образования «город Саянск».</w:t>
      </w:r>
      <w:proofErr w:type="gramEnd"/>
    </w:p>
    <w:p w:rsidR="00F710FB" w:rsidRPr="00F710FB" w:rsidRDefault="00F710FB" w:rsidP="00F710FB">
      <w:pPr>
        <w:rPr>
          <w:i/>
          <w:sz w:val="28"/>
          <w:szCs w:val="20"/>
        </w:rPr>
      </w:pPr>
      <w:r w:rsidRPr="00F710FB">
        <w:rPr>
          <w:i/>
          <w:sz w:val="28"/>
          <w:szCs w:val="20"/>
        </w:rPr>
        <w:br w:type="page"/>
      </w:r>
    </w:p>
    <w:p w:rsidR="00F710FB" w:rsidRPr="00F710FB" w:rsidRDefault="00F710FB" w:rsidP="00F710FB">
      <w:pPr>
        <w:spacing w:line="240" w:lineRule="exact"/>
        <w:jc w:val="both"/>
        <w:rPr>
          <w:sz w:val="28"/>
          <w:szCs w:val="28"/>
        </w:rPr>
        <w:sectPr w:rsidR="00F710FB" w:rsidRPr="00F710FB" w:rsidSect="00F710FB">
          <w:pgSz w:w="11906" w:h="16838"/>
          <w:pgMar w:top="1134" w:right="567" w:bottom="1134" w:left="1418" w:header="709" w:footer="709" w:gutter="0"/>
          <w:cols w:space="708"/>
          <w:docGrid w:linePitch="360"/>
        </w:sectPr>
      </w:pPr>
      <w:bookmarkStart w:id="0" w:name="_GoBack"/>
      <w:bookmarkEnd w:id="0"/>
    </w:p>
    <w:p w:rsidR="00F710FB" w:rsidRPr="00BD1EA4" w:rsidRDefault="00F710FB" w:rsidP="00F710FB">
      <w:pPr>
        <w:jc w:val="right"/>
      </w:pPr>
      <w:r w:rsidRPr="00BD1EA4">
        <w:lastRenderedPageBreak/>
        <w:t>Приложение 1</w:t>
      </w:r>
    </w:p>
    <w:p w:rsidR="00F710FB" w:rsidRPr="00BD1EA4" w:rsidRDefault="00F710FB" w:rsidP="00F710FB">
      <w:pPr>
        <w:jc w:val="right"/>
      </w:pPr>
      <w:r w:rsidRPr="00BD1EA4">
        <w:t>к Порядку предоставления субсидий</w:t>
      </w:r>
    </w:p>
    <w:p w:rsidR="00F710FB" w:rsidRPr="00BD1EA4" w:rsidRDefault="00F710FB" w:rsidP="00F710FB">
      <w:pPr>
        <w:jc w:val="right"/>
      </w:pPr>
      <w:r w:rsidRPr="00BD1EA4">
        <w:t>социально ориентированным</w:t>
      </w:r>
    </w:p>
    <w:p w:rsidR="00F710FB" w:rsidRPr="00BD1EA4" w:rsidRDefault="00F710FB" w:rsidP="00F710FB">
      <w:pPr>
        <w:jc w:val="right"/>
      </w:pPr>
      <w:r w:rsidRPr="00BD1EA4">
        <w:t>некоммерческим организациям,</w:t>
      </w:r>
    </w:p>
    <w:p w:rsidR="00F710FB" w:rsidRPr="00BD1EA4" w:rsidRDefault="00F710FB" w:rsidP="00F710FB">
      <w:pPr>
        <w:jc w:val="right"/>
      </w:pPr>
      <w:proofErr w:type="gramStart"/>
      <w:r w:rsidRPr="00BD1EA4">
        <w:t>не являющимся государственными</w:t>
      </w:r>
      <w:proofErr w:type="gramEnd"/>
    </w:p>
    <w:p w:rsidR="00F710FB" w:rsidRPr="00BD1EA4" w:rsidRDefault="00F710FB" w:rsidP="00F710FB">
      <w:pPr>
        <w:jc w:val="right"/>
      </w:pPr>
      <w:r w:rsidRPr="00BD1EA4">
        <w:t>(муниципальными) учреждениями,</w:t>
      </w:r>
    </w:p>
    <w:p w:rsidR="00F710FB" w:rsidRPr="00BD1EA4" w:rsidRDefault="00F710FB" w:rsidP="00F710FB">
      <w:pPr>
        <w:jc w:val="right"/>
      </w:pPr>
      <w:proofErr w:type="gramStart"/>
      <w:r w:rsidRPr="00BD1EA4">
        <w:t>осуществляющим</w:t>
      </w:r>
      <w:proofErr w:type="gramEnd"/>
      <w:r w:rsidRPr="00BD1EA4">
        <w:t xml:space="preserve"> свою деятельность </w:t>
      </w:r>
    </w:p>
    <w:p w:rsidR="00F710FB" w:rsidRPr="00BD1EA4" w:rsidRDefault="00F710FB" w:rsidP="00F710FB">
      <w:pPr>
        <w:jc w:val="right"/>
      </w:pPr>
      <w:r w:rsidRPr="00BD1EA4">
        <w:t xml:space="preserve">на территории городского округа </w:t>
      </w:r>
    </w:p>
    <w:p w:rsidR="00F710FB" w:rsidRPr="00BD1EA4" w:rsidRDefault="00F710FB" w:rsidP="00F710FB">
      <w:pPr>
        <w:jc w:val="right"/>
      </w:pPr>
      <w:r w:rsidRPr="00BD1EA4">
        <w:t xml:space="preserve">муниципального образования «город Саянск» </w:t>
      </w:r>
    </w:p>
    <w:p w:rsidR="00F710FB" w:rsidRPr="00F710FB" w:rsidRDefault="00F710FB" w:rsidP="00F710FB">
      <w:pPr>
        <w:spacing w:line="240" w:lineRule="exact"/>
        <w:jc w:val="center"/>
        <w:rPr>
          <w:b/>
          <w:sz w:val="28"/>
          <w:szCs w:val="20"/>
        </w:rPr>
      </w:pPr>
    </w:p>
    <w:p w:rsidR="00F710FB" w:rsidRPr="00F710FB" w:rsidRDefault="00F710FB" w:rsidP="00F710FB">
      <w:pPr>
        <w:widowControl w:val="0"/>
        <w:autoSpaceDE w:val="0"/>
        <w:autoSpaceDN w:val="0"/>
        <w:adjustRightInd w:val="0"/>
        <w:spacing w:line="240" w:lineRule="exact"/>
        <w:jc w:val="right"/>
        <w:rPr>
          <w:sz w:val="22"/>
          <w:szCs w:val="22"/>
        </w:rPr>
      </w:pPr>
      <w:r w:rsidRPr="00F710FB">
        <w:rPr>
          <w:sz w:val="22"/>
          <w:szCs w:val="22"/>
        </w:rPr>
        <w:t>ФОРМА</w:t>
      </w:r>
    </w:p>
    <w:p w:rsidR="00F710FB" w:rsidRPr="00F710FB" w:rsidRDefault="00F710FB" w:rsidP="00F710FB">
      <w:pPr>
        <w:widowControl w:val="0"/>
        <w:autoSpaceDE w:val="0"/>
        <w:autoSpaceDN w:val="0"/>
        <w:adjustRightInd w:val="0"/>
        <w:spacing w:line="240" w:lineRule="exact"/>
        <w:jc w:val="right"/>
        <w:rPr>
          <w:sz w:val="22"/>
          <w:szCs w:val="22"/>
        </w:rPr>
      </w:pPr>
    </w:p>
    <w:p w:rsidR="00F710FB" w:rsidRPr="00F710FB" w:rsidRDefault="00F710FB" w:rsidP="00F710FB">
      <w:pPr>
        <w:widowControl w:val="0"/>
        <w:autoSpaceDE w:val="0"/>
        <w:autoSpaceDN w:val="0"/>
        <w:adjustRightInd w:val="0"/>
        <w:spacing w:line="240" w:lineRule="exact"/>
        <w:jc w:val="center"/>
        <w:rPr>
          <w:sz w:val="28"/>
          <w:szCs w:val="28"/>
        </w:rPr>
      </w:pPr>
      <w:bookmarkStart w:id="1" w:name="Par241"/>
      <w:bookmarkEnd w:id="1"/>
      <w:r w:rsidRPr="00F710FB">
        <w:rPr>
          <w:sz w:val="28"/>
          <w:szCs w:val="28"/>
        </w:rPr>
        <w:t>ЗАЯВКА</w:t>
      </w:r>
    </w:p>
    <w:p w:rsidR="00F710FB" w:rsidRPr="00F710FB" w:rsidRDefault="00F710FB" w:rsidP="00F710FB">
      <w:pPr>
        <w:widowControl w:val="0"/>
        <w:autoSpaceDE w:val="0"/>
        <w:autoSpaceDN w:val="0"/>
        <w:adjustRightInd w:val="0"/>
        <w:spacing w:line="240" w:lineRule="exact"/>
        <w:jc w:val="center"/>
      </w:pPr>
      <w:r w:rsidRPr="00F710FB">
        <w:t>на участие в отборе в целях предоставления субсидии из бюджета городского округа муниципального образования «город Саянск»</w:t>
      </w:r>
    </w:p>
    <w:p w:rsidR="00F710FB" w:rsidRPr="00F710FB" w:rsidRDefault="00F710FB" w:rsidP="00F710FB">
      <w:pPr>
        <w:widowControl w:val="0"/>
        <w:autoSpaceDE w:val="0"/>
        <w:autoSpaceDN w:val="0"/>
        <w:adjustRightInd w:val="0"/>
        <w:spacing w:line="240" w:lineRule="exact"/>
        <w:jc w:val="center"/>
      </w:pPr>
    </w:p>
    <w:tbl>
      <w:tblPr>
        <w:tblW w:w="0" w:type="auto"/>
        <w:tblInd w:w="526" w:type="dxa"/>
        <w:tblLayout w:type="fixed"/>
        <w:tblCellMar>
          <w:top w:w="102" w:type="dxa"/>
          <w:left w:w="62" w:type="dxa"/>
          <w:bottom w:w="102" w:type="dxa"/>
          <w:right w:w="62" w:type="dxa"/>
        </w:tblCellMar>
        <w:tblLook w:val="0000" w:firstRow="0" w:lastRow="0" w:firstColumn="0" w:lastColumn="0" w:noHBand="0" w:noVBand="0"/>
      </w:tblPr>
      <w:tblGrid>
        <w:gridCol w:w="1701"/>
        <w:gridCol w:w="4882"/>
        <w:gridCol w:w="2876"/>
      </w:tblGrid>
      <w:tr w:rsidR="00F710FB" w:rsidRPr="00F710FB" w:rsidTr="00F710FB">
        <w:tc>
          <w:tcPr>
            <w:tcW w:w="6583" w:type="dxa"/>
            <w:gridSpan w:val="2"/>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r w:rsidRPr="00F710FB">
              <w:t xml:space="preserve">Направление расходов, указанное в </w:t>
            </w:r>
            <w:hyperlink w:anchor="Par48" w:history="1">
              <w:r w:rsidRPr="00F710FB">
                <w:rPr>
                  <w:color w:val="0000FF"/>
                </w:rPr>
                <w:t xml:space="preserve">пункт 1.4 </w:t>
              </w:r>
            </w:hyperlink>
            <w:r w:rsidRPr="00F710FB">
              <w:t xml:space="preserve">Порядка предоставления субсидий социально ориентированным некоммерческим организациям, не являющимся государственными (муниципальными) учреждениями, осуществляющим свою деятельность на территории городского  округа муниципального образования «город Саянск» </w:t>
            </w:r>
          </w:p>
        </w:tc>
        <w:tc>
          <w:tcPr>
            <w:tcW w:w="2876"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r>
      <w:tr w:rsidR="00F710FB" w:rsidRPr="00F710FB" w:rsidTr="00F710FB">
        <w:tc>
          <w:tcPr>
            <w:tcW w:w="6583" w:type="dxa"/>
            <w:gridSpan w:val="2"/>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r w:rsidRPr="00F710FB">
              <w:t>Сроки реализации социального проекта</w:t>
            </w:r>
          </w:p>
        </w:tc>
        <w:tc>
          <w:tcPr>
            <w:tcW w:w="2876"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r>
      <w:tr w:rsidR="00F710FB" w:rsidRPr="00F710FB" w:rsidTr="00F710FB">
        <w:tc>
          <w:tcPr>
            <w:tcW w:w="6583" w:type="dxa"/>
            <w:gridSpan w:val="2"/>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r w:rsidRPr="00F710FB">
              <w:t>Полное наименование организации (в соответствии со свидетельством о внесении записи в Единый государственный реестр юридических лиц)</w:t>
            </w:r>
          </w:p>
        </w:tc>
        <w:tc>
          <w:tcPr>
            <w:tcW w:w="2876"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r>
      <w:tr w:rsidR="00F710FB" w:rsidRPr="00F710FB" w:rsidTr="00F710FB">
        <w:tc>
          <w:tcPr>
            <w:tcW w:w="6583" w:type="dxa"/>
            <w:gridSpan w:val="2"/>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r w:rsidRPr="00F710FB">
              <w:t>Организационно-правовая форма (согласно свидетельству о регистрации).</w:t>
            </w:r>
          </w:p>
          <w:p w:rsidR="00F710FB" w:rsidRPr="00F710FB" w:rsidRDefault="00F710FB" w:rsidP="00F710FB">
            <w:pPr>
              <w:widowControl w:val="0"/>
              <w:autoSpaceDE w:val="0"/>
              <w:autoSpaceDN w:val="0"/>
              <w:adjustRightInd w:val="0"/>
            </w:pPr>
            <w:r w:rsidRPr="00F710FB">
              <w:t>ИНН/КПП организации</w:t>
            </w:r>
          </w:p>
        </w:tc>
        <w:tc>
          <w:tcPr>
            <w:tcW w:w="2876"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r>
      <w:tr w:rsidR="00F710FB" w:rsidRPr="00F710FB" w:rsidTr="00F710FB">
        <w:tc>
          <w:tcPr>
            <w:tcW w:w="6583" w:type="dxa"/>
            <w:gridSpan w:val="2"/>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r w:rsidRPr="00F710FB">
              <w:t>Юридический адрес</w:t>
            </w:r>
          </w:p>
        </w:tc>
        <w:tc>
          <w:tcPr>
            <w:tcW w:w="2876"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r>
      <w:tr w:rsidR="00F710FB" w:rsidRPr="00F710FB" w:rsidTr="00F710FB">
        <w:tc>
          <w:tcPr>
            <w:tcW w:w="6583" w:type="dxa"/>
            <w:gridSpan w:val="2"/>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r w:rsidRPr="00F710FB">
              <w:t>Фактический адрес</w:t>
            </w:r>
          </w:p>
        </w:tc>
        <w:tc>
          <w:tcPr>
            <w:tcW w:w="2876"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r>
      <w:tr w:rsidR="00F710FB" w:rsidRPr="00F710FB" w:rsidTr="00F710FB">
        <w:tc>
          <w:tcPr>
            <w:tcW w:w="6583" w:type="dxa"/>
            <w:gridSpan w:val="2"/>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r w:rsidRPr="00F710FB">
              <w:t>Телефон/факс</w:t>
            </w:r>
          </w:p>
        </w:tc>
        <w:tc>
          <w:tcPr>
            <w:tcW w:w="2876"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r>
      <w:tr w:rsidR="00F710FB" w:rsidRPr="00F710FB" w:rsidTr="00F710FB">
        <w:tc>
          <w:tcPr>
            <w:tcW w:w="6583" w:type="dxa"/>
            <w:gridSpan w:val="2"/>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r w:rsidRPr="00F710FB">
              <w:t>Адрес электронной почты</w:t>
            </w:r>
          </w:p>
        </w:tc>
        <w:tc>
          <w:tcPr>
            <w:tcW w:w="2876"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r>
      <w:tr w:rsidR="00F710FB" w:rsidRPr="00F710FB" w:rsidTr="00F710FB">
        <w:tc>
          <w:tcPr>
            <w:tcW w:w="6583" w:type="dxa"/>
            <w:gridSpan w:val="2"/>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r w:rsidRPr="00F710FB">
              <w:t>Адрес сайта организации в информационно-телекоммуникационной сети "Интернет"</w:t>
            </w:r>
          </w:p>
        </w:tc>
        <w:tc>
          <w:tcPr>
            <w:tcW w:w="2876"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r>
      <w:tr w:rsidR="00F710FB" w:rsidRPr="00F710FB" w:rsidTr="00F710FB">
        <w:tc>
          <w:tcPr>
            <w:tcW w:w="1701" w:type="dxa"/>
            <w:vMerge w:val="restart"/>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r w:rsidRPr="00F710FB">
              <w:t>Руководитель организации</w:t>
            </w:r>
          </w:p>
        </w:tc>
        <w:tc>
          <w:tcPr>
            <w:tcW w:w="4882"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r w:rsidRPr="00F710FB">
              <w:t>ФИО</w:t>
            </w:r>
          </w:p>
        </w:tc>
        <w:tc>
          <w:tcPr>
            <w:tcW w:w="2876"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r>
      <w:tr w:rsidR="00F710FB" w:rsidRPr="00F710FB" w:rsidTr="00F710FB">
        <w:tc>
          <w:tcPr>
            <w:tcW w:w="1701" w:type="dxa"/>
            <w:vMerge/>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c>
          <w:tcPr>
            <w:tcW w:w="4882"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r w:rsidRPr="00F710FB">
              <w:t>Должность</w:t>
            </w:r>
          </w:p>
        </w:tc>
        <w:tc>
          <w:tcPr>
            <w:tcW w:w="2876"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r>
      <w:tr w:rsidR="00F710FB" w:rsidRPr="00F710FB" w:rsidTr="00F710FB">
        <w:tc>
          <w:tcPr>
            <w:tcW w:w="6583" w:type="dxa"/>
            <w:gridSpan w:val="2"/>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r w:rsidRPr="00F710FB">
              <w:t>Банковские реквизиты (расчетный счет, наименование банка, корреспондентский счет, БИК)</w:t>
            </w:r>
          </w:p>
        </w:tc>
        <w:tc>
          <w:tcPr>
            <w:tcW w:w="2876"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r>
      <w:tr w:rsidR="00F710FB" w:rsidRPr="00F710FB" w:rsidTr="00F710FB">
        <w:tc>
          <w:tcPr>
            <w:tcW w:w="6583" w:type="dxa"/>
            <w:gridSpan w:val="2"/>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r w:rsidRPr="00F710FB">
              <w:t>Основные направления деятельности организации</w:t>
            </w:r>
          </w:p>
        </w:tc>
        <w:tc>
          <w:tcPr>
            <w:tcW w:w="2876"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r>
      <w:tr w:rsidR="00F710FB" w:rsidRPr="00F710FB" w:rsidTr="00F710FB">
        <w:tc>
          <w:tcPr>
            <w:tcW w:w="6583" w:type="dxa"/>
            <w:gridSpan w:val="2"/>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r w:rsidRPr="00F710FB">
              <w:t xml:space="preserve">Объем субсидии, запрашиваемой из бюджета городского </w:t>
            </w:r>
            <w:r w:rsidRPr="00F710FB">
              <w:lastRenderedPageBreak/>
              <w:t>округа муниципального образования «город Саянск», руб.</w:t>
            </w:r>
          </w:p>
        </w:tc>
        <w:tc>
          <w:tcPr>
            <w:tcW w:w="2876"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r>
      <w:tr w:rsidR="00F710FB" w:rsidRPr="00F710FB" w:rsidTr="00F710FB">
        <w:tc>
          <w:tcPr>
            <w:tcW w:w="6583" w:type="dxa"/>
            <w:gridSpan w:val="2"/>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r w:rsidRPr="00F710FB">
              <w:lastRenderedPageBreak/>
              <w:t>Не возражаю против обработки моих персональных данных администрацией городского округа муниципального образования  «город Саянск»</w:t>
            </w:r>
          </w:p>
        </w:tc>
        <w:tc>
          <w:tcPr>
            <w:tcW w:w="2876"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jc w:val="center"/>
            </w:pPr>
            <w:r w:rsidRPr="00F710FB">
              <w:t xml:space="preserve">Руководитель </w:t>
            </w:r>
          </w:p>
          <w:p w:rsidR="00F710FB" w:rsidRPr="00F710FB" w:rsidRDefault="00F710FB" w:rsidP="00F710FB">
            <w:pPr>
              <w:widowControl w:val="0"/>
              <w:autoSpaceDE w:val="0"/>
              <w:autoSpaceDN w:val="0"/>
              <w:adjustRightInd w:val="0"/>
              <w:jc w:val="center"/>
            </w:pPr>
            <w:r w:rsidRPr="00F710FB">
              <w:t>________________________________</w:t>
            </w:r>
          </w:p>
          <w:p w:rsidR="00F710FB" w:rsidRPr="00F710FB" w:rsidRDefault="00F710FB" w:rsidP="00F710FB">
            <w:pPr>
              <w:widowControl w:val="0"/>
              <w:autoSpaceDE w:val="0"/>
              <w:autoSpaceDN w:val="0"/>
              <w:adjustRightInd w:val="0"/>
              <w:jc w:val="center"/>
            </w:pPr>
            <w:r w:rsidRPr="00F710FB">
              <w:t>(ФИО)</w:t>
            </w:r>
          </w:p>
          <w:p w:rsidR="00F710FB" w:rsidRPr="00F710FB" w:rsidRDefault="00F710FB" w:rsidP="00F710FB">
            <w:pPr>
              <w:widowControl w:val="0"/>
              <w:autoSpaceDE w:val="0"/>
              <w:autoSpaceDN w:val="0"/>
              <w:adjustRightInd w:val="0"/>
              <w:jc w:val="center"/>
            </w:pPr>
            <w:r w:rsidRPr="00F710FB">
              <w:t>________________________________</w:t>
            </w:r>
          </w:p>
          <w:p w:rsidR="00F710FB" w:rsidRPr="00F710FB" w:rsidRDefault="00F710FB" w:rsidP="00F710FB">
            <w:pPr>
              <w:widowControl w:val="0"/>
              <w:autoSpaceDE w:val="0"/>
              <w:autoSpaceDN w:val="0"/>
              <w:adjustRightInd w:val="0"/>
              <w:jc w:val="center"/>
            </w:pPr>
            <w:r w:rsidRPr="00F710FB">
              <w:t>(подпись)</w:t>
            </w:r>
          </w:p>
          <w:p w:rsidR="00F710FB" w:rsidRPr="00F710FB" w:rsidRDefault="00F710FB" w:rsidP="00F710FB">
            <w:pPr>
              <w:widowControl w:val="0"/>
              <w:autoSpaceDE w:val="0"/>
              <w:autoSpaceDN w:val="0"/>
              <w:adjustRightInd w:val="0"/>
              <w:jc w:val="center"/>
            </w:pPr>
            <w:r w:rsidRPr="00F710FB">
              <w:t>"_____" _______________ 20_____ г.</w:t>
            </w:r>
          </w:p>
          <w:p w:rsidR="00F710FB" w:rsidRPr="00F710FB" w:rsidRDefault="00F710FB" w:rsidP="00F710FB">
            <w:pPr>
              <w:widowControl w:val="0"/>
              <w:autoSpaceDE w:val="0"/>
              <w:autoSpaceDN w:val="0"/>
              <w:adjustRightInd w:val="0"/>
              <w:jc w:val="center"/>
            </w:pPr>
            <w:r w:rsidRPr="00F710FB">
              <w:t xml:space="preserve">Главный бухгалтер </w:t>
            </w:r>
          </w:p>
          <w:p w:rsidR="00F710FB" w:rsidRPr="00F710FB" w:rsidRDefault="00F710FB" w:rsidP="00F710FB">
            <w:pPr>
              <w:widowControl w:val="0"/>
              <w:autoSpaceDE w:val="0"/>
              <w:autoSpaceDN w:val="0"/>
              <w:adjustRightInd w:val="0"/>
              <w:jc w:val="center"/>
            </w:pPr>
            <w:r w:rsidRPr="00F710FB">
              <w:t>________________________________</w:t>
            </w:r>
          </w:p>
          <w:p w:rsidR="00F710FB" w:rsidRPr="00F710FB" w:rsidRDefault="00F710FB" w:rsidP="00F710FB">
            <w:pPr>
              <w:widowControl w:val="0"/>
              <w:autoSpaceDE w:val="0"/>
              <w:autoSpaceDN w:val="0"/>
              <w:adjustRightInd w:val="0"/>
              <w:jc w:val="center"/>
            </w:pPr>
            <w:r w:rsidRPr="00F710FB">
              <w:t>(ФИО)</w:t>
            </w:r>
          </w:p>
          <w:p w:rsidR="00F710FB" w:rsidRPr="00F710FB" w:rsidRDefault="00F710FB" w:rsidP="00F710FB">
            <w:pPr>
              <w:widowControl w:val="0"/>
              <w:autoSpaceDE w:val="0"/>
              <w:autoSpaceDN w:val="0"/>
              <w:adjustRightInd w:val="0"/>
              <w:jc w:val="center"/>
            </w:pPr>
            <w:r w:rsidRPr="00F710FB">
              <w:t>________________________________</w:t>
            </w:r>
          </w:p>
          <w:p w:rsidR="00F710FB" w:rsidRPr="00F710FB" w:rsidRDefault="00F710FB" w:rsidP="00F710FB">
            <w:pPr>
              <w:widowControl w:val="0"/>
              <w:autoSpaceDE w:val="0"/>
              <w:autoSpaceDN w:val="0"/>
              <w:adjustRightInd w:val="0"/>
              <w:jc w:val="center"/>
            </w:pPr>
            <w:r w:rsidRPr="00F710FB">
              <w:t>(подпись)</w:t>
            </w:r>
          </w:p>
          <w:p w:rsidR="00F710FB" w:rsidRPr="00F710FB" w:rsidRDefault="00F710FB" w:rsidP="00F710FB">
            <w:pPr>
              <w:widowControl w:val="0"/>
              <w:autoSpaceDE w:val="0"/>
              <w:autoSpaceDN w:val="0"/>
              <w:adjustRightInd w:val="0"/>
              <w:jc w:val="center"/>
            </w:pPr>
            <w:r w:rsidRPr="00F710FB">
              <w:t>"_____" _______________ 20_____ г.</w:t>
            </w:r>
          </w:p>
        </w:tc>
      </w:tr>
      <w:tr w:rsidR="00F710FB" w:rsidRPr="00F710FB" w:rsidTr="00F710FB">
        <w:tc>
          <w:tcPr>
            <w:tcW w:w="6583" w:type="dxa"/>
            <w:gridSpan w:val="2"/>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r w:rsidRPr="00F710FB">
              <w:t>Дата подачи заявки</w:t>
            </w:r>
          </w:p>
        </w:tc>
        <w:tc>
          <w:tcPr>
            <w:tcW w:w="2876"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jc w:val="center"/>
            </w:pPr>
            <w:r w:rsidRPr="00F710FB">
              <w:t>"_____" _______________ 20_____ г.</w:t>
            </w:r>
          </w:p>
        </w:tc>
      </w:tr>
      <w:tr w:rsidR="00F710FB" w:rsidRPr="00F710FB" w:rsidTr="00F710FB">
        <w:tc>
          <w:tcPr>
            <w:tcW w:w="6583" w:type="dxa"/>
            <w:gridSpan w:val="2"/>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r w:rsidRPr="00F710FB">
              <w:t>Руководитель некоммерческой организации</w:t>
            </w:r>
          </w:p>
          <w:p w:rsidR="00F710FB" w:rsidRPr="00F710FB" w:rsidRDefault="00F710FB" w:rsidP="00F710FB">
            <w:pPr>
              <w:widowControl w:val="0"/>
              <w:autoSpaceDE w:val="0"/>
              <w:autoSpaceDN w:val="0"/>
              <w:adjustRightInd w:val="0"/>
            </w:pPr>
          </w:p>
          <w:p w:rsidR="00F710FB" w:rsidRPr="00F710FB" w:rsidRDefault="00F710FB" w:rsidP="00F710FB">
            <w:pPr>
              <w:widowControl w:val="0"/>
              <w:autoSpaceDE w:val="0"/>
              <w:autoSpaceDN w:val="0"/>
              <w:adjustRightInd w:val="0"/>
            </w:pPr>
            <w:r w:rsidRPr="00F710FB">
              <w:t>М.П.</w:t>
            </w:r>
          </w:p>
        </w:tc>
        <w:tc>
          <w:tcPr>
            <w:tcW w:w="2876"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jc w:val="center"/>
            </w:pPr>
            <w:r w:rsidRPr="00F710FB">
              <w:t>________________________________</w:t>
            </w:r>
          </w:p>
          <w:p w:rsidR="00F710FB" w:rsidRPr="00F710FB" w:rsidRDefault="00F710FB" w:rsidP="00F710FB">
            <w:pPr>
              <w:widowControl w:val="0"/>
              <w:autoSpaceDE w:val="0"/>
              <w:autoSpaceDN w:val="0"/>
              <w:adjustRightInd w:val="0"/>
              <w:jc w:val="center"/>
            </w:pPr>
            <w:r w:rsidRPr="00F710FB">
              <w:t>(ФИО)</w:t>
            </w:r>
          </w:p>
          <w:p w:rsidR="00F710FB" w:rsidRPr="00F710FB" w:rsidRDefault="00F710FB" w:rsidP="00F710FB">
            <w:pPr>
              <w:widowControl w:val="0"/>
              <w:autoSpaceDE w:val="0"/>
              <w:autoSpaceDN w:val="0"/>
              <w:adjustRightInd w:val="0"/>
              <w:jc w:val="center"/>
            </w:pPr>
            <w:r w:rsidRPr="00F710FB">
              <w:t>________________________________</w:t>
            </w:r>
          </w:p>
          <w:p w:rsidR="00F710FB" w:rsidRPr="00F710FB" w:rsidRDefault="00F710FB" w:rsidP="00F710FB">
            <w:pPr>
              <w:widowControl w:val="0"/>
              <w:autoSpaceDE w:val="0"/>
              <w:autoSpaceDN w:val="0"/>
              <w:adjustRightInd w:val="0"/>
              <w:jc w:val="center"/>
            </w:pPr>
            <w:r w:rsidRPr="00F710FB">
              <w:t>(подпись)</w:t>
            </w:r>
          </w:p>
        </w:tc>
      </w:tr>
      <w:tr w:rsidR="00F710FB" w:rsidRPr="00F710FB" w:rsidTr="00F710FB">
        <w:tc>
          <w:tcPr>
            <w:tcW w:w="6583" w:type="dxa"/>
            <w:gridSpan w:val="2"/>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r w:rsidRPr="00F710FB">
              <w:t>Заявка принята</w:t>
            </w:r>
          </w:p>
        </w:tc>
        <w:tc>
          <w:tcPr>
            <w:tcW w:w="2876"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jc w:val="center"/>
            </w:pPr>
            <w:r w:rsidRPr="00F710FB">
              <w:t>"_____" _______________ 20_____ г.</w:t>
            </w:r>
          </w:p>
        </w:tc>
      </w:tr>
      <w:tr w:rsidR="00F710FB" w:rsidRPr="00F710FB" w:rsidTr="00F710FB">
        <w:tc>
          <w:tcPr>
            <w:tcW w:w="6583" w:type="dxa"/>
            <w:gridSpan w:val="2"/>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r w:rsidRPr="00F710FB">
              <w:t>Работник администрации городского округа муниципального образования «город Саянск"</w:t>
            </w:r>
          </w:p>
        </w:tc>
        <w:tc>
          <w:tcPr>
            <w:tcW w:w="2876"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jc w:val="center"/>
            </w:pPr>
            <w:r w:rsidRPr="00F710FB">
              <w:t>________________________________</w:t>
            </w:r>
          </w:p>
          <w:p w:rsidR="00F710FB" w:rsidRPr="00F710FB" w:rsidRDefault="00F710FB" w:rsidP="00F710FB">
            <w:pPr>
              <w:widowControl w:val="0"/>
              <w:autoSpaceDE w:val="0"/>
              <w:autoSpaceDN w:val="0"/>
              <w:adjustRightInd w:val="0"/>
              <w:jc w:val="center"/>
            </w:pPr>
            <w:r w:rsidRPr="00F710FB">
              <w:t>(ФИО)</w:t>
            </w:r>
          </w:p>
          <w:p w:rsidR="00F710FB" w:rsidRPr="00F710FB" w:rsidRDefault="00F710FB" w:rsidP="00F710FB">
            <w:pPr>
              <w:widowControl w:val="0"/>
              <w:autoSpaceDE w:val="0"/>
              <w:autoSpaceDN w:val="0"/>
              <w:adjustRightInd w:val="0"/>
              <w:jc w:val="center"/>
            </w:pPr>
            <w:r w:rsidRPr="00F710FB">
              <w:t>________________________________</w:t>
            </w:r>
          </w:p>
          <w:p w:rsidR="00F710FB" w:rsidRPr="00F710FB" w:rsidRDefault="00F710FB" w:rsidP="00F710FB">
            <w:pPr>
              <w:widowControl w:val="0"/>
              <w:autoSpaceDE w:val="0"/>
              <w:autoSpaceDN w:val="0"/>
              <w:adjustRightInd w:val="0"/>
              <w:jc w:val="center"/>
            </w:pPr>
            <w:r w:rsidRPr="00F710FB">
              <w:t>(подпись)</w:t>
            </w:r>
          </w:p>
        </w:tc>
      </w:tr>
    </w:tbl>
    <w:p w:rsidR="00F710FB" w:rsidRPr="00F710FB" w:rsidRDefault="00F710FB" w:rsidP="00F710FB">
      <w:pPr>
        <w:widowControl w:val="0"/>
        <w:autoSpaceDE w:val="0"/>
        <w:autoSpaceDN w:val="0"/>
        <w:adjustRightInd w:val="0"/>
        <w:jc w:val="right"/>
        <w:outlineLvl w:val="1"/>
        <w:rPr>
          <w:sz w:val="20"/>
          <w:szCs w:val="20"/>
        </w:rPr>
      </w:pPr>
    </w:p>
    <w:p w:rsidR="00F710FB" w:rsidRPr="00F710FB" w:rsidRDefault="00F710FB" w:rsidP="00F710FB">
      <w:pPr>
        <w:widowControl w:val="0"/>
        <w:autoSpaceDE w:val="0"/>
        <w:autoSpaceDN w:val="0"/>
        <w:adjustRightInd w:val="0"/>
        <w:jc w:val="right"/>
        <w:outlineLvl w:val="1"/>
        <w:rPr>
          <w:sz w:val="20"/>
          <w:szCs w:val="20"/>
        </w:rPr>
      </w:pPr>
    </w:p>
    <w:p w:rsidR="00F710FB" w:rsidRPr="00F710FB" w:rsidRDefault="00F710FB" w:rsidP="00F710FB">
      <w:pPr>
        <w:widowControl w:val="0"/>
        <w:autoSpaceDE w:val="0"/>
        <w:autoSpaceDN w:val="0"/>
        <w:adjustRightInd w:val="0"/>
        <w:jc w:val="right"/>
        <w:outlineLvl w:val="1"/>
        <w:rPr>
          <w:sz w:val="20"/>
          <w:szCs w:val="20"/>
        </w:rPr>
      </w:pPr>
    </w:p>
    <w:p w:rsidR="00F710FB" w:rsidRPr="00F710FB" w:rsidRDefault="00F710FB" w:rsidP="00F710FB">
      <w:pPr>
        <w:rPr>
          <w:sz w:val="20"/>
          <w:szCs w:val="20"/>
        </w:rPr>
      </w:pPr>
      <w:r w:rsidRPr="00F710FB">
        <w:rPr>
          <w:sz w:val="20"/>
          <w:szCs w:val="20"/>
        </w:rPr>
        <w:br w:type="page"/>
      </w:r>
    </w:p>
    <w:p w:rsidR="00F710FB" w:rsidRPr="00BD1EA4" w:rsidRDefault="00F710FB" w:rsidP="00BD1EA4">
      <w:pPr>
        <w:jc w:val="right"/>
      </w:pPr>
      <w:r w:rsidRPr="00BD1EA4">
        <w:lastRenderedPageBreak/>
        <w:t>Приложение 2</w:t>
      </w:r>
    </w:p>
    <w:p w:rsidR="00F710FB" w:rsidRPr="00BD1EA4" w:rsidRDefault="00F710FB" w:rsidP="00BD1EA4">
      <w:pPr>
        <w:jc w:val="right"/>
      </w:pPr>
      <w:r w:rsidRPr="00BD1EA4">
        <w:t>к Порядку предоставления субсидий</w:t>
      </w:r>
    </w:p>
    <w:p w:rsidR="00F710FB" w:rsidRPr="00BD1EA4" w:rsidRDefault="00F710FB" w:rsidP="00BD1EA4">
      <w:pPr>
        <w:jc w:val="right"/>
      </w:pPr>
      <w:r w:rsidRPr="00BD1EA4">
        <w:t>социально ориентированным</w:t>
      </w:r>
    </w:p>
    <w:p w:rsidR="00F710FB" w:rsidRPr="00BD1EA4" w:rsidRDefault="00F710FB" w:rsidP="00BD1EA4">
      <w:pPr>
        <w:jc w:val="right"/>
      </w:pPr>
      <w:r w:rsidRPr="00BD1EA4">
        <w:t>некоммерческим организациям,</w:t>
      </w:r>
    </w:p>
    <w:p w:rsidR="00F710FB" w:rsidRPr="00BD1EA4" w:rsidRDefault="00F710FB" w:rsidP="00BD1EA4">
      <w:pPr>
        <w:jc w:val="right"/>
      </w:pPr>
      <w:proofErr w:type="gramStart"/>
      <w:r w:rsidRPr="00BD1EA4">
        <w:t>не являющимся государственными</w:t>
      </w:r>
      <w:proofErr w:type="gramEnd"/>
    </w:p>
    <w:p w:rsidR="00F710FB" w:rsidRPr="00BD1EA4" w:rsidRDefault="00F710FB" w:rsidP="00BD1EA4">
      <w:pPr>
        <w:jc w:val="right"/>
      </w:pPr>
      <w:r w:rsidRPr="00BD1EA4">
        <w:t>(муниципальными) учреждениями,</w:t>
      </w:r>
    </w:p>
    <w:p w:rsidR="00F710FB" w:rsidRPr="00BD1EA4" w:rsidRDefault="00F710FB" w:rsidP="00BD1EA4">
      <w:pPr>
        <w:jc w:val="right"/>
      </w:pPr>
      <w:proofErr w:type="gramStart"/>
      <w:r w:rsidRPr="00BD1EA4">
        <w:t>осуществляющим</w:t>
      </w:r>
      <w:proofErr w:type="gramEnd"/>
      <w:r w:rsidRPr="00BD1EA4">
        <w:t xml:space="preserve"> свою деятельность </w:t>
      </w:r>
    </w:p>
    <w:p w:rsidR="00F710FB" w:rsidRPr="00BD1EA4" w:rsidRDefault="00F710FB" w:rsidP="00BD1EA4">
      <w:pPr>
        <w:jc w:val="right"/>
      </w:pPr>
      <w:r w:rsidRPr="00BD1EA4">
        <w:t>на территории городского округа</w:t>
      </w:r>
    </w:p>
    <w:p w:rsidR="00F710FB" w:rsidRPr="00BD1EA4" w:rsidRDefault="00F710FB" w:rsidP="00BD1EA4">
      <w:pPr>
        <w:jc w:val="right"/>
      </w:pPr>
      <w:r w:rsidRPr="00BD1EA4">
        <w:t xml:space="preserve"> муниципального образования «город Саянск» </w:t>
      </w:r>
    </w:p>
    <w:p w:rsidR="00F710FB" w:rsidRPr="00F710FB" w:rsidRDefault="00F710FB" w:rsidP="00F710FB">
      <w:pPr>
        <w:jc w:val="right"/>
        <w:rPr>
          <w:sz w:val="28"/>
          <w:szCs w:val="28"/>
        </w:rPr>
      </w:pPr>
    </w:p>
    <w:p w:rsidR="00BD1EA4" w:rsidRDefault="00BD1EA4" w:rsidP="00F710FB">
      <w:pPr>
        <w:widowControl w:val="0"/>
        <w:autoSpaceDE w:val="0"/>
        <w:autoSpaceDN w:val="0"/>
        <w:adjustRightInd w:val="0"/>
        <w:jc w:val="center"/>
      </w:pPr>
      <w:bookmarkStart w:id="2" w:name="Par328"/>
      <w:bookmarkEnd w:id="2"/>
    </w:p>
    <w:p w:rsidR="00F710FB" w:rsidRPr="00F710FB" w:rsidRDefault="00F710FB" w:rsidP="00F710FB">
      <w:pPr>
        <w:widowControl w:val="0"/>
        <w:autoSpaceDE w:val="0"/>
        <w:autoSpaceDN w:val="0"/>
        <w:adjustRightInd w:val="0"/>
        <w:jc w:val="center"/>
        <w:rPr>
          <w:sz w:val="28"/>
          <w:szCs w:val="28"/>
        </w:rPr>
      </w:pPr>
      <w:r w:rsidRPr="00F710FB">
        <w:rPr>
          <w:sz w:val="28"/>
          <w:szCs w:val="28"/>
        </w:rPr>
        <w:t>ДЕКЛАРАЦИЯ</w:t>
      </w:r>
    </w:p>
    <w:p w:rsidR="00F710FB" w:rsidRPr="00F710FB" w:rsidRDefault="00F710FB" w:rsidP="00F710FB">
      <w:pPr>
        <w:widowControl w:val="0"/>
        <w:autoSpaceDE w:val="0"/>
        <w:autoSpaceDN w:val="0"/>
        <w:adjustRightInd w:val="0"/>
        <w:jc w:val="center"/>
        <w:rPr>
          <w:sz w:val="28"/>
          <w:szCs w:val="28"/>
        </w:rPr>
      </w:pPr>
      <w:r w:rsidRPr="00F710FB">
        <w:t>(заполняется на бланке организации)</w:t>
      </w:r>
    </w:p>
    <w:p w:rsidR="00F710FB" w:rsidRPr="00F710FB" w:rsidRDefault="00F710FB" w:rsidP="00F710FB">
      <w:pPr>
        <w:widowControl w:val="0"/>
        <w:autoSpaceDE w:val="0"/>
        <w:autoSpaceDN w:val="0"/>
        <w:adjustRightInd w:val="0"/>
        <w:jc w:val="both"/>
      </w:pPr>
    </w:p>
    <w:p w:rsidR="00F710FB" w:rsidRPr="00F710FB" w:rsidRDefault="00F710FB" w:rsidP="00F710FB">
      <w:pPr>
        <w:widowControl w:val="0"/>
        <w:autoSpaceDE w:val="0"/>
        <w:autoSpaceDN w:val="0"/>
        <w:adjustRightInd w:val="0"/>
        <w:jc w:val="both"/>
      </w:pPr>
      <w:r w:rsidRPr="00F710FB">
        <w:t xml:space="preserve">Настоящим сообщаю, </w:t>
      </w:r>
      <w:r w:rsidR="00BD1EA4">
        <w:t>что некоммерческая организация «</w:t>
      </w:r>
      <w:r w:rsidRPr="00F710FB">
        <w:t>Назв</w:t>
      </w:r>
      <w:r w:rsidR="00BD1EA4">
        <w:t>ание некоммерческой организации»</w:t>
      </w:r>
      <w:r w:rsidRPr="00F710FB">
        <w:t xml:space="preserve"> соответствует предъявленным требованиям для участия в конкурсе:</w:t>
      </w:r>
    </w:p>
    <w:p w:rsidR="00F710FB" w:rsidRPr="00F710FB" w:rsidRDefault="00BD1EA4" w:rsidP="00F710FB">
      <w:pPr>
        <w:widowControl w:val="0"/>
        <w:autoSpaceDE w:val="0"/>
        <w:autoSpaceDN w:val="0"/>
        <w:adjustRightInd w:val="0"/>
        <w:spacing w:before="160"/>
        <w:jc w:val="both"/>
      </w:pPr>
      <w:r>
        <w:t>«</w:t>
      </w:r>
      <w:r w:rsidR="00F710FB" w:rsidRPr="00F710FB">
        <w:t>Наименов</w:t>
      </w:r>
      <w:r>
        <w:t>ание некоммерческой организации»</w:t>
      </w:r>
      <w:r w:rsidR="00F710FB" w:rsidRPr="00F710FB">
        <w:t xml:space="preserve"> осуществляет в соответствии со своими учредительными документами на территории  городского округа муниципального образования «город Саянск» виды деятельности, предусмотренные статьей 7 Закона Иркутской области от 08 июня 2011 года N 37-ОЗ "Об областной государственной поддержке социально ориентированных некоммерческих организаций».</w:t>
      </w:r>
    </w:p>
    <w:p w:rsidR="00F710FB" w:rsidRPr="00F710FB" w:rsidRDefault="00BD1EA4" w:rsidP="00F710FB">
      <w:pPr>
        <w:widowControl w:val="0"/>
        <w:autoSpaceDE w:val="0"/>
        <w:autoSpaceDN w:val="0"/>
        <w:adjustRightInd w:val="0"/>
        <w:spacing w:before="160"/>
        <w:jc w:val="both"/>
      </w:pPr>
      <w:r>
        <w:t>«</w:t>
      </w:r>
      <w:r w:rsidR="00F710FB" w:rsidRPr="00F710FB">
        <w:t>Наименов</w:t>
      </w:r>
      <w:r>
        <w:t>ание некоммерческой организации»</w:t>
      </w:r>
      <w:r w:rsidR="00F710FB" w:rsidRPr="00F710FB">
        <w:t xml:space="preserve"> не находится в процессе реоргани</w:t>
      </w:r>
      <w:r>
        <w:t>зации, ликвидации, в отношении «</w:t>
      </w:r>
      <w:r w:rsidR="00F710FB" w:rsidRPr="00F710FB">
        <w:t xml:space="preserve">Наименование некоммерческой </w:t>
      </w:r>
      <w:r>
        <w:t>организации»</w:t>
      </w:r>
      <w:r w:rsidR="00F710FB" w:rsidRPr="00F710FB">
        <w:t xml:space="preserve"> не введена процедура банкротства, деятельность не приостановлена в порядке, предусмотренном законодательством Российской Федерации.</w:t>
      </w:r>
    </w:p>
    <w:p w:rsidR="00F710FB" w:rsidRPr="00F710FB" w:rsidRDefault="00BD1EA4" w:rsidP="00F710FB">
      <w:pPr>
        <w:widowControl w:val="0"/>
        <w:autoSpaceDE w:val="0"/>
        <w:autoSpaceDN w:val="0"/>
        <w:adjustRightInd w:val="0"/>
        <w:spacing w:before="160"/>
        <w:jc w:val="both"/>
      </w:pPr>
      <w:r>
        <w:t>«</w:t>
      </w:r>
      <w:r w:rsidR="00F710FB" w:rsidRPr="00F710FB">
        <w:t>Наименов</w:t>
      </w:r>
      <w:r>
        <w:t>ание некоммерческой организации»</w:t>
      </w:r>
      <w:r w:rsidR="00F710FB" w:rsidRPr="00F710FB">
        <w:t xml:space="preserve">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710FB" w:rsidRPr="00F710FB" w:rsidRDefault="00BD1EA4" w:rsidP="00F710FB">
      <w:pPr>
        <w:widowControl w:val="0"/>
        <w:autoSpaceDE w:val="0"/>
        <w:autoSpaceDN w:val="0"/>
        <w:adjustRightInd w:val="0"/>
        <w:spacing w:before="160"/>
        <w:jc w:val="both"/>
      </w:pPr>
      <w:r>
        <w:t>«</w:t>
      </w:r>
      <w:r w:rsidR="00F710FB" w:rsidRPr="00F710FB">
        <w:t>Наименование некоммерческой организации</w:t>
      </w:r>
      <w:r>
        <w:t>»</w:t>
      </w:r>
      <w:r w:rsidR="00F710FB" w:rsidRPr="00F710FB">
        <w:t xml:space="preserve"> не имеет просроченной (неурегулированной) задолженности по возврату в бюджет субсидий, бюджетных инвестиций, </w:t>
      </w:r>
      <w:proofErr w:type="gramStart"/>
      <w:r w:rsidR="00F710FB" w:rsidRPr="00F710FB">
        <w:t>предоставленных</w:t>
      </w:r>
      <w:proofErr w:type="gramEnd"/>
      <w:r w:rsidR="00F710FB" w:rsidRPr="00F710FB">
        <w:t xml:space="preserve"> в том числе в соответствии с иными правовыми актами, и иной просроченной (неурегулированной) задолженности по денежным обязательствам перед  городским округом муниципального образования «город Саянск».</w:t>
      </w:r>
    </w:p>
    <w:p w:rsidR="00BD1EA4" w:rsidRDefault="00BD1EA4" w:rsidP="00F710FB">
      <w:pPr>
        <w:widowControl w:val="0"/>
        <w:autoSpaceDE w:val="0"/>
        <w:autoSpaceDN w:val="0"/>
        <w:adjustRightInd w:val="0"/>
        <w:spacing w:before="160"/>
        <w:jc w:val="both"/>
      </w:pPr>
      <w:r>
        <w:t>«</w:t>
      </w:r>
      <w:r w:rsidR="00F710FB" w:rsidRPr="00F710FB">
        <w:t>Наименова</w:t>
      </w:r>
      <w:r>
        <w:t>ние некоммерческой организации»</w:t>
      </w:r>
      <w:r w:rsidR="00F710FB" w:rsidRPr="00F710FB">
        <w:t xml:space="preserve"> не имеет в составе учредителей некоммерческой организации политической партии, а также не имеет упоминания наименования политической партии в наименовании некоммерческой организации.</w:t>
      </w:r>
    </w:p>
    <w:p w:rsidR="00F710FB" w:rsidRPr="00F710FB" w:rsidRDefault="00BD1EA4" w:rsidP="00F710FB">
      <w:pPr>
        <w:widowControl w:val="0"/>
        <w:autoSpaceDE w:val="0"/>
        <w:autoSpaceDN w:val="0"/>
        <w:adjustRightInd w:val="0"/>
        <w:spacing w:before="160"/>
        <w:jc w:val="both"/>
      </w:pPr>
      <w:proofErr w:type="gramStart"/>
      <w:r>
        <w:t>В отношении «</w:t>
      </w:r>
      <w:r w:rsidR="00F710FB" w:rsidRPr="00F710FB">
        <w:t xml:space="preserve">Наименование некоммерческой </w:t>
      </w:r>
      <w:r>
        <w:t>организации»</w:t>
      </w:r>
      <w:r w:rsidR="00F710FB" w:rsidRPr="00F710FB">
        <w:t xml:space="preserve"> в государственном реестре социально ориентированных некоммерческих организаций - получателей государственной поддержки не имеется информации о ненадлежащем выполнении обязательств по соглашениям (договорам) о предоставлении такой поддержки и (или) информации о нецелевом использовании социально ориентированной некоммерческой организацией субсидии из федерального бюджета, областного бюджета или местного бюджета в течение последних трех лет.</w:t>
      </w:r>
      <w:proofErr w:type="gramEnd"/>
    </w:p>
    <w:p w:rsidR="00F710FB" w:rsidRPr="00F710FB" w:rsidRDefault="00F710FB" w:rsidP="00F710FB">
      <w:pPr>
        <w:widowControl w:val="0"/>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3118"/>
        <w:gridCol w:w="1701"/>
        <w:gridCol w:w="2551"/>
      </w:tblGrid>
      <w:tr w:rsidR="00F710FB" w:rsidRPr="00F710FB" w:rsidTr="00F710FB">
        <w:tc>
          <w:tcPr>
            <w:tcW w:w="1701" w:type="dxa"/>
          </w:tcPr>
          <w:p w:rsidR="00F710FB" w:rsidRPr="00F710FB" w:rsidRDefault="00F710FB" w:rsidP="00F710FB">
            <w:pPr>
              <w:widowControl w:val="0"/>
              <w:autoSpaceDE w:val="0"/>
              <w:autoSpaceDN w:val="0"/>
              <w:adjustRightInd w:val="0"/>
            </w:pPr>
            <w:r w:rsidRPr="00F710FB">
              <w:t>Руководитель</w:t>
            </w:r>
          </w:p>
        </w:tc>
        <w:tc>
          <w:tcPr>
            <w:tcW w:w="3118" w:type="dxa"/>
          </w:tcPr>
          <w:p w:rsidR="00F710FB" w:rsidRPr="00F710FB" w:rsidRDefault="00F710FB" w:rsidP="00F710FB">
            <w:pPr>
              <w:widowControl w:val="0"/>
              <w:autoSpaceDE w:val="0"/>
              <w:autoSpaceDN w:val="0"/>
              <w:adjustRightInd w:val="0"/>
              <w:jc w:val="center"/>
            </w:pPr>
            <w:r w:rsidRPr="00F710FB">
              <w:t>_______________________</w:t>
            </w:r>
          </w:p>
          <w:p w:rsidR="00F710FB" w:rsidRPr="00F710FB" w:rsidRDefault="00F710FB" w:rsidP="00F710FB">
            <w:pPr>
              <w:widowControl w:val="0"/>
              <w:autoSpaceDE w:val="0"/>
              <w:autoSpaceDN w:val="0"/>
              <w:adjustRightInd w:val="0"/>
              <w:jc w:val="center"/>
            </w:pPr>
            <w:proofErr w:type="gramStart"/>
            <w:r w:rsidRPr="00F710FB">
              <w:t>(название некоммерческой</w:t>
            </w:r>
            <w:proofErr w:type="gramEnd"/>
          </w:p>
          <w:p w:rsidR="00F710FB" w:rsidRPr="00F710FB" w:rsidRDefault="00F710FB" w:rsidP="00F710FB">
            <w:pPr>
              <w:widowControl w:val="0"/>
              <w:autoSpaceDE w:val="0"/>
              <w:autoSpaceDN w:val="0"/>
              <w:adjustRightInd w:val="0"/>
              <w:jc w:val="center"/>
            </w:pPr>
            <w:r w:rsidRPr="00F710FB">
              <w:t>организации)</w:t>
            </w:r>
          </w:p>
        </w:tc>
        <w:tc>
          <w:tcPr>
            <w:tcW w:w="1701" w:type="dxa"/>
          </w:tcPr>
          <w:p w:rsidR="00F710FB" w:rsidRPr="00F710FB" w:rsidRDefault="00F710FB" w:rsidP="00F710FB">
            <w:pPr>
              <w:widowControl w:val="0"/>
              <w:autoSpaceDE w:val="0"/>
              <w:autoSpaceDN w:val="0"/>
              <w:adjustRightInd w:val="0"/>
              <w:jc w:val="center"/>
            </w:pPr>
            <w:r w:rsidRPr="00F710FB">
              <w:t>___________</w:t>
            </w:r>
          </w:p>
          <w:p w:rsidR="00F710FB" w:rsidRPr="00F710FB" w:rsidRDefault="00F710FB" w:rsidP="00F710FB">
            <w:pPr>
              <w:widowControl w:val="0"/>
              <w:autoSpaceDE w:val="0"/>
              <w:autoSpaceDN w:val="0"/>
              <w:adjustRightInd w:val="0"/>
              <w:jc w:val="center"/>
            </w:pPr>
            <w:r w:rsidRPr="00F710FB">
              <w:t>(подпись)</w:t>
            </w:r>
          </w:p>
        </w:tc>
        <w:tc>
          <w:tcPr>
            <w:tcW w:w="2551" w:type="dxa"/>
          </w:tcPr>
          <w:p w:rsidR="00F710FB" w:rsidRPr="00F710FB" w:rsidRDefault="00F710FB" w:rsidP="00F710FB">
            <w:pPr>
              <w:widowControl w:val="0"/>
              <w:autoSpaceDE w:val="0"/>
              <w:autoSpaceDN w:val="0"/>
              <w:adjustRightInd w:val="0"/>
              <w:jc w:val="center"/>
            </w:pPr>
            <w:r w:rsidRPr="00F710FB">
              <w:t>/_________________/</w:t>
            </w:r>
          </w:p>
          <w:p w:rsidR="00F710FB" w:rsidRPr="00F710FB" w:rsidRDefault="00F710FB" w:rsidP="00F710FB">
            <w:pPr>
              <w:widowControl w:val="0"/>
              <w:autoSpaceDE w:val="0"/>
              <w:autoSpaceDN w:val="0"/>
              <w:adjustRightInd w:val="0"/>
              <w:jc w:val="center"/>
            </w:pPr>
            <w:r w:rsidRPr="00F710FB">
              <w:t>(расшифровка)</w:t>
            </w:r>
          </w:p>
        </w:tc>
      </w:tr>
      <w:tr w:rsidR="00F710FB" w:rsidRPr="00F710FB" w:rsidTr="00F710FB">
        <w:tc>
          <w:tcPr>
            <w:tcW w:w="9071" w:type="dxa"/>
            <w:gridSpan w:val="4"/>
          </w:tcPr>
          <w:p w:rsidR="00F710FB" w:rsidRPr="00F710FB" w:rsidRDefault="00F710FB" w:rsidP="00F710FB">
            <w:pPr>
              <w:widowControl w:val="0"/>
              <w:autoSpaceDE w:val="0"/>
              <w:autoSpaceDN w:val="0"/>
              <w:adjustRightInd w:val="0"/>
              <w:jc w:val="both"/>
            </w:pPr>
            <w:r w:rsidRPr="00F710FB">
              <w:t>М.П.</w:t>
            </w:r>
          </w:p>
        </w:tc>
      </w:tr>
    </w:tbl>
    <w:p w:rsidR="00BD1EA4" w:rsidRDefault="00BD1EA4" w:rsidP="00F710FB">
      <w:pPr>
        <w:jc w:val="right"/>
        <w:rPr>
          <w:sz w:val="28"/>
          <w:szCs w:val="28"/>
        </w:rPr>
      </w:pPr>
    </w:p>
    <w:p w:rsidR="00F710FB" w:rsidRPr="00BD1EA4" w:rsidRDefault="00F710FB" w:rsidP="00BD1EA4">
      <w:pPr>
        <w:jc w:val="right"/>
      </w:pPr>
      <w:r w:rsidRPr="00BD1EA4">
        <w:t>Приложение 3</w:t>
      </w:r>
    </w:p>
    <w:p w:rsidR="00F710FB" w:rsidRPr="00BD1EA4" w:rsidRDefault="00F710FB" w:rsidP="00BD1EA4">
      <w:pPr>
        <w:jc w:val="right"/>
      </w:pPr>
      <w:r w:rsidRPr="00BD1EA4">
        <w:t>к Порядку предоставления субсидий</w:t>
      </w:r>
    </w:p>
    <w:p w:rsidR="00F710FB" w:rsidRPr="00BD1EA4" w:rsidRDefault="00F710FB" w:rsidP="00BD1EA4">
      <w:pPr>
        <w:jc w:val="right"/>
      </w:pPr>
      <w:r w:rsidRPr="00BD1EA4">
        <w:t>социально ориентированным</w:t>
      </w:r>
    </w:p>
    <w:p w:rsidR="00F710FB" w:rsidRPr="00BD1EA4" w:rsidRDefault="00F710FB" w:rsidP="00BD1EA4">
      <w:pPr>
        <w:jc w:val="right"/>
      </w:pPr>
      <w:r w:rsidRPr="00BD1EA4">
        <w:t>некоммерческим организациям,</w:t>
      </w:r>
    </w:p>
    <w:p w:rsidR="00F710FB" w:rsidRPr="00BD1EA4" w:rsidRDefault="00F710FB" w:rsidP="00BD1EA4">
      <w:pPr>
        <w:jc w:val="right"/>
      </w:pPr>
      <w:proofErr w:type="gramStart"/>
      <w:r w:rsidRPr="00BD1EA4">
        <w:t>не являющимся государственными</w:t>
      </w:r>
      <w:proofErr w:type="gramEnd"/>
    </w:p>
    <w:p w:rsidR="00F710FB" w:rsidRPr="00BD1EA4" w:rsidRDefault="00F710FB" w:rsidP="00BD1EA4">
      <w:pPr>
        <w:jc w:val="right"/>
      </w:pPr>
      <w:r w:rsidRPr="00BD1EA4">
        <w:t>(муниципальными) учреждениями,</w:t>
      </w:r>
    </w:p>
    <w:p w:rsidR="00F710FB" w:rsidRPr="00BD1EA4" w:rsidRDefault="00F710FB" w:rsidP="00BD1EA4">
      <w:pPr>
        <w:jc w:val="right"/>
      </w:pPr>
      <w:proofErr w:type="gramStart"/>
      <w:r w:rsidRPr="00BD1EA4">
        <w:t>осуществляющим</w:t>
      </w:r>
      <w:proofErr w:type="gramEnd"/>
      <w:r w:rsidRPr="00BD1EA4">
        <w:t xml:space="preserve"> свою деятельность </w:t>
      </w:r>
    </w:p>
    <w:p w:rsidR="00F710FB" w:rsidRPr="00BD1EA4" w:rsidRDefault="00F710FB" w:rsidP="00BD1EA4">
      <w:pPr>
        <w:jc w:val="right"/>
      </w:pPr>
      <w:r w:rsidRPr="00BD1EA4">
        <w:t xml:space="preserve">на территории городского округа </w:t>
      </w:r>
    </w:p>
    <w:p w:rsidR="00F710FB" w:rsidRPr="00BD1EA4" w:rsidRDefault="00F710FB" w:rsidP="00BD1EA4">
      <w:pPr>
        <w:jc w:val="right"/>
      </w:pPr>
      <w:r w:rsidRPr="00BD1EA4">
        <w:t xml:space="preserve">муниципального образования «город Саянск» </w:t>
      </w:r>
    </w:p>
    <w:p w:rsidR="00F710FB" w:rsidRPr="00F710FB" w:rsidRDefault="00F710FB" w:rsidP="00F710FB">
      <w:pPr>
        <w:widowControl w:val="0"/>
        <w:autoSpaceDE w:val="0"/>
        <w:autoSpaceDN w:val="0"/>
        <w:adjustRightInd w:val="0"/>
        <w:jc w:val="right"/>
        <w:outlineLvl w:val="1"/>
        <w:rPr>
          <w:sz w:val="20"/>
          <w:szCs w:val="20"/>
        </w:rPr>
      </w:pPr>
    </w:p>
    <w:p w:rsidR="00F710FB" w:rsidRPr="00F710FB" w:rsidRDefault="00F710FB" w:rsidP="00F710FB">
      <w:pPr>
        <w:widowControl w:val="0"/>
        <w:autoSpaceDE w:val="0"/>
        <w:autoSpaceDN w:val="0"/>
        <w:adjustRightInd w:val="0"/>
        <w:rPr>
          <w:sz w:val="20"/>
          <w:szCs w:val="20"/>
        </w:rPr>
      </w:pPr>
    </w:p>
    <w:p w:rsidR="00F710FB" w:rsidRPr="00F710FB" w:rsidRDefault="00F710FB" w:rsidP="00F710FB">
      <w:pPr>
        <w:widowControl w:val="0"/>
        <w:autoSpaceDE w:val="0"/>
        <w:autoSpaceDN w:val="0"/>
        <w:adjustRightInd w:val="0"/>
        <w:jc w:val="right"/>
      </w:pPr>
      <w:r w:rsidRPr="00F710FB">
        <w:t>ФОРМА</w:t>
      </w:r>
    </w:p>
    <w:p w:rsidR="00F710FB" w:rsidRPr="00F710FB" w:rsidRDefault="00F710FB" w:rsidP="00F710FB">
      <w:pPr>
        <w:widowControl w:val="0"/>
        <w:autoSpaceDE w:val="0"/>
        <w:autoSpaceDN w:val="0"/>
        <w:adjustRightInd w:val="0"/>
        <w:jc w:val="both"/>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10127"/>
      </w:tblGrid>
      <w:tr w:rsidR="00F710FB" w:rsidRPr="00F710FB" w:rsidTr="00F710FB">
        <w:tc>
          <w:tcPr>
            <w:tcW w:w="10127" w:type="dxa"/>
          </w:tcPr>
          <w:p w:rsidR="00F710FB" w:rsidRPr="00F710FB" w:rsidRDefault="00F710FB" w:rsidP="00F710FB">
            <w:pPr>
              <w:widowControl w:val="0"/>
              <w:autoSpaceDE w:val="0"/>
              <w:autoSpaceDN w:val="0"/>
              <w:adjustRightInd w:val="0"/>
              <w:jc w:val="center"/>
              <w:rPr>
                <w:sz w:val="28"/>
                <w:szCs w:val="28"/>
              </w:rPr>
            </w:pPr>
            <w:bookmarkStart w:id="3" w:name="Par365"/>
            <w:bookmarkEnd w:id="3"/>
            <w:r w:rsidRPr="00F710FB">
              <w:rPr>
                <w:sz w:val="28"/>
                <w:szCs w:val="28"/>
              </w:rPr>
              <w:t>СОГЛАСИЕ</w:t>
            </w:r>
          </w:p>
          <w:p w:rsidR="00F710FB" w:rsidRPr="00F710FB" w:rsidRDefault="00F710FB" w:rsidP="00F710FB">
            <w:pPr>
              <w:widowControl w:val="0"/>
              <w:autoSpaceDE w:val="0"/>
              <w:autoSpaceDN w:val="0"/>
              <w:adjustRightInd w:val="0"/>
              <w:jc w:val="center"/>
            </w:pPr>
            <w:r w:rsidRPr="00F710FB">
              <w:t>на обработку персональных</w:t>
            </w:r>
            <w:r w:rsidRPr="00F710FB">
              <w:rPr>
                <w:sz w:val="28"/>
                <w:szCs w:val="28"/>
              </w:rPr>
              <w:t xml:space="preserve"> </w:t>
            </w:r>
            <w:r w:rsidRPr="00F710FB">
              <w:t>данных</w:t>
            </w:r>
          </w:p>
        </w:tc>
      </w:tr>
      <w:tr w:rsidR="00F710FB" w:rsidRPr="00F710FB" w:rsidTr="00F710FB">
        <w:tc>
          <w:tcPr>
            <w:tcW w:w="10127" w:type="dxa"/>
          </w:tcPr>
          <w:p w:rsidR="00F710FB" w:rsidRPr="00F710FB" w:rsidRDefault="00F710FB" w:rsidP="00F710FB">
            <w:pPr>
              <w:widowControl w:val="0"/>
              <w:autoSpaceDE w:val="0"/>
              <w:autoSpaceDN w:val="0"/>
              <w:adjustRightInd w:val="0"/>
            </w:pPr>
            <w:r w:rsidRPr="00F710FB">
              <w:t>Я, ________________________________________________________________________________,</w:t>
            </w:r>
          </w:p>
          <w:p w:rsidR="00F710FB" w:rsidRPr="00F710FB" w:rsidRDefault="00F710FB" w:rsidP="00F710FB">
            <w:pPr>
              <w:widowControl w:val="0"/>
              <w:autoSpaceDE w:val="0"/>
              <w:autoSpaceDN w:val="0"/>
              <w:adjustRightInd w:val="0"/>
              <w:jc w:val="center"/>
            </w:pPr>
            <w:r w:rsidRPr="00F710FB">
              <w:t>(ФИО субъекта персональных данных и дата рождения)</w:t>
            </w:r>
          </w:p>
          <w:p w:rsidR="00F710FB" w:rsidRPr="00F710FB" w:rsidRDefault="00F710FB" w:rsidP="00F710FB">
            <w:pPr>
              <w:widowControl w:val="0"/>
              <w:autoSpaceDE w:val="0"/>
              <w:autoSpaceDN w:val="0"/>
              <w:adjustRightInd w:val="0"/>
              <w:jc w:val="center"/>
            </w:pPr>
            <w:r w:rsidRPr="00F710FB">
              <w:t>проживающи</w:t>
            </w:r>
            <w:proofErr w:type="gramStart"/>
            <w:r w:rsidRPr="00F710FB">
              <w:t>й(</w:t>
            </w:r>
            <w:proofErr w:type="spellStart"/>
            <w:proofErr w:type="gramEnd"/>
            <w:r w:rsidRPr="00F710FB">
              <w:t>ая</w:t>
            </w:r>
            <w:proofErr w:type="spellEnd"/>
            <w:r w:rsidRPr="00F710FB">
              <w:t>) по адресу: __________________________________________________________________________________,</w:t>
            </w:r>
          </w:p>
          <w:p w:rsidR="00F710FB" w:rsidRPr="00F710FB" w:rsidRDefault="00F710FB" w:rsidP="00F710FB">
            <w:pPr>
              <w:widowControl w:val="0"/>
              <w:autoSpaceDE w:val="0"/>
              <w:autoSpaceDN w:val="0"/>
              <w:adjustRightInd w:val="0"/>
              <w:jc w:val="center"/>
            </w:pPr>
            <w:r w:rsidRPr="00F710FB">
              <w:t>(адрес регистрации)</w:t>
            </w:r>
          </w:p>
          <w:p w:rsidR="00F710FB" w:rsidRPr="00F710FB" w:rsidRDefault="00F710FB" w:rsidP="00F710FB">
            <w:pPr>
              <w:widowControl w:val="0"/>
              <w:autoSpaceDE w:val="0"/>
              <w:autoSpaceDN w:val="0"/>
              <w:adjustRightInd w:val="0"/>
              <w:jc w:val="center"/>
            </w:pPr>
            <w:r w:rsidRPr="00F710FB">
              <w:t>документ, удостоверяющий личность ___________________________________________________________________________________</w:t>
            </w:r>
          </w:p>
          <w:p w:rsidR="00F710FB" w:rsidRPr="00F710FB" w:rsidRDefault="00F710FB" w:rsidP="00F710FB">
            <w:pPr>
              <w:widowControl w:val="0"/>
              <w:autoSpaceDE w:val="0"/>
              <w:autoSpaceDN w:val="0"/>
              <w:adjustRightInd w:val="0"/>
              <w:jc w:val="center"/>
            </w:pPr>
            <w:r w:rsidRPr="00F710FB">
              <w:t>___________________________________________________________________________________</w:t>
            </w:r>
          </w:p>
          <w:p w:rsidR="00F710FB" w:rsidRPr="00F710FB" w:rsidRDefault="00F710FB" w:rsidP="00F710FB">
            <w:pPr>
              <w:widowControl w:val="0"/>
              <w:autoSpaceDE w:val="0"/>
              <w:autoSpaceDN w:val="0"/>
              <w:adjustRightInd w:val="0"/>
              <w:jc w:val="center"/>
            </w:pPr>
            <w:r w:rsidRPr="00F710FB">
              <w:t>(серия и номер документа, кем и когда выдан)</w:t>
            </w:r>
          </w:p>
          <w:p w:rsidR="00F710FB" w:rsidRPr="00F710FB" w:rsidRDefault="00F710FB" w:rsidP="00F710FB">
            <w:pPr>
              <w:widowControl w:val="0"/>
              <w:autoSpaceDE w:val="0"/>
              <w:autoSpaceDN w:val="0"/>
              <w:adjustRightInd w:val="0"/>
              <w:jc w:val="both"/>
            </w:pPr>
            <w:proofErr w:type="gramStart"/>
            <w:r w:rsidRPr="00F710FB">
              <w:t xml:space="preserve">в соответствии со </w:t>
            </w:r>
            <w:hyperlink r:id="rId9" w:history="1">
              <w:r w:rsidRPr="00F710FB">
                <w:rPr>
                  <w:color w:val="0563C1"/>
                  <w:u w:val="single"/>
                </w:rPr>
                <w:t>статьей 9</w:t>
              </w:r>
            </w:hyperlink>
            <w:r w:rsidRPr="00F710FB">
              <w:t xml:space="preserve"> Федерального закона от 27 июля 2006 г. N 152-ФЗ "О персональных данных" даю свое согласие администрации  городского округа муниципального образования «город Саянск»  на автоматизированную, а также без использования средств автоматизации обработку моих персональных данных, а именно: фамилия, имя, отчество, дата и место рождения, домашний адрес, номер телефона,  должность, место работы, общий стаж работы, стаж работы</w:t>
            </w:r>
            <w:proofErr w:type="gramEnd"/>
            <w:r w:rsidRPr="00F710FB">
              <w:t xml:space="preserve"> </w:t>
            </w:r>
            <w:proofErr w:type="gramStart"/>
            <w:r w:rsidRPr="00F710FB">
              <w:t>в отрасли - предоставляемых мною в соответствии с нормативными правовыми актами  городского округа муниципального образования «город Саянск» для участия в конкурсном отборе на получение субсидии из бюджета городского округа муниципального образования «город Саянск» в целях финансового обеспечения деятельности социально ориентированной некоммерческой организации.</w:t>
            </w:r>
            <w:proofErr w:type="gramEnd"/>
          </w:p>
          <w:p w:rsidR="00F710FB" w:rsidRPr="00F710FB" w:rsidRDefault="00F710FB" w:rsidP="00F710FB">
            <w:pPr>
              <w:widowControl w:val="0"/>
              <w:autoSpaceDE w:val="0"/>
              <w:autoSpaceDN w:val="0"/>
              <w:adjustRightInd w:val="0"/>
            </w:pPr>
          </w:p>
          <w:p w:rsidR="00F710FB" w:rsidRPr="00F710FB" w:rsidRDefault="00F710FB" w:rsidP="00F710FB">
            <w:pPr>
              <w:widowControl w:val="0"/>
              <w:autoSpaceDE w:val="0"/>
              <w:autoSpaceDN w:val="0"/>
              <w:adjustRightInd w:val="0"/>
              <w:jc w:val="both"/>
            </w:pPr>
            <w:r w:rsidRPr="00F710FB">
              <w:t>Согласен (согласна) _______________________________________________________________</w:t>
            </w:r>
          </w:p>
          <w:p w:rsidR="00F710FB" w:rsidRPr="00F710FB" w:rsidRDefault="00F710FB" w:rsidP="00F710FB">
            <w:pPr>
              <w:widowControl w:val="0"/>
              <w:autoSpaceDE w:val="0"/>
              <w:autoSpaceDN w:val="0"/>
              <w:adjustRightInd w:val="0"/>
              <w:jc w:val="both"/>
            </w:pPr>
            <w:r w:rsidRPr="00F710FB">
              <w:t>Настоящее согласие действует со дня его подписания до дня отзыва его мной в письменной форме.</w:t>
            </w:r>
          </w:p>
          <w:p w:rsidR="00F710FB" w:rsidRPr="00F710FB" w:rsidRDefault="00F710FB" w:rsidP="00F710FB">
            <w:pPr>
              <w:widowControl w:val="0"/>
              <w:autoSpaceDE w:val="0"/>
              <w:autoSpaceDN w:val="0"/>
              <w:adjustRightInd w:val="0"/>
              <w:jc w:val="both"/>
            </w:pPr>
          </w:p>
          <w:p w:rsidR="00F710FB" w:rsidRPr="00F710FB" w:rsidRDefault="00F710FB" w:rsidP="00F710FB">
            <w:pPr>
              <w:widowControl w:val="0"/>
              <w:autoSpaceDE w:val="0"/>
              <w:autoSpaceDN w:val="0"/>
              <w:adjustRightInd w:val="0"/>
              <w:jc w:val="both"/>
            </w:pPr>
            <w:r w:rsidRPr="00F710FB">
              <w:t>"_____" _______________ 20_____ г.</w:t>
            </w:r>
          </w:p>
          <w:p w:rsidR="00F710FB" w:rsidRPr="00F710FB" w:rsidRDefault="00F710FB" w:rsidP="00F710FB">
            <w:pPr>
              <w:widowControl w:val="0"/>
              <w:autoSpaceDE w:val="0"/>
              <w:autoSpaceDN w:val="0"/>
              <w:adjustRightInd w:val="0"/>
              <w:jc w:val="both"/>
            </w:pPr>
            <w:r w:rsidRPr="00F710FB">
              <w:t>Подпись _______________________</w:t>
            </w:r>
          </w:p>
        </w:tc>
      </w:tr>
      <w:tr w:rsidR="00F710FB" w:rsidRPr="00F710FB" w:rsidTr="00F710FB">
        <w:tc>
          <w:tcPr>
            <w:tcW w:w="10127" w:type="dxa"/>
          </w:tcPr>
          <w:p w:rsidR="00F710FB" w:rsidRPr="00F710FB" w:rsidRDefault="00F710FB" w:rsidP="00F710FB">
            <w:pPr>
              <w:widowControl w:val="0"/>
              <w:autoSpaceDE w:val="0"/>
              <w:autoSpaceDN w:val="0"/>
              <w:adjustRightInd w:val="0"/>
            </w:pPr>
          </w:p>
        </w:tc>
      </w:tr>
    </w:tbl>
    <w:p w:rsidR="00F710FB" w:rsidRPr="00F710FB" w:rsidRDefault="00F710FB" w:rsidP="00F710FB">
      <w:pPr>
        <w:jc w:val="both"/>
        <w:rPr>
          <w:sz w:val="28"/>
          <w:szCs w:val="20"/>
        </w:rPr>
      </w:pPr>
    </w:p>
    <w:p w:rsidR="00F710FB" w:rsidRPr="00F710FB" w:rsidRDefault="00F710FB" w:rsidP="00F710FB">
      <w:pPr>
        <w:spacing w:after="160" w:line="259" w:lineRule="auto"/>
        <w:rPr>
          <w:sz w:val="28"/>
          <w:szCs w:val="20"/>
        </w:rPr>
      </w:pPr>
      <w:r w:rsidRPr="00F710FB">
        <w:rPr>
          <w:sz w:val="28"/>
          <w:szCs w:val="20"/>
        </w:rPr>
        <w:br w:type="page"/>
      </w:r>
    </w:p>
    <w:p w:rsidR="00F710FB" w:rsidRPr="00F710FB" w:rsidRDefault="00F710FB" w:rsidP="00F710FB">
      <w:pPr>
        <w:widowControl w:val="0"/>
        <w:autoSpaceDE w:val="0"/>
        <w:autoSpaceDN w:val="0"/>
        <w:adjustRightInd w:val="0"/>
        <w:jc w:val="both"/>
        <w:rPr>
          <w:sz w:val="20"/>
          <w:szCs w:val="20"/>
        </w:rPr>
      </w:pPr>
    </w:p>
    <w:p w:rsidR="00F710FB" w:rsidRPr="00BD1EA4" w:rsidRDefault="00F710FB" w:rsidP="00BD1EA4">
      <w:pPr>
        <w:jc w:val="right"/>
      </w:pPr>
      <w:r w:rsidRPr="00BD1EA4">
        <w:t>Приложение 4</w:t>
      </w:r>
    </w:p>
    <w:p w:rsidR="00F710FB" w:rsidRPr="00BD1EA4" w:rsidRDefault="00F710FB" w:rsidP="00BD1EA4">
      <w:pPr>
        <w:jc w:val="right"/>
      </w:pPr>
      <w:r w:rsidRPr="00BD1EA4">
        <w:t>к Порядку предоставления субсидий</w:t>
      </w:r>
    </w:p>
    <w:p w:rsidR="00F710FB" w:rsidRPr="00BD1EA4" w:rsidRDefault="00F710FB" w:rsidP="00BD1EA4">
      <w:pPr>
        <w:jc w:val="right"/>
      </w:pPr>
      <w:r w:rsidRPr="00BD1EA4">
        <w:t>социально ориентированным</w:t>
      </w:r>
    </w:p>
    <w:p w:rsidR="00F710FB" w:rsidRPr="00BD1EA4" w:rsidRDefault="00F710FB" w:rsidP="00BD1EA4">
      <w:pPr>
        <w:jc w:val="right"/>
      </w:pPr>
      <w:r w:rsidRPr="00BD1EA4">
        <w:t>некоммерческим организациям,</w:t>
      </w:r>
    </w:p>
    <w:p w:rsidR="00F710FB" w:rsidRPr="00BD1EA4" w:rsidRDefault="00F710FB" w:rsidP="00BD1EA4">
      <w:pPr>
        <w:jc w:val="right"/>
      </w:pPr>
      <w:proofErr w:type="gramStart"/>
      <w:r w:rsidRPr="00BD1EA4">
        <w:t>не являющимся государственными</w:t>
      </w:r>
      <w:proofErr w:type="gramEnd"/>
    </w:p>
    <w:p w:rsidR="00F710FB" w:rsidRPr="00BD1EA4" w:rsidRDefault="00F710FB" w:rsidP="00BD1EA4">
      <w:pPr>
        <w:jc w:val="right"/>
      </w:pPr>
      <w:r w:rsidRPr="00BD1EA4">
        <w:t>(муниципальными) учреждениями,</w:t>
      </w:r>
    </w:p>
    <w:p w:rsidR="00F710FB" w:rsidRPr="00BD1EA4" w:rsidRDefault="00F710FB" w:rsidP="00BD1EA4">
      <w:pPr>
        <w:jc w:val="right"/>
      </w:pPr>
      <w:proofErr w:type="gramStart"/>
      <w:r w:rsidRPr="00BD1EA4">
        <w:t>осуществляющим</w:t>
      </w:r>
      <w:proofErr w:type="gramEnd"/>
      <w:r w:rsidRPr="00BD1EA4">
        <w:t xml:space="preserve"> свою деятельность </w:t>
      </w:r>
    </w:p>
    <w:p w:rsidR="00F710FB" w:rsidRPr="00BD1EA4" w:rsidRDefault="00F710FB" w:rsidP="00BD1EA4">
      <w:pPr>
        <w:jc w:val="right"/>
      </w:pPr>
      <w:r w:rsidRPr="00BD1EA4">
        <w:t xml:space="preserve">на территории городского округа </w:t>
      </w:r>
    </w:p>
    <w:p w:rsidR="00F710FB" w:rsidRPr="00BD1EA4" w:rsidRDefault="00F710FB" w:rsidP="00BD1EA4">
      <w:pPr>
        <w:jc w:val="right"/>
      </w:pPr>
      <w:r w:rsidRPr="00BD1EA4">
        <w:t xml:space="preserve">муниципального образования «город Саянск» </w:t>
      </w:r>
    </w:p>
    <w:p w:rsidR="00F710FB" w:rsidRPr="00F710FB" w:rsidRDefault="00F710FB" w:rsidP="00F710FB">
      <w:pPr>
        <w:widowControl w:val="0"/>
        <w:autoSpaceDE w:val="0"/>
        <w:autoSpaceDN w:val="0"/>
        <w:adjustRightInd w:val="0"/>
        <w:jc w:val="center"/>
        <w:rPr>
          <w:sz w:val="20"/>
          <w:szCs w:val="20"/>
        </w:rPr>
      </w:pPr>
    </w:p>
    <w:p w:rsidR="00F710FB" w:rsidRPr="00F710FB" w:rsidRDefault="00F710FB" w:rsidP="00F710FB">
      <w:pPr>
        <w:widowControl w:val="0"/>
        <w:autoSpaceDE w:val="0"/>
        <w:autoSpaceDN w:val="0"/>
        <w:adjustRightInd w:val="0"/>
        <w:jc w:val="right"/>
      </w:pPr>
      <w:r w:rsidRPr="00F710FB">
        <w:rPr>
          <w:sz w:val="20"/>
          <w:szCs w:val="20"/>
        </w:rPr>
        <w:tab/>
      </w:r>
      <w:r w:rsidRPr="00F710FB">
        <w:t>ФОРМА</w:t>
      </w:r>
    </w:p>
    <w:p w:rsidR="00F710FB" w:rsidRPr="00F710FB" w:rsidRDefault="00F710FB" w:rsidP="00F710FB">
      <w:pPr>
        <w:widowControl w:val="0"/>
        <w:autoSpaceDE w:val="0"/>
        <w:autoSpaceDN w:val="0"/>
        <w:adjustRightInd w:val="0"/>
        <w:jc w:val="center"/>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2835"/>
        <w:gridCol w:w="340"/>
        <w:gridCol w:w="4967"/>
      </w:tblGrid>
      <w:tr w:rsidR="00F710FB" w:rsidRPr="00F710FB" w:rsidTr="00F710FB">
        <w:tc>
          <w:tcPr>
            <w:tcW w:w="9843" w:type="dxa"/>
            <w:gridSpan w:val="4"/>
          </w:tcPr>
          <w:p w:rsidR="00F710FB" w:rsidRPr="00F710FB" w:rsidRDefault="00F710FB" w:rsidP="00F710FB">
            <w:pPr>
              <w:widowControl w:val="0"/>
              <w:autoSpaceDE w:val="0"/>
              <w:autoSpaceDN w:val="0"/>
              <w:adjustRightInd w:val="0"/>
              <w:jc w:val="center"/>
              <w:rPr>
                <w:sz w:val="28"/>
                <w:szCs w:val="28"/>
              </w:rPr>
            </w:pPr>
            <w:bookmarkStart w:id="4" w:name="Par427"/>
            <w:bookmarkEnd w:id="4"/>
            <w:r w:rsidRPr="00F710FB">
              <w:rPr>
                <w:sz w:val="28"/>
                <w:szCs w:val="28"/>
              </w:rPr>
              <w:t>СОГЛАСИЕ</w:t>
            </w:r>
          </w:p>
          <w:p w:rsidR="00F710FB" w:rsidRPr="00F710FB" w:rsidRDefault="00F710FB" w:rsidP="00F710FB">
            <w:pPr>
              <w:widowControl w:val="0"/>
              <w:autoSpaceDE w:val="0"/>
              <w:autoSpaceDN w:val="0"/>
              <w:adjustRightInd w:val="0"/>
              <w:jc w:val="center"/>
              <w:rPr>
                <w:sz w:val="28"/>
                <w:szCs w:val="28"/>
              </w:rPr>
            </w:pPr>
            <w:r w:rsidRPr="00F710FB">
              <w:rPr>
                <w:sz w:val="28"/>
                <w:szCs w:val="28"/>
              </w:rPr>
              <w:t>на публикацию (размещение)</w:t>
            </w:r>
          </w:p>
          <w:p w:rsidR="00F710FB" w:rsidRPr="00F710FB" w:rsidRDefault="00F710FB" w:rsidP="00F710FB">
            <w:pPr>
              <w:widowControl w:val="0"/>
              <w:autoSpaceDE w:val="0"/>
              <w:autoSpaceDN w:val="0"/>
              <w:adjustRightInd w:val="0"/>
              <w:jc w:val="center"/>
              <w:rPr>
                <w:sz w:val="28"/>
                <w:szCs w:val="28"/>
              </w:rPr>
            </w:pPr>
            <w:r w:rsidRPr="00F710FB">
              <w:rPr>
                <w:sz w:val="28"/>
                <w:szCs w:val="28"/>
              </w:rPr>
              <w:t>в информационно-телекоммуникационной сети "Интернет"</w:t>
            </w:r>
          </w:p>
          <w:p w:rsidR="00F710FB" w:rsidRPr="00F710FB" w:rsidRDefault="00F710FB" w:rsidP="00F710FB">
            <w:pPr>
              <w:widowControl w:val="0"/>
              <w:autoSpaceDE w:val="0"/>
              <w:autoSpaceDN w:val="0"/>
              <w:adjustRightInd w:val="0"/>
              <w:jc w:val="center"/>
              <w:rPr>
                <w:sz w:val="28"/>
                <w:szCs w:val="28"/>
              </w:rPr>
            </w:pPr>
            <w:r w:rsidRPr="00F710FB">
              <w:rPr>
                <w:sz w:val="28"/>
                <w:szCs w:val="28"/>
              </w:rPr>
              <w:t>информации об организации, о подаваемой организацией заявке</w:t>
            </w:r>
          </w:p>
          <w:p w:rsidR="00F710FB" w:rsidRPr="00F710FB" w:rsidRDefault="00F710FB" w:rsidP="00F710FB">
            <w:pPr>
              <w:widowControl w:val="0"/>
              <w:autoSpaceDE w:val="0"/>
              <w:autoSpaceDN w:val="0"/>
              <w:adjustRightInd w:val="0"/>
              <w:jc w:val="center"/>
              <w:rPr>
                <w:sz w:val="28"/>
                <w:szCs w:val="28"/>
              </w:rPr>
            </w:pPr>
            <w:r w:rsidRPr="00F710FB">
              <w:rPr>
                <w:sz w:val="28"/>
                <w:szCs w:val="28"/>
              </w:rPr>
              <w:t>и об иной информации об организации, связанной с конкурсным отбором</w:t>
            </w:r>
          </w:p>
          <w:p w:rsidR="00F710FB" w:rsidRPr="00F710FB" w:rsidRDefault="00F710FB" w:rsidP="00F710FB">
            <w:pPr>
              <w:widowControl w:val="0"/>
              <w:autoSpaceDE w:val="0"/>
              <w:autoSpaceDN w:val="0"/>
              <w:adjustRightInd w:val="0"/>
              <w:jc w:val="center"/>
            </w:pPr>
          </w:p>
        </w:tc>
      </w:tr>
      <w:tr w:rsidR="00F710FB" w:rsidRPr="00F710FB" w:rsidTr="00F710FB">
        <w:tc>
          <w:tcPr>
            <w:tcW w:w="9843" w:type="dxa"/>
            <w:gridSpan w:val="4"/>
          </w:tcPr>
          <w:p w:rsidR="00F710FB" w:rsidRPr="00F710FB" w:rsidRDefault="00F710FB" w:rsidP="00F710FB">
            <w:pPr>
              <w:widowControl w:val="0"/>
              <w:autoSpaceDE w:val="0"/>
              <w:autoSpaceDN w:val="0"/>
              <w:adjustRightInd w:val="0"/>
              <w:jc w:val="both"/>
            </w:pPr>
            <w:r w:rsidRPr="00F710FB">
              <w:t>Настоящим даю согласие на публикацию (размещение) в информационно-телекоммуникационной сети "Интернет" информации об как участнике</w:t>
            </w:r>
          </w:p>
          <w:p w:rsidR="00F710FB" w:rsidRPr="00F710FB" w:rsidRDefault="00F710FB" w:rsidP="00F710FB">
            <w:pPr>
              <w:widowControl w:val="0"/>
              <w:autoSpaceDE w:val="0"/>
              <w:autoSpaceDN w:val="0"/>
              <w:adjustRightInd w:val="0"/>
              <w:jc w:val="both"/>
            </w:pPr>
            <w:r w:rsidRPr="00F710FB">
              <w:t>________________________________________________________________________________</w:t>
            </w:r>
          </w:p>
          <w:p w:rsidR="00F710FB" w:rsidRPr="00F710FB" w:rsidRDefault="00F710FB" w:rsidP="00F710FB">
            <w:pPr>
              <w:widowControl w:val="0"/>
              <w:autoSpaceDE w:val="0"/>
              <w:autoSpaceDN w:val="0"/>
              <w:adjustRightInd w:val="0"/>
              <w:jc w:val="center"/>
            </w:pPr>
            <w:r w:rsidRPr="00F710FB">
              <w:t>(наименование СО НКО, ИНН)</w:t>
            </w:r>
          </w:p>
          <w:p w:rsidR="00F710FB" w:rsidRPr="00F710FB" w:rsidRDefault="00F710FB" w:rsidP="00F710FB">
            <w:pPr>
              <w:widowControl w:val="0"/>
              <w:autoSpaceDE w:val="0"/>
              <w:autoSpaceDN w:val="0"/>
              <w:adjustRightInd w:val="0"/>
              <w:jc w:val="both"/>
            </w:pPr>
            <w:r w:rsidRPr="00F710FB">
              <w:t>________________________________________________________________________________</w:t>
            </w:r>
          </w:p>
          <w:p w:rsidR="00F710FB" w:rsidRPr="00F710FB" w:rsidRDefault="00F710FB" w:rsidP="00F710FB">
            <w:pPr>
              <w:widowControl w:val="0"/>
              <w:autoSpaceDE w:val="0"/>
              <w:autoSpaceDN w:val="0"/>
              <w:adjustRightInd w:val="0"/>
              <w:jc w:val="both"/>
            </w:pPr>
            <w:r w:rsidRPr="00F710FB">
              <w:t>________________________________________________________________________________</w:t>
            </w:r>
          </w:p>
          <w:p w:rsidR="00F710FB" w:rsidRPr="00F710FB" w:rsidRDefault="00F710FB" w:rsidP="00F710FB">
            <w:pPr>
              <w:widowControl w:val="0"/>
              <w:autoSpaceDE w:val="0"/>
              <w:autoSpaceDN w:val="0"/>
              <w:adjustRightInd w:val="0"/>
              <w:jc w:val="both"/>
            </w:pPr>
            <w:proofErr w:type="gramStart"/>
            <w:r w:rsidRPr="00F710FB">
              <w:t>конкурсного отбора на предоставление из бюджета городского округа муниципального образования «город Саянск» субсидии социально ориентированным некоммерческим организациям, не являющимся государственными (муниципальными) учреждениями, осуществляющим свою деятельность на территории городского округа муниципального образования «город Саянск» на финансовое обеспечение деятельности социально ориентированной некоммерческой организации, о подаваемой заявке и иной информации, связанной с конкурсным отбором.</w:t>
            </w:r>
            <w:proofErr w:type="gramEnd"/>
          </w:p>
          <w:p w:rsidR="00F710FB" w:rsidRPr="00F710FB" w:rsidRDefault="00F710FB" w:rsidP="00F710FB">
            <w:pPr>
              <w:widowControl w:val="0"/>
              <w:autoSpaceDE w:val="0"/>
              <w:autoSpaceDN w:val="0"/>
              <w:adjustRightInd w:val="0"/>
              <w:jc w:val="both"/>
            </w:pPr>
            <w:r w:rsidRPr="00F710FB">
              <w:t>Настоящее согласие действует со дня его подписания.</w:t>
            </w:r>
          </w:p>
          <w:p w:rsidR="00F710FB" w:rsidRPr="00F710FB" w:rsidRDefault="00F710FB" w:rsidP="00F710FB">
            <w:pPr>
              <w:widowControl w:val="0"/>
              <w:autoSpaceDE w:val="0"/>
              <w:autoSpaceDN w:val="0"/>
              <w:adjustRightInd w:val="0"/>
              <w:jc w:val="both"/>
            </w:pPr>
          </w:p>
          <w:p w:rsidR="00F710FB" w:rsidRPr="00F710FB" w:rsidRDefault="00F710FB" w:rsidP="00F710FB">
            <w:pPr>
              <w:widowControl w:val="0"/>
              <w:autoSpaceDE w:val="0"/>
              <w:autoSpaceDN w:val="0"/>
              <w:adjustRightInd w:val="0"/>
              <w:jc w:val="both"/>
            </w:pPr>
          </w:p>
        </w:tc>
      </w:tr>
      <w:tr w:rsidR="00F710FB" w:rsidRPr="00F710FB" w:rsidTr="00F710FB">
        <w:tc>
          <w:tcPr>
            <w:tcW w:w="1701" w:type="dxa"/>
          </w:tcPr>
          <w:p w:rsidR="00F710FB" w:rsidRPr="00F710FB" w:rsidRDefault="00F710FB" w:rsidP="00F710FB">
            <w:pPr>
              <w:widowControl w:val="0"/>
              <w:autoSpaceDE w:val="0"/>
              <w:autoSpaceDN w:val="0"/>
              <w:adjustRightInd w:val="0"/>
              <w:jc w:val="both"/>
            </w:pPr>
            <w:r w:rsidRPr="00F710FB">
              <w:t>Руководитель</w:t>
            </w:r>
          </w:p>
        </w:tc>
        <w:tc>
          <w:tcPr>
            <w:tcW w:w="2835" w:type="dxa"/>
          </w:tcPr>
          <w:p w:rsidR="00F710FB" w:rsidRPr="00F710FB" w:rsidRDefault="00F710FB" w:rsidP="00F710FB">
            <w:pPr>
              <w:widowControl w:val="0"/>
              <w:autoSpaceDE w:val="0"/>
              <w:autoSpaceDN w:val="0"/>
              <w:adjustRightInd w:val="0"/>
            </w:pPr>
          </w:p>
        </w:tc>
        <w:tc>
          <w:tcPr>
            <w:tcW w:w="340" w:type="dxa"/>
          </w:tcPr>
          <w:p w:rsidR="00F710FB" w:rsidRPr="00F710FB" w:rsidRDefault="00F710FB" w:rsidP="00F710FB">
            <w:pPr>
              <w:widowControl w:val="0"/>
              <w:autoSpaceDE w:val="0"/>
              <w:autoSpaceDN w:val="0"/>
              <w:adjustRightInd w:val="0"/>
            </w:pPr>
          </w:p>
        </w:tc>
        <w:tc>
          <w:tcPr>
            <w:tcW w:w="4967" w:type="dxa"/>
          </w:tcPr>
          <w:p w:rsidR="00F710FB" w:rsidRPr="00F710FB" w:rsidRDefault="00F710FB" w:rsidP="00F710FB">
            <w:pPr>
              <w:widowControl w:val="0"/>
              <w:autoSpaceDE w:val="0"/>
              <w:autoSpaceDN w:val="0"/>
              <w:adjustRightInd w:val="0"/>
            </w:pPr>
          </w:p>
        </w:tc>
      </w:tr>
      <w:tr w:rsidR="00F710FB" w:rsidRPr="00F710FB" w:rsidTr="00F710FB">
        <w:tc>
          <w:tcPr>
            <w:tcW w:w="1701" w:type="dxa"/>
          </w:tcPr>
          <w:p w:rsidR="00F710FB" w:rsidRPr="00F710FB" w:rsidRDefault="00F710FB" w:rsidP="00F710FB">
            <w:pPr>
              <w:widowControl w:val="0"/>
              <w:autoSpaceDE w:val="0"/>
              <w:autoSpaceDN w:val="0"/>
              <w:adjustRightInd w:val="0"/>
            </w:pPr>
          </w:p>
        </w:tc>
        <w:tc>
          <w:tcPr>
            <w:tcW w:w="2835" w:type="dxa"/>
          </w:tcPr>
          <w:p w:rsidR="00F710FB" w:rsidRPr="00F710FB" w:rsidRDefault="00F710FB" w:rsidP="00F710FB">
            <w:pPr>
              <w:widowControl w:val="0"/>
              <w:autoSpaceDE w:val="0"/>
              <w:autoSpaceDN w:val="0"/>
              <w:adjustRightInd w:val="0"/>
              <w:jc w:val="center"/>
            </w:pPr>
            <w:r w:rsidRPr="00F710FB">
              <w:t>(подпись)</w:t>
            </w:r>
          </w:p>
        </w:tc>
        <w:tc>
          <w:tcPr>
            <w:tcW w:w="340" w:type="dxa"/>
          </w:tcPr>
          <w:p w:rsidR="00F710FB" w:rsidRPr="00F710FB" w:rsidRDefault="00F710FB" w:rsidP="00F710FB">
            <w:pPr>
              <w:widowControl w:val="0"/>
              <w:autoSpaceDE w:val="0"/>
              <w:autoSpaceDN w:val="0"/>
              <w:adjustRightInd w:val="0"/>
            </w:pPr>
          </w:p>
        </w:tc>
        <w:tc>
          <w:tcPr>
            <w:tcW w:w="4967" w:type="dxa"/>
          </w:tcPr>
          <w:p w:rsidR="00F710FB" w:rsidRPr="00F710FB" w:rsidRDefault="00F710FB" w:rsidP="00F710FB">
            <w:pPr>
              <w:widowControl w:val="0"/>
              <w:autoSpaceDE w:val="0"/>
              <w:autoSpaceDN w:val="0"/>
              <w:adjustRightInd w:val="0"/>
              <w:jc w:val="center"/>
            </w:pPr>
            <w:r w:rsidRPr="00F710FB">
              <w:t>(расшифровка подписи)</w:t>
            </w:r>
          </w:p>
        </w:tc>
      </w:tr>
      <w:tr w:rsidR="00F710FB" w:rsidRPr="00F710FB" w:rsidTr="00F710FB">
        <w:tc>
          <w:tcPr>
            <w:tcW w:w="1701" w:type="dxa"/>
          </w:tcPr>
          <w:p w:rsidR="00F710FB" w:rsidRPr="00F710FB" w:rsidRDefault="00F710FB" w:rsidP="00F710FB">
            <w:pPr>
              <w:widowControl w:val="0"/>
              <w:autoSpaceDE w:val="0"/>
              <w:autoSpaceDN w:val="0"/>
              <w:adjustRightInd w:val="0"/>
              <w:jc w:val="right"/>
            </w:pPr>
            <w:r w:rsidRPr="00F710FB">
              <w:t>МП</w:t>
            </w:r>
          </w:p>
        </w:tc>
        <w:tc>
          <w:tcPr>
            <w:tcW w:w="2835" w:type="dxa"/>
          </w:tcPr>
          <w:p w:rsidR="00F710FB" w:rsidRPr="00F710FB" w:rsidRDefault="00F710FB" w:rsidP="00F710FB">
            <w:pPr>
              <w:widowControl w:val="0"/>
              <w:autoSpaceDE w:val="0"/>
              <w:autoSpaceDN w:val="0"/>
              <w:adjustRightInd w:val="0"/>
            </w:pPr>
          </w:p>
        </w:tc>
        <w:tc>
          <w:tcPr>
            <w:tcW w:w="340" w:type="dxa"/>
          </w:tcPr>
          <w:p w:rsidR="00F710FB" w:rsidRPr="00F710FB" w:rsidRDefault="00F710FB" w:rsidP="00F710FB">
            <w:pPr>
              <w:widowControl w:val="0"/>
              <w:autoSpaceDE w:val="0"/>
              <w:autoSpaceDN w:val="0"/>
              <w:adjustRightInd w:val="0"/>
            </w:pPr>
          </w:p>
        </w:tc>
        <w:tc>
          <w:tcPr>
            <w:tcW w:w="4967" w:type="dxa"/>
          </w:tcPr>
          <w:p w:rsidR="00F710FB" w:rsidRPr="00F710FB" w:rsidRDefault="00F710FB" w:rsidP="00F710FB">
            <w:pPr>
              <w:widowControl w:val="0"/>
              <w:autoSpaceDE w:val="0"/>
              <w:autoSpaceDN w:val="0"/>
              <w:adjustRightInd w:val="0"/>
              <w:jc w:val="right"/>
            </w:pPr>
            <w:r w:rsidRPr="00F710FB">
              <w:t>"_____" _______________ 20_____ г.</w:t>
            </w:r>
          </w:p>
        </w:tc>
      </w:tr>
    </w:tbl>
    <w:p w:rsidR="00F710FB" w:rsidRPr="00F710FB" w:rsidRDefault="00F710FB" w:rsidP="00F710FB">
      <w:pPr>
        <w:widowControl w:val="0"/>
        <w:autoSpaceDE w:val="0"/>
        <w:autoSpaceDN w:val="0"/>
        <w:adjustRightInd w:val="0"/>
        <w:jc w:val="both"/>
        <w:rPr>
          <w:sz w:val="20"/>
          <w:szCs w:val="20"/>
        </w:rPr>
      </w:pPr>
    </w:p>
    <w:p w:rsidR="00F710FB" w:rsidRPr="00F710FB" w:rsidRDefault="00F710FB" w:rsidP="00F710FB">
      <w:pPr>
        <w:widowControl w:val="0"/>
        <w:autoSpaceDE w:val="0"/>
        <w:autoSpaceDN w:val="0"/>
        <w:adjustRightInd w:val="0"/>
        <w:jc w:val="both"/>
        <w:rPr>
          <w:sz w:val="20"/>
          <w:szCs w:val="20"/>
        </w:rPr>
      </w:pPr>
    </w:p>
    <w:p w:rsidR="00F710FB" w:rsidRPr="00F710FB" w:rsidRDefault="00F710FB" w:rsidP="00F710FB">
      <w:pPr>
        <w:widowControl w:val="0"/>
        <w:autoSpaceDE w:val="0"/>
        <w:autoSpaceDN w:val="0"/>
        <w:adjustRightInd w:val="0"/>
        <w:jc w:val="both"/>
        <w:rPr>
          <w:sz w:val="20"/>
          <w:szCs w:val="20"/>
        </w:rPr>
      </w:pPr>
    </w:p>
    <w:p w:rsidR="00F710FB" w:rsidRPr="00F710FB" w:rsidRDefault="00F710FB" w:rsidP="00F710FB">
      <w:pPr>
        <w:widowControl w:val="0"/>
        <w:autoSpaceDE w:val="0"/>
        <w:autoSpaceDN w:val="0"/>
        <w:adjustRightInd w:val="0"/>
        <w:jc w:val="both"/>
        <w:rPr>
          <w:sz w:val="20"/>
          <w:szCs w:val="20"/>
        </w:rPr>
      </w:pPr>
    </w:p>
    <w:p w:rsidR="00F710FB" w:rsidRPr="00F710FB" w:rsidRDefault="00F710FB" w:rsidP="00F710FB">
      <w:pPr>
        <w:rPr>
          <w:sz w:val="20"/>
          <w:szCs w:val="20"/>
        </w:rPr>
      </w:pPr>
      <w:r w:rsidRPr="00F710FB">
        <w:rPr>
          <w:sz w:val="20"/>
          <w:szCs w:val="20"/>
        </w:rPr>
        <w:br w:type="page"/>
      </w:r>
    </w:p>
    <w:p w:rsidR="00F710FB" w:rsidRPr="00BD1EA4" w:rsidRDefault="00F710FB" w:rsidP="00BD1EA4">
      <w:pPr>
        <w:jc w:val="right"/>
      </w:pPr>
      <w:r w:rsidRPr="00BD1EA4">
        <w:lastRenderedPageBreak/>
        <w:t>Приложение 5</w:t>
      </w:r>
    </w:p>
    <w:p w:rsidR="00F710FB" w:rsidRPr="00BD1EA4" w:rsidRDefault="00F710FB" w:rsidP="00BD1EA4">
      <w:pPr>
        <w:jc w:val="right"/>
      </w:pPr>
      <w:r w:rsidRPr="00BD1EA4">
        <w:t>к Порядку предоставления субсидий</w:t>
      </w:r>
    </w:p>
    <w:p w:rsidR="00F710FB" w:rsidRPr="00BD1EA4" w:rsidRDefault="00F710FB" w:rsidP="00BD1EA4">
      <w:pPr>
        <w:jc w:val="right"/>
      </w:pPr>
      <w:r w:rsidRPr="00BD1EA4">
        <w:t>социально ориентированным</w:t>
      </w:r>
    </w:p>
    <w:p w:rsidR="00F710FB" w:rsidRPr="00BD1EA4" w:rsidRDefault="00F710FB" w:rsidP="00BD1EA4">
      <w:pPr>
        <w:jc w:val="right"/>
      </w:pPr>
      <w:r w:rsidRPr="00BD1EA4">
        <w:t>некоммерческим организациям,</w:t>
      </w:r>
    </w:p>
    <w:p w:rsidR="00F710FB" w:rsidRPr="00BD1EA4" w:rsidRDefault="00F710FB" w:rsidP="00BD1EA4">
      <w:pPr>
        <w:jc w:val="right"/>
      </w:pPr>
      <w:proofErr w:type="gramStart"/>
      <w:r w:rsidRPr="00BD1EA4">
        <w:t>не являющимся государственными</w:t>
      </w:r>
      <w:proofErr w:type="gramEnd"/>
    </w:p>
    <w:p w:rsidR="00F710FB" w:rsidRPr="00BD1EA4" w:rsidRDefault="00F710FB" w:rsidP="00BD1EA4">
      <w:pPr>
        <w:jc w:val="right"/>
      </w:pPr>
      <w:r w:rsidRPr="00BD1EA4">
        <w:t>(муниципальными) учреждениями,</w:t>
      </w:r>
    </w:p>
    <w:p w:rsidR="00F710FB" w:rsidRPr="00BD1EA4" w:rsidRDefault="00F710FB" w:rsidP="00BD1EA4">
      <w:pPr>
        <w:jc w:val="right"/>
      </w:pPr>
      <w:proofErr w:type="gramStart"/>
      <w:r w:rsidRPr="00BD1EA4">
        <w:t>осуществляющим</w:t>
      </w:r>
      <w:proofErr w:type="gramEnd"/>
      <w:r w:rsidRPr="00BD1EA4">
        <w:t xml:space="preserve"> свою деятельность </w:t>
      </w:r>
    </w:p>
    <w:p w:rsidR="00F710FB" w:rsidRPr="00BD1EA4" w:rsidRDefault="00F710FB" w:rsidP="00BD1EA4">
      <w:pPr>
        <w:jc w:val="right"/>
      </w:pPr>
      <w:r w:rsidRPr="00BD1EA4">
        <w:t xml:space="preserve">на территории городского округа </w:t>
      </w:r>
    </w:p>
    <w:p w:rsidR="00F710FB" w:rsidRPr="00BD1EA4" w:rsidRDefault="00F710FB" w:rsidP="00BD1EA4">
      <w:pPr>
        <w:jc w:val="right"/>
      </w:pPr>
      <w:r w:rsidRPr="00BD1EA4">
        <w:t xml:space="preserve">муниципального образования «город Саянск» </w:t>
      </w:r>
    </w:p>
    <w:p w:rsidR="00F710FB" w:rsidRPr="00F710FB" w:rsidRDefault="00F710FB" w:rsidP="00F710FB">
      <w:pPr>
        <w:widowControl w:val="0"/>
        <w:autoSpaceDE w:val="0"/>
        <w:autoSpaceDN w:val="0"/>
        <w:adjustRightInd w:val="0"/>
        <w:jc w:val="right"/>
      </w:pPr>
    </w:p>
    <w:p w:rsidR="00F710FB" w:rsidRPr="00F710FB" w:rsidRDefault="00F710FB" w:rsidP="00F710FB">
      <w:pPr>
        <w:widowControl w:val="0"/>
        <w:autoSpaceDE w:val="0"/>
        <w:autoSpaceDN w:val="0"/>
        <w:adjustRightInd w:val="0"/>
        <w:jc w:val="right"/>
      </w:pPr>
      <w:r w:rsidRPr="00F710FB">
        <w:t>ФОРМА</w:t>
      </w:r>
    </w:p>
    <w:p w:rsidR="00F710FB" w:rsidRPr="00F710FB" w:rsidRDefault="00F710FB" w:rsidP="00F710FB">
      <w:pPr>
        <w:widowControl w:val="0"/>
        <w:autoSpaceDE w:val="0"/>
        <w:autoSpaceDN w:val="0"/>
        <w:adjustRightInd w:val="0"/>
      </w:pPr>
    </w:p>
    <w:p w:rsidR="00F710FB" w:rsidRPr="00F710FB" w:rsidRDefault="00F710FB" w:rsidP="00F710FB">
      <w:pPr>
        <w:widowControl w:val="0"/>
        <w:autoSpaceDE w:val="0"/>
        <w:autoSpaceDN w:val="0"/>
        <w:adjustRightInd w:val="0"/>
        <w:jc w:val="both"/>
      </w:pPr>
    </w:p>
    <w:p w:rsidR="00F710FB" w:rsidRPr="00F710FB" w:rsidRDefault="00F710FB" w:rsidP="00F710FB">
      <w:pPr>
        <w:widowControl w:val="0"/>
        <w:autoSpaceDE w:val="0"/>
        <w:autoSpaceDN w:val="0"/>
        <w:adjustRightInd w:val="0"/>
        <w:jc w:val="center"/>
      </w:pPr>
      <w:bookmarkStart w:id="5" w:name="Par468"/>
      <w:bookmarkEnd w:id="5"/>
      <w:r w:rsidRPr="00F710FB">
        <w:t>ЖУРНАЛ</w:t>
      </w:r>
    </w:p>
    <w:p w:rsidR="00F710FB" w:rsidRPr="00F710FB" w:rsidRDefault="00F710FB" w:rsidP="00F710FB">
      <w:pPr>
        <w:widowControl w:val="0"/>
        <w:autoSpaceDE w:val="0"/>
        <w:autoSpaceDN w:val="0"/>
        <w:adjustRightInd w:val="0"/>
        <w:jc w:val="center"/>
      </w:pPr>
      <w:r w:rsidRPr="00F710FB">
        <w:t>регистрации заявок</w:t>
      </w:r>
    </w:p>
    <w:p w:rsidR="00F710FB" w:rsidRPr="00F710FB" w:rsidRDefault="00F710FB" w:rsidP="00F710FB">
      <w:pPr>
        <w:widowControl w:val="0"/>
        <w:autoSpaceDE w:val="0"/>
        <w:autoSpaceDN w:val="0"/>
        <w:adjustRightInd w:val="0"/>
        <w:jc w:val="center"/>
      </w:pPr>
    </w:p>
    <w:tbl>
      <w:tblPr>
        <w:tblW w:w="10189" w:type="dxa"/>
        <w:tblLayout w:type="fixed"/>
        <w:tblCellMar>
          <w:top w:w="102" w:type="dxa"/>
          <w:left w:w="62" w:type="dxa"/>
          <w:bottom w:w="102" w:type="dxa"/>
          <w:right w:w="62" w:type="dxa"/>
        </w:tblCellMar>
        <w:tblLook w:val="0000" w:firstRow="0" w:lastRow="0" w:firstColumn="0" w:lastColumn="0" w:noHBand="0" w:noVBand="0"/>
      </w:tblPr>
      <w:tblGrid>
        <w:gridCol w:w="567"/>
        <w:gridCol w:w="2189"/>
        <w:gridCol w:w="3118"/>
        <w:gridCol w:w="2126"/>
        <w:gridCol w:w="2189"/>
      </w:tblGrid>
      <w:tr w:rsidR="00F710FB" w:rsidRPr="00F710FB" w:rsidTr="00F710FB">
        <w:tc>
          <w:tcPr>
            <w:tcW w:w="567"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jc w:val="center"/>
            </w:pPr>
            <w:r w:rsidRPr="00F710FB">
              <w:t xml:space="preserve">N </w:t>
            </w:r>
            <w:proofErr w:type="gramStart"/>
            <w:r w:rsidRPr="00F710FB">
              <w:t>п</w:t>
            </w:r>
            <w:proofErr w:type="gramEnd"/>
            <w:r w:rsidRPr="00F710FB">
              <w:t>/п</w:t>
            </w:r>
          </w:p>
        </w:tc>
        <w:tc>
          <w:tcPr>
            <w:tcW w:w="2189"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jc w:val="center"/>
            </w:pPr>
            <w:r w:rsidRPr="00F710FB">
              <w:t>Дата и время поступления</w:t>
            </w:r>
          </w:p>
        </w:tc>
        <w:tc>
          <w:tcPr>
            <w:tcW w:w="3118"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jc w:val="center"/>
            </w:pPr>
            <w:r w:rsidRPr="00F710FB">
              <w:t>Наименование, юридический адрес некоммерческой организации</w:t>
            </w:r>
          </w:p>
        </w:tc>
        <w:tc>
          <w:tcPr>
            <w:tcW w:w="2126"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jc w:val="center"/>
            </w:pPr>
            <w:r w:rsidRPr="00F710FB">
              <w:t>Сдал (должность, ФИО, номер телефона, подпись)</w:t>
            </w:r>
          </w:p>
        </w:tc>
        <w:tc>
          <w:tcPr>
            <w:tcW w:w="2189"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jc w:val="center"/>
            </w:pPr>
            <w:r w:rsidRPr="00F710FB">
              <w:t>Принял (должность, подпись, дата, время)</w:t>
            </w:r>
          </w:p>
        </w:tc>
      </w:tr>
      <w:tr w:rsidR="00F710FB" w:rsidRPr="00F710FB" w:rsidTr="00F710FB">
        <w:tc>
          <w:tcPr>
            <w:tcW w:w="567"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c>
          <w:tcPr>
            <w:tcW w:w="2189"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c>
          <w:tcPr>
            <w:tcW w:w="3118"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c>
          <w:tcPr>
            <w:tcW w:w="2126"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c>
          <w:tcPr>
            <w:tcW w:w="2189"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r>
      <w:tr w:rsidR="00F710FB" w:rsidRPr="00F710FB" w:rsidTr="00F710FB">
        <w:tc>
          <w:tcPr>
            <w:tcW w:w="567"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c>
          <w:tcPr>
            <w:tcW w:w="2189"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c>
          <w:tcPr>
            <w:tcW w:w="3118"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c>
          <w:tcPr>
            <w:tcW w:w="2126"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c>
          <w:tcPr>
            <w:tcW w:w="2189"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r>
      <w:tr w:rsidR="00F710FB" w:rsidRPr="00F710FB" w:rsidTr="00F710FB">
        <w:tc>
          <w:tcPr>
            <w:tcW w:w="567"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c>
          <w:tcPr>
            <w:tcW w:w="2189"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c>
          <w:tcPr>
            <w:tcW w:w="3118"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c>
          <w:tcPr>
            <w:tcW w:w="2126"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c>
          <w:tcPr>
            <w:tcW w:w="2189"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r>
    </w:tbl>
    <w:p w:rsidR="00F710FB" w:rsidRPr="00F710FB" w:rsidRDefault="00F710FB" w:rsidP="00F710FB">
      <w:pPr>
        <w:widowControl w:val="0"/>
        <w:autoSpaceDE w:val="0"/>
        <w:autoSpaceDN w:val="0"/>
        <w:adjustRightInd w:val="0"/>
        <w:jc w:val="center"/>
      </w:pPr>
    </w:p>
    <w:p w:rsidR="00F710FB" w:rsidRPr="00F710FB" w:rsidRDefault="00F710FB" w:rsidP="00F710FB">
      <w:pPr>
        <w:widowControl w:val="0"/>
        <w:autoSpaceDE w:val="0"/>
        <w:autoSpaceDN w:val="0"/>
        <w:adjustRightInd w:val="0"/>
        <w:jc w:val="center"/>
      </w:pPr>
    </w:p>
    <w:p w:rsidR="00F710FB" w:rsidRPr="00F710FB" w:rsidRDefault="00F710FB" w:rsidP="00F710FB">
      <w:pPr>
        <w:widowControl w:val="0"/>
        <w:autoSpaceDE w:val="0"/>
        <w:autoSpaceDN w:val="0"/>
        <w:adjustRightInd w:val="0"/>
        <w:jc w:val="center"/>
      </w:pPr>
    </w:p>
    <w:p w:rsidR="00F710FB" w:rsidRPr="00F710FB" w:rsidRDefault="00F710FB" w:rsidP="00F710FB">
      <w:pPr>
        <w:widowControl w:val="0"/>
        <w:autoSpaceDE w:val="0"/>
        <w:autoSpaceDN w:val="0"/>
        <w:adjustRightInd w:val="0"/>
        <w:jc w:val="center"/>
      </w:pPr>
    </w:p>
    <w:p w:rsidR="00F710FB" w:rsidRPr="00F710FB" w:rsidRDefault="00F710FB" w:rsidP="00F710FB">
      <w:pPr>
        <w:widowControl w:val="0"/>
        <w:autoSpaceDE w:val="0"/>
        <w:autoSpaceDN w:val="0"/>
        <w:adjustRightInd w:val="0"/>
        <w:jc w:val="center"/>
      </w:pPr>
    </w:p>
    <w:p w:rsidR="00F710FB" w:rsidRPr="00F710FB" w:rsidRDefault="00F710FB" w:rsidP="00F710FB">
      <w:pPr>
        <w:widowControl w:val="0"/>
        <w:autoSpaceDE w:val="0"/>
        <w:autoSpaceDN w:val="0"/>
        <w:adjustRightInd w:val="0"/>
        <w:jc w:val="center"/>
      </w:pPr>
    </w:p>
    <w:p w:rsidR="00F710FB" w:rsidRPr="00F710FB" w:rsidRDefault="00F710FB" w:rsidP="00F710FB">
      <w:pPr>
        <w:widowControl w:val="0"/>
        <w:autoSpaceDE w:val="0"/>
        <w:autoSpaceDN w:val="0"/>
        <w:adjustRightInd w:val="0"/>
        <w:jc w:val="center"/>
      </w:pPr>
    </w:p>
    <w:p w:rsidR="00F710FB" w:rsidRPr="00F710FB" w:rsidRDefault="00F710FB" w:rsidP="00F710FB">
      <w:pPr>
        <w:widowControl w:val="0"/>
        <w:autoSpaceDE w:val="0"/>
        <w:autoSpaceDN w:val="0"/>
        <w:adjustRightInd w:val="0"/>
        <w:jc w:val="center"/>
      </w:pPr>
    </w:p>
    <w:p w:rsidR="00F710FB" w:rsidRPr="00F710FB" w:rsidRDefault="00F710FB" w:rsidP="00F710FB">
      <w:pPr>
        <w:widowControl w:val="0"/>
        <w:autoSpaceDE w:val="0"/>
        <w:autoSpaceDN w:val="0"/>
        <w:adjustRightInd w:val="0"/>
        <w:jc w:val="center"/>
      </w:pPr>
    </w:p>
    <w:p w:rsidR="00F710FB" w:rsidRPr="00F710FB" w:rsidRDefault="00F710FB" w:rsidP="00F710FB">
      <w:pPr>
        <w:widowControl w:val="0"/>
        <w:autoSpaceDE w:val="0"/>
        <w:autoSpaceDN w:val="0"/>
        <w:adjustRightInd w:val="0"/>
        <w:jc w:val="center"/>
      </w:pPr>
    </w:p>
    <w:p w:rsidR="00F710FB" w:rsidRPr="00F710FB" w:rsidRDefault="00F710FB" w:rsidP="00F710FB">
      <w:pPr>
        <w:widowControl w:val="0"/>
        <w:autoSpaceDE w:val="0"/>
        <w:autoSpaceDN w:val="0"/>
        <w:adjustRightInd w:val="0"/>
        <w:jc w:val="center"/>
      </w:pPr>
    </w:p>
    <w:p w:rsidR="00F710FB" w:rsidRPr="00F710FB" w:rsidRDefault="00F710FB" w:rsidP="00F710FB">
      <w:pPr>
        <w:widowControl w:val="0"/>
        <w:autoSpaceDE w:val="0"/>
        <w:autoSpaceDN w:val="0"/>
        <w:adjustRightInd w:val="0"/>
        <w:jc w:val="center"/>
      </w:pPr>
    </w:p>
    <w:p w:rsidR="00F710FB" w:rsidRPr="00F710FB" w:rsidRDefault="00F710FB" w:rsidP="00F710FB">
      <w:pPr>
        <w:widowControl w:val="0"/>
        <w:autoSpaceDE w:val="0"/>
        <w:autoSpaceDN w:val="0"/>
        <w:adjustRightInd w:val="0"/>
        <w:jc w:val="center"/>
      </w:pPr>
    </w:p>
    <w:p w:rsidR="00F710FB" w:rsidRPr="00F710FB" w:rsidRDefault="00F710FB" w:rsidP="00F710FB">
      <w:pPr>
        <w:widowControl w:val="0"/>
        <w:autoSpaceDE w:val="0"/>
        <w:autoSpaceDN w:val="0"/>
        <w:adjustRightInd w:val="0"/>
        <w:jc w:val="center"/>
      </w:pPr>
    </w:p>
    <w:p w:rsidR="00F710FB" w:rsidRPr="00F710FB" w:rsidRDefault="00F710FB" w:rsidP="00F710FB">
      <w:pPr>
        <w:widowControl w:val="0"/>
        <w:autoSpaceDE w:val="0"/>
        <w:autoSpaceDN w:val="0"/>
        <w:adjustRightInd w:val="0"/>
        <w:jc w:val="center"/>
      </w:pPr>
    </w:p>
    <w:p w:rsidR="00F710FB" w:rsidRPr="00F710FB" w:rsidRDefault="00F710FB" w:rsidP="00F710FB">
      <w:pPr>
        <w:widowControl w:val="0"/>
        <w:autoSpaceDE w:val="0"/>
        <w:autoSpaceDN w:val="0"/>
        <w:adjustRightInd w:val="0"/>
        <w:jc w:val="center"/>
      </w:pPr>
    </w:p>
    <w:p w:rsidR="00F710FB" w:rsidRPr="00F710FB" w:rsidRDefault="00F710FB" w:rsidP="00F710FB">
      <w:pPr>
        <w:widowControl w:val="0"/>
        <w:autoSpaceDE w:val="0"/>
        <w:autoSpaceDN w:val="0"/>
        <w:adjustRightInd w:val="0"/>
        <w:jc w:val="center"/>
      </w:pPr>
    </w:p>
    <w:p w:rsidR="00F710FB" w:rsidRPr="00F710FB" w:rsidRDefault="00F710FB" w:rsidP="00F710FB">
      <w:pPr>
        <w:widowControl w:val="0"/>
        <w:autoSpaceDE w:val="0"/>
        <w:autoSpaceDN w:val="0"/>
        <w:adjustRightInd w:val="0"/>
        <w:jc w:val="center"/>
      </w:pPr>
    </w:p>
    <w:p w:rsidR="00F710FB" w:rsidRPr="00F710FB" w:rsidRDefault="00F710FB" w:rsidP="00F710FB">
      <w:pPr>
        <w:widowControl w:val="0"/>
        <w:autoSpaceDE w:val="0"/>
        <w:autoSpaceDN w:val="0"/>
        <w:adjustRightInd w:val="0"/>
        <w:jc w:val="center"/>
      </w:pPr>
    </w:p>
    <w:p w:rsidR="00F710FB" w:rsidRPr="00F710FB" w:rsidRDefault="00F710FB" w:rsidP="00F710FB">
      <w:pPr>
        <w:widowControl w:val="0"/>
        <w:autoSpaceDE w:val="0"/>
        <w:autoSpaceDN w:val="0"/>
        <w:adjustRightInd w:val="0"/>
        <w:jc w:val="center"/>
      </w:pPr>
    </w:p>
    <w:p w:rsidR="00F710FB" w:rsidRPr="00F710FB" w:rsidRDefault="00F710FB" w:rsidP="00F710FB">
      <w:pPr>
        <w:widowControl w:val="0"/>
        <w:autoSpaceDE w:val="0"/>
        <w:autoSpaceDN w:val="0"/>
        <w:adjustRightInd w:val="0"/>
        <w:jc w:val="center"/>
      </w:pPr>
    </w:p>
    <w:p w:rsidR="00F710FB" w:rsidRPr="00F710FB" w:rsidRDefault="00F710FB" w:rsidP="00F710FB">
      <w:pPr>
        <w:widowControl w:val="0"/>
        <w:autoSpaceDE w:val="0"/>
        <w:autoSpaceDN w:val="0"/>
        <w:adjustRightInd w:val="0"/>
        <w:jc w:val="center"/>
      </w:pPr>
    </w:p>
    <w:p w:rsidR="00F710FB" w:rsidRPr="00F710FB" w:rsidRDefault="00F710FB" w:rsidP="00F710FB">
      <w:pPr>
        <w:widowControl w:val="0"/>
        <w:autoSpaceDE w:val="0"/>
        <w:autoSpaceDN w:val="0"/>
        <w:adjustRightInd w:val="0"/>
        <w:jc w:val="center"/>
      </w:pPr>
    </w:p>
    <w:p w:rsidR="00F710FB" w:rsidRPr="00F710FB" w:rsidRDefault="00F710FB" w:rsidP="00F710FB">
      <w:pPr>
        <w:widowControl w:val="0"/>
        <w:autoSpaceDE w:val="0"/>
        <w:autoSpaceDN w:val="0"/>
        <w:adjustRightInd w:val="0"/>
        <w:jc w:val="center"/>
      </w:pPr>
    </w:p>
    <w:p w:rsidR="00F710FB" w:rsidRPr="00F710FB" w:rsidRDefault="00F710FB" w:rsidP="00F710FB">
      <w:pPr>
        <w:widowControl w:val="0"/>
        <w:autoSpaceDE w:val="0"/>
        <w:autoSpaceDN w:val="0"/>
        <w:adjustRightInd w:val="0"/>
        <w:jc w:val="center"/>
      </w:pPr>
    </w:p>
    <w:p w:rsidR="00F710FB" w:rsidRPr="00F710FB" w:rsidRDefault="00F710FB" w:rsidP="00BD1EA4">
      <w:pPr>
        <w:widowControl w:val="0"/>
        <w:autoSpaceDE w:val="0"/>
        <w:autoSpaceDN w:val="0"/>
        <w:adjustRightInd w:val="0"/>
      </w:pPr>
    </w:p>
    <w:p w:rsidR="00F710FB" w:rsidRPr="00BD1EA4" w:rsidRDefault="00F710FB" w:rsidP="00BD1EA4">
      <w:pPr>
        <w:jc w:val="right"/>
      </w:pPr>
      <w:r w:rsidRPr="00BD1EA4">
        <w:lastRenderedPageBreak/>
        <w:t>Приложение 6</w:t>
      </w:r>
    </w:p>
    <w:p w:rsidR="00F710FB" w:rsidRPr="00BD1EA4" w:rsidRDefault="00F710FB" w:rsidP="00BD1EA4">
      <w:pPr>
        <w:jc w:val="right"/>
      </w:pPr>
      <w:r w:rsidRPr="00BD1EA4">
        <w:t>к Порядку предоставления субсидий</w:t>
      </w:r>
    </w:p>
    <w:p w:rsidR="00F710FB" w:rsidRPr="00BD1EA4" w:rsidRDefault="00F710FB" w:rsidP="00BD1EA4">
      <w:pPr>
        <w:jc w:val="right"/>
      </w:pPr>
      <w:r w:rsidRPr="00BD1EA4">
        <w:t>социально ориентированным</w:t>
      </w:r>
    </w:p>
    <w:p w:rsidR="00F710FB" w:rsidRPr="00BD1EA4" w:rsidRDefault="00F710FB" w:rsidP="00BD1EA4">
      <w:pPr>
        <w:jc w:val="right"/>
      </w:pPr>
      <w:r w:rsidRPr="00BD1EA4">
        <w:t>некоммерческим организациям,</w:t>
      </w:r>
    </w:p>
    <w:p w:rsidR="00F710FB" w:rsidRPr="00BD1EA4" w:rsidRDefault="00F710FB" w:rsidP="00BD1EA4">
      <w:pPr>
        <w:jc w:val="right"/>
      </w:pPr>
      <w:proofErr w:type="gramStart"/>
      <w:r w:rsidRPr="00BD1EA4">
        <w:t>не являющимся государственными</w:t>
      </w:r>
      <w:proofErr w:type="gramEnd"/>
    </w:p>
    <w:p w:rsidR="00F710FB" w:rsidRPr="00BD1EA4" w:rsidRDefault="00F710FB" w:rsidP="00BD1EA4">
      <w:pPr>
        <w:jc w:val="right"/>
      </w:pPr>
      <w:r w:rsidRPr="00BD1EA4">
        <w:t>(муниципальными) учреждениями,</w:t>
      </w:r>
    </w:p>
    <w:p w:rsidR="00F710FB" w:rsidRPr="00BD1EA4" w:rsidRDefault="00F710FB" w:rsidP="00BD1EA4">
      <w:pPr>
        <w:jc w:val="right"/>
      </w:pPr>
      <w:proofErr w:type="gramStart"/>
      <w:r w:rsidRPr="00BD1EA4">
        <w:t>осуществляющим</w:t>
      </w:r>
      <w:proofErr w:type="gramEnd"/>
      <w:r w:rsidRPr="00BD1EA4">
        <w:t xml:space="preserve"> свою деятельность </w:t>
      </w:r>
    </w:p>
    <w:p w:rsidR="00F710FB" w:rsidRPr="00BD1EA4" w:rsidRDefault="00F710FB" w:rsidP="00BD1EA4">
      <w:pPr>
        <w:jc w:val="right"/>
      </w:pPr>
      <w:r w:rsidRPr="00BD1EA4">
        <w:t xml:space="preserve">на территории городского округа </w:t>
      </w:r>
    </w:p>
    <w:p w:rsidR="00F710FB" w:rsidRPr="00BD1EA4" w:rsidRDefault="00F710FB" w:rsidP="00BD1EA4">
      <w:pPr>
        <w:jc w:val="right"/>
      </w:pPr>
      <w:r w:rsidRPr="00BD1EA4">
        <w:t xml:space="preserve">муниципального образования «город Саянск» </w:t>
      </w:r>
    </w:p>
    <w:p w:rsidR="00F710FB" w:rsidRPr="00F710FB" w:rsidRDefault="00F710FB" w:rsidP="00F710FB">
      <w:pPr>
        <w:widowControl w:val="0"/>
        <w:autoSpaceDE w:val="0"/>
        <w:autoSpaceDN w:val="0"/>
        <w:adjustRightInd w:val="0"/>
        <w:jc w:val="right"/>
      </w:pPr>
    </w:p>
    <w:p w:rsidR="00F710FB" w:rsidRPr="00F710FB" w:rsidRDefault="00F710FB" w:rsidP="00F710FB">
      <w:pPr>
        <w:widowControl w:val="0"/>
        <w:autoSpaceDE w:val="0"/>
        <w:autoSpaceDN w:val="0"/>
        <w:adjustRightInd w:val="0"/>
        <w:jc w:val="right"/>
      </w:pPr>
      <w:r w:rsidRPr="00F710FB">
        <w:t>ФОРМА</w:t>
      </w:r>
    </w:p>
    <w:p w:rsidR="00F710FB" w:rsidRPr="00F710FB" w:rsidRDefault="00F710FB" w:rsidP="00F710FB">
      <w:pPr>
        <w:widowControl w:val="0"/>
        <w:tabs>
          <w:tab w:val="left" w:pos="8476"/>
        </w:tabs>
        <w:autoSpaceDE w:val="0"/>
        <w:autoSpaceDN w:val="0"/>
        <w:adjustRightInd w:val="0"/>
        <w:rPr>
          <w:b/>
          <w:bCs/>
          <w:sz w:val="28"/>
          <w:szCs w:val="28"/>
        </w:rPr>
      </w:pPr>
    </w:p>
    <w:p w:rsidR="00F710FB" w:rsidRPr="00F710FB" w:rsidRDefault="00F710FB" w:rsidP="00F710FB">
      <w:pPr>
        <w:widowControl w:val="0"/>
        <w:autoSpaceDE w:val="0"/>
        <w:autoSpaceDN w:val="0"/>
        <w:adjustRightInd w:val="0"/>
        <w:spacing w:line="240" w:lineRule="exact"/>
        <w:jc w:val="center"/>
        <w:rPr>
          <w:bCs/>
          <w:sz w:val="28"/>
          <w:szCs w:val="28"/>
        </w:rPr>
      </w:pPr>
      <w:r w:rsidRPr="00F710FB">
        <w:rPr>
          <w:bCs/>
          <w:sz w:val="28"/>
          <w:szCs w:val="28"/>
        </w:rPr>
        <w:t>КРИТЕРИИ</w:t>
      </w:r>
    </w:p>
    <w:p w:rsidR="00F710FB" w:rsidRPr="00F710FB" w:rsidRDefault="00F710FB" w:rsidP="00F710FB">
      <w:pPr>
        <w:jc w:val="center"/>
        <w:rPr>
          <w:sz w:val="28"/>
          <w:szCs w:val="28"/>
        </w:rPr>
      </w:pPr>
      <w:r w:rsidRPr="00F710FB">
        <w:rPr>
          <w:sz w:val="28"/>
          <w:szCs w:val="28"/>
        </w:rPr>
        <w:t>отбора социально ориентированных некоммерческих организаций,</w:t>
      </w:r>
    </w:p>
    <w:p w:rsidR="00F710FB" w:rsidRPr="00F710FB" w:rsidRDefault="00F710FB" w:rsidP="00F710FB">
      <w:pPr>
        <w:jc w:val="center"/>
        <w:rPr>
          <w:sz w:val="28"/>
          <w:szCs w:val="28"/>
        </w:rPr>
      </w:pPr>
      <w:r w:rsidRPr="00F710FB">
        <w:rPr>
          <w:sz w:val="28"/>
          <w:szCs w:val="28"/>
        </w:rPr>
        <w:t xml:space="preserve">не </w:t>
      </w:r>
      <w:proofErr w:type="gramStart"/>
      <w:r w:rsidRPr="00F710FB">
        <w:rPr>
          <w:sz w:val="28"/>
          <w:szCs w:val="28"/>
        </w:rPr>
        <w:t>являющихся</w:t>
      </w:r>
      <w:proofErr w:type="gramEnd"/>
      <w:r w:rsidRPr="00F710FB">
        <w:rPr>
          <w:sz w:val="28"/>
          <w:szCs w:val="28"/>
        </w:rPr>
        <w:t xml:space="preserve"> государственными (муниципальными)</w:t>
      </w:r>
    </w:p>
    <w:p w:rsidR="00F710FB" w:rsidRPr="00F710FB" w:rsidRDefault="00F710FB" w:rsidP="00F710FB">
      <w:pPr>
        <w:jc w:val="center"/>
        <w:rPr>
          <w:sz w:val="28"/>
          <w:szCs w:val="28"/>
        </w:rPr>
      </w:pPr>
      <w:r w:rsidRPr="00F710FB">
        <w:rPr>
          <w:sz w:val="28"/>
          <w:szCs w:val="28"/>
        </w:rPr>
        <w:t>учреждениями, на получение субсидии из бюджета</w:t>
      </w:r>
    </w:p>
    <w:p w:rsidR="00F710FB" w:rsidRPr="00F710FB" w:rsidRDefault="00F710FB" w:rsidP="00F710FB">
      <w:pPr>
        <w:jc w:val="center"/>
        <w:rPr>
          <w:sz w:val="28"/>
          <w:szCs w:val="28"/>
        </w:rPr>
      </w:pPr>
      <w:r w:rsidRPr="00F710FB">
        <w:rPr>
          <w:sz w:val="28"/>
          <w:szCs w:val="28"/>
        </w:rPr>
        <w:t>городского округа муниципального образования «город Саянск»</w:t>
      </w:r>
    </w:p>
    <w:p w:rsidR="00F710FB" w:rsidRPr="00F710FB" w:rsidRDefault="00F710FB" w:rsidP="00F710FB">
      <w:pPr>
        <w:widowControl w:val="0"/>
        <w:autoSpaceDE w:val="0"/>
        <w:autoSpaceDN w:val="0"/>
        <w:adjustRightInd w:val="0"/>
        <w:jc w:val="center"/>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6866"/>
        <w:gridCol w:w="2612"/>
      </w:tblGrid>
      <w:tr w:rsidR="00F710FB" w:rsidRPr="00F710FB" w:rsidTr="00F710FB">
        <w:trPr>
          <w:trHeight w:val="509"/>
        </w:trPr>
        <w:tc>
          <w:tcPr>
            <w:tcW w:w="567" w:type="dxa"/>
            <w:tcBorders>
              <w:top w:val="single" w:sz="4" w:space="0" w:color="auto"/>
              <w:left w:val="single" w:sz="4" w:space="0" w:color="auto"/>
              <w:bottom w:val="single" w:sz="4" w:space="0" w:color="auto"/>
              <w:right w:val="single" w:sz="4" w:space="0" w:color="auto"/>
            </w:tcBorders>
            <w:vAlign w:val="center"/>
          </w:tcPr>
          <w:p w:rsidR="00F710FB" w:rsidRPr="00F710FB" w:rsidRDefault="00F710FB" w:rsidP="00F710FB">
            <w:pPr>
              <w:widowControl w:val="0"/>
              <w:autoSpaceDE w:val="0"/>
              <w:autoSpaceDN w:val="0"/>
              <w:adjustRightInd w:val="0"/>
              <w:jc w:val="center"/>
            </w:pPr>
            <w:r w:rsidRPr="00F710FB">
              <w:t xml:space="preserve">N </w:t>
            </w:r>
            <w:proofErr w:type="gramStart"/>
            <w:r w:rsidRPr="00F710FB">
              <w:t>п</w:t>
            </w:r>
            <w:proofErr w:type="gramEnd"/>
            <w:r w:rsidRPr="00F710FB">
              <w:t>/п</w:t>
            </w:r>
          </w:p>
        </w:tc>
        <w:tc>
          <w:tcPr>
            <w:tcW w:w="6866" w:type="dxa"/>
            <w:tcBorders>
              <w:top w:val="single" w:sz="4" w:space="0" w:color="auto"/>
              <w:left w:val="single" w:sz="4" w:space="0" w:color="auto"/>
              <w:bottom w:val="single" w:sz="4" w:space="0" w:color="auto"/>
              <w:right w:val="single" w:sz="4" w:space="0" w:color="auto"/>
            </w:tcBorders>
            <w:vAlign w:val="center"/>
          </w:tcPr>
          <w:p w:rsidR="00F710FB" w:rsidRPr="00F710FB" w:rsidRDefault="00F710FB" w:rsidP="00F710FB">
            <w:pPr>
              <w:widowControl w:val="0"/>
              <w:autoSpaceDE w:val="0"/>
              <w:autoSpaceDN w:val="0"/>
              <w:adjustRightInd w:val="0"/>
              <w:jc w:val="center"/>
            </w:pPr>
            <w:r w:rsidRPr="00F710FB">
              <w:t>Критерии</w:t>
            </w:r>
          </w:p>
        </w:tc>
        <w:tc>
          <w:tcPr>
            <w:tcW w:w="2612" w:type="dxa"/>
            <w:tcBorders>
              <w:top w:val="single" w:sz="4" w:space="0" w:color="auto"/>
              <w:left w:val="single" w:sz="4" w:space="0" w:color="auto"/>
              <w:bottom w:val="single" w:sz="4" w:space="0" w:color="auto"/>
              <w:right w:val="single" w:sz="4" w:space="0" w:color="auto"/>
            </w:tcBorders>
            <w:vAlign w:val="center"/>
          </w:tcPr>
          <w:p w:rsidR="00F710FB" w:rsidRPr="00F710FB" w:rsidRDefault="00F710FB" w:rsidP="00F710FB">
            <w:pPr>
              <w:widowControl w:val="0"/>
              <w:autoSpaceDE w:val="0"/>
              <w:autoSpaceDN w:val="0"/>
              <w:adjustRightInd w:val="0"/>
              <w:jc w:val="center"/>
            </w:pPr>
            <w:r w:rsidRPr="00F710FB">
              <w:t xml:space="preserve">Оценка </w:t>
            </w:r>
          </w:p>
          <w:p w:rsidR="00F710FB" w:rsidRPr="00F710FB" w:rsidRDefault="00F710FB" w:rsidP="00F710FB">
            <w:pPr>
              <w:widowControl w:val="0"/>
              <w:autoSpaceDE w:val="0"/>
              <w:autoSpaceDN w:val="0"/>
              <w:adjustRightInd w:val="0"/>
              <w:jc w:val="center"/>
            </w:pPr>
            <w:r w:rsidRPr="00F710FB">
              <w:t>в баллах</w:t>
            </w:r>
          </w:p>
        </w:tc>
      </w:tr>
      <w:tr w:rsidR="00F710FB" w:rsidRPr="00F710FB" w:rsidTr="00F710FB">
        <w:tc>
          <w:tcPr>
            <w:tcW w:w="567" w:type="dxa"/>
            <w:tcBorders>
              <w:top w:val="single" w:sz="4" w:space="0" w:color="auto"/>
              <w:left w:val="single" w:sz="4" w:space="0" w:color="auto"/>
              <w:bottom w:val="single" w:sz="4" w:space="0" w:color="auto"/>
              <w:right w:val="single" w:sz="4" w:space="0" w:color="auto"/>
            </w:tcBorders>
            <w:vAlign w:val="center"/>
          </w:tcPr>
          <w:p w:rsidR="00F710FB" w:rsidRPr="00F710FB" w:rsidRDefault="00F710FB" w:rsidP="00F710FB">
            <w:pPr>
              <w:widowControl w:val="0"/>
              <w:autoSpaceDE w:val="0"/>
              <w:autoSpaceDN w:val="0"/>
              <w:adjustRightInd w:val="0"/>
              <w:jc w:val="center"/>
            </w:pPr>
            <w:r w:rsidRPr="00F710FB">
              <w:t>1</w:t>
            </w:r>
          </w:p>
        </w:tc>
        <w:tc>
          <w:tcPr>
            <w:tcW w:w="6866"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r w:rsidRPr="00F710FB">
              <w:t>Срок осуществления СО НКО уставных видов деятельности, предусмотренных Федеральным законом от 12 января 1996 года № 7-ФЗ «О некоммерческих организациях», статьи 7 Закона Иркутской области от 08 июня 2011 года N 37-ОЗ "Об областной государственной  поддержке социально ориентированных некоммерческих организаций».</w:t>
            </w:r>
          </w:p>
        </w:tc>
        <w:tc>
          <w:tcPr>
            <w:tcW w:w="2612" w:type="dxa"/>
            <w:tcBorders>
              <w:top w:val="single" w:sz="4" w:space="0" w:color="auto"/>
              <w:left w:val="single" w:sz="4" w:space="0" w:color="auto"/>
              <w:bottom w:val="single" w:sz="4" w:space="0" w:color="auto"/>
              <w:right w:val="single" w:sz="4" w:space="0" w:color="auto"/>
            </w:tcBorders>
            <w:vAlign w:val="center"/>
          </w:tcPr>
          <w:p w:rsidR="00F710FB" w:rsidRPr="00F710FB" w:rsidRDefault="00F710FB" w:rsidP="00F710FB">
            <w:pPr>
              <w:widowControl w:val="0"/>
              <w:autoSpaceDE w:val="0"/>
              <w:autoSpaceDN w:val="0"/>
              <w:adjustRightInd w:val="0"/>
            </w:pPr>
            <w:r w:rsidRPr="00F710FB">
              <w:t>Один год – 5</w:t>
            </w:r>
          </w:p>
          <w:p w:rsidR="00F710FB" w:rsidRPr="00F710FB" w:rsidRDefault="00F710FB" w:rsidP="00F710FB">
            <w:pPr>
              <w:widowControl w:val="0"/>
              <w:autoSpaceDE w:val="0"/>
              <w:autoSpaceDN w:val="0"/>
              <w:adjustRightInd w:val="0"/>
            </w:pPr>
            <w:r w:rsidRPr="00F710FB">
              <w:t xml:space="preserve">Более 2-х лет - 10 </w:t>
            </w:r>
          </w:p>
        </w:tc>
      </w:tr>
      <w:tr w:rsidR="00F710FB" w:rsidRPr="00F710FB" w:rsidTr="00F710FB">
        <w:tc>
          <w:tcPr>
            <w:tcW w:w="567" w:type="dxa"/>
            <w:tcBorders>
              <w:top w:val="single" w:sz="4" w:space="0" w:color="auto"/>
              <w:left w:val="single" w:sz="4" w:space="0" w:color="auto"/>
              <w:bottom w:val="single" w:sz="4" w:space="0" w:color="auto"/>
              <w:right w:val="single" w:sz="4" w:space="0" w:color="auto"/>
            </w:tcBorders>
            <w:vAlign w:val="center"/>
          </w:tcPr>
          <w:p w:rsidR="00F710FB" w:rsidRPr="00F710FB" w:rsidRDefault="00F710FB" w:rsidP="00F710FB">
            <w:pPr>
              <w:widowControl w:val="0"/>
              <w:autoSpaceDE w:val="0"/>
              <w:autoSpaceDN w:val="0"/>
              <w:adjustRightInd w:val="0"/>
              <w:jc w:val="center"/>
            </w:pPr>
            <w:r w:rsidRPr="00F710FB">
              <w:t>2</w:t>
            </w:r>
          </w:p>
        </w:tc>
        <w:tc>
          <w:tcPr>
            <w:tcW w:w="6866"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r w:rsidRPr="00F710FB">
              <w:t>Соответствие деятельности СО НКО целям и задачам государственной политики по сохранению и укреплению традиционных российских духовно-нравственных ценностей.</w:t>
            </w:r>
          </w:p>
        </w:tc>
        <w:tc>
          <w:tcPr>
            <w:tcW w:w="2612" w:type="dxa"/>
            <w:tcBorders>
              <w:top w:val="single" w:sz="4" w:space="0" w:color="auto"/>
              <w:left w:val="single" w:sz="4" w:space="0" w:color="auto"/>
              <w:bottom w:val="single" w:sz="4" w:space="0" w:color="auto"/>
              <w:right w:val="single" w:sz="4" w:space="0" w:color="auto"/>
            </w:tcBorders>
            <w:vAlign w:val="center"/>
          </w:tcPr>
          <w:p w:rsidR="00F710FB" w:rsidRPr="00F710FB" w:rsidRDefault="00F710FB" w:rsidP="004A216C">
            <w:pPr>
              <w:widowControl w:val="0"/>
              <w:autoSpaceDE w:val="0"/>
              <w:autoSpaceDN w:val="0"/>
              <w:adjustRightInd w:val="0"/>
            </w:pPr>
            <w:r w:rsidRPr="00F710FB">
              <w:t>Не соответствует – 0</w:t>
            </w:r>
          </w:p>
          <w:p w:rsidR="00F710FB" w:rsidRPr="00F710FB" w:rsidRDefault="00F710FB" w:rsidP="00F710FB">
            <w:pPr>
              <w:widowControl w:val="0"/>
              <w:autoSpaceDE w:val="0"/>
              <w:autoSpaceDN w:val="0"/>
              <w:adjustRightInd w:val="0"/>
            </w:pPr>
            <w:r w:rsidRPr="00F710FB">
              <w:t>Частично -  5</w:t>
            </w:r>
          </w:p>
          <w:p w:rsidR="00F710FB" w:rsidRPr="00F710FB" w:rsidRDefault="00F710FB" w:rsidP="00F710FB">
            <w:pPr>
              <w:widowControl w:val="0"/>
              <w:autoSpaceDE w:val="0"/>
              <w:autoSpaceDN w:val="0"/>
              <w:adjustRightInd w:val="0"/>
            </w:pPr>
            <w:r w:rsidRPr="00F710FB">
              <w:t>Соответствует - 10</w:t>
            </w:r>
          </w:p>
        </w:tc>
      </w:tr>
      <w:tr w:rsidR="00F710FB" w:rsidRPr="00F710FB" w:rsidTr="00F710FB">
        <w:tc>
          <w:tcPr>
            <w:tcW w:w="567" w:type="dxa"/>
            <w:tcBorders>
              <w:top w:val="single" w:sz="4" w:space="0" w:color="auto"/>
              <w:left w:val="single" w:sz="4" w:space="0" w:color="auto"/>
              <w:bottom w:val="single" w:sz="4" w:space="0" w:color="auto"/>
              <w:right w:val="single" w:sz="4" w:space="0" w:color="auto"/>
            </w:tcBorders>
            <w:vAlign w:val="center"/>
          </w:tcPr>
          <w:p w:rsidR="00F710FB" w:rsidRPr="00F710FB" w:rsidRDefault="00F710FB" w:rsidP="00F710FB">
            <w:pPr>
              <w:widowControl w:val="0"/>
              <w:autoSpaceDE w:val="0"/>
              <w:autoSpaceDN w:val="0"/>
              <w:adjustRightInd w:val="0"/>
              <w:jc w:val="center"/>
            </w:pPr>
            <w:r w:rsidRPr="00F710FB">
              <w:t>3</w:t>
            </w:r>
          </w:p>
        </w:tc>
        <w:tc>
          <w:tcPr>
            <w:tcW w:w="6866"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r w:rsidRPr="00F710FB">
              <w:t>Достижения  значений показателей результативности  получателем  субсидии, предшествующий году, в котором осуществляется прием заявок.</w:t>
            </w:r>
          </w:p>
        </w:tc>
        <w:tc>
          <w:tcPr>
            <w:tcW w:w="2612" w:type="dxa"/>
            <w:tcBorders>
              <w:top w:val="single" w:sz="4" w:space="0" w:color="auto"/>
              <w:left w:val="single" w:sz="4" w:space="0" w:color="auto"/>
              <w:bottom w:val="single" w:sz="4" w:space="0" w:color="auto"/>
              <w:right w:val="single" w:sz="4" w:space="0" w:color="auto"/>
            </w:tcBorders>
            <w:vAlign w:val="center"/>
          </w:tcPr>
          <w:p w:rsidR="00F710FB" w:rsidRPr="00F710FB" w:rsidRDefault="00F710FB" w:rsidP="00F710FB">
            <w:pPr>
              <w:widowControl w:val="0"/>
              <w:autoSpaceDE w:val="0"/>
              <w:autoSpaceDN w:val="0"/>
              <w:adjustRightInd w:val="0"/>
            </w:pPr>
            <w:r w:rsidRPr="00F710FB">
              <w:t>Менее 100%  - 5</w:t>
            </w:r>
          </w:p>
          <w:p w:rsidR="00F710FB" w:rsidRPr="00F710FB" w:rsidRDefault="00F710FB" w:rsidP="00F710FB">
            <w:pPr>
              <w:widowControl w:val="0"/>
              <w:autoSpaceDE w:val="0"/>
              <w:autoSpaceDN w:val="0"/>
              <w:adjustRightInd w:val="0"/>
            </w:pPr>
            <w:r w:rsidRPr="00F710FB">
              <w:t xml:space="preserve">             100% - 10 </w:t>
            </w:r>
          </w:p>
          <w:p w:rsidR="00F710FB" w:rsidRPr="00F710FB" w:rsidRDefault="00F710FB" w:rsidP="00F710FB">
            <w:pPr>
              <w:widowControl w:val="0"/>
              <w:autoSpaceDE w:val="0"/>
              <w:autoSpaceDN w:val="0"/>
              <w:adjustRightInd w:val="0"/>
              <w:jc w:val="center"/>
            </w:pPr>
          </w:p>
        </w:tc>
      </w:tr>
      <w:tr w:rsidR="00F710FB" w:rsidRPr="00F710FB" w:rsidTr="00F710FB">
        <w:tc>
          <w:tcPr>
            <w:tcW w:w="567" w:type="dxa"/>
            <w:tcBorders>
              <w:top w:val="single" w:sz="4" w:space="0" w:color="auto"/>
              <w:left w:val="single" w:sz="4" w:space="0" w:color="auto"/>
              <w:bottom w:val="single" w:sz="4" w:space="0" w:color="auto"/>
              <w:right w:val="single" w:sz="4" w:space="0" w:color="auto"/>
            </w:tcBorders>
            <w:vAlign w:val="center"/>
          </w:tcPr>
          <w:p w:rsidR="00F710FB" w:rsidRPr="00F710FB" w:rsidRDefault="00F710FB" w:rsidP="00F710FB">
            <w:pPr>
              <w:widowControl w:val="0"/>
              <w:autoSpaceDE w:val="0"/>
              <w:autoSpaceDN w:val="0"/>
              <w:adjustRightInd w:val="0"/>
              <w:jc w:val="center"/>
            </w:pPr>
            <w:r w:rsidRPr="00F710FB">
              <w:t>4</w:t>
            </w:r>
          </w:p>
        </w:tc>
        <w:tc>
          <w:tcPr>
            <w:tcW w:w="6866"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r w:rsidRPr="00F710FB">
              <w:t>Выявления факта нарушения получателем субсидий условий, установленных при предоставлении субсидии, предшествующий году, в котором осуществляется прием заявок.</w:t>
            </w:r>
          </w:p>
        </w:tc>
        <w:tc>
          <w:tcPr>
            <w:tcW w:w="2612" w:type="dxa"/>
            <w:tcBorders>
              <w:top w:val="single" w:sz="4" w:space="0" w:color="auto"/>
              <w:left w:val="single" w:sz="4" w:space="0" w:color="auto"/>
              <w:bottom w:val="single" w:sz="4" w:space="0" w:color="auto"/>
              <w:right w:val="single" w:sz="4" w:space="0" w:color="auto"/>
            </w:tcBorders>
            <w:vAlign w:val="center"/>
          </w:tcPr>
          <w:p w:rsidR="00F710FB" w:rsidRPr="00F710FB" w:rsidRDefault="00F710FB" w:rsidP="00F710FB">
            <w:pPr>
              <w:widowControl w:val="0"/>
              <w:autoSpaceDE w:val="0"/>
              <w:autoSpaceDN w:val="0"/>
              <w:adjustRightInd w:val="0"/>
              <w:jc w:val="both"/>
            </w:pPr>
            <w:r w:rsidRPr="00F710FB">
              <w:t>Выявлено – 0</w:t>
            </w:r>
          </w:p>
          <w:p w:rsidR="00F710FB" w:rsidRPr="00F710FB" w:rsidRDefault="00F710FB" w:rsidP="00F710FB">
            <w:pPr>
              <w:widowControl w:val="0"/>
              <w:autoSpaceDE w:val="0"/>
              <w:autoSpaceDN w:val="0"/>
              <w:adjustRightInd w:val="0"/>
            </w:pPr>
            <w:r w:rsidRPr="00F710FB">
              <w:t>Не выявлено - 5</w:t>
            </w:r>
          </w:p>
        </w:tc>
      </w:tr>
      <w:tr w:rsidR="00F710FB" w:rsidRPr="00F710FB" w:rsidTr="00F710FB">
        <w:tc>
          <w:tcPr>
            <w:tcW w:w="567" w:type="dxa"/>
            <w:tcBorders>
              <w:top w:val="single" w:sz="4" w:space="0" w:color="auto"/>
              <w:left w:val="single" w:sz="4" w:space="0" w:color="auto"/>
              <w:bottom w:val="single" w:sz="4" w:space="0" w:color="auto"/>
              <w:right w:val="single" w:sz="4" w:space="0" w:color="auto"/>
            </w:tcBorders>
            <w:vAlign w:val="center"/>
          </w:tcPr>
          <w:p w:rsidR="00F710FB" w:rsidRPr="00F710FB" w:rsidRDefault="00F710FB" w:rsidP="00F710FB">
            <w:pPr>
              <w:widowControl w:val="0"/>
              <w:autoSpaceDE w:val="0"/>
              <w:autoSpaceDN w:val="0"/>
              <w:adjustRightInd w:val="0"/>
              <w:jc w:val="center"/>
            </w:pPr>
            <w:r w:rsidRPr="00F710FB">
              <w:t>5</w:t>
            </w:r>
          </w:p>
        </w:tc>
        <w:tc>
          <w:tcPr>
            <w:tcW w:w="6866"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r w:rsidRPr="00F710FB">
              <w:t>Наличие собственного сайта, страницы СО НКО в социальной сети в информационно-телекоммуникационной сети «Интернет» и размещение там материалов за год, предшествующий году, в котором осуществляется прием заявок.</w:t>
            </w:r>
          </w:p>
          <w:p w:rsidR="00F710FB" w:rsidRPr="00F710FB" w:rsidRDefault="00F710FB" w:rsidP="00F710FB">
            <w:pPr>
              <w:rPr>
                <w:sz w:val="20"/>
                <w:szCs w:val="20"/>
              </w:rPr>
            </w:pPr>
          </w:p>
          <w:p w:rsidR="00F710FB" w:rsidRPr="00F710FB" w:rsidRDefault="00F710FB" w:rsidP="00F710FB">
            <w:pPr>
              <w:rPr>
                <w:sz w:val="20"/>
                <w:szCs w:val="20"/>
              </w:rPr>
            </w:pPr>
          </w:p>
          <w:p w:rsidR="00F710FB" w:rsidRPr="00F710FB" w:rsidRDefault="00F710FB" w:rsidP="00F710FB">
            <w:pPr>
              <w:rPr>
                <w:sz w:val="20"/>
                <w:szCs w:val="20"/>
              </w:rPr>
            </w:pPr>
          </w:p>
          <w:p w:rsidR="00F710FB" w:rsidRPr="00F710FB" w:rsidRDefault="00F710FB" w:rsidP="00F710FB">
            <w:pPr>
              <w:rPr>
                <w:sz w:val="20"/>
                <w:szCs w:val="20"/>
              </w:rPr>
            </w:pPr>
          </w:p>
          <w:p w:rsidR="00F710FB" w:rsidRPr="00F710FB" w:rsidRDefault="00F710FB" w:rsidP="00F710FB">
            <w:pPr>
              <w:rPr>
                <w:sz w:val="20"/>
                <w:szCs w:val="20"/>
              </w:rPr>
            </w:pPr>
          </w:p>
          <w:p w:rsidR="00F710FB" w:rsidRPr="00F710FB" w:rsidRDefault="00F710FB" w:rsidP="00F710FB">
            <w:pPr>
              <w:tabs>
                <w:tab w:val="left" w:pos="5584"/>
              </w:tabs>
              <w:rPr>
                <w:sz w:val="20"/>
                <w:szCs w:val="20"/>
              </w:rPr>
            </w:pPr>
            <w:r w:rsidRPr="00F710FB">
              <w:rPr>
                <w:sz w:val="20"/>
                <w:szCs w:val="20"/>
              </w:rPr>
              <w:tab/>
            </w:r>
          </w:p>
        </w:tc>
        <w:tc>
          <w:tcPr>
            <w:tcW w:w="2612" w:type="dxa"/>
            <w:tcBorders>
              <w:top w:val="single" w:sz="4" w:space="0" w:color="auto"/>
              <w:left w:val="single" w:sz="4" w:space="0" w:color="auto"/>
              <w:bottom w:val="single" w:sz="4" w:space="0" w:color="auto"/>
              <w:right w:val="single" w:sz="4" w:space="0" w:color="auto"/>
            </w:tcBorders>
            <w:vAlign w:val="center"/>
          </w:tcPr>
          <w:p w:rsidR="00F710FB" w:rsidRPr="00F710FB" w:rsidRDefault="00F710FB" w:rsidP="00F710FB">
            <w:pPr>
              <w:widowControl w:val="0"/>
              <w:autoSpaceDE w:val="0"/>
              <w:autoSpaceDN w:val="0"/>
              <w:adjustRightInd w:val="0"/>
              <w:jc w:val="both"/>
            </w:pPr>
            <w:r w:rsidRPr="00F710FB">
              <w:t>Отсутствует сайт/страница  - 0</w:t>
            </w:r>
          </w:p>
          <w:p w:rsidR="00F710FB" w:rsidRPr="00F710FB" w:rsidRDefault="00F710FB" w:rsidP="00F710FB">
            <w:pPr>
              <w:widowControl w:val="0"/>
              <w:autoSpaceDE w:val="0"/>
              <w:autoSpaceDN w:val="0"/>
              <w:adjustRightInd w:val="0"/>
              <w:jc w:val="both"/>
            </w:pPr>
            <w:r w:rsidRPr="00F710FB">
              <w:t>Имеется сайт/страница, но материалы не размещаются/редко – 5</w:t>
            </w:r>
          </w:p>
          <w:p w:rsidR="00F710FB" w:rsidRPr="00F710FB" w:rsidRDefault="00F710FB" w:rsidP="00F710FB">
            <w:pPr>
              <w:widowControl w:val="0"/>
              <w:autoSpaceDE w:val="0"/>
              <w:autoSpaceDN w:val="0"/>
              <w:adjustRightInd w:val="0"/>
            </w:pPr>
            <w:r w:rsidRPr="00F710FB">
              <w:t>Имеется сайт/страница, материалы размещаются регулярно - 10</w:t>
            </w:r>
          </w:p>
        </w:tc>
      </w:tr>
      <w:tr w:rsidR="00F710FB" w:rsidRPr="00F710FB" w:rsidTr="00F710FB">
        <w:tc>
          <w:tcPr>
            <w:tcW w:w="567" w:type="dxa"/>
            <w:tcBorders>
              <w:top w:val="single" w:sz="4" w:space="0" w:color="auto"/>
              <w:left w:val="single" w:sz="4" w:space="0" w:color="auto"/>
              <w:bottom w:val="single" w:sz="4" w:space="0" w:color="auto"/>
              <w:right w:val="single" w:sz="4" w:space="0" w:color="auto"/>
            </w:tcBorders>
            <w:vAlign w:val="center"/>
          </w:tcPr>
          <w:p w:rsidR="00F710FB" w:rsidRPr="00F710FB" w:rsidRDefault="00F710FB" w:rsidP="00F710FB">
            <w:pPr>
              <w:widowControl w:val="0"/>
              <w:autoSpaceDE w:val="0"/>
              <w:autoSpaceDN w:val="0"/>
              <w:adjustRightInd w:val="0"/>
              <w:jc w:val="center"/>
            </w:pPr>
            <w:r w:rsidRPr="00F710FB">
              <w:t>6</w:t>
            </w:r>
          </w:p>
        </w:tc>
        <w:tc>
          <w:tcPr>
            <w:tcW w:w="6866"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r w:rsidRPr="00F710FB">
              <w:t xml:space="preserve">СО НКО </w:t>
            </w:r>
            <w:proofErr w:type="gramStart"/>
            <w:r w:rsidRPr="00F710FB">
              <w:t>включена</w:t>
            </w:r>
            <w:proofErr w:type="gramEnd"/>
            <w:r w:rsidRPr="00F710FB">
              <w:t xml:space="preserve"> в реестр исполнителей общественно полезных услуг</w:t>
            </w:r>
          </w:p>
        </w:tc>
        <w:tc>
          <w:tcPr>
            <w:tcW w:w="2612" w:type="dxa"/>
            <w:tcBorders>
              <w:top w:val="single" w:sz="4" w:space="0" w:color="auto"/>
              <w:left w:val="single" w:sz="4" w:space="0" w:color="auto"/>
              <w:bottom w:val="single" w:sz="4" w:space="0" w:color="auto"/>
              <w:right w:val="single" w:sz="4" w:space="0" w:color="auto"/>
            </w:tcBorders>
            <w:vAlign w:val="center"/>
          </w:tcPr>
          <w:p w:rsidR="00F710FB" w:rsidRPr="00F710FB" w:rsidRDefault="00F710FB" w:rsidP="00F710FB">
            <w:pPr>
              <w:widowControl w:val="0"/>
              <w:autoSpaceDE w:val="0"/>
              <w:autoSpaceDN w:val="0"/>
              <w:adjustRightInd w:val="0"/>
              <w:jc w:val="both"/>
            </w:pPr>
            <w:r w:rsidRPr="00F710FB">
              <w:t>Не включена – 0</w:t>
            </w:r>
          </w:p>
          <w:p w:rsidR="00F710FB" w:rsidRPr="00F710FB" w:rsidRDefault="00F710FB" w:rsidP="00F710FB">
            <w:pPr>
              <w:widowControl w:val="0"/>
              <w:autoSpaceDE w:val="0"/>
              <w:autoSpaceDN w:val="0"/>
              <w:adjustRightInd w:val="0"/>
              <w:jc w:val="both"/>
            </w:pPr>
            <w:r w:rsidRPr="00F710FB">
              <w:t>Включена - 5</w:t>
            </w:r>
          </w:p>
        </w:tc>
      </w:tr>
      <w:tr w:rsidR="00F710FB" w:rsidRPr="00F710FB" w:rsidTr="00F710FB">
        <w:tc>
          <w:tcPr>
            <w:tcW w:w="7433" w:type="dxa"/>
            <w:gridSpan w:val="2"/>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r w:rsidRPr="00F710FB">
              <w:lastRenderedPageBreak/>
              <w:t>Максимально возможная сумма баллов, набранных заявкой</w:t>
            </w:r>
          </w:p>
        </w:tc>
        <w:tc>
          <w:tcPr>
            <w:tcW w:w="2612" w:type="dxa"/>
            <w:tcBorders>
              <w:top w:val="single" w:sz="4" w:space="0" w:color="auto"/>
              <w:left w:val="single" w:sz="4" w:space="0" w:color="auto"/>
              <w:bottom w:val="single" w:sz="4" w:space="0" w:color="auto"/>
              <w:right w:val="single" w:sz="4" w:space="0" w:color="auto"/>
            </w:tcBorders>
            <w:vAlign w:val="center"/>
          </w:tcPr>
          <w:p w:rsidR="00F710FB" w:rsidRPr="00F710FB" w:rsidRDefault="00F710FB" w:rsidP="00F710FB">
            <w:pPr>
              <w:widowControl w:val="0"/>
              <w:autoSpaceDE w:val="0"/>
              <w:autoSpaceDN w:val="0"/>
              <w:adjustRightInd w:val="0"/>
              <w:jc w:val="center"/>
            </w:pPr>
            <w:r w:rsidRPr="00F710FB">
              <w:t>50</w:t>
            </w:r>
          </w:p>
        </w:tc>
      </w:tr>
    </w:tbl>
    <w:p w:rsidR="00F710FB" w:rsidRPr="00F710FB" w:rsidRDefault="00F710FB" w:rsidP="00F710FB">
      <w:pPr>
        <w:widowControl w:val="0"/>
        <w:autoSpaceDE w:val="0"/>
        <w:autoSpaceDN w:val="0"/>
        <w:adjustRightInd w:val="0"/>
        <w:outlineLvl w:val="1"/>
        <w:rPr>
          <w:sz w:val="20"/>
          <w:szCs w:val="20"/>
        </w:rPr>
      </w:pPr>
    </w:p>
    <w:p w:rsidR="004A216C" w:rsidRDefault="004A216C" w:rsidP="00F710FB">
      <w:pPr>
        <w:jc w:val="right"/>
        <w:rPr>
          <w:sz w:val="28"/>
          <w:szCs w:val="28"/>
        </w:rPr>
      </w:pPr>
    </w:p>
    <w:p w:rsidR="00F710FB" w:rsidRPr="00BD1EA4" w:rsidRDefault="00F710FB" w:rsidP="00BD1EA4">
      <w:pPr>
        <w:jc w:val="right"/>
      </w:pPr>
      <w:r w:rsidRPr="00BD1EA4">
        <w:t>Приложение 7</w:t>
      </w:r>
    </w:p>
    <w:p w:rsidR="00F710FB" w:rsidRPr="00BD1EA4" w:rsidRDefault="00F710FB" w:rsidP="00BD1EA4">
      <w:pPr>
        <w:jc w:val="right"/>
      </w:pPr>
      <w:r w:rsidRPr="00BD1EA4">
        <w:t>к Порядку предоставления субсидий</w:t>
      </w:r>
    </w:p>
    <w:p w:rsidR="00F710FB" w:rsidRPr="00BD1EA4" w:rsidRDefault="00F710FB" w:rsidP="00BD1EA4">
      <w:pPr>
        <w:jc w:val="right"/>
      </w:pPr>
      <w:r w:rsidRPr="00BD1EA4">
        <w:t>социально ориентированным</w:t>
      </w:r>
    </w:p>
    <w:p w:rsidR="00F710FB" w:rsidRPr="00BD1EA4" w:rsidRDefault="00F710FB" w:rsidP="00BD1EA4">
      <w:pPr>
        <w:jc w:val="right"/>
      </w:pPr>
      <w:r w:rsidRPr="00BD1EA4">
        <w:t>некоммерческим организациям,</w:t>
      </w:r>
    </w:p>
    <w:p w:rsidR="00F710FB" w:rsidRPr="00BD1EA4" w:rsidRDefault="00F710FB" w:rsidP="00BD1EA4">
      <w:pPr>
        <w:jc w:val="right"/>
      </w:pPr>
      <w:proofErr w:type="gramStart"/>
      <w:r w:rsidRPr="00BD1EA4">
        <w:t>не являющимся государственными</w:t>
      </w:r>
      <w:proofErr w:type="gramEnd"/>
    </w:p>
    <w:p w:rsidR="00F710FB" w:rsidRPr="00BD1EA4" w:rsidRDefault="00F710FB" w:rsidP="00BD1EA4">
      <w:pPr>
        <w:jc w:val="right"/>
      </w:pPr>
      <w:r w:rsidRPr="00BD1EA4">
        <w:t>(муниципальными) учреждениями,</w:t>
      </w:r>
    </w:p>
    <w:p w:rsidR="00F710FB" w:rsidRPr="00BD1EA4" w:rsidRDefault="00F710FB" w:rsidP="00BD1EA4">
      <w:pPr>
        <w:jc w:val="right"/>
      </w:pPr>
      <w:proofErr w:type="gramStart"/>
      <w:r w:rsidRPr="00BD1EA4">
        <w:t>осуществляющим</w:t>
      </w:r>
      <w:proofErr w:type="gramEnd"/>
      <w:r w:rsidRPr="00BD1EA4">
        <w:t xml:space="preserve"> свою деятельность </w:t>
      </w:r>
    </w:p>
    <w:p w:rsidR="00F710FB" w:rsidRPr="00BD1EA4" w:rsidRDefault="00F710FB" w:rsidP="00BD1EA4">
      <w:pPr>
        <w:jc w:val="right"/>
      </w:pPr>
      <w:r w:rsidRPr="00BD1EA4">
        <w:t xml:space="preserve">на территории городского округа </w:t>
      </w:r>
    </w:p>
    <w:p w:rsidR="00F710FB" w:rsidRPr="00BD1EA4" w:rsidRDefault="00F710FB" w:rsidP="00BD1EA4">
      <w:pPr>
        <w:jc w:val="right"/>
      </w:pPr>
      <w:r w:rsidRPr="00BD1EA4">
        <w:t xml:space="preserve">муниципального образования «город Саянск» </w:t>
      </w:r>
    </w:p>
    <w:p w:rsidR="00F710FB" w:rsidRDefault="00F710FB" w:rsidP="00F710FB">
      <w:pPr>
        <w:widowControl w:val="0"/>
        <w:autoSpaceDE w:val="0"/>
        <w:autoSpaceDN w:val="0"/>
        <w:adjustRightInd w:val="0"/>
        <w:jc w:val="right"/>
      </w:pPr>
      <w:r w:rsidRPr="00F710FB">
        <w:rPr>
          <w:sz w:val="20"/>
          <w:szCs w:val="20"/>
        </w:rPr>
        <w:br w:type="textWrapping" w:clear="all"/>
      </w:r>
      <w:r w:rsidRPr="00F710FB">
        <w:t>ФОРМА</w:t>
      </w:r>
    </w:p>
    <w:p w:rsidR="00BD1EA4" w:rsidRPr="00F710FB" w:rsidRDefault="00BD1EA4" w:rsidP="00F710FB">
      <w:pPr>
        <w:widowControl w:val="0"/>
        <w:autoSpaceDE w:val="0"/>
        <w:autoSpaceDN w:val="0"/>
        <w:adjustRightInd w:val="0"/>
        <w:jc w:val="right"/>
      </w:pPr>
    </w:p>
    <w:p w:rsidR="00F710FB" w:rsidRPr="00F710FB" w:rsidRDefault="00F710FB" w:rsidP="00F710FB">
      <w:pPr>
        <w:widowControl w:val="0"/>
        <w:autoSpaceDE w:val="0"/>
        <w:autoSpaceDN w:val="0"/>
        <w:adjustRightInd w:val="0"/>
        <w:jc w:val="center"/>
      </w:pPr>
      <w:r w:rsidRPr="00F710FB">
        <w:t xml:space="preserve">ФИНАНСОВЫЙ ОТЧЕТ </w:t>
      </w:r>
    </w:p>
    <w:p w:rsidR="00F710FB" w:rsidRPr="00F710FB" w:rsidRDefault="00F710FB" w:rsidP="00F710FB">
      <w:pPr>
        <w:widowControl w:val="0"/>
        <w:autoSpaceDE w:val="0"/>
        <w:autoSpaceDN w:val="0"/>
        <w:adjustRightInd w:val="0"/>
        <w:jc w:val="center"/>
      </w:pPr>
      <w:r w:rsidRPr="00F710FB">
        <w:t>об использовании Субсидии</w:t>
      </w:r>
    </w:p>
    <w:p w:rsidR="00F710FB" w:rsidRPr="00F710FB" w:rsidRDefault="00F710FB" w:rsidP="00F710FB">
      <w:pPr>
        <w:widowControl w:val="0"/>
        <w:autoSpaceDE w:val="0"/>
        <w:autoSpaceDN w:val="0"/>
        <w:adjustRightInd w:val="0"/>
        <w:jc w:val="center"/>
      </w:pPr>
      <w:r w:rsidRPr="00F710FB">
        <w:t>за _____ квартал 20__ г.</w:t>
      </w:r>
    </w:p>
    <w:p w:rsidR="00F710FB" w:rsidRPr="00F710FB" w:rsidRDefault="00F710FB" w:rsidP="00F710FB">
      <w:pPr>
        <w:widowControl w:val="0"/>
        <w:autoSpaceDE w:val="0"/>
        <w:autoSpaceDN w:val="0"/>
        <w:adjustRightInd w:val="0"/>
        <w:jc w:val="both"/>
      </w:pPr>
    </w:p>
    <w:p w:rsidR="00F710FB" w:rsidRPr="00F710FB" w:rsidRDefault="00F710FB" w:rsidP="00F710FB">
      <w:pPr>
        <w:widowControl w:val="0"/>
        <w:tabs>
          <w:tab w:val="left" w:pos="7961"/>
        </w:tabs>
        <w:autoSpaceDE w:val="0"/>
        <w:autoSpaceDN w:val="0"/>
        <w:adjustRightInd w:val="0"/>
        <w:jc w:val="both"/>
      </w:pPr>
    </w:p>
    <w:tbl>
      <w:tblPr>
        <w:tblStyle w:val="a7"/>
        <w:tblW w:w="0" w:type="auto"/>
        <w:tblLook w:val="04A0" w:firstRow="1" w:lastRow="0" w:firstColumn="1" w:lastColumn="0" w:noHBand="0" w:noVBand="1"/>
      </w:tblPr>
      <w:tblGrid>
        <w:gridCol w:w="10137"/>
      </w:tblGrid>
      <w:tr w:rsidR="00F710FB" w:rsidRPr="00F710FB" w:rsidTr="00F710FB">
        <w:tc>
          <w:tcPr>
            <w:tcW w:w="10137" w:type="dxa"/>
          </w:tcPr>
          <w:p w:rsidR="00F710FB" w:rsidRPr="00F710FB" w:rsidRDefault="00F710FB" w:rsidP="00F710FB">
            <w:pPr>
              <w:widowControl w:val="0"/>
              <w:autoSpaceDE w:val="0"/>
              <w:autoSpaceDN w:val="0"/>
              <w:adjustRightInd w:val="0"/>
              <w:jc w:val="both"/>
            </w:pPr>
            <w:r w:rsidRPr="00F710FB">
              <w:t>Соглашение между МКУ «Администрация городского округа муниципального образования «город Саянск» _____________________________________________________о предоставлении</w:t>
            </w:r>
          </w:p>
          <w:p w:rsidR="00F710FB" w:rsidRPr="00F710FB" w:rsidRDefault="00F710FB" w:rsidP="00F710FB">
            <w:pPr>
              <w:widowControl w:val="0"/>
              <w:autoSpaceDE w:val="0"/>
              <w:autoSpaceDN w:val="0"/>
              <w:adjustRightInd w:val="0"/>
              <w:jc w:val="both"/>
              <w:rPr>
                <w:sz w:val="16"/>
                <w:szCs w:val="16"/>
                <w:shd w:val="clear" w:color="auto" w:fill="FFFFFF"/>
              </w:rPr>
            </w:pPr>
            <w:r w:rsidRPr="00F710FB">
              <w:rPr>
                <w:color w:val="464C55"/>
                <w:sz w:val="16"/>
                <w:szCs w:val="16"/>
                <w:shd w:val="clear" w:color="auto" w:fill="FFFFFF"/>
              </w:rPr>
              <w:t xml:space="preserve">                                           </w:t>
            </w:r>
            <w:r w:rsidRPr="00F710FB">
              <w:rPr>
                <w:sz w:val="16"/>
                <w:szCs w:val="16"/>
                <w:shd w:val="clear" w:color="auto" w:fill="FFFFFF"/>
              </w:rPr>
              <w:t xml:space="preserve">социально ориентированной некоммерческой организацией </w:t>
            </w:r>
          </w:p>
          <w:p w:rsidR="00F710FB" w:rsidRPr="00F710FB" w:rsidRDefault="00F710FB" w:rsidP="00F710FB">
            <w:pPr>
              <w:widowControl w:val="0"/>
              <w:autoSpaceDE w:val="0"/>
              <w:autoSpaceDN w:val="0"/>
              <w:adjustRightInd w:val="0"/>
              <w:jc w:val="both"/>
              <w:rPr>
                <w:color w:val="464C55"/>
                <w:shd w:val="clear" w:color="auto" w:fill="FFFFFF"/>
              </w:rPr>
            </w:pPr>
            <w:r w:rsidRPr="00F710FB">
              <w:rPr>
                <w:shd w:val="clear" w:color="auto" w:fill="FFFFFF"/>
              </w:rPr>
              <w:t>субсидии из бюджета городского округа муниципального образования «город «Саянск» (далее соответственно - соглашение, субсидия)</w:t>
            </w:r>
          </w:p>
        </w:tc>
      </w:tr>
    </w:tbl>
    <w:p w:rsidR="00F710FB" w:rsidRPr="00F710FB" w:rsidRDefault="00F710FB" w:rsidP="00F710FB">
      <w:pPr>
        <w:widowControl w:val="0"/>
        <w:tabs>
          <w:tab w:val="left" w:pos="4051"/>
        </w:tabs>
        <w:autoSpaceDE w:val="0"/>
        <w:autoSpaceDN w:val="0"/>
        <w:adjustRightInd w:val="0"/>
        <w:jc w:val="both"/>
      </w:pPr>
      <w:r w:rsidRPr="00F710FB">
        <w:tab/>
      </w:r>
    </w:p>
    <w:tbl>
      <w:tblPr>
        <w:tblStyle w:val="a7"/>
        <w:tblW w:w="0" w:type="auto"/>
        <w:tblLook w:val="04A0" w:firstRow="1" w:lastRow="0" w:firstColumn="1" w:lastColumn="0" w:noHBand="0" w:noVBand="1"/>
      </w:tblPr>
      <w:tblGrid>
        <w:gridCol w:w="2658"/>
        <w:gridCol w:w="1720"/>
        <w:gridCol w:w="1101"/>
        <w:gridCol w:w="2141"/>
        <w:gridCol w:w="2517"/>
      </w:tblGrid>
      <w:tr w:rsidR="00F710FB" w:rsidRPr="00F710FB" w:rsidTr="00F710FB">
        <w:tc>
          <w:tcPr>
            <w:tcW w:w="10137" w:type="dxa"/>
            <w:gridSpan w:val="5"/>
          </w:tcPr>
          <w:p w:rsidR="00F710FB" w:rsidRPr="00F710FB" w:rsidRDefault="00F710FB" w:rsidP="00F710FB">
            <w:pPr>
              <w:widowControl w:val="0"/>
              <w:autoSpaceDE w:val="0"/>
              <w:autoSpaceDN w:val="0"/>
              <w:adjustRightInd w:val="0"/>
              <w:jc w:val="center"/>
            </w:pPr>
            <w:r w:rsidRPr="00F710FB">
              <w:rPr>
                <w:shd w:val="clear" w:color="auto" w:fill="FFFFFF"/>
              </w:rPr>
              <w:t>Информация о социально ориентированной некоммерческой организации - получателе субсидии</w:t>
            </w:r>
          </w:p>
        </w:tc>
      </w:tr>
      <w:tr w:rsidR="00F710FB" w:rsidRPr="00F710FB" w:rsidTr="00F710FB">
        <w:tc>
          <w:tcPr>
            <w:tcW w:w="2658" w:type="dxa"/>
          </w:tcPr>
          <w:p w:rsidR="00F710FB" w:rsidRPr="00F710FB" w:rsidRDefault="00F710FB" w:rsidP="00F710FB">
            <w:pPr>
              <w:widowControl w:val="0"/>
              <w:autoSpaceDE w:val="0"/>
              <w:autoSpaceDN w:val="0"/>
              <w:adjustRightInd w:val="0"/>
              <w:jc w:val="both"/>
            </w:pPr>
            <w:r w:rsidRPr="00F710FB">
              <w:t>Полное наименование</w:t>
            </w:r>
          </w:p>
        </w:tc>
        <w:tc>
          <w:tcPr>
            <w:tcW w:w="7479" w:type="dxa"/>
            <w:gridSpan w:val="4"/>
          </w:tcPr>
          <w:p w:rsidR="00F710FB" w:rsidRPr="00F710FB" w:rsidRDefault="00F710FB" w:rsidP="00F710FB">
            <w:pPr>
              <w:widowControl w:val="0"/>
              <w:autoSpaceDE w:val="0"/>
              <w:autoSpaceDN w:val="0"/>
              <w:adjustRightInd w:val="0"/>
              <w:jc w:val="both"/>
            </w:pPr>
          </w:p>
        </w:tc>
      </w:tr>
      <w:tr w:rsidR="00F710FB" w:rsidRPr="00F710FB" w:rsidTr="00F710FB">
        <w:tc>
          <w:tcPr>
            <w:tcW w:w="2658" w:type="dxa"/>
          </w:tcPr>
          <w:p w:rsidR="00F710FB" w:rsidRPr="00F710FB" w:rsidRDefault="00F710FB" w:rsidP="00F710FB">
            <w:pPr>
              <w:widowControl w:val="0"/>
              <w:autoSpaceDE w:val="0"/>
              <w:autoSpaceDN w:val="0"/>
              <w:adjustRightInd w:val="0"/>
              <w:jc w:val="both"/>
            </w:pPr>
            <w:r w:rsidRPr="00F710FB">
              <w:t>ОГРН</w:t>
            </w:r>
          </w:p>
        </w:tc>
        <w:tc>
          <w:tcPr>
            <w:tcW w:w="2821" w:type="dxa"/>
            <w:gridSpan w:val="2"/>
          </w:tcPr>
          <w:p w:rsidR="00F710FB" w:rsidRPr="00F710FB" w:rsidRDefault="00F710FB" w:rsidP="00F710FB">
            <w:pPr>
              <w:widowControl w:val="0"/>
              <w:autoSpaceDE w:val="0"/>
              <w:autoSpaceDN w:val="0"/>
              <w:adjustRightInd w:val="0"/>
              <w:jc w:val="both"/>
            </w:pPr>
          </w:p>
        </w:tc>
        <w:tc>
          <w:tcPr>
            <w:tcW w:w="2141" w:type="dxa"/>
          </w:tcPr>
          <w:p w:rsidR="00F710FB" w:rsidRPr="00F710FB" w:rsidRDefault="00F710FB" w:rsidP="00F710FB">
            <w:pPr>
              <w:widowControl w:val="0"/>
              <w:autoSpaceDE w:val="0"/>
              <w:autoSpaceDN w:val="0"/>
              <w:adjustRightInd w:val="0"/>
              <w:jc w:val="both"/>
            </w:pPr>
            <w:r w:rsidRPr="00F710FB">
              <w:t>ИНН</w:t>
            </w:r>
          </w:p>
        </w:tc>
        <w:tc>
          <w:tcPr>
            <w:tcW w:w="2517" w:type="dxa"/>
          </w:tcPr>
          <w:p w:rsidR="00F710FB" w:rsidRPr="00F710FB" w:rsidRDefault="00F710FB" w:rsidP="00F710FB">
            <w:pPr>
              <w:widowControl w:val="0"/>
              <w:autoSpaceDE w:val="0"/>
              <w:autoSpaceDN w:val="0"/>
              <w:adjustRightInd w:val="0"/>
              <w:jc w:val="both"/>
            </w:pPr>
          </w:p>
        </w:tc>
      </w:tr>
      <w:tr w:rsidR="00F710FB" w:rsidRPr="00F710FB" w:rsidTr="00F710FB">
        <w:tc>
          <w:tcPr>
            <w:tcW w:w="2658" w:type="dxa"/>
          </w:tcPr>
          <w:p w:rsidR="00F710FB" w:rsidRPr="00F710FB" w:rsidRDefault="00F710FB" w:rsidP="00F710FB">
            <w:pPr>
              <w:widowControl w:val="0"/>
              <w:autoSpaceDE w:val="0"/>
              <w:autoSpaceDN w:val="0"/>
              <w:adjustRightInd w:val="0"/>
              <w:jc w:val="both"/>
            </w:pPr>
            <w:r w:rsidRPr="00F710FB">
              <w:t xml:space="preserve">Адрес </w:t>
            </w:r>
          </w:p>
        </w:tc>
        <w:tc>
          <w:tcPr>
            <w:tcW w:w="7479" w:type="dxa"/>
            <w:gridSpan w:val="4"/>
          </w:tcPr>
          <w:p w:rsidR="00F710FB" w:rsidRPr="00F710FB" w:rsidRDefault="00F710FB" w:rsidP="00F710FB">
            <w:pPr>
              <w:widowControl w:val="0"/>
              <w:autoSpaceDE w:val="0"/>
              <w:autoSpaceDN w:val="0"/>
              <w:adjustRightInd w:val="0"/>
              <w:jc w:val="both"/>
            </w:pPr>
          </w:p>
        </w:tc>
      </w:tr>
      <w:tr w:rsidR="00F710FB" w:rsidRPr="00F710FB" w:rsidTr="00F710FB">
        <w:tc>
          <w:tcPr>
            <w:tcW w:w="4378" w:type="dxa"/>
            <w:gridSpan w:val="2"/>
          </w:tcPr>
          <w:p w:rsidR="00F710FB" w:rsidRPr="00F710FB" w:rsidRDefault="00F710FB" w:rsidP="00F710FB">
            <w:pPr>
              <w:widowControl w:val="0"/>
              <w:autoSpaceDE w:val="0"/>
              <w:autoSpaceDN w:val="0"/>
              <w:adjustRightInd w:val="0"/>
              <w:jc w:val="both"/>
            </w:pPr>
            <w:r w:rsidRPr="00F710FB">
              <w:t>Адрес электронной почты</w:t>
            </w:r>
          </w:p>
        </w:tc>
        <w:tc>
          <w:tcPr>
            <w:tcW w:w="5759" w:type="dxa"/>
            <w:gridSpan w:val="3"/>
          </w:tcPr>
          <w:p w:rsidR="00F710FB" w:rsidRPr="00F710FB" w:rsidRDefault="00F710FB" w:rsidP="00F710FB">
            <w:pPr>
              <w:widowControl w:val="0"/>
              <w:autoSpaceDE w:val="0"/>
              <w:autoSpaceDN w:val="0"/>
              <w:adjustRightInd w:val="0"/>
              <w:jc w:val="both"/>
            </w:pPr>
          </w:p>
        </w:tc>
      </w:tr>
      <w:tr w:rsidR="00F710FB" w:rsidRPr="00F710FB" w:rsidTr="00F710FB">
        <w:tc>
          <w:tcPr>
            <w:tcW w:w="4378" w:type="dxa"/>
            <w:gridSpan w:val="2"/>
          </w:tcPr>
          <w:p w:rsidR="00F710FB" w:rsidRPr="00F710FB" w:rsidRDefault="00F710FB" w:rsidP="00F710FB">
            <w:pPr>
              <w:widowControl w:val="0"/>
              <w:autoSpaceDE w:val="0"/>
              <w:autoSpaceDN w:val="0"/>
              <w:adjustRightInd w:val="0"/>
              <w:jc w:val="both"/>
            </w:pPr>
            <w:r w:rsidRPr="00F710FB">
              <w:t>Контактный телефон (с кодом города)</w:t>
            </w:r>
          </w:p>
        </w:tc>
        <w:tc>
          <w:tcPr>
            <w:tcW w:w="5759" w:type="dxa"/>
            <w:gridSpan w:val="3"/>
          </w:tcPr>
          <w:p w:rsidR="00F710FB" w:rsidRPr="00F710FB" w:rsidRDefault="00F710FB" w:rsidP="00F710FB">
            <w:pPr>
              <w:widowControl w:val="0"/>
              <w:autoSpaceDE w:val="0"/>
              <w:autoSpaceDN w:val="0"/>
              <w:adjustRightInd w:val="0"/>
              <w:jc w:val="both"/>
            </w:pPr>
          </w:p>
        </w:tc>
      </w:tr>
      <w:tr w:rsidR="00F710FB" w:rsidRPr="00F710FB" w:rsidTr="00F710FB">
        <w:tc>
          <w:tcPr>
            <w:tcW w:w="4378" w:type="dxa"/>
            <w:gridSpan w:val="2"/>
            <w:tcBorders>
              <w:bottom w:val="single" w:sz="4" w:space="0" w:color="auto"/>
            </w:tcBorders>
          </w:tcPr>
          <w:p w:rsidR="00F710FB" w:rsidRPr="00F710FB" w:rsidRDefault="00F710FB" w:rsidP="00F710FB">
            <w:pPr>
              <w:widowControl w:val="0"/>
              <w:autoSpaceDE w:val="0"/>
              <w:autoSpaceDN w:val="0"/>
              <w:adjustRightInd w:val="0"/>
              <w:jc w:val="both"/>
            </w:pPr>
            <w:r w:rsidRPr="00F710FB">
              <w:t xml:space="preserve">Виды деятельности, в том числе приоритетные направления, по которым в отчетном году использовалась субсидия </w:t>
            </w:r>
            <w:r w:rsidRPr="00F710FB">
              <w:rPr>
                <w:color w:val="0070C0"/>
                <w:sz w:val="20"/>
                <w:szCs w:val="20"/>
              </w:rPr>
              <w:t>*(1)</w:t>
            </w:r>
          </w:p>
        </w:tc>
        <w:tc>
          <w:tcPr>
            <w:tcW w:w="5759" w:type="dxa"/>
            <w:gridSpan w:val="3"/>
            <w:tcBorders>
              <w:bottom w:val="single" w:sz="4" w:space="0" w:color="auto"/>
            </w:tcBorders>
          </w:tcPr>
          <w:p w:rsidR="00F710FB" w:rsidRPr="00F710FB" w:rsidRDefault="00F710FB" w:rsidP="00F710FB">
            <w:pPr>
              <w:widowControl w:val="0"/>
              <w:autoSpaceDE w:val="0"/>
              <w:autoSpaceDN w:val="0"/>
              <w:adjustRightInd w:val="0"/>
              <w:jc w:val="both"/>
            </w:pPr>
          </w:p>
        </w:tc>
      </w:tr>
    </w:tbl>
    <w:p w:rsidR="00F710FB" w:rsidRPr="00F710FB" w:rsidRDefault="00F710FB" w:rsidP="00F710FB">
      <w:pPr>
        <w:widowControl w:val="0"/>
        <w:autoSpaceDE w:val="0"/>
        <w:autoSpaceDN w:val="0"/>
        <w:adjustRightInd w:val="0"/>
        <w:jc w:val="both"/>
      </w:pPr>
    </w:p>
    <w:tbl>
      <w:tblPr>
        <w:tblW w:w="10189" w:type="dxa"/>
        <w:tblLayout w:type="fixed"/>
        <w:tblCellMar>
          <w:top w:w="102" w:type="dxa"/>
          <w:left w:w="62" w:type="dxa"/>
          <w:bottom w:w="102" w:type="dxa"/>
          <w:right w:w="62" w:type="dxa"/>
        </w:tblCellMar>
        <w:tblLook w:val="0000" w:firstRow="0" w:lastRow="0" w:firstColumn="0" w:lastColumn="0" w:noHBand="0" w:noVBand="0"/>
      </w:tblPr>
      <w:tblGrid>
        <w:gridCol w:w="455"/>
        <w:gridCol w:w="1167"/>
        <w:gridCol w:w="1275"/>
        <w:gridCol w:w="1276"/>
        <w:gridCol w:w="1134"/>
        <w:gridCol w:w="1276"/>
        <w:gridCol w:w="1701"/>
        <w:gridCol w:w="1905"/>
      </w:tblGrid>
      <w:tr w:rsidR="00F710FB" w:rsidRPr="00F710FB" w:rsidTr="00F710FB">
        <w:trPr>
          <w:trHeight w:val="2724"/>
        </w:trPr>
        <w:tc>
          <w:tcPr>
            <w:tcW w:w="455"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jc w:val="center"/>
            </w:pPr>
            <w:r w:rsidRPr="00F710FB">
              <w:t xml:space="preserve">N </w:t>
            </w:r>
            <w:proofErr w:type="gramStart"/>
            <w:r w:rsidRPr="00F710FB">
              <w:t>п</w:t>
            </w:r>
            <w:proofErr w:type="gramEnd"/>
            <w:r w:rsidRPr="00F710FB">
              <w:t>/п</w:t>
            </w:r>
          </w:p>
        </w:tc>
        <w:tc>
          <w:tcPr>
            <w:tcW w:w="1167"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jc w:val="center"/>
            </w:pPr>
            <w:r w:rsidRPr="00F710FB">
              <w:t>Остаток субсидии на 1 января отчетного года</w:t>
            </w:r>
          </w:p>
        </w:tc>
        <w:tc>
          <w:tcPr>
            <w:tcW w:w="1275"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jc w:val="center"/>
            </w:pPr>
            <w:r w:rsidRPr="00F710FB">
              <w:t xml:space="preserve">Размер предоставляемой субсидии, руб. </w:t>
            </w:r>
          </w:p>
        </w:tc>
        <w:tc>
          <w:tcPr>
            <w:tcW w:w="1276"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jc w:val="center"/>
            </w:pPr>
            <w:r w:rsidRPr="00F710FB">
              <w:t>Израсходовано субсидии, руб.</w:t>
            </w:r>
          </w:p>
        </w:tc>
        <w:tc>
          <w:tcPr>
            <w:tcW w:w="1134"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jc w:val="center"/>
            </w:pPr>
            <w:r w:rsidRPr="00F710FB">
              <w:t>Из них по целевому назначению, руб.</w:t>
            </w:r>
          </w:p>
        </w:tc>
        <w:tc>
          <w:tcPr>
            <w:tcW w:w="1276"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jc w:val="center"/>
            </w:pPr>
            <w:r w:rsidRPr="00F710FB">
              <w:t xml:space="preserve">Остаток субсидии, руб. </w:t>
            </w:r>
            <w:r w:rsidRPr="00F710FB">
              <w:rPr>
                <w:sz w:val="20"/>
                <w:szCs w:val="20"/>
              </w:rPr>
              <w:t>(гр.2+3-5)</w:t>
            </w:r>
            <w:r w:rsidRPr="00F710FB">
              <w:t xml:space="preserve"> </w:t>
            </w:r>
          </w:p>
        </w:tc>
        <w:tc>
          <w:tcPr>
            <w:tcW w:w="1701"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jc w:val="center"/>
              <w:rPr>
                <w:sz w:val="20"/>
                <w:szCs w:val="20"/>
              </w:rPr>
            </w:pPr>
            <w:r w:rsidRPr="00F710FB">
              <w:t>Возврат субсидии в бюджет городского округа муниципального образования «город Саянск», руб.</w:t>
            </w:r>
          </w:p>
        </w:tc>
        <w:tc>
          <w:tcPr>
            <w:tcW w:w="1905"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jc w:val="center"/>
            </w:pPr>
            <w:r w:rsidRPr="00F710FB">
              <w:t>Остаток субсидии на 31 декабря отчетного года, руб.</w:t>
            </w:r>
          </w:p>
        </w:tc>
      </w:tr>
      <w:tr w:rsidR="00F710FB" w:rsidRPr="00F710FB" w:rsidTr="00F710FB">
        <w:tc>
          <w:tcPr>
            <w:tcW w:w="455"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jc w:val="center"/>
              <w:rPr>
                <w:strike/>
                <w:sz w:val="16"/>
                <w:szCs w:val="16"/>
              </w:rPr>
            </w:pPr>
            <w:r w:rsidRPr="00F710FB">
              <w:rPr>
                <w:strike/>
                <w:sz w:val="16"/>
                <w:szCs w:val="16"/>
              </w:rPr>
              <w:t>1</w:t>
            </w:r>
          </w:p>
        </w:tc>
        <w:tc>
          <w:tcPr>
            <w:tcW w:w="1167"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jc w:val="center"/>
              <w:rPr>
                <w:strike/>
                <w:sz w:val="16"/>
                <w:szCs w:val="16"/>
              </w:rPr>
            </w:pPr>
            <w:r w:rsidRPr="00F710FB">
              <w:rPr>
                <w:strike/>
                <w:sz w:val="16"/>
                <w:szCs w:val="16"/>
              </w:rPr>
              <w:t>2</w:t>
            </w:r>
          </w:p>
        </w:tc>
        <w:tc>
          <w:tcPr>
            <w:tcW w:w="1275"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jc w:val="center"/>
              <w:rPr>
                <w:strike/>
                <w:sz w:val="16"/>
                <w:szCs w:val="16"/>
              </w:rPr>
            </w:pPr>
            <w:r w:rsidRPr="00F710FB">
              <w:rPr>
                <w:strike/>
                <w:sz w:val="16"/>
                <w:szCs w:val="16"/>
              </w:rPr>
              <w:t>3</w:t>
            </w:r>
          </w:p>
        </w:tc>
        <w:tc>
          <w:tcPr>
            <w:tcW w:w="1276"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jc w:val="center"/>
              <w:rPr>
                <w:strike/>
                <w:sz w:val="16"/>
                <w:szCs w:val="16"/>
              </w:rPr>
            </w:pPr>
            <w:r w:rsidRPr="00F710FB">
              <w:rPr>
                <w:strike/>
                <w:sz w:val="16"/>
                <w:szCs w:val="16"/>
              </w:rPr>
              <w:t>4</w:t>
            </w:r>
          </w:p>
        </w:tc>
        <w:tc>
          <w:tcPr>
            <w:tcW w:w="1134"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jc w:val="center"/>
              <w:rPr>
                <w:strike/>
                <w:sz w:val="16"/>
                <w:szCs w:val="16"/>
              </w:rPr>
            </w:pPr>
            <w:r w:rsidRPr="00F710FB">
              <w:rPr>
                <w:strike/>
                <w:sz w:val="16"/>
                <w:szCs w:val="16"/>
              </w:rPr>
              <w:t>5</w:t>
            </w:r>
          </w:p>
        </w:tc>
        <w:tc>
          <w:tcPr>
            <w:tcW w:w="1276"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jc w:val="center"/>
              <w:rPr>
                <w:strike/>
                <w:sz w:val="16"/>
                <w:szCs w:val="16"/>
              </w:rPr>
            </w:pPr>
            <w:r w:rsidRPr="00F710FB">
              <w:rPr>
                <w:strike/>
                <w:sz w:val="16"/>
                <w:szCs w:val="16"/>
              </w:rPr>
              <w:t>6</w:t>
            </w:r>
          </w:p>
        </w:tc>
        <w:tc>
          <w:tcPr>
            <w:tcW w:w="1701"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jc w:val="center"/>
              <w:rPr>
                <w:strike/>
                <w:sz w:val="16"/>
                <w:szCs w:val="16"/>
              </w:rPr>
            </w:pPr>
            <w:r w:rsidRPr="00F710FB">
              <w:rPr>
                <w:strike/>
                <w:sz w:val="16"/>
                <w:szCs w:val="16"/>
              </w:rPr>
              <w:t>7</w:t>
            </w:r>
          </w:p>
        </w:tc>
        <w:tc>
          <w:tcPr>
            <w:tcW w:w="1905"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jc w:val="center"/>
              <w:rPr>
                <w:strike/>
                <w:sz w:val="16"/>
                <w:szCs w:val="16"/>
              </w:rPr>
            </w:pPr>
            <w:r w:rsidRPr="00F710FB">
              <w:rPr>
                <w:strike/>
                <w:sz w:val="16"/>
                <w:szCs w:val="16"/>
              </w:rPr>
              <w:t>8</w:t>
            </w:r>
          </w:p>
        </w:tc>
      </w:tr>
      <w:tr w:rsidR="00F710FB" w:rsidRPr="00F710FB" w:rsidTr="00F710FB">
        <w:tc>
          <w:tcPr>
            <w:tcW w:w="10189" w:type="dxa"/>
            <w:gridSpan w:val="8"/>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r w:rsidRPr="00F710FB">
              <w:t>Обеспечение деятельности СО НКО</w:t>
            </w:r>
          </w:p>
        </w:tc>
      </w:tr>
      <w:tr w:rsidR="00F710FB" w:rsidRPr="00F710FB" w:rsidTr="00F710FB">
        <w:tc>
          <w:tcPr>
            <w:tcW w:w="455"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jc w:val="center"/>
            </w:pPr>
            <w:r w:rsidRPr="00F710FB">
              <w:lastRenderedPageBreak/>
              <w:t>1</w:t>
            </w:r>
          </w:p>
        </w:tc>
        <w:tc>
          <w:tcPr>
            <w:tcW w:w="1167"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c>
          <w:tcPr>
            <w:tcW w:w="1275"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c>
          <w:tcPr>
            <w:tcW w:w="1276"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c>
          <w:tcPr>
            <w:tcW w:w="1276"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c>
          <w:tcPr>
            <w:tcW w:w="1905"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r>
      <w:tr w:rsidR="00F710FB" w:rsidRPr="00F710FB" w:rsidTr="00F710FB">
        <w:tc>
          <w:tcPr>
            <w:tcW w:w="455"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jc w:val="center"/>
            </w:pPr>
            <w:r w:rsidRPr="00F710FB">
              <w:t>2</w:t>
            </w:r>
          </w:p>
        </w:tc>
        <w:tc>
          <w:tcPr>
            <w:tcW w:w="1167"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c>
          <w:tcPr>
            <w:tcW w:w="1275"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tabs>
                <w:tab w:val="left" w:pos="1042"/>
              </w:tabs>
              <w:autoSpaceDE w:val="0"/>
              <w:autoSpaceDN w:val="0"/>
              <w:adjustRightInd w:val="0"/>
            </w:pPr>
            <w:r w:rsidRPr="00F710FB">
              <w:tab/>
            </w:r>
          </w:p>
        </w:tc>
        <w:tc>
          <w:tcPr>
            <w:tcW w:w="1276"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c>
          <w:tcPr>
            <w:tcW w:w="1276"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c>
          <w:tcPr>
            <w:tcW w:w="1905"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r>
      <w:tr w:rsidR="00F710FB" w:rsidRPr="00F710FB" w:rsidTr="00F710FB">
        <w:tc>
          <w:tcPr>
            <w:tcW w:w="1622" w:type="dxa"/>
            <w:gridSpan w:val="2"/>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r w:rsidRPr="00F710FB">
              <w:t>Итого</w:t>
            </w:r>
          </w:p>
        </w:tc>
        <w:tc>
          <w:tcPr>
            <w:tcW w:w="1275"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tabs>
                <w:tab w:val="left" w:pos="1042"/>
              </w:tabs>
              <w:autoSpaceDE w:val="0"/>
              <w:autoSpaceDN w:val="0"/>
              <w:adjustRightInd w:val="0"/>
            </w:pPr>
          </w:p>
        </w:tc>
        <w:tc>
          <w:tcPr>
            <w:tcW w:w="1276"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c>
          <w:tcPr>
            <w:tcW w:w="1276"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c>
          <w:tcPr>
            <w:tcW w:w="1905"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r>
      <w:tr w:rsidR="00F710FB" w:rsidRPr="00F710FB" w:rsidTr="00F710FB">
        <w:tc>
          <w:tcPr>
            <w:tcW w:w="10189" w:type="dxa"/>
            <w:gridSpan w:val="8"/>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r w:rsidRPr="00F710FB">
              <w:t xml:space="preserve">Мероприятия СО НКО </w:t>
            </w:r>
          </w:p>
        </w:tc>
      </w:tr>
      <w:tr w:rsidR="00F710FB" w:rsidRPr="00F710FB" w:rsidTr="00F710FB">
        <w:tc>
          <w:tcPr>
            <w:tcW w:w="455"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jc w:val="center"/>
            </w:pPr>
            <w:r w:rsidRPr="00F710FB">
              <w:t>1</w:t>
            </w:r>
          </w:p>
        </w:tc>
        <w:tc>
          <w:tcPr>
            <w:tcW w:w="1167"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c>
          <w:tcPr>
            <w:tcW w:w="1275"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tabs>
                <w:tab w:val="left" w:pos="1042"/>
              </w:tabs>
              <w:autoSpaceDE w:val="0"/>
              <w:autoSpaceDN w:val="0"/>
              <w:adjustRightInd w:val="0"/>
            </w:pPr>
          </w:p>
        </w:tc>
        <w:tc>
          <w:tcPr>
            <w:tcW w:w="1276"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c>
          <w:tcPr>
            <w:tcW w:w="1276"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c>
          <w:tcPr>
            <w:tcW w:w="1905"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r>
      <w:tr w:rsidR="00F710FB" w:rsidRPr="00F710FB" w:rsidTr="00F710FB">
        <w:tc>
          <w:tcPr>
            <w:tcW w:w="455"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jc w:val="center"/>
            </w:pPr>
            <w:r w:rsidRPr="00F710FB">
              <w:t>2</w:t>
            </w:r>
          </w:p>
        </w:tc>
        <w:tc>
          <w:tcPr>
            <w:tcW w:w="1167"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c>
          <w:tcPr>
            <w:tcW w:w="1275"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tabs>
                <w:tab w:val="left" w:pos="1042"/>
              </w:tabs>
              <w:autoSpaceDE w:val="0"/>
              <w:autoSpaceDN w:val="0"/>
              <w:adjustRightInd w:val="0"/>
            </w:pPr>
          </w:p>
        </w:tc>
        <w:tc>
          <w:tcPr>
            <w:tcW w:w="1276"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c>
          <w:tcPr>
            <w:tcW w:w="1276"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c>
          <w:tcPr>
            <w:tcW w:w="1905"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r>
      <w:tr w:rsidR="00F710FB" w:rsidRPr="00F710FB" w:rsidTr="00F710FB">
        <w:trPr>
          <w:trHeight w:val="25"/>
        </w:trPr>
        <w:tc>
          <w:tcPr>
            <w:tcW w:w="1622" w:type="dxa"/>
            <w:gridSpan w:val="2"/>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r w:rsidRPr="00F710FB">
              <w:t>ИТОГО:</w:t>
            </w:r>
          </w:p>
        </w:tc>
        <w:tc>
          <w:tcPr>
            <w:tcW w:w="1275"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c>
          <w:tcPr>
            <w:tcW w:w="1276"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tabs>
                <w:tab w:val="left" w:pos="913"/>
              </w:tabs>
              <w:autoSpaceDE w:val="0"/>
              <w:autoSpaceDN w:val="0"/>
              <w:adjustRightInd w:val="0"/>
            </w:pPr>
            <w:r w:rsidRPr="00F710FB">
              <w:tab/>
            </w:r>
          </w:p>
        </w:tc>
        <w:tc>
          <w:tcPr>
            <w:tcW w:w="1134"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c>
          <w:tcPr>
            <w:tcW w:w="1276"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c>
          <w:tcPr>
            <w:tcW w:w="1905" w:type="dxa"/>
            <w:tcBorders>
              <w:top w:val="single" w:sz="4" w:space="0" w:color="auto"/>
              <w:left w:val="single" w:sz="4" w:space="0" w:color="auto"/>
              <w:bottom w:val="single" w:sz="4" w:space="0" w:color="auto"/>
              <w:right w:val="single" w:sz="4" w:space="0" w:color="auto"/>
            </w:tcBorders>
          </w:tcPr>
          <w:p w:rsidR="00F710FB" w:rsidRPr="00F710FB" w:rsidRDefault="00F710FB" w:rsidP="00F710FB">
            <w:pPr>
              <w:widowControl w:val="0"/>
              <w:autoSpaceDE w:val="0"/>
              <w:autoSpaceDN w:val="0"/>
              <w:adjustRightInd w:val="0"/>
            </w:pPr>
          </w:p>
        </w:tc>
      </w:tr>
    </w:tbl>
    <w:p w:rsidR="00F710FB" w:rsidRPr="00F710FB" w:rsidRDefault="00F710FB" w:rsidP="00F710FB">
      <w:pPr>
        <w:widowControl w:val="0"/>
        <w:autoSpaceDE w:val="0"/>
        <w:autoSpaceDN w:val="0"/>
        <w:adjustRightInd w:val="0"/>
        <w:jc w:val="both"/>
      </w:pPr>
    </w:p>
    <w:tbl>
      <w:tblPr>
        <w:tblStyle w:val="a7"/>
        <w:tblW w:w="10173" w:type="dxa"/>
        <w:tblLook w:val="04A0" w:firstRow="1" w:lastRow="0" w:firstColumn="1" w:lastColumn="0" w:noHBand="0" w:noVBand="1"/>
      </w:tblPr>
      <w:tblGrid>
        <w:gridCol w:w="540"/>
        <w:gridCol w:w="3280"/>
        <w:gridCol w:w="2534"/>
        <w:gridCol w:w="3819"/>
      </w:tblGrid>
      <w:tr w:rsidR="00F710FB" w:rsidRPr="00F710FB" w:rsidTr="00F710FB">
        <w:tc>
          <w:tcPr>
            <w:tcW w:w="540" w:type="dxa"/>
          </w:tcPr>
          <w:p w:rsidR="00F710FB" w:rsidRPr="00F710FB" w:rsidRDefault="00F710FB" w:rsidP="00F710FB">
            <w:pPr>
              <w:widowControl w:val="0"/>
              <w:autoSpaceDE w:val="0"/>
              <w:autoSpaceDN w:val="0"/>
              <w:adjustRightInd w:val="0"/>
              <w:jc w:val="both"/>
            </w:pPr>
            <w:r w:rsidRPr="00F710FB">
              <w:t xml:space="preserve">N </w:t>
            </w:r>
            <w:proofErr w:type="gramStart"/>
            <w:r w:rsidRPr="00F710FB">
              <w:t>п</w:t>
            </w:r>
            <w:proofErr w:type="gramEnd"/>
            <w:r w:rsidRPr="00F710FB">
              <w:t>/п</w:t>
            </w:r>
          </w:p>
        </w:tc>
        <w:tc>
          <w:tcPr>
            <w:tcW w:w="3280" w:type="dxa"/>
          </w:tcPr>
          <w:p w:rsidR="00F710FB" w:rsidRPr="00F710FB" w:rsidRDefault="00F710FB" w:rsidP="00F710FB">
            <w:pPr>
              <w:widowControl w:val="0"/>
              <w:autoSpaceDE w:val="0"/>
              <w:autoSpaceDN w:val="0"/>
              <w:adjustRightInd w:val="0"/>
              <w:jc w:val="center"/>
              <w:rPr>
                <w:color w:val="0070C0"/>
              </w:rPr>
            </w:pPr>
            <w:r w:rsidRPr="00F710FB">
              <w:t xml:space="preserve">Наименование (вид) расхода </w:t>
            </w:r>
            <w:r w:rsidRPr="00F710FB">
              <w:rPr>
                <w:color w:val="0070C0"/>
                <w:sz w:val="20"/>
                <w:szCs w:val="20"/>
              </w:rPr>
              <w:t>*(2)</w:t>
            </w:r>
          </w:p>
        </w:tc>
        <w:tc>
          <w:tcPr>
            <w:tcW w:w="2534" w:type="dxa"/>
          </w:tcPr>
          <w:p w:rsidR="00F710FB" w:rsidRPr="00F710FB" w:rsidRDefault="00F710FB" w:rsidP="00F710FB">
            <w:pPr>
              <w:widowControl w:val="0"/>
              <w:autoSpaceDE w:val="0"/>
              <w:autoSpaceDN w:val="0"/>
              <w:adjustRightInd w:val="0"/>
              <w:jc w:val="center"/>
            </w:pPr>
            <w:r w:rsidRPr="00F710FB">
              <w:t>Сумма расхода, руб.</w:t>
            </w:r>
          </w:p>
        </w:tc>
        <w:tc>
          <w:tcPr>
            <w:tcW w:w="3819" w:type="dxa"/>
          </w:tcPr>
          <w:p w:rsidR="00F710FB" w:rsidRPr="00F710FB" w:rsidRDefault="00F710FB" w:rsidP="00F710FB">
            <w:pPr>
              <w:widowControl w:val="0"/>
              <w:autoSpaceDE w:val="0"/>
              <w:autoSpaceDN w:val="0"/>
              <w:adjustRightInd w:val="0"/>
              <w:jc w:val="center"/>
            </w:pPr>
            <w:r w:rsidRPr="00F710FB">
              <w:rPr>
                <w:shd w:val="clear" w:color="auto" w:fill="FFFFFF"/>
              </w:rPr>
              <w:t xml:space="preserve">Документы, подтверждающие осуществление расходов </w:t>
            </w:r>
            <w:r w:rsidRPr="00F710FB">
              <w:rPr>
                <w:color w:val="0070C0"/>
                <w:sz w:val="20"/>
                <w:szCs w:val="20"/>
              </w:rPr>
              <w:t>*(3)</w:t>
            </w:r>
          </w:p>
        </w:tc>
      </w:tr>
      <w:tr w:rsidR="00F710FB" w:rsidRPr="00F710FB" w:rsidTr="00F710FB">
        <w:tc>
          <w:tcPr>
            <w:tcW w:w="540" w:type="dxa"/>
          </w:tcPr>
          <w:p w:rsidR="00F710FB" w:rsidRPr="00F710FB" w:rsidRDefault="00F710FB" w:rsidP="00F710FB">
            <w:pPr>
              <w:widowControl w:val="0"/>
              <w:autoSpaceDE w:val="0"/>
              <w:autoSpaceDN w:val="0"/>
              <w:adjustRightInd w:val="0"/>
              <w:jc w:val="center"/>
            </w:pPr>
            <w:r w:rsidRPr="00F710FB">
              <w:t>1</w:t>
            </w:r>
          </w:p>
        </w:tc>
        <w:tc>
          <w:tcPr>
            <w:tcW w:w="3280" w:type="dxa"/>
          </w:tcPr>
          <w:p w:rsidR="00F710FB" w:rsidRPr="00F710FB" w:rsidRDefault="00F710FB" w:rsidP="00F710FB">
            <w:pPr>
              <w:widowControl w:val="0"/>
              <w:autoSpaceDE w:val="0"/>
              <w:autoSpaceDN w:val="0"/>
              <w:adjustRightInd w:val="0"/>
              <w:jc w:val="both"/>
            </w:pPr>
          </w:p>
        </w:tc>
        <w:tc>
          <w:tcPr>
            <w:tcW w:w="2534" w:type="dxa"/>
          </w:tcPr>
          <w:p w:rsidR="00F710FB" w:rsidRPr="00F710FB" w:rsidRDefault="00F710FB" w:rsidP="00F710FB">
            <w:pPr>
              <w:widowControl w:val="0"/>
              <w:autoSpaceDE w:val="0"/>
              <w:autoSpaceDN w:val="0"/>
              <w:adjustRightInd w:val="0"/>
              <w:jc w:val="both"/>
            </w:pPr>
          </w:p>
        </w:tc>
        <w:tc>
          <w:tcPr>
            <w:tcW w:w="3819" w:type="dxa"/>
          </w:tcPr>
          <w:p w:rsidR="00F710FB" w:rsidRPr="00F710FB" w:rsidRDefault="00F710FB" w:rsidP="00F710FB">
            <w:pPr>
              <w:widowControl w:val="0"/>
              <w:autoSpaceDE w:val="0"/>
              <w:autoSpaceDN w:val="0"/>
              <w:adjustRightInd w:val="0"/>
              <w:jc w:val="both"/>
            </w:pPr>
          </w:p>
        </w:tc>
      </w:tr>
      <w:tr w:rsidR="00F710FB" w:rsidRPr="00F710FB" w:rsidTr="00F710FB">
        <w:tc>
          <w:tcPr>
            <w:tcW w:w="540" w:type="dxa"/>
          </w:tcPr>
          <w:p w:rsidR="00F710FB" w:rsidRPr="00F710FB" w:rsidRDefault="00F710FB" w:rsidP="00F710FB">
            <w:pPr>
              <w:widowControl w:val="0"/>
              <w:autoSpaceDE w:val="0"/>
              <w:autoSpaceDN w:val="0"/>
              <w:adjustRightInd w:val="0"/>
              <w:jc w:val="center"/>
            </w:pPr>
            <w:r w:rsidRPr="00F710FB">
              <w:t>2</w:t>
            </w:r>
          </w:p>
        </w:tc>
        <w:tc>
          <w:tcPr>
            <w:tcW w:w="3280" w:type="dxa"/>
          </w:tcPr>
          <w:p w:rsidR="00F710FB" w:rsidRPr="00F710FB" w:rsidRDefault="00F710FB" w:rsidP="00F710FB">
            <w:pPr>
              <w:widowControl w:val="0"/>
              <w:autoSpaceDE w:val="0"/>
              <w:autoSpaceDN w:val="0"/>
              <w:adjustRightInd w:val="0"/>
              <w:jc w:val="both"/>
            </w:pPr>
          </w:p>
        </w:tc>
        <w:tc>
          <w:tcPr>
            <w:tcW w:w="2534" w:type="dxa"/>
          </w:tcPr>
          <w:p w:rsidR="00F710FB" w:rsidRPr="00F710FB" w:rsidRDefault="00F710FB" w:rsidP="00F710FB">
            <w:pPr>
              <w:widowControl w:val="0"/>
              <w:autoSpaceDE w:val="0"/>
              <w:autoSpaceDN w:val="0"/>
              <w:adjustRightInd w:val="0"/>
              <w:jc w:val="both"/>
            </w:pPr>
          </w:p>
        </w:tc>
        <w:tc>
          <w:tcPr>
            <w:tcW w:w="3819" w:type="dxa"/>
          </w:tcPr>
          <w:p w:rsidR="00F710FB" w:rsidRPr="00F710FB" w:rsidRDefault="00F710FB" w:rsidP="00F710FB">
            <w:pPr>
              <w:widowControl w:val="0"/>
              <w:autoSpaceDE w:val="0"/>
              <w:autoSpaceDN w:val="0"/>
              <w:adjustRightInd w:val="0"/>
              <w:jc w:val="both"/>
            </w:pPr>
          </w:p>
        </w:tc>
      </w:tr>
    </w:tbl>
    <w:p w:rsidR="00F710FB" w:rsidRPr="00F710FB" w:rsidRDefault="00F710FB" w:rsidP="00F710FB">
      <w:pPr>
        <w:widowControl w:val="0"/>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F710FB" w:rsidRPr="00F710FB" w:rsidTr="00F710FB">
        <w:tc>
          <w:tcPr>
            <w:tcW w:w="9014" w:type="dxa"/>
          </w:tcPr>
          <w:p w:rsidR="00F710FB" w:rsidRPr="00F710FB" w:rsidRDefault="00F710FB" w:rsidP="00F710FB">
            <w:pPr>
              <w:widowControl w:val="0"/>
              <w:autoSpaceDE w:val="0"/>
              <w:autoSpaceDN w:val="0"/>
              <w:adjustRightInd w:val="0"/>
            </w:pPr>
          </w:p>
          <w:p w:rsidR="00F710FB" w:rsidRPr="00F710FB" w:rsidRDefault="00F710FB" w:rsidP="00F710FB">
            <w:pPr>
              <w:widowControl w:val="0"/>
              <w:autoSpaceDE w:val="0"/>
              <w:autoSpaceDN w:val="0"/>
              <w:adjustRightInd w:val="0"/>
            </w:pPr>
          </w:p>
          <w:p w:rsidR="00F710FB" w:rsidRPr="00F710FB" w:rsidRDefault="00F710FB" w:rsidP="00F710FB">
            <w:pPr>
              <w:widowControl w:val="0"/>
              <w:autoSpaceDE w:val="0"/>
              <w:autoSpaceDN w:val="0"/>
              <w:adjustRightInd w:val="0"/>
            </w:pPr>
          </w:p>
          <w:p w:rsidR="00F710FB" w:rsidRPr="00F710FB" w:rsidRDefault="00F710FB" w:rsidP="00F710FB">
            <w:pPr>
              <w:widowControl w:val="0"/>
              <w:autoSpaceDE w:val="0"/>
              <w:autoSpaceDN w:val="0"/>
              <w:adjustRightInd w:val="0"/>
            </w:pPr>
            <w:r w:rsidRPr="00F710FB">
              <w:t>Руководитель некоммерческой организации _____________________________ ФИО</w:t>
            </w:r>
          </w:p>
          <w:p w:rsidR="00F710FB" w:rsidRPr="00F710FB" w:rsidRDefault="00F710FB" w:rsidP="00F710FB">
            <w:pPr>
              <w:widowControl w:val="0"/>
              <w:autoSpaceDE w:val="0"/>
              <w:autoSpaceDN w:val="0"/>
              <w:adjustRightInd w:val="0"/>
            </w:pPr>
            <w:r w:rsidRPr="00F710FB">
              <w:t>подпись</w:t>
            </w:r>
          </w:p>
          <w:p w:rsidR="00F710FB" w:rsidRPr="00F710FB" w:rsidRDefault="00F710FB" w:rsidP="00F710FB">
            <w:pPr>
              <w:widowControl w:val="0"/>
              <w:autoSpaceDE w:val="0"/>
              <w:autoSpaceDN w:val="0"/>
              <w:adjustRightInd w:val="0"/>
            </w:pPr>
            <w:r w:rsidRPr="00F710FB">
              <w:t>Главный бухгалтер ____________________________ ФИО</w:t>
            </w:r>
          </w:p>
          <w:p w:rsidR="00F710FB" w:rsidRPr="00F710FB" w:rsidRDefault="00F710FB" w:rsidP="00F710FB">
            <w:pPr>
              <w:jc w:val="both"/>
              <w:rPr>
                <w:sz w:val="28"/>
                <w:szCs w:val="20"/>
              </w:rPr>
            </w:pPr>
          </w:p>
          <w:p w:rsidR="00F710FB" w:rsidRPr="00F710FB" w:rsidRDefault="00F710FB" w:rsidP="00F710FB">
            <w:pPr>
              <w:widowControl w:val="0"/>
              <w:autoSpaceDE w:val="0"/>
              <w:autoSpaceDN w:val="0"/>
              <w:adjustRightInd w:val="0"/>
            </w:pPr>
          </w:p>
          <w:p w:rsidR="00F710FB" w:rsidRPr="00F710FB" w:rsidRDefault="00F710FB" w:rsidP="00F710FB">
            <w:pPr>
              <w:widowControl w:val="0"/>
              <w:autoSpaceDE w:val="0"/>
              <w:autoSpaceDN w:val="0"/>
              <w:adjustRightInd w:val="0"/>
            </w:pPr>
            <w:r w:rsidRPr="00F710FB">
              <w:t>М.П.</w:t>
            </w:r>
          </w:p>
        </w:tc>
      </w:tr>
    </w:tbl>
    <w:p w:rsidR="00F710FB" w:rsidRDefault="00F710FB" w:rsidP="00F710FB">
      <w:pPr>
        <w:widowControl w:val="0"/>
        <w:pBdr>
          <w:bottom w:val="single" w:sz="6" w:space="1" w:color="auto"/>
        </w:pBdr>
        <w:autoSpaceDE w:val="0"/>
        <w:autoSpaceDN w:val="0"/>
        <w:adjustRightInd w:val="0"/>
        <w:jc w:val="both"/>
        <w:rPr>
          <w:sz w:val="20"/>
          <w:szCs w:val="20"/>
        </w:rPr>
      </w:pPr>
    </w:p>
    <w:p w:rsidR="00F710FB" w:rsidRDefault="00F710FB" w:rsidP="00F710FB">
      <w:pPr>
        <w:widowControl w:val="0"/>
        <w:autoSpaceDE w:val="0"/>
        <w:autoSpaceDN w:val="0"/>
        <w:adjustRightInd w:val="0"/>
        <w:jc w:val="both"/>
        <w:rPr>
          <w:sz w:val="20"/>
          <w:szCs w:val="20"/>
        </w:rPr>
      </w:pPr>
    </w:p>
    <w:p w:rsidR="00F710FB" w:rsidRDefault="00F710FB" w:rsidP="00F710FB">
      <w:pPr>
        <w:widowControl w:val="0"/>
        <w:autoSpaceDE w:val="0"/>
        <w:autoSpaceDN w:val="0"/>
        <w:adjustRightInd w:val="0"/>
        <w:jc w:val="both"/>
        <w:rPr>
          <w:sz w:val="20"/>
          <w:szCs w:val="20"/>
        </w:rPr>
      </w:pPr>
    </w:p>
    <w:p w:rsidR="00F710FB" w:rsidRDefault="00F710FB" w:rsidP="00F710FB">
      <w:pPr>
        <w:widowControl w:val="0"/>
        <w:autoSpaceDE w:val="0"/>
        <w:autoSpaceDN w:val="0"/>
        <w:adjustRightInd w:val="0"/>
        <w:jc w:val="both"/>
        <w:rPr>
          <w:sz w:val="20"/>
          <w:szCs w:val="20"/>
        </w:rPr>
      </w:pPr>
    </w:p>
    <w:p w:rsidR="00F710FB" w:rsidRDefault="00F710FB" w:rsidP="00F710FB">
      <w:pPr>
        <w:widowControl w:val="0"/>
        <w:autoSpaceDE w:val="0"/>
        <w:autoSpaceDN w:val="0"/>
        <w:adjustRightInd w:val="0"/>
        <w:jc w:val="both"/>
        <w:rPr>
          <w:sz w:val="20"/>
          <w:szCs w:val="20"/>
        </w:rPr>
      </w:pPr>
    </w:p>
    <w:p w:rsidR="00F710FB" w:rsidRDefault="00F710FB" w:rsidP="00F710FB">
      <w:pPr>
        <w:widowControl w:val="0"/>
        <w:autoSpaceDE w:val="0"/>
        <w:autoSpaceDN w:val="0"/>
        <w:adjustRightInd w:val="0"/>
        <w:jc w:val="both"/>
        <w:rPr>
          <w:sz w:val="20"/>
          <w:szCs w:val="20"/>
        </w:rPr>
      </w:pPr>
    </w:p>
    <w:p w:rsidR="00F710FB" w:rsidRDefault="00F710FB" w:rsidP="00F710FB">
      <w:pPr>
        <w:widowControl w:val="0"/>
        <w:autoSpaceDE w:val="0"/>
        <w:autoSpaceDN w:val="0"/>
        <w:adjustRightInd w:val="0"/>
        <w:jc w:val="both"/>
        <w:rPr>
          <w:sz w:val="20"/>
          <w:szCs w:val="20"/>
        </w:rPr>
      </w:pPr>
    </w:p>
    <w:p w:rsidR="00F710FB" w:rsidRDefault="00F710FB" w:rsidP="00F710FB">
      <w:pPr>
        <w:widowControl w:val="0"/>
        <w:autoSpaceDE w:val="0"/>
        <w:autoSpaceDN w:val="0"/>
        <w:adjustRightInd w:val="0"/>
        <w:jc w:val="both"/>
        <w:rPr>
          <w:sz w:val="20"/>
          <w:szCs w:val="20"/>
        </w:rPr>
      </w:pPr>
    </w:p>
    <w:p w:rsidR="00F710FB" w:rsidRDefault="00F710FB" w:rsidP="00F710FB">
      <w:pPr>
        <w:widowControl w:val="0"/>
        <w:autoSpaceDE w:val="0"/>
        <w:autoSpaceDN w:val="0"/>
        <w:adjustRightInd w:val="0"/>
        <w:jc w:val="both"/>
        <w:rPr>
          <w:sz w:val="20"/>
          <w:szCs w:val="20"/>
        </w:rPr>
      </w:pPr>
    </w:p>
    <w:p w:rsidR="00F710FB" w:rsidRDefault="00F710FB" w:rsidP="00F710FB">
      <w:pPr>
        <w:widowControl w:val="0"/>
        <w:autoSpaceDE w:val="0"/>
        <w:autoSpaceDN w:val="0"/>
        <w:adjustRightInd w:val="0"/>
        <w:jc w:val="both"/>
        <w:rPr>
          <w:sz w:val="20"/>
          <w:szCs w:val="20"/>
        </w:rPr>
      </w:pPr>
    </w:p>
    <w:p w:rsidR="00F710FB" w:rsidRDefault="00F710FB" w:rsidP="00F710FB">
      <w:pPr>
        <w:widowControl w:val="0"/>
        <w:autoSpaceDE w:val="0"/>
        <w:autoSpaceDN w:val="0"/>
        <w:adjustRightInd w:val="0"/>
        <w:jc w:val="both"/>
        <w:rPr>
          <w:sz w:val="20"/>
          <w:szCs w:val="20"/>
        </w:rPr>
      </w:pPr>
    </w:p>
    <w:p w:rsidR="00F710FB" w:rsidRDefault="00F710FB" w:rsidP="00F710FB">
      <w:pPr>
        <w:widowControl w:val="0"/>
        <w:autoSpaceDE w:val="0"/>
        <w:autoSpaceDN w:val="0"/>
        <w:adjustRightInd w:val="0"/>
        <w:jc w:val="both"/>
        <w:rPr>
          <w:sz w:val="20"/>
          <w:szCs w:val="20"/>
        </w:rPr>
      </w:pPr>
    </w:p>
    <w:p w:rsidR="00F710FB" w:rsidRPr="00F710FB" w:rsidRDefault="00F710FB" w:rsidP="00F710FB">
      <w:pPr>
        <w:widowControl w:val="0"/>
        <w:autoSpaceDE w:val="0"/>
        <w:autoSpaceDN w:val="0"/>
        <w:adjustRightInd w:val="0"/>
        <w:jc w:val="both"/>
        <w:rPr>
          <w:sz w:val="20"/>
          <w:szCs w:val="20"/>
        </w:rPr>
      </w:pPr>
    </w:p>
    <w:p w:rsidR="00F710FB" w:rsidRPr="00F710FB" w:rsidRDefault="00F710FB" w:rsidP="00F710FB">
      <w:pPr>
        <w:widowControl w:val="0"/>
        <w:autoSpaceDE w:val="0"/>
        <w:autoSpaceDN w:val="0"/>
        <w:adjustRightInd w:val="0"/>
        <w:jc w:val="both"/>
        <w:rPr>
          <w:sz w:val="20"/>
          <w:szCs w:val="20"/>
          <w:shd w:val="clear" w:color="auto" w:fill="FFFFFF"/>
        </w:rPr>
      </w:pPr>
      <w:proofErr w:type="gramStart"/>
      <w:r w:rsidRPr="00F710FB">
        <w:rPr>
          <w:color w:val="0070C0"/>
          <w:sz w:val="20"/>
          <w:szCs w:val="20"/>
          <w:shd w:val="clear" w:color="auto" w:fill="FFFFFF"/>
        </w:rPr>
        <w:t>*(1)</w:t>
      </w:r>
      <w:r w:rsidRPr="00F710FB">
        <w:rPr>
          <w:sz w:val="20"/>
          <w:szCs w:val="20"/>
          <w:shd w:val="clear" w:color="auto" w:fill="FFFFFF"/>
        </w:rPr>
        <w:t xml:space="preserve"> Один или несколько видов деятельности из предусмотренных статьи 31.1.</w:t>
      </w:r>
      <w:proofErr w:type="gramEnd"/>
      <w:r w:rsidRPr="00F710FB">
        <w:rPr>
          <w:sz w:val="20"/>
          <w:szCs w:val="20"/>
          <w:shd w:val="clear" w:color="auto" w:fill="FFFFFF"/>
        </w:rPr>
        <w:t xml:space="preserve"> Федерального закона от 12 января 1996 г. N 7-ФЗ "О некоммерческих организациях" </w:t>
      </w:r>
    </w:p>
    <w:p w:rsidR="00F710FB" w:rsidRPr="00F710FB" w:rsidRDefault="00F710FB" w:rsidP="00F710FB">
      <w:pPr>
        <w:widowControl w:val="0"/>
        <w:autoSpaceDE w:val="0"/>
        <w:autoSpaceDN w:val="0"/>
        <w:adjustRightInd w:val="0"/>
        <w:jc w:val="both"/>
        <w:rPr>
          <w:sz w:val="20"/>
          <w:szCs w:val="20"/>
          <w:shd w:val="clear" w:color="auto" w:fill="FFFFFF"/>
        </w:rPr>
      </w:pPr>
      <w:r w:rsidRPr="00F710FB">
        <w:rPr>
          <w:color w:val="0070C0"/>
          <w:sz w:val="20"/>
          <w:szCs w:val="20"/>
        </w:rPr>
        <w:t>*(2)</w:t>
      </w:r>
      <w:r w:rsidRPr="00F710FB">
        <w:rPr>
          <w:color w:val="464C55"/>
          <w:sz w:val="20"/>
          <w:szCs w:val="20"/>
          <w:shd w:val="clear" w:color="auto" w:fill="FFFFFF"/>
        </w:rPr>
        <w:t xml:space="preserve"> </w:t>
      </w:r>
      <w:r w:rsidRPr="00F710FB">
        <w:rPr>
          <w:sz w:val="20"/>
          <w:szCs w:val="20"/>
          <w:shd w:val="clear" w:color="auto" w:fill="FFFFFF"/>
        </w:rPr>
        <w:t>Указывается наименование статьи расходов</w:t>
      </w:r>
    </w:p>
    <w:p w:rsidR="00F710FB" w:rsidRPr="00F710FB" w:rsidRDefault="00F710FB" w:rsidP="00F710FB">
      <w:pPr>
        <w:widowControl w:val="0"/>
        <w:autoSpaceDE w:val="0"/>
        <w:autoSpaceDN w:val="0"/>
        <w:adjustRightInd w:val="0"/>
        <w:jc w:val="both"/>
        <w:rPr>
          <w:sz w:val="20"/>
          <w:szCs w:val="20"/>
        </w:rPr>
      </w:pPr>
      <w:r w:rsidRPr="00F710FB">
        <w:rPr>
          <w:color w:val="0070C0"/>
          <w:sz w:val="20"/>
          <w:szCs w:val="20"/>
          <w:shd w:val="clear" w:color="auto" w:fill="FFFFFF"/>
        </w:rPr>
        <w:t>*(3)</w:t>
      </w:r>
      <w:r w:rsidRPr="00F710FB">
        <w:rPr>
          <w:rFonts w:ascii="Arial" w:hAnsi="Arial" w:cs="Arial"/>
          <w:color w:val="464C55"/>
          <w:sz w:val="16"/>
          <w:szCs w:val="16"/>
          <w:shd w:val="clear" w:color="auto" w:fill="FFFFFF"/>
        </w:rPr>
        <w:t xml:space="preserve"> </w:t>
      </w:r>
      <w:r w:rsidRPr="00F710FB">
        <w:rPr>
          <w:sz w:val="20"/>
          <w:szCs w:val="20"/>
          <w:shd w:val="clear" w:color="auto" w:fill="FFFFFF"/>
        </w:rPr>
        <w:t>Прилаживаются</w:t>
      </w:r>
      <w:r w:rsidRPr="00F710FB">
        <w:rPr>
          <w:rFonts w:ascii="Arial" w:hAnsi="Arial" w:cs="Arial"/>
          <w:sz w:val="16"/>
          <w:szCs w:val="16"/>
          <w:shd w:val="clear" w:color="auto" w:fill="FFFFFF"/>
        </w:rPr>
        <w:t xml:space="preserve"> </w:t>
      </w:r>
      <w:r w:rsidRPr="00F710FB">
        <w:rPr>
          <w:sz w:val="20"/>
          <w:szCs w:val="20"/>
          <w:shd w:val="clear" w:color="auto" w:fill="FFFFFF"/>
        </w:rPr>
        <w:t>копии</w:t>
      </w:r>
      <w:r w:rsidRPr="00F710FB">
        <w:rPr>
          <w:rFonts w:ascii="Arial" w:hAnsi="Arial" w:cs="Arial"/>
          <w:sz w:val="16"/>
          <w:szCs w:val="16"/>
          <w:shd w:val="clear" w:color="auto" w:fill="FFFFFF"/>
        </w:rPr>
        <w:t xml:space="preserve"> </w:t>
      </w:r>
      <w:r w:rsidRPr="00F710FB">
        <w:rPr>
          <w:sz w:val="20"/>
          <w:szCs w:val="20"/>
          <w:shd w:val="clear" w:color="auto" w:fill="FFFFFF"/>
        </w:rPr>
        <w:t>документов, подтверждающих осуществление расходов, источником финансового</w:t>
      </w:r>
      <w:r w:rsidRPr="00F710FB">
        <w:rPr>
          <w:rFonts w:ascii="Arial" w:hAnsi="Arial" w:cs="Arial"/>
          <w:sz w:val="16"/>
          <w:szCs w:val="16"/>
          <w:shd w:val="clear" w:color="auto" w:fill="FFFFFF"/>
        </w:rPr>
        <w:t xml:space="preserve"> </w:t>
      </w:r>
      <w:r w:rsidRPr="00F710FB">
        <w:rPr>
          <w:sz w:val="20"/>
          <w:szCs w:val="20"/>
          <w:shd w:val="clear" w:color="auto" w:fill="FFFFFF"/>
        </w:rPr>
        <w:t xml:space="preserve">обеспечения которых является субсидия, прилагаются к отчету  и являются его неотъемлемой частью. Копии документов заверяются печатью организации получателя субсидии (договор, </w:t>
      </w:r>
      <w:r w:rsidRPr="00F710FB">
        <w:rPr>
          <w:sz w:val="20"/>
          <w:szCs w:val="20"/>
        </w:rPr>
        <w:t>счет, счет-фактура, накладная, акт выполненных работ и платежное поручение с отметкой банка)</w:t>
      </w:r>
    </w:p>
    <w:sectPr w:rsidR="00F710FB" w:rsidRPr="00F710FB" w:rsidSect="00F710FB">
      <w:pgSz w:w="11906" w:h="16838"/>
      <w:pgMar w:top="1134" w:right="1276" w:bottom="1134" w:left="5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572F3"/>
    <w:multiLevelType w:val="hybridMultilevel"/>
    <w:tmpl w:val="BC1C3910"/>
    <w:lvl w:ilvl="0" w:tplc="D6F4CEC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AA3210"/>
    <w:multiLevelType w:val="hybridMultilevel"/>
    <w:tmpl w:val="216808F0"/>
    <w:lvl w:ilvl="0" w:tplc="54662A18">
      <w:start w:val="1"/>
      <w:numFmt w:val="decimal"/>
      <w:lvlText w:val="%1."/>
      <w:lvlJc w:val="left"/>
      <w:pPr>
        <w:ind w:left="928" w:hanging="360"/>
      </w:pPr>
      <w:rPr>
        <w:rFonts w:ascii="Times New Roman" w:eastAsia="Times New Roman" w:hAnsi="Times New Roman" w:cs="Times New Roman"/>
        <w:sz w:val="26"/>
        <w:szCs w:val="26"/>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2BD"/>
    <w:rsid w:val="00032B6F"/>
    <w:rsid w:val="0009192D"/>
    <w:rsid w:val="00181B5A"/>
    <w:rsid w:val="0018433C"/>
    <w:rsid w:val="001F0021"/>
    <w:rsid w:val="00242877"/>
    <w:rsid w:val="00245153"/>
    <w:rsid w:val="00265090"/>
    <w:rsid w:val="00265F8A"/>
    <w:rsid w:val="00270332"/>
    <w:rsid w:val="00282F42"/>
    <w:rsid w:val="002A6FEB"/>
    <w:rsid w:val="002E07D4"/>
    <w:rsid w:val="00321737"/>
    <w:rsid w:val="00344E87"/>
    <w:rsid w:val="003A3235"/>
    <w:rsid w:val="003D6E45"/>
    <w:rsid w:val="0040326E"/>
    <w:rsid w:val="00412BA1"/>
    <w:rsid w:val="00432765"/>
    <w:rsid w:val="0043277B"/>
    <w:rsid w:val="00497F7F"/>
    <w:rsid w:val="004A216C"/>
    <w:rsid w:val="004C6692"/>
    <w:rsid w:val="00550C94"/>
    <w:rsid w:val="00572B89"/>
    <w:rsid w:val="0057547D"/>
    <w:rsid w:val="00575ABA"/>
    <w:rsid w:val="005A7D23"/>
    <w:rsid w:val="005B1E4A"/>
    <w:rsid w:val="005B76BD"/>
    <w:rsid w:val="005D6FC4"/>
    <w:rsid w:val="00653E78"/>
    <w:rsid w:val="006858D3"/>
    <w:rsid w:val="006A28F8"/>
    <w:rsid w:val="006D2781"/>
    <w:rsid w:val="00713BB3"/>
    <w:rsid w:val="007B1C01"/>
    <w:rsid w:val="007B4C2B"/>
    <w:rsid w:val="007C1CF2"/>
    <w:rsid w:val="008060BC"/>
    <w:rsid w:val="00822B1B"/>
    <w:rsid w:val="008441DA"/>
    <w:rsid w:val="00887EC9"/>
    <w:rsid w:val="008E6C89"/>
    <w:rsid w:val="00934FC2"/>
    <w:rsid w:val="0093534B"/>
    <w:rsid w:val="00947DD7"/>
    <w:rsid w:val="0098301E"/>
    <w:rsid w:val="009C503A"/>
    <w:rsid w:val="009D1561"/>
    <w:rsid w:val="009E6A11"/>
    <w:rsid w:val="00A2786A"/>
    <w:rsid w:val="00A63688"/>
    <w:rsid w:val="00A8658D"/>
    <w:rsid w:val="00A92C0D"/>
    <w:rsid w:val="00AA2579"/>
    <w:rsid w:val="00AD51F9"/>
    <w:rsid w:val="00B1463F"/>
    <w:rsid w:val="00B7769C"/>
    <w:rsid w:val="00B95A3F"/>
    <w:rsid w:val="00BD1EA4"/>
    <w:rsid w:val="00BD5D6C"/>
    <w:rsid w:val="00C5386F"/>
    <w:rsid w:val="00CB06CB"/>
    <w:rsid w:val="00CB32BD"/>
    <w:rsid w:val="00CC0680"/>
    <w:rsid w:val="00CC2D3B"/>
    <w:rsid w:val="00CE61E8"/>
    <w:rsid w:val="00D23084"/>
    <w:rsid w:val="00D40F11"/>
    <w:rsid w:val="00D439F5"/>
    <w:rsid w:val="00D905CE"/>
    <w:rsid w:val="00DD31E1"/>
    <w:rsid w:val="00DF5976"/>
    <w:rsid w:val="00E0186D"/>
    <w:rsid w:val="00E04B2C"/>
    <w:rsid w:val="00E24722"/>
    <w:rsid w:val="00E26B89"/>
    <w:rsid w:val="00E333E2"/>
    <w:rsid w:val="00E76A42"/>
    <w:rsid w:val="00E9102D"/>
    <w:rsid w:val="00EB1BFD"/>
    <w:rsid w:val="00EF04D4"/>
    <w:rsid w:val="00F710FB"/>
    <w:rsid w:val="00FC3B06"/>
    <w:rsid w:val="00FF2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C0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50C9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qFormat/>
    <w:rsid w:val="00F710FB"/>
    <w:pPr>
      <w:keepNext/>
      <w:jc w:val="center"/>
      <w:outlineLvl w:val="4"/>
    </w:pPr>
    <w:rPr>
      <w:rFonts w:ascii="Garamond" w:hAnsi="Garamond"/>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0021"/>
    <w:rPr>
      <w:rFonts w:ascii="Tahoma" w:hAnsi="Tahoma" w:cs="Tahoma"/>
      <w:sz w:val="16"/>
      <w:szCs w:val="16"/>
    </w:rPr>
  </w:style>
  <w:style w:type="character" w:customStyle="1" w:styleId="a4">
    <w:name w:val="Текст выноски Знак"/>
    <w:basedOn w:val="a0"/>
    <w:link w:val="a3"/>
    <w:uiPriority w:val="99"/>
    <w:semiHidden/>
    <w:rsid w:val="001F0021"/>
    <w:rPr>
      <w:rFonts w:ascii="Tahoma" w:eastAsia="Times New Roman" w:hAnsi="Tahoma" w:cs="Tahoma"/>
      <w:sz w:val="16"/>
      <w:szCs w:val="16"/>
      <w:lang w:eastAsia="ru-RU"/>
    </w:rPr>
  </w:style>
  <w:style w:type="paragraph" w:styleId="a5">
    <w:name w:val="List Paragraph"/>
    <w:basedOn w:val="a"/>
    <w:uiPriority w:val="34"/>
    <w:qFormat/>
    <w:rsid w:val="00575ABA"/>
    <w:pPr>
      <w:ind w:left="720"/>
      <w:contextualSpacing/>
    </w:pPr>
  </w:style>
  <w:style w:type="character" w:styleId="a6">
    <w:name w:val="Strong"/>
    <w:basedOn w:val="a0"/>
    <w:uiPriority w:val="22"/>
    <w:qFormat/>
    <w:rsid w:val="0018433C"/>
    <w:rPr>
      <w:b/>
      <w:bCs/>
    </w:rPr>
  </w:style>
  <w:style w:type="character" w:customStyle="1" w:styleId="10">
    <w:name w:val="Заголовок 1 Знак"/>
    <w:basedOn w:val="a0"/>
    <w:link w:val="1"/>
    <w:uiPriority w:val="9"/>
    <w:rsid w:val="00550C94"/>
    <w:rPr>
      <w:rFonts w:asciiTheme="majorHAnsi" w:eastAsiaTheme="majorEastAsia" w:hAnsiTheme="majorHAnsi" w:cstheme="majorBidi"/>
      <w:b/>
      <w:bCs/>
      <w:color w:val="365F91" w:themeColor="accent1" w:themeShade="BF"/>
      <w:sz w:val="28"/>
      <w:szCs w:val="28"/>
      <w:lang w:eastAsia="ru-RU"/>
    </w:rPr>
  </w:style>
  <w:style w:type="character" w:customStyle="1" w:styleId="search-selected-text">
    <w:name w:val="search-selected-text"/>
    <w:basedOn w:val="a0"/>
    <w:rsid w:val="00242877"/>
  </w:style>
  <w:style w:type="table" w:styleId="a7">
    <w:name w:val="Table Grid"/>
    <w:basedOn w:val="a1"/>
    <w:uiPriority w:val="59"/>
    <w:rsid w:val="00EF04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rsid w:val="00F710FB"/>
    <w:rPr>
      <w:rFonts w:ascii="Garamond" w:eastAsia="Times New Roman" w:hAnsi="Garamond" w:cs="Times New Roman"/>
      <w:b/>
      <w:sz w:val="28"/>
      <w:szCs w:val="20"/>
      <w:lang w:eastAsia="ru-RU"/>
    </w:rPr>
  </w:style>
  <w:style w:type="numbering" w:customStyle="1" w:styleId="11">
    <w:name w:val="Нет списка1"/>
    <w:next w:val="a2"/>
    <w:uiPriority w:val="99"/>
    <w:semiHidden/>
    <w:unhideWhenUsed/>
    <w:rsid w:val="00F710FB"/>
  </w:style>
  <w:style w:type="paragraph" w:customStyle="1" w:styleId="ConsPlusNormal">
    <w:name w:val="ConsPlusNormal"/>
    <w:rsid w:val="00F710FB"/>
    <w:pPr>
      <w:widowControl w:val="0"/>
      <w:autoSpaceDE w:val="0"/>
      <w:autoSpaceDN w:val="0"/>
      <w:adjustRightInd w:val="0"/>
      <w:spacing w:after="0" w:line="240" w:lineRule="auto"/>
    </w:pPr>
    <w:rPr>
      <w:rFonts w:ascii="Arial" w:eastAsia="Times New Roman" w:hAnsi="Arial" w:cs="Arial"/>
      <w:sz w:val="16"/>
      <w:szCs w:val="16"/>
      <w:lang w:eastAsia="ru-RU"/>
    </w:rPr>
  </w:style>
  <w:style w:type="character" w:customStyle="1" w:styleId="12">
    <w:name w:val="Гиперссылка1"/>
    <w:basedOn w:val="a0"/>
    <w:uiPriority w:val="99"/>
    <w:unhideWhenUsed/>
    <w:rsid w:val="00F710FB"/>
    <w:rPr>
      <w:color w:val="0563C1"/>
      <w:u w:val="single"/>
    </w:rPr>
  </w:style>
  <w:style w:type="paragraph" w:styleId="a8">
    <w:name w:val="Normal (Web)"/>
    <w:basedOn w:val="a"/>
    <w:uiPriority w:val="99"/>
    <w:unhideWhenUsed/>
    <w:rsid w:val="00F710FB"/>
    <w:pPr>
      <w:spacing w:before="100" w:beforeAutospacing="1" w:after="100" w:afterAutospacing="1"/>
    </w:pPr>
  </w:style>
  <w:style w:type="paragraph" w:customStyle="1" w:styleId="13">
    <w:name w:val="Абзац списка1"/>
    <w:basedOn w:val="a"/>
    <w:uiPriority w:val="99"/>
    <w:rsid w:val="00F710FB"/>
    <w:pPr>
      <w:suppressAutoHyphens/>
      <w:ind w:left="720"/>
    </w:pPr>
    <w:rPr>
      <w:lang w:eastAsia="zh-CN"/>
    </w:rPr>
  </w:style>
  <w:style w:type="paragraph" w:styleId="a9">
    <w:name w:val="header"/>
    <w:aliases w:val="Название 2"/>
    <w:basedOn w:val="a"/>
    <w:link w:val="aa"/>
    <w:unhideWhenUsed/>
    <w:rsid w:val="00F710FB"/>
    <w:pPr>
      <w:tabs>
        <w:tab w:val="center" w:pos="4677"/>
        <w:tab w:val="right" w:pos="9355"/>
      </w:tabs>
    </w:pPr>
    <w:rPr>
      <w:sz w:val="20"/>
      <w:szCs w:val="20"/>
    </w:rPr>
  </w:style>
  <w:style w:type="character" w:customStyle="1" w:styleId="aa">
    <w:name w:val="Верхний колонтитул Знак"/>
    <w:aliases w:val="Название 2 Знак"/>
    <w:basedOn w:val="a0"/>
    <w:link w:val="a9"/>
    <w:rsid w:val="00F710FB"/>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F710FB"/>
    <w:pPr>
      <w:tabs>
        <w:tab w:val="center" w:pos="4677"/>
        <w:tab w:val="right" w:pos="9355"/>
      </w:tabs>
    </w:pPr>
    <w:rPr>
      <w:sz w:val="20"/>
      <w:szCs w:val="20"/>
    </w:rPr>
  </w:style>
  <w:style w:type="character" w:customStyle="1" w:styleId="ac">
    <w:name w:val="Нижний колонтитул Знак"/>
    <w:basedOn w:val="a0"/>
    <w:link w:val="ab"/>
    <w:uiPriority w:val="99"/>
    <w:rsid w:val="00F710FB"/>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F710FB"/>
  </w:style>
  <w:style w:type="character" w:styleId="ad">
    <w:name w:val="Hyperlink"/>
    <w:basedOn w:val="a0"/>
    <w:uiPriority w:val="99"/>
    <w:semiHidden/>
    <w:unhideWhenUsed/>
    <w:rsid w:val="00F710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C0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50C9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qFormat/>
    <w:rsid w:val="00F710FB"/>
    <w:pPr>
      <w:keepNext/>
      <w:jc w:val="center"/>
      <w:outlineLvl w:val="4"/>
    </w:pPr>
    <w:rPr>
      <w:rFonts w:ascii="Garamond" w:hAnsi="Garamond"/>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0021"/>
    <w:rPr>
      <w:rFonts w:ascii="Tahoma" w:hAnsi="Tahoma" w:cs="Tahoma"/>
      <w:sz w:val="16"/>
      <w:szCs w:val="16"/>
    </w:rPr>
  </w:style>
  <w:style w:type="character" w:customStyle="1" w:styleId="a4">
    <w:name w:val="Текст выноски Знак"/>
    <w:basedOn w:val="a0"/>
    <w:link w:val="a3"/>
    <w:uiPriority w:val="99"/>
    <w:semiHidden/>
    <w:rsid w:val="001F0021"/>
    <w:rPr>
      <w:rFonts w:ascii="Tahoma" w:eastAsia="Times New Roman" w:hAnsi="Tahoma" w:cs="Tahoma"/>
      <w:sz w:val="16"/>
      <w:szCs w:val="16"/>
      <w:lang w:eastAsia="ru-RU"/>
    </w:rPr>
  </w:style>
  <w:style w:type="paragraph" w:styleId="a5">
    <w:name w:val="List Paragraph"/>
    <w:basedOn w:val="a"/>
    <w:uiPriority w:val="34"/>
    <w:qFormat/>
    <w:rsid w:val="00575ABA"/>
    <w:pPr>
      <w:ind w:left="720"/>
      <w:contextualSpacing/>
    </w:pPr>
  </w:style>
  <w:style w:type="character" w:styleId="a6">
    <w:name w:val="Strong"/>
    <w:basedOn w:val="a0"/>
    <w:uiPriority w:val="22"/>
    <w:qFormat/>
    <w:rsid w:val="0018433C"/>
    <w:rPr>
      <w:b/>
      <w:bCs/>
    </w:rPr>
  </w:style>
  <w:style w:type="character" w:customStyle="1" w:styleId="10">
    <w:name w:val="Заголовок 1 Знак"/>
    <w:basedOn w:val="a0"/>
    <w:link w:val="1"/>
    <w:uiPriority w:val="9"/>
    <w:rsid w:val="00550C94"/>
    <w:rPr>
      <w:rFonts w:asciiTheme="majorHAnsi" w:eastAsiaTheme="majorEastAsia" w:hAnsiTheme="majorHAnsi" w:cstheme="majorBidi"/>
      <w:b/>
      <w:bCs/>
      <w:color w:val="365F91" w:themeColor="accent1" w:themeShade="BF"/>
      <w:sz w:val="28"/>
      <w:szCs w:val="28"/>
      <w:lang w:eastAsia="ru-RU"/>
    </w:rPr>
  </w:style>
  <w:style w:type="character" w:customStyle="1" w:styleId="search-selected-text">
    <w:name w:val="search-selected-text"/>
    <w:basedOn w:val="a0"/>
    <w:rsid w:val="00242877"/>
  </w:style>
  <w:style w:type="table" w:styleId="a7">
    <w:name w:val="Table Grid"/>
    <w:basedOn w:val="a1"/>
    <w:uiPriority w:val="59"/>
    <w:rsid w:val="00EF04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rsid w:val="00F710FB"/>
    <w:rPr>
      <w:rFonts w:ascii="Garamond" w:eastAsia="Times New Roman" w:hAnsi="Garamond" w:cs="Times New Roman"/>
      <w:b/>
      <w:sz w:val="28"/>
      <w:szCs w:val="20"/>
      <w:lang w:eastAsia="ru-RU"/>
    </w:rPr>
  </w:style>
  <w:style w:type="numbering" w:customStyle="1" w:styleId="11">
    <w:name w:val="Нет списка1"/>
    <w:next w:val="a2"/>
    <w:uiPriority w:val="99"/>
    <w:semiHidden/>
    <w:unhideWhenUsed/>
    <w:rsid w:val="00F710FB"/>
  </w:style>
  <w:style w:type="paragraph" w:customStyle="1" w:styleId="ConsPlusNormal">
    <w:name w:val="ConsPlusNormal"/>
    <w:rsid w:val="00F710FB"/>
    <w:pPr>
      <w:widowControl w:val="0"/>
      <w:autoSpaceDE w:val="0"/>
      <w:autoSpaceDN w:val="0"/>
      <w:adjustRightInd w:val="0"/>
      <w:spacing w:after="0" w:line="240" w:lineRule="auto"/>
    </w:pPr>
    <w:rPr>
      <w:rFonts w:ascii="Arial" w:eastAsia="Times New Roman" w:hAnsi="Arial" w:cs="Arial"/>
      <w:sz w:val="16"/>
      <w:szCs w:val="16"/>
      <w:lang w:eastAsia="ru-RU"/>
    </w:rPr>
  </w:style>
  <w:style w:type="character" w:customStyle="1" w:styleId="12">
    <w:name w:val="Гиперссылка1"/>
    <w:basedOn w:val="a0"/>
    <w:uiPriority w:val="99"/>
    <w:unhideWhenUsed/>
    <w:rsid w:val="00F710FB"/>
    <w:rPr>
      <w:color w:val="0563C1"/>
      <w:u w:val="single"/>
    </w:rPr>
  </w:style>
  <w:style w:type="paragraph" w:styleId="a8">
    <w:name w:val="Normal (Web)"/>
    <w:basedOn w:val="a"/>
    <w:uiPriority w:val="99"/>
    <w:unhideWhenUsed/>
    <w:rsid w:val="00F710FB"/>
    <w:pPr>
      <w:spacing w:before="100" w:beforeAutospacing="1" w:after="100" w:afterAutospacing="1"/>
    </w:pPr>
  </w:style>
  <w:style w:type="paragraph" w:customStyle="1" w:styleId="13">
    <w:name w:val="Абзац списка1"/>
    <w:basedOn w:val="a"/>
    <w:uiPriority w:val="99"/>
    <w:rsid w:val="00F710FB"/>
    <w:pPr>
      <w:suppressAutoHyphens/>
      <w:ind w:left="720"/>
    </w:pPr>
    <w:rPr>
      <w:lang w:eastAsia="zh-CN"/>
    </w:rPr>
  </w:style>
  <w:style w:type="paragraph" w:styleId="a9">
    <w:name w:val="header"/>
    <w:aliases w:val="Название 2"/>
    <w:basedOn w:val="a"/>
    <w:link w:val="aa"/>
    <w:unhideWhenUsed/>
    <w:rsid w:val="00F710FB"/>
    <w:pPr>
      <w:tabs>
        <w:tab w:val="center" w:pos="4677"/>
        <w:tab w:val="right" w:pos="9355"/>
      </w:tabs>
    </w:pPr>
    <w:rPr>
      <w:sz w:val="20"/>
      <w:szCs w:val="20"/>
    </w:rPr>
  </w:style>
  <w:style w:type="character" w:customStyle="1" w:styleId="aa">
    <w:name w:val="Верхний колонтитул Знак"/>
    <w:aliases w:val="Название 2 Знак"/>
    <w:basedOn w:val="a0"/>
    <w:link w:val="a9"/>
    <w:rsid w:val="00F710FB"/>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F710FB"/>
    <w:pPr>
      <w:tabs>
        <w:tab w:val="center" w:pos="4677"/>
        <w:tab w:val="right" w:pos="9355"/>
      </w:tabs>
    </w:pPr>
    <w:rPr>
      <w:sz w:val="20"/>
      <w:szCs w:val="20"/>
    </w:rPr>
  </w:style>
  <w:style w:type="character" w:customStyle="1" w:styleId="ac">
    <w:name w:val="Нижний колонтитул Знак"/>
    <w:basedOn w:val="a0"/>
    <w:link w:val="ab"/>
    <w:uiPriority w:val="99"/>
    <w:rsid w:val="00F710FB"/>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F710FB"/>
  </w:style>
  <w:style w:type="character" w:styleId="ad">
    <w:name w:val="Hyperlink"/>
    <w:basedOn w:val="a0"/>
    <w:uiPriority w:val="99"/>
    <w:semiHidden/>
    <w:unhideWhenUsed/>
    <w:rsid w:val="00F710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651062">
      <w:bodyDiv w:val="1"/>
      <w:marLeft w:val="0"/>
      <w:marRight w:val="0"/>
      <w:marTop w:val="0"/>
      <w:marBottom w:val="0"/>
      <w:divBdr>
        <w:top w:val="none" w:sz="0" w:space="0" w:color="auto"/>
        <w:left w:val="none" w:sz="0" w:space="0" w:color="auto"/>
        <w:bottom w:val="none" w:sz="0" w:space="0" w:color="auto"/>
        <w:right w:val="none" w:sz="0" w:space="0" w:color="auto"/>
      </w:divBdr>
    </w:div>
    <w:div w:id="889193075">
      <w:bodyDiv w:val="1"/>
      <w:marLeft w:val="0"/>
      <w:marRight w:val="0"/>
      <w:marTop w:val="0"/>
      <w:marBottom w:val="0"/>
      <w:divBdr>
        <w:top w:val="none" w:sz="0" w:space="0" w:color="auto"/>
        <w:left w:val="none" w:sz="0" w:space="0" w:color="auto"/>
        <w:bottom w:val="none" w:sz="0" w:space="0" w:color="auto"/>
        <w:right w:val="none" w:sz="0" w:space="0" w:color="auto"/>
      </w:divBdr>
    </w:div>
    <w:div w:id="1604875451">
      <w:bodyDiv w:val="1"/>
      <w:marLeft w:val="0"/>
      <w:marRight w:val="0"/>
      <w:marTop w:val="0"/>
      <w:marBottom w:val="0"/>
      <w:divBdr>
        <w:top w:val="none" w:sz="0" w:space="0" w:color="auto"/>
        <w:left w:val="none" w:sz="0" w:space="0" w:color="auto"/>
        <w:bottom w:val="none" w:sz="0" w:space="0" w:color="auto"/>
        <w:right w:val="none" w:sz="0" w:space="0" w:color="auto"/>
      </w:divBdr>
    </w:div>
    <w:div w:id="206190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nalog.ru/disqualified.do" TargetMode="External"/><Relationship Id="rId3" Type="http://schemas.openxmlformats.org/officeDocument/2006/relationships/styles" Target="styles.xml"/><Relationship Id="rId7" Type="http://schemas.openxmlformats.org/officeDocument/2006/relationships/hyperlink" Target="https://login.consultant.ru/link/?req=doc&amp;base=LAW&amp;n=487023&amp;dst=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49DF7DAF46C342F25992D38776BF6A633D2178838AF1F57E6FDE131CAB15503427B7EFAB0133903C191E2FEB8962B4FA42252CCA2BAC90F4aEd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A3BC0-E2D2-4E65-A52D-62D5677ED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6481</Words>
  <Characters>36942</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Любавина Юлия Станиславовна</dc:creator>
  <cp:lastModifiedBy>Еремеева Анастасия Владимировна</cp:lastModifiedBy>
  <cp:revision>13</cp:revision>
  <cp:lastPrinted>2025-02-19T02:41:00Z</cp:lastPrinted>
  <dcterms:created xsi:type="dcterms:W3CDTF">2025-01-31T04:16:00Z</dcterms:created>
  <dcterms:modified xsi:type="dcterms:W3CDTF">2025-02-19T02:41:00Z</dcterms:modified>
</cp:coreProperties>
</file>