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0398" w:rsidRPr="00840398" w:rsidRDefault="00840398" w:rsidP="00840398">
      <w:pPr>
        <w:jc w:val="center"/>
        <w:rPr>
          <w:b/>
          <w:spacing w:val="50"/>
          <w:sz w:val="32"/>
          <w:szCs w:val="32"/>
        </w:rPr>
      </w:pPr>
      <w:r w:rsidRPr="00840398">
        <w:rPr>
          <w:b/>
          <w:spacing w:val="50"/>
          <w:sz w:val="32"/>
          <w:szCs w:val="32"/>
        </w:rPr>
        <w:t xml:space="preserve">Администрация городского округа муниципального образования </w:t>
      </w:r>
    </w:p>
    <w:p w:rsidR="00840398" w:rsidRPr="00840398" w:rsidRDefault="00840398" w:rsidP="00840398">
      <w:pPr>
        <w:jc w:val="center"/>
        <w:rPr>
          <w:b/>
          <w:spacing w:val="50"/>
          <w:sz w:val="32"/>
          <w:szCs w:val="32"/>
        </w:rPr>
      </w:pPr>
      <w:r w:rsidRPr="00840398">
        <w:rPr>
          <w:b/>
          <w:spacing w:val="50"/>
          <w:sz w:val="32"/>
          <w:szCs w:val="32"/>
        </w:rPr>
        <w:t>«город Саянск»</w:t>
      </w:r>
    </w:p>
    <w:p w:rsidR="00840398" w:rsidRPr="00840398" w:rsidRDefault="00840398" w:rsidP="00840398">
      <w:pPr>
        <w:jc w:val="center"/>
        <w:rPr>
          <w:sz w:val="22"/>
          <w:szCs w:val="22"/>
        </w:rPr>
      </w:pPr>
    </w:p>
    <w:p w:rsidR="00840398" w:rsidRPr="00840398" w:rsidRDefault="00840398" w:rsidP="00840398">
      <w:pPr>
        <w:keepNext/>
        <w:jc w:val="center"/>
        <w:outlineLvl w:val="0"/>
        <w:rPr>
          <w:b/>
          <w:bCs/>
          <w:spacing w:val="40"/>
          <w:kern w:val="32"/>
          <w:sz w:val="32"/>
          <w:szCs w:val="32"/>
        </w:rPr>
      </w:pPr>
      <w:r w:rsidRPr="00840398">
        <w:rPr>
          <w:b/>
          <w:bCs/>
          <w:spacing w:val="40"/>
          <w:kern w:val="32"/>
          <w:sz w:val="32"/>
          <w:szCs w:val="32"/>
        </w:rPr>
        <w:t>ПОСТАНОВЛЕНИЕ</w:t>
      </w:r>
    </w:p>
    <w:p w:rsidR="00840398" w:rsidRPr="00840398" w:rsidRDefault="00840398" w:rsidP="00840398">
      <w:pPr>
        <w:jc w:val="center"/>
        <w:rPr>
          <w:sz w:val="22"/>
          <w:szCs w:val="22"/>
        </w:rPr>
      </w:pPr>
    </w:p>
    <w:tbl>
      <w:tblPr>
        <w:tblW w:w="0" w:type="auto"/>
        <w:tblInd w:w="-1815" w:type="dxa"/>
        <w:tblLayout w:type="fixed"/>
        <w:tblCellMar>
          <w:left w:w="28" w:type="dxa"/>
          <w:right w:w="28" w:type="dxa"/>
        </w:tblCellMar>
        <w:tblLook w:val="0000" w:firstRow="0" w:lastRow="0" w:firstColumn="0" w:lastColumn="0" w:noHBand="0" w:noVBand="0"/>
      </w:tblPr>
      <w:tblGrid>
        <w:gridCol w:w="144"/>
        <w:gridCol w:w="1559"/>
        <w:gridCol w:w="112"/>
        <w:gridCol w:w="32"/>
        <w:gridCol w:w="502"/>
        <w:gridCol w:w="1535"/>
        <w:gridCol w:w="449"/>
        <w:gridCol w:w="1621"/>
        <w:gridCol w:w="749"/>
        <w:gridCol w:w="45"/>
        <w:gridCol w:w="170"/>
        <w:gridCol w:w="145"/>
        <w:gridCol w:w="3937"/>
        <w:gridCol w:w="170"/>
      </w:tblGrid>
      <w:tr w:rsidR="00840398" w:rsidRPr="00840398" w:rsidTr="00934C45">
        <w:trPr>
          <w:gridBefore w:val="3"/>
          <w:wBefore w:w="1815" w:type="dxa"/>
          <w:cantSplit/>
          <w:trHeight w:val="220"/>
        </w:trPr>
        <w:tc>
          <w:tcPr>
            <w:tcW w:w="534" w:type="dxa"/>
            <w:gridSpan w:val="2"/>
          </w:tcPr>
          <w:p w:rsidR="00840398" w:rsidRPr="00840398" w:rsidRDefault="00840398" w:rsidP="00840398">
            <w:pPr>
              <w:rPr>
                <w:sz w:val="22"/>
                <w:szCs w:val="22"/>
              </w:rPr>
            </w:pPr>
            <w:r w:rsidRPr="00840398">
              <w:rPr>
                <w:sz w:val="22"/>
                <w:szCs w:val="22"/>
              </w:rPr>
              <w:t>От</w:t>
            </w:r>
          </w:p>
        </w:tc>
        <w:tc>
          <w:tcPr>
            <w:tcW w:w="1535" w:type="dxa"/>
            <w:tcBorders>
              <w:top w:val="nil"/>
              <w:left w:val="nil"/>
              <w:bottom w:val="single" w:sz="4" w:space="0" w:color="auto"/>
              <w:right w:val="nil"/>
            </w:tcBorders>
          </w:tcPr>
          <w:p w:rsidR="00840398" w:rsidRPr="00840398" w:rsidRDefault="00840398" w:rsidP="00840398">
            <w:pPr>
              <w:rPr>
                <w:sz w:val="22"/>
                <w:szCs w:val="22"/>
              </w:rPr>
            </w:pPr>
          </w:p>
        </w:tc>
        <w:tc>
          <w:tcPr>
            <w:tcW w:w="449" w:type="dxa"/>
          </w:tcPr>
          <w:p w:rsidR="00840398" w:rsidRPr="00840398" w:rsidRDefault="00840398" w:rsidP="00840398">
            <w:pPr>
              <w:jc w:val="center"/>
              <w:rPr>
                <w:sz w:val="22"/>
                <w:szCs w:val="22"/>
              </w:rPr>
            </w:pPr>
            <w:r w:rsidRPr="00840398">
              <w:rPr>
                <w:sz w:val="22"/>
                <w:szCs w:val="22"/>
              </w:rPr>
              <w:t>№</w:t>
            </w:r>
          </w:p>
        </w:tc>
        <w:tc>
          <w:tcPr>
            <w:tcW w:w="1621" w:type="dxa"/>
            <w:tcBorders>
              <w:top w:val="nil"/>
              <w:left w:val="nil"/>
              <w:bottom w:val="single" w:sz="4" w:space="0" w:color="auto"/>
              <w:right w:val="nil"/>
            </w:tcBorders>
          </w:tcPr>
          <w:p w:rsidR="00840398" w:rsidRPr="00840398" w:rsidRDefault="00840398" w:rsidP="00840398">
            <w:pPr>
              <w:rPr>
                <w:sz w:val="22"/>
                <w:szCs w:val="22"/>
              </w:rPr>
            </w:pPr>
          </w:p>
        </w:tc>
        <w:tc>
          <w:tcPr>
            <w:tcW w:w="794" w:type="dxa"/>
            <w:gridSpan w:val="2"/>
            <w:vMerge w:val="restart"/>
          </w:tcPr>
          <w:p w:rsidR="00840398" w:rsidRPr="00840398" w:rsidRDefault="00840398" w:rsidP="00840398">
            <w:pPr>
              <w:rPr>
                <w:sz w:val="22"/>
                <w:szCs w:val="22"/>
              </w:rPr>
            </w:pPr>
          </w:p>
          <w:p w:rsidR="00840398" w:rsidRPr="00840398" w:rsidRDefault="00840398" w:rsidP="00840398">
            <w:pPr>
              <w:rPr>
                <w:sz w:val="22"/>
                <w:szCs w:val="22"/>
              </w:rPr>
            </w:pPr>
          </w:p>
          <w:p w:rsidR="00840398" w:rsidRPr="00840398" w:rsidRDefault="00840398" w:rsidP="00840398">
            <w:pPr>
              <w:rPr>
                <w:sz w:val="22"/>
                <w:szCs w:val="22"/>
              </w:rPr>
            </w:pPr>
          </w:p>
          <w:p w:rsidR="00840398" w:rsidRPr="00840398" w:rsidRDefault="00840398" w:rsidP="00840398">
            <w:pPr>
              <w:rPr>
                <w:sz w:val="22"/>
                <w:szCs w:val="22"/>
              </w:rPr>
            </w:pPr>
          </w:p>
        </w:tc>
        <w:tc>
          <w:tcPr>
            <w:tcW w:w="170" w:type="dxa"/>
          </w:tcPr>
          <w:p w:rsidR="00840398" w:rsidRPr="00840398" w:rsidRDefault="00840398" w:rsidP="00840398">
            <w:pPr>
              <w:rPr>
                <w:sz w:val="28"/>
                <w:szCs w:val="22"/>
                <w:lang w:val="en-US"/>
              </w:rPr>
            </w:pPr>
          </w:p>
        </w:tc>
        <w:tc>
          <w:tcPr>
            <w:tcW w:w="4082" w:type="dxa"/>
            <w:gridSpan w:val="2"/>
            <w:vMerge w:val="restart"/>
          </w:tcPr>
          <w:p w:rsidR="00840398" w:rsidRPr="00840398" w:rsidRDefault="00840398" w:rsidP="00840398">
            <w:pPr>
              <w:rPr>
                <w:sz w:val="28"/>
                <w:szCs w:val="22"/>
              </w:rPr>
            </w:pPr>
          </w:p>
        </w:tc>
        <w:tc>
          <w:tcPr>
            <w:tcW w:w="170" w:type="dxa"/>
          </w:tcPr>
          <w:p w:rsidR="00840398" w:rsidRPr="00840398" w:rsidRDefault="00840398" w:rsidP="00840398">
            <w:pPr>
              <w:jc w:val="right"/>
              <w:rPr>
                <w:sz w:val="28"/>
                <w:szCs w:val="22"/>
              </w:rPr>
            </w:pPr>
          </w:p>
        </w:tc>
      </w:tr>
      <w:tr w:rsidR="00840398" w:rsidRPr="00840398" w:rsidTr="00934C45">
        <w:trPr>
          <w:gridBefore w:val="3"/>
          <w:wBefore w:w="1815" w:type="dxa"/>
          <w:cantSplit/>
          <w:trHeight w:val="220"/>
        </w:trPr>
        <w:tc>
          <w:tcPr>
            <w:tcW w:w="4139" w:type="dxa"/>
            <w:gridSpan w:val="5"/>
          </w:tcPr>
          <w:p w:rsidR="00840398" w:rsidRPr="00840398" w:rsidRDefault="00840398" w:rsidP="00840398">
            <w:pPr>
              <w:jc w:val="center"/>
              <w:rPr>
                <w:sz w:val="22"/>
                <w:szCs w:val="22"/>
              </w:rPr>
            </w:pPr>
            <w:r w:rsidRPr="00840398">
              <w:rPr>
                <w:sz w:val="22"/>
                <w:szCs w:val="22"/>
              </w:rPr>
              <w:t>г.Саянск</w:t>
            </w:r>
          </w:p>
        </w:tc>
        <w:tc>
          <w:tcPr>
            <w:tcW w:w="794" w:type="dxa"/>
            <w:gridSpan w:val="2"/>
            <w:vMerge/>
            <w:vAlign w:val="center"/>
          </w:tcPr>
          <w:p w:rsidR="00840398" w:rsidRPr="00840398" w:rsidRDefault="00840398" w:rsidP="00840398">
            <w:pPr>
              <w:rPr>
                <w:sz w:val="22"/>
                <w:szCs w:val="22"/>
              </w:rPr>
            </w:pPr>
          </w:p>
        </w:tc>
        <w:tc>
          <w:tcPr>
            <w:tcW w:w="170" w:type="dxa"/>
          </w:tcPr>
          <w:p w:rsidR="00840398" w:rsidRPr="00840398" w:rsidRDefault="00840398" w:rsidP="00840398">
            <w:pPr>
              <w:rPr>
                <w:sz w:val="28"/>
                <w:szCs w:val="22"/>
                <w:lang w:val="en-US"/>
              </w:rPr>
            </w:pPr>
          </w:p>
        </w:tc>
        <w:tc>
          <w:tcPr>
            <w:tcW w:w="4082" w:type="dxa"/>
            <w:gridSpan w:val="2"/>
            <w:vMerge/>
            <w:vAlign w:val="center"/>
          </w:tcPr>
          <w:p w:rsidR="00840398" w:rsidRPr="00840398" w:rsidRDefault="00840398" w:rsidP="00840398">
            <w:pPr>
              <w:rPr>
                <w:sz w:val="28"/>
                <w:szCs w:val="22"/>
              </w:rPr>
            </w:pPr>
          </w:p>
        </w:tc>
        <w:tc>
          <w:tcPr>
            <w:tcW w:w="170" w:type="dxa"/>
          </w:tcPr>
          <w:p w:rsidR="00840398" w:rsidRPr="00840398" w:rsidRDefault="00840398" w:rsidP="00840398">
            <w:pPr>
              <w:jc w:val="right"/>
              <w:rPr>
                <w:sz w:val="28"/>
                <w:szCs w:val="22"/>
                <w:lang w:val="en-US"/>
              </w:rPr>
            </w:pPr>
          </w:p>
        </w:tc>
      </w:tr>
      <w:tr w:rsidR="00840398" w:rsidRPr="00840398" w:rsidTr="00934C45">
        <w:trPr>
          <w:gridAfter w:val="2"/>
          <w:wAfter w:w="4107" w:type="dxa"/>
          <w:cantSplit/>
        </w:trPr>
        <w:tc>
          <w:tcPr>
            <w:tcW w:w="144" w:type="dxa"/>
          </w:tcPr>
          <w:p w:rsidR="00840398" w:rsidRPr="00840398" w:rsidRDefault="00840398" w:rsidP="00840398">
            <w:pPr>
              <w:rPr>
                <w:noProof/>
                <w:sz w:val="18"/>
                <w:szCs w:val="22"/>
              </w:rPr>
            </w:pPr>
            <w:r w:rsidRPr="00840398">
              <w:rPr>
                <w:sz w:val="28"/>
                <w:szCs w:val="22"/>
                <w:lang w:val="en-US"/>
              </w:rPr>
              <w:sym w:font="Symbol" w:char="00E9"/>
            </w:r>
          </w:p>
        </w:tc>
        <w:tc>
          <w:tcPr>
            <w:tcW w:w="1559" w:type="dxa"/>
          </w:tcPr>
          <w:p w:rsidR="00840398" w:rsidRPr="00840398" w:rsidRDefault="00840398" w:rsidP="00840398">
            <w:pPr>
              <w:jc w:val="right"/>
              <w:rPr>
                <w:noProof/>
                <w:sz w:val="18"/>
                <w:szCs w:val="22"/>
              </w:rPr>
            </w:pPr>
          </w:p>
          <w:p w:rsidR="00840398" w:rsidRPr="00840398" w:rsidRDefault="00840398" w:rsidP="00840398">
            <w:pPr>
              <w:jc w:val="right"/>
              <w:rPr>
                <w:noProof/>
                <w:sz w:val="18"/>
                <w:szCs w:val="22"/>
              </w:rPr>
            </w:pPr>
          </w:p>
          <w:p w:rsidR="00840398" w:rsidRPr="00840398" w:rsidRDefault="00840398" w:rsidP="00840398">
            <w:pPr>
              <w:jc w:val="right"/>
              <w:rPr>
                <w:noProof/>
                <w:sz w:val="18"/>
                <w:szCs w:val="22"/>
              </w:rPr>
            </w:pPr>
          </w:p>
        </w:tc>
        <w:tc>
          <w:tcPr>
            <w:tcW w:w="144" w:type="dxa"/>
            <w:gridSpan w:val="2"/>
          </w:tcPr>
          <w:p w:rsidR="00840398" w:rsidRPr="00840398" w:rsidRDefault="00840398" w:rsidP="00840398">
            <w:pPr>
              <w:rPr>
                <w:sz w:val="28"/>
                <w:szCs w:val="22"/>
                <w:lang w:val="en-US"/>
              </w:rPr>
            </w:pPr>
            <w:r w:rsidRPr="00840398">
              <w:rPr>
                <w:sz w:val="28"/>
                <w:szCs w:val="22"/>
                <w:lang w:val="en-US"/>
              </w:rPr>
              <w:sym w:font="Symbol" w:char="00E9"/>
            </w:r>
          </w:p>
        </w:tc>
        <w:tc>
          <w:tcPr>
            <w:tcW w:w="4856" w:type="dxa"/>
            <w:gridSpan w:val="5"/>
          </w:tcPr>
          <w:p w:rsidR="00840398" w:rsidRPr="00840398" w:rsidRDefault="00CA354D" w:rsidP="00645FF5">
            <w:pPr>
              <w:jc w:val="both"/>
              <w:rPr>
                <w:sz w:val="22"/>
                <w:szCs w:val="22"/>
              </w:rPr>
            </w:pPr>
            <w:r>
              <w:rPr>
                <w:sz w:val="22"/>
                <w:szCs w:val="22"/>
              </w:rPr>
              <w:t>О внесении изменений в</w:t>
            </w:r>
            <w:r w:rsidR="00114851">
              <w:rPr>
                <w:sz w:val="22"/>
                <w:szCs w:val="22"/>
              </w:rPr>
              <w:t xml:space="preserve"> приложение</w:t>
            </w:r>
            <w:r w:rsidR="00F16524">
              <w:rPr>
                <w:sz w:val="22"/>
                <w:szCs w:val="22"/>
              </w:rPr>
              <w:t xml:space="preserve"> к постановлению администрации городского округа муниципального образования «город Саянск» от </w:t>
            </w:r>
            <w:r w:rsidR="00645FF5">
              <w:rPr>
                <w:sz w:val="22"/>
                <w:szCs w:val="22"/>
              </w:rPr>
              <w:t>25.09.2023</w:t>
            </w:r>
            <w:r w:rsidR="00F16524">
              <w:rPr>
                <w:sz w:val="22"/>
                <w:szCs w:val="22"/>
              </w:rPr>
              <w:t xml:space="preserve"> №</w:t>
            </w:r>
            <w:r w:rsidR="00645FF5">
              <w:rPr>
                <w:sz w:val="22"/>
                <w:szCs w:val="22"/>
              </w:rPr>
              <w:t xml:space="preserve">110-37-1104-23 </w:t>
            </w:r>
            <w:r w:rsidR="00DD6A99">
              <w:rPr>
                <w:sz w:val="22"/>
                <w:szCs w:val="22"/>
              </w:rPr>
              <w:t>«</w:t>
            </w:r>
            <w:r w:rsidR="00DD6A99" w:rsidRPr="00840398">
              <w:rPr>
                <w:sz w:val="22"/>
                <w:szCs w:val="22"/>
              </w:rPr>
              <w:t xml:space="preserve">Об утверждении Примерного положения об оплате труда работников муниципального </w:t>
            </w:r>
            <w:r w:rsidR="00DD6A99">
              <w:rPr>
                <w:sz w:val="22"/>
                <w:szCs w:val="22"/>
              </w:rPr>
              <w:t xml:space="preserve">бюджетного </w:t>
            </w:r>
            <w:r w:rsidR="00DD6A99" w:rsidRPr="00840398">
              <w:rPr>
                <w:sz w:val="22"/>
                <w:szCs w:val="22"/>
              </w:rPr>
              <w:t>учреждения</w:t>
            </w:r>
            <w:r w:rsidR="00DD6A99">
              <w:rPr>
                <w:sz w:val="22"/>
                <w:szCs w:val="22"/>
              </w:rPr>
              <w:t xml:space="preserve"> дополнительного образования</w:t>
            </w:r>
            <w:r w:rsidR="00DD6A99" w:rsidRPr="00840398">
              <w:rPr>
                <w:sz w:val="22"/>
                <w:szCs w:val="22"/>
              </w:rPr>
              <w:t xml:space="preserve"> «Спортивная школа города Саянска»</w:t>
            </w:r>
          </w:p>
        </w:tc>
        <w:tc>
          <w:tcPr>
            <w:tcW w:w="360" w:type="dxa"/>
            <w:gridSpan w:val="3"/>
          </w:tcPr>
          <w:p w:rsidR="00840398" w:rsidRPr="00840398" w:rsidRDefault="00840398" w:rsidP="00840398">
            <w:pPr>
              <w:jc w:val="right"/>
              <w:rPr>
                <w:sz w:val="28"/>
                <w:szCs w:val="22"/>
                <w:lang w:val="en-US"/>
              </w:rPr>
            </w:pPr>
            <w:r w:rsidRPr="00840398">
              <w:rPr>
                <w:sz w:val="28"/>
                <w:szCs w:val="22"/>
                <w:lang w:val="en-US"/>
              </w:rPr>
              <w:sym w:font="Symbol" w:char="00F9"/>
            </w:r>
          </w:p>
        </w:tc>
      </w:tr>
    </w:tbl>
    <w:p w:rsidR="00840398" w:rsidRPr="00840398" w:rsidRDefault="00840398" w:rsidP="00840398">
      <w:pPr>
        <w:autoSpaceDE w:val="0"/>
        <w:autoSpaceDN w:val="0"/>
        <w:adjustRightInd w:val="0"/>
        <w:ind w:firstLine="540"/>
        <w:jc w:val="both"/>
      </w:pPr>
    </w:p>
    <w:p w:rsidR="00B7435F" w:rsidRDefault="00B7435F" w:rsidP="00B7435F">
      <w:pPr>
        <w:autoSpaceDE w:val="0"/>
        <w:autoSpaceDN w:val="0"/>
        <w:adjustRightInd w:val="0"/>
        <w:ind w:firstLine="720"/>
        <w:jc w:val="both"/>
        <w:rPr>
          <w:sz w:val="28"/>
          <w:szCs w:val="28"/>
        </w:rPr>
      </w:pPr>
      <w:r w:rsidRPr="00314720">
        <w:rPr>
          <w:bCs/>
          <w:iCs/>
          <w:sz w:val="28"/>
          <w:szCs w:val="28"/>
        </w:rPr>
        <w:t>В соответствии со</w:t>
      </w:r>
      <w:r w:rsidRPr="00314720">
        <w:rPr>
          <w:sz w:val="28"/>
          <w:szCs w:val="28"/>
        </w:rPr>
        <w:t xml:space="preserve"> </w:t>
      </w:r>
      <w:r w:rsidR="005D2418">
        <w:fldChar w:fldCharType="begin"/>
      </w:r>
      <w:r w:rsidR="005D2418">
        <w:instrText xml:space="preserve"> HYPERLINK "consultantplus://offline/ref=81F68479FD5E366F3F06BB953F60AAA9EE3B5469D48D7CE4F356FA75E13B22E266A22D6539I6mDC" </w:instrText>
      </w:r>
      <w:r w:rsidR="005D2418">
        <w:fldChar w:fldCharType="separate"/>
      </w:r>
      <w:r w:rsidR="005D2418">
        <w:rPr>
          <w:sz w:val="28"/>
          <w:szCs w:val="28"/>
        </w:rPr>
        <w:t>статьями</w:t>
      </w:r>
      <w:bookmarkStart w:id="0" w:name="_GoBack"/>
      <w:bookmarkEnd w:id="0"/>
      <w:r>
        <w:rPr>
          <w:sz w:val="28"/>
          <w:szCs w:val="28"/>
        </w:rPr>
        <w:t xml:space="preserve"> </w:t>
      </w:r>
      <w:r w:rsidRPr="00314720">
        <w:rPr>
          <w:sz w:val="28"/>
          <w:szCs w:val="28"/>
        </w:rPr>
        <w:t>135</w:t>
      </w:r>
      <w:r w:rsidR="005D2418">
        <w:rPr>
          <w:sz w:val="28"/>
          <w:szCs w:val="28"/>
        </w:rPr>
        <w:fldChar w:fldCharType="end"/>
      </w:r>
      <w:r w:rsidRPr="00314720">
        <w:rPr>
          <w:sz w:val="28"/>
          <w:szCs w:val="28"/>
        </w:rPr>
        <w:t xml:space="preserve">, </w:t>
      </w:r>
      <w:hyperlink r:id="rId9" w:history="1">
        <w:r w:rsidRPr="00314720">
          <w:rPr>
            <w:sz w:val="28"/>
            <w:szCs w:val="28"/>
          </w:rPr>
          <w:t>144</w:t>
        </w:r>
      </w:hyperlink>
      <w:r w:rsidRPr="00314720">
        <w:rPr>
          <w:sz w:val="28"/>
          <w:szCs w:val="28"/>
        </w:rPr>
        <w:t xml:space="preserve"> Трудового кодекса Российской Федерации, Федеральным </w:t>
      </w:r>
      <w:hyperlink r:id="rId10" w:history="1">
        <w:r w:rsidRPr="00314720">
          <w:rPr>
            <w:sz w:val="28"/>
            <w:szCs w:val="28"/>
          </w:rPr>
          <w:t>законом</w:t>
        </w:r>
      </w:hyperlink>
      <w:r w:rsidRPr="00314720">
        <w:rPr>
          <w:sz w:val="28"/>
          <w:szCs w:val="28"/>
        </w:rPr>
        <w:t xml:space="preserve"> от 06.10.2003 № 131-ФЗ «Об общих принципах организации местного самоуправления в Российской Федерации», </w:t>
      </w:r>
      <w:hyperlink r:id="rId11" w:history="1">
        <w:r w:rsidRPr="00314720">
          <w:rPr>
            <w:sz w:val="28"/>
            <w:szCs w:val="28"/>
          </w:rPr>
          <w:t>статьей 38</w:t>
        </w:r>
      </w:hyperlink>
      <w:r w:rsidRPr="00314720">
        <w:rPr>
          <w:sz w:val="28"/>
          <w:szCs w:val="28"/>
        </w:rPr>
        <w:t xml:space="preserve"> Устава муниципального образования «город Саянск», администрация городского округа муниципального образования «город Саянск» </w:t>
      </w:r>
    </w:p>
    <w:p w:rsidR="00114851" w:rsidRPr="00314720" w:rsidRDefault="00114851" w:rsidP="00B7435F">
      <w:pPr>
        <w:autoSpaceDE w:val="0"/>
        <w:autoSpaceDN w:val="0"/>
        <w:adjustRightInd w:val="0"/>
        <w:ind w:firstLine="720"/>
        <w:jc w:val="both"/>
        <w:rPr>
          <w:sz w:val="28"/>
          <w:szCs w:val="28"/>
        </w:rPr>
      </w:pPr>
    </w:p>
    <w:p w:rsidR="00840398" w:rsidRDefault="00840398" w:rsidP="00840398">
      <w:pPr>
        <w:jc w:val="both"/>
        <w:rPr>
          <w:sz w:val="28"/>
          <w:szCs w:val="22"/>
        </w:rPr>
      </w:pPr>
      <w:proofErr w:type="gramStart"/>
      <w:r w:rsidRPr="00840398">
        <w:rPr>
          <w:sz w:val="28"/>
          <w:szCs w:val="22"/>
        </w:rPr>
        <w:t>П</w:t>
      </w:r>
      <w:proofErr w:type="gramEnd"/>
      <w:r w:rsidRPr="00840398">
        <w:rPr>
          <w:sz w:val="28"/>
          <w:szCs w:val="22"/>
        </w:rPr>
        <w:t xml:space="preserve"> О С Т А Н О В Л Я Е Т:</w:t>
      </w:r>
    </w:p>
    <w:p w:rsidR="004E3A3F" w:rsidRPr="00784FAC" w:rsidRDefault="00840398" w:rsidP="00663A63">
      <w:pPr>
        <w:autoSpaceDE w:val="0"/>
        <w:autoSpaceDN w:val="0"/>
        <w:adjustRightInd w:val="0"/>
        <w:ind w:firstLine="567"/>
        <w:jc w:val="both"/>
        <w:rPr>
          <w:rFonts w:ascii="Tahoma" w:hAnsi="Tahoma" w:cs="Tahoma"/>
          <w:b/>
          <w:bCs/>
          <w:color w:val="808080"/>
          <w:sz w:val="16"/>
          <w:szCs w:val="16"/>
          <w:lang w:val="x-none"/>
        </w:rPr>
      </w:pPr>
      <w:r w:rsidRPr="00840398">
        <w:rPr>
          <w:sz w:val="28"/>
          <w:szCs w:val="28"/>
        </w:rPr>
        <w:t>1.</w:t>
      </w:r>
      <w:r w:rsidR="00647AC7" w:rsidRPr="00647AC7">
        <w:rPr>
          <w:sz w:val="28"/>
          <w:szCs w:val="28"/>
        </w:rPr>
        <w:t xml:space="preserve"> </w:t>
      </w:r>
      <w:r w:rsidR="00114851">
        <w:rPr>
          <w:sz w:val="28"/>
          <w:szCs w:val="28"/>
        </w:rPr>
        <w:t xml:space="preserve"> </w:t>
      </w:r>
      <w:proofErr w:type="gramStart"/>
      <w:r w:rsidR="00114851">
        <w:rPr>
          <w:sz w:val="28"/>
          <w:szCs w:val="28"/>
        </w:rPr>
        <w:t>Внести в приложение</w:t>
      </w:r>
      <w:r w:rsidR="00647AC7" w:rsidRPr="00C04BA8">
        <w:rPr>
          <w:sz w:val="28"/>
          <w:szCs w:val="28"/>
        </w:rPr>
        <w:t xml:space="preserve"> к постановлению администрации городского округа муниципального образования «город Саянск» </w:t>
      </w:r>
      <w:r w:rsidR="00665392" w:rsidRPr="00665392">
        <w:rPr>
          <w:sz w:val="28"/>
          <w:szCs w:val="28"/>
        </w:rPr>
        <w:t xml:space="preserve"> от </w:t>
      </w:r>
      <w:r w:rsidR="00FA66AC">
        <w:rPr>
          <w:sz w:val="28"/>
          <w:szCs w:val="28"/>
        </w:rPr>
        <w:t>25.09.2023</w:t>
      </w:r>
      <w:r w:rsidR="00665392" w:rsidRPr="00665392">
        <w:rPr>
          <w:sz w:val="28"/>
          <w:szCs w:val="28"/>
        </w:rPr>
        <w:t xml:space="preserve"> №110-37-</w:t>
      </w:r>
      <w:r w:rsidR="00FA66AC">
        <w:rPr>
          <w:sz w:val="28"/>
          <w:szCs w:val="28"/>
        </w:rPr>
        <w:t>1104-23</w:t>
      </w:r>
      <w:r w:rsidR="00665392" w:rsidRPr="00665392">
        <w:rPr>
          <w:sz w:val="28"/>
          <w:szCs w:val="28"/>
        </w:rPr>
        <w:t xml:space="preserve"> </w:t>
      </w:r>
      <w:r w:rsidR="00FA66AC" w:rsidRPr="00FA66AC">
        <w:rPr>
          <w:sz w:val="28"/>
          <w:szCs w:val="28"/>
        </w:rPr>
        <w:t>«Об утверждении Примерного положения об оплате труда работников муниципального бюджетного учреждения дополнительного образования «Спортивная школа города Саянска»</w:t>
      </w:r>
      <w:r w:rsidR="004E3A3F" w:rsidRPr="004E3A3F">
        <w:rPr>
          <w:rFonts w:eastAsia="Calibri"/>
          <w:sz w:val="28"/>
          <w:szCs w:val="28"/>
          <w:lang w:eastAsia="en-US"/>
        </w:rPr>
        <w:t xml:space="preserve"> (далее </w:t>
      </w:r>
      <w:r w:rsidR="00C21CA4">
        <w:rPr>
          <w:rFonts w:eastAsia="Calibri"/>
          <w:sz w:val="28"/>
          <w:szCs w:val="28"/>
          <w:lang w:eastAsia="en-US"/>
        </w:rPr>
        <w:t xml:space="preserve">- </w:t>
      </w:r>
      <w:r w:rsidR="00386E97">
        <w:rPr>
          <w:rFonts w:eastAsia="Calibri"/>
          <w:sz w:val="28"/>
          <w:szCs w:val="28"/>
          <w:lang w:eastAsia="en-US"/>
        </w:rPr>
        <w:t>п</w:t>
      </w:r>
      <w:r w:rsidR="004E3A3F" w:rsidRPr="004E3A3F">
        <w:rPr>
          <w:rFonts w:eastAsia="Calibri"/>
          <w:sz w:val="28"/>
          <w:szCs w:val="28"/>
          <w:lang w:eastAsia="en-US"/>
        </w:rPr>
        <w:t>оложение)</w:t>
      </w:r>
      <w:r w:rsidR="0006502E">
        <w:rPr>
          <w:rFonts w:eastAsia="Calibri"/>
          <w:sz w:val="28"/>
          <w:szCs w:val="28"/>
          <w:lang w:eastAsia="en-US"/>
        </w:rPr>
        <w:t xml:space="preserve"> </w:t>
      </w:r>
      <w:r w:rsidR="00DD1C86">
        <w:rPr>
          <w:rFonts w:eastAsia="Calibri"/>
          <w:sz w:val="28"/>
          <w:szCs w:val="28"/>
          <w:lang w:eastAsia="en-US"/>
        </w:rPr>
        <w:t>(в редакции от 09.01.2024 №110-37-3-24</w:t>
      </w:r>
      <w:r w:rsidR="00114851">
        <w:rPr>
          <w:rFonts w:eastAsia="Calibri"/>
          <w:sz w:val="28"/>
          <w:szCs w:val="28"/>
          <w:lang w:eastAsia="en-US"/>
        </w:rPr>
        <w:t xml:space="preserve">, </w:t>
      </w:r>
      <w:r w:rsidR="00D86EBD">
        <w:rPr>
          <w:rFonts w:eastAsia="Calibri"/>
          <w:sz w:val="28"/>
          <w:szCs w:val="28"/>
          <w:lang w:eastAsia="en-US"/>
        </w:rPr>
        <w:t>от 21.01.2025 №110-37-56-25</w:t>
      </w:r>
      <w:r w:rsidR="00DD1C86">
        <w:rPr>
          <w:rFonts w:eastAsia="Calibri"/>
          <w:sz w:val="28"/>
          <w:szCs w:val="28"/>
          <w:lang w:eastAsia="en-US"/>
        </w:rPr>
        <w:t xml:space="preserve">) </w:t>
      </w:r>
      <w:r w:rsidR="003D0934">
        <w:rPr>
          <w:rFonts w:eastAsia="Calibri"/>
          <w:sz w:val="28"/>
          <w:szCs w:val="28"/>
          <w:lang w:eastAsia="en-US"/>
        </w:rPr>
        <w:t>(</w:t>
      </w:r>
      <w:r w:rsidR="00DD1C86" w:rsidRPr="00DD1C86">
        <w:rPr>
          <w:sz w:val="28"/>
          <w:szCs w:val="28"/>
        </w:rPr>
        <w:t xml:space="preserve">опубликовано в газете </w:t>
      </w:r>
      <w:r w:rsidR="00111203">
        <w:rPr>
          <w:sz w:val="28"/>
          <w:szCs w:val="28"/>
        </w:rPr>
        <w:t>«</w:t>
      </w:r>
      <w:r w:rsidR="00111203" w:rsidRPr="00111203">
        <w:rPr>
          <w:sz w:val="28"/>
          <w:szCs w:val="28"/>
        </w:rPr>
        <w:t>Саянские зори</w:t>
      </w:r>
      <w:r w:rsidR="00111203">
        <w:rPr>
          <w:sz w:val="28"/>
          <w:szCs w:val="28"/>
        </w:rPr>
        <w:t>»</w:t>
      </w:r>
      <w:r w:rsidR="00111203" w:rsidRPr="00111203">
        <w:rPr>
          <w:sz w:val="28"/>
          <w:szCs w:val="28"/>
        </w:rPr>
        <w:t>,   от 18.01.2024 г.,   № 2  стр. 17 вкладыша</w:t>
      </w:r>
      <w:r w:rsidR="004220D6">
        <w:rPr>
          <w:sz w:val="28"/>
          <w:szCs w:val="28"/>
        </w:rPr>
        <w:t>,</w:t>
      </w:r>
      <w:r w:rsidR="008462F0">
        <w:rPr>
          <w:sz w:val="28"/>
          <w:szCs w:val="28"/>
        </w:rPr>
        <w:t xml:space="preserve"> от 30.01.2025г, №4 вкладыша</w:t>
      </w:r>
      <w:r w:rsidR="003D0934">
        <w:rPr>
          <w:sz w:val="28"/>
          <w:szCs w:val="28"/>
        </w:rPr>
        <w:t>)</w:t>
      </w:r>
      <w:r w:rsidR="00DD1C86" w:rsidRPr="00DD1C86">
        <w:rPr>
          <w:sz w:val="28"/>
          <w:szCs w:val="28"/>
        </w:rPr>
        <w:t xml:space="preserve"> </w:t>
      </w:r>
      <w:r w:rsidR="004E3A3F" w:rsidRPr="004E3A3F">
        <w:rPr>
          <w:rFonts w:eastAsia="Calibri"/>
          <w:sz w:val="28"/>
          <w:szCs w:val="28"/>
          <w:lang w:eastAsia="en-US"/>
        </w:rPr>
        <w:t>следующие</w:t>
      </w:r>
      <w:proofErr w:type="gramEnd"/>
      <w:r w:rsidR="004E3A3F" w:rsidRPr="004E3A3F">
        <w:rPr>
          <w:rFonts w:eastAsia="Calibri"/>
          <w:sz w:val="28"/>
          <w:szCs w:val="28"/>
          <w:lang w:eastAsia="en-US"/>
        </w:rPr>
        <w:t xml:space="preserve"> изменения:</w:t>
      </w:r>
    </w:p>
    <w:p w:rsidR="00D30B42" w:rsidRDefault="00AF315A" w:rsidP="004220D6">
      <w:pPr>
        <w:ind w:firstLine="567"/>
        <w:contextualSpacing/>
        <w:jc w:val="both"/>
        <w:rPr>
          <w:rFonts w:eastAsia="Calibri"/>
          <w:sz w:val="28"/>
          <w:szCs w:val="28"/>
          <w:lang w:eastAsia="en-US"/>
        </w:rPr>
      </w:pPr>
      <w:r>
        <w:rPr>
          <w:rFonts w:eastAsia="Calibri"/>
          <w:sz w:val="28"/>
          <w:szCs w:val="28"/>
          <w:lang w:eastAsia="en-US"/>
        </w:rPr>
        <w:t xml:space="preserve">1.1. </w:t>
      </w:r>
      <w:r w:rsidR="004220D6">
        <w:rPr>
          <w:rFonts w:eastAsia="Calibri"/>
          <w:sz w:val="28"/>
          <w:szCs w:val="28"/>
          <w:lang w:eastAsia="en-US"/>
        </w:rPr>
        <w:t xml:space="preserve">Пункт 37 положения изложить в следующей редакции: </w:t>
      </w:r>
    </w:p>
    <w:p w:rsidR="004220D6" w:rsidRDefault="004220D6" w:rsidP="004220D6">
      <w:pPr>
        <w:tabs>
          <w:tab w:val="left" w:pos="1134"/>
        </w:tabs>
        <w:ind w:firstLine="567"/>
        <w:jc w:val="both"/>
        <w:rPr>
          <w:sz w:val="28"/>
          <w:szCs w:val="28"/>
        </w:rPr>
      </w:pPr>
      <w:r>
        <w:rPr>
          <w:rFonts w:eastAsia="Calibri"/>
          <w:sz w:val="28"/>
          <w:szCs w:val="28"/>
          <w:lang w:eastAsia="en-US"/>
        </w:rPr>
        <w:t>«37.</w:t>
      </w:r>
      <w:r w:rsidRPr="004220D6">
        <w:rPr>
          <w:sz w:val="28"/>
          <w:szCs w:val="28"/>
        </w:rPr>
        <w:t xml:space="preserve"> </w:t>
      </w:r>
      <w:r w:rsidRPr="004C39E4">
        <w:rPr>
          <w:sz w:val="28"/>
          <w:szCs w:val="28"/>
        </w:rPr>
        <w:t>Выплаты стимулирующего характера за качество выполняемых работ тренерам - преподавателям, устанавливаются</w:t>
      </w:r>
      <w:r>
        <w:rPr>
          <w:sz w:val="28"/>
          <w:szCs w:val="28"/>
        </w:rPr>
        <w:t xml:space="preserve"> суммарно до 100%</w:t>
      </w:r>
      <w:r w:rsidRPr="004C39E4">
        <w:rPr>
          <w:sz w:val="28"/>
          <w:szCs w:val="28"/>
        </w:rPr>
        <w:t xml:space="preserve"> от минимального размера оклада, согл</w:t>
      </w:r>
      <w:r w:rsidR="0008570E">
        <w:rPr>
          <w:sz w:val="28"/>
          <w:szCs w:val="28"/>
        </w:rPr>
        <w:t>асно приложению 9 к настоящему п</w:t>
      </w:r>
      <w:r w:rsidRPr="004C39E4">
        <w:rPr>
          <w:sz w:val="28"/>
          <w:szCs w:val="28"/>
        </w:rPr>
        <w:t>оложению. Выплата за качество выполняемых работ рассма</w:t>
      </w:r>
      <w:r>
        <w:rPr>
          <w:sz w:val="28"/>
          <w:szCs w:val="28"/>
        </w:rPr>
        <w:t>тривае</w:t>
      </w:r>
      <w:r w:rsidRPr="004C39E4">
        <w:rPr>
          <w:sz w:val="28"/>
          <w:szCs w:val="28"/>
        </w:rPr>
        <w:t xml:space="preserve">тся два раза в год (сентябрь, январь) и </w:t>
      </w:r>
      <w:r w:rsidR="00F67983">
        <w:rPr>
          <w:sz w:val="28"/>
          <w:szCs w:val="28"/>
        </w:rPr>
        <w:t>утверждается приказом директора</w:t>
      </w:r>
      <w:r>
        <w:rPr>
          <w:sz w:val="28"/>
          <w:szCs w:val="28"/>
        </w:rPr>
        <w:t>»</w:t>
      </w:r>
      <w:r w:rsidR="00F67983">
        <w:rPr>
          <w:sz w:val="28"/>
          <w:szCs w:val="28"/>
        </w:rPr>
        <w:t>.</w:t>
      </w:r>
    </w:p>
    <w:p w:rsidR="0008570E" w:rsidRPr="005F5DB5" w:rsidRDefault="0008570E" w:rsidP="00295656">
      <w:pPr>
        <w:pStyle w:val="Default"/>
        <w:ind w:firstLine="567"/>
        <w:jc w:val="both"/>
      </w:pPr>
      <w:r>
        <w:rPr>
          <w:sz w:val="28"/>
          <w:szCs w:val="28"/>
        </w:rPr>
        <w:t>1.2.</w:t>
      </w:r>
      <w:r w:rsidR="005F5DB5" w:rsidRPr="005F5DB5">
        <w:t xml:space="preserve"> </w:t>
      </w:r>
      <w:r w:rsidR="00295656">
        <w:rPr>
          <w:sz w:val="28"/>
          <w:szCs w:val="28"/>
        </w:rPr>
        <w:t xml:space="preserve">Приложение </w:t>
      </w:r>
      <w:r w:rsidR="008C0C32">
        <w:rPr>
          <w:sz w:val="28"/>
          <w:szCs w:val="28"/>
        </w:rPr>
        <w:t xml:space="preserve">9 </w:t>
      </w:r>
      <w:r w:rsidR="005F5DB5">
        <w:rPr>
          <w:sz w:val="28"/>
          <w:szCs w:val="28"/>
        </w:rPr>
        <w:t xml:space="preserve">к </w:t>
      </w:r>
      <w:r w:rsidR="00295656">
        <w:rPr>
          <w:sz w:val="28"/>
          <w:szCs w:val="28"/>
        </w:rPr>
        <w:t xml:space="preserve">положению изложить в редакции приложения 1 </w:t>
      </w:r>
      <w:r w:rsidR="005F5DB5">
        <w:rPr>
          <w:sz w:val="28"/>
          <w:szCs w:val="28"/>
        </w:rPr>
        <w:t>к настоящему постановлению.</w:t>
      </w:r>
    </w:p>
    <w:p w:rsidR="00840398" w:rsidRPr="00840398" w:rsidRDefault="00D30B42" w:rsidP="00840398">
      <w:pPr>
        <w:autoSpaceDE w:val="0"/>
        <w:autoSpaceDN w:val="0"/>
        <w:adjustRightInd w:val="0"/>
        <w:ind w:firstLine="540"/>
        <w:jc w:val="both"/>
        <w:rPr>
          <w:sz w:val="28"/>
          <w:szCs w:val="28"/>
        </w:rPr>
      </w:pPr>
      <w:r>
        <w:rPr>
          <w:sz w:val="28"/>
          <w:szCs w:val="28"/>
        </w:rPr>
        <w:t>2</w:t>
      </w:r>
      <w:r w:rsidR="00840398" w:rsidRPr="00840398">
        <w:rPr>
          <w:sz w:val="28"/>
          <w:szCs w:val="28"/>
        </w:rPr>
        <w:t xml:space="preserve">. Муниципальному </w:t>
      </w:r>
      <w:r w:rsidR="00FA66AC">
        <w:rPr>
          <w:sz w:val="28"/>
          <w:szCs w:val="28"/>
        </w:rPr>
        <w:t xml:space="preserve">бюджетному </w:t>
      </w:r>
      <w:r w:rsidR="00840398" w:rsidRPr="00840398">
        <w:rPr>
          <w:sz w:val="28"/>
          <w:szCs w:val="28"/>
        </w:rPr>
        <w:t>учреждению</w:t>
      </w:r>
      <w:r w:rsidR="00FA66AC">
        <w:rPr>
          <w:sz w:val="28"/>
          <w:szCs w:val="28"/>
        </w:rPr>
        <w:t xml:space="preserve"> дополнительного образования</w:t>
      </w:r>
      <w:r w:rsidR="00840398" w:rsidRPr="00840398">
        <w:rPr>
          <w:sz w:val="28"/>
          <w:szCs w:val="28"/>
        </w:rPr>
        <w:t xml:space="preserve"> «Спортивная школа города Саянска» привести в соответствие с настоящим постановлением локальные нормативные акты в части, касающейся системы оплаты труда, согласовав их с учредителем.</w:t>
      </w:r>
    </w:p>
    <w:p w:rsidR="00840398" w:rsidRDefault="00D30B42" w:rsidP="00840398">
      <w:pPr>
        <w:autoSpaceDE w:val="0"/>
        <w:autoSpaceDN w:val="0"/>
        <w:adjustRightInd w:val="0"/>
        <w:ind w:firstLine="567"/>
        <w:contextualSpacing/>
        <w:jc w:val="both"/>
        <w:rPr>
          <w:sz w:val="28"/>
          <w:szCs w:val="22"/>
        </w:rPr>
      </w:pPr>
      <w:r>
        <w:rPr>
          <w:sz w:val="28"/>
          <w:szCs w:val="22"/>
        </w:rPr>
        <w:lastRenderedPageBreak/>
        <w:t>3</w:t>
      </w:r>
      <w:r w:rsidR="00840398" w:rsidRPr="00840398">
        <w:rPr>
          <w:sz w:val="28"/>
          <w:szCs w:val="22"/>
        </w:rPr>
        <w:t xml:space="preserve">. </w:t>
      </w:r>
      <w:r w:rsidR="00840398" w:rsidRPr="00840398">
        <w:rPr>
          <w:sz w:val="28"/>
          <w:szCs w:val="28"/>
        </w:rPr>
        <w:t xml:space="preserve">Опубликовать   настоящее   постановление на «Официальном </w:t>
      </w:r>
      <w:proofErr w:type="gramStart"/>
      <w:r w:rsidR="00840398" w:rsidRPr="00840398">
        <w:rPr>
          <w:sz w:val="28"/>
          <w:szCs w:val="28"/>
        </w:rPr>
        <w:t>интернет-портале</w:t>
      </w:r>
      <w:proofErr w:type="gramEnd"/>
      <w:r w:rsidR="00840398" w:rsidRPr="00840398">
        <w:rPr>
          <w:sz w:val="28"/>
          <w:szCs w:val="28"/>
        </w:rPr>
        <w:t xml:space="preserve"> правовой информации городского округа муниципального образования «город Саянск»(http://sayansk-pravo.ru),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r w:rsidR="00840398" w:rsidRPr="00840398">
        <w:rPr>
          <w:sz w:val="28"/>
          <w:szCs w:val="22"/>
        </w:rPr>
        <w:t>.</w:t>
      </w:r>
    </w:p>
    <w:p w:rsidR="00E41511" w:rsidRPr="00E41511" w:rsidRDefault="00D30B42" w:rsidP="00E41511">
      <w:pPr>
        <w:ind w:firstLine="567"/>
        <w:jc w:val="both"/>
        <w:rPr>
          <w:sz w:val="28"/>
          <w:szCs w:val="28"/>
        </w:rPr>
      </w:pPr>
      <w:r>
        <w:rPr>
          <w:sz w:val="28"/>
          <w:szCs w:val="22"/>
        </w:rPr>
        <w:t>4</w:t>
      </w:r>
      <w:r w:rsidR="00840398" w:rsidRPr="00840398">
        <w:rPr>
          <w:sz w:val="28"/>
          <w:szCs w:val="22"/>
        </w:rPr>
        <w:t xml:space="preserve">. </w:t>
      </w:r>
      <w:r w:rsidR="00E41511" w:rsidRPr="00E41511">
        <w:rPr>
          <w:sz w:val="28"/>
          <w:szCs w:val="28"/>
        </w:rPr>
        <w:t xml:space="preserve">Настоящее постановление вступает в силу после дня  официального опубликования и распространяется на правоотношения, возникшие с </w:t>
      </w:r>
      <w:r w:rsidR="00CB216E">
        <w:rPr>
          <w:sz w:val="28"/>
          <w:szCs w:val="28"/>
        </w:rPr>
        <w:t>01.04</w:t>
      </w:r>
      <w:r w:rsidR="00852CE7">
        <w:rPr>
          <w:sz w:val="28"/>
          <w:szCs w:val="28"/>
        </w:rPr>
        <w:t>.2025</w:t>
      </w:r>
      <w:r w:rsidR="00E41511" w:rsidRPr="00E41511">
        <w:rPr>
          <w:sz w:val="28"/>
          <w:szCs w:val="28"/>
        </w:rPr>
        <w:t xml:space="preserve"> года</w:t>
      </w:r>
      <w:r w:rsidR="00411D2E">
        <w:rPr>
          <w:sz w:val="28"/>
          <w:szCs w:val="28"/>
        </w:rPr>
        <w:t>.</w:t>
      </w:r>
    </w:p>
    <w:p w:rsidR="00840398" w:rsidRPr="00840398" w:rsidRDefault="00840398" w:rsidP="00840398">
      <w:pPr>
        <w:autoSpaceDE w:val="0"/>
        <w:autoSpaceDN w:val="0"/>
        <w:adjustRightInd w:val="0"/>
        <w:ind w:firstLine="567"/>
        <w:contextualSpacing/>
        <w:jc w:val="both"/>
        <w:rPr>
          <w:sz w:val="28"/>
          <w:szCs w:val="22"/>
        </w:rPr>
      </w:pPr>
    </w:p>
    <w:p w:rsidR="007833D7" w:rsidRDefault="007833D7" w:rsidP="00840398">
      <w:pPr>
        <w:rPr>
          <w:sz w:val="28"/>
          <w:szCs w:val="28"/>
        </w:rPr>
      </w:pPr>
    </w:p>
    <w:p w:rsidR="005B1A99" w:rsidRDefault="00965F3C" w:rsidP="00840398">
      <w:pPr>
        <w:rPr>
          <w:sz w:val="28"/>
          <w:szCs w:val="28"/>
        </w:rPr>
      </w:pPr>
      <w:r>
        <w:rPr>
          <w:sz w:val="28"/>
          <w:szCs w:val="28"/>
        </w:rPr>
        <w:t>М</w:t>
      </w:r>
      <w:r w:rsidR="00840398" w:rsidRPr="00840398">
        <w:rPr>
          <w:sz w:val="28"/>
          <w:szCs w:val="28"/>
        </w:rPr>
        <w:t>эр</w:t>
      </w:r>
      <w:r>
        <w:rPr>
          <w:sz w:val="28"/>
          <w:szCs w:val="28"/>
        </w:rPr>
        <w:t xml:space="preserve"> </w:t>
      </w:r>
      <w:r w:rsidR="005B1A99">
        <w:rPr>
          <w:sz w:val="28"/>
          <w:szCs w:val="28"/>
        </w:rPr>
        <w:t xml:space="preserve">городского округа </w:t>
      </w:r>
      <w:r w:rsidR="00840398" w:rsidRPr="00840398">
        <w:rPr>
          <w:sz w:val="28"/>
          <w:szCs w:val="28"/>
        </w:rPr>
        <w:t xml:space="preserve">муниципального </w:t>
      </w:r>
    </w:p>
    <w:p w:rsidR="00840398" w:rsidRPr="00840398" w:rsidRDefault="00840398" w:rsidP="00840398">
      <w:pPr>
        <w:rPr>
          <w:sz w:val="28"/>
          <w:szCs w:val="28"/>
        </w:rPr>
      </w:pPr>
      <w:r w:rsidRPr="00840398">
        <w:rPr>
          <w:sz w:val="28"/>
          <w:szCs w:val="28"/>
        </w:rPr>
        <w:t xml:space="preserve">образования </w:t>
      </w:r>
      <w:r>
        <w:rPr>
          <w:sz w:val="28"/>
          <w:szCs w:val="28"/>
        </w:rPr>
        <w:t xml:space="preserve"> «город Саянск»</w:t>
      </w:r>
      <w:r>
        <w:rPr>
          <w:sz w:val="28"/>
          <w:szCs w:val="28"/>
        </w:rPr>
        <w:tab/>
        <w:t xml:space="preserve">               </w:t>
      </w:r>
      <w:r w:rsidRPr="00840398">
        <w:rPr>
          <w:sz w:val="28"/>
          <w:szCs w:val="28"/>
        </w:rPr>
        <w:t xml:space="preserve">   </w:t>
      </w:r>
      <w:r w:rsidR="005B1A99">
        <w:rPr>
          <w:sz w:val="28"/>
          <w:szCs w:val="28"/>
        </w:rPr>
        <w:t xml:space="preserve">                         </w:t>
      </w:r>
      <w:r w:rsidRPr="00840398">
        <w:rPr>
          <w:sz w:val="28"/>
          <w:szCs w:val="28"/>
        </w:rPr>
        <w:t xml:space="preserve">  </w:t>
      </w:r>
      <w:r w:rsidR="00965F3C">
        <w:rPr>
          <w:sz w:val="28"/>
          <w:szCs w:val="28"/>
        </w:rPr>
        <w:t xml:space="preserve">          </w:t>
      </w:r>
      <w:proofErr w:type="spellStart"/>
      <w:r w:rsidR="001C7183">
        <w:rPr>
          <w:sz w:val="28"/>
          <w:szCs w:val="28"/>
        </w:rPr>
        <w:t>А.В.Ермаков</w:t>
      </w:r>
      <w:proofErr w:type="spellEnd"/>
    </w:p>
    <w:p w:rsidR="00840398" w:rsidRDefault="00840398"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D1C5D" w:rsidRDefault="008D1C5D" w:rsidP="00840398">
      <w:pPr>
        <w:rPr>
          <w:sz w:val="28"/>
          <w:szCs w:val="28"/>
        </w:rPr>
      </w:pPr>
    </w:p>
    <w:p w:rsidR="00840398" w:rsidRDefault="00840398" w:rsidP="00840398">
      <w:pPr>
        <w:rPr>
          <w:sz w:val="22"/>
          <w:szCs w:val="22"/>
        </w:rPr>
      </w:pPr>
      <w:r w:rsidRPr="00840398">
        <w:rPr>
          <w:sz w:val="22"/>
          <w:szCs w:val="22"/>
        </w:rPr>
        <w:t xml:space="preserve">Исп. </w:t>
      </w:r>
      <w:r w:rsidR="000B3E1E">
        <w:rPr>
          <w:sz w:val="22"/>
          <w:szCs w:val="22"/>
        </w:rPr>
        <w:t>Верхотурова  З.А</w:t>
      </w:r>
      <w:r w:rsidR="00965F3C">
        <w:rPr>
          <w:sz w:val="22"/>
          <w:szCs w:val="22"/>
        </w:rPr>
        <w:t xml:space="preserve">. </w:t>
      </w:r>
      <w:r w:rsidRPr="00840398">
        <w:rPr>
          <w:sz w:val="22"/>
          <w:szCs w:val="22"/>
        </w:rPr>
        <w:t>Тел.5-</w:t>
      </w:r>
      <w:r w:rsidR="00BA0D19">
        <w:rPr>
          <w:sz w:val="22"/>
          <w:szCs w:val="22"/>
        </w:rPr>
        <w:t>68-25</w:t>
      </w:r>
    </w:p>
    <w:p w:rsidR="001A3C9A" w:rsidRPr="000C1E8D" w:rsidRDefault="001A3C9A" w:rsidP="000C443A">
      <w:pPr>
        <w:pStyle w:val="1"/>
        <w:ind w:firstLine="4395"/>
        <w:jc w:val="right"/>
        <w:rPr>
          <w:b w:val="0"/>
          <w:bCs w:val="0"/>
          <w:sz w:val="28"/>
          <w:szCs w:val="28"/>
        </w:rPr>
      </w:pPr>
      <w:r w:rsidRPr="000C1E8D">
        <w:rPr>
          <w:b w:val="0"/>
          <w:bCs w:val="0"/>
          <w:sz w:val="28"/>
          <w:szCs w:val="28"/>
        </w:rPr>
        <w:lastRenderedPageBreak/>
        <w:t xml:space="preserve">Приложение  1 </w:t>
      </w:r>
    </w:p>
    <w:p w:rsidR="006F307D" w:rsidRDefault="009F707F" w:rsidP="000C443A">
      <w:pPr>
        <w:ind w:left="4395"/>
        <w:jc w:val="right"/>
        <w:rPr>
          <w:spacing w:val="-6"/>
          <w:sz w:val="28"/>
          <w:szCs w:val="28"/>
        </w:rPr>
      </w:pPr>
      <w:r>
        <w:rPr>
          <w:spacing w:val="-6"/>
          <w:sz w:val="28"/>
          <w:szCs w:val="28"/>
        </w:rPr>
        <w:t xml:space="preserve">к постановлению администрации  </w:t>
      </w:r>
      <w:r w:rsidRPr="00771C59">
        <w:rPr>
          <w:spacing w:val="-6"/>
          <w:sz w:val="28"/>
          <w:szCs w:val="28"/>
        </w:rPr>
        <w:t>городского ок</w:t>
      </w:r>
      <w:r>
        <w:rPr>
          <w:spacing w:val="-6"/>
          <w:sz w:val="28"/>
          <w:szCs w:val="28"/>
        </w:rPr>
        <w:t xml:space="preserve">руга муниципального образования </w:t>
      </w:r>
      <w:r w:rsidRPr="00771C59">
        <w:rPr>
          <w:spacing w:val="-6"/>
          <w:sz w:val="28"/>
          <w:szCs w:val="28"/>
        </w:rPr>
        <w:t>«город Саянск</w:t>
      </w:r>
      <w:r w:rsidR="0030634F">
        <w:rPr>
          <w:spacing w:val="-6"/>
          <w:sz w:val="28"/>
          <w:szCs w:val="28"/>
        </w:rPr>
        <w:t>»</w:t>
      </w:r>
      <w:r w:rsidR="006F307D">
        <w:rPr>
          <w:spacing w:val="-6"/>
          <w:sz w:val="28"/>
          <w:szCs w:val="28"/>
        </w:rPr>
        <w:t xml:space="preserve"> </w:t>
      </w:r>
    </w:p>
    <w:p w:rsidR="0030634F" w:rsidRDefault="006F307D" w:rsidP="000C443A">
      <w:pPr>
        <w:ind w:left="4395"/>
        <w:jc w:val="right"/>
        <w:rPr>
          <w:spacing w:val="-6"/>
          <w:sz w:val="28"/>
          <w:szCs w:val="28"/>
        </w:rPr>
      </w:pPr>
      <w:r>
        <w:rPr>
          <w:spacing w:val="-6"/>
          <w:sz w:val="28"/>
          <w:szCs w:val="28"/>
        </w:rPr>
        <w:t>от _________№_____________</w:t>
      </w:r>
    </w:p>
    <w:p w:rsidR="001A3C9A" w:rsidRPr="000C1E8D" w:rsidRDefault="001A3C9A" w:rsidP="006611E7">
      <w:pPr>
        <w:ind w:left="4394"/>
        <w:jc w:val="right"/>
        <w:rPr>
          <w:spacing w:val="-6"/>
          <w:sz w:val="28"/>
          <w:szCs w:val="28"/>
        </w:rPr>
      </w:pPr>
    </w:p>
    <w:p w:rsidR="008942BA" w:rsidRDefault="008942BA" w:rsidP="008942BA">
      <w:pPr>
        <w:ind w:left="1211"/>
        <w:rPr>
          <w:bCs/>
          <w:iCs/>
          <w:sz w:val="28"/>
          <w:szCs w:val="28"/>
        </w:rPr>
      </w:pPr>
      <w:r>
        <w:rPr>
          <w:bCs/>
          <w:iCs/>
          <w:sz w:val="28"/>
          <w:szCs w:val="28"/>
        </w:rPr>
        <w:t>Размер выплат стимулирующего характера за качество выполненных работ тренерам-преподавателям</w:t>
      </w:r>
    </w:p>
    <w:p w:rsidR="008942BA" w:rsidRDefault="008942BA" w:rsidP="008942BA">
      <w:pPr>
        <w:ind w:left="1211"/>
        <w:jc w:val="center"/>
        <w:rPr>
          <w:bCs/>
          <w:iCs/>
          <w:sz w:val="28"/>
          <w:szCs w:val="28"/>
        </w:rPr>
      </w:pPr>
    </w:p>
    <w:tbl>
      <w:tblPr>
        <w:tblW w:w="9278" w:type="dxa"/>
        <w:tblInd w:w="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5188"/>
        <w:gridCol w:w="3550"/>
      </w:tblGrid>
      <w:tr w:rsidR="008942BA" w:rsidTr="008942BA">
        <w:tc>
          <w:tcPr>
            <w:tcW w:w="236" w:type="dxa"/>
            <w:tcBorders>
              <w:top w:val="single" w:sz="4" w:space="0" w:color="auto"/>
              <w:left w:val="single" w:sz="4" w:space="0" w:color="auto"/>
              <w:bottom w:val="single" w:sz="4" w:space="0" w:color="auto"/>
              <w:right w:val="single" w:sz="4" w:space="0" w:color="auto"/>
            </w:tcBorders>
            <w:hideMark/>
          </w:tcPr>
          <w:p w:rsidR="008942BA" w:rsidRPr="008942BA" w:rsidRDefault="008942BA" w:rsidP="00E321FD">
            <w:pPr>
              <w:jc w:val="center"/>
              <w:rPr>
                <w:rFonts w:eastAsia="Calibri"/>
                <w:bCs/>
                <w:iCs/>
                <w:sz w:val="24"/>
                <w:szCs w:val="24"/>
              </w:rPr>
            </w:pPr>
            <w:r w:rsidRPr="008942BA">
              <w:rPr>
                <w:rFonts w:eastAsia="Calibri"/>
                <w:bCs/>
                <w:iCs/>
                <w:sz w:val="24"/>
                <w:szCs w:val="24"/>
              </w:rPr>
              <w:t xml:space="preserve">№ </w:t>
            </w:r>
            <w:proofErr w:type="gramStart"/>
            <w:r w:rsidRPr="008942BA">
              <w:rPr>
                <w:rFonts w:eastAsia="Calibri"/>
                <w:bCs/>
                <w:iCs/>
                <w:sz w:val="24"/>
                <w:szCs w:val="24"/>
              </w:rPr>
              <w:t>п</w:t>
            </w:r>
            <w:proofErr w:type="gramEnd"/>
            <w:r w:rsidRPr="008942BA">
              <w:rPr>
                <w:rFonts w:eastAsia="Calibri"/>
                <w:bCs/>
                <w:iCs/>
                <w:sz w:val="24"/>
                <w:szCs w:val="24"/>
              </w:rPr>
              <w:t>/п</w:t>
            </w:r>
          </w:p>
        </w:tc>
        <w:tc>
          <w:tcPr>
            <w:tcW w:w="5387" w:type="dxa"/>
            <w:tcBorders>
              <w:top w:val="single" w:sz="4" w:space="0" w:color="auto"/>
              <w:left w:val="single" w:sz="4" w:space="0" w:color="auto"/>
              <w:bottom w:val="single" w:sz="4" w:space="0" w:color="auto"/>
              <w:right w:val="single" w:sz="4" w:space="0" w:color="auto"/>
            </w:tcBorders>
            <w:hideMark/>
          </w:tcPr>
          <w:p w:rsidR="008942BA" w:rsidRPr="008942BA" w:rsidRDefault="008942BA" w:rsidP="00E321FD">
            <w:pPr>
              <w:jc w:val="center"/>
              <w:rPr>
                <w:rFonts w:eastAsia="Calibri"/>
                <w:bCs/>
                <w:iCs/>
                <w:sz w:val="24"/>
                <w:szCs w:val="24"/>
              </w:rPr>
            </w:pPr>
            <w:r w:rsidRPr="008942BA">
              <w:rPr>
                <w:rFonts w:eastAsia="Calibri"/>
                <w:bCs/>
                <w:iCs/>
                <w:sz w:val="24"/>
                <w:szCs w:val="24"/>
              </w:rPr>
              <w:t>Критерии оценки</w:t>
            </w:r>
          </w:p>
        </w:tc>
        <w:tc>
          <w:tcPr>
            <w:tcW w:w="3655" w:type="dxa"/>
            <w:tcBorders>
              <w:top w:val="single" w:sz="4" w:space="0" w:color="auto"/>
              <w:left w:val="single" w:sz="4" w:space="0" w:color="auto"/>
              <w:bottom w:val="single" w:sz="4" w:space="0" w:color="auto"/>
              <w:right w:val="single" w:sz="4" w:space="0" w:color="auto"/>
            </w:tcBorders>
            <w:hideMark/>
          </w:tcPr>
          <w:p w:rsidR="008942BA" w:rsidRPr="008942BA" w:rsidRDefault="008942BA" w:rsidP="00E321FD">
            <w:pPr>
              <w:jc w:val="center"/>
              <w:rPr>
                <w:rFonts w:eastAsia="Calibri"/>
                <w:bCs/>
                <w:iCs/>
                <w:sz w:val="24"/>
                <w:szCs w:val="24"/>
              </w:rPr>
            </w:pPr>
            <w:r w:rsidRPr="008942BA">
              <w:rPr>
                <w:rFonts w:eastAsia="Calibri"/>
                <w:bCs/>
                <w:iCs/>
                <w:sz w:val="24"/>
                <w:szCs w:val="24"/>
              </w:rPr>
              <w:t xml:space="preserve"> Размер выплат, проценты</w:t>
            </w:r>
          </w:p>
        </w:tc>
      </w:tr>
      <w:tr w:rsidR="008942BA" w:rsidTr="008942BA">
        <w:tc>
          <w:tcPr>
            <w:tcW w:w="236" w:type="dxa"/>
            <w:vMerge w:val="restart"/>
            <w:tcBorders>
              <w:top w:val="single" w:sz="4" w:space="0" w:color="auto"/>
              <w:left w:val="single" w:sz="4" w:space="0" w:color="auto"/>
              <w:bottom w:val="single" w:sz="4" w:space="0" w:color="auto"/>
              <w:right w:val="single" w:sz="4" w:space="0" w:color="auto"/>
            </w:tcBorders>
            <w:hideMark/>
          </w:tcPr>
          <w:p w:rsidR="008942BA" w:rsidRPr="008942BA" w:rsidRDefault="008942BA" w:rsidP="00E321FD">
            <w:pPr>
              <w:jc w:val="center"/>
              <w:rPr>
                <w:rFonts w:eastAsia="Calibri"/>
                <w:bCs/>
                <w:iCs/>
                <w:sz w:val="24"/>
                <w:szCs w:val="24"/>
              </w:rPr>
            </w:pPr>
            <w:r w:rsidRPr="008942BA">
              <w:rPr>
                <w:rFonts w:eastAsia="Calibri"/>
                <w:bCs/>
                <w:iCs/>
                <w:sz w:val="24"/>
                <w:szCs w:val="24"/>
              </w:rPr>
              <w:t>1</w:t>
            </w:r>
          </w:p>
        </w:tc>
        <w:tc>
          <w:tcPr>
            <w:tcW w:w="5387" w:type="dxa"/>
            <w:vMerge w:val="restart"/>
            <w:tcBorders>
              <w:top w:val="single" w:sz="4" w:space="0" w:color="auto"/>
              <w:left w:val="single" w:sz="4" w:space="0" w:color="auto"/>
              <w:bottom w:val="single" w:sz="4" w:space="0" w:color="auto"/>
              <w:right w:val="single" w:sz="4" w:space="0" w:color="auto"/>
            </w:tcBorders>
            <w:hideMark/>
          </w:tcPr>
          <w:p w:rsidR="008942BA" w:rsidRPr="008942BA" w:rsidRDefault="008942BA" w:rsidP="00E321FD">
            <w:pPr>
              <w:jc w:val="both"/>
              <w:rPr>
                <w:rFonts w:eastAsia="Calibri"/>
                <w:bCs/>
                <w:iCs/>
                <w:sz w:val="24"/>
                <w:szCs w:val="24"/>
              </w:rPr>
            </w:pPr>
            <w:r w:rsidRPr="008942BA">
              <w:rPr>
                <w:rFonts w:eastAsia="Calibri"/>
                <w:bCs/>
                <w:iCs/>
                <w:sz w:val="24"/>
                <w:szCs w:val="24"/>
              </w:rPr>
              <w:t>Включение спортсмена  в составы спортивных сборных команд Иркутской области</w:t>
            </w:r>
          </w:p>
        </w:tc>
        <w:tc>
          <w:tcPr>
            <w:tcW w:w="3655" w:type="dxa"/>
            <w:tcBorders>
              <w:top w:val="single" w:sz="4" w:space="0" w:color="auto"/>
              <w:left w:val="single" w:sz="4" w:space="0" w:color="auto"/>
              <w:bottom w:val="single" w:sz="4" w:space="0" w:color="auto"/>
              <w:right w:val="single" w:sz="4" w:space="0" w:color="auto"/>
            </w:tcBorders>
            <w:hideMark/>
          </w:tcPr>
          <w:p w:rsidR="008942BA" w:rsidRPr="008942BA" w:rsidRDefault="008942BA" w:rsidP="00E321FD">
            <w:pPr>
              <w:jc w:val="both"/>
              <w:rPr>
                <w:rFonts w:eastAsia="Calibri"/>
                <w:bCs/>
                <w:iCs/>
                <w:sz w:val="24"/>
                <w:szCs w:val="24"/>
              </w:rPr>
            </w:pPr>
            <w:r w:rsidRPr="008942BA">
              <w:rPr>
                <w:rFonts w:eastAsia="Calibri"/>
                <w:bCs/>
                <w:iCs/>
                <w:sz w:val="24"/>
                <w:szCs w:val="24"/>
              </w:rPr>
              <w:t>До 10 человек - 10</w:t>
            </w:r>
          </w:p>
        </w:tc>
      </w:tr>
      <w:tr w:rsidR="008942BA" w:rsidTr="008942BA">
        <w:tc>
          <w:tcPr>
            <w:tcW w:w="236" w:type="dxa"/>
            <w:vMerge/>
            <w:tcBorders>
              <w:top w:val="single" w:sz="4" w:space="0" w:color="auto"/>
              <w:left w:val="single" w:sz="4" w:space="0" w:color="auto"/>
              <w:bottom w:val="single" w:sz="4" w:space="0" w:color="auto"/>
              <w:right w:val="single" w:sz="4" w:space="0" w:color="auto"/>
            </w:tcBorders>
            <w:vAlign w:val="center"/>
            <w:hideMark/>
          </w:tcPr>
          <w:p w:rsidR="008942BA" w:rsidRPr="008942BA" w:rsidRDefault="008942BA" w:rsidP="00E321FD">
            <w:pPr>
              <w:rPr>
                <w:rFonts w:eastAsia="Calibri"/>
                <w:bCs/>
                <w:i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942BA" w:rsidRPr="008942BA" w:rsidRDefault="008942BA" w:rsidP="00E321FD">
            <w:pPr>
              <w:rPr>
                <w:rFonts w:eastAsia="Calibri"/>
                <w:bCs/>
                <w:iCs/>
                <w:sz w:val="24"/>
                <w:szCs w:val="24"/>
              </w:rPr>
            </w:pPr>
          </w:p>
        </w:tc>
        <w:tc>
          <w:tcPr>
            <w:tcW w:w="3655" w:type="dxa"/>
            <w:tcBorders>
              <w:top w:val="single" w:sz="4" w:space="0" w:color="auto"/>
              <w:left w:val="single" w:sz="4" w:space="0" w:color="auto"/>
              <w:bottom w:val="single" w:sz="4" w:space="0" w:color="auto"/>
              <w:right w:val="single" w:sz="4" w:space="0" w:color="auto"/>
            </w:tcBorders>
            <w:hideMark/>
          </w:tcPr>
          <w:p w:rsidR="008942BA" w:rsidRPr="008942BA" w:rsidRDefault="008942BA" w:rsidP="00E321FD">
            <w:pPr>
              <w:jc w:val="both"/>
              <w:rPr>
                <w:rFonts w:eastAsia="Calibri"/>
                <w:bCs/>
                <w:iCs/>
                <w:sz w:val="24"/>
                <w:szCs w:val="24"/>
              </w:rPr>
            </w:pPr>
            <w:r w:rsidRPr="008942BA">
              <w:rPr>
                <w:rFonts w:eastAsia="Calibri"/>
                <w:bCs/>
                <w:iCs/>
                <w:sz w:val="24"/>
                <w:szCs w:val="24"/>
              </w:rPr>
              <w:t>Свыше 10 человек - 5</w:t>
            </w:r>
          </w:p>
        </w:tc>
      </w:tr>
      <w:tr w:rsidR="008942BA" w:rsidTr="008942BA">
        <w:tc>
          <w:tcPr>
            <w:tcW w:w="236" w:type="dxa"/>
            <w:vMerge w:val="restart"/>
            <w:tcBorders>
              <w:top w:val="single" w:sz="4" w:space="0" w:color="auto"/>
              <w:left w:val="single" w:sz="4" w:space="0" w:color="auto"/>
              <w:bottom w:val="single" w:sz="4" w:space="0" w:color="auto"/>
              <w:right w:val="single" w:sz="4" w:space="0" w:color="auto"/>
            </w:tcBorders>
            <w:hideMark/>
          </w:tcPr>
          <w:p w:rsidR="008942BA" w:rsidRPr="008942BA" w:rsidRDefault="008942BA" w:rsidP="00E321FD">
            <w:pPr>
              <w:jc w:val="center"/>
              <w:rPr>
                <w:rFonts w:eastAsia="Calibri"/>
                <w:bCs/>
                <w:iCs/>
                <w:sz w:val="24"/>
                <w:szCs w:val="24"/>
              </w:rPr>
            </w:pPr>
            <w:bookmarkStart w:id="1" w:name="_Hlk192840165"/>
            <w:r w:rsidRPr="008942BA">
              <w:rPr>
                <w:rFonts w:eastAsia="Calibri"/>
                <w:bCs/>
                <w:iCs/>
                <w:sz w:val="24"/>
                <w:szCs w:val="24"/>
              </w:rPr>
              <w:t>2</w:t>
            </w:r>
          </w:p>
        </w:tc>
        <w:tc>
          <w:tcPr>
            <w:tcW w:w="5387" w:type="dxa"/>
            <w:vMerge w:val="restart"/>
            <w:tcBorders>
              <w:top w:val="single" w:sz="4" w:space="0" w:color="auto"/>
              <w:left w:val="single" w:sz="4" w:space="0" w:color="auto"/>
              <w:bottom w:val="single" w:sz="4" w:space="0" w:color="auto"/>
              <w:right w:val="single" w:sz="4" w:space="0" w:color="auto"/>
            </w:tcBorders>
            <w:hideMark/>
          </w:tcPr>
          <w:p w:rsidR="008942BA" w:rsidRPr="008942BA" w:rsidRDefault="008942BA" w:rsidP="00E321FD">
            <w:pPr>
              <w:jc w:val="both"/>
              <w:rPr>
                <w:rFonts w:eastAsia="Calibri"/>
                <w:bCs/>
                <w:iCs/>
                <w:sz w:val="24"/>
                <w:szCs w:val="24"/>
              </w:rPr>
            </w:pPr>
            <w:r w:rsidRPr="008942BA">
              <w:rPr>
                <w:rFonts w:eastAsia="Calibri"/>
                <w:bCs/>
                <w:iCs/>
                <w:sz w:val="24"/>
                <w:szCs w:val="24"/>
              </w:rPr>
              <w:t>Включение</w:t>
            </w:r>
            <w:r w:rsidR="003715BC">
              <w:rPr>
                <w:rFonts w:eastAsia="Calibri"/>
                <w:bCs/>
                <w:iCs/>
                <w:sz w:val="24"/>
                <w:szCs w:val="24"/>
              </w:rPr>
              <w:t xml:space="preserve"> спортсмена в составы спортивны</w:t>
            </w:r>
            <w:r w:rsidRPr="008942BA">
              <w:rPr>
                <w:rFonts w:eastAsia="Calibri"/>
                <w:bCs/>
                <w:iCs/>
                <w:sz w:val="24"/>
                <w:szCs w:val="24"/>
              </w:rPr>
              <w:t>х сборных команд Российской Федерации</w:t>
            </w:r>
          </w:p>
        </w:tc>
        <w:tc>
          <w:tcPr>
            <w:tcW w:w="3655" w:type="dxa"/>
            <w:tcBorders>
              <w:top w:val="single" w:sz="4" w:space="0" w:color="auto"/>
              <w:left w:val="single" w:sz="4" w:space="0" w:color="auto"/>
              <w:bottom w:val="single" w:sz="4" w:space="0" w:color="auto"/>
              <w:right w:val="single" w:sz="4" w:space="0" w:color="auto"/>
            </w:tcBorders>
            <w:hideMark/>
          </w:tcPr>
          <w:p w:rsidR="008942BA" w:rsidRPr="008942BA" w:rsidRDefault="008942BA" w:rsidP="00E321FD">
            <w:pPr>
              <w:jc w:val="both"/>
              <w:rPr>
                <w:rFonts w:eastAsia="Calibri"/>
                <w:bCs/>
                <w:iCs/>
                <w:sz w:val="24"/>
                <w:szCs w:val="24"/>
              </w:rPr>
            </w:pPr>
            <w:r w:rsidRPr="008942BA">
              <w:rPr>
                <w:rFonts w:eastAsia="Calibri"/>
                <w:bCs/>
                <w:iCs/>
                <w:sz w:val="24"/>
                <w:szCs w:val="24"/>
              </w:rPr>
              <w:t>За первого (обучающегося) спортсмена- 50</w:t>
            </w:r>
          </w:p>
        </w:tc>
      </w:tr>
      <w:tr w:rsidR="008942BA" w:rsidTr="008942BA">
        <w:tc>
          <w:tcPr>
            <w:tcW w:w="236" w:type="dxa"/>
            <w:vMerge/>
            <w:tcBorders>
              <w:top w:val="single" w:sz="4" w:space="0" w:color="auto"/>
              <w:left w:val="single" w:sz="4" w:space="0" w:color="auto"/>
              <w:bottom w:val="single" w:sz="4" w:space="0" w:color="auto"/>
              <w:right w:val="single" w:sz="4" w:space="0" w:color="auto"/>
            </w:tcBorders>
            <w:vAlign w:val="center"/>
            <w:hideMark/>
          </w:tcPr>
          <w:p w:rsidR="008942BA" w:rsidRPr="008942BA" w:rsidRDefault="008942BA" w:rsidP="00E321FD">
            <w:pPr>
              <w:rPr>
                <w:rFonts w:eastAsia="Calibri"/>
                <w:bCs/>
                <w:i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942BA" w:rsidRPr="008942BA" w:rsidRDefault="008942BA" w:rsidP="00E321FD">
            <w:pPr>
              <w:rPr>
                <w:rFonts w:eastAsia="Calibri"/>
                <w:bCs/>
                <w:iCs/>
                <w:sz w:val="24"/>
                <w:szCs w:val="24"/>
              </w:rPr>
            </w:pPr>
          </w:p>
        </w:tc>
        <w:tc>
          <w:tcPr>
            <w:tcW w:w="3655" w:type="dxa"/>
            <w:tcBorders>
              <w:top w:val="single" w:sz="4" w:space="0" w:color="auto"/>
              <w:left w:val="single" w:sz="4" w:space="0" w:color="auto"/>
              <w:bottom w:val="single" w:sz="4" w:space="0" w:color="auto"/>
              <w:right w:val="single" w:sz="4" w:space="0" w:color="auto"/>
            </w:tcBorders>
            <w:hideMark/>
          </w:tcPr>
          <w:p w:rsidR="008942BA" w:rsidRPr="008942BA" w:rsidRDefault="008942BA" w:rsidP="00E321FD">
            <w:pPr>
              <w:jc w:val="both"/>
              <w:rPr>
                <w:rFonts w:eastAsia="Calibri"/>
                <w:bCs/>
                <w:iCs/>
                <w:sz w:val="24"/>
                <w:szCs w:val="24"/>
              </w:rPr>
            </w:pPr>
            <w:r w:rsidRPr="008942BA">
              <w:rPr>
                <w:rFonts w:eastAsia="Calibri"/>
                <w:bCs/>
                <w:iCs/>
                <w:sz w:val="24"/>
                <w:szCs w:val="24"/>
              </w:rPr>
              <w:t>За второго и последующих обучающихся (спортсменов) - 25</w:t>
            </w:r>
          </w:p>
        </w:tc>
        <w:bookmarkEnd w:id="1"/>
      </w:tr>
      <w:tr w:rsidR="008942BA" w:rsidTr="008942BA">
        <w:tc>
          <w:tcPr>
            <w:tcW w:w="236" w:type="dxa"/>
            <w:vMerge w:val="restart"/>
            <w:tcBorders>
              <w:top w:val="single" w:sz="4" w:space="0" w:color="auto"/>
              <w:left w:val="single" w:sz="4" w:space="0" w:color="auto"/>
              <w:bottom w:val="single" w:sz="4" w:space="0" w:color="auto"/>
              <w:right w:val="single" w:sz="4" w:space="0" w:color="auto"/>
            </w:tcBorders>
            <w:hideMark/>
          </w:tcPr>
          <w:p w:rsidR="008942BA" w:rsidRPr="008942BA" w:rsidRDefault="008942BA" w:rsidP="00E321FD">
            <w:pPr>
              <w:jc w:val="center"/>
              <w:rPr>
                <w:rFonts w:eastAsia="Calibri"/>
                <w:bCs/>
                <w:iCs/>
                <w:sz w:val="24"/>
                <w:szCs w:val="24"/>
              </w:rPr>
            </w:pPr>
            <w:r w:rsidRPr="008942BA">
              <w:rPr>
                <w:rFonts w:eastAsia="Calibri"/>
                <w:bCs/>
                <w:iCs/>
                <w:sz w:val="24"/>
                <w:szCs w:val="24"/>
              </w:rPr>
              <w:t>3</w:t>
            </w:r>
          </w:p>
        </w:tc>
        <w:tc>
          <w:tcPr>
            <w:tcW w:w="5387" w:type="dxa"/>
            <w:vMerge w:val="restart"/>
            <w:tcBorders>
              <w:top w:val="single" w:sz="4" w:space="0" w:color="auto"/>
              <w:left w:val="single" w:sz="4" w:space="0" w:color="auto"/>
              <w:bottom w:val="single" w:sz="4" w:space="0" w:color="auto"/>
              <w:right w:val="single" w:sz="4" w:space="0" w:color="auto"/>
            </w:tcBorders>
            <w:hideMark/>
          </w:tcPr>
          <w:p w:rsidR="008942BA" w:rsidRPr="008942BA" w:rsidRDefault="008942BA" w:rsidP="00E321FD">
            <w:pPr>
              <w:jc w:val="both"/>
              <w:rPr>
                <w:rFonts w:eastAsia="Calibri"/>
                <w:bCs/>
                <w:iCs/>
                <w:sz w:val="24"/>
                <w:szCs w:val="24"/>
              </w:rPr>
            </w:pPr>
            <w:r w:rsidRPr="008942BA">
              <w:rPr>
                <w:rFonts w:eastAsia="Calibri"/>
                <w:bCs/>
                <w:iCs/>
                <w:sz w:val="24"/>
                <w:szCs w:val="24"/>
              </w:rPr>
              <w:t xml:space="preserve">Включение спортсмена в резервный состав сборных команд Российской Федерации </w:t>
            </w:r>
          </w:p>
        </w:tc>
        <w:tc>
          <w:tcPr>
            <w:tcW w:w="3655" w:type="dxa"/>
            <w:tcBorders>
              <w:top w:val="single" w:sz="4" w:space="0" w:color="auto"/>
              <w:left w:val="single" w:sz="4" w:space="0" w:color="auto"/>
              <w:bottom w:val="single" w:sz="4" w:space="0" w:color="auto"/>
              <w:right w:val="single" w:sz="4" w:space="0" w:color="auto"/>
            </w:tcBorders>
            <w:hideMark/>
          </w:tcPr>
          <w:p w:rsidR="008942BA" w:rsidRPr="008942BA" w:rsidRDefault="008942BA" w:rsidP="00E321FD">
            <w:pPr>
              <w:jc w:val="both"/>
              <w:rPr>
                <w:rFonts w:eastAsia="Calibri"/>
                <w:bCs/>
                <w:iCs/>
                <w:sz w:val="24"/>
                <w:szCs w:val="24"/>
              </w:rPr>
            </w:pPr>
            <w:r w:rsidRPr="008942BA">
              <w:rPr>
                <w:rFonts w:eastAsia="Calibri"/>
                <w:bCs/>
                <w:iCs/>
                <w:sz w:val="24"/>
                <w:szCs w:val="24"/>
              </w:rPr>
              <w:t>За первого (обучающегося) спортсмена- 25</w:t>
            </w:r>
          </w:p>
        </w:tc>
      </w:tr>
      <w:tr w:rsidR="008942BA" w:rsidTr="008942BA">
        <w:tc>
          <w:tcPr>
            <w:tcW w:w="236" w:type="dxa"/>
            <w:vMerge/>
            <w:tcBorders>
              <w:top w:val="single" w:sz="4" w:space="0" w:color="auto"/>
              <w:left w:val="single" w:sz="4" w:space="0" w:color="auto"/>
              <w:bottom w:val="single" w:sz="4" w:space="0" w:color="auto"/>
              <w:right w:val="single" w:sz="4" w:space="0" w:color="auto"/>
            </w:tcBorders>
            <w:vAlign w:val="center"/>
            <w:hideMark/>
          </w:tcPr>
          <w:p w:rsidR="008942BA" w:rsidRPr="008942BA" w:rsidRDefault="008942BA" w:rsidP="00E321FD">
            <w:pPr>
              <w:rPr>
                <w:rFonts w:eastAsia="Calibri"/>
                <w:bCs/>
                <w:i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942BA" w:rsidRPr="008942BA" w:rsidRDefault="008942BA" w:rsidP="00E321FD">
            <w:pPr>
              <w:rPr>
                <w:rFonts w:eastAsia="Calibri"/>
                <w:bCs/>
                <w:iCs/>
                <w:sz w:val="24"/>
                <w:szCs w:val="24"/>
              </w:rPr>
            </w:pPr>
          </w:p>
        </w:tc>
        <w:tc>
          <w:tcPr>
            <w:tcW w:w="3655" w:type="dxa"/>
            <w:tcBorders>
              <w:top w:val="single" w:sz="4" w:space="0" w:color="auto"/>
              <w:left w:val="single" w:sz="4" w:space="0" w:color="auto"/>
              <w:bottom w:val="single" w:sz="4" w:space="0" w:color="auto"/>
              <w:right w:val="single" w:sz="4" w:space="0" w:color="auto"/>
            </w:tcBorders>
            <w:hideMark/>
          </w:tcPr>
          <w:p w:rsidR="008942BA" w:rsidRPr="008942BA" w:rsidRDefault="008942BA" w:rsidP="00E321FD">
            <w:pPr>
              <w:jc w:val="both"/>
              <w:rPr>
                <w:rFonts w:eastAsia="Calibri"/>
                <w:bCs/>
                <w:iCs/>
                <w:sz w:val="24"/>
                <w:szCs w:val="24"/>
              </w:rPr>
            </w:pPr>
            <w:r w:rsidRPr="008942BA">
              <w:rPr>
                <w:rFonts w:eastAsia="Calibri"/>
                <w:bCs/>
                <w:iCs/>
                <w:sz w:val="24"/>
                <w:szCs w:val="24"/>
              </w:rPr>
              <w:t>За второго и последующих обучающихся (спортсменов) - 15</w:t>
            </w:r>
          </w:p>
        </w:tc>
      </w:tr>
      <w:tr w:rsidR="008942BA" w:rsidTr="008942BA">
        <w:tc>
          <w:tcPr>
            <w:tcW w:w="236" w:type="dxa"/>
            <w:tcBorders>
              <w:top w:val="single" w:sz="4" w:space="0" w:color="auto"/>
              <w:left w:val="single" w:sz="4" w:space="0" w:color="auto"/>
              <w:bottom w:val="single" w:sz="4" w:space="0" w:color="auto"/>
              <w:right w:val="single" w:sz="4" w:space="0" w:color="auto"/>
            </w:tcBorders>
            <w:hideMark/>
          </w:tcPr>
          <w:p w:rsidR="008942BA" w:rsidRPr="008942BA" w:rsidRDefault="008942BA" w:rsidP="00E321FD">
            <w:pPr>
              <w:jc w:val="both"/>
              <w:rPr>
                <w:rFonts w:eastAsia="Calibri"/>
                <w:bCs/>
                <w:iCs/>
                <w:sz w:val="24"/>
                <w:szCs w:val="24"/>
              </w:rPr>
            </w:pPr>
            <w:r w:rsidRPr="008942BA">
              <w:rPr>
                <w:rFonts w:eastAsia="Calibri"/>
                <w:bCs/>
                <w:iCs/>
                <w:sz w:val="24"/>
                <w:szCs w:val="24"/>
              </w:rPr>
              <w:t>4</w:t>
            </w:r>
          </w:p>
        </w:tc>
        <w:tc>
          <w:tcPr>
            <w:tcW w:w="5387" w:type="dxa"/>
            <w:tcBorders>
              <w:top w:val="single" w:sz="4" w:space="0" w:color="auto"/>
              <w:left w:val="single" w:sz="4" w:space="0" w:color="auto"/>
              <w:bottom w:val="single" w:sz="4" w:space="0" w:color="auto"/>
              <w:right w:val="single" w:sz="4" w:space="0" w:color="auto"/>
            </w:tcBorders>
            <w:hideMark/>
          </w:tcPr>
          <w:p w:rsidR="008942BA" w:rsidRPr="008942BA" w:rsidRDefault="008942BA" w:rsidP="00E321FD">
            <w:pPr>
              <w:jc w:val="both"/>
              <w:rPr>
                <w:rFonts w:eastAsia="Calibri"/>
                <w:bCs/>
                <w:iCs/>
                <w:sz w:val="24"/>
                <w:szCs w:val="24"/>
              </w:rPr>
            </w:pPr>
            <w:r w:rsidRPr="008942BA">
              <w:rPr>
                <w:rFonts w:eastAsia="Calibri"/>
                <w:bCs/>
                <w:iCs/>
                <w:sz w:val="24"/>
                <w:szCs w:val="24"/>
              </w:rPr>
              <w:t>Участие тренера-преподавателя в подготовке спортсмена не менее двух лет, достигшего значимый спортивный результат на официальных международ</w:t>
            </w:r>
            <w:r w:rsidR="003715BC">
              <w:rPr>
                <w:rFonts w:eastAsia="Calibri"/>
                <w:bCs/>
                <w:iCs/>
                <w:sz w:val="24"/>
                <w:szCs w:val="24"/>
              </w:rPr>
              <w:t>ных спортивных соревнованиях,</w:t>
            </w:r>
            <w:r w:rsidR="003A731D">
              <w:rPr>
                <w:rFonts w:eastAsia="Calibri"/>
                <w:bCs/>
                <w:iCs/>
                <w:sz w:val="24"/>
                <w:szCs w:val="24"/>
              </w:rPr>
              <w:t xml:space="preserve"> </w:t>
            </w:r>
            <w:r w:rsidRPr="008942BA">
              <w:rPr>
                <w:rFonts w:eastAsia="Calibri"/>
                <w:bCs/>
                <w:iCs/>
                <w:sz w:val="24"/>
                <w:szCs w:val="24"/>
              </w:rPr>
              <w:t>в случаях перехода данного спортсмена к другому тренеру-преподавателю и (или) в другое учреждение, осуществляющее спортивную подготовку</w:t>
            </w:r>
          </w:p>
        </w:tc>
        <w:tc>
          <w:tcPr>
            <w:tcW w:w="3655" w:type="dxa"/>
            <w:tcBorders>
              <w:top w:val="single" w:sz="4" w:space="0" w:color="auto"/>
              <w:left w:val="single" w:sz="4" w:space="0" w:color="auto"/>
              <w:bottom w:val="single" w:sz="4" w:space="0" w:color="auto"/>
              <w:right w:val="single" w:sz="4" w:space="0" w:color="auto"/>
            </w:tcBorders>
            <w:hideMark/>
          </w:tcPr>
          <w:p w:rsidR="008942BA" w:rsidRPr="008942BA" w:rsidRDefault="008942BA" w:rsidP="00E321FD">
            <w:pPr>
              <w:jc w:val="both"/>
              <w:rPr>
                <w:rFonts w:eastAsia="Calibri"/>
                <w:bCs/>
                <w:iCs/>
                <w:sz w:val="24"/>
                <w:szCs w:val="24"/>
              </w:rPr>
            </w:pPr>
            <w:r w:rsidRPr="008942BA">
              <w:rPr>
                <w:rFonts w:eastAsia="Calibri"/>
                <w:bCs/>
                <w:iCs/>
                <w:sz w:val="24"/>
                <w:szCs w:val="24"/>
              </w:rPr>
              <w:t>25</w:t>
            </w:r>
          </w:p>
        </w:tc>
      </w:tr>
      <w:tr w:rsidR="008942BA" w:rsidTr="008942BA">
        <w:tc>
          <w:tcPr>
            <w:tcW w:w="9278" w:type="dxa"/>
            <w:gridSpan w:val="3"/>
            <w:tcBorders>
              <w:top w:val="single" w:sz="4" w:space="0" w:color="auto"/>
              <w:left w:val="single" w:sz="4" w:space="0" w:color="auto"/>
              <w:bottom w:val="single" w:sz="4" w:space="0" w:color="auto"/>
              <w:right w:val="single" w:sz="4" w:space="0" w:color="auto"/>
            </w:tcBorders>
            <w:hideMark/>
          </w:tcPr>
          <w:p w:rsidR="008942BA" w:rsidRPr="008942BA" w:rsidRDefault="008942BA" w:rsidP="00E321FD">
            <w:pPr>
              <w:jc w:val="center"/>
              <w:rPr>
                <w:rFonts w:eastAsia="Calibri"/>
                <w:b/>
                <w:iCs/>
                <w:sz w:val="24"/>
                <w:szCs w:val="24"/>
              </w:rPr>
            </w:pPr>
            <w:r w:rsidRPr="008942BA">
              <w:rPr>
                <w:rFonts w:eastAsia="Calibri"/>
                <w:b/>
                <w:iCs/>
                <w:sz w:val="24"/>
                <w:szCs w:val="24"/>
              </w:rPr>
              <w:t>На спортивно-оздоровительном этапе и этапе начальной подготовки</w:t>
            </w:r>
          </w:p>
        </w:tc>
      </w:tr>
      <w:tr w:rsidR="008942BA" w:rsidTr="008942BA">
        <w:tc>
          <w:tcPr>
            <w:tcW w:w="236" w:type="dxa"/>
            <w:tcBorders>
              <w:top w:val="single" w:sz="4" w:space="0" w:color="auto"/>
              <w:left w:val="single" w:sz="4" w:space="0" w:color="auto"/>
              <w:bottom w:val="single" w:sz="4" w:space="0" w:color="auto"/>
              <w:right w:val="single" w:sz="4" w:space="0" w:color="auto"/>
            </w:tcBorders>
            <w:hideMark/>
          </w:tcPr>
          <w:p w:rsidR="008942BA" w:rsidRPr="008942BA" w:rsidRDefault="008942BA" w:rsidP="00E321FD">
            <w:pPr>
              <w:jc w:val="both"/>
              <w:rPr>
                <w:rFonts w:eastAsia="Calibri"/>
                <w:bCs/>
                <w:iCs/>
                <w:sz w:val="24"/>
                <w:szCs w:val="24"/>
              </w:rPr>
            </w:pPr>
            <w:r w:rsidRPr="008942BA">
              <w:rPr>
                <w:rFonts w:eastAsia="Calibri"/>
                <w:bCs/>
                <w:iCs/>
                <w:sz w:val="24"/>
                <w:szCs w:val="24"/>
              </w:rPr>
              <w:t>5</w:t>
            </w:r>
          </w:p>
        </w:tc>
        <w:tc>
          <w:tcPr>
            <w:tcW w:w="5387" w:type="dxa"/>
            <w:tcBorders>
              <w:top w:val="single" w:sz="4" w:space="0" w:color="auto"/>
              <w:left w:val="single" w:sz="4" w:space="0" w:color="auto"/>
              <w:bottom w:val="single" w:sz="4" w:space="0" w:color="auto"/>
              <w:right w:val="single" w:sz="4" w:space="0" w:color="auto"/>
            </w:tcBorders>
            <w:hideMark/>
          </w:tcPr>
          <w:p w:rsidR="008942BA" w:rsidRPr="008942BA" w:rsidRDefault="008942BA" w:rsidP="00E321FD">
            <w:pPr>
              <w:jc w:val="both"/>
              <w:rPr>
                <w:rFonts w:eastAsia="Calibri"/>
                <w:bCs/>
                <w:iCs/>
                <w:sz w:val="24"/>
                <w:szCs w:val="24"/>
              </w:rPr>
            </w:pPr>
            <w:r w:rsidRPr="008942BA">
              <w:rPr>
                <w:rFonts w:eastAsia="Calibri"/>
                <w:bCs/>
                <w:iCs/>
                <w:sz w:val="24"/>
                <w:szCs w:val="24"/>
              </w:rPr>
              <w:t>Стабильность состава спортсменов, регулярность посещения ими тренировочных занятий (не менее 70% из числа занимающихся в группе)</w:t>
            </w:r>
          </w:p>
        </w:tc>
        <w:tc>
          <w:tcPr>
            <w:tcW w:w="3655" w:type="dxa"/>
            <w:tcBorders>
              <w:top w:val="single" w:sz="4" w:space="0" w:color="auto"/>
              <w:left w:val="single" w:sz="4" w:space="0" w:color="auto"/>
              <w:bottom w:val="single" w:sz="4" w:space="0" w:color="auto"/>
              <w:right w:val="single" w:sz="4" w:space="0" w:color="auto"/>
            </w:tcBorders>
            <w:hideMark/>
          </w:tcPr>
          <w:p w:rsidR="008942BA" w:rsidRPr="008942BA" w:rsidRDefault="008942BA" w:rsidP="00E321FD">
            <w:pPr>
              <w:jc w:val="both"/>
              <w:rPr>
                <w:rFonts w:eastAsia="Calibri"/>
                <w:bCs/>
                <w:iCs/>
                <w:sz w:val="24"/>
                <w:szCs w:val="24"/>
              </w:rPr>
            </w:pPr>
            <w:r w:rsidRPr="008942BA">
              <w:rPr>
                <w:rFonts w:eastAsia="Calibri"/>
                <w:bCs/>
                <w:iCs/>
                <w:sz w:val="24"/>
                <w:szCs w:val="24"/>
              </w:rPr>
              <w:t>10</w:t>
            </w:r>
          </w:p>
        </w:tc>
      </w:tr>
      <w:tr w:rsidR="008942BA" w:rsidTr="008942BA">
        <w:tc>
          <w:tcPr>
            <w:tcW w:w="236" w:type="dxa"/>
            <w:tcBorders>
              <w:top w:val="single" w:sz="4" w:space="0" w:color="auto"/>
              <w:left w:val="single" w:sz="4" w:space="0" w:color="auto"/>
              <w:bottom w:val="single" w:sz="4" w:space="0" w:color="auto"/>
              <w:right w:val="single" w:sz="4" w:space="0" w:color="auto"/>
            </w:tcBorders>
            <w:hideMark/>
          </w:tcPr>
          <w:p w:rsidR="008942BA" w:rsidRPr="008942BA" w:rsidRDefault="008942BA" w:rsidP="00E321FD">
            <w:pPr>
              <w:jc w:val="both"/>
              <w:rPr>
                <w:rFonts w:eastAsia="Calibri"/>
                <w:bCs/>
                <w:iCs/>
                <w:sz w:val="24"/>
                <w:szCs w:val="24"/>
              </w:rPr>
            </w:pPr>
            <w:r w:rsidRPr="008942BA">
              <w:rPr>
                <w:rFonts w:eastAsia="Calibri"/>
                <w:bCs/>
                <w:iCs/>
                <w:sz w:val="24"/>
                <w:szCs w:val="24"/>
              </w:rPr>
              <w:t>6</w:t>
            </w:r>
          </w:p>
        </w:tc>
        <w:tc>
          <w:tcPr>
            <w:tcW w:w="5387" w:type="dxa"/>
            <w:tcBorders>
              <w:top w:val="single" w:sz="4" w:space="0" w:color="auto"/>
              <w:left w:val="single" w:sz="4" w:space="0" w:color="auto"/>
              <w:bottom w:val="single" w:sz="4" w:space="0" w:color="auto"/>
              <w:right w:val="single" w:sz="4" w:space="0" w:color="auto"/>
            </w:tcBorders>
            <w:hideMark/>
          </w:tcPr>
          <w:p w:rsidR="008942BA" w:rsidRPr="008942BA" w:rsidRDefault="008942BA" w:rsidP="00E321FD">
            <w:pPr>
              <w:jc w:val="both"/>
              <w:rPr>
                <w:rFonts w:eastAsia="Calibri"/>
                <w:bCs/>
                <w:iCs/>
                <w:sz w:val="24"/>
                <w:szCs w:val="24"/>
              </w:rPr>
            </w:pPr>
            <w:r w:rsidRPr="008942BA">
              <w:rPr>
                <w:rFonts w:eastAsia="Calibri"/>
                <w:bCs/>
                <w:iCs/>
                <w:sz w:val="24"/>
                <w:szCs w:val="24"/>
              </w:rPr>
              <w:t>Повышение спортсменами спортивных разрядов (не менее чем у 60% занимающихся в группе)</w:t>
            </w:r>
          </w:p>
        </w:tc>
        <w:tc>
          <w:tcPr>
            <w:tcW w:w="3655" w:type="dxa"/>
            <w:tcBorders>
              <w:top w:val="single" w:sz="4" w:space="0" w:color="auto"/>
              <w:left w:val="single" w:sz="4" w:space="0" w:color="auto"/>
              <w:bottom w:val="single" w:sz="4" w:space="0" w:color="auto"/>
              <w:right w:val="single" w:sz="4" w:space="0" w:color="auto"/>
            </w:tcBorders>
            <w:hideMark/>
          </w:tcPr>
          <w:p w:rsidR="008942BA" w:rsidRPr="008942BA" w:rsidRDefault="008942BA" w:rsidP="00E321FD">
            <w:pPr>
              <w:jc w:val="both"/>
              <w:rPr>
                <w:rFonts w:eastAsia="Calibri"/>
                <w:bCs/>
                <w:iCs/>
                <w:sz w:val="24"/>
                <w:szCs w:val="24"/>
              </w:rPr>
            </w:pPr>
            <w:r w:rsidRPr="008942BA">
              <w:rPr>
                <w:rFonts w:eastAsia="Calibri"/>
                <w:bCs/>
                <w:iCs/>
                <w:sz w:val="24"/>
                <w:szCs w:val="24"/>
              </w:rPr>
              <w:t>10</w:t>
            </w:r>
          </w:p>
        </w:tc>
      </w:tr>
      <w:tr w:rsidR="008942BA" w:rsidTr="008942BA">
        <w:tc>
          <w:tcPr>
            <w:tcW w:w="9278" w:type="dxa"/>
            <w:gridSpan w:val="3"/>
            <w:tcBorders>
              <w:top w:val="single" w:sz="4" w:space="0" w:color="auto"/>
              <w:left w:val="single" w:sz="4" w:space="0" w:color="auto"/>
              <w:bottom w:val="single" w:sz="4" w:space="0" w:color="auto"/>
              <w:right w:val="single" w:sz="4" w:space="0" w:color="auto"/>
            </w:tcBorders>
            <w:hideMark/>
          </w:tcPr>
          <w:p w:rsidR="008942BA" w:rsidRPr="008942BA" w:rsidRDefault="008942BA" w:rsidP="00E321FD">
            <w:pPr>
              <w:jc w:val="center"/>
              <w:rPr>
                <w:rFonts w:eastAsia="Calibri"/>
                <w:b/>
                <w:iCs/>
                <w:sz w:val="24"/>
                <w:szCs w:val="24"/>
              </w:rPr>
            </w:pPr>
            <w:r w:rsidRPr="008942BA">
              <w:rPr>
                <w:rFonts w:eastAsia="Calibri"/>
                <w:b/>
                <w:iCs/>
                <w:sz w:val="24"/>
                <w:szCs w:val="24"/>
              </w:rPr>
              <w:t>На тренировочном этапе (этапе спортивной специализации)</w:t>
            </w:r>
          </w:p>
        </w:tc>
      </w:tr>
      <w:tr w:rsidR="008942BA" w:rsidTr="008942BA">
        <w:tc>
          <w:tcPr>
            <w:tcW w:w="236" w:type="dxa"/>
            <w:tcBorders>
              <w:top w:val="single" w:sz="4" w:space="0" w:color="auto"/>
              <w:left w:val="single" w:sz="4" w:space="0" w:color="auto"/>
              <w:bottom w:val="single" w:sz="4" w:space="0" w:color="auto"/>
              <w:right w:val="single" w:sz="4" w:space="0" w:color="auto"/>
            </w:tcBorders>
            <w:hideMark/>
          </w:tcPr>
          <w:p w:rsidR="008942BA" w:rsidRPr="008942BA" w:rsidRDefault="008942BA" w:rsidP="00E321FD">
            <w:pPr>
              <w:jc w:val="both"/>
              <w:rPr>
                <w:rFonts w:eastAsia="Calibri"/>
                <w:bCs/>
                <w:iCs/>
                <w:sz w:val="24"/>
                <w:szCs w:val="24"/>
              </w:rPr>
            </w:pPr>
            <w:r w:rsidRPr="008942BA">
              <w:rPr>
                <w:rFonts w:eastAsia="Calibri"/>
                <w:bCs/>
                <w:iCs/>
                <w:sz w:val="24"/>
                <w:szCs w:val="24"/>
              </w:rPr>
              <w:t>7</w:t>
            </w:r>
          </w:p>
        </w:tc>
        <w:tc>
          <w:tcPr>
            <w:tcW w:w="5387" w:type="dxa"/>
            <w:tcBorders>
              <w:top w:val="single" w:sz="4" w:space="0" w:color="auto"/>
              <w:left w:val="single" w:sz="4" w:space="0" w:color="auto"/>
              <w:bottom w:val="single" w:sz="4" w:space="0" w:color="auto"/>
              <w:right w:val="single" w:sz="4" w:space="0" w:color="auto"/>
            </w:tcBorders>
            <w:hideMark/>
          </w:tcPr>
          <w:p w:rsidR="008942BA" w:rsidRPr="008942BA" w:rsidRDefault="008942BA" w:rsidP="00E321FD">
            <w:pPr>
              <w:jc w:val="both"/>
              <w:rPr>
                <w:rFonts w:eastAsia="Calibri"/>
                <w:bCs/>
                <w:iCs/>
                <w:sz w:val="24"/>
                <w:szCs w:val="24"/>
              </w:rPr>
            </w:pPr>
            <w:r w:rsidRPr="008942BA">
              <w:rPr>
                <w:rFonts w:eastAsia="Calibri"/>
                <w:bCs/>
                <w:iCs/>
                <w:sz w:val="24"/>
                <w:szCs w:val="24"/>
              </w:rPr>
              <w:t>Стабильность состава спортсменов, регулярность посещения ими тренировочных занятий (не менее 80% из числа занимающихся в группе)</w:t>
            </w:r>
          </w:p>
        </w:tc>
        <w:tc>
          <w:tcPr>
            <w:tcW w:w="3655" w:type="dxa"/>
            <w:tcBorders>
              <w:top w:val="single" w:sz="4" w:space="0" w:color="auto"/>
              <w:left w:val="single" w:sz="4" w:space="0" w:color="auto"/>
              <w:bottom w:val="single" w:sz="4" w:space="0" w:color="auto"/>
              <w:right w:val="single" w:sz="4" w:space="0" w:color="auto"/>
            </w:tcBorders>
            <w:hideMark/>
          </w:tcPr>
          <w:p w:rsidR="008942BA" w:rsidRPr="008942BA" w:rsidRDefault="008942BA" w:rsidP="00E321FD">
            <w:pPr>
              <w:jc w:val="both"/>
              <w:rPr>
                <w:rFonts w:eastAsia="Calibri"/>
                <w:bCs/>
                <w:iCs/>
                <w:sz w:val="24"/>
                <w:szCs w:val="24"/>
              </w:rPr>
            </w:pPr>
            <w:r w:rsidRPr="008942BA">
              <w:rPr>
                <w:rFonts w:eastAsia="Calibri"/>
                <w:bCs/>
                <w:iCs/>
                <w:sz w:val="24"/>
                <w:szCs w:val="24"/>
              </w:rPr>
              <w:t>10</w:t>
            </w:r>
          </w:p>
        </w:tc>
      </w:tr>
      <w:tr w:rsidR="008942BA" w:rsidTr="008942BA">
        <w:tc>
          <w:tcPr>
            <w:tcW w:w="236" w:type="dxa"/>
            <w:tcBorders>
              <w:top w:val="single" w:sz="4" w:space="0" w:color="auto"/>
              <w:left w:val="single" w:sz="4" w:space="0" w:color="auto"/>
              <w:bottom w:val="single" w:sz="4" w:space="0" w:color="auto"/>
              <w:right w:val="single" w:sz="4" w:space="0" w:color="auto"/>
            </w:tcBorders>
            <w:hideMark/>
          </w:tcPr>
          <w:p w:rsidR="008942BA" w:rsidRPr="008942BA" w:rsidRDefault="008942BA" w:rsidP="00E321FD">
            <w:pPr>
              <w:jc w:val="both"/>
              <w:rPr>
                <w:rFonts w:eastAsia="Calibri"/>
                <w:bCs/>
                <w:iCs/>
                <w:sz w:val="24"/>
                <w:szCs w:val="24"/>
              </w:rPr>
            </w:pPr>
            <w:r w:rsidRPr="008942BA">
              <w:rPr>
                <w:rFonts w:eastAsia="Calibri"/>
                <w:bCs/>
                <w:iCs/>
                <w:sz w:val="24"/>
                <w:szCs w:val="24"/>
              </w:rPr>
              <w:t>8</w:t>
            </w:r>
          </w:p>
        </w:tc>
        <w:tc>
          <w:tcPr>
            <w:tcW w:w="5387" w:type="dxa"/>
            <w:tcBorders>
              <w:top w:val="single" w:sz="4" w:space="0" w:color="auto"/>
              <w:left w:val="single" w:sz="4" w:space="0" w:color="auto"/>
              <w:bottom w:val="single" w:sz="4" w:space="0" w:color="auto"/>
              <w:right w:val="single" w:sz="4" w:space="0" w:color="auto"/>
            </w:tcBorders>
            <w:hideMark/>
          </w:tcPr>
          <w:p w:rsidR="008942BA" w:rsidRPr="008942BA" w:rsidRDefault="008942BA" w:rsidP="00E321FD">
            <w:pPr>
              <w:jc w:val="both"/>
              <w:rPr>
                <w:rFonts w:eastAsia="Calibri"/>
                <w:bCs/>
                <w:iCs/>
                <w:sz w:val="24"/>
                <w:szCs w:val="24"/>
              </w:rPr>
            </w:pPr>
            <w:r w:rsidRPr="008942BA">
              <w:rPr>
                <w:rFonts w:eastAsia="Calibri"/>
                <w:bCs/>
                <w:iCs/>
                <w:sz w:val="24"/>
                <w:szCs w:val="24"/>
              </w:rPr>
              <w:t>Результаты участия спортсменов в спортивных соревнованиях (повышение спортивных разрядов не мене чем у 80% занимающихся в группе в сравнении с предыдущим периодом)</w:t>
            </w:r>
          </w:p>
        </w:tc>
        <w:tc>
          <w:tcPr>
            <w:tcW w:w="3655" w:type="dxa"/>
            <w:tcBorders>
              <w:top w:val="single" w:sz="4" w:space="0" w:color="auto"/>
              <w:left w:val="single" w:sz="4" w:space="0" w:color="auto"/>
              <w:bottom w:val="single" w:sz="4" w:space="0" w:color="auto"/>
              <w:right w:val="single" w:sz="4" w:space="0" w:color="auto"/>
            </w:tcBorders>
            <w:hideMark/>
          </w:tcPr>
          <w:p w:rsidR="008942BA" w:rsidRPr="008942BA" w:rsidRDefault="008942BA" w:rsidP="00E321FD">
            <w:pPr>
              <w:jc w:val="both"/>
              <w:rPr>
                <w:rFonts w:eastAsia="Calibri"/>
                <w:bCs/>
                <w:iCs/>
                <w:sz w:val="24"/>
                <w:szCs w:val="24"/>
              </w:rPr>
            </w:pPr>
            <w:r w:rsidRPr="008942BA">
              <w:rPr>
                <w:rFonts w:eastAsia="Calibri"/>
                <w:bCs/>
                <w:iCs/>
                <w:sz w:val="24"/>
                <w:szCs w:val="24"/>
              </w:rPr>
              <w:t>20</w:t>
            </w:r>
          </w:p>
        </w:tc>
      </w:tr>
      <w:tr w:rsidR="008942BA" w:rsidTr="008942BA">
        <w:tc>
          <w:tcPr>
            <w:tcW w:w="9278" w:type="dxa"/>
            <w:gridSpan w:val="3"/>
            <w:tcBorders>
              <w:top w:val="single" w:sz="4" w:space="0" w:color="auto"/>
              <w:left w:val="single" w:sz="4" w:space="0" w:color="auto"/>
              <w:bottom w:val="single" w:sz="4" w:space="0" w:color="auto"/>
              <w:right w:val="single" w:sz="4" w:space="0" w:color="auto"/>
            </w:tcBorders>
            <w:hideMark/>
          </w:tcPr>
          <w:p w:rsidR="008942BA" w:rsidRPr="008942BA" w:rsidRDefault="008942BA" w:rsidP="00E321FD">
            <w:pPr>
              <w:jc w:val="center"/>
              <w:rPr>
                <w:rFonts w:eastAsia="Calibri"/>
                <w:b/>
                <w:iCs/>
                <w:sz w:val="24"/>
                <w:szCs w:val="24"/>
              </w:rPr>
            </w:pPr>
            <w:r w:rsidRPr="008942BA">
              <w:rPr>
                <w:rFonts w:eastAsia="Calibri"/>
                <w:b/>
                <w:iCs/>
                <w:sz w:val="24"/>
                <w:szCs w:val="24"/>
              </w:rPr>
              <w:t>На этапе совершенствования спортивного мастерства</w:t>
            </w:r>
          </w:p>
        </w:tc>
      </w:tr>
      <w:tr w:rsidR="008942BA" w:rsidTr="008942BA">
        <w:tc>
          <w:tcPr>
            <w:tcW w:w="236" w:type="dxa"/>
            <w:tcBorders>
              <w:top w:val="single" w:sz="4" w:space="0" w:color="auto"/>
              <w:left w:val="single" w:sz="4" w:space="0" w:color="auto"/>
              <w:bottom w:val="single" w:sz="4" w:space="0" w:color="auto"/>
              <w:right w:val="single" w:sz="4" w:space="0" w:color="auto"/>
            </w:tcBorders>
            <w:hideMark/>
          </w:tcPr>
          <w:p w:rsidR="008942BA" w:rsidRPr="008942BA" w:rsidRDefault="008942BA" w:rsidP="00E321FD">
            <w:pPr>
              <w:jc w:val="both"/>
              <w:rPr>
                <w:rFonts w:eastAsia="Calibri"/>
                <w:bCs/>
                <w:iCs/>
                <w:sz w:val="24"/>
                <w:szCs w:val="24"/>
              </w:rPr>
            </w:pPr>
            <w:r w:rsidRPr="008942BA">
              <w:rPr>
                <w:rFonts w:eastAsia="Calibri"/>
                <w:bCs/>
                <w:iCs/>
                <w:sz w:val="24"/>
                <w:szCs w:val="24"/>
              </w:rPr>
              <w:t>9</w:t>
            </w:r>
          </w:p>
        </w:tc>
        <w:tc>
          <w:tcPr>
            <w:tcW w:w="5387" w:type="dxa"/>
            <w:tcBorders>
              <w:top w:val="single" w:sz="4" w:space="0" w:color="auto"/>
              <w:left w:val="single" w:sz="4" w:space="0" w:color="auto"/>
              <w:bottom w:val="single" w:sz="4" w:space="0" w:color="auto"/>
              <w:right w:val="single" w:sz="4" w:space="0" w:color="auto"/>
            </w:tcBorders>
            <w:hideMark/>
          </w:tcPr>
          <w:p w:rsidR="008942BA" w:rsidRPr="008942BA" w:rsidRDefault="008942BA" w:rsidP="00E321FD">
            <w:pPr>
              <w:jc w:val="both"/>
              <w:rPr>
                <w:rFonts w:eastAsia="Calibri"/>
                <w:bCs/>
                <w:iCs/>
                <w:sz w:val="24"/>
                <w:szCs w:val="24"/>
              </w:rPr>
            </w:pPr>
            <w:r w:rsidRPr="008942BA">
              <w:rPr>
                <w:rFonts w:eastAsia="Calibri"/>
                <w:bCs/>
                <w:iCs/>
                <w:sz w:val="24"/>
                <w:szCs w:val="24"/>
              </w:rPr>
              <w:t xml:space="preserve">Положительная динамика спортивных </w:t>
            </w:r>
            <w:r w:rsidRPr="008942BA">
              <w:rPr>
                <w:rFonts w:eastAsia="Calibri"/>
                <w:bCs/>
                <w:iCs/>
                <w:sz w:val="24"/>
                <w:szCs w:val="24"/>
              </w:rPr>
              <w:lastRenderedPageBreak/>
              <w:t>достижений, результаты выступлений в официальных региональных, всероссийских и международных соревнованиях (в сравнении с предыдущим периодом не менее 80% зачисленных на этап подготовки)</w:t>
            </w:r>
          </w:p>
        </w:tc>
        <w:tc>
          <w:tcPr>
            <w:tcW w:w="3655" w:type="dxa"/>
            <w:tcBorders>
              <w:top w:val="single" w:sz="4" w:space="0" w:color="auto"/>
              <w:left w:val="single" w:sz="4" w:space="0" w:color="auto"/>
              <w:bottom w:val="single" w:sz="4" w:space="0" w:color="auto"/>
              <w:right w:val="single" w:sz="4" w:space="0" w:color="auto"/>
            </w:tcBorders>
            <w:hideMark/>
          </w:tcPr>
          <w:p w:rsidR="008942BA" w:rsidRPr="008942BA" w:rsidRDefault="008942BA" w:rsidP="00E321FD">
            <w:pPr>
              <w:jc w:val="both"/>
              <w:rPr>
                <w:rFonts w:eastAsia="Calibri"/>
                <w:bCs/>
                <w:iCs/>
                <w:sz w:val="24"/>
                <w:szCs w:val="24"/>
              </w:rPr>
            </w:pPr>
            <w:r w:rsidRPr="008942BA">
              <w:rPr>
                <w:rFonts w:eastAsia="Calibri"/>
                <w:bCs/>
                <w:iCs/>
                <w:sz w:val="24"/>
                <w:szCs w:val="24"/>
              </w:rPr>
              <w:lastRenderedPageBreak/>
              <w:t>20</w:t>
            </w:r>
          </w:p>
        </w:tc>
      </w:tr>
    </w:tbl>
    <w:p w:rsidR="008942BA" w:rsidRDefault="008942BA" w:rsidP="00CA7FB4">
      <w:pPr>
        <w:ind w:left="1211"/>
        <w:rPr>
          <w:bCs/>
          <w:iCs/>
        </w:rPr>
      </w:pPr>
    </w:p>
    <w:p w:rsidR="008942BA" w:rsidRDefault="008942BA" w:rsidP="00C74A31">
      <w:pPr>
        <w:jc w:val="right"/>
        <w:rPr>
          <w:sz w:val="24"/>
          <w:szCs w:val="24"/>
        </w:rPr>
      </w:pPr>
    </w:p>
    <w:p w:rsidR="00C74A31" w:rsidRPr="00B33E3D" w:rsidRDefault="00C74A31" w:rsidP="00C74A31">
      <w:pPr>
        <w:rPr>
          <w:sz w:val="28"/>
          <w:szCs w:val="28"/>
        </w:rPr>
      </w:pPr>
      <w:r w:rsidRPr="00B33E3D">
        <w:rPr>
          <w:sz w:val="28"/>
          <w:szCs w:val="28"/>
        </w:rPr>
        <w:t>Мэр  городского округа муниципального</w:t>
      </w:r>
    </w:p>
    <w:p w:rsidR="00C74A31" w:rsidRPr="00B33E3D" w:rsidRDefault="00C74A31" w:rsidP="00C74A31">
      <w:pPr>
        <w:rPr>
          <w:sz w:val="28"/>
          <w:szCs w:val="28"/>
        </w:rPr>
      </w:pPr>
      <w:r w:rsidRPr="00B33E3D">
        <w:rPr>
          <w:sz w:val="28"/>
          <w:szCs w:val="28"/>
        </w:rPr>
        <w:t xml:space="preserve">образования «город Саянск»                                                    </w:t>
      </w:r>
      <w:r w:rsidR="003715BC">
        <w:rPr>
          <w:sz w:val="28"/>
          <w:szCs w:val="28"/>
        </w:rPr>
        <w:t xml:space="preserve">  </w:t>
      </w:r>
      <w:r w:rsidRPr="00B33E3D">
        <w:rPr>
          <w:sz w:val="28"/>
          <w:szCs w:val="28"/>
        </w:rPr>
        <w:t xml:space="preserve">    </w:t>
      </w:r>
      <w:proofErr w:type="spellStart"/>
      <w:r w:rsidR="001C7183">
        <w:rPr>
          <w:sz w:val="28"/>
          <w:szCs w:val="28"/>
        </w:rPr>
        <w:t>А.В.Ермаков</w:t>
      </w:r>
      <w:proofErr w:type="spellEnd"/>
    </w:p>
    <w:p w:rsidR="00C74A31" w:rsidRPr="004C39E4" w:rsidRDefault="00C74A31" w:rsidP="00C74A31">
      <w:pPr>
        <w:rPr>
          <w:sz w:val="24"/>
          <w:szCs w:val="24"/>
        </w:rPr>
      </w:pPr>
    </w:p>
    <w:p w:rsidR="00C74A31" w:rsidRPr="004C39E4" w:rsidRDefault="00C74A31" w:rsidP="00C74A31">
      <w:pPr>
        <w:jc w:val="right"/>
        <w:rPr>
          <w:sz w:val="24"/>
          <w:szCs w:val="24"/>
        </w:rPr>
      </w:pPr>
    </w:p>
    <w:p w:rsidR="00C74A31" w:rsidRPr="004C39E4" w:rsidRDefault="00C74A31" w:rsidP="00C74A31">
      <w:pPr>
        <w:jc w:val="right"/>
        <w:rPr>
          <w:sz w:val="24"/>
          <w:szCs w:val="24"/>
        </w:rPr>
      </w:pPr>
    </w:p>
    <w:p w:rsidR="00C74A31" w:rsidRPr="004C39E4" w:rsidRDefault="00C74A31" w:rsidP="00C74A31">
      <w:pPr>
        <w:jc w:val="right"/>
        <w:rPr>
          <w:sz w:val="24"/>
          <w:szCs w:val="24"/>
        </w:rPr>
      </w:pPr>
    </w:p>
    <w:p w:rsidR="00C74A31" w:rsidRPr="004C39E4" w:rsidRDefault="00C74A31" w:rsidP="00C74A31">
      <w:pPr>
        <w:jc w:val="right"/>
        <w:rPr>
          <w:sz w:val="24"/>
          <w:szCs w:val="24"/>
        </w:rPr>
      </w:pPr>
    </w:p>
    <w:p w:rsidR="00C74A31" w:rsidRPr="004C39E4" w:rsidRDefault="00C74A31" w:rsidP="00C74A31">
      <w:pPr>
        <w:jc w:val="right"/>
        <w:rPr>
          <w:sz w:val="24"/>
          <w:szCs w:val="24"/>
        </w:rPr>
      </w:pPr>
    </w:p>
    <w:p w:rsidR="00C74A31" w:rsidRPr="004C39E4" w:rsidRDefault="00C74A31" w:rsidP="00C74A31">
      <w:pPr>
        <w:jc w:val="right"/>
        <w:rPr>
          <w:sz w:val="24"/>
          <w:szCs w:val="24"/>
        </w:rPr>
      </w:pPr>
    </w:p>
    <w:p w:rsidR="00C74A31" w:rsidRPr="004C39E4" w:rsidRDefault="00C74A31" w:rsidP="00C74A31">
      <w:pPr>
        <w:jc w:val="right"/>
        <w:rPr>
          <w:sz w:val="24"/>
          <w:szCs w:val="24"/>
        </w:rPr>
      </w:pPr>
    </w:p>
    <w:p w:rsidR="00C74A31" w:rsidRPr="004C39E4" w:rsidRDefault="00C74A31" w:rsidP="00C74A31">
      <w:pPr>
        <w:jc w:val="right"/>
        <w:rPr>
          <w:sz w:val="24"/>
          <w:szCs w:val="24"/>
        </w:rPr>
      </w:pPr>
    </w:p>
    <w:p w:rsidR="00C74A31" w:rsidRPr="004C39E4" w:rsidRDefault="00C74A31" w:rsidP="00C74A31">
      <w:pPr>
        <w:jc w:val="right"/>
        <w:rPr>
          <w:sz w:val="24"/>
          <w:szCs w:val="24"/>
        </w:rPr>
      </w:pPr>
    </w:p>
    <w:p w:rsidR="00C74A31" w:rsidRPr="004C39E4" w:rsidRDefault="00C74A31" w:rsidP="00C74A31">
      <w:pPr>
        <w:jc w:val="right"/>
        <w:rPr>
          <w:sz w:val="24"/>
          <w:szCs w:val="24"/>
        </w:rPr>
      </w:pPr>
    </w:p>
    <w:p w:rsidR="00C74A31" w:rsidRPr="004C39E4" w:rsidRDefault="00C74A31" w:rsidP="00C74A31">
      <w:pPr>
        <w:jc w:val="right"/>
        <w:rPr>
          <w:sz w:val="24"/>
          <w:szCs w:val="24"/>
        </w:rPr>
      </w:pPr>
    </w:p>
    <w:p w:rsidR="00C74A31" w:rsidRPr="004C39E4" w:rsidRDefault="00C74A31" w:rsidP="00C74A31">
      <w:pPr>
        <w:jc w:val="right"/>
        <w:rPr>
          <w:sz w:val="24"/>
          <w:szCs w:val="24"/>
        </w:rPr>
      </w:pPr>
    </w:p>
    <w:p w:rsidR="00C74A31" w:rsidRPr="004C39E4" w:rsidRDefault="00C74A31" w:rsidP="00C74A31">
      <w:pPr>
        <w:jc w:val="right"/>
        <w:rPr>
          <w:sz w:val="24"/>
          <w:szCs w:val="24"/>
        </w:rPr>
      </w:pPr>
    </w:p>
    <w:p w:rsidR="00C74A31" w:rsidRPr="004C39E4" w:rsidRDefault="00C74A31" w:rsidP="00C74A31">
      <w:pPr>
        <w:jc w:val="right"/>
        <w:rPr>
          <w:sz w:val="24"/>
          <w:szCs w:val="24"/>
        </w:rPr>
        <w:sectPr w:rsidR="00C74A31" w:rsidRPr="004C39E4" w:rsidSect="00C74A31">
          <w:pgSz w:w="11906" w:h="16838"/>
          <w:pgMar w:top="1135" w:right="850" w:bottom="1134" w:left="1701" w:header="567" w:footer="720" w:gutter="0"/>
          <w:cols w:space="708"/>
          <w:titlePg/>
          <w:docGrid w:linePitch="360"/>
        </w:sectPr>
      </w:pPr>
    </w:p>
    <w:p w:rsidR="00C6670E" w:rsidRDefault="00C6670E" w:rsidP="006579E4">
      <w:pPr>
        <w:ind w:left="3969"/>
        <w:jc w:val="right"/>
        <w:rPr>
          <w:spacing w:val="-6"/>
          <w:sz w:val="28"/>
          <w:szCs w:val="28"/>
        </w:rPr>
      </w:pPr>
    </w:p>
    <w:p w:rsidR="008206C8" w:rsidRDefault="008206C8" w:rsidP="00C6670E">
      <w:pPr>
        <w:pStyle w:val="ConsNormal"/>
        <w:ind w:firstLine="0"/>
        <w:jc w:val="both"/>
        <w:rPr>
          <w:rFonts w:ascii="Times New Roman" w:hAnsi="Times New Roman" w:cs="Times New Roman"/>
          <w:sz w:val="28"/>
          <w:szCs w:val="28"/>
        </w:rPr>
      </w:pPr>
    </w:p>
    <w:p w:rsidR="008206C8" w:rsidRDefault="008206C8" w:rsidP="00C6670E">
      <w:pPr>
        <w:pStyle w:val="ConsNormal"/>
        <w:ind w:firstLine="0"/>
        <w:jc w:val="both"/>
        <w:rPr>
          <w:rFonts w:ascii="Times New Roman" w:hAnsi="Times New Roman" w:cs="Times New Roman"/>
          <w:sz w:val="28"/>
          <w:szCs w:val="28"/>
        </w:rPr>
      </w:pPr>
    </w:p>
    <w:p w:rsidR="008206C8" w:rsidRDefault="008206C8" w:rsidP="00C6670E">
      <w:pPr>
        <w:pStyle w:val="ConsNormal"/>
        <w:ind w:firstLine="0"/>
        <w:jc w:val="both"/>
        <w:rPr>
          <w:rFonts w:ascii="Times New Roman" w:hAnsi="Times New Roman" w:cs="Times New Roman"/>
          <w:sz w:val="28"/>
          <w:szCs w:val="28"/>
        </w:rPr>
      </w:pPr>
    </w:p>
    <w:p w:rsidR="008206C8" w:rsidRDefault="008206C8" w:rsidP="00C6670E">
      <w:pPr>
        <w:pStyle w:val="ConsNormal"/>
        <w:ind w:firstLine="0"/>
        <w:jc w:val="both"/>
        <w:rPr>
          <w:rFonts w:ascii="Times New Roman" w:hAnsi="Times New Roman" w:cs="Times New Roman"/>
          <w:sz w:val="28"/>
          <w:szCs w:val="28"/>
        </w:rPr>
      </w:pPr>
    </w:p>
    <w:p w:rsidR="008206C8" w:rsidRDefault="008206C8" w:rsidP="00C6670E">
      <w:pPr>
        <w:pStyle w:val="ConsNormal"/>
        <w:ind w:firstLine="0"/>
        <w:jc w:val="both"/>
        <w:rPr>
          <w:rFonts w:ascii="Times New Roman" w:hAnsi="Times New Roman" w:cs="Times New Roman"/>
          <w:sz w:val="28"/>
          <w:szCs w:val="28"/>
        </w:rPr>
      </w:pPr>
    </w:p>
    <w:p w:rsidR="008206C8" w:rsidRDefault="008206C8" w:rsidP="00C6670E">
      <w:pPr>
        <w:pStyle w:val="ConsNormal"/>
        <w:ind w:firstLine="0"/>
        <w:jc w:val="both"/>
        <w:rPr>
          <w:rFonts w:ascii="Times New Roman" w:hAnsi="Times New Roman" w:cs="Times New Roman"/>
          <w:sz w:val="28"/>
          <w:szCs w:val="28"/>
        </w:rPr>
      </w:pPr>
    </w:p>
    <w:p w:rsidR="008206C8" w:rsidRDefault="008206C8" w:rsidP="00C6670E">
      <w:pPr>
        <w:pStyle w:val="ConsNormal"/>
        <w:ind w:firstLine="0"/>
        <w:jc w:val="both"/>
        <w:rPr>
          <w:rFonts w:ascii="Times New Roman" w:hAnsi="Times New Roman" w:cs="Times New Roman"/>
          <w:sz w:val="28"/>
          <w:szCs w:val="28"/>
        </w:rPr>
      </w:pPr>
    </w:p>
    <w:p w:rsidR="008206C8" w:rsidRDefault="008206C8" w:rsidP="00C6670E">
      <w:pPr>
        <w:pStyle w:val="ConsNormal"/>
        <w:ind w:firstLine="0"/>
        <w:jc w:val="both"/>
        <w:rPr>
          <w:rFonts w:ascii="Times New Roman" w:hAnsi="Times New Roman" w:cs="Times New Roman"/>
          <w:sz w:val="28"/>
          <w:szCs w:val="28"/>
        </w:rPr>
      </w:pPr>
    </w:p>
    <w:p w:rsidR="008206C8" w:rsidRDefault="008206C8" w:rsidP="00C6670E">
      <w:pPr>
        <w:pStyle w:val="ConsNormal"/>
        <w:ind w:firstLine="0"/>
        <w:jc w:val="both"/>
        <w:rPr>
          <w:rFonts w:ascii="Times New Roman" w:hAnsi="Times New Roman" w:cs="Times New Roman"/>
          <w:sz w:val="28"/>
          <w:szCs w:val="28"/>
        </w:rPr>
      </w:pPr>
    </w:p>
    <w:p w:rsidR="008206C8" w:rsidRDefault="008206C8" w:rsidP="00C6670E">
      <w:pPr>
        <w:pStyle w:val="ConsNormal"/>
        <w:ind w:firstLine="0"/>
        <w:jc w:val="both"/>
        <w:rPr>
          <w:rFonts w:ascii="Times New Roman" w:hAnsi="Times New Roman" w:cs="Times New Roman"/>
          <w:sz w:val="28"/>
          <w:szCs w:val="28"/>
        </w:rPr>
      </w:pPr>
    </w:p>
    <w:p w:rsidR="008206C8" w:rsidRDefault="008206C8" w:rsidP="00C6670E">
      <w:pPr>
        <w:pStyle w:val="ConsNormal"/>
        <w:ind w:firstLine="0"/>
        <w:jc w:val="both"/>
        <w:rPr>
          <w:rFonts w:ascii="Times New Roman" w:hAnsi="Times New Roman" w:cs="Times New Roman"/>
          <w:sz w:val="28"/>
          <w:szCs w:val="28"/>
        </w:rPr>
      </w:pPr>
    </w:p>
    <w:p w:rsidR="008206C8" w:rsidRDefault="008206C8" w:rsidP="00C6670E">
      <w:pPr>
        <w:pStyle w:val="ConsNormal"/>
        <w:ind w:firstLine="0"/>
        <w:jc w:val="both"/>
        <w:rPr>
          <w:rFonts w:ascii="Times New Roman" w:hAnsi="Times New Roman" w:cs="Times New Roman"/>
          <w:sz w:val="28"/>
          <w:szCs w:val="28"/>
        </w:rPr>
      </w:pPr>
    </w:p>
    <w:p w:rsidR="008206C8" w:rsidRDefault="008206C8" w:rsidP="00C6670E">
      <w:pPr>
        <w:pStyle w:val="ConsNormal"/>
        <w:ind w:firstLine="0"/>
        <w:jc w:val="both"/>
        <w:rPr>
          <w:rFonts w:ascii="Times New Roman" w:hAnsi="Times New Roman" w:cs="Times New Roman"/>
          <w:sz w:val="28"/>
          <w:szCs w:val="28"/>
        </w:rPr>
      </w:pPr>
    </w:p>
    <w:p w:rsidR="008206C8" w:rsidRDefault="008206C8" w:rsidP="00C6670E">
      <w:pPr>
        <w:pStyle w:val="ConsNormal"/>
        <w:ind w:firstLine="0"/>
        <w:jc w:val="both"/>
        <w:rPr>
          <w:rFonts w:ascii="Times New Roman" w:hAnsi="Times New Roman" w:cs="Times New Roman"/>
          <w:sz w:val="28"/>
          <w:szCs w:val="28"/>
        </w:rPr>
      </w:pPr>
    </w:p>
    <w:p w:rsidR="008206C8" w:rsidRDefault="008206C8" w:rsidP="00C6670E">
      <w:pPr>
        <w:pStyle w:val="ConsNormal"/>
        <w:ind w:firstLine="0"/>
        <w:jc w:val="both"/>
        <w:rPr>
          <w:rFonts w:ascii="Times New Roman" w:hAnsi="Times New Roman" w:cs="Times New Roman"/>
          <w:sz w:val="28"/>
          <w:szCs w:val="28"/>
        </w:rPr>
      </w:pPr>
    </w:p>
    <w:p w:rsidR="008206C8" w:rsidRDefault="008206C8" w:rsidP="00C6670E">
      <w:pPr>
        <w:pStyle w:val="ConsNormal"/>
        <w:ind w:firstLine="0"/>
        <w:jc w:val="both"/>
        <w:rPr>
          <w:rFonts w:ascii="Times New Roman" w:hAnsi="Times New Roman" w:cs="Times New Roman"/>
          <w:sz w:val="28"/>
          <w:szCs w:val="28"/>
        </w:rPr>
      </w:pPr>
    </w:p>
    <w:p w:rsidR="008206C8" w:rsidRDefault="008206C8" w:rsidP="00C6670E">
      <w:pPr>
        <w:pStyle w:val="ConsNormal"/>
        <w:ind w:firstLine="0"/>
        <w:jc w:val="both"/>
        <w:rPr>
          <w:rFonts w:ascii="Times New Roman" w:hAnsi="Times New Roman" w:cs="Times New Roman"/>
          <w:sz w:val="28"/>
          <w:szCs w:val="28"/>
        </w:rPr>
      </w:pPr>
    </w:p>
    <w:p w:rsidR="008206C8" w:rsidRDefault="008206C8" w:rsidP="00C6670E">
      <w:pPr>
        <w:pStyle w:val="ConsNormal"/>
        <w:ind w:firstLine="0"/>
        <w:jc w:val="both"/>
        <w:rPr>
          <w:rFonts w:ascii="Times New Roman" w:hAnsi="Times New Roman" w:cs="Times New Roman"/>
          <w:sz w:val="28"/>
          <w:szCs w:val="28"/>
        </w:rPr>
      </w:pPr>
    </w:p>
    <w:p w:rsidR="008206C8" w:rsidRDefault="008206C8" w:rsidP="00C6670E">
      <w:pPr>
        <w:pStyle w:val="ConsNormal"/>
        <w:ind w:firstLine="0"/>
        <w:jc w:val="both"/>
        <w:rPr>
          <w:rFonts w:ascii="Times New Roman" w:hAnsi="Times New Roman" w:cs="Times New Roman"/>
          <w:sz w:val="28"/>
          <w:szCs w:val="28"/>
        </w:rPr>
      </w:pPr>
    </w:p>
    <w:p w:rsidR="008206C8" w:rsidRDefault="008206C8" w:rsidP="00C6670E">
      <w:pPr>
        <w:pStyle w:val="ConsNormal"/>
        <w:ind w:firstLine="0"/>
        <w:jc w:val="both"/>
        <w:rPr>
          <w:rFonts w:ascii="Times New Roman" w:hAnsi="Times New Roman" w:cs="Times New Roman"/>
          <w:sz w:val="28"/>
          <w:szCs w:val="28"/>
        </w:rPr>
      </w:pPr>
    </w:p>
    <w:p w:rsidR="008206C8" w:rsidRDefault="008206C8" w:rsidP="00C6670E">
      <w:pPr>
        <w:pStyle w:val="ConsNormal"/>
        <w:ind w:firstLine="0"/>
        <w:jc w:val="both"/>
        <w:rPr>
          <w:rFonts w:ascii="Times New Roman" w:hAnsi="Times New Roman" w:cs="Times New Roman"/>
          <w:sz w:val="28"/>
          <w:szCs w:val="28"/>
        </w:rPr>
      </w:pPr>
    </w:p>
    <w:p w:rsidR="008206C8" w:rsidRDefault="008206C8" w:rsidP="00C6670E">
      <w:pPr>
        <w:pStyle w:val="ConsNormal"/>
        <w:ind w:firstLine="0"/>
        <w:jc w:val="both"/>
        <w:rPr>
          <w:rFonts w:ascii="Times New Roman" w:hAnsi="Times New Roman" w:cs="Times New Roman"/>
          <w:sz w:val="28"/>
          <w:szCs w:val="28"/>
        </w:rPr>
      </w:pPr>
    </w:p>
    <w:p w:rsidR="008206C8" w:rsidRDefault="008206C8" w:rsidP="00C6670E">
      <w:pPr>
        <w:pStyle w:val="ConsNormal"/>
        <w:ind w:firstLine="0"/>
        <w:jc w:val="both"/>
        <w:rPr>
          <w:rFonts w:ascii="Times New Roman" w:hAnsi="Times New Roman" w:cs="Times New Roman"/>
          <w:sz w:val="28"/>
          <w:szCs w:val="28"/>
        </w:rPr>
      </w:pPr>
    </w:p>
    <w:p w:rsidR="008206C8" w:rsidRDefault="008206C8" w:rsidP="00C6670E">
      <w:pPr>
        <w:pStyle w:val="ConsNormal"/>
        <w:ind w:firstLine="0"/>
        <w:jc w:val="both"/>
        <w:rPr>
          <w:rFonts w:ascii="Times New Roman" w:hAnsi="Times New Roman" w:cs="Times New Roman"/>
          <w:sz w:val="28"/>
          <w:szCs w:val="28"/>
        </w:rPr>
      </w:pPr>
    </w:p>
    <w:p w:rsidR="008206C8" w:rsidRDefault="008206C8" w:rsidP="00C6670E">
      <w:pPr>
        <w:pStyle w:val="ConsNormal"/>
        <w:ind w:firstLine="0"/>
        <w:jc w:val="both"/>
        <w:rPr>
          <w:rFonts w:ascii="Times New Roman" w:hAnsi="Times New Roman" w:cs="Times New Roman"/>
          <w:sz w:val="28"/>
          <w:szCs w:val="28"/>
        </w:rPr>
      </w:pPr>
    </w:p>
    <w:p w:rsidR="008206C8" w:rsidRDefault="008206C8" w:rsidP="00C6670E">
      <w:pPr>
        <w:pStyle w:val="ConsNormal"/>
        <w:ind w:firstLine="0"/>
        <w:jc w:val="both"/>
        <w:rPr>
          <w:rFonts w:ascii="Times New Roman" w:hAnsi="Times New Roman" w:cs="Times New Roman"/>
          <w:sz w:val="28"/>
          <w:szCs w:val="28"/>
        </w:rPr>
      </w:pPr>
    </w:p>
    <w:p w:rsidR="008206C8" w:rsidRDefault="008206C8" w:rsidP="00C6670E">
      <w:pPr>
        <w:pStyle w:val="ConsNormal"/>
        <w:ind w:firstLine="0"/>
        <w:jc w:val="both"/>
        <w:rPr>
          <w:rFonts w:ascii="Times New Roman" w:hAnsi="Times New Roman" w:cs="Times New Roman"/>
          <w:sz w:val="28"/>
          <w:szCs w:val="28"/>
        </w:rPr>
      </w:pPr>
    </w:p>
    <w:p w:rsidR="008206C8" w:rsidRDefault="008206C8" w:rsidP="00C6670E">
      <w:pPr>
        <w:pStyle w:val="ConsNormal"/>
        <w:ind w:firstLine="0"/>
        <w:jc w:val="both"/>
        <w:rPr>
          <w:rFonts w:ascii="Times New Roman" w:hAnsi="Times New Roman" w:cs="Times New Roman"/>
          <w:sz w:val="28"/>
          <w:szCs w:val="28"/>
        </w:rPr>
      </w:pPr>
    </w:p>
    <w:p w:rsidR="008206C8" w:rsidRDefault="008206C8" w:rsidP="00C6670E">
      <w:pPr>
        <w:pStyle w:val="ConsNormal"/>
        <w:ind w:firstLine="0"/>
        <w:jc w:val="both"/>
        <w:rPr>
          <w:rFonts w:ascii="Times New Roman" w:hAnsi="Times New Roman" w:cs="Times New Roman"/>
          <w:sz w:val="28"/>
          <w:szCs w:val="28"/>
        </w:rPr>
      </w:pPr>
    </w:p>
    <w:p w:rsidR="008206C8" w:rsidRDefault="008206C8" w:rsidP="00C6670E">
      <w:pPr>
        <w:pStyle w:val="ConsNormal"/>
        <w:ind w:firstLine="0"/>
        <w:jc w:val="both"/>
        <w:rPr>
          <w:rFonts w:ascii="Times New Roman" w:hAnsi="Times New Roman" w:cs="Times New Roman"/>
          <w:sz w:val="28"/>
          <w:szCs w:val="28"/>
        </w:rPr>
      </w:pPr>
    </w:p>
    <w:p w:rsidR="008206C8" w:rsidRDefault="008206C8" w:rsidP="00C6670E">
      <w:pPr>
        <w:pStyle w:val="ConsNormal"/>
        <w:ind w:firstLine="0"/>
        <w:jc w:val="both"/>
        <w:rPr>
          <w:rFonts w:ascii="Times New Roman" w:hAnsi="Times New Roman" w:cs="Times New Roman"/>
          <w:sz w:val="28"/>
          <w:szCs w:val="28"/>
        </w:rPr>
      </w:pPr>
    </w:p>
    <w:p w:rsidR="008206C8" w:rsidRDefault="008206C8" w:rsidP="00C6670E">
      <w:pPr>
        <w:pStyle w:val="ConsNormal"/>
        <w:ind w:firstLine="0"/>
        <w:jc w:val="both"/>
        <w:rPr>
          <w:rFonts w:ascii="Times New Roman" w:hAnsi="Times New Roman" w:cs="Times New Roman"/>
          <w:sz w:val="28"/>
          <w:szCs w:val="28"/>
        </w:rPr>
      </w:pPr>
    </w:p>
    <w:p w:rsidR="008206C8" w:rsidRDefault="008206C8" w:rsidP="00C6670E">
      <w:pPr>
        <w:pStyle w:val="ConsNormal"/>
        <w:ind w:firstLine="0"/>
        <w:jc w:val="both"/>
        <w:rPr>
          <w:rFonts w:ascii="Times New Roman" w:hAnsi="Times New Roman" w:cs="Times New Roman"/>
          <w:sz w:val="28"/>
          <w:szCs w:val="28"/>
        </w:rPr>
      </w:pPr>
    </w:p>
    <w:p w:rsidR="008206C8" w:rsidRDefault="008206C8" w:rsidP="00C6670E">
      <w:pPr>
        <w:pStyle w:val="ConsNormal"/>
        <w:ind w:firstLine="0"/>
        <w:jc w:val="both"/>
        <w:rPr>
          <w:rFonts w:ascii="Times New Roman" w:hAnsi="Times New Roman" w:cs="Times New Roman"/>
          <w:sz w:val="28"/>
          <w:szCs w:val="28"/>
        </w:rPr>
      </w:pPr>
    </w:p>
    <w:p w:rsidR="008206C8" w:rsidRDefault="008206C8" w:rsidP="00C6670E">
      <w:pPr>
        <w:pStyle w:val="ConsNormal"/>
        <w:ind w:firstLine="0"/>
        <w:jc w:val="both"/>
        <w:rPr>
          <w:rFonts w:ascii="Times New Roman" w:hAnsi="Times New Roman" w:cs="Times New Roman"/>
          <w:sz w:val="28"/>
          <w:szCs w:val="28"/>
        </w:rPr>
      </w:pPr>
    </w:p>
    <w:p w:rsidR="008206C8" w:rsidRDefault="008206C8" w:rsidP="00C6670E">
      <w:pPr>
        <w:pStyle w:val="ConsNormal"/>
        <w:ind w:firstLine="0"/>
        <w:jc w:val="both"/>
        <w:rPr>
          <w:rFonts w:ascii="Times New Roman" w:hAnsi="Times New Roman" w:cs="Times New Roman"/>
          <w:sz w:val="28"/>
          <w:szCs w:val="28"/>
        </w:rPr>
      </w:pPr>
    </w:p>
    <w:p w:rsidR="008206C8" w:rsidRDefault="008206C8" w:rsidP="00C6670E">
      <w:pPr>
        <w:pStyle w:val="ConsNormal"/>
        <w:ind w:firstLine="0"/>
        <w:jc w:val="both"/>
        <w:rPr>
          <w:rFonts w:ascii="Times New Roman" w:hAnsi="Times New Roman" w:cs="Times New Roman"/>
          <w:sz w:val="28"/>
          <w:szCs w:val="28"/>
        </w:rPr>
      </w:pPr>
    </w:p>
    <w:p w:rsidR="008206C8" w:rsidRDefault="008206C8" w:rsidP="00C6670E">
      <w:pPr>
        <w:pStyle w:val="ConsNormal"/>
        <w:ind w:firstLine="0"/>
        <w:jc w:val="both"/>
        <w:rPr>
          <w:rFonts w:ascii="Times New Roman" w:hAnsi="Times New Roman" w:cs="Times New Roman"/>
          <w:sz w:val="28"/>
          <w:szCs w:val="28"/>
        </w:rPr>
      </w:pPr>
    </w:p>
    <w:p w:rsidR="008206C8" w:rsidRDefault="008206C8" w:rsidP="00C6670E">
      <w:pPr>
        <w:pStyle w:val="ConsNormal"/>
        <w:ind w:firstLine="0"/>
        <w:jc w:val="both"/>
        <w:rPr>
          <w:rFonts w:ascii="Times New Roman" w:hAnsi="Times New Roman" w:cs="Times New Roman"/>
          <w:sz w:val="28"/>
          <w:szCs w:val="28"/>
        </w:rPr>
      </w:pPr>
    </w:p>
    <w:p w:rsidR="008206C8" w:rsidRDefault="008206C8" w:rsidP="00C6670E">
      <w:pPr>
        <w:pStyle w:val="ConsNormal"/>
        <w:ind w:firstLine="0"/>
        <w:jc w:val="both"/>
        <w:rPr>
          <w:rFonts w:ascii="Times New Roman" w:hAnsi="Times New Roman" w:cs="Times New Roman"/>
          <w:sz w:val="28"/>
          <w:szCs w:val="28"/>
        </w:rPr>
      </w:pPr>
    </w:p>
    <w:p w:rsidR="008206C8" w:rsidRDefault="008206C8" w:rsidP="00C6670E">
      <w:pPr>
        <w:pStyle w:val="ConsNormal"/>
        <w:ind w:firstLine="0"/>
        <w:jc w:val="both"/>
        <w:rPr>
          <w:rFonts w:ascii="Times New Roman" w:hAnsi="Times New Roman" w:cs="Times New Roman"/>
          <w:sz w:val="28"/>
          <w:szCs w:val="28"/>
        </w:rPr>
      </w:pPr>
    </w:p>
    <w:p w:rsidR="008206C8" w:rsidRDefault="008206C8" w:rsidP="00C6670E">
      <w:pPr>
        <w:pStyle w:val="ConsNormal"/>
        <w:ind w:firstLine="0"/>
        <w:jc w:val="both"/>
        <w:rPr>
          <w:rFonts w:ascii="Times New Roman" w:hAnsi="Times New Roman" w:cs="Times New Roman"/>
          <w:sz w:val="28"/>
          <w:szCs w:val="28"/>
        </w:rPr>
      </w:pPr>
    </w:p>
    <w:p w:rsidR="008206C8" w:rsidRDefault="008206C8" w:rsidP="00C6670E">
      <w:pPr>
        <w:pStyle w:val="ConsNormal"/>
        <w:ind w:firstLine="0"/>
        <w:jc w:val="both"/>
        <w:rPr>
          <w:rFonts w:ascii="Times New Roman" w:hAnsi="Times New Roman" w:cs="Times New Roman"/>
          <w:sz w:val="28"/>
          <w:szCs w:val="28"/>
        </w:rPr>
      </w:pPr>
    </w:p>
    <w:p w:rsidR="008206C8" w:rsidRDefault="008206C8" w:rsidP="00C6670E">
      <w:pPr>
        <w:pStyle w:val="ConsNormal"/>
        <w:ind w:firstLine="0"/>
        <w:jc w:val="both"/>
        <w:rPr>
          <w:rFonts w:ascii="Times New Roman" w:hAnsi="Times New Roman" w:cs="Times New Roman"/>
          <w:sz w:val="28"/>
          <w:szCs w:val="28"/>
        </w:rPr>
      </w:pPr>
    </w:p>
    <w:p w:rsidR="008206C8" w:rsidRDefault="008206C8" w:rsidP="00C6670E">
      <w:pPr>
        <w:pStyle w:val="ConsNormal"/>
        <w:ind w:firstLine="0"/>
        <w:jc w:val="both"/>
        <w:rPr>
          <w:rFonts w:ascii="Times New Roman" w:hAnsi="Times New Roman" w:cs="Times New Roman"/>
          <w:sz w:val="28"/>
          <w:szCs w:val="28"/>
        </w:rPr>
      </w:pPr>
    </w:p>
    <w:p w:rsidR="00C6670E" w:rsidRPr="009C687E" w:rsidRDefault="00C6670E" w:rsidP="00C6670E">
      <w:pPr>
        <w:pStyle w:val="ConsNormal"/>
        <w:ind w:firstLine="0"/>
        <w:jc w:val="both"/>
        <w:rPr>
          <w:rFonts w:ascii="Times New Roman" w:hAnsi="Times New Roman" w:cs="Times New Roman"/>
          <w:sz w:val="28"/>
          <w:szCs w:val="28"/>
        </w:rPr>
      </w:pPr>
      <w:r w:rsidRPr="009C687E">
        <w:rPr>
          <w:rFonts w:ascii="Times New Roman" w:hAnsi="Times New Roman" w:cs="Times New Roman"/>
          <w:sz w:val="28"/>
          <w:szCs w:val="28"/>
        </w:rPr>
        <w:t>СОГЛАСОВАНО:</w:t>
      </w:r>
    </w:p>
    <w:p w:rsidR="00C6670E" w:rsidRPr="009C687E" w:rsidRDefault="00C6670E" w:rsidP="00C6670E">
      <w:pPr>
        <w:pStyle w:val="ConsNormal"/>
        <w:ind w:firstLine="0"/>
        <w:rPr>
          <w:rFonts w:ascii="Times New Roman" w:hAnsi="Times New Roman" w:cs="Times New Roman"/>
          <w:sz w:val="28"/>
          <w:szCs w:val="28"/>
        </w:rPr>
      </w:pPr>
    </w:p>
    <w:p w:rsidR="00C6670E" w:rsidRDefault="00C6670E" w:rsidP="00C6670E">
      <w:pPr>
        <w:rPr>
          <w:sz w:val="28"/>
          <w:szCs w:val="28"/>
        </w:rPr>
      </w:pPr>
      <w:r w:rsidRPr="00C22ED3">
        <w:rPr>
          <w:sz w:val="28"/>
          <w:szCs w:val="28"/>
          <w:lang w:val="x-none"/>
        </w:rPr>
        <w:t>Заместитель мэра городского округа</w:t>
      </w:r>
    </w:p>
    <w:p w:rsidR="00C6670E" w:rsidRPr="00C22ED3" w:rsidRDefault="00D51087" w:rsidP="00C6670E">
      <w:pPr>
        <w:tabs>
          <w:tab w:val="left" w:pos="7230"/>
        </w:tabs>
        <w:rPr>
          <w:sz w:val="28"/>
          <w:szCs w:val="28"/>
        </w:rPr>
      </w:pPr>
      <w:r>
        <w:rPr>
          <w:sz w:val="28"/>
          <w:szCs w:val="28"/>
        </w:rPr>
        <w:t>по социальным вопросам</w:t>
      </w:r>
      <w:r w:rsidR="00C6670E" w:rsidRPr="00C22ED3">
        <w:rPr>
          <w:sz w:val="28"/>
          <w:szCs w:val="28"/>
        </w:rPr>
        <w:t xml:space="preserve">                                     </w:t>
      </w:r>
      <w:r w:rsidR="00C6670E">
        <w:rPr>
          <w:sz w:val="28"/>
          <w:szCs w:val="28"/>
        </w:rPr>
        <w:t xml:space="preserve">     </w:t>
      </w:r>
      <w:r>
        <w:rPr>
          <w:sz w:val="28"/>
          <w:szCs w:val="28"/>
        </w:rPr>
        <w:t xml:space="preserve">            </w:t>
      </w:r>
      <w:r w:rsidR="00C6670E">
        <w:rPr>
          <w:sz w:val="28"/>
          <w:szCs w:val="28"/>
        </w:rPr>
        <w:t xml:space="preserve"> </w:t>
      </w:r>
      <w:r w:rsidR="00C6670E" w:rsidRPr="00C22ED3">
        <w:rPr>
          <w:sz w:val="28"/>
          <w:szCs w:val="28"/>
        </w:rPr>
        <w:t xml:space="preserve"> </w:t>
      </w:r>
      <w:r w:rsidR="00C65C88">
        <w:rPr>
          <w:sz w:val="28"/>
          <w:szCs w:val="28"/>
        </w:rPr>
        <w:t xml:space="preserve"> </w:t>
      </w:r>
      <w:r w:rsidR="00C6670E" w:rsidRPr="00C22ED3">
        <w:rPr>
          <w:sz w:val="28"/>
          <w:szCs w:val="28"/>
        </w:rPr>
        <w:t xml:space="preserve"> </w:t>
      </w:r>
      <w:r>
        <w:rPr>
          <w:sz w:val="28"/>
          <w:szCs w:val="28"/>
        </w:rPr>
        <w:t xml:space="preserve">      </w:t>
      </w:r>
      <w:proofErr w:type="spellStart"/>
      <w:r>
        <w:rPr>
          <w:sz w:val="28"/>
          <w:szCs w:val="28"/>
        </w:rPr>
        <w:t>Н.Ю.Гузенко</w:t>
      </w:r>
      <w:proofErr w:type="spellEnd"/>
    </w:p>
    <w:p w:rsidR="00C6670E" w:rsidRPr="009C687E" w:rsidRDefault="00C6670E" w:rsidP="00C6670E">
      <w:pPr>
        <w:tabs>
          <w:tab w:val="left" w:pos="7230"/>
        </w:tabs>
        <w:rPr>
          <w:sz w:val="28"/>
          <w:szCs w:val="28"/>
        </w:rPr>
      </w:pPr>
    </w:p>
    <w:p w:rsidR="00C6670E" w:rsidRPr="009C687E" w:rsidRDefault="00C6670E" w:rsidP="00C6670E">
      <w:pPr>
        <w:rPr>
          <w:sz w:val="28"/>
          <w:szCs w:val="28"/>
        </w:rPr>
      </w:pPr>
    </w:p>
    <w:p w:rsidR="00C6670E" w:rsidRDefault="00C6670E" w:rsidP="00C6670E">
      <w:pPr>
        <w:pStyle w:val="ConsNormal"/>
        <w:ind w:firstLine="0"/>
        <w:rPr>
          <w:rFonts w:ascii="Times New Roman" w:hAnsi="Times New Roman" w:cs="Times New Roman"/>
          <w:sz w:val="28"/>
          <w:szCs w:val="28"/>
        </w:rPr>
      </w:pPr>
      <w:r>
        <w:rPr>
          <w:rFonts w:ascii="Times New Roman" w:hAnsi="Times New Roman" w:cs="Times New Roman"/>
          <w:sz w:val="28"/>
          <w:szCs w:val="28"/>
        </w:rPr>
        <w:t>Н</w:t>
      </w:r>
      <w:r w:rsidRPr="009C687E">
        <w:rPr>
          <w:rFonts w:ascii="Times New Roman" w:hAnsi="Times New Roman" w:cs="Times New Roman"/>
          <w:sz w:val="28"/>
          <w:szCs w:val="28"/>
        </w:rPr>
        <w:t>ачальник отдела</w:t>
      </w:r>
    </w:p>
    <w:p w:rsidR="00C6670E" w:rsidRPr="009C687E" w:rsidRDefault="00C6670E" w:rsidP="00C6670E">
      <w:pPr>
        <w:pStyle w:val="ConsNormal"/>
        <w:ind w:firstLine="0"/>
        <w:rPr>
          <w:rFonts w:ascii="Times New Roman" w:hAnsi="Times New Roman" w:cs="Times New Roman"/>
          <w:sz w:val="28"/>
          <w:szCs w:val="28"/>
        </w:rPr>
      </w:pPr>
      <w:r w:rsidRPr="009C687E">
        <w:rPr>
          <w:rFonts w:ascii="Times New Roman" w:hAnsi="Times New Roman" w:cs="Times New Roman"/>
          <w:sz w:val="28"/>
          <w:szCs w:val="28"/>
        </w:rPr>
        <w:t xml:space="preserve">правовой работы                                     </w:t>
      </w:r>
      <w:r>
        <w:rPr>
          <w:rFonts w:ascii="Times New Roman" w:hAnsi="Times New Roman" w:cs="Times New Roman"/>
          <w:sz w:val="28"/>
          <w:szCs w:val="28"/>
        </w:rPr>
        <w:t xml:space="preserve">      </w:t>
      </w:r>
      <w:r w:rsidRPr="009C687E">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spellStart"/>
      <w:r>
        <w:rPr>
          <w:rFonts w:ascii="Times New Roman" w:hAnsi="Times New Roman" w:cs="Times New Roman"/>
          <w:sz w:val="28"/>
          <w:szCs w:val="28"/>
        </w:rPr>
        <w:t>А.Ю.Товпинец</w:t>
      </w:r>
      <w:proofErr w:type="spellEnd"/>
    </w:p>
    <w:p w:rsidR="00C6670E" w:rsidRPr="009C687E" w:rsidRDefault="00C6670E" w:rsidP="00C6670E">
      <w:pPr>
        <w:pStyle w:val="ConsNormal"/>
        <w:ind w:firstLine="0"/>
        <w:rPr>
          <w:rFonts w:ascii="Times New Roman" w:hAnsi="Times New Roman" w:cs="Times New Roman"/>
          <w:sz w:val="28"/>
          <w:szCs w:val="28"/>
        </w:rPr>
      </w:pPr>
    </w:p>
    <w:p w:rsidR="00C6670E" w:rsidRDefault="00C6670E" w:rsidP="00C6670E">
      <w:pPr>
        <w:pStyle w:val="ConsNormal"/>
        <w:ind w:firstLine="0"/>
        <w:rPr>
          <w:rFonts w:ascii="Times New Roman" w:hAnsi="Times New Roman" w:cs="Times New Roman"/>
          <w:sz w:val="28"/>
          <w:szCs w:val="28"/>
        </w:rPr>
      </w:pPr>
    </w:p>
    <w:p w:rsidR="00C6670E" w:rsidRPr="009C687E" w:rsidRDefault="00C6670E" w:rsidP="00C6670E">
      <w:pPr>
        <w:rPr>
          <w:sz w:val="28"/>
          <w:szCs w:val="28"/>
        </w:rPr>
      </w:pPr>
      <w:r>
        <w:rPr>
          <w:sz w:val="28"/>
          <w:szCs w:val="28"/>
        </w:rPr>
        <w:t>Н</w:t>
      </w:r>
      <w:r w:rsidRPr="009C687E">
        <w:rPr>
          <w:sz w:val="28"/>
          <w:szCs w:val="28"/>
        </w:rPr>
        <w:t>ачальник отдела по труду и управлению</w:t>
      </w:r>
    </w:p>
    <w:p w:rsidR="00C6670E" w:rsidRPr="009C687E" w:rsidRDefault="00C6670E" w:rsidP="00C6670E">
      <w:pPr>
        <w:rPr>
          <w:sz w:val="28"/>
          <w:szCs w:val="28"/>
        </w:rPr>
      </w:pPr>
      <w:r w:rsidRPr="009C687E">
        <w:rPr>
          <w:sz w:val="28"/>
          <w:szCs w:val="28"/>
        </w:rPr>
        <w:t xml:space="preserve">охраной труда Управления по экономике                       </w:t>
      </w:r>
      <w:r>
        <w:rPr>
          <w:sz w:val="28"/>
          <w:szCs w:val="28"/>
        </w:rPr>
        <w:t xml:space="preserve">  </w:t>
      </w:r>
      <w:r w:rsidRPr="009C687E">
        <w:rPr>
          <w:sz w:val="28"/>
          <w:szCs w:val="28"/>
        </w:rPr>
        <w:t xml:space="preserve">      </w:t>
      </w:r>
      <w:r>
        <w:rPr>
          <w:sz w:val="28"/>
          <w:szCs w:val="28"/>
        </w:rPr>
        <w:t xml:space="preserve">  </w:t>
      </w:r>
      <w:r w:rsidRPr="009C687E">
        <w:rPr>
          <w:sz w:val="28"/>
          <w:szCs w:val="28"/>
        </w:rPr>
        <w:t xml:space="preserve"> </w:t>
      </w:r>
      <w:r>
        <w:rPr>
          <w:sz w:val="28"/>
          <w:szCs w:val="28"/>
        </w:rPr>
        <w:t>Е.В. Николаева</w:t>
      </w:r>
    </w:p>
    <w:p w:rsidR="00C6670E" w:rsidRDefault="00C6670E" w:rsidP="00C6670E">
      <w:pPr>
        <w:pStyle w:val="ConsNormal"/>
        <w:ind w:firstLine="0"/>
        <w:rPr>
          <w:rFonts w:ascii="Times New Roman" w:hAnsi="Times New Roman" w:cs="Times New Roman"/>
          <w:sz w:val="28"/>
          <w:szCs w:val="28"/>
        </w:rPr>
      </w:pPr>
    </w:p>
    <w:p w:rsidR="00C6670E" w:rsidRPr="009C687E" w:rsidRDefault="00C6670E" w:rsidP="00C6670E">
      <w:pPr>
        <w:pStyle w:val="ConsNormal"/>
        <w:ind w:firstLine="0"/>
        <w:rPr>
          <w:rFonts w:ascii="Times New Roman" w:hAnsi="Times New Roman" w:cs="Times New Roman"/>
          <w:sz w:val="28"/>
          <w:szCs w:val="28"/>
        </w:rPr>
      </w:pPr>
    </w:p>
    <w:p w:rsidR="00C6670E" w:rsidRDefault="00C6670E" w:rsidP="00C6670E">
      <w:pPr>
        <w:rPr>
          <w:sz w:val="28"/>
          <w:szCs w:val="28"/>
        </w:rPr>
      </w:pPr>
      <w:r>
        <w:rPr>
          <w:sz w:val="28"/>
          <w:szCs w:val="28"/>
        </w:rPr>
        <w:t xml:space="preserve">Директор МБУ </w:t>
      </w:r>
      <w:proofErr w:type="gramStart"/>
      <w:r>
        <w:rPr>
          <w:sz w:val="28"/>
          <w:szCs w:val="28"/>
        </w:rPr>
        <w:t>ДО</w:t>
      </w:r>
      <w:proofErr w:type="gramEnd"/>
      <w:r>
        <w:rPr>
          <w:sz w:val="28"/>
          <w:szCs w:val="28"/>
        </w:rPr>
        <w:t xml:space="preserve"> «Спортивная школа </w:t>
      </w:r>
    </w:p>
    <w:p w:rsidR="00C6670E" w:rsidRPr="009C687E" w:rsidRDefault="00C6670E" w:rsidP="00C6670E">
      <w:pPr>
        <w:rPr>
          <w:sz w:val="28"/>
          <w:szCs w:val="28"/>
        </w:rPr>
      </w:pPr>
      <w:r>
        <w:rPr>
          <w:sz w:val="28"/>
          <w:szCs w:val="28"/>
        </w:rPr>
        <w:t>города Саянска</w:t>
      </w:r>
      <w:r w:rsidRPr="009C687E">
        <w:rPr>
          <w:sz w:val="28"/>
          <w:szCs w:val="28"/>
        </w:rPr>
        <w:t xml:space="preserve">»                                    </w:t>
      </w:r>
      <w:r>
        <w:rPr>
          <w:sz w:val="28"/>
          <w:szCs w:val="28"/>
        </w:rPr>
        <w:t xml:space="preserve">       </w:t>
      </w:r>
      <w:r w:rsidR="008E4783">
        <w:rPr>
          <w:sz w:val="28"/>
          <w:szCs w:val="28"/>
        </w:rPr>
        <w:t xml:space="preserve">                             </w:t>
      </w:r>
      <w:proofErr w:type="spellStart"/>
      <w:r>
        <w:rPr>
          <w:sz w:val="28"/>
          <w:szCs w:val="28"/>
        </w:rPr>
        <w:t>Я.Р.Мельн</w:t>
      </w:r>
      <w:r w:rsidR="008E4783">
        <w:rPr>
          <w:sz w:val="28"/>
          <w:szCs w:val="28"/>
        </w:rPr>
        <w:t>и</w:t>
      </w:r>
      <w:r>
        <w:rPr>
          <w:sz w:val="28"/>
          <w:szCs w:val="28"/>
        </w:rPr>
        <w:t>ченко</w:t>
      </w:r>
      <w:proofErr w:type="spellEnd"/>
    </w:p>
    <w:p w:rsidR="00C6670E" w:rsidRPr="009C687E" w:rsidRDefault="00C6670E" w:rsidP="00C6670E">
      <w:pPr>
        <w:rPr>
          <w:sz w:val="28"/>
          <w:szCs w:val="28"/>
        </w:rPr>
      </w:pPr>
    </w:p>
    <w:p w:rsidR="00C6670E" w:rsidRPr="009C687E" w:rsidRDefault="00C6670E" w:rsidP="00C6670E">
      <w:pPr>
        <w:pStyle w:val="ConsNormal"/>
        <w:ind w:firstLine="0"/>
        <w:rPr>
          <w:rFonts w:ascii="Times New Roman" w:hAnsi="Times New Roman" w:cs="Times New Roman"/>
          <w:sz w:val="28"/>
          <w:szCs w:val="28"/>
        </w:rPr>
      </w:pPr>
    </w:p>
    <w:p w:rsidR="00C6670E" w:rsidRPr="009C687E" w:rsidRDefault="00C6670E" w:rsidP="00C6670E">
      <w:pPr>
        <w:pStyle w:val="ConsNormal"/>
        <w:ind w:firstLine="0"/>
        <w:jc w:val="both"/>
        <w:rPr>
          <w:rFonts w:ascii="Times New Roman" w:hAnsi="Times New Roman" w:cs="Times New Roman"/>
          <w:sz w:val="28"/>
          <w:szCs w:val="28"/>
        </w:rPr>
      </w:pPr>
      <w:r w:rsidRPr="009C687E">
        <w:rPr>
          <w:rFonts w:ascii="Times New Roman" w:hAnsi="Times New Roman" w:cs="Times New Roman"/>
          <w:sz w:val="28"/>
          <w:szCs w:val="28"/>
        </w:rPr>
        <w:t>РАССЫЛКА:</w:t>
      </w:r>
    </w:p>
    <w:p w:rsidR="00C6670E" w:rsidRPr="009C687E" w:rsidRDefault="00C6670E" w:rsidP="00C6670E">
      <w:pPr>
        <w:pStyle w:val="ConsNormal"/>
        <w:ind w:firstLine="0"/>
        <w:jc w:val="both"/>
        <w:rPr>
          <w:rFonts w:ascii="Times New Roman" w:hAnsi="Times New Roman" w:cs="Times New Roman"/>
          <w:sz w:val="28"/>
          <w:szCs w:val="28"/>
        </w:rPr>
      </w:pPr>
    </w:p>
    <w:p w:rsidR="00C6670E" w:rsidRPr="009C687E" w:rsidRDefault="00C6670E" w:rsidP="00C6670E">
      <w:pPr>
        <w:pStyle w:val="ConsNormal"/>
        <w:ind w:right="140" w:firstLine="0"/>
        <w:jc w:val="both"/>
        <w:rPr>
          <w:rFonts w:ascii="Times New Roman" w:hAnsi="Times New Roman" w:cs="Times New Roman"/>
          <w:sz w:val="28"/>
          <w:szCs w:val="28"/>
        </w:rPr>
      </w:pPr>
      <w:r w:rsidRPr="009C687E">
        <w:rPr>
          <w:rFonts w:ascii="Times New Roman" w:hAnsi="Times New Roman" w:cs="Times New Roman"/>
          <w:sz w:val="28"/>
          <w:szCs w:val="28"/>
        </w:rPr>
        <w:t xml:space="preserve">1 экз. – дело </w:t>
      </w:r>
    </w:p>
    <w:p w:rsidR="00C6670E" w:rsidRPr="009C687E" w:rsidRDefault="00C6670E" w:rsidP="00C6670E">
      <w:pPr>
        <w:pStyle w:val="ConsNormal"/>
        <w:ind w:right="140" w:firstLine="0"/>
        <w:jc w:val="both"/>
        <w:rPr>
          <w:rFonts w:ascii="Times New Roman" w:hAnsi="Times New Roman" w:cs="Times New Roman"/>
          <w:sz w:val="28"/>
          <w:szCs w:val="28"/>
        </w:rPr>
      </w:pPr>
      <w:r w:rsidRPr="009C687E">
        <w:rPr>
          <w:rFonts w:ascii="Times New Roman" w:hAnsi="Times New Roman" w:cs="Times New Roman"/>
          <w:sz w:val="28"/>
          <w:szCs w:val="28"/>
        </w:rPr>
        <w:t xml:space="preserve">1 экз. – </w:t>
      </w:r>
      <w:r w:rsidRPr="009C687E">
        <w:rPr>
          <w:rFonts w:ascii="Times New Roman" w:hAnsi="Times New Roman"/>
          <w:sz w:val="28"/>
          <w:szCs w:val="28"/>
        </w:rPr>
        <w:t>отдел правовой работы</w:t>
      </w:r>
    </w:p>
    <w:p w:rsidR="00C6670E" w:rsidRPr="009C687E" w:rsidRDefault="00C6670E" w:rsidP="00C6670E">
      <w:pPr>
        <w:pStyle w:val="ConsNormal"/>
        <w:ind w:right="140" w:firstLine="0"/>
        <w:jc w:val="both"/>
        <w:rPr>
          <w:rFonts w:ascii="Times New Roman" w:hAnsi="Times New Roman" w:cs="Times New Roman"/>
          <w:sz w:val="28"/>
          <w:szCs w:val="28"/>
        </w:rPr>
      </w:pPr>
      <w:r w:rsidRPr="009C687E">
        <w:rPr>
          <w:rFonts w:ascii="Times New Roman" w:hAnsi="Times New Roman" w:cs="Times New Roman"/>
          <w:sz w:val="28"/>
          <w:szCs w:val="28"/>
        </w:rPr>
        <w:t xml:space="preserve">1 экз. – отдел  по труду и управлению охраной труда </w:t>
      </w:r>
    </w:p>
    <w:p w:rsidR="00C6670E" w:rsidRPr="009C687E" w:rsidRDefault="00C6670E" w:rsidP="00C6670E">
      <w:pPr>
        <w:pStyle w:val="ConsNormal"/>
        <w:ind w:right="140" w:firstLine="0"/>
        <w:jc w:val="both"/>
        <w:rPr>
          <w:rFonts w:ascii="Times New Roman" w:hAnsi="Times New Roman" w:cs="Times New Roman"/>
          <w:sz w:val="28"/>
          <w:szCs w:val="28"/>
        </w:rPr>
      </w:pPr>
      <w:r w:rsidRPr="009C687E">
        <w:rPr>
          <w:rFonts w:ascii="Times New Roman" w:hAnsi="Times New Roman" w:cs="Times New Roman"/>
          <w:sz w:val="28"/>
          <w:szCs w:val="28"/>
        </w:rPr>
        <w:t>1 экз. – М</w:t>
      </w:r>
      <w:r>
        <w:rPr>
          <w:rFonts w:ascii="Times New Roman" w:hAnsi="Times New Roman" w:cs="Times New Roman"/>
          <w:sz w:val="28"/>
          <w:szCs w:val="28"/>
        </w:rPr>
        <w:t>Б</w:t>
      </w:r>
      <w:r w:rsidRPr="009C687E">
        <w:rPr>
          <w:rFonts w:ascii="Times New Roman" w:hAnsi="Times New Roman" w:cs="Times New Roman"/>
          <w:sz w:val="28"/>
          <w:szCs w:val="28"/>
        </w:rPr>
        <w:t>У</w:t>
      </w:r>
      <w:r>
        <w:rPr>
          <w:rFonts w:ascii="Times New Roman" w:hAnsi="Times New Roman" w:cs="Times New Roman"/>
          <w:sz w:val="28"/>
          <w:szCs w:val="28"/>
        </w:rPr>
        <w:t xml:space="preserve">  </w:t>
      </w:r>
      <w:proofErr w:type="gramStart"/>
      <w:r>
        <w:rPr>
          <w:rFonts w:ascii="Times New Roman" w:hAnsi="Times New Roman" w:cs="Times New Roman"/>
          <w:sz w:val="28"/>
          <w:szCs w:val="28"/>
        </w:rPr>
        <w:t>ДО</w:t>
      </w:r>
      <w:proofErr w:type="gramEnd"/>
      <w:r w:rsidRPr="009C687E">
        <w:rPr>
          <w:rFonts w:ascii="Times New Roman" w:hAnsi="Times New Roman" w:cs="Times New Roman"/>
          <w:sz w:val="28"/>
          <w:szCs w:val="28"/>
        </w:rPr>
        <w:t xml:space="preserve"> «</w:t>
      </w:r>
      <w:r>
        <w:rPr>
          <w:rFonts w:ascii="Times New Roman" w:hAnsi="Times New Roman" w:cs="Times New Roman"/>
          <w:sz w:val="28"/>
          <w:szCs w:val="28"/>
        </w:rPr>
        <w:t>Спортивная школа</w:t>
      </w:r>
      <w:r w:rsidRPr="009C687E">
        <w:rPr>
          <w:rFonts w:ascii="Times New Roman" w:hAnsi="Times New Roman" w:cs="Times New Roman"/>
          <w:sz w:val="28"/>
          <w:szCs w:val="28"/>
        </w:rPr>
        <w:t>»</w:t>
      </w:r>
    </w:p>
    <w:p w:rsidR="00C6670E" w:rsidRPr="009C687E" w:rsidRDefault="00C6670E" w:rsidP="00C6670E">
      <w:pPr>
        <w:pStyle w:val="ConsNormal"/>
        <w:ind w:right="140" w:firstLine="0"/>
        <w:jc w:val="both"/>
        <w:rPr>
          <w:rFonts w:ascii="Times New Roman" w:hAnsi="Times New Roman" w:cs="Times New Roman"/>
          <w:sz w:val="28"/>
          <w:szCs w:val="28"/>
        </w:rPr>
      </w:pPr>
      <w:r w:rsidRPr="009C687E">
        <w:rPr>
          <w:rFonts w:ascii="Times New Roman" w:hAnsi="Times New Roman" w:cs="Times New Roman"/>
          <w:sz w:val="28"/>
          <w:szCs w:val="28"/>
        </w:rPr>
        <w:t>4 экз.</w:t>
      </w:r>
    </w:p>
    <w:p w:rsidR="00C6670E" w:rsidRPr="009C687E" w:rsidRDefault="00C6670E" w:rsidP="00C6670E">
      <w:pPr>
        <w:pStyle w:val="ConsNormal"/>
        <w:ind w:right="140" w:firstLine="0"/>
        <w:jc w:val="both"/>
        <w:rPr>
          <w:rFonts w:ascii="Times New Roman" w:hAnsi="Times New Roman" w:cs="Times New Roman"/>
          <w:sz w:val="28"/>
          <w:szCs w:val="28"/>
        </w:rPr>
      </w:pPr>
    </w:p>
    <w:p w:rsidR="00C6670E" w:rsidRPr="009C687E" w:rsidRDefault="00C6670E" w:rsidP="00C6670E">
      <w:pPr>
        <w:pStyle w:val="ConsNormal"/>
        <w:ind w:right="140" w:firstLine="0"/>
        <w:jc w:val="both"/>
        <w:rPr>
          <w:rFonts w:ascii="Times New Roman" w:hAnsi="Times New Roman" w:cs="Times New Roman"/>
          <w:sz w:val="28"/>
          <w:szCs w:val="28"/>
        </w:rPr>
      </w:pPr>
    </w:p>
    <w:p w:rsidR="00C6670E" w:rsidRPr="009C687E" w:rsidRDefault="00C6670E" w:rsidP="00C6670E">
      <w:pPr>
        <w:pStyle w:val="ConsNormal"/>
        <w:ind w:right="140" w:firstLine="0"/>
        <w:jc w:val="both"/>
        <w:rPr>
          <w:rFonts w:ascii="Times New Roman" w:hAnsi="Times New Roman" w:cs="Times New Roman"/>
          <w:sz w:val="28"/>
          <w:szCs w:val="28"/>
        </w:rPr>
      </w:pPr>
      <w:r w:rsidRPr="009C687E">
        <w:rPr>
          <w:rFonts w:ascii="Times New Roman" w:hAnsi="Times New Roman" w:cs="Times New Roman"/>
          <w:sz w:val="28"/>
          <w:szCs w:val="28"/>
          <w:u w:val="single"/>
        </w:rPr>
        <w:t>Электронная копия нормативно-правового акта соответствует бумажному носителю</w:t>
      </w:r>
      <w:r w:rsidRPr="009C687E">
        <w:rPr>
          <w:rFonts w:ascii="Times New Roman" w:hAnsi="Times New Roman" w:cs="Times New Roman"/>
          <w:sz w:val="28"/>
          <w:szCs w:val="28"/>
        </w:rPr>
        <w:t>.</w:t>
      </w:r>
    </w:p>
    <w:p w:rsidR="00C6670E" w:rsidRPr="009C687E" w:rsidRDefault="00C6670E" w:rsidP="00C6670E">
      <w:pPr>
        <w:rPr>
          <w:sz w:val="28"/>
          <w:szCs w:val="28"/>
        </w:rPr>
      </w:pPr>
    </w:p>
    <w:p w:rsidR="00C6670E" w:rsidRPr="009C687E" w:rsidRDefault="00C6670E" w:rsidP="00C6670E">
      <w:pPr>
        <w:rPr>
          <w:sz w:val="28"/>
          <w:szCs w:val="28"/>
        </w:rPr>
      </w:pPr>
    </w:p>
    <w:p w:rsidR="00C6670E" w:rsidRPr="009C687E" w:rsidRDefault="00C6670E" w:rsidP="00C6670E">
      <w:pPr>
        <w:rPr>
          <w:sz w:val="28"/>
          <w:szCs w:val="28"/>
        </w:rPr>
      </w:pPr>
    </w:p>
    <w:p w:rsidR="00C6670E" w:rsidRDefault="00C6670E" w:rsidP="00C6670E">
      <w:pPr>
        <w:rPr>
          <w:sz w:val="28"/>
          <w:szCs w:val="28"/>
        </w:rPr>
      </w:pPr>
      <w:r>
        <w:rPr>
          <w:sz w:val="28"/>
          <w:szCs w:val="28"/>
        </w:rPr>
        <w:t>Консультант-экономист</w:t>
      </w:r>
    </w:p>
    <w:p w:rsidR="00C6670E" w:rsidRDefault="00C6670E" w:rsidP="00C6670E">
      <w:pPr>
        <w:rPr>
          <w:sz w:val="28"/>
          <w:szCs w:val="28"/>
        </w:rPr>
      </w:pPr>
      <w:r w:rsidRPr="009C687E">
        <w:rPr>
          <w:sz w:val="28"/>
          <w:szCs w:val="28"/>
        </w:rPr>
        <w:t>отдела по труду</w:t>
      </w:r>
      <w:r>
        <w:rPr>
          <w:sz w:val="28"/>
          <w:szCs w:val="28"/>
        </w:rPr>
        <w:t xml:space="preserve"> </w:t>
      </w:r>
      <w:r w:rsidRPr="009C687E">
        <w:rPr>
          <w:sz w:val="28"/>
          <w:szCs w:val="28"/>
        </w:rPr>
        <w:t>и у</w:t>
      </w:r>
      <w:r>
        <w:rPr>
          <w:sz w:val="28"/>
          <w:szCs w:val="28"/>
        </w:rPr>
        <w:t xml:space="preserve">правлению </w:t>
      </w:r>
      <w:r w:rsidRPr="009C687E">
        <w:rPr>
          <w:sz w:val="28"/>
          <w:szCs w:val="28"/>
        </w:rPr>
        <w:t>охраной</w:t>
      </w:r>
    </w:p>
    <w:p w:rsidR="00C6670E" w:rsidRPr="009C687E" w:rsidRDefault="00C6670E" w:rsidP="00C6670E">
      <w:pPr>
        <w:rPr>
          <w:sz w:val="28"/>
          <w:szCs w:val="28"/>
        </w:rPr>
      </w:pPr>
      <w:r w:rsidRPr="009C687E">
        <w:rPr>
          <w:sz w:val="28"/>
          <w:szCs w:val="28"/>
        </w:rPr>
        <w:t xml:space="preserve">труда Управления по экономике                         </w:t>
      </w:r>
      <w:r>
        <w:rPr>
          <w:sz w:val="28"/>
          <w:szCs w:val="28"/>
        </w:rPr>
        <w:t xml:space="preserve">                  </w:t>
      </w:r>
      <w:r w:rsidRPr="009C687E">
        <w:rPr>
          <w:sz w:val="28"/>
          <w:szCs w:val="28"/>
        </w:rPr>
        <w:t xml:space="preserve">     </w:t>
      </w:r>
      <w:proofErr w:type="spellStart"/>
      <w:r>
        <w:rPr>
          <w:sz w:val="28"/>
          <w:szCs w:val="28"/>
        </w:rPr>
        <w:t>З.А.Верхотурова</w:t>
      </w:r>
      <w:proofErr w:type="spellEnd"/>
    </w:p>
    <w:p w:rsidR="00C6670E" w:rsidRPr="009C687E" w:rsidRDefault="00C6670E" w:rsidP="00C6670E">
      <w:pPr>
        <w:rPr>
          <w:sz w:val="28"/>
          <w:szCs w:val="28"/>
        </w:rPr>
      </w:pPr>
    </w:p>
    <w:p w:rsidR="00C6670E" w:rsidRPr="009C687E" w:rsidRDefault="00C6670E" w:rsidP="00C6670E">
      <w:pPr>
        <w:rPr>
          <w:sz w:val="28"/>
          <w:szCs w:val="28"/>
        </w:rPr>
      </w:pPr>
    </w:p>
    <w:p w:rsidR="00C6670E" w:rsidRPr="009C687E" w:rsidRDefault="00C6670E" w:rsidP="00C6670E">
      <w:pPr>
        <w:rPr>
          <w:sz w:val="28"/>
          <w:szCs w:val="28"/>
        </w:rPr>
      </w:pPr>
    </w:p>
    <w:p w:rsidR="00C6670E" w:rsidRPr="009C687E" w:rsidRDefault="00C6670E" w:rsidP="00C6670E">
      <w:pPr>
        <w:pStyle w:val="a9"/>
        <w:ind w:left="567"/>
        <w:jc w:val="both"/>
        <w:rPr>
          <w:sz w:val="28"/>
          <w:szCs w:val="28"/>
        </w:rPr>
      </w:pPr>
    </w:p>
    <w:p w:rsidR="00C6670E" w:rsidRPr="009C687E" w:rsidRDefault="00C6670E" w:rsidP="00C6670E">
      <w:pPr>
        <w:pStyle w:val="a9"/>
        <w:ind w:left="567"/>
        <w:jc w:val="both"/>
        <w:rPr>
          <w:sz w:val="28"/>
          <w:szCs w:val="28"/>
        </w:rPr>
      </w:pPr>
    </w:p>
    <w:p w:rsidR="00C6670E" w:rsidRPr="009C687E" w:rsidRDefault="00C6670E" w:rsidP="00C6670E">
      <w:pPr>
        <w:pStyle w:val="a9"/>
        <w:ind w:left="567"/>
        <w:jc w:val="both"/>
        <w:rPr>
          <w:sz w:val="28"/>
          <w:szCs w:val="28"/>
        </w:rPr>
      </w:pPr>
    </w:p>
    <w:p w:rsidR="00C6670E" w:rsidRPr="009C687E" w:rsidRDefault="00C6670E" w:rsidP="00C6670E">
      <w:pPr>
        <w:pStyle w:val="a9"/>
        <w:ind w:left="567"/>
        <w:jc w:val="both"/>
        <w:rPr>
          <w:sz w:val="28"/>
          <w:szCs w:val="28"/>
        </w:rPr>
      </w:pPr>
    </w:p>
    <w:p w:rsidR="00C6670E" w:rsidRDefault="00C6670E" w:rsidP="00C6670E">
      <w:pPr>
        <w:pStyle w:val="a9"/>
        <w:ind w:left="567"/>
        <w:jc w:val="both"/>
        <w:rPr>
          <w:sz w:val="28"/>
          <w:szCs w:val="28"/>
        </w:rPr>
      </w:pPr>
    </w:p>
    <w:p w:rsidR="00C6670E" w:rsidRDefault="00C6670E" w:rsidP="006579E4">
      <w:pPr>
        <w:ind w:left="3969"/>
        <w:jc w:val="right"/>
        <w:rPr>
          <w:spacing w:val="-6"/>
          <w:sz w:val="28"/>
          <w:szCs w:val="28"/>
        </w:rPr>
      </w:pPr>
    </w:p>
    <w:sectPr w:rsidR="00C6670E" w:rsidSect="0009346F">
      <w:headerReference w:type="default" r:id="rId12"/>
      <w:footnotePr>
        <w:pos w:val="beneathText"/>
        <w:numFmt w:val="chicago"/>
        <w:numRestart w:val="eachPage"/>
      </w:footnotePr>
      <w:pgSz w:w="11906" w:h="16838"/>
      <w:pgMar w:top="1134" w:right="850"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0C32" w:rsidRDefault="008C0C32">
      <w:r>
        <w:separator/>
      </w:r>
    </w:p>
  </w:endnote>
  <w:endnote w:type="continuationSeparator" w:id="0">
    <w:p w:rsidR="008C0C32" w:rsidRDefault="008C0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0C32" w:rsidRDefault="008C0C32">
      <w:r>
        <w:separator/>
      </w:r>
    </w:p>
  </w:footnote>
  <w:footnote w:type="continuationSeparator" w:id="0">
    <w:p w:rsidR="008C0C32" w:rsidRDefault="008C0C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C32" w:rsidRPr="00520F62" w:rsidRDefault="008C0C32">
    <w:pPr>
      <w:pStyle w:val="af5"/>
      <w:jc w:val="center"/>
    </w:pPr>
  </w:p>
  <w:p w:rsidR="008C0C32" w:rsidRDefault="008C0C32" w:rsidP="0081056C">
    <w:pPr>
      <w:pStyle w:val="af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12E5F"/>
    <w:multiLevelType w:val="multilevel"/>
    <w:tmpl w:val="0B6684B8"/>
    <w:lvl w:ilvl="0">
      <w:start w:val="1"/>
      <w:numFmt w:val="decimal"/>
      <w:lvlText w:val="%1."/>
      <w:lvlJc w:val="left"/>
      <w:pPr>
        <w:tabs>
          <w:tab w:val="num" w:pos="644"/>
        </w:tabs>
        <w:ind w:left="644" w:hanging="360"/>
      </w:pPr>
    </w:lvl>
    <w:lvl w:ilvl="1">
      <w:start w:val="1"/>
      <w:numFmt w:val="decimal"/>
      <w:isLgl/>
      <w:lvlText w:val="%1.%2."/>
      <w:lvlJc w:val="left"/>
      <w:pPr>
        <w:ind w:left="1632" w:hanging="1065"/>
      </w:pPr>
      <w:rPr>
        <w:rFonts w:hint="default"/>
      </w:rPr>
    </w:lvl>
    <w:lvl w:ilvl="2">
      <w:start w:val="1"/>
      <w:numFmt w:val="decimal"/>
      <w:isLgl/>
      <w:lvlText w:val="%1.%2.%3."/>
      <w:lvlJc w:val="left"/>
      <w:pPr>
        <w:ind w:left="2019" w:hanging="1065"/>
      </w:pPr>
      <w:rPr>
        <w:rFonts w:hint="default"/>
      </w:rPr>
    </w:lvl>
    <w:lvl w:ilvl="3">
      <w:start w:val="1"/>
      <w:numFmt w:val="decimal"/>
      <w:isLgl/>
      <w:lvlText w:val="%1.%2.%3.%4."/>
      <w:lvlJc w:val="left"/>
      <w:pPr>
        <w:ind w:left="2421" w:hanging="1080"/>
      </w:pPr>
      <w:rPr>
        <w:rFonts w:hint="default"/>
      </w:rPr>
    </w:lvl>
    <w:lvl w:ilvl="4">
      <w:start w:val="1"/>
      <w:numFmt w:val="decimal"/>
      <w:isLgl/>
      <w:lvlText w:val="%1.%2.%3.%4.%5."/>
      <w:lvlJc w:val="left"/>
      <w:pPr>
        <w:ind w:left="2808" w:hanging="1080"/>
      </w:pPr>
      <w:rPr>
        <w:rFonts w:hint="default"/>
      </w:rPr>
    </w:lvl>
    <w:lvl w:ilvl="5">
      <w:start w:val="1"/>
      <w:numFmt w:val="decimal"/>
      <w:isLgl/>
      <w:lvlText w:val="%1.%2.%3.%4.%5.%6."/>
      <w:lvlJc w:val="left"/>
      <w:pPr>
        <w:ind w:left="3555" w:hanging="1440"/>
      </w:pPr>
      <w:rPr>
        <w:rFonts w:hint="default"/>
      </w:rPr>
    </w:lvl>
    <w:lvl w:ilvl="6">
      <w:start w:val="1"/>
      <w:numFmt w:val="decimal"/>
      <w:isLgl/>
      <w:lvlText w:val="%1.%2.%3.%4.%5.%6.%7."/>
      <w:lvlJc w:val="left"/>
      <w:pPr>
        <w:ind w:left="4302" w:hanging="1800"/>
      </w:pPr>
      <w:rPr>
        <w:rFonts w:hint="default"/>
      </w:rPr>
    </w:lvl>
    <w:lvl w:ilvl="7">
      <w:start w:val="1"/>
      <w:numFmt w:val="decimal"/>
      <w:isLgl/>
      <w:lvlText w:val="%1.%2.%3.%4.%5.%6.%7.%8."/>
      <w:lvlJc w:val="left"/>
      <w:pPr>
        <w:ind w:left="4689" w:hanging="1800"/>
      </w:pPr>
      <w:rPr>
        <w:rFonts w:hint="default"/>
      </w:rPr>
    </w:lvl>
    <w:lvl w:ilvl="8">
      <w:start w:val="1"/>
      <w:numFmt w:val="decimal"/>
      <w:isLgl/>
      <w:lvlText w:val="%1.%2.%3.%4.%5.%6.%7.%8.%9."/>
      <w:lvlJc w:val="left"/>
      <w:pPr>
        <w:ind w:left="5436" w:hanging="2160"/>
      </w:pPr>
      <w:rPr>
        <w:rFonts w:hint="default"/>
      </w:rPr>
    </w:lvl>
  </w:abstractNum>
  <w:abstractNum w:abstractNumId="1">
    <w:nsid w:val="05F773D9"/>
    <w:multiLevelType w:val="multilevel"/>
    <w:tmpl w:val="871A5112"/>
    <w:lvl w:ilvl="0">
      <w:start w:val="1"/>
      <w:numFmt w:val="decimal"/>
      <w:lvlText w:val="%1."/>
      <w:lvlJc w:val="left"/>
      <w:pPr>
        <w:ind w:left="510" w:hanging="510"/>
      </w:pPr>
      <w:rPr>
        <w:rFonts w:hint="default"/>
      </w:rPr>
    </w:lvl>
    <w:lvl w:ilvl="1">
      <w:start w:val="1"/>
      <w:numFmt w:val="decimal"/>
      <w:lvlText w:val="%2."/>
      <w:lvlJc w:val="left"/>
      <w:pPr>
        <w:ind w:left="1146" w:hanging="720"/>
      </w:pPr>
      <w:rPr>
        <w:rFonts w:ascii="Times New Roman" w:eastAsia="Times New Roman" w:hAnsi="Times New Roman" w:cs="Times New Roman"/>
        <w:color w:val="auto"/>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
    <w:nsid w:val="0D19174B"/>
    <w:multiLevelType w:val="hybridMultilevel"/>
    <w:tmpl w:val="9E72E50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3">
    <w:nsid w:val="12050884"/>
    <w:multiLevelType w:val="multilevel"/>
    <w:tmpl w:val="D7D20D06"/>
    <w:lvl w:ilvl="0">
      <w:start w:val="1"/>
      <w:numFmt w:val="decimal"/>
      <w:lvlText w:val="%1."/>
      <w:lvlJc w:val="left"/>
      <w:pPr>
        <w:ind w:left="4330" w:hanging="360"/>
      </w:pPr>
      <w:rPr>
        <w:rFonts w:cs="Times New Roman"/>
        <w:b w:val="0"/>
        <w:color w:val="auto"/>
      </w:rPr>
    </w:lvl>
    <w:lvl w:ilvl="1">
      <w:start w:val="1"/>
      <w:numFmt w:val="decimal"/>
      <w:isLgl/>
      <w:lvlText w:val="%1.%2."/>
      <w:lvlJc w:val="left"/>
      <w:pPr>
        <w:ind w:left="4690" w:hanging="720"/>
      </w:pPr>
      <w:rPr>
        <w:rFonts w:hint="default"/>
      </w:rPr>
    </w:lvl>
    <w:lvl w:ilvl="2">
      <w:start w:val="1"/>
      <w:numFmt w:val="decimal"/>
      <w:isLgl/>
      <w:lvlText w:val="%1.%2.%3."/>
      <w:lvlJc w:val="left"/>
      <w:pPr>
        <w:ind w:left="4690" w:hanging="720"/>
      </w:pPr>
      <w:rPr>
        <w:rFonts w:hint="default"/>
      </w:rPr>
    </w:lvl>
    <w:lvl w:ilvl="3">
      <w:start w:val="1"/>
      <w:numFmt w:val="decimal"/>
      <w:isLgl/>
      <w:lvlText w:val="%1.%2.%3.%4."/>
      <w:lvlJc w:val="left"/>
      <w:pPr>
        <w:ind w:left="5050" w:hanging="1080"/>
      </w:pPr>
      <w:rPr>
        <w:rFonts w:hint="default"/>
      </w:rPr>
    </w:lvl>
    <w:lvl w:ilvl="4">
      <w:start w:val="1"/>
      <w:numFmt w:val="decimal"/>
      <w:isLgl/>
      <w:lvlText w:val="%1.%2.%3.%4.%5."/>
      <w:lvlJc w:val="left"/>
      <w:pPr>
        <w:ind w:left="5050" w:hanging="1080"/>
      </w:pPr>
      <w:rPr>
        <w:rFonts w:hint="default"/>
      </w:rPr>
    </w:lvl>
    <w:lvl w:ilvl="5">
      <w:start w:val="1"/>
      <w:numFmt w:val="decimal"/>
      <w:isLgl/>
      <w:lvlText w:val="%1.%2.%3.%4.%5.%6."/>
      <w:lvlJc w:val="left"/>
      <w:pPr>
        <w:ind w:left="5410" w:hanging="1440"/>
      </w:pPr>
      <w:rPr>
        <w:rFonts w:hint="default"/>
      </w:rPr>
    </w:lvl>
    <w:lvl w:ilvl="6">
      <w:start w:val="1"/>
      <w:numFmt w:val="decimal"/>
      <w:isLgl/>
      <w:lvlText w:val="%1.%2.%3.%4.%5.%6.%7."/>
      <w:lvlJc w:val="left"/>
      <w:pPr>
        <w:ind w:left="5770" w:hanging="1800"/>
      </w:pPr>
      <w:rPr>
        <w:rFonts w:hint="default"/>
      </w:rPr>
    </w:lvl>
    <w:lvl w:ilvl="7">
      <w:start w:val="1"/>
      <w:numFmt w:val="decimal"/>
      <w:isLgl/>
      <w:lvlText w:val="%1.%2.%3.%4.%5.%6.%7.%8."/>
      <w:lvlJc w:val="left"/>
      <w:pPr>
        <w:ind w:left="5770" w:hanging="1800"/>
      </w:pPr>
      <w:rPr>
        <w:rFonts w:hint="default"/>
      </w:rPr>
    </w:lvl>
    <w:lvl w:ilvl="8">
      <w:start w:val="1"/>
      <w:numFmt w:val="decimal"/>
      <w:isLgl/>
      <w:lvlText w:val="%1.%2.%3.%4.%5.%6.%7.%8.%9."/>
      <w:lvlJc w:val="left"/>
      <w:pPr>
        <w:ind w:left="6130" w:hanging="2160"/>
      </w:pPr>
      <w:rPr>
        <w:rFonts w:hint="default"/>
      </w:rPr>
    </w:lvl>
  </w:abstractNum>
  <w:abstractNum w:abstractNumId="4">
    <w:nsid w:val="1A166AC9"/>
    <w:multiLevelType w:val="hybridMultilevel"/>
    <w:tmpl w:val="DF00BBC2"/>
    <w:lvl w:ilvl="0" w:tplc="04190011">
      <w:start w:val="1"/>
      <w:numFmt w:val="decimal"/>
      <w:lvlText w:val="%1)"/>
      <w:lvlJc w:val="left"/>
      <w:pPr>
        <w:ind w:left="1260" w:hanging="360"/>
      </w:pPr>
    </w:lvl>
    <w:lvl w:ilvl="1" w:tplc="04190019">
      <w:start w:val="1"/>
      <w:numFmt w:val="lowerLetter"/>
      <w:lvlText w:val="%2."/>
      <w:lvlJc w:val="left"/>
      <w:pPr>
        <w:ind w:left="1980" w:hanging="360"/>
      </w:pPr>
    </w:lvl>
    <w:lvl w:ilvl="2" w:tplc="0419001B">
      <w:start w:val="1"/>
      <w:numFmt w:val="lowerRoman"/>
      <w:lvlText w:val="%3."/>
      <w:lvlJc w:val="right"/>
      <w:pPr>
        <w:ind w:left="2700" w:hanging="180"/>
      </w:pPr>
    </w:lvl>
    <w:lvl w:ilvl="3" w:tplc="0419000F">
      <w:start w:val="1"/>
      <w:numFmt w:val="decimal"/>
      <w:lvlText w:val="%4."/>
      <w:lvlJc w:val="left"/>
      <w:pPr>
        <w:ind w:left="3420" w:hanging="360"/>
      </w:pPr>
    </w:lvl>
    <w:lvl w:ilvl="4" w:tplc="04190019">
      <w:start w:val="1"/>
      <w:numFmt w:val="lowerLetter"/>
      <w:lvlText w:val="%5."/>
      <w:lvlJc w:val="left"/>
      <w:pPr>
        <w:ind w:left="4140" w:hanging="360"/>
      </w:pPr>
    </w:lvl>
    <w:lvl w:ilvl="5" w:tplc="0419001B">
      <w:start w:val="1"/>
      <w:numFmt w:val="lowerRoman"/>
      <w:lvlText w:val="%6."/>
      <w:lvlJc w:val="right"/>
      <w:pPr>
        <w:ind w:left="4860" w:hanging="180"/>
      </w:pPr>
    </w:lvl>
    <w:lvl w:ilvl="6" w:tplc="0419000F">
      <w:start w:val="1"/>
      <w:numFmt w:val="decimal"/>
      <w:lvlText w:val="%7."/>
      <w:lvlJc w:val="left"/>
      <w:pPr>
        <w:ind w:left="5580" w:hanging="360"/>
      </w:pPr>
    </w:lvl>
    <w:lvl w:ilvl="7" w:tplc="04190019">
      <w:start w:val="1"/>
      <w:numFmt w:val="lowerLetter"/>
      <w:lvlText w:val="%8."/>
      <w:lvlJc w:val="left"/>
      <w:pPr>
        <w:ind w:left="6300" w:hanging="360"/>
      </w:pPr>
    </w:lvl>
    <w:lvl w:ilvl="8" w:tplc="0419001B">
      <w:start w:val="1"/>
      <w:numFmt w:val="lowerRoman"/>
      <w:lvlText w:val="%9."/>
      <w:lvlJc w:val="right"/>
      <w:pPr>
        <w:ind w:left="7020" w:hanging="180"/>
      </w:pPr>
    </w:lvl>
  </w:abstractNum>
  <w:abstractNum w:abstractNumId="5">
    <w:nsid w:val="1F4C648F"/>
    <w:multiLevelType w:val="hybridMultilevel"/>
    <w:tmpl w:val="FE84CAE6"/>
    <w:lvl w:ilvl="0" w:tplc="AC2A53B6">
      <w:start w:val="1"/>
      <w:numFmt w:val="decimal"/>
      <w:lvlText w:val="%1)"/>
      <w:lvlJc w:val="left"/>
      <w:pPr>
        <w:ind w:left="928"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6">
    <w:nsid w:val="20267ABC"/>
    <w:multiLevelType w:val="hybridMultilevel"/>
    <w:tmpl w:val="9CC48F3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24366B5B"/>
    <w:multiLevelType w:val="hybridMultilevel"/>
    <w:tmpl w:val="8E746B38"/>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8">
    <w:nsid w:val="257E7AB3"/>
    <w:multiLevelType w:val="hybridMultilevel"/>
    <w:tmpl w:val="D6F646CE"/>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9">
    <w:nsid w:val="2E570E78"/>
    <w:multiLevelType w:val="hybridMultilevel"/>
    <w:tmpl w:val="B2863DC6"/>
    <w:lvl w:ilvl="0" w:tplc="04190011">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10">
    <w:nsid w:val="2F28482C"/>
    <w:multiLevelType w:val="hybridMultilevel"/>
    <w:tmpl w:val="B2863DC6"/>
    <w:lvl w:ilvl="0" w:tplc="04190011">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1">
    <w:nsid w:val="3BFB5EE5"/>
    <w:multiLevelType w:val="hybridMultilevel"/>
    <w:tmpl w:val="71BE09E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2">
    <w:nsid w:val="3DF34FE6"/>
    <w:multiLevelType w:val="hybridMultilevel"/>
    <w:tmpl w:val="87AA257A"/>
    <w:lvl w:ilvl="0" w:tplc="22520E6C">
      <w:start w:val="1"/>
      <w:numFmt w:val="decimal"/>
      <w:lvlText w:val="%1)"/>
      <w:lvlJc w:val="left"/>
      <w:pPr>
        <w:ind w:left="502" w:hanging="360"/>
      </w:pPr>
      <w:rPr>
        <w:rFonts w:ascii="Times New Roman" w:hAnsi="Times New Roman" w:cs="Times New Roman" w:hint="default"/>
        <w:b w:val="0"/>
        <w:bCs w:val="0"/>
        <w:sz w:val="28"/>
        <w:szCs w:val="28"/>
      </w:r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13">
    <w:nsid w:val="44D56BEB"/>
    <w:multiLevelType w:val="hybridMultilevel"/>
    <w:tmpl w:val="D2661D0E"/>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4">
    <w:nsid w:val="47E1357F"/>
    <w:multiLevelType w:val="hybridMultilevel"/>
    <w:tmpl w:val="3D3ECDF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4ADB05BD"/>
    <w:multiLevelType w:val="hybridMultilevel"/>
    <w:tmpl w:val="FEBAD2C6"/>
    <w:lvl w:ilvl="0" w:tplc="04190011">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6">
    <w:nsid w:val="60D93DFD"/>
    <w:multiLevelType w:val="hybridMultilevel"/>
    <w:tmpl w:val="71BE09E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7">
    <w:nsid w:val="652F100F"/>
    <w:multiLevelType w:val="hybridMultilevel"/>
    <w:tmpl w:val="382C5A7C"/>
    <w:lvl w:ilvl="0" w:tplc="04190011">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8">
    <w:nsid w:val="68747387"/>
    <w:multiLevelType w:val="hybridMultilevel"/>
    <w:tmpl w:val="3D3ECDF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72087484"/>
    <w:multiLevelType w:val="hybridMultilevel"/>
    <w:tmpl w:val="71BE09E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0">
    <w:nsid w:val="73AB47DA"/>
    <w:multiLevelType w:val="hybridMultilevel"/>
    <w:tmpl w:val="71BE09E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1">
    <w:nsid w:val="7A4047ED"/>
    <w:multiLevelType w:val="hybridMultilevel"/>
    <w:tmpl w:val="71BE09E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12"/>
  </w:num>
  <w:num w:numId="2">
    <w:abstractNumId w:val="4"/>
  </w:num>
  <w:num w:numId="3">
    <w:abstractNumId w:val="10"/>
  </w:num>
  <w:num w:numId="4">
    <w:abstractNumId w:val="14"/>
  </w:num>
  <w:num w:numId="5">
    <w:abstractNumId w:val="15"/>
  </w:num>
  <w:num w:numId="6">
    <w:abstractNumId w:val="17"/>
  </w:num>
  <w:num w:numId="7">
    <w:abstractNumId w:val="19"/>
  </w:num>
  <w:num w:numId="8">
    <w:abstractNumId w:val="11"/>
  </w:num>
  <w:num w:numId="9">
    <w:abstractNumId w:val="21"/>
  </w:num>
  <w:num w:numId="10">
    <w:abstractNumId w:val="20"/>
  </w:num>
  <w:num w:numId="11">
    <w:abstractNumId w:val="16"/>
  </w:num>
  <w:num w:numId="12">
    <w:abstractNumId w:val="5"/>
  </w:num>
  <w:num w:numId="13">
    <w:abstractNumId w:val="13"/>
  </w:num>
  <w:num w:numId="14">
    <w:abstractNumId w:val="8"/>
  </w:num>
  <w:num w:numId="15">
    <w:abstractNumId w:val="7"/>
  </w:num>
  <w:num w:numId="16">
    <w:abstractNumId w:val="18"/>
  </w:num>
  <w:num w:numId="17">
    <w:abstractNumId w:val="9"/>
  </w:num>
  <w:num w:numId="18">
    <w:abstractNumId w:val="2"/>
  </w:num>
  <w:num w:numId="19">
    <w:abstractNumId w:val="6"/>
  </w:num>
  <w:num w:numId="20">
    <w:abstractNumId w:val="3"/>
  </w:num>
  <w:num w:numId="21">
    <w:abstractNumId w:val="0"/>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720"/>
  <w:hyphenationZone w:val="357"/>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8673"/>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76990"/>
    <w:rsid w:val="000010E2"/>
    <w:rsid w:val="000021B6"/>
    <w:rsid w:val="00002642"/>
    <w:rsid w:val="00003972"/>
    <w:rsid w:val="000039AF"/>
    <w:rsid w:val="00004DD8"/>
    <w:rsid w:val="00006F59"/>
    <w:rsid w:val="0001222D"/>
    <w:rsid w:val="00012A05"/>
    <w:rsid w:val="00013F4F"/>
    <w:rsid w:val="000202F2"/>
    <w:rsid w:val="00021D56"/>
    <w:rsid w:val="00022BC7"/>
    <w:rsid w:val="000232A9"/>
    <w:rsid w:val="000276D3"/>
    <w:rsid w:val="00027FC4"/>
    <w:rsid w:val="000307BC"/>
    <w:rsid w:val="00031E0A"/>
    <w:rsid w:val="0003201F"/>
    <w:rsid w:val="00033F08"/>
    <w:rsid w:val="000340FD"/>
    <w:rsid w:val="0003590D"/>
    <w:rsid w:val="00035FA2"/>
    <w:rsid w:val="000402FB"/>
    <w:rsid w:val="00043746"/>
    <w:rsid w:val="000446AF"/>
    <w:rsid w:val="00046924"/>
    <w:rsid w:val="00047FD4"/>
    <w:rsid w:val="0005125F"/>
    <w:rsid w:val="00051BDE"/>
    <w:rsid w:val="00052074"/>
    <w:rsid w:val="00054590"/>
    <w:rsid w:val="000576C8"/>
    <w:rsid w:val="000620CF"/>
    <w:rsid w:val="00063718"/>
    <w:rsid w:val="00063F79"/>
    <w:rsid w:val="0006502E"/>
    <w:rsid w:val="0006613E"/>
    <w:rsid w:val="00066D64"/>
    <w:rsid w:val="00066E31"/>
    <w:rsid w:val="00070851"/>
    <w:rsid w:val="00071373"/>
    <w:rsid w:val="00073766"/>
    <w:rsid w:val="000742F8"/>
    <w:rsid w:val="00075A33"/>
    <w:rsid w:val="00076098"/>
    <w:rsid w:val="0008049E"/>
    <w:rsid w:val="000814AF"/>
    <w:rsid w:val="0008280C"/>
    <w:rsid w:val="00083505"/>
    <w:rsid w:val="00084ECC"/>
    <w:rsid w:val="0008570E"/>
    <w:rsid w:val="00085EE9"/>
    <w:rsid w:val="0008676F"/>
    <w:rsid w:val="0008715E"/>
    <w:rsid w:val="0008735A"/>
    <w:rsid w:val="000873A0"/>
    <w:rsid w:val="00090577"/>
    <w:rsid w:val="00091072"/>
    <w:rsid w:val="00091260"/>
    <w:rsid w:val="00092287"/>
    <w:rsid w:val="00092FE6"/>
    <w:rsid w:val="0009346F"/>
    <w:rsid w:val="000958B6"/>
    <w:rsid w:val="000959FA"/>
    <w:rsid w:val="000968D9"/>
    <w:rsid w:val="00096EAC"/>
    <w:rsid w:val="0009754B"/>
    <w:rsid w:val="000A0A6D"/>
    <w:rsid w:val="000A0F52"/>
    <w:rsid w:val="000A2D20"/>
    <w:rsid w:val="000A4F06"/>
    <w:rsid w:val="000A652C"/>
    <w:rsid w:val="000B0E61"/>
    <w:rsid w:val="000B2D27"/>
    <w:rsid w:val="000B3E1E"/>
    <w:rsid w:val="000B5CB8"/>
    <w:rsid w:val="000B61C6"/>
    <w:rsid w:val="000B62FB"/>
    <w:rsid w:val="000B7037"/>
    <w:rsid w:val="000B7048"/>
    <w:rsid w:val="000B7EFA"/>
    <w:rsid w:val="000C01C8"/>
    <w:rsid w:val="000C1E8D"/>
    <w:rsid w:val="000C443A"/>
    <w:rsid w:val="000C5163"/>
    <w:rsid w:val="000C7929"/>
    <w:rsid w:val="000D032D"/>
    <w:rsid w:val="000D2858"/>
    <w:rsid w:val="000D3AA9"/>
    <w:rsid w:val="000D703E"/>
    <w:rsid w:val="000D7515"/>
    <w:rsid w:val="000E123A"/>
    <w:rsid w:val="000E17C6"/>
    <w:rsid w:val="000E1B58"/>
    <w:rsid w:val="000E2D76"/>
    <w:rsid w:val="000E481A"/>
    <w:rsid w:val="000E4B81"/>
    <w:rsid w:val="000E4D88"/>
    <w:rsid w:val="000E4F68"/>
    <w:rsid w:val="000E55EB"/>
    <w:rsid w:val="000E60D6"/>
    <w:rsid w:val="000E68E4"/>
    <w:rsid w:val="000E703E"/>
    <w:rsid w:val="000F0DB3"/>
    <w:rsid w:val="000F1DE2"/>
    <w:rsid w:val="000F1FB1"/>
    <w:rsid w:val="000F24A4"/>
    <w:rsid w:val="000F24E2"/>
    <w:rsid w:val="000F2634"/>
    <w:rsid w:val="000F2AC4"/>
    <w:rsid w:val="000F3126"/>
    <w:rsid w:val="000F5E80"/>
    <w:rsid w:val="000F61A6"/>
    <w:rsid w:val="000F6211"/>
    <w:rsid w:val="000F6FCB"/>
    <w:rsid w:val="000F797B"/>
    <w:rsid w:val="000F7F8A"/>
    <w:rsid w:val="00100043"/>
    <w:rsid w:val="00100292"/>
    <w:rsid w:val="00101E2A"/>
    <w:rsid w:val="0010228F"/>
    <w:rsid w:val="00102855"/>
    <w:rsid w:val="00103467"/>
    <w:rsid w:val="001047CA"/>
    <w:rsid w:val="00105E42"/>
    <w:rsid w:val="00111203"/>
    <w:rsid w:val="00113483"/>
    <w:rsid w:val="00113A87"/>
    <w:rsid w:val="00114851"/>
    <w:rsid w:val="00115373"/>
    <w:rsid w:val="00115908"/>
    <w:rsid w:val="00115A11"/>
    <w:rsid w:val="00115B6E"/>
    <w:rsid w:val="0012063F"/>
    <w:rsid w:val="001212B2"/>
    <w:rsid w:val="00122A3E"/>
    <w:rsid w:val="00122B71"/>
    <w:rsid w:val="0012415B"/>
    <w:rsid w:val="00124233"/>
    <w:rsid w:val="00124250"/>
    <w:rsid w:val="001243A3"/>
    <w:rsid w:val="0012459C"/>
    <w:rsid w:val="0012665F"/>
    <w:rsid w:val="001270D2"/>
    <w:rsid w:val="001276B2"/>
    <w:rsid w:val="00127F93"/>
    <w:rsid w:val="001306C5"/>
    <w:rsid w:val="001308F2"/>
    <w:rsid w:val="00134BB9"/>
    <w:rsid w:val="00135C43"/>
    <w:rsid w:val="0014321D"/>
    <w:rsid w:val="001467BC"/>
    <w:rsid w:val="00146876"/>
    <w:rsid w:val="0015479F"/>
    <w:rsid w:val="00154FBC"/>
    <w:rsid w:val="0015517C"/>
    <w:rsid w:val="00156D69"/>
    <w:rsid w:val="0015735C"/>
    <w:rsid w:val="00157FF9"/>
    <w:rsid w:val="00161970"/>
    <w:rsid w:val="00161CF1"/>
    <w:rsid w:val="00163AAE"/>
    <w:rsid w:val="0016599D"/>
    <w:rsid w:val="00170F32"/>
    <w:rsid w:val="001716E2"/>
    <w:rsid w:val="0017594E"/>
    <w:rsid w:val="00177564"/>
    <w:rsid w:val="00177A4D"/>
    <w:rsid w:val="00177C2E"/>
    <w:rsid w:val="001802BE"/>
    <w:rsid w:val="00180DB9"/>
    <w:rsid w:val="00180ECD"/>
    <w:rsid w:val="0018298B"/>
    <w:rsid w:val="0018342C"/>
    <w:rsid w:val="00183D6C"/>
    <w:rsid w:val="001874E7"/>
    <w:rsid w:val="00187ED1"/>
    <w:rsid w:val="00190024"/>
    <w:rsid w:val="00190D67"/>
    <w:rsid w:val="001926A0"/>
    <w:rsid w:val="00193FDC"/>
    <w:rsid w:val="0019448B"/>
    <w:rsid w:val="00194C70"/>
    <w:rsid w:val="00195D32"/>
    <w:rsid w:val="00196213"/>
    <w:rsid w:val="00197673"/>
    <w:rsid w:val="00197A44"/>
    <w:rsid w:val="001A18FF"/>
    <w:rsid w:val="001A21F8"/>
    <w:rsid w:val="001A35BF"/>
    <w:rsid w:val="001A3C9A"/>
    <w:rsid w:val="001A74FE"/>
    <w:rsid w:val="001B484B"/>
    <w:rsid w:val="001B7246"/>
    <w:rsid w:val="001C32F4"/>
    <w:rsid w:val="001C7183"/>
    <w:rsid w:val="001C749C"/>
    <w:rsid w:val="001C7840"/>
    <w:rsid w:val="001D06C7"/>
    <w:rsid w:val="001D08C3"/>
    <w:rsid w:val="001D0FDB"/>
    <w:rsid w:val="001D1343"/>
    <w:rsid w:val="001D17DC"/>
    <w:rsid w:val="001D7768"/>
    <w:rsid w:val="001E0799"/>
    <w:rsid w:val="001E094D"/>
    <w:rsid w:val="001E4B7A"/>
    <w:rsid w:val="001E539A"/>
    <w:rsid w:val="001F1149"/>
    <w:rsid w:val="001F32B0"/>
    <w:rsid w:val="001F374C"/>
    <w:rsid w:val="001F39E3"/>
    <w:rsid w:val="001F4E7C"/>
    <w:rsid w:val="001F5659"/>
    <w:rsid w:val="001F572C"/>
    <w:rsid w:val="001F5E11"/>
    <w:rsid w:val="001F5EAA"/>
    <w:rsid w:val="001F6D4D"/>
    <w:rsid w:val="00202BED"/>
    <w:rsid w:val="0020444C"/>
    <w:rsid w:val="00204801"/>
    <w:rsid w:val="0020763E"/>
    <w:rsid w:val="002079A9"/>
    <w:rsid w:val="00210430"/>
    <w:rsid w:val="00211AFA"/>
    <w:rsid w:val="00214298"/>
    <w:rsid w:val="00217450"/>
    <w:rsid w:val="00217539"/>
    <w:rsid w:val="00217D5B"/>
    <w:rsid w:val="002206F6"/>
    <w:rsid w:val="0022186D"/>
    <w:rsid w:val="002218B5"/>
    <w:rsid w:val="00221DB9"/>
    <w:rsid w:val="002229B6"/>
    <w:rsid w:val="00223E7D"/>
    <w:rsid w:val="00226DFD"/>
    <w:rsid w:val="002305ED"/>
    <w:rsid w:val="00231748"/>
    <w:rsid w:val="0023187A"/>
    <w:rsid w:val="00231D56"/>
    <w:rsid w:val="00232574"/>
    <w:rsid w:val="00232663"/>
    <w:rsid w:val="00232B43"/>
    <w:rsid w:val="002338C2"/>
    <w:rsid w:val="0023508A"/>
    <w:rsid w:val="0023514A"/>
    <w:rsid w:val="00235AE5"/>
    <w:rsid w:val="00236650"/>
    <w:rsid w:val="0023686B"/>
    <w:rsid w:val="0023753B"/>
    <w:rsid w:val="00240C47"/>
    <w:rsid w:val="00240EB2"/>
    <w:rsid w:val="00242BA7"/>
    <w:rsid w:val="002442AE"/>
    <w:rsid w:val="00245661"/>
    <w:rsid w:val="002523B9"/>
    <w:rsid w:val="002526E6"/>
    <w:rsid w:val="0025340E"/>
    <w:rsid w:val="002535AA"/>
    <w:rsid w:val="002604B3"/>
    <w:rsid w:val="0026595F"/>
    <w:rsid w:val="002718F6"/>
    <w:rsid w:val="00272196"/>
    <w:rsid w:val="00274157"/>
    <w:rsid w:val="002763D7"/>
    <w:rsid w:val="002778DF"/>
    <w:rsid w:val="00281018"/>
    <w:rsid w:val="00282C73"/>
    <w:rsid w:val="0028437C"/>
    <w:rsid w:val="00287024"/>
    <w:rsid w:val="002879A3"/>
    <w:rsid w:val="002909D0"/>
    <w:rsid w:val="00292647"/>
    <w:rsid w:val="00294730"/>
    <w:rsid w:val="00295656"/>
    <w:rsid w:val="002A14B8"/>
    <w:rsid w:val="002A1C74"/>
    <w:rsid w:val="002A1FFE"/>
    <w:rsid w:val="002A34D0"/>
    <w:rsid w:val="002A5581"/>
    <w:rsid w:val="002A7F23"/>
    <w:rsid w:val="002B1A76"/>
    <w:rsid w:val="002B227D"/>
    <w:rsid w:val="002B3661"/>
    <w:rsid w:val="002B4BA2"/>
    <w:rsid w:val="002B70CC"/>
    <w:rsid w:val="002B7BD4"/>
    <w:rsid w:val="002C0852"/>
    <w:rsid w:val="002C4A7B"/>
    <w:rsid w:val="002C4E04"/>
    <w:rsid w:val="002C53B4"/>
    <w:rsid w:val="002C70B3"/>
    <w:rsid w:val="002C788E"/>
    <w:rsid w:val="002C7973"/>
    <w:rsid w:val="002C79B1"/>
    <w:rsid w:val="002D023A"/>
    <w:rsid w:val="002D0325"/>
    <w:rsid w:val="002D2455"/>
    <w:rsid w:val="002D5DAA"/>
    <w:rsid w:val="002D6698"/>
    <w:rsid w:val="002E04B8"/>
    <w:rsid w:val="002E0D21"/>
    <w:rsid w:val="002E0DD5"/>
    <w:rsid w:val="002E305F"/>
    <w:rsid w:val="002E35A4"/>
    <w:rsid w:val="002E4123"/>
    <w:rsid w:val="002E495B"/>
    <w:rsid w:val="002E4C01"/>
    <w:rsid w:val="002E622C"/>
    <w:rsid w:val="002E69CD"/>
    <w:rsid w:val="002E798C"/>
    <w:rsid w:val="002F0E10"/>
    <w:rsid w:val="002F7FD2"/>
    <w:rsid w:val="0030050D"/>
    <w:rsid w:val="003023EA"/>
    <w:rsid w:val="00304CB8"/>
    <w:rsid w:val="00305322"/>
    <w:rsid w:val="0030634F"/>
    <w:rsid w:val="00306B93"/>
    <w:rsid w:val="003157B0"/>
    <w:rsid w:val="00315962"/>
    <w:rsid w:val="00317CAF"/>
    <w:rsid w:val="003203E0"/>
    <w:rsid w:val="003224FB"/>
    <w:rsid w:val="00323736"/>
    <w:rsid w:val="00324AB8"/>
    <w:rsid w:val="00325DEA"/>
    <w:rsid w:val="00327B18"/>
    <w:rsid w:val="00330469"/>
    <w:rsid w:val="00331E13"/>
    <w:rsid w:val="00332045"/>
    <w:rsid w:val="00332287"/>
    <w:rsid w:val="00335A25"/>
    <w:rsid w:val="0033736D"/>
    <w:rsid w:val="00337D02"/>
    <w:rsid w:val="00337F19"/>
    <w:rsid w:val="00337FD3"/>
    <w:rsid w:val="003424D4"/>
    <w:rsid w:val="003452AE"/>
    <w:rsid w:val="00346C48"/>
    <w:rsid w:val="0034768C"/>
    <w:rsid w:val="00350F1C"/>
    <w:rsid w:val="0035177E"/>
    <w:rsid w:val="003529F9"/>
    <w:rsid w:val="0035354B"/>
    <w:rsid w:val="00353578"/>
    <w:rsid w:val="00355F0C"/>
    <w:rsid w:val="003564BD"/>
    <w:rsid w:val="003607F7"/>
    <w:rsid w:val="00360879"/>
    <w:rsid w:val="00360F04"/>
    <w:rsid w:val="00362497"/>
    <w:rsid w:val="00363A5A"/>
    <w:rsid w:val="00365877"/>
    <w:rsid w:val="003715BC"/>
    <w:rsid w:val="00371D0E"/>
    <w:rsid w:val="00372DDC"/>
    <w:rsid w:val="00373C3E"/>
    <w:rsid w:val="00375034"/>
    <w:rsid w:val="0037505D"/>
    <w:rsid w:val="00375309"/>
    <w:rsid w:val="00375568"/>
    <w:rsid w:val="00375CEF"/>
    <w:rsid w:val="00376C60"/>
    <w:rsid w:val="00377049"/>
    <w:rsid w:val="00377077"/>
    <w:rsid w:val="00380D2B"/>
    <w:rsid w:val="00381EE9"/>
    <w:rsid w:val="00382E50"/>
    <w:rsid w:val="0038366F"/>
    <w:rsid w:val="00383C7D"/>
    <w:rsid w:val="00383D6A"/>
    <w:rsid w:val="00385BC0"/>
    <w:rsid w:val="0038632E"/>
    <w:rsid w:val="00386854"/>
    <w:rsid w:val="00386E44"/>
    <w:rsid w:val="00386E97"/>
    <w:rsid w:val="0039175F"/>
    <w:rsid w:val="003918AD"/>
    <w:rsid w:val="00392FC9"/>
    <w:rsid w:val="00393BA8"/>
    <w:rsid w:val="00393BF7"/>
    <w:rsid w:val="00395271"/>
    <w:rsid w:val="003A0F7E"/>
    <w:rsid w:val="003A1C0A"/>
    <w:rsid w:val="003A2ABA"/>
    <w:rsid w:val="003A3379"/>
    <w:rsid w:val="003A362E"/>
    <w:rsid w:val="003A3CE7"/>
    <w:rsid w:val="003A4738"/>
    <w:rsid w:val="003A4836"/>
    <w:rsid w:val="003A4FBB"/>
    <w:rsid w:val="003A5FB0"/>
    <w:rsid w:val="003A71F0"/>
    <w:rsid w:val="003A731D"/>
    <w:rsid w:val="003B1E3E"/>
    <w:rsid w:val="003B1E80"/>
    <w:rsid w:val="003B219E"/>
    <w:rsid w:val="003B25C3"/>
    <w:rsid w:val="003B3B47"/>
    <w:rsid w:val="003B3C74"/>
    <w:rsid w:val="003B7426"/>
    <w:rsid w:val="003C0ECD"/>
    <w:rsid w:val="003C14BD"/>
    <w:rsid w:val="003C1651"/>
    <w:rsid w:val="003C18FC"/>
    <w:rsid w:val="003C22C2"/>
    <w:rsid w:val="003C395D"/>
    <w:rsid w:val="003C74A6"/>
    <w:rsid w:val="003C764E"/>
    <w:rsid w:val="003C775C"/>
    <w:rsid w:val="003D0934"/>
    <w:rsid w:val="003D1570"/>
    <w:rsid w:val="003D3230"/>
    <w:rsid w:val="003D44DE"/>
    <w:rsid w:val="003D52D9"/>
    <w:rsid w:val="003D756D"/>
    <w:rsid w:val="003D75F6"/>
    <w:rsid w:val="003E15FB"/>
    <w:rsid w:val="003E2D6C"/>
    <w:rsid w:val="003E40A8"/>
    <w:rsid w:val="003E5C1B"/>
    <w:rsid w:val="003E6561"/>
    <w:rsid w:val="003E69CB"/>
    <w:rsid w:val="003E75E2"/>
    <w:rsid w:val="003E798B"/>
    <w:rsid w:val="003E7ECD"/>
    <w:rsid w:val="003F0BD7"/>
    <w:rsid w:val="003F19A7"/>
    <w:rsid w:val="003F4C59"/>
    <w:rsid w:val="003F5EF8"/>
    <w:rsid w:val="003F745D"/>
    <w:rsid w:val="003F774C"/>
    <w:rsid w:val="004011DF"/>
    <w:rsid w:val="004014C3"/>
    <w:rsid w:val="00401BC1"/>
    <w:rsid w:val="004024CB"/>
    <w:rsid w:val="004026CD"/>
    <w:rsid w:val="00403F9D"/>
    <w:rsid w:val="00404896"/>
    <w:rsid w:val="00406292"/>
    <w:rsid w:val="00407FF9"/>
    <w:rsid w:val="00410C8B"/>
    <w:rsid w:val="00410D40"/>
    <w:rsid w:val="00411B62"/>
    <w:rsid w:val="00411D2E"/>
    <w:rsid w:val="004146AD"/>
    <w:rsid w:val="00414830"/>
    <w:rsid w:val="004220D6"/>
    <w:rsid w:val="0042240D"/>
    <w:rsid w:val="00422CF7"/>
    <w:rsid w:val="00424D26"/>
    <w:rsid w:val="0042573E"/>
    <w:rsid w:val="004270B6"/>
    <w:rsid w:val="0042775E"/>
    <w:rsid w:val="00431089"/>
    <w:rsid w:val="00432CDA"/>
    <w:rsid w:val="00433DE7"/>
    <w:rsid w:val="00434DE2"/>
    <w:rsid w:val="0043516B"/>
    <w:rsid w:val="004470C6"/>
    <w:rsid w:val="004516AF"/>
    <w:rsid w:val="004529A7"/>
    <w:rsid w:val="00452C47"/>
    <w:rsid w:val="00454912"/>
    <w:rsid w:val="00454943"/>
    <w:rsid w:val="004561D9"/>
    <w:rsid w:val="0045662A"/>
    <w:rsid w:val="0045695A"/>
    <w:rsid w:val="00460CB7"/>
    <w:rsid w:val="00464DCA"/>
    <w:rsid w:val="00467C7B"/>
    <w:rsid w:val="004706D0"/>
    <w:rsid w:val="00471085"/>
    <w:rsid w:val="004714D5"/>
    <w:rsid w:val="00471E88"/>
    <w:rsid w:val="00474979"/>
    <w:rsid w:val="0047563F"/>
    <w:rsid w:val="00475A34"/>
    <w:rsid w:val="0047728E"/>
    <w:rsid w:val="004777D6"/>
    <w:rsid w:val="00477941"/>
    <w:rsid w:val="004779E7"/>
    <w:rsid w:val="004813D1"/>
    <w:rsid w:val="00481AA3"/>
    <w:rsid w:val="00482E64"/>
    <w:rsid w:val="004838A3"/>
    <w:rsid w:val="004848D9"/>
    <w:rsid w:val="00485FE4"/>
    <w:rsid w:val="00486543"/>
    <w:rsid w:val="004868B1"/>
    <w:rsid w:val="00486CED"/>
    <w:rsid w:val="00487FF7"/>
    <w:rsid w:val="00490841"/>
    <w:rsid w:val="004908CC"/>
    <w:rsid w:val="00490CEB"/>
    <w:rsid w:val="00491EB6"/>
    <w:rsid w:val="00492B85"/>
    <w:rsid w:val="00492F92"/>
    <w:rsid w:val="00493F7E"/>
    <w:rsid w:val="004944F0"/>
    <w:rsid w:val="0049540F"/>
    <w:rsid w:val="00495425"/>
    <w:rsid w:val="0049549A"/>
    <w:rsid w:val="004958B5"/>
    <w:rsid w:val="00497650"/>
    <w:rsid w:val="0049782F"/>
    <w:rsid w:val="004A2FB8"/>
    <w:rsid w:val="004A4673"/>
    <w:rsid w:val="004A715C"/>
    <w:rsid w:val="004A7B1D"/>
    <w:rsid w:val="004B013A"/>
    <w:rsid w:val="004B14C1"/>
    <w:rsid w:val="004B1C66"/>
    <w:rsid w:val="004B250D"/>
    <w:rsid w:val="004B3F30"/>
    <w:rsid w:val="004B55B2"/>
    <w:rsid w:val="004B5EF0"/>
    <w:rsid w:val="004B7A06"/>
    <w:rsid w:val="004C0255"/>
    <w:rsid w:val="004C152A"/>
    <w:rsid w:val="004C3954"/>
    <w:rsid w:val="004C4E85"/>
    <w:rsid w:val="004C5D4E"/>
    <w:rsid w:val="004D0009"/>
    <w:rsid w:val="004D12F7"/>
    <w:rsid w:val="004D1EA1"/>
    <w:rsid w:val="004D3B22"/>
    <w:rsid w:val="004D42FB"/>
    <w:rsid w:val="004D48F4"/>
    <w:rsid w:val="004D7856"/>
    <w:rsid w:val="004D7F74"/>
    <w:rsid w:val="004E1C72"/>
    <w:rsid w:val="004E27B2"/>
    <w:rsid w:val="004E3A3F"/>
    <w:rsid w:val="004E3B0E"/>
    <w:rsid w:val="004E4121"/>
    <w:rsid w:val="004E4C95"/>
    <w:rsid w:val="004E5971"/>
    <w:rsid w:val="004E6110"/>
    <w:rsid w:val="004E6864"/>
    <w:rsid w:val="004E7C4B"/>
    <w:rsid w:val="004F1528"/>
    <w:rsid w:val="004F465A"/>
    <w:rsid w:val="004F5215"/>
    <w:rsid w:val="004F5C35"/>
    <w:rsid w:val="004F6B39"/>
    <w:rsid w:val="00503CC4"/>
    <w:rsid w:val="00503CE5"/>
    <w:rsid w:val="0050549C"/>
    <w:rsid w:val="005059FD"/>
    <w:rsid w:val="00505ECB"/>
    <w:rsid w:val="0050689D"/>
    <w:rsid w:val="00507020"/>
    <w:rsid w:val="00507484"/>
    <w:rsid w:val="00507BAF"/>
    <w:rsid w:val="00511437"/>
    <w:rsid w:val="005123B8"/>
    <w:rsid w:val="005149C8"/>
    <w:rsid w:val="005157E1"/>
    <w:rsid w:val="00517CB3"/>
    <w:rsid w:val="00520F62"/>
    <w:rsid w:val="005221FB"/>
    <w:rsid w:val="00522A3F"/>
    <w:rsid w:val="00525DE1"/>
    <w:rsid w:val="00526841"/>
    <w:rsid w:val="00530172"/>
    <w:rsid w:val="00530623"/>
    <w:rsid w:val="00531947"/>
    <w:rsid w:val="00531C5F"/>
    <w:rsid w:val="005323BD"/>
    <w:rsid w:val="00533405"/>
    <w:rsid w:val="005339FF"/>
    <w:rsid w:val="00536FD0"/>
    <w:rsid w:val="00537322"/>
    <w:rsid w:val="0053785E"/>
    <w:rsid w:val="005416C0"/>
    <w:rsid w:val="00542FBD"/>
    <w:rsid w:val="00543B13"/>
    <w:rsid w:val="00545BCA"/>
    <w:rsid w:val="0054752A"/>
    <w:rsid w:val="005518B3"/>
    <w:rsid w:val="00552510"/>
    <w:rsid w:val="00552651"/>
    <w:rsid w:val="005551DF"/>
    <w:rsid w:val="00555919"/>
    <w:rsid w:val="00555989"/>
    <w:rsid w:val="0055750C"/>
    <w:rsid w:val="005607C0"/>
    <w:rsid w:val="005640CB"/>
    <w:rsid w:val="005658E1"/>
    <w:rsid w:val="00567E0F"/>
    <w:rsid w:val="0057019C"/>
    <w:rsid w:val="00571CA9"/>
    <w:rsid w:val="005755AC"/>
    <w:rsid w:val="00576D68"/>
    <w:rsid w:val="00582927"/>
    <w:rsid w:val="005829FA"/>
    <w:rsid w:val="00583A76"/>
    <w:rsid w:val="00584A14"/>
    <w:rsid w:val="00585A25"/>
    <w:rsid w:val="005877A2"/>
    <w:rsid w:val="00587BCD"/>
    <w:rsid w:val="00587E75"/>
    <w:rsid w:val="005900D7"/>
    <w:rsid w:val="00592B47"/>
    <w:rsid w:val="00593642"/>
    <w:rsid w:val="00594926"/>
    <w:rsid w:val="00594E08"/>
    <w:rsid w:val="00595BE4"/>
    <w:rsid w:val="00595EF5"/>
    <w:rsid w:val="005A2B89"/>
    <w:rsid w:val="005A3EDB"/>
    <w:rsid w:val="005A4243"/>
    <w:rsid w:val="005A52D6"/>
    <w:rsid w:val="005A63E2"/>
    <w:rsid w:val="005B152B"/>
    <w:rsid w:val="005B1A99"/>
    <w:rsid w:val="005B1A9D"/>
    <w:rsid w:val="005B2046"/>
    <w:rsid w:val="005B3BD1"/>
    <w:rsid w:val="005B5AA8"/>
    <w:rsid w:val="005C1784"/>
    <w:rsid w:val="005C1F26"/>
    <w:rsid w:val="005C6167"/>
    <w:rsid w:val="005C61AE"/>
    <w:rsid w:val="005C65FA"/>
    <w:rsid w:val="005C7398"/>
    <w:rsid w:val="005D0B78"/>
    <w:rsid w:val="005D2418"/>
    <w:rsid w:val="005D31DB"/>
    <w:rsid w:val="005D4018"/>
    <w:rsid w:val="005D5202"/>
    <w:rsid w:val="005D5946"/>
    <w:rsid w:val="005E0158"/>
    <w:rsid w:val="005E22FE"/>
    <w:rsid w:val="005E2932"/>
    <w:rsid w:val="005E314F"/>
    <w:rsid w:val="005E3442"/>
    <w:rsid w:val="005E5018"/>
    <w:rsid w:val="005E5516"/>
    <w:rsid w:val="005E7A65"/>
    <w:rsid w:val="005E7C95"/>
    <w:rsid w:val="005F0842"/>
    <w:rsid w:val="005F0A21"/>
    <w:rsid w:val="005F0A4F"/>
    <w:rsid w:val="005F3910"/>
    <w:rsid w:val="005F4782"/>
    <w:rsid w:val="005F5DB5"/>
    <w:rsid w:val="005F75A6"/>
    <w:rsid w:val="006006AB"/>
    <w:rsid w:val="006008F8"/>
    <w:rsid w:val="00601BB2"/>
    <w:rsid w:val="00601E06"/>
    <w:rsid w:val="00601FAB"/>
    <w:rsid w:val="00602AFC"/>
    <w:rsid w:val="00605FE1"/>
    <w:rsid w:val="0060645A"/>
    <w:rsid w:val="006067BE"/>
    <w:rsid w:val="00606E5A"/>
    <w:rsid w:val="006070C8"/>
    <w:rsid w:val="0061030A"/>
    <w:rsid w:val="00611DF1"/>
    <w:rsid w:val="00613830"/>
    <w:rsid w:val="00614CEB"/>
    <w:rsid w:val="00620A60"/>
    <w:rsid w:val="00620B89"/>
    <w:rsid w:val="0062252D"/>
    <w:rsid w:val="00622633"/>
    <w:rsid w:val="00623F02"/>
    <w:rsid w:val="00626D1F"/>
    <w:rsid w:val="00632D9B"/>
    <w:rsid w:val="006348FB"/>
    <w:rsid w:val="00635602"/>
    <w:rsid w:val="006376DA"/>
    <w:rsid w:val="00637AF0"/>
    <w:rsid w:val="006435BA"/>
    <w:rsid w:val="00644368"/>
    <w:rsid w:val="00645FF5"/>
    <w:rsid w:val="00647AC7"/>
    <w:rsid w:val="00653263"/>
    <w:rsid w:val="00655C7C"/>
    <w:rsid w:val="00655FC8"/>
    <w:rsid w:val="00656244"/>
    <w:rsid w:val="00656E0B"/>
    <w:rsid w:val="006579E4"/>
    <w:rsid w:val="00660AE0"/>
    <w:rsid w:val="006611E7"/>
    <w:rsid w:val="0066158D"/>
    <w:rsid w:val="00662173"/>
    <w:rsid w:val="006621BD"/>
    <w:rsid w:val="00663A63"/>
    <w:rsid w:val="00663D29"/>
    <w:rsid w:val="00664286"/>
    <w:rsid w:val="00664DC6"/>
    <w:rsid w:val="00665392"/>
    <w:rsid w:val="00666EBA"/>
    <w:rsid w:val="00667049"/>
    <w:rsid w:val="00667911"/>
    <w:rsid w:val="006679A6"/>
    <w:rsid w:val="00671488"/>
    <w:rsid w:val="006774CA"/>
    <w:rsid w:val="006815D3"/>
    <w:rsid w:val="00681CDA"/>
    <w:rsid w:val="006839E1"/>
    <w:rsid w:val="00683D80"/>
    <w:rsid w:val="00687ED7"/>
    <w:rsid w:val="0069118B"/>
    <w:rsid w:val="00691C62"/>
    <w:rsid w:val="00692FFC"/>
    <w:rsid w:val="00693DD8"/>
    <w:rsid w:val="00695E12"/>
    <w:rsid w:val="00695F2D"/>
    <w:rsid w:val="00696F4B"/>
    <w:rsid w:val="006A08BB"/>
    <w:rsid w:val="006A1C4F"/>
    <w:rsid w:val="006A1F54"/>
    <w:rsid w:val="006A26E1"/>
    <w:rsid w:val="006A43AC"/>
    <w:rsid w:val="006A4B2F"/>
    <w:rsid w:val="006B00EB"/>
    <w:rsid w:val="006B0A4A"/>
    <w:rsid w:val="006B2A8A"/>
    <w:rsid w:val="006B2C96"/>
    <w:rsid w:val="006B49B4"/>
    <w:rsid w:val="006B558F"/>
    <w:rsid w:val="006B5BA4"/>
    <w:rsid w:val="006B5BCB"/>
    <w:rsid w:val="006B6566"/>
    <w:rsid w:val="006B6A44"/>
    <w:rsid w:val="006B7490"/>
    <w:rsid w:val="006B78BB"/>
    <w:rsid w:val="006B7CD1"/>
    <w:rsid w:val="006C0774"/>
    <w:rsid w:val="006C2606"/>
    <w:rsid w:val="006C39CF"/>
    <w:rsid w:val="006C400C"/>
    <w:rsid w:val="006C75B1"/>
    <w:rsid w:val="006D2289"/>
    <w:rsid w:val="006D2976"/>
    <w:rsid w:val="006D4F4B"/>
    <w:rsid w:val="006D7CB3"/>
    <w:rsid w:val="006E0623"/>
    <w:rsid w:val="006E0A3C"/>
    <w:rsid w:val="006E107C"/>
    <w:rsid w:val="006E16B7"/>
    <w:rsid w:val="006E1CF6"/>
    <w:rsid w:val="006E273A"/>
    <w:rsid w:val="006E5093"/>
    <w:rsid w:val="006E6493"/>
    <w:rsid w:val="006E7982"/>
    <w:rsid w:val="006E7D24"/>
    <w:rsid w:val="006F02B0"/>
    <w:rsid w:val="006F11B2"/>
    <w:rsid w:val="006F17C8"/>
    <w:rsid w:val="006F1B9A"/>
    <w:rsid w:val="006F307D"/>
    <w:rsid w:val="006F491E"/>
    <w:rsid w:val="006F763C"/>
    <w:rsid w:val="00700C3D"/>
    <w:rsid w:val="00701B63"/>
    <w:rsid w:val="00701FDD"/>
    <w:rsid w:val="007041E7"/>
    <w:rsid w:val="00706D50"/>
    <w:rsid w:val="0070737C"/>
    <w:rsid w:val="00707BFF"/>
    <w:rsid w:val="0071190B"/>
    <w:rsid w:val="00716602"/>
    <w:rsid w:val="00716C78"/>
    <w:rsid w:val="0071751F"/>
    <w:rsid w:val="00727284"/>
    <w:rsid w:val="00730B1D"/>
    <w:rsid w:val="00732606"/>
    <w:rsid w:val="00733375"/>
    <w:rsid w:val="007373C0"/>
    <w:rsid w:val="00740B58"/>
    <w:rsid w:val="00740DB4"/>
    <w:rsid w:val="007420ED"/>
    <w:rsid w:val="00742C42"/>
    <w:rsid w:val="00742CC4"/>
    <w:rsid w:val="00744DC5"/>
    <w:rsid w:val="007454B5"/>
    <w:rsid w:val="00745563"/>
    <w:rsid w:val="00746811"/>
    <w:rsid w:val="00751C88"/>
    <w:rsid w:val="007526B9"/>
    <w:rsid w:val="00752CD0"/>
    <w:rsid w:val="00754E51"/>
    <w:rsid w:val="00755B4B"/>
    <w:rsid w:val="00757802"/>
    <w:rsid w:val="00757E66"/>
    <w:rsid w:val="0076096F"/>
    <w:rsid w:val="00761642"/>
    <w:rsid w:val="00762089"/>
    <w:rsid w:val="00762B09"/>
    <w:rsid w:val="00764475"/>
    <w:rsid w:val="00765E3F"/>
    <w:rsid w:val="00766146"/>
    <w:rsid w:val="00766652"/>
    <w:rsid w:val="007674E8"/>
    <w:rsid w:val="00770418"/>
    <w:rsid w:val="00770628"/>
    <w:rsid w:val="00771C59"/>
    <w:rsid w:val="0077546B"/>
    <w:rsid w:val="00776713"/>
    <w:rsid w:val="00776A7F"/>
    <w:rsid w:val="007774B4"/>
    <w:rsid w:val="007779A4"/>
    <w:rsid w:val="0078032D"/>
    <w:rsid w:val="00780DB4"/>
    <w:rsid w:val="0078199B"/>
    <w:rsid w:val="007833D7"/>
    <w:rsid w:val="00784032"/>
    <w:rsid w:val="00784FAC"/>
    <w:rsid w:val="0078647E"/>
    <w:rsid w:val="0078648B"/>
    <w:rsid w:val="0078690C"/>
    <w:rsid w:val="007902BB"/>
    <w:rsid w:val="00791248"/>
    <w:rsid w:val="007934DA"/>
    <w:rsid w:val="00795D9C"/>
    <w:rsid w:val="00797496"/>
    <w:rsid w:val="007A01E6"/>
    <w:rsid w:val="007A034F"/>
    <w:rsid w:val="007A0D67"/>
    <w:rsid w:val="007A1E87"/>
    <w:rsid w:val="007A3848"/>
    <w:rsid w:val="007A43D6"/>
    <w:rsid w:val="007A46A8"/>
    <w:rsid w:val="007A615C"/>
    <w:rsid w:val="007A7DDC"/>
    <w:rsid w:val="007B32C6"/>
    <w:rsid w:val="007B4276"/>
    <w:rsid w:val="007B74D3"/>
    <w:rsid w:val="007C3235"/>
    <w:rsid w:val="007C42A7"/>
    <w:rsid w:val="007C45C4"/>
    <w:rsid w:val="007C50B9"/>
    <w:rsid w:val="007C522D"/>
    <w:rsid w:val="007C60E6"/>
    <w:rsid w:val="007C6399"/>
    <w:rsid w:val="007D1CBE"/>
    <w:rsid w:val="007D47DF"/>
    <w:rsid w:val="007D5331"/>
    <w:rsid w:val="007D55B0"/>
    <w:rsid w:val="007D61F3"/>
    <w:rsid w:val="007D7B1F"/>
    <w:rsid w:val="007E0150"/>
    <w:rsid w:val="007E2174"/>
    <w:rsid w:val="007E361E"/>
    <w:rsid w:val="007E7809"/>
    <w:rsid w:val="007E7E0F"/>
    <w:rsid w:val="007F181B"/>
    <w:rsid w:val="007F2E31"/>
    <w:rsid w:val="007F51DC"/>
    <w:rsid w:val="007F5958"/>
    <w:rsid w:val="00800040"/>
    <w:rsid w:val="008016EC"/>
    <w:rsid w:val="00802176"/>
    <w:rsid w:val="00803286"/>
    <w:rsid w:val="008035AD"/>
    <w:rsid w:val="00803C05"/>
    <w:rsid w:val="008052A3"/>
    <w:rsid w:val="00807BE1"/>
    <w:rsid w:val="0081056C"/>
    <w:rsid w:val="0081191A"/>
    <w:rsid w:val="00812B00"/>
    <w:rsid w:val="00813C43"/>
    <w:rsid w:val="00815A3D"/>
    <w:rsid w:val="008165F3"/>
    <w:rsid w:val="00816ADB"/>
    <w:rsid w:val="008206C8"/>
    <w:rsid w:val="0082167D"/>
    <w:rsid w:val="0082219B"/>
    <w:rsid w:val="00823092"/>
    <w:rsid w:val="00823981"/>
    <w:rsid w:val="008247A6"/>
    <w:rsid w:val="00824945"/>
    <w:rsid w:val="00826B6F"/>
    <w:rsid w:val="00830CF3"/>
    <w:rsid w:val="00831EB3"/>
    <w:rsid w:val="0083283F"/>
    <w:rsid w:val="00835266"/>
    <w:rsid w:val="008378A6"/>
    <w:rsid w:val="00840398"/>
    <w:rsid w:val="00841E5F"/>
    <w:rsid w:val="008423A6"/>
    <w:rsid w:val="00842FF4"/>
    <w:rsid w:val="00844B01"/>
    <w:rsid w:val="00844E22"/>
    <w:rsid w:val="00845DA9"/>
    <w:rsid w:val="008462F0"/>
    <w:rsid w:val="00847014"/>
    <w:rsid w:val="00847109"/>
    <w:rsid w:val="00847201"/>
    <w:rsid w:val="008501BF"/>
    <w:rsid w:val="00850C60"/>
    <w:rsid w:val="00850EE1"/>
    <w:rsid w:val="008517FE"/>
    <w:rsid w:val="00851E32"/>
    <w:rsid w:val="00852CE7"/>
    <w:rsid w:val="00853612"/>
    <w:rsid w:val="00854CE4"/>
    <w:rsid w:val="008550F5"/>
    <w:rsid w:val="0085577F"/>
    <w:rsid w:val="00861957"/>
    <w:rsid w:val="00862A30"/>
    <w:rsid w:val="008637EF"/>
    <w:rsid w:val="008645DB"/>
    <w:rsid w:val="00865C1A"/>
    <w:rsid w:val="0087067C"/>
    <w:rsid w:val="00870855"/>
    <w:rsid w:val="008729F7"/>
    <w:rsid w:val="00872BFC"/>
    <w:rsid w:val="00873526"/>
    <w:rsid w:val="008741D0"/>
    <w:rsid w:val="008746B8"/>
    <w:rsid w:val="00880FAD"/>
    <w:rsid w:val="00881338"/>
    <w:rsid w:val="00883760"/>
    <w:rsid w:val="008849F6"/>
    <w:rsid w:val="00884AC9"/>
    <w:rsid w:val="00886D83"/>
    <w:rsid w:val="00887C89"/>
    <w:rsid w:val="00887CA4"/>
    <w:rsid w:val="0089238E"/>
    <w:rsid w:val="008942BA"/>
    <w:rsid w:val="00894C92"/>
    <w:rsid w:val="008951E7"/>
    <w:rsid w:val="0089526B"/>
    <w:rsid w:val="00895C8E"/>
    <w:rsid w:val="00897005"/>
    <w:rsid w:val="008975A3"/>
    <w:rsid w:val="008A2232"/>
    <w:rsid w:val="008A2FA6"/>
    <w:rsid w:val="008A3277"/>
    <w:rsid w:val="008A37BE"/>
    <w:rsid w:val="008A3E9F"/>
    <w:rsid w:val="008A5688"/>
    <w:rsid w:val="008A60EE"/>
    <w:rsid w:val="008A689E"/>
    <w:rsid w:val="008A7AEF"/>
    <w:rsid w:val="008B4023"/>
    <w:rsid w:val="008B4307"/>
    <w:rsid w:val="008B5114"/>
    <w:rsid w:val="008C0C32"/>
    <w:rsid w:val="008C1645"/>
    <w:rsid w:val="008C2070"/>
    <w:rsid w:val="008C3907"/>
    <w:rsid w:val="008C55AB"/>
    <w:rsid w:val="008C5D36"/>
    <w:rsid w:val="008C6244"/>
    <w:rsid w:val="008C6F2D"/>
    <w:rsid w:val="008C7A43"/>
    <w:rsid w:val="008D09C8"/>
    <w:rsid w:val="008D164B"/>
    <w:rsid w:val="008D1A93"/>
    <w:rsid w:val="008D1C5D"/>
    <w:rsid w:val="008D1DF5"/>
    <w:rsid w:val="008D333D"/>
    <w:rsid w:val="008D39A2"/>
    <w:rsid w:val="008D43CE"/>
    <w:rsid w:val="008D4E77"/>
    <w:rsid w:val="008D56E5"/>
    <w:rsid w:val="008D7AC1"/>
    <w:rsid w:val="008E1365"/>
    <w:rsid w:val="008E4203"/>
    <w:rsid w:val="008E42F2"/>
    <w:rsid w:val="008E4783"/>
    <w:rsid w:val="008E54D2"/>
    <w:rsid w:val="008E7F9A"/>
    <w:rsid w:val="008F0509"/>
    <w:rsid w:val="008F067D"/>
    <w:rsid w:val="008F4602"/>
    <w:rsid w:val="008F47B7"/>
    <w:rsid w:val="008F5058"/>
    <w:rsid w:val="008F519D"/>
    <w:rsid w:val="008F5678"/>
    <w:rsid w:val="008F62C4"/>
    <w:rsid w:val="008F68D3"/>
    <w:rsid w:val="00900818"/>
    <w:rsid w:val="00902762"/>
    <w:rsid w:val="00902A61"/>
    <w:rsid w:val="009033F2"/>
    <w:rsid w:val="0090492A"/>
    <w:rsid w:val="0090571F"/>
    <w:rsid w:val="00906722"/>
    <w:rsid w:val="009102A8"/>
    <w:rsid w:val="00910E0E"/>
    <w:rsid w:val="009114FB"/>
    <w:rsid w:val="00911621"/>
    <w:rsid w:val="0091233A"/>
    <w:rsid w:val="009125C3"/>
    <w:rsid w:val="009143E5"/>
    <w:rsid w:val="00916994"/>
    <w:rsid w:val="009178E2"/>
    <w:rsid w:val="00924462"/>
    <w:rsid w:val="009247EF"/>
    <w:rsid w:val="00924B56"/>
    <w:rsid w:val="0092622D"/>
    <w:rsid w:val="00930538"/>
    <w:rsid w:val="00930D95"/>
    <w:rsid w:val="00930F3E"/>
    <w:rsid w:val="009315FE"/>
    <w:rsid w:val="00931FB4"/>
    <w:rsid w:val="00933615"/>
    <w:rsid w:val="00933674"/>
    <w:rsid w:val="00934C45"/>
    <w:rsid w:val="00936C8F"/>
    <w:rsid w:val="0093714B"/>
    <w:rsid w:val="00937A5A"/>
    <w:rsid w:val="00937A7D"/>
    <w:rsid w:val="009404C1"/>
    <w:rsid w:val="009418D7"/>
    <w:rsid w:val="00942A5A"/>
    <w:rsid w:val="0094319D"/>
    <w:rsid w:val="009437AB"/>
    <w:rsid w:val="00946B02"/>
    <w:rsid w:val="00946B65"/>
    <w:rsid w:val="009503D0"/>
    <w:rsid w:val="00950A37"/>
    <w:rsid w:val="00953D91"/>
    <w:rsid w:val="00954D53"/>
    <w:rsid w:val="00956C55"/>
    <w:rsid w:val="00956FBC"/>
    <w:rsid w:val="009574C5"/>
    <w:rsid w:val="00961654"/>
    <w:rsid w:val="00961725"/>
    <w:rsid w:val="009631B5"/>
    <w:rsid w:val="00965F3C"/>
    <w:rsid w:val="009712A4"/>
    <w:rsid w:val="009717A1"/>
    <w:rsid w:val="009717CE"/>
    <w:rsid w:val="00972189"/>
    <w:rsid w:val="00974240"/>
    <w:rsid w:val="00974D1D"/>
    <w:rsid w:val="009767FC"/>
    <w:rsid w:val="009768E0"/>
    <w:rsid w:val="00976990"/>
    <w:rsid w:val="0097795B"/>
    <w:rsid w:val="0098005E"/>
    <w:rsid w:val="00980EBB"/>
    <w:rsid w:val="00981467"/>
    <w:rsid w:val="009827D0"/>
    <w:rsid w:val="009841C6"/>
    <w:rsid w:val="00994308"/>
    <w:rsid w:val="00996356"/>
    <w:rsid w:val="00996CD2"/>
    <w:rsid w:val="009971C5"/>
    <w:rsid w:val="009A091E"/>
    <w:rsid w:val="009A1000"/>
    <w:rsid w:val="009A23C0"/>
    <w:rsid w:val="009A34D4"/>
    <w:rsid w:val="009A53A0"/>
    <w:rsid w:val="009A5D24"/>
    <w:rsid w:val="009A61CC"/>
    <w:rsid w:val="009A62E9"/>
    <w:rsid w:val="009A7CB3"/>
    <w:rsid w:val="009B067D"/>
    <w:rsid w:val="009B2259"/>
    <w:rsid w:val="009B4E16"/>
    <w:rsid w:val="009B6D9F"/>
    <w:rsid w:val="009B72C6"/>
    <w:rsid w:val="009B74CC"/>
    <w:rsid w:val="009C0622"/>
    <w:rsid w:val="009C2E3B"/>
    <w:rsid w:val="009C32F4"/>
    <w:rsid w:val="009C3A8B"/>
    <w:rsid w:val="009C411E"/>
    <w:rsid w:val="009C76C8"/>
    <w:rsid w:val="009D0385"/>
    <w:rsid w:val="009D0731"/>
    <w:rsid w:val="009D3210"/>
    <w:rsid w:val="009D4C0C"/>
    <w:rsid w:val="009D4C2F"/>
    <w:rsid w:val="009D7A63"/>
    <w:rsid w:val="009E161F"/>
    <w:rsid w:val="009E3050"/>
    <w:rsid w:val="009E30DE"/>
    <w:rsid w:val="009E4A89"/>
    <w:rsid w:val="009E510A"/>
    <w:rsid w:val="009E5515"/>
    <w:rsid w:val="009E5654"/>
    <w:rsid w:val="009E601B"/>
    <w:rsid w:val="009E6710"/>
    <w:rsid w:val="009E6EDD"/>
    <w:rsid w:val="009F38B7"/>
    <w:rsid w:val="009F47CA"/>
    <w:rsid w:val="009F47E8"/>
    <w:rsid w:val="009F6BB0"/>
    <w:rsid w:val="009F707F"/>
    <w:rsid w:val="009F799E"/>
    <w:rsid w:val="00A014D0"/>
    <w:rsid w:val="00A014DE"/>
    <w:rsid w:val="00A0170D"/>
    <w:rsid w:val="00A01A30"/>
    <w:rsid w:val="00A020E1"/>
    <w:rsid w:val="00A02FD6"/>
    <w:rsid w:val="00A031C2"/>
    <w:rsid w:val="00A03727"/>
    <w:rsid w:val="00A04D70"/>
    <w:rsid w:val="00A0563D"/>
    <w:rsid w:val="00A0671C"/>
    <w:rsid w:val="00A12A27"/>
    <w:rsid w:val="00A14835"/>
    <w:rsid w:val="00A15BC4"/>
    <w:rsid w:val="00A1628D"/>
    <w:rsid w:val="00A17D90"/>
    <w:rsid w:val="00A22BCC"/>
    <w:rsid w:val="00A253A3"/>
    <w:rsid w:val="00A26397"/>
    <w:rsid w:val="00A26763"/>
    <w:rsid w:val="00A2692F"/>
    <w:rsid w:val="00A26AB9"/>
    <w:rsid w:val="00A27A04"/>
    <w:rsid w:val="00A306D5"/>
    <w:rsid w:val="00A3213E"/>
    <w:rsid w:val="00A32D7C"/>
    <w:rsid w:val="00A34469"/>
    <w:rsid w:val="00A3453A"/>
    <w:rsid w:val="00A3553C"/>
    <w:rsid w:val="00A35C5C"/>
    <w:rsid w:val="00A36414"/>
    <w:rsid w:val="00A3688B"/>
    <w:rsid w:val="00A405D4"/>
    <w:rsid w:val="00A40BAA"/>
    <w:rsid w:val="00A411DE"/>
    <w:rsid w:val="00A419AA"/>
    <w:rsid w:val="00A43D46"/>
    <w:rsid w:val="00A445FA"/>
    <w:rsid w:val="00A4646C"/>
    <w:rsid w:val="00A514FC"/>
    <w:rsid w:val="00A51F1C"/>
    <w:rsid w:val="00A551DE"/>
    <w:rsid w:val="00A55BD3"/>
    <w:rsid w:val="00A57F05"/>
    <w:rsid w:val="00A61440"/>
    <w:rsid w:val="00A61FC2"/>
    <w:rsid w:val="00A63FAD"/>
    <w:rsid w:val="00A65033"/>
    <w:rsid w:val="00A66409"/>
    <w:rsid w:val="00A672EA"/>
    <w:rsid w:val="00A701EB"/>
    <w:rsid w:val="00A7146E"/>
    <w:rsid w:val="00A74808"/>
    <w:rsid w:val="00A75007"/>
    <w:rsid w:val="00A76686"/>
    <w:rsid w:val="00A77A81"/>
    <w:rsid w:val="00A77F8F"/>
    <w:rsid w:val="00A80699"/>
    <w:rsid w:val="00A81C58"/>
    <w:rsid w:val="00A854A6"/>
    <w:rsid w:val="00A94A34"/>
    <w:rsid w:val="00A9634B"/>
    <w:rsid w:val="00A96EC5"/>
    <w:rsid w:val="00A97361"/>
    <w:rsid w:val="00A97F4C"/>
    <w:rsid w:val="00AA09F3"/>
    <w:rsid w:val="00AA104A"/>
    <w:rsid w:val="00AA4E9B"/>
    <w:rsid w:val="00AA522F"/>
    <w:rsid w:val="00AA54CE"/>
    <w:rsid w:val="00AA7853"/>
    <w:rsid w:val="00AA7898"/>
    <w:rsid w:val="00AB079E"/>
    <w:rsid w:val="00AB0DD4"/>
    <w:rsid w:val="00AB2C86"/>
    <w:rsid w:val="00AB3ACF"/>
    <w:rsid w:val="00AB592F"/>
    <w:rsid w:val="00AB5BF5"/>
    <w:rsid w:val="00AB67A4"/>
    <w:rsid w:val="00AB6997"/>
    <w:rsid w:val="00AC1081"/>
    <w:rsid w:val="00AC3020"/>
    <w:rsid w:val="00AC3554"/>
    <w:rsid w:val="00AC3A5A"/>
    <w:rsid w:val="00AC68C3"/>
    <w:rsid w:val="00AC6D8B"/>
    <w:rsid w:val="00AD6A2B"/>
    <w:rsid w:val="00AE0A56"/>
    <w:rsid w:val="00AE0D54"/>
    <w:rsid w:val="00AE101E"/>
    <w:rsid w:val="00AE5074"/>
    <w:rsid w:val="00AE7994"/>
    <w:rsid w:val="00AF16D4"/>
    <w:rsid w:val="00AF2D18"/>
    <w:rsid w:val="00AF315A"/>
    <w:rsid w:val="00AF4223"/>
    <w:rsid w:val="00AF4B59"/>
    <w:rsid w:val="00AF780E"/>
    <w:rsid w:val="00B0032D"/>
    <w:rsid w:val="00B01370"/>
    <w:rsid w:val="00B01E8B"/>
    <w:rsid w:val="00B0223A"/>
    <w:rsid w:val="00B046CB"/>
    <w:rsid w:val="00B049F7"/>
    <w:rsid w:val="00B0519F"/>
    <w:rsid w:val="00B0569C"/>
    <w:rsid w:val="00B05A46"/>
    <w:rsid w:val="00B07C2F"/>
    <w:rsid w:val="00B102CB"/>
    <w:rsid w:val="00B11A6E"/>
    <w:rsid w:val="00B12667"/>
    <w:rsid w:val="00B141C6"/>
    <w:rsid w:val="00B14240"/>
    <w:rsid w:val="00B149D3"/>
    <w:rsid w:val="00B153E9"/>
    <w:rsid w:val="00B2047B"/>
    <w:rsid w:val="00B204EA"/>
    <w:rsid w:val="00B2154B"/>
    <w:rsid w:val="00B21720"/>
    <w:rsid w:val="00B232A4"/>
    <w:rsid w:val="00B24A65"/>
    <w:rsid w:val="00B277EC"/>
    <w:rsid w:val="00B301D2"/>
    <w:rsid w:val="00B30442"/>
    <w:rsid w:val="00B30C6C"/>
    <w:rsid w:val="00B3210A"/>
    <w:rsid w:val="00B32B35"/>
    <w:rsid w:val="00B33804"/>
    <w:rsid w:val="00B3652B"/>
    <w:rsid w:val="00B37D39"/>
    <w:rsid w:val="00B4009D"/>
    <w:rsid w:val="00B40C31"/>
    <w:rsid w:val="00B4406F"/>
    <w:rsid w:val="00B44879"/>
    <w:rsid w:val="00B461FC"/>
    <w:rsid w:val="00B46FFD"/>
    <w:rsid w:val="00B5005F"/>
    <w:rsid w:val="00B50A94"/>
    <w:rsid w:val="00B50E76"/>
    <w:rsid w:val="00B52DC7"/>
    <w:rsid w:val="00B53D94"/>
    <w:rsid w:val="00B54A58"/>
    <w:rsid w:val="00B552B2"/>
    <w:rsid w:val="00B5583A"/>
    <w:rsid w:val="00B56033"/>
    <w:rsid w:val="00B564D2"/>
    <w:rsid w:val="00B57796"/>
    <w:rsid w:val="00B62B36"/>
    <w:rsid w:val="00B64B93"/>
    <w:rsid w:val="00B655B3"/>
    <w:rsid w:val="00B678D8"/>
    <w:rsid w:val="00B67A13"/>
    <w:rsid w:val="00B70211"/>
    <w:rsid w:val="00B71862"/>
    <w:rsid w:val="00B72D65"/>
    <w:rsid w:val="00B7300D"/>
    <w:rsid w:val="00B74322"/>
    <w:rsid w:val="00B7432F"/>
    <w:rsid w:val="00B7435F"/>
    <w:rsid w:val="00B77B9B"/>
    <w:rsid w:val="00B807E0"/>
    <w:rsid w:val="00B8166E"/>
    <w:rsid w:val="00B820A6"/>
    <w:rsid w:val="00B826D4"/>
    <w:rsid w:val="00B8394A"/>
    <w:rsid w:val="00B86506"/>
    <w:rsid w:val="00B90236"/>
    <w:rsid w:val="00B9060A"/>
    <w:rsid w:val="00B90618"/>
    <w:rsid w:val="00B911FC"/>
    <w:rsid w:val="00B927E6"/>
    <w:rsid w:val="00B9370C"/>
    <w:rsid w:val="00B93E77"/>
    <w:rsid w:val="00B95057"/>
    <w:rsid w:val="00B96AC8"/>
    <w:rsid w:val="00BA0D19"/>
    <w:rsid w:val="00BA0DE9"/>
    <w:rsid w:val="00BA18FC"/>
    <w:rsid w:val="00BA310E"/>
    <w:rsid w:val="00BA3D9A"/>
    <w:rsid w:val="00BA5A3E"/>
    <w:rsid w:val="00BA69AC"/>
    <w:rsid w:val="00BA72FF"/>
    <w:rsid w:val="00BA7FA9"/>
    <w:rsid w:val="00BB004D"/>
    <w:rsid w:val="00BB159E"/>
    <w:rsid w:val="00BB22CB"/>
    <w:rsid w:val="00BB6331"/>
    <w:rsid w:val="00BB63AB"/>
    <w:rsid w:val="00BC3133"/>
    <w:rsid w:val="00BC4281"/>
    <w:rsid w:val="00BC48F6"/>
    <w:rsid w:val="00BC48F8"/>
    <w:rsid w:val="00BC5193"/>
    <w:rsid w:val="00BC60C3"/>
    <w:rsid w:val="00BC6487"/>
    <w:rsid w:val="00BC6593"/>
    <w:rsid w:val="00BC7BB1"/>
    <w:rsid w:val="00BD04F9"/>
    <w:rsid w:val="00BD11E1"/>
    <w:rsid w:val="00BD1B47"/>
    <w:rsid w:val="00BD65F4"/>
    <w:rsid w:val="00BD670E"/>
    <w:rsid w:val="00BD776B"/>
    <w:rsid w:val="00BD7AF4"/>
    <w:rsid w:val="00BE15AD"/>
    <w:rsid w:val="00BE25D8"/>
    <w:rsid w:val="00BE486A"/>
    <w:rsid w:val="00BE56DF"/>
    <w:rsid w:val="00BE6B16"/>
    <w:rsid w:val="00BE796E"/>
    <w:rsid w:val="00BF011B"/>
    <w:rsid w:val="00BF2CEF"/>
    <w:rsid w:val="00BF31A8"/>
    <w:rsid w:val="00BF4818"/>
    <w:rsid w:val="00C047BB"/>
    <w:rsid w:val="00C051FF"/>
    <w:rsid w:val="00C05B8C"/>
    <w:rsid w:val="00C062DD"/>
    <w:rsid w:val="00C075EB"/>
    <w:rsid w:val="00C07B2F"/>
    <w:rsid w:val="00C12700"/>
    <w:rsid w:val="00C14AFA"/>
    <w:rsid w:val="00C154F9"/>
    <w:rsid w:val="00C1575E"/>
    <w:rsid w:val="00C16C5F"/>
    <w:rsid w:val="00C16EEB"/>
    <w:rsid w:val="00C17C51"/>
    <w:rsid w:val="00C20F87"/>
    <w:rsid w:val="00C21CA4"/>
    <w:rsid w:val="00C22248"/>
    <w:rsid w:val="00C2232D"/>
    <w:rsid w:val="00C2277D"/>
    <w:rsid w:val="00C22F23"/>
    <w:rsid w:val="00C23DAB"/>
    <w:rsid w:val="00C245C2"/>
    <w:rsid w:val="00C2470D"/>
    <w:rsid w:val="00C248C3"/>
    <w:rsid w:val="00C251C6"/>
    <w:rsid w:val="00C2586A"/>
    <w:rsid w:val="00C258D9"/>
    <w:rsid w:val="00C2680A"/>
    <w:rsid w:val="00C27ED2"/>
    <w:rsid w:val="00C27EF6"/>
    <w:rsid w:val="00C33022"/>
    <w:rsid w:val="00C335C9"/>
    <w:rsid w:val="00C33BBB"/>
    <w:rsid w:val="00C33ED5"/>
    <w:rsid w:val="00C34FB9"/>
    <w:rsid w:val="00C359F2"/>
    <w:rsid w:val="00C35AC1"/>
    <w:rsid w:val="00C40B82"/>
    <w:rsid w:val="00C41D9B"/>
    <w:rsid w:val="00C4285C"/>
    <w:rsid w:val="00C43E23"/>
    <w:rsid w:val="00C4401F"/>
    <w:rsid w:val="00C44357"/>
    <w:rsid w:val="00C44FC6"/>
    <w:rsid w:val="00C468C0"/>
    <w:rsid w:val="00C47A88"/>
    <w:rsid w:val="00C52C4C"/>
    <w:rsid w:val="00C53A31"/>
    <w:rsid w:val="00C53BF0"/>
    <w:rsid w:val="00C54E01"/>
    <w:rsid w:val="00C55120"/>
    <w:rsid w:val="00C56967"/>
    <w:rsid w:val="00C605F4"/>
    <w:rsid w:val="00C60D8D"/>
    <w:rsid w:val="00C61D17"/>
    <w:rsid w:val="00C62269"/>
    <w:rsid w:val="00C626BC"/>
    <w:rsid w:val="00C6410B"/>
    <w:rsid w:val="00C64680"/>
    <w:rsid w:val="00C654AD"/>
    <w:rsid w:val="00C65C88"/>
    <w:rsid w:val="00C66703"/>
    <w:rsid w:val="00C6670E"/>
    <w:rsid w:val="00C668AA"/>
    <w:rsid w:val="00C71181"/>
    <w:rsid w:val="00C71D7E"/>
    <w:rsid w:val="00C720A4"/>
    <w:rsid w:val="00C746FC"/>
    <w:rsid w:val="00C747FC"/>
    <w:rsid w:val="00C74A31"/>
    <w:rsid w:val="00C76367"/>
    <w:rsid w:val="00C76523"/>
    <w:rsid w:val="00C76762"/>
    <w:rsid w:val="00C7683E"/>
    <w:rsid w:val="00C76A8B"/>
    <w:rsid w:val="00C80B7D"/>
    <w:rsid w:val="00C81F98"/>
    <w:rsid w:val="00C8215B"/>
    <w:rsid w:val="00C832B4"/>
    <w:rsid w:val="00C84F50"/>
    <w:rsid w:val="00C854A9"/>
    <w:rsid w:val="00C85BD8"/>
    <w:rsid w:val="00C85C2C"/>
    <w:rsid w:val="00C867AD"/>
    <w:rsid w:val="00C91537"/>
    <w:rsid w:val="00C91CE8"/>
    <w:rsid w:val="00C94889"/>
    <w:rsid w:val="00C9700E"/>
    <w:rsid w:val="00C971E5"/>
    <w:rsid w:val="00CA1A3C"/>
    <w:rsid w:val="00CA1EE6"/>
    <w:rsid w:val="00CA29D8"/>
    <w:rsid w:val="00CA32B3"/>
    <w:rsid w:val="00CA354D"/>
    <w:rsid w:val="00CA45D3"/>
    <w:rsid w:val="00CA4784"/>
    <w:rsid w:val="00CA4BD3"/>
    <w:rsid w:val="00CA50A3"/>
    <w:rsid w:val="00CA6BB8"/>
    <w:rsid w:val="00CA7FB4"/>
    <w:rsid w:val="00CB216E"/>
    <w:rsid w:val="00CB346B"/>
    <w:rsid w:val="00CB3A56"/>
    <w:rsid w:val="00CB4BAD"/>
    <w:rsid w:val="00CB4BB1"/>
    <w:rsid w:val="00CB5C66"/>
    <w:rsid w:val="00CB67A8"/>
    <w:rsid w:val="00CC2023"/>
    <w:rsid w:val="00CC212A"/>
    <w:rsid w:val="00CC38AA"/>
    <w:rsid w:val="00CC427D"/>
    <w:rsid w:val="00CD0378"/>
    <w:rsid w:val="00CD05DD"/>
    <w:rsid w:val="00CD23EC"/>
    <w:rsid w:val="00CD269B"/>
    <w:rsid w:val="00CD47D0"/>
    <w:rsid w:val="00CD5A9B"/>
    <w:rsid w:val="00CD660D"/>
    <w:rsid w:val="00CD724F"/>
    <w:rsid w:val="00CD79B1"/>
    <w:rsid w:val="00CD7BB7"/>
    <w:rsid w:val="00CE0282"/>
    <w:rsid w:val="00CE0E6C"/>
    <w:rsid w:val="00CE29B9"/>
    <w:rsid w:val="00CE30E1"/>
    <w:rsid w:val="00CE368E"/>
    <w:rsid w:val="00CE40D2"/>
    <w:rsid w:val="00CE4356"/>
    <w:rsid w:val="00CE5484"/>
    <w:rsid w:val="00CE6EDB"/>
    <w:rsid w:val="00CF093A"/>
    <w:rsid w:val="00CF25D8"/>
    <w:rsid w:val="00CF339B"/>
    <w:rsid w:val="00CF3BB7"/>
    <w:rsid w:val="00CF3F98"/>
    <w:rsid w:val="00CF593E"/>
    <w:rsid w:val="00CF7018"/>
    <w:rsid w:val="00D003E7"/>
    <w:rsid w:val="00D0050C"/>
    <w:rsid w:val="00D01B97"/>
    <w:rsid w:val="00D01E54"/>
    <w:rsid w:val="00D03288"/>
    <w:rsid w:val="00D0359A"/>
    <w:rsid w:val="00D03ECE"/>
    <w:rsid w:val="00D06801"/>
    <w:rsid w:val="00D06CB0"/>
    <w:rsid w:val="00D0790F"/>
    <w:rsid w:val="00D10D29"/>
    <w:rsid w:val="00D116E5"/>
    <w:rsid w:val="00D119BD"/>
    <w:rsid w:val="00D11A2D"/>
    <w:rsid w:val="00D1331A"/>
    <w:rsid w:val="00D152B4"/>
    <w:rsid w:val="00D1724B"/>
    <w:rsid w:val="00D20D37"/>
    <w:rsid w:val="00D20D68"/>
    <w:rsid w:val="00D23D2B"/>
    <w:rsid w:val="00D30734"/>
    <w:rsid w:val="00D30B42"/>
    <w:rsid w:val="00D334CC"/>
    <w:rsid w:val="00D340B4"/>
    <w:rsid w:val="00D35363"/>
    <w:rsid w:val="00D35B22"/>
    <w:rsid w:val="00D367DF"/>
    <w:rsid w:val="00D4300B"/>
    <w:rsid w:val="00D4353A"/>
    <w:rsid w:val="00D460E0"/>
    <w:rsid w:val="00D461B9"/>
    <w:rsid w:val="00D50B40"/>
    <w:rsid w:val="00D51087"/>
    <w:rsid w:val="00D5205F"/>
    <w:rsid w:val="00D5315C"/>
    <w:rsid w:val="00D54BD3"/>
    <w:rsid w:val="00D553CF"/>
    <w:rsid w:val="00D57B9F"/>
    <w:rsid w:val="00D60CCE"/>
    <w:rsid w:val="00D6171A"/>
    <w:rsid w:val="00D62B22"/>
    <w:rsid w:val="00D64A5A"/>
    <w:rsid w:val="00D65CE4"/>
    <w:rsid w:val="00D6634C"/>
    <w:rsid w:val="00D66F1E"/>
    <w:rsid w:val="00D700FD"/>
    <w:rsid w:val="00D70A8B"/>
    <w:rsid w:val="00D70EE4"/>
    <w:rsid w:val="00D74CE3"/>
    <w:rsid w:val="00D75952"/>
    <w:rsid w:val="00D7653C"/>
    <w:rsid w:val="00D77CFC"/>
    <w:rsid w:val="00D810A8"/>
    <w:rsid w:val="00D81DED"/>
    <w:rsid w:val="00D8666F"/>
    <w:rsid w:val="00D86AC8"/>
    <w:rsid w:val="00D86EBD"/>
    <w:rsid w:val="00D87721"/>
    <w:rsid w:val="00D903C2"/>
    <w:rsid w:val="00D91DD7"/>
    <w:rsid w:val="00D92BFE"/>
    <w:rsid w:val="00D93B5C"/>
    <w:rsid w:val="00D94976"/>
    <w:rsid w:val="00D96323"/>
    <w:rsid w:val="00D97371"/>
    <w:rsid w:val="00D9787D"/>
    <w:rsid w:val="00D97A6D"/>
    <w:rsid w:val="00D97DB0"/>
    <w:rsid w:val="00DA047C"/>
    <w:rsid w:val="00DA04EE"/>
    <w:rsid w:val="00DA0D0D"/>
    <w:rsid w:val="00DA2C40"/>
    <w:rsid w:val="00DA305F"/>
    <w:rsid w:val="00DA441B"/>
    <w:rsid w:val="00DA7721"/>
    <w:rsid w:val="00DB13E9"/>
    <w:rsid w:val="00DB179C"/>
    <w:rsid w:val="00DB388F"/>
    <w:rsid w:val="00DB7D2C"/>
    <w:rsid w:val="00DC03F5"/>
    <w:rsid w:val="00DC15F2"/>
    <w:rsid w:val="00DC217C"/>
    <w:rsid w:val="00DC382B"/>
    <w:rsid w:val="00DC5D84"/>
    <w:rsid w:val="00DC61D2"/>
    <w:rsid w:val="00DC6802"/>
    <w:rsid w:val="00DC6E15"/>
    <w:rsid w:val="00DD1607"/>
    <w:rsid w:val="00DD1C86"/>
    <w:rsid w:val="00DD1DE1"/>
    <w:rsid w:val="00DD24E8"/>
    <w:rsid w:val="00DD30DB"/>
    <w:rsid w:val="00DD3C1F"/>
    <w:rsid w:val="00DD5A51"/>
    <w:rsid w:val="00DD6A99"/>
    <w:rsid w:val="00DE0152"/>
    <w:rsid w:val="00DE0256"/>
    <w:rsid w:val="00DE52A8"/>
    <w:rsid w:val="00DE79A6"/>
    <w:rsid w:val="00DF0293"/>
    <w:rsid w:val="00DF14E6"/>
    <w:rsid w:val="00DF1B1D"/>
    <w:rsid w:val="00DF28D2"/>
    <w:rsid w:val="00DF3207"/>
    <w:rsid w:val="00DF4C61"/>
    <w:rsid w:val="00DF4DC3"/>
    <w:rsid w:val="00DF5A83"/>
    <w:rsid w:val="00DF6548"/>
    <w:rsid w:val="00E0057C"/>
    <w:rsid w:val="00E02FD5"/>
    <w:rsid w:val="00E03B49"/>
    <w:rsid w:val="00E04005"/>
    <w:rsid w:val="00E042F7"/>
    <w:rsid w:val="00E05BD3"/>
    <w:rsid w:val="00E06003"/>
    <w:rsid w:val="00E06061"/>
    <w:rsid w:val="00E10418"/>
    <w:rsid w:val="00E108C9"/>
    <w:rsid w:val="00E10D33"/>
    <w:rsid w:val="00E11099"/>
    <w:rsid w:val="00E115B6"/>
    <w:rsid w:val="00E12084"/>
    <w:rsid w:val="00E131C7"/>
    <w:rsid w:val="00E1418D"/>
    <w:rsid w:val="00E15BB1"/>
    <w:rsid w:val="00E15BF0"/>
    <w:rsid w:val="00E1652E"/>
    <w:rsid w:val="00E2156F"/>
    <w:rsid w:val="00E2395F"/>
    <w:rsid w:val="00E26706"/>
    <w:rsid w:val="00E26FC8"/>
    <w:rsid w:val="00E3075D"/>
    <w:rsid w:val="00E313C4"/>
    <w:rsid w:val="00E31976"/>
    <w:rsid w:val="00E32483"/>
    <w:rsid w:val="00E326A2"/>
    <w:rsid w:val="00E32EA9"/>
    <w:rsid w:val="00E3371F"/>
    <w:rsid w:val="00E338D7"/>
    <w:rsid w:val="00E33D74"/>
    <w:rsid w:val="00E35186"/>
    <w:rsid w:val="00E3672B"/>
    <w:rsid w:val="00E37E68"/>
    <w:rsid w:val="00E41511"/>
    <w:rsid w:val="00E41FCD"/>
    <w:rsid w:val="00E42198"/>
    <w:rsid w:val="00E42296"/>
    <w:rsid w:val="00E42E11"/>
    <w:rsid w:val="00E44013"/>
    <w:rsid w:val="00E44748"/>
    <w:rsid w:val="00E4600C"/>
    <w:rsid w:val="00E47E1E"/>
    <w:rsid w:val="00E500C7"/>
    <w:rsid w:val="00E51D16"/>
    <w:rsid w:val="00E52DA9"/>
    <w:rsid w:val="00E533C9"/>
    <w:rsid w:val="00E53F5B"/>
    <w:rsid w:val="00E57C8C"/>
    <w:rsid w:val="00E60054"/>
    <w:rsid w:val="00E6079C"/>
    <w:rsid w:val="00E6160F"/>
    <w:rsid w:val="00E6232D"/>
    <w:rsid w:val="00E6725A"/>
    <w:rsid w:val="00E67918"/>
    <w:rsid w:val="00E70E95"/>
    <w:rsid w:val="00E71D44"/>
    <w:rsid w:val="00E7261E"/>
    <w:rsid w:val="00E72F3B"/>
    <w:rsid w:val="00E7489B"/>
    <w:rsid w:val="00E75851"/>
    <w:rsid w:val="00E825E1"/>
    <w:rsid w:val="00E82EF9"/>
    <w:rsid w:val="00E83346"/>
    <w:rsid w:val="00E839E4"/>
    <w:rsid w:val="00E85975"/>
    <w:rsid w:val="00E85A91"/>
    <w:rsid w:val="00E861A3"/>
    <w:rsid w:val="00E8681E"/>
    <w:rsid w:val="00E86E88"/>
    <w:rsid w:val="00E91C2A"/>
    <w:rsid w:val="00E92877"/>
    <w:rsid w:val="00E93367"/>
    <w:rsid w:val="00E94952"/>
    <w:rsid w:val="00EA4A59"/>
    <w:rsid w:val="00EA5844"/>
    <w:rsid w:val="00EA7E4E"/>
    <w:rsid w:val="00EB03F0"/>
    <w:rsid w:val="00EB123C"/>
    <w:rsid w:val="00EB1304"/>
    <w:rsid w:val="00EB21AA"/>
    <w:rsid w:val="00EB2F08"/>
    <w:rsid w:val="00EB372C"/>
    <w:rsid w:val="00EB3FE9"/>
    <w:rsid w:val="00EB5115"/>
    <w:rsid w:val="00EC0AAE"/>
    <w:rsid w:val="00EC2264"/>
    <w:rsid w:val="00EC2E77"/>
    <w:rsid w:val="00EC402D"/>
    <w:rsid w:val="00EC4C31"/>
    <w:rsid w:val="00EC4E3F"/>
    <w:rsid w:val="00EC4EE3"/>
    <w:rsid w:val="00EC4F8A"/>
    <w:rsid w:val="00EC5ED9"/>
    <w:rsid w:val="00EC6912"/>
    <w:rsid w:val="00EC7878"/>
    <w:rsid w:val="00ED0131"/>
    <w:rsid w:val="00ED040F"/>
    <w:rsid w:val="00ED10F0"/>
    <w:rsid w:val="00ED2EE5"/>
    <w:rsid w:val="00ED312C"/>
    <w:rsid w:val="00ED3B33"/>
    <w:rsid w:val="00ED54A4"/>
    <w:rsid w:val="00ED557B"/>
    <w:rsid w:val="00ED5D78"/>
    <w:rsid w:val="00ED67B6"/>
    <w:rsid w:val="00ED6E83"/>
    <w:rsid w:val="00ED7ABA"/>
    <w:rsid w:val="00EE007A"/>
    <w:rsid w:val="00EE0DC7"/>
    <w:rsid w:val="00EE308D"/>
    <w:rsid w:val="00EE4861"/>
    <w:rsid w:val="00EE66EB"/>
    <w:rsid w:val="00EF09D2"/>
    <w:rsid w:val="00EF0B38"/>
    <w:rsid w:val="00EF13FA"/>
    <w:rsid w:val="00EF1A03"/>
    <w:rsid w:val="00EF1B3D"/>
    <w:rsid w:val="00EF3D14"/>
    <w:rsid w:val="00EF41BA"/>
    <w:rsid w:val="00F00CA0"/>
    <w:rsid w:val="00F01123"/>
    <w:rsid w:val="00F064A7"/>
    <w:rsid w:val="00F06F34"/>
    <w:rsid w:val="00F07A0A"/>
    <w:rsid w:val="00F07DE3"/>
    <w:rsid w:val="00F1149D"/>
    <w:rsid w:val="00F11F60"/>
    <w:rsid w:val="00F122FC"/>
    <w:rsid w:val="00F1284E"/>
    <w:rsid w:val="00F12BF2"/>
    <w:rsid w:val="00F13353"/>
    <w:rsid w:val="00F14623"/>
    <w:rsid w:val="00F14FC8"/>
    <w:rsid w:val="00F15ADF"/>
    <w:rsid w:val="00F16524"/>
    <w:rsid w:val="00F21C0B"/>
    <w:rsid w:val="00F22AC9"/>
    <w:rsid w:val="00F23388"/>
    <w:rsid w:val="00F2399A"/>
    <w:rsid w:val="00F23E7A"/>
    <w:rsid w:val="00F245E9"/>
    <w:rsid w:val="00F246DD"/>
    <w:rsid w:val="00F267C3"/>
    <w:rsid w:val="00F26C62"/>
    <w:rsid w:val="00F2763A"/>
    <w:rsid w:val="00F3093F"/>
    <w:rsid w:val="00F32FB8"/>
    <w:rsid w:val="00F3403D"/>
    <w:rsid w:val="00F36B0D"/>
    <w:rsid w:val="00F40087"/>
    <w:rsid w:val="00F40A4D"/>
    <w:rsid w:val="00F40CB0"/>
    <w:rsid w:val="00F43B2F"/>
    <w:rsid w:val="00F43D39"/>
    <w:rsid w:val="00F43E2E"/>
    <w:rsid w:val="00F50F13"/>
    <w:rsid w:val="00F51614"/>
    <w:rsid w:val="00F5199A"/>
    <w:rsid w:val="00F51C6A"/>
    <w:rsid w:val="00F52B15"/>
    <w:rsid w:val="00F52B1A"/>
    <w:rsid w:val="00F553A0"/>
    <w:rsid w:val="00F578A4"/>
    <w:rsid w:val="00F601DD"/>
    <w:rsid w:val="00F60361"/>
    <w:rsid w:val="00F61E75"/>
    <w:rsid w:val="00F642AC"/>
    <w:rsid w:val="00F65E7C"/>
    <w:rsid w:val="00F66F09"/>
    <w:rsid w:val="00F67983"/>
    <w:rsid w:val="00F67F95"/>
    <w:rsid w:val="00F72A5B"/>
    <w:rsid w:val="00F74436"/>
    <w:rsid w:val="00F75C63"/>
    <w:rsid w:val="00F762EB"/>
    <w:rsid w:val="00F776D8"/>
    <w:rsid w:val="00F80F4F"/>
    <w:rsid w:val="00F869B6"/>
    <w:rsid w:val="00F871FE"/>
    <w:rsid w:val="00F90278"/>
    <w:rsid w:val="00F90BC0"/>
    <w:rsid w:val="00F9127C"/>
    <w:rsid w:val="00F920CF"/>
    <w:rsid w:val="00F92A39"/>
    <w:rsid w:val="00F97607"/>
    <w:rsid w:val="00FA0913"/>
    <w:rsid w:val="00FA0CFB"/>
    <w:rsid w:val="00FA1206"/>
    <w:rsid w:val="00FA18F0"/>
    <w:rsid w:val="00FA2B5A"/>
    <w:rsid w:val="00FA34C1"/>
    <w:rsid w:val="00FA669E"/>
    <w:rsid w:val="00FA66AC"/>
    <w:rsid w:val="00FA7EBD"/>
    <w:rsid w:val="00FB0777"/>
    <w:rsid w:val="00FB102F"/>
    <w:rsid w:val="00FB1E62"/>
    <w:rsid w:val="00FB358C"/>
    <w:rsid w:val="00FB59B7"/>
    <w:rsid w:val="00FB6081"/>
    <w:rsid w:val="00FB658E"/>
    <w:rsid w:val="00FB6636"/>
    <w:rsid w:val="00FC0BC6"/>
    <w:rsid w:val="00FC1BDC"/>
    <w:rsid w:val="00FC36D7"/>
    <w:rsid w:val="00FC3723"/>
    <w:rsid w:val="00FC3F06"/>
    <w:rsid w:val="00FC41F4"/>
    <w:rsid w:val="00FC5E88"/>
    <w:rsid w:val="00FC6B75"/>
    <w:rsid w:val="00FC705B"/>
    <w:rsid w:val="00FD3A8E"/>
    <w:rsid w:val="00FD4278"/>
    <w:rsid w:val="00FD464B"/>
    <w:rsid w:val="00FD5966"/>
    <w:rsid w:val="00FD6490"/>
    <w:rsid w:val="00FD6BF7"/>
    <w:rsid w:val="00FE0A7E"/>
    <w:rsid w:val="00FE17B9"/>
    <w:rsid w:val="00FE193A"/>
    <w:rsid w:val="00FE2C3B"/>
    <w:rsid w:val="00FE495C"/>
    <w:rsid w:val="00FE4A58"/>
    <w:rsid w:val="00FE4E91"/>
    <w:rsid w:val="00FE5C4B"/>
    <w:rsid w:val="00FE6773"/>
    <w:rsid w:val="00FE6860"/>
    <w:rsid w:val="00FE721B"/>
    <w:rsid w:val="00FE7B7F"/>
    <w:rsid w:val="00FF01D1"/>
    <w:rsid w:val="00FF2F60"/>
    <w:rsid w:val="00FF3421"/>
    <w:rsid w:val="00FF619D"/>
    <w:rsid w:val="00FF7006"/>
    <w:rsid w:val="00FF73EC"/>
    <w:rsid w:val="00FF74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0" w:uiPriority="0" w:unhideWhenUsed="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1" w:semiHidden="0" w:uiPriority="0" w:unhideWhenUsed="0"/>
    <w:lsdException w:name="annotation text"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footnote reference" w:locked="1" w:semiHidden="0" w:uiPriority="0" w:unhideWhenUsed="0"/>
    <w:lsdException w:name="annotation reference" w:locked="1" w:semiHidden="0" w:uiPriority="0" w:unhideWhenUsed="0"/>
    <w:lsdException w:name="page number"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annotation subject" w:locked="1" w:semiHidden="0" w:uiPriority="0" w:unhideWhenUsed="0"/>
    <w:lsdException w:name="No List"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6244"/>
  </w:style>
  <w:style w:type="paragraph" w:styleId="1">
    <w:name w:val="heading 1"/>
    <w:basedOn w:val="a"/>
    <w:next w:val="a"/>
    <w:link w:val="10"/>
    <w:uiPriority w:val="99"/>
    <w:qFormat/>
    <w:rsid w:val="00700C3D"/>
    <w:pPr>
      <w:keepNext/>
      <w:jc w:val="center"/>
      <w:outlineLvl w:val="0"/>
    </w:pPr>
    <w:rPr>
      <w:b/>
      <w:bCs/>
      <w:sz w:val="36"/>
      <w:szCs w:val="36"/>
    </w:rPr>
  </w:style>
  <w:style w:type="paragraph" w:styleId="2">
    <w:name w:val="heading 2"/>
    <w:basedOn w:val="a"/>
    <w:next w:val="a"/>
    <w:link w:val="20"/>
    <w:uiPriority w:val="99"/>
    <w:qFormat/>
    <w:rsid w:val="00E500C7"/>
    <w:pPr>
      <w:keepNext/>
      <w:spacing w:before="240" w:after="60"/>
      <w:outlineLvl w:val="1"/>
    </w:pPr>
    <w:rPr>
      <w:rFonts w:ascii="Cambria" w:hAnsi="Cambria"/>
      <w:b/>
      <w:bCs/>
      <w:i/>
      <w:iCs/>
      <w:sz w:val="28"/>
      <w:szCs w:val="28"/>
    </w:rPr>
  </w:style>
  <w:style w:type="paragraph" w:styleId="3">
    <w:name w:val="heading 3"/>
    <w:basedOn w:val="a"/>
    <w:next w:val="a"/>
    <w:link w:val="30"/>
    <w:uiPriority w:val="99"/>
    <w:qFormat/>
    <w:rsid w:val="0038366F"/>
    <w:pPr>
      <w:keepNext/>
      <w:spacing w:before="240" w:after="60"/>
      <w:outlineLvl w:val="2"/>
    </w:pPr>
    <w:rPr>
      <w:rFonts w:ascii="Cambria" w:hAnsi="Cambria"/>
      <w:b/>
      <w:bCs/>
      <w:sz w:val="26"/>
      <w:szCs w:val="26"/>
    </w:rPr>
  </w:style>
  <w:style w:type="paragraph" w:styleId="8">
    <w:name w:val="heading 8"/>
    <w:basedOn w:val="a"/>
    <w:next w:val="a"/>
    <w:link w:val="80"/>
    <w:uiPriority w:val="9"/>
    <w:qFormat/>
    <w:rsid w:val="00D77CFC"/>
    <w:pPr>
      <w:spacing w:before="240" w:after="60"/>
      <w:outlineLvl w:val="7"/>
    </w:pPr>
    <w:rPr>
      <w:rFonts w:ascii="Calibri" w:hAnsi="Calibri"/>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B21720"/>
    <w:rPr>
      <w:b/>
      <w:bCs/>
      <w:sz w:val="36"/>
      <w:szCs w:val="36"/>
    </w:rPr>
  </w:style>
  <w:style w:type="character" w:customStyle="1" w:styleId="20">
    <w:name w:val="Заголовок 2 Знак"/>
    <w:link w:val="2"/>
    <w:uiPriority w:val="99"/>
    <w:locked/>
    <w:rsid w:val="00E500C7"/>
    <w:rPr>
      <w:rFonts w:ascii="Cambria" w:hAnsi="Cambria" w:cs="Cambria"/>
      <w:b/>
      <w:bCs/>
      <w:i/>
      <w:iCs/>
      <w:sz w:val="28"/>
      <w:szCs w:val="28"/>
      <w:lang w:val="ru-RU" w:eastAsia="ru-RU"/>
    </w:rPr>
  </w:style>
  <w:style w:type="character" w:customStyle="1" w:styleId="30">
    <w:name w:val="Заголовок 3 Знак"/>
    <w:link w:val="3"/>
    <w:uiPriority w:val="99"/>
    <w:locked/>
    <w:rsid w:val="0038366F"/>
    <w:rPr>
      <w:rFonts w:ascii="Cambria" w:hAnsi="Cambria" w:cs="Cambria"/>
      <w:b/>
      <w:bCs/>
      <w:sz w:val="26"/>
      <w:szCs w:val="26"/>
      <w:lang w:val="ru-RU" w:eastAsia="ru-RU"/>
    </w:rPr>
  </w:style>
  <w:style w:type="character" w:customStyle="1" w:styleId="80">
    <w:name w:val="Заголовок 8 Знак"/>
    <w:link w:val="8"/>
    <w:uiPriority w:val="9"/>
    <w:semiHidden/>
    <w:rsid w:val="009E4621"/>
    <w:rPr>
      <w:rFonts w:ascii="Calibri" w:eastAsia="Times New Roman" w:hAnsi="Calibri" w:cs="Times New Roman"/>
      <w:i/>
      <w:iCs/>
      <w:sz w:val="24"/>
      <w:szCs w:val="24"/>
    </w:rPr>
  </w:style>
  <w:style w:type="paragraph" w:styleId="a3">
    <w:name w:val="Title"/>
    <w:basedOn w:val="a"/>
    <w:link w:val="a4"/>
    <w:uiPriority w:val="99"/>
    <w:qFormat/>
    <w:rsid w:val="00700C3D"/>
    <w:pPr>
      <w:ind w:right="-1"/>
      <w:jc w:val="center"/>
    </w:pPr>
    <w:rPr>
      <w:b/>
      <w:bCs/>
      <w:spacing w:val="50"/>
      <w:sz w:val="36"/>
      <w:szCs w:val="36"/>
    </w:rPr>
  </w:style>
  <w:style w:type="character" w:customStyle="1" w:styleId="a4">
    <w:name w:val="Название Знак"/>
    <w:link w:val="a3"/>
    <w:uiPriority w:val="99"/>
    <w:locked/>
    <w:rsid w:val="00663D29"/>
    <w:rPr>
      <w:b/>
      <w:bCs/>
      <w:spacing w:val="50"/>
      <w:sz w:val="36"/>
      <w:szCs w:val="36"/>
      <w:lang w:val="ru-RU" w:eastAsia="ru-RU"/>
    </w:rPr>
  </w:style>
  <w:style w:type="paragraph" w:styleId="a5">
    <w:name w:val="Subtitle"/>
    <w:basedOn w:val="a"/>
    <w:link w:val="a6"/>
    <w:uiPriority w:val="11"/>
    <w:qFormat/>
    <w:rsid w:val="00700C3D"/>
    <w:pPr>
      <w:ind w:right="-1"/>
      <w:jc w:val="center"/>
    </w:pPr>
    <w:rPr>
      <w:rFonts w:ascii="Cambria" w:hAnsi="Cambria"/>
      <w:sz w:val="24"/>
      <w:szCs w:val="24"/>
    </w:rPr>
  </w:style>
  <w:style w:type="character" w:customStyle="1" w:styleId="a6">
    <w:name w:val="Подзаголовок Знак"/>
    <w:link w:val="a5"/>
    <w:uiPriority w:val="11"/>
    <w:rsid w:val="009E4621"/>
    <w:rPr>
      <w:rFonts w:ascii="Cambria" w:eastAsia="Times New Roman" w:hAnsi="Cambria" w:cs="Times New Roman"/>
      <w:sz w:val="24"/>
      <w:szCs w:val="24"/>
    </w:rPr>
  </w:style>
  <w:style w:type="character" w:styleId="a7">
    <w:name w:val="Hyperlink"/>
    <w:uiPriority w:val="99"/>
    <w:rsid w:val="00CF093A"/>
    <w:rPr>
      <w:color w:val="0000FF"/>
      <w:u w:val="single"/>
    </w:rPr>
  </w:style>
  <w:style w:type="table" w:styleId="a8">
    <w:name w:val="Table Grid"/>
    <w:basedOn w:val="a1"/>
    <w:uiPriority w:val="99"/>
    <w:rsid w:val="00F67F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Знак Знак Знак1 Знак"/>
    <w:basedOn w:val="a"/>
    <w:uiPriority w:val="99"/>
    <w:rsid w:val="00DB7D2C"/>
    <w:pPr>
      <w:spacing w:before="100" w:beforeAutospacing="1" w:after="100" w:afterAutospacing="1"/>
    </w:pPr>
    <w:rPr>
      <w:rFonts w:ascii="Tahoma" w:hAnsi="Tahoma" w:cs="Tahoma"/>
      <w:lang w:val="en-US" w:eastAsia="en-US"/>
    </w:rPr>
  </w:style>
  <w:style w:type="paragraph" w:customStyle="1" w:styleId="text3cl">
    <w:name w:val="text3cl"/>
    <w:basedOn w:val="a"/>
    <w:uiPriority w:val="99"/>
    <w:rsid w:val="003157B0"/>
    <w:pPr>
      <w:spacing w:before="144" w:after="288"/>
    </w:pPr>
    <w:rPr>
      <w:sz w:val="24"/>
      <w:szCs w:val="24"/>
    </w:rPr>
  </w:style>
  <w:style w:type="paragraph" w:styleId="a9">
    <w:name w:val="List Paragraph"/>
    <w:basedOn w:val="a"/>
    <w:uiPriority w:val="34"/>
    <w:qFormat/>
    <w:rsid w:val="00F9127C"/>
    <w:pPr>
      <w:ind w:left="720"/>
    </w:pPr>
  </w:style>
  <w:style w:type="paragraph" w:customStyle="1" w:styleId="ConsPlusNormal">
    <w:name w:val="ConsPlusNormal"/>
    <w:link w:val="ConsPlusNormal0"/>
    <w:uiPriority w:val="99"/>
    <w:rsid w:val="009841C6"/>
    <w:pPr>
      <w:widowControl w:val="0"/>
      <w:autoSpaceDE w:val="0"/>
      <w:autoSpaceDN w:val="0"/>
      <w:adjustRightInd w:val="0"/>
      <w:ind w:firstLine="720"/>
    </w:pPr>
    <w:rPr>
      <w:rFonts w:ascii="Arial" w:hAnsi="Arial" w:cs="Arial"/>
      <w:sz w:val="22"/>
      <w:szCs w:val="22"/>
    </w:rPr>
  </w:style>
  <w:style w:type="paragraph" w:customStyle="1" w:styleId="aa">
    <w:name w:val="Знак Знак Знак Знак"/>
    <w:basedOn w:val="a"/>
    <w:uiPriority w:val="99"/>
    <w:rsid w:val="00DA441B"/>
    <w:pPr>
      <w:spacing w:after="160" w:line="240" w:lineRule="exact"/>
    </w:pPr>
    <w:rPr>
      <w:rFonts w:ascii="Verdana" w:hAnsi="Verdana" w:cs="Verdana"/>
      <w:lang w:val="en-US" w:eastAsia="en-US"/>
    </w:rPr>
  </w:style>
  <w:style w:type="paragraph" w:customStyle="1" w:styleId="ab">
    <w:name w:val="Знак"/>
    <w:basedOn w:val="a"/>
    <w:uiPriority w:val="99"/>
    <w:rsid w:val="009418D7"/>
    <w:pPr>
      <w:spacing w:after="160" w:line="240" w:lineRule="exact"/>
    </w:pPr>
    <w:rPr>
      <w:rFonts w:ascii="Arial" w:hAnsi="Arial" w:cs="Arial"/>
      <w:lang w:val="en-US" w:eastAsia="en-US"/>
    </w:rPr>
  </w:style>
  <w:style w:type="paragraph" w:styleId="ac">
    <w:name w:val="Body Text Indent"/>
    <w:basedOn w:val="a"/>
    <w:link w:val="ad"/>
    <w:uiPriority w:val="99"/>
    <w:rsid w:val="009418D7"/>
    <w:pPr>
      <w:widowControl w:val="0"/>
      <w:autoSpaceDE w:val="0"/>
      <w:autoSpaceDN w:val="0"/>
      <w:adjustRightInd w:val="0"/>
      <w:spacing w:after="120"/>
      <w:ind w:left="283"/>
    </w:pPr>
  </w:style>
  <w:style w:type="character" w:customStyle="1" w:styleId="ad">
    <w:name w:val="Основной текст с отступом Знак"/>
    <w:basedOn w:val="a0"/>
    <w:link w:val="ac"/>
    <w:uiPriority w:val="99"/>
    <w:locked/>
    <w:rsid w:val="00393BA8"/>
  </w:style>
  <w:style w:type="paragraph" w:styleId="ae">
    <w:name w:val="Body Text"/>
    <w:basedOn w:val="a"/>
    <w:link w:val="af"/>
    <w:uiPriority w:val="99"/>
    <w:rsid w:val="006F17C8"/>
    <w:pPr>
      <w:widowControl w:val="0"/>
      <w:autoSpaceDE w:val="0"/>
      <w:autoSpaceDN w:val="0"/>
      <w:adjustRightInd w:val="0"/>
      <w:spacing w:after="120"/>
    </w:pPr>
  </w:style>
  <w:style w:type="character" w:customStyle="1" w:styleId="af">
    <w:name w:val="Основной текст Знак"/>
    <w:link w:val="ae"/>
    <w:uiPriority w:val="99"/>
    <w:semiHidden/>
    <w:rsid w:val="009E4621"/>
    <w:rPr>
      <w:sz w:val="20"/>
      <w:szCs w:val="20"/>
    </w:rPr>
  </w:style>
  <w:style w:type="paragraph" w:styleId="af0">
    <w:name w:val="Normal (Web)"/>
    <w:basedOn w:val="a"/>
    <w:uiPriority w:val="99"/>
    <w:rsid w:val="00F65E7C"/>
    <w:pPr>
      <w:spacing w:before="100" w:beforeAutospacing="1" w:after="100" w:afterAutospacing="1"/>
    </w:pPr>
    <w:rPr>
      <w:rFonts w:ascii="Arial Unicode MS" w:eastAsia="Arial Unicode MS" w:hAnsi="Arial Unicode MS" w:cs="Arial Unicode MS"/>
      <w:sz w:val="24"/>
      <w:szCs w:val="24"/>
    </w:rPr>
  </w:style>
  <w:style w:type="character" w:styleId="af1">
    <w:name w:val="Strong"/>
    <w:uiPriority w:val="99"/>
    <w:qFormat/>
    <w:rsid w:val="00F65E7C"/>
    <w:rPr>
      <w:b/>
      <w:bCs/>
    </w:rPr>
  </w:style>
  <w:style w:type="paragraph" w:styleId="af2">
    <w:name w:val="footer"/>
    <w:basedOn w:val="a"/>
    <w:link w:val="af3"/>
    <w:uiPriority w:val="99"/>
    <w:rsid w:val="00BA0DE9"/>
    <w:pPr>
      <w:tabs>
        <w:tab w:val="center" w:pos="4677"/>
        <w:tab w:val="right" w:pos="9355"/>
      </w:tabs>
    </w:pPr>
  </w:style>
  <w:style w:type="character" w:customStyle="1" w:styleId="af3">
    <w:name w:val="Нижний колонтитул Знак"/>
    <w:basedOn w:val="a0"/>
    <w:link w:val="af2"/>
    <w:uiPriority w:val="99"/>
    <w:locked/>
    <w:rsid w:val="00BC7BB1"/>
  </w:style>
  <w:style w:type="character" w:styleId="af4">
    <w:name w:val="page number"/>
    <w:basedOn w:val="a0"/>
    <w:uiPriority w:val="99"/>
    <w:rsid w:val="00BA0DE9"/>
  </w:style>
  <w:style w:type="paragraph" w:styleId="af5">
    <w:name w:val="header"/>
    <w:basedOn w:val="a"/>
    <w:link w:val="af6"/>
    <w:uiPriority w:val="99"/>
    <w:rsid w:val="00637AF0"/>
    <w:pPr>
      <w:tabs>
        <w:tab w:val="center" w:pos="4677"/>
        <w:tab w:val="right" w:pos="9355"/>
      </w:tabs>
    </w:pPr>
  </w:style>
  <w:style w:type="character" w:customStyle="1" w:styleId="af6">
    <w:name w:val="Верхний колонтитул Знак"/>
    <w:basedOn w:val="a0"/>
    <w:link w:val="af5"/>
    <w:uiPriority w:val="99"/>
    <w:locked/>
    <w:rsid w:val="00B21720"/>
  </w:style>
  <w:style w:type="paragraph" w:customStyle="1" w:styleId="normalweb">
    <w:name w:val="normalweb"/>
    <w:basedOn w:val="a"/>
    <w:uiPriority w:val="99"/>
    <w:rsid w:val="00B12667"/>
    <w:pPr>
      <w:spacing w:after="240"/>
    </w:pPr>
    <w:rPr>
      <w:sz w:val="24"/>
      <w:szCs w:val="24"/>
    </w:rPr>
  </w:style>
  <w:style w:type="character" w:styleId="af7">
    <w:name w:val="Emphasis"/>
    <w:uiPriority w:val="99"/>
    <w:qFormat/>
    <w:rsid w:val="00FA669E"/>
    <w:rPr>
      <w:i/>
      <w:iCs/>
    </w:rPr>
  </w:style>
  <w:style w:type="paragraph" w:customStyle="1" w:styleId="110">
    <w:name w:val="Знак Знак Знак1 Знак1"/>
    <w:basedOn w:val="a"/>
    <w:uiPriority w:val="99"/>
    <w:rsid w:val="00FC36D7"/>
    <w:pPr>
      <w:spacing w:before="100" w:beforeAutospacing="1" w:after="100" w:afterAutospacing="1"/>
    </w:pPr>
    <w:rPr>
      <w:rFonts w:ascii="Tahoma" w:hAnsi="Tahoma" w:cs="Tahoma"/>
      <w:lang w:val="en-US" w:eastAsia="en-US"/>
    </w:rPr>
  </w:style>
  <w:style w:type="paragraph" w:customStyle="1" w:styleId="af8">
    <w:name w:val="Знак Знак Знак Знак Знак Знак Знак"/>
    <w:basedOn w:val="a"/>
    <w:uiPriority w:val="99"/>
    <w:rsid w:val="00706D50"/>
    <w:pPr>
      <w:spacing w:after="160" w:line="240" w:lineRule="exact"/>
    </w:pPr>
    <w:rPr>
      <w:rFonts w:ascii="Verdana" w:hAnsi="Verdana" w:cs="Verdana"/>
      <w:lang w:val="en-US" w:eastAsia="en-US"/>
    </w:rPr>
  </w:style>
  <w:style w:type="paragraph" w:customStyle="1" w:styleId="12">
    <w:name w:val="нум список 1"/>
    <w:basedOn w:val="a"/>
    <w:uiPriority w:val="99"/>
    <w:rsid w:val="00F40CB0"/>
    <w:pPr>
      <w:tabs>
        <w:tab w:val="left" w:pos="360"/>
      </w:tabs>
      <w:spacing w:before="120" w:after="120"/>
      <w:jc w:val="both"/>
    </w:pPr>
    <w:rPr>
      <w:sz w:val="24"/>
      <w:szCs w:val="24"/>
      <w:lang w:eastAsia="ar-SA"/>
    </w:rPr>
  </w:style>
  <w:style w:type="paragraph" w:customStyle="1" w:styleId="ConsNormal">
    <w:name w:val="ConsNormal"/>
    <w:rsid w:val="00A32D7C"/>
    <w:pPr>
      <w:widowControl w:val="0"/>
      <w:suppressAutoHyphens/>
      <w:autoSpaceDE w:val="0"/>
      <w:ind w:firstLine="720"/>
    </w:pPr>
    <w:rPr>
      <w:rFonts w:ascii="Arial" w:hAnsi="Arial" w:cs="Arial"/>
      <w:lang w:eastAsia="ar-SA"/>
    </w:rPr>
  </w:style>
  <w:style w:type="paragraph" w:customStyle="1" w:styleId="CharCharCharCharCharCharCharCharCharChar">
    <w:name w:val="Char Char Знак Знак Char Char Знак Знак Char Char Знак Знак Char Char Знак Знак Char Char"/>
    <w:basedOn w:val="a"/>
    <w:uiPriority w:val="99"/>
    <w:rsid w:val="000F5E80"/>
    <w:rPr>
      <w:rFonts w:ascii="Verdana" w:hAnsi="Verdana" w:cs="Verdana"/>
      <w:lang w:val="en-US" w:eastAsia="en-US"/>
    </w:rPr>
  </w:style>
  <w:style w:type="paragraph" w:customStyle="1" w:styleId="ConsPlusNonformat">
    <w:name w:val="ConsPlusNonformat"/>
    <w:uiPriority w:val="99"/>
    <w:rsid w:val="006E16B7"/>
    <w:pPr>
      <w:widowControl w:val="0"/>
      <w:autoSpaceDE w:val="0"/>
      <w:autoSpaceDN w:val="0"/>
      <w:adjustRightInd w:val="0"/>
    </w:pPr>
    <w:rPr>
      <w:rFonts w:ascii="Courier New" w:hAnsi="Courier New" w:cs="Courier New"/>
    </w:rPr>
  </w:style>
  <w:style w:type="paragraph" w:styleId="af9">
    <w:name w:val="Balloon Text"/>
    <w:basedOn w:val="a"/>
    <w:link w:val="afa"/>
    <w:uiPriority w:val="99"/>
    <w:semiHidden/>
    <w:rsid w:val="00740B58"/>
    <w:rPr>
      <w:rFonts w:ascii="Tahoma" w:hAnsi="Tahoma"/>
      <w:sz w:val="16"/>
      <w:szCs w:val="16"/>
    </w:rPr>
  </w:style>
  <w:style w:type="character" w:customStyle="1" w:styleId="afa">
    <w:name w:val="Текст выноски Знак"/>
    <w:link w:val="af9"/>
    <w:uiPriority w:val="99"/>
    <w:semiHidden/>
    <w:locked/>
    <w:rsid w:val="00B21720"/>
    <w:rPr>
      <w:rFonts w:ascii="Tahoma" w:hAnsi="Tahoma" w:cs="Tahoma"/>
      <w:sz w:val="16"/>
      <w:szCs w:val="16"/>
    </w:rPr>
  </w:style>
  <w:style w:type="character" w:customStyle="1" w:styleId="ConsPlusNormal0">
    <w:name w:val="ConsPlusNormal Знак"/>
    <w:link w:val="ConsPlusNormal"/>
    <w:uiPriority w:val="99"/>
    <w:locked/>
    <w:rsid w:val="004E6110"/>
    <w:rPr>
      <w:rFonts w:ascii="Arial" w:hAnsi="Arial" w:cs="Arial"/>
      <w:sz w:val="22"/>
      <w:szCs w:val="22"/>
      <w:lang w:val="ru-RU" w:eastAsia="ru-RU"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FF7006"/>
    <w:pPr>
      <w:spacing w:before="100" w:beforeAutospacing="1" w:after="100" w:afterAutospacing="1"/>
    </w:pPr>
    <w:rPr>
      <w:rFonts w:ascii="Tahoma" w:hAnsi="Tahoma" w:cs="Tahoma"/>
      <w:lang w:val="en-US" w:eastAsia="en-US"/>
    </w:rPr>
  </w:style>
  <w:style w:type="paragraph" w:customStyle="1" w:styleId="ConsPlusTitle">
    <w:name w:val="ConsPlusTitle"/>
    <w:uiPriority w:val="99"/>
    <w:rsid w:val="00D77CFC"/>
    <w:pPr>
      <w:widowControl w:val="0"/>
      <w:autoSpaceDE w:val="0"/>
      <w:autoSpaceDN w:val="0"/>
      <w:adjustRightInd w:val="0"/>
    </w:pPr>
    <w:rPr>
      <w:b/>
      <w:bCs/>
      <w:sz w:val="24"/>
      <w:szCs w:val="24"/>
    </w:rPr>
  </w:style>
  <w:style w:type="paragraph" w:customStyle="1" w:styleId="Default">
    <w:name w:val="Default"/>
    <w:rsid w:val="009768E0"/>
    <w:pPr>
      <w:autoSpaceDE w:val="0"/>
      <w:autoSpaceDN w:val="0"/>
      <w:adjustRightInd w:val="0"/>
    </w:pPr>
    <w:rPr>
      <w:color w:val="000000"/>
      <w:sz w:val="24"/>
      <w:szCs w:val="24"/>
    </w:rPr>
  </w:style>
  <w:style w:type="paragraph" w:customStyle="1" w:styleId="ConsPlusCell">
    <w:name w:val="ConsPlusCell"/>
    <w:uiPriority w:val="99"/>
    <w:rsid w:val="00847014"/>
    <w:pPr>
      <w:widowControl w:val="0"/>
      <w:autoSpaceDE w:val="0"/>
      <w:autoSpaceDN w:val="0"/>
    </w:pPr>
    <w:rPr>
      <w:rFonts w:ascii="Courier New" w:hAnsi="Courier New" w:cs="Courier New"/>
    </w:rPr>
  </w:style>
  <w:style w:type="paragraph" w:styleId="21">
    <w:name w:val="Body Text Indent 2"/>
    <w:basedOn w:val="a"/>
    <w:link w:val="22"/>
    <w:uiPriority w:val="99"/>
    <w:rsid w:val="002A1FFE"/>
    <w:pPr>
      <w:spacing w:after="120" w:line="480" w:lineRule="auto"/>
      <w:ind w:left="283"/>
    </w:pPr>
  </w:style>
  <w:style w:type="character" w:customStyle="1" w:styleId="22">
    <w:name w:val="Основной текст с отступом 2 Знак"/>
    <w:basedOn w:val="a0"/>
    <w:link w:val="21"/>
    <w:uiPriority w:val="99"/>
    <w:locked/>
    <w:rsid w:val="002A1FFE"/>
  </w:style>
  <w:style w:type="character" w:styleId="afb">
    <w:name w:val="FollowedHyperlink"/>
    <w:uiPriority w:val="99"/>
    <w:rsid w:val="00F90278"/>
    <w:rPr>
      <w:color w:val="800080"/>
      <w:u w:val="single"/>
    </w:rPr>
  </w:style>
  <w:style w:type="character" w:customStyle="1" w:styleId="apple-converted-space">
    <w:name w:val="apple-converted-space"/>
    <w:basedOn w:val="a0"/>
    <w:uiPriority w:val="99"/>
    <w:rsid w:val="00190024"/>
  </w:style>
  <w:style w:type="table" w:customStyle="1" w:styleId="13">
    <w:name w:val="Сетка таблицы1"/>
    <w:uiPriority w:val="99"/>
    <w:rsid w:val="00075A33"/>
    <w:rPr>
      <w:rFonts w:ascii="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c">
    <w:name w:val="annotation reference"/>
    <w:uiPriority w:val="99"/>
    <w:semiHidden/>
    <w:rsid w:val="00B21720"/>
    <w:rPr>
      <w:sz w:val="16"/>
      <w:szCs w:val="16"/>
    </w:rPr>
  </w:style>
  <w:style w:type="paragraph" w:styleId="afd">
    <w:name w:val="annotation text"/>
    <w:basedOn w:val="a"/>
    <w:link w:val="afe"/>
    <w:uiPriority w:val="99"/>
    <w:semiHidden/>
    <w:rsid w:val="00B21720"/>
    <w:rPr>
      <w:sz w:val="24"/>
      <w:szCs w:val="24"/>
    </w:rPr>
  </w:style>
  <w:style w:type="character" w:customStyle="1" w:styleId="afe">
    <w:name w:val="Текст примечания Знак"/>
    <w:link w:val="afd"/>
    <w:uiPriority w:val="99"/>
    <w:locked/>
    <w:rsid w:val="00B21720"/>
    <w:rPr>
      <w:sz w:val="24"/>
      <w:szCs w:val="24"/>
    </w:rPr>
  </w:style>
  <w:style w:type="paragraph" w:styleId="aff">
    <w:name w:val="annotation subject"/>
    <w:basedOn w:val="afd"/>
    <w:next w:val="afd"/>
    <w:link w:val="aff0"/>
    <w:autoRedefine/>
    <w:uiPriority w:val="99"/>
    <w:semiHidden/>
    <w:rsid w:val="00B21720"/>
    <w:rPr>
      <w:b/>
      <w:bCs/>
    </w:rPr>
  </w:style>
  <w:style w:type="character" w:customStyle="1" w:styleId="aff0">
    <w:name w:val="Тема примечания Знак"/>
    <w:link w:val="aff"/>
    <w:uiPriority w:val="99"/>
    <w:locked/>
    <w:rsid w:val="00B21720"/>
    <w:rPr>
      <w:b/>
      <w:bCs/>
      <w:sz w:val="24"/>
      <w:szCs w:val="24"/>
    </w:rPr>
  </w:style>
  <w:style w:type="paragraph" w:styleId="aff1">
    <w:name w:val="Revision"/>
    <w:hidden/>
    <w:uiPriority w:val="99"/>
    <w:semiHidden/>
    <w:rsid w:val="00B21720"/>
    <w:rPr>
      <w:sz w:val="24"/>
      <w:szCs w:val="24"/>
    </w:rPr>
  </w:style>
  <w:style w:type="paragraph" w:styleId="aff2">
    <w:name w:val="No Spacing"/>
    <w:uiPriority w:val="1"/>
    <w:qFormat/>
    <w:rsid w:val="00B21720"/>
    <w:rPr>
      <w:sz w:val="24"/>
      <w:szCs w:val="24"/>
    </w:rPr>
  </w:style>
  <w:style w:type="paragraph" w:customStyle="1" w:styleId="s16">
    <w:name w:val="s_16"/>
    <w:basedOn w:val="a"/>
    <w:uiPriority w:val="99"/>
    <w:rsid w:val="00B21720"/>
    <w:pPr>
      <w:spacing w:before="100" w:beforeAutospacing="1" w:after="100" w:afterAutospacing="1"/>
    </w:pPr>
    <w:rPr>
      <w:sz w:val="28"/>
      <w:szCs w:val="28"/>
    </w:rPr>
  </w:style>
  <w:style w:type="paragraph" w:customStyle="1" w:styleId="ConsPlusDocList">
    <w:name w:val="ConsPlusDocList"/>
    <w:uiPriority w:val="99"/>
    <w:rsid w:val="00B21720"/>
    <w:pPr>
      <w:widowControl w:val="0"/>
      <w:autoSpaceDE w:val="0"/>
      <w:autoSpaceDN w:val="0"/>
      <w:adjustRightInd w:val="0"/>
    </w:pPr>
    <w:rPr>
      <w:rFonts w:ascii="Tahoma" w:hAnsi="Tahoma" w:cs="Tahoma"/>
      <w:sz w:val="18"/>
      <w:szCs w:val="18"/>
    </w:rPr>
  </w:style>
  <w:style w:type="paragraph" w:customStyle="1" w:styleId="ConsPlusTitlePage">
    <w:name w:val="ConsPlusTitlePage"/>
    <w:uiPriority w:val="99"/>
    <w:rsid w:val="00B21720"/>
    <w:pPr>
      <w:widowControl w:val="0"/>
      <w:autoSpaceDE w:val="0"/>
      <w:autoSpaceDN w:val="0"/>
      <w:adjustRightInd w:val="0"/>
    </w:pPr>
    <w:rPr>
      <w:rFonts w:ascii="Tahoma" w:hAnsi="Tahoma" w:cs="Tahoma"/>
      <w:sz w:val="28"/>
      <w:szCs w:val="28"/>
    </w:rPr>
  </w:style>
  <w:style w:type="paragraph" w:customStyle="1" w:styleId="ConsPlusJurTerm">
    <w:name w:val="ConsPlusJurTerm"/>
    <w:uiPriority w:val="99"/>
    <w:rsid w:val="00B21720"/>
    <w:pPr>
      <w:widowControl w:val="0"/>
      <w:autoSpaceDE w:val="0"/>
      <w:autoSpaceDN w:val="0"/>
      <w:adjustRightInd w:val="0"/>
    </w:pPr>
    <w:rPr>
      <w:rFonts w:ascii="Arial" w:hAnsi="Arial" w:cs="Arial"/>
      <w:sz w:val="28"/>
      <w:szCs w:val="28"/>
    </w:rPr>
  </w:style>
  <w:style w:type="paragraph" w:customStyle="1" w:styleId="Style24">
    <w:name w:val="Style24"/>
    <w:basedOn w:val="a"/>
    <w:uiPriority w:val="99"/>
    <w:rsid w:val="00B21720"/>
    <w:pPr>
      <w:widowControl w:val="0"/>
      <w:autoSpaceDE w:val="0"/>
      <w:autoSpaceDN w:val="0"/>
      <w:adjustRightInd w:val="0"/>
      <w:spacing w:line="322" w:lineRule="exact"/>
      <w:ind w:firstLine="571"/>
      <w:jc w:val="both"/>
    </w:pPr>
    <w:rPr>
      <w:sz w:val="28"/>
      <w:szCs w:val="28"/>
    </w:rPr>
  </w:style>
  <w:style w:type="character" w:customStyle="1" w:styleId="FontStyle48">
    <w:name w:val="Font Style48"/>
    <w:uiPriority w:val="99"/>
    <w:rsid w:val="00B21720"/>
    <w:rPr>
      <w:rFonts w:ascii="Times New Roman" w:hAnsi="Times New Roman" w:cs="Times New Roman"/>
      <w:sz w:val="26"/>
      <w:szCs w:val="26"/>
    </w:rPr>
  </w:style>
  <w:style w:type="paragraph" w:customStyle="1" w:styleId="Style6">
    <w:name w:val="Style6"/>
    <w:basedOn w:val="a"/>
    <w:uiPriority w:val="99"/>
    <w:rsid w:val="00B21720"/>
    <w:pPr>
      <w:widowControl w:val="0"/>
      <w:autoSpaceDE w:val="0"/>
      <w:autoSpaceDN w:val="0"/>
      <w:adjustRightInd w:val="0"/>
      <w:spacing w:line="322" w:lineRule="exact"/>
      <w:ind w:firstLine="365"/>
      <w:jc w:val="both"/>
    </w:pPr>
    <w:rPr>
      <w:sz w:val="28"/>
      <w:szCs w:val="28"/>
    </w:rPr>
  </w:style>
  <w:style w:type="paragraph" w:customStyle="1" w:styleId="Style7">
    <w:name w:val="Style7"/>
    <w:basedOn w:val="a"/>
    <w:uiPriority w:val="99"/>
    <w:rsid w:val="00B21720"/>
    <w:pPr>
      <w:widowControl w:val="0"/>
      <w:autoSpaceDE w:val="0"/>
      <w:autoSpaceDN w:val="0"/>
      <w:adjustRightInd w:val="0"/>
    </w:pPr>
    <w:rPr>
      <w:sz w:val="28"/>
      <w:szCs w:val="28"/>
    </w:rPr>
  </w:style>
  <w:style w:type="character" w:customStyle="1" w:styleId="FontStyle50">
    <w:name w:val="Font Style50"/>
    <w:uiPriority w:val="99"/>
    <w:rsid w:val="00B21720"/>
    <w:rPr>
      <w:rFonts w:ascii="Times New Roman" w:hAnsi="Times New Roman" w:cs="Times New Roman"/>
      <w:sz w:val="22"/>
      <w:szCs w:val="22"/>
    </w:rPr>
  </w:style>
  <w:style w:type="paragraph" w:styleId="aff3">
    <w:name w:val="footnote text"/>
    <w:basedOn w:val="a"/>
    <w:link w:val="aff4"/>
    <w:uiPriority w:val="99"/>
    <w:semiHidden/>
    <w:rsid w:val="00B21720"/>
  </w:style>
  <w:style w:type="character" w:customStyle="1" w:styleId="aff4">
    <w:name w:val="Текст сноски Знак"/>
    <w:basedOn w:val="a0"/>
    <w:link w:val="aff3"/>
    <w:uiPriority w:val="99"/>
    <w:locked/>
    <w:rsid w:val="00B21720"/>
  </w:style>
  <w:style w:type="character" w:styleId="aff5">
    <w:name w:val="footnote reference"/>
    <w:uiPriority w:val="99"/>
    <w:semiHidden/>
    <w:rsid w:val="00B21720"/>
    <w:rPr>
      <w:vertAlign w:val="superscript"/>
    </w:rPr>
  </w:style>
  <w:style w:type="paragraph" w:customStyle="1" w:styleId="aff6">
    <w:name w:val="Нормальный (таблица)"/>
    <w:basedOn w:val="a"/>
    <w:next w:val="a"/>
    <w:uiPriority w:val="99"/>
    <w:rsid w:val="00B21720"/>
    <w:pPr>
      <w:widowControl w:val="0"/>
      <w:autoSpaceDE w:val="0"/>
      <w:autoSpaceDN w:val="0"/>
      <w:adjustRightInd w:val="0"/>
      <w:jc w:val="both"/>
    </w:pPr>
    <w:rPr>
      <w:rFonts w:ascii="Arial" w:hAnsi="Arial" w:cs="Arial"/>
      <w:sz w:val="28"/>
      <w:szCs w:val="28"/>
    </w:rPr>
  </w:style>
  <w:style w:type="paragraph" w:customStyle="1" w:styleId="aff7">
    <w:name w:val="Прижатый влево"/>
    <w:basedOn w:val="a"/>
    <w:next w:val="a"/>
    <w:uiPriority w:val="99"/>
    <w:rsid w:val="00B21720"/>
    <w:pPr>
      <w:widowControl w:val="0"/>
      <w:autoSpaceDE w:val="0"/>
      <w:autoSpaceDN w:val="0"/>
      <w:adjustRightInd w:val="0"/>
    </w:pPr>
    <w:rPr>
      <w:rFonts w:ascii="Arial" w:hAnsi="Arial" w:cs="Arial"/>
      <w:sz w:val="28"/>
      <w:szCs w:val="28"/>
    </w:rPr>
  </w:style>
  <w:style w:type="table" w:customStyle="1" w:styleId="23">
    <w:name w:val="Сетка таблицы2"/>
    <w:uiPriority w:val="99"/>
    <w:rsid w:val="00B21720"/>
    <w:rPr>
      <w:rFonts w:ascii="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47">
    <w:name w:val="Font Style47"/>
    <w:uiPriority w:val="99"/>
    <w:rsid w:val="00B21720"/>
    <w:rPr>
      <w:rFonts w:ascii="Times New Roman" w:hAnsi="Times New Roman" w:cs="Times New Roman"/>
      <w:b/>
      <w:bCs/>
      <w:sz w:val="26"/>
      <w:szCs w:val="26"/>
    </w:rPr>
  </w:style>
  <w:style w:type="paragraph" w:customStyle="1" w:styleId="Style4">
    <w:name w:val="Style4"/>
    <w:basedOn w:val="a"/>
    <w:uiPriority w:val="99"/>
    <w:rsid w:val="00B21720"/>
    <w:pPr>
      <w:widowControl w:val="0"/>
      <w:autoSpaceDE w:val="0"/>
      <w:autoSpaceDN w:val="0"/>
      <w:adjustRightInd w:val="0"/>
      <w:spacing w:line="322" w:lineRule="exact"/>
      <w:jc w:val="center"/>
    </w:pPr>
    <w:rPr>
      <w:sz w:val="28"/>
      <w:szCs w:val="28"/>
    </w:rPr>
  </w:style>
  <w:style w:type="paragraph" w:customStyle="1" w:styleId="aff8">
    <w:name w:val="Нормальный"/>
    <w:uiPriority w:val="99"/>
    <w:rsid w:val="00B21720"/>
    <w:pPr>
      <w:widowControl w:val="0"/>
      <w:autoSpaceDE w:val="0"/>
      <w:autoSpaceDN w:val="0"/>
      <w:adjustRightInd w:val="0"/>
    </w:pPr>
    <w:rPr>
      <w:color w:val="000000"/>
      <w:sz w:val="26"/>
      <w:szCs w:val="26"/>
    </w:rPr>
  </w:style>
  <w:style w:type="character" w:customStyle="1" w:styleId="24">
    <w:name w:val="Основной текст (2)_"/>
    <w:link w:val="25"/>
    <w:uiPriority w:val="99"/>
    <w:locked/>
    <w:rsid w:val="00B5005F"/>
    <w:rPr>
      <w:sz w:val="26"/>
      <w:szCs w:val="26"/>
      <w:shd w:val="clear" w:color="auto" w:fill="FFFFFF"/>
    </w:rPr>
  </w:style>
  <w:style w:type="paragraph" w:customStyle="1" w:styleId="25">
    <w:name w:val="Основной текст (2)"/>
    <w:basedOn w:val="a"/>
    <w:link w:val="24"/>
    <w:uiPriority w:val="99"/>
    <w:rsid w:val="00B5005F"/>
    <w:pPr>
      <w:widowControl w:val="0"/>
      <w:shd w:val="clear" w:color="auto" w:fill="FFFFFF"/>
      <w:spacing w:line="271" w:lineRule="exact"/>
      <w:jc w:val="both"/>
    </w:pPr>
    <w:rPr>
      <w:sz w:val="26"/>
      <w:szCs w:val="26"/>
    </w:rPr>
  </w:style>
  <w:style w:type="paragraph" w:styleId="aff9">
    <w:name w:val="endnote text"/>
    <w:basedOn w:val="a"/>
    <w:link w:val="affa"/>
    <w:uiPriority w:val="99"/>
    <w:semiHidden/>
    <w:unhideWhenUsed/>
    <w:rsid w:val="003B3C74"/>
  </w:style>
  <w:style w:type="character" w:customStyle="1" w:styleId="affa">
    <w:name w:val="Текст концевой сноски Знак"/>
    <w:basedOn w:val="a0"/>
    <w:link w:val="aff9"/>
    <w:uiPriority w:val="99"/>
    <w:semiHidden/>
    <w:rsid w:val="003B3C74"/>
  </w:style>
  <w:style w:type="character" w:styleId="affb">
    <w:name w:val="endnote reference"/>
    <w:basedOn w:val="a0"/>
    <w:uiPriority w:val="99"/>
    <w:semiHidden/>
    <w:unhideWhenUsed/>
    <w:rsid w:val="003B3C7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041398">
      <w:marLeft w:val="0"/>
      <w:marRight w:val="0"/>
      <w:marTop w:val="0"/>
      <w:marBottom w:val="0"/>
      <w:divBdr>
        <w:top w:val="none" w:sz="0" w:space="0" w:color="auto"/>
        <w:left w:val="none" w:sz="0" w:space="0" w:color="auto"/>
        <w:bottom w:val="none" w:sz="0" w:space="0" w:color="auto"/>
        <w:right w:val="none" w:sz="0" w:space="0" w:color="auto"/>
      </w:divBdr>
    </w:div>
    <w:div w:id="320041399">
      <w:marLeft w:val="0"/>
      <w:marRight w:val="0"/>
      <w:marTop w:val="0"/>
      <w:marBottom w:val="0"/>
      <w:divBdr>
        <w:top w:val="none" w:sz="0" w:space="0" w:color="auto"/>
        <w:left w:val="none" w:sz="0" w:space="0" w:color="auto"/>
        <w:bottom w:val="none" w:sz="0" w:space="0" w:color="auto"/>
        <w:right w:val="none" w:sz="0" w:space="0" w:color="auto"/>
      </w:divBdr>
    </w:div>
    <w:div w:id="320041400">
      <w:marLeft w:val="0"/>
      <w:marRight w:val="0"/>
      <w:marTop w:val="0"/>
      <w:marBottom w:val="0"/>
      <w:divBdr>
        <w:top w:val="none" w:sz="0" w:space="0" w:color="auto"/>
        <w:left w:val="none" w:sz="0" w:space="0" w:color="auto"/>
        <w:bottom w:val="none" w:sz="0" w:space="0" w:color="auto"/>
        <w:right w:val="none" w:sz="0" w:space="0" w:color="auto"/>
      </w:divBdr>
    </w:div>
    <w:div w:id="320041401">
      <w:marLeft w:val="0"/>
      <w:marRight w:val="0"/>
      <w:marTop w:val="0"/>
      <w:marBottom w:val="0"/>
      <w:divBdr>
        <w:top w:val="none" w:sz="0" w:space="0" w:color="auto"/>
        <w:left w:val="none" w:sz="0" w:space="0" w:color="auto"/>
        <w:bottom w:val="none" w:sz="0" w:space="0" w:color="auto"/>
        <w:right w:val="none" w:sz="0" w:space="0" w:color="auto"/>
      </w:divBdr>
    </w:div>
    <w:div w:id="320041402">
      <w:marLeft w:val="0"/>
      <w:marRight w:val="0"/>
      <w:marTop w:val="0"/>
      <w:marBottom w:val="0"/>
      <w:divBdr>
        <w:top w:val="none" w:sz="0" w:space="0" w:color="auto"/>
        <w:left w:val="none" w:sz="0" w:space="0" w:color="auto"/>
        <w:bottom w:val="none" w:sz="0" w:space="0" w:color="auto"/>
        <w:right w:val="none" w:sz="0" w:space="0" w:color="auto"/>
      </w:divBdr>
    </w:div>
    <w:div w:id="320041403">
      <w:marLeft w:val="0"/>
      <w:marRight w:val="0"/>
      <w:marTop w:val="0"/>
      <w:marBottom w:val="0"/>
      <w:divBdr>
        <w:top w:val="none" w:sz="0" w:space="0" w:color="auto"/>
        <w:left w:val="none" w:sz="0" w:space="0" w:color="auto"/>
        <w:bottom w:val="none" w:sz="0" w:space="0" w:color="auto"/>
        <w:right w:val="none" w:sz="0" w:space="0" w:color="auto"/>
      </w:divBdr>
    </w:div>
    <w:div w:id="552620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81F68479FD5E366F3F06A598290CF0A5ED300A6DD28672B0A906FC22BE6B24B726E22B377F2CD224CFC577BEI4mBC" TargetMode="External"/><Relationship Id="rId5" Type="http://schemas.openxmlformats.org/officeDocument/2006/relationships/settings" Target="settings.xml"/><Relationship Id="rId10" Type="http://schemas.openxmlformats.org/officeDocument/2006/relationships/hyperlink" Target="consultantplus://offline/ref=81F68479FD5E366F3F06BB953F60AAA9EE3B5468D1807CE4F356FA75E1I3mBC" TargetMode="External"/><Relationship Id="rId4" Type="http://schemas.microsoft.com/office/2007/relationships/stylesWithEffects" Target="stylesWithEffects.xml"/><Relationship Id="rId9" Type="http://schemas.openxmlformats.org/officeDocument/2006/relationships/hyperlink" Target="consultantplus://offline/ref=81F68479FD5E366F3F06BB953F60AAA9EE3B5469D48D7CE4F356FA75E13B22E266A22D6534I6m1C"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4BD4EB-35AF-4196-BB84-4F42D5919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8928</TotalTime>
  <Pages>6</Pages>
  <Words>958</Words>
  <Characters>5466</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ИРКУТСКАЯ ОБЛАСТЬ</vt:lpstr>
    </vt:vector>
  </TitlesOfParts>
  <Company>SPecialiST RePack</Company>
  <LinksUpToDate>false</LinksUpToDate>
  <CharactersWithSpaces>6412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ИРКУТСКАЯ ОБЛАСТЬ</dc:title>
  <dc:subject/>
  <dc:creator>KVF</dc:creator>
  <cp:keywords/>
  <dc:description/>
  <cp:lastModifiedBy>Иванова</cp:lastModifiedBy>
  <cp:revision>328</cp:revision>
  <cp:lastPrinted>2025-03-20T03:43:00Z</cp:lastPrinted>
  <dcterms:created xsi:type="dcterms:W3CDTF">2019-11-27T07:47:00Z</dcterms:created>
  <dcterms:modified xsi:type="dcterms:W3CDTF">2025-03-20T05:15:00Z</dcterms:modified>
</cp:coreProperties>
</file>