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17" w:rsidRPr="007D6C17" w:rsidRDefault="007D6C17" w:rsidP="007D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D6C1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7D6C17" w:rsidRPr="007D6C17" w:rsidRDefault="007D6C17" w:rsidP="007D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D6C1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7D6C17" w:rsidRPr="007D6C17" w:rsidRDefault="007D6C17" w:rsidP="007D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D6C1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7D6C17" w:rsidRPr="007D6C17" w:rsidRDefault="007D6C17" w:rsidP="007D6C1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</w:rPr>
      </w:pPr>
    </w:p>
    <w:p w:rsidR="007D6C17" w:rsidRPr="007D6C17" w:rsidRDefault="007D6C17" w:rsidP="007D6C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</w:rPr>
      </w:pPr>
      <w:r w:rsidRPr="007D6C17">
        <w:rPr>
          <w:rFonts w:ascii="Times New Roman" w:eastAsia="Times New Roman" w:hAnsi="Times New Roman" w:cs="Times New Roman"/>
          <w:b/>
          <w:spacing w:val="40"/>
          <w:sz w:val="36"/>
          <w:szCs w:val="20"/>
        </w:rPr>
        <w:t>ПОСТАНОВЛЕНИЕ</w:t>
      </w:r>
    </w:p>
    <w:p w:rsidR="007D6C17" w:rsidRPr="007D6C17" w:rsidRDefault="007D6C17" w:rsidP="007D6C17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D6C17" w:rsidRPr="007D6C17" w:rsidTr="007D6C17">
        <w:trPr>
          <w:cantSplit/>
          <w:trHeight w:val="220"/>
        </w:trPr>
        <w:tc>
          <w:tcPr>
            <w:tcW w:w="534" w:type="dxa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D6C17">
              <w:rPr>
                <w:rFonts w:ascii="Times New Roman" w:eastAsia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7D6C17" w:rsidRPr="007D6C17" w:rsidRDefault="007D6C17" w:rsidP="007D6C1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6C1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D6C17" w:rsidRPr="007D6C17" w:rsidTr="007D6C17">
        <w:trPr>
          <w:cantSplit/>
          <w:trHeight w:val="220"/>
        </w:trPr>
        <w:tc>
          <w:tcPr>
            <w:tcW w:w="4139" w:type="dxa"/>
            <w:gridSpan w:val="4"/>
          </w:tcPr>
          <w:p w:rsidR="007D6C17" w:rsidRPr="007D6C17" w:rsidRDefault="007D6C17" w:rsidP="007D6C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6C17">
              <w:rPr>
                <w:rFonts w:ascii="Times New Roman" w:eastAsia="Times New Roman" w:hAnsi="Times New Roman" w:cs="Times New Roman"/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D6C17" w:rsidRPr="007D6C17" w:rsidRDefault="007D6C17" w:rsidP="007D6C17">
      <w:pPr>
        <w:spacing w:after="0"/>
        <w:rPr>
          <w:rFonts w:ascii="Times New Roman" w:eastAsia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7D6C17" w:rsidRPr="007D6C17" w:rsidTr="007D6C17">
        <w:trPr>
          <w:cantSplit/>
        </w:trPr>
        <w:tc>
          <w:tcPr>
            <w:tcW w:w="142" w:type="dxa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7D6C17" w:rsidRPr="007D6C17" w:rsidRDefault="007D6C17" w:rsidP="007D6C17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7D6C17">
              <w:rPr>
                <w:rFonts w:ascii="Times New Roman" w:eastAsia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7D6C17" w:rsidRPr="007D6C17" w:rsidRDefault="007D6C17" w:rsidP="00D66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C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839A8" w:rsidRPr="001839A8">
              <w:rPr>
                <w:rFonts w:ascii="Times New Roman" w:eastAsia="Times New Roman" w:hAnsi="Times New Roman" w:cs="Times New Roman"/>
              </w:rPr>
              <w:t xml:space="preserve">Об утверждении муниципальной программы «Организация отдыха, оздоровления и занятости детей и подростков» города Саянска </w:t>
            </w:r>
          </w:p>
        </w:tc>
        <w:tc>
          <w:tcPr>
            <w:tcW w:w="170" w:type="dxa"/>
          </w:tcPr>
          <w:p w:rsidR="007D6C17" w:rsidRPr="007D6C17" w:rsidRDefault="007D6C17" w:rsidP="007D6C1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7D6C17">
              <w:rPr>
                <w:rFonts w:ascii="Times New Roman" w:eastAsia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7D6C17" w:rsidRPr="00C45F26" w:rsidRDefault="007D6C17" w:rsidP="007D6C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6C17" w:rsidRPr="00C45F26" w:rsidRDefault="00D6654B" w:rsidP="007D6C17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C45F26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со статьей 179 Бюджетного кодекса  Российской Федерации, стать</w:t>
      </w:r>
      <w:r w:rsidR="00771FAA" w:rsidRPr="00C45F26">
        <w:rPr>
          <w:rFonts w:ascii="Times New Roman" w:eastAsia="Times New Roman" w:hAnsi="Times New Roman" w:cs="Times New Roman"/>
          <w:color w:val="000000"/>
          <w:sz w:val="27"/>
          <w:szCs w:val="27"/>
        </w:rPr>
        <w:t>ей</w:t>
      </w:r>
      <w:r w:rsidRPr="00C45F2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16 Федерального закона от 06.10.2003 № 131-ФЗ «Об общих принципах организации местного самоуправления в Российской Федерации», со статьей 32 Федерального закона от 20.03.2025 № 33-ФЗ «Об общих принципах организации местного самоуправления</w:t>
      </w:r>
      <w:bookmarkStart w:id="0" w:name="_GoBack"/>
      <w:bookmarkEnd w:id="0"/>
      <w:r w:rsidRPr="00C45F2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единой системе публичной власти», 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утвержденным постановлением администрации городского округа муниципального образования «город Саянск» от 27.07.2018 № 110-37-767-18, руководствуясь статьями 4,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D6C17" w:rsidRPr="00C45F26" w:rsidRDefault="007D6C17" w:rsidP="007D6C1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C45F26">
        <w:rPr>
          <w:rFonts w:ascii="Times New Roman" w:eastAsia="Times New Roman" w:hAnsi="Times New Roman" w:cs="Times New Roman"/>
          <w:sz w:val="27"/>
          <w:szCs w:val="27"/>
        </w:rPr>
        <w:t>ПОСТАНОВЛЯЕТ:</w:t>
      </w:r>
    </w:p>
    <w:p w:rsidR="00D6654B" w:rsidRPr="00C45F26" w:rsidRDefault="00413623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45F26">
        <w:rPr>
          <w:rFonts w:ascii="Times New Roman" w:eastAsia="Times New Roman" w:hAnsi="Times New Roman" w:cs="Times New Roman"/>
          <w:sz w:val="27"/>
          <w:szCs w:val="27"/>
        </w:rPr>
        <w:t>1. Утвердить муниципальную программу «Организация отдыха, оздоровления и занятости детей и подростков города Саянска</w:t>
      </w:r>
      <w:r w:rsidR="00D6654B" w:rsidRPr="00C45F26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45F2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6654B" w:rsidRPr="00C45F26" w:rsidRDefault="00D6654B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</w:pP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2. Признать утратившими силу:</w:t>
      </w:r>
    </w:p>
    <w:p w:rsidR="00D6654B" w:rsidRPr="00C45F26" w:rsidRDefault="00D6654B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</w:pP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2.1.</w:t>
      </w:r>
      <w:r w:rsidRPr="00C45F26">
        <w:rPr>
          <w:sz w:val="27"/>
          <w:szCs w:val="27"/>
        </w:rPr>
        <w:t xml:space="preserve"> </w:t>
      </w: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Постановление администрации городского округа муниципального образования «город Саянск»</w:t>
      </w:r>
      <w:r w:rsidRPr="00C45F26">
        <w:rPr>
          <w:sz w:val="27"/>
          <w:szCs w:val="27"/>
        </w:rPr>
        <w:t xml:space="preserve"> </w:t>
      </w: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от 10.09.2019 №110-37-1043-19 «Об утверждении муниципальной программы «Организация отдыха, оздоровления и занятости детей и подростков» города Саянска на 2020 - 2025 годы»</w:t>
      </w:r>
      <w:r w:rsidRPr="00C45F26">
        <w:rPr>
          <w:sz w:val="27"/>
          <w:szCs w:val="27"/>
        </w:rPr>
        <w:t xml:space="preserve"> </w:t>
      </w: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(опубликовано в газете «Саянские зори», вкладыш «Официальная информация»</w:t>
      </w:r>
      <w:r w:rsidRPr="00C45F26">
        <w:rPr>
          <w:sz w:val="27"/>
          <w:szCs w:val="27"/>
        </w:rPr>
        <w:t xml:space="preserve"> </w:t>
      </w: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от 19.09.2019 № 37 страницы 1-3).</w:t>
      </w:r>
    </w:p>
    <w:p w:rsidR="00D6654B" w:rsidRPr="00C45F26" w:rsidRDefault="00D6654B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</w:pP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2.2 Постановление администрации городского округа муниципального образования «город Саянск»</w:t>
      </w:r>
      <w:r w:rsidRPr="00C45F26">
        <w:rPr>
          <w:sz w:val="27"/>
          <w:szCs w:val="27"/>
        </w:rPr>
        <w:t xml:space="preserve"> </w:t>
      </w: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 xml:space="preserve">от 28.12.2020 № 110-37-1291-20 </w:t>
      </w:r>
      <w:r w:rsidR="001C270C"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«</w:t>
      </w: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О внесении изменений в муниципальную программу «Организация отдыха, оздоровления и занятости детей и подростков» города Саянска на 2020 - 2025 годы»</w:t>
      </w:r>
      <w:r w:rsidR="001C270C"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 xml:space="preserve"> (опубликовано в газете «Саянские зори», вкладыш «Официальная информация»</w:t>
      </w:r>
      <w:r w:rsidR="001C270C" w:rsidRPr="00C45F26">
        <w:rPr>
          <w:sz w:val="27"/>
          <w:szCs w:val="27"/>
        </w:rPr>
        <w:t xml:space="preserve"> </w:t>
      </w:r>
      <w:r w:rsidR="001C270C"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от 31.12.2020 № 52 страницы 20-21).</w:t>
      </w:r>
    </w:p>
    <w:p w:rsidR="001C270C" w:rsidRPr="00C45F26" w:rsidRDefault="001C270C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</w:pP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 xml:space="preserve">2.3 Постановление администрации городского округа муниципального образования «город Саянск» от 20.07.2021 № 110-37-816-21 «О внесении изменений в муниципальную программу «Организация отдыха, оздоровления и занятости детей и подростков» города Саянска на 2020 - 2025 годы» </w:t>
      </w: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lastRenderedPageBreak/>
        <w:t>(опубликовано в газете «Саянские зори», вкладыш «Официальная информация» от 22.07.2021 № 28 страница 8 и от 29.07.2021 № 29 страницы 1-2).</w:t>
      </w:r>
    </w:p>
    <w:p w:rsidR="00311593" w:rsidRPr="00C45F26" w:rsidRDefault="00311593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</w:pP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2.4 Постановление администрации городского округа муниципального образования «город Саянск»</w:t>
      </w:r>
      <w:r w:rsidRPr="00C45F26">
        <w:rPr>
          <w:sz w:val="27"/>
          <w:szCs w:val="27"/>
        </w:rPr>
        <w:t xml:space="preserve"> </w:t>
      </w: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от 16.11.2021 № 110-37-1227-214 «О внесении изменений в муниципальную программу «Организация отдыха, оздоровления и занятости детей и подростков» города Саянска на 2020 - 2025 годы» (опубликовано в газете «Саянские зори», вкладыш «Официальная информация»</w:t>
      </w:r>
      <w:r w:rsidRPr="00C45F26">
        <w:rPr>
          <w:sz w:val="27"/>
          <w:szCs w:val="27"/>
        </w:rPr>
        <w:t xml:space="preserve"> </w:t>
      </w: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от 25.11.2021 № 46 страницы 3-4).</w:t>
      </w:r>
    </w:p>
    <w:p w:rsidR="00311593" w:rsidRPr="00C45F26" w:rsidRDefault="00311593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</w:pP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2.5 Постановление администрации городского округа муниципального образования «город Саянск»</w:t>
      </w:r>
      <w:r w:rsidRPr="00C45F26">
        <w:rPr>
          <w:sz w:val="27"/>
          <w:szCs w:val="27"/>
        </w:rPr>
        <w:t xml:space="preserve"> </w:t>
      </w: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от 07.11.2022 № 110-37-1246-22 «О внесении изменений в муниципальную программу «Организация отдыха, оздоровления и занятости детей и подростков» города Саянска на 2020 - 2025 годы» (опубликовано в газете «Саянские зори», вкладыш «Официальная информация» от 10.11.2022 № 44 страницы 1-2).</w:t>
      </w:r>
    </w:p>
    <w:p w:rsidR="00311593" w:rsidRPr="00C45F26" w:rsidRDefault="00311593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</w:pP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2.6 Постановление администрации городского округа муниципального образования «город Саянск» от 07.08.2023 № 110-37-920-23 «О внесении изменений в муниципальную программу «Организация отдыха, оздоровления и занятости детей и подростков» города Саянска на 2020 - 2025 годы»</w:t>
      </w:r>
      <w:r w:rsidRPr="00C45F26">
        <w:rPr>
          <w:sz w:val="27"/>
          <w:szCs w:val="27"/>
        </w:rPr>
        <w:t xml:space="preserve"> </w:t>
      </w: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(опубликовано в газете «Саянские зори», вкладыш «Официальная информация»</w:t>
      </w:r>
      <w:r w:rsidRPr="00C45F26">
        <w:rPr>
          <w:sz w:val="27"/>
          <w:szCs w:val="27"/>
        </w:rPr>
        <w:t xml:space="preserve"> </w:t>
      </w: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от 17.08.2023 № 32 страницы 1-2).</w:t>
      </w:r>
    </w:p>
    <w:p w:rsidR="00311593" w:rsidRPr="00C45F26" w:rsidRDefault="00311593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</w:pP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2.7 Постановление администрации городского округа муниципального образования «город Саянск»</w:t>
      </w:r>
      <w:r w:rsidRPr="00C45F26">
        <w:rPr>
          <w:sz w:val="27"/>
          <w:szCs w:val="27"/>
        </w:rPr>
        <w:t xml:space="preserve"> </w:t>
      </w: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 xml:space="preserve">09.10.2024 № 110-37-1185-24 «О внесении изменений в постановление администрации городского округа муниципального образования «город Саянск» от 10.09.2019 №110-37-1043-19 «Об утверждении муниципальной программы «Организация отдыха, оздоровления и занятости детей и подростков» города Саянска на 2020 - 2026 годы» (опубликовано в газете «Саянские зори», вкладыш «Официальная информация» </w:t>
      </w:r>
      <w:r w:rsidR="00F4180F"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 xml:space="preserve">от 17.10.2024 </w:t>
      </w: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№ 41 страницы 9-10)</w:t>
      </w:r>
      <w:r w:rsidR="00F4180F"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.</w:t>
      </w:r>
    </w:p>
    <w:p w:rsidR="00F4180F" w:rsidRPr="00C45F26" w:rsidRDefault="00F4180F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</w:pP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2.8 Постановление администрации городского округа муниципального образования «город Саянск» от 17.01.2025 № 110-37-33-25 «О внесении изменений в муниципальную программу «Организация отдыха, оздоровления и занятости детей и подростков» города Саянска на 2020 - 2027 годы»,</w:t>
      </w:r>
      <w:r w:rsidRPr="00C45F26">
        <w:rPr>
          <w:sz w:val="27"/>
          <w:szCs w:val="27"/>
        </w:rPr>
        <w:t xml:space="preserve"> </w:t>
      </w: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 xml:space="preserve">(опубликовано в газете «Саянские зори», вкладыш «Официальная информация» </w:t>
      </w:r>
      <w:r w:rsidR="001C7AFD"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 xml:space="preserve">от </w:t>
      </w:r>
      <w:r w:rsidR="00826443"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23.01.2025 № 3 стр. 4-</w:t>
      </w:r>
      <w:r w:rsidR="00771FAA"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5</w:t>
      </w:r>
      <w:r w:rsidR="00826443"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)</w:t>
      </w:r>
    </w:p>
    <w:p w:rsidR="007D6C17" w:rsidRPr="00C45F26" w:rsidRDefault="001C7AFD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3</w:t>
      </w:r>
      <w:r w:rsidR="007D6C17"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 xml:space="preserve">. Опубликовать настоящее постановление </w:t>
      </w:r>
      <w:r w:rsidR="007D6C17" w:rsidRPr="00C45F26">
        <w:rPr>
          <w:rFonts w:ascii="Times New Roman" w:eastAsia="Times New Roman" w:hAnsi="Times New Roman" w:cs="Times New Roman"/>
          <w:sz w:val="27"/>
          <w:szCs w:val="27"/>
        </w:rPr>
        <w:t xml:space="preserve">на «Официальном интернет-портале правовой информации городского округа муниципального образования «город Саянск» (http://sayansk-pravo.ru), </w:t>
      </w:r>
      <w:r w:rsidR="007D6C17"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 xml:space="preserve">в газете «Саянские зори» </w:t>
      </w:r>
      <w:r w:rsidR="007D6C17" w:rsidRPr="00C45F26">
        <w:rPr>
          <w:rFonts w:ascii="Times New Roman" w:eastAsia="Times New Roman" w:hAnsi="Times New Roman" w:cs="Times New Roman"/>
          <w:sz w:val="27"/>
          <w:szCs w:val="27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D6C17" w:rsidRPr="00C45F26" w:rsidRDefault="001C7AFD" w:rsidP="007D6C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</w:pPr>
      <w:r w:rsidRPr="00C45F26">
        <w:rPr>
          <w:rFonts w:ascii="Times New Roman" w:eastAsia="Times New Roman" w:hAnsi="Times New Roman" w:cs="Times New Roman"/>
          <w:sz w:val="27"/>
          <w:szCs w:val="27"/>
        </w:rPr>
        <w:t>4</w:t>
      </w:r>
      <w:r w:rsidR="007D6C17" w:rsidRPr="00C45F26">
        <w:rPr>
          <w:rFonts w:ascii="Times New Roman" w:eastAsia="Times New Roman" w:hAnsi="Times New Roman" w:cs="Times New Roman"/>
          <w:sz w:val="27"/>
          <w:szCs w:val="27"/>
        </w:rPr>
        <w:t>. Контроль исполнения постановления возложить на заместителя мэра городского округа по социальным вопросам.</w:t>
      </w:r>
    </w:p>
    <w:p w:rsidR="007D6C17" w:rsidRPr="00C45F26" w:rsidRDefault="00281196" w:rsidP="001C7A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5</w:t>
      </w:r>
      <w:r w:rsidR="007D6C17"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 xml:space="preserve">. </w:t>
      </w:r>
      <w:r w:rsidR="001C7AFD" w:rsidRPr="00C45F2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>Настоящее постановление вступает в силу с 1 января 2026 года.</w:t>
      </w:r>
    </w:p>
    <w:p w:rsidR="007D6C17" w:rsidRDefault="007D6C17" w:rsidP="007D6C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6C17" w:rsidRPr="00C45F26" w:rsidRDefault="007D6C17" w:rsidP="007D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45F26">
        <w:rPr>
          <w:rFonts w:ascii="Times New Roman" w:eastAsia="Times New Roman" w:hAnsi="Times New Roman" w:cs="Times New Roman"/>
          <w:sz w:val="27"/>
          <w:szCs w:val="27"/>
        </w:rPr>
        <w:t xml:space="preserve">Мэр городского округа </w:t>
      </w:r>
    </w:p>
    <w:p w:rsidR="007D6C17" w:rsidRPr="007D6C17" w:rsidRDefault="007D6C17" w:rsidP="007D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F26">
        <w:rPr>
          <w:rFonts w:ascii="Times New Roman" w:eastAsia="Times New Roman" w:hAnsi="Times New Roman" w:cs="Times New Roman"/>
          <w:sz w:val="27"/>
          <w:szCs w:val="27"/>
        </w:rPr>
        <w:t>муниципального образования «город Саянск»</w:t>
      </w:r>
      <w:r w:rsidRPr="00C45F26">
        <w:rPr>
          <w:rFonts w:ascii="Times New Roman" w:eastAsia="Times New Roman" w:hAnsi="Times New Roman" w:cs="Times New Roman"/>
          <w:sz w:val="27"/>
          <w:szCs w:val="27"/>
        </w:rPr>
        <w:tab/>
      </w:r>
      <w:r w:rsidRPr="00C45F26">
        <w:rPr>
          <w:rFonts w:ascii="Times New Roman" w:eastAsia="Times New Roman" w:hAnsi="Times New Roman" w:cs="Times New Roman"/>
          <w:sz w:val="27"/>
          <w:szCs w:val="27"/>
        </w:rPr>
        <w:tab/>
      </w:r>
      <w:r w:rsidRPr="00C45F26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А.В. Ермаков</w:t>
      </w:r>
    </w:p>
    <w:p w:rsid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C17" w:rsidRPr="001C7AFD" w:rsidRDefault="001C7AFD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AFD">
        <w:rPr>
          <w:rFonts w:ascii="Times New Roman" w:eastAsia="Times New Roman" w:hAnsi="Times New Roman" w:cs="Times New Roman"/>
          <w:sz w:val="24"/>
          <w:szCs w:val="24"/>
        </w:rPr>
        <w:t>Исп. К</w:t>
      </w:r>
      <w:r w:rsidR="007D6C17" w:rsidRPr="001C7AFD">
        <w:rPr>
          <w:rFonts w:ascii="Times New Roman" w:eastAsia="Times New Roman" w:hAnsi="Times New Roman" w:cs="Times New Roman"/>
          <w:sz w:val="24"/>
          <w:szCs w:val="24"/>
        </w:rPr>
        <w:t xml:space="preserve">.С. </w:t>
      </w:r>
      <w:r w:rsidRPr="001C7AFD">
        <w:rPr>
          <w:rFonts w:ascii="Times New Roman" w:eastAsia="Times New Roman" w:hAnsi="Times New Roman" w:cs="Times New Roman"/>
          <w:sz w:val="24"/>
          <w:szCs w:val="24"/>
        </w:rPr>
        <w:t>Охремчук</w:t>
      </w:r>
    </w:p>
    <w:p w:rsidR="00B663F1" w:rsidRDefault="007D6C17" w:rsidP="00B65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7AFD">
        <w:rPr>
          <w:rFonts w:ascii="Times New Roman" w:eastAsia="Times New Roman" w:hAnsi="Times New Roman" w:cs="Times New Roman"/>
          <w:sz w:val="24"/>
          <w:szCs w:val="24"/>
        </w:rPr>
        <w:t>Тел. 5-66-90</w:t>
      </w:r>
    </w:p>
    <w:p w:rsidR="007D6C17" w:rsidRPr="007D6C17" w:rsidRDefault="007D6C17" w:rsidP="007D6C17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D6C17" w:rsidRPr="007D6C17" w:rsidRDefault="007D6C17" w:rsidP="007D6C1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городского округа муниципального образования «город Саянск»</w:t>
      </w:r>
    </w:p>
    <w:p w:rsidR="007D6C17" w:rsidRPr="007D6C17" w:rsidRDefault="007D6C17" w:rsidP="007D6C17">
      <w:pPr>
        <w:spacing w:line="240" w:lineRule="auto"/>
        <w:ind w:left="4820"/>
        <w:rPr>
          <w:rFonts w:ascii="Times New Roman" w:hAnsi="Times New Roman" w:cs="Times New Roman"/>
          <w:b/>
          <w:bCs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t>от _________ № _________________</w:t>
      </w:r>
    </w:p>
    <w:p w:rsidR="004D033C" w:rsidRDefault="004D033C" w:rsidP="004D03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33C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D6C17" w:rsidRPr="004D033C">
        <w:rPr>
          <w:rFonts w:ascii="Times New Roman" w:hAnsi="Times New Roman" w:cs="Times New Roman"/>
          <w:b/>
          <w:bCs/>
          <w:sz w:val="28"/>
          <w:szCs w:val="28"/>
        </w:rPr>
        <w:t>униципальная программа «</w:t>
      </w:r>
      <w:r w:rsidR="007D6C17">
        <w:rPr>
          <w:rFonts w:ascii="Times New Roman" w:hAnsi="Times New Roman" w:cs="Times New Roman"/>
          <w:b/>
          <w:bCs/>
          <w:sz w:val="28"/>
          <w:szCs w:val="28"/>
        </w:rPr>
        <w:t>Организация отдыха</w:t>
      </w:r>
      <w:r w:rsidR="006A641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D6C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302">
        <w:rPr>
          <w:rFonts w:ascii="Times New Roman" w:hAnsi="Times New Roman" w:cs="Times New Roman"/>
          <w:b/>
          <w:bCs/>
          <w:sz w:val="28"/>
          <w:szCs w:val="28"/>
        </w:rPr>
        <w:t>оздоровления и</w:t>
      </w:r>
      <w:r w:rsidR="007D6C17">
        <w:rPr>
          <w:rFonts w:ascii="Times New Roman" w:hAnsi="Times New Roman" w:cs="Times New Roman"/>
          <w:b/>
          <w:bCs/>
          <w:sz w:val="28"/>
          <w:szCs w:val="28"/>
        </w:rPr>
        <w:t xml:space="preserve"> занятости детей и подростков» города С</w:t>
      </w:r>
      <w:r w:rsidR="007D6C17" w:rsidRPr="004D033C">
        <w:rPr>
          <w:rFonts w:ascii="Times New Roman" w:hAnsi="Times New Roman" w:cs="Times New Roman"/>
          <w:b/>
          <w:bCs/>
          <w:sz w:val="28"/>
          <w:szCs w:val="28"/>
        </w:rPr>
        <w:t>аянска</w:t>
      </w:r>
    </w:p>
    <w:p w:rsidR="00B922A8" w:rsidRDefault="00B922A8" w:rsidP="00B922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D6C17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tbl>
      <w:tblPr>
        <w:tblW w:w="1035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850"/>
        <w:gridCol w:w="993"/>
        <w:gridCol w:w="1134"/>
        <w:gridCol w:w="1134"/>
        <w:gridCol w:w="1134"/>
        <w:gridCol w:w="1134"/>
        <w:gridCol w:w="1135"/>
      </w:tblGrid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характеристик муниципальной программы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характеристик</w:t>
            </w:r>
          </w:p>
          <w:p w:rsidR="00B922A8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</w:tc>
      </w:tr>
      <w:tr w:rsidR="00B922A8" w:rsidRPr="007D6C17" w:rsidTr="00F34427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Pr="007D6C17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D6C1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Pr="007D6C17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D6C1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Pr="007D6C17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D6C1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Правовое основание разработки муниципальной программы 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Закон Россий</w:t>
            </w:r>
            <w:r w:rsidR="007D6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ской Федерации от 29.12.2012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273-ФЗ «Об образовании в Российской Федерации»;</w:t>
            </w:r>
          </w:p>
          <w:p w:rsidR="00B922A8" w:rsidRDefault="00B922A8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hyperlink r:id="rId8" w:tooltip="&quot;Бюджетный кодекс Российской Федерации&quot; от 31.07.1998 N 145-ФЗ (ред. от 13.07.2015){КонсультантПлюс}" w:history="1">
              <w:r w:rsidRPr="007D6C17">
                <w:rPr>
                  <w:rFonts w:ascii="Times New Roman" w:hAnsi="Times New Roman" w:cs="Times New Roman"/>
                  <w:sz w:val="28"/>
                </w:rPr>
                <w:t>Статья 179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.3 Бюджетного кодекса Российской Федерации; </w:t>
            </w:r>
          </w:p>
          <w:p w:rsidR="00B922A8" w:rsidRPr="007D5952" w:rsidRDefault="00B922A8" w:rsidP="007D6C1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3079E1" w:rsidRPr="003079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682AD1" w:rsidRPr="003079E1">
              <w:rPr>
                <w:rFonts w:ascii="Times New Roman" w:eastAsia="Times New Roman" w:hAnsi="Times New Roman" w:cs="Times New Roman"/>
                <w:sz w:val="28"/>
                <w:szCs w:val="28"/>
              </w:rPr>
              <w:t>тать</w:t>
            </w:r>
            <w:r w:rsidR="003079E1" w:rsidRPr="003079E1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682AD1" w:rsidRPr="003079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 Федерального закона от 06.10.2003 № 131-ФЗ «Об общих принципах организации местного самоуправления в Российской Федерации»</w:t>
            </w:r>
            <w:r w:rsidR="003079E1" w:rsidRPr="003079E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922A8" w:rsidRDefault="00B922A8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Закон Иркутской области от 02.12.2011 </w:t>
            </w:r>
            <w:r w:rsidR="007D6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121-ОЗ «Об отдельных вопросах организации и обеспечения отдыха и оздоровления детей в Иркутской области»;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-</w:t>
            </w:r>
            <w:r w:rsidR="007D6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Постановление администрации городского округа муниципального образования «город Саянск» от 27.07.2018 № 110-37-767-18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</w:p>
        </w:tc>
      </w:tr>
      <w:tr w:rsidR="00B922A8" w:rsidTr="00F34427">
        <w:trPr>
          <w:trHeight w:val="10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казенное учреждение «Управление образования администрации муниципального образования «город Саянск» (далее – МКУ «Управление образования») 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Муниципальное казенное учреждение «Управление культуры администрации муниципального образования «город Саянск» (далее - МКУ «Управление культуры»)</w:t>
            </w:r>
            <w:r w:rsidR="007D59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7D5952" w:rsidRDefault="007D5952" w:rsidP="007D5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59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Муниципальное бюджетное учреждение дополнительного образования «Спортивная школа города Саянска»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Участники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программы 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Учреждения образования;</w:t>
            </w:r>
          </w:p>
          <w:p w:rsidR="00B922A8" w:rsidRDefault="009110D3" w:rsidP="00354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бюджетное учреждение дополнительного </w:t>
            </w:r>
            <w:r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образования «Спортивная школа города Саянска» (далее МБУ ДО СШ Саянск)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муниципальной программы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отдыха, оздоровления и занятости детей и подростков </w:t>
            </w:r>
          </w:p>
        </w:tc>
      </w:tr>
      <w:tr w:rsidR="00B922A8" w:rsidTr="00F34427">
        <w:trPr>
          <w:trHeight w:val="5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 муниципальной программы</w:t>
            </w:r>
          </w:p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="00C604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Обеспечить о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рганизационное и информационно-методическое </w:t>
            </w:r>
            <w:r w:rsidR="00C604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сопровождение 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отдыха детей и подростков, их оздоровления и занятости.</w:t>
            </w:r>
          </w:p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</w:t>
            </w:r>
            <w:r w:rsidR="00C604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ить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доступност</w:t>
            </w:r>
            <w:r w:rsidR="00C604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современного качественно организованного отдыха, оздоровления и занятости детей и подростков, </w:t>
            </w:r>
            <w:r w:rsidR="00B922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включая мероприятия по обеспечению безопасности их жизни и здоровья,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</w:t>
            </w:r>
            <w:r w:rsidR="00C604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образовательных 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организациях, расположенных на территории города Саянска.</w:t>
            </w:r>
          </w:p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="00C604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Обеспечить о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рганизаци</w:t>
            </w:r>
            <w:r w:rsidR="00C604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отдыха, оздоровления и занятости детей и подростков, находящихся в трудной жизненной ситуации, из семей, нуждающихся в поддержке государства.</w:t>
            </w:r>
          </w:p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</w:t>
            </w:r>
            <w:r w:rsidR="00C604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Обеспечить о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рганизаци</w:t>
            </w:r>
            <w:r w:rsidR="00C604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отдыха, оздоровления и занятости детей и подростков, состоящих на </w:t>
            </w:r>
            <w:r w:rsidR="00F318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всех видах профилактического 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учет</w:t>
            </w:r>
            <w:r w:rsidR="00F318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5. </w:t>
            </w:r>
            <w:r w:rsidR="00F318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Создать условия для о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рганизаци</w:t>
            </w:r>
            <w:r w:rsidR="00F318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отдыха, оздоровления и занятости детей и подростков в каникулярное время.</w:t>
            </w:r>
          </w:p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 </w:t>
            </w:r>
            <w:r w:rsidR="00F318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Обеспечить о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рганизаци</w:t>
            </w:r>
            <w:r w:rsidR="00F318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18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детей и подростков 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малозатратны</w:t>
            </w:r>
            <w:r w:rsidR="00F318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массовы</w:t>
            </w:r>
            <w:r w:rsidR="00F318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культурно - досуговы</w:t>
            </w:r>
            <w:r w:rsidR="00F318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физкультурно-оздоровительны</w:t>
            </w:r>
            <w:r w:rsidR="00F318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оздоровительны</w:t>
            </w:r>
            <w:r w:rsidR="00F318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спортивны</w:t>
            </w:r>
            <w:r w:rsidR="00F318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мероприяти</w:t>
            </w:r>
            <w:r w:rsidR="00F318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ями.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Подпрограммы </w:t>
            </w:r>
          </w:p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1D5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1D58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- 20</w:t>
            </w:r>
            <w:r w:rsidR="001D58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B959E8" w:rsidRPr="00B959E8" w:rsidTr="00B959E8">
        <w:trPr>
          <w:trHeight w:val="1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E8" w:rsidRPr="00863522" w:rsidRDefault="00B959E8" w:rsidP="00863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  <w:p w:rsidR="00B959E8" w:rsidRPr="00B959E8" w:rsidRDefault="00B959E8" w:rsidP="00B959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и источники финансирования муниципальной программы</w:t>
            </w: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59E8" w:rsidRPr="00B959E8" w:rsidRDefault="00B959E8" w:rsidP="00B959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Источники финансирования</w:t>
            </w:r>
          </w:p>
          <w:p w:rsidR="00B959E8" w:rsidRPr="00B959E8" w:rsidRDefault="00B959E8" w:rsidP="00B959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74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</w:t>
            </w:r>
          </w:p>
        </w:tc>
      </w:tr>
      <w:tr w:rsidR="00B959E8" w:rsidRPr="00B959E8" w:rsidTr="009E2FD8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За весь период реализации муниципальной программы</w:t>
            </w:r>
          </w:p>
          <w:p w:rsidR="00B959E8" w:rsidRPr="00B959E8" w:rsidRDefault="00B959E8" w:rsidP="00B959E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B959E8" w:rsidRPr="00B959E8" w:rsidTr="00B959E8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9E8" w:rsidRPr="00B959E8" w:rsidTr="00B959E8">
        <w:trPr>
          <w:trHeight w:val="1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2026г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2027г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2029г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2030г</w:t>
            </w:r>
          </w:p>
        </w:tc>
      </w:tr>
      <w:tr w:rsidR="00B959E8" w:rsidRPr="00B959E8" w:rsidTr="00B959E8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7429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959E8" w:rsidRPr="00B959E8" w:rsidTr="00B959E8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29 411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5 883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5 882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5 882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5 882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5 882</w:t>
            </w:r>
          </w:p>
        </w:tc>
      </w:tr>
      <w:tr w:rsidR="00B959E8" w:rsidRPr="00B959E8" w:rsidTr="007429AB">
        <w:trPr>
          <w:trHeight w:val="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6 509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1 341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1 292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1 292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1 292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1 292</w:t>
            </w:r>
          </w:p>
        </w:tc>
      </w:tr>
      <w:tr w:rsidR="00B959E8" w:rsidRPr="00B959E8" w:rsidTr="007429AB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8" w:rsidRPr="00B959E8" w:rsidRDefault="00B959E8" w:rsidP="00B959E8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10 507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2 063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2 111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2 111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2 111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E8" w:rsidRPr="00B959E8" w:rsidRDefault="00B959E8" w:rsidP="00B95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59E8">
              <w:rPr>
                <w:rFonts w:ascii="Times New Roman" w:hAnsi="Times New Roman" w:cs="Times New Roman"/>
                <w:sz w:val="18"/>
                <w:szCs w:val="18"/>
              </w:rPr>
              <w:t>2 111</w:t>
            </w:r>
          </w:p>
        </w:tc>
      </w:tr>
      <w:tr w:rsidR="007429AB" w:rsidRPr="00B959E8" w:rsidTr="007429AB">
        <w:trPr>
          <w:trHeight w:val="19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AB" w:rsidRPr="00B959E8" w:rsidRDefault="007429AB" w:rsidP="007429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AB" w:rsidRPr="00B959E8" w:rsidRDefault="007429AB" w:rsidP="007429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AB" w:rsidRPr="007429AB" w:rsidRDefault="007429AB" w:rsidP="007429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29AB">
              <w:rPr>
                <w:rFonts w:ascii="Times New Roman" w:hAnsi="Times New Roman" w:cs="Times New Roman"/>
                <w:sz w:val="18"/>
                <w:szCs w:val="18"/>
              </w:rPr>
              <w:t>платные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9AB" w:rsidRPr="007429AB" w:rsidRDefault="007429AB" w:rsidP="008635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9AB">
              <w:rPr>
                <w:rFonts w:ascii="Times New Roman" w:hAnsi="Times New Roman" w:cs="Times New Roman"/>
                <w:sz w:val="18"/>
                <w:szCs w:val="18"/>
              </w:rPr>
              <w:t>12 395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29AB" w:rsidRPr="007429AB" w:rsidRDefault="007429AB" w:rsidP="008635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9AB">
              <w:rPr>
                <w:rFonts w:ascii="Times New Roman" w:hAnsi="Times New Roman" w:cs="Times New Roman"/>
                <w:sz w:val="18"/>
                <w:szCs w:val="18"/>
              </w:rPr>
              <w:t>2 479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29AB" w:rsidRPr="007429AB" w:rsidRDefault="007429AB" w:rsidP="008635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9AB">
              <w:rPr>
                <w:rFonts w:ascii="Times New Roman" w:hAnsi="Times New Roman" w:cs="Times New Roman"/>
                <w:sz w:val="18"/>
                <w:szCs w:val="18"/>
              </w:rPr>
              <w:t>2 479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29AB" w:rsidRPr="007429AB" w:rsidRDefault="007429AB" w:rsidP="008635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9AB">
              <w:rPr>
                <w:rFonts w:ascii="Times New Roman" w:hAnsi="Times New Roman" w:cs="Times New Roman"/>
                <w:sz w:val="18"/>
                <w:szCs w:val="18"/>
              </w:rPr>
              <w:t>2 479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29AB" w:rsidRPr="007429AB" w:rsidRDefault="007429AB" w:rsidP="008635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9AB">
              <w:rPr>
                <w:rFonts w:ascii="Times New Roman" w:hAnsi="Times New Roman" w:cs="Times New Roman"/>
                <w:sz w:val="18"/>
                <w:szCs w:val="18"/>
              </w:rPr>
              <w:t>2 479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29AB" w:rsidRPr="007429AB" w:rsidRDefault="007429AB" w:rsidP="008635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9AB">
              <w:rPr>
                <w:rFonts w:ascii="Times New Roman" w:hAnsi="Times New Roman" w:cs="Times New Roman"/>
                <w:sz w:val="18"/>
                <w:szCs w:val="18"/>
              </w:rPr>
              <w:t>2 479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D3" w:rsidRPr="00863522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оздоровленных детей в лагерях с дневным пребыванием детей, открываемых в муниципальных учреждениях, к 20</w:t>
            </w:r>
            <w:r w:rsidR="007429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</w:t>
            </w:r>
            <w:r w:rsidR="009110D3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составит 8</w:t>
            </w:r>
            <w:r w:rsidR="00A7135B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9110D3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человек.</w:t>
            </w:r>
          </w:p>
          <w:p w:rsidR="009110D3" w:rsidRPr="00863522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Временное трудоустройство несовершеннолетних в возрасте от 14 до 18 лет в свободное от учебы время в экологических и </w:t>
            </w:r>
            <w:r w:rsidR="00A713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 (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ремонтных</w:t>
            </w:r>
            <w:r w:rsidR="00A713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отрядах к 20</w:t>
            </w:r>
            <w:r w:rsidR="007429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составит </w:t>
            </w:r>
            <w:r w:rsidR="003079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</w:t>
            </w:r>
            <w:r w:rsidR="003079E1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менее </w:t>
            </w:r>
            <w:r w:rsidR="009110D3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A7135B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человек.</w:t>
            </w:r>
          </w:p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Временное трудоустройство несовершеннолетних в возрасте от 14 до 18 лет в свободное от учебы время в организациях и предприятиях города к 20</w:t>
            </w:r>
            <w:r w:rsidR="007429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составит </w:t>
            </w:r>
            <w:r w:rsidR="003079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</w:t>
            </w:r>
            <w:r w:rsidR="003079E1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менее </w:t>
            </w:r>
            <w:r w:rsidR="009110D3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079E1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9110D3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человек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Страхование детей от несчастного случая в организациях отдыха и оздоровления детей составит 100%.</w:t>
            </w:r>
          </w:p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Вакцинация детей и подростков против клещевого энцефалита участников многодневных походов, экологических и трудовых отрядов к 20</w:t>
            </w:r>
            <w:r w:rsidR="007429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составит 100%.</w:t>
            </w:r>
          </w:p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Охват школьников организованными формами отдыха к 20</w:t>
            </w:r>
            <w:r w:rsidR="007429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составит </w:t>
            </w:r>
            <w:r w:rsidR="003079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</w:t>
            </w:r>
            <w:r w:rsidR="003079E1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менее </w:t>
            </w:r>
            <w:r w:rsidR="0086769A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0%.</w:t>
            </w:r>
          </w:p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Занятость подростков, состоящих на </w:t>
            </w:r>
            <w:r w:rsidR="008676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всех видах профилактического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учет</w:t>
            </w:r>
            <w:r w:rsidR="008676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мероприятиях отдыха, оздоровления и занятости составит к 20</w:t>
            </w:r>
            <w:r w:rsidR="007429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100%.</w:t>
            </w:r>
          </w:p>
          <w:p w:rsidR="009110D3" w:rsidRPr="00863522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Охват детей, находящихся в трудной жизненной ситуации, детей, находящихся под опекой и попечительством, детей-инвалидов организованным отдых</w:t>
            </w:r>
            <w:r w:rsidR="007429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оздоровлением в детских оздоровительных лагерях и санаториях Иркутской области со</w:t>
            </w:r>
            <w:r w:rsid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ставит к 20</w:t>
            </w:r>
            <w:r w:rsidR="007429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110D3" w:rsidRPr="008676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году</w:t>
            </w:r>
            <w:r w:rsidR="009110D3" w:rsidRPr="007429AB"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86769A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составит 100%</w:t>
            </w:r>
            <w:r w:rsidR="009110D3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B922A8" w:rsidRDefault="007D6C17" w:rsidP="007429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9.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Охват детей, организованным отдых</w:t>
            </w:r>
            <w:r w:rsidR="007429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оздоровлением и занятостью,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области составит к 20</w:t>
            </w:r>
            <w:r w:rsidR="007429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</w:t>
            </w:r>
            <w:r w:rsidR="0086769A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составит </w:t>
            </w:r>
            <w:r w:rsidR="003079E1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менее </w:t>
            </w:r>
            <w:r w:rsidR="0086769A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  <w:r w:rsidR="003079E1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6769A" w:rsidRPr="008635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%.</w:t>
            </w:r>
          </w:p>
        </w:tc>
      </w:tr>
    </w:tbl>
    <w:p w:rsidR="00B922A8" w:rsidRDefault="00B922A8" w:rsidP="00A876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A8765A" w:rsidRPr="00054A1B" w:rsidRDefault="000A2FF1" w:rsidP="00A876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54A1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54A1B" w:rsidRPr="00054A1B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сферы реализации муниципальной программы</w:t>
      </w:r>
    </w:p>
    <w:p w:rsidR="00054A1B" w:rsidRDefault="00054A1B" w:rsidP="00A8765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A2FF1" w:rsidRPr="00863522" w:rsidRDefault="000A2FF1" w:rsidP="007429A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3522">
        <w:rPr>
          <w:rFonts w:ascii="Times New Roman" w:hAnsi="Times New Roman" w:cs="Times New Roman"/>
          <w:sz w:val="28"/>
          <w:szCs w:val="28"/>
        </w:rPr>
        <w:t>В муниципальном образован</w:t>
      </w:r>
      <w:r w:rsidR="00ED6164" w:rsidRPr="00863522">
        <w:rPr>
          <w:rFonts w:ascii="Times New Roman" w:hAnsi="Times New Roman" w:cs="Times New Roman"/>
          <w:sz w:val="28"/>
          <w:szCs w:val="28"/>
        </w:rPr>
        <w:t xml:space="preserve">ии «город Саянск» проживают </w:t>
      </w:r>
      <w:r w:rsidR="00042F94" w:rsidRPr="00863522">
        <w:rPr>
          <w:rFonts w:ascii="Times New Roman" w:hAnsi="Times New Roman" w:cs="Times New Roman"/>
          <w:sz w:val="28"/>
          <w:szCs w:val="28"/>
        </w:rPr>
        <w:t xml:space="preserve">8 </w:t>
      </w:r>
      <w:r w:rsidR="00863522" w:rsidRPr="00863522">
        <w:rPr>
          <w:rFonts w:ascii="Times New Roman" w:hAnsi="Times New Roman" w:cs="Times New Roman"/>
          <w:sz w:val="28"/>
          <w:szCs w:val="28"/>
        </w:rPr>
        <w:t>538</w:t>
      </w:r>
      <w:r w:rsidR="00042F94" w:rsidRPr="0086352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3079E1" w:rsidRPr="00863522">
        <w:rPr>
          <w:rFonts w:ascii="Times New Roman" w:hAnsi="Times New Roman" w:cs="Times New Roman"/>
          <w:sz w:val="28"/>
          <w:szCs w:val="28"/>
        </w:rPr>
        <w:t xml:space="preserve"> и подростков в возрасте до 18 лет</w:t>
      </w:r>
      <w:r w:rsidRPr="00863522">
        <w:rPr>
          <w:rFonts w:ascii="Times New Roman" w:hAnsi="Times New Roman" w:cs="Times New Roman"/>
          <w:sz w:val="28"/>
          <w:szCs w:val="28"/>
        </w:rPr>
        <w:t xml:space="preserve">, </w:t>
      </w:r>
      <w:r w:rsidR="003079E1" w:rsidRPr="00863522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863522">
        <w:rPr>
          <w:rFonts w:ascii="Times New Roman" w:hAnsi="Times New Roman" w:cs="Times New Roman"/>
          <w:sz w:val="28"/>
          <w:szCs w:val="28"/>
        </w:rPr>
        <w:t>обучающихся в общеоб</w:t>
      </w:r>
      <w:r w:rsidR="00042F94" w:rsidRPr="00863522">
        <w:rPr>
          <w:rFonts w:ascii="Times New Roman" w:hAnsi="Times New Roman" w:cs="Times New Roman"/>
          <w:sz w:val="28"/>
          <w:szCs w:val="28"/>
        </w:rPr>
        <w:t xml:space="preserve">разовательных учреждениях </w:t>
      </w:r>
      <w:r w:rsidR="00EC4FE6" w:rsidRPr="00863522">
        <w:rPr>
          <w:rFonts w:ascii="Times New Roman" w:hAnsi="Times New Roman" w:cs="Times New Roman"/>
          <w:sz w:val="28"/>
          <w:szCs w:val="28"/>
        </w:rPr>
        <w:t>–</w:t>
      </w:r>
      <w:r w:rsidR="00042F94" w:rsidRPr="00863522">
        <w:rPr>
          <w:rFonts w:ascii="Times New Roman" w:hAnsi="Times New Roman" w:cs="Times New Roman"/>
          <w:sz w:val="28"/>
          <w:szCs w:val="28"/>
        </w:rPr>
        <w:t xml:space="preserve"> 5</w:t>
      </w:r>
      <w:r w:rsidR="00EC4FE6" w:rsidRPr="00863522">
        <w:rPr>
          <w:rFonts w:ascii="Times New Roman" w:hAnsi="Times New Roman" w:cs="Times New Roman"/>
          <w:sz w:val="28"/>
          <w:szCs w:val="28"/>
        </w:rPr>
        <w:t xml:space="preserve"> </w:t>
      </w:r>
      <w:r w:rsidR="00042F94" w:rsidRPr="00863522">
        <w:rPr>
          <w:rFonts w:ascii="Times New Roman" w:hAnsi="Times New Roman" w:cs="Times New Roman"/>
          <w:sz w:val="28"/>
          <w:szCs w:val="28"/>
        </w:rPr>
        <w:t>2</w:t>
      </w:r>
      <w:r w:rsidR="00EC4FE6" w:rsidRPr="00863522">
        <w:rPr>
          <w:rFonts w:ascii="Times New Roman" w:hAnsi="Times New Roman" w:cs="Times New Roman"/>
          <w:sz w:val="28"/>
          <w:szCs w:val="28"/>
        </w:rPr>
        <w:t>0</w:t>
      </w:r>
      <w:r w:rsidR="003079E1" w:rsidRPr="00863522">
        <w:rPr>
          <w:rFonts w:ascii="Times New Roman" w:hAnsi="Times New Roman" w:cs="Times New Roman"/>
          <w:sz w:val="28"/>
          <w:szCs w:val="28"/>
        </w:rPr>
        <w:t>0</w:t>
      </w:r>
      <w:r w:rsidR="00FE075D" w:rsidRPr="00863522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3079E1" w:rsidRPr="00863522">
        <w:rPr>
          <w:rFonts w:ascii="Times New Roman" w:hAnsi="Times New Roman" w:cs="Times New Roman"/>
          <w:sz w:val="28"/>
          <w:szCs w:val="28"/>
        </w:rPr>
        <w:t>1760</w:t>
      </w:r>
      <w:r w:rsidR="00FE075D" w:rsidRPr="00863522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863522">
        <w:rPr>
          <w:rFonts w:ascii="Times New Roman" w:hAnsi="Times New Roman" w:cs="Times New Roman"/>
          <w:sz w:val="28"/>
          <w:szCs w:val="28"/>
        </w:rPr>
        <w:t xml:space="preserve"> в дошкольных организациях.</w:t>
      </w:r>
    </w:p>
    <w:p w:rsidR="000A2FF1" w:rsidRPr="00635369" w:rsidRDefault="000A2FF1" w:rsidP="00742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22">
        <w:rPr>
          <w:rFonts w:ascii="Times New Roman" w:hAnsi="Times New Roman" w:cs="Times New Roman"/>
          <w:sz w:val="28"/>
          <w:szCs w:val="28"/>
        </w:rPr>
        <w:t xml:space="preserve">Организация и обеспечение системы отдыха и оздоровления детей </w:t>
      </w:r>
      <w:r w:rsidRPr="00635369">
        <w:rPr>
          <w:rFonts w:ascii="Times New Roman" w:hAnsi="Times New Roman" w:cs="Times New Roman"/>
          <w:sz w:val="28"/>
          <w:szCs w:val="28"/>
        </w:rPr>
        <w:t>является приоритетным на</w:t>
      </w:r>
      <w:r w:rsidR="007B65A3">
        <w:rPr>
          <w:rFonts w:ascii="Times New Roman" w:hAnsi="Times New Roman" w:cs="Times New Roman"/>
          <w:sz w:val="28"/>
          <w:szCs w:val="28"/>
        </w:rPr>
        <w:t xml:space="preserve">правлением социальной политики. </w:t>
      </w:r>
      <w:r w:rsidRPr="0063536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Саянск» создана сеть различных форм организации отдыха, оздоровления и занятости детей и подростков в каникулярное время, ежегодно функционируют:</w:t>
      </w:r>
    </w:p>
    <w:p w:rsidR="000A2FF1" w:rsidRPr="008A2BA2" w:rsidRDefault="000A2FF1" w:rsidP="00742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BA2">
        <w:rPr>
          <w:rFonts w:ascii="Times New Roman" w:hAnsi="Times New Roman" w:cs="Times New Roman"/>
          <w:sz w:val="28"/>
          <w:szCs w:val="28"/>
        </w:rPr>
        <w:t xml:space="preserve">- лагеря с дневным пребыванием детей на базе образовательных учреждений с охватом </w:t>
      </w:r>
      <w:r w:rsidR="00222FE3" w:rsidRPr="008A2BA2">
        <w:rPr>
          <w:rFonts w:ascii="Times New Roman" w:hAnsi="Times New Roman" w:cs="Times New Roman"/>
          <w:sz w:val="28"/>
          <w:szCs w:val="28"/>
        </w:rPr>
        <w:t>775</w:t>
      </w:r>
      <w:r w:rsidRPr="008A2BA2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0A2FF1" w:rsidRPr="00635369" w:rsidRDefault="000A2FF1" w:rsidP="00742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ремонтные бригады, сформированные из подростков 14 лет и старше;</w:t>
      </w:r>
    </w:p>
    <w:p w:rsidR="000A2FF1" w:rsidRPr="00635369" w:rsidRDefault="008E5D1E" w:rsidP="008A2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организовываются многодневные походы, туристический слет, дети и подростки принимают участие в областных летних мероприятиях;</w:t>
      </w:r>
    </w:p>
    <w:p w:rsidR="000A2FF1" w:rsidRPr="00635369" w:rsidRDefault="000A2FF1" w:rsidP="008A2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проводятся малозатратные массовые мероприятия для детей и подростков во дво</w:t>
      </w:r>
      <w:r w:rsidR="008E5D1E">
        <w:rPr>
          <w:rFonts w:ascii="Times New Roman" w:hAnsi="Times New Roman" w:cs="Times New Roman"/>
          <w:sz w:val="28"/>
          <w:szCs w:val="28"/>
        </w:rPr>
        <w:t>рах, на стадионе, в библиотеках</w:t>
      </w:r>
      <w:r w:rsidR="00222FE3">
        <w:rPr>
          <w:rFonts w:ascii="Times New Roman" w:hAnsi="Times New Roman" w:cs="Times New Roman"/>
          <w:sz w:val="28"/>
          <w:szCs w:val="28"/>
        </w:rPr>
        <w:t>.</w:t>
      </w:r>
    </w:p>
    <w:p w:rsidR="00175DE8" w:rsidRDefault="007B65A3" w:rsidP="007429A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 xml:space="preserve">Для трудовой </w:t>
      </w:r>
      <w:r w:rsidR="00F22302" w:rsidRPr="00175DE8">
        <w:rPr>
          <w:rFonts w:ascii="Times New Roman" w:hAnsi="Times New Roman" w:cs="Times New Roman"/>
          <w:sz w:val="28"/>
          <w:szCs w:val="28"/>
        </w:rPr>
        <w:t>занятости в</w:t>
      </w:r>
      <w:r w:rsidRPr="00175DE8">
        <w:rPr>
          <w:rFonts w:ascii="Times New Roman" w:hAnsi="Times New Roman" w:cs="Times New Roman"/>
          <w:sz w:val="28"/>
          <w:szCs w:val="28"/>
        </w:rPr>
        <w:t xml:space="preserve"> городе формируются экологические </w:t>
      </w:r>
      <w:r w:rsidR="00222FE3">
        <w:rPr>
          <w:rFonts w:ascii="Times New Roman" w:hAnsi="Times New Roman" w:cs="Times New Roman"/>
          <w:sz w:val="28"/>
          <w:szCs w:val="28"/>
        </w:rPr>
        <w:t xml:space="preserve">и трудовые </w:t>
      </w:r>
      <w:r w:rsidRPr="00175DE8">
        <w:rPr>
          <w:rFonts w:ascii="Times New Roman" w:hAnsi="Times New Roman" w:cs="Times New Roman"/>
          <w:sz w:val="28"/>
          <w:szCs w:val="28"/>
        </w:rPr>
        <w:t xml:space="preserve">отряды для подростков от 14 лет. </w:t>
      </w:r>
      <w:r w:rsidR="006B2FCC">
        <w:rPr>
          <w:rFonts w:ascii="Times New Roman" w:hAnsi="Times New Roman" w:cs="Times New Roman"/>
          <w:sz w:val="28"/>
          <w:szCs w:val="28"/>
        </w:rPr>
        <w:t xml:space="preserve">Осуществляется привлечение подростков для работы на </w:t>
      </w:r>
      <w:r w:rsidR="00175DE8" w:rsidRPr="00175DE8">
        <w:rPr>
          <w:rFonts w:ascii="Times New Roman" w:hAnsi="Times New Roman" w:cs="Times New Roman"/>
          <w:sz w:val="28"/>
          <w:szCs w:val="28"/>
        </w:rPr>
        <w:t>пришкольных у</w:t>
      </w:r>
      <w:r w:rsidR="006B2FCC">
        <w:rPr>
          <w:rFonts w:ascii="Times New Roman" w:hAnsi="Times New Roman" w:cs="Times New Roman"/>
          <w:sz w:val="28"/>
          <w:szCs w:val="28"/>
        </w:rPr>
        <w:t>частках</w:t>
      </w:r>
      <w:r w:rsidR="00175DE8" w:rsidRPr="00175DE8">
        <w:rPr>
          <w:rFonts w:ascii="Times New Roman" w:hAnsi="Times New Roman" w:cs="Times New Roman"/>
          <w:sz w:val="28"/>
          <w:szCs w:val="28"/>
        </w:rPr>
        <w:t>.</w:t>
      </w:r>
    </w:p>
    <w:p w:rsidR="00175DE8" w:rsidRDefault="00175DE8" w:rsidP="0074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организации трудовой занятости детей и подростков приоритеты отдаются детям из семей, нуждающихся в поддержке государства, состоящих на различных видах профилактического учета.</w:t>
      </w:r>
    </w:p>
    <w:p w:rsidR="00074EDE" w:rsidRDefault="00074EDE" w:rsidP="007429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DE">
        <w:rPr>
          <w:rFonts w:ascii="Times New Roman" w:hAnsi="Times New Roman" w:cs="Times New Roman"/>
          <w:sz w:val="28"/>
          <w:szCs w:val="28"/>
        </w:rPr>
        <w:t xml:space="preserve">В рамках летней оздоровительной </w:t>
      </w:r>
      <w:r w:rsidR="006B2FCC">
        <w:rPr>
          <w:rFonts w:ascii="Times New Roman" w:hAnsi="Times New Roman" w:cs="Times New Roman"/>
          <w:sz w:val="28"/>
          <w:szCs w:val="28"/>
        </w:rPr>
        <w:t>кампании дети</w:t>
      </w:r>
      <w:r w:rsidR="005D4A88" w:rsidRPr="00074EDE">
        <w:rPr>
          <w:rFonts w:ascii="Times New Roman" w:hAnsi="Times New Roman" w:cs="Times New Roman"/>
          <w:sz w:val="28"/>
          <w:szCs w:val="28"/>
        </w:rPr>
        <w:t xml:space="preserve"> заняты</w:t>
      </w:r>
      <w:r w:rsidRPr="00074EDE">
        <w:rPr>
          <w:rFonts w:ascii="Times New Roman" w:hAnsi="Times New Roman" w:cs="Times New Roman"/>
          <w:sz w:val="28"/>
          <w:szCs w:val="28"/>
        </w:rPr>
        <w:t xml:space="preserve"> в </w:t>
      </w:r>
      <w:r w:rsidR="00042562">
        <w:rPr>
          <w:rFonts w:ascii="Times New Roman" w:hAnsi="Times New Roman" w:cs="Times New Roman"/>
          <w:sz w:val="28"/>
          <w:szCs w:val="28"/>
        </w:rPr>
        <w:t xml:space="preserve">разных </w:t>
      </w:r>
      <w:r w:rsidRPr="00074EDE">
        <w:rPr>
          <w:rFonts w:ascii="Times New Roman" w:hAnsi="Times New Roman" w:cs="Times New Roman"/>
          <w:sz w:val="28"/>
          <w:szCs w:val="28"/>
        </w:rPr>
        <w:t>формах летн</w:t>
      </w:r>
      <w:r>
        <w:rPr>
          <w:rFonts w:ascii="Times New Roman" w:hAnsi="Times New Roman" w:cs="Times New Roman"/>
          <w:sz w:val="28"/>
          <w:szCs w:val="28"/>
        </w:rPr>
        <w:t xml:space="preserve">их оздоровительных </w:t>
      </w:r>
      <w:r w:rsidR="005D4A88">
        <w:rPr>
          <w:rFonts w:ascii="Times New Roman" w:hAnsi="Times New Roman" w:cs="Times New Roman"/>
          <w:sz w:val="28"/>
          <w:szCs w:val="28"/>
        </w:rPr>
        <w:t>мероприятий:</w:t>
      </w:r>
      <w:r w:rsidR="005D4A88" w:rsidRPr="00074EDE">
        <w:rPr>
          <w:rFonts w:ascii="Times New Roman" w:hAnsi="Times New Roman" w:cs="Times New Roman"/>
          <w:sz w:val="28"/>
          <w:szCs w:val="28"/>
        </w:rPr>
        <w:t xml:space="preserve"> учебно</w:t>
      </w:r>
      <w:r w:rsidRPr="00074EDE">
        <w:rPr>
          <w:rFonts w:ascii="Times New Roman" w:hAnsi="Times New Roman" w:cs="Times New Roman"/>
          <w:sz w:val="28"/>
          <w:szCs w:val="28"/>
        </w:rPr>
        <w:t>-полевые сборы д</w:t>
      </w:r>
      <w:r w:rsidR="006B2FCC">
        <w:rPr>
          <w:rFonts w:ascii="Times New Roman" w:hAnsi="Times New Roman" w:cs="Times New Roman"/>
          <w:sz w:val="28"/>
          <w:szCs w:val="28"/>
        </w:rPr>
        <w:t>ля юношей 10-х классов,</w:t>
      </w:r>
      <w:r w:rsidRPr="00074ED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6B2FCC">
        <w:rPr>
          <w:rFonts w:ascii="Times New Roman" w:hAnsi="Times New Roman" w:cs="Times New Roman"/>
          <w:sz w:val="28"/>
          <w:szCs w:val="28"/>
        </w:rPr>
        <w:t xml:space="preserve">й туристический слет, </w:t>
      </w:r>
      <w:r w:rsidRPr="00074EDE">
        <w:rPr>
          <w:rFonts w:ascii="Times New Roman" w:hAnsi="Times New Roman" w:cs="Times New Roman"/>
          <w:sz w:val="28"/>
          <w:szCs w:val="28"/>
        </w:rPr>
        <w:t xml:space="preserve">тренировочные </w:t>
      </w:r>
      <w:r w:rsidR="006B2FCC" w:rsidRPr="00074EDE">
        <w:rPr>
          <w:rFonts w:ascii="Times New Roman" w:hAnsi="Times New Roman" w:cs="Times New Roman"/>
          <w:sz w:val="28"/>
          <w:szCs w:val="28"/>
        </w:rPr>
        <w:t>сборы (</w:t>
      </w:r>
      <w:r w:rsidRPr="00074EDE">
        <w:rPr>
          <w:rFonts w:ascii="Times New Roman" w:hAnsi="Times New Roman" w:cs="Times New Roman"/>
          <w:sz w:val="28"/>
          <w:szCs w:val="28"/>
        </w:rPr>
        <w:t xml:space="preserve">художественная гимнастика, спортивная аэробика, </w:t>
      </w:r>
      <w:r w:rsidR="006B2FCC" w:rsidRPr="00074EDE">
        <w:rPr>
          <w:rFonts w:ascii="Times New Roman" w:hAnsi="Times New Roman" w:cs="Times New Roman"/>
          <w:sz w:val="28"/>
          <w:szCs w:val="28"/>
        </w:rPr>
        <w:t>плавание)</w:t>
      </w:r>
      <w:r w:rsidR="006B2FC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B2FCC">
        <w:rPr>
          <w:rFonts w:ascii="Times New Roman" w:hAnsi="Times New Roman" w:cs="Times New Roman"/>
          <w:sz w:val="28"/>
          <w:szCs w:val="28"/>
        </w:rPr>
        <w:t>походы выходного дня,</w:t>
      </w:r>
      <w:r w:rsidRPr="00074EDE">
        <w:rPr>
          <w:rFonts w:ascii="Times New Roman" w:hAnsi="Times New Roman" w:cs="Times New Roman"/>
          <w:sz w:val="28"/>
          <w:szCs w:val="28"/>
        </w:rPr>
        <w:t xml:space="preserve"> </w:t>
      </w:r>
      <w:r w:rsidR="006B2FCC" w:rsidRPr="00074EDE">
        <w:rPr>
          <w:rFonts w:ascii="Times New Roman" w:hAnsi="Times New Roman" w:cs="Times New Roman"/>
          <w:sz w:val="28"/>
          <w:szCs w:val="28"/>
        </w:rPr>
        <w:t>экску</w:t>
      </w:r>
      <w:r w:rsidR="006B2FCC">
        <w:rPr>
          <w:rFonts w:ascii="Times New Roman" w:hAnsi="Times New Roman" w:cs="Times New Roman"/>
          <w:sz w:val="28"/>
          <w:szCs w:val="28"/>
        </w:rPr>
        <w:t>рсии, летние творческие смены.</w:t>
      </w:r>
    </w:p>
    <w:p w:rsidR="00B301D1" w:rsidRPr="00B301D1" w:rsidRDefault="00B301D1" w:rsidP="007429A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 xml:space="preserve">Охват </w:t>
      </w:r>
      <w:r w:rsidR="005D4A88" w:rsidRPr="00175DE8">
        <w:rPr>
          <w:rFonts w:ascii="Times New Roman" w:hAnsi="Times New Roman" w:cs="Times New Roman"/>
          <w:sz w:val="28"/>
          <w:szCs w:val="28"/>
        </w:rPr>
        <w:t>подростков, состоящих</w:t>
      </w:r>
      <w:r w:rsidRPr="00175DE8">
        <w:rPr>
          <w:rFonts w:ascii="Times New Roman" w:hAnsi="Times New Roman" w:cs="Times New Roman"/>
          <w:sz w:val="28"/>
          <w:szCs w:val="28"/>
        </w:rPr>
        <w:t xml:space="preserve"> на профилактических учетах, организованными формами отдыха, оздоро</w:t>
      </w:r>
      <w:r w:rsidR="006B2FCC">
        <w:rPr>
          <w:rFonts w:ascii="Times New Roman" w:hAnsi="Times New Roman" w:cs="Times New Roman"/>
          <w:sz w:val="28"/>
          <w:szCs w:val="28"/>
        </w:rPr>
        <w:t>вления и занятости</w:t>
      </w:r>
      <w:r w:rsidR="00FE201B">
        <w:rPr>
          <w:rFonts w:ascii="Times New Roman" w:hAnsi="Times New Roman" w:cs="Times New Roman"/>
          <w:sz w:val="28"/>
          <w:szCs w:val="28"/>
        </w:rPr>
        <w:t xml:space="preserve"> </w:t>
      </w:r>
      <w:r w:rsidR="006B2FCC" w:rsidRPr="00FE201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FE201B" w:rsidRPr="00FE201B">
        <w:rPr>
          <w:rFonts w:ascii="Times New Roman" w:hAnsi="Times New Roman" w:cs="Times New Roman"/>
          <w:sz w:val="28"/>
          <w:szCs w:val="28"/>
        </w:rPr>
        <w:t>100</w:t>
      </w:r>
      <w:r w:rsidR="006B2FCC" w:rsidRPr="00FE201B">
        <w:rPr>
          <w:rFonts w:ascii="Times New Roman" w:hAnsi="Times New Roman" w:cs="Times New Roman"/>
          <w:sz w:val="28"/>
          <w:szCs w:val="28"/>
        </w:rPr>
        <w:t>%</w:t>
      </w:r>
      <w:r w:rsidRPr="00FE201B">
        <w:rPr>
          <w:rFonts w:ascii="Times New Roman" w:hAnsi="Times New Roman" w:cs="Times New Roman"/>
          <w:sz w:val="28"/>
          <w:szCs w:val="28"/>
        </w:rPr>
        <w:t>.</w:t>
      </w:r>
    </w:p>
    <w:p w:rsidR="00B301D1" w:rsidRPr="00B301D1" w:rsidRDefault="007D4068" w:rsidP="00742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1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Активно используются малозатратные формы работы с детьми и подростками в летний период. </w:t>
      </w:r>
      <w:r w:rsidR="006B2FCC">
        <w:rPr>
          <w:rFonts w:ascii="Times New Roman" w:hAnsi="Times New Roman" w:cs="Times New Roman"/>
          <w:sz w:val="28"/>
          <w:szCs w:val="28"/>
        </w:rPr>
        <w:t>Организуются и проводятся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 праз</w:t>
      </w:r>
      <w:r w:rsidR="006B2FCC">
        <w:rPr>
          <w:rFonts w:ascii="Times New Roman" w:hAnsi="Times New Roman" w:cs="Times New Roman"/>
          <w:sz w:val="28"/>
          <w:szCs w:val="28"/>
        </w:rPr>
        <w:t>дничные мероприятия, посвященные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 Дню защиты </w:t>
      </w:r>
      <w:r w:rsidR="006B2FCC" w:rsidRPr="00B301D1">
        <w:rPr>
          <w:rFonts w:ascii="Times New Roman" w:hAnsi="Times New Roman" w:cs="Times New Roman"/>
          <w:sz w:val="28"/>
          <w:szCs w:val="28"/>
        </w:rPr>
        <w:t>детей</w:t>
      </w:r>
      <w:r w:rsidR="006B2FCC">
        <w:rPr>
          <w:rFonts w:ascii="Times New Roman" w:hAnsi="Times New Roman" w:cs="Times New Roman"/>
          <w:sz w:val="28"/>
          <w:szCs w:val="28"/>
        </w:rPr>
        <w:t>, Олимпийский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 день, турнир дворовых команд по мини-футболу; мероприятия, посвященные празднику «День семьи</w:t>
      </w:r>
      <w:r w:rsidR="006B2FCC">
        <w:rPr>
          <w:rFonts w:ascii="Times New Roman" w:hAnsi="Times New Roman" w:cs="Times New Roman"/>
          <w:sz w:val="28"/>
          <w:szCs w:val="28"/>
        </w:rPr>
        <w:t>, любви и верности», организуются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 кинопоказ</w:t>
      </w:r>
      <w:r w:rsidR="006B2FCC">
        <w:rPr>
          <w:rFonts w:ascii="Times New Roman" w:hAnsi="Times New Roman" w:cs="Times New Roman"/>
          <w:sz w:val="28"/>
          <w:szCs w:val="28"/>
        </w:rPr>
        <w:t>ы, проводятся городские творческие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B2FCC">
        <w:rPr>
          <w:rFonts w:ascii="Times New Roman" w:hAnsi="Times New Roman" w:cs="Times New Roman"/>
          <w:sz w:val="28"/>
          <w:szCs w:val="28"/>
        </w:rPr>
        <w:t>ы, акции</w:t>
      </w:r>
      <w:r w:rsidR="00B301D1" w:rsidRPr="00B301D1">
        <w:rPr>
          <w:rFonts w:ascii="Times New Roman" w:hAnsi="Times New Roman" w:cs="Times New Roman"/>
          <w:sz w:val="28"/>
          <w:szCs w:val="28"/>
        </w:rPr>
        <w:t>, мастер-</w:t>
      </w:r>
      <w:r w:rsidR="006B2FCC">
        <w:rPr>
          <w:rFonts w:ascii="Times New Roman" w:hAnsi="Times New Roman" w:cs="Times New Roman"/>
          <w:sz w:val="28"/>
          <w:szCs w:val="28"/>
        </w:rPr>
        <w:t>классы, литературные викторины</w:t>
      </w:r>
      <w:r w:rsidR="00FE201B">
        <w:rPr>
          <w:rFonts w:ascii="Times New Roman" w:hAnsi="Times New Roman" w:cs="Times New Roman"/>
          <w:sz w:val="28"/>
          <w:szCs w:val="28"/>
        </w:rPr>
        <w:t>, акции (Дни единых действий) Движения Первых</w:t>
      </w:r>
      <w:r w:rsidR="006B2FCC">
        <w:rPr>
          <w:rFonts w:ascii="Times New Roman" w:hAnsi="Times New Roman" w:cs="Times New Roman"/>
          <w:sz w:val="28"/>
          <w:szCs w:val="28"/>
        </w:rPr>
        <w:t>.</w:t>
      </w:r>
    </w:p>
    <w:p w:rsidR="00B301D1" w:rsidRPr="00B301D1" w:rsidRDefault="00B301D1" w:rsidP="00742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1D1">
        <w:rPr>
          <w:rFonts w:ascii="Times New Roman" w:hAnsi="Times New Roman" w:cs="Times New Roman"/>
          <w:sz w:val="28"/>
          <w:szCs w:val="28"/>
        </w:rPr>
        <w:t xml:space="preserve">Совместно с министерством социального развития, опеки и попечительства Иркутской области </w:t>
      </w:r>
      <w:r w:rsidR="006B2FCC">
        <w:rPr>
          <w:rFonts w:ascii="Times New Roman" w:hAnsi="Times New Roman" w:cs="Times New Roman"/>
          <w:sz w:val="28"/>
          <w:szCs w:val="28"/>
        </w:rPr>
        <w:t>осуществляется оздоровление детей</w:t>
      </w:r>
      <w:r w:rsidRPr="00B301D1">
        <w:rPr>
          <w:rFonts w:ascii="Times New Roman" w:hAnsi="Times New Roman" w:cs="Times New Roman"/>
          <w:sz w:val="28"/>
          <w:szCs w:val="28"/>
        </w:rPr>
        <w:t xml:space="preserve"> в детских оздоровительных лагерях Иркутской области. </w:t>
      </w:r>
    </w:p>
    <w:p w:rsidR="008E5D1E" w:rsidRDefault="008E5D1E" w:rsidP="0074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Положительных результатов удалось достичь за счет планомерной работы по организации отдыха и оздоровления детей, проводимой </w:t>
      </w:r>
      <w:r w:rsidR="007D40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городе Саянске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 взаимодействии с надзорными органами, иными учреждениями и организациями, расположенными на территории города </w:t>
      </w:r>
      <w:r w:rsidR="007D4068">
        <w:rPr>
          <w:rFonts w:ascii="Times New Roman" w:eastAsiaTheme="minorHAnsi" w:hAnsi="Times New Roman" w:cs="Times New Roman"/>
          <w:sz w:val="28"/>
          <w:szCs w:val="28"/>
          <w:lang w:eastAsia="en-US"/>
        </w:rPr>
        <w:t>Саянска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D4068" w:rsidRDefault="007D4068" w:rsidP="0074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городе Саянске сложилась целостная система организации отдыха, оздоровления и занятости детей, в которой задействованы структурные подразделения администрации города Саянска, подведомственные учреждения, общественные организации. Консолидированная работа всех заинтересованных структур дает положительные результаты в данном направлении и должна быть продолжена. </w:t>
      </w:r>
    </w:p>
    <w:p w:rsidR="000A2FF1" w:rsidRDefault="000A2FF1" w:rsidP="00742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Социальная значимость проблем, связанных с организацией отдыха, оздоровления и занятости детей и подростков обуславливает необходимость дальнейшего их решения при активной государственной поддержке с использованием программно-целевого подхода.</w:t>
      </w:r>
    </w:p>
    <w:p w:rsidR="00ED2967" w:rsidRDefault="00ED2967" w:rsidP="007D4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Default="00ED2967" w:rsidP="00054A1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E223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54A1B">
        <w:rPr>
          <w:rFonts w:ascii="Times New Roman" w:hAnsi="Times New Roman" w:cs="Times New Roman"/>
          <w:b/>
          <w:sz w:val="28"/>
          <w:szCs w:val="28"/>
        </w:rPr>
        <w:t>Цель и</w:t>
      </w:r>
      <w:r w:rsidR="00054A1B" w:rsidRPr="005E223C">
        <w:rPr>
          <w:rFonts w:ascii="Times New Roman" w:hAnsi="Times New Roman" w:cs="Times New Roman"/>
          <w:b/>
          <w:sz w:val="28"/>
          <w:szCs w:val="28"/>
        </w:rPr>
        <w:t xml:space="preserve"> задачи муниципальной программы</w:t>
      </w:r>
    </w:p>
    <w:p w:rsidR="007D4068" w:rsidRPr="00635369" w:rsidRDefault="007D4068" w:rsidP="007D4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Default="00ED2967" w:rsidP="00EC4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Целью муниципальной программы является организация отдыха, оздоровления и занятости детей.</w:t>
      </w:r>
    </w:p>
    <w:p w:rsidR="00ED2967" w:rsidRPr="00ED2967" w:rsidRDefault="00ED2967" w:rsidP="00EC4F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967">
        <w:rPr>
          <w:rFonts w:ascii="Times New Roman" w:hAnsi="Times New Roman" w:cs="Times New Roman"/>
          <w:sz w:val="28"/>
          <w:szCs w:val="28"/>
        </w:rPr>
        <w:t>Указанная цель достигается за счет реализации следующих задач:</w:t>
      </w:r>
    </w:p>
    <w:p w:rsidR="00EB232C" w:rsidRDefault="00EB232C" w:rsidP="008A2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 Обеспечить организационное и информационно-методическое сопровождение отдыха детей и подростков, их оздоровления и занятости.</w:t>
      </w:r>
    </w:p>
    <w:p w:rsidR="00EB232C" w:rsidRDefault="00EB232C" w:rsidP="008A2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 Обеспечить доступность современного качественно организованного отдыха, оздоровления и занятости детей и подростков,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включая мероприятия по обеспечению безопасности их жизни и здоровья,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 образовательных организациях, расположенных на территории города Саянска.</w:t>
      </w:r>
    </w:p>
    <w:p w:rsidR="00EB232C" w:rsidRDefault="00EB232C" w:rsidP="008A2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 Обеспечить организацию отдыха, оздоровления и занятости детей и подростков, находящихся в трудной жизненной ситуации, из семей, нуждающихся в поддержке государства.</w:t>
      </w:r>
    </w:p>
    <w:p w:rsidR="00EB232C" w:rsidRDefault="00EB232C" w:rsidP="008A2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 Обеспечить организацию отдыха, оздоровления и занятости детей и подростков, состоящих на всех видах профилактического учета.</w:t>
      </w:r>
    </w:p>
    <w:p w:rsidR="00EB232C" w:rsidRDefault="00EB232C" w:rsidP="008A2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 Создать условия для организации отдыха, оздоровления и занятости детей и подростков в каникулярное время.</w:t>
      </w:r>
    </w:p>
    <w:p w:rsidR="00EB232C" w:rsidRDefault="00EB232C" w:rsidP="008A2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6. Обеспечить организацию детей и подростков малозатратными, массовыми, культурно - досуговыми, физкультурно-оздоровительными, оздоровительными и спортивными мероприятиями.</w:t>
      </w:r>
    </w:p>
    <w:p w:rsidR="000A2FF1" w:rsidRPr="00635369" w:rsidRDefault="00ED2967" w:rsidP="00EB2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</w:t>
      </w:r>
      <w:r w:rsidR="000A2FF1" w:rsidRPr="00635369">
        <w:rPr>
          <w:rFonts w:ascii="Times New Roman" w:hAnsi="Times New Roman" w:cs="Times New Roman"/>
          <w:sz w:val="28"/>
          <w:szCs w:val="28"/>
        </w:rPr>
        <w:t>рограмма не предусматривает наличие по</w:t>
      </w:r>
      <w:r>
        <w:rPr>
          <w:rFonts w:ascii="Times New Roman" w:hAnsi="Times New Roman" w:cs="Times New Roman"/>
          <w:sz w:val="28"/>
          <w:szCs w:val="28"/>
        </w:rPr>
        <w:t>дпрограмм. Система мероприятий п</w:t>
      </w:r>
      <w:r w:rsidR="000A2FF1" w:rsidRPr="0063536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изложена в приложении</w:t>
      </w:r>
      <w:r w:rsidR="000A2FF1" w:rsidRPr="00635369">
        <w:rPr>
          <w:rFonts w:ascii="Times New Roman" w:hAnsi="Times New Roman" w:cs="Times New Roman"/>
          <w:sz w:val="28"/>
          <w:szCs w:val="28"/>
        </w:rPr>
        <w:t xml:space="preserve"> </w:t>
      </w:r>
      <w:r w:rsidR="005D4A88" w:rsidRPr="00635369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A2FF1" w:rsidRPr="00635369" w:rsidRDefault="000A2FF1" w:rsidP="00EC4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Default="00ED2967" w:rsidP="00426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96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54A1B" w:rsidRPr="00ED2967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муниципальной программы</w:t>
      </w:r>
    </w:p>
    <w:p w:rsidR="00426960" w:rsidRPr="00ED2967" w:rsidRDefault="00426960" w:rsidP="00426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967" w:rsidRDefault="00ED2967" w:rsidP="00EC4FE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муниципальной п</w:t>
      </w:r>
      <w:r w:rsidRPr="00635369">
        <w:rPr>
          <w:rFonts w:ascii="Times New Roman" w:hAnsi="Times New Roman" w:cs="Times New Roman"/>
          <w:sz w:val="28"/>
          <w:szCs w:val="28"/>
        </w:rPr>
        <w:t xml:space="preserve">рограммы осуществляется за счет средств местного бюджета, областного бюджета и </w:t>
      </w:r>
      <w:r>
        <w:rPr>
          <w:rFonts w:ascii="Times New Roman" w:hAnsi="Times New Roman" w:cs="Times New Roman"/>
          <w:sz w:val="28"/>
          <w:szCs w:val="28"/>
        </w:rPr>
        <w:t xml:space="preserve">доходов от оказания платных услуг (работ) в пределах объемов бюджетных ассигнований,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предусмотренных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ED2967" w:rsidRDefault="00ED2967" w:rsidP="00EC4FE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ED2967" w:rsidRPr="00635369" w:rsidRDefault="00ED2967" w:rsidP="00EC4FE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отдельные мероприятия могут уточняться.</w:t>
      </w:r>
    </w:p>
    <w:p w:rsidR="00ED2967" w:rsidRPr="009335A9" w:rsidRDefault="00ED2967" w:rsidP="00EC4FE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335A9">
        <w:rPr>
          <w:rFonts w:ascii="Times New Roman" w:hAnsi="Times New Roman" w:cs="Times New Roman"/>
          <w:sz w:val="28"/>
          <w:szCs w:val="28"/>
        </w:rPr>
        <w:t xml:space="preserve">Прогнозная </w:t>
      </w:r>
      <w:r>
        <w:rPr>
          <w:rFonts w:ascii="Times New Roman" w:hAnsi="Times New Roman" w:cs="Times New Roman"/>
          <w:sz w:val="28"/>
          <w:szCs w:val="28"/>
        </w:rPr>
        <w:t>оценка р</w:t>
      </w:r>
      <w:r w:rsidRPr="009335A9">
        <w:rPr>
          <w:rFonts w:ascii="Times New Roman" w:hAnsi="Times New Roman" w:cs="Times New Roman"/>
          <w:sz w:val="28"/>
          <w:szCs w:val="28"/>
        </w:rPr>
        <w:t xml:space="preserve">есурсного обеспечения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t xml:space="preserve"> </w:t>
      </w:r>
      <w:r w:rsidRPr="009335A9">
        <w:rPr>
          <w:rFonts w:ascii="Times New Roman" w:hAnsi="Times New Roman" w:cs="Times New Roman"/>
          <w:sz w:val="28"/>
          <w:szCs w:val="28"/>
        </w:rPr>
        <w:t>программы за счет всех источников финансирования представлена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9335A9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9110D3" w:rsidRDefault="009110D3" w:rsidP="00EC4FE6">
      <w:pPr>
        <w:pStyle w:val="ConsPlusNormal"/>
        <w:ind w:left="80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D2967" w:rsidRDefault="00ED2967" w:rsidP="004269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26960" w:rsidRPr="00B71A25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муниципальной программы</w:t>
      </w:r>
    </w:p>
    <w:p w:rsidR="000A2FF1" w:rsidRPr="00635369" w:rsidRDefault="000A2FF1" w:rsidP="000A2FF1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A2FF1" w:rsidRPr="00635369" w:rsidRDefault="000A2FF1" w:rsidP="00EC4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Реализация Программы позволит получить следующие положительные эффекты:</w:t>
      </w:r>
    </w:p>
    <w:p w:rsidR="000A2FF1" w:rsidRPr="00635369" w:rsidRDefault="00EC4FE6" w:rsidP="00EC4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="000A2FF1" w:rsidRPr="00635369">
        <w:rPr>
          <w:rFonts w:ascii="Times New Roman" w:hAnsi="Times New Roman" w:cs="Times New Roman"/>
          <w:sz w:val="28"/>
          <w:szCs w:val="28"/>
        </w:rPr>
        <w:t>оциальный:</w:t>
      </w:r>
    </w:p>
    <w:p w:rsidR="000A2FF1" w:rsidRPr="00635369" w:rsidRDefault="00ED45EF" w:rsidP="00EC4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максимальное обеспечение права каждого ребенка на полноценный отдых в каникулярное время, в том числе несовершеннолетних, оказавшихся в трудной жизненной ситуации;</w:t>
      </w:r>
    </w:p>
    <w:p w:rsidR="000A2FF1" w:rsidRPr="00635369" w:rsidRDefault="00EC4FE6" w:rsidP="00EC4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0A2FF1" w:rsidRPr="00635369">
        <w:rPr>
          <w:rFonts w:ascii="Times New Roman" w:hAnsi="Times New Roman" w:cs="Times New Roman"/>
          <w:sz w:val="28"/>
          <w:szCs w:val="28"/>
        </w:rPr>
        <w:t>бразовательный:</w:t>
      </w:r>
    </w:p>
    <w:p w:rsidR="000A2FF1" w:rsidRPr="00635369" w:rsidRDefault="00ED45EF" w:rsidP="00EC4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расширение кругозора школьников, получение дополнительных знаний по основам безопасности жизнедеятельности, приобретение и закрепление навыков поведения в экстремальных ситуациях, усвоение и активное воспроизведение социального опыта;</w:t>
      </w:r>
    </w:p>
    <w:p w:rsidR="000A2FF1" w:rsidRPr="00635369" w:rsidRDefault="00EC4FE6" w:rsidP="00EC4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0A2FF1" w:rsidRPr="00635369">
        <w:rPr>
          <w:rFonts w:ascii="Times New Roman" w:hAnsi="Times New Roman" w:cs="Times New Roman"/>
          <w:sz w:val="28"/>
          <w:szCs w:val="28"/>
        </w:rPr>
        <w:t>здоровительный:</w:t>
      </w:r>
    </w:p>
    <w:p w:rsidR="00ED2967" w:rsidRDefault="00ED45EF" w:rsidP="00EC4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улучшение состояния здоровья детей, восстановление физических и психологических сил, укрепление детского организма, формирование основ здорового образа жизни.</w:t>
      </w:r>
    </w:p>
    <w:p w:rsidR="00563837" w:rsidRPr="00A757F0" w:rsidRDefault="00563837" w:rsidP="00EC4FE6">
      <w:pPr>
        <w:pStyle w:val="ad"/>
        <w:ind w:firstLine="709"/>
        <w:jc w:val="both"/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57F0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Показатели результативности муниципальной программы</w:t>
      </w:r>
      <w:r w:rsidRPr="00A757F0">
        <w:rPr>
          <w:rFonts w:ascii="Times New Roman" w:hAnsi="Times New Roman" w:cs="Times New Roman"/>
          <w:sz w:val="28"/>
          <w:szCs w:val="28"/>
        </w:rPr>
        <w:t xml:space="preserve"> </w:t>
      </w:r>
      <w:r w:rsidRPr="009335A9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35A9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Pr="009335A9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301D1" w:rsidRPr="004F6155" w:rsidRDefault="00426960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301D1" w:rsidRPr="004F6155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B301D1" w:rsidRPr="004F6155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301D1" w:rsidRPr="004F6155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  <w:t xml:space="preserve">                         А.В. Ермаков</w:t>
      </w:r>
    </w:p>
    <w:p w:rsidR="000A2FF1" w:rsidRDefault="000A2FF1" w:rsidP="00383D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0A2FF1" w:rsidSect="00D6654B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24AF2" w:rsidRPr="00424AF2" w:rsidRDefault="00424AF2" w:rsidP="00424AF2">
      <w:pPr>
        <w:pStyle w:val="2"/>
        <w:jc w:val="right"/>
        <w:rPr>
          <w:sz w:val="24"/>
          <w:szCs w:val="24"/>
        </w:rPr>
      </w:pPr>
      <w:r w:rsidRPr="00424AF2">
        <w:rPr>
          <w:sz w:val="24"/>
          <w:szCs w:val="24"/>
        </w:rPr>
        <w:lastRenderedPageBreak/>
        <w:t>Приложение № 1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AF2">
        <w:rPr>
          <w:rFonts w:ascii="Times New Roman" w:hAnsi="Times New Roman" w:cs="Times New Roman"/>
          <w:sz w:val="24"/>
          <w:szCs w:val="24"/>
        </w:rPr>
        <w:t xml:space="preserve">к </w:t>
      </w:r>
      <w:r w:rsidRPr="00424AF2">
        <w:rPr>
          <w:rFonts w:ascii="Times New Roman" w:hAnsi="Times New Roman" w:cs="Times New Roman"/>
          <w:bCs/>
          <w:sz w:val="24"/>
          <w:szCs w:val="24"/>
        </w:rPr>
        <w:t>муниципальной программе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AF2">
        <w:rPr>
          <w:rFonts w:ascii="Times New Roman" w:hAnsi="Times New Roman" w:cs="Times New Roman"/>
          <w:bCs/>
          <w:sz w:val="24"/>
          <w:szCs w:val="24"/>
        </w:rPr>
        <w:t xml:space="preserve"> «Организация отдыха и оздоровления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4AF2">
        <w:rPr>
          <w:rFonts w:ascii="Times New Roman" w:hAnsi="Times New Roman" w:cs="Times New Roman"/>
          <w:bCs/>
          <w:sz w:val="24"/>
          <w:szCs w:val="24"/>
        </w:rPr>
        <w:t xml:space="preserve"> детей и подростков» </w:t>
      </w:r>
      <w:r w:rsidRPr="00424AF2">
        <w:rPr>
          <w:rFonts w:ascii="Times New Roman" w:hAnsi="Times New Roman" w:cs="Times New Roman"/>
          <w:sz w:val="24"/>
          <w:szCs w:val="24"/>
        </w:rPr>
        <w:t>города Саянска</w:t>
      </w:r>
      <w:r w:rsidR="000E140E">
        <w:rPr>
          <w:rFonts w:ascii="Times New Roman" w:hAnsi="Times New Roman" w:cs="Times New Roman"/>
          <w:sz w:val="24"/>
          <w:szCs w:val="24"/>
        </w:rPr>
        <w:t>»</w:t>
      </w:r>
    </w:p>
    <w:p w:rsidR="00424AF2" w:rsidRP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Cs w:val="0"/>
          <w:sz w:val="28"/>
          <w:szCs w:val="28"/>
        </w:rPr>
      </w:pPr>
      <w:r w:rsidRPr="00424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2A8" w:rsidRDefault="00B922A8" w:rsidP="00B922A8">
      <w:pPr>
        <w:spacing w:after="0" w:line="240" w:lineRule="auto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426960" w:rsidRDefault="00426960" w:rsidP="00B92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B92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960" w:rsidRDefault="00426960" w:rsidP="00426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и подростков» города Саянска </w:t>
      </w:r>
    </w:p>
    <w:p w:rsidR="00CF7526" w:rsidRDefault="00CF7526" w:rsidP="00426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696"/>
        <w:gridCol w:w="2676"/>
        <w:gridCol w:w="1797"/>
        <w:gridCol w:w="987"/>
        <w:gridCol w:w="1926"/>
        <w:gridCol w:w="1179"/>
        <w:gridCol w:w="896"/>
        <w:gridCol w:w="865"/>
        <w:gridCol w:w="837"/>
        <w:gridCol w:w="817"/>
        <w:gridCol w:w="802"/>
        <w:gridCol w:w="1444"/>
      </w:tblGrid>
      <w:tr w:rsidR="00B663F1" w:rsidRPr="008A2BA2" w:rsidTr="008A2BA2">
        <w:trPr>
          <w:trHeight w:val="315"/>
        </w:trPr>
        <w:tc>
          <w:tcPr>
            <w:tcW w:w="627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676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725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исполнитель, соисполнители программных мероприятий и участники мероприятий</w:t>
            </w:r>
          </w:p>
        </w:tc>
        <w:tc>
          <w:tcPr>
            <w:tcW w:w="878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реали-зации</w:t>
            </w:r>
          </w:p>
        </w:tc>
        <w:tc>
          <w:tcPr>
            <w:tcW w:w="1684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финанси-рования</w:t>
            </w:r>
          </w:p>
        </w:tc>
        <w:tc>
          <w:tcPr>
            <w:tcW w:w="1071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финанси-рования всего, тыс. руб.</w:t>
            </w:r>
          </w:p>
        </w:tc>
        <w:tc>
          <w:tcPr>
            <w:tcW w:w="4855" w:type="dxa"/>
            <w:gridSpan w:val="5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34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Связь с показате-лями результа-тивности</w:t>
            </w:r>
          </w:p>
        </w:tc>
      </w:tr>
      <w:tr w:rsidR="00B663F1" w:rsidRPr="008A2BA2" w:rsidTr="008A2BA2">
        <w:trPr>
          <w:trHeight w:val="315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2029 год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2030 год</w:t>
            </w:r>
          </w:p>
        </w:tc>
        <w:tc>
          <w:tcPr>
            <w:tcW w:w="1334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63F1" w:rsidRPr="008A2BA2" w:rsidTr="008A2BA2">
        <w:trPr>
          <w:trHeight w:val="315"/>
        </w:trPr>
        <w:tc>
          <w:tcPr>
            <w:tcW w:w="14850" w:type="dxa"/>
            <w:gridSpan w:val="12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B663F1" w:rsidRPr="008A2BA2" w:rsidTr="008A2BA2">
        <w:trPr>
          <w:trHeight w:val="31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223" w:type="dxa"/>
            <w:gridSpan w:val="11"/>
            <w:hideMark/>
          </w:tcPr>
          <w:p w:rsidR="00B663F1" w:rsidRPr="008A2BA2" w:rsidRDefault="00B663F1" w:rsidP="008A2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 1. </w:t>
            </w:r>
            <w:r w:rsidR="008A2BA2"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Организационное и информационно-методическое сопровождение отдыха детей и подростков, их оздоровления и занятости</w:t>
            </w:r>
          </w:p>
        </w:tc>
      </w:tr>
      <w:tr w:rsidR="00B663F1" w:rsidRPr="008A2BA2" w:rsidTr="008A2BA2">
        <w:trPr>
          <w:trHeight w:val="237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образования», МКУ "Управление культуры",</w:t>
            </w: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ДО СШ Саянск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</w:tr>
      <w:tr w:rsidR="00B663F1" w:rsidRPr="008A2BA2" w:rsidTr="008A2BA2">
        <w:trPr>
          <w:trHeight w:val="1890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«Управление образования», </w:t>
            </w: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ДО СШ Саянск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</w:tr>
      <w:tr w:rsidR="00B663F1" w:rsidRPr="008A2BA2" w:rsidTr="008A2BA2">
        <w:trPr>
          <w:trHeight w:val="157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образования», МБУ ДО СШ Саянск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</w:tr>
      <w:tr w:rsidR="00B663F1" w:rsidRPr="008A2BA2" w:rsidTr="008A2BA2">
        <w:trPr>
          <w:trHeight w:val="2520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образования», МКУ "Управление культуры",</w:t>
            </w: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ДО СШ Саянск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 публикаций в год</w:t>
            </w:r>
          </w:p>
        </w:tc>
      </w:tr>
      <w:tr w:rsidR="00B663F1" w:rsidRPr="008A2BA2" w:rsidTr="008A2BA2">
        <w:trPr>
          <w:trHeight w:val="31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963" w:type="dxa"/>
            <w:gridSpan w:val="4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задаче 1: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750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223" w:type="dxa"/>
            <w:gridSpan w:val="11"/>
            <w:hideMark/>
          </w:tcPr>
          <w:p w:rsidR="00B663F1" w:rsidRPr="008A2BA2" w:rsidRDefault="00B663F1" w:rsidP="00A420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 2. </w:t>
            </w:r>
            <w:r w:rsidR="00A42095" w:rsidRPr="00A42095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доступности современного качественно организованного отдыха, оздоровления и занятости детей и подростков, включая мероприятия по обеспечению безопасности их жизни и здоровья, в образовательных организациях, расположенных на территории города Саянска</w:t>
            </w:r>
          </w:p>
        </w:tc>
      </w:tr>
      <w:tr w:rsidR="00B663F1" w:rsidRPr="008A2BA2" w:rsidTr="008A2BA2">
        <w:trPr>
          <w:trHeight w:val="945"/>
        </w:trPr>
        <w:tc>
          <w:tcPr>
            <w:tcW w:w="627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676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лагерей дневного пребывания 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878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725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МБУ ДО СШ Саянск</w:t>
            </w:r>
          </w:p>
        </w:tc>
        <w:tc>
          <w:tcPr>
            <w:tcW w:w="878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2676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725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878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МБУ ДО СШ Саянск</w:t>
            </w:r>
          </w:p>
        </w:tc>
        <w:tc>
          <w:tcPr>
            <w:tcW w:w="878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34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4</w:t>
            </w: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34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63F1" w:rsidRPr="008A2BA2" w:rsidTr="008A2BA2">
        <w:trPr>
          <w:trHeight w:val="157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Вакцинация детей и подростков против клещевого энцефалита (экологические отряды, трудовые отряды)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образования», МБУ ДО СШ Саянск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5</w:t>
            </w:r>
          </w:p>
        </w:tc>
      </w:tr>
      <w:tr w:rsidR="00B663F1" w:rsidRPr="008A2BA2" w:rsidTr="008A2BA2">
        <w:trPr>
          <w:trHeight w:val="3150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образования», МКУ "Управление культуры",</w:t>
            </w: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ДО СШ Саянск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2520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образования», МБУ ДО СШ Саянск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315"/>
        </w:trPr>
        <w:tc>
          <w:tcPr>
            <w:tcW w:w="627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676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задаче 2:</w:t>
            </w:r>
          </w:p>
        </w:tc>
        <w:tc>
          <w:tcPr>
            <w:tcW w:w="4287" w:type="dxa"/>
            <w:gridSpan w:val="3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1 220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«Управление </w:t>
            </w: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878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725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МБУ ДО СШ Саянск</w:t>
            </w:r>
          </w:p>
        </w:tc>
        <w:tc>
          <w:tcPr>
            <w:tcW w:w="878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64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4223" w:type="dxa"/>
            <w:gridSpan w:val="11"/>
            <w:hideMark/>
          </w:tcPr>
          <w:p w:rsidR="00B663F1" w:rsidRPr="008A2BA2" w:rsidRDefault="00B663F1" w:rsidP="007017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 3</w:t>
            </w:r>
            <w:r w:rsidR="007017B4">
              <w:rPr>
                <w:rFonts w:ascii="Times New Roman" w:hAnsi="Times New Roman" w:cs="Times New Roman"/>
                <w:bCs/>
                <w:sz w:val="24"/>
                <w:szCs w:val="24"/>
              </w:rPr>
              <w:t>. О</w:t>
            </w:r>
            <w:r w:rsidR="007017B4" w:rsidRPr="007017B4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рганизаци</w:t>
            </w:r>
            <w:r w:rsidR="007017B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7017B4" w:rsidRPr="00701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отдыха, оздоровления и занятости детей и подростков, находящихся в трудной жизненной ситуации, из семей, нуждающихся в поддержке государства.</w:t>
            </w:r>
          </w:p>
        </w:tc>
      </w:tr>
      <w:tr w:rsidR="00B663F1" w:rsidRPr="008A2BA2" w:rsidTr="008A2BA2">
        <w:trPr>
          <w:trHeight w:val="346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315"/>
        </w:trPr>
        <w:tc>
          <w:tcPr>
            <w:tcW w:w="627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676" w:type="dxa"/>
            <w:vMerge w:val="restart"/>
            <w:noWrap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задаче 3:</w:t>
            </w:r>
          </w:p>
        </w:tc>
        <w:tc>
          <w:tcPr>
            <w:tcW w:w="4287" w:type="dxa"/>
            <w:gridSpan w:val="3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1215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31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4223" w:type="dxa"/>
            <w:gridSpan w:val="11"/>
            <w:hideMark/>
          </w:tcPr>
          <w:p w:rsidR="00B663F1" w:rsidRPr="008A2BA2" w:rsidRDefault="00B663F1" w:rsidP="007017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Задача 4. </w:t>
            </w:r>
            <w:r w:rsidR="007017B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</w:t>
            </w:r>
            <w:r w:rsidR="007017B4" w:rsidRPr="00701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отдыха, оздоровления и занятости детей и подростков, состоящих на всех видах профилактического учета.</w:t>
            </w:r>
          </w:p>
        </w:tc>
      </w:tr>
      <w:tr w:rsidR="00B663F1" w:rsidRPr="008A2BA2" w:rsidTr="008A2BA2">
        <w:trPr>
          <w:trHeight w:val="157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отдыха, оздоровления и занятости детей и подростков, состоящих на учете в правоохранительных </w:t>
            </w: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органах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МКУ «Управление образования»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7</w:t>
            </w:r>
          </w:p>
        </w:tc>
      </w:tr>
      <w:tr w:rsidR="00B663F1" w:rsidRPr="008A2BA2" w:rsidTr="008A2BA2">
        <w:trPr>
          <w:trHeight w:val="94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задаче 4: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31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4223" w:type="dxa"/>
            <w:gridSpan w:val="11"/>
            <w:noWrap/>
            <w:hideMark/>
          </w:tcPr>
          <w:p w:rsidR="00B663F1" w:rsidRPr="008A2BA2" w:rsidRDefault="00B663F1" w:rsidP="00CF75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 5. </w:t>
            </w:r>
            <w:r w:rsidR="00CF7526" w:rsidRPr="00CF7526">
              <w:rPr>
                <w:rFonts w:ascii="Times New Roman" w:hAnsi="Times New Roman" w:cs="Times New Roman"/>
                <w:bCs/>
                <w:sz w:val="24"/>
                <w:szCs w:val="24"/>
              </w:rPr>
              <w:t>Созда</w:t>
            </w:r>
            <w:r w:rsidR="00CF7526">
              <w:rPr>
                <w:rFonts w:ascii="Times New Roman" w:hAnsi="Times New Roman" w:cs="Times New Roman"/>
                <w:bCs/>
                <w:sz w:val="24"/>
                <w:szCs w:val="24"/>
              </w:rPr>
              <w:t>ние условий</w:t>
            </w:r>
            <w:r w:rsidR="00CF7526" w:rsidRPr="00CF7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организации отдыха, оздоровления и занятости детей и подростков в каникулярное время </w:t>
            </w:r>
          </w:p>
        </w:tc>
      </w:tr>
      <w:tr w:rsidR="00B663F1" w:rsidRPr="008A2BA2" w:rsidTr="008A2BA2">
        <w:trPr>
          <w:trHeight w:val="945"/>
        </w:trPr>
        <w:tc>
          <w:tcPr>
            <w:tcW w:w="627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2676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725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878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 (питание)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1 349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309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1334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1</w:t>
            </w:r>
          </w:p>
        </w:tc>
      </w:tr>
      <w:tr w:rsidR="00B663F1" w:rsidRPr="008A2BA2" w:rsidTr="008A2BA2">
        <w:trPr>
          <w:trHeight w:val="945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 (питание)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10 507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2 063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2 111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2 111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2 111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2 111</w:t>
            </w:r>
          </w:p>
        </w:tc>
        <w:tc>
          <w:tcPr>
            <w:tcW w:w="1334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10 575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2 115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2 115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2 115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2 115</w:t>
            </w:r>
          </w:p>
        </w:tc>
        <w:tc>
          <w:tcPr>
            <w:tcW w:w="1334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МБУ ДО СШ Саянск</w:t>
            </w:r>
          </w:p>
        </w:tc>
        <w:tc>
          <w:tcPr>
            <w:tcW w:w="878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1 050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1334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63F1" w:rsidRPr="008A2BA2" w:rsidTr="008A2BA2">
        <w:trPr>
          <w:trHeight w:val="94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5.4.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 пришкольных участках 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5.5.</w:t>
            </w:r>
          </w:p>
        </w:tc>
        <w:tc>
          <w:tcPr>
            <w:tcW w:w="2676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725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МБУ ДО СШ Саянск</w:t>
            </w:r>
          </w:p>
        </w:tc>
        <w:tc>
          <w:tcPr>
            <w:tcW w:w="878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375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157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5.6.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220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5.7.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1890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5.8.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1890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5.9.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5.10.</w:t>
            </w:r>
          </w:p>
        </w:tc>
        <w:tc>
          <w:tcPr>
            <w:tcW w:w="2676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Учебно-спортивные сборы обучающихся в МУ "СШ г. Саянска"</w:t>
            </w:r>
          </w:p>
        </w:tc>
        <w:tc>
          <w:tcPr>
            <w:tcW w:w="1725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образования», МБУ ДО СШ Саянск</w:t>
            </w:r>
          </w:p>
        </w:tc>
        <w:tc>
          <w:tcPr>
            <w:tcW w:w="878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334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34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63F1" w:rsidRPr="008A2BA2" w:rsidTr="008A2BA2">
        <w:trPr>
          <w:trHeight w:val="315"/>
        </w:trPr>
        <w:tc>
          <w:tcPr>
            <w:tcW w:w="627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676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задаче 5: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26 856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5 372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5 371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5 371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5 371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5 371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945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 (МБ)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1 849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409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МБУ ДО СШ Саянск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189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образования», МКУ «Управление культуры»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1 150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1575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образования», МБУ ДО СШ Саянск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315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87" w:type="dxa"/>
            <w:gridSpan w:val="3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ИТОГО (МБ)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4 349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909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860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860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860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860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945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10 575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2 115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2 115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2 115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2 115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МБУ ДО СШ Саянск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1 425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285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285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285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285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285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315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87" w:type="dxa"/>
            <w:gridSpan w:val="3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ИТОГО (платные услуги)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12 000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2 400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2 400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2 400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2 400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2 400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315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87" w:type="dxa"/>
            <w:gridSpan w:val="3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ИТОГО Областной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10 507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2 063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2 111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2 111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2 111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2 111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31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4223" w:type="dxa"/>
            <w:gridSpan w:val="11"/>
            <w:hideMark/>
          </w:tcPr>
          <w:p w:rsidR="00B663F1" w:rsidRPr="008A2BA2" w:rsidRDefault="00B663F1" w:rsidP="00862F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 6. </w:t>
            </w:r>
            <w:r w:rsidR="00862FE7" w:rsidRPr="00862FE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</w:t>
            </w:r>
            <w:r w:rsidR="00862FE7"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="00862FE7" w:rsidRPr="00862F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</w:t>
            </w:r>
            <w:r w:rsidR="00862FE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62FE7" w:rsidRPr="00862F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и подростков малозатратными, массовыми, культурно - досуговыми, физкультурно-оздоровительными, оздоровительными и спортивными мероприятиями </w:t>
            </w:r>
          </w:p>
        </w:tc>
      </w:tr>
      <w:tr w:rsidR="00B663F1" w:rsidRPr="008A2BA2" w:rsidTr="008A2BA2">
        <w:trPr>
          <w:trHeight w:val="1890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6.1.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94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6.2.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1890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6.3.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275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1890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6.4.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«Управление образования» МКУ «Управление культуры» 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1890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6.5.</w:t>
            </w:r>
          </w:p>
        </w:tc>
        <w:tc>
          <w:tcPr>
            <w:tcW w:w="26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образования», МКУ «Управление культуры»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2026 -2030 годы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315"/>
        </w:trPr>
        <w:tc>
          <w:tcPr>
            <w:tcW w:w="627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676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задаче 6:</w:t>
            </w: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1 200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945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189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образования», МКУ «Управление культуры»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1 000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315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87" w:type="dxa"/>
            <w:gridSpan w:val="3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Итого местный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1 200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315"/>
        </w:trPr>
        <w:tc>
          <w:tcPr>
            <w:tcW w:w="627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676" w:type="dxa"/>
            <w:vMerge w:val="restart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725" w:type="dxa"/>
            <w:noWrap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29 411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5 883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5 882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5 882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5 882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5 882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126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 (МБ):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6 509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1 341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1 292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1 292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1 292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1 292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945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 (МБ):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2 909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621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572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572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572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572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945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МБУ ДО СШ Саянск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 (МБ):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1890"/>
        </w:trPr>
        <w:tc>
          <w:tcPr>
            <w:tcW w:w="627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образования», МКУ «Управление культуры»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 (МБ):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2 150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430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430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430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430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430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157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образования», МБУ ДО СШ Саянск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 (МБ):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12 395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2 479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2 479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2 479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2 479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2 479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94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10 920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2 184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2 184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2 184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2 184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2 184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630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МБУ ДО СШ Саянск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1 475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295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295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295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295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295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663F1" w:rsidRPr="008A2BA2" w:rsidTr="008A2BA2">
        <w:trPr>
          <w:trHeight w:val="945"/>
        </w:trPr>
        <w:tc>
          <w:tcPr>
            <w:tcW w:w="627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676" w:type="dxa"/>
            <w:vMerge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87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071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10 507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2 063</w:t>
            </w:r>
          </w:p>
        </w:tc>
        <w:tc>
          <w:tcPr>
            <w:tcW w:w="102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2 111</w:t>
            </w:r>
          </w:p>
        </w:tc>
        <w:tc>
          <w:tcPr>
            <w:tcW w:w="976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2 111</w:t>
            </w:r>
          </w:p>
        </w:tc>
        <w:tc>
          <w:tcPr>
            <w:tcW w:w="933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2 111</w:t>
            </w:r>
          </w:p>
        </w:tc>
        <w:tc>
          <w:tcPr>
            <w:tcW w:w="898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2 111</w:t>
            </w:r>
          </w:p>
        </w:tc>
        <w:tc>
          <w:tcPr>
            <w:tcW w:w="1334" w:type="dxa"/>
            <w:hideMark/>
          </w:tcPr>
          <w:p w:rsidR="00B663F1" w:rsidRPr="008A2BA2" w:rsidRDefault="00B663F1" w:rsidP="00B66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B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:rsidR="00B76937" w:rsidRDefault="00B76937" w:rsidP="00B922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2ADD" w:rsidRDefault="00742ADD" w:rsidP="00742AD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B922A8" w:rsidRDefault="00742ADD" w:rsidP="00580F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580F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580F2C">
        <w:rPr>
          <w:rFonts w:ascii="Times New Roman" w:hAnsi="Times New Roman" w:cs="Times New Roman"/>
          <w:sz w:val="28"/>
          <w:szCs w:val="28"/>
        </w:rPr>
        <w:t>Ермаков</w:t>
      </w:r>
      <w:r w:rsidR="00B922A8">
        <w:rPr>
          <w:sz w:val="24"/>
          <w:szCs w:val="24"/>
        </w:rPr>
        <w:br w:type="page"/>
      </w:r>
    </w:p>
    <w:p w:rsidR="00424AF2" w:rsidRPr="00424AF2" w:rsidRDefault="00424AF2" w:rsidP="00424AF2">
      <w:pPr>
        <w:pStyle w:val="2"/>
        <w:jc w:val="right"/>
        <w:rPr>
          <w:sz w:val="24"/>
          <w:szCs w:val="24"/>
        </w:rPr>
      </w:pPr>
      <w:r w:rsidRPr="00424AF2">
        <w:rPr>
          <w:sz w:val="24"/>
          <w:szCs w:val="24"/>
        </w:rPr>
        <w:lastRenderedPageBreak/>
        <w:t>Приложение № 2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AF2">
        <w:rPr>
          <w:rFonts w:ascii="Times New Roman" w:hAnsi="Times New Roman" w:cs="Times New Roman"/>
          <w:sz w:val="24"/>
          <w:szCs w:val="24"/>
        </w:rPr>
        <w:t xml:space="preserve">к </w:t>
      </w:r>
      <w:r w:rsidRPr="00424AF2">
        <w:rPr>
          <w:rFonts w:ascii="Times New Roman" w:hAnsi="Times New Roman" w:cs="Times New Roman"/>
          <w:bCs/>
          <w:sz w:val="24"/>
          <w:szCs w:val="24"/>
        </w:rPr>
        <w:t xml:space="preserve">муниципальной программе 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AF2">
        <w:rPr>
          <w:rFonts w:ascii="Times New Roman" w:hAnsi="Times New Roman" w:cs="Times New Roman"/>
          <w:bCs/>
          <w:sz w:val="24"/>
          <w:szCs w:val="24"/>
        </w:rPr>
        <w:t xml:space="preserve">«Организация отдыха и оздоровления 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4AF2">
        <w:rPr>
          <w:rFonts w:ascii="Times New Roman" w:hAnsi="Times New Roman" w:cs="Times New Roman"/>
          <w:bCs/>
          <w:sz w:val="24"/>
          <w:szCs w:val="24"/>
        </w:rPr>
        <w:t xml:space="preserve">детей и подростков» </w:t>
      </w:r>
      <w:r w:rsidRPr="00424AF2">
        <w:rPr>
          <w:rFonts w:ascii="Times New Roman" w:hAnsi="Times New Roman" w:cs="Times New Roman"/>
          <w:sz w:val="24"/>
          <w:szCs w:val="24"/>
        </w:rPr>
        <w:t>города Саянска</w:t>
      </w:r>
      <w:r w:rsidR="000E140E">
        <w:rPr>
          <w:rFonts w:ascii="Times New Roman" w:hAnsi="Times New Roman" w:cs="Times New Roman"/>
          <w:sz w:val="24"/>
          <w:szCs w:val="24"/>
        </w:rPr>
        <w:t>»</w:t>
      </w:r>
      <w:r w:rsidRPr="00424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8DE" w:rsidRDefault="002F78DE" w:rsidP="00742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ADD" w:rsidRDefault="00580F2C" w:rsidP="00742A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и источники финансирования муниципальной программы</w:t>
      </w:r>
      <w:r w:rsidR="00742A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986" w:rsidRDefault="00580F2C" w:rsidP="00742ADD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«Организация отдыха и оздоровления детей и подростков» города Саянска»</w:t>
      </w:r>
    </w:p>
    <w:p w:rsidR="007456E8" w:rsidRDefault="007456E8" w:rsidP="00742ADD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87"/>
        <w:gridCol w:w="2157"/>
        <w:gridCol w:w="2028"/>
        <w:gridCol w:w="2028"/>
        <w:gridCol w:w="2029"/>
        <w:gridCol w:w="2028"/>
        <w:gridCol w:w="2029"/>
      </w:tblGrid>
      <w:tr w:rsidR="002F78DE" w:rsidRPr="007456E8" w:rsidTr="002F78DE">
        <w:trPr>
          <w:trHeight w:val="315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299" w:type="dxa"/>
            <w:gridSpan w:val="6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Объём финансирования, тыс. рублей</w:t>
            </w:r>
          </w:p>
        </w:tc>
      </w:tr>
      <w:tr w:rsidR="002F78DE" w:rsidRPr="007456E8" w:rsidTr="002F78DE">
        <w:trPr>
          <w:trHeight w:val="930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157" w:type="dxa"/>
            <w:vMerge w:val="restart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За весь период реализации муниципальной программы</w:t>
            </w:r>
          </w:p>
        </w:tc>
        <w:tc>
          <w:tcPr>
            <w:tcW w:w="10142" w:type="dxa"/>
            <w:gridSpan w:val="5"/>
            <w:hideMark/>
          </w:tcPr>
          <w:p w:rsidR="002F78DE" w:rsidRPr="007456E8" w:rsidRDefault="002F78DE" w:rsidP="007456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по годам</w:t>
            </w:r>
          </w:p>
        </w:tc>
      </w:tr>
      <w:tr w:rsidR="002F78DE" w:rsidRPr="007456E8" w:rsidTr="002F78DE">
        <w:trPr>
          <w:trHeight w:val="330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57" w:type="dxa"/>
            <w:vMerge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2F78DE" w:rsidRPr="007456E8" w:rsidRDefault="002F78DE" w:rsidP="007456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2028" w:type="dxa"/>
            <w:hideMark/>
          </w:tcPr>
          <w:p w:rsidR="002F78DE" w:rsidRPr="007456E8" w:rsidRDefault="002F78DE" w:rsidP="007456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  <w:tc>
          <w:tcPr>
            <w:tcW w:w="2029" w:type="dxa"/>
            <w:hideMark/>
          </w:tcPr>
          <w:p w:rsidR="002F78DE" w:rsidRPr="007456E8" w:rsidRDefault="002F78DE" w:rsidP="007456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  <w:tc>
          <w:tcPr>
            <w:tcW w:w="2028" w:type="dxa"/>
            <w:hideMark/>
          </w:tcPr>
          <w:p w:rsidR="002F78DE" w:rsidRPr="007456E8" w:rsidRDefault="002F78DE" w:rsidP="007456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2029 год</w:t>
            </w:r>
          </w:p>
        </w:tc>
        <w:tc>
          <w:tcPr>
            <w:tcW w:w="2029" w:type="dxa"/>
            <w:hideMark/>
          </w:tcPr>
          <w:p w:rsidR="002F78DE" w:rsidRPr="007456E8" w:rsidRDefault="002F78DE" w:rsidP="007456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2030 год</w:t>
            </w:r>
          </w:p>
        </w:tc>
      </w:tr>
      <w:tr w:rsidR="002F78DE" w:rsidRPr="007456E8" w:rsidTr="002F78DE">
        <w:trPr>
          <w:trHeight w:val="315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F78DE" w:rsidRPr="007456E8" w:rsidTr="002F78DE">
        <w:trPr>
          <w:trHeight w:val="420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215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29 411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5 883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5 882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5 882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5 882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5 882   </w:t>
            </w:r>
          </w:p>
        </w:tc>
      </w:tr>
      <w:tr w:rsidR="002F78DE" w:rsidRPr="007456E8" w:rsidTr="002F78DE">
        <w:trPr>
          <w:trHeight w:val="420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Всего местный бюджет</w:t>
            </w:r>
          </w:p>
        </w:tc>
        <w:tc>
          <w:tcPr>
            <w:tcW w:w="215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6 509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1 341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1 292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1 292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1 292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1 292   </w:t>
            </w:r>
          </w:p>
        </w:tc>
      </w:tr>
      <w:tr w:rsidR="002F78DE" w:rsidRPr="007456E8" w:rsidTr="002F78DE">
        <w:trPr>
          <w:trHeight w:val="420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Всего областной бюджет</w:t>
            </w:r>
          </w:p>
        </w:tc>
        <w:tc>
          <w:tcPr>
            <w:tcW w:w="215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10 507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2 063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2 111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2 111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2 111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2 111   </w:t>
            </w:r>
          </w:p>
        </w:tc>
      </w:tr>
      <w:tr w:rsidR="002F78DE" w:rsidRPr="007456E8" w:rsidTr="002F78DE">
        <w:trPr>
          <w:trHeight w:val="420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платные услуги</w:t>
            </w:r>
          </w:p>
        </w:tc>
        <w:tc>
          <w:tcPr>
            <w:tcW w:w="215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12 395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2 479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2 479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2 479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2 479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2 479   </w:t>
            </w:r>
          </w:p>
        </w:tc>
      </w:tr>
      <w:tr w:rsidR="002F78DE" w:rsidRPr="007456E8" w:rsidTr="002F78DE">
        <w:trPr>
          <w:trHeight w:val="990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Ответственный исполнитель </w:t>
            </w: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МКУ «Управление образования»</w:t>
            </w:r>
          </w:p>
        </w:tc>
        <w:tc>
          <w:tcPr>
            <w:tcW w:w="215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24 336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4 868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4 867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4 867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4 867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4 867   </w:t>
            </w:r>
          </w:p>
        </w:tc>
      </w:tr>
      <w:tr w:rsidR="002F78DE" w:rsidRPr="007456E8" w:rsidTr="002F78DE">
        <w:trPr>
          <w:trHeight w:val="420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215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2 909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621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572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572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572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572   </w:t>
            </w:r>
          </w:p>
        </w:tc>
      </w:tr>
      <w:tr w:rsidR="002F78DE" w:rsidRPr="007456E8" w:rsidTr="002F78DE">
        <w:trPr>
          <w:trHeight w:val="420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215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10 507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2 063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2 111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2 111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2 111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2 111   </w:t>
            </w:r>
          </w:p>
        </w:tc>
      </w:tr>
      <w:tr w:rsidR="002F78DE" w:rsidRPr="007456E8" w:rsidTr="002F78DE">
        <w:trPr>
          <w:trHeight w:val="420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215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10 920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2 184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2 184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2 184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2 184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2 184   </w:t>
            </w:r>
          </w:p>
        </w:tc>
      </w:tr>
      <w:tr w:rsidR="002F78DE" w:rsidRPr="007456E8" w:rsidTr="002F78DE">
        <w:trPr>
          <w:trHeight w:val="540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</w:t>
            </w: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 «СШ г. Саянска»</w:t>
            </w:r>
          </w:p>
        </w:tc>
        <w:tc>
          <w:tcPr>
            <w:tcW w:w="215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2 175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435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435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435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435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435   </w:t>
            </w:r>
          </w:p>
        </w:tc>
      </w:tr>
      <w:tr w:rsidR="002F78DE" w:rsidRPr="007456E8" w:rsidTr="002F78DE">
        <w:trPr>
          <w:trHeight w:val="540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215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700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140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140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140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140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140   </w:t>
            </w:r>
          </w:p>
        </w:tc>
      </w:tr>
      <w:tr w:rsidR="002F78DE" w:rsidRPr="007456E8" w:rsidTr="002F78DE">
        <w:trPr>
          <w:trHeight w:val="420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215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1 475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295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295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295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295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295   </w:t>
            </w:r>
          </w:p>
        </w:tc>
      </w:tr>
      <w:tr w:rsidR="002F78DE" w:rsidRPr="007456E8" w:rsidTr="002F78DE">
        <w:trPr>
          <w:trHeight w:val="1245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Ответственный исполнитель </w:t>
            </w: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МКУ «Управление образования»</w:t>
            </w: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МКУ "Управление культуры"</w:t>
            </w:r>
          </w:p>
        </w:tc>
        <w:tc>
          <w:tcPr>
            <w:tcW w:w="215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2 150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430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430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430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430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430   </w:t>
            </w:r>
          </w:p>
        </w:tc>
      </w:tr>
      <w:tr w:rsidR="002F78DE" w:rsidRPr="007456E8" w:rsidTr="002F78DE">
        <w:trPr>
          <w:trHeight w:val="420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215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2 150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430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430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430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430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430   </w:t>
            </w:r>
          </w:p>
        </w:tc>
      </w:tr>
      <w:tr w:rsidR="002F78DE" w:rsidRPr="007456E8" w:rsidTr="002F78DE">
        <w:trPr>
          <w:trHeight w:val="1245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Ответственный исполнитель </w:t>
            </w: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МКУ «Управление образования», МБУ ДО СШ Саянск</w:t>
            </w:r>
          </w:p>
        </w:tc>
        <w:tc>
          <w:tcPr>
            <w:tcW w:w="215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750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150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150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150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150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150   </w:t>
            </w:r>
          </w:p>
        </w:tc>
      </w:tr>
      <w:tr w:rsidR="002F78DE" w:rsidRPr="007456E8" w:rsidTr="002F78DE">
        <w:trPr>
          <w:trHeight w:val="420"/>
        </w:trPr>
        <w:tc>
          <w:tcPr>
            <w:tcW w:w="248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2157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750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150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150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150   </w:t>
            </w:r>
          </w:p>
        </w:tc>
        <w:tc>
          <w:tcPr>
            <w:tcW w:w="2028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150   </w:t>
            </w:r>
          </w:p>
        </w:tc>
        <w:tc>
          <w:tcPr>
            <w:tcW w:w="2029" w:type="dxa"/>
            <w:hideMark/>
          </w:tcPr>
          <w:p w:rsidR="002F78DE" w:rsidRPr="007456E8" w:rsidRDefault="002F78DE" w:rsidP="002F7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150   </w:t>
            </w:r>
          </w:p>
        </w:tc>
      </w:tr>
    </w:tbl>
    <w:p w:rsidR="009E2FD8" w:rsidRDefault="009E2FD8" w:rsidP="009110D3">
      <w:pPr>
        <w:spacing w:after="0" w:line="240" w:lineRule="auto"/>
        <w:jc w:val="both"/>
        <w:rPr>
          <w:bCs/>
          <w:sz w:val="28"/>
          <w:szCs w:val="28"/>
        </w:rPr>
      </w:pPr>
    </w:p>
    <w:p w:rsidR="002F78DE" w:rsidRDefault="002F78DE" w:rsidP="009110D3">
      <w:pPr>
        <w:spacing w:after="0" w:line="240" w:lineRule="auto"/>
        <w:jc w:val="both"/>
        <w:rPr>
          <w:bCs/>
          <w:sz w:val="28"/>
          <w:szCs w:val="28"/>
        </w:rPr>
      </w:pPr>
    </w:p>
    <w:p w:rsidR="009A00D4" w:rsidRDefault="00742ADD" w:rsidP="0018624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911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9E2F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9E2FD8">
        <w:rPr>
          <w:rFonts w:ascii="Times New Roman" w:hAnsi="Times New Roman" w:cs="Times New Roman"/>
          <w:sz w:val="28"/>
          <w:szCs w:val="28"/>
        </w:rPr>
        <w:t>Ермаков</w:t>
      </w:r>
    </w:p>
    <w:p w:rsidR="007F5455" w:rsidRDefault="007F5455" w:rsidP="0020417D">
      <w:pPr>
        <w:pStyle w:val="2"/>
        <w:rPr>
          <w:b/>
          <w:i/>
          <w:sz w:val="24"/>
          <w:szCs w:val="24"/>
        </w:rPr>
        <w:sectPr w:rsidR="007F5455" w:rsidSect="00B76937">
          <w:pgSz w:w="16838" w:h="11906" w:orient="landscape"/>
          <w:pgMar w:top="850" w:right="1134" w:bottom="1276" w:left="1134" w:header="708" w:footer="708" w:gutter="0"/>
          <w:cols w:space="708"/>
          <w:docGrid w:linePitch="360"/>
        </w:sectPr>
      </w:pPr>
    </w:p>
    <w:p w:rsidR="00424AF2" w:rsidRP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3</w:t>
      </w:r>
    </w:p>
    <w:p w:rsid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424AF2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к муниципальной программе</w:t>
      </w:r>
    </w:p>
    <w:p w:rsid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424AF2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«Организация отдыха и оздоровления</w:t>
      </w:r>
    </w:p>
    <w:p w:rsid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424AF2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детей и подростков» города Саянска</w:t>
      </w:r>
      <w:r w:rsidR="002F78DE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»</w:t>
      </w:r>
    </w:p>
    <w:p w:rsidR="00186247" w:rsidRDefault="009E2FD8" w:rsidP="00742ADD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результативности</w:t>
      </w:r>
    </w:p>
    <w:p w:rsidR="00742ADD" w:rsidRDefault="009E2FD8" w:rsidP="00742ADD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«Организация отдыха и оздоровления детей и подростков» города </w:t>
      </w:r>
      <w:r w:rsidR="00186247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аянска </w:t>
      </w:r>
    </w:p>
    <w:p w:rsidR="00186247" w:rsidRDefault="00186247" w:rsidP="00742ADD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458" w:type="dxa"/>
        <w:tblInd w:w="34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850"/>
        <w:gridCol w:w="1985"/>
        <w:gridCol w:w="1530"/>
        <w:gridCol w:w="1531"/>
        <w:gridCol w:w="1531"/>
        <w:gridCol w:w="1531"/>
        <w:gridCol w:w="1531"/>
      </w:tblGrid>
      <w:tr w:rsidR="007456E8" w:rsidRPr="002F78DE" w:rsidTr="007456E8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74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показателя результативности за 2025 год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7456E8" w:rsidRPr="002F78DE" w:rsidTr="007456E8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6E8" w:rsidRPr="00644715" w:rsidRDefault="007456E8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6E8" w:rsidRPr="00644715" w:rsidRDefault="007456E8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6E8" w:rsidRPr="00644715" w:rsidRDefault="007456E8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6E8" w:rsidRPr="00644715" w:rsidRDefault="007456E8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74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74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74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74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7456E8" w:rsidRPr="002F78DE" w:rsidTr="007456E8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74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74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оздоровленных в лагерях дневного пребывания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74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74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74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74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74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74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74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7456E8" w:rsidRPr="002F78DE" w:rsidTr="007456E8">
        <w:trPr>
          <w:trHeight w:val="9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456E8"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456E8" w:rsidRPr="002F78DE" w:rsidTr="007456E8">
        <w:trPr>
          <w:trHeight w:val="9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64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4715"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4715"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44715" w:rsidRPr="00644715" w:rsidTr="007456E8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281196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456E8"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456E8" w:rsidRPr="002F78DE" w:rsidTr="007456E8">
        <w:trPr>
          <w:trHeight w:val="11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Вакцинировано детей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456E8" w:rsidRPr="002F78DE" w:rsidTr="007456E8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456E8"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56E8" w:rsidRPr="002F78DE" w:rsidTr="007456E8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6E8" w:rsidRPr="00644715" w:rsidRDefault="007456E8" w:rsidP="0048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456E8" w:rsidRPr="002F78DE" w:rsidTr="007456E8">
        <w:trPr>
          <w:trHeight w:val="1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детей, находящихся в трудной жизненной ситуации, детей, находящихся под опекой и попечительством, детей-инвалидов организованным отдыхом и оздоровлением в детских оздоровительных лагерях и санаториях Иркутской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456E8"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4715"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44715" w:rsidRPr="00644715" w:rsidTr="007456E8">
        <w:trPr>
          <w:trHeight w:val="2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7456E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детей, организованным отдыхом, оздоровлением и занятостью,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 составит к 2030 году составит не менее 60 %.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456E8"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6E8" w:rsidRPr="00644715" w:rsidRDefault="00644715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1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5A0134" w:rsidRDefault="005A0134" w:rsidP="00742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0134" w:rsidRDefault="005A0134" w:rsidP="00742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2ADD" w:rsidRDefault="00742ADD" w:rsidP="00742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ED73A5" w:rsidRPr="006622DB" w:rsidRDefault="00742ADD" w:rsidP="00911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A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5A01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5A0134">
        <w:rPr>
          <w:rFonts w:ascii="Times New Roman" w:hAnsi="Times New Roman" w:cs="Times New Roman"/>
          <w:sz w:val="28"/>
          <w:szCs w:val="28"/>
        </w:rPr>
        <w:t>Ермаков</w:t>
      </w:r>
    </w:p>
    <w:sectPr w:rsidR="00ED73A5" w:rsidRPr="006622DB" w:rsidSect="00742ADD">
      <w:pgSz w:w="16838" w:h="11906" w:orient="landscape"/>
      <w:pgMar w:top="851" w:right="1134" w:bottom="113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F35" w:rsidRDefault="00450F35" w:rsidP="000379F8">
      <w:pPr>
        <w:spacing w:after="0" w:line="240" w:lineRule="auto"/>
      </w:pPr>
      <w:r>
        <w:separator/>
      </w:r>
    </w:p>
  </w:endnote>
  <w:endnote w:type="continuationSeparator" w:id="0">
    <w:p w:rsidR="00450F35" w:rsidRDefault="00450F35" w:rsidP="0003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F35" w:rsidRDefault="00450F35" w:rsidP="000379F8">
      <w:pPr>
        <w:spacing w:after="0" w:line="240" w:lineRule="auto"/>
      </w:pPr>
      <w:r>
        <w:separator/>
      </w:r>
    </w:p>
  </w:footnote>
  <w:footnote w:type="continuationSeparator" w:id="0">
    <w:p w:rsidR="00450F35" w:rsidRDefault="00450F35" w:rsidP="00037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AC8"/>
    <w:multiLevelType w:val="hybridMultilevel"/>
    <w:tmpl w:val="E0B2B3AA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C01AC9"/>
    <w:multiLevelType w:val="multilevel"/>
    <w:tmpl w:val="6FB875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E793E9C"/>
    <w:multiLevelType w:val="hybridMultilevel"/>
    <w:tmpl w:val="DC6CBC66"/>
    <w:lvl w:ilvl="0" w:tplc="0C103092">
      <w:start w:val="1"/>
      <w:numFmt w:val="decimal"/>
      <w:lvlText w:val="%1."/>
      <w:lvlJc w:val="left"/>
      <w:pPr>
        <w:ind w:left="6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2FB26BF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E9E6A2F"/>
    <w:multiLevelType w:val="hybridMultilevel"/>
    <w:tmpl w:val="B8A64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35213"/>
    <w:multiLevelType w:val="hybridMultilevel"/>
    <w:tmpl w:val="C5141B10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09E5C99"/>
    <w:multiLevelType w:val="hybridMultilevel"/>
    <w:tmpl w:val="1C80B93E"/>
    <w:lvl w:ilvl="0" w:tplc="28FA4946">
      <w:start w:val="1"/>
      <w:numFmt w:val="decimal"/>
      <w:lvlText w:val="%1."/>
      <w:lvlJc w:val="left"/>
      <w:pPr>
        <w:ind w:left="617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10" w15:restartNumberingAfterBreak="0">
    <w:nsid w:val="78D56218"/>
    <w:multiLevelType w:val="hybridMultilevel"/>
    <w:tmpl w:val="C5141B10"/>
    <w:lvl w:ilvl="0" w:tplc="3C90C68E">
      <w:start w:val="1"/>
      <w:numFmt w:val="decimal"/>
      <w:lvlText w:val="%1."/>
      <w:lvlJc w:val="left"/>
      <w:pPr>
        <w:ind w:left="829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1" w15:restartNumberingAfterBreak="0">
    <w:nsid w:val="795338C4"/>
    <w:multiLevelType w:val="hybridMultilevel"/>
    <w:tmpl w:val="E0B2B3AA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1"/>
  </w:num>
  <w:num w:numId="5">
    <w:abstractNumId w:val="9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85"/>
    <w:rsid w:val="000379F8"/>
    <w:rsid w:val="00042562"/>
    <w:rsid w:val="00042F94"/>
    <w:rsid w:val="00043FBE"/>
    <w:rsid w:val="0005025C"/>
    <w:rsid w:val="00054924"/>
    <w:rsid w:val="00054A1B"/>
    <w:rsid w:val="00062D3A"/>
    <w:rsid w:val="00074EDE"/>
    <w:rsid w:val="00091057"/>
    <w:rsid w:val="00091AA2"/>
    <w:rsid w:val="000A2FF1"/>
    <w:rsid w:val="000A34A2"/>
    <w:rsid w:val="000D1FB0"/>
    <w:rsid w:val="000D472A"/>
    <w:rsid w:val="000D75EE"/>
    <w:rsid w:val="000E140E"/>
    <w:rsid w:val="000F1246"/>
    <w:rsid w:val="000F6AE0"/>
    <w:rsid w:val="00115B51"/>
    <w:rsid w:val="00151889"/>
    <w:rsid w:val="001552AB"/>
    <w:rsid w:val="00157144"/>
    <w:rsid w:val="00175DE8"/>
    <w:rsid w:val="001839A8"/>
    <w:rsid w:val="00186247"/>
    <w:rsid w:val="00186DEE"/>
    <w:rsid w:val="00193A18"/>
    <w:rsid w:val="00195CD1"/>
    <w:rsid w:val="001A6993"/>
    <w:rsid w:val="001C270C"/>
    <w:rsid w:val="001C7AFD"/>
    <w:rsid w:val="001D58E2"/>
    <w:rsid w:val="001F2983"/>
    <w:rsid w:val="0020417D"/>
    <w:rsid w:val="00222FE3"/>
    <w:rsid w:val="00226948"/>
    <w:rsid w:val="00242391"/>
    <w:rsid w:val="00262F57"/>
    <w:rsid w:val="0027669A"/>
    <w:rsid w:val="00281196"/>
    <w:rsid w:val="002A24C1"/>
    <w:rsid w:val="002A4961"/>
    <w:rsid w:val="002C11B5"/>
    <w:rsid w:val="002D1393"/>
    <w:rsid w:val="002E0E1E"/>
    <w:rsid w:val="002F78DE"/>
    <w:rsid w:val="003079E1"/>
    <w:rsid w:val="00311593"/>
    <w:rsid w:val="00321819"/>
    <w:rsid w:val="00325C4F"/>
    <w:rsid w:val="00326BFD"/>
    <w:rsid w:val="00336F2C"/>
    <w:rsid w:val="00337DDB"/>
    <w:rsid w:val="00344323"/>
    <w:rsid w:val="00354986"/>
    <w:rsid w:val="00383DB6"/>
    <w:rsid w:val="00386882"/>
    <w:rsid w:val="003C72D8"/>
    <w:rsid w:val="003F1A82"/>
    <w:rsid w:val="00401DB1"/>
    <w:rsid w:val="00410039"/>
    <w:rsid w:val="0041310C"/>
    <w:rsid w:val="00413623"/>
    <w:rsid w:val="00424AF2"/>
    <w:rsid w:val="00426960"/>
    <w:rsid w:val="004331AC"/>
    <w:rsid w:val="00450F35"/>
    <w:rsid w:val="00452436"/>
    <w:rsid w:val="0046382A"/>
    <w:rsid w:val="004805D4"/>
    <w:rsid w:val="00487E2D"/>
    <w:rsid w:val="004A1F9A"/>
    <w:rsid w:val="004B641C"/>
    <w:rsid w:val="004D033C"/>
    <w:rsid w:val="004D3947"/>
    <w:rsid w:val="004E1A80"/>
    <w:rsid w:val="004F2078"/>
    <w:rsid w:val="004F6155"/>
    <w:rsid w:val="00513668"/>
    <w:rsid w:val="00535549"/>
    <w:rsid w:val="005428CA"/>
    <w:rsid w:val="00554DF8"/>
    <w:rsid w:val="00563837"/>
    <w:rsid w:val="00580F2C"/>
    <w:rsid w:val="005837CB"/>
    <w:rsid w:val="005A0134"/>
    <w:rsid w:val="005A2CF2"/>
    <w:rsid w:val="005B6CAE"/>
    <w:rsid w:val="005C08B0"/>
    <w:rsid w:val="005D4A88"/>
    <w:rsid w:val="005E1943"/>
    <w:rsid w:val="005E3CE7"/>
    <w:rsid w:val="005F3485"/>
    <w:rsid w:val="005F72EE"/>
    <w:rsid w:val="006142E3"/>
    <w:rsid w:val="00637085"/>
    <w:rsid w:val="00641442"/>
    <w:rsid w:val="00644715"/>
    <w:rsid w:val="00654DEC"/>
    <w:rsid w:val="006622DB"/>
    <w:rsid w:val="00682609"/>
    <w:rsid w:val="00682899"/>
    <w:rsid w:val="00682AD1"/>
    <w:rsid w:val="006A6419"/>
    <w:rsid w:val="006B2FCC"/>
    <w:rsid w:val="006B6F7D"/>
    <w:rsid w:val="006C0B30"/>
    <w:rsid w:val="007017B4"/>
    <w:rsid w:val="00706DD1"/>
    <w:rsid w:val="007277E0"/>
    <w:rsid w:val="007429AB"/>
    <w:rsid w:val="00742ADD"/>
    <w:rsid w:val="007456E8"/>
    <w:rsid w:val="00751776"/>
    <w:rsid w:val="00757DDD"/>
    <w:rsid w:val="00771FAA"/>
    <w:rsid w:val="007757C3"/>
    <w:rsid w:val="00775E0D"/>
    <w:rsid w:val="007A0188"/>
    <w:rsid w:val="007A06D4"/>
    <w:rsid w:val="007B33A2"/>
    <w:rsid w:val="007B65A3"/>
    <w:rsid w:val="007D32AF"/>
    <w:rsid w:val="007D4068"/>
    <w:rsid w:val="007D5952"/>
    <w:rsid w:val="007D6C17"/>
    <w:rsid w:val="007F0D1C"/>
    <w:rsid w:val="007F1FC6"/>
    <w:rsid w:val="007F21F0"/>
    <w:rsid w:val="007F2DE4"/>
    <w:rsid w:val="007F5455"/>
    <w:rsid w:val="007F7AD8"/>
    <w:rsid w:val="008032C1"/>
    <w:rsid w:val="00824E42"/>
    <w:rsid w:val="00826443"/>
    <w:rsid w:val="00831337"/>
    <w:rsid w:val="00840A7A"/>
    <w:rsid w:val="00841C7F"/>
    <w:rsid w:val="008540FB"/>
    <w:rsid w:val="00862FE7"/>
    <w:rsid w:val="00863522"/>
    <w:rsid w:val="00866FCC"/>
    <w:rsid w:val="0086769A"/>
    <w:rsid w:val="0087511A"/>
    <w:rsid w:val="008A2BA2"/>
    <w:rsid w:val="008D1C0E"/>
    <w:rsid w:val="008E04E0"/>
    <w:rsid w:val="008E559C"/>
    <w:rsid w:val="008E5D1E"/>
    <w:rsid w:val="008F78DA"/>
    <w:rsid w:val="009110D3"/>
    <w:rsid w:val="009178AE"/>
    <w:rsid w:val="009467E6"/>
    <w:rsid w:val="00965B05"/>
    <w:rsid w:val="009819C1"/>
    <w:rsid w:val="00985FEB"/>
    <w:rsid w:val="009961FC"/>
    <w:rsid w:val="009A00D4"/>
    <w:rsid w:val="009B68C0"/>
    <w:rsid w:val="009C0E7A"/>
    <w:rsid w:val="009C134E"/>
    <w:rsid w:val="009C21B9"/>
    <w:rsid w:val="009D4537"/>
    <w:rsid w:val="009E2FD8"/>
    <w:rsid w:val="009E33F3"/>
    <w:rsid w:val="009E7AD7"/>
    <w:rsid w:val="009F0BA3"/>
    <w:rsid w:val="00A0594C"/>
    <w:rsid w:val="00A145B3"/>
    <w:rsid w:val="00A25048"/>
    <w:rsid w:val="00A42095"/>
    <w:rsid w:val="00A53D43"/>
    <w:rsid w:val="00A53E8E"/>
    <w:rsid w:val="00A7135B"/>
    <w:rsid w:val="00A775EB"/>
    <w:rsid w:val="00A8765A"/>
    <w:rsid w:val="00A931B5"/>
    <w:rsid w:val="00AC2ED7"/>
    <w:rsid w:val="00AC3D85"/>
    <w:rsid w:val="00AF1F03"/>
    <w:rsid w:val="00AF649A"/>
    <w:rsid w:val="00B301D1"/>
    <w:rsid w:val="00B33C9F"/>
    <w:rsid w:val="00B44177"/>
    <w:rsid w:val="00B525AD"/>
    <w:rsid w:val="00B645A4"/>
    <w:rsid w:val="00B659D9"/>
    <w:rsid w:val="00B663F1"/>
    <w:rsid w:val="00B76937"/>
    <w:rsid w:val="00B922A8"/>
    <w:rsid w:val="00B92A27"/>
    <w:rsid w:val="00B959E8"/>
    <w:rsid w:val="00BE10C1"/>
    <w:rsid w:val="00BE1495"/>
    <w:rsid w:val="00BE14B7"/>
    <w:rsid w:val="00C34F58"/>
    <w:rsid w:val="00C45F26"/>
    <w:rsid w:val="00C4664A"/>
    <w:rsid w:val="00C5184E"/>
    <w:rsid w:val="00C60479"/>
    <w:rsid w:val="00C757A0"/>
    <w:rsid w:val="00CC48BF"/>
    <w:rsid w:val="00CC67C1"/>
    <w:rsid w:val="00CE2EF2"/>
    <w:rsid w:val="00CF013A"/>
    <w:rsid w:val="00CF53C4"/>
    <w:rsid w:val="00CF7526"/>
    <w:rsid w:val="00D02421"/>
    <w:rsid w:val="00D12F73"/>
    <w:rsid w:val="00D31AFC"/>
    <w:rsid w:val="00D3748F"/>
    <w:rsid w:val="00D54E9C"/>
    <w:rsid w:val="00D64E4B"/>
    <w:rsid w:val="00D6654B"/>
    <w:rsid w:val="00D83DC7"/>
    <w:rsid w:val="00D85673"/>
    <w:rsid w:val="00DB2F28"/>
    <w:rsid w:val="00DD7140"/>
    <w:rsid w:val="00E13D4E"/>
    <w:rsid w:val="00E14364"/>
    <w:rsid w:val="00E42897"/>
    <w:rsid w:val="00E5193A"/>
    <w:rsid w:val="00E64E44"/>
    <w:rsid w:val="00E84B88"/>
    <w:rsid w:val="00E875F1"/>
    <w:rsid w:val="00E87AE8"/>
    <w:rsid w:val="00EB232C"/>
    <w:rsid w:val="00EB7C96"/>
    <w:rsid w:val="00EC4FE6"/>
    <w:rsid w:val="00EC79B8"/>
    <w:rsid w:val="00ED050D"/>
    <w:rsid w:val="00ED0D3A"/>
    <w:rsid w:val="00ED2717"/>
    <w:rsid w:val="00ED2967"/>
    <w:rsid w:val="00ED45EF"/>
    <w:rsid w:val="00ED6164"/>
    <w:rsid w:val="00ED73A5"/>
    <w:rsid w:val="00EF2D4D"/>
    <w:rsid w:val="00F22302"/>
    <w:rsid w:val="00F25CAE"/>
    <w:rsid w:val="00F318C6"/>
    <w:rsid w:val="00F34427"/>
    <w:rsid w:val="00F35F51"/>
    <w:rsid w:val="00F4180F"/>
    <w:rsid w:val="00F57FFA"/>
    <w:rsid w:val="00FA1E38"/>
    <w:rsid w:val="00FB309C"/>
    <w:rsid w:val="00FD5992"/>
    <w:rsid w:val="00FD5F84"/>
    <w:rsid w:val="00FE075D"/>
    <w:rsid w:val="00F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28B47"/>
  <w15:docId w15:val="{AA28C35A-56E9-4AFB-BD72-0D97F7A2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F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0A2F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2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70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2D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0379F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9F8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0A2F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0A2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0A2FF1"/>
    <w:rPr>
      <w:color w:val="0000FF"/>
      <w:u w:val="single"/>
    </w:rPr>
  </w:style>
  <w:style w:type="paragraph" w:customStyle="1" w:styleId="2909F619802848F09E01365C32F34654">
    <w:name w:val="2909F619802848F09E01365C32F34654"/>
    <w:rsid w:val="00654DEC"/>
  </w:style>
  <w:style w:type="paragraph" w:customStyle="1" w:styleId="ab">
    <w:name w:val="Заголовок статьи"/>
    <w:basedOn w:val="a"/>
    <w:next w:val="a"/>
    <w:rsid w:val="00175DE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c">
    <w:name w:val="Цветовое выделение"/>
    <w:uiPriority w:val="99"/>
    <w:rsid w:val="00563837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5638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34"/>
    <w:qFormat/>
    <w:rsid w:val="00E875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9F0BA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xl64">
    <w:name w:val="xl6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76937"/>
  </w:style>
  <w:style w:type="table" w:customStyle="1" w:styleId="12">
    <w:name w:val="Сетка таблицы1"/>
    <w:basedOn w:val="a1"/>
    <w:next w:val="a9"/>
    <w:uiPriority w:val="59"/>
    <w:rsid w:val="00B7693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9110D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426960"/>
    <w:rPr>
      <w:color w:val="800080"/>
      <w:u w:val="single"/>
    </w:rPr>
  </w:style>
  <w:style w:type="paragraph" w:customStyle="1" w:styleId="msonormal0">
    <w:name w:val="msonormal"/>
    <w:basedOn w:val="a"/>
    <w:rsid w:val="00B6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B3EE6EDA9F46F7D8EB24ACD8930AFA2A4C9A86D47894F34C08F58B9A025886311D9E88DC6EC9CWC6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0DA2B-8955-40E6-A611-6706F5C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22</Pages>
  <Words>4696</Words>
  <Characters>26771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User</cp:lastModifiedBy>
  <cp:revision>59</cp:revision>
  <cp:lastPrinted>2025-07-21T07:05:00Z</cp:lastPrinted>
  <dcterms:created xsi:type="dcterms:W3CDTF">2021-11-17T00:47:00Z</dcterms:created>
  <dcterms:modified xsi:type="dcterms:W3CDTF">2025-07-21T08:02:00Z</dcterms:modified>
</cp:coreProperties>
</file>