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C0" w:rsidRDefault="003A7FC0" w:rsidP="003A7FC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3A7FC0" w:rsidRDefault="003A7FC0" w:rsidP="003A7FC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A7FC0" w:rsidRDefault="003A7FC0" w:rsidP="003A7FC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A7FC0" w:rsidRDefault="003A7FC0" w:rsidP="003A7FC0">
      <w:pPr>
        <w:ind w:right="1700"/>
        <w:jc w:val="center"/>
        <w:rPr>
          <w:sz w:val="24"/>
        </w:rPr>
      </w:pPr>
    </w:p>
    <w:p w:rsidR="003A7FC0" w:rsidRDefault="003A7FC0" w:rsidP="003A7FC0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A7FC0" w:rsidRDefault="003A7FC0" w:rsidP="003A7FC0">
      <w:pPr>
        <w:jc w:val="center"/>
      </w:pPr>
    </w:p>
    <w:p w:rsidR="003A7FC0" w:rsidRDefault="003A7FC0" w:rsidP="003A7FC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  <w:gridCol w:w="170"/>
        <w:gridCol w:w="4082"/>
        <w:gridCol w:w="170"/>
      </w:tblGrid>
      <w:tr w:rsidR="003A7FC0" w:rsidTr="003A7FC0">
        <w:trPr>
          <w:cantSplit/>
          <w:trHeight w:val="220"/>
        </w:trPr>
        <w:tc>
          <w:tcPr>
            <w:tcW w:w="534" w:type="dxa"/>
          </w:tcPr>
          <w:p w:rsidR="003A7FC0" w:rsidRDefault="003A7FC0" w:rsidP="003A7FC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C0" w:rsidRPr="00DF0586" w:rsidRDefault="00AA1E04" w:rsidP="003A7FC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16.11.2015</w:t>
            </w:r>
          </w:p>
        </w:tc>
        <w:tc>
          <w:tcPr>
            <w:tcW w:w="449" w:type="dxa"/>
          </w:tcPr>
          <w:p w:rsidR="003A7FC0" w:rsidRDefault="003A7FC0" w:rsidP="003A7FC0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FC0" w:rsidRPr="00DF0586" w:rsidRDefault="00AA1E04" w:rsidP="003A7FC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110-37-1142-15</w:t>
            </w:r>
          </w:p>
        </w:tc>
        <w:tc>
          <w:tcPr>
            <w:tcW w:w="405" w:type="dxa"/>
            <w:vMerge w:val="restart"/>
          </w:tcPr>
          <w:p w:rsidR="003A7FC0" w:rsidRDefault="003A7FC0" w:rsidP="003A7FC0"/>
        </w:tc>
        <w:tc>
          <w:tcPr>
            <w:tcW w:w="170" w:type="dxa"/>
          </w:tcPr>
          <w:p w:rsidR="003A7FC0" w:rsidRDefault="003A7FC0" w:rsidP="003A7FC0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3A7FC0" w:rsidRDefault="003A7FC0" w:rsidP="003A7FC0">
            <w:pPr>
              <w:rPr>
                <w:sz w:val="28"/>
              </w:rPr>
            </w:pPr>
          </w:p>
          <w:p w:rsidR="003A7FC0" w:rsidRDefault="003A7FC0" w:rsidP="003A7FC0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3A7FC0" w:rsidRDefault="003A7FC0" w:rsidP="003A7FC0">
            <w:pPr>
              <w:jc w:val="right"/>
              <w:rPr>
                <w:sz w:val="28"/>
              </w:rPr>
            </w:pPr>
          </w:p>
        </w:tc>
      </w:tr>
      <w:tr w:rsidR="003A7FC0" w:rsidTr="003A7FC0">
        <w:trPr>
          <w:cantSplit/>
          <w:trHeight w:val="220"/>
        </w:trPr>
        <w:tc>
          <w:tcPr>
            <w:tcW w:w="4528" w:type="dxa"/>
            <w:gridSpan w:val="4"/>
          </w:tcPr>
          <w:p w:rsidR="003A7FC0" w:rsidRDefault="003A7FC0" w:rsidP="003A7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405" w:type="dxa"/>
            <w:vMerge/>
            <w:vAlign w:val="center"/>
          </w:tcPr>
          <w:p w:rsidR="003A7FC0" w:rsidRDefault="003A7FC0" w:rsidP="003A7FC0"/>
        </w:tc>
        <w:tc>
          <w:tcPr>
            <w:tcW w:w="170" w:type="dxa"/>
          </w:tcPr>
          <w:p w:rsidR="003A7FC0" w:rsidRDefault="003A7FC0" w:rsidP="003A7FC0">
            <w:pPr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3A7FC0" w:rsidRDefault="003A7FC0" w:rsidP="003A7FC0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3A7FC0" w:rsidRDefault="003A7FC0" w:rsidP="003A7FC0">
            <w:pPr>
              <w:jc w:val="right"/>
              <w:rPr>
                <w:sz w:val="28"/>
              </w:rPr>
            </w:pPr>
          </w:p>
        </w:tc>
      </w:tr>
    </w:tbl>
    <w:p w:rsidR="003A7FC0" w:rsidRDefault="003A7FC0" w:rsidP="003A7FC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316"/>
        <w:gridCol w:w="144"/>
      </w:tblGrid>
      <w:tr w:rsidR="003A7FC0" w:rsidTr="003A7FC0">
        <w:trPr>
          <w:cantSplit/>
        </w:trPr>
        <w:tc>
          <w:tcPr>
            <w:tcW w:w="144" w:type="dxa"/>
          </w:tcPr>
          <w:p w:rsidR="003A7FC0" w:rsidRDefault="003A7FC0" w:rsidP="003A7FC0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3A7FC0" w:rsidRDefault="003A7FC0" w:rsidP="003A7FC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3A7FC0" w:rsidRDefault="003A7FC0" w:rsidP="003A7FC0">
            <w:pPr>
              <w:rPr>
                <w:sz w:val="28"/>
              </w:rPr>
            </w:pPr>
          </w:p>
        </w:tc>
        <w:tc>
          <w:tcPr>
            <w:tcW w:w="4316" w:type="dxa"/>
          </w:tcPr>
          <w:p w:rsidR="003A7FC0" w:rsidRDefault="003A7FC0" w:rsidP="003A7FC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проведении публичных слушаний по внесению изменений в Правила землепользования и застройки городского округа муниципального образования «город Саянск» </w:t>
            </w:r>
          </w:p>
        </w:tc>
        <w:tc>
          <w:tcPr>
            <w:tcW w:w="144" w:type="dxa"/>
          </w:tcPr>
          <w:p w:rsidR="003A7FC0" w:rsidRDefault="003A7FC0" w:rsidP="003A7FC0">
            <w:pPr>
              <w:jc w:val="right"/>
              <w:rPr>
                <w:sz w:val="28"/>
              </w:rPr>
            </w:pPr>
          </w:p>
        </w:tc>
      </w:tr>
    </w:tbl>
    <w:p w:rsidR="003A7FC0" w:rsidRDefault="003A7FC0" w:rsidP="003A7FC0"/>
    <w:p w:rsidR="00392233" w:rsidRPr="00592C5D" w:rsidRDefault="003A7FC0" w:rsidP="00392233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392233">
        <w:rPr>
          <w:sz w:val="28"/>
        </w:rPr>
        <w:t xml:space="preserve">          </w:t>
      </w:r>
      <w:proofErr w:type="gramStart"/>
      <w:r w:rsidR="00392233">
        <w:rPr>
          <w:sz w:val="28"/>
        </w:rPr>
        <w:t>В ц</w:t>
      </w:r>
      <w:r w:rsidR="00392233" w:rsidRPr="00592C5D">
        <w:rPr>
          <w:sz w:val="28"/>
          <w:szCs w:val="28"/>
        </w:rPr>
        <w:t>елях приведения в соответствие документам существующего землепользования градостроительных регламентов, установленных Правилами землепользования и застройки городского округа муниципального образования «город Саянск», утвержденными решением Думы городского округа муниципального образования «город Саянск» от 30.11.2010 № 051-14-119, руководствуясь статьей 31 Градостроительного кодекса Российской Федерации,  статьей 28 Федерального закона от 06.10.2003 №131-ФЗ «Об общих принципах организации местного самоуправления в Российской Федерации»,  Положением «О порядке организации</w:t>
      </w:r>
      <w:proofErr w:type="gramEnd"/>
      <w:r w:rsidR="00392233" w:rsidRPr="00592C5D">
        <w:rPr>
          <w:sz w:val="28"/>
          <w:szCs w:val="28"/>
        </w:rPr>
        <w:t xml:space="preserve"> </w:t>
      </w:r>
      <w:proofErr w:type="gramStart"/>
      <w:r w:rsidR="00392233" w:rsidRPr="00592C5D">
        <w:rPr>
          <w:sz w:val="28"/>
          <w:szCs w:val="28"/>
        </w:rPr>
        <w:t>и проведении публичных слушаний в  муниципальном образовании «город Саянск», утвержденным решением Думы городского округа муниципального образования «город Саянск» от 04.10.2010 №051-14-100,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392233" w:rsidRPr="0004228D" w:rsidRDefault="00392233" w:rsidP="00392233">
      <w:pPr>
        <w:jc w:val="both"/>
        <w:rPr>
          <w:b/>
          <w:sz w:val="28"/>
          <w:szCs w:val="28"/>
        </w:rPr>
      </w:pPr>
      <w:proofErr w:type="gramStart"/>
      <w:r w:rsidRPr="0004228D">
        <w:rPr>
          <w:b/>
          <w:sz w:val="28"/>
          <w:szCs w:val="28"/>
        </w:rPr>
        <w:t>П</w:t>
      </w:r>
      <w:proofErr w:type="gramEnd"/>
      <w:r w:rsidRPr="0004228D">
        <w:rPr>
          <w:b/>
          <w:sz w:val="28"/>
          <w:szCs w:val="28"/>
        </w:rPr>
        <w:t xml:space="preserve"> О С Т А Н О В Л Я Е Т:</w:t>
      </w:r>
    </w:p>
    <w:p w:rsidR="00392233" w:rsidRPr="0004228D" w:rsidRDefault="00392233" w:rsidP="00392233">
      <w:pPr>
        <w:jc w:val="both"/>
        <w:rPr>
          <w:sz w:val="28"/>
          <w:szCs w:val="28"/>
        </w:rPr>
      </w:pPr>
      <w:r w:rsidRPr="0004228D">
        <w:rPr>
          <w:sz w:val="28"/>
          <w:szCs w:val="28"/>
        </w:rPr>
        <w:t xml:space="preserve">     1. </w:t>
      </w:r>
      <w:proofErr w:type="gramStart"/>
      <w:r w:rsidRPr="0004228D">
        <w:rPr>
          <w:sz w:val="28"/>
          <w:szCs w:val="28"/>
        </w:rPr>
        <w:t>Назначить публичные слушания на тему «Внесение изменений в Правила землепользования и застройки городского округа муниципального образования «город Саянск», утвержденные решением Думы городского округа муниципального образования «город Са</w:t>
      </w:r>
      <w:r>
        <w:rPr>
          <w:sz w:val="28"/>
          <w:szCs w:val="28"/>
        </w:rPr>
        <w:t>янск» от 30.11.2010 №051-14-119» (приложение № 3)</w:t>
      </w:r>
      <w:r w:rsidRPr="0004228D">
        <w:rPr>
          <w:sz w:val="28"/>
          <w:szCs w:val="28"/>
        </w:rPr>
        <w:t>, 2</w:t>
      </w:r>
      <w:r>
        <w:rPr>
          <w:sz w:val="28"/>
          <w:szCs w:val="28"/>
        </w:rPr>
        <w:t>3</w:t>
      </w:r>
      <w:r w:rsidRPr="0004228D">
        <w:rPr>
          <w:sz w:val="28"/>
          <w:szCs w:val="28"/>
        </w:rPr>
        <w:t xml:space="preserve"> ноября 2015г. в 16 часов местного времени в здании администрации городского округа муниципального образования «город Саянск» по адресу:</w:t>
      </w:r>
      <w:proofErr w:type="gramEnd"/>
      <w:r w:rsidRPr="0004228D">
        <w:rPr>
          <w:sz w:val="28"/>
          <w:szCs w:val="28"/>
        </w:rPr>
        <w:t xml:space="preserve"> Иркутская область, </w:t>
      </w:r>
      <w:proofErr w:type="spellStart"/>
      <w:r w:rsidRPr="0004228D">
        <w:rPr>
          <w:sz w:val="28"/>
          <w:szCs w:val="28"/>
        </w:rPr>
        <w:t>г</w:t>
      </w:r>
      <w:proofErr w:type="gramStart"/>
      <w:r w:rsidRPr="0004228D">
        <w:rPr>
          <w:sz w:val="28"/>
          <w:szCs w:val="28"/>
        </w:rPr>
        <w:t>.С</w:t>
      </w:r>
      <w:proofErr w:type="gramEnd"/>
      <w:r w:rsidRPr="0004228D">
        <w:rPr>
          <w:sz w:val="28"/>
          <w:szCs w:val="28"/>
        </w:rPr>
        <w:t>аянск</w:t>
      </w:r>
      <w:proofErr w:type="spellEnd"/>
      <w:r w:rsidRPr="0004228D">
        <w:rPr>
          <w:sz w:val="28"/>
          <w:szCs w:val="28"/>
        </w:rPr>
        <w:t>, микрорайон Олимпийский, №30, 3 этаж, зал заседаний.</w:t>
      </w:r>
    </w:p>
    <w:p w:rsidR="00392233" w:rsidRPr="0004228D" w:rsidRDefault="00392233" w:rsidP="00392233">
      <w:pPr>
        <w:jc w:val="both"/>
        <w:rPr>
          <w:sz w:val="28"/>
          <w:szCs w:val="28"/>
        </w:rPr>
      </w:pPr>
      <w:r w:rsidRPr="0004228D">
        <w:rPr>
          <w:sz w:val="28"/>
          <w:szCs w:val="28"/>
        </w:rPr>
        <w:t xml:space="preserve">     2. Инициатором проведения публичных слушаний считать </w:t>
      </w:r>
      <w:r>
        <w:rPr>
          <w:sz w:val="28"/>
          <w:szCs w:val="28"/>
        </w:rPr>
        <w:t>мэра</w:t>
      </w:r>
      <w:r w:rsidRPr="0004228D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392233" w:rsidRPr="0004228D" w:rsidRDefault="00392233" w:rsidP="00392233">
      <w:pPr>
        <w:jc w:val="both"/>
        <w:rPr>
          <w:sz w:val="28"/>
          <w:szCs w:val="28"/>
        </w:rPr>
      </w:pPr>
      <w:r w:rsidRPr="0004228D">
        <w:rPr>
          <w:sz w:val="28"/>
          <w:szCs w:val="28"/>
        </w:rPr>
        <w:t xml:space="preserve">     3.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392233" w:rsidRPr="0004228D" w:rsidRDefault="00392233" w:rsidP="00392233">
      <w:pPr>
        <w:jc w:val="both"/>
        <w:rPr>
          <w:sz w:val="28"/>
          <w:szCs w:val="28"/>
        </w:rPr>
      </w:pPr>
      <w:r w:rsidRPr="0004228D">
        <w:rPr>
          <w:sz w:val="28"/>
          <w:szCs w:val="28"/>
        </w:rPr>
        <w:t xml:space="preserve">     4.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3A7FC0" w:rsidRPr="0004228D" w:rsidRDefault="003A7FC0" w:rsidP="00392233">
      <w:pPr>
        <w:jc w:val="both"/>
        <w:rPr>
          <w:sz w:val="28"/>
          <w:szCs w:val="28"/>
        </w:rPr>
      </w:pPr>
    </w:p>
    <w:p w:rsidR="003A7FC0" w:rsidRPr="0004228D" w:rsidRDefault="003A7FC0" w:rsidP="003A7FC0">
      <w:pPr>
        <w:jc w:val="both"/>
        <w:rPr>
          <w:sz w:val="28"/>
          <w:szCs w:val="28"/>
        </w:rPr>
      </w:pPr>
      <w:r w:rsidRPr="00403F58">
        <w:rPr>
          <w:sz w:val="26"/>
          <w:szCs w:val="26"/>
        </w:rPr>
        <w:lastRenderedPageBreak/>
        <w:t xml:space="preserve">     </w:t>
      </w:r>
      <w:r w:rsidRPr="0004228D">
        <w:rPr>
          <w:sz w:val="28"/>
          <w:szCs w:val="28"/>
        </w:rPr>
        <w:t xml:space="preserve">5.  </w:t>
      </w:r>
      <w:proofErr w:type="gramStart"/>
      <w:r w:rsidRPr="0004228D">
        <w:rPr>
          <w:sz w:val="28"/>
          <w:szCs w:val="28"/>
        </w:rPr>
        <w:t>Ответственным</w:t>
      </w:r>
      <w:proofErr w:type="gramEnd"/>
      <w:r w:rsidRPr="0004228D">
        <w:rPr>
          <w:sz w:val="28"/>
          <w:szCs w:val="28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3A7FC0" w:rsidRPr="0004228D" w:rsidRDefault="003A7FC0" w:rsidP="003A7FC0">
      <w:pPr>
        <w:jc w:val="both"/>
        <w:rPr>
          <w:sz w:val="28"/>
          <w:szCs w:val="28"/>
        </w:rPr>
      </w:pPr>
      <w:r w:rsidRPr="0004228D">
        <w:rPr>
          <w:sz w:val="28"/>
          <w:szCs w:val="28"/>
        </w:rPr>
        <w:t xml:space="preserve">     6. Комитету по архитектуре и градостроительству администрации муниципального образования «город Саянск»: </w:t>
      </w:r>
    </w:p>
    <w:p w:rsidR="003A7FC0" w:rsidRPr="0004228D" w:rsidRDefault="003A7FC0" w:rsidP="003A7FC0">
      <w:pPr>
        <w:jc w:val="both"/>
        <w:rPr>
          <w:sz w:val="28"/>
          <w:szCs w:val="28"/>
        </w:rPr>
      </w:pPr>
      <w:r w:rsidRPr="0004228D">
        <w:rPr>
          <w:sz w:val="28"/>
          <w:szCs w:val="28"/>
        </w:rPr>
        <w:t xml:space="preserve">     6.1 организовать подготовку и проведение публичных слушаний в соответствии с планом мероприятий;</w:t>
      </w:r>
    </w:p>
    <w:p w:rsidR="003A7FC0" w:rsidRPr="0004228D" w:rsidRDefault="003A7FC0" w:rsidP="003A7FC0">
      <w:pPr>
        <w:jc w:val="both"/>
        <w:rPr>
          <w:sz w:val="28"/>
          <w:szCs w:val="28"/>
        </w:rPr>
      </w:pPr>
      <w:r w:rsidRPr="0004228D">
        <w:rPr>
          <w:sz w:val="28"/>
          <w:szCs w:val="28"/>
        </w:rPr>
        <w:t xml:space="preserve">     6.2  обеспечить публикацию в средствах массовой информации,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3A7FC0" w:rsidRPr="0004228D" w:rsidRDefault="003A7FC0" w:rsidP="003A7FC0">
      <w:pPr>
        <w:jc w:val="both"/>
        <w:rPr>
          <w:sz w:val="28"/>
          <w:szCs w:val="28"/>
        </w:rPr>
      </w:pPr>
      <w:r w:rsidRPr="0004228D">
        <w:rPr>
          <w:sz w:val="28"/>
          <w:szCs w:val="28"/>
        </w:rPr>
        <w:t xml:space="preserve">     6.3 обеспечить сбор, регистрацию, обработку всех поступивших от населения предложений и замечаний. </w:t>
      </w:r>
    </w:p>
    <w:p w:rsidR="003A7FC0" w:rsidRPr="0004228D" w:rsidRDefault="003A7FC0" w:rsidP="003A7FC0">
      <w:pPr>
        <w:jc w:val="both"/>
        <w:rPr>
          <w:sz w:val="28"/>
          <w:szCs w:val="28"/>
        </w:rPr>
      </w:pPr>
      <w:r w:rsidRPr="0004228D">
        <w:rPr>
          <w:sz w:val="28"/>
          <w:szCs w:val="28"/>
        </w:rPr>
        <w:t xml:space="preserve">     7. Установить следующий порядок учета предложений по теме публичных слушаний:</w:t>
      </w:r>
    </w:p>
    <w:p w:rsidR="003A7FC0" w:rsidRPr="00C908AE" w:rsidRDefault="003A7FC0" w:rsidP="003A7FC0">
      <w:pPr>
        <w:jc w:val="both"/>
        <w:rPr>
          <w:sz w:val="28"/>
          <w:szCs w:val="28"/>
        </w:rPr>
      </w:pPr>
      <w:r w:rsidRPr="00403F58">
        <w:rPr>
          <w:sz w:val="26"/>
          <w:szCs w:val="26"/>
        </w:rPr>
        <w:t xml:space="preserve">     </w:t>
      </w:r>
      <w:r w:rsidRPr="00C908AE">
        <w:rPr>
          <w:sz w:val="28"/>
          <w:szCs w:val="28"/>
        </w:rPr>
        <w:t>7.1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</w:t>
      </w:r>
      <w:proofErr w:type="gramStart"/>
      <w:r w:rsidRPr="00C908AE">
        <w:rPr>
          <w:sz w:val="28"/>
          <w:szCs w:val="28"/>
        </w:rPr>
        <w:t>.С</w:t>
      </w:r>
      <w:proofErr w:type="gramEnd"/>
      <w:r w:rsidRPr="00C908AE">
        <w:rPr>
          <w:sz w:val="28"/>
          <w:szCs w:val="28"/>
        </w:rPr>
        <w:t>аянск, микрорайон Олимпийский, № 30, кабинеты 521 и 426 не позднее, чем за 1 день до дня проведения публичных слушаний;</w:t>
      </w:r>
    </w:p>
    <w:p w:rsidR="003A7FC0" w:rsidRPr="00C908AE" w:rsidRDefault="003A7FC0" w:rsidP="003A7FC0">
      <w:pPr>
        <w:jc w:val="both"/>
        <w:rPr>
          <w:sz w:val="28"/>
          <w:szCs w:val="28"/>
        </w:rPr>
      </w:pPr>
      <w:r w:rsidRPr="00C908AE">
        <w:rPr>
          <w:sz w:val="28"/>
          <w:szCs w:val="28"/>
        </w:rPr>
        <w:t xml:space="preserve">     7.2 предложения, заявленные в ходе публичных слушаний, включать в протокол публичных слушаний.</w:t>
      </w:r>
    </w:p>
    <w:p w:rsidR="003A7FC0" w:rsidRPr="00C908AE" w:rsidRDefault="003A7FC0" w:rsidP="003A7FC0">
      <w:pPr>
        <w:jc w:val="both"/>
        <w:rPr>
          <w:sz w:val="28"/>
          <w:szCs w:val="28"/>
        </w:rPr>
      </w:pPr>
      <w:r w:rsidRPr="00C908AE">
        <w:rPr>
          <w:sz w:val="28"/>
          <w:szCs w:val="28"/>
        </w:rPr>
        <w:t xml:space="preserve">      8.  Расходы, связанные с организацией и проведением публичных слушаний, осуществлять из местного бюджета.</w:t>
      </w:r>
    </w:p>
    <w:p w:rsidR="003A7FC0" w:rsidRPr="00C908AE" w:rsidRDefault="003A7FC0" w:rsidP="003A7FC0">
      <w:pPr>
        <w:jc w:val="both"/>
        <w:rPr>
          <w:sz w:val="28"/>
          <w:szCs w:val="28"/>
        </w:rPr>
      </w:pPr>
      <w:r w:rsidRPr="00C908AE">
        <w:rPr>
          <w:sz w:val="28"/>
          <w:szCs w:val="28"/>
        </w:rPr>
        <w:t xml:space="preserve">      9.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3A7FC0" w:rsidRPr="00C908AE" w:rsidRDefault="003A7FC0" w:rsidP="003A7FC0">
      <w:pPr>
        <w:jc w:val="both"/>
        <w:rPr>
          <w:sz w:val="28"/>
          <w:szCs w:val="28"/>
        </w:rPr>
      </w:pPr>
      <w:r w:rsidRPr="00C908AE">
        <w:rPr>
          <w:sz w:val="28"/>
          <w:szCs w:val="28"/>
        </w:rPr>
        <w:t xml:space="preserve">      10.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A7FC0" w:rsidRPr="00C908AE" w:rsidRDefault="003A7FC0" w:rsidP="003A7FC0">
      <w:pPr>
        <w:jc w:val="both"/>
        <w:rPr>
          <w:sz w:val="28"/>
          <w:szCs w:val="28"/>
        </w:rPr>
      </w:pPr>
      <w:r w:rsidRPr="00C908AE">
        <w:rPr>
          <w:sz w:val="28"/>
          <w:szCs w:val="28"/>
        </w:rPr>
        <w:t xml:space="preserve">      11. </w:t>
      </w:r>
      <w:proofErr w:type="gramStart"/>
      <w:r w:rsidRPr="00C908AE">
        <w:rPr>
          <w:sz w:val="28"/>
          <w:szCs w:val="28"/>
        </w:rPr>
        <w:t>Контроль за</w:t>
      </w:r>
      <w:proofErr w:type="gramEnd"/>
      <w:r w:rsidRPr="00C908AE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города.</w:t>
      </w:r>
    </w:p>
    <w:p w:rsidR="003A7FC0" w:rsidRDefault="003A7FC0" w:rsidP="003A7FC0">
      <w:pPr>
        <w:jc w:val="both"/>
        <w:rPr>
          <w:sz w:val="26"/>
          <w:szCs w:val="26"/>
        </w:rPr>
      </w:pPr>
      <w:r w:rsidRPr="00C908AE">
        <w:rPr>
          <w:sz w:val="28"/>
          <w:szCs w:val="28"/>
        </w:rPr>
        <w:t xml:space="preserve">     12. Настоящее постановление вступает в силу со дня его официального опубликования</w:t>
      </w:r>
      <w:r w:rsidRPr="00403F58">
        <w:rPr>
          <w:sz w:val="26"/>
          <w:szCs w:val="26"/>
        </w:rPr>
        <w:t>.</w:t>
      </w:r>
    </w:p>
    <w:p w:rsidR="003A7FC0" w:rsidRPr="00403F58" w:rsidRDefault="003A7FC0" w:rsidP="003A7FC0">
      <w:pPr>
        <w:jc w:val="both"/>
        <w:rPr>
          <w:sz w:val="26"/>
          <w:szCs w:val="26"/>
        </w:rPr>
      </w:pPr>
    </w:p>
    <w:p w:rsidR="003A7FC0" w:rsidRPr="00403F58" w:rsidRDefault="003A7FC0" w:rsidP="003A7FC0">
      <w:pPr>
        <w:rPr>
          <w:sz w:val="26"/>
          <w:szCs w:val="26"/>
        </w:rPr>
      </w:pPr>
    </w:p>
    <w:p w:rsidR="003A7FC0" w:rsidRPr="0095488D" w:rsidRDefault="003A7FC0" w:rsidP="003A7FC0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Мэр городского округа  </w:t>
      </w:r>
    </w:p>
    <w:p w:rsidR="003A7FC0" w:rsidRPr="0095488D" w:rsidRDefault="003A7FC0" w:rsidP="003A7FC0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муниципального образования </w:t>
      </w:r>
    </w:p>
    <w:p w:rsidR="003A7FC0" w:rsidRPr="0095488D" w:rsidRDefault="003A7FC0" w:rsidP="003A7FC0">
      <w:pPr>
        <w:rPr>
          <w:sz w:val="28"/>
          <w:szCs w:val="28"/>
        </w:rPr>
      </w:pPr>
      <w:r w:rsidRPr="0095488D">
        <w:rPr>
          <w:sz w:val="28"/>
          <w:szCs w:val="28"/>
        </w:rPr>
        <w:t>«город Саянск»                                                                             О.В. Боровский</w:t>
      </w:r>
    </w:p>
    <w:p w:rsidR="003A7FC0" w:rsidRPr="0095488D" w:rsidRDefault="003A7FC0" w:rsidP="003A7FC0">
      <w:pPr>
        <w:rPr>
          <w:sz w:val="28"/>
          <w:szCs w:val="28"/>
        </w:rPr>
      </w:pPr>
    </w:p>
    <w:p w:rsidR="003A7FC0" w:rsidRDefault="003A7FC0" w:rsidP="003A7FC0">
      <w:pPr>
        <w:rPr>
          <w:sz w:val="28"/>
          <w:szCs w:val="28"/>
        </w:rPr>
      </w:pPr>
    </w:p>
    <w:p w:rsidR="003A7FC0" w:rsidRDefault="003A7FC0" w:rsidP="003A7FC0">
      <w:pPr>
        <w:rPr>
          <w:sz w:val="28"/>
          <w:szCs w:val="28"/>
        </w:rPr>
      </w:pPr>
    </w:p>
    <w:p w:rsidR="003A7FC0" w:rsidRDefault="003A7FC0" w:rsidP="003A7FC0">
      <w:pPr>
        <w:rPr>
          <w:sz w:val="28"/>
          <w:szCs w:val="28"/>
        </w:rPr>
      </w:pPr>
    </w:p>
    <w:p w:rsidR="003A7FC0" w:rsidRDefault="003A7FC0" w:rsidP="003A7FC0">
      <w:pPr>
        <w:rPr>
          <w:sz w:val="28"/>
          <w:szCs w:val="28"/>
        </w:rPr>
      </w:pPr>
    </w:p>
    <w:p w:rsidR="003A7FC0" w:rsidRPr="00B04A97" w:rsidRDefault="003A7FC0" w:rsidP="003A7FC0">
      <w:pPr>
        <w:rPr>
          <w:sz w:val="24"/>
          <w:szCs w:val="24"/>
        </w:rPr>
      </w:pPr>
      <w:r w:rsidRPr="00B04A97">
        <w:rPr>
          <w:sz w:val="24"/>
          <w:szCs w:val="24"/>
        </w:rPr>
        <w:t xml:space="preserve">исп. Головань Е.К., тел. (8395 53) 56166 </w:t>
      </w:r>
    </w:p>
    <w:p w:rsidR="00AA1E04" w:rsidRDefault="00AA1E04" w:rsidP="003A7FC0">
      <w:pPr>
        <w:rPr>
          <w:sz w:val="24"/>
          <w:szCs w:val="24"/>
        </w:rPr>
      </w:pPr>
    </w:p>
    <w:p w:rsidR="003A7FC0" w:rsidRPr="00347799" w:rsidRDefault="003A7FC0" w:rsidP="003A7FC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347799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347799">
        <w:rPr>
          <w:sz w:val="24"/>
          <w:szCs w:val="24"/>
        </w:rPr>
        <w:t>1</w:t>
      </w:r>
    </w:p>
    <w:p w:rsidR="003A7FC0" w:rsidRPr="00347799" w:rsidRDefault="003A7FC0" w:rsidP="003A7F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347799">
        <w:rPr>
          <w:sz w:val="24"/>
          <w:szCs w:val="24"/>
        </w:rPr>
        <w:t>к постановлению администрации</w:t>
      </w:r>
    </w:p>
    <w:p w:rsidR="003A7FC0" w:rsidRPr="00347799" w:rsidRDefault="003A7FC0" w:rsidP="003A7F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347799">
        <w:rPr>
          <w:sz w:val="24"/>
          <w:szCs w:val="24"/>
        </w:rPr>
        <w:t>городского округа муниципального</w:t>
      </w:r>
    </w:p>
    <w:p w:rsidR="003A7FC0" w:rsidRDefault="003A7FC0" w:rsidP="003A7F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347799">
        <w:rPr>
          <w:sz w:val="24"/>
          <w:szCs w:val="24"/>
        </w:rPr>
        <w:t>образования «город Саянск»</w:t>
      </w:r>
    </w:p>
    <w:p w:rsidR="003A7FC0" w:rsidRDefault="003A7FC0" w:rsidP="003A7F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от </w:t>
      </w:r>
      <w:r w:rsidR="00AA1E04">
        <w:rPr>
          <w:sz w:val="24"/>
          <w:szCs w:val="24"/>
        </w:rPr>
        <w:t xml:space="preserve">16.11.2015 </w:t>
      </w:r>
      <w:r>
        <w:rPr>
          <w:sz w:val="24"/>
          <w:szCs w:val="24"/>
        </w:rPr>
        <w:t xml:space="preserve">№ </w:t>
      </w:r>
      <w:r w:rsidR="00AA1E04">
        <w:rPr>
          <w:sz w:val="24"/>
          <w:szCs w:val="24"/>
        </w:rPr>
        <w:t>110-37-1142-15</w:t>
      </w:r>
    </w:p>
    <w:p w:rsidR="003A7FC0" w:rsidRDefault="003A7FC0" w:rsidP="003A7FC0">
      <w:pPr>
        <w:rPr>
          <w:sz w:val="24"/>
          <w:szCs w:val="24"/>
        </w:rPr>
      </w:pPr>
    </w:p>
    <w:p w:rsidR="003A7FC0" w:rsidRDefault="003A7FC0" w:rsidP="003A7FC0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3A7FC0" w:rsidRPr="000717AE" w:rsidRDefault="003A7FC0" w:rsidP="003A7FC0">
      <w:pPr>
        <w:jc w:val="center"/>
        <w:rPr>
          <w:b/>
          <w:sz w:val="28"/>
          <w:szCs w:val="28"/>
        </w:rPr>
      </w:pPr>
      <w:r w:rsidRPr="000717AE">
        <w:rPr>
          <w:b/>
          <w:sz w:val="28"/>
          <w:szCs w:val="28"/>
        </w:rPr>
        <w:t>Состав рабочей комиссии</w:t>
      </w:r>
    </w:p>
    <w:p w:rsidR="003A7FC0" w:rsidRPr="000717AE" w:rsidRDefault="003A7FC0" w:rsidP="003A7FC0">
      <w:pPr>
        <w:jc w:val="center"/>
        <w:rPr>
          <w:b/>
          <w:sz w:val="28"/>
          <w:szCs w:val="28"/>
        </w:rPr>
      </w:pPr>
      <w:r w:rsidRPr="000717AE">
        <w:rPr>
          <w:b/>
          <w:sz w:val="28"/>
          <w:szCs w:val="28"/>
        </w:rPr>
        <w:t>по  подготовке и проведению публичных слушаний на тему «Внесение изменений в Правила землепользования и застройки городского округа муниципального образования «город Саянск», утвержденные решением Думы городского округа муниципального образования «город Саянск» от 30.11.2010 №051-14-119»</w:t>
      </w:r>
    </w:p>
    <w:p w:rsidR="003A7FC0" w:rsidRPr="008B0DB4" w:rsidRDefault="003A7FC0" w:rsidP="003A7FC0">
      <w:pPr>
        <w:jc w:val="center"/>
        <w:rPr>
          <w:sz w:val="28"/>
          <w:szCs w:val="28"/>
        </w:rPr>
      </w:pPr>
    </w:p>
    <w:p w:rsidR="003A7FC0" w:rsidRPr="008B0DB4" w:rsidRDefault="003A7FC0" w:rsidP="003A7FC0">
      <w:pPr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      Председатель комиссии – </w:t>
      </w:r>
      <w:proofErr w:type="spellStart"/>
      <w:r w:rsidRPr="008B0DB4">
        <w:rPr>
          <w:sz w:val="28"/>
          <w:szCs w:val="28"/>
        </w:rPr>
        <w:t>Перков</w:t>
      </w:r>
      <w:proofErr w:type="spellEnd"/>
      <w:r w:rsidRPr="008B0DB4">
        <w:rPr>
          <w:sz w:val="28"/>
          <w:szCs w:val="28"/>
        </w:rPr>
        <w:t xml:space="preserve"> Ю.С.,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3A7FC0" w:rsidRDefault="003A7FC0" w:rsidP="003A7FC0">
      <w:pPr>
        <w:ind w:right="-5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      заместитель председателя комиссии –</w:t>
      </w:r>
      <w:r>
        <w:rPr>
          <w:sz w:val="28"/>
          <w:szCs w:val="28"/>
        </w:rPr>
        <w:t xml:space="preserve"> </w:t>
      </w:r>
      <w:proofErr w:type="spellStart"/>
      <w:r w:rsidRPr="00427911">
        <w:rPr>
          <w:sz w:val="28"/>
          <w:szCs w:val="28"/>
        </w:rPr>
        <w:t>Беляевский</w:t>
      </w:r>
      <w:proofErr w:type="spellEnd"/>
      <w:r w:rsidRPr="00427911">
        <w:rPr>
          <w:sz w:val="28"/>
          <w:szCs w:val="28"/>
        </w:rPr>
        <w:t xml:space="preserve"> С.В., председатель комитета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3A7FC0" w:rsidRPr="008B0DB4" w:rsidRDefault="003A7FC0" w:rsidP="003A7FC0">
      <w:pPr>
        <w:ind w:right="-5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      секретарь комиссии – Головань Е.К., главный специалист</w:t>
      </w:r>
      <w:r>
        <w:rPr>
          <w:sz w:val="28"/>
          <w:szCs w:val="28"/>
        </w:rPr>
        <w:t xml:space="preserve"> -</w:t>
      </w:r>
      <w:r w:rsidRPr="008B0DB4">
        <w:rPr>
          <w:sz w:val="28"/>
          <w:szCs w:val="28"/>
        </w:rPr>
        <w:t xml:space="preserve"> архитектор отдела </w:t>
      </w:r>
      <w:r>
        <w:rPr>
          <w:sz w:val="28"/>
          <w:szCs w:val="28"/>
        </w:rPr>
        <w:t xml:space="preserve">градостроительства и </w:t>
      </w:r>
      <w:r w:rsidRPr="008B0DB4">
        <w:rPr>
          <w:sz w:val="28"/>
          <w:szCs w:val="28"/>
        </w:rPr>
        <w:t>архитектуры комитета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3A7FC0" w:rsidRPr="008B0DB4" w:rsidRDefault="003A7FC0" w:rsidP="003A7FC0">
      <w:pPr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      члены комиссии:</w:t>
      </w:r>
    </w:p>
    <w:p w:rsidR="003A7FC0" w:rsidRPr="002C6412" w:rsidRDefault="003A7FC0" w:rsidP="003A7FC0">
      <w:pPr>
        <w:ind w:right="-5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      </w:t>
      </w:r>
      <w:proofErr w:type="spellStart"/>
      <w:r w:rsidRPr="008B0DB4">
        <w:rPr>
          <w:sz w:val="28"/>
          <w:szCs w:val="28"/>
        </w:rPr>
        <w:t>Борознова</w:t>
      </w:r>
      <w:proofErr w:type="spellEnd"/>
      <w:r w:rsidRPr="008B0DB4">
        <w:rPr>
          <w:sz w:val="28"/>
          <w:szCs w:val="28"/>
        </w:rPr>
        <w:t xml:space="preserve"> Т.Н., </w:t>
      </w:r>
      <w:r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</w:t>
      </w:r>
      <w:r w:rsidRPr="008B0DB4">
        <w:rPr>
          <w:sz w:val="28"/>
          <w:szCs w:val="28"/>
        </w:rPr>
        <w:t>комитета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2C6412">
        <w:rPr>
          <w:sz w:val="28"/>
          <w:szCs w:val="28"/>
        </w:rPr>
        <w:t>;</w:t>
      </w:r>
    </w:p>
    <w:p w:rsidR="003A7FC0" w:rsidRPr="002C6412" w:rsidRDefault="003A7FC0" w:rsidP="003A7FC0">
      <w:pPr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      </w:t>
      </w:r>
      <w:r>
        <w:rPr>
          <w:sz w:val="28"/>
          <w:szCs w:val="28"/>
        </w:rPr>
        <w:t>Татаурова Г.Б</w:t>
      </w:r>
      <w:r w:rsidRPr="008B0DB4">
        <w:rPr>
          <w:sz w:val="28"/>
          <w:szCs w:val="28"/>
        </w:rPr>
        <w:t xml:space="preserve">.,  </w:t>
      </w:r>
      <w:r w:rsidRPr="00CA0FCF">
        <w:rPr>
          <w:sz w:val="28"/>
          <w:szCs w:val="28"/>
        </w:rPr>
        <w:t>консультант по вопросам охраны окружающей  среды</w:t>
      </w:r>
      <w:r>
        <w:rPr>
          <w:sz w:val="28"/>
          <w:szCs w:val="28"/>
        </w:rPr>
        <w:t xml:space="preserve"> </w:t>
      </w:r>
      <w:r w:rsidRPr="008B0DB4">
        <w:rPr>
          <w:sz w:val="28"/>
          <w:szCs w:val="28"/>
        </w:rPr>
        <w:t>комитета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3A7FC0" w:rsidRPr="008B0DB4" w:rsidRDefault="003A7FC0" w:rsidP="003A7FC0">
      <w:pPr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    </w:t>
      </w:r>
    </w:p>
    <w:p w:rsidR="003A7FC0" w:rsidRPr="008B0DB4" w:rsidRDefault="003A7FC0" w:rsidP="003A7FC0">
      <w:pPr>
        <w:jc w:val="both"/>
        <w:rPr>
          <w:sz w:val="28"/>
          <w:szCs w:val="28"/>
        </w:rPr>
      </w:pPr>
    </w:p>
    <w:p w:rsidR="003A7FC0" w:rsidRPr="0095488D" w:rsidRDefault="003A7FC0" w:rsidP="003A7FC0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Мэр городского округа  </w:t>
      </w:r>
    </w:p>
    <w:p w:rsidR="003A7FC0" w:rsidRPr="0095488D" w:rsidRDefault="003A7FC0" w:rsidP="003A7FC0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муниципального образования </w:t>
      </w:r>
    </w:p>
    <w:p w:rsidR="003A7FC0" w:rsidRPr="0095488D" w:rsidRDefault="003A7FC0" w:rsidP="003A7FC0">
      <w:pPr>
        <w:rPr>
          <w:sz w:val="28"/>
          <w:szCs w:val="28"/>
        </w:rPr>
      </w:pPr>
      <w:r w:rsidRPr="0095488D">
        <w:rPr>
          <w:sz w:val="28"/>
          <w:szCs w:val="28"/>
        </w:rPr>
        <w:t>«город Саянск»                                                                             О.В. Боровский</w:t>
      </w:r>
    </w:p>
    <w:p w:rsidR="003A7FC0" w:rsidRDefault="003A7FC0" w:rsidP="003A7FC0">
      <w:pPr>
        <w:jc w:val="both"/>
        <w:rPr>
          <w:sz w:val="24"/>
          <w:szCs w:val="24"/>
        </w:rPr>
      </w:pPr>
    </w:p>
    <w:p w:rsidR="003A7FC0" w:rsidRDefault="003A7FC0" w:rsidP="003A7FC0">
      <w:pPr>
        <w:jc w:val="both"/>
        <w:rPr>
          <w:sz w:val="24"/>
          <w:szCs w:val="24"/>
        </w:rPr>
      </w:pPr>
    </w:p>
    <w:p w:rsidR="003A7FC0" w:rsidRDefault="003A7FC0" w:rsidP="003A7FC0">
      <w:pPr>
        <w:jc w:val="both"/>
        <w:rPr>
          <w:sz w:val="24"/>
          <w:szCs w:val="24"/>
        </w:rPr>
      </w:pPr>
    </w:p>
    <w:p w:rsidR="003A7FC0" w:rsidRDefault="003A7FC0" w:rsidP="003A7FC0">
      <w:pPr>
        <w:jc w:val="both"/>
        <w:rPr>
          <w:sz w:val="24"/>
          <w:szCs w:val="24"/>
        </w:rPr>
      </w:pPr>
    </w:p>
    <w:p w:rsidR="003A7FC0" w:rsidRDefault="003A7FC0" w:rsidP="003A7FC0">
      <w:pPr>
        <w:jc w:val="both"/>
        <w:rPr>
          <w:sz w:val="24"/>
          <w:szCs w:val="24"/>
        </w:rPr>
      </w:pPr>
    </w:p>
    <w:p w:rsidR="003A7FC0" w:rsidRDefault="003A7FC0" w:rsidP="003A7FC0">
      <w:pPr>
        <w:jc w:val="both"/>
        <w:rPr>
          <w:sz w:val="24"/>
          <w:szCs w:val="24"/>
        </w:rPr>
      </w:pPr>
    </w:p>
    <w:p w:rsidR="003A7FC0" w:rsidRDefault="003A7FC0" w:rsidP="003A7FC0">
      <w:pPr>
        <w:jc w:val="both"/>
        <w:rPr>
          <w:sz w:val="24"/>
          <w:szCs w:val="24"/>
        </w:rPr>
      </w:pPr>
    </w:p>
    <w:p w:rsidR="003A7FC0" w:rsidRDefault="003A7FC0" w:rsidP="003A7FC0">
      <w:pPr>
        <w:jc w:val="both"/>
        <w:rPr>
          <w:sz w:val="24"/>
          <w:szCs w:val="24"/>
        </w:rPr>
      </w:pPr>
    </w:p>
    <w:p w:rsidR="003A7FC0" w:rsidRDefault="003A7FC0" w:rsidP="003A7FC0">
      <w:pPr>
        <w:jc w:val="both"/>
        <w:rPr>
          <w:sz w:val="24"/>
          <w:szCs w:val="24"/>
        </w:rPr>
      </w:pPr>
    </w:p>
    <w:p w:rsidR="003A7FC0" w:rsidRDefault="003A7FC0" w:rsidP="003A7FC0">
      <w:pPr>
        <w:jc w:val="both"/>
        <w:rPr>
          <w:sz w:val="24"/>
          <w:szCs w:val="24"/>
        </w:rPr>
      </w:pPr>
    </w:p>
    <w:p w:rsidR="003A7FC0" w:rsidRPr="001D2091" w:rsidRDefault="003A7FC0" w:rsidP="003A7FC0">
      <w:pPr>
        <w:rPr>
          <w:sz w:val="24"/>
          <w:szCs w:val="24"/>
        </w:rPr>
      </w:pPr>
      <w:r w:rsidRPr="001D2091">
        <w:rPr>
          <w:sz w:val="24"/>
          <w:szCs w:val="24"/>
        </w:rPr>
        <w:t xml:space="preserve">исп. Головань Е.К., </w:t>
      </w:r>
      <w:r w:rsidRPr="00F4280B">
        <w:rPr>
          <w:sz w:val="24"/>
          <w:szCs w:val="24"/>
        </w:rPr>
        <w:t>(8395 53) 56166</w:t>
      </w:r>
    </w:p>
    <w:p w:rsidR="003A7FC0" w:rsidRPr="00347799" w:rsidRDefault="003A7FC0" w:rsidP="003A7FC0">
      <w:pPr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347799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2</w:t>
      </w:r>
    </w:p>
    <w:p w:rsidR="003A7FC0" w:rsidRPr="00347799" w:rsidRDefault="003A7FC0" w:rsidP="003A7F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347799">
        <w:rPr>
          <w:sz w:val="24"/>
          <w:szCs w:val="24"/>
        </w:rPr>
        <w:t>к постановлению администрации</w:t>
      </w:r>
    </w:p>
    <w:p w:rsidR="003A7FC0" w:rsidRPr="00347799" w:rsidRDefault="003A7FC0" w:rsidP="003A7F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347799">
        <w:rPr>
          <w:sz w:val="24"/>
          <w:szCs w:val="24"/>
        </w:rPr>
        <w:t>городского округа муниципального</w:t>
      </w:r>
    </w:p>
    <w:p w:rsidR="003A7FC0" w:rsidRDefault="003A7FC0" w:rsidP="003A7F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347799">
        <w:rPr>
          <w:sz w:val="24"/>
          <w:szCs w:val="24"/>
        </w:rPr>
        <w:t>образования «город Саянск»</w:t>
      </w:r>
    </w:p>
    <w:p w:rsidR="00AA1E04" w:rsidRDefault="00AA1E04" w:rsidP="00AA1E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от 16.11.2015 № 110-37-1142-15</w:t>
      </w:r>
    </w:p>
    <w:p w:rsidR="003A7FC0" w:rsidRDefault="003A7FC0" w:rsidP="003A7FC0">
      <w:pPr>
        <w:rPr>
          <w:sz w:val="24"/>
          <w:szCs w:val="24"/>
        </w:rPr>
      </w:pPr>
    </w:p>
    <w:p w:rsidR="003A7FC0" w:rsidRDefault="003A7FC0" w:rsidP="003A7FC0">
      <w:pPr>
        <w:jc w:val="center"/>
        <w:rPr>
          <w:b/>
          <w:sz w:val="28"/>
          <w:szCs w:val="28"/>
        </w:rPr>
      </w:pPr>
    </w:p>
    <w:p w:rsidR="003A7FC0" w:rsidRPr="00A83DBE" w:rsidRDefault="003A7FC0" w:rsidP="003A7FC0">
      <w:pPr>
        <w:jc w:val="center"/>
        <w:rPr>
          <w:b/>
          <w:sz w:val="28"/>
          <w:szCs w:val="28"/>
        </w:rPr>
      </w:pPr>
      <w:r w:rsidRPr="00A83DBE">
        <w:rPr>
          <w:b/>
          <w:sz w:val="28"/>
          <w:szCs w:val="28"/>
        </w:rPr>
        <w:t>План мероприятий</w:t>
      </w:r>
    </w:p>
    <w:p w:rsidR="003A7FC0" w:rsidRDefault="003A7FC0" w:rsidP="003A7FC0">
      <w:pPr>
        <w:jc w:val="center"/>
        <w:rPr>
          <w:b/>
          <w:sz w:val="28"/>
          <w:szCs w:val="28"/>
        </w:rPr>
      </w:pPr>
      <w:r w:rsidRPr="00A83DBE">
        <w:rPr>
          <w:b/>
          <w:sz w:val="28"/>
          <w:szCs w:val="28"/>
        </w:rPr>
        <w:t>по  подготовке и проведению публичных слушаний на тему «Внесение изменений в Правила землепользования и застройки городского округа муниципального образования «город Саянск», утвержденные решением Думы городского округа муниципального образования «город Саянск» от 30.11.2010 №051-14-119»</w:t>
      </w:r>
    </w:p>
    <w:p w:rsidR="003A7FC0" w:rsidRPr="00A83DBE" w:rsidRDefault="003A7FC0" w:rsidP="003A7FC0">
      <w:pPr>
        <w:jc w:val="center"/>
        <w:rPr>
          <w:b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3A7FC0" w:rsidRPr="002F1DAB" w:rsidTr="002F1DAB">
        <w:tc>
          <w:tcPr>
            <w:tcW w:w="648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№</w:t>
            </w:r>
          </w:p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proofErr w:type="gramStart"/>
            <w:r w:rsidRPr="002F1DAB">
              <w:rPr>
                <w:sz w:val="22"/>
                <w:szCs w:val="22"/>
              </w:rPr>
              <w:t>п</w:t>
            </w:r>
            <w:proofErr w:type="gramEnd"/>
            <w:r w:rsidRPr="002F1DAB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3A7FC0" w:rsidRPr="002F1DAB" w:rsidTr="002F1DAB">
        <w:tc>
          <w:tcPr>
            <w:tcW w:w="648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до</w:t>
            </w:r>
          </w:p>
          <w:p w:rsidR="003A7FC0" w:rsidRPr="002F1DAB" w:rsidRDefault="00372E33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2</w:t>
            </w:r>
            <w:r w:rsidR="003A7FC0" w:rsidRPr="002F1DAB">
              <w:rPr>
                <w:sz w:val="22"/>
                <w:szCs w:val="22"/>
              </w:rPr>
              <w:t>0.1</w:t>
            </w:r>
            <w:r w:rsidRPr="002F1DAB">
              <w:rPr>
                <w:sz w:val="22"/>
                <w:szCs w:val="22"/>
              </w:rPr>
              <w:t>1</w:t>
            </w:r>
            <w:r w:rsidR="003A7FC0" w:rsidRPr="002F1DAB">
              <w:rPr>
                <w:sz w:val="22"/>
                <w:szCs w:val="22"/>
              </w:rPr>
              <w:t>.2015г.</w:t>
            </w:r>
          </w:p>
        </w:tc>
        <w:tc>
          <w:tcPr>
            <w:tcW w:w="432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</w:p>
        </w:tc>
      </w:tr>
      <w:tr w:rsidR="003A7FC0" w:rsidRPr="002F1DAB" w:rsidTr="002F1DAB">
        <w:tc>
          <w:tcPr>
            <w:tcW w:w="648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до</w:t>
            </w:r>
          </w:p>
          <w:p w:rsidR="003A7FC0" w:rsidRPr="002F1DAB" w:rsidRDefault="0094797B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2</w:t>
            </w:r>
            <w:r w:rsidR="003A7FC0" w:rsidRPr="002F1DAB">
              <w:rPr>
                <w:sz w:val="22"/>
                <w:szCs w:val="22"/>
              </w:rPr>
              <w:t>0.1</w:t>
            </w:r>
            <w:r w:rsidRPr="002F1DAB">
              <w:rPr>
                <w:sz w:val="22"/>
                <w:szCs w:val="22"/>
              </w:rPr>
              <w:t>1</w:t>
            </w:r>
            <w:r w:rsidR="003A7FC0" w:rsidRPr="002F1DAB">
              <w:rPr>
                <w:sz w:val="22"/>
                <w:szCs w:val="22"/>
              </w:rPr>
              <w:t>.2015г.</w:t>
            </w:r>
          </w:p>
        </w:tc>
        <w:tc>
          <w:tcPr>
            <w:tcW w:w="432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</w:p>
        </w:tc>
      </w:tr>
      <w:tr w:rsidR="003A7FC0" w:rsidRPr="002F1DAB" w:rsidTr="002F1DAB">
        <w:tc>
          <w:tcPr>
            <w:tcW w:w="648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до 12 часов</w:t>
            </w:r>
          </w:p>
          <w:p w:rsidR="003A7FC0" w:rsidRPr="002F1DAB" w:rsidRDefault="0094797B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23</w:t>
            </w:r>
            <w:r w:rsidR="003A7FC0" w:rsidRPr="002F1DAB">
              <w:rPr>
                <w:sz w:val="22"/>
                <w:szCs w:val="22"/>
              </w:rPr>
              <w:t>.11.2015г.</w:t>
            </w:r>
          </w:p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</w:p>
        </w:tc>
      </w:tr>
      <w:tr w:rsidR="003A7FC0" w:rsidRPr="002F1DAB" w:rsidTr="002F1DAB">
        <w:tc>
          <w:tcPr>
            <w:tcW w:w="648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 xml:space="preserve">в 14-ти </w:t>
            </w:r>
            <w:proofErr w:type="spellStart"/>
            <w:r w:rsidRPr="002F1DAB">
              <w:rPr>
                <w:sz w:val="22"/>
                <w:szCs w:val="22"/>
              </w:rPr>
              <w:t>дневный</w:t>
            </w:r>
            <w:proofErr w:type="spellEnd"/>
            <w:r w:rsidRPr="002F1DAB">
              <w:rPr>
                <w:sz w:val="22"/>
                <w:szCs w:val="22"/>
              </w:rPr>
              <w:t xml:space="preserve"> срок после проведения публичных слушаний </w:t>
            </w:r>
          </w:p>
        </w:tc>
        <w:tc>
          <w:tcPr>
            <w:tcW w:w="432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</w:p>
        </w:tc>
      </w:tr>
      <w:tr w:rsidR="003A7FC0" w:rsidRPr="002F1DAB" w:rsidTr="002F1DAB">
        <w:tc>
          <w:tcPr>
            <w:tcW w:w="648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 xml:space="preserve">в 14-ти </w:t>
            </w:r>
            <w:proofErr w:type="spellStart"/>
            <w:r w:rsidRPr="002F1DAB">
              <w:rPr>
                <w:sz w:val="22"/>
                <w:szCs w:val="22"/>
              </w:rPr>
              <w:t>дневный</w:t>
            </w:r>
            <w:proofErr w:type="spellEnd"/>
            <w:r w:rsidRPr="002F1DAB">
              <w:rPr>
                <w:sz w:val="22"/>
                <w:szCs w:val="22"/>
              </w:rPr>
              <w:t xml:space="preserve"> срок после проведения публичных слушаний</w:t>
            </w:r>
          </w:p>
        </w:tc>
        <w:tc>
          <w:tcPr>
            <w:tcW w:w="4320" w:type="dxa"/>
            <w:shd w:val="clear" w:color="auto" w:fill="auto"/>
          </w:tcPr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3A7FC0" w:rsidRPr="002F1DAB" w:rsidRDefault="003A7FC0" w:rsidP="002F1DAB">
            <w:pPr>
              <w:jc w:val="both"/>
              <w:rPr>
                <w:sz w:val="22"/>
                <w:szCs w:val="22"/>
              </w:rPr>
            </w:pPr>
            <w:r w:rsidRPr="002F1DAB"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</w:tbl>
    <w:p w:rsidR="003A7FC0" w:rsidRDefault="003A7FC0" w:rsidP="003A7FC0">
      <w:pPr>
        <w:jc w:val="both"/>
        <w:rPr>
          <w:sz w:val="24"/>
          <w:szCs w:val="24"/>
        </w:rPr>
      </w:pPr>
    </w:p>
    <w:p w:rsidR="003A7FC0" w:rsidRDefault="003A7FC0" w:rsidP="003A7FC0">
      <w:pPr>
        <w:jc w:val="both"/>
        <w:rPr>
          <w:sz w:val="24"/>
          <w:szCs w:val="24"/>
        </w:rPr>
      </w:pPr>
    </w:p>
    <w:p w:rsidR="003A7FC0" w:rsidRPr="0095488D" w:rsidRDefault="003A7FC0" w:rsidP="003A7FC0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Мэр городского округа  </w:t>
      </w:r>
    </w:p>
    <w:p w:rsidR="003A7FC0" w:rsidRPr="0095488D" w:rsidRDefault="003A7FC0" w:rsidP="003A7FC0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муниципального образования </w:t>
      </w:r>
    </w:p>
    <w:p w:rsidR="003A7FC0" w:rsidRPr="0095488D" w:rsidRDefault="003A7FC0" w:rsidP="003A7FC0">
      <w:pPr>
        <w:rPr>
          <w:sz w:val="28"/>
          <w:szCs w:val="28"/>
        </w:rPr>
      </w:pPr>
      <w:r w:rsidRPr="0095488D">
        <w:rPr>
          <w:sz w:val="28"/>
          <w:szCs w:val="28"/>
        </w:rPr>
        <w:t>«город Саянск»                                                                             О.В. Боровский</w:t>
      </w:r>
    </w:p>
    <w:p w:rsidR="003A7FC0" w:rsidRDefault="003A7FC0" w:rsidP="003A7FC0">
      <w:pPr>
        <w:jc w:val="both"/>
        <w:rPr>
          <w:sz w:val="24"/>
          <w:szCs w:val="24"/>
        </w:rPr>
      </w:pPr>
    </w:p>
    <w:p w:rsidR="003A7FC0" w:rsidRDefault="003A7FC0">
      <w:pPr>
        <w:rPr>
          <w:sz w:val="22"/>
          <w:szCs w:val="22"/>
        </w:rPr>
      </w:pPr>
      <w:r w:rsidRPr="00537A4F">
        <w:rPr>
          <w:sz w:val="22"/>
          <w:szCs w:val="22"/>
        </w:rPr>
        <w:t>исп. Головань Е.К., (8395 53) 56166</w:t>
      </w:r>
    </w:p>
    <w:p w:rsidR="00392233" w:rsidRDefault="00392233" w:rsidP="00392233">
      <w:pPr>
        <w:pStyle w:val="a6"/>
        <w:tabs>
          <w:tab w:val="left" w:pos="5580"/>
        </w:tabs>
        <w:ind w:right="283" w:firstLine="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ПРОЕКТ</w:t>
      </w:r>
    </w:p>
    <w:p w:rsidR="00392233" w:rsidRPr="00141D66" w:rsidRDefault="00392233" w:rsidP="00392233">
      <w:pPr>
        <w:pStyle w:val="a6"/>
        <w:tabs>
          <w:tab w:val="left" w:pos="5580"/>
        </w:tabs>
        <w:ind w:right="283" w:firstLine="540"/>
        <w:rPr>
          <w:rFonts w:ascii="Times New Roman" w:hAnsi="Times New Roman" w:cs="Times New Roman"/>
          <w:sz w:val="32"/>
          <w:szCs w:val="32"/>
        </w:rPr>
      </w:pPr>
      <w:r w:rsidRPr="00141D66">
        <w:rPr>
          <w:rFonts w:ascii="Times New Roman" w:hAnsi="Times New Roman" w:cs="Times New Roman"/>
          <w:sz w:val="32"/>
          <w:szCs w:val="32"/>
        </w:rPr>
        <w:t xml:space="preserve">Дума городского округа </w:t>
      </w:r>
    </w:p>
    <w:p w:rsidR="00392233" w:rsidRPr="00141D66" w:rsidRDefault="00392233" w:rsidP="00392233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141D66">
        <w:rPr>
          <w:b/>
          <w:sz w:val="32"/>
          <w:szCs w:val="32"/>
        </w:rPr>
        <w:t>муниципального образования</w:t>
      </w:r>
    </w:p>
    <w:p w:rsidR="00392233" w:rsidRPr="00141D66" w:rsidRDefault="00392233" w:rsidP="00392233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141D66">
        <w:rPr>
          <w:b/>
          <w:sz w:val="32"/>
          <w:szCs w:val="32"/>
        </w:rPr>
        <w:t xml:space="preserve"> «город Саянск»</w:t>
      </w:r>
    </w:p>
    <w:p w:rsidR="00392233" w:rsidRDefault="00392233" w:rsidP="00392233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141D66">
        <w:rPr>
          <w:b/>
          <w:sz w:val="32"/>
          <w:szCs w:val="32"/>
          <w:lang w:val="en-US"/>
        </w:rPr>
        <w:t>VI</w:t>
      </w:r>
      <w:r w:rsidRPr="00141D66">
        <w:rPr>
          <w:b/>
          <w:sz w:val="32"/>
          <w:szCs w:val="32"/>
        </w:rPr>
        <w:t xml:space="preserve"> созыв</w:t>
      </w:r>
    </w:p>
    <w:p w:rsidR="00392233" w:rsidRDefault="00392233" w:rsidP="00392233">
      <w:pPr>
        <w:widowControl w:val="0"/>
        <w:ind w:right="283" w:firstLine="540"/>
        <w:jc w:val="center"/>
        <w:rPr>
          <w:b/>
          <w:sz w:val="32"/>
          <w:szCs w:val="32"/>
        </w:rPr>
      </w:pPr>
    </w:p>
    <w:p w:rsidR="00392233" w:rsidRPr="00141D66" w:rsidRDefault="00392233" w:rsidP="00392233">
      <w:pPr>
        <w:pStyle w:val="1"/>
        <w:keepNext w:val="0"/>
        <w:widowControl w:val="0"/>
        <w:ind w:right="283" w:firstLine="540"/>
        <w:rPr>
          <w:sz w:val="32"/>
          <w:szCs w:val="32"/>
        </w:rPr>
      </w:pPr>
      <w:r w:rsidRPr="00141D66">
        <w:rPr>
          <w:sz w:val="32"/>
          <w:szCs w:val="32"/>
        </w:rPr>
        <w:t xml:space="preserve">РЕШЕНИЕ </w:t>
      </w:r>
    </w:p>
    <w:p w:rsidR="00392233" w:rsidRDefault="00392233" w:rsidP="00392233">
      <w:pPr>
        <w:ind w:right="283" w:firstLine="540"/>
      </w:pPr>
    </w:p>
    <w:tbl>
      <w:tblPr>
        <w:tblW w:w="15962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716"/>
        <w:gridCol w:w="1600"/>
        <w:gridCol w:w="449"/>
        <w:gridCol w:w="1621"/>
        <w:gridCol w:w="5368"/>
        <w:gridCol w:w="76"/>
        <w:gridCol w:w="71"/>
        <w:gridCol w:w="4011"/>
        <w:gridCol w:w="170"/>
        <w:gridCol w:w="33"/>
      </w:tblGrid>
      <w:tr w:rsidR="00392233" w:rsidTr="009169A8">
        <w:trPr>
          <w:gridBefore w:val="3"/>
          <w:gridAfter w:val="1"/>
          <w:wBefore w:w="1815" w:type="dxa"/>
          <w:wAfter w:w="33" w:type="dxa"/>
          <w:cantSplit/>
          <w:trHeight w:val="379"/>
        </w:trPr>
        <w:tc>
          <w:tcPr>
            <w:tcW w:w="748" w:type="dxa"/>
            <w:gridSpan w:val="2"/>
            <w:vAlign w:val="center"/>
          </w:tcPr>
          <w:p w:rsidR="00392233" w:rsidRDefault="00392233" w:rsidP="009169A8">
            <w:pPr>
              <w:widowControl w:val="0"/>
              <w:ind w:right="283" w:firstLine="720"/>
              <w:jc w:val="center"/>
            </w:pPr>
            <w:proofErr w:type="spellStart"/>
            <w:r>
              <w:t>Оот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233" w:rsidRDefault="00392233" w:rsidP="009169A8">
            <w:pPr>
              <w:widowControl w:val="0"/>
              <w:ind w:right="283"/>
              <w:jc w:val="both"/>
              <w:rPr>
                <w:b/>
                <w:i/>
              </w:rPr>
            </w:pPr>
          </w:p>
        </w:tc>
        <w:tc>
          <w:tcPr>
            <w:tcW w:w="449" w:type="dxa"/>
          </w:tcPr>
          <w:p w:rsidR="00392233" w:rsidRDefault="00392233" w:rsidP="009169A8">
            <w:pPr>
              <w:widowControl w:val="0"/>
              <w:ind w:right="283" w:firstLine="720"/>
              <w:jc w:val="center"/>
            </w:pPr>
            <w:r>
              <w:t>№№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233" w:rsidRDefault="00392233" w:rsidP="009169A8">
            <w:pPr>
              <w:widowControl w:val="0"/>
              <w:ind w:right="283"/>
              <w:rPr>
                <w:b/>
                <w:i/>
              </w:rPr>
            </w:pPr>
          </w:p>
          <w:p w:rsidR="00392233" w:rsidRDefault="00392233" w:rsidP="009169A8">
            <w:pPr>
              <w:widowControl w:val="0"/>
              <w:ind w:right="283"/>
              <w:rPr>
                <w:b/>
                <w:i/>
              </w:rPr>
            </w:pPr>
          </w:p>
        </w:tc>
        <w:tc>
          <w:tcPr>
            <w:tcW w:w="5368" w:type="dxa"/>
            <w:vMerge w:val="restart"/>
          </w:tcPr>
          <w:p w:rsidR="00392233" w:rsidRDefault="00392233" w:rsidP="009169A8">
            <w:pPr>
              <w:widowControl w:val="0"/>
              <w:ind w:right="283" w:firstLine="540"/>
            </w:pPr>
          </w:p>
          <w:p w:rsidR="00392233" w:rsidRDefault="00392233" w:rsidP="009169A8">
            <w:pPr>
              <w:widowControl w:val="0"/>
              <w:ind w:right="283" w:firstLine="540"/>
            </w:pPr>
          </w:p>
        </w:tc>
        <w:tc>
          <w:tcPr>
            <w:tcW w:w="76" w:type="dxa"/>
          </w:tcPr>
          <w:p w:rsidR="00392233" w:rsidRDefault="00392233" w:rsidP="009169A8">
            <w:pPr>
              <w:widowControl w:val="0"/>
              <w:ind w:right="283" w:firstLine="540"/>
              <w:rPr>
                <w:sz w:val="28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392233" w:rsidRDefault="00392233" w:rsidP="009169A8">
            <w:pPr>
              <w:widowControl w:val="0"/>
              <w:ind w:right="283" w:firstLine="540"/>
              <w:rPr>
                <w:sz w:val="28"/>
              </w:rPr>
            </w:pPr>
          </w:p>
          <w:p w:rsidR="00392233" w:rsidRDefault="00392233" w:rsidP="009169A8">
            <w:pPr>
              <w:widowControl w:val="0"/>
              <w:ind w:right="283" w:firstLine="540"/>
              <w:rPr>
                <w:sz w:val="28"/>
              </w:rPr>
            </w:pPr>
          </w:p>
        </w:tc>
        <w:tc>
          <w:tcPr>
            <w:tcW w:w="170" w:type="dxa"/>
          </w:tcPr>
          <w:p w:rsidR="00392233" w:rsidRDefault="00392233" w:rsidP="009169A8">
            <w:pPr>
              <w:widowControl w:val="0"/>
              <w:ind w:right="283" w:firstLine="540"/>
              <w:jc w:val="right"/>
              <w:rPr>
                <w:sz w:val="28"/>
              </w:rPr>
            </w:pPr>
          </w:p>
        </w:tc>
      </w:tr>
      <w:tr w:rsidR="00392233" w:rsidTr="009169A8">
        <w:trPr>
          <w:gridBefore w:val="3"/>
          <w:gridAfter w:val="1"/>
          <w:wBefore w:w="1815" w:type="dxa"/>
          <w:wAfter w:w="33" w:type="dxa"/>
          <w:cantSplit/>
          <w:trHeight w:val="220"/>
        </w:trPr>
        <w:tc>
          <w:tcPr>
            <w:tcW w:w="4418" w:type="dxa"/>
            <w:gridSpan w:val="5"/>
          </w:tcPr>
          <w:p w:rsidR="00392233" w:rsidRDefault="00392233" w:rsidP="009169A8">
            <w:pPr>
              <w:widowControl w:val="0"/>
              <w:ind w:right="283" w:firstLine="540"/>
              <w:jc w:val="center"/>
            </w:pPr>
            <w:r>
              <w:t>г. Саянск</w:t>
            </w:r>
          </w:p>
        </w:tc>
        <w:tc>
          <w:tcPr>
            <w:tcW w:w="5368" w:type="dxa"/>
            <w:vMerge/>
          </w:tcPr>
          <w:p w:rsidR="00392233" w:rsidRDefault="00392233" w:rsidP="009169A8">
            <w:pPr>
              <w:ind w:right="283" w:firstLine="540"/>
            </w:pPr>
          </w:p>
        </w:tc>
        <w:tc>
          <w:tcPr>
            <w:tcW w:w="76" w:type="dxa"/>
          </w:tcPr>
          <w:p w:rsidR="00392233" w:rsidRDefault="00392233" w:rsidP="009169A8">
            <w:pPr>
              <w:widowControl w:val="0"/>
              <w:ind w:right="283" w:firstLine="540"/>
              <w:rPr>
                <w:sz w:val="28"/>
              </w:rPr>
            </w:pPr>
          </w:p>
        </w:tc>
        <w:tc>
          <w:tcPr>
            <w:tcW w:w="4082" w:type="dxa"/>
            <w:gridSpan w:val="2"/>
            <w:vMerge/>
          </w:tcPr>
          <w:p w:rsidR="00392233" w:rsidRDefault="00392233" w:rsidP="009169A8">
            <w:pPr>
              <w:ind w:right="283" w:firstLine="540"/>
              <w:rPr>
                <w:sz w:val="28"/>
              </w:rPr>
            </w:pPr>
          </w:p>
        </w:tc>
        <w:tc>
          <w:tcPr>
            <w:tcW w:w="170" w:type="dxa"/>
          </w:tcPr>
          <w:p w:rsidR="00392233" w:rsidRDefault="00392233" w:rsidP="009169A8">
            <w:pPr>
              <w:widowControl w:val="0"/>
              <w:ind w:right="283" w:firstLine="540"/>
              <w:jc w:val="right"/>
              <w:rPr>
                <w:sz w:val="28"/>
              </w:rPr>
            </w:pPr>
          </w:p>
        </w:tc>
      </w:tr>
      <w:tr w:rsidR="00392233" w:rsidTr="009169A8">
        <w:trPr>
          <w:trHeight w:val="1074"/>
        </w:trPr>
        <w:tc>
          <w:tcPr>
            <w:tcW w:w="144" w:type="dxa"/>
          </w:tcPr>
          <w:p w:rsidR="00392233" w:rsidRDefault="00392233" w:rsidP="009169A8">
            <w:pPr>
              <w:widowControl w:val="0"/>
              <w:ind w:right="283" w:firstLine="540"/>
              <w:rPr>
                <w:sz w:val="18"/>
              </w:rPr>
            </w:pPr>
            <w:r>
              <w:rPr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392233" w:rsidRDefault="00392233" w:rsidP="009169A8">
            <w:pPr>
              <w:widowControl w:val="0"/>
              <w:ind w:right="283" w:firstLine="540"/>
              <w:jc w:val="right"/>
              <w:rPr>
                <w:sz w:val="18"/>
              </w:rPr>
            </w:pPr>
          </w:p>
        </w:tc>
        <w:tc>
          <w:tcPr>
            <w:tcW w:w="144" w:type="dxa"/>
            <w:gridSpan w:val="2"/>
          </w:tcPr>
          <w:p w:rsidR="00392233" w:rsidRDefault="00392233" w:rsidP="009169A8">
            <w:pPr>
              <w:widowControl w:val="0"/>
              <w:ind w:right="283" w:firstLine="540"/>
              <w:rPr>
                <w:sz w:val="28"/>
                <w:lang w:val="en-US"/>
              </w:rPr>
            </w:pPr>
          </w:p>
        </w:tc>
        <w:tc>
          <w:tcPr>
            <w:tcW w:w="9901" w:type="dxa"/>
            <w:gridSpan w:val="7"/>
          </w:tcPr>
          <w:p w:rsidR="00392233" w:rsidRDefault="00392233" w:rsidP="009169A8">
            <w:pPr>
              <w:widowControl w:val="0"/>
              <w:ind w:right="517"/>
              <w:jc w:val="both"/>
            </w:pPr>
            <w:r>
              <w:t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30.11.2010  № 051-14-119</w:t>
            </w:r>
          </w:p>
        </w:tc>
        <w:tc>
          <w:tcPr>
            <w:tcW w:w="4214" w:type="dxa"/>
            <w:gridSpan w:val="3"/>
          </w:tcPr>
          <w:p w:rsidR="00392233" w:rsidRDefault="00392233" w:rsidP="009169A8">
            <w:pPr>
              <w:widowControl w:val="0"/>
              <w:ind w:right="283" w:firstLine="540"/>
              <w:jc w:val="right"/>
              <w:rPr>
                <w:sz w:val="28"/>
              </w:rPr>
            </w:pPr>
          </w:p>
        </w:tc>
      </w:tr>
    </w:tbl>
    <w:p w:rsidR="00392233" w:rsidRPr="00577A66" w:rsidRDefault="00392233" w:rsidP="00392233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6"/>
          <w:szCs w:val="26"/>
        </w:rPr>
      </w:pPr>
      <w:r w:rsidRPr="00577A66">
        <w:rPr>
          <w:sz w:val="26"/>
          <w:szCs w:val="26"/>
        </w:rPr>
        <w:t xml:space="preserve"> </w:t>
      </w:r>
      <w:proofErr w:type="gramStart"/>
      <w:r w:rsidRPr="00577A66">
        <w:rPr>
          <w:sz w:val="26"/>
          <w:szCs w:val="26"/>
        </w:rPr>
        <w:t>В целях приведения в соответствие документам существующего землепользования градостроительных регламентов, установленных Правилами землепользования и застройки городского округа муниципального образования «город Саянск», утвержденными решением Думы городского округа муниципального образования «город Саянск» от 30.11.2010 № 051-14-119, руководствуясь статьей 31 Градостроительного кодекса Российской Федерации,  статьей 28 Федерального закона от 06.10.2003 №131-ФЗ «Об общих принципах организации местного самоуправления в Российской Федерации», статьёй 28 Федерального закона</w:t>
      </w:r>
      <w:proofErr w:type="gramEnd"/>
      <w:r w:rsidRPr="00577A66">
        <w:rPr>
          <w:sz w:val="26"/>
          <w:szCs w:val="26"/>
        </w:rPr>
        <w:t xml:space="preserve">  </w:t>
      </w:r>
      <w:proofErr w:type="gramStart"/>
      <w:r w:rsidRPr="00577A66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статьями 4, 14, 21 Устава муниципального образования «город Саянск», учитывая результаты публичных слушаний от 2 ноября 2015года (Заключение по итогам проведения публичных слушаний от 2 ноября 2015года, опубликованное в газете «Саянские зори» от 12.11.2015 № 44 (3856) (вкладыш официальной информации, страница 16)), Дума городского округа муниципального образования «город  Саянск» </w:t>
      </w:r>
      <w:proofErr w:type="gramEnd"/>
    </w:p>
    <w:p w:rsidR="00392233" w:rsidRPr="00577A66" w:rsidRDefault="00392233" w:rsidP="00392233">
      <w:pPr>
        <w:tabs>
          <w:tab w:val="left" w:pos="9360"/>
        </w:tabs>
        <w:autoSpaceDE w:val="0"/>
        <w:autoSpaceDN w:val="0"/>
        <w:adjustRightInd w:val="0"/>
        <w:ind w:right="278" w:firstLine="540"/>
        <w:rPr>
          <w:sz w:val="26"/>
          <w:szCs w:val="26"/>
        </w:rPr>
      </w:pPr>
      <w:r w:rsidRPr="00577A66">
        <w:rPr>
          <w:sz w:val="26"/>
          <w:szCs w:val="26"/>
        </w:rPr>
        <w:t>РЕШИЛА:</w:t>
      </w:r>
    </w:p>
    <w:p w:rsidR="00392233" w:rsidRPr="00577A66" w:rsidRDefault="00392233" w:rsidP="00392233">
      <w:pPr>
        <w:pStyle w:val="ConsPlusNormal"/>
        <w:tabs>
          <w:tab w:val="left" w:pos="9360"/>
        </w:tabs>
        <w:ind w:right="278" w:firstLine="540"/>
        <w:jc w:val="both"/>
        <w:rPr>
          <w:sz w:val="26"/>
          <w:szCs w:val="26"/>
        </w:rPr>
      </w:pPr>
      <w:r w:rsidRPr="00577A66">
        <w:rPr>
          <w:sz w:val="26"/>
          <w:szCs w:val="26"/>
        </w:rPr>
        <w:t xml:space="preserve">1. </w:t>
      </w:r>
      <w:proofErr w:type="gramStart"/>
      <w:r w:rsidRPr="00577A66">
        <w:rPr>
          <w:sz w:val="26"/>
          <w:szCs w:val="26"/>
        </w:rPr>
        <w:t>Внести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30.11.2010 № 051-14-119, (в редакции от 30.03.2012  № 61-67-12-9, 25.10.2012  № 61-67-12-34, 30.05.2013 № 61-67-13-42, 28.02.2014 № 61-67-14-10, 24.04.2014 № 61-67-14-26, 27.06.2014 № 61-67-14-36, 29.08.2014 № 61-67-14-41, 26.12.2014 № 61-67-14-75, 26.02.2015 № 61-67-15-9, 29.05.2015 № 61-67-15-40, 25.06.2015 № 61-67-15-53, 18.09.2015 № 61-67-15-68), опубликованных в газете «Саянские зори» от 02.12.2010 №-№ 317-323 (3515-3521</w:t>
      </w:r>
      <w:proofErr w:type="gramEnd"/>
      <w:r w:rsidRPr="00577A66">
        <w:rPr>
          <w:sz w:val="26"/>
          <w:szCs w:val="26"/>
        </w:rPr>
        <w:t>) (</w:t>
      </w:r>
      <w:proofErr w:type="gramStart"/>
      <w:r w:rsidRPr="00577A66">
        <w:rPr>
          <w:sz w:val="26"/>
          <w:szCs w:val="26"/>
        </w:rPr>
        <w:t>вкладыш официальной информации, страницы 6-8), от 09.12.2010 №-№ 324-330 (3522-3528) (вкладыш официальной информации, страницы 2-7), от 01.11.2012 № 44 (3701)  (вкладыш официальной информации, страница 14), от 12.04.2012 № 15 (3672) (страница 1, вкладыш официальной информации, страница 5), от 20.06.2013 № 24 (3733) (вкладыш официальной информации, страницы 21-22), от 20.03.2014 № 11 (3771) (вкладыш официальной информации, страницы 1-2), от 30.04.2014 № 17 (3777) (вкладыш официальной информации, страницы</w:t>
      </w:r>
      <w:proofErr w:type="gramEnd"/>
      <w:r w:rsidRPr="00577A66">
        <w:rPr>
          <w:sz w:val="26"/>
          <w:szCs w:val="26"/>
        </w:rPr>
        <w:t xml:space="preserve"> </w:t>
      </w:r>
      <w:proofErr w:type="gramStart"/>
      <w:r w:rsidRPr="00577A66">
        <w:rPr>
          <w:sz w:val="26"/>
          <w:szCs w:val="26"/>
        </w:rPr>
        <w:t xml:space="preserve">15-16), от 30.07.2014 № 26 (3786) (вкладыш официальной информации, страница 12), от 04.09.2014 № 35 (3795) (вкладыш </w:t>
      </w:r>
      <w:r w:rsidRPr="00577A66">
        <w:rPr>
          <w:sz w:val="26"/>
          <w:szCs w:val="26"/>
        </w:rPr>
        <w:lastRenderedPageBreak/>
        <w:t>официальной информации, страница 6) от 30.12.2014 № 52 (3812) (вкладыш официальной информации, страницы 22-23), от 05.03.2015 № 8 (3820) (вкладыш официальной информации, страница 8), от 04.07.2015 № 21 (3833) (вкладыш официальной информации, страницы 7-8), от 02.07.2015 № 25 (3837) (вкладыш официальной информации, страницы 7-8), от 01.10.2015 № 38 (3850) (вкладыш</w:t>
      </w:r>
      <w:proofErr w:type="gramEnd"/>
      <w:r w:rsidRPr="00577A66">
        <w:rPr>
          <w:sz w:val="26"/>
          <w:szCs w:val="26"/>
        </w:rPr>
        <w:t xml:space="preserve"> официальной информации, страница 14),  следующие изменения: </w:t>
      </w:r>
    </w:p>
    <w:p w:rsidR="00392233" w:rsidRPr="00577A66" w:rsidRDefault="00392233" w:rsidP="00392233">
      <w:pPr>
        <w:pStyle w:val="ConsPlusNormal"/>
        <w:tabs>
          <w:tab w:val="left" w:pos="9360"/>
        </w:tabs>
        <w:ind w:right="278"/>
        <w:jc w:val="both"/>
        <w:rPr>
          <w:b/>
          <w:sz w:val="26"/>
          <w:szCs w:val="26"/>
        </w:rPr>
      </w:pPr>
      <w:r w:rsidRPr="00577A66">
        <w:rPr>
          <w:b/>
          <w:sz w:val="26"/>
          <w:szCs w:val="26"/>
        </w:rPr>
        <w:t xml:space="preserve">       1.1. В таблице с перечнем территориальных зон статьи 43 части II «Градостроительное зонирование территории»:</w:t>
      </w:r>
    </w:p>
    <w:p w:rsidR="00392233" w:rsidRPr="00577A66" w:rsidRDefault="00392233" w:rsidP="00392233">
      <w:pPr>
        <w:pStyle w:val="ConsPlusNormal"/>
        <w:tabs>
          <w:tab w:val="left" w:pos="9360"/>
        </w:tabs>
        <w:ind w:right="278" w:firstLine="540"/>
        <w:jc w:val="both"/>
        <w:rPr>
          <w:sz w:val="26"/>
          <w:szCs w:val="26"/>
        </w:rPr>
      </w:pPr>
      <w:r w:rsidRPr="00577A66">
        <w:rPr>
          <w:sz w:val="26"/>
          <w:szCs w:val="26"/>
        </w:rPr>
        <w:t>1.1.1</w:t>
      </w:r>
      <w:r w:rsidRPr="00577A66">
        <w:rPr>
          <w:b/>
          <w:sz w:val="26"/>
          <w:szCs w:val="26"/>
        </w:rPr>
        <w:t xml:space="preserve"> </w:t>
      </w:r>
      <w:r w:rsidRPr="00577A66">
        <w:rPr>
          <w:sz w:val="26"/>
          <w:szCs w:val="26"/>
        </w:rPr>
        <w:t xml:space="preserve">графу «Особо охраняемые территории. ОО-1 Зоны объектов культурного наследия» исключить; </w:t>
      </w:r>
    </w:p>
    <w:p w:rsidR="00392233" w:rsidRPr="00577A66" w:rsidRDefault="00392233" w:rsidP="00392233">
      <w:pPr>
        <w:tabs>
          <w:tab w:val="left" w:pos="9360"/>
        </w:tabs>
        <w:autoSpaceDE w:val="0"/>
        <w:autoSpaceDN w:val="0"/>
        <w:adjustRightInd w:val="0"/>
        <w:ind w:right="278" w:firstLine="540"/>
        <w:jc w:val="both"/>
        <w:outlineLvl w:val="2"/>
        <w:rPr>
          <w:sz w:val="26"/>
          <w:szCs w:val="26"/>
        </w:rPr>
      </w:pPr>
      <w:r w:rsidRPr="00577A66">
        <w:rPr>
          <w:sz w:val="26"/>
          <w:szCs w:val="26"/>
        </w:rPr>
        <w:t>1.1.2 в графу «Производственные и коммунальные зоны» внести следующие изменения:</w:t>
      </w:r>
    </w:p>
    <w:p w:rsidR="00392233" w:rsidRPr="00577A66" w:rsidRDefault="00392233" w:rsidP="00392233">
      <w:pPr>
        <w:tabs>
          <w:tab w:val="left" w:pos="9360"/>
        </w:tabs>
        <w:autoSpaceDE w:val="0"/>
        <w:autoSpaceDN w:val="0"/>
        <w:adjustRightInd w:val="0"/>
        <w:ind w:right="278" w:firstLine="540"/>
        <w:jc w:val="both"/>
        <w:outlineLvl w:val="2"/>
        <w:rPr>
          <w:sz w:val="26"/>
          <w:szCs w:val="26"/>
        </w:rPr>
      </w:pPr>
      <w:r w:rsidRPr="00577A66">
        <w:rPr>
          <w:sz w:val="26"/>
          <w:szCs w:val="26"/>
        </w:rPr>
        <w:t>1.1.2.1 слова «Зоны производственных объектов I класса опасности» изменить на слова «Зоны размещения промышленных предприятий I класса опасности»;</w:t>
      </w:r>
    </w:p>
    <w:p w:rsidR="00392233" w:rsidRPr="00577A66" w:rsidRDefault="00392233" w:rsidP="00392233">
      <w:pPr>
        <w:pStyle w:val="ConsPlusNormal"/>
        <w:tabs>
          <w:tab w:val="left" w:pos="9360"/>
        </w:tabs>
        <w:ind w:right="278" w:firstLine="540"/>
        <w:jc w:val="both"/>
        <w:rPr>
          <w:sz w:val="26"/>
          <w:szCs w:val="26"/>
        </w:rPr>
      </w:pPr>
      <w:r w:rsidRPr="00577A66">
        <w:rPr>
          <w:sz w:val="26"/>
          <w:szCs w:val="26"/>
        </w:rPr>
        <w:t>1.1.2.2  слова «Зоны производственных объектов II класса опасности» изменить на слова «Зоны размещения промышленных предприятий II класса опасности»;</w:t>
      </w:r>
    </w:p>
    <w:p w:rsidR="00392233" w:rsidRPr="00577A66" w:rsidRDefault="00392233" w:rsidP="00392233">
      <w:pPr>
        <w:pStyle w:val="ConsPlusNormal"/>
        <w:tabs>
          <w:tab w:val="left" w:pos="9360"/>
        </w:tabs>
        <w:ind w:right="278" w:firstLine="540"/>
        <w:jc w:val="both"/>
        <w:rPr>
          <w:sz w:val="26"/>
          <w:szCs w:val="26"/>
        </w:rPr>
      </w:pPr>
      <w:r w:rsidRPr="00577A66">
        <w:rPr>
          <w:sz w:val="26"/>
          <w:szCs w:val="26"/>
        </w:rPr>
        <w:t>1.1.2.3  слова «Зоны производственно-коммунальных объектов класса III опасности» изменить на слова «Зоны производственно-коммунальных предприятий III класса опасности»;</w:t>
      </w:r>
    </w:p>
    <w:p w:rsidR="00392233" w:rsidRPr="00577A66" w:rsidRDefault="00392233" w:rsidP="00392233">
      <w:pPr>
        <w:pStyle w:val="ConsPlusNormal"/>
        <w:tabs>
          <w:tab w:val="left" w:pos="9360"/>
        </w:tabs>
        <w:ind w:right="278" w:firstLine="540"/>
        <w:jc w:val="both"/>
        <w:rPr>
          <w:sz w:val="26"/>
          <w:szCs w:val="26"/>
        </w:rPr>
      </w:pPr>
      <w:r w:rsidRPr="00577A66">
        <w:rPr>
          <w:sz w:val="26"/>
          <w:szCs w:val="26"/>
        </w:rPr>
        <w:t>1.1.2.4 слова «Зоны производственно-коммунальных объектов IV класса опасности» изменить на слова «Зоны производственно-коммунальных предприятий IV класса опасности»;</w:t>
      </w:r>
    </w:p>
    <w:p w:rsidR="00392233" w:rsidRPr="00577A66" w:rsidRDefault="00392233" w:rsidP="00392233">
      <w:pPr>
        <w:pStyle w:val="ConsPlusNormal"/>
        <w:tabs>
          <w:tab w:val="left" w:pos="9360"/>
        </w:tabs>
        <w:ind w:right="278" w:firstLine="540"/>
        <w:jc w:val="both"/>
        <w:rPr>
          <w:sz w:val="26"/>
          <w:szCs w:val="26"/>
        </w:rPr>
      </w:pPr>
      <w:r w:rsidRPr="00577A66">
        <w:rPr>
          <w:sz w:val="26"/>
          <w:szCs w:val="26"/>
        </w:rPr>
        <w:t>1.1.2.5  слова «Зоны производственно-коммунальных объектов V класса опасности» изменить на слова «Зоны производственно-коммунальных предприятий V класса опасности».</w:t>
      </w:r>
    </w:p>
    <w:p w:rsidR="00392233" w:rsidRPr="00577A66" w:rsidRDefault="00392233" w:rsidP="00392233">
      <w:pPr>
        <w:widowControl w:val="0"/>
        <w:tabs>
          <w:tab w:val="left" w:pos="9360"/>
        </w:tabs>
        <w:autoSpaceDE w:val="0"/>
        <w:autoSpaceDN w:val="0"/>
        <w:adjustRightInd w:val="0"/>
        <w:ind w:right="278" w:firstLine="540"/>
        <w:jc w:val="both"/>
        <w:outlineLvl w:val="3"/>
        <w:rPr>
          <w:sz w:val="26"/>
          <w:szCs w:val="26"/>
        </w:rPr>
      </w:pPr>
      <w:bookmarkStart w:id="0" w:name="P2437"/>
      <w:bookmarkEnd w:id="0"/>
      <w:r w:rsidRPr="00577A66">
        <w:rPr>
          <w:b/>
          <w:sz w:val="26"/>
          <w:szCs w:val="26"/>
        </w:rPr>
        <w:t xml:space="preserve"> </w:t>
      </w:r>
      <w:r w:rsidRPr="00577A66">
        <w:rPr>
          <w:sz w:val="26"/>
          <w:szCs w:val="26"/>
        </w:rPr>
        <w:t>1.1.3 в графе «Зоны сельскохозяйственного использования» слова «Зоны садоводств» изменить на слова «Зоны садоводств и дачных участков».</w:t>
      </w:r>
    </w:p>
    <w:p w:rsidR="00392233" w:rsidRPr="00577A66" w:rsidRDefault="00392233" w:rsidP="00392233">
      <w:pPr>
        <w:widowControl w:val="0"/>
        <w:tabs>
          <w:tab w:val="left" w:pos="9360"/>
        </w:tabs>
        <w:autoSpaceDE w:val="0"/>
        <w:autoSpaceDN w:val="0"/>
        <w:adjustRightInd w:val="0"/>
        <w:ind w:right="278" w:firstLine="540"/>
        <w:jc w:val="both"/>
        <w:outlineLvl w:val="3"/>
        <w:rPr>
          <w:b/>
          <w:sz w:val="26"/>
          <w:szCs w:val="26"/>
        </w:rPr>
      </w:pPr>
      <w:r w:rsidRPr="00577A66">
        <w:rPr>
          <w:b/>
          <w:sz w:val="26"/>
          <w:szCs w:val="26"/>
        </w:rPr>
        <w:t>1.2. В разделе 45.5.2 (Ж-4, зоны садоводств и дачных участков) статьи 45.5:</w:t>
      </w:r>
    </w:p>
    <w:p w:rsidR="00392233" w:rsidRPr="00577A66" w:rsidRDefault="00392233" w:rsidP="00392233">
      <w:pPr>
        <w:tabs>
          <w:tab w:val="left" w:pos="9360"/>
        </w:tabs>
        <w:autoSpaceDE w:val="0"/>
        <w:autoSpaceDN w:val="0"/>
        <w:adjustRightInd w:val="0"/>
        <w:ind w:right="278" w:firstLine="540"/>
        <w:jc w:val="both"/>
        <w:outlineLvl w:val="4"/>
        <w:rPr>
          <w:sz w:val="26"/>
          <w:szCs w:val="26"/>
        </w:rPr>
      </w:pPr>
      <w:r w:rsidRPr="00577A66">
        <w:rPr>
          <w:sz w:val="26"/>
          <w:szCs w:val="26"/>
        </w:rPr>
        <w:t>1.2.1 пункт 1  (основные виды разрешённого использования) дополнить подпунктом  7 следующего содержания:</w:t>
      </w:r>
    </w:p>
    <w:p w:rsidR="00392233" w:rsidRPr="00577A66" w:rsidRDefault="00392233" w:rsidP="00392233">
      <w:pPr>
        <w:tabs>
          <w:tab w:val="left" w:pos="9360"/>
        </w:tabs>
        <w:autoSpaceDE w:val="0"/>
        <w:autoSpaceDN w:val="0"/>
        <w:adjustRightInd w:val="0"/>
        <w:ind w:right="278" w:firstLine="540"/>
        <w:jc w:val="both"/>
        <w:outlineLvl w:val="4"/>
        <w:rPr>
          <w:b/>
          <w:sz w:val="26"/>
          <w:szCs w:val="26"/>
        </w:rPr>
      </w:pPr>
      <w:r w:rsidRPr="00577A66">
        <w:rPr>
          <w:sz w:val="26"/>
          <w:szCs w:val="26"/>
        </w:rPr>
        <w:t>«7) палисадники».</w:t>
      </w:r>
    </w:p>
    <w:p w:rsidR="00392233" w:rsidRPr="00577A66" w:rsidRDefault="00392233" w:rsidP="00392233">
      <w:pPr>
        <w:widowControl w:val="0"/>
        <w:tabs>
          <w:tab w:val="left" w:pos="9360"/>
        </w:tabs>
        <w:autoSpaceDE w:val="0"/>
        <w:autoSpaceDN w:val="0"/>
        <w:adjustRightInd w:val="0"/>
        <w:ind w:right="278" w:firstLine="540"/>
        <w:jc w:val="both"/>
        <w:rPr>
          <w:sz w:val="26"/>
          <w:szCs w:val="26"/>
        </w:rPr>
      </w:pPr>
      <w:r w:rsidRPr="00577A66">
        <w:rPr>
          <w:sz w:val="26"/>
          <w:szCs w:val="26"/>
        </w:rPr>
        <w:t xml:space="preserve">2.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5" w:history="1">
        <w:r w:rsidRPr="00577A66">
          <w:rPr>
            <w:rStyle w:val="a4"/>
            <w:color w:val="auto"/>
            <w:sz w:val="26"/>
            <w:szCs w:val="26"/>
            <w:lang w:val="en-US"/>
          </w:rPr>
          <w:t>http</w:t>
        </w:r>
        <w:r w:rsidRPr="00577A66">
          <w:rPr>
            <w:rStyle w:val="a4"/>
            <w:color w:val="auto"/>
            <w:sz w:val="26"/>
            <w:szCs w:val="26"/>
          </w:rPr>
          <w:t>://</w:t>
        </w:r>
        <w:r w:rsidRPr="00577A66">
          <w:rPr>
            <w:rStyle w:val="a4"/>
            <w:color w:val="auto"/>
            <w:sz w:val="26"/>
            <w:szCs w:val="26"/>
            <w:lang w:val="en-US"/>
          </w:rPr>
          <w:t>www</w:t>
        </w:r>
        <w:r w:rsidRPr="00577A66">
          <w:rPr>
            <w:rStyle w:val="a4"/>
            <w:color w:val="auto"/>
            <w:sz w:val="26"/>
            <w:szCs w:val="26"/>
          </w:rPr>
          <w:t>.</w:t>
        </w:r>
        <w:r w:rsidRPr="00577A66">
          <w:rPr>
            <w:rStyle w:val="a4"/>
            <w:color w:val="auto"/>
            <w:sz w:val="26"/>
            <w:szCs w:val="26"/>
            <w:lang w:val="en-US"/>
          </w:rPr>
          <w:t>dumasay</w:t>
        </w:r>
        <w:r w:rsidRPr="00577A66">
          <w:rPr>
            <w:rStyle w:val="a4"/>
            <w:color w:val="auto"/>
            <w:sz w:val="26"/>
            <w:szCs w:val="26"/>
          </w:rPr>
          <w:t>а</w:t>
        </w:r>
        <w:r w:rsidRPr="00577A66">
          <w:rPr>
            <w:rStyle w:val="a4"/>
            <w:color w:val="auto"/>
            <w:sz w:val="26"/>
            <w:szCs w:val="26"/>
            <w:lang w:val="en-US"/>
          </w:rPr>
          <w:t>nsk</w:t>
        </w:r>
        <w:r w:rsidRPr="00577A66">
          <w:rPr>
            <w:rStyle w:val="a4"/>
            <w:color w:val="auto"/>
            <w:sz w:val="26"/>
            <w:szCs w:val="26"/>
          </w:rPr>
          <w:t>.</w:t>
        </w:r>
        <w:proofErr w:type="spellStart"/>
        <w:r w:rsidRPr="00577A66">
          <w:rPr>
            <w:rStyle w:val="a4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577A66">
        <w:rPr>
          <w:sz w:val="26"/>
          <w:szCs w:val="26"/>
        </w:rPr>
        <w:t>.</w:t>
      </w:r>
    </w:p>
    <w:p w:rsidR="00392233" w:rsidRPr="00577A66" w:rsidRDefault="00392233" w:rsidP="00392233">
      <w:pPr>
        <w:tabs>
          <w:tab w:val="left" w:pos="9360"/>
        </w:tabs>
        <w:autoSpaceDE w:val="0"/>
        <w:autoSpaceDN w:val="0"/>
        <w:adjustRightInd w:val="0"/>
        <w:ind w:right="278" w:firstLine="540"/>
        <w:jc w:val="both"/>
        <w:rPr>
          <w:sz w:val="26"/>
          <w:szCs w:val="26"/>
        </w:rPr>
      </w:pPr>
      <w:r w:rsidRPr="00577A66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:rsidR="00392233" w:rsidRPr="00577A66" w:rsidRDefault="00392233" w:rsidP="00392233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6"/>
          <w:szCs w:val="26"/>
        </w:rPr>
      </w:pPr>
    </w:p>
    <w:p w:rsidR="00392233" w:rsidRPr="00577A66" w:rsidRDefault="00392233" w:rsidP="00392233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6"/>
          <w:szCs w:val="26"/>
        </w:rPr>
      </w:pPr>
    </w:p>
    <w:p w:rsidR="00392233" w:rsidRPr="00577A66" w:rsidRDefault="00392233" w:rsidP="00392233">
      <w:pPr>
        <w:tabs>
          <w:tab w:val="left" w:pos="9360"/>
        </w:tabs>
        <w:autoSpaceDE w:val="0"/>
        <w:autoSpaceDN w:val="0"/>
        <w:adjustRightInd w:val="0"/>
        <w:ind w:right="283"/>
        <w:rPr>
          <w:sz w:val="26"/>
          <w:szCs w:val="26"/>
        </w:rPr>
      </w:pPr>
      <w:r w:rsidRPr="00577A66">
        <w:rPr>
          <w:sz w:val="26"/>
          <w:szCs w:val="26"/>
        </w:rPr>
        <w:t xml:space="preserve">Председатель Думы городского                     </w:t>
      </w:r>
      <w:r>
        <w:rPr>
          <w:sz w:val="26"/>
          <w:szCs w:val="26"/>
        </w:rPr>
        <w:t xml:space="preserve">        </w:t>
      </w:r>
      <w:r w:rsidRPr="00577A66">
        <w:rPr>
          <w:sz w:val="26"/>
          <w:szCs w:val="26"/>
        </w:rPr>
        <w:t xml:space="preserve">  Мэр городского округа  </w:t>
      </w:r>
    </w:p>
    <w:p w:rsidR="00392233" w:rsidRPr="00577A66" w:rsidRDefault="00392233" w:rsidP="0039223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6"/>
          <w:szCs w:val="26"/>
        </w:rPr>
      </w:pPr>
      <w:r w:rsidRPr="00577A66">
        <w:rPr>
          <w:sz w:val="26"/>
          <w:szCs w:val="26"/>
        </w:rPr>
        <w:t xml:space="preserve">округа муниципального                                  </w:t>
      </w:r>
      <w:r>
        <w:rPr>
          <w:sz w:val="26"/>
          <w:szCs w:val="26"/>
        </w:rPr>
        <w:t xml:space="preserve">         </w:t>
      </w:r>
      <w:r w:rsidRPr="00577A66">
        <w:rPr>
          <w:sz w:val="26"/>
          <w:szCs w:val="26"/>
        </w:rPr>
        <w:t xml:space="preserve">  </w:t>
      </w:r>
      <w:proofErr w:type="spellStart"/>
      <w:proofErr w:type="gramStart"/>
      <w:r w:rsidRPr="00577A66">
        <w:rPr>
          <w:sz w:val="26"/>
          <w:szCs w:val="26"/>
        </w:rPr>
        <w:t>муниципального</w:t>
      </w:r>
      <w:proofErr w:type="spellEnd"/>
      <w:proofErr w:type="gramEnd"/>
      <w:r w:rsidRPr="00577A66">
        <w:rPr>
          <w:sz w:val="26"/>
          <w:szCs w:val="26"/>
        </w:rPr>
        <w:t xml:space="preserve"> образования</w:t>
      </w:r>
    </w:p>
    <w:p w:rsidR="00392233" w:rsidRPr="00577A66" w:rsidRDefault="00392233" w:rsidP="0039223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6"/>
          <w:szCs w:val="26"/>
        </w:rPr>
      </w:pPr>
      <w:r w:rsidRPr="00577A66">
        <w:rPr>
          <w:sz w:val="26"/>
          <w:szCs w:val="26"/>
        </w:rPr>
        <w:t xml:space="preserve">образования  «город Саянск»                         </w:t>
      </w:r>
      <w:r>
        <w:rPr>
          <w:sz w:val="26"/>
          <w:szCs w:val="26"/>
        </w:rPr>
        <w:t xml:space="preserve">         </w:t>
      </w:r>
      <w:r w:rsidRPr="00577A66">
        <w:rPr>
          <w:sz w:val="26"/>
          <w:szCs w:val="26"/>
        </w:rPr>
        <w:t xml:space="preserve">  «город Саянск»</w:t>
      </w:r>
    </w:p>
    <w:p w:rsidR="00392233" w:rsidRPr="00577A66" w:rsidRDefault="00392233" w:rsidP="0039223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6"/>
          <w:szCs w:val="26"/>
        </w:rPr>
      </w:pPr>
    </w:p>
    <w:p w:rsidR="00392233" w:rsidRPr="00577A66" w:rsidRDefault="00392233" w:rsidP="00392233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color w:val="0000FF"/>
          <w:sz w:val="26"/>
          <w:szCs w:val="26"/>
        </w:rPr>
      </w:pPr>
      <w:r w:rsidRPr="00577A66">
        <w:rPr>
          <w:sz w:val="26"/>
          <w:szCs w:val="26"/>
        </w:rPr>
        <w:t xml:space="preserve">_________________ </w:t>
      </w:r>
      <w:proofErr w:type="spellStart"/>
      <w:r w:rsidRPr="00577A66">
        <w:rPr>
          <w:sz w:val="26"/>
          <w:szCs w:val="26"/>
        </w:rPr>
        <w:t>Р.М.Хайрутдинов</w:t>
      </w:r>
      <w:proofErr w:type="spellEnd"/>
      <w:r w:rsidRPr="00577A66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</w:t>
      </w:r>
      <w:r w:rsidRPr="00577A66">
        <w:rPr>
          <w:sz w:val="26"/>
          <w:szCs w:val="26"/>
        </w:rPr>
        <w:t xml:space="preserve"> _____________ О.В. Боровский</w:t>
      </w:r>
    </w:p>
    <w:p w:rsidR="00392233" w:rsidRDefault="00392233" w:rsidP="00392233">
      <w:pPr>
        <w:tabs>
          <w:tab w:val="left" w:pos="9180"/>
          <w:tab w:val="left" w:pos="9360"/>
        </w:tabs>
        <w:autoSpaceDE w:val="0"/>
        <w:autoSpaceDN w:val="0"/>
        <w:adjustRightInd w:val="0"/>
        <w:ind w:right="283"/>
        <w:jc w:val="both"/>
        <w:rPr>
          <w:sz w:val="26"/>
          <w:szCs w:val="26"/>
        </w:rPr>
      </w:pPr>
    </w:p>
    <w:p w:rsidR="00392233" w:rsidRPr="00577A66" w:rsidRDefault="00392233" w:rsidP="00392233">
      <w:pPr>
        <w:tabs>
          <w:tab w:val="left" w:pos="9180"/>
          <w:tab w:val="left" w:pos="9360"/>
        </w:tabs>
        <w:autoSpaceDE w:val="0"/>
        <w:autoSpaceDN w:val="0"/>
        <w:adjustRightInd w:val="0"/>
        <w:ind w:right="283"/>
        <w:jc w:val="both"/>
        <w:rPr>
          <w:sz w:val="26"/>
          <w:szCs w:val="26"/>
        </w:rPr>
      </w:pPr>
    </w:p>
    <w:p w:rsidR="00392233" w:rsidRDefault="00392233">
      <w:r w:rsidRPr="00B04A97">
        <w:t xml:space="preserve">исп. Головань Е.К., тел. (8395 53) 56166 </w:t>
      </w:r>
      <w:bookmarkStart w:id="1" w:name="_GoBack"/>
      <w:bookmarkEnd w:id="1"/>
    </w:p>
    <w:sectPr w:rsidR="00392233" w:rsidSect="003A7FC0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FC0"/>
    <w:rsid w:val="002F1DAB"/>
    <w:rsid w:val="00372E33"/>
    <w:rsid w:val="00392233"/>
    <w:rsid w:val="003A7FC0"/>
    <w:rsid w:val="008A4707"/>
    <w:rsid w:val="0094797B"/>
    <w:rsid w:val="00AA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C0"/>
  </w:style>
  <w:style w:type="paragraph" w:styleId="1">
    <w:name w:val="heading 1"/>
    <w:basedOn w:val="a"/>
    <w:next w:val="a"/>
    <w:qFormat/>
    <w:rsid w:val="003A7FC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3A7F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3A7F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7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92233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Название Знак"/>
    <w:link w:val="a6"/>
    <w:locked/>
    <w:rsid w:val="00392233"/>
    <w:rPr>
      <w:rFonts w:ascii="Courier New" w:eastAsia="Calibri" w:hAnsi="Courier New" w:cs="Courier New"/>
      <w:b/>
      <w:bCs/>
      <w:sz w:val="28"/>
      <w:szCs w:val="24"/>
    </w:rPr>
  </w:style>
  <w:style w:type="paragraph" w:styleId="a6">
    <w:name w:val="Title"/>
    <w:basedOn w:val="a"/>
    <w:link w:val="a5"/>
    <w:qFormat/>
    <w:rsid w:val="00392233"/>
    <w:pPr>
      <w:jc w:val="center"/>
    </w:pPr>
    <w:rPr>
      <w:rFonts w:ascii="Courier New" w:eastAsia="Calibri" w:hAnsi="Courier New" w:cs="Courier New"/>
      <w:b/>
      <w:bCs/>
      <w:sz w:val="28"/>
      <w:szCs w:val="24"/>
    </w:rPr>
  </w:style>
  <w:style w:type="character" w:customStyle="1" w:styleId="10">
    <w:name w:val="Название Знак1"/>
    <w:rsid w:val="0039223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rsid w:val="00392233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umasay&#1072;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3</cp:revision>
  <dcterms:created xsi:type="dcterms:W3CDTF">2015-11-16T07:13:00Z</dcterms:created>
  <dcterms:modified xsi:type="dcterms:W3CDTF">2015-11-19T05:29:00Z</dcterms:modified>
</cp:coreProperties>
</file>