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E0" w:rsidRDefault="00D51EE0" w:rsidP="00D51EE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51EE0" w:rsidRPr="00761642" w:rsidRDefault="00D51EE0" w:rsidP="00D51EE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D51EE0" w:rsidRPr="00761642" w:rsidRDefault="00D51EE0" w:rsidP="00D51EE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51EE0" w:rsidRDefault="00D51EE0" w:rsidP="00D51EE0">
      <w:pPr>
        <w:ind w:right="1700"/>
        <w:jc w:val="center"/>
        <w:rPr>
          <w:sz w:val="24"/>
        </w:rPr>
      </w:pPr>
    </w:p>
    <w:p w:rsidR="00D51EE0" w:rsidRDefault="00D51EE0" w:rsidP="00D51EE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51EE0" w:rsidRPr="00761642" w:rsidRDefault="00D51EE0" w:rsidP="00D51EE0">
      <w:pPr>
        <w:jc w:val="center"/>
      </w:pPr>
    </w:p>
    <w:p w:rsidR="00D51EE0" w:rsidRDefault="00D51EE0" w:rsidP="00D51EE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51EE0" w:rsidTr="00E86B9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D51EE0" w:rsidRDefault="00D51EE0" w:rsidP="00E86B9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51EE0" w:rsidRDefault="00C17E9E" w:rsidP="00E86B93">
            <w:pPr>
              <w:rPr>
                <w:sz w:val="24"/>
              </w:rPr>
            </w:pPr>
            <w:r>
              <w:rPr>
                <w:sz w:val="24"/>
              </w:rPr>
              <w:t>18.11.2015</w:t>
            </w:r>
          </w:p>
        </w:tc>
        <w:tc>
          <w:tcPr>
            <w:tcW w:w="449" w:type="dxa"/>
          </w:tcPr>
          <w:p w:rsidR="00D51EE0" w:rsidRDefault="00D51EE0" w:rsidP="00E86B9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51EE0" w:rsidRDefault="00C17E9E" w:rsidP="00E86B93">
            <w:pPr>
              <w:rPr>
                <w:sz w:val="24"/>
              </w:rPr>
            </w:pPr>
            <w:r>
              <w:rPr>
                <w:sz w:val="24"/>
              </w:rPr>
              <w:t>110-37-1146-15</w:t>
            </w:r>
          </w:p>
        </w:tc>
        <w:tc>
          <w:tcPr>
            <w:tcW w:w="794" w:type="dxa"/>
            <w:vMerge w:val="restart"/>
          </w:tcPr>
          <w:p w:rsidR="00D51EE0" w:rsidRDefault="00D51EE0" w:rsidP="00E86B93"/>
        </w:tc>
      </w:tr>
      <w:tr w:rsidR="00D51EE0" w:rsidTr="00E86B9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D51EE0" w:rsidRDefault="00D51EE0" w:rsidP="00E86B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51EE0" w:rsidRDefault="00D51EE0" w:rsidP="00E86B93"/>
        </w:tc>
      </w:tr>
    </w:tbl>
    <w:p w:rsidR="00D51EE0" w:rsidRDefault="00D51EE0" w:rsidP="00D51EE0">
      <w:pPr>
        <w:rPr>
          <w:sz w:val="18"/>
        </w:rPr>
      </w:pPr>
    </w:p>
    <w:p w:rsidR="004B5643" w:rsidRPr="004B5643" w:rsidRDefault="004B5643" w:rsidP="00D51EE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D51EE0" w:rsidTr="00E86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D51EE0" w:rsidRDefault="00D51EE0" w:rsidP="00E86B9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51EE0" w:rsidRDefault="00D51EE0" w:rsidP="00E86B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51EE0" w:rsidRDefault="00D51EE0" w:rsidP="00E86B9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D51EE0" w:rsidRPr="00D51EE0" w:rsidRDefault="00D51EE0" w:rsidP="00E86B93">
            <w:pPr>
              <w:rPr>
                <w:sz w:val="24"/>
              </w:rPr>
            </w:pPr>
            <w:r>
              <w:rPr>
                <w:sz w:val="24"/>
              </w:rPr>
              <w:t>Об организации обеспечения безопасности на водных объектах на территории муниципального образования «город Саянск»</w:t>
            </w:r>
          </w:p>
        </w:tc>
        <w:tc>
          <w:tcPr>
            <w:tcW w:w="170" w:type="dxa"/>
          </w:tcPr>
          <w:p w:rsidR="00D51EE0" w:rsidRDefault="00D51EE0" w:rsidP="00E86B9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51EE0" w:rsidRDefault="00D51EE0" w:rsidP="00D51EE0">
      <w:pPr>
        <w:rPr>
          <w:lang w:val="en-US"/>
        </w:rPr>
      </w:pPr>
    </w:p>
    <w:p w:rsidR="000F5826" w:rsidRDefault="00283F1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</w:t>
      </w:r>
      <w:r w:rsidR="00D51EE0" w:rsidRPr="00D51EE0">
        <w:rPr>
          <w:sz w:val="28"/>
          <w:szCs w:val="28"/>
        </w:rPr>
        <w:t>обеспечения безопа</w:t>
      </w:r>
      <w:r w:rsidR="0006350C">
        <w:rPr>
          <w:sz w:val="28"/>
          <w:szCs w:val="28"/>
        </w:rPr>
        <w:t>сности людей на водных объектах (</w:t>
      </w:r>
      <w:r w:rsidR="00EF3AA9">
        <w:rPr>
          <w:sz w:val="28"/>
          <w:szCs w:val="28"/>
        </w:rPr>
        <w:t>озера,</w:t>
      </w:r>
      <w:r w:rsidR="0006350C">
        <w:rPr>
          <w:sz w:val="28"/>
          <w:szCs w:val="28"/>
        </w:rPr>
        <w:t xml:space="preserve"> </w:t>
      </w:r>
      <w:r w:rsidR="00EF3AA9">
        <w:rPr>
          <w:sz w:val="28"/>
          <w:szCs w:val="28"/>
        </w:rPr>
        <w:t>болота)</w:t>
      </w:r>
      <w:r w:rsidR="00D51EE0" w:rsidRPr="00D51EE0">
        <w:rPr>
          <w:sz w:val="28"/>
          <w:szCs w:val="28"/>
        </w:rPr>
        <w:t xml:space="preserve"> расположенных на территории муниципального образования </w:t>
      </w:r>
      <w:r w:rsidR="00D51EE0">
        <w:rPr>
          <w:sz w:val="28"/>
          <w:szCs w:val="28"/>
        </w:rPr>
        <w:t>«город Саянск»</w:t>
      </w:r>
      <w:r w:rsidR="00D51EE0" w:rsidRPr="00D51EE0">
        <w:rPr>
          <w:sz w:val="28"/>
          <w:szCs w:val="28"/>
        </w:rPr>
        <w:t xml:space="preserve">, </w:t>
      </w:r>
      <w:r w:rsidR="00C433D5">
        <w:rPr>
          <w:sz w:val="28"/>
          <w:szCs w:val="28"/>
        </w:rPr>
        <w:t>на основании</w:t>
      </w:r>
      <w:r w:rsidR="00D51EE0" w:rsidRPr="00D51EE0">
        <w:rPr>
          <w:sz w:val="28"/>
          <w:szCs w:val="28"/>
        </w:rPr>
        <w:t xml:space="preserve"> </w:t>
      </w:r>
      <w:hyperlink r:id="rId5" w:history="1">
        <w:r w:rsidR="00D51EE0" w:rsidRPr="00D51EE0">
          <w:rPr>
            <w:rStyle w:val="a3"/>
            <w:sz w:val="28"/>
            <w:szCs w:val="28"/>
            <w:u w:val="none"/>
          </w:rPr>
          <w:t>ч. 3 ст. 41</w:t>
        </w:r>
      </w:hyperlink>
      <w:r w:rsidR="00D51EE0" w:rsidRPr="00D51EE0">
        <w:rPr>
          <w:sz w:val="28"/>
          <w:szCs w:val="28"/>
        </w:rPr>
        <w:t xml:space="preserve"> Водного кодекса Российской Федерации,  Федерального </w:t>
      </w:r>
      <w:hyperlink r:id="rId6" w:history="1">
        <w:r w:rsidR="00D51EE0" w:rsidRPr="00D51EE0">
          <w:rPr>
            <w:rStyle w:val="a3"/>
            <w:sz w:val="28"/>
            <w:szCs w:val="28"/>
            <w:u w:val="none"/>
          </w:rPr>
          <w:t>закона</w:t>
        </w:r>
      </w:hyperlink>
      <w:r w:rsidR="00D51EE0" w:rsidRPr="00D51EE0">
        <w:rPr>
          <w:sz w:val="28"/>
          <w:szCs w:val="28"/>
        </w:rPr>
        <w:t xml:space="preserve"> от 6 октября 2003 года </w:t>
      </w:r>
      <w:r w:rsidR="00D51EE0">
        <w:rPr>
          <w:sz w:val="28"/>
          <w:szCs w:val="28"/>
        </w:rPr>
        <w:t>№</w:t>
      </w:r>
      <w:r w:rsidR="00D51EE0" w:rsidRPr="00D51EE0">
        <w:rPr>
          <w:sz w:val="28"/>
          <w:szCs w:val="28"/>
        </w:rPr>
        <w:t xml:space="preserve"> 131-ФЗ </w:t>
      </w:r>
      <w:r w:rsidR="00D51EE0">
        <w:rPr>
          <w:sz w:val="28"/>
          <w:szCs w:val="28"/>
        </w:rPr>
        <w:t>«</w:t>
      </w:r>
      <w:r w:rsidR="00D51EE0" w:rsidRPr="00D51E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51EE0">
        <w:rPr>
          <w:sz w:val="28"/>
          <w:szCs w:val="28"/>
        </w:rPr>
        <w:t>»</w:t>
      </w:r>
      <w:r w:rsidR="00D51EE0" w:rsidRPr="00D51EE0">
        <w:rPr>
          <w:sz w:val="28"/>
          <w:szCs w:val="28"/>
        </w:rPr>
        <w:t xml:space="preserve">, </w:t>
      </w:r>
      <w:hyperlink r:id="rId7" w:history="1">
        <w:r w:rsidR="00D51EE0" w:rsidRPr="00D51EE0">
          <w:rPr>
            <w:rStyle w:val="a3"/>
            <w:sz w:val="28"/>
            <w:szCs w:val="28"/>
            <w:u w:val="none"/>
          </w:rPr>
          <w:t>постановления</w:t>
        </w:r>
      </w:hyperlink>
      <w:r w:rsidR="00D51EE0" w:rsidRPr="00D51EE0">
        <w:rPr>
          <w:sz w:val="28"/>
          <w:szCs w:val="28"/>
        </w:rPr>
        <w:t xml:space="preserve"> Правительства Иркутской области от 08.10.2009 </w:t>
      </w:r>
      <w:r w:rsidR="0002166A">
        <w:rPr>
          <w:sz w:val="28"/>
          <w:szCs w:val="28"/>
        </w:rPr>
        <w:t>№</w:t>
      </w:r>
      <w:r w:rsidR="00D51EE0" w:rsidRPr="00D51EE0">
        <w:rPr>
          <w:sz w:val="28"/>
          <w:szCs w:val="28"/>
        </w:rPr>
        <w:t xml:space="preserve"> 280/59-пп </w:t>
      </w:r>
      <w:r w:rsidR="0002166A">
        <w:rPr>
          <w:sz w:val="28"/>
          <w:szCs w:val="28"/>
        </w:rPr>
        <w:t>«</w:t>
      </w:r>
      <w:r w:rsidR="00D51EE0" w:rsidRPr="00D51EE0">
        <w:rPr>
          <w:sz w:val="28"/>
          <w:szCs w:val="28"/>
        </w:rPr>
        <w:t>Об утверждении Правил охраны жизни людей на водных объектах</w:t>
      </w:r>
      <w:proofErr w:type="gramEnd"/>
      <w:r w:rsidR="00D51EE0" w:rsidRPr="00D51EE0">
        <w:rPr>
          <w:sz w:val="28"/>
          <w:szCs w:val="28"/>
        </w:rPr>
        <w:t xml:space="preserve"> в Иркутской области</w:t>
      </w:r>
      <w:r w:rsidR="0002166A">
        <w:rPr>
          <w:sz w:val="28"/>
          <w:szCs w:val="28"/>
        </w:rPr>
        <w:t>»</w:t>
      </w:r>
      <w:r w:rsidR="00D51EE0" w:rsidRPr="00D51EE0">
        <w:rPr>
          <w:sz w:val="28"/>
          <w:szCs w:val="28"/>
        </w:rPr>
        <w:t>, руководствуясь Устав</w:t>
      </w:r>
      <w:r w:rsidR="00C433D5">
        <w:rPr>
          <w:sz w:val="28"/>
          <w:szCs w:val="28"/>
        </w:rPr>
        <w:t>ом</w:t>
      </w:r>
      <w:r w:rsidR="00D51EE0" w:rsidRPr="00D51EE0">
        <w:rPr>
          <w:sz w:val="28"/>
          <w:szCs w:val="28"/>
        </w:rPr>
        <w:t xml:space="preserve"> муниципального образования </w:t>
      </w:r>
      <w:r w:rsidR="0002166A">
        <w:rPr>
          <w:sz w:val="28"/>
          <w:szCs w:val="28"/>
        </w:rPr>
        <w:t>«</w:t>
      </w:r>
      <w:r w:rsidR="00D51EE0" w:rsidRPr="00D51EE0">
        <w:rPr>
          <w:sz w:val="28"/>
          <w:szCs w:val="28"/>
        </w:rPr>
        <w:t xml:space="preserve">город </w:t>
      </w:r>
      <w:r w:rsidR="0002166A">
        <w:rPr>
          <w:sz w:val="28"/>
          <w:szCs w:val="28"/>
        </w:rPr>
        <w:t>Саянск»</w:t>
      </w:r>
      <w:r w:rsidR="00AB5C42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0F5826" w:rsidRDefault="000F5826">
      <w:pPr>
        <w:pStyle w:val="ConsPlusNormal"/>
        <w:ind w:firstLine="540"/>
        <w:jc w:val="both"/>
        <w:rPr>
          <w:sz w:val="28"/>
          <w:szCs w:val="28"/>
        </w:rPr>
      </w:pPr>
    </w:p>
    <w:p w:rsidR="00D51EE0" w:rsidRPr="00D51EE0" w:rsidRDefault="00D51EE0" w:rsidP="00D51EE0">
      <w:pPr>
        <w:pStyle w:val="ConsPlusNormal"/>
        <w:ind w:firstLine="540"/>
        <w:jc w:val="both"/>
        <w:rPr>
          <w:sz w:val="28"/>
          <w:szCs w:val="28"/>
        </w:rPr>
      </w:pPr>
      <w:r w:rsidRPr="00D51EE0">
        <w:rPr>
          <w:sz w:val="28"/>
          <w:szCs w:val="28"/>
        </w:rPr>
        <w:t xml:space="preserve"> </w:t>
      </w:r>
      <w:r w:rsidR="000F5826">
        <w:rPr>
          <w:sz w:val="28"/>
          <w:szCs w:val="28"/>
        </w:rPr>
        <w:t>ПОСТАНОВЛЯЕТ</w:t>
      </w:r>
      <w:r w:rsidRPr="00D51EE0">
        <w:rPr>
          <w:sz w:val="28"/>
          <w:szCs w:val="28"/>
        </w:rPr>
        <w:t>:</w:t>
      </w:r>
    </w:p>
    <w:p w:rsidR="004F078A" w:rsidRPr="004F078A" w:rsidRDefault="00D51EE0" w:rsidP="004F078A">
      <w:pPr>
        <w:pStyle w:val="ConsPlusNormal"/>
        <w:ind w:firstLine="540"/>
        <w:jc w:val="both"/>
        <w:rPr>
          <w:sz w:val="28"/>
          <w:szCs w:val="28"/>
        </w:rPr>
      </w:pPr>
      <w:r w:rsidRPr="00D51EE0">
        <w:rPr>
          <w:sz w:val="28"/>
          <w:szCs w:val="28"/>
        </w:rPr>
        <w:t>1.</w:t>
      </w:r>
      <w:r w:rsidR="00B10972">
        <w:rPr>
          <w:sz w:val="28"/>
          <w:szCs w:val="28"/>
        </w:rPr>
        <w:t xml:space="preserve"> </w:t>
      </w:r>
      <w:r w:rsidR="004F078A">
        <w:rPr>
          <w:sz w:val="28"/>
          <w:szCs w:val="28"/>
        </w:rPr>
        <w:t xml:space="preserve">Населению городского округа муниципального образования «город Саянск» </w:t>
      </w:r>
      <w:r w:rsidR="00283F1B">
        <w:rPr>
          <w:sz w:val="28"/>
          <w:szCs w:val="28"/>
        </w:rPr>
        <w:t>в целях обеспечения безопасности и предупреждения несчастных случаев с людьми на водных объектах</w:t>
      </w:r>
      <w:r w:rsidR="00283F1B" w:rsidRPr="00921410">
        <w:rPr>
          <w:sz w:val="28"/>
          <w:szCs w:val="28"/>
        </w:rPr>
        <w:t xml:space="preserve"> </w:t>
      </w:r>
      <w:r w:rsidR="004F078A">
        <w:rPr>
          <w:sz w:val="28"/>
          <w:szCs w:val="28"/>
        </w:rPr>
        <w:t xml:space="preserve">ограничить использование </w:t>
      </w:r>
      <w:r w:rsidR="004F078A" w:rsidRPr="004F078A">
        <w:rPr>
          <w:sz w:val="28"/>
          <w:szCs w:val="28"/>
        </w:rPr>
        <w:t>водных объектов</w:t>
      </w:r>
      <w:r w:rsidR="004F078A">
        <w:rPr>
          <w:sz w:val="28"/>
          <w:szCs w:val="28"/>
        </w:rPr>
        <w:t>, расположенных на территории муниципального образования «город Саянск»</w:t>
      </w:r>
      <w:r w:rsidR="00E11202">
        <w:rPr>
          <w:sz w:val="28"/>
          <w:szCs w:val="28"/>
        </w:rPr>
        <w:t>,</w:t>
      </w:r>
      <w:r w:rsidR="004F078A" w:rsidRPr="004F078A">
        <w:rPr>
          <w:sz w:val="28"/>
          <w:szCs w:val="28"/>
        </w:rPr>
        <w:t xml:space="preserve"> для рекреационных целей (отдыха, туризма, спорта)</w:t>
      </w:r>
      <w:r w:rsidR="00E11202">
        <w:rPr>
          <w:sz w:val="28"/>
          <w:szCs w:val="28"/>
        </w:rPr>
        <w:t>.</w:t>
      </w:r>
    </w:p>
    <w:p w:rsidR="009C1FC2" w:rsidRDefault="004C7F45" w:rsidP="00C97E64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86B93">
        <w:rPr>
          <w:sz w:val="28"/>
          <w:szCs w:val="28"/>
        </w:rPr>
        <w:t>Отделу мобилизационной подготовк</w:t>
      </w:r>
      <w:r w:rsidR="002A2081">
        <w:rPr>
          <w:sz w:val="28"/>
          <w:szCs w:val="28"/>
        </w:rPr>
        <w:t>и</w:t>
      </w:r>
      <w:r w:rsidR="00E86B93">
        <w:rPr>
          <w:sz w:val="28"/>
          <w:szCs w:val="28"/>
        </w:rPr>
        <w:t xml:space="preserve"> ГО и ЧС </w:t>
      </w:r>
      <w:r w:rsidR="00D51EE0" w:rsidRPr="00D51EE0">
        <w:rPr>
          <w:sz w:val="28"/>
          <w:szCs w:val="28"/>
        </w:rPr>
        <w:t xml:space="preserve">администрации </w:t>
      </w:r>
      <w:r w:rsidR="00E86B93">
        <w:rPr>
          <w:sz w:val="28"/>
          <w:szCs w:val="28"/>
        </w:rPr>
        <w:t xml:space="preserve">городского </w:t>
      </w:r>
      <w:r w:rsidR="00E86B93" w:rsidRPr="0006350C">
        <w:rPr>
          <w:sz w:val="28"/>
          <w:szCs w:val="28"/>
        </w:rPr>
        <w:t xml:space="preserve">округа </w:t>
      </w:r>
      <w:r w:rsidR="00D51EE0" w:rsidRPr="0006350C">
        <w:rPr>
          <w:sz w:val="28"/>
          <w:szCs w:val="28"/>
        </w:rPr>
        <w:t xml:space="preserve">муниципального образования </w:t>
      </w:r>
      <w:r w:rsidR="00E86B93" w:rsidRPr="0006350C">
        <w:rPr>
          <w:sz w:val="28"/>
          <w:szCs w:val="28"/>
        </w:rPr>
        <w:t>«</w:t>
      </w:r>
      <w:r w:rsidR="00D51EE0" w:rsidRPr="0006350C">
        <w:rPr>
          <w:sz w:val="28"/>
          <w:szCs w:val="28"/>
        </w:rPr>
        <w:t xml:space="preserve">город </w:t>
      </w:r>
      <w:r w:rsidR="00E86B93" w:rsidRPr="0006350C">
        <w:rPr>
          <w:sz w:val="28"/>
          <w:szCs w:val="28"/>
        </w:rPr>
        <w:t>Саянск»</w:t>
      </w:r>
      <w:r w:rsidR="009C1FC2">
        <w:rPr>
          <w:sz w:val="28"/>
          <w:szCs w:val="28"/>
        </w:rPr>
        <w:t>:</w:t>
      </w:r>
    </w:p>
    <w:p w:rsidR="00C97E64" w:rsidRPr="0006350C" w:rsidRDefault="009C1FC2" w:rsidP="00C97E6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3F1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B5643">
        <w:rPr>
          <w:sz w:val="28"/>
          <w:szCs w:val="28"/>
        </w:rPr>
        <w:t>п</w:t>
      </w:r>
      <w:r w:rsidR="004B5643" w:rsidRPr="0006350C">
        <w:rPr>
          <w:sz w:val="28"/>
          <w:szCs w:val="28"/>
        </w:rPr>
        <w:t xml:space="preserve">о согласованию с </w:t>
      </w:r>
      <w:proofErr w:type="spellStart"/>
      <w:r w:rsidR="004B5643">
        <w:rPr>
          <w:sz w:val="28"/>
          <w:szCs w:val="28"/>
        </w:rPr>
        <w:t>Зиминской</w:t>
      </w:r>
      <w:proofErr w:type="spellEnd"/>
      <w:r w:rsidR="004B5643">
        <w:rPr>
          <w:sz w:val="28"/>
          <w:szCs w:val="28"/>
        </w:rPr>
        <w:t xml:space="preserve"> группой патрульной службы ФКУ «Центр государственной инспекции по малометражным судам МЧС России по Иркутской области» для предотвращения несчастных случаев с людьми на водных объектах  </w:t>
      </w:r>
      <w:r w:rsidR="00D51EE0" w:rsidRPr="0006350C">
        <w:rPr>
          <w:sz w:val="28"/>
          <w:szCs w:val="28"/>
        </w:rPr>
        <w:t>установить запрещающи</w:t>
      </w:r>
      <w:r w:rsidR="00C97E64" w:rsidRPr="0006350C">
        <w:rPr>
          <w:sz w:val="28"/>
          <w:szCs w:val="28"/>
        </w:rPr>
        <w:t>е</w:t>
      </w:r>
      <w:r w:rsidR="00D51EE0" w:rsidRPr="0006350C">
        <w:rPr>
          <w:sz w:val="28"/>
          <w:szCs w:val="28"/>
        </w:rPr>
        <w:t xml:space="preserve"> знак</w:t>
      </w:r>
      <w:r w:rsidR="00C97E64" w:rsidRPr="0006350C">
        <w:rPr>
          <w:sz w:val="28"/>
          <w:szCs w:val="28"/>
        </w:rPr>
        <w:t xml:space="preserve">и </w:t>
      </w:r>
      <w:r w:rsidR="005A4703" w:rsidRPr="0006350C">
        <w:rPr>
          <w:sz w:val="28"/>
          <w:szCs w:val="28"/>
        </w:rPr>
        <w:t xml:space="preserve"> </w:t>
      </w:r>
      <w:r w:rsidR="00D51EE0" w:rsidRPr="0006350C">
        <w:rPr>
          <w:sz w:val="28"/>
          <w:szCs w:val="28"/>
        </w:rPr>
        <w:t xml:space="preserve"> </w:t>
      </w:r>
      <w:r w:rsidR="00EF3AA9" w:rsidRPr="0006350C">
        <w:rPr>
          <w:sz w:val="28"/>
          <w:szCs w:val="28"/>
        </w:rPr>
        <w:t>«</w:t>
      </w:r>
      <w:r w:rsidR="005A4703" w:rsidRPr="0006350C">
        <w:rPr>
          <w:sz w:val="28"/>
          <w:szCs w:val="28"/>
        </w:rPr>
        <w:t>Проход (проезд) по льду запрещен»</w:t>
      </w:r>
      <w:r w:rsidR="00C97E64" w:rsidRPr="00063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97E64" w:rsidRPr="0006350C">
        <w:rPr>
          <w:sz w:val="28"/>
          <w:szCs w:val="28"/>
        </w:rPr>
        <w:t xml:space="preserve">срок </w:t>
      </w:r>
      <w:r w:rsidR="00E65D12">
        <w:rPr>
          <w:sz w:val="28"/>
          <w:szCs w:val="28"/>
        </w:rPr>
        <w:t xml:space="preserve"> </w:t>
      </w:r>
      <w:r w:rsidR="00C97E64" w:rsidRPr="0006350C">
        <w:rPr>
          <w:sz w:val="28"/>
          <w:szCs w:val="28"/>
        </w:rPr>
        <w:t>ноябр</w:t>
      </w:r>
      <w:r w:rsidR="004B5643">
        <w:rPr>
          <w:sz w:val="28"/>
          <w:szCs w:val="28"/>
        </w:rPr>
        <w:t>ь</w:t>
      </w:r>
      <w:r w:rsidR="00C97E64" w:rsidRPr="0006350C">
        <w:rPr>
          <w:sz w:val="28"/>
          <w:szCs w:val="28"/>
        </w:rPr>
        <w:t xml:space="preserve"> 2015 года, «Купаться запрещено»</w:t>
      </w:r>
      <w:r w:rsidR="00217CF9" w:rsidRPr="0006350C">
        <w:rPr>
          <w:sz w:val="28"/>
          <w:szCs w:val="28"/>
        </w:rPr>
        <w:t xml:space="preserve"> (</w:t>
      </w:r>
      <w:r w:rsidR="00A137D7" w:rsidRPr="0006350C">
        <w:rPr>
          <w:sz w:val="28"/>
          <w:szCs w:val="28"/>
        </w:rPr>
        <w:t>с</w:t>
      </w:r>
      <w:r w:rsidR="00217CF9" w:rsidRPr="0006350C">
        <w:rPr>
          <w:sz w:val="28"/>
          <w:szCs w:val="28"/>
        </w:rPr>
        <w:t xml:space="preserve"> указанием границ в метрах) </w:t>
      </w:r>
      <w:r>
        <w:rPr>
          <w:sz w:val="28"/>
          <w:szCs w:val="28"/>
        </w:rPr>
        <w:t xml:space="preserve">- </w:t>
      </w:r>
      <w:r w:rsidR="00217CF9" w:rsidRPr="0006350C">
        <w:rPr>
          <w:sz w:val="28"/>
          <w:szCs w:val="28"/>
        </w:rPr>
        <w:t xml:space="preserve">срок до 10 </w:t>
      </w:r>
      <w:r w:rsidR="00E65D12">
        <w:rPr>
          <w:sz w:val="28"/>
          <w:szCs w:val="28"/>
        </w:rPr>
        <w:t xml:space="preserve">апреля </w:t>
      </w:r>
      <w:r w:rsidR="00C97E64" w:rsidRPr="0006350C">
        <w:rPr>
          <w:sz w:val="28"/>
          <w:szCs w:val="28"/>
        </w:rPr>
        <w:t>2016</w:t>
      </w:r>
      <w:r w:rsidR="00EF6236">
        <w:rPr>
          <w:sz w:val="28"/>
          <w:szCs w:val="28"/>
        </w:rPr>
        <w:t xml:space="preserve"> </w:t>
      </w:r>
      <w:r w:rsidR="00C97E64" w:rsidRPr="0006350C">
        <w:rPr>
          <w:sz w:val="28"/>
          <w:szCs w:val="28"/>
        </w:rPr>
        <w:t>года</w:t>
      </w:r>
      <w:r w:rsidR="005F70FE" w:rsidRPr="0006350C">
        <w:rPr>
          <w:sz w:val="28"/>
          <w:szCs w:val="28"/>
        </w:rPr>
        <w:t xml:space="preserve"> </w:t>
      </w:r>
      <w:r w:rsidR="00C97E64" w:rsidRPr="0006350C">
        <w:rPr>
          <w:sz w:val="28"/>
          <w:szCs w:val="28"/>
        </w:rPr>
        <w:t xml:space="preserve"> в следующих местах:</w:t>
      </w:r>
    </w:p>
    <w:p w:rsidR="00EB7B0D" w:rsidRDefault="00C97E64" w:rsidP="00C97E64">
      <w:pPr>
        <w:pStyle w:val="a5"/>
        <w:spacing w:after="0"/>
        <w:ind w:firstLine="709"/>
        <w:jc w:val="both"/>
        <w:rPr>
          <w:sz w:val="28"/>
          <w:szCs w:val="28"/>
        </w:rPr>
      </w:pPr>
      <w:r w:rsidRPr="0006350C">
        <w:rPr>
          <w:sz w:val="28"/>
          <w:szCs w:val="28"/>
        </w:rPr>
        <w:t xml:space="preserve">- </w:t>
      </w:r>
      <w:r w:rsidR="00FA0672" w:rsidRPr="0006350C">
        <w:rPr>
          <w:sz w:val="28"/>
          <w:szCs w:val="28"/>
        </w:rPr>
        <w:t xml:space="preserve">в </w:t>
      </w:r>
      <w:r w:rsidR="00D51EE0" w:rsidRPr="0006350C">
        <w:rPr>
          <w:sz w:val="28"/>
          <w:szCs w:val="28"/>
        </w:rPr>
        <w:t>районе</w:t>
      </w:r>
      <w:r w:rsidR="00FA0672" w:rsidRPr="0006350C">
        <w:rPr>
          <w:sz w:val="28"/>
          <w:szCs w:val="28"/>
        </w:rPr>
        <w:t xml:space="preserve"> водоема, (предположительно озеро), расположенного в лесном массиве в 280-ти метрах севернее жилого дома № 6 микрорайона Строителей</w:t>
      </w:r>
      <w:r w:rsidR="00876D6E">
        <w:rPr>
          <w:sz w:val="28"/>
          <w:szCs w:val="28"/>
        </w:rPr>
        <w:t>,</w:t>
      </w:r>
      <w:r w:rsidR="00EB7B0D" w:rsidRPr="00EB7B0D">
        <w:rPr>
          <w:sz w:val="28"/>
          <w:szCs w:val="28"/>
        </w:rPr>
        <w:t xml:space="preserve"> </w:t>
      </w:r>
    </w:p>
    <w:p w:rsidR="00C97E64" w:rsidRDefault="00EB7B0D" w:rsidP="00AB0518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350C">
        <w:rPr>
          <w:sz w:val="28"/>
          <w:szCs w:val="28"/>
        </w:rPr>
        <w:t xml:space="preserve"> в районе водоема (предположительно озеро)  в микрорайоне</w:t>
      </w:r>
    </w:p>
    <w:p w:rsidR="00D51EE0" w:rsidRPr="0006350C" w:rsidRDefault="00C97E64" w:rsidP="00AB0518">
      <w:pPr>
        <w:pStyle w:val="a5"/>
        <w:spacing w:after="0"/>
        <w:ind w:firstLine="0"/>
        <w:jc w:val="both"/>
        <w:rPr>
          <w:sz w:val="28"/>
          <w:szCs w:val="28"/>
        </w:rPr>
      </w:pPr>
      <w:proofErr w:type="gramStart"/>
      <w:r w:rsidRPr="0006350C">
        <w:rPr>
          <w:sz w:val="28"/>
          <w:szCs w:val="28"/>
        </w:rPr>
        <w:t>Солнечный</w:t>
      </w:r>
      <w:proofErr w:type="gramEnd"/>
      <w:r w:rsidRPr="0006350C">
        <w:rPr>
          <w:sz w:val="28"/>
          <w:szCs w:val="28"/>
        </w:rPr>
        <w:t xml:space="preserve"> в 60-ти метрах восточнее гаражно-строительного кооператива «Доброта»</w:t>
      </w:r>
      <w:r w:rsidR="007B16AC">
        <w:rPr>
          <w:sz w:val="28"/>
          <w:szCs w:val="28"/>
        </w:rPr>
        <w:t>;</w:t>
      </w:r>
    </w:p>
    <w:p w:rsidR="009C1FC2" w:rsidRDefault="009C1FC2" w:rsidP="0092141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3F1B">
        <w:rPr>
          <w:sz w:val="28"/>
          <w:szCs w:val="28"/>
        </w:rPr>
        <w:t>) н</w:t>
      </w:r>
      <w:r>
        <w:rPr>
          <w:sz w:val="28"/>
          <w:szCs w:val="28"/>
        </w:rPr>
        <w:t>а учебно-методических сборах провести разъяснительную работу и ознакомление руководителей организаций с правилами поведения на водных объектах в зимний и летний периоды – срок январь 2016 года.</w:t>
      </w:r>
    </w:p>
    <w:p w:rsidR="00EC13DA" w:rsidRDefault="00D479D0" w:rsidP="0092141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1EE0" w:rsidRPr="00921410">
        <w:rPr>
          <w:sz w:val="28"/>
          <w:szCs w:val="28"/>
        </w:rPr>
        <w:t xml:space="preserve">. </w:t>
      </w:r>
      <w:r w:rsidR="00C433D5">
        <w:rPr>
          <w:sz w:val="28"/>
          <w:szCs w:val="28"/>
        </w:rPr>
        <w:t>М</w:t>
      </w:r>
      <w:r w:rsidR="00763781">
        <w:rPr>
          <w:sz w:val="28"/>
          <w:szCs w:val="28"/>
        </w:rPr>
        <w:t>униципальн</w:t>
      </w:r>
      <w:r w:rsidR="00C433D5">
        <w:rPr>
          <w:sz w:val="28"/>
          <w:szCs w:val="28"/>
        </w:rPr>
        <w:t>ому</w:t>
      </w:r>
      <w:r w:rsidR="00763781">
        <w:rPr>
          <w:sz w:val="28"/>
          <w:szCs w:val="28"/>
        </w:rPr>
        <w:t xml:space="preserve"> автономн</w:t>
      </w:r>
      <w:r w:rsidR="00C433D5">
        <w:rPr>
          <w:sz w:val="28"/>
          <w:szCs w:val="28"/>
        </w:rPr>
        <w:t>о</w:t>
      </w:r>
      <w:r w:rsidR="00763781">
        <w:rPr>
          <w:sz w:val="28"/>
          <w:szCs w:val="28"/>
        </w:rPr>
        <w:t>м</w:t>
      </w:r>
      <w:r w:rsidR="00C433D5">
        <w:rPr>
          <w:sz w:val="28"/>
          <w:szCs w:val="28"/>
        </w:rPr>
        <w:t>у</w:t>
      </w:r>
      <w:r w:rsidR="00763781">
        <w:rPr>
          <w:sz w:val="28"/>
          <w:szCs w:val="28"/>
        </w:rPr>
        <w:t xml:space="preserve"> учреждени</w:t>
      </w:r>
      <w:r w:rsidR="00C433D5">
        <w:rPr>
          <w:sz w:val="28"/>
          <w:szCs w:val="28"/>
        </w:rPr>
        <w:t>ю</w:t>
      </w:r>
      <w:r w:rsidR="00763781">
        <w:rPr>
          <w:sz w:val="28"/>
          <w:szCs w:val="28"/>
        </w:rPr>
        <w:t xml:space="preserve"> «Саянские средства массовой информации»</w:t>
      </w:r>
      <w:r w:rsidR="00C433D5">
        <w:rPr>
          <w:sz w:val="28"/>
          <w:szCs w:val="28"/>
        </w:rPr>
        <w:t xml:space="preserve"> </w:t>
      </w:r>
      <w:r w:rsidR="007D5C51" w:rsidRPr="00921410">
        <w:rPr>
          <w:sz w:val="28"/>
          <w:szCs w:val="28"/>
        </w:rPr>
        <w:t xml:space="preserve">организовать информирование </w:t>
      </w:r>
      <w:r w:rsidR="00156112" w:rsidRPr="00921410">
        <w:rPr>
          <w:sz w:val="28"/>
          <w:szCs w:val="28"/>
        </w:rPr>
        <w:t>населения</w:t>
      </w:r>
      <w:r w:rsidR="00156112">
        <w:rPr>
          <w:sz w:val="28"/>
          <w:szCs w:val="28"/>
        </w:rPr>
        <w:t xml:space="preserve"> </w:t>
      </w:r>
      <w:r w:rsidR="00156112" w:rsidRPr="00921410">
        <w:rPr>
          <w:sz w:val="28"/>
          <w:szCs w:val="28"/>
        </w:rPr>
        <w:t xml:space="preserve"> города</w:t>
      </w:r>
      <w:r w:rsidR="00156112" w:rsidRPr="00C433D5">
        <w:rPr>
          <w:sz w:val="28"/>
          <w:szCs w:val="28"/>
        </w:rPr>
        <w:t xml:space="preserve"> </w:t>
      </w:r>
      <w:r w:rsidR="00E65D12" w:rsidRPr="00921410">
        <w:rPr>
          <w:sz w:val="28"/>
          <w:szCs w:val="28"/>
        </w:rPr>
        <w:t>чер</w:t>
      </w:r>
      <w:r w:rsidR="00E65D12">
        <w:rPr>
          <w:sz w:val="28"/>
          <w:szCs w:val="28"/>
        </w:rPr>
        <w:t>ез средства массовой информации</w:t>
      </w:r>
      <w:r w:rsidR="00EC13DA">
        <w:rPr>
          <w:sz w:val="28"/>
          <w:szCs w:val="28"/>
        </w:rPr>
        <w:t>:</w:t>
      </w:r>
    </w:p>
    <w:p w:rsidR="00D51EE0" w:rsidRDefault="009C1FC2" w:rsidP="00921410">
      <w:pPr>
        <w:pStyle w:val="a5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EC13DA">
        <w:rPr>
          <w:sz w:val="28"/>
          <w:szCs w:val="28"/>
        </w:rPr>
        <w:t xml:space="preserve"> </w:t>
      </w:r>
      <w:r w:rsidR="00763781">
        <w:rPr>
          <w:sz w:val="28"/>
          <w:szCs w:val="28"/>
        </w:rPr>
        <w:t xml:space="preserve"> </w:t>
      </w:r>
      <w:r w:rsidR="002E183E" w:rsidRPr="00921410">
        <w:rPr>
          <w:sz w:val="28"/>
          <w:szCs w:val="28"/>
        </w:rPr>
        <w:t>о правилах поведения на водных объектах</w:t>
      </w:r>
      <w:r w:rsidR="002E183E">
        <w:rPr>
          <w:sz w:val="28"/>
          <w:szCs w:val="28"/>
        </w:rPr>
        <w:t xml:space="preserve"> </w:t>
      </w:r>
      <w:r w:rsidR="00D51EE0" w:rsidRPr="00921410">
        <w:rPr>
          <w:sz w:val="28"/>
          <w:szCs w:val="28"/>
        </w:rPr>
        <w:t>в период</w:t>
      </w:r>
      <w:r w:rsidR="002E183E">
        <w:rPr>
          <w:sz w:val="28"/>
          <w:szCs w:val="28"/>
        </w:rPr>
        <w:t xml:space="preserve"> образования льда</w:t>
      </w:r>
      <w:r w:rsidR="006867A6" w:rsidRPr="006867A6">
        <w:rPr>
          <w:sz w:val="28"/>
          <w:szCs w:val="28"/>
        </w:rPr>
        <w:t xml:space="preserve"> </w:t>
      </w:r>
      <w:r w:rsidR="006867A6">
        <w:rPr>
          <w:sz w:val="28"/>
          <w:szCs w:val="28"/>
        </w:rPr>
        <w:t>(</w:t>
      </w:r>
      <w:r>
        <w:rPr>
          <w:sz w:val="28"/>
          <w:szCs w:val="28"/>
        </w:rPr>
        <w:t>октябрь-ноябрь</w:t>
      </w:r>
      <w:r w:rsidR="006867A6">
        <w:rPr>
          <w:sz w:val="28"/>
          <w:szCs w:val="28"/>
        </w:rPr>
        <w:t>)</w:t>
      </w:r>
      <w:r w:rsidR="00763781">
        <w:rPr>
          <w:sz w:val="28"/>
          <w:szCs w:val="28"/>
        </w:rPr>
        <w:t xml:space="preserve">, в период </w:t>
      </w:r>
      <w:r w:rsidR="00EC13DA">
        <w:rPr>
          <w:sz w:val="28"/>
          <w:szCs w:val="28"/>
        </w:rPr>
        <w:t xml:space="preserve"> таяни</w:t>
      </w:r>
      <w:r w:rsidR="002E183E">
        <w:rPr>
          <w:sz w:val="28"/>
          <w:szCs w:val="28"/>
        </w:rPr>
        <w:t>я</w:t>
      </w:r>
      <w:r w:rsidR="00EC13DA">
        <w:rPr>
          <w:sz w:val="28"/>
          <w:szCs w:val="28"/>
        </w:rPr>
        <w:t xml:space="preserve"> льда</w:t>
      </w:r>
      <w:r w:rsidR="00EC13DA" w:rsidRPr="00EC13DA">
        <w:rPr>
          <w:sz w:val="28"/>
          <w:szCs w:val="28"/>
        </w:rPr>
        <w:t xml:space="preserve"> </w:t>
      </w:r>
      <w:r w:rsidR="006867A6">
        <w:rPr>
          <w:sz w:val="28"/>
          <w:szCs w:val="28"/>
        </w:rPr>
        <w:t>(</w:t>
      </w:r>
      <w:r>
        <w:rPr>
          <w:sz w:val="28"/>
          <w:szCs w:val="28"/>
        </w:rPr>
        <w:t>апрель-май</w:t>
      </w:r>
      <w:r w:rsidR="006867A6">
        <w:rPr>
          <w:sz w:val="28"/>
          <w:szCs w:val="28"/>
        </w:rPr>
        <w:t>)</w:t>
      </w:r>
      <w:r w:rsidR="006867A6" w:rsidRPr="00921410">
        <w:rPr>
          <w:sz w:val="28"/>
          <w:szCs w:val="28"/>
        </w:rPr>
        <w:t xml:space="preserve"> </w:t>
      </w:r>
      <w:r w:rsidR="00EC13DA" w:rsidRPr="00921410">
        <w:rPr>
          <w:sz w:val="28"/>
          <w:szCs w:val="28"/>
        </w:rPr>
        <w:t>на водоемах</w:t>
      </w:r>
      <w:r w:rsidR="00C433D5">
        <w:rPr>
          <w:sz w:val="28"/>
          <w:szCs w:val="28"/>
        </w:rPr>
        <w:t>,</w:t>
      </w:r>
      <w:r w:rsidR="002E183E" w:rsidRPr="002E183E">
        <w:rPr>
          <w:sz w:val="28"/>
          <w:szCs w:val="28"/>
        </w:rPr>
        <w:t xml:space="preserve"> </w:t>
      </w:r>
      <w:r w:rsidR="002E183E">
        <w:rPr>
          <w:sz w:val="28"/>
          <w:szCs w:val="28"/>
        </w:rPr>
        <w:t xml:space="preserve">а также </w:t>
      </w:r>
      <w:r w:rsidR="002E183E" w:rsidRPr="00921410">
        <w:rPr>
          <w:sz w:val="28"/>
          <w:szCs w:val="28"/>
        </w:rPr>
        <w:t xml:space="preserve">об опасности выхода людей на лед </w:t>
      </w:r>
      <w:r w:rsidR="002E183E">
        <w:rPr>
          <w:sz w:val="28"/>
          <w:szCs w:val="28"/>
        </w:rPr>
        <w:t>в зимний период;</w:t>
      </w:r>
      <w:proofErr w:type="gramEnd"/>
    </w:p>
    <w:p w:rsidR="004C7F45" w:rsidRDefault="009C1FC2" w:rsidP="00921410">
      <w:pPr>
        <w:pStyle w:val="a5"/>
        <w:spacing w:after="0"/>
        <w:ind w:firstLine="709"/>
        <w:jc w:val="both"/>
        <w:rPr>
          <w:rStyle w:val="a6"/>
          <w:i w:val="0"/>
          <w:color w:val="000000"/>
          <w:sz w:val="28"/>
          <w:szCs w:val="28"/>
        </w:rPr>
      </w:pPr>
      <w:r>
        <w:rPr>
          <w:sz w:val="28"/>
          <w:szCs w:val="28"/>
        </w:rPr>
        <w:t>2)</w:t>
      </w:r>
      <w:r w:rsidR="002923F0">
        <w:rPr>
          <w:sz w:val="28"/>
          <w:szCs w:val="28"/>
        </w:rPr>
        <w:t xml:space="preserve"> </w:t>
      </w:r>
      <w:r w:rsidR="00A4005B">
        <w:rPr>
          <w:sz w:val="28"/>
          <w:szCs w:val="28"/>
        </w:rPr>
        <w:t xml:space="preserve">о </w:t>
      </w:r>
      <w:r w:rsidR="00A4005B">
        <w:rPr>
          <w:rStyle w:val="a6"/>
          <w:rFonts w:ascii="Open Sans" w:hAnsi="Open Sans"/>
          <w:color w:val="000000"/>
          <w:sz w:val="28"/>
          <w:szCs w:val="28"/>
        </w:rPr>
        <w:t xml:space="preserve"> </w:t>
      </w:r>
      <w:r w:rsidR="00A4005B" w:rsidRPr="0056541C">
        <w:rPr>
          <w:rStyle w:val="a6"/>
          <w:rFonts w:ascii="Open Sans" w:hAnsi="Open Sans"/>
          <w:i w:val="0"/>
          <w:color w:val="000000"/>
          <w:sz w:val="28"/>
          <w:szCs w:val="28"/>
        </w:rPr>
        <w:t xml:space="preserve">правилах </w:t>
      </w:r>
      <w:r w:rsidR="00A4005B" w:rsidRPr="0056541C">
        <w:rPr>
          <w:rStyle w:val="a6"/>
          <w:i w:val="0"/>
          <w:color w:val="000000"/>
          <w:sz w:val="28"/>
          <w:szCs w:val="28"/>
        </w:rPr>
        <w:t>поведения  на водных объектах</w:t>
      </w:r>
      <w:r w:rsidR="00A4005B">
        <w:rPr>
          <w:rStyle w:val="a6"/>
          <w:i w:val="0"/>
          <w:color w:val="000000"/>
          <w:sz w:val="28"/>
          <w:szCs w:val="28"/>
        </w:rPr>
        <w:t xml:space="preserve"> для граждан,</w:t>
      </w:r>
      <w:r w:rsidR="00A4005B" w:rsidRPr="0056541C">
        <w:rPr>
          <w:rStyle w:val="a6"/>
          <w:i w:val="0"/>
          <w:color w:val="000000"/>
          <w:sz w:val="28"/>
          <w:szCs w:val="28"/>
        </w:rPr>
        <w:t xml:space="preserve"> отдыхающих </w:t>
      </w:r>
      <w:r w:rsidR="00A4005B" w:rsidRPr="0056541C">
        <w:rPr>
          <w:rStyle w:val="a6"/>
          <w:rFonts w:ascii="Open Sans" w:hAnsi="Open Sans"/>
          <w:i w:val="0"/>
          <w:color w:val="000000"/>
          <w:sz w:val="28"/>
          <w:szCs w:val="28"/>
        </w:rPr>
        <w:t xml:space="preserve"> на водоемах</w:t>
      </w:r>
      <w:r w:rsidR="00A4005B">
        <w:rPr>
          <w:rStyle w:val="a6"/>
          <w:i w:val="0"/>
          <w:color w:val="000000"/>
          <w:sz w:val="28"/>
          <w:szCs w:val="28"/>
        </w:rPr>
        <w:t xml:space="preserve"> </w:t>
      </w:r>
      <w:r w:rsidR="002923F0">
        <w:rPr>
          <w:sz w:val="28"/>
          <w:szCs w:val="28"/>
        </w:rPr>
        <w:t xml:space="preserve">в </w:t>
      </w:r>
      <w:proofErr w:type="gramStart"/>
      <w:r w:rsidR="002923F0">
        <w:rPr>
          <w:sz w:val="28"/>
          <w:szCs w:val="28"/>
        </w:rPr>
        <w:t>весеннее</w:t>
      </w:r>
      <w:proofErr w:type="gramEnd"/>
      <w:r w:rsidR="00A4005B">
        <w:rPr>
          <w:sz w:val="28"/>
          <w:szCs w:val="28"/>
        </w:rPr>
        <w:t xml:space="preserve"> </w:t>
      </w:r>
      <w:r w:rsidR="002923F0">
        <w:rPr>
          <w:sz w:val="28"/>
          <w:szCs w:val="28"/>
        </w:rPr>
        <w:t>-</w:t>
      </w:r>
      <w:r w:rsidR="00A4005B">
        <w:rPr>
          <w:sz w:val="28"/>
          <w:szCs w:val="28"/>
        </w:rPr>
        <w:t xml:space="preserve"> </w:t>
      </w:r>
      <w:r w:rsidR="002923F0">
        <w:rPr>
          <w:sz w:val="28"/>
          <w:szCs w:val="28"/>
        </w:rPr>
        <w:t>летний период</w:t>
      </w:r>
      <w:r w:rsidR="00A4005B">
        <w:rPr>
          <w:sz w:val="28"/>
          <w:szCs w:val="28"/>
        </w:rPr>
        <w:t>,</w:t>
      </w:r>
      <w:r w:rsidR="002923F0">
        <w:rPr>
          <w:sz w:val="28"/>
          <w:szCs w:val="28"/>
        </w:rPr>
        <w:t xml:space="preserve"> </w:t>
      </w:r>
      <w:r w:rsidR="00A4005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923F0" w:rsidRPr="00921410">
        <w:rPr>
          <w:sz w:val="28"/>
          <w:szCs w:val="28"/>
        </w:rPr>
        <w:t>об опасности</w:t>
      </w:r>
      <w:r w:rsidR="002923F0">
        <w:rPr>
          <w:sz w:val="28"/>
          <w:szCs w:val="28"/>
        </w:rPr>
        <w:t xml:space="preserve"> купания в места</w:t>
      </w:r>
      <w:r w:rsidR="007B16AC">
        <w:rPr>
          <w:sz w:val="28"/>
          <w:szCs w:val="28"/>
        </w:rPr>
        <w:t>х, не оборудованных для купания;</w:t>
      </w:r>
      <w:r w:rsidR="002923F0">
        <w:rPr>
          <w:sz w:val="28"/>
          <w:szCs w:val="28"/>
        </w:rPr>
        <w:t xml:space="preserve"> </w:t>
      </w:r>
    </w:p>
    <w:p w:rsidR="002923F0" w:rsidRDefault="004C7F45" w:rsidP="00921410">
      <w:pPr>
        <w:pStyle w:val="a5"/>
        <w:spacing w:after="0"/>
        <w:ind w:firstLine="709"/>
        <w:jc w:val="both"/>
        <w:rPr>
          <w:rStyle w:val="a6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>3) об ответственности граждан за нарушение правил</w:t>
      </w:r>
      <w:r w:rsidR="00E11202">
        <w:rPr>
          <w:rStyle w:val="a6"/>
          <w:i w:val="0"/>
          <w:color w:val="000000"/>
          <w:sz w:val="28"/>
          <w:szCs w:val="28"/>
        </w:rPr>
        <w:t xml:space="preserve"> использования водных объектов.</w:t>
      </w:r>
      <w:r>
        <w:rPr>
          <w:rStyle w:val="a6"/>
          <w:i w:val="0"/>
          <w:color w:val="000000"/>
          <w:sz w:val="28"/>
          <w:szCs w:val="28"/>
        </w:rPr>
        <w:t xml:space="preserve"> </w:t>
      </w:r>
      <w:r w:rsidR="002923F0" w:rsidRPr="002923F0">
        <w:rPr>
          <w:rStyle w:val="a6"/>
          <w:rFonts w:ascii="Open Sans" w:hAnsi="Open Sans"/>
          <w:color w:val="000000"/>
          <w:sz w:val="28"/>
          <w:szCs w:val="28"/>
        </w:rPr>
        <w:t xml:space="preserve"> </w:t>
      </w:r>
    </w:p>
    <w:p w:rsidR="00D51EE0" w:rsidRDefault="00D479D0" w:rsidP="00763781">
      <w:pPr>
        <w:pStyle w:val="a5"/>
        <w:spacing w:after="0"/>
        <w:ind w:firstLine="709"/>
        <w:jc w:val="both"/>
        <w:rPr>
          <w:sz w:val="28"/>
          <w:szCs w:val="28"/>
        </w:rPr>
      </w:pPr>
      <w:r>
        <w:t>4</w:t>
      </w:r>
      <w:r w:rsidR="00763781">
        <w:t xml:space="preserve">. </w:t>
      </w:r>
      <w:r w:rsidR="00EC13DA">
        <w:t>М</w:t>
      </w:r>
      <w:r w:rsidR="00763781" w:rsidRPr="00763781">
        <w:rPr>
          <w:sz w:val="28"/>
          <w:szCs w:val="28"/>
        </w:rPr>
        <w:t xml:space="preserve">униципальному казенному учреждению «Управление образования </w:t>
      </w:r>
      <w:r w:rsidR="00D51EE0" w:rsidRPr="00763781">
        <w:rPr>
          <w:sz w:val="28"/>
          <w:szCs w:val="28"/>
        </w:rPr>
        <w:t xml:space="preserve"> администрации муниципального образования </w:t>
      </w:r>
      <w:r w:rsidR="00763781" w:rsidRPr="00763781">
        <w:rPr>
          <w:sz w:val="28"/>
          <w:szCs w:val="28"/>
        </w:rPr>
        <w:t>«</w:t>
      </w:r>
      <w:r w:rsidR="00D51EE0" w:rsidRPr="00763781">
        <w:rPr>
          <w:sz w:val="28"/>
          <w:szCs w:val="28"/>
        </w:rPr>
        <w:t xml:space="preserve">город </w:t>
      </w:r>
      <w:r w:rsidR="00763781" w:rsidRPr="00763781">
        <w:rPr>
          <w:sz w:val="28"/>
          <w:szCs w:val="28"/>
        </w:rPr>
        <w:t>Саянск»</w:t>
      </w:r>
      <w:r w:rsidR="002E183E">
        <w:rPr>
          <w:sz w:val="28"/>
          <w:szCs w:val="28"/>
        </w:rPr>
        <w:t xml:space="preserve"> в целях проведения профилактических мероприятий по предупреждению несчастных случаев с детьми на водных объектах</w:t>
      </w:r>
      <w:r w:rsidR="00D51EE0" w:rsidRPr="00763781">
        <w:rPr>
          <w:sz w:val="28"/>
          <w:szCs w:val="28"/>
        </w:rPr>
        <w:t>:</w:t>
      </w:r>
    </w:p>
    <w:p w:rsidR="00E11202" w:rsidRDefault="00D51EE0" w:rsidP="00EC13DA">
      <w:pPr>
        <w:pStyle w:val="a5"/>
        <w:spacing w:after="0"/>
        <w:ind w:firstLine="709"/>
        <w:jc w:val="both"/>
        <w:rPr>
          <w:sz w:val="28"/>
          <w:szCs w:val="28"/>
        </w:rPr>
      </w:pPr>
      <w:r w:rsidRPr="00EC13DA">
        <w:rPr>
          <w:sz w:val="28"/>
          <w:szCs w:val="28"/>
        </w:rPr>
        <w:t>1</w:t>
      </w:r>
      <w:r w:rsidR="00E11202">
        <w:rPr>
          <w:sz w:val="28"/>
          <w:szCs w:val="28"/>
        </w:rPr>
        <w:t>) о</w:t>
      </w:r>
      <w:r w:rsidRPr="00EC13DA">
        <w:rPr>
          <w:sz w:val="28"/>
          <w:szCs w:val="28"/>
        </w:rPr>
        <w:t xml:space="preserve">рганизовать проведение цикла тематических занятий </w:t>
      </w:r>
      <w:r w:rsidR="009C1FC2" w:rsidRPr="00EC13DA">
        <w:rPr>
          <w:sz w:val="28"/>
          <w:szCs w:val="28"/>
        </w:rPr>
        <w:t>по теме «Осторожно - тонкий лед!»</w:t>
      </w:r>
      <w:r w:rsidR="009C1FC2">
        <w:rPr>
          <w:sz w:val="28"/>
          <w:szCs w:val="28"/>
        </w:rPr>
        <w:t xml:space="preserve"> </w:t>
      </w:r>
      <w:r w:rsidR="009C1FC2" w:rsidRPr="00EC13DA">
        <w:rPr>
          <w:sz w:val="28"/>
          <w:szCs w:val="28"/>
        </w:rPr>
        <w:t xml:space="preserve">с учащимися муниципальных общеобразовательных учреждений города Саянска и их родителями </w:t>
      </w:r>
      <w:r w:rsidRPr="00EC13DA">
        <w:rPr>
          <w:sz w:val="28"/>
          <w:szCs w:val="28"/>
        </w:rPr>
        <w:t xml:space="preserve">о правилах поведения на водных объектах </w:t>
      </w:r>
      <w:r w:rsidR="009C1FC2">
        <w:rPr>
          <w:sz w:val="28"/>
          <w:szCs w:val="28"/>
        </w:rPr>
        <w:t xml:space="preserve">осенью и весной, в </w:t>
      </w:r>
      <w:r w:rsidR="00EC13DA" w:rsidRPr="00EC13DA">
        <w:rPr>
          <w:sz w:val="28"/>
          <w:szCs w:val="28"/>
        </w:rPr>
        <w:t xml:space="preserve"> </w:t>
      </w:r>
      <w:r w:rsidRPr="00EC13DA">
        <w:rPr>
          <w:sz w:val="28"/>
          <w:szCs w:val="28"/>
        </w:rPr>
        <w:t xml:space="preserve">период </w:t>
      </w:r>
      <w:r w:rsidR="009C1FC2">
        <w:rPr>
          <w:sz w:val="28"/>
          <w:szCs w:val="28"/>
        </w:rPr>
        <w:t xml:space="preserve">соответственно </w:t>
      </w:r>
      <w:r w:rsidR="00EC13DA" w:rsidRPr="00EC13DA">
        <w:rPr>
          <w:sz w:val="28"/>
          <w:szCs w:val="28"/>
        </w:rPr>
        <w:t>образования</w:t>
      </w:r>
      <w:r w:rsidR="002E183E">
        <w:rPr>
          <w:sz w:val="28"/>
          <w:szCs w:val="28"/>
        </w:rPr>
        <w:t xml:space="preserve"> </w:t>
      </w:r>
      <w:r w:rsidR="009C1FC2">
        <w:rPr>
          <w:sz w:val="28"/>
          <w:szCs w:val="28"/>
        </w:rPr>
        <w:t xml:space="preserve">и </w:t>
      </w:r>
      <w:r w:rsidRPr="00EC13DA">
        <w:rPr>
          <w:sz w:val="28"/>
          <w:szCs w:val="28"/>
        </w:rPr>
        <w:t>таяния льда</w:t>
      </w:r>
      <w:r w:rsidR="00E11202">
        <w:rPr>
          <w:sz w:val="28"/>
          <w:szCs w:val="28"/>
        </w:rPr>
        <w:t>;</w:t>
      </w:r>
    </w:p>
    <w:p w:rsidR="00E11202" w:rsidRDefault="00E11202" w:rsidP="00EC13DA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провести месячник по безопасности на воде в мае 2016 года; </w:t>
      </w:r>
    </w:p>
    <w:p w:rsidR="00D51EE0" w:rsidRPr="00EC13DA" w:rsidRDefault="00156112" w:rsidP="00EC13DA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1202">
        <w:rPr>
          <w:sz w:val="28"/>
          <w:szCs w:val="28"/>
        </w:rPr>
        <w:t>)</w:t>
      </w:r>
      <w:r w:rsidR="00D51EE0" w:rsidRPr="00EC13DA">
        <w:rPr>
          <w:sz w:val="28"/>
          <w:szCs w:val="28"/>
        </w:rPr>
        <w:t xml:space="preserve"> </w:t>
      </w:r>
      <w:r w:rsidR="00E11202">
        <w:rPr>
          <w:sz w:val="28"/>
          <w:szCs w:val="28"/>
        </w:rPr>
        <w:t>о</w:t>
      </w:r>
      <w:r w:rsidR="00EC13DA" w:rsidRPr="00EC13DA">
        <w:rPr>
          <w:sz w:val="28"/>
          <w:szCs w:val="28"/>
        </w:rPr>
        <w:t xml:space="preserve">рганизовать </w:t>
      </w:r>
      <w:r w:rsidR="00D51EE0" w:rsidRPr="00EC13DA">
        <w:rPr>
          <w:sz w:val="28"/>
          <w:szCs w:val="28"/>
        </w:rPr>
        <w:t xml:space="preserve">проведение </w:t>
      </w:r>
      <w:r w:rsidR="00EC13DA" w:rsidRPr="00EC13DA">
        <w:rPr>
          <w:sz w:val="28"/>
          <w:szCs w:val="28"/>
        </w:rPr>
        <w:t xml:space="preserve">теоретических и </w:t>
      </w:r>
      <w:r w:rsidR="00D51EE0" w:rsidRPr="00EC13DA">
        <w:rPr>
          <w:sz w:val="28"/>
          <w:szCs w:val="28"/>
        </w:rPr>
        <w:t xml:space="preserve">практических занятий с детьми в летних оздоровительных лагерях по </w:t>
      </w:r>
      <w:r w:rsidR="00EC13DA" w:rsidRPr="00EC13DA">
        <w:rPr>
          <w:sz w:val="28"/>
          <w:szCs w:val="28"/>
        </w:rPr>
        <w:t xml:space="preserve">ознакомлению и </w:t>
      </w:r>
      <w:r w:rsidR="00D51EE0" w:rsidRPr="00EC13DA">
        <w:rPr>
          <w:sz w:val="28"/>
          <w:szCs w:val="28"/>
        </w:rPr>
        <w:t>соблюдению правил безопасности на водных объектах.</w:t>
      </w:r>
    </w:p>
    <w:p w:rsidR="0006350C" w:rsidRPr="00F22E63" w:rsidRDefault="00D479D0" w:rsidP="0006350C">
      <w:pPr>
        <w:pStyle w:val="ConsPlusNormal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6350C">
        <w:rPr>
          <w:sz w:val="28"/>
          <w:szCs w:val="28"/>
        </w:rPr>
        <w:t>.</w:t>
      </w:r>
      <w:r w:rsidR="001F0DE4">
        <w:rPr>
          <w:sz w:val="28"/>
          <w:szCs w:val="28"/>
        </w:rPr>
        <w:t xml:space="preserve"> </w:t>
      </w:r>
      <w:r w:rsidR="0006350C" w:rsidRPr="00F22E63">
        <w:rPr>
          <w:sz w:val="28"/>
          <w:szCs w:val="28"/>
        </w:rPr>
        <w:t>Опубликовать настоящее постановление в  газете «С</w:t>
      </w:r>
      <w:r w:rsidR="0006350C">
        <w:rPr>
          <w:sz w:val="28"/>
          <w:szCs w:val="28"/>
        </w:rPr>
        <w:t>аянские зори</w:t>
      </w:r>
      <w:r w:rsidR="0006350C" w:rsidRPr="00F22E63">
        <w:rPr>
          <w:sz w:val="28"/>
          <w:szCs w:val="28"/>
        </w:rPr>
        <w:t>» и разместить на официальном сайте администрации городского округа муниципального образования «город Саянск» в информационно-телеком</w:t>
      </w:r>
      <w:r w:rsidR="0006350C">
        <w:rPr>
          <w:sz w:val="28"/>
          <w:szCs w:val="28"/>
        </w:rPr>
        <w:t>м</w:t>
      </w:r>
      <w:r w:rsidR="0006350C" w:rsidRPr="00F22E63">
        <w:rPr>
          <w:sz w:val="28"/>
          <w:szCs w:val="28"/>
        </w:rPr>
        <w:t>уникационной сети «Интернет».</w:t>
      </w:r>
    </w:p>
    <w:p w:rsidR="00D51EE0" w:rsidRPr="0056541C" w:rsidRDefault="00D479D0" w:rsidP="0006350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541C" w:rsidRPr="0056541C">
        <w:rPr>
          <w:sz w:val="28"/>
          <w:szCs w:val="28"/>
        </w:rPr>
        <w:t xml:space="preserve">. </w:t>
      </w:r>
      <w:r w:rsidR="00D51EE0" w:rsidRPr="0056541C">
        <w:rPr>
          <w:sz w:val="28"/>
          <w:szCs w:val="28"/>
        </w:rPr>
        <w:t>Контроль  исполнени</w:t>
      </w:r>
      <w:r w:rsidR="0056541C" w:rsidRPr="0056541C">
        <w:rPr>
          <w:sz w:val="28"/>
          <w:szCs w:val="28"/>
        </w:rPr>
        <w:t>я</w:t>
      </w:r>
      <w:r w:rsidR="00D51EE0" w:rsidRPr="0056541C">
        <w:rPr>
          <w:sz w:val="28"/>
          <w:szCs w:val="28"/>
        </w:rPr>
        <w:t xml:space="preserve"> настоящего постановления возложить на заместителя </w:t>
      </w:r>
      <w:r w:rsidR="0056541C" w:rsidRPr="0056541C">
        <w:rPr>
          <w:sz w:val="28"/>
          <w:szCs w:val="28"/>
        </w:rPr>
        <w:t>мэра городского округа по вопросам жизнеобеспечения города</w:t>
      </w:r>
      <w:r w:rsidR="0006350C">
        <w:rPr>
          <w:sz w:val="28"/>
          <w:szCs w:val="28"/>
        </w:rPr>
        <w:t>.</w:t>
      </w:r>
    </w:p>
    <w:p w:rsidR="00D51EE0" w:rsidRPr="0056541C" w:rsidRDefault="00D51EE0" w:rsidP="00D51EE0">
      <w:pPr>
        <w:rPr>
          <w:sz w:val="28"/>
          <w:szCs w:val="28"/>
        </w:rPr>
      </w:pPr>
    </w:p>
    <w:p w:rsidR="00D51EE0" w:rsidRPr="0056541C" w:rsidRDefault="00D51EE0" w:rsidP="00D51EE0">
      <w:pPr>
        <w:rPr>
          <w:sz w:val="28"/>
          <w:szCs w:val="28"/>
        </w:rPr>
      </w:pPr>
    </w:p>
    <w:p w:rsidR="00D479D0" w:rsidRDefault="00D479D0" w:rsidP="00D51EE0">
      <w:pPr>
        <w:rPr>
          <w:sz w:val="28"/>
        </w:rPr>
      </w:pPr>
    </w:p>
    <w:p w:rsidR="0056541C" w:rsidRDefault="00D51EE0" w:rsidP="00D51EE0">
      <w:pPr>
        <w:rPr>
          <w:sz w:val="28"/>
        </w:rPr>
      </w:pPr>
      <w:r>
        <w:rPr>
          <w:sz w:val="28"/>
        </w:rPr>
        <w:t xml:space="preserve">Мэр городского округа  </w:t>
      </w:r>
    </w:p>
    <w:p w:rsidR="00D51EE0" w:rsidRPr="0032068B" w:rsidRDefault="0056541C" w:rsidP="00D51EE0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="00D51EE0">
        <w:rPr>
          <w:sz w:val="28"/>
        </w:rPr>
        <w:t xml:space="preserve">                        </w:t>
      </w:r>
      <w:r>
        <w:rPr>
          <w:sz w:val="28"/>
        </w:rPr>
        <w:t xml:space="preserve"> </w:t>
      </w:r>
      <w:r w:rsidR="00D51EE0">
        <w:rPr>
          <w:sz w:val="28"/>
        </w:rPr>
        <w:t xml:space="preserve"> </w:t>
      </w:r>
      <w:r>
        <w:rPr>
          <w:sz w:val="28"/>
        </w:rPr>
        <w:t>О.В.Боровский</w:t>
      </w:r>
    </w:p>
    <w:p w:rsidR="00D51EE0" w:rsidRPr="00761642" w:rsidRDefault="00D51EE0" w:rsidP="00D51EE0">
      <w:pPr>
        <w:rPr>
          <w:sz w:val="28"/>
        </w:rPr>
      </w:pPr>
    </w:p>
    <w:p w:rsidR="00D51EE0" w:rsidRPr="00761642" w:rsidRDefault="00D51EE0" w:rsidP="00D51EE0">
      <w:pPr>
        <w:rPr>
          <w:sz w:val="28"/>
        </w:rPr>
      </w:pPr>
    </w:p>
    <w:p w:rsidR="00D51EE0" w:rsidRPr="00E65D12" w:rsidRDefault="00D51EE0" w:rsidP="00D51EE0">
      <w:pPr>
        <w:rPr>
          <w:sz w:val="24"/>
          <w:szCs w:val="24"/>
        </w:rPr>
      </w:pPr>
    </w:p>
    <w:p w:rsidR="0006350C" w:rsidRPr="0006350C" w:rsidRDefault="00EF623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</w:t>
      </w:r>
      <w:r w:rsidR="0006350C" w:rsidRPr="0006350C">
        <w:rPr>
          <w:sz w:val="28"/>
          <w:szCs w:val="28"/>
        </w:rPr>
        <w:t>п. Татаурова Г.Б.</w:t>
      </w:r>
    </w:p>
    <w:p w:rsidR="0006350C" w:rsidRDefault="0006350C">
      <w:pPr>
        <w:rPr>
          <w:sz w:val="28"/>
          <w:szCs w:val="28"/>
        </w:rPr>
      </w:pPr>
      <w:r>
        <w:rPr>
          <w:sz w:val="28"/>
          <w:szCs w:val="28"/>
        </w:rPr>
        <w:t>8(39553)</w:t>
      </w:r>
      <w:r w:rsidRPr="0006350C">
        <w:rPr>
          <w:sz w:val="28"/>
          <w:szCs w:val="28"/>
        </w:rPr>
        <w:t>52672</w:t>
      </w:r>
    </w:p>
    <w:sectPr w:rsidR="0006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83A"/>
    <w:multiLevelType w:val="hybridMultilevel"/>
    <w:tmpl w:val="33166432"/>
    <w:lvl w:ilvl="0" w:tplc="3594DF5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EE0"/>
    <w:rsid w:val="0002166A"/>
    <w:rsid w:val="0006350C"/>
    <w:rsid w:val="000A12C4"/>
    <w:rsid w:val="000F5826"/>
    <w:rsid w:val="00156112"/>
    <w:rsid w:val="001F0DE4"/>
    <w:rsid w:val="00217CF9"/>
    <w:rsid w:val="002435F5"/>
    <w:rsid w:val="00283F1B"/>
    <w:rsid w:val="002923F0"/>
    <w:rsid w:val="002A2081"/>
    <w:rsid w:val="002E183E"/>
    <w:rsid w:val="004B5643"/>
    <w:rsid w:val="004C7F45"/>
    <w:rsid w:val="004F078A"/>
    <w:rsid w:val="0056541C"/>
    <w:rsid w:val="005A4703"/>
    <w:rsid w:val="005F70FE"/>
    <w:rsid w:val="006145C9"/>
    <w:rsid w:val="006867A6"/>
    <w:rsid w:val="007115A9"/>
    <w:rsid w:val="00763781"/>
    <w:rsid w:val="007B16AC"/>
    <w:rsid w:val="007D5C51"/>
    <w:rsid w:val="00876D6E"/>
    <w:rsid w:val="008A39E9"/>
    <w:rsid w:val="00921410"/>
    <w:rsid w:val="009C1FC2"/>
    <w:rsid w:val="00A137D7"/>
    <w:rsid w:val="00A4005B"/>
    <w:rsid w:val="00AB0518"/>
    <w:rsid w:val="00AB5C42"/>
    <w:rsid w:val="00B10972"/>
    <w:rsid w:val="00C159F3"/>
    <w:rsid w:val="00C17E9E"/>
    <w:rsid w:val="00C433D5"/>
    <w:rsid w:val="00C97E64"/>
    <w:rsid w:val="00D479D0"/>
    <w:rsid w:val="00D51EE0"/>
    <w:rsid w:val="00D53800"/>
    <w:rsid w:val="00D664D9"/>
    <w:rsid w:val="00E11202"/>
    <w:rsid w:val="00E65D12"/>
    <w:rsid w:val="00E86B93"/>
    <w:rsid w:val="00EB7B0D"/>
    <w:rsid w:val="00EC13DA"/>
    <w:rsid w:val="00EF3AA9"/>
    <w:rsid w:val="00EF6236"/>
    <w:rsid w:val="00F9392F"/>
    <w:rsid w:val="00F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EE0"/>
  </w:style>
  <w:style w:type="paragraph" w:styleId="1">
    <w:name w:val="heading 1"/>
    <w:basedOn w:val="a"/>
    <w:next w:val="a"/>
    <w:qFormat/>
    <w:rsid w:val="00D51E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664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D51EE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51EE0"/>
    <w:pPr>
      <w:widowControl w:val="0"/>
      <w:autoSpaceDE w:val="0"/>
      <w:autoSpaceDN w:val="0"/>
    </w:pPr>
    <w:rPr>
      <w:b/>
      <w:sz w:val="24"/>
    </w:rPr>
  </w:style>
  <w:style w:type="character" w:styleId="a3">
    <w:name w:val="Hyperlink"/>
    <w:rsid w:val="00D51EE0"/>
    <w:rPr>
      <w:color w:val="0000FF"/>
      <w:u w:val="single"/>
    </w:rPr>
  </w:style>
  <w:style w:type="paragraph" w:styleId="a4">
    <w:name w:val="Body Text"/>
    <w:basedOn w:val="a"/>
    <w:rsid w:val="00FA0672"/>
    <w:pPr>
      <w:spacing w:after="120"/>
    </w:pPr>
  </w:style>
  <w:style w:type="paragraph" w:styleId="a5">
    <w:name w:val="Body Text First Indent"/>
    <w:basedOn w:val="a4"/>
    <w:rsid w:val="00FA0672"/>
    <w:pPr>
      <w:ind w:firstLine="210"/>
    </w:pPr>
    <w:rPr>
      <w:sz w:val="24"/>
      <w:szCs w:val="24"/>
    </w:rPr>
  </w:style>
  <w:style w:type="character" w:styleId="a6">
    <w:name w:val="Emphasis"/>
    <w:qFormat/>
    <w:rsid w:val="002923F0"/>
    <w:rPr>
      <w:i/>
      <w:iCs/>
    </w:rPr>
  </w:style>
  <w:style w:type="character" w:customStyle="1" w:styleId="ConsPlusNormal0">
    <w:name w:val="ConsPlusNormal Знак"/>
    <w:link w:val="ConsPlusNormal"/>
    <w:locked/>
    <w:rsid w:val="0006350C"/>
    <w:rPr>
      <w:sz w:val="24"/>
      <w:lang w:val="ru-RU" w:eastAsia="ru-RU" w:bidi="ar-SA"/>
    </w:rPr>
  </w:style>
  <w:style w:type="paragraph" w:customStyle="1" w:styleId="ConsPlusNonformat">
    <w:name w:val="ConsPlusNonformat"/>
    <w:rsid w:val="00E65D1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593A450AE86F50E1159BA09BE33DC5598C86C3C2270E525EA29BBC0D4EB881K8h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593A450AE86F50E11585AD8D8F67C95982DEC7C725050C02FDC0E15AK4h7I" TargetMode="External"/><Relationship Id="rId5" Type="http://schemas.openxmlformats.org/officeDocument/2006/relationships/hyperlink" Target="consultantplus://offline/ref=29593A450AE86F50E11585AD8D8F67C95983D0CBC42B050C02FDC0E15A47B2D6CC4054C32A6CAA17KAh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4482</CharactersWithSpaces>
  <SharedDoc>false</SharedDoc>
  <HLinks>
    <vt:vector size="36" baseType="variant">
      <vt:variant>
        <vt:i4>2818149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consultantplus://offline/ref=29593A450AE86F50E1159BA09BE33DC5598C86C3C2270E525EA29BBC0D4EB881K8hBI</vt:lpwstr>
      </vt:variant>
      <vt:variant>
        <vt:lpwstr/>
      </vt:variant>
      <vt:variant>
        <vt:i4>1966171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consultantplus://offline/ref=29593A450AE86F50E11585AD8D8F67C95982DEC7C725050C02FDC0E15AK4h7I</vt:lpwstr>
      </vt:variant>
      <vt:variant>
        <vt:lpwstr/>
      </vt:variant>
      <vt:variant>
        <vt:i4>7929966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consultantplus://offline/ref=29593A450AE86F50E11585AD8D8F67C95983D0CBC42B050C02FDC0E15A47B2D6CC4054C32A6CAA17KAh1I</vt:lpwstr>
      </vt:variant>
      <vt:variant>
        <vt:lpwstr/>
      </vt:variant>
      <vt:variant>
        <vt:i4>2818149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consultantplus://offline/ref=29593A450AE86F50E1159BA09BE33DC5598C86C3C2270E525EA29BBC0D4EB881K8hBI</vt:lpwstr>
      </vt:variant>
      <vt:variant>
        <vt:lpwstr/>
      </vt:variant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consultantplus://offline/ref=29593A450AE86F50E11585AD8D8F67C95982DEC7C725050C02FDC0E15AK4h7I</vt:lpwstr>
      </vt:variant>
      <vt:variant>
        <vt:lpwstr/>
      </vt:variant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consultantplus://offline/ref=29593A450AE86F50E11585AD8D8F67C95983D0CBC42B050C02FDC0E15A47B2D6CC4054C32A6CAA17KAh1I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Татаурова</dc:creator>
  <cp:lastModifiedBy>Шорохова</cp:lastModifiedBy>
  <cp:revision>2</cp:revision>
  <cp:lastPrinted>2015-11-17T07:11:00Z</cp:lastPrinted>
  <dcterms:created xsi:type="dcterms:W3CDTF">2015-11-19T07:20:00Z</dcterms:created>
  <dcterms:modified xsi:type="dcterms:W3CDTF">2015-11-19T07:20:00Z</dcterms:modified>
</cp:coreProperties>
</file>