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E9A" w:rsidRPr="00F83F0C" w:rsidRDefault="00533E9A" w:rsidP="00533E9A">
      <w:pPr>
        <w:jc w:val="center"/>
        <w:rPr>
          <w:b/>
          <w:spacing w:val="50"/>
          <w:sz w:val="32"/>
          <w:szCs w:val="32"/>
        </w:rPr>
      </w:pPr>
      <w:r w:rsidRPr="00F83F0C">
        <w:rPr>
          <w:b/>
          <w:spacing w:val="50"/>
          <w:sz w:val="32"/>
          <w:szCs w:val="32"/>
        </w:rPr>
        <w:t>Администрация городского округа</w:t>
      </w:r>
    </w:p>
    <w:p w:rsidR="00533E9A" w:rsidRPr="00F83F0C" w:rsidRDefault="00533E9A" w:rsidP="00533E9A">
      <w:pPr>
        <w:jc w:val="center"/>
        <w:rPr>
          <w:b/>
          <w:spacing w:val="50"/>
          <w:sz w:val="32"/>
          <w:szCs w:val="32"/>
        </w:rPr>
      </w:pPr>
      <w:r w:rsidRPr="00F83F0C">
        <w:rPr>
          <w:b/>
          <w:spacing w:val="50"/>
          <w:sz w:val="32"/>
          <w:szCs w:val="32"/>
        </w:rPr>
        <w:t>муниципального образования</w:t>
      </w:r>
    </w:p>
    <w:p w:rsidR="00533E9A" w:rsidRPr="00F83F0C" w:rsidRDefault="00533E9A" w:rsidP="00533E9A">
      <w:pPr>
        <w:jc w:val="center"/>
        <w:rPr>
          <w:b/>
          <w:spacing w:val="50"/>
          <w:sz w:val="32"/>
          <w:szCs w:val="32"/>
        </w:rPr>
      </w:pPr>
      <w:r w:rsidRPr="00F83F0C">
        <w:rPr>
          <w:b/>
          <w:spacing w:val="50"/>
          <w:sz w:val="32"/>
          <w:szCs w:val="32"/>
        </w:rPr>
        <w:t>«город Саянск»</w:t>
      </w:r>
    </w:p>
    <w:p w:rsidR="00533E9A" w:rsidRPr="00F83F0C" w:rsidRDefault="00533E9A" w:rsidP="00533E9A">
      <w:pPr>
        <w:ind w:right="1700"/>
        <w:jc w:val="center"/>
        <w:rPr>
          <w:sz w:val="24"/>
        </w:rPr>
      </w:pPr>
    </w:p>
    <w:p w:rsidR="00533E9A" w:rsidRPr="00F83F0C" w:rsidRDefault="00533E9A" w:rsidP="00533E9A">
      <w:pPr>
        <w:ind w:right="1700"/>
        <w:jc w:val="center"/>
        <w:rPr>
          <w:sz w:val="24"/>
        </w:rPr>
      </w:pPr>
    </w:p>
    <w:p w:rsidR="00533E9A" w:rsidRPr="00F83F0C" w:rsidRDefault="00533E9A" w:rsidP="00533E9A">
      <w:pPr>
        <w:pStyle w:val="1"/>
        <w:rPr>
          <w:spacing w:val="40"/>
        </w:rPr>
      </w:pPr>
      <w:r w:rsidRPr="00F83F0C">
        <w:rPr>
          <w:spacing w:val="40"/>
        </w:rPr>
        <w:t>ПОСТАНОВЛЕНИЕ</w:t>
      </w:r>
    </w:p>
    <w:p w:rsidR="00533E9A" w:rsidRPr="00F83F0C" w:rsidRDefault="00533E9A" w:rsidP="00533E9A">
      <w:pPr>
        <w:jc w:val="both"/>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533E9A" w:rsidRPr="00F83F0C" w:rsidTr="00133D17">
        <w:trPr>
          <w:cantSplit/>
          <w:trHeight w:val="220"/>
        </w:trPr>
        <w:tc>
          <w:tcPr>
            <w:tcW w:w="534" w:type="dxa"/>
          </w:tcPr>
          <w:p w:rsidR="00533E9A" w:rsidRPr="00F83F0C" w:rsidRDefault="00533E9A" w:rsidP="00133D17">
            <w:pPr>
              <w:jc w:val="both"/>
              <w:rPr>
                <w:sz w:val="24"/>
              </w:rPr>
            </w:pPr>
            <w:r w:rsidRPr="00F83F0C">
              <w:rPr>
                <w:sz w:val="24"/>
              </w:rPr>
              <w:t>От</w:t>
            </w:r>
          </w:p>
        </w:tc>
        <w:tc>
          <w:tcPr>
            <w:tcW w:w="1535" w:type="dxa"/>
            <w:tcBorders>
              <w:top w:val="nil"/>
              <w:left w:val="nil"/>
              <w:bottom w:val="single" w:sz="4" w:space="0" w:color="auto"/>
              <w:right w:val="nil"/>
            </w:tcBorders>
          </w:tcPr>
          <w:p w:rsidR="00533E9A" w:rsidRPr="00664625" w:rsidRDefault="00664625" w:rsidP="00133D17">
            <w:pPr>
              <w:jc w:val="both"/>
              <w:rPr>
                <w:sz w:val="24"/>
                <w:szCs w:val="24"/>
              </w:rPr>
            </w:pPr>
            <w:r w:rsidRPr="00664625">
              <w:rPr>
                <w:sz w:val="24"/>
                <w:szCs w:val="24"/>
              </w:rPr>
              <w:t>26.11.2015</w:t>
            </w:r>
          </w:p>
        </w:tc>
        <w:tc>
          <w:tcPr>
            <w:tcW w:w="449" w:type="dxa"/>
          </w:tcPr>
          <w:p w:rsidR="00533E9A" w:rsidRPr="00F83F0C" w:rsidRDefault="00533E9A" w:rsidP="00133D17">
            <w:pPr>
              <w:jc w:val="both"/>
            </w:pPr>
            <w:r w:rsidRPr="00F83F0C">
              <w:rPr>
                <w:sz w:val="24"/>
              </w:rPr>
              <w:t>№</w:t>
            </w:r>
          </w:p>
        </w:tc>
        <w:tc>
          <w:tcPr>
            <w:tcW w:w="1621" w:type="dxa"/>
            <w:tcBorders>
              <w:top w:val="nil"/>
              <w:left w:val="nil"/>
              <w:bottom w:val="single" w:sz="4" w:space="0" w:color="auto"/>
              <w:right w:val="nil"/>
            </w:tcBorders>
          </w:tcPr>
          <w:p w:rsidR="00533E9A" w:rsidRPr="00F83F0C" w:rsidRDefault="00664625" w:rsidP="00133D17">
            <w:pPr>
              <w:jc w:val="both"/>
              <w:rPr>
                <w:sz w:val="24"/>
              </w:rPr>
            </w:pPr>
            <w:r>
              <w:rPr>
                <w:sz w:val="24"/>
              </w:rPr>
              <w:t>110-37-1173-15</w:t>
            </w:r>
          </w:p>
        </w:tc>
        <w:tc>
          <w:tcPr>
            <w:tcW w:w="794" w:type="dxa"/>
            <w:vMerge w:val="restart"/>
          </w:tcPr>
          <w:p w:rsidR="00533E9A" w:rsidRPr="00F83F0C" w:rsidRDefault="00533E9A" w:rsidP="00133D17">
            <w:pPr>
              <w:jc w:val="both"/>
            </w:pPr>
          </w:p>
        </w:tc>
        <w:tc>
          <w:tcPr>
            <w:tcW w:w="170" w:type="dxa"/>
          </w:tcPr>
          <w:p w:rsidR="00533E9A" w:rsidRPr="00F83F0C" w:rsidRDefault="00533E9A" w:rsidP="00133D17">
            <w:pPr>
              <w:jc w:val="both"/>
              <w:rPr>
                <w:sz w:val="28"/>
                <w:lang w:val="en-US"/>
              </w:rPr>
            </w:pPr>
          </w:p>
        </w:tc>
        <w:tc>
          <w:tcPr>
            <w:tcW w:w="4082" w:type="dxa"/>
            <w:vMerge w:val="restart"/>
          </w:tcPr>
          <w:p w:rsidR="00533E9A" w:rsidRPr="00F83F0C" w:rsidRDefault="00533E9A" w:rsidP="00133D17">
            <w:pPr>
              <w:pStyle w:val="4"/>
              <w:jc w:val="both"/>
            </w:pPr>
          </w:p>
        </w:tc>
        <w:tc>
          <w:tcPr>
            <w:tcW w:w="170" w:type="dxa"/>
          </w:tcPr>
          <w:p w:rsidR="00533E9A" w:rsidRPr="00F83F0C" w:rsidRDefault="00533E9A" w:rsidP="00133D17">
            <w:pPr>
              <w:jc w:val="both"/>
              <w:rPr>
                <w:sz w:val="28"/>
              </w:rPr>
            </w:pPr>
          </w:p>
        </w:tc>
      </w:tr>
      <w:tr w:rsidR="00533E9A" w:rsidRPr="00F83F0C" w:rsidTr="00133D17">
        <w:trPr>
          <w:cantSplit/>
          <w:trHeight w:val="220"/>
        </w:trPr>
        <w:tc>
          <w:tcPr>
            <w:tcW w:w="4139" w:type="dxa"/>
            <w:gridSpan w:val="4"/>
          </w:tcPr>
          <w:p w:rsidR="00533E9A" w:rsidRPr="00F83F0C" w:rsidRDefault="00533E9A" w:rsidP="00133D17">
            <w:pPr>
              <w:jc w:val="both"/>
              <w:rPr>
                <w:sz w:val="24"/>
              </w:rPr>
            </w:pPr>
            <w:r>
              <w:rPr>
                <w:sz w:val="24"/>
              </w:rPr>
              <w:t xml:space="preserve">                                </w:t>
            </w:r>
            <w:r w:rsidRPr="00F83F0C">
              <w:rPr>
                <w:sz w:val="24"/>
              </w:rPr>
              <w:t>г</w:t>
            </w:r>
            <w:proofErr w:type="gramStart"/>
            <w:r w:rsidRPr="00F83F0C">
              <w:rPr>
                <w:sz w:val="24"/>
              </w:rPr>
              <w:t>.С</w:t>
            </w:r>
            <w:proofErr w:type="gramEnd"/>
            <w:r w:rsidRPr="00F83F0C">
              <w:rPr>
                <w:sz w:val="24"/>
              </w:rPr>
              <w:t>аянск</w:t>
            </w:r>
          </w:p>
        </w:tc>
        <w:tc>
          <w:tcPr>
            <w:tcW w:w="794" w:type="dxa"/>
            <w:vMerge/>
            <w:vAlign w:val="center"/>
          </w:tcPr>
          <w:p w:rsidR="00533E9A" w:rsidRPr="00F83F0C" w:rsidRDefault="00533E9A" w:rsidP="00133D17">
            <w:pPr>
              <w:jc w:val="both"/>
            </w:pPr>
          </w:p>
        </w:tc>
        <w:tc>
          <w:tcPr>
            <w:tcW w:w="170" w:type="dxa"/>
          </w:tcPr>
          <w:p w:rsidR="00533E9A" w:rsidRPr="00F83F0C" w:rsidRDefault="00533E9A" w:rsidP="00133D17">
            <w:pPr>
              <w:jc w:val="both"/>
              <w:rPr>
                <w:sz w:val="28"/>
              </w:rPr>
            </w:pPr>
          </w:p>
        </w:tc>
        <w:tc>
          <w:tcPr>
            <w:tcW w:w="4082" w:type="dxa"/>
            <w:vMerge/>
            <w:vAlign w:val="center"/>
          </w:tcPr>
          <w:p w:rsidR="00533E9A" w:rsidRPr="00F83F0C" w:rsidRDefault="00533E9A" w:rsidP="00133D17">
            <w:pPr>
              <w:jc w:val="both"/>
              <w:rPr>
                <w:sz w:val="28"/>
              </w:rPr>
            </w:pPr>
          </w:p>
        </w:tc>
        <w:tc>
          <w:tcPr>
            <w:tcW w:w="170" w:type="dxa"/>
          </w:tcPr>
          <w:p w:rsidR="00533E9A" w:rsidRPr="00F83F0C" w:rsidRDefault="00533E9A" w:rsidP="00133D17">
            <w:pPr>
              <w:jc w:val="both"/>
              <w:rPr>
                <w:sz w:val="28"/>
              </w:rPr>
            </w:pPr>
          </w:p>
        </w:tc>
      </w:tr>
    </w:tbl>
    <w:p w:rsidR="00533E9A" w:rsidRPr="003E514C" w:rsidRDefault="00533E9A" w:rsidP="00533E9A">
      <w:pPr>
        <w:jc w:val="both"/>
      </w:pPr>
    </w:p>
    <w:p w:rsidR="00533E9A" w:rsidRPr="003E514C" w:rsidRDefault="00533E9A" w:rsidP="00533E9A">
      <w:pPr>
        <w:jc w:val="both"/>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4707"/>
        <w:gridCol w:w="142"/>
      </w:tblGrid>
      <w:tr w:rsidR="00533E9A" w:rsidRPr="008008DD" w:rsidTr="00133D17">
        <w:trPr>
          <w:cantSplit/>
        </w:trPr>
        <w:tc>
          <w:tcPr>
            <w:tcW w:w="142" w:type="dxa"/>
          </w:tcPr>
          <w:p w:rsidR="00533E9A" w:rsidRPr="003E514C" w:rsidRDefault="00533E9A" w:rsidP="00133D17">
            <w:pPr>
              <w:jc w:val="both"/>
            </w:pPr>
          </w:p>
        </w:tc>
        <w:tc>
          <w:tcPr>
            <w:tcW w:w="1559" w:type="dxa"/>
          </w:tcPr>
          <w:p w:rsidR="00533E9A" w:rsidRPr="003E514C" w:rsidRDefault="00533E9A" w:rsidP="00133D17">
            <w:pPr>
              <w:jc w:val="both"/>
            </w:pPr>
          </w:p>
        </w:tc>
        <w:tc>
          <w:tcPr>
            <w:tcW w:w="113" w:type="dxa"/>
          </w:tcPr>
          <w:p w:rsidR="00533E9A" w:rsidRPr="003E514C" w:rsidRDefault="00533E9A" w:rsidP="00133D17">
            <w:pPr>
              <w:jc w:val="both"/>
            </w:pPr>
            <w:r w:rsidRPr="003E514C">
              <w:sym w:font="Symbol" w:char="F0E9"/>
            </w:r>
          </w:p>
        </w:tc>
        <w:tc>
          <w:tcPr>
            <w:tcW w:w="4707" w:type="dxa"/>
          </w:tcPr>
          <w:p w:rsidR="00533E9A" w:rsidRPr="00141F80" w:rsidRDefault="00533E9A" w:rsidP="00A63328">
            <w:pPr>
              <w:jc w:val="both"/>
              <w:rPr>
                <w:sz w:val="24"/>
                <w:szCs w:val="24"/>
              </w:rPr>
            </w:pPr>
            <w:r w:rsidRPr="00761AAE">
              <w:rPr>
                <w:color w:val="000000"/>
                <w:spacing w:val="1"/>
                <w:sz w:val="22"/>
                <w:szCs w:val="22"/>
              </w:rPr>
              <w:t>О</w:t>
            </w:r>
            <w:r>
              <w:rPr>
                <w:color w:val="000000"/>
                <w:spacing w:val="1"/>
                <w:sz w:val="22"/>
                <w:szCs w:val="22"/>
              </w:rPr>
              <w:t xml:space="preserve">б </w:t>
            </w:r>
            <w:r w:rsidR="00133D17">
              <w:rPr>
                <w:color w:val="000000"/>
                <w:spacing w:val="1"/>
                <w:sz w:val="22"/>
                <w:szCs w:val="22"/>
              </w:rPr>
              <w:t xml:space="preserve">определении нормативных затрат на обеспечение функций </w:t>
            </w:r>
            <w:r w:rsidR="00CC4816">
              <w:rPr>
                <w:color w:val="000000"/>
                <w:spacing w:val="1"/>
                <w:sz w:val="22"/>
                <w:szCs w:val="22"/>
              </w:rPr>
              <w:t xml:space="preserve">муниципальных органов городского округа муниципального образования «город Саянск», </w:t>
            </w:r>
            <w:r w:rsidR="00133D17">
              <w:rPr>
                <w:color w:val="000000"/>
                <w:spacing w:val="1"/>
                <w:sz w:val="22"/>
                <w:szCs w:val="22"/>
              </w:rPr>
              <w:t>в том числе подведомственны</w:t>
            </w:r>
            <w:r w:rsidR="00A63328">
              <w:rPr>
                <w:color w:val="000000"/>
                <w:spacing w:val="1"/>
                <w:sz w:val="22"/>
                <w:szCs w:val="22"/>
              </w:rPr>
              <w:t>х</w:t>
            </w:r>
            <w:r w:rsidR="00133D17">
              <w:rPr>
                <w:color w:val="000000"/>
                <w:spacing w:val="1"/>
                <w:sz w:val="22"/>
                <w:szCs w:val="22"/>
              </w:rPr>
              <w:t xml:space="preserve"> им муниципальных казенных учреждений</w:t>
            </w:r>
            <w:r>
              <w:rPr>
                <w:color w:val="000000"/>
                <w:spacing w:val="1"/>
                <w:sz w:val="22"/>
                <w:szCs w:val="22"/>
              </w:rPr>
              <w:t xml:space="preserve"> </w:t>
            </w:r>
          </w:p>
        </w:tc>
        <w:tc>
          <w:tcPr>
            <w:tcW w:w="142" w:type="dxa"/>
          </w:tcPr>
          <w:p w:rsidR="00533E9A" w:rsidRPr="008008DD" w:rsidRDefault="00533E9A" w:rsidP="00133D17">
            <w:pPr>
              <w:jc w:val="both"/>
              <w:rPr>
                <w:sz w:val="24"/>
                <w:szCs w:val="24"/>
              </w:rPr>
            </w:pPr>
            <w:r w:rsidRPr="008008DD">
              <w:rPr>
                <w:sz w:val="24"/>
                <w:szCs w:val="24"/>
              </w:rPr>
              <w:sym w:font="Symbol" w:char="F0F9"/>
            </w:r>
          </w:p>
        </w:tc>
      </w:tr>
    </w:tbl>
    <w:p w:rsidR="00533E9A" w:rsidRPr="00D8621D" w:rsidRDefault="00533E9A" w:rsidP="00533E9A">
      <w:pPr>
        <w:widowControl w:val="0"/>
        <w:autoSpaceDE w:val="0"/>
        <w:autoSpaceDN w:val="0"/>
        <w:adjustRightInd w:val="0"/>
        <w:ind w:firstLine="540"/>
        <w:jc w:val="both"/>
        <w:rPr>
          <w:sz w:val="28"/>
          <w:szCs w:val="28"/>
        </w:rPr>
      </w:pPr>
      <w:r>
        <w:rPr>
          <w:sz w:val="28"/>
          <w:szCs w:val="28"/>
        </w:rPr>
        <w:t xml:space="preserve">         </w:t>
      </w:r>
    </w:p>
    <w:p w:rsidR="00533E9A" w:rsidRPr="007962C1" w:rsidRDefault="00533E9A" w:rsidP="00533E9A">
      <w:pPr>
        <w:autoSpaceDE w:val="0"/>
        <w:autoSpaceDN w:val="0"/>
        <w:adjustRightInd w:val="0"/>
        <w:ind w:firstLine="540"/>
        <w:jc w:val="both"/>
        <w:rPr>
          <w:sz w:val="28"/>
          <w:szCs w:val="28"/>
        </w:rPr>
      </w:pPr>
      <w:r w:rsidRPr="007962C1">
        <w:rPr>
          <w:sz w:val="28"/>
          <w:szCs w:val="28"/>
        </w:rPr>
        <w:t xml:space="preserve">В соответствии с пунктом </w:t>
      </w:r>
      <w:r>
        <w:rPr>
          <w:sz w:val="28"/>
          <w:szCs w:val="28"/>
        </w:rPr>
        <w:t>2</w:t>
      </w:r>
      <w:r w:rsidRPr="007962C1">
        <w:rPr>
          <w:sz w:val="28"/>
          <w:szCs w:val="28"/>
        </w:rPr>
        <w:t xml:space="preserve"> части 4 статьи 19 Федерального закона от 05.04. </w:t>
      </w:r>
      <w:r w:rsidR="0064196B">
        <w:rPr>
          <w:sz w:val="28"/>
          <w:szCs w:val="28"/>
        </w:rPr>
        <w:t xml:space="preserve">2013 </w:t>
      </w:r>
      <w:r w:rsidRPr="007962C1">
        <w:rPr>
          <w:sz w:val="28"/>
          <w:szCs w:val="28"/>
        </w:rPr>
        <w:t xml:space="preserve"> № 44-ФЗ «О контрактной системе в сфере закупок товаров, работ, услуг для обеспечения государственных и муниципальных нужд»,</w:t>
      </w:r>
      <w:r>
        <w:rPr>
          <w:sz w:val="28"/>
          <w:szCs w:val="28"/>
        </w:rPr>
        <w:t xml:space="preserve"> стать</w:t>
      </w:r>
      <w:r w:rsidR="00CC4816">
        <w:rPr>
          <w:sz w:val="28"/>
          <w:szCs w:val="28"/>
        </w:rPr>
        <w:t>ей</w:t>
      </w:r>
      <w:r>
        <w:rPr>
          <w:sz w:val="28"/>
          <w:szCs w:val="28"/>
        </w:rPr>
        <w:t xml:space="preserve"> 54 </w:t>
      </w:r>
      <w:r w:rsidRPr="007962C1">
        <w:rPr>
          <w:sz w:val="28"/>
          <w:szCs w:val="28"/>
        </w:rPr>
        <w:t xml:space="preserve">Федерального закона от </w:t>
      </w:r>
      <w:r>
        <w:rPr>
          <w:sz w:val="28"/>
          <w:szCs w:val="28"/>
        </w:rPr>
        <w:t>06.10</w:t>
      </w:r>
      <w:r w:rsidRPr="007962C1">
        <w:rPr>
          <w:sz w:val="28"/>
          <w:szCs w:val="28"/>
        </w:rPr>
        <w:t>. 20</w:t>
      </w:r>
      <w:r>
        <w:rPr>
          <w:sz w:val="28"/>
          <w:szCs w:val="28"/>
        </w:rPr>
        <w:t>03</w:t>
      </w:r>
      <w:r w:rsidR="0064196B">
        <w:rPr>
          <w:sz w:val="28"/>
          <w:szCs w:val="28"/>
        </w:rPr>
        <w:t xml:space="preserve"> </w:t>
      </w:r>
      <w:r w:rsidRPr="007962C1">
        <w:rPr>
          <w:sz w:val="28"/>
          <w:szCs w:val="28"/>
        </w:rPr>
        <w:t xml:space="preserve"> № </w:t>
      </w:r>
      <w:r>
        <w:rPr>
          <w:sz w:val="28"/>
          <w:szCs w:val="28"/>
        </w:rPr>
        <w:t>131</w:t>
      </w:r>
      <w:r w:rsidRPr="007962C1">
        <w:rPr>
          <w:sz w:val="28"/>
          <w:szCs w:val="28"/>
        </w:rPr>
        <w:t xml:space="preserve">-ФЗ </w:t>
      </w:r>
      <w:r>
        <w:rPr>
          <w:sz w:val="28"/>
          <w:szCs w:val="28"/>
        </w:rPr>
        <w:t xml:space="preserve"> «Об общих принципах организации местного самоуправления в Российской Федерации», </w:t>
      </w:r>
      <w:r w:rsidRPr="007962C1">
        <w:rPr>
          <w:sz w:val="28"/>
          <w:szCs w:val="28"/>
        </w:rPr>
        <w:t xml:space="preserve">Постановлением Правительства Российской Федерации от </w:t>
      </w:r>
      <w:r w:rsidR="00133D17">
        <w:rPr>
          <w:sz w:val="28"/>
          <w:szCs w:val="28"/>
        </w:rPr>
        <w:t>13.10.2014</w:t>
      </w:r>
      <w:r w:rsidRPr="007962C1">
        <w:rPr>
          <w:sz w:val="28"/>
          <w:szCs w:val="28"/>
        </w:rPr>
        <w:t xml:space="preserve"> № </w:t>
      </w:r>
      <w:r w:rsidR="00133D17">
        <w:rPr>
          <w:sz w:val="28"/>
          <w:szCs w:val="28"/>
        </w:rPr>
        <w:t>1047</w:t>
      </w:r>
      <w:r>
        <w:rPr>
          <w:sz w:val="28"/>
          <w:szCs w:val="28"/>
        </w:rPr>
        <w:t xml:space="preserve"> </w:t>
      </w:r>
      <w:r w:rsidRPr="007962C1">
        <w:rPr>
          <w:sz w:val="28"/>
          <w:szCs w:val="28"/>
        </w:rPr>
        <w:t xml:space="preserve">"Об </w:t>
      </w:r>
      <w:r w:rsidR="00133D17">
        <w:rPr>
          <w:sz w:val="28"/>
          <w:szCs w:val="28"/>
        </w:rPr>
        <w:t>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w:t>
      </w:r>
      <w:r>
        <w:rPr>
          <w:sz w:val="28"/>
          <w:szCs w:val="28"/>
        </w:rPr>
        <w:t>»</w:t>
      </w:r>
      <w:r w:rsidRPr="007962C1">
        <w:rPr>
          <w:sz w:val="28"/>
          <w:szCs w:val="28"/>
        </w:rPr>
        <w:t xml:space="preserve">, руководствуясь </w:t>
      </w:r>
      <w:proofErr w:type="gramStart"/>
      <w:r w:rsidRPr="007962C1">
        <w:rPr>
          <w:sz w:val="28"/>
          <w:szCs w:val="28"/>
        </w:rPr>
        <w:t>ст</w:t>
      </w:r>
      <w:proofErr w:type="gramEnd"/>
      <w:r w:rsidR="00CE5E89">
        <w:fldChar w:fldCharType="begin"/>
      </w:r>
      <w:r>
        <w:instrText>HYPERLINK "consultantplus://offline/ref=C96FD52F309EC2AE346863FBCFB9B36E17995830B532C33B76782055389989275E55112D1FA9753289ABB919LAD"</w:instrText>
      </w:r>
      <w:r w:rsidR="00CE5E89">
        <w:fldChar w:fldCharType="separate"/>
      </w:r>
      <w:r w:rsidRPr="007962C1">
        <w:rPr>
          <w:sz w:val="28"/>
          <w:szCs w:val="28"/>
        </w:rPr>
        <w:t>атьей</w:t>
      </w:r>
      <w:r w:rsidR="00CE5E89">
        <w:fldChar w:fldCharType="end"/>
      </w:r>
      <w:hyperlink r:id="rId7" w:history="1">
        <w:r w:rsidRPr="007962C1">
          <w:rPr>
            <w:sz w:val="28"/>
            <w:szCs w:val="28"/>
          </w:rPr>
          <w:t xml:space="preserve"> 38</w:t>
        </w:r>
      </w:hyperlink>
      <w:r w:rsidRPr="007962C1">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w:t>
      </w:r>
    </w:p>
    <w:p w:rsidR="00533E9A" w:rsidRPr="007962C1" w:rsidRDefault="00533E9A" w:rsidP="00533E9A">
      <w:pPr>
        <w:autoSpaceDE w:val="0"/>
        <w:autoSpaceDN w:val="0"/>
        <w:adjustRightInd w:val="0"/>
        <w:ind w:firstLine="540"/>
        <w:jc w:val="both"/>
        <w:rPr>
          <w:sz w:val="28"/>
          <w:szCs w:val="28"/>
        </w:rPr>
      </w:pPr>
      <w:r w:rsidRPr="007962C1">
        <w:rPr>
          <w:sz w:val="28"/>
          <w:szCs w:val="28"/>
        </w:rPr>
        <w:t>ПОСТАНОВЛЯЕТ:</w:t>
      </w:r>
    </w:p>
    <w:p w:rsidR="00533E9A" w:rsidRPr="007962C1" w:rsidRDefault="00533E9A" w:rsidP="00533E9A">
      <w:pPr>
        <w:jc w:val="center"/>
        <w:rPr>
          <w:b/>
          <w:sz w:val="28"/>
          <w:szCs w:val="28"/>
        </w:rPr>
      </w:pPr>
    </w:p>
    <w:p w:rsidR="00533E9A" w:rsidRDefault="00533E9A" w:rsidP="00533E9A">
      <w:pPr>
        <w:autoSpaceDE w:val="0"/>
        <w:autoSpaceDN w:val="0"/>
        <w:adjustRightInd w:val="0"/>
        <w:jc w:val="both"/>
        <w:rPr>
          <w:sz w:val="28"/>
          <w:szCs w:val="28"/>
        </w:rPr>
      </w:pPr>
      <w:r w:rsidRPr="007962C1">
        <w:rPr>
          <w:sz w:val="28"/>
          <w:szCs w:val="28"/>
        </w:rPr>
        <w:t>1. Утвердить требовани</w:t>
      </w:r>
      <w:r w:rsidR="00CC4816">
        <w:rPr>
          <w:sz w:val="28"/>
          <w:szCs w:val="28"/>
        </w:rPr>
        <w:t>я</w:t>
      </w:r>
      <w:r w:rsidRPr="007962C1">
        <w:rPr>
          <w:sz w:val="28"/>
          <w:szCs w:val="28"/>
        </w:rPr>
        <w:t xml:space="preserve"> к </w:t>
      </w:r>
      <w:r w:rsidR="00CC4816">
        <w:rPr>
          <w:sz w:val="28"/>
          <w:szCs w:val="28"/>
        </w:rPr>
        <w:t>определению нормативных затрат</w:t>
      </w:r>
      <w:r>
        <w:rPr>
          <w:sz w:val="28"/>
          <w:szCs w:val="28"/>
        </w:rPr>
        <w:t xml:space="preserve"> </w:t>
      </w:r>
      <w:r w:rsidR="00CC4816">
        <w:rPr>
          <w:sz w:val="28"/>
          <w:szCs w:val="28"/>
        </w:rPr>
        <w:t xml:space="preserve"> на обеспечение функций</w:t>
      </w:r>
      <w:r>
        <w:rPr>
          <w:sz w:val="28"/>
          <w:szCs w:val="28"/>
        </w:rPr>
        <w:t xml:space="preserve"> </w:t>
      </w:r>
      <w:r w:rsidR="00180067">
        <w:rPr>
          <w:sz w:val="28"/>
          <w:szCs w:val="28"/>
        </w:rPr>
        <w:t>муниципальных органов и подведомственных им муниципальных казенных учреждений</w:t>
      </w:r>
      <w:r>
        <w:rPr>
          <w:sz w:val="28"/>
          <w:szCs w:val="28"/>
        </w:rPr>
        <w:t xml:space="preserve"> городского округа муниципального образования «город Саянск», </w:t>
      </w:r>
      <w:r w:rsidRPr="007962C1">
        <w:rPr>
          <w:sz w:val="28"/>
          <w:szCs w:val="28"/>
        </w:rPr>
        <w:t>согласно приложению к настоящему постановлению.</w:t>
      </w:r>
    </w:p>
    <w:p w:rsidR="00A7039D" w:rsidRPr="00A7039D" w:rsidRDefault="00533E9A" w:rsidP="00533E9A">
      <w:pPr>
        <w:autoSpaceDE w:val="0"/>
        <w:autoSpaceDN w:val="0"/>
        <w:adjustRightInd w:val="0"/>
        <w:jc w:val="both"/>
        <w:rPr>
          <w:sz w:val="28"/>
          <w:szCs w:val="28"/>
        </w:rPr>
      </w:pPr>
      <w:r>
        <w:rPr>
          <w:sz w:val="28"/>
          <w:szCs w:val="28"/>
        </w:rPr>
        <w:t>2.</w:t>
      </w:r>
      <w:r w:rsidRPr="00716A25">
        <w:rPr>
          <w:sz w:val="28"/>
          <w:szCs w:val="28"/>
        </w:rPr>
        <w:t xml:space="preserve"> </w:t>
      </w:r>
      <w:proofErr w:type="gramStart"/>
      <w:r w:rsidR="00734CE1">
        <w:rPr>
          <w:sz w:val="28"/>
          <w:szCs w:val="28"/>
        </w:rPr>
        <w:t>Муниципальным органам</w:t>
      </w:r>
      <w:r w:rsidR="00D941F8">
        <w:rPr>
          <w:sz w:val="28"/>
          <w:szCs w:val="28"/>
        </w:rPr>
        <w:t xml:space="preserve"> городского округа муниципального образования</w:t>
      </w:r>
      <w:r w:rsidR="00587705">
        <w:rPr>
          <w:sz w:val="28"/>
          <w:szCs w:val="28"/>
        </w:rPr>
        <w:t xml:space="preserve"> «город Саянск</w:t>
      </w:r>
      <w:r>
        <w:rPr>
          <w:sz w:val="28"/>
          <w:szCs w:val="28"/>
        </w:rPr>
        <w:t>»</w:t>
      </w:r>
      <w:r w:rsidR="009E17C2">
        <w:rPr>
          <w:sz w:val="28"/>
          <w:szCs w:val="28"/>
        </w:rPr>
        <w:t xml:space="preserve">, отраслевым (функциональным) органам администрации городского округа муниципального образования «город Саянск» </w:t>
      </w:r>
      <w:r w:rsidR="00403E2F">
        <w:rPr>
          <w:sz w:val="28"/>
          <w:szCs w:val="28"/>
        </w:rPr>
        <w:t xml:space="preserve"> </w:t>
      </w:r>
      <w:r w:rsidRPr="00716A25">
        <w:rPr>
          <w:sz w:val="28"/>
          <w:szCs w:val="28"/>
        </w:rPr>
        <w:t xml:space="preserve">разработать </w:t>
      </w:r>
      <w:r w:rsidR="00403E2F">
        <w:rPr>
          <w:sz w:val="28"/>
          <w:szCs w:val="28"/>
        </w:rPr>
        <w:t>и утвердить</w:t>
      </w:r>
      <w:r w:rsidR="00A7039D">
        <w:rPr>
          <w:sz w:val="28"/>
          <w:szCs w:val="28"/>
        </w:rPr>
        <w:t xml:space="preserve"> до 31 декабря 2015 года</w:t>
      </w:r>
      <w:r w:rsidR="00403E2F">
        <w:rPr>
          <w:sz w:val="28"/>
          <w:szCs w:val="28"/>
        </w:rPr>
        <w:t xml:space="preserve"> нормативные затраты</w:t>
      </w:r>
      <w:r w:rsidRPr="00716A25">
        <w:rPr>
          <w:sz w:val="28"/>
          <w:szCs w:val="28"/>
        </w:rPr>
        <w:t xml:space="preserve"> </w:t>
      </w:r>
      <w:r w:rsidR="00403E2F">
        <w:rPr>
          <w:sz w:val="28"/>
          <w:szCs w:val="28"/>
        </w:rPr>
        <w:t xml:space="preserve"> на обеспечение своих функций и функций подведомственны</w:t>
      </w:r>
      <w:r w:rsidR="00A60126">
        <w:rPr>
          <w:sz w:val="28"/>
          <w:szCs w:val="28"/>
        </w:rPr>
        <w:t>х им</w:t>
      </w:r>
      <w:r w:rsidR="00403E2F">
        <w:rPr>
          <w:sz w:val="28"/>
          <w:szCs w:val="28"/>
        </w:rPr>
        <w:t xml:space="preserve"> муниципальны</w:t>
      </w:r>
      <w:r w:rsidR="00A60126">
        <w:rPr>
          <w:sz w:val="28"/>
          <w:szCs w:val="28"/>
        </w:rPr>
        <w:t>х</w:t>
      </w:r>
      <w:r w:rsidR="00403E2F">
        <w:rPr>
          <w:sz w:val="28"/>
          <w:szCs w:val="28"/>
        </w:rPr>
        <w:t xml:space="preserve"> казенны</w:t>
      </w:r>
      <w:r w:rsidR="00A60126">
        <w:rPr>
          <w:sz w:val="28"/>
          <w:szCs w:val="28"/>
        </w:rPr>
        <w:t>х</w:t>
      </w:r>
      <w:r w:rsidR="00403E2F">
        <w:rPr>
          <w:sz w:val="28"/>
          <w:szCs w:val="28"/>
        </w:rPr>
        <w:t xml:space="preserve"> учреждени</w:t>
      </w:r>
      <w:r w:rsidR="00A60126">
        <w:rPr>
          <w:sz w:val="28"/>
          <w:szCs w:val="28"/>
        </w:rPr>
        <w:t>й</w:t>
      </w:r>
      <w:r w:rsidR="00A7039D">
        <w:rPr>
          <w:sz w:val="28"/>
          <w:szCs w:val="28"/>
        </w:rPr>
        <w:t>,</w:t>
      </w:r>
      <w:r w:rsidR="00403E2F">
        <w:rPr>
          <w:sz w:val="28"/>
          <w:szCs w:val="28"/>
        </w:rPr>
        <w:t xml:space="preserve">  </w:t>
      </w:r>
      <w:r w:rsidR="00403E2F" w:rsidRPr="00A7039D">
        <w:rPr>
          <w:sz w:val="28"/>
          <w:szCs w:val="28"/>
        </w:rPr>
        <w:t>в пределах объема лимитов бюджетных обязательств, доведенных на закупку товаров, работ, услуг в рамках исполнения бюджета муниципального образования «город Саянск»</w:t>
      </w:r>
      <w:r w:rsidR="00A7039D" w:rsidRPr="00A7039D">
        <w:rPr>
          <w:sz w:val="28"/>
          <w:szCs w:val="28"/>
        </w:rPr>
        <w:t>.</w:t>
      </w:r>
      <w:r w:rsidR="00403E2F" w:rsidRPr="00A7039D">
        <w:rPr>
          <w:sz w:val="28"/>
          <w:szCs w:val="28"/>
        </w:rPr>
        <w:t xml:space="preserve"> </w:t>
      </w:r>
      <w:r w:rsidR="00162B89" w:rsidRPr="00A7039D">
        <w:rPr>
          <w:sz w:val="28"/>
          <w:szCs w:val="28"/>
        </w:rPr>
        <w:t xml:space="preserve"> </w:t>
      </w:r>
      <w:proofErr w:type="gramEnd"/>
    </w:p>
    <w:p w:rsidR="0064196B" w:rsidRDefault="00533E9A" w:rsidP="0064196B">
      <w:pPr>
        <w:autoSpaceDE w:val="0"/>
        <w:autoSpaceDN w:val="0"/>
        <w:adjustRightInd w:val="0"/>
        <w:jc w:val="both"/>
        <w:rPr>
          <w:sz w:val="28"/>
          <w:szCs w:val="28"/>
        </w:rPr>
      </w:pPr>
      <w:r>
        <w:rPr>
          <w:sz w:val="28"/>
          <w:szCs w:val="28"/>
        </w:rPr>
        <w:t>3</w:t>
      </w:r>
      <w:r w:rsidRPr="007962C1">
        <w:rPr>
          <w:sz w:val="28"/>
          <w:szCs w:val="28"/>
        </w:rPr>
        <w:t xml:space="preserve">. </w:t>
      </w:r>
      <w:r w:rsidR="0064196B" w:rsidRPr="007962C1">
        <w:rPr>
          <w:sz w:val="28"/>
          <w:szCs w:val="28"/>
        </w:rPr>
        <w:t xml:space="preserve">Настоящее постановление опубликовать в газете «Саянские зори» и разместить на официальном сайте администрации городского округа </w:t>
      </w:r>
      <w:r w:rsidR="0064196B" w:rsidRPr="007962C1">
        <w:rPr>
          <w:sz w:val="28"/>
          <w:szCs w:val="28"/>
        </w:rPr>
        <w:lastRenderedPageBreak/>
        <w:t>муниципального образования «город Саянск» в информационно - телекоммуникационной сети «Интернет».</w:t>
      </w:r>
    </w:p>
    <w:p w:rsidR="0064196B" w:rsidRPr="007962C1" w:rsidRDefault="00533E9A" w:rsidP="0064196B">
      <w:pPr>
        <w:autoSpaceDE w:val="0"/>
        <w:autoSpaceDN w:val="0"/>
        <w:adjustRightInd w:val="0"/>
        <w:jc w:val="both"/>
        <w:rPr>
          <w:sz w:val="28"/>
          <w:szCs w:val="28"/>
        </w:rPr>
      </w:pPr>
      <w:r>
        <w:rPr>
          <w:sz w:val="28"/>
          <w:szCs w:val="28"/>
        </w:rPr>
        <w:t>4</w:t>
      </w:r>
      <w:r w:rsidRPr="007962C1">
        <w:rPr>
          <w:sz w:val="28"/>
          <w:szCs w:val="28"/>
        </w:rPr>
        <w:t xml:space="preserve">. </w:t>
      </w:r>
      <w:r w:rsidR="0064196B" w:rsidRPr="007962C1">
        <w:rPr>
          <w:sz w:val="28"/>
          <w:szCs w:val="28"/>
        </w:rPr>
        <w:t>Настоящее постановление вступает в силу с 1 января 2016 года</w:t>
      </w:r>
      <w:r w:rsidR="0064196B">
        <w:rPr>
          <w:sz w:val="28"/>
          <w:szCs w:val="28"/>
        </w:rPr>
        <w:t>, за исключением пункта 2, вступающего в силу со дня официального опубликования настоящего постановления</w:t>
      </w:r>
      <w:r w:rsidR="0064196B" w:rsidRPr="007962C1">
        <w:rPr>
          <w:sz w:val="28"/>
          <w:szCs w:val="28"/>
        </w:rPr>
        <w:t xml:space="preserve">. </w:t>
      </w:r>
    </w:p>
    <w:p w:rsidR="00533E9A" w:rsidRDefault="00533E9A" w:rsidP="00533E9A">
      <w:pPr>
        <w:autoSpaceDE w:val="0"/>
        <w:autoSpaceDN w:val="0"/>
        <w:adjustRightInd w:val="0"/>
        <w:jc w:val="both"/>
        <w:rPr>
          <w:sz w:val="28"/>
          <w:szCs w:val="28"/>
        </w:rPr>
      </w:pPr>
    </w:p>
    <w:p w:rsidR="00533E9A" w:rsidRDefault="00533E9A" w:rsidP="00533E9A">
      <w:pPr>
        <w:autoSpaceDE w:val="0"/>
        <w:autoSpaceDN w:val="0"/>
        <w:adjustRightInd w:val="0"/>
        <w:jc w:val="both"/>
        <w:rPr>
          <w:sz w:val="28"/>
          <w:szCs w:val="28"/>
        </w:rPr>
      </w:pPr>
    </w:p>
    <w:p w:rsidR="00533E9A" w:rsidRPr="007962C1" w:rsidRDefault="00533E9A" w:rsidP="00533E9A">
      <w:pPr>
        <w:autoSpaceDE w:val="0"/>
        <w:autoSpaceDN w:val="0"/>
        <w:adjustRightInd w:val="0"/>
        <w:jc w:val="both"/>
        <w:rPr>
          <w:sz w:val="28"/>
          <w:szCs w:val="28"/>
        </w:rPr>
      </w:pPr>
    </w:p>
    <w:p w:rsidR="00533E9A" w:rsidRPr="007962C1" w:rsidRDefault="00533E9A" w:rsidP="00533E9A">
      <w:pPr>
        <w:jc w:val="both"/>
        <w:rPr>
          <w:sz w:val="28"/>
          <w:szCs w:val="28"/>
        </w:rPr>
      </w:pPr>
      <w:r w:rsidRPr="007962C1">
        <w:rPr>
          <w:sz w:val="28"/>
          <w:szCs w:val="28"/>
        </w:rPr>
        <w:t>Мэр городского округа</w:t>
      </w:r>
    </w:p>
    <w:p w:rsidR="00533E9A" w:rsidRDefault="00533E9A" w:rsidP="00533E9A">
      <w:pPr>
        <w:autoSpaceDE w:val="0"/>
        <w:autoSpaceDN w:val="0"/>
        <w:adjustRightInd w:val="0"/>
        <w:jc w:val="both"/>
        <w:rPr>
          <w:sz w:val="28"/>
          <w:szCs w:val="28"/>
        </w:rPr>
      </w:pPr>
      <w:r w:rsidRPr="007962C1">
        <w:rPr>
          <w:sz w:val="28"/>
          <w:szCs w:val="28"/>
        </w:rPr>
        <w:t>муниципального образования</w:t>
      </w:r>
    </w:p>
    <w:p w:rsidR="00533E9A" w:rsidRPr="003013BB" w:rsidRDefault="00533E9A" w:rsidP="00533E9A">
      <w:pPr>
        <w:autoSpaceDE w:val="0"/>
        <w:autoSpaceDN w:val="0"/>
        <w:adjustRightInd w:val="0"/>
        <w:jc w:val="both"/>
        <w:rPr>
          <w:bCs/>
          <w:sz w:val="28"/>
          <w:szCs w:val="28"/>
        </w:rPr>
      </w:pPr>
      <w:r w:rsidRPr="007962C1">
        <w:rPr>
          <w:sz w:val="28"/>
          <w:szCs w:val="28"/>
        </w:rPr>
        <w:t xml:space="preserve">«город Саянск»                            </w:t>
      </w:r>
      <w:r>
        <w:rPr>
          <w:sz w:val="28"/>
          <w:szCs w:val="28"/>
        </w:rPr>
        <w:t xml:space="preserve">                                       О.В.Боровский</w:t>
      </w:r>
    </w:p>
    <w:p w:rsidR="00533E9A" w:rsidRDefault="00533E9A" w:rsidP="00533E9A">
      <w:pPr>
        <w:rPr>
          <w:sz w:val="24"/>
          <w:szCs w:val="24"/>
        </w:rPr>
      </w:pPr>
    </w:p>
    <w:p w:rsidR="00533E9A" w:rsidRDefault="00533E9A" w:rsidP="00533E9A">
      <w:pPr>
        <w:rPr>
          <w:sz w:val="24"/>
          <w:szCs w:val="24"/>
        </w:rPr>
      </w:pPr>
    </w:p>
    <w:p w:rsidR="00533E9A" w:rsidRDefault="00533E9A" w:rsidP="00533E9A">
      <w:pPr>
        <w:rPr>
          <w:sz w:val="24"/>
          <w:szCs w:val="24"/>
        </w:rPr>
      </w:pPr>
    </w:p>
    <w:p w:rsidR="00533E9A" w:rsidRDefault="00533E9A" w:rsidP="00533E9A">
      <w:pPr>
        <w:rPr>
          <w:sz w:val="24"/>
          <w:szCs w:val="24"/>
        </w:rPr>
      </w:pPr>
    </w:p>
    <w:p w:rsidR="00533E9A" w:rsidRDefault="00533E9A" w:rsidP="00533E9A">
      <w:pPr>
        <w:rPr>
          <w:sz w:val="24"/>
          <w:szCs w:val="24"/>
        </w:rPr>
      </w:pPr>
    </w:p>
    <w:p w:rsidR="00533E9A" w:rsidRDefault="00533E9A" w:rsidP="00533E9A">
      <w:pPr>
        <w:rPr>
          <w:sz w:val="24"/>
          <w:szCs w:val="24"/>
        </w:rPr>
      </w:pPr>
    </w:p>
    <w:p w:rsidR="00533E9A" w:rsidRDefault="00533E9A" w:rsidP="00533E9A">
      <w:pPr>
        <w:rPr>
          <w:sz w:val="24"/>
          <w:szCs w:val="24"/>
        </w:rPr>
      </w:pPr>
    </w:p>
    <w:p w:rsidR="00533E9A" w:rsidRDefault="00533E9A" w:rsidP="00533E9A">
      <w:pPr>
        <w:rPr>
          <w:sz w:val="24"/>
          <w:szCs w:val="24"/>
        </w:rPr>
      </w:pPr>
    </w:p>
    <w:p w:rsidR="00533E9A" w:rsidRDefault="00533E9A" w:rsidP="00533E9A">
      <w:pPr>
        <w:rPr>
          <w:sz w:val="24"/>
          <w:szCs w:val="24"/>
        </w:rPr>
      </w:pPr>
    </w:p>
    <w:p w:rsidR="00533E9A" w:rsidRDefault="00533E9A" w:rsidP="00533E9A">
      <w:pPr>
        <w:rPr>
          <w:sz w:val="24"/>
          <w:szCs w:val="24"/>
        </w:rPr>
      </w:pPr>
    </w:p>
    <w:p w:rsidR="00533E9A" w:rsidRDefault="00533E9A" w:rsidP="00533E9A">
      <w:pPr>
        <w:rPr>
          <w:sz w:val="24"/>
          <w:szCs w:val="24"/>
        </w:rPr>
      </w:pPr>
    </w:p>
    <w:p w:rsidR="00533E9A" w:rsidRDefault="00533E9A" w:rsidP="00533E9A">
      <w:pPr>
        <w:rPr>
          <w:sz w:val="24"/>
          <w:szCs w:val="24"/>
        </w:rPr>
      </w:pPr>
      <w:r w:rsidRPr="00DD04AA">
        <w:rPr>
          <w:sz w:val="24"/>
          <w:szCs w:val="24"/>
        </w:rPr>
        <w:t>Исп</w:t>
      </w:r>
      <w:proofErr w:type="gramStart"/>
      <w:r w:rsidRPr="00DD04AA">
        <w:rPr>
          <w:sz w:val="24"/>
          <w:szCs w:val="24"/>
        </w:rPr>
        <w:t>.Я</w:t>
      </w:r>
      <w:proofErr w:type="gramEnd"/>
      <w:r w:rsidRPr="00DD04AA">
        <w:rPr>
          <w:sz w:val="24"/>
          <w:szCs w:val="24"/>
        </w:rPr>
        <w:t>ковлева О.В.</w:t>
      </w:r>
      <w:r>
        <w:rPr>
          <w:sz w:val="24"/>
          <w:szCs w:val="24"/>
        </w:rPr>
        <w:t xml:space="preserve">  </w:t>
      </w:r>
      <w:r w:rsidRPr="00DD04AA">
        <w:rPr>
          <w:sz w:val="24"/>
          <w:szCs w:val="24"/>
        </w:rPr>
        <w:t>563</w:t>
      </w:r>
      <w:r>
        <w:rPr>
          <w:sz w:val="24"/>
          <w:szCs w:val="24"/>
        </w:rPr>
        <w:t>42</w:t>
      </w:r>
    </w:p>
    <w:p w:rsidR="00533E9A" w:rsidRPr="00A23C6D" w:rsidRDefault="00533E9A" w:rsidP="00533E9A">
      <w:pPr>
        <w:rPr>
          <w:sz w:val="24"/>
          <w:szCs w:val="24"/>
        </w:rPr>
      </w:pPr>
    </w:p>
    <w:p w:rsidR="00533E9A" w:rsidRDefault="00533E9A" w:rsidP="00533E9A">
      <w:pPr>
        <w:rPr>
          <w:sz w:val="28"/>
          <w:szCs w:val="28"/>
        </w:rPr>
      </w:pPr>
    </w:p>
    <w:p w:rsidR="00533E9A" w:rsidRDefault="00533E9A" w:rsidP="00533E9A">
      <w:pPr>
        <w:widowControl w:val="0"/>
        <w:autoSpaceDE w:val="0"/>
        <w:autoSpaceDN w:val="0"/>
        <w:adjustRightInd w:val="0"/>
        <w:jc w:val="right"/>
        <w:outlineLvl w:val="0"/>
        <w:rPr>
          <w:sz w:val="24"/>
          <w:szCs w:val="24"/>
        </w:rPr>
      </w:pPr>
    </w:p>
    <w:p w:rsidR="00533E9A" w:rsidRDefault="00533E9A" w:rsidP="00533E9A">
      <w:pPr>
        <w:widowControl w:val="0"/>
        <w:autoSpaceDE w:val="0"/>
        <w:autoSpaceDN w:val="0"/>
        <w:adjustRightInd w:val="0"/>
        <w:jc w:val="right"/>
        <w:outlineLvl w:val="0"/>
        <w:rPr>
          <w:sz w:val="24"/>
          <w:szCs w:val="24"/>
        </w:rPr>
      </w:pPr>
    </w:p>
    <w:p w:rsidR="00533E9A" w:rsidRDefault="00533E9A" w:rsidP="00533E9A">
      <w:pPr>
        <w:widowControl w:val="0"/>
        <w:autoSpaceDE w:val="0"/>
        <w:autoSpaceDN w:val="0"/>
        <w:adjustRightInd w:val="0"/>
        <w:jc w:val="right"/>
        <w:outlineLvl w:val="0"/>
        <w:rPr>
          <w:sz w:val="24"/>
          <w:szCs w:val="24"/>
        </w:rPr>
      </w:pPr>
    </w:p>
    <w:p w:rsidR="00533E9A" w:rsidRDefault="00533E9A" w:rsidP="00533E9A">
      <w:pPr>
        <w:widowControl w:val="0"/>
        <w:autoSpaceDE w:val="0"/>
        <w:autoSpaceDN w:val="0"/>
        <w:adjustRightInd w:val="0"/>
        <w:jc w:val="right"/>
        <w:outlineLvl w:val="0"/>
        <w:rPr>
          <w:sz w:val="24"/>
          <w:szCs w:val="24"/>
        </w:rPr>
      </w:pPr>
    </w:p>
    <w:p w:rsidR="00533E9A" w:rsidRDefault="00533E9A" w:rsidP="00533E9A">
      <w:pPr>
        <w:widowControl w:val="0"/>
        <w:autoSpaceDE w:val="0"/>
        <w:autoSpaceDN w:val="0"/>
        <w:adjustRightInd w:val="0"/>
        <w:jc w:val="right"/>
        <w:outlineLvl w:val="0"/>
        <w:rPr>
          <w:sz w:val="24"/>
          <w:szCs w:val="24"/>
        </w:rPr>
      </w:pPr>
    </w:p>
    <w:p w:rsidR="00533E9A" w:rsidRDefault="00533E9A" w:rsidP="00533E9A">
      <w:pPr>
        <w:widowControl w:val="0"/>
        <w:autoSpaceDE w:val="0"/>
        <w:autoSpaceDN w:val="0"/>
        <w:adjustRightInd w:val="0"/>
        <w:jc w:val="right"/>
        <w:outlineLvl w:val="0"/>
        <w:rPr>
          <w:sz w:val="24"/>
          <w:szCs w:val="24"/>
        </w:rPr>
      </w:pPr>
    </w:p>
    <w:p w:rsidR="00533E9A" w:rsidRDefault="00533E9A" w:rsidP="00533E9A">
      <w:pPr>
        <w:widowControl w:val="0"/>
        <w:autoSpaceDE w:val="0"/>
        <w:autoSpaceDN w:val="0"/>
        <w:adjustRightInd w:val="0"/>
        <w:jc w:val="right"/>
        <w:outlineLvl w:val="0"/>
        <w:rPr>
          <w:sz w:val="24"/>
          <w:szCs w:val="24"/>
        </w:rPr>
      </w:pPr>
    </w:p>
    <w:p w:rsidR="00533E9A" w:rsidRDefault="00533E9A" w:rsidP="00533E9A">
      <w:pPr>
        <w:widowControl w:val="0"/>
        <w:autoSpaceDE w:val="0"/>
        <w:autoSpaceDN w:val="0"/>
        <w:adjustRightInd w:val="0"/>
        <w:jc w:val="right"/>
        <w:outlineLvl w:val="0"/>
        <w:rPr>
          <w:sz w:val="24"/>
          <w:szCs w:val="24"/>
        </w:rPr>
      </w:pPr>
    </w:p>
    <w:p w:rsidR="00533E9A" w:rsidRDefault="00533E9A" w:rsidP="00533E9A">
      <w:pPr>
        <w:widowControl w:val="0"/>
        <w:autoSpaceDE w:val="0"/>
        <w:autoSpaceDN w:val="0"/>
        <w:adjustRightInd w:val="0"/>
        <w:jc w:val="right"/>
        <w:outlineLvl w:val="0"/>
        <w:rPr>
          <w:sz w:val="24"/>
          <w:szCs w:val="24"/>
        </w:rPr>
      </w:pPr>
    </w:p>
    <w:p w:rsidR="00533E9A" w:rsidRDefault="00533E9A" w:rsidP="00533E9A">
      <w:pPr>
        <w:widowControl w:val="0"/>
        <w:autoSpaceDE w:val="0"/>
        <w:autoSpaceDN w:val="0"/>
        <w:adjustRightInd w:val="0"/>
        <w:jc w:val="right"/>
        <w:outlineLvl w:val="0"/>
        <w:rPr>
          <w:sz w:val="24"/>
          <w:szCs w:val="24"/>
        </w:rPr>
      </w:pPr>
    </w:p>
    <w:p w:rsidR="00533E9A" w:rsidRDefault="00533E9A" w:rsidP="00533E9A">
      <w:pPr>
        <w:widowControl w:val="0"/>
        <w:autoSpaceDE w:val="0"/>
        <w:autoSpaceDN w:val="0"/>
        <w:adjustRightInd w:val="0"/>
        <w:jc w:val="right"/>
        <w:outlineLvl w:val="0"/>
        <w:rPr>
          <w:sz w:val="24"/>
          <w:szCs w:val="24"/>
        </w:rPr>
      </w:pPr>
    </w:p>
    <w:p w:rsidR="00533E9A" w:rsidRDefault="00533E9A" w:rsidP="00533E9A">
      <w:pPr>
        <w:widowControl w:val="0"/>
        <w:autoSpaceDE w:val="0"/>
        <w:autoSpaceDN w:val="0"/>
        <w:adjustRightInd w:val="0"/>
        <w:jc w:val="right"/>
        <w:outlineLvl w:val="0"/>
        <w:rPr>
          <w:sz w:val="24"/>
          <w:szCs w:val="24"/>
        </w:rPr>
      </w:pPr>
    </w:p>
    <w:p w:rsidR="00533E9A" w:rsidRDefault="00533E9A" w:rsidP="00533E9A">
      <w:pPr>
        <w:widowControl w:val="0"/>
        <w:autoSpaceDE w:val="0"/>
        <w:autoSpaceDN w:val="0"/>
        <w:adjustRightInd w:val="0"/>
        <w:jc w:val="right"/>
        <w:outlineLvl w:val="0"/>
        <w:rPr>
          <w:sz w:val="24"/>
          <w:szCs w:val="24"/>
        </w:rPr>
      </w:pPr>
    </w:p>
    <w:p w:rsidR="00533E9A" w:rsidRDefault="00533E9A" w:rsidP="00533E9A">
      <w:pPr>
        <w:widowControl w:val="0"/>
        <w:autoSpaceDE w:val="0"/>
        <w:autoSpaceDN w:val="0"/>
        <w:adjustRightInd w:val="0"/>
        <w:jc w:val="right"/>
        <w:outlineLvl w:val="0"/>
        <w:rPr>
          <w:sz w:val="24"/>
          <w:szCs w:val="24"/>
        </w:rPr>
      </w:pPr>
    </w:p>
    <w:p w:rsidR="00533E9A" w:rsidRDefault="00533E9A" w:rsidP="00533E9A">
      <w:pPr>
        <w:widowControl w:val="0"/>
        <w:autoSpaceDE w:val="0"/>
        <w:autoSpaceDN w:val="0"/>
        <w:adjustRightInd w:val="0"/>
        <w:jc w:val="right"/>
        <w:outlineLvl w:val="0"/>
        <w:rPr>
          <w:sz w:val="24"/>
          <w:szCs w:val="24"/>
        </w:rPr>
      </w:pPr>
    </w:p>
    <w:p w:rsidR="00533E9A" w:rsidRDefault="00533E9A" w:rsidP="00533E9A">
      <w:pPr>
        <w:widowControl w:val="0"/>
        <w:autoSpaceDE w:val="0"/>
        <w:autoSpaceDN w:val="0"/>
        <w:adjustRightInd w:val="0"/>
        <w:jc w:val="right"/>
        <w:outlineLvl w:val="0"/>
        <w:rPr>
          <w:sz w:val="24"/>
          <w:szCs w:val="24"/>
        </w:rPr>
      </w:pPr>
    </w:p>
    <w:p w:rsidR="00533E9A" w:rsidRDefault="00533E9A" w:rsidP="00533E9A">
      <w:pPr>
        <w:widowControl w:val="0"/>
        <w:autoSpaceDE w:val="0"/>
        <w:autoSpaceDN w:val="0"/>
        <w:adjustRightInd w:val="0"/>
        <w:jc w:val="right"/>
        <w:outlineLvl w:val="0"/>
        <w:rPr>
          <w:sz w:val="24"/>
          <w:szCs w:val="24"/>
        </w:rPr>
      </w:pPr>
    </w:p>
    <w:p w:rsidR="00533E9A" w:rsidRDefault="00533E9A" w:rsidP="00533E9A">
      <w:pPr>
        <w:widowControl w:val="0"/>
        <w:autoSpaceDE w:val="0"/>
        <w:autoSpaceDN w:val="0"/>
        <w:adjustRightInd w:val="0"/>
        <w:jc w:val="right"/>
        <w:outlineLvl w:val="0"/>
        <w:rPr>
          <w:sz w:val="24"/>
          <w:szCs w:val="24"/>
        </w:rPr>
      </w:pPr>
    </w:p>
    <w:p w:rsidR="00533E9A" w:rsidRDefault="00533E9A" w:rsidP="00533E9A">
      <w:pPr>
        <w:widowControl w:val="0"/>
        <w:autoSpaceDE w:val="0"/>
        <w:autoSpaceDN w:val="0"/>
        <w:adjustRightInd w:val="0"/>
        <w:jc w:val="right"/>
        <w:outlineLvl w:val="0"/>
        <w:rPr>
          <w:sz w:val="24"/>
          <w:szCs w:val="24"/>
        </w:rPr>
      </w:pPr>
    </w:p>
    <w:p w:rsidR="00533E9A" w:rsidRDefault="00533E9A" w:rsidP="00533E9A">
      <w:pPr>
        <w:widowControl w:val="0"/>
        <w:autoSpaceDE w:val="0"/>
        <w:autoSpaceDN w:val="0"/>
        <w:adjustRightInd w:val="0"/>
        <w:jc w:val="right"/>
        <w:outlineLvl w:val="0"/>
        <w:rPr>
          <w:sz w:val="24"/>
          <w:szCs w:val="24"/>
        </w:rPr>
      </w:pPr>
    </w:p>
    <w:p w:rsidR="00533E9A" w:rsidRDefault="00533E9A" w:rsidP="00533E9A">
      <w:pPr>
        <w:widowControl w:val="0"/>
        <w:autoSpaceDE w:val="0"/>
        <w:autoSpaceDN w:val="0"/>
        <w:adjustRightInd w:val="0"/>
        <w:jc w:val="right"/>
        <w:outlineLvl w:val="0"/>
        <w:rPr>
          <w:sz w:val="24"/>
          <w:szCs w:val="24"/>
        </w:rPr>
      </w:pPr>
    </w:p>
    <w:p w:rsidR="00533E9A" w:rsidRDefault="00533E9A" w:rsidP="00533E9A">
      <w:pPr>
        <w:widowControl w:val="0"/>
        <w:autoSpaceDE w:val="0"/>
        <w:autoSpaceDN w:val="0"/>
        <w:adjustRightInd w:val="0"/>
        <w:jc w:val="right"/>
        <w:outlineLvl w:val="0"/>
        <w:rPr>
          <w:sz w:val="24"/>
          <w:szCs w:val="24"/>
        </w:rPr>
      </w:pPr>
    </w:p>
    <w:p w:rsidR="00A7039D" w:rsidRDefault="00A7039D" w:rsidP="00533E9A">
      <w:pPr>
        <w:widowControl w:val="0"/>
        <w:autoSpaceDE w:val="0"/>
        <w:autoSpaceDN w:val="0"/>
        <w:adjustRightInd w:val="0"/>
        <w:jc w:val="right"/>
        <w:outlineLvl w:val="0"/>
        <w:rPr>
          <w:sz w:val="24"/>
          <w:szCs w:val="24"/>
        </w:rPr>
      </w:pPr>
    </w:p>
    <w:p w:rsidR="00A7039D" w:rsidRDefault="00A7039D" w:rsidP="00533E9A">
      <w:pPr>
        <w:widowControl w:val="0"/>
        <w:autoSpaceDE w:val="0"/>
        <w:autoSpaceDN w:val="0"/>
        <w:adjustRightInd w:val="0"/>
        <w:jc w:val="right"/>
        <w:outlineLvl w:val="0"/>
        <w:rPr>
          <w:sz w:val="24"/>
          <w:szCs w:val="24"/>
        </w:rPr>
      </w:pPr>
    </w:p>
    <w:p w:rsidR="00A7039D" w:rsidRDefault="00A7039D" w:rsidP="00533E9A">
      <w:pPr>
        <w:widowControl w:val="0"/>
        <w:autoSpaceDE w:val="0"/>
        <w:autoSpaceDN w:val="0"/>
        <w:adjustRightInd w:val="0"/>
        <w:jc w:val="right"/>
        <w:outlineLvl w:val="0"/>
        <w:rPr>
          <w:sz w:val="24"/>
          <w:szCs w:val="24"/>
        </w:rPr>
      </w:pPr>
    </w:p>
    <w:p w:rsidR="00533E9A" w:rsidRPr="00DD04AA" w:rsidRDefault="00533E9A" w:rsidP="00533E9A">
      <w:pPr>
        <w:widowControl w:val="0"/>
        <w:autoSpaceDE w:val="0"/>
        <w:autoSpaceDN w:val="0"/>
        <w:adjustRightInd w:val="0"/>
        <w:jc w:val="right"/>
        <w:outlineLvl w:val="0"/>
        <w:rPr>
          <w:sz w:val="24"/>
          <w:szCs w:val="24"/>
        </w:rPr>
      </w:pPr>
      <w:r w:rsidRPr="00DD04AA">
        <w:rPr>
          <w:sz w:val="24"/>
          <w:szCs w:val="24"/>
        </w:rPr>
        <w:lastRenderedPageBreak/>
        <w:t xml:space="preserve">Приложение </w:t>
      </w:r>
    </w:p>
    <w:p w:rsidR="00533E9A" w:rsidRDefault="00533E9A" w:rsidP="00533E9A">
      <w:pPr>
        <w:widowControl w:val="0"/>
        <w:autoSpaceDE w:val="0"/>
        <w:autoSpaceDN w:val="0"/>
        <w:adjustRightInd w:val="0"/>
        <w:jc w:val="right"/>
        <w:rPr>
          <w:sz w:val="24"/>
          <w:szCs w:val="24"/>
        </w:rPr>
      </w:pPr>
      <w:r w:rsidRPr="00DD04AA">
        <w:rPr>
          <w:sz w:val="24"/>
          <w:szCs w:val="24"/>
        </w:rPr>
        <w:t xml:space="preserve">к постановлению администрации </w:t>
      </w:r>
    </w:p>
    <w:p w:rsidR="0064196B" w:rsidRPr="00DD04AA" w:rsidRDefault="0064196B" w:rsidP="00533E9A">
      <w:pPr>
        <w:widowControl w:val="0"/>
        <w:autoSpaceDE w:val="0"/>
        <w:autoSpaceDN w:val="0"/>
        <w:adjustRightInd w:val="0"/>
        <w:jc w:val="right"/>
        <w:rPr>
          <w:sz w:val="24"/>
          <w:szCs w:val="24"/>
        </w:rPr>
      </w:pPr>
      <w:r>
        <w:rPr>
          <w:sz w:val="24"/>
          <w:szCs w:val="24"/>
        </w:rPr>
        <w:t>городского округа</w:t>
      </w:r>
    </w:p>
    <w:p w:rsidR="0064196B" w:rsidRDefault="00533E9A" w:rsidP="00533E9A">
      <w:pPr>
        <w:widowControl w:val="0"/>
        <w:autoSpaceDE w:val="0"/>
        <w:autoSpaceDN w:val="0"/>
        <w:adjustRightInd w:val="0"/>
        <w:jc w:val="right"/>
        <w:rPr>
          <w:sz w:val="24"/>
          <w:szCs w:val="24"/>
        </w:rPr>
      </w:pPr>
      <w:r w:rsidRPr="00DD04AA">
        <w:rPr>
          <w:sz w:val="24"/>
          <w:szCs w:val="24"/>
        </w:rPr>
        <w:t xml:space="preserve">муниципального образования </w:t>
      </w:r>
    </w:p>
    <w:p w:rsidR="00533E9A" w:rsidRPr="00DD04AA" w:rsidRDefault="00533E9A" w:rsidP="00533E9A">
      <w:pPr>
        <w:widowControl w:val="0"/>
        <w:autoSpaceDE w:val="0"/>
        <w:autoSpaceDN w:val="0"/>
        <w:adjustRightInd w:val="0"/>
        <w:jc w:val="right"/>
        <w:rPr>
          <w:sz w:val="24"/>
          <w:szCs w:val="24"/>
        </w:rPr>
      </w:pPr>
      <w:r w:rsidRPr="00DD04AA">
        <w:rPr>
          <w:sz w:val="24"/>
          <w:szCs w:val="24"/>
        </w:rPr>
        <w:t>"город Саянск"</w:t>
      </w:r>
    </w:p>
    <w:p w:rsidR="00533E9A" w:rsidRPr="009C520B" w:rsidRDefault="00533E9A" w:rsidP="00533E9A">
      <w:pPr>
        <w:widowControl w:val="0"/>
        <w:autoSpaceDE w:val="0"/>
        <w:autoSpaceDN w:val="0"/>
        <w:adjustRightInd w:val="0"/>
        <w:jc w:val="right"/>
        <w:rPr>
          <w:sz w:val="24"/>
          <w:szCs w:val="24"/>
        </w:rPr>
      </w:pPr>
      <w:r w:rsidRPr="00DD04AA">
        <w:rPr>
          <w:sz w:val="24"/>
          <w:szCs w:val="24"/>
        </w:rPr>
        <w:t xml:space="preserve">от </w:t>
      </w:r>
      <w:r w:rsidR="00664625">
        <w:rPr>
          <w:sz w:val="24"/>
          <w:szCs w:val="24"/>
        </w:rPr>
        <w:t>26.11.2015</w:t>
      </w:r>
      <w:r w:rsidRPr="00DD04AA">
        <w:rPr>
          <w:sz w:val="24"/>
          <w:szCs w:val="24"/>
        </w:rPr>
        <w:t xml:space="preserve"> № </w:t>
      </w:r>
      <w:r w:rsidR="00664625">
        <w:rPr>
          <w:sz w:val="24"/>
          <w:szCs w:val="24"/>
        </w:rPr>
        <w:t>110-37-1173-15</w:t>
      </w:r>
    </w:p>
    <w:p w:rsidR="00533E9A" w:rsidRPr="009C520B" w:rsidRDefault="00533E9A" w:rsidP="00533E9A">
      <w:pPr>
        <w:pStyle w:val="Default"/>
        <w:jc w:val="right"/>
        <w:rPr>
          <w:sz w:val="28"/>
          <w:szCs w:val="28"/>
        </w:rPr>
      </w:pPr>
    </w:p>
    <w:p w:rsidR="00533E9A" w:rsidRPr="00DD04AA" w:rsidRDefault="00D941F8" w:rsidP="00533E9A">
      <w:pPr>
        <w:pStyle w:val="Default"/>
        <w:jc w:val="center"/>
        <w:rPr>
          <w:b/>
          <w:bCs/>
          <w:sz w:val="28"/>
          <w:szCs w:val="28"/>
        </w:rPr>
      </w:pPr>
      <w:r>
        <w:rPr>
          <w:b/>
          <w:bCs/>
          <w:sz w:val="28"/>
          <w:szCs w:val="28"/>
        </w:rPr>
        <w:t xml:space="preserve">Требования </w:t>
      </w:r>
    </w:p>
    <w:p w:rsidR="00533E9A" w:rsidRDefault="00D941F8" w:rsidP="00D941F8">
      <w:pPr>
        <w:pStyle w:val="Default"/>
        <w:jc w:val="center"/>
        <w:rPr>
          <w:b/>
          <w:bCs/>
          <w:sz w:val="28"/>
          <w:szCs w:val="28"/>
        </w:rPr>
      </w:pPr>
      <w:r>
        <w:rPr>
          <w:b/>
          <w:bCs/>
          <w:sz w:val="28"/>
          <w:szCs w:val="28"/>
        </w:rPr>
        <w:t xml:space="preserve">к </w:t>
      </w:r>
      <w:r w:rsidR="00533E9A">
        <w:rPr>
          <w:b/>
          <w:bCs/>
          <w:sz w:val="28"/>
          <w:szCs w:val="28"/>
        </w:rPr>
        <w:t>определени</w:t>
      </w:r>
      <w:r>
        <w:rPr>
          <w:b/>
          <w:bCs/>
          <w:sz w:val="28"/>
          <w:szCs w:val="28"/>
        </w:rPr>
        <w:t>ю</w:t>
      </w:r>
      <w:r w:rsidR="00533E9A">
        <w:rPr>
          <w:b/>
          <w:bCs/>
          <w:sz w:val="28"/>
          <w:szCs w:val="28"/>
        </w:rPr>
        <w:t xml:space="preserve"> </w:t>
      </w:r>
      <w:r>
        <w:rPr>
          <w:b/>
          <w:bCs/>
          <w:sz w:val="28"/>
          <w:szCs w:val="28"/>
        </w:rPr>
        <w:t xml:space="preserve">нормативных затрат на обеспечение функций муниципальных органов </w:t>
      </w:r>
      <w:r w:rsidR="00533E9A" w:rsidRPr="00CC36D0">
        <w:rPr>
          <w:b/>
          <w:bCs/>
          <w:sz w:val="28"/>
          <w:szCs w:val="28"/>
        </w:rPr>
        <w:t xml:space="preserve"> </w:t>
      </w:r>
      <w:r w:rsidR="00533E9A" w:rsidRPr="00DD04AA">
        <w:rPr>
          <w:b/>
          <w:bCs/>
          <w:sz w:val="28"/>
          <w:szCs w:val="28"/>
        </w:rPr>
        <w:t>городского округа  муниципальн</w:t>
      </w:r>
      <w:r w:rsidR="00533E9A">
        <w:rPr>
          <w:b/>
          <w:bCs/>
          <w:sz w:val="28"/>
          <w:szCs w:val="28"/>
        </w:rPr>
        <w:t>ого образования «город Саянск»</w:t>
      </w:r>
      <w:r>
        <w:rPr>
          <w:b/>
          <w:bCs/>
          <w:sz w:val="28"/>
          <w:szCs w:val="28"/>
        </w:rPr>
        <w:t xml:space="preserve"> и подведомственных муниципальных казенных учреждений</w:t>
      </w:r>
    </w:p>
    <w:p w:rsidR="00D941F8" w:rsidRPr="002E2F17" w:rsidRDefault="002E2F17" w:rsidP="00D941F8">
      <w:pPr>
        <w:pStyle w:val="Default"/>
        <w:jc w:val="center"/>
        <w:rPr>
          <w:bCs/>
          <w:sz w:val="28"/>
          <w:szCs w:val="28"/>
        </w:rPr>
      </w:pPr>
      <w:r w:rsidRPr="002E2F17">
        <w:rPr>
          <w:bCs/>
          <w:sz w:val="28"/>
          <w:szCs w:val="28"/>
        </w:rPr>
        <w:t>(далее – Требования)</w:t>
      </w:r>
    </w:p>
    <w:p w:rsidR="002E2F17" w:rsidRDefault="002E2F17" w:rsidP="00D941F8">
      <w:pPr>
        <w:pStyle w:val="Default"/>
        <w:jc w:val="center"/>
        <w:rPr>
          <w:b/>
          <w:bCs/>
          <w:sz w:val="28"/>
          <w:szCs w:val="28"/>
        </w:rPr>
      </w:pPr>
    </w:p>
    <w:p w:rsidR="00D941F8" w:rsidRPr="00D941F8" w:rsidRDefault="00D941F8" w:rsidP="002E2F17">
      <w:pPr>
        <w:pStyle w:val="Default"/>
        <w:ind w:firstLine="708"/>
        <w:jc w:val="both"/>
        <w:rPr>
          <w:bCs/>
          <w:sz w:val="28"/>
          <w:szCs w:val="28"/>
        </w:rPr>
      </w:pPr>
      <w:r w:rsidRPr="00D941F8">
        <w:rPr>
          <w:bCs/>
          <w:sz w:val="28"/>
          <w:szCs w:val="28"/>
        </w:rPr>
        <w:t xml:space="preserve">1. Настоящий документ устанавливает порядок определения нормативных затрат на обеспечение функций </w:t>
      </w:r>
      <w:r w:rsidR="002760CE">
        <w:rPr>
          <w:bCs/>
          <w:sz w:val="28"/>
          <w:szCs w:val="28"/>
        </w:rPr>
        <w:t>муниципальных органов</w:t>
      </w:r>
      <w:r>
        <w:rPr>
          <w:bCs/>
          <w:sz w:val="28"/>
          <w:szCs w:val="28"/>
        </w:rPr>
        <w:t xml:space="preserve"> городского округа муниципального образования «город Саянск»</w:t>
      </w:r>
      <w:r w:rsidR="002760CE">
        <w:rPr>
          <w:bCs/>
          <w:sz w:val="28"/>
          <w:szCs w:val="28"/>
        </w:rPr>
        <w:t xml:space="preserve">, </w:t>
      </w:r>
      <w:r w:rsidR="00264E63">
        <w:rPr>
          <w:bCs/>
          <w:sz w:val="28"/>
          <w:szCs w:val="28"/>
        </w:rPr>
        <w:t xml:space="preserve"> </w:t>
      </w:r>
      <w:r>
        <w:rPr>
          <w:bCs/>
          <w:sz w:val="28"/>
          <w:szCs w:val="28"/>
        </w:rPr>
        <w:t>отраслевых (функциональных) органов</w:t>
      </w:r>
      <w:r w:rsidR="002760CE">
        <w:rPr>
          <w:bCs/>
          <w:sz w:val="28"/>
          <w:szCs w:val="28"/>
        </w:rPr>
        <w:t xml:space="preserve"> администрации городского округа муниципального образования «город Саянск»</w:t>
      </w:r>
      <w:r>
        <w:rPr>
          <w:bCs/>
          <w:sz w:val="28"/>
          <w:szCs w:val="28"/>
        </w:rPr>
        <w:t xml:space="preserve"> </w:t>
      </w:r>
      <w:r>
        <w:rPr>
          <w:sz w:val="28"/>
          <w:szCs w:val="28"/>
        </w:rPr>
        <w:t xml:space="preserve">(далее - </w:t>
      </w:r>
      <w:r w:rsidRPr="00D941F8">
        <w:rPr>
          <w:bCs/>
          <w:sz w:val="28"/>
          <w:szCs w:val="28"/>
        </w:rPr>
        <w:t>муниципальны</w:t>
      </w:r>
      <w:r>
        <w:rPr>
          <w:bCs/>
          <w:sz w:val="28"/>
          <w:szCs w:val="28"/>
        </w:rPr>
        <w:t>е</w:t>
      </w:r>
      <w:r w:rsidRPr="00D941F8">
        <w:rPr>
          <w:bCs/>
          <w:sz w:val="28"/>
          <w:szCs w:val="28"/>
        </w:rPr>
        <w:t xml:space="preserve"> орган</w:t>
      </w:r>
      <w:r>
        <w:rPr>
          <w:bCs/>
          <w:sz w:val="28"/>
          <w:szCs w:val="28"/>
        </w:rPr>
        <w:t>ы) и подведомственных им муниципальных казенных учреждений в части закупок товаров, работ, услуг (далее – нормативные затраты).</w:t>
      </w:r>
    </w:p>
    <w:p w:rsidR="002E2F17" w:rsidRDefault="00264E63" w:rsidP="002E2F17">
      <w:pPr>
        <w:tabs>
          <w:tab w:val="center" w:pos="4535"/>
          <w:tab w:val="left" w:pos="5000"/>
        </w:tabs>
        <w:suppressAutoHyphens/>
        <w:ind w:firstLine="709"/>
        <w:jc w:val="both"/>
        <w:rPr>
          <w:kern w:val="1"/>
          <w:sz w:val="28"/>
          <w:szCs w:val="28"/>
        </w:rPr>
      </w:pPr>
      <w:r w:rsidRPr="00264E63">
        <w:rPr>
          <w:bCs/>
          <w:color w:val="000000"/>
          <w:sz w:val="28"/>
          <w:szCs w:val="28"/>
        </w:rPr>
        <w:t>2.</w:t>
      </w:r>
      <w:r>
        <w:rPr>
          <w:bCs/>
          <w:color w:val="000000"/>
          <w:sz w:val="28"/>
          <w:szCs w:val="28"/>
        </w:rPr>
        <w:t xml:space="preserve"> </w:t>
      </w:r>
      <w:r w:rsidR="002E2F17">
        <w:rPr>
          <w:kern w:val="1"/>
          <w:sz w:val="28"/>
          <w:szCs w:val="28"/>
        </w:rPr>
        <w:t>Нормативные затраты применяются для обоснования объекта и (или) объектов закупки соответствующего муниципального органа и подведомственных ему казенных учреждений.</w:t>
      </w:r>
    </w:p>
    <w:p w:rsidR="002E2F17" w:rsidRDefault="002E2F17" w:rsidP="002E2F17">
      <w:pPr>
        <w:tabs>
          <w:tab w:val="center" w:pos="4535"/>
          <w:tab w:val="left" w:pos="5000"/>
        </w:tabs>
        <w:suppressAutoHyphens/>
        <w:ind w:firstLine="709"/>
        <w:jc w:val="both"/>
        <w:rPr>
          <w:kern w:val="1"/>
          <w:sz w:val="28"/>
          <w:szCs w:val="28"/>
        </w:rPr>
      </w:pPr>
      <w:r>
        <w:rPr>
          <w:kern w:val="1"/>
          <w:sz w:val="28"/>
          <w:szCs w:val="28"/>
        </w:rPr>
        <w:t>3.</w:t>
      </w:r>
      <w:r w:rsidRPr="002E2F17">
        <w:rPr>
          <w:sz w:val="24"/>
          <w:szCs w:val="24"/>
        </w:rPr>
        <w:t xml:space="preserve"> </w:t>
      </w:r>
      <w:r>
        <w:rPr>
          <w:kern w:val="1"/>
          <w:sz w:val="28"/>
          <w:szCs w:val="28"/>
        </w:rPr>
        <w:t xml:space="preserve">Нормативные затраты, порядок определения которых не установлен Правилами определения нормативных затрат на обеспечение функций </w:t>
      </w:r>
      <w:r>
        <w:rPr>
          <w:kern w:val="1"/>
          <w:sz w:val="28"/>
          <w:szCs w:val="24"/>
        </w:rPr>
        <w:t xml:space="preserve">муниципальных органов </w:t>
      </w:r>
      <w:r>
        <w:rPr>
          <w:kern w:val="1"/>
          <w:sz w:val="28"/>
          <w:szCs w:val="28"/>
        </w:rPr>
        <w:t>и подведомственных им муниципальных казенных учреждений</w:t>
      </w:r>
      <w:r w:rsidR="002F773A">
        <w:rPr>
          <w:kern w:val="1"/>
          <w:sz w:val="28"/>
          <w:szCs w:val="28"/>
        </w:rPr>
        <w:t xml:space="preserve">, являющимися приложением к настоящим Требованиям (далее – Правила), </w:t>
      </w:r>
      <w:r>
        <w:rPr>
          <w:kern w:val="1"/>
          <w:sz w:val="28"/>
          <w:szCs w:val="28"/>
        </w:rPr>
        <w:t>определяются в порядке, устанавливаемом муниципальными органами.</w:t>
      </w:r>
    </w:p>
    <w:p w:rsidR="00231BB5" w:rsidRDefault="00231BB5" w:rsidP="002E2F17">
      <w:pPr>
        <w:tabs>
          <w:tab w:val="center" w:pos="4535"/>
          <w:tab w:val="left" w:pos="5000"/>
        </w:tabs>
        <w:suppressAutoHyphens/>
        <w:ind w:firstLine="709"/>
        <w:jc w:val="both"/>
        <w:rPr>
          <w:kern w:val="1"/>
          <w:sz w:val="28"/>
          <w:szCs w:val="28"/>
        </w:rPr>
      </w:pPr>
      <w:r>
        <w:rPr>
          <w:kern w:val="1"/>
          <w:sz w:val="28"/>
          <w:szCs w:val="28"/>
        </w:rPr>
        <w:t xml:space="preserve">При утверждении нормативных затрат в отношении проведения текущего ремонта муниципальные органы учитывают его периодичность, предусмотренную пунктом </w:t>
      </w:r>
      <w:r w:rsidR="00901A76">
        <w:rPr>
          <w:kern w:val="1"/>
          <w:sz w:val="28"/>
          <w:szCs w:val="28"/>
        </w:rPr>
        <w:t>60</w:t>
      </w:r>
      <w:r>
        <w:rPr>
          <w:kern w:val="1"/>
          <w:sz w:val="28"/>
          <w:szCs w:val="28"/>
        </w:rPr>
        <w:t xml:space="preserve"> Правил.</w:t>
      </w:r>
    </w:p>
    <w:p w:rsidR="00877D6D" w:rsidRDefault="002E2F17" w:rsidP="002E2F17">
      <w:pPr>
        <w:tabs>
          <w:tab w:val="center" w:pos="4535"/>
          <w:tab w:val="left" w:pos="5000"/>
        </w:tabs>
        <w:suppressAutoHyphens/>
        <w:ind w:firstLine="709"/>
        <w:jc w:val="both"/>
        <w:rPr>
          <w:kern w:val="1"/>
          <w:sz w:val="28"/>
          <w:szCs w:val="28"/>
        </w:rPr>
      </w:pPr>
      <w:r>
        <w:rPr>
          <w:kern w:val="1"/>
          <w:sz w:val="28"/>
          <w:szCs w:val="28"/>
        </w:rPr>
        <w:t>Общий объем затрат, связанных с закупкой товаров, работ, услуг, рассчитанный на основе нормативных затрат, не может превышать объем доведенных муниципальным органам и находящимся в их ведении казенным учреждениям</w:t>
      </w:r>
      <w:r w:rsidR="00496796">
        <w:rPr>
          <w:kern w:val="1"/>
          <w:sz w:val="28"/>
          <w:szCs w:val="28"/>
        </w:rPr>
        <w:t>,</w:t>
      </w:r>
      <w:r>
        <w:rPr>
          <w:kern w:val="1"/>
          <w:sz w:val="28"/>
          <w:szCs w:val="28"/>
        </w:rPr>
        <w:t xml:space="preserve"> как получателям бюджетных средств</w:t>
      </w:r>
      <w:r w:rsidR="00496796">
        <w:rPr>
          <w:kern w:val="1"/>
          <w:sz w:val="28"/>
          <w:szCs w:val="28"/>
        </w:rPr>
        <w:t>,</w:t>
      </w:r>
      <w:r>
        <w:rPr>
          <w:kern w:val="1"/>
          <w:sz w:val="28"/>
          <w:szCs w:val="28"/>
        </w:rPr>
        <w:t xml:space="preserve"> лимитов бюджетных обязательств на закупку товаров, работ, услуг в рамках исполнения бюджета городского округа </w:t>
      </w:r>
      <w:r w:rsidR="00496796">
        <w:rPr>
          <w:kern w:val="1"/>
          <w:sz w:val="28"/>
          <w:szCs w:val="28"/>
        </w:rPr>
        <w:t>муниципального образования «</w:t>
      </w:r>
      <w:r>
        <w:rPr>
          <w:kern w:val="1"/>
          <w:sz w:val="28"/>
          <w:szCs w:val="28"/>
        </w:rPr>
        <w:t xml:space="preserve">город </w:t>
      </w:r>
      <w:r w:rsidR="00496796">
        <w:rPr>
          <w:kern w:val="1"/>
          <w:sz w:val="28"/>
          <w:szCs w:val="28"/>
        </w:rPr>
        <w:t xml:space="preserve"> Саянск»</w:t>
      </w:r>
    </w:p>
    <w:p w:rsidR="00877D6D" w:rsidRDefault="00877D6D" w:rsidP="00877D6D">
      <w:pPr>
        <w:tabs>
          <w:tab w:val="center" w:pos="4535"/>
          <w:tab w:val="left" w:pos="5000"/>
        </w:tabs>
        <w:suppressAutoHyphens/>
        <w:ind w:firstLine="709"/>
        <w:jc w:val="both"/>
        <w:rPr>
          <w:kern w:val="1"/>
          <w:sz w:val="28"/>
          <w:szCs w:val="28"/>
        </w:rPr>
      </w:pPr>
      <w:r>
        <w:rPr>
          <w:kern w:val="1"/>
          <w:sz w:val="28"/>
          <w:szCs w:val="28"/>
        </w:rPr>
        <w:t xml:space="preserve">При определении нормативных затрат муниципальные органы применяют государственные стандарты, технические регламенты, технические условия и иные документы, а также учитывают регулируемые цены (тарифы) и положения абзаца </w:t>
      </w:r>
      <w:r w:rsidR="00231BB5">
        <w:rPr>
          <w:kern w:val="1"/>
          <w:sz w:val="28"/>
          <w:szCs w:val="28"/>
        </w:rPr>
        <w:t>третьего</w:t>
      </w:r>
      <w:r>
        <w:rPr>
          <w:kern w:val="1"/>
          <w:sz w:val="28"/>
          <w:szCs w:val="28"/>
        </w:rPr>
        <w:t xml:space="preserve"> настоящего пункта.</w:t>
      </w:r>
    </w:p>
    <w:p w:rsidR="002E2F17" w:rsidRDefault="00231BB5" w:rsidP="002E2F17">
      <w:pPr>
        <w:tabs>
          <w:tab w:val="center" w:pos="4535"/>
          <w:tab w:val="left" w:pos="5000"/>
        </w:tabs>
        <w:suppressAutoHyphens/>
        <w:ind w:firstLine="709"/>
        <w:jc w:val="both"/>
        <w:rPr>
          <w:sz w:val="28"/>
          <w:szCs w:val="28"/>
        </w:rPr>
      </w:pPr>
      <w:r>
        <w:rPr>
          <w:sz w:val="28"/>
          <w:szCs w:val="28"/>
        </w:rPr>
        <w:t xml:space="preserve">4. </w:t>
      </w:r>
      <w:proofErr w:type="gramStart"/>
      <w:r>
        <w:rPr>
          <w:sz w:val="28"/>
          <w:szCs w:val="28"/>
        </w:rPr>
        <w:t xml:space="preserve">Для определения нормативных затрат в соответствии с разделами </w:t>
      </w:r>
      <w:r>
        <w:rPr>
          <w:sz w:val="28"/>
          <w:szCs w:val="28"/>
          <w:lang w:val="en-US"/>
        </w:rPr>
        <w:t>I</w:t>
      </w:r>
      <w:r>
        <w:rPr>
          <w:sz w:val="28"/>
          <w:szCs w:val="28"/>
        </w:rPr>
        <w:t xml:space="preserve">, </w:t>
      </w:r>
      <w:r w:rsidRPr="00231BB5">
        <w:rPr>
          <w:sz w:val="28"/>
          <w:szCs w:val="28"/>
        </w:rPr>
        <w:t xml:space="preserve"> </w:t>
      </w:r>
      <w:r>
        <w:rPr>
          <w:sz w:val="28"/>
          <w:szCs w:val="28"/>
          <w:lang w:val="en-US"/>
        </w:rPr>
        <w:t>II</w:t>
      </w:r>
      <w:r w:rsidR="00AC1F35">
        <w:rPr>
          <w:sz w:val="28"/>
          <w:szCs w:val="28"/>
        </w:rPr>
        <w:t xml:space="preserve"> Правил в формулах используется цена единицы товаров, работ, услуг с учетом положений статьи 22 Федерального закона от 05.04.2013 № 44-ФЗ «О </w:t>
      </w:r>
      <w:r w:rsidR="00AC1F35">
        <w:rPr>
          <w:sz w:val="28"/>
          <w:szCs w:val="28"/>
        </w:rPr>
        <w:lastRenderedPageBreak/>
        <w:t xml:space="preserve">контрактной системе в сфере закупок товаров, работ, услуг для обеспечения государственных и муниципальных нужд», если </w:t>
      </w:r>
      <w:r w:rsidR="003F3AB7">
        <w:rPr>
          <w:sz w:val="28"/>
          <w:szCs w:val="28"/>
        </w:rPr>
        <w:t xml:space="preserve">эти </w:t>
      </w:r>
      <w:r w:rsidR="00095699">
        <w:rPr>
          <w:sz w:val="28"/>
          <w:szCs w:val="28"/>
        </w:rPr>
        <w:t xml:space="preserve">нормативы </w:t>
      </w:r>
      <w:r w:rsidR="00AC1F35">
        <w:rPr>
          <w:sz w:val="28"/>
          <w:szCs w:val="28"/>
        </w:rPr>
        <w:t xml:space="preserve"> не предусмотрены </w:t>
      </w:r>
      <w:r w:rsidR="003F3AB7">
        <w:rPr>
          <w:sz w:val="28"/>
          <w:szCs w:val="28"/>
        </w:rPr>
        <w:t>приложениями</w:t>
      </w:r>
      <w:r w:rsidR="00901A76">
        <w:rPr>
          <w:sz w:val="28"/>
          <w:szCs w:val="28"/>
        </w:rPr>
        <w:t xml:space="preserve"> №</w:t>
      </w:r>
      <w:r w:rsidR="003F3AB7">
        <w:rPr>
          <w:sz w:val="28"/>
          <w:szCs w:val="28"/>
        </w:rPr>
        <w:t xml:space="preserve"> 1, 2 к Правилам.</w:t>
      </w:r>
      <w:r w:rsidR="00AC1F35">
        <w:rPr>
          <w:sz w:val="28"/>
          <w:szCs w:val="28"/>
        </w:rPr>
        <w:t xml:space="preserve"> </w:t>
      </w:r>
      <w:r>
        <w:rPr>
          <w:sz w:val="28"/>
          <w:szCs w:val="28"/>
        </w:rPr>
        <w:t xml:space="preserve"> </w:t>
      </w:r>
      <w:proofErr w:type="gramEnd"/>
    </w:p>
    <w:p w:rsidR="00095699" w:rsidRDefault="003F3AB7" w:rsidP="00095699">
      <w:pPr>
        <w:tabs>
          <w:tab w:val="center" w:pos="4535"/>
          <w:tab w:val="left" w:pos="5000"/>
        </w:tabs>
        <w:suppressAutoHyphens/>
        <w:ind w:firstLine="709"/>
        <w:jc w:val="both"/>
        <w:rPr>
          <w:sz w:val="28"/>
          <w:szCs w:val="28"/>
        </w:rPr>
      </w:pPr>
      <w:r>
        <w:rPr>
          <w:sz w:val="28"/>
          <w:szCs w:val="28"/>
        </w:rPr>
        <w:t xml:space="preserve"> Для определения нормативных затрат в соответствии с разделами </w:t>
      </w:r>
      <w:r>
        <w:rPr>
          <w:sz w:val="28"/>
          <w:szCs w:val="28"/>
          <w:lang w:val="en-US"/>
        </w:rPr>
        <w:t>I</w:t>
      </w:r>
      <w:r>
        <w:rPr>
          <w:sz w:val="28"/>
          <w:szCs w:val="28"/>
        </w:rPr>
        <w:t xml:space="preserve">, </w:t>
      </w:r>
      <w:r w:rsidRPr="00231BB5">
        <w:rPr>
          <w:sz w:val="28"/>
          <w:szCs w:val="28"/>
        </w:rPr>
        <w:t xml:space="preserve"> </w:t>
      </w:r>
      <w:r>
        <w:rPr>
          <w:sz w:val="28"/>
          <w:szCs w:val="28"/>
          <w:lang w:val="en-US"/>
        </w:rPr>
        <w:t>II</w:t>
      </w:r>
      <w:r>
        <w:rPr>
          <w:sz w:val="28"/>
          <w:szCs w:val="28"/>
        </w:rPr>
        <w:t xml:space="preserve"> Правил в формулах используются нормативы количества товаров, работ, услуг, устанавливаемые муниципальными органами</w:t>
      </w:r>
      <w:r w:rsidR="00095699">
        <w:rPr>
          <w:sz w:val="28"/>
          <w:szCs w:val="28"/>
        </w:rPr>
        <w:t>,</w:t>
      </w:r>
      <w:r w:rsidR="00095699" w:rsidRPr="00095699">
        <w:rPr>
          <w:sz w:val="28"/>
          <w:szCs w:val="28"/>
        </w:rPr>
        <w:t xml:space="preserve"> </w:t>
      </w:r>
      <w:r w:rsidR="00095699">
        <w:rPr>
          <w:sz w:val="28"/>
          <w:szCs w:val="28"/>
        </w:rPr>
        <w:t xml:space="preserve">если эти нормативы  не предусмотрены приложениями </w:t>
      </w:r>
      <w:r w:rsidR="00901A76">
        <w:rPr>
          <w:sz w:val="28"/>
          <w:szCs w:val="28"/>
        </w:rPr>
        <w:t xml:space="preserve">№ </w:t>
      </w:r>
      <w:r w:rsidR="00095699">
        <w:rPr>
          <w:sz w:val="28"/>
          <w:szCs w:val="28"/>
        </w:rPr>
        <w:t xml:space="preserve">1, 2 к Правилам. </w:t>
      </w:r>
    </w:p>
    <w:p w:rsidR="00095699" w:rsidRDefault="00095699" w:rsidP="00095699">
      <w:pPr>
        <w:tabs>
          <w:tab w:val="center" w:pos="4535"/>
          <w:tab w:val="left" w:pos="5000"/>
        </w:tabs>
        <w:ind w:firstLine="709"/>
        <w:jc w:val="both"/>
        <w:rPr>
          <w:sz w:val="28"/>
          <w:szCs w:val="28"/>
        </w:rPr>
      </w:pPr>
      <w:r>
        <w:rPr>
          <w:sz w:val="28"/>
          <w:szCs w:val="28"/>
        </w:rPr>
        <w:t xml:space="preserve">5. Муниципальные органы разрабатывают и утверждают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муниципального органа и подведомственных ему </w:t>
      </w:r>
      <w:r w:rsidR="00C0076A">
        <w:rPr>
          <w:sz w:val="28"/>
          <w:szCs w:val="28"/>
        </w:rPr>
        <w:t xml:space="preserve">муниципальных </w:t>
      </w:r>
      <w:r>
        <w:rPr>
          <w:sz w:val="28"/>
          <w:szCs w:val="28"/>
        </w:rPr>
        <w:t>казенных учреждений, должностных обязанностей работников) нормативы:</w:t>
      </w:r>
    </w:p>
    <w:p w:rsidR="00095699" w:rsidRDefault="00095699" w:rsidP="00095699">
      <w:pPr>
        <w:tabs>
          <w:tab w:val="center" w:pos="4535"/>
          <w:tab w:val="left" w:pos="5000"/>
        </w:tabs>
        <w:ind w:firstLine="709"/>
        <w:jc w:val="both"/>
        <w:rPr>
          <w:sz w:val="28"/>
          <w:szCs w:val="28"/>
        </w:rPr>
      </w:pPr>
      <w:r>
        <w:rPr>
          <w:sz w:val="28"/>
          <w:szCs w:val="28"/>
        </w:rPr>
        <w:t>а) количества абонентских номеров пользовательского (оконечного) оборудования, подключенного к сети подвижной связи;</w:t>
      </w:r>
    </w:p>
    <w:p w:rsidR="00095699" w:rsidRDefault="00095699" w:rsidP="00095699">
      <w:pPr>
        <w:tabs>
          <w:tab w:val="center" w:pos="4535"/>
          <w:tab w:val="left" w:pos="5000"/>
        </w:tabs>
        <w:ind w:firstLine="709"/>
        <w:jc w:val="both"/>
        <w:rPr>
          <w:sz w:val="28"/>
          <w:szCs w:val="28"/>
        </w:rPr>
      </w:pPr>
      <w:r>
        <w:rPr>
          <w:sz w:val="28"/>
          <w:szCs w:val="28"/>
        </w:rPr>
        <w:t>б) цены услуги подвижной связи с учетом нормативов;</w:t>
      </w:r>
    </w:p>
    <w:p w:rsidR="00095699" w:rsidRDefault="00095699" w:rsidP="00095699">
      <w:pPr>
        <w:tabs>
          <w:tab w:val="center" w:pos="4535"/>
          <w:tab w:val="left" w:pos="5000"/>
        </w:tabs>
        <w:ind w:firstLine="709"/>
        <w:jc w:val="both"/>
        <w:rPr>
          <w:sz w:val="28"/>
          <w:szCs w:val="28"/>
        </w:rPr>
      </w:pPr>
      <w:r>
        <w:rPr>
          <w:sz w:val="28"/>
          <w:szCs w:val="28"/>
        </w:rPr>
        <w:t>в) количества SIM-карт;</w:t>
      </w:r>
    </w:p>
    <w:p w:rsidR="00095699" w:rsidRDefault="00095699" w:rsidP="00095699">
      <w:pPr>
        <w:tabs>
          <w:tab w:val="center" w:pos="4535"/>
          <w:tab w:val="left" w:pos="5000"/>
        </w:tabs>
        <w:ind w:firstLine="709"/>
        <w:jc w:val="both"/>
        <w:rPr>
          <w:sz w:val="28"/>
          <w:szCs w:val="28"/>
        </w:rPr>
      </w:pPr>
      <w:r>
        <w:rPr>
          <w:sz w:val="28"/>
          <w:szCs w:val="28"/>
        </w:rPr>
        <w:t>г) цены и количества принтеров, многофункциональных устройств и копировальных аппаратов (оргтехники);</w:t>
      </w:r>
    </w:p>
    <w:p w:rsidR="00095699" w:rsidRDefault="00095699" w:rsidP="00095699">
      <w:pPr>
        <w:tabs>
          <w:tab w:val="center" w:pos="4535"/>
          <w:tab w:val="left" w:pos="5000"/>
        </w:tabs>
        <w:ind w:firstLine="709"/>
        <w:jc w:val="both"/>
        <w:rPr>
          <w:sz w:val="28"/>
          <w:szCs w:val="28"/>
        </w:rPr>
      </w:pPr>
      <w:r>
        <w:rPr>
          <w:sz w:val="28"/>
          <w:szCs w:val="28"/>
        </w:rPr>
        <w:t>д) количества и цены средств подвижной связи с учетом нормативов, предусмотренных приложением № 1 к Правилам;</w:t>
      </w:r>
    </w:p>
    <w:p w:rsidR="00095699" w:rsidRDefault="00095699" w:rsidP="00095699">
      <w:pPr>
        <w:tabs>
          <w:tab w:val="center" w:pos="4535"/>
          <w:tab w:val="left" w:pos="5000"/>
        </w:tabs>
        <w:ind w:firstLine="709"/>
        <w:jc w:val="both"/>
        <w:rPr>
          <w:sz w:val="28"/>
          <w:szCs w:val="28"/>
        </w:rPr>
      </w:pPr>
      <w:r>
        <w:rPr>
          <w:sz w:val="28"/>
          <w:szCs w:val="28"/>
        </w:rPr>
        <w:t>е) количества и цены планшетных компьютеров;</w:t>
      </w:r>
    </w:p>
    <w:p w:rsidR="00095699" w:rsidRDefault="00095699" w:rsidP="00095699">
      <w:pPr>
        <w:tabs>
          <w:tab w:val="center" w:pos="4535"/>
          <w:tab w:val="left" w:pos="5000"/>
        </w:tabs>
        <w:ind w:firstLine="709"/>
        <w:jc w:val="both"/>
        <w:rPr>
          <w:sz w:val="28"/>
          <w:szCs w:val="28"/>
        </w:rPr>
      </w:pPr>
      <w:r>
        <w:rPr>
          <w:sz w:val="28"/>
          <w:szCs w:val="28"/>
        </w:rPr>
        <w:t>ж) количества и цены носителей информации;</w:t>
      </w:r>
    </w:p>
    <w:p w:rsidR="00095699" w:rsidRDefault="00095699" w:rsidP="00095699">
      <w:pPr>
        <w:tabs>
          <w:tab w:val="center" w:pos="4535"/>
          <w:tab w:val="left" w:pos="5000"/>
        </w:tabs>
        <w:ind w:firstLine="709"/>
        <w:jc w:val="both"/>
        <w:rPr>
          <w:sz w:val="28"/>
          <w:szCs w:val="28"/>
        </w:rPr>
      </w:pPr>
      <w:r>
        <w:rPr>
          <w:sz w:val="28"/>
          <w:szCs w:val="28"/>
        </w:rPr>
        <w:t>з) количества и цены расходных материалов для различных типов принтеров, многофункциональных устройств, копировальных аппаратов (оргтехники);</w:t>
      </w:r>
    </w:p>
    <w:p w:rsidR="00095699" w:rsidRDefault="00095699" w:rsidP="00095699">
      <w:pPr>
        <w:tabs>
          <w:tab w:val="center" w:pos="4535"/>
          <w:tab w:val="left" w:pos="5000"/>
        </w:tabs>
        <w:ind w:firstLine="709"/>
        <w:jc w:val="both"/>
        <w:rPr>
          <w:sz w:val="28"/>
          <w:szCs w:val="28"/>
        </w:rPr>
      </w:pPr>
      <w:r>
        <w:rPr>
          <w:sz w:val="28"/>
          <w:szCs w:val="28"/>
        </w:rPr>
        <w:t>и) перечня периодических печатных изданий и справочной литературы;</w:t>
      </w:r>
    </w:p>
    <w:p w:rsidR="00095699" w:rsidRDefault="00095699" w:rsidP="00095699">
      <w:pPr>
        <w:tabs>
          <w:tab w:val="center" w:pos="4535"/>
          <w:tab w:val="left" w:pos="5000"/>
        </w:tabs>
        <w:ind w:firstLine="709"/>
        <w:jc w:val="both"/>
        <w:rPr>
          <w:sz w:val="28"/>
          <w:szCs w:val="28"/>
        </w:rPr>
      </w:pPr>
      <w:r>
        <w:rPr>
          <w:sz w:val="28"/>
          <w:szCs w:val="28"/>
        </w:rPr>
        <w:t>к) количества и цены транспортных средств с учетом нормативов, предусмотренных приложением № 2 к Правилам;</w:t>
      </w:r>
    </w:p>
    <w:p w:rsidR="00095699" w:rsidRDefault="00095699" w:rsidP="00095699">
      <w:pPr>
        <w:tabs>
          <w:tab w:val="center" w:pos="4535"/>
          <w:tab w:val="left" w:pos="5000"/>
        </w:tabs>
        <w:ind w:firstLine="709"/>
        <w:jc w:val="both"/>
        <w:rPr>
          <w:sz w:val="28"/>
          <w:szCs w:val="28"/>
        </w:rPr>
      </w:pPr>
      <w:r>
        <w:rPr>
          <w:sz w:val="28"/>
          <w:szCs w:val="28"/>
        </w:rPr>
        <w:t>л) количества и цены мебели;</w:t>
      </w:r>
    </w:p>
    <w:p w:rsidR="00095699" w:rsidRDefault="00095699" w:rsidP="00095699">
      <w:pPr>
        <w:tabs>
          <w:tab w:val="center" w:pos="4535"/>
          <w:tab w:val="left" w:pos="5000"/>
        </w:tabs>
        <w:ind w:firstLine="709"/>
        <w:jc w:val="both"/>
        <w:rPr>
          <w:sz w:val="28"/>
          <w:szCs w:val="28"/>
        </w:rPr>
      </w:pPr>
      <w:r>
        <w:rPr>
          <w:sz w:val="28"/>
          <w:szCs w:val="28"/>
        </w:rPr>
        <w:t>м) количества и цены канцелярских принадлежностей;</w:t>
      </w:r>
    </w:p>
    <w:p w:rsidR="00095699" w:rsidRDefault="00095699" w:rsidP="00095699">
      <w:pPr>
        <w:tabs>
          <w:tab w:val="center" w:pos="4535"/>
          <w:tab w:val="left" w:pos="5000"/>
        </w:tabs>
        <w:ind w:firstLine="709"/>
        <w:jc w:val="both"/>
        <w:rPr>
          <w:sz w:val="28"/>
          <w:szCs w:val="28"/>
        </w:rPr>
      </w:pPr>
      <w:r>
        <w:rPr>
          <w:sz w:val="28"/>
          <w:szCs w:val="28"/>
        </w:rPr>
        <w:t>н) количества и цены хозяйственных товаров и принадлежностей;</w:t>
      </w:r>
    </w:p>
    <w:p w:rsidR="00095699" w:rsidRDefault="00095699" w:rsidP="00095699">
      <w:pPr>
        <w:tabs>
          <w:tab w:val="center" w:pos="4535"/>
          <w:tab w:val="left" w:pos="5000"/>
        </w:tabs>
        <w:ind w:firstLine="709"/>
        <w:jc w:val="both"/>
        <w:rPr>
          <w:sz w:val="28"/>
          <w:szCs w:val="28"/>
        </w:rPr>
      </w:pPr>
      <w:r>
        <w:rPr>
          <w:sz w:val="28"/>
          <w:szCs w:val="28"/>
        </w:rPr>
        <w:t>о) количества и цены материальных запасов для нужд гражданской обороны;</w:t>
      </w:r>
    </w:p>
    <w:p w:rsidR="00C0076A" w:rsidRDefault="00095699" w:rsidP="00095699">
      <w:pPr>
        <w:tabs>
          <w:tab w:val="center" w:pos="4535"/>
          <w:tab w:val="left" w:pos="5000"/>
        </w:tabs>
        <w:ind w:firstLine="709"/>
        <w:jc w:val="both"/>
        <w:rPr>
          <w:sz w:val="28"/>
          <w:szCs w:val="28"/>
        </w:rPr>
      </w:pPr>
      <w:r>
        <w:rPr>
          <w:sz w:val="28"/>
          <w:szCs w:val="28"/>
        </w:rPr>
        <w:t>п) иных товаров и услуг</w:t>
      </w:r>
      <w:r w:rsidR="00C0076A">
        <w:rPr>
          <w:sz w:val="28"/>
          <w:szCs w:val="28"/>
        </w:rPr>
        <w:t>.</w:t>
      </w:r>
    </w:p>
    <w:p w:rsidR="00C0076A" w:rsidRDefault="00C0076A" w:rsidP="00C0076A">
      <w:pPr>
        <w:tabs>
          <w:tab w:val="center" w:pos="4535"/>
          <w:tab w:val="left" w:pos="5000"/>
        </w:tabs>
        <w:ind w:firstLine="709"/>
        <w:jc w:val="both"/>
        <w:rPr>
          <w:sz w:val="28"/>
          <w:szCs w:val="28"/>
        </w:rPr>
      </w:pPr>
      <w:r>
        <w:rPr>
          <w:sz w:val="28"/>
          <w:szCs w:val="28"/>
        </w:rPr>
        <w:t>6.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балансе муниципальных органов и подведомственных им муниципальных казенных учреждений.</w:t>
      </w:r>
    </w:p>
    <w:p w:rsidR="00C0076A" w:rsidRPr="00C0076A" w:rsidRDefault="00C0076A" w:rsidP="00C0076A">
      <w:pPr>
        <w:pStyle w:val="ConsPlusNormal"/>
        <w:tabs>
          <w:tab w:val="left" w:pos="0"/>
          <w:tab w:val="left" w:pos="993"/>
        </w:tabs>
        <w:jc w:val="both"/>
        <w:rPr>
          <w:rFonts w:ascii="Times New Roman" w:hAnsi="Times New Roman" w:cs="Times New Roman"/>
          <w:sz w:val="28"/>
          <w:szCs w:val="28"/>
        </w:rPr>
      </w:pPr>
      <w:r>
        <w:rPr>
          <w:rFonts w:ascii="Times New Roman" w:hAnsi="Times New Roman" w:cs="Times New Roman"/>
          <w:sz w:val="28"/>
          <w:szCs w:val="28"/>
        </w:rPr>
        <w:t xml:space="preserve">          7. </w:t>
      </w:r>
      <w:r w:rsidR="00095699" w:rsidRPr="00C0076A">
        <w:rPr>
          <w:rFonts w:ascii="Times New Roman" w:hAnsi="Times New Roman" w:cs="Times New Roman"/>
          <w:sz w:val="28"/>
          <w:szCs w:val="28"/>
        </w:rPr>
        <w:t xml:space="preserve"> </w:t>
      </w:r>
      <w:r w:rsidRPr="00C0076A">
        <w:rPr>
          <w:rFonts w:ascii="Times New Roman" w:hAnsi="Times New Roman" w:cs="Times New Roman"/>
          <w:sz w:val="28"/>
          <w:szCs w:val="28"/>
        </w:rPr>
        <w:t xml:space="preserve">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w:t>
      </w:r>
      <w:r w:rsidRPr="00C0076A">
        <w:rPr>
          <w:rFonts w:ascii="Times New Roman" w:hAnsi="Times New Roman" w:cs="Times New Roman"/>
          <w:sz w:val="28"/>
          <w:szCs w:val="28"/>
        </w:rPr>
        <w:lastRenderedPageBreak/>
        <w:t>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C0076A" w:rsidRDefault="00C0076A" w:rsidP="00C0076A">
      <w:pPr>
        <w:tabs>
          <w:tab w:val="center" w:pos="4535"/>
          <w:tab w:val="left" w:pos="5000"/>
        </w:tabs>
        <w:ind w:firstLine="709"/>
        <w:jc w:val="both"/>
        <w:rPr>
          <w:sz w:val="28"/>
          <w:szCs w:val="28"/>
        </w:rPr>
      </w:pPr>
      <w:r>
        <w:rPr>
          <w:sz w:val="28"/>
          <w:szCs w:val="28"/>
        </w:rPr>
        <w:t xml:space="preserve">Муниципальными органами </w:t>
      </w:r>
      <w:proofErr w:type="spellStart"/>
      <w:r>
        <w:rPr>
          <w:sz w:val="28"/>
          <w:szCs w:val="28"/>
        </w:rPr>
        <w:t>установл</w:t>
      </w:r>
      <w:r w:rsidR="0064196B">
        <w:rPr>
          <w:sz w:val="28"/>
          <w:szCs w:val="28"/>
        </w:rPr>
        <w:t>ивается</w:t>
      </w:r>
      <w:proofErr w:type="spellEnd"/>
      <w:r>
        <w:rPr>
          <w:sz w:val="28"/>
          <w:szCs w:val="28"/>
        </w:rPr>
        <w:t xml:space="preserve"> периодичность выполнения (оказания) работ (услуг), если такая периодичность в отношении соответствующих работ (услуг) не определена нормативными правовыми (правовыми) актами.</w:t>
      </w:r>
    </w:p>
    <w:p w:rsidR="00C0076A" w:rsidRDefault="00C0076A" w:rsidP="00C0076A">
      <w:pPr>
        <w:tabs>
          <w:tab w:val="center" w:pos="4535"/>
          <w:tab w:val="left" w:pos="5000"/>
        </w:tabs>
        <w:ind w:firstLine="709"/>
        <w:jc w:val="both"/>
        <w:rPr>
          <w:sz w:val="28"/>
          <w:szCs w:val="28"/>
        </w:rPr>
      </w:pPr>
      <w:r>
        <w:rPr>
          <w:sz w:val="28"/>
          <w:szCs w:val="28"/>
        </w:rPr>
        <w:t xml:space="preserve">8. Нормативные затраты подлежат размещению в единой информационной системе в сфере закупок, </w:t>
      </w:r>
      <w:r w:rsidRPr="007962C1">
        <w:rPr>
          <w:sz w:val="28"/>
          <w:szCs w:val="28"/>
        </w:rPr>
        <w:t>а до ввода ее в эксплуатацию -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8" w:history="1">
        <w:r w:rsidRPr="007962C1">
          <w:rPr>
            <w:rStyle w:val="a3"/>
            <w:sz w:val="28"/>
            <w:szCs w:val="28"/>
          </w:rPr>
          <w:t>www.zakupki.gov.ru</w:t>
        </w:r>
      </w:hyperlink>
      <w:r w:rsidRPr="007962C1">
        <w:rPr>
          <w:sz w:val="28"/>
          <w:szCs w:val="28"/>
        </w:rPr>
        <w:t>).</w:t>
      </w:r>
    </w:p>
    <w:p w:rsidR="00A63328" w:rsidRDefault="00A63328" w:rsidP="00C0076A">
      <w:pPr>
        <w:tabs>
          <w:tab w:val="center" w:pos="4535"/>
          <w:tab w:val="left" w:pos="5000"/>
        </w:tabs>
        <w:ind w:firstLine="709"/>
        <w:jc w:val="both"/>
        <w:rPr>
          <w:sz w:val="28"/>
          <w:szCs w:val="28"/>
        </w:rPr>
      </w:pPr>
    </w:p>
    <w:p w:rsidR="00A63328" w:rsidRDefault="00A63328" w:rsidP="00C0076A">
      <w:pPr>
        <w:tabs>
          <w:tab w:val="center" w:pos="4535"/>
          <w:tab w:val="left" w:pos="5000"/>
        </w:tabs>
        <w:ind w:firstLine="709"/>
        <w:jc w:val="both"/>
        <w:rPr>
          <w:sz w:val="28"/>
          <w:szCs w:val="28"/>
        </w:rPr>
      </w:pPr>
    </w:p>
    <w:p w:rsidR="00A63328" w:rsidRPr="007962C1" w:rsidRDefault="00A63328" w:rsidP="00A63328">
      <w:pPr>
        <w:jc w:val="both"/>
        <w:rPr>
          <w:sz w:val="28"/>
          <w:szCs w:val="28"/>
        </w:rPr>
      </w:pPr>
      <w:r w:rsidRPr="007962C1">
        <w:rPr>
          <w:sz w:val="28"/>
          <w:szCs w:val="28"/>
        </w:rPr>
        <w:t>Мэр городского округа</w:t>
      </w:r>
    </w:p>
    <w:p w:rsidR="00A63328" w:rsidRDefault="00A63328" w:rsidP="00A63328">
      <w:pPr>
        <w:autoSpaceDE w:val="0"/>
        <w:autoSpaceDN w:val="0"/>
        <w:adjustRightInd w:val="0"/>
        <w:jc w:val="both"/>
        <w:rPr>
          <w:sz w:val="28"/>
          <w:szCs w:val="28"/>
        </w:rPr>
      </w:pPr>
      <w:r w:rsidRPr="007962C1">
        <w:rPr>
          <w:sz w:val="28"/>
          <w:szCs w:val="28"/>
        </w:rPr>
        <w:t>муниципального образования</w:t>
      </w:r>
    </w:p>
    <w:p w:rsidR="00A63328" w:rsidRPr="003013BB" w:rsidRDefault="00A63328" w:rsidP="00A63328">
      <w:pPr>
        <w:autoSpaceDE w:val="0"/>
        <w:autoSpaceDN w:val="0"/>
        <w:adjustRightInd w:val="0"/>
        <w:jc w:val="both"/>
        <w:rPr>
          <w:bCs/>
          <w:sz w:val="28"/>
          <w:szCs w:val="28"/>
        </w:rPr>
      </w:pPr>
      <w:r w:rsidRPr="007962C1">
        <w:rPr>
          <w:sz w:val="28"/>
          <w:szCs w:val="28"/>
        </w:rPr>
        <w:t xml:space="preserve">«город Саянск»                            </w:t>
      </w:r>
      <w:r>
        <w:rPr>
          <w:sz w:val="28"/>
          <w:szCs w:val="28"/>
        </w:rPr>
        <w:t xml:space="preserve">                                       О.В.Боровский</w:t>
      </w:r>
    </w:p>
    <w:p w:rsidR="00A63328" w:rsidRDefault="00A63328" w:rsidP="00A63328">
      <w:pPr>
        <w:rPr>
          <w:sz w:val="24"/>
          <w:szCs w:val="24"/>
        </w:rPr>
      </w:pPr>
    </w:p>
    <w:p w:rsidR="00A63328" w:rsidRDefault="00A63328" w:rsidP="00A63328">
      <w:pPr>
        <w:rPr>
          <w:sz w:val="24"/>
          <w:szCs w:val="24"/>
        </w:rPr>
      </w:pPr>
    </w:p>
    <w:p w:rsidR="00A63328" w:rsidRDefault="00A63328" w:rsidP="00A63328">
      <w:pPr>
        <w:rPr>
          <w:sz w:val="24"/>
          <w:szCs w:val="24"/>
        </w:rPr>
      </w:pPr>
    </w:p>
    <w:p w:rsidR="00A63328" w:rsidRDefault="00A63328" w:rsidP="00A63328">
      <w:pPr>
        <w:rPr>
          <w:sz w:val="24"/>
          <w:szCs w:val="24"/>
        </w:rPr>
      </w:pPr>
    </w:p>
    <w:p w:rsidR="00A63328" w:rsidRDefault="00A63328" w:rsidP="00A63328">
      <w:pPr>
        <w:rPr>
          <w:sz w:val="24"/>
          <w:szCs w:val="24"/>
        </w:rPr>
      </w:pPr>
    </w:p>
    <w:p w:rsidR="00A63328" w:rsidRDefault="00A63328" w:rsidP="00A63328">
      <w:pPr>
        <w:rPr>
          <w:sz w:val="24"/>
          <w:szCs w:val="24"/>
        </w:rPr>
      </w:pPr>
    </w:p>
    <w:p w:rsidR="00A63328" w:rsidRDefault="00A63328" w:rsidP="00A63328">
      <w:pPr>
        <w:rPr>
          <w:sz w:val="24"/>
          <w:szCs w:val="24"/>
        </w:rPr>
      </w:pPr>
    </w:p>
    <w:p w:rsidR="00A63328" w:rsidRDefault="00A63328" w:rsidP="00A63328">
      <w:pPr>
        <w:rPr>
          <w:sz w:val="24"/>
          <w:szCs w:val="24"/>
        </w:rPr>
      </w:pPr>
    </w:p>
    <w:p w:rsidR="00A63328" w:rsidRDefault="00A63328" w:rsidP="00A63328">
      <w:pPr>
        <w:rPr>
          <w:sz w:val="24"/>
          <w:szCs w:val="24"/>
        </w:rPr>
      </w:pPr>
    </w:p>
    <w:p w:rsidR="00A63328" w:rsidRDefault="00A63328" w:rsidP="00A63328">
      <w:pPr>
        <w:rPr>
          <w:sz w:val="24"/>
          <w:szCs w:val="24"/>
        </w:rPr>
      </w:pPr>
    </w:p>
    <w:p w:rsidR="00A63328" w:rsidRDefault="00A63328" w:rsidP="00A63328">
      <w:pPr>
        <w:rPr>
          <w:sz w:val="24"/>
          <w:szCs w:val="24"/>
        </w:rPr>
      </w:pPr>
    </w:p>
    <w:p w:rsidR="00A63328" w:rsidRDefault="00A63328" w:rsidP="00A63328">
      <w:pPr>
        <w:rPr>
          <w:sz w:val="24"/>
          <w:szCs w:val="24"/>
        </w:rPr>
      </w:pPr>
      <w:r w:rsidRPr="00DD04AA">
        <w:rPr>
          <w:sz w:val="24"/>
          <w:szCs w:val="24"/>
        </w:rPr>
        <w:t>Исп</w:t>
      </w:r>
      <w:proofErr w:type="gramStart"/>
      <w:r w:rsidRPr="00DD04AA">
        <w:rPr>
          <w:sz w:val="24"/>
          <w:szCs w:val="24"/>
        </w:rPr>
        <w:t>.Я</w:t>
      </w:r>
      <w:proofErr w:type="gramEnd"/>
      <w:r w:rsidRPr="00DD04AA">
        <w:rPr>
          <w:sz w:val="24"/>
          <w:szCs w:val="24"/>
        </w:rPr>
        <w:t>ковлева О.В.</w:t>
      </w:r>
      <w:r>
        <w:rPr>
          <w:sz w:val="24"/>
          <w:szCs w:val="24"/>
        </w:rPr>
        <w:t xml:space="preserve">  </w:t>
      </w:r>
      <w:r w:rsidRPr="00DD04AA">
        <w:rPr>
          <w:sz w:val="24"/>
          <w:szCs w:val="24"/>
        </w:rPr>
        <w:t>563</w:t>
      </w:r>
      <w:r>
        <w:rPr>
          <w:sz w:val="24"/>
          <w:szCs w:val="24"/>
        </w:rPr>
        <w:t>42</w:t>
      </w:r>
    </w:p>
    <w:p w:rsidR="00A63328" w:rsidRPr="00A23C6D" w:rsidRDefault="00A63328" w:rsidP="00A63328">
      <w:pPr>
        <w:rPr>
          <w:sz w:val="24"/>
          <w:szCs w:val="24"/>
        </w:rPr>
      </w:pPr>
    </w:p>
    <w:p w:rsidR="00A63328" w:rsidRPr="007962C1" w:rsidRDefault="00A63328" w:rsidP="00C0076A">
      <w:pPr>
        <w:tabs>
          <w:tab w:val="center" w:pos="4535"/>
          <w:tab w:val="left" w:pos="5000"/>
        </w:tabs>
        <w:ind w:firstLine="709"/>
        <w:jc w:val="both"/>
        <w:rPr>
          <w:sz w:val="28"/>
          <w:szCs w:val="28"/>
        </w:rPr>
      </w:pPr>
    </w:p>
    <w:p w:rsidR="00095699" w:rsidRDefault="00095699" w:rsidP="00095699">
      <w:pPr>
        <w:tabs>
          <w:tab w:val="center" w:pos="4535"/>
          <w:tab w:val="left" w:pos="5000"/>
        </w:tabs>
        <w:suppressAutoHyphens/>
        <w:ind w:firstLine="709"/>
        <w:jc w:val="both"/>
        <w:rPr>
          <w:sz w:val="28"/>
          <w:szCs w:val="28"/>
        </w:rPr>
      </w:pPr>
    </w:p>
    <w:p w:rsidR="00AC525A" w:rsidRDefault="00AC525A" w:rsidP="00095699">
      <w:pPr>
        <w:tabs>
          <w:tab w:val="center" w:pos="4535"/>
          <w:tab w:val="left" w:pos="5000"/>
        </w:tabs>
        <w:suppressAutoHyphens/>
        <w:ind w:firstLine="709"/>
        <w:jc w:val="both"/>
        <w:rPr>
          <w:sz w:val="28"/>
          <w:szCs w:val="28"/>
        </w:rPr>
      </w:pPr>
    </w:p>
    <w:p w:rsidR="00AC525A" w:rsidRDefault="00AC525A" w:rsidP="00095699">
      <w:pPr>
        <w:tabs>
          <w:tab w:val="center" w:pos="4535"/>
          <w:tab w:val="left" w:pos="5000"/>
        </w:tabs>
        <w:suppressAutoHyphens/>
        <w:ind w:firstLine="709"/>
        <w:jc w:val="both"/>
        <w:rPr>
          <w:sz w:val="28"/>
          <w:szCs w:val="28"/>
        </w:rPr>
      </w:pPr>
    </w:p>
    <w:p w:rsidR="00AC525A" w:rsidRDefault="00AC525A" w:rsidP="00095699">
      <w:pPr>
        <w:tabs>
          <w:tab w:val="center" w:pos="4535"/>
          <w:tab w:val="left" w:pos="5000"/>
        </w:tabs>
        <w:suppressAutoHyphens/>
        <w:ind w:firstLine="709"/>
        <w:jc w:val="both"/>
        <w:rPr>
          <w:sz w:val="28"/>
          <w:szCs w:val="28"/>
        </w:rPr>
      </w:pPr>
    </w:p>
    <w:p w:rsidR="00AC525A" w:rsidRDefault="00AC525A" w:rsidP="00095699">
      <w:pPr>
        <w:tabs>
          <w:tab w:val="center" w:pos="4535"/>
          <w:tab w:val="left" w:pos="5000"/>
        </w:tabs>
        <w:suppressAutoHyphens/>
        <w:ind w:firstLine="709"/>
        <w:jc w:val="both"/>
        <w:rPr>
          <w:sz w:val="28"/>
          <w:szCs w:val="28"/>
        </w:rPr>
      </w:pPr>
    </w:p>
    <w:p w:rsidR="00AC525A" w:rsidRDefault="00AC525A" w:rsidP="00095699">
      <w:pPr>
        <w:tabs>
          <w:tab w:val="center" w:pos="4535"/>
          <w:tab w:val="left" w:pos="5000"/>
        </w:tabs>
        <w:suppressAutoHyphens/>
        <w:ind w:firstLine="709"/>
        <w:jc w:val="both"/>
        <w:rPr>
          <w:sz w:val="28"/>
          <w:szCs w:val="28"/>
        </w:rPr>
      </w:pPr>
    </w:p>
    <w:p w:rsidR="00AC525A" w:rsidRDefault="00AC525A" w:rsidP="00095699">
      <w:pPr>
        <w:tabs>
          <w:tab w:val="center" w:pos="4535"/>
          <w:tab w:val="left" w:pos="5000"/>
        </w:tabs>
        <w:suppressAutoHyphens/>
        <w:ind w:firstLine="709"/>
        <w:jc w:val="both"/>
        <w:rPr>
          <w:sz w:val="28"/>
          <w:szCs w:val="28"/>
        </w:rPr>
      </w:pPr>
    </w:p>
    <w:p w:rsidR="00AC525A" w:rsidRDefault="00AC525A" w:rsidP="00095699">
      <w:pPr>
        <w:tabs>
          <w:tab w:val="center" w:pos="4535"/>
          <w:tab w:val="left" w:pos="5000"/>
        </w:tabs>
        <w:suppressAutoHyphens/>
        <w:ind w:firstLine="709"/>
        <w:jc w:val="both"/>
        <w:rPr>
          <w:sz w:val="28"/>
          <w:szCs w:val="28"/>
        </w:rPr>
      </w:pPr>
    </w:p>
    <w:p w:rsidR="00AC525A" w:rsidRDefault="00AC525A" w:rsidP="00095699">
      <w:pPr>
        <w:tabs>
          <w:tab w:val="center" w:pos="4535"/>
          <w:tab w:val="left" w:pos="5000"/>
        </w:tabs>
        <w:suppressAutoHyphens/>
        <w:ind w:firstLine="709"/>
        <w:jc w:val="both"/>
        <w:rPr>
          <w:sz w:val="28"/>
          <w:szCs w:val="28"/>
        </w:rPr>
      </w:pPr>
    </w:p>
    <w:p w:rsidR="00AC525A" w:rsidRDefault="00AC525A" w:rsidP="00095699">
      <w:pPr>
        <w:tabs>
          <w:tab w:val="center" w:pos="4535"/>
          <w:tab w:val="left" w:pos="5000"/>
        </w:tabs>
        <w:suppressAutoHyphens/>
        <w:ind w:firstLine="709"/>
        <w:jc w:val="both"/>
        <w:rPr>
          <w:sz w:val="28"/>
          <w:szCs w:val="28"/>
        </w:rPr>
      </w:pPr>
    </w:p>
    <w:p w:rsidR="00AC525A" w:rsidRDefault="00AC525A" w:rsidP="00095699">
      <w:pPr>
        <w:tabs>
          <w:tab w:val="center" w:pos="4535"/>
          <w:tab w:val="left" w:pos="5000"/>
        </w:tabs>
        <w:suppressAutoHyphens/>
        <w:ind w:firstLine="709"/>
        <w:jc w:val="both"/>
        <w:rPr>
          <w:sz w:val="28"/>
          <w:szCs w:val="28"/>
        </w:rPr>
      </w:pPr>
    </w:p>
    <w:p w:rsidR="00AC525A" w:rsidRDefault="00AC525A" w:rsidP="00095699">
      <w:pPr>
        <w:tabs>
          <w:tab w:val="center" w:pos="4535"/>
          <w:tab w:val="left" w:pos="5000"/>
        </w:tabs>
        <w:suppressAutoHyphens/>
        <w:ind w:firstLine="709"/>
        <w:jc w:val="both"/>
        <w:rPr>
          <w:sz w:val="28"/>
          <w:szCs w:val="28"/>
        </w:rPr>
      </w:pPr>
    </w:p>
    <w:p w:rsidR="00AC525A" w:rsidRDefault="00AC525A" w:rsidP="00A63328">
      <w:pPr>
        <w:tabs>
          <w:tab w:val="center" w:pos="4535"/>
          <w:tab w:val="left" w:pos="5000"/>
        </w:tabs>
        <w:suppressAutoHyphens/>
        <w:jc w:val="both"/>
        <w:rPr>
          <w:sz w:val="28"/>
          <w:szCs w:val="28"/>
        </w:rPr>
      </w:pPr>
    </w:p>
    <w:p w:rsidR="00A63328" w:rsidRDefault="00A63328" w:rsidP="00A63328">
      <w:pPr>
        <w:tabs>
          <w:tab w:val="center" w:pos="4535"/>
          <w:tab w:val="left" w:pos="5000"/>
        </w:tabs>
        <w:suppressAutoHyphens/>
        <w:jc w:val="both"/>
        <w:rPr>
          <w:sz w:val="28"/>
          <w:szCs w:val="28"/>
        </w:rPr>
      </w:pPr>
    </w:p>
    <w:p w:rsidR="00A63328" w:rsidRDefault="00A63328" w:rsidP="00A63328">
      <w:pPr>
        <w:tabs>
          <w:tab w:val="center" w:pos="4535"/>
          <w:tab w:val="left" w:pos="5000"/>
        </w:tabs>
        <w:suppressAutoHyphens/>
        <w:jc w:val="both"/>
        <w:rPr>
          <w:sz w:val="28"/>
          <w:szCs w:val="28"/>
        </w:rPr>
      </w:pPr>
    </w:p>
    <w:p w:rsidR="00AC525A" w:rsidRDefault="00AC525A" w:rsidP="00095699">
      <w:pPr>
        <w:tabs>
          <w:tab w:val="center" w:pos="4535"/>
          <w:tab w:val="left" w:pos="5000"/>
        </w:tabs>
        <w:suppressAutoHyphens/>
        <w:ind w:firstLine="709"/>
        <w:jc w:val="both"/>
        <w:rPr>
          <w:sz w:val="28"/>
          <w:szCs w:val="28"/>
        </w:rPr>
      </w:pPr>
    </w:p>
    <w:p w:rsidR="00AC525A" w:rsidRPr="00AC525A" w:rsidRDefault="00AC525A" w:rsidP="00AC525A">
      <w:pPr>
        <w:pStyle w:val="Default"/>
        <w:jc w:val="right"/>
        <w:rPr>
          <w:bCs/>
        </w:rPr>
      </w:pPr>
      <w:r w:rsidRPr="00AC525A">
        <w:rPr>
          <w:bCs/>
        </w:rPr>
        <w:t>Приложение</w:t>
      </w:r>
    </w:p>
    <w:p w:rsidR="00AC525A" w:rsidRPr="00AC525A" w:rsidRDefault="00AC525A" w:rsidP="00AC525A">
      <w:pPr>
        <w:pStyle w:val="Default"/>
        <w:jc w:val="right"/>
        <w:rPr>
          <w:bCs/>
        </w:rPr>
      </w:pPr>
      <w:r w:rsidRPr="00AC525A">
        <w:rPr>
          <w:bCs/>
        </w:rPr>
        <w:t xml:space="preserve"> к Требованиям к определению</w:t>
      </w:r>
    </w:p>
    <w:p w:rsidR="00AC525A" w:rsidRPr="00AC525A" w:rsidRDefault="00AC525A" w:rsidP="00AC525A">
      <w:pPr>
        <w:pStyle w:val="Default"/>
        <w:jc w:val="right"/>
        <w:rPr>
          <w:bCs/>
        </w:rPr>
      </w:pPr>
      <w:r w:rsidRPr="00AC525A">
        <w:rPr>
          <w:bCs/>
        </w:rPr>
        <w:t xml:space="preserve"> нормативных затрат на обеспечение</w:t>
      </w:r>
    </w:p>
    <w:p w:rsidR="00AC525A" w:rsidRPr="00AC525A" w:rsidRDefault="00AC525A" w:rsidP="00AC525A">
      <w:pPr>
        <w:pStyle w:val="Default"/>
        <w:jc w:val="right"/>
        <w:rPr>
          <w:bCs/>
        </w:rPr>
      </w:pPr>
      <w:r w:rsidRPr="00AC525A">
        <w:rPr>
          <w:bCs/>
        </w:rPr>
        <w:t xml:space="preserve"> функций муниципальных органов </w:t>
      </w:r>
    </w:p>
    <w:p w:rsidR="00AC525A" w:rsidRPr="00AC525A" w:rsidRDefault="00AC525A" w:rsidP="00AC525A">
      <w:pPr>
        <w:pStyle w:val="Default"/>
        <w:jc w:val="right"/>
        <w:rPr>
          <w:bCs/>
        </w:rPr>
      </w:pPr>
      <w:r w:rsidRPr="00AC525A">
        <w:rPr>
          <w:bCs/>
        </w:rPr>
        <w:t xml:space="preserve"> городского округа  муниципального</w:t>
      </w:r>
    </w:p>
    <w:p w:rsidR="00AC525A" w:rsidRPr="00AC525A" w:rsidRDefault="00AC525A" w:rsidP="00AC525A">
      <w:pPr>
        <w:pStyle w:val="Default"/>
        <w:jc w:val="right"/>
        <w:rPr>
          <w:bCs/>
        </w:rPr>
      </w:pPr>
      <w:r w:rsidRPr="00AC525A">
        <w:rPr>
          <w:bCs/>
        </w:rPr>
        <w:t xml:space="preserve"> образования «город Саянск» и</w:t>
      </w:r>
    </w:p>
    <w:p w:rsidR="00AC525A" w:rsidRPr="00AC525A" w:rsidRDefault="00AC525A" w:rsidP="00AC525A">
      <w:pPr>
        <w:pStyle w:val="Default"/>
        <w:jc w:val="right"/>
        <w:rPr>
          <w:bCs/>
        </w:rPr>
      </w:pPr>
      <w:r w:rsidRPr="00AC525A">
        <w:rPr>
          <w:bCs/>
        </w:rPr>
        <w:t xml:space="preserve"> подведомственных муниципальных </w:t>
      </w:r>
    </w:p>
    <w:p w:rsidR="00AC525A" w:rsidRPr="00AC525A" w:rsidRDefault="00AC525A" w:rsidP="00AC525A">
      <w:pPr>
        <w:pStyle w:val="Default"/>
        <w:jc w:val="right"/>
        <w:rPr>
          <w:bCs/>
        </w:rPr>
      </w:pPr>
      <w:r w:rsidRPr="00AC525A">
        <w:rPr>
          <w:bCs/>
        </w:rPr>
        <w:t>казенных учреждений</w:t>
      </w:r>
    </w:p>
    <w:p w:rsidR="00AC525A" w:rsidRDefault="00AC525A" w:rsidP="00095699">
      <w:pPr>
        <w:tabs>
          <w:tab w:val="center" w:pos="4535"/>
          <w:tab w:val="left" w:pos="5000"/>
        </w:tabs>
        <w:suppressAutoHyphens/>
        <w:ind w:firstLine="709"/>
        <w:jc w:val="both"/>
        <w:rPr>
          <w:sz w:val="28"/>
          <w:szCs w:val="28"/>
        </w:rPr>
      </w:pPr>
    </w:p>
    <w:p w:rsidR="00AC525A" w:rsidRDefault="00AC525A" w:rsidP="00095699">
      <w:pPr>
        <w:tabs>
          <w:tab w:val="center" w:pos="4535"/>
          <w:tab w:val="left" w:pos="5000"/>
        </w:tabs>
        <w:suppressAutoHyphens/>
        <w:ind w:firstLine="709"/>
        <w:jc w:val="both"/>
        <w:rPr>
          <w:sz w:val="28"/>
          <w:szCs w:val="28"/>
        </w:rPr>
      </w:pPr>
    </w:p>
    <w:p w:rsidR="00AC525A" w:rsidRPr="00AC525A" w:rsidRDefault="00AC525A" w:rsidP="00AC525A">
      <w:pPr>
        <w:tabs>
          <w:tab w:val="center" w:pos="4535"/>
          <w:tab w:val="left" w:pos="5000"/>
        </w:tabs>
        <w:suppressAutoHyphens/>
        <w:ind w:firstLine="709"/>
        <w:jc w:val="center"/>
        <w:rPr>
          <w:b/>
          <w:sz w:val="27"/>
          <w:szCs w:val="27"/>
        </w:rPr>
      </w:pPr>
      <w:r w:rsidRPr="00AC525A">
        <w:rPr>
          <w:b/>
          <w:sz w:val="27"/>
          <w:szCs w:val="27"/>
        </w:rPr>
        <w:t xml:space="preserve">Правила </w:t>
      </w:r>
    </w:p>
    <w:p w:rsidR="00AC525A" w:rsidRPr="00AC525A" w:rsidRDefault="00AC525A" w:rsidP="00AC525A">
      <w:pPr>
        <w:tabs>
          <w:tab w:val="center" w:pos="4535"/>
          <w:tab w:val="left" w:pos="5000"/>
        </w:tabs>
        <w:suppressAutoHyphens/>
        <w:ind w:firstLine="709"/>
        <w:jc w:val="center"/>
        <w:rPr>
          <w:b/>
          <w:sz w:val="27"/>
          <w:szCs w:val="27"/>
        </w:rPr>
      </w:pPr>
      <w:r w:rsidRPr="00AC525A">
        <w:rPr>
          <w:b/>
          <w:sz w:val="27"/>
          <w:szCs w:val="27"/>
        </w:rPr>
        <w:t>определения нормативных затрат на обеспечение функций</w:t>
      </w:r>
    </w:p>
    <w:p w:rsidR="00AC525A" w:rsidRPr="00AC525A" w:rsidRDefault="00AC525A" w:rsidP="00AC525A">
      <w:pPr>
        <w:tabs>
          <w:tab w:val="center" w:pos="4535"/>
          <w:tab w:val="left" w:pos="5000"/>
        </w:tabs>
        <w:suppressAutoHyphens/>
        <w:ind w:firstLine="709"/>
        <w:jc w:val="center"/>
        <w:rPr>
          <w:b/>
          <w:kern w:val="1"/>
          <w:sz w:val="27"/>
          <w:szCs w:val="27"/>
        </w:rPr>
      </w:pPr>
      <w:r w:rsidRPr="00AC525A">
        <w:rPr>
          <w:b/>
          <w:kern w:val="1"/>
          <w:sz w:val="27"/>
          <w:szCs w:val="27"/>
        </w:rPr>
        <w:t xml:space="preserve">муниципальных органов и подведомственных им муниципальных казенных учреждений </w:t>
      </w:r>
    </w:p>
    <w:p w:rsidR="003F3AB7" w:rsidRPr="00AC525A" w:rsidRDefault="00AC525A" w:rsidP="00AC525A">
      <w:pPr>
        <w:tabs>
          <w:tab w:val="center" w:pos="4535"/>
          <w:tab w:val="left" w:pos="5000"/>
        </w:tabs>
        <w:suppressAutoHyphens/>
        <w:ind w:firstLine="709"/>
        <w:jc w:val="center"/>
        <w:rPr>
          <w:kern w:val="1"/>
          <w:sz w:val="27"/>
          <w:szCs w:val="27"/>
        </w:rPr>
      </w:pPr>
      <w:r w:rsidRPr="00AC525A">
        <w:rPr>
          <w:kern w:val="1"/>
          <w:sz w:val="27"/>
          <w:szCs w:val="27"/>
        </w:rPr>
        <w:t>(далее – Правила)</w:t>
      </w:r>
    </w:p>
    <w:p w:rsidR="00AC525A" w:rsidRPr="00AC525A" w:rsidRDefault="00AC525A" w:rsidP="00AC525A">
      <w:pPr>
        <w:tabs>
          <w:tab w:val="center" w:pos="4535"/>
          <w:tab w:val="left" w:pos="5000"/>
        </w:tabs>
        <w:suppressAutoHyphens/>
        <w:ind w:firstLine="709"/>
        <w:jc w:val="center"/>
        <w:rPr>
          <w:kern w:val="1"/>
          <w:sz w:val="27"/>
          <w:szCs w:val="27"/>
        </w:rPr>
      </w:pPr>
    </w:p>
    <w:p w:rsidR="00AC525A" w:rsidRPr="00AC525A" w:rsidRDefault="00AC525A" w:rsidP="00AC525A">
      <w:pPr>
        <w:tabs>
          <w:tab w:val="center" w:pos="4535"/>
          <w:tab w:val="left" w:pos="5000"/>
        </w:tabs>
        <w:suppressAutoHyphens/>
        <w:ind w:firstLine="709"/>
        <w:jc w:val="center"/>
        <w:rPr>
          <w:sz w:val="27"/>
          <w:szCs w:val="27"/>
        </w:rPr>
      </w:pPr>
      <w:r w:rsidRPr="00AC525A">
        <w:rPr>
          <w:sz w:val="27"/>
          <w:szCs w:val="27"/>
          <w:lang w:val="en-US"/>
        </w:rPr>
        <w:t>I</w:t>
      </w:r>
      <w:r w:rsidRPr="00AC525A">
        <w:rPr>
          <w:sz w:val="27"/>
          <w:szCs w:val="27"/>
        </w:rPr>
        <w:t>. Затраты на информационно-коммуникационные технологии</w:t>
      </w:r>
    </w:p>
    <w:p w:rsidR="00AC525A" w:rsidRPr="00AC525A" w:rsidRDefault="00AC525A" w:rsidP="00AC525A">
      <w:pPr>
        <w:tabs>
          <w:tab w:val="center" w:pos="4535"/>
          <w:tab w:val="left" w:pos="5000"/>
        </w:tabs>
        <w:suppressAutoHyphens/>
        <w:ind w:firstLine="709"/>
        <w:jc w:val="center"/>
        <w:rPr>
          <w:sz w:val="27"/>
          <w:szCs w:val="27"/>
        </w:rPr>
      </w:pPr>
    </w:p>
    <w:p w:rsidR="00AC525A" w:rsidRPr="00AC525A" w:rsidRDefault="00AC525A" w:rsidP="00AC525A">
      <w:pPr>
        <w:tabs>
          <w:tab w:val="center" w:pos="4535"/>
          <w:tab w:val="left" w:pos="5000"/>
        </w:tabs>
        <w:suppressAutoHyphens/>
        <w:ind w:firstLine="709"/>
        <w:jc w:val="center"/>
        <w:rPr>
          <w:sz w:val="27"/>
          <w:szCs w:val="27"/>
        </w:rPr>
      </w:pPr>
      <w:r w:rsidRPr="00AC525A">
        <w:rPr>
          <w:sz w:val="27"/>
          <w:szCs w:val="27"/>
        </w:rPr>
        <w:t xml:space="preserve"> Затраты на услуги связи</w:t>
      </w:r>
    </w:p>
    <w:p w:rsidR="00AC525A" w:rsidRPr="00842AB5" w:rsidRDefault="005E1FC7" w:rsidP="005E1FC7">
      <w:pPr>
        <w:pStyle w:val="ConsPlusNormal"/>
        <w:tabs>
          <w:tab w:val="left" w:pos="0"/>
          <w:tab w:val="left" w:pos="1134"/>
          <w:tab w:val="left" w:pos="1276"/>
        </w:tabs>
        <w:ind w:left="567"/>
        <w:jc w:val="both"/>
        <w:rPr>
          <w:rFonts w:ascii="Times New Roman" w:hAnsi="Times New Roman" w:cs="Times New Roman"/>
          <w:sz w:val="27"/>
          <w:szCs w:val="27"/>
        </w:rPr>
      </w:pPr>
      <w:r>
        <w:rPr>
          <w:rFonts w:ascii="Times New Roman" w:hAnsi="Times New Roman" w:cs="Times New Roman"/>
          <w:sz w:val="27"/>
          <w:szCs w:val="27"/>
        </w:rPr>
        <w:t>1.</w:t>
      </w:r>
      <w:r w:rsidR="00AC525A">
        <w:rPr>
          <w:rFonts w:ascii="Times New Roman" w:hAnsi="Times New Roman" w:cs="Times New Roman"/>
          <w:sz w:val="27"/>
          <w:szCs w:val="27"/>
        </w:rPr>
        <w:t xml:space="preserve">Затраты </w:t>
      </w:r>
      <w:r w:rsidR="00AC525A" w:rsidRPr="00842AB5">
        <w:rPr>
          <w:rFonts w:ascii="Times New Roman" w:hAnsi="Times New Roman" w:cs="Times New Roman"/>
          <w:sz w:val="27"/>
          <w:szCs w:val="27"/>
        </w:rPr>
        <w:t>на абонентскую плату  (</w:t>
      </w:r>
      <w:proofErr w:type="spellStart"/>
      <w:r w:rsidR="00AC525A" w:rsidRPr="00842AB5">
        <w:rPr>
          <w:rFonts w:ascii="Times New Roman" w:hAnsi="Times New Roman" w:cs="Times New Roman"/>
          <w:sz w:val="27"/>
          <w:szCs w:val="27"/>
        </w:rPr>
        <w:t>З</w:t>
      </w:r>
      <w:r w:rsidR="00AC525A" w:rsidRPr="00842AB5">
        <w:rPr>
          <w:rFonts w:ascii="Times New Roman" w:hAnsi="Times New Roman" w:cs="Times New Roman"/>
          <w:sz w:val="27"/>
          <w:szCs w:val="27"/>
          <w:vertAlign w:val="subscript"/>
        </w:rPr>
        <w:t>аб</w:t>
      </w:r>
      <w:proofErr w:type="spellEnd"/>
      <w:proofErr w:type="gramStart"/>
      <w:r w:rsidR="00AC525A" w:rsidRPr="00842AB5">
        <w:rPr>
          <w:rFonts w:ascii="Times New Roman" w:hAnsi="Times New Roman" w:cs="Times New Roman"/>
          <w:sz w:val="27"/>
          <w:szCs w:val="27"/>
          <w:vertAlign w:val="subscript"/>
        </w:rPr>
        <w:t xml:space="preserve"> </w:t>
      </w:r>
      <w:r w:rsidR="00AC525A" w:rsidRPr="00842AB5">
        <w:rPr>
          <w:rFonts w:ascii="Times New Roman" w:hAnsi="Times New Roman" w:cs="Times New Roman"/>
          <w:sz w:val="27"/>
          <w:szCs w:val="27"/>
        </w:rPr>
        <w:t>)</w:t>
      </w:r>
      <w:proofErr w:type="gramEnd"/>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628775" cy="428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628775" cy="428625"/>
                    </a:xfrm>
                    <a:prstGeom prst="rect">
                      <a:avLst/>
                    </a:prstGeom>
                    <a:noFill/>
                    <a:ln w="9525">
                      <a:noFill/>
                      <a:miter lim="800000"/>
                      <a:headEnd/>
                      <a:tailEnd/>
                    </a:ln>
                  </pic:spPr>
                </pic:pic>
              </a:graphicData>
            </a:graphic>
          </wp:inline>
        </w:drawing>
      </w:r>
    </w:p>
    <w:p w:rsidR="00AC525A"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95275" cy="2286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952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95275" cy="2286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952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ежемесячная i-я абонентская плата в расчете на 1 абонентский номер для передачи голосовой информации;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048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месяцев предоставления услуги с i-й абонентской платой.</w:t>
      </w:r>
    </w:p>
    <w:p w:rsidR="00AC525A" w:rsidRPr="00842AB5" w:rsidRDefault="005E1FC7" w:rsidP="005E1FC7">
      <w:pPr>
        <w:pStyle w:val="ConsPlusNormal"/>
        <w:tabs>
          <w:tab w:val="left" w:pos="0"/>
          <w:tab w:val="left" w:pos="1134"/>
          <w:tab w:val="left" w:pos="1276"/>
        </w:tabs>
        <w:ind w:left="426"/>
        <w:jc w:val="both"/>
        <w:rPr>
          <w:rFonts w:ascii="Times New Roman" w:hAnsi="Times New Roman" w:cs="Times New Roman"/>
          <w:sz w:val="27"/>
          <w:szCs w:val="27"/>
        </w:rPr>
      </w:pPr>
      <w:r>
        <w:rPr>
          <w:rFonts w:ascii="Times New Roman" w:hAnsi="Times New Roman" w:cs="Times New Roman"/>
          <w:sz w:val="27"/>
          <w:szCs w:val="27"/>
        </w:rPr>
        <w:t xml:space="preserve">2. </w:t>
      </w:r>
      <w:r w:rsidR="00AC525A" w:rsidRPr="00842AB5">
        <w:rPr>
          <w:rFonts w:ascii="Times New Roman" w:hAnsi="Times New Roman" w:cs="Times New Roman"/>
          <w:sz w:val="27"/>
          <w:szCs w:val="27"/>
        </w:rPr>
        <w:t xml:space="preserve">Затраты на повременную оплату местных, междугородних и международных телефонных соединений </w:t>
      </w:r>
      <w:r w:rsidR="00AC525A">
        <w:rPr>
          <w:rFonts w:ascii="Times New Roman" w:hAnsi="Times New Roman" w:cs="Times New Roman"/>
          <w:noProof/>
          <w:position w:val="-10"/>
          <w:sz w:val="27"/>
          <w:szCs w:val="27"/>
        </w:rPr>
        <w:drawing>
          <wp:inline distT="0" distB="0" distL="0" distR="0">
            <wp:extent cx="38100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3810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414114">
      <w:pPr>
        <w:pStyle w:val="ConsPlusNormal"/>
        <w:tabs>
          <w:tab w:val="left" w:pos="0"/>
          <w:tab w:val="left" w:pos="1276"/>
        </w:tabs>
        <w:rPr>
          <w:rFonts w:ascii="Times New Roman" w:hAnsi="Times New Roman" w:cs="Times New Roman"/>
          <w:sz w:val="27"/>
          <w:szCs w:val="27"/>
          <w:lang w:val="en-US"/>
        </w:rPr>
      </w:pPr>
      <w:r>
        <w:rPr>
          <w:rFonts w:ascii="Times New Roman" w:hAnsi="Times New Roman" w:cs="Times New Roman"/>
          <w:noProof/>
          <w:position w:val="-30"/>
          <w:sz w:val="27"/>
          <w:szCs w:val="27"/>
        </w:rPr>
        <w:drawing>
          <wp:inline distT="0" distB="0" distL="0" distR="0">
            <wp:extent cx="5848350" cy="419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5848350" cy="419100"/>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95275" cy="24765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абонентских номеров для передачи голосовой информации, используемых для местных телефонных соединений, с g-м тарифом;</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57175" cy="2476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25717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продолжительность местных телефонных соединений в месяц в расчете на 1 абонентский номер для передачи голосовой информации по g-</w:t>
      </w:r>
      <w:proofErr w:type="spellStart"/>
      <w:r w:rsidRPr="00842AB5">
        <w:rPr>
          <w:rFonts w:ascii="Times New Roman" w:hAnsi="Times New Roman" w:cs="Times New Roman"/>
          <w:sz w:val="27"/>
          <w:szCs w:val="27"/>
        </w:rPr>
        <w:t>му</w:t>
      </w:r>
      <w:proofErr w:type="spellEnd"/>
      <w:r w:rsidRPr="00842AB5">
        <w:rPr>
          <w:rFonts w:ascii="Times New Roman" w:hAnsi="Times New Roman" w:cs="Times New Roman"/>
          <w:sz w:val="27"/>
          <w:szCs w:val="27"/>
        </w:rPr>
        <w:t xml:space="preserve"> тарифу;</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lastRenderedPageBreak/>
        <w:drawing>
          <wp:inline distT="0" distB="0" distL="0" distR="0">
            <wp:extent cx="257175" cy="24765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25717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минуты разговора при местных телефонных соединениях по g-</w:t>
      </w:r>
      <w:proofErr w:type="spellStart"/>
      <w:r w:rsidRPr="00842AB5">
        <w:rPr>
          <w:rFonts w:ascii="Times New Roman" w:hAnsi="Times New Roman" w:cs="Times New Roman"/>
          <w:sz w:val="27"/>
          <w:szCs w:val="27"/>
        </w:rPr>
        <w:t>му</w:t>
      </w:r>
      <w:proofErr w:type="spellEnd"/>
      <w:r w:rsidRPr="00842AB5">
        <w:rPr>
          <w:rFonts w:ascii="Times New Roman" w:hAnsi="Times New Roman" w:cs="Times New Roman"/>
          <w:sz w:val="27"/>
          <w:szCs w:val="27"/>
        </w:rPr>
        <w:t xml:space="preserve"> тарифу;</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04800" cy="2476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3048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месяцев предоставления услуги местной телефонной связи по g-</w:t>
      </w:r>
      <w:proofErr w:type="spellStart"/>
      <w:r w:rsidRPr="00842AB5">
        <w:rPr>
          <w:rFonts w:ascii="Times New Roman" w:hAnsi="Times New Roman" w:cs="Times New Roman"/>
          <w:sz w:val="27"/>
          <w:szCs w:val="27"/>
        </w:rPr>
        <w:t>му</w:t>
      </w:r>
      <w:proofErr w:type="spellEnd"/>
      <w:r w:rsidRPr="00842AB5">
        <w:rPr>
          <w:rFonts w:ascii="Times New Roman" w:hAnsi="Times New Roman" w:cs="Times New Roman"/>
          <w:sz w:val="27"/>
          <w:szCs w:val="27"/>
        </w:rPr>
        <w:t xml:space="preserve"> тарифу;</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04800" cy="2286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57175" cy="228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продолжительность междугородних телефонных соединений в месяц в расчете на 1 абонентский номер для передачи голосовой информации по i-</w:t>
      </w:r>
      <w:proofErr w:type="spellStart"/>
      <w:r w:rsidRPr="00842AB5">
        <w:rPr>
          <w:rFonts w:ascii="Times New Roman" w:hAnsi="Times New Roman" w:cs="Times New Roman"/>
          <w:sz w:val="27"/>
          <w:szCs w:val="27"/>
        </w:rPr>
        <w:t>му</w:t>
      </w:r>
      <w:proofErr w:type="spellEnd"/>
      <w:r w:rsidRPr="00842AB5">
        <w:rPr>
          <w:rFonts w:ascii="Times New Roman" w:hAnsi="Times New Roman" w:cs="Times New Roman"/>
          <w:sz w:val="27"/>
          <w:szCs w:val="27"/>
        </w:rPr>
        <w:t xml:space="preserve"> тарифу;</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57175" cy="2286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минуты разговора при междугородних телефонных соединениях по i-</w:t>
      </w:r>
      <w:proofErr w:type="spellStart"/>
      <w:r w:rsidRPr="00842AB5">
        <w:rPr>
          <w:rFonts w:ascii="Times New Roman" w:hAnsi="Times New Roman" w:cs="Times New Roman"/>
          <w:sz w:val="27"/>
          <w:szCs w:val="27"/>
        </w:rPr>
        <w:t>му</w:t>
      </w:r>
      <w:proofErr w:type="spellEnd"/>
      <w:r w:rsidRPr="00842AB5">
        <w:rPr>
          <w:rFonts w:ascii="Times New Roman" w:hAnsi="Times New Roman" w:cs="Times New Roman"/>
          <w:sz w:val="27"/>
          <w:szCs w:val="27"/>
        </w:rPr>
        <w:t xml:space="preserve"> тарифу;</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14325" cy="2286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srcRect/>
                    <a:stretch>
                      <a:fillRect/>
                    </a:stretch>
                  </pic:blipFill>
                  <pic:spPr bwMode="auto">
                    <a:xfrm>
                      <a:off x="0" y="0"/>
                      <a:ext cx="31432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месяцев предоставления услуги междугородней телефонной связи по i-</w:t>
      </w:r>
      <w:proofErr w:type="spellStart"/>
      <w:r w:rsidRPr="00842AB5">
        <w:rPr>
          <w:rFonts w:ascii="Times New Roman" w:hAnsi="Times New Roman" w:cs="Times New Roman"/>
          <w:sz w:val="27"/>
          <w:szCs w:val="27"/>
        </w:rPr>
        <w:t>му</w:t>
      </w:r>
      <w:proofErr w:type="spellEnd"/>
      <w:r w:rsidRPr="00842AB5">
        <w:rPr>
          <w:rFonts w:ascii="Times New Roman" w:hAnsi="Times New Roman" w:cs="Times New Roman"/>
          <w:sz w:val="27"/>
          <w:szCs w:val="27"/>
        </w:rPr>
        <w:t xml:space="preserve"> тарифу;</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14325" cy="247650"/>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srcRect/>
                    <a:stretch>
                      <a:fillRect/>
                    </a:stretch>
                  </pic:blipFill>
                  <pic:spPr bwMode="auto">
                    <a:xfrm>
                      <a:off x="0" y="0"/>
                      <a:ext cx="31432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95275" cy="2476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продолжительность международных телефонных соединений в месяц в расчете на 1 абонентский номер для передачи голосовой информации по j-</w:t>
      </w:r>
      <w:proofErr w:type="spellStart"/>
      <w:r w:rsidRPr="00842AB5">
        <w:rPr>
          <w:rFonts w:ascii="Times New Roman" w:hAnsi="Times New Roman" w:cs="Times New Roman"/>
          <w:sz w:val="27"/>
          <w:szCs w:val="27"/>
        </w:rPr>
        <w:t>му</w:t>
      </w:r>
      <w:proofErr w:type="spellEnd"/>
      <w:r w:rsidRPr="00842AB5">
        <w:rPr>
          <w:rFonts w:ascii="Times New Roman" w:hAnsi="Times New Roman" w:cs="Times New Roman"/>
          <w:sz w:val="27"/>
          <w:szCs w:val="27"/>
        </w:rPr>
        <w:t xml:space="preserve"> тарифу;</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76225" cy="247650"/>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минуты разговора при международных телефонных соединениях по j-</w:t>
      </w:r>
      <w:proofErr w:type="spellStart"/>
      <w:r w:rsidRPr="00842AB5">
        <w:rPr>
          <w:rFonts w:ascii="Times New Roman" w:hAnsi="Times New Roman" w:cs="Times New Roman"/>
          <w:sz w:val="27"/>
          <w:szCs w:val="27"/>
        </w:rPr>
        <w:t>му</w:t>
      </w:r>
      <w:proofErr w:type="spellEnd"/>
      <w:r w:rsidRPr="00842AB5">
        <w:rPr>
          <w:rFonts w:ascii="Times New Roman" w:hAnsi="Times New Roman" w:cs="Times New Roman"/>
          <w:sz w:val="27"/>
          <w:szCs w:val="27"/>
        </w:rPr>
        <w:t xml:space="preserve"> тарифу;</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476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месяцев предоставления услуги международной телефонной связи по j-</w:t>
      </w:r>
      <w:proofErr w:type="spellStart"/>
      <w:r w:rsidRPr="00842AB5">
        <w:rPr>
          <w:rFonts w:ascii="Times New Roman" w:hAnsi="Times New Roman" w:cs="Times New Roman"/>
          <w:sz w:val="27"/>
          <w:szCs w:val="27"/>
        </w:rPr>
        <w:t>му</w:t>
      </w:r>
      <w:proofErr w:type="spellEnd"/>
      <w:r w:rsidRPr="00842AB5">
        <w:rPr>
          <w:rFonts w:ascii="Times New Roman" w:hAnsi="Times New Roman" w:cs="Times New Roman"/>
          <w:sz w:val="27"/>
          <w:szCs w:val="27"/>
        </w:rPr>
        <w:t xml:space="preserve"> тарифу.</w:t>
      </w:r>
    </w:p>
    <w:p w:rsidR="00AC525A" w:rsidRPr="00842AB5" w:rsidRDefault="00426765" w:rsidP="005E1FC7">
      <w:pPr>
        <w:pStyle w:val="ConsPlusNormal"/>
        <w:tabs>
          <w:tab w:val="left" w:pos="0"/>
          <w:tab w:val="left" w:pos="1134"/>
          <w:tab w:val="left" w:pos="1276"/>
        </w:tabs>
        <w:ind w:left="426"/>
        <w:jc w:val="both"/>
        <w:rPr>
          <w:rFonts w:ascii="Times New Roman" w:hAnsi="Times New Roman" w:cs="Times New Roman"/>
          <w:sz w:val="27"/>
          <w:szCs w:val="27"/>
        </w:rPr>
      </w:pPr>
      <w:bookmarkStart w:id="0" w:name="Par112"/>
      <w:bookmarkEnd w:id="0"/>
      <w:r>
        <w:rPr>
          <w:rFonts w:ascii="Times New Roman" w:hAnsi="Times New Roman" w:cs="Times New Roman"/>
          <w:sz w:val="27"/>
          <w:szCs w:val="27"/>
        </w:rPr>
        <w:t>3</w:t>
      </w:r>
      <w:r w:rsidR="005E1FC7">
        <w:rPr>
          <w:rFonts w:ascii="Times New Roman" w:hAnsi="Times New Roman" w:cs="Times New Roman"/>
          <w:sz w:val="27"/>
          <w:szCs w:val="27"/>
        </w:rPr>
        <w:t xml:space="preserve">. </w:t>
      </w:r>
      <w:r w:rsidR="00AC525A" w:rsidRPr="00842AB5">
        <w:rPr>
          <w:rFonts w:ascii="Times New Roman" w:hAnsi="Times New Roman" w:cs="Times New Roman"/>
          <w:sz w:val="27"/>
          <w:szCs w:val="27"/>
        </w:rPr>
        <w:t xml:space="preserve">Затраты на оплату услуг подвижной связи </w:t>
      </w:r>
      <w:r w:rsidR="00AC525A">
        <w:rPr>
          <w:rFonts w:ascii="Times New Roman" w:hAnsi="Times New Roman" w:cs="Times New Roman"/>
          <w:noProof/>
          <w:position w:val="-10"/>
          <w:sz w:val="27"/>
          <w:szCs w:val="27"/>
        </w:rPr>
        <w:drawing>
          <wp:inline distT="0" distB="0" distL="0" distR="0">
            <wp:extent cx="371475" cy="2286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srcRect/>
                    <a:stretch>
                      <a:fillRect/>
                    </a:stretch>
                  </pic:blipFill>
                  <pic:spPr bwMode="auto">
                    <a:xfrm>
                      <a:off x="0" y="0"/>
                      <a:ext cx="371475"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752600" cy="4286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srcRect/>
                    <a:stretch>
                      <a:fillRect/>
                    </a:stretch>
                  </pic:blipFill>
                  <pic:spPr bwMode="auto">
                    <a:xfrm>
                      <a:off x="0" y="0"/>
                      <a:ext cx="1752600" cy="428625"/>
                    </a:xfrm>
                    <a:prstGeom prst="rect">
                      <a:avLst/>
                    </a:prstGeom>
                    <a:noFill/>
                    <a:ln w="9525">
                      <a:noFill/>
                      <a:miter lim="800000"/>
                      <a:headEnd/>
                      <a:tailEnd/>
                    </a:ln>
                  </pic:spPr>
                </pic:pic>
              </a:graphicData>
            </a:graphic>
          </wp:inline>
        </w:drawing>
      </w:r>
    </w:p>
    <w:p w:rsidR="00283D6F" w:rsidRPr="00842AB5" w:rsidRDefault="00AC525A" w:rsidP="00283D6F">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283D6F" w:rsidRPr="00283D6F" w:rsidRDefault="00AC525A" w:rsidP="00283D6F">
      <w:pPr>
        <w:ind w:firstLine="567"/>
        <w:jc w:val="both"/>
        <w:rPr>
          <w:bCs/>
          <w:sz w:val="27"/>
          <w:szCs w:val="27"/>
        </w:rPr>
      </w:pPr>
      <w:r>
        <w:rPr>
          <w:noProof/>
          <w:position w:val="-10"/>
          <w:sz w:val="27"/>
          <w:szCs w:val="27"/>
        </w:rPr>
        <w:drawing>
          <wp:inline distT="0" distB="0" distL="0" distR="0">
            <wp:extent cx="342900" cy="22860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Pr="00842AB5">
        <w:rPr>
          <w:sz w:val="27"/>
          <w:szCs w:val="27"/>
        </w:rPr>
        <w:t xml:space="preserve"> </w:t>
      </w:r>
      <w:proofErr w:type="gramStart"/>
      <w:r w:rsidRPr="00842AB5">
        <w:rPr>
          <w:sz w:val="27"/>
          <w:szCs w:val="27"/>
        </w:rPr>
        <w:t xml:space="preserve">-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 определяемыми </w:t>
      </w:r>
      <w:r w:rsidR="00414114">
        <w:rPr>
          <w:sz w:val="27"/>
          <w:szCs w:val="27"/>
        </w:rPr>
        <w:t>муниципальными органами</w:t>
      </w:r>
      <w:r w:rsidRPr="00842AB5">
        <w:rPr>
          <w:sz w:val="27"/>
          <w:szCs w:val="27"/>
        </w:rPr>
        <w:t xml:space="preserve"> в соответствии с </w:t>
      </w:r>
      <w:hyperlink w:anchor="Par46" w:tooltip="Ссылка на текущий документ" w:history="1">
        <w:r w:rsidRPr="00842AB5">
          <w:rPr>
            <w:sz w:val="27"/>
            <w:szCs w:val="27"/>
          </w:rPr>
          <w:t>пунктом 5</w:t>
        </w:r>
      </w:hyperlink>
      <w:r w:rsidRPr="00842AB5">
        <w:rPr>
          <w:sz w:val="27"/>
          <w:szCs w:val="27"/>
        </w:rPr>
        <w:t xml:space="preserve"> </w:t>
      </w:r>
      <w:r w:rsidR="00414114">
        <w:rPr>
          <w:sz w:val="27"/>
          <w:szCs w:val="27"/>
        </w:rPr>
        <w:t xml:space="preserve">Требований </w:t>
      </w:r>
      <w:r w:rsidR="00414114" w:rsidRPr="00414114">
        <w:rPr>
          <w:sz w:val="27"/>
          <w:szCs w:val="27"/>
        </w:rPr>
        <w:t>к определению нормативных затрат  на обеспечение функций муниципальных органов и подведомственных им муниципальных казенных учреждений городского округа муниципального образования «город Саянск»</w:t>
      </w:r>
      <w:r w:rsidR="00283D6F">
        <w:rPr>
          <w:sz w:val="27"/>
          <w:szCs w:val="27"/>
        </w:rPr>
        <w:t>, утвержденные настоящим постановлением</w:t>
      </w:r>
      <w:r w:rsidRPr="00842AB5">
        <w:rPr>
          <w:sz w:val="27"/>
          <w:szCs w:val="27"/>
        </w:rPr>
        <w:t>,</w:t>
      </w:r>
      <w:r w:rsidR="00283D6F">
        <w:rPr>
          <w:sz w:val="27"/>
          <w:szCs w:val="27"/>
        </w:rPr>
        <w:t xml:space="preserve"> </w:t>
      </w:r>
      <w:r w:rsidR="00283D6F" w:rsidRPr="00283D6F">
        <w:rPr>
          <w:bCs/>
          <w:sz w:val="27"/>
          <w:szCs w:val="27"/>
        </w:rPr>
        <w:t>(далее - нормативы, установленные муниципальными органами</w:t>
      </w:r>
      <w:proofErr w:type="gramEnd"/>
      <w:r w:rsidR="00283D6F" w:rsidRPr="00283D6F">
        <w:rPr>
          <w:bCs/>
          <w:sz w:val="27"/>
          <w:szCs w:val="27"/>
        </w:rPr>
        <w:t xml:space="preserve">), с учетом нормативов обеспечения функций муниципальных органов, применяемых при расчете нормативных затрат на приобретение средств подвижной связи и услуг подвижной связи, предусмотренных </w:t>
      </w:r>
      <w:hyperlink w:anchor="sub_10110" w:history="1">
        <w:r w:rsidR="00283D6F" w:rsidRPr="00283D6F">
          <w:rPr>
            <w:bCs/>
            <w:sz w:val="27"/>
            <w:szCs w:val="27"/>
          </w:rPr>
          <w:t xml:space="preserve">приложением </w:t>
        </w:r>
        <w:r w:rsidR="004F5E99">
          <w:rPr>
            <w:bCs/>
            <w:sz w:val="27"/>
            <w:szCs w:val="27"/>
          </w:rPr>
          <w:t>№</w:t>
        </w:r>
        <w:r w:rsidR="00283D6F" w:rsidRPr="00283D6F">
          <w:rPr>
            <w:bCs/>
            <w:sz w:val="27"/>
            <w:szCs w:val="27"/>
          </w:rPr>
          <w:t>1</w:t>
        </w:r>
      </w:hyperlink>
      <w:r w:rsidR="00283D6F" w:rsidRPr="00283D6F">
        <w:rPr>
          <w:bCs/>
          <w:sz w:val="27"/>
          <w:szCs w:val="27"/>
        </w:rPr>
        <w:t xml:space="preserve"> к настоящим Правилам (далее - нормативы затрат на приобретение сре</w:t>
      </w:r>
      <w:proofErr w:type="gramStart"/>
      <w:r w:rsidR="00283D6F" w:rsidRPr="00283D6F">
        <w:rPr>
          <w:bCs/>
          <w:sz w:val="27"/>
          <w:szCs w:val="27"/>
        </w:rPr>
        <w:t>дств св</w:t>
      </w:r>
      <w:proofErr w:type="gramEnd"/>
      <w:r w:rsidR="00283D6F" w:rsidRPr="00283D6F">
        <w:rPr>
          <w:bCs/>
          <w:sz w:val="27"/>
          <w:szCs w:val="27"/>
        </w:rPr>
        <w:t>язи);</w:t>
      </w:r>
    </w:p>
    <w:p w:rsidR="00AC525A" w:rsidRPr="00842AB5" w:rsidRDefault="00283D6F" w:rsidP="00283D6F">
      <w:pPr>
        <w:pStyle w:val="ConsPlusNormal"/>
        <w:tabs>
          <w:tab w:val="left" w:pos="0"/>
          <w:tab w:val="left" w:pos="1276"/>
        </w:tabs>
        <w:jc w:val="both"/>
        <w:rPr>
          <w:rFonts w:ascii="Times New Roman" w:hAnsi="Times New Roman" w:cs="Times New Roman"/>
          <w:sz w:val="27"/>
          <w:szCs w:val="27"/>
        </w:rPr>
      </w:pPr>
      <w:r>
        <w:rPr>
          <w:rFonts w:ascii="Times New Roman" w:hAnsi="Times New Roman" w:cs="Times New Roman"/>
          <w:sz w:val="27"/>
          <w:szCs w:val="27"/>
        </w:rPr>
        <w:t xml:space="preserve">       </w:t>
      </w:r>
      <w:r w:rsidR="00AC525A">
        <w:rPr>
          <w:rFonts w:ascii="Times New Roman" w:hAnsi="Times New Roman" w:cs="Times New Roman"/>
          <w:noProof/>
          <w:position w:val="-10"/>
          <w:sz w:val="27"/>
          <w:szCs w:val="27"/>
        </w:rPr>
        <w:drawing>
          <wp:inline distT="0" distB="0" distL="0" distR="0">
            <wp:extent cx="304800" cy="22860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 ежемесячная цена услуги подвижной связи в расчете на 1 номер абонентской станции i-й должности в соответствии с нормативами, </w:t>
      </w:r>
      <w:r w:rsidR="00AC525A" w:rsidRPr="00842AB5">
        <w:rPr>
          <w:rFonts w:ascii="Times New Roman" w:hAnsi="Times New Roman" w:cs="Times New Roman"/>
          <w:sz w:val="27"/>
          <w:szCs w:val="27"/>
        </w:rPr>
        <w:lastRenderedPageBreak/>
        <w:t>установленными администрацией города с учетом нормативов затрат на приобретение сре</w:t>
      </w:r>
      <w:proofErr w:type="gramStart"/>
      <w:r w:rsidR="00AC525A" w:rsidRPr="00842AB5">
        <w:rPr>
          <w:rFonts w:ascii="Times New Roman" w:hAnsi="Times New Roman" w:cs="Times New Roman"/>
          <w:sz w:val="27"/>
          <w:szCs w:val="27"/>
        </w:rPr>
        <w:t>дств св</w:t>
      </w:r>
      <w:proofErr w:type="gramEnd"/>
      <w:r w:rsidR="00AC525A" w:rsidRPr="00842AB5">
        <w:rPr>
          <w:rFonts w:ascii="Times New Roman" w:hAnsi="Times New Roman" w:cs="Times New Roman"/>
          <w:sz w:val="27"/>
          <w:szCs w:val="27"/>
        </w:rPr>
        <w:t>язи;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286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месяцев предоставления услуги подвижной связи по i-й должности.</w:t>
      </w:r>
    </w:p>
    <w:p w:rsidR="00AC525A" w:rsidRPr="00842AB5" w:rsidRDefault="005E1FC7" w:rsidP="005E1FC7">
      <w:pPr>
        <w:pStyle w:val="ConsPlusNormal"/>
        <w:tabs>
          <w:tab w:val="left" w:pos="0"/>
          <w:tab w:val="left" w:pos="1276"/>
        </w:tabs>
        <w:ind w:left="426"/>
        <w:jc w:val="both"/>
        <w:rPr>
          <w:rFonts w:ascii="Times New Roman" w:hAnsi="Times New Roman" w:cs="Times New Roman"/>
          <w:sz w:val="27"/>
          <w:szCs w:val="27"/>
        </w:rPr>
      </w:pPr>
      <w:bookmarkStart w:id="1" w:name="Par120"/>
      <w:bookmarkEnd w:id="1"/>
      <w:r>
        <w:rPr>
          <w:rFonts w:ascii="Times New Roman" w:hAnsi="Times New Roman" w:cs="Times New Roman"/>
          <w:sz w:val="27"/>
          <w:szCs w:val="27"/>
        </w:rPr>
        <w:t xml:space="preserve">4.  </w:t>
      </w:r>
      <w:r w:rsidR="00AC525A" w:rsidRPr="00842AB5">
        <w:rPr>
          <w:rFonts w:ascii="Times New Roman" w:hAnsi="Times New Roman" w:cs="Times New Roman"/>
          <w:sz w:val="27"/>
          <w:szCs w:val="27"/>
        </w:rPr>
        <w:t xml:space="preserve">Затраты на передачу данных с использованием информационно-телекоммуникационной сети Интернет (далее - сеть Интернет) и услуги </w:t>
      </w:r>
      <w:proofErr w:type="spellStart"/>
      <w:r w:rsidR="00AC525A" w:rsidRPr="00842AB5">
        <w:rPr>
          <w:rFonts w:ascii="Times New Roman" w:hAnsi="Times New Roman" w:cs="Times New Roman"/>
          <w:sz w:val="27"/>
          <w:szCs w:val="27"/>
        </w:rPr>
        <w:t>интернет-провайдеров</w:t>
      </w:r>
      <w:proofErr w:type="spellEnd"/>
      <w:r w:rsidR="00AC525A" w:rsidRPr="00842AB5">
        <w:rPr>
          <w:rFonts w:ascii="Times New Roman" w:hAnsi="Times New Roman" w:cs="Times New Roman"/>
          <w:sz w:val="27"/>
          <w:szCs w:val="27"/>
        </w:rPr>
        <w:t xml:space="preserve"> для планшетных компьютеров </w:t>
      </w:r>
      <w:r w:rsidR="00AC525A">
        <w:rPr>
          <w:rFonts w:ascii="Times New Roman" w:hAnsi="Times New Roman" w:cs="Times New Roman"/>
          <w:noProof/>
          <w:position w:val="-10"/>
          <w:sz w:val="27"/>
          <w:szCs w:val="27"/>
        </w:rPr>
        <w:drawing>
          <wp:inline distT="0" distB="0" distL="0" distR="0">
            <wp:extent cx="342900" cy="2286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638300" cy="4286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srcRect/>
                    <a:stretch>
                      <a:fillRect/>
                    </a:stretch>
                  </pic:blipFill>
                  <pic:spPr bwMode="auto">
                    <a:xfrm>
                      <a:off x="0" y="0"/>
                      <a:ext cx="1638300"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04800" cy="228600"/>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SIM-карт по i-й должности;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76225" cy="228600"/>
            <wp:effectExtent l="1905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cstate="print"/>
                    <a:srcRect/>
                    <a:stretch>
                      <a:fillRect/>
                    </a:stretch>
                  </pic:blipFill>
                  <pic:spPr bwMode="auto">
                    <a:xfrm>
                      <a:off x="0" y="0"/>
                      <a:ext cx="27622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ежемесячная цена в расчете на одну SIM-карту по i-й должности;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14325" cy="22860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cstate="print"/>
                    <a:srcRect/>
                    <a:stretch>
                      <a:fillRect/>
                    </a:stretch>
                  </pic:blipFill>
                  <pic:spPr bwMode="auto">
                    <a:xfrm>
                      <a:off x="0" y="0"/>
                      <a:ext cx="31432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месяцев предоставления услуги передачи данных по i-й должности.</w:t>
      </w:r>
    </w:p>
    <w:p w:rsidR="00AC525A" w:rsidRPr="00842AB5" w:rsidRDefault="005E1FC7" w:rsidP="005E1FC7">
      <w:pPr>
        <w:pStyle w:val="ConsPlusNormal"/>
        <w:tabs>
          <w:tab w:val="left" w:pos="0"/>
          <w:tab w:val="left" w:pos="1134"/>
          <w:tab w:val="left" w:pos="1276"/>
        </w:tabs>
        <w:ind w:left="426"/>
        <w:jc w:val="both"/>
        <w:rPr>
          <w:rFonts w:ascii="Times New Roman" w:hAnsi="Times New Roman" w:cs="Times New Roman"/>
          <w:sz w:val="27"/>
          <w:szCs w:val="27"/>
        </w:rPr>
      </w:pPr>
      <w:bookmarkStart w:id="2" w:name="Par128"/>
      <w:bookmarkEnd w:id="2"/>
      <w:r>
        <w:rPr>
          <w:rFonts w:ascii="Times New Roman" w:hAnsi="Times New Roman" w:cs="Times New Roman"/>
          <w:sz w:val="27"/>
          <w:szCs w:val="27"/>
        </w:rPr>
        <w:t xml:space="preserve">5. </w:t>
      </w:r>
      <w:r w:rsidR="00AC525A" w:rsidRPr="00842AB5">
        <w:rPr>
          <w:rFonts w:ascii="Times New Roman" w:hAnsi="Times New Roman" w:cs="Times New Roman"/>
          <w:sz w:val="27"/>
          <w:szCs w:val="27"/>
        </w:rPr>
        <w:t xml:space="preserve">Затраты на сеть Интернет и услуги </w:t>
      </w:r>
      <w:proofErr w:type="spellStart"/>
      <w:r w:rsidR="00AC525A" w:rsidRPr="00842AB5">
        <w:rPr>
          <w:rFonts w:ascii="Times New Roman" w:hAnsi="Times New Roman" w:cs="Times New Roman"/>
          <w:sz w:val="27"/>
          <w:szCs w:val="27"/>
        </w:rPr>
        <w:t>интернет-провайдеров</w:t>
      </w:r>
      <w:proofErr w:type="spellEnd"/>
      <w:r w:rsidR="00AC525A" w:rsidRPr="00842AB5">
        <w:rPr>
          <w:rFonts w:ascii="Times New Roman" w:hAnsi="Times New Roman" w:cs="Times New Roman"/>
          <w:sz w:val="27"/>
          <w:szCs w:val="27"/>
        </w:rPr>
        <w:t xml:space="preserve"> </w:t>
      </w:r>
      <w:r w:rsidR="00AC525A">
        <w:rPr>
          <w:rFonts w:ascii="Times New Roman" w:hAnsi="Times New Roman" w:cs="Times New Roman"/>
          <w:noProof/>
          <w:position w:val="-10"/>
          <w:sz w:val="27"/>
          <w:szCs w:val="27"/>
        </w:rPr>
        <w:drawing>
          <wp:inline distT="0" distB="0" distL="0" distR="0">
            <wp:extent cx="295275" cy="228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cstate="print"/>
                    <a:srcRect/>
                    <a:stretch>
                      <a:fillRect/>
                    </a:stretch>
                  </pic:blipFill>
                  <pic:spPr bwMode="auto">
                    <a:xfrm>
                      <a:off x="0" y="0"/>
                      <a:ext cx="295275"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457325" cy="4286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cstate="print"/>
                    <a:srcRect/>
                    <a:stretch>
                      <a:fillRect/>
                    </a:stretch>
                  </pic:blipFill>
                  <pic:spPr bwMode="auto">
                    <a:xfrm>
                      <a:off x="0" y="0"/>
                      <a:ext cx="1457325"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57175" cy="228600"/>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каналов передачи данных сети Интернет с i-й пропускной способностью;</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19075" cy="228600"/>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0" cstate="print"/>
                    <a:srcRect/>
                    <a:stretch>
                      <a:fillRect/>
                    </a:stretch>
                  </pic:blipFill>
                  <pic:spPr bwMode="auto">
                    <a:xfrm>
                      <a:off x="0" y="0"/>
                      <a:ext cx="2190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месячная цена аренды канала передачи данных сети Интернет с i-й пропускной способностью;</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57175" cy="22860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w:t>
      </w:r>
      <w:proofErr w:type="gramStart"/>
      <w:r w:rsidRPr="00842AB5">
        <w:rPr>
          <w:rFonts w:ascii="Times New Roman" w:hAnsi="Times New Roman" w:cs="Times New Roman"/>
          <w:sz w:val="27"/>
          <w:szCs w:val="27"/>
        </w:rPr>
        <w:t>месяцев аренды канала передачи данных сети</w:t>
      </w:r>
      <w:proofErr w:type="gramEnd"/>
      <w:r w:rsidRPr="00842AB5">
        <w:rPr>
          <w:rFonts w:ascii="Times New Roman" w:hAnsi="Times New Roman" w:cs="Times New Roman"/>
          <w:sz w:val="27"/>
          <w:szCs w:val="27"/>
        </w:rPr>
        <w:t xml:space="preserve"> Интернет с i-й пропускной способностью.</w:t>
      </w:r>
    </w:p>
    <w:p w:rsidR="003B5AB0" w:rsidRPr="003B5AB0" w:rsidRDefault="003B5AB0" w:rsidP="005E1FC7">
      <w:pPr>
        <w:pStyle w:val="afe"/>
        <w:ind w:firstLine="567"/>
        <w:rPr>
          <w:rStyle w:val="afd"/>
          <w:rFonts w:ascii="Times New Roman" w:hAnsi="Times New Roman" w:cs="Times New Roman"/>
          <w:b w:val="0"/>
          <w:sz w:val="27"/>
          <w:szCs w:val="27"/>
        </w:rPr>
      </w:pPr>
      <w:bookmarkStart w:id="3" w:name="Par136"/>
      <w:bookmarkStart w:id="4" w:name="sub_10006"/>
      <w:bookmarkEnd w:id="3"/>
      <w:r w:rsidRPr="003B5AB0">
        <w:rPr>
          <w:rStyle w:val="afd"/>
          <w:rFonts w:ascii="Times New Roman" w:hAnsi="Times New Roman" w:cs="Times New Roman"/>
          <w:b w:val="0"/>
          <w:sz w:val="27"/>
          <w:szCs w:val="27"/>
        </w:rPr>
        <w:t>6. Затраты на электросвязь, относящуюся к связи специального назначения, используемой на региональном уровне</w:t>
      </w:r>
      <w:proofErr w:type="gramStart"/>
      <w:r w:rsidRPr="003B5AB0">
        <w:rPr>
          <w:rStyle w:val="afd"/>
          <w:rFonts w:ascii="Times New Roman" w:hAnsi="Times New Roman" w:cs="Times New Roman"/>
          <w:b w:val="0"/>
          <w:sz w:val="27"/>
          <w:szCs w:val="27"/>
        </w:rPr>
        <w:t xml:space="preserve"> (</w:t>
      </w:r>
      <w:r w:rsidRPr="003B5AB0">
        <w:rPr>
          <w:rStyle w:val="afd"/>
          <w:rFonts w:ascii="Times New Roman" w:hAnsi="Times New Roman" w:cs="Times New Roman"/>
          <w:b w:val="0"/>
          <w:noProof/>
          <w:sz w:val="27"/>
          <w:szCs w:val="27"/>
        </w:rPr>
        <w:drawing>
          <wp:inline distT="0" distB="0" distL="0" distR="0">
            <wp:extent cx="285750" cy="228600"/>
            <wp:effectExtent l="0" t="0" r="0" b="0"/>
            <wp:docPr id="893" name="Рисунок 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r w:rsidRPr="003B5AB0">
        <w:rPr>
          <w:rStyle w:val="afd"/>
          <w:rFonts w:ascii="Times New Roman" w:hAnsi="Times New Roman" w:cs="Times New Roman"/>
          <w:b w:val="0"/>
          <w:sz w:val="27"/>
          <w:szCs w:val="27"/>
        </w:rPr>
        <w:t xml:space="preserve">), </w:t>
      </w:r>
      <w:proofErr w:type="gramEnd"/>
      <w:r w:rsidRPr="003B5AB0">
        <w:rPr>
          <w:rStyle w:val="afd"/>
          <w:rFonts w:ascii="Times New Roman" w:hAnsi="Times New Roman" w:cs="Times New Roman"/>
          <w:b w:val="0"/>
          <w:sz w:val="27"/>
          <w:szCs w:val="27"/>
        </w:rPr>
        <w:t>определяются по формуле</w:t>
      </w:r>
    </w:p>
    <w:bookmarkEnd w:id="4"/>
    <w:p w:rsidR="003B5AB0" w:rsidRPr="003B5AB0" w:rsidRDefault="003B5AB0" w:rsidP="003B5AB0">
      <w:pPr>
        <w:pStyle w:val="afe"/>
        <w:ind w:left="1080" w:firstLine="0"/>
        <w:rPr>
          <w:rFonts w:ascii="Times New Roman" w:eastAsia="Times New Roman" w:hAnsi="Times New Roman" w:cs="Times New Roman"/>
          <w:bCs/>
          <w:sz w:val="27"/>
          <w:szCs w:val="27"/>
        </w:rPr>
      </w:pPr>
    </w:p>
    <w:p w:rsidR="003B5AB0" w:rsidRPr="003B5AB0" w:rsidRDefault="003B5AB0" w:rsidP="003B5AB0">
      <w:pPr>
        <w:pStyle w:val="afe"/>
        <w:jc w:val="center"/>
        <w:rPr>
          <w:rFonts w:ascii="Times New Roman" w:eastAsia="Times New Roman" w:hAnsi="Times New Roman" w:cs="Times New Roman"/>
          <w:bCs/>
          <w:sz w:val="27"/>
          <w:szCs w:val="27"/>
        </w:rPr>
      </w:pPr>
      <w:r w:rsidRPr="003B5AB0">
        <w:rPr>
          <w:rFonts w:ascii="Times New Roman" w:eastAsia="Times New Roman" w:hAnsi="Times New Roman" w:cs="Times New Roman"/>
          <w:bCs/>
          <w:noProof/>
          <w:sz w:val="27"/>
          <w:szCs w:val="27"/>
        </w:rPr>
        <w:drawing>
          <wp:inline distT="0" distB="0" distL="0" distR="0">
            <wp:extent cx="1409700" cy="228600"/>
            <wp:effectExtent l="0" t="0" r="0" b="0"/>
            <wp:docPr id="892" name="Рисунок 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409700" cy="228600"/>
                    </a:xfrm>
                    <a:prstGeom prst="rect">
                      <a:avLst/>
                    </a:prstGeom>
                    <a:noFill/>
                    <a:ln>
                      <a:noFill/>
                    </a:ln>
                  </pic:spPr>
                </pic:pic>
              </a:graphicData>
            </a:graphic>
          </wp:inline>
        </w:drawing>
      </w:r>
      <w:r w:rsidRPr="003B5AB0">
        <w:rPr>
          <w:rFonts w:ascii="Times New Roman" w:eastAsia="Times New Roman" w:hAnsi="Times New Roman" w:cs="Times New Roman"/>
          <w:bCs/>
          <w:sz w:val="27"/>
          <w:szCs w:val="27"/>
        </w:rPr>
        <w:t>,</w:t>
      </w:r>
    </w:p>
    <w:p w:rsidR="003B5AB0" w:rsidRPr="003B5AB0" w:rsidRDefault="003B5AB0" w:rsidP="003B5AB0">
      <w:pPr>
        <w:pStyle w:val="afe"/>
        <w:ind w:left="1080" w:firstLine="0"/>
        <w:rPr>
          <w:rFonts w:ascii="Times New Roman" w:eastAsia="Times New Roman" w:hAnsi="Times New Roman" w:cs="Times New Roman"/>
          <w:bCs/>
          <w:sz w:val="27"/>
          <w:szCs w:val="27"/>
        </w:rPr>
      </w:pPr>
    </w:p>
    <w:p w:rsidR="003B5AB0" w:rsidRPr="003B5AB0" w:rsidRDefault="003B5AB0" w:rsidP="003B5AB0">
      <w:pPr>
        <w:pStyle w:val="afe"/>
        <w:rPr>
          <w:rFonts w:ascii="Times New Roman" w:eastAsia="Times New Roman" w:hAnsi="Times New Roman" w:cs="Times New Roman"/>
          <w:bCs/>
          <w:sz w:val="27"/>
          <w:szCs w:val="27"/>
        </w:rPr>
      </w:pPr>
      <w:r w:rsidRPr="003B5AB0">
        <w:rPr>
          <w:rFonts w:ascii="Times New Roman" w:eastAsia="Times New Roman" w:hAnsi="Times New Roman" w:cs="Times New Roman"/>
          <w:bCs/>
          <w:sz w:val="27"/>
          <w:szCs w:val="27"/>
        </w:rPr>
        <w:t xml:space="preserve">где: </w:t>
      </w:r>
    </w:p>
    <w:p w:rsidR="003B5AB0" w:rsidRPr="003B5AB0" w:rsidRDefault="003B5AB0" w:rsidP="003B5AB0">
      <w:pPr>
        <w:pStyle w:val="afe"/>
        <w:ind w:left="360" w:firstLine="0"/>
        <w:rPr>
          <w:rFonts w:ascii="Times New Roman" w:eastAsia="Times New Roman" w:hAnsi="Times New Roman" w:cs="Times New Roman"/>
          <w:bCs/>
          <w:sz w:val="27"/>
          <w:szCs w:val="27"/>
        </w:rPr>
      </w:pPr>
      <w:r w:rsidRPr="003B5AB0">
        <w:rPr>
          <w:rFonts w:ascii="Times New Roman" w:eastAsia="Times New Roman" w:hAnsi="Times New Roman" w:cs="Times New Roman"/>
          <w:bCs/>
          <w:noProof/>
          <w:sz w:val="27"/>
          <w:szCs w:val="27"/>
        </w:rPr>
        <w:drawing>
          <wp:inline distT="0" distB="0" distL="0" distR="0">
            <wp:extent cx="295275" cy="228600"/>
            <wp:effectExtent l="0" t="0" r="0" b="0"/>
            <wp:docPr id="891" name="Рисунок 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r w:rsidRPr="003B5AB0">
        <w:rPr>
          <w:rFonts w:ascii="Times New Roman" w:eastAsia="Times New Roman" w:hAnsi="Times New Roman" w:cs="Times New Roman"/>
          <w:bCs/>
          <w:sz w:val="27"/>
          <w:szCs w:val="27"/>
        </w:rPr>
        <w:t xml:space="preserve"> - количество телефонных номеров электросвязи, относящейся к связи специального назначения, используемой на региональном уровне; </w:t>
      </w:r>
    </w:p>
    <w:p w:rsidR="003B5AB0" w:rsidRPr="003B5AB0" w:rsidRDefault="003B5AB0" w:rsidP="003B5AB0">
      <w:pPr>
        <w:pStyle w:val="afe"/>
        <w:rPr>
          <w:rFonts w:ascii="Times New Roman" w:eastAsia="Times New Roman" w:hAnsi="Times New Roman" w:cs="Times New Roman"/>
          <w:bCs/>
          <w:sz w:val="27"/>
          <w:szCs w:val="27"/>
        </w:rPr>
      </w:pPr>
      <w:r w:rsidRPr="003B5AB0">
        <w:rPr>
          <w:rFonts w:ascii="Times New Roman" w:eastAsia="Times New Roman" w:hAnsi="Times New Roman" w:cs="Times New Roman"/>
          <w:bCs/>
          <w:noProof/>
          <w:sz w:val="27"/>
          <w:szCs w:val="27"/>
        </w:rPr>
        <w:drawing>
          <wp:inline distT="0" distB="0" distL="0" distR="0">
            <wp:extent cx="285750" cy="228600"/>
            <wp:effectExtent l="0" t="0" r="0" b="0"/>
            <wp:docPr id="890" name="Рисунок 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r w:rsidRPr="003B5AB0">
        <w:rPr>
          <w:rFonts w:ascii="Times New Roman" w:eastAsia="Times New Roman" w:hAnsi="Times New Roman" w:cs="Times New Roman"/>
          <w:bCs/>
          <w:sz w:val="27"/>
          <w:szCs w:val="27"/>
        </w:rPr>
        <w:t xml:space="preserve"> - цена услуги электросвязи, относящейся к связи специального назначения, используемой на региональном уровне, в расчете на 1 телефонный номер, включая ежемесячную плату за организацию соответствующего </w:t>
      </w:r>
      <w:proofErr w:type="gramStart"/>
      <w:r w:rsidRPr="003B5AB0">
        <w:rPr>
          <w:rFonts w:ascii="Times New Roman" w:eastAsia="Times New Roman" w:hAnsi="Times New Roman" w:cs="Times New Roman"/>
          <w:bCs/>
          <w:sz w:val="27"/>
          <w:szCs w:val="27"/>
        </w:rPr>
        <w:t>количества линий связи сети связи специального назначения</w:t>
      </w:r>
      <w:proofErr w:type="gramEnd"/>
      <w:r w:rsidRPr="003B5AB0">
        <w:rPr>
          <w:rFonts w:ascii="Times New Roman" w:eastAsia="Times New Roman" w:hAnsi="Times New Roman" w:cs="Times New Roman"/>
          <w:bCs/>
          <w:sz w:val="27"/>
          <w:szCs w:val="27"/>
        </w:rPr>
        <w:t xml:space="preserve">; </w:t>
      </w:r>
    </w:p>
    <w:p w:rsidR="003B5AB0" w:rsidRPr="003B5AB0" w:rsidRDefault="003B5AB0" w:rsidP="003B5AB0">
      <w:pPr>
        <w:pStyle w:val="afe"/>
        <w:rPr>
          <w:rFonts w:ascii="Times New Roman" w:eastAsia="Times New Roman" w:hAnsi="Times New Roman" w:cs="Times New Roman"/>
          <w:bCs/>
          <w:sz w:val="27"/>
          <w:szCs w:val="27"/>
        </w:rPr>
      </w:pPr>
      <w:r w:rsidRPr="003B5AB0">
        <w:rPr>
          <w:rFonts w:ascii="Times New Roman" w:eastAsia="Times New Roman" w:hAnsi="Times New Roman" w:cs="Times New Roman"/>
          <w:bCs/>
          <w:noProof/>
          <w:sz w:val="27"/>
          <w:szCs w:val="27"/>
        </w:rPr>
        <w:drawing>
          <wp:inline distT="0" distB="0" distL="0" distR="0">
            <wp:extent cx="314325" cy="228600"/>
            <wp:effectExtent l="0" t="0" r="0" b="0"/>
            <wp:docPr id="889" name="Рисунок 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3B5AB0">
        <w:rPr>
          <w:rFonts w:ascii="Times New Roman" w:eastAsia="Times New Roman" w:hAnsi="Times New Roman" w:cs="Times New Roman"/>
          <w:bCs/>
          <w:sz w:val="27"/>
          <w:szCs w:val="27"/>
        </w:rPr>
        <w:t xml:space="preserve"> - количество месяцев предоставления услуги. </w:t>
      </w:r>
    </w:p>
    <w:p w:rsidR="003B5AB0" w:rsidRPr="003B5AB0" w:rsidRDefault="003B5AB0" w:rsidP="003B5AB0">
      <w:pPr>
        <w:pStyle w:val="afe"/>
        <w:rPr>
          <w:rFonts w:ascii="Times New Roman" w:eastAsia="Times New Roman" w:hAnsi="Times New Roman" w:cs="Times New Roman"/>
          <w:bCs/>
          <w:sz w:val="27"/>
          <w:szCs w:val="27"/>
        </w:rPr>
      </w:pPr>
      <w:bookmarkStart w:id="5" w:name="sub_10007"/>
      <w:r w:rsidRPr="003B5AB0">
        <w:rPr>
          <w:rFonts w:ascii="Times New Roman" w:eastAsia="Times New Roman" w:hAnsi="Times New Roman" w:cs="Times New Roman"/>
          <w:bCs/>
          <w:sz w:val="27"/>
          <w:szCs w:val="27"/>
        </w:rPr>
        <w:t>7. Затраты на электросвязь, относящуюся к связи специального назначения, используемой на федеральном уровне</w:t>
      </w:r>
      <w:proofErr w:type="gramStart"/>
      <w:r w:rsidRPr="003B5AB0">
        <w:rPr>
          <w:rFonts w:ascii="Times New Roman" w:eastAsia="Times New Roman" w:hAnsi="Times New Roman" w:cs="Times New Roman"/>
          <w:bCs/>
          <w:sz w:val="27"/>
          <w:szCs w:val="27"/>
        </w:rPr>
        <w:t xml:space="preserve"> (</w:t>
      </w:r>
      <w:r w:rsidRPr="003B5AB0">
        <w:rPr>
          <w:rFonts w:ascii="Times New Roman" w:eastAsia="Times New Roman" w:hAnsi="Times New Roman" w:cs="Times New Roman"/>
          <w:bCs/>
          <w:noProof/>
          <w:sz w:val="27"/>
          <w:szCs w:val="27"/>
        </w:rPr>
        <w:drawing>
          <wp:inline distT="0" distB="0" distL="0" distR="0">
            <wp:extent cx="228600" cy="228600"/>
            <wp:effectExtent l="0" t="0" r="0" b="0"/>
            <wp:docPr id="888" name="Рисунок 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B5AB0">
        <w:rPr>
          <w:rFonts w:ascii="Times New Roman" w:eastAsia="Times New Roman" w:hAnsi="Times New Roman" w:cs="Times New Roman"/>
          <w:bCs/>
          <w:sz w:val="27"/>
          <w:szCs w:val="27"/>
        </w:rPr>
        <w:t xml:space="preserve">), </w:t>
      </w:r>
      <w:proofErr w:type="gramEnd"/>
      <w:r w:rsidRPr="003B5AB0">
        <w:rPr>
          <w:rFonts w:ascii="Times New Roman" w:eastAsia="Times New Roman" w:hAnsi="Times New Roman" w:cs="Times New Roman"/>
          <w:bCs/>
          <w:sz w:val="27"/>
          <w:szCs w:val="27"/>
        </w:rPr>
        <w:t>определяются по формуле</w:t>
      </w:r>
    </w:p>
    <w:bookmarkEnd w:id="5"/>
    <w:p w:rsidR="003B5AB0" w:rsidRPr="003B5AB0" w:rsidRDefault="003B5AB0" w:rsidP="003B5AB0">
      <w:pPr>
        <w:pStyle w:val="afe"/>
        <w:ind w:left="1080" w:firstLine="0"/>
        <w:rPr>
          <w:rFonts w:ascii="Times New Roman" w:eastAsia="Times New Roman" w:hAnsi="Times New Roman" w:cs="Times New Roman"/>
          <w:bCs/>
          <w:sz w:val="27"/>
          <w:szCs w:val="27"/>
        </w:rPr>
      </w:pPr>
    </w:p>
    <w:p w:rsidR="003B5AB0" w:rsidRPr="003B5AB0" w:rsidRDefault="003B5AB0" w:rsidP="005E1FC7">
      <w:pPr>
        <w:pStyle w:val="afe"/>
        <w:ind w:left="1080" w:firstLine="0"/>
        <w:jc w:val="center"/>
        <w:rPr>
          <w:rFonts w:ascii="Times New Roman" w:eastAsia="Times New Roman" w:hAnsi="Times New Roman" w:cs="Times New Roman"/>
          <w:bCs/>
          <w:sz w:val="27"/>
          <w:szCs w:val="27"/>
        </w:rPr>
      </w:pPr>
      <w:r w:rsidRPr="003B5AB0">
        <w:rPr>
          <w:rFonts w:ascii="Times New Roman" w:eastAsia="Times New Roman" w:hAnsi="Times New Roman" w:cs="Times New Roman"/>
          <w:bCs/>
          <w:noProof/>
          <w:sz w:val="27"/>
          <w:szCs w:val="27"/>
        </w:rPr>
        <w:lastRenderedPageBreak/>
        <w:drawing>
          <wp:inline distT="0" distB="0" distL="0" distR="0">
            <wp:extent cx="847725" cy="228600"/>
            <wp:effectExtent l="0" t="0" r="9525" b="0"/>
            <wp:docPr id="887" name="Рисунок 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47725" cy="228600"/>
                    </a:xfrm>
                    <a:prstGeom prst="rect">
                      <a:avLst/>
                    </a:prstGeom>
                    <a:noFill/>
                    <a:ln>
                      <a:noFill/>
                    </a:ln>
                  </pic:spPr>
                </pic:pic>
              </a:graphicData>
            </a:graphic>
          </wp:inline>
        </w:drawing>
      </w:r>
      <w:r w:rsidRPr="003B5AB0">
        <w:rPr>
          <w:rFonts w:ascii="Times New Roman" w:eastAsia="Times New Roman" w:hAnsi="Times New Roman" w:cs="Times New Roman"/>
          <w:bCs/>
          <w:sz w:val="27"/>
          <w:szCs w:val="27"/>
        </w:rPr>
        <w:t>,</w:t>
      </w:r>
    </w:p>
    <w:p w:rsidR="003B5AB0" w:rsidRPr="003B5AB0" w:rsidRDefault="003B5AB0" w:rsidP="003B5AB0">
      <w:pPr>
        <w:pStyle w:val="afe"/>
        <w:ind w:left="360" w:firstLine="0"/>
        <w:rPr>
          <w:rFonts w:ascii="Times New Roman" w:eastAsia="Times New Roman" w:hAnsi="Times New Roman" w:cs="Times New Roman"/>
          <w:bCs/>
          <w:sz w:val="27"/>
          <w:szCs w:val="27"/>
        </w:rPr>
      </w:pPr>
    </w:p>
    <w:p w:rsidR="003B5AB0" w:rsidRPr="003B5AB0" w:rsidRDefault="003B5AB0" w:rsidP="003B5AB0">
      <w:pPr>
        <w:pStyle w:val="afe"/>
        <w:ind w:left="360" w:firstLine="0"/>
        <w:rPr>
          <w:rFonts w:ascii="Times New Roman" w:eastAsia="Times New Roman" w:hAnsi="Times New Roman" w:cs="Times New Roman"/>
          <w:bCs/>
          <w:sz w:val="27"/>
          <w:szCs w:val="27"/>
        </w:rPr>
      </w:pPr>
      <w:r w:rsidRPr="003B5AB0">
        <w:rPr>
          <w:rFonts w:ascii="Times New Roman" w:eastAsia="Times New Roman" w:hAnsi="Times New Roman" w:cs="Times New Roman"/>
          <w:bCs/>
          <w:sz w:val="27"/>
          <w:szCs w:val="27"/>
        </w:rPr>
        <w:t xml:space="preserve">где: </w:t>
      </w:r>
    </w:p>
    <w:p w:rsidR="003B5AB0" w:rsidRPr="003B5AB0" w:rsidRDefault="003B5AB0" w:rsidP="003B5AB0">
      <w:pPr>
        <w:pStyle w:val="afe"/>
        <w:rPr>
          <w:rStyle w:val="afd"/>
          <w:rFonts w:ascii="Times New Roman" w:hAnsi="Times New Roman" w:cs="Times New Roman"/>
          <w:b w:val="0"/>
          <w:sz w:val="27"/>
          <w:szCs w:val="27"/>
        </w:rPr>
      </w:pPr>
      <w:r w:rsidRPr="003B5AB0">
        <w:rPr>
          <w:rStyle w:val="afd"/>
          <w:rFonts w:ascii="Times New Roman" w:hAnsi="Times New Roman" w:cs="Times New Roman"/>
          <w:b w:val="0"/>
          <w:noProof/>
          <w:sz w:val="27"/>
          <w:szCs w:val="27"/>
        </w:rPr>
        <w:drawing>
          <wp:inline distT="0" distB="0" distL="0" distR="0">
            <wp:extent cx="238125" cy="228600"/>
            <wp:effectExtent l="0" t="0" r="9525" b="0"/>
            <wp:docPr id="886" name="Рисунок 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3B5AB0">
        <w:rPr>
          <w:rStyle w:val="afd"/>
          <w:rFonts w:ascii="Times New Roman" w:hAnsi="Times New Roman" w:cs="Times New Roman"/>
          <w:b w:val="0"/>
          <w:sz w:val="27"/>
          <w:szCs w:val="27"/>
        </w:rPr>
        <w:t xml:space="preserve"> - количество телефонных номеров электросвязи, относящейся к связи специального назначения, используемой на федеральном уровне; </w:t>
      </w:r>
    </w:p>
    <w:p w:rsidR="003B5AB0" w:rsidRPr="003B5AB0" w:rsidRDefault="003B5AB0" w:rsidP="003B5AB0">
      <w:pPr>
        <w:pStyle w:val="afe"/>
        <w:rPr>
          <w:rStyle w:val="afd"/>
          <w:rFonts w:ascii="Times New Roman" w:hAnsi="Times New Roman" w:cs="Times New Roman"/>
          <w:b w:val="0"/>
          <w:sz w:val="27"/>
          <w:szCs w:val="27"/>
        </w:rPr>
      </w:pPr>
      <w:r w:rsidRPr="003B5AB0">
        <w:rPr>
          <w:rStyle w:val="afd"/>
          <w:rFonts w:ascii="Times New Roman" w:hAnsi="Times New Roman" w:cs="Times New Roman"/>
          <w:b w:val="0"/>
          <w:noProof/>
          <w:sz w:val="27"/>
          <w:szCs w:val="27"/>
        </w:rPr>
        <w:drawing>
          <wp:inline distT="0" distB="0" distL="0" distR="0">
            <wp:extent cx="228600" cy="228600"/>
            <wp:effectExtent l="0" t="0" r="0" b="0"/>
            <wp:docPr id="885" name="Рисунок 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B5AB0">
        <w:rPr>
          <w:rStyle w:val="afd"/>
          <w:rFonts w:ascii="Times New Roman" w:hAnsi="Times New Roman" w:cs="Times New Roman"/>
          <w:b w:val="0"/>
          <w:sz w:val="27"/>
          <w:szCs w:val="27"/>
        </w:rPr>
        <w:t xml:space="preserve"> - цена в расчете на 1 телефонный номер электросвязи, относящейся к связи специального назначения, используемой на федеральном уровне, определяемая по фактическим данным отчетного финансового года. </w:t>
      </w:r>
    </w:p>
    <w:p w:rsidR="00AC525A" w:rsidRPr="00842AB5" w:rsidRDefault="005E1FC7" w:rsidP="005E1FC7">
      <w:pPr>
        <w:pStyle w:val="ConsPlusNormal"/>
        <w:tabs>
          <w:tab w:val="left" w:pos="0"/>
          <w:tab w:val="left" w:pos="1276"/>
        </w:tabs>
        <w:ind w:left="426"/>
        <w:jc w:val="both"/>
        <w:rPr>
          <w:rFonts w:ascii="Times New Roman" w:hAnsi="Times New Roman" w:cs="Times New Roman"/>
          <w:sz w:val="27"/>
          <w:szCs w:val="27"/>
        </w:rPr>
      </w:pPr>
      <w:r>
        <w:rPr>
          <w:rFonts w:ascii="Times New Roman" w:hAnsi="Times New Roman" w:cs="Times New Roman"/>
          <w:sz w:val="27"/>
          <w:szCs w:val="27"/>
        </w:rPr>
        <w:t xml:space="preserve">8. </w:t>
      </w:r>
      <w:r w:rsidR="00AC525A" w:rsidRPr="00842AB5">
        <w:rPr>
          <w:rFonts w:ascii="Times New Roman" w:hAnsi="Times New Roman" w:cs="Times New Roman"/>
          <w:sz w:val="27"/>
          <w:szCs w:val="27"/>
        </w:rPr>
        <w:t xml:space="preserve">Затраты на оплату услуг по предоставлению цифровых потоков для коммутируемых телефонных соединений </w:t>
      </w:r>
      <w:r w:rsidR="00AC525A">
        <w:rPr>
          <w:rFonts w:ascii="Times New Roman" w:hAnsi="Times New Roman" w:cs="Times New Roman"/>
          <w:noProof/>
          <w:position w:val="-10"/>
          <w:sz w:val="27"/>
          <w:szCs w:val="27"/>
        </w:rPr>
        <w:drawing>
          <wp:inline distT="0" distB="0" distL="0" distR="0">
            <wp:extent cx="342900" cy="228600"/>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1"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638300" cy="42862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2" cstate="print"/>
                    <a:srcRect/>
                    <a:stretch>
                      <a:fillRect/>
                    </a:stretch>
                  </pic:blipFill>
                  <pic:spPr bwMode="auto">
                    <a:xfrm>
                      <a:off x="0" y="0"/>
                      <a:ext cx="1638300"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04800" cy="228600"/>
            <wp:effectExtent l="1905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3"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организованных цифровых потоков с i-й абонентской платой;</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76225" cy="228600"/>
            <wp:effectExtent l="1905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4" cstate="print"/>
                    <a:srcRect/>
                    <a:stretch>
                      <a:fillRect/>
                    </a:stretch>
                  </pic:blipFill>
                  <pic:spPr bwMode="auto">
                    <a:xfrm>
                      <a:off x="0" y="0"/>
                      <a:ext cx="27622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ежемесячная i-я абонентская плата за цифровой поток;</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14325" cy="2286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5" cstate="print"/>
                    <a:srcRect/>
                    <a:stretch>
                      <a:fillRect/>
                    </a:stretch>
                  </pic:blipFill>
                  <pic:spPr bwMode="auto">
                    <a:xfrm>
                      <a:off x="0" y="0"/>
                      <a:ext cx="31432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месяцев предоставления услуги с i-й абонентской платой.</w:t>
      </w:r>
    </w:p>
    <w:p w:rsidR="00AC525A" w:rsidRPr="00842AB5" w:rsidRDefault="005E1FC7" w:rsidP="005E1FC7">
      <w:pPr>
        <w:pStyle w:val="ConsPlusNormal"/>
        <w:tabs>
          <w:tab w:val="left" w:pos="0"/>
          <w:tab w:val="left" w:pos="1276"/>
        </w:tabs>
        <w:ind w:left="426"/>
        <w:jc w:val="both"/>
        <w:rPr>
          <w:rFonts w:ascii="Times New Roman" w:hAnsi="Times New Roman" w:cs="Times New Roman"/>
          <w:sz w:val="27"/>
          <w:szCs w:val="27"/>
        </w:rPr>
      </w:pPr>
      <w:bookmarkStart w:id="6" w:name="Par159"/>
      <w:bookmarkEnd w:id="6"/>
      <w:r>
        <w:rPr>
          <w:rFonts w:ascii="Times New Roman" w:hAnsi="Times New Roman" w:cs="Times New Roman"/>
          <w:sz w:val="27"/>
          <w:szCs w:val="27"/>
        </w:rPr>
        <w:t xml:space="preserve"> 9. </w:t>
      </w:r>
      <w:r w:rsidR="00AC525A" w:rsidRPr="00842AB5">
        <w:rPr>
          <w:rFonts w:ascii="Times New Roman" w:hAnsi="Times New Roman" w:cs="Times New Roman"/>
          <w:sz w:val="27"/>
          <w:szCs w:val="27"/>
        </w:rPr>
        <w:t xml:space="preserve">Затраты на оплату иных услуг связи в сфере информационно-коммуникационных технологий </w:t>
      </w:r>
      <w:r w:rsidR="00AC525A">
        <w:rPr>
          <w:rFonts w:ascii="Times New Roman" w:hAnsi="Times New Roman" w:cs="Times New Roman"/>
          <w:noProof/>
          <w:position w:val="-10"/>
          <w:sz w:val="27"/>
          <w:szCs w:val="27"/>
        </w:rPr>
        <w:drawing>
          <wp:inline distT="0" distB="0" distL="0" distR="0">
            <wp:extent cx="342900" cy="247650"/>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6" cstate="print"/>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847725" cy="42862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7" cstate="print"/>
                    <a:srcRect/>
                    <a:stretch>
                      <a:fillRect/>
                    </a:stretch>
                  </pic:blipFill>
                  <pic:spPr bwMode="auto">
                    <a:xfrm>
                      <a:off x="0" y="0"/>
                      <a:ext cx="847725"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 xml:space="preserve">где </w:t>
      </w:r>
      <w:r>
        <w:rPr>
          <w:rFonts w:ascii="Times New Roman" w:hAnsi="Times New Roman" w:cs="Times New Roman"/>
          <w:noProof/>
          <w:position w:val="-10"/>
          <w:sz w:val="27"/>
          <w:szCs w:val="27"/>
        </w:rPr>
        <w:drawing>
          <wp:inline distT="0" distB="0" distL="0" distR="0">
            <wp:extent cx="276225" cy="247650"/>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8" cstate="print"/>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по i-й иной услуге связи, определяемая по фактическим данным отчетного финансового года.</w:t>
      </w:r>
    </w:p>
    <w:p w:rsidR="00AC525A" w:rsidRPr="00842AB5" w:rsidRDefault="00AC525A" w:rsidP="00AC525A">
      <w:pPr>
        <w:pStyle w:val="ConsPlusNormal"/>
        <w:tabs>
          <w:tab w:val="left" w:pos="0"/>
          <w:tab w:val="left" w:pos="1276"/>
        </w:tabs>
        <w:ind w:firstLine="567"/>
        <w:jc w:val="both"/>
        <w:rPr>
          <w:sz w:val="19"/>
          <w:szCs w:val="19"/>
        </w:rPr>
      </w:pPr>
    </w:p>
    <w:p w:rsidR="00AC525A" w:rsidRPr="00842AB5" w:rsidRDefault="00AC525A" w:rsidP="005E1FC7">
      <w:pPr>
        <w:pStyle w:val="ConsPlusNormal"/>
        <w:tabs>
          <w:tab w:val="left" w:pos="0"/>
          <w:tab w:val="left" w:pos="1276"/>
        </w:tabs>
        <w:ind w:left="567"/>
        <w:jc w:val="center"/>
        <w:outlineLvl w:val="3"/>
        <w:rPr>
          <w:rFonts w:ascii="Times New Roman" w:hAnsi="Times New Roman" w:cs="Times New Roman"/>
          <w:sz w:val="27"/>
          <w:szCs w:val="27"/>
        </w:rPr>
      </w:pPr>
      <w:bookmarkStart w:id="7" w:name="Par165"/>
      <w:bookmarkEnd w:id="7"/>
      <w:r w:rsidRPr="00842AB5">
        <w:rPr>
          <w:rFonts w:ascii="Times New Roman" w:hAnsi="Times New Roman" w:cs="Times New Roman"/>
          <w:sz w:val="27"/>
          <w:szCs w:val="27"/>
        </w:rPr>
        <w:t>Затраты на содержание имущества</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5E1FC7" w:rsidP="005E1FC7">
      <w:pPr>
        <w:pStyle w:val="ConsPlusNormal"/>
        <w:tabs>
          <w:tab w:val="left" w:pos="0"/>
          <w:tab w:val="left" w:pos="1276"/>
        </w:tabs>
        <w:jc w:val="both"/>
        <w:rPr>
          <w:rFonts w:ascii="Times New Roman" w:hAnsi="Times New Roman" w:cs="Times New Roman"/>
          <w:sz w:val="27"/>
          <w:szCs w:val="27"/>
        </w:rPr>
      </w:pPr>
      <w:r>
        <w:rPr>
          <w:rFonts w:ascii="Times New Roman" w:hAnsi="Times New Roman" w:cs="Times New Roman"/>
          <w:sz w:val="27"/>
          <w:szCs w:val="27"/>
        </w:rPr>
        <w:t xml:space="preserve">     10. </w:t>
      </w:r>
      <w:r w:rsidR="00AC525A" w:rsidRPr="00842AB5">
        <w:rPr>
          <w:rFonts w:ascii="Times New Roman" w:hAnsi="Times New Roman" w:cs="Times New Roman"/>
          <w:sz w:val="27"/>
          <w:szCs w:val="27"/>
        </w:rPr>
        <w:t xml:space="preserve">При определении затрат на техническое обслуживание и </w:t>
      </w:r>
      <w:proofErr w:type="spellStart"/>
      <w:r w:rsidR="00AC525A" w:rsidRPr="00842AB5">
        <w:rPr>
          <w:rFonts w:ascii="Times New Roman" w:hAnsi="Times New Roman" w:cs="Times New Roman"/>
          <w:sz w:val="27"/>
          <w:szCs w:val="27"/>
        </w:rPr>
        <w:t>регламентно</w:t>
      </w:r>
      <w:proofErr w:type="spellEnd"/>
      <w:r w:rsidR="00AC525A" w:rsidRPr="00842AB5">
        <w:rPr>
          <w:rFonts w:ascii="Times New Roman" w:hAnsi="Times New Roman" w:cs="Times New Roman"/>
          <w:sz w:val="27"/>
          <w:szCs w:val="27"/>
        </w:rPr>
        <w:t xml:space="preserve">-профилактический ремонт, указанный в </w:t>
      </w:r>
      <w:hyperlink w:anchor="Par168" w:tooltip="Ссылка на текущий документ" w:history="1">
        <w:r w:rsidR="00AC525A" w:rsidRPr="00842AB5">
          <w:rPr>
            <w:rFonts w:ascii="Times New Roman" w:hAnsi="Times New Roman" w:cs="Times New Roman"/>
            <w:sz w:val="27"/>
            <w:szCs w:val="27"/>
          </w:rPr>
          <w:t xml:space="preserve">пунктах </w:t>
        </w:r>
      </w:hyperlink>
      <w:r w:rsidRPr="005E1FC7">
        <w:rPr>
          <w:rFonts w:ascii="Times New Roman" w:hAnsi="Times New Roman" w:cs="Times New Roman"/>
          <w:sz w:val="27"/>
          <w:szCs w:val="27"/>
        </w:rPr>
        <w:t>11-16</w:t>
      </w:r>
      <w:r w:rsidR="00AC525A" w:rsidRPr="00842AB5">
        <w:rPr>
          <w:rFonts w:ascii="Times New Roman" w:hAnsi="Times New Roman" w:cs="Times New Roman"/>
          <w:sz w:val="27"/>
          <w:szCs w:val="27"/>
        </w:rPr>
        <w:t xml:space="preserve"> настоящих Правил, применяется перечень работ по техническому обслуживанию и </w:t>
      </w:r>
      <w:proofErr w:type="spellStart"/>
      <w:r w:rsidR="00AC525A" w:rsidRPr="00842AB5">
        <w:rPr>
          <w:rFonts w:ascii="Times New Roman" w:hAnsi="Times New Roman" w:cs="Times New Roman"/>
          <w:sz w:val="27"/>
          <w:szCs w:val="27"/>
        </w:rPr>
        <w:t>регламентно</w:t>
      </w:r>
      <w:proofErr w:type="spellEnd"/>
      <w:r w:rsidR="00AC525A" w:rsidRPr="00842AB5">
        <w:rPr>
          <w:rFonts w:ascii="Times New Roman" w:hAnsi="Times New Roman" w:cs="Times New Roman"/>
          <w:sz w:val="27"/>
          <w:szCs w:val="27"/>
        </w:rPr>
        <w:t>-профилактическому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rsidR="00AC525A" w:rsidRPr="00842AB5" w:rsidRDefault="00D73731" w:rsidP="00D73731">
      <w:pPr>
        <w:pStyle w:val="ConsPlusNormal"/>
        <w:tabs>
          <w:tab w:val="left" w:pos="0"/>
          <w:tab w:val="left" w:pos="1276"/>
        </w:tabs>
        <w:jc w:val="both"/>
        <w:rPr>
          <w:rFonts w:ascii="Times New Roman" w:hAnsi="Times New Roman" w:cs="Times New Roman"/>
          <w:sz w:val="27"/>
          <w:szCs w:val="27"/>
        </w:rPr>
      </w:pPr>
      <w:bookmarkStart w:id="8" w:name="Par168"/>
      <w:bookmarkEnd w:id="8"/>
      <w:r>
        <w:rPr>
          <w:rFonts w:ascii="Times New Roman" w:hAnsi="Times New Roman" w:cs="Times New Roman"/>
          <w:sz w:val="27"/>
          <w:szCs w:val="27"/>
        </w:rPr>
        <w:t xml:space="preserve">     </w:t>
      </w:r>
      <w:r w:rsidR="005E1FC7">
        <w:rPr>
          <w:rFonts w:ascii="Times New Roman" w:hAnsi="Times New Roman" w:cs="Times New Roman"/>
          <w:sz w:val="27"/>
          <w:szCs w:val="27"/>
        </w:rPr>
        <w:t xml:space="preserve">11. </w:t>
      </w:r>
      <w:r w:rsidR="00AC525A" w:rsidRPr="00842AB5">
        <w:rPr>
          <w:rFonts w:ascii="Times New Roman" w:hAnsi="Times New Roman" w:cs="Times New Roman"/>
          <w:sz w:val="27"/>
          <w:szCs w:val="27"/>
        </w:rPr>
        <w:t xml:space="preserve">Затраты на техническое обслуживание и </w:t>
      </w:r>
      <w:proofErr w:type="spellStart"/>
      <w:r w:rsidR="00AC525A" w:rsidRPr="00842AB5">
        <w:rPr>
          <w:rFonts w:ascii="Times New Roman" w:hAnsi="Times New Roman" w:cs="Times New Roman"/>
          <w:sz w:val="27"/>
          <w:szCs w:val="27"/>
        </w:rPr>
        <w:t>регламентно</w:t>
      </w:r>
      <w:proofErr w:type="spellEnd"/>
      <w:r w:rsidR="00AC525A" w:rsidRPr="00842AB5">
        <w:rPr>
          <w:rFonts w:ascii="Times New Roman" w:hAnsi="Times New Roman" w:cs="Times New Roman"/>
          <w:sz w:val="27"/>
          <w:szCs w:val="27"/>
        </w:rPr>
        <w:t xml:space="preserve">-профилактический ремонт вычислительной техники </w:t>
      </w:r>
      <w:r w:rsidR="00AC525A">
        <w:rPr>
          <w:rFonts w:ascii="Times New Roman" w:hAnsi="Times New Roman" w:cs="Times New Roman"/>
          <w:noProof/>
          <w:position w:val="-10"/>
          <w:sz w:val="27"/>
          <w:szCs w:val="27"/>
        </w:rPr>
        <w:drawing>
          <wp:inline distT="0" distB="0" distL="0" distR="0">
            <wp:extent cx="381000" cy="247650"/>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9" cstate="print"/>
                    <a:srcRect/>
                    <a:stretch>
                      <a:fillRect/>
                    </a:stretch>
                  </pic:blipFill>
                  <pic:spPr bwMode="auto">
                    <a:xfrm>
                      <a:off x="0" y="0"/>
                      <a:ext cx="381000" cy="24765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333500" cy="42862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0" cstate="print"/>
                    <a:srcRect/>
                    <a:stretch>
                      <a:fillRect/>
                    </a:stretch>
                  </pic:blipFill>
                  <pic:spPr bwMode="auto">
                    <a:xfrm>
                      <a:off x="0" y="0"/>
                      <a:ext cx="1333500"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47650"/>
            <wp:effectExtent l="1905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1" cstate="print"/>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фактическое количество i-х рабочих станций, но не </w:t>
      </w:r>
      <w:proofErr w:type="gramStart"/>
      <w:r w:rsidRPr="00842AB5">
        <w:rPr>
          <w:rFonts w:ascii="Times New Roman" w:hAnsi="Times New Roman" w:cs="Times New Roman"/>
          <w:sz w:val="27"/>
          <w:szCs w:val="27"/>
        </w:rPr>
        <w:t>более предельного</w:t>
      </w:r>
      <w:proofErr w:type="gramEnd"/>
      <w:r w:rsidRPr="00842AB5">
        <w:rPr>
          <w:rFonts w:ascii="Times New Roman" w:hAnsi="Times New Roman" w:cs="Times New Roman"/>
          <w:sz w:val="27"/>
          <w:szCs w:val="27"/>
        </w:rPr>
        <w:t xml:space="preserve"> количества i-х рабочих станций;</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14325" cy="247650"/>
            <wp:effectExtent l="1905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2" cstate="print"/>
                    <a:srcRect/>
                    <a:stretch>
                      <a:fillRect/>
                    </a:stretch>
                  </pic:blipFill>
                  <pic:spPr bwMode="auto">
                    <a:xfrm>
                      <a:off x="0" y="0"/>
                      <a:ext cx="31432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технического обслуживания и </w:t>
      </w:r>
      <w:proofErr w:type="spellStart"/>
      <w:r w:rsidRPr="00842AB5">
        <w:rPr>
          <w:rFonts w:ascii="Times New Roman" w:hAnsi="Times New Roman" w:cs="Times New Roman"/>
          <w:sz w:val="27"/>
          <w:szCs w:val="27"/>
        </w:rPr>
        <w:t>регламентно</w:t>
      </w:r>
      <w:proofErr w:type="spellEnd"/>
      <w:r w:rsidRPr="00842AB5">
        <w:rPr>
          <w:rFonts w:ascii="Times New Roman" w:hAnsi="Times New Roman" w:cs="Times New Roman"/>
          <w:sz w:val="27"/>
          <w:szCs w:val="27"/>
        </w:rPr>
        <w:t>-профилактического ремонта в расчете на одну i-ю рабочую станцию в год.</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 xml:space="preserve">Предельное количество i-х рабочих станций </w:t>
      </w:r>
      <w:r>
        <w:rPr>
          <w:rFonts w:ascii="Times New Roman" w:hAnsi="Times New Roman" w:cs="Times New Roman"/>
          <w:noProof/>
          <w:position w:val="-10"/>
          <w:sz w:val="27"/>
          <w:szCs w:val="27"/>
        </w:rPr>
        <w:drawing>
          <wp:inline distT="0" distB="0" distL="0" distR="0">
            <wp:extent cx="723900" cy="247650"/>
            <wp:effectExtent l="1905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3" cstate="print"/>
                    <a:srcRect/>
                    <a:stretch>
                      <a:fillRect/>
                    </a:stretch>
                  </pic:blipFill>
                  <pic:spPr bwMode="auto">
                    <a:xfrm>
                      <a:off x="0" y="0"/>
                      <a:ext cx="7239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определяется с округлением до целого по формуле: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323975" cy="247650"/>
            <wp:effectExtent l="1905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4" cstate="print"/>
                    <a:srcRect/>
                    <a:stretch>
                      <a:fillRect/>
                    </a:stretch>
                  </pic:blipFill>
                  <pic:spPr bwMode="auto">
                    <a:xfrm>
                      <a:off x="0" y="0"/>
                      <a:ext cx="1323975" cy="247650"/>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roofErr w:type="gramStart"/>
      <w:r w:rsidRPr="00842AB5">
        <w:rPr>
          <w:rFonts w:ascii="Times New Roman" w:hAnsi="Times New Roman" w:cs="Times New Roman"/>
          <w:sz w:val="27"/>
          <w:szCs w:val="27"/>
        </w:rPr>
        <w:t xml:space="preserve">где </w:t>
      </w:r>
      <w:r>
        <w:rPr>
          <w:rFonts w:ascii="Times New Roman" w:hAnsi="Times New Roman" w:cs="Times New Roman"/>
          <w:noProof/>
          <w:position w:val="-10"/>
          <w:sz w:val="27"/>
          <w:szCs w:val="27"/>
        </w:rPr>
        <w:drawing>
          <wp:inline distT="0" distB="0" distL="0" distR="0">
            <wp:extent cx="257175" cy="228600"/>
            <wp:effectExtent l="1905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5"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расчетная численность основных работников, определяемая в соответствии с </w:t>
      </w:r>
      <w:hyperlink r:id="rId66" w:tooltip="Постановление Правительства РФ от 13.10.2014 N 1047 &quot;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quot;{КонсультантПлюс}" w:history="1">
        <w:r w:rsidRPr="00842AB5">
          <w:rPr>
            <w:rFonts w:ascii="Times New Roman" w:hAnsi="Times New Roman" w:cs="Times New Roman"/>
            <w:sz w:val="27"/>
            <w:szCs w:val="27"/>
          </w:rPr>
          <w:t>пункт</w:t>
        </w:r>
        <w:r w:rsidR="00D73731">
          <w:rPr>
            <w:rFonts w:ascii="Times New Roman" w:hAnsi="Times New Roman" w:cs="Times New Roman"/>
            <w:sz w:val="27"/>
            <w:szCs w:val="27"/>
          </w:rPr>
          <w:t>ами</w:t>
        </w:r>
        <w:r>
          <w:rPr>
            <w:rFonts w:ascii="Times New Roman" w:hAnsi="Times New Roman" w:cs="Times New Roman"/>
            <w:sz w:val="27"/>
            <w:szCs w:val="27"/>
          </w:rPr>
          <w:t xml:space="preserve"> </w:t>
        </w:r>
        <w:r w:rsidR="00D73731">
          <w:rPr>
            <w:rFonts w:ascii="Times New Roman" w:hAnsi="Times New Roman" w:cs="Times New Roman"/>
            <w:sz w:val="27"/>
            <w:szCs w:val="27"/>
          </w:rPr>
          <w:t>18, 20, 22</w:t>
        </w:r>
      </w:hyperlink>
      <w:r>
        <w:rPr>
          <w:rFonts w:ascii="Times New Roman" w:hAnsi="Times New Roman" w:cs="Times New Roman"/>
          <w:sz w:val="27"/>
          <w:szCs w:val="27"/>
        </w:rPr>
        <w:t xml:space="preserve"> </w:t>
      </w:r>
      <w:r w:rsidR="00D73731">
        <w:rPr>
          <w:rFonts w:ascii="Times New Roman" w:hAnsi="Times New Roman" w:cs="Times New Roman"/>
          <w:sz w:val="27"/>
          <w:szCs w:val="27"/>
        </w:rPr>
        <w:t>общих т</w:t>
      </w:r>
      <w:r>
        <w:rPr>
          <w:rFonts w:ascii="Times New Roman" w:hAnsi="Times New Roman" w:cs="Times New Roman"/>
          <w:sz w:val="27"/>
          <w:szCs w:val="27"/>
        </w:rPr>
        <w:t>ребований</w:t>
      </w:r>
      <w:r w:rsidRPr="00842AB5">
        <w:rPr>
          <w:rFonts w:ascii="Times New Roman" w:hAnsi="Times New Roman" w:cs="Times New Roman"/>
          <w:sz w:val="27"/>
          <w:szCs w:val="27"/>
        </w:rPr>
        <w:t xml:space="preserve"> </w:t>
      </w:r>
      <w:r w:rsidRPr="00C95F4A">
        <w:rPr>
          <w:rFonts w:ascii="Times New Roman" w:hAnsi="Times New Roman" w:cs="Times New Roman"/>
          <w:sz w:val="27"/>
          <w:szCs w:val="27"/>
        </w:rPr>
        <w:t xml:space="preserve">к определению нормативных затрат на обеспечение функций </w:t>
      </w:r>
      <w:r w:rsidR="00D73731">
        <w:rPr>
          <w:rFonts w:ascii="Times New Roman" w:hAnsi="Times New Roman" w:cs="Times New Roman"/>
          <w:sz w:val="27"/>
          <w:szCs w:val="27"/>
        </w:rPr>
        <w:t>государственных органов, органов управления государственными внебюджетными фондами и муниципальных органов, утвержденных постановлением Правительства Российской Федерации от 13 октября 2014 №1047 «Об общих требованиях</w:t>
      </w:r>
      <w:r w:rsidR="00D73731" w:rsidRPr="00842AB5">
        <w:rPr>
          <w:rFonts w:ascii="Times New Roman" w:hAnsi="Times New Roman" w:cs="Times New Roman"/>
          <w:sz w:val="27"/>
          <w:szCs w:val="27"/>
        </w:rPr>
        <w:t xml:space="preserve"> </w:t>
      </w:r>
      <w:r w:rsidR="00D73731" w:rsidRPr="00C95F4A">
        <w:rPr>
          <w:rFonts w:ascii="Times New Roman" w:hAnsi="Times New Roman" w:cs="Times New Roman"/>
          <w:sz w:val="27"/>
          <w:szCs w:val="27"/>
        </w:rPr>
        <w:t xml:space="preserve">к определению нормативных затрат на обеспечение функций </w:t>
      </w:r>
      <w:r w:rsidR="00D73731">
        <w:rPr>
          <w:rFonts w:ascii="Times New Roman" w:hAnsi="Times New Roman" w:cs="Times New Roman"/>
          <w:sz w:val="27"/>
          <w:szCs w:val="27"/>
        </w:rPr>
        <w:t>государственных органов, органов управления государственными внебюджетными фондами и</w:t>
      </w:r>
      <w:proofErr w:type="gramEnd"/>
      <w:r w:rsidR="00D73731">
        <w:rPr>
          <w:rFonts w:ascii="Times New Roman" w:hAnsi="Times New Roman" w:cs="Times New Roman"/>
          <w:sz w:val="27"/>
          <w:szCs w:val="27"/>
        </w:rPr>
        <w:t xml:space="preserve"> муниципальных органов» (далее – общие требования к определению нормативных затрат)</w:t>
      </w:r>
    </w:p>
    <w:p w:rsidR="00AC525A" w:rsidRPr="00842AB5" w:rsidRDefault="00C058DE" w:rsidP="00C058DE">
      <w:pPr>
        <w:pStyle w:val="ConsPlusNormal"/>
        <w:tabs>
          <w:tab w:val="left" w:pos="0"/>
          <w:tab w:val="left" w:pos="1276"/>
        </w:tabs>
        <w:ind w:firstLine="568"/>
        <w:jc w:val="both"/>
        <w:rPr>
          <w:rFonts w:ascii="Times New Roman" w:hAnsi="Times New Roman" w:cs="Times New Roman"/>
          <w:sz w:val="27"/>
          <w:szCs w:val="27"/>
        </w:rPr>
      </w:pPr>
      <w:bookmarkStart w:id="9" w:name="Par180"/>
      <w:bookmarkEnd w:id="9"/>
      <w:r>
        <w:rPr>
          <w:rFonts w:ascii="Times New Roman" w:hAnsi="Times New Roman" w:cs="Times New Roman"/>
          <w:sz w:val="27"/>
          <w:szCs w:val="27"/>
        </w:rPr>
        <w:t xml:space="preserve">12. </w:t>
      </w:r>
      <w:r w:rsidR="00AC525A" w:rsidRPr="00842AB5">
        <w:rPr>
          <w:rFonts w:ascii="Times New Roman" w:hAnsi="Times New Roman" w:cs="Times New Roman"/>
          <w:sz w:val="27"/>
          <w:szCs w:val="27"/>
        </w:rPr>
        <w:t xml:space="preserve">Затраты на техническое обслуживание и </w:t>
      </w:r>
      <w:proofErr w:type="spellStart"/>
      <w:r w:rsidR="00AC525A" w:rsidRPr="00842AB5">
        <w:rPr>
          <w:rFonts w:ascii="Times New Roman" w:hAnsi="Times New Roman" w:cs="Times New Roman"/>
          <w:sz w:val="27"/>
          <w:szCs w:val="27"/>
        </w:rPr>
        <w:t>регламентно</w:t>
      </w:r>
      <w:proofErr w:type="spellEnd"/>
      <w:r w:rsidR="00AC525A" w:rsidRPr="00842AB5">
        <w:rPr>
          <w:rFonts w:ascii="Times New Roman" w:hAnsi="Times New Roman" w:cs="Times New Roman"/>
          <w:sz w:val="27"/>
          <w:szCs w:val="27"/>
        </w:rPr>
        <w:t xml:space="preserve">-профилактический ремонт оборудования по обеспечению безопасности информации </w:t>
      </w:r>
      <w:r w:rsidR="00AC525A">
        <w:rPr>
          <w:rFonts w:ascii="Times New Roman" w:hAnsi="Times New Roman" w:cs="Times New Roman"/>
          <w:noProof/>
          <w:position w:val="-10"/>
          <w:sz w:val="27"/>
          <w:szCs w:val="27"/>
        </w:rPr>
        <w:drawing>
          <wp:inline distT="0" distB="0" distL="0" distR="0">
            <wp:extent cx="381000" cy="2286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7" cstate="print"/>
                    <a:srcRect/>
                    <a:stretch>
                      <a:fillRect/>
                    </a:stretch>
                  </pic:blipFill>
                  <pic:spPr bwMode="auto">
                    <a:xfrm>
                      <a:off x="0" y="0"/>
                      <a:ext cx="3810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362075" cy="42862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8" cstate="print"/>
                    <a:srcRect/>
                    <a:stretch>
                      <a:fillRect/>
                    </a:stretch>
                  </pic:blipFill>
                  <pic:spPr bwMode="auto">
                    <a:xfrm>
                      <a:off x="0" y="0"/>
                      <a:ext cx="1362075"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28600"/>
            <wp:effectExtent l="1905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9"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единиц i-го оборудования по обеспечению безопасности информации;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14325" cy="228600"/>
            <wp:effectExtent l="1905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0" cstate="print"/>
                    <a:srcRect/>
                    <a:stretch>
                      <a:fillRect/>
                    </a:stretch>
                  </pic:blipFill>
                  <pic:spPr bwMode="auto">
                    <a:xfrm>
                      <a:off x="0" y="0"/>
                      <a:ext cx="31432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технического обслуживания и </w:t>
      </w:r>
      <w:proofErr w:type="spellStart"/>
      <w:r w:rsidRPr="00842AB5">
        <w:rPr>
          <w:rFonts w:ascii="Times New Roman" w:hAnsi="Times New Roman" w:cs="Times New Roman"/>
          <w:sz w:val="27"/>
          <w:szCs w:val="27"/>
        </w:rPr>
        <w:t>регламентно</w:t>
      </w:r>
      <w:proofErr w:type="spellEnd"/>
      <w:r w:rsidRPr="00842AB5">
        <w:rPr>
          <w:rFonts w:ascii="Times New Roman" w:hAnsi="Times New Roman" w:cs="Times New Roman"/>
          <w:sz w:val="27"/>
          <w:szCs w:val="27"/>
        </w:rPr>
        <w:t>-профилактического ремонта одной единицы i-го оборудования в год.</w:t>
      </w:r>
    </w:p>
    <w:p w:rsidR="00AC525A" w:rsidRPr="00842AB5" w:rsidRDefault="00C058DE" w:rsidP="00C058DE">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sz w:val="27"/>
          <w:szCs w:val="27"/>
        </w:rPr>
        <w:t xml:space="preserve">13. </w:t>
      </w:r>
      <w:r w:rsidR="00AC525A" w:rsidRPr="00842AB5">
        <w:rPr>
          <w:rFonts w:ascii="Times New Roman" w:hAnsi="Times New Roman" w:cs="Times New Roman"/>
          <w:sz w:val="27"/>
          <w:szCs w:val="27"/>
        </w:rPr>
        <w:t xml:space="preserve">Затраты на техническое обслуживание и </w:t>
      </w:r>
      <w:proofErr w:type="spellStart"/>
      <w:r w:rsidR="00AC525A" w:rsidRPr="00842AB5">
        <w:rPr>
          <w:rFonts w:ascii="Times New Roman" w:hAnsi="Times New Roman" w:cs="Times New Roman"/>
          <w:sz w:val="27"/>
          <w:szCs w:val="27"/>
        </w:rPr>
        <w:t>регламентно</w:t>
      </w:r>
      <w:proofErr w:type="spellEnd"/>
      <w:r w:rsidR="00AC525A" w:rsidRPr="00842AB5">
        <w:rPr>
          <w:rFonts w:ascii="Times New Roman" w:hAnsi="Times New Roman" w:cs="Times New Roman"/>
          <w:sz w:val="27"/>
          <w:szCs w:val="27"/>
        </w:rPr>
        <w:t xml:space="preserve">-профилактический ремонт системы телефонной связи (автоматизированных телефонных станций) </w:t>
      </w:r>
      <w:r w:rsidR="00AC525A">
        <w:rPr>
          <w:rFonts w:ascii="Times New Roman" w:hAnsi="Times New Roman" w:cs="Times New Roman"/>
          <w:noProof/>
          <w:position w:val="-10"/>
          <w:sz w:val="27"/>
          <w:szCs w:val="27"/>
        </w:rPr>
        <w:drawing>
          <wp:inline distT="0" distB="0" distL="0" distR="0">
            <wp:extent cx="371475" cy="2286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1" cstate="print"/>
                    <a:srcRect/>
                    <a:stretch>
                      <a:fillRect/>
                    </a:stretch>
                  </pic:blipFill>
                  <pic:spPr bwMode="auto">
                    <a:xfrm>
                      <a:off x="0" y="0"/>
                      <a:ext cx="371475"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304925" cy="42862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2" cstate="print"/>
                    <a:srcRect/>
                    <a:stretch>
                      <a:fillRect/>
                    </a:stretch>
                  </pic:blipFill>
                  <pic:spPr bwMode="auto">
                    <a:xfrm>
                      <a:off x="0" y="0"/>
                      <a:ext cx="1304925"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28600"/>
            <wp:effectExtent l="1905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3"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автоматизированных телефонных станций i-го вида;</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04800" cy="228600"/>
            <wp:effectExtent l="1905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4"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технического обслуживания и </w:t>
      </w:r>
      <w:proofErr w:type="spellStart"/>
      <w:r w:rsidRPr="00842AB5">
        <w:rPr>
          <w:rFonts w:ascii="Times New Roman" w:hAnsi="Times New Roman" w:cs="Times New Roman"/>
          <w:sz w:val="27"/>
          <w:szCs w:val="27"/>
        </w:rPr>
        <w:t>регламентно</w:t>
      </w:r>
      <w:proofErr w:type="spellEnd"/>
      <w:r w:rsidRPr="00842AB5">
        <w:rPr>
          <w:rFonts w:ascii="Times New Roman" w:hAnsi="Times New Roman" w:cs="Times New Roman"/>
          <w:sz w:val="27"/>
          <w:szCs w:val="27"/>
        </w:rPr>
        <w:t>-профилактического ремонта одной автоматизированной телефонной станции i-го вида в год.</w:t>
      </w:r>
    </w:p>
    <w:p w:rsidR="00AC525A" w:rsidRPr="00842AB5" w:rsidRDefault="00C058DE" w:rsidP="00C058DE">
      <w:pPr>
        <w:pStyle w:val="ConsPlusNormal"/>
        <w:tabs>
          <w:tab w:val="left" w:pos="0"/>
          <w:tab w:val="left" w:pos="1276"/>
        </w:tabs>
        <w:ind w:firstLine="568"/>
        <w:jc w:val="both"/>
        <w:rPr>
          <w:rFonts w:ascii="Times New Roman" w:hAnsi="Times New Roman" w:cs="Times New Roman"/>
          <w:sz w:val="27"/>
          <w:szCs w:val="27"/>
        </w:rPr>
      </w:pPr>
      <w:r>
        <w:rPr>
          <w:rFonts w:ascii="Times New Roman" w:hAnsi="Times New Roman" w:cs="Times New Roman"/>
          <w:sz w:val="27"/>
          <w:szCs w:val="27"/>
        </w:rPr>
        <w:t xml:space="preserve">14. </w:t>
      </w:r>
      <w:r w:rsidR="00AC525A" w:rsidRPr="00842AB5">
        <w:rPr>
          <w:rFonts w:ascii="Times New Roman" w:hAnsi="Times New Roman" w:cs="Times New Roman"/>
          <w:sz w:val="27"/>
          <w:szCs w:val="27"/>
        </w:rPr>
        <w:t xml:space="preserve">Затраты на техническое обслуживание и </w:t>
      </w:r>
      <w:proofErr w:type="spellStart"/>
      <w:r w:rsidR="00AC525A" w:rsidRPr="00842AB5">
        <w:rPr>
          <w:rFonts w:ascii="Times New Roman" w:hAnsi="Times New Roman" w:cs="Times New Roman"/>
          <w:sz w:val="27"/>
          <w:szCs w:val="27"/>
        </w:rPr>
        <w:t>регламентно</w:t>
      </w:r>
      <w:proofErr w:type="spellEnd"/>
      <w:r w:rsidR="00AC525A" w:rsidRPr="00842AB5">
        <w:rPr>
          <w:rFonts w:ascii="Times New Roman" w:hAnsi="Times New Roman" w:cs="Times New Roman"/>
          <w:sz w:val="27"/>
          <w:szCs w:val="27"/>
        </w:rPr>
        <w:t xml:space="preserve">-профилактический ремонт локальных вычислительных сетей </w:t>
      </w:r>
      <w:r w:rsidR="00AC525A">
        <w:rPr>
          <w:rFonts w:ascii="Times New Roman" w:hAnsi="Times New Roman" w:cs="Times New Roman"/>
          <w:noProof/>
          <w:position w:val="-10"/>
          <w:sz w:val="27"/>
          <w:szCs w:val="27"/>
        </w:rPr>
        <w:drawing>
          <wp:inline distT="0" distB="0" distL="0" distR="0">
            <wp:extent cx="381000" cy="2286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5" cstate="print"/>
                    <a:srcRect/>
                    <a:stretch>
                      <a:fillRect/>
                    </a:stretch>
                  </pic:blipFill>
                  <pic:spPr bwMode="auto">
                    <a:xfrm>
                      <a:off x="0" y="0"/>
                      <a:ext cx="3810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333500" cy="42862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6" cstate="print"/>
                    <a:srcRect/>
                    <a:stretch>
                      <a:fillRect/>
                    </a:stretch>
                  </pic:blipFill>
                  <pic:spPr bwMode="auto">
                    <a:xfrm>
                      <a:off x="0" y="0"/>
                      <a:ext cx="1333500"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28600"/>
            <wp:effectExtent l="1905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7"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устройств локальных вычислительных сетей i-го вида;</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04800" cy="228600"/>
            <wp:effectExtent l="1905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8"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технического обслуживания и </w:t>
      </w:r>
      <w:proofErr w:type="spellStart"/>
      <w:r w:rsidRPr="00842AB5">
        <w:rPr>
          <w:rFonts w:ascii="Times New Roman" w:hAnsi="Times New Roman" w:cs="Times New Roman"/>
          <w:sz w:val="27"/>
          <w:szCs w:val="27"/>
        </w:rPr>
        <w:t>регламентно</w:t>
      </w:r>
      <w:proofErr w:type="spellEnd"/>
      <w:r w:rsidRPr="00842AB5">
        <w:rPr>
          <w:rFonts w:ascii="Times New Roman" w:hAnsi="Times New Roman" w:cs="Times New Roman"/>
          <w:sz w:val="27"/>
          <w:szCs w:val="27"/>
        </w:rPr>
        <w:t>-профилактического ремонта одного устройства локальных вычислительных сетей i-го вида в год.</w:t>
      </w:r>
    </w:p>
    <w:p w:rsidR="00AC525A" w:rsidRPr="00842AB5" w:rsidRDefault="00C058DE" w:rsidP="00C058DE">
      <w:pPr>
        <w:pStyle w:val="ConsPlusNormal"/>
        <w:tabs>
          <w:tab w:val="left" w:pos="0"/>
          <w:tab w:val="left" w:pos="1276"/>
        </w:tabs>
        <w:ind w:firstLine="568"/>
        <w:jc w:val="both"/>
        <w:rPr>
          <w:rFonts w:ascii="Times New Roman" w:hAnsi="Times New Roman" w:cs="Times New Roman"/>
          <w:sz w:val="27"/>
          <w:szCs w:val="27"/>
        </w:rPr>
      </w:pPr>
      <w:r>
        <w:rPr>
          <w:rFonts w:ascii="Times New Roman" w:hAnsi="Times New Roman" w:cs="Times New Roman"/>
          <w:sz w:val="27"/>
          <w:szCs w:val="27"/>
        </w:rPr>
        <w:t xml:space="preserve">15. </w:t>
      </w:r>
      <w:r w:rsidR="00AC525A" w:rsidRPr="00842AB5">
        <w:rPr>
          <w:rFonts w:ascii="Times New Roman" w:hAnsi="Times New Roman" w:cs="Times New Roman"/>
          <w:sz w:val="27"/>
          <w:szCs w:val="27"/>
        </w:rPr>
        <w:t xml:space="preserve">Затраты на техническое обслуживание и </w:t>
      </w:r>
      <w:proofErr w:type="spellStart"/>
      <w:r w:rsidR="00AC525A" w:rsidRPr="00842AB5">
        <w:rPr>
          <w:rFonts w:ascii="Times New Roman" w:hAnsi="Times New Roman" w:cs="Times New Roman"/>
          <w:sz w:val="27"/>
          <w:szCs w:val="27"/>
        </w:rPr>
        <w:t>регламентно</w:t>
      </w:r>
      <w:proofErr w:type="spellEnd"/>
      <w:r w:rsidR="00AC525A" w:rsidRPr="00842AB5">
        <w:rPr>
          <w:rFonts w:ascii="Times New Roman" w:hAnsi="Times New Roman" w:cs="Times New Roman"/>
          <w:sz w:val="27"/>
          <w:szCs w:val="27"/>
        </w:rPr>
        <w:t xml:space="preserve">-профилактический ремонт систем бесперебойного питания </w:t>
      </w:r>
      <w:r w:rsidR="00AC525A">
        <w:rPr>
          <w:rFonts w:ascii="Times New Roman" w:hAnsi="Times New Roman" w:cs="Times New Roman"/>
          <w:noProof/>
          <w:position w:val="-10"/>
          <w:sz w:val="27"/>
          <w:szCs w:val="27"/>
        </w:rPr>
        <w:drawing>
          <wp:inline distT="0" distB="0" distL="0" distR="0">
            <wp:extent cx="381000" cy="2286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9" cstate="print"/>
                    <a:srcRect/>
                    <a:stretch>
                      <a:fillRect/>
                    </a:stretch>
                  </pic:blipFill>
                  <pic:spPr bwMode="auto">
                    <a:xfrm>
                      <a:off x="0" y="0"/>
                      <a:ext cx="3810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lastRenderedPageBreak/>
        <w:drawing>
          <wp:inline distT="0" distB="0" distL="0" distR="0">
            <wp:extent cx="1362075" cy="42862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0" cstate="print"/>
                    <a:srcRect/>
                    <a:stretch>
                      <a:fillRect/>
                    </a:stretch>
                  </pic:blipFill>
                  <pic:spPr bwMode="auto">
                    <a:xfrm>
                      <a:off x="0" y="0"/>
                      <a:ext cx="1362075"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28600"/>
            <wp:effectExtent l="1905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1"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модулей бесперебойного питания i-го вида;</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14325" cy="228600"/>
            <wp:effectExtent l="1905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2" cstate="print"/>
                    <a:srcRect/>
                    <a:stretch>
                      <a:fillRect/>
                    </a:stretch>
                  </pic:blipFill>
                  <pic:spPr bwMode="auto">
                    <a:xfrm>
                      <a:off x="0" y="0"/>
                      <a:ext cx="31432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технического обслуживания и </w:t>
      </w:r>
      <w:proofErr w:type="spellStart"/>
      <w:r w:rsidRPr="00842AB5">
        <w:rPr>
          <w:rFonts w:ascii="Times New Roman" w:hAnsi="Times New Roman" w:cs="Times New Roman"/>
          <w:sz w:val="27"/>
          <w:szCs w:val="27"/>
        </w:rPr>
        <w:t>регламентно</w:t>
      </w:r>
      <w:proofErr w:type="spellEnd"/>
      <w:r w:rsidRPr="00842AB5">
        <w:rPr>
          <w:rFonts w:ascii="Times New Roman" w:hAnsi="Times New Roman" w:cs="Times New Roman"/>
          <w:sz w:val="27"/>
          <w:szCs w:val="27"/>
        </w:rPr>
        <w:t xml:space="preserve">-профилактического </w:t>
      </w:r>
      <w:r w:rsidR="00C058DE">
        <w:rPr>
          <w:rFonts w:ascii="Times New Roman" w:hAnsi="Times New Roman" w:cs="Times New Roman"/>
          <w:sz w:val="27"/>
          <w:szCs w:val="27"/>
        </w:rPr>
        <w:t xml:space="preserve"> </w:t>
      </w:r>
      <w:r w:rsidRPr="00842AB5">
        <w:rPr>
          <w:rFonts w:ascii="Times New Roman" w:hAnsi="Times New Roman" w:cs="Times New Roman"/>
          <w:sz w:val="27"/>
          <w:szCs w:val="27"/>
        </w:rPr>
        <w:t>ремонта одного модуля бесперебойного питания i-го вида в год.</w:t>
      </w:r>
    </w:p>
    <w:p w:rsidR="00AC525A" w:rsidRPr="00842AB5" w:rsidRDefault="00C058DE" w:rsidP="00C058DE">
      <w:pPr>
        <w:pStyle w:val="ConsPlusNormal"/>
        <w:tabs>
          <w:tab w:val="left" w:pos="0"/>
          <w:tab w:val="left" w:pos="1276"/>
        </w:tabs>
        <w:ind w:left="142" w:firstLine="426"/>
        <w:jc w:val="both"/>
        <w:rPr>
          <w:rFonts w:ascii="Times New Roman" w:hAnsi="Times New Roman" w:cs="Times New Roman"/>
          <w:sz w:val="27"/>
          <w:szCs w:val="27"/>
        </w:rPr>
      </w:pPr>
      <w:bookmarkStart w:id="10" w:name="Par208"/>
      <w:bookmarkEnd w:id="10"/>
      <w:r>
        <w:rPr>
          <w:rFonts w:ascii="Times New Roman" w:hAnsi="Times New Roman" w:cs="Times New Roman"/>
          <w:sz w:val="27"/>
          <w:szCs w:val="27"/>
        </w:rPr>
        <w:t xml:space="preserve">16. </w:t>
      </w:r>
      <w:r w:rsidR="00AC525A" w:rsidRPr="00842AB5">
        <w:rPr>
          <w:rFonts w:ascii="Times New Roman" w:hAnsi="Times New Roman" w:cs="Times New Roman"/>
          <w:sz w:val="27"/>
          <w:szCs w:val="27"/>
        </w:rPr>
        <w:t xml:space="preserve">Затраты на техническое обслуживание и </w:t>
      </w:r>
      <w:proofErr w:type="spellStart"/>
      <w:r w:rsidR="00AC525A" w:rsidRPr="00842AB5">
        <w:rPr>
          <w:rFonts w:ascii="Times New Roman" w:hAnsi="Times New Roman" w:cs="Times New Roman"/>
          <w:sz w:val="27"/>
          <w:szCs w:val="27"/>
        </w:rPr>
        <w:t>регламентно</w:t>
      </w:r>
      <w:proofErr w:type="spellEnd"/>
      <w:r w:rsidR="00AC525A" w:rsidRPr="00842AB5">
        <w:rPr>
          <w:rFonts w:ascii="Times New Roman" w:hAnsi="Times New Roman" w:cs="Times New Roman"/>
          <w:sz w:val="27"/>
          <w:szCs w:val="27"/>
        </w:rPr>
        <w:t xml:space="preserve">-профилактический ремонт принтеров, многофункциональных устройств и копировальных аппаратов (оргтехники) </w:t>
      </w:r>
      <w:r w:rsidR="00AC525A">
        <w:rPr>
          <w:rFonts w:ascii="Times New Roman" w:hAnsi="Times New Roman" w:cs="Times New Roman"/>
          <w:noProof/>
          <w:position w:val="-10"/>
          <w:sz w:val="27"/>
          <w:szCs w:val="27"/>
        </w:rPr>
        <w:drawing>
          <wp:inline distT="0" distB="0" distL="0" distR="0">
            <wp:extent cx="390525" cy="247650"/>
            <wp:effectExtent l="1905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3" cstate="print"/>
                    <a:srcRect/>
                    <a:stretch>
                      <a:fillRect/>
                    </a:stretch>
                  </pic:blipFill>
                  <pic:spPr bwMode="auto">
                    <a:xfrm>
                      <a:off x="0" y="0"/>
                      <a:ext cx="390525" cy="24765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409700" cy="42862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4" cstate="print"/>
                    <a:srcRect/>
                    <a:stretch>
                      <a:fillRect/>
                    </a:stretch>
                  </pic:blipFill>
                  <pic:spPr bwMode="auto">
                    <a:xfrm>
                      <a:off x="0" y="0"/>
                      <a:ext cx="1409700"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47650"/>
            <wp:effectExtent l="1905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5" cstate="print"/>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i-х принтеров, многофункциональных устройств и копировальных аппаратов (оргтехники);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47650"/>
            <wp:effectExtent l="1905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6" cstate="print"/>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технического обслуживания и </w:t>
      </w:r>
      <w:proofErr w:type="spellStart"/>
      <w:r w:rsidRPr="00842AB5">
        <w:rPr>
          <w:rFonts w:ascii="Times New Roman" w:hAnsi="Times New Roman" w:cs="Times New Roman"/>
          <w:sz w:val="27"/>
          <w:szCs w:val="27"/>
        </w:rPr>
        <w:t>регламентно</w:t>
      </w:r>
      <w:proofErr w:type="spellEnd"/>
      <w:r w:rsidRPr="00842AB5">
        <w:rPr>
          <w:rFonts w:ascii="Times New Roman" w:hAnsi="Times New Roman" w:cs="Times New Roman"/>
          <w:sz w:val="27"/>
          <w:szCs w:val="27"/>
        </w:rPr>
        <w:t>-профилактического ремонта i-х принтеров, многофункциональных устройств и копировальных аппаратов (оргтехники) в год.</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E34898">
      <w:pPr>
        <w:pStyle w:val="ConsPlusNormal"/>
        <w:tabs>
          <w:tab w:val="left" w:pos="0"/>
          <w:tab w:val="left" w:pos="1276"/>
        </w:tabs>
        <w:ind w:left="1017"/>
        <w:jc w:val="center"/>
        <w:outlineLvl w:val="3"/>
        <w:rPr>
          <w:rFonts w:ascii="Times New Roman" w:hAnsi="Times New Roman" w:cs="Times New Roman"/>
          <w:sz w:val="27"/>
          <w:szCs w:val="27"/>
        </w:rPr>
      </w:pPr>
      <w:bookmarkStart w:id="11" w:name="Par216"/>
      <w:bookmarkEnd w:id="11"/>
      <w:r w:rsidRPr="00842AB5">
        <w:rPr>
          <w:rFonts w:ascii="Times New Roman" w:hAnsi="Times New Roman" w:cs="Times New Roman"/>
          <w:sz w:val="27"/>
          <w:szCs w:val="27"/>
        </w:rPr>
        <w:t>Затраты на приобретение прочих работ и услуг, не относящиеся</w:t>
      </w:r>
    </w:p>
    <w:p w:rsidR="00AC525A" w:rsidRPr="00842AB5" w:rsidRDefault="00AC525A" w:rsidP="00E34898">
      <w:pPr>
        <w:pStyle w:val="ConsPlusNormal"/>
        <w:tabs>
          <w:tab w:val="left" w:pos="0"/>
          <w:tab w:val="left" w:pos="1276"/>
        </w:tabs>
        <w:ind w:firstLine="567"/>
        <w:jc w:val="center"/>
        <w:rPr>
          <w:rFonts w:ascii="Times New Roman" w:hAnsi="Times New Roman" w:cs="Times New Roman"/>
          <w:sz w:val="27"/>
          <w:szCs w:val="27"/>
        </w:rPr>
      </w:pPr>
      <w:r w:rsidRPr="00842AB5">
        <w:rPr>
          <w:rFonts w:ascii="Times New Roman" w:hAnsi="Times New Roman" w:cs="Times New Roman"/>
          <w:sz w:val="27"/>
          <w:szCs w:val="27"/>
        </w:rPr>
        <w:t>к затратам на услуги связи, аренду и содержание имущества</w:t>
      </w:r>
    </w:p>
    <w:p w:rsidR="00AC525A" w:rsidRPr="00842AB5" w:rsidRDefault="00AC525A" w:rsidP="00E34898">
      <w:pPr>
        <w:pStyle w:val="ConsPlusNormal"/>
        <w:tabs>
          <w:tab w:val="left" w:pos="0"/>
          <w:tab w:val="left" w:pos="1276"/>
        </w:tabs>
        <w:ind w:firstLine="567"/>
        <w:jc w:val="center"/>
        <w:rPr>
          <w:rFonts w:ascii="Times New Roman" w:hAnsi="Times New Roman" w:cs="Times New Roman"/>
          <w:sz w:val="27"/>
          <w:szCs w:val="27"/>
        </w:rPr>
      </w:pPr>
    </w:p>
    <w:p w:rsidR="00AC525A" w:rsidRPr="00842AB5" w:rsidRDefault="00C058DE" w:rsidP="00C058DE">
      <w:pPr>
        <w:pStyle w:val="ConsPlusNormal"/>
        <w:tabs>
          <w:tab w:val="left" w:pos="0"/>
          <w:tab w:val="left" w:pos="1276"/>
        </w:tabs>
        <w:ind w:firstLine="568"/>
        <w:jc w:val="both"/>
        <w:rPr>
          <w:rFonts w:ascii="Times New Roman" w:hAnsi="Times New Roman" w:cs="Times New Roman"/>
          <w:sz w:val="27"/>
          <w:szCs w:val="27"/>
        </w:rPr>
      </w:pPr>
      <w:bookmarkStart w:id="12" w:name="Par219"/>
      <w:bookmarkEnd w:id="12"/>
      <w:r>
        <w:rPr>
          <w:rFonts w:ascii="Times New Roman" w:hAnsi="Times New Roman" w:cs="Times New Roman"/>
          <w:sz w:val="27"/>
          <w:szCs w:val="27"/>
        </w:rPr>
        <w:t xml:space="preserve">17. </w:t>
      </w:r>
      <w:r w:rsidR="00AC525A" w:rsidRPr="00842AB5">
        <w:rPr>
          <w:rFonts w:ascii="Times New Roman" w:hAnsi="Times New Roman" w:cs="Times New Roman"/>
          <w:sz w:val="27"/>
          <w:szCs w:val="27"/>
        </w:rPr>
        <w:t xml:space="preserve">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w:t>
      </w:r>
      <w:r w:rsidR="00AC525A">
        <w:rPr>
          <w:rFonts w:ascii="Times New Roman" w:hAnsi="Times New Roman" w:cs="Times New Roman"/>
          <w:noProof/>
          <w:position w:val="-10"/>
          <w:sz w:val="27"/>
          <w:szCs w:val="27"/>
        </w:rPr>
        <w:drawing>
          <wp:inline distT="0" distB="0" distL="0" distR="0">
            <wp:extent cx="381000" cy="2286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7" cstate="print"/>
                    <a:srcRect/>
                    <a:stretch>
                      <a:fillRect/>
                    </a:stretch>
                  </pic:blipFill>
                  <pic:spPr bwMode="auto">
                    <a:xfrm>
                      <a:off x="0" y="0"/>
                      <a:ext cx="3810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076325" cy="22860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8" cstate="print"/>
                    <a:srcRect/>
                    <a:stretch>
                      <a:fillRect/>
                    </a:stretch>
                  </pic:blipFill>
                  <pic:spPr bwMode="auto">
                    <a:xfrm>
                      <a:off x="0" y="0"/>
                      <a:ext cx="1076325" cy="228600"/>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95275" cy="228600"/>
            <wp:effectExtent l="0" t="0" r="952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9" cstate="print"/>
                    <a:srcRect/>
                    <a:stretch>
                      <a:fillRect/>
                    </a:stretch>
                  </pic:blipFill>
                  <pic:spPr bwMode="auto">
                    <a:xfrm>
                      <a:off x="0" y="0"/>
                      <a:ext cx="2952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оплату услуг по сопровождению справочно-правовых систем;</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57175" cy="228600"/>
            <wp:effectExtent l="0" t="0" r="952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0"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оплату услуг по сопровождению и приобретению иного программного обеспечения.</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AC525A" w:rsidRPr="00842AB5" w:rsidRDefault="00E34898" w:rsidP="00E34898">
      <w:pPr>
        <w:pStyle w:val="ConsPlusNormal"/>
        <w:tabs>
          <w:tab w:val="left" w:pos="0"/>
          <w:tab w:val="left" w:pos="1276"/>
        </w:tabs>
        <w:ind w:firstLine="568"/>
        <w:jc w:val="both"/>
        <w:rPr>
          <w:rFonts w:ascii="Times New Roman" w:hAnsi="Times New Roman" w:cs="Times New Roman"/>
          <w:sz w:val="27"/>
          <w:szCs w:val="27"/>
        </w:rPr>
      </w:pPr>
      <w:r>
        <w:rPr>
          <w:rFonts w:ascii="Times New Roman" w:hAnsi="Times New Roman" w:cs="Times New Roman"/>
          <w:sz w:val="27"/>
          <w:szCs w:val="27"/>
        </w:rPr>
        <w:t xml:space="preserve">18. </w:t>
      </w:r>
      <w:r w:rsidR="00AC525A" w:rsidRPr="00842AB5">
        <w:rPr>
          <w:rFonts w:ascii="Times New Roman" w:hAnsi="Times New Roman" w:cs="Times New Roman"/>
          <w:sz w:val="27"/>
          <w:szCs w:val="27"/>
        </w:rPr>
        <w:t xml:space="preserve">Затраты на оплату услуг по сопровождению справочно-правовых систем </w:t>
      </w:r>
      <w:r w:rsidR="00AC525A">
        <w:rPr>
          <w:rFonts w:ascii="Times New Roman" w:hAnsi="Times New Roman" w:cs="Times New Roman"/>
          <w:noProof/>
          <w:position w:val="-10"/>
          <w:sz w:val="27"/>
          <w:szCs w:val="27"/>
        </w:rPr>
        <w:drawing>
          <wp:inline distT="0" distB="0" distL="0" distR="0">
            <wp:extent cx="409575" cy="2286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1" cstate="print"/>
                    <a:srcRect/>
                    <a:stretch>
                      <a:fillRect/>
                    </a:stretch>
                  </pic:blipFill>
                  <pic:spPr bwMode="auto">
                    <a:xfrm>
                      <a:off x="0" y="0"/>
                      <a:ext cx="409575"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990600" cy="42862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2" cstate="print"/>
                    <a:srcRect/>
                    <a:stretch>
                      <a:fillRect/>
                    </a:stretch>
                  </pic:blipFill>
                  <pic:spPr bwMode="auto">
                    <a:xfrm>
                      <a:off x="0" y="0"/>
                      <a:ext cx="990600"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 xml:space="preserve">где </w:t>
      </w:r>
      <w:r>
        <w:rPr>
          <w:rFonts w:ascii="Times New Roman" w:hAnsi="Times New Roman" w:cs="Times New Roman"/>
          <w:noProof/>
          <w:position w:val="-10"/>
          <w:sz w:val="27"/>
          <w:szCs w:val="27"/>
        </w:rPr>
        <w:drawing>
          <wp:inline distT="0" distB="0" distL="0" distR="0">
            <wp:extent cx="342900" cy="228600"/>
            <wp:effectExtent l="1905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3"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w:t>
      </w:r>
      <w:r w:rsidRPr="00842AB5">
        <w:rPr>
          <w:rFonts w:ascii="Times New Roman" w:hAnsi="Times New Roman" w:cs="Times New Roman"/>
          <w:sz w:val="27"/>
          <w:szCs w:val="27"/>
        </w:rPr>
        <w:lastRenderedPageBreak/>
        <w:t>эксплуатационной документации или утвержденном регламенте выполнения работ по сопровождению справочно-правовых систем.</w:t>
      </w:r>
    </w:p>
    <w:p w:rsidR="00AC525A" w:rsidRPr="00842AB5" w:rsidRDefault="00E34898" w:rsidP="00E34898">
      <w:pPr>
        <w:pStyle w:val="ConsPlusNormal"/>
        <w:tabs>
          <w:tab w:val="left" w:pos="0"/>
          <w:tab w:val="left" w:pos="1276"/>
        </w:tabs>
        <w:jc w:val="both"/>
        <w:rPr>
          <w:rFonts w:ascii="Times New Roman" w:hAnsi="Times New Roman" w:cs="Times New Roman"/>
          <w:sz w:val="27"/>
          <w:szCs w:val="27"/>
        </w:rPr>
      </w:pPr>
      <w:bookmarkStart w:id="13" w:name="Par232"/>
      <w:bookmarkEnd w:id="13"/>
      <w:r>
        <w:rPr>
          <w:rFonts w:ascii="Times New Roman" w:hAnsi="Times New Roman" w:cs="Times New Roman"/>
          <w:sz w:val="27"/>
          <w:szCs w:val="27"/>
        </w:rPr>
        <w:t xml:space="preserve">        19. </w:t>
      </w:r>
      <w:r w:rsidR="00AC525A" w:rsidRPr="00842AB5">
        <w:rPr>
          <w:rFonts w:ascii="Times New Roman" w:hAnsi="Times New Roman" w:cs="Times New Roman"/>
          <w:sz w:val="27"/>
          <w:szCs w:val="27"/>
        </w:rPr>
        <w:t>Затраты на оплату услуг по соп</w:t>
      </w:r>
      <w:r>
        <w:rPr>
          <w:rFonts w:ascii="Times New Roman" w:hAnsi="Times New Roman" w:cs="Times New Roman"/>
          <w:sz w:val="27"/>
          <w:szCs w:val="27"/>
        </w:rPr>
        <w:t xml:space="preserve">ровождению и приобретению иного </w:t>
      </w:r>
      <w:r w:rsidR="00AC525A" w:rsidRPr="00842AB5">
        <w:rPr>
          <w:rFonts w:ascii="Times New Roman" w:hAnsi="Times New Roman" w:cs="Times New Roman"/>
          <w:sz w:val="27"/>
          <w:szCs w:val="27"/>
        </w:rPr>
        <w:t xml:space="preserve">программного обеспечения </w:t>
      </w:r>
      <w:r w:rsidR="00AC525A">
        <w:rPr>
          <w:rFonts w:ascii="Times New Roman" w:hAnsi="Times New Roman" w:cs="Times New Roman"/>
          <w:noProof/>
          <w:position w:val="-10"/>
          <w:sz w:val="27"/>
          <w:szCs w:val="27"/>
        </w:rPr>
        <w:drawing>
          <wp:inline distT="0" distB="0" distL="0" distR="0">
            <wp:extent cx="381000" cy="2286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4" cstate="print"/>
                    <a:srcRect/>
                    <a:stretch>
                      <a:fillRect/>
                    </a:stretch>
                  </pic:blipFill>
                  <pic:spPr bwMode="auto">
                    <a:xfrm>
                      <a:off x="0" y="0"/>
                      <a:ext cx="3810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533525" cy="44767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5" cstate="print"/>
                    <a:srcRect/>
                    <a:stretch>
                      <a:fillRect/>
                    </a:stretch>
                  </pic:blipFill>
                  <pic:spPr bwMode="auto">
                    <a:xfrm>
                      <a:off x="0" y="0"/>
                      <a:ext cx="1533525" cy="44767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47650"/>
            <wp:effectExtent l="1905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6" cstate="print"/>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14325" cy="247650"/>
            <wp:effectExtent l="1905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7" cstate="print"/>
                    <a:srcRect/>
                    <a:stretch>
                      <a:fillRect/>
                    </a:stretch>
                  </pic:blipFill>
                  <pic:spPr bwMode="auto">
                    <a:xfrm>
                      <a:off x="0" y="0"/>
                      <a:ext cx="31432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AC525A" w:rsidRPr="00842AB5" w:rsidRDefault="00E34898" w:rsidP="00E34898">
      <w:pPr>
        <w:pStyle w:val="ConsPlusNormal"/>
        <w:tabs>
          <w:tab w:val="left" w:pos="0"/>
          <w:tab w:val="left" w:pos="1276"/>
          <w:tab w:val="left" w:pos="1418"/>
        </w:tabs>
        <w:ind w:firstLine="568"/>
        <w:jc w:val="both"/>
        <w:rPr>
          <w:rFonts w:ascii="Times New Roman" w:hAnsi="Times New Roman" w:cs="Times New Roman"/>
          <w:sz w:val="27"/>
          <w:szCs w:val="27"/>
        </w:rPr>
      </w:pPr>
      <w:bookmarkStart w:id="14" w:name="Par239"/>
      <w:bookmarkEnd w:id="14"/>
      <w:r>
        <w:rPr>
          <w:rFonts w:ascii="Times New Roman" w:hAnsi="Times New Roman" w:cs="Times New Roman"/>
          <w:sz w:val="27"/>
          <w:szCs w:val="27"/>
        </w:rPr>
        <w:t xml:space="preserve">20. </w:t>
      </w:r>
      <w:r w:rsidR="00AC525A" w:rsidRPr="00842AB5">
        <w:rPr>
          <w:rFonts w:ascii="Times New Roman" w:hAnsi="Times New Roman" w:cs="Times New Roman"/>
          <w:sz w:val="27"/>
          <w:szCs w:val="27"/>
        </w:rPr>
        <w:t xml:space="preserve">Затраты на оплату услуг, связанных с обеспечением безопасности информации </w:t>
      </w:r>
      <w:r w:rsidR="00AC525A">
        <w:rPr>
          <w:rFonts w:ascii="Times New Roman" w:hAnsi="Times New Roman" w:cs="Times New Roman"/>
          <w:noProof/>
          <w:position w:val="-10"/>
          <w:sz w:val="27"/>
          <w:szCs w:val="27"/>
        </w:rPr>
        <w:drawing>
          <wp:inline distT="0" distB="0" distL="0" distR="0">
            <wp:extent cx="381000" cy="2286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8" cstate="print"/>
                    <a:srcRect/>
                    <a:stretch>
                      <a:fillRect/>
                    </a:stretch>
                  </pic:blipFill>
                  <pic:spPr bwMode="auto">
                    <a:xfrm>
                      <a:off x="0" y="0"/>
                      <a:ext cx="3810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определяются по формуле:</w:t>
      </w:r>
    </w:p>
    <w:p w:rsidR="00AC525A" w:rsidRPr="00842AB5" w:rsidRDefault="00AC525A" w:rsidP="00E34898">
      <w:pPr>
        <w:pStyle w:val="ConsPlusNormal"/>
        <w:tabs>
          <w:tab w:val="left" w:pos="0"/>
          <w:tab w:val="left" w:pos="1276"/>
        </w:tabs>
        <w:ind w:firstLine="568"/>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962025" cy="2286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9" cstate="print"/>
                    <a:srcRect/>
                    <a:stretch>
                      <a:fillRect/>
                    </a:stretch>
                  </pic:blipFill>
                  <pic:spPr bwMode="auto">
                    <a:xfrm>
                      <a:off x="0" y="0"/>
                      <a:ext cx="962025" cy="228600"/>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00025" cy="2286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0" cstate="print"/>
                    <a:srcRect/>
                    <a:stretch>
                      <a:fillRect/>
                    </a:stretch>
                  </pic:blipFill>
                  <pic:spPr bwMode="auto">
                    <a:xfrm>
                      <a:off x="0" y="0"/>
                      <a:ext cx="20002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проведение аттестационных, проверочных и контрольных мероприятий;</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28600" cy="22860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01"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приобретение простых (неисключительных) лицензий на использование программного обеспечения по защите информации.</w:t>
      </w:r>
    </w:p>
    <w:p w:rsidR="00AC525A" w:rsidRPr="00842AB5" w:rsidRDefault="00E34898" w:rsidP="00E34898">
      <w:pPr>
        <w:pStyle w:val="ConsPlusNormal"/>
        <w:tabs>
          <w:tab w:val="left" w:pos="0"/>
          <w:tab w:val="left" w:pos="1276"/>
        </w:tabs>
        <w:ind w:firstLine="567"/>
        <w:jc w:val="both"/>
        <w:rPr>
          <w:rFonts w:ascii="Times New Roman" w:hAnsi="Times New Roman" w:cs="Times New Roman"/>
          <w:sz w:val="27"/>
          <w:szCs w:val="27"/>
        </w:rPr>
      </w:pPr>
      <w:bookmarkStart w:id="15" w:name="Par246"/>
      <w:bookmarkEnd w:id="15"/>
      <w:r>
        <w:rPr>
          <w:rFonts w:ascii="Times New Roman" w:hAnsi="Times New Roman" w:cs="Times New Roman"/>
          <w:sz w:val="27"/>
          <w:szCs w:val="27"/>
        </w:rPr>
        <w:t xml:space="preserve">21. </w:t>
      </w:r>
      <w:r w:rsidR="00AC525A" w:rsidRPr="00842AB5">
        <w:rPr>
          <w:rFonts w:ascii="Times New Roman" w:hAnsi="Times New Roman" w:cs="Times New Roman"/>
          <w:sz w:val="27"/>
          <w:szCs w:val="27"/>
        </w:rPr>
        <w:t xml:space="preserve">Затраты на проведение аттестационных, проверочных и контрольных мероприятий </w:t>
      </w:r>
      <w:r w:rsidR="00AC525A">
        <w:rPr>
          <w:rFonts w:ascii="Times New Roman" w:hAnsi="Times New Roman" w:cs="Times New Roman"/>
          <w:noProof/>
          <w:position w:val="-10"/>
          <w:sz w:val="27"/>
          <w:szCs w:val="27"/>
        </w:rPr>
        <w:drawing>
          <wp:inline distT="0" distB="0" distL="0" distR="0">
            <wp:extent cx="342900" cy="2286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2"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2143125" cy="44767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3" cstate="print"/>
                    <a:srcRect/>
                    <a:stretch>
                      <a:fillRect/>
                    </a:stretch>
                  </pic:blipFill>
                  <pic:spPr bwMode="auto">
                    <a:xfrm>
                      <a:off x="0" y="0"/>
                      <a:ext cx="2143125" cy="44767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95275" cy="228600"/>
            <wp:effectExtent l="19050" t="0" r="952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4" cstate="print"/>
                    <a:srcRect/>
                    <a:stretch>
                      <a:fillRect/>
                    </a:stretch>
                  </pic:blipFill>
                  <pic:spPr bwMode="auto">
                    <a:xfrm>
                      <a:off x="0" y="0"/>
                      <a:ext cx="2952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аттестуемых i-х объектов (помещений);</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76225" cy="228600"/>
            <wp:effectExtent l="19050" t="0" r="952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5" cstate="print"/>
                    <a:srcRect/>
                    <a:stretch>
                      <a:fillRect/>
                    </a:stretch>
                  </pic:blipFill>
                  <pic:spPr bwMode="auto">
                    <a:xfrm>
                      <a:off x="0" y="0"/>
                      <a:ext cx="27622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проведения аттестации одного i-го объекта (помещения);</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04800" cy="247650"/>
            <wp:effectExtent l="1905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6" cstate="print"/>
                    <a:srcRect/>
                    <a:stretch>
                      <a:fillRect/>
                    </a:stretch>
                  </pic:blipFill>
                  <pic:spPr bwMode="auto">
                    <a:xfrm>
                      <a:off x="0" y="0"/>
                      <a:ext cx="3048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единиц j-го оборудования (устройств), требующих проверки;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76225" cy="247650"/>
            <wp:effectExtent l="1905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7" cstate="print"/>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проведения проверки одной единицы j-го оборудования (устройства).</w:t>
      </w:r>
    </w:p>
    <w:p w:rsidR="00AC525A" w:rsidRPr="00842AB5" w:rsidRDefault="00102E09" w:rsidP="00102E09">
      <w:pPr>
        <w:pStyle w:val="ConsPlusNormal"/>
        <w:tabs>
          <w:tab w:val="left" w:pos="0"/>
          <w:tab w:val="left" w:pos="1276"/>
        </w:tabs>
        <w:ind w:firstLine="568"/>
        <w:jc w:val="both"/>
        <w:rPr>
          <w:rFonts w:ascii="Times New Roman" w:hAnsi="Times New Roman" w:cs="Times New Roman"/>
          <w:sz w:val="27"/>
          <w:szCs w:val="27"/>
        </w:rPr>
      </w:pPr>
      <w:bookmarkStart w:id="16" w:name="Par255"/>
      <w:bookmarkEnd w:id="16"/>
      <w:r>
        <w:rPr>
          <w:rFonts w:ascii="Times New Roman" w:hAnsi="Times New Roman" w:cs="Times New Roman"/>
          <w:sz w:val="27"/>
          <w:szCs w:val="27"/>
        </w:rPr>
        <w:t xml:space="preserve">22. </w:t>
      </w:r>
      <w:r w:rsidR="00AC525A" w:rsidRPr="00842AB5">
        <w:rPr>
          <w:rFonts w:ascii="Times New Roman" w:hAnsi="Times New Roman" w:cs="Times New Roman"/>
          <w:sz w:val="27"/>
          <w:szCs w:val="27"/>
        </w:rPr>
        <w:t xml:space="preserve">Затраты на приобретение простых (неисключительных) лицензий на использование программного обеспечения по защите информации </w:t>
      </w:r>
      <w:r w:rsidR="00AC525A">
        <w:rPr>
          <w:rFonts w:ascii="Times New Roman" w:hAnsi="Times New Roman" w:cs="Times New Roman"/>
          <w:noProof/>
          <w:position w:val="-10"/>
          <w:sz w:val="27"/>
          <w:szCs w:val="27"/>
        </w:rPr>
        <w:drawing>
          <wp:inline distT="0" distB="0" distL="0" distR="0">
            <wp:extent cx="342900" cy="2286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8"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247775" cy="428625"/>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9" cstate="print"/>
                    <a:srcRect/>
                    <a:stretch>
                      <a:fillRect/>
                    </a:stretch>
                  </pic:blipFill>
                  <pic:spPr bwMode="auto">
                    <a:xfrm>
                      <a:off x="0" y="0"/>
                      <a:ext cx="1247775"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lastRenderedPageBreak/>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04800" cy="228600"/>
            <wp:effectExtent l="1905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0"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приобретаемых простых (неисключительных) лицензий на использование i-го программного обеспечения по защите информации;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76225" cy="228600"/>
            <wp:effectExtent l="19050" t="0" r="952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1" cstate="print"/>
                    <a:srcRect/>
                    <a:stretch>
                      <a:fillRect/>
                    </a:stretch>
                  </pic:blipFill>
                  <pic:spPr bwMode="auto">
                    <a:xfrm>
                      <a:off x="0" y="0"/>
                      <a:ext cx="27622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единицы простой (неисключительной) лицензии на использование i-го программного обеспечения по защите информации.</w:t>
      </w:r>
    </w:p>
    <w:p w:rsidR="00AC525A" w:rsidRPr="00842AB5" w:rsidRDefault="00102E09" w:rsidP="00102E09">
      <w:pPr>
        <w:pStyle w:val="ConsPlusNormal"/>
        <w:tabs>
          <w:tab w:val="left" w:pos="0"/>
          <w:tab w:val="left" w:pos="1276"/>
        </w:tabs>
        <w:ind w:firstLine="708"/>
        <w:jc w:val="both"/>
        <w:rPr>
          <w:rFonts w:ascii="Times New Roman" w:hAnsi="Times New Roman" w:cs="Times New Roman"/>
          <w:sz w:val="27"/>
          <w:szCs w:val="27"/>
        </w:rPr>
      </w:pPr>
      <w:bookmarkStart w:id="17" w:name="Par262"/>
      <w:bookmarkEnd w:id="17"/>
      <w:r>
        <w:rPr>
          <w:rFonts w:ascii="Times New Roman" w:hAnsi="Times New Roman" w:cs="Times New Roman"/>
          <w:sz w:val="27"/>
          <w:szCs w:val="27"/>
        </w:rPr>
        <w:t xml:space="preserve">23. </w:t>
      </w:r>
      <w:r w:rsidR="00AC525A" w:rsidRPr="00842AB5">
        <w:rPr>
          <w:rFonts w:ascii="Times New Roman" w:hAnsi="Times New Roman" w:cs="Times New Roman"/>
          <w:sz w:val="27"/>
          <w:szCs w:val="27"/>
        </w:rPr>
        <w:t xml:space="preserve">Затраты на оплату работ по монтажу (установке), дооборудованию и наладке оборудования </w:t>
      </w:r>
      <w:r w:rsidR="00AC525A">
        <w:rPr>
          <w:rFonts w:ascii="Times New Roman" w:hAnsi="Times New Roman" w:cs="Times New Roman"/>
          <w:noProof/>
          <w:position w:val="-10"/>
          <w:sz w:val="27"/>
          <w:szCs w:val="27"/>
        </w:rPr>
        <w:drawing>
          <wp:inline distT="0" distB="0" distL="0" distR="0">
            <wp:extent cx="304800" cy="2286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2"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133475" cy="42862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3" cstate="print"/>
                    <a:srcRect/>
                    <a:stretch>
                      <a:fillRect/>
                    </a:stretch>
                  </pic:blipFill>
                  <pic:spPr bwMode="auto">
                    <a:xfrm>
                      <a:off x="0" y="0"/>
                      <a:ext cx="1133475"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57175" cy="228600"/>
            <wp:effectExtent l="1905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14"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i-го оборудования, подлежащего монтажу (установке), дооборудованию и наладке;</w:t>
      </w:r>
    </w:p>
    <w:p w:rsidR="00AC525A" w:rsidRPr="00842AB5" w:rsidRDefault="00AC525A" w:rsidP="00AC525A">
      <w:pPr>
        <w:pStyle w:val="ConsPlusNormal"/>
        <w:tabs>
          <w:tab w:val="left" w:pos="0"/>
          <w:tab w:val="left" w:pos="1276"/>
        </w:tabs>
        <w:ind w:firstLine="567"/>
        <w:jc w:val="both"/>
        <w:rPr>
          <w:sz w:val="19"/>
          <w:szCs w:val="19"/>
        </w:rPr>
      </w:pPr>
      <w:r>
        <w:rPr>
          <w:rFonts w:ascii="Times New Roman" w:hAnsi="Times New Roman" w:cs="Times New Roman"/>
          <w:noProof/>
          <w:position w:val="-10"/>
          <w:sz w:val="27"/>
          <w:szCs w:val="27"/>
        </w:rPr>
        <w:drawing>
          <wp:inline distT="0" distB="0" distL="0" distR="0">
            <wp:extent cx="247650" cy="228600"/>
            <wp:effectExtent l="1905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5" cstate="print"/>
                    <a:srcRect/>
                    <a:stretch>
                      <a:fillRect/>
                    </a:stretch>
                  </pic:blipFill>
                  <pic:spPr bwMode="auto">
                    <a:xfrm>
                      <a:off x="0" y="0"/>
                      <a:ext cx="24765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монтажа (установки), дооборудования и наладки одной единицы i-го оборудования</w:t>
      </w:r>
      <w:r w:rsidRPr="00842AB5">
        <w:rPr>
          <w:sz w:val="19"/>
          <w:szCs w:val="19"/>
        </w:rPr>
        <w:t>.</w:t>
      </w:r>
    </w:p>
    <w:p w:rsidR="00AC525A" w:rsidRPr="00842AB5" w:rsidRDefault="00AC525A" w:rsidP="00AC525A">
      <w:pPr>
        <w:pStyle w:val="ConsPlusNormal"/>
        <w:tabs>
          <w:tab w:val="left" w:pos="0"/>
          <w:tab w:val="left" w:pos="1276"/>
        </w:tabs>
        <w:ind w:firstLine="567"/>
        <w:jc w:val="both"/>
        <w:rPr>
          <w:sz w:val="19"/>
          <w:szCs w:val="19"/>
        </w:rPr>
      </w:pPr>
    </w:p>
    <w:p w:rsidR="00AC525A" w:rsidRPr="00842AB5" w:rsidRDefault="00AC525A" w:rsidP="00102E09">
      <w:pPr>
        <w:pStyle w:val="ConsPlusNormal"/>
        <w:tabs>
          <w:tab w:val="left" w:pos="0"/>
          <w:tab w:val="left" w:pos="1276"/>
        </w:tabs>
        <w:jc w:val="center"/>
        <w:outlineLvl w:val="3"/>
        <w:rPr>
          <w:rFonts w:ascii="Times New Roman" w:hAnsi="Times New Roman" w:cs="Times New Roman"/>
          <w:sz w:val="27"/>
          <w:szCs w:val="27"/>
        </w:rPr>
      </w:pPr>
      <w:bookmarkStart w:id="18" w:name="Par270"/>
      <w:bookmarkEnd w:id="18"/>
      <w:r w:rsidRPr="00842AB5">
        <w:rPr>
          <w:rFonts w:ascii="Times New Roman" w:hAnsi="Times New Roman" w:cs="Times New Roman"/>
          <w:sz w:val="27"/>
          <w:szCs w:val="27"/>
        </w:rPr>
        <w:t>Затраты на приобретение основных средств</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62085B" w:rsidP="0062085B">
      <w:pPr>
        <w:pStyle w:val="ConsPlusNormal"/>
        <w:tabs>
          <w:tab w:val="left" w:pos="0"/>
          <w:tab w:val="left" w:pos="1276"/>
        </w:tabs>
        <w:ind w:firstLine="708"/>
        <w:jc w:val="both"/>
        <w:rPr>
          <w:rFonts w:ascii="Times New Roman" w:hAnsi="Times New Roman" w:cs="Times New Roman"/>
          <w:sz w:val="27"/>
          <w:szCs w:val="27"/>
        </w:rPr>
      </w:pPr>
      <w:r>
        <w:rPr>
          <w:rFonts w:ascii="Times New Roman" w:hAnsi="Times New Roman" w:cs="Times New Roman"/>
          <w:sz w:val="27"/>
          <w:szCs w:val="27"/>
        </w:rPr>
        <w:t xml:space="preserve">24. </w:t>
      </w:r>
      <w:r w:rsidR="00AC525A" w:rsidRPr="00842AB5">
        <w:rPr>
          <w:rFonts w:ascii="Times New Roman" w:hAnsi="Times New Roman" w:cs="Times New Roman"/>
          <w:sz w:val="27"/>
          <w:szCs w:val="27"/>
        </w:rPr>
        <w:t xml:space="preserve">Затраты на приобретение рабочих станций </w:t>
      </w:r>
      <w:r w:rsidR="00AC525A">
        <w:rPr>
          <w:rFonts w:ascii="Times New Roman" w:hAnsi="Times New Roman" w:cs="Times New Roman"/>
          <w:noProof/>
          <w:position w:val="-10"/>
          <w:sz w:val="27"/>
          <w:szCs w:val="27"/>
        </w:rPr>
        <w:drawing>
          <wp:inline distT="0" distB="0" distL="0" distR="0">
            <wp:extent cx="371475" cy="247650"/>
            <wp:effectExtent l="1905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16" cstate="print"/>
                    <a:srcRect/>
                    <a:stretch>
                      <a:fillRect/>
                    </a:stretch>
                  </pic:blipFill>
                  <pic:spPr bwMode="auto">
                    <a:xfrm>
                      <a:off x="0" y="0"/>
                      <a:ext cx="371475" cy="24765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2476500" cy="42862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7" cstate="print"/>
                    <a:srcRect/>
                    <a:stretch>
                      <a:fillRect/>
                    </a:stretch>
                  </pic:blipFill>
                  <pic:spPr bwMode="auto">
                    <a:xfrm>
                      <a:off x="0" y="0"/>
                      <a:ext cx="2476500"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609600" cy="247650"/>
            <wp:effectExtent l="1905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8" cstate="print"/>
                    <a:srcRect/>
                    <a:stretch>
                      <a:fillRect/>
                    </a:stretch>
                  </pic:blipFill>
                  <pic:spPr bwMode="auto">
                    <a:xfrm>
                      <a:off x="0" y="0"/>
                      <a:ext cx="6096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предельное количество рабочих станций по i-й должности;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533400" cy="247650"/>
            <wp:effectExtent l="1905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9" cstate="print"/>
                    <a:srcRect/>
                    <a:stretch>
                      <a:fillRect/>
                    </a:stretch>
                  </pic:blipFill>
                  <pic:spPr bwMode="auto">
                    <a:xfrm>
                      <a:off x="0" y="0"/>
                      <a:ext cx="5334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фактическое количество рабочих станций по i-й должности;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04800" cy="247650"/>
            <wp:effectExtent l="1905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0" cstate="print"/>
                    <a:srcRect/>
                    <a:stretch>
                      <a:fillRect/>
                    </a:stretch>
                  </pic:blipFill>
                  <pic:spPr bwMode="auto">
                    <a:xfrm>
                      <a:off x="0" y="0"/>
                      <a:ext cx="3048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приобретения одной рабочей станции по i-й должности в соответствии с нормативами, установленными </w:t>
      </w:r>
      <w:r w:rsidR="00E00648">
        <w:rPr>
          <w:rFonts w:ascii="Times New Roman" w:hAnsi="Times New Roman" w:cs="Times New Roman"/>
          <w:sz w:val="27"/>
          <w:szCs w:val="27"/>
        </w:rPr>
        <w:t>муниципальными органами.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 xml:space="preserve">Предельное количество рабочих станций по i-й должности </w:t>
      </w:r>
      <w:r>
        <w:rPr>
          <w:rFonts w:ascii="Times New Roman" w:hAnsi="Times New Roman" w:cs="Times New Roman"/>
          <w:noProof/>
          <w:position w:val="-10"/>
          <w:sz w:val="27"/>
          <w:szCs w:val="27"/>
        </w:rPr>
        <w:drawing>
          <wp:inline distT="0" distB="0" distL="0" distR="0">
            <wp:extent cx="723900" cy="247650"/>
            <wp:effectExtent l="1905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21" cstate="print"/>
                    <a:srcRect/>
                    <a:stretch>
                      <a:fillRect/>
                    </a:stretch>
                  </pic:blipFill>
                  <pic:spPr bwMode="auto">
                    <a:xfrm>
                      <a:off x="0" y="0"/>
                      <a:ext cx="7239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определяется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323975" cy="247650"/>
            <wp:effectExtent l="1905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22" cstate="print"/>
                    <a:srcRect/>
                    <a:stretch>
                      <a:fillRect/>
                    </a:stretch>
                  </pic:blipFill>
                  <pic:spPr bwMode="auto">
                    <a:xfrm>
                      <a:off x="0" y="0"/>
                      <a:ext cx="1323975" cy="247650"/>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 xml:space="preserve">где </w:t>
      </w:r>
      <w:r>
        <w:rPr>
          <w:rFonts w:ascii="Times New Roman" w:hAnsi="Times New Roman" w:cs="Times New Roman"/>
          <w:noProof/>
          <w:position w:val="-10"/>
          <w:sz w:val="27"/>
          <w:szCs w:val="27"/>
        </w:rPr>
        <w:drawing>
          <wp:inline distT="0" distB="0" distL="0" distR="0">
            <wp:extent cx="257175" cy="228600"/>
            <wp:effectExtent l="19050" t="0" r="9525"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расчетная численность основных работников, определяемая в соответствии с </w:t>
      </w:r>
      <w:hyperlink r:id="rId124" w:tooltip="Постановление Правительства РФ от 13.10.2014 N 1047 &quot;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quot;{КонсультантПлюс}" w:history="1">
        <w:r w:rsidRPr="00842AB5">
          <w:rPr>
            <w:rFonts w:ascii="Times New Roman" w:hAnsi="Times New Roman" w:cs="Times New Roman"/>
            <w:sz w:val="27"/>
            <w:szCs w:val="27"/>
          </w:rPr>
          <w:t>пункт</w:t>
        </w:r>
        <w:r w:rsidR="0062085B">
          <w:rPr>
            <w:rFonts w:ascii="Times New Roman" w:hAnsi="Times New Roman" w:cs="Times New Roman"/>
            <w:sz w:val="27"/>
            <w:szCs w:val="27"/>
          </w:rPr>
          <w:t>ами</w:t>
        </w:r>
        <w:r>
          <w:rPr>
            <w:rFonts w:ascii="Times New Roman" w:hAnsi="Times New Roman" w:cs="Times New Roman"/>
            <w:sz w:val="27"/>
            <w:szCs w:val="27"/>
          </w:rPr>
          <w:t xml:space="preserve"> 1</w:t>
        </w:r>
        <w:r w:rsidR="0062085B">
          <w:rPr>
            <w:rFonts w:ascii="Times New Roman" w:hAnsi="Times New Roman" w:cs="Times New Roman"/>
            <w:sz w:val="27"/>
            <w:szCs w:val="27"/>
          </w:rPr>
          <w:t>8, 20, 22</w:t>
        </w:r>
        <w:r>
          <w:rPr>
            <w:rFonts w:ascii="Times New Roman" w:hAnsi="Times New Roman" w:cs="Times New Roman"/>
            <w:sz w:val="27"/>
            <w:szCs w:val="27"/>
          </w:rPr>
          <w:t xml:space="preserve"> </w:t>
        </w:r>
      </w:hyperlink>
      <w:r w:rsidR="0062085B" w:rsidRPr="0062085B">
        <w:rPr>
          <w:rFonts w:ascii="Times New Roman" w:hAnsi="Times New Roman" w:cs="Times New Roman"/>
          <w:sz w:val="27"/>
          <w:szCs w:val="27"/>
        </w:rPr>
        <w:t>общих</w:t>
      </w:r>
      <w:r w:rsidR="0062085B">
        <w:rPr>
          <w:rFonts w:ascii="Times New Roman" w:hAnsi="Times New Roman" w:cs="Times New Roman"/>
          <w:sz w:val="27"/>
          <w:szCs w:val="27"/>
        </w:rPr>
        <w:t xml:space="preserve"> т</w:t>
      </w:r>
      <w:r w:rsidRPr="00842AB5">
        <w:rPr>
          <w:rFonts w:ascii="Times New Roman" w:hAnsi="Times New Roman" w:cs="Times New Roman"/>
          <w:sz w:val="27"/>
          <w:szCs w:val="27"/>
        </w:rPr>
        <w:t>ребований</w:t>
      </w:r>
      <w:r w:rsidR="0062085B">
        <w:rPr>
          <w:rFonts w:ascii="Times New Roman" w:hAnsi="Times New Roman" w:cs="Times New Roman"/>
          <w:sz w:val="27"/>
          <w:szCs w:val="27"/>
        </w:rPr>
        <w:t xml:space="preserve"> к определению нормативных затрат</w:t>
      </w:r>
      <w:r>
        <w:rPr>
          <w:rFonts w:ascii="Times New Roman" w:hAnsi="Times New Roman" w:cs="Times New Roman"/>
          <w:sz w:val="27"/>
          <w:szCs w:val="27"/>
        </w:rPr>
        <w:t>.</w:t>
      </w:r>
    </w:p>
    <w:p w:rsidR="00AC525A" w:rsidRPr="00842AB5" w:rsidRDefault="0062085B" w:rsidP="0062085B">
      <w:pPr>
        <w:pStyle w:val="ConsPlusNormal"/>
        <w:tabs>
          <w:tab w:val="left" w:pos="0"/>
          <w:tab w:val="left" w:pos="1276"/>
        </w:tabs>
        <w:ind w:firstLine="708"/>
        <w:jc w:val="both"/>
        <w:rPr>
          <w:rFonts w:ascii="Times New Roman" w:hAnsi="Times New Roman" w:cs="Times New Roman"/>
          <w:sz w:val="27"/>
          <w:szCs w:val="27"/>
        </w:rPr>
      </w:pPr>
      <w:r>
        <w:rPr>
          <w:rFonts w:ascii="Times New Roman" w:hAnsi="Times New Roman" w:cs="Times New Roman"/>
          <w:sz w:val="27"/>
          <w:szCs w:val="27"/>
        </w:rPr>
        <w:t xml:space="preserve">25. </w:t>
      </w:r>
      <w:r w:rsidR="00AC525A" w:rsidRPr="00842AB5">
        <w:rPr>
          <w:rFonts w:ascii="Times New Roman" w:hAnsi="Times New Roman" w:cs="Times New Roman"/>
          <w:sz w:val="27"/>
          <w:szCs w:val="27"/>
        </w:rPr>
        <w:t xml:space="preserve">Затраты на приобретение принтеров, многофункциональных устройств и копировальных аппаратов (оргтехники) </w:t>
      </w:r>
      <w:r w:rsidR="00AC525A">
        <w:rPr>
          <w:rFonts w:ascii="Times New Roman" w:hAnsi="Times New Roman" w:cs="Times New Roman"/>
          <w:noProof/>
          <w:position w:val="-10"/>
          <w:sz w:val="27"/>
          <w:szCs w:val="27"/>
        </w:rPr>
        <w:drawing>
          <wp:inline distT="0" distB="0" distL="0" distR="0">
            <wp:extent cx="342900" cy="22860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5"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2362200" cy="42862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26" cstate="print"/>
                    <a:srcRect/>
                    <a:stretch>
                      <a:fillRect/>
                    </a:stretch>
                  </pic:blipFill>
                  <pic:spPr bwMode="auto">
                    <a:xfrm>
                      <a:off x="0" y="0"/>
                      <a:ext cx="2362200"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542925" cy="247650"/>
            <wp:effectExtent l="1905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7" cstate="print"/>
                    <a:srcRect/>
                    <a:stretch>
                      <a:fillRect/>
                    </a:stretch>
                  </pic:blipFill>
                  <pic:spPr bwMode="auto">
                    <a:xfrm>
                      <a:off x="0" y="0"/>
                      <a:ext cx="54292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i-го типа принтера, многофункционального устройства и копировального аппарата (оргтехники);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504825" cy="247650"/>
            <wp:effectExtent l="1905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8" cstate="print"/>
                    <a:srcRect/>
                    <a:stretch>
                      <a:fillRect/>
                    </a:stretch>
                  </pic:blipFill>
                  <pic:spPr bwMode="auto">
                    <a:xfrm>
                      <a:off x="0" y="0"/>
                      <a:ext cx="50482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фактическое количество i-го типа принтера, многофункционального устройства и копировального аппарата (оргтехники);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95275" cy="228600"/>
            <wp:effectExtent l="19050" t="0" r="9525"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9" cstate="print"/>
                    <a:srcRect/>
                    <a:stretch>
                      <a:fillRect/>
                    </a:stretch>
                  </pic:blipFill>
                  <pic:spPr bwMode="auto">
                    <a:xfrm>
                      <a:off x="0" y="0"/>
                      <a:ext cx="2952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одного i-го типа принтера, многофункционального устройства и </w:t>
      </w:r>
      <w:r w:rsidRPr="00842AB5">
        <w:rPr>
          <w:rFonts w:ascii="Times New Roman" w:hAnsi="Times New Roman" w:cs="Times New Roman"/>
          <w:sz w:val="27"/>
          <w:szCs w:val="27"/>
        </w:rPr>
        <w:lastRenderedPageBreak/>
        <w:t>копировального аппарата (оргтехники).</w:t>
      </w:r>
    </w:p>
    <w:p w:rsidR="00AC525A" w:rsidRPr="00842AB5" w:rsidRDefault="003E3D2C" w:rsidP="003E3D2C">
      <w:pPr>
        <w:pStyle w:val="ConsPlusNormal"/>
        <w:tabs>
          <w:tab w:val="left" w:pos="0"/>
          <w:tab w:val="left" w:pos="1276"/>
        </w:tabs>
        <w:ind w:firstLine="708"/>
        <w:jc w:val="both"/>
        <w:rPr>
          <w:rFonts w:ascii="Times New Roman" w:hAnsi="Times New Roman" w:cs="Times New Roman"/>
          <w:sz w:val="27"/>
          <w:szCs w:val="27"/>
        </w:rPr>
      </w:pPr>
      <w:bookmarkStart w:id="19" w:name="Par293"/>
      <w:bookmarkEnd w:id="19"/>
      <w:r>
        <w:rPr>
          <w:rFonts w:ascii="Times New Roman" w:hAnsi="Times New Roman" w:cs="Times New Roman"/>
          <w:sz w:val="27"/>
          <w:szCs w:val="27"/>
        </w:rPr>
        <w:t xml:space="preserve">26. </w:t>
      </w:r>
      <w:r w:rsidR="00AC525A" w:rsidRPr="00842AB5">
        <w:rPr>
          <w:rFonts w:ascii="Times New Roman" w:hAnsi="Times New Roman" w:cs="Times New Roman"/>
          <w:sz w:val="27"/>
          <w:szCs w:val="27"/>
        </w:rPr>
        <w:t xml:space="preserve">Затраты на приобретение средств подвижной связи </w:t>
      </w:r>
      <w:r w:rsidR="00AC525A">
        <w:rPr>
          <w:rFonts w:ascii="Times New Roman" w:hAnsi="Times New Roman" w:cs="Times New Roman"/>
          <w:noProof/>
          <w:position w:val="-10"/>
          <w:sz w:val="27"/>
          <w:szCs w:val="27"/>
        </w:rPr>
        <w:drawing>
          <wp:inline distT="0" distB="0" distL="0" distR="0">
            <wp:extent cx="457200" cy="247650"/>
            <wp:effectExtent l="1905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30" cstate="print"/>
                    <a:srcRect/>
                    <a:stretch>
                      <a:fillRect/>
                    </a:stretch>
                  </pic:blipFill>
                  <pic:spPr bwMode="auto">
                    <a:xfrm>
                      <a:off x="0" y="0"/>
                      <a:ext cx="457200" cy="24765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600200" cy="42862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31" cstate="print"/>
                    <a:srcRect/>
                    <a:stretch>
                      <a:fillRect/>
                    </a:stretch>
                  </pic:blipFill>
                  <pic:spPr bwMode="auto">
                    <a:xfrm>
                      <a:off x="0" y="0"/>
                      <a:ext cx="1600200"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419100" cy="247650"/>
            <wp:effectExtent l="1905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32" cstate="print"/>
                    <a:srcRect/>
                    <a:stretch>
                      <a:fillRect/>
                    </a:stretch>
                  </pic:blipFill>
                  <pic:spPr bwMode="auto">
                    <a:xfrm>
                      <a:off x="0" y="0"/>
                      <a:ext cx="4191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планируемое к приобретению количество средств подвижной связи по i-й должности в соответствии с нормативами, установленными </w:t>
      </w:r>
      <w:r w:rsidR="00FA5483">
        <w:rPr>
          <w:rFonts w:ascii="Times New Roman" w:hAnsi="Times New Roman" w:cs="Times New Roman"/>
          <w:sz w:val="27"/>
          <w:szCs w:val="27"/>
        </w:rPr>
        <w:t>муниципальными органами</w:t>
      </w:r>
      <w:r w:rsidRPr="00842AB5">
        <w:rPr>
          <w:rFonts w:ascii="Times New Roman" w:hAnsi="Times New Roman" w:cs="Times New Roman"/>
          <w:sz w:val="27"/>
          <w:szCs w:val="27"/>
        </w:rPr>
        <w:t xml:space="preserve"> с учетом нормативов затрат на приобретение сре</w:t>
      </w:r>
      <w:proofErr w:type="gramStart"/>
      <w:r w:rsidRPr="00842AB5">
        <w:rPr>
          <w:rFonts w:ascii="Times New Roman" w:hAnsi="Times New Roman" w:cs="Times New Roman"/>
          <w:sz w:val="27"/>
          <w:szCs w:val="27"/>
        </w:rPr>
        <w:t>дств св</w:t>
      </w:r>
      <w:proofErr w:type="gramEnd"/>
      <w:r w:rsidRPr="00842AB5">
        <w:rPr>
          <w:rFonts w:ascii="Times New Roman" w:hAnsi="Times New Roman" w:cs="Times New Roman"/>
          <w:sz w:val="27"/>
          <w:szCs w:val="27"/>
        </w:rPr>
        <w:t>язи;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90525" cy="247650"/>
            <wp:effectExtent l="1905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33" cstate="print"/>
                    <a:srcRect/>
                    <a:stretch>
                      <a:fillRect/>
                    </a:stretch>
                  </pic:blipFill>
                  <pic:spPr bwMode="auto">
                    <a:xfrm>
                      <a:off x="0" y="0"/>
                      <a:ext cx="39052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стоимость одного средства подвижной связи для i-й должности в соответствии с нормативами, установленными </w:t>
      </w:r>
      <w:r w:rsidR="00FA5483">
        <w:rPr>
          <w:rFonts w:ascii="Times New Roman" w:hAnsi="Times New Roman" w:cs="Times New Roman"/>
          <w:sz w:val="27"/>
          <w:szCs w:val="27"/>
        </w:rPr>
        <w:t>муниципальными органами</w:t>
      </w:r>
      <w:r w:rsidRPr="00842AB5">
        <w:rPr>
          <w:rFonts w:ascii="Times New Roman" w:hAnsi="Times New Roman" w:cs="Times New Roman"/>
          <w:sz w:val="27"/>
          <w:szCs w:val="27"/>
        </w:rPr>
        <w:t>, с учетом нормативов затрат на приобретение сре</w:t>
      </w:r>
      <w:proofErr w:type="gramStart"/>
      <w:r w:rsidRPr="00842AB5">
        <w:rPr>
          <w:rFonts w:ascii="Times New Roman" w:hAnsi="Times New Roman" w:cs="Times New Roman"/>
          <w:sz w:val="27"/>
          <w:szCs w:val="27"/>
        </w:rPr>
        <w:t>дств св</w:t>
      </w:r>
      <w:proofErr w:type="gramEnd"/>
      <w:r w:rsidRPr="00842AB5">
        <w:rPr>
          <w:rFonts w:ascii="Times New Roman" w:hAnsi="Times New Roman" w:cs="Times New Roman"/>
          <w:sz w:val="27"/>
          <w:szCs w:val="27"/>
        </w:rPr>
        <w:t>язи.</w:t>
      </w:r>
    </w:p>
    <w:p w:rsidR="00AC525A" w:rsidRPr="00842AB5" w:rsidRDefault="00FA5483" w:rsidP="00FA5483">
      <w:pPr>
        <w:pStyle w:val="ConsPlusNormal"/>
        <w:tabs>
          <w:tab w:val="left" w:pos="0"/>
          <w:tab w:val="left" w:pos="1276"/>
        </w:tabs>
        <w:ind w:firstLine="709"/>
        <w:jc w:val="both"/>
        <w:rPr>
          <w:rFonts w:ascii="Times New Roman" w:hAnsi="Times New Roman" w:cs="Times New Roman"/>
          <w:sz w:val="27"/>
          <w:szCs w:val="27"/>
        </w:rPr>
      </w:pPr>
      <w:bookmarkStart w:id="20" w:name="Par300"/>
      <w:bookmarkEnd w:id="20"/>
      <w:r>
        <w:rPr>
          <w:rFonts w:ascii="Times New Roman" w:hAnsi="Times New Roman" w:cs="Times New Roman"/>
          <w:sz w:val="27"/>
          <w:szCs w:val="27"/>
        </w:rPr>
        <w:t xml:space="preserve">27. </w:t>
      </w:r>
      <w:r w:rsidR="00AC525A" w:rsidRPr="00842AB5">
        <w:rPr>
          <w:rFonts w:ascii="Times New Roman" w:hAnsi="Times New Roman" w:cs="Times New Roman"/>
          <w:sz w:val="27"/>
          <w:szCs w:val="27"/>
        </w:rPr>
        <w:t xml:space="preserve">Затраты на приобретение планшетных компьютеров </w:t>
      </w:r>
      <w:r w:rsidR="00AC525A">
        <w:rPr>
          <w:rFonts w:ascii="Times New Roman" w:hAnsi="Times New Roman" w:cs="Times New Roman"/>
          <w:noProof/>
          <w:position w:val="-10"/>
          <w:sz w:val="27"/>
          <w:szCs w:val="27"/>
        </w:rPr>
        <w:drawing>
          <wp:inline distT="0" distB="0" distL="0" distR="0">
            <wp:extent cx="428625" cy="247650"/>
            <wp:effectExtent l="1905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34" cstate="print"/>
                    <a:srcRect/>
                    <a:stretch>
                      <a:fillRect/>
                    </a:stretch>
                  </pic:blipFill>
                  <pic:spPr bwMode="auto">
                    <a:xfrm>
                      <a:off x="0" y="0"/>
                      <a:ext cx="428625" cy="24765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514475" cy="42862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35" cstate="print"/>
                    <a:srcRect/>
                    <a:stretch>
                      <a:fillRect/>
                    </a:stretch>
                  </pic:blipFill>
                  <pic:spPr bwMode="auto">
                    <a:xfrm>
                      <a:off x="0" y="0"/>
                      <a:ext cx="1514475"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90525" cy="247650"/>
            <wp:effectExtent l="1905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36" cstate="print"/>
                    <a:srcRect/>
                    <a:stretch>
                      <a:fillRect/>
                    </a:stretch>
                  </pic:blipFill>
                  <pic:spPr bwMode="auto">
                    <a:xfrm>
                      <a:off x="0" y="0"/>
                      <a:ext cx="39052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планируемое к приобретению количество планшетных компьютеров по i-й должности в соответствии с нормативами, установленными </w:t>
      </w:r>
      <w:r w:rsidR="00FA5483">
        <w:rPr>
          <w:rFonts w:ascii="Times New Roman" w:hAnsi="Times New Roman" w:cs="Times New Roman"/>
          <w:sz w:val="27"/>
          <w:szCs w:val="27"/>
        </w:rPr>
        <w:t>муниципальными органами</w:t>
      </w:r>
      <w:r w:rsidRPr="00842AB5">
        <w:rPr>
          <w:rFonts w:ascii="Times New Roman" w:hAnsi="Times New Roman" w:cs="Times New Roman"/>
          <w:sz w:val="27"/>
          <w:szCs w:val="27"/>
        </w:rPr>
        <w:t>;</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71475" cy="247650"/>
            <wp:effectExtent l="1905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37" cstate="print"/>
                    <a:srcRect/>
                    <a:stretch>
                      <a:fillRect/>
                    </a:stretch>
                  </pic:blipFill>
                  <pic:spPr bwMode="auto">
                    <a:xfrm>
                      <a:off x="0" y="0"/>
                      <a:ext cx="37147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одного планшетного компьютера по i-й должности в соответствии с нормативами, установленными </w:t>
      </w:r>
      <w:r w:rsidR="00FA5483">
        <w:rPr>
          <w:rFonts w:ascii="Times New Roman" w:hAnsi="Times New Roman" w:cs="Times New Roman"/>
          <w:sz w:val="27"/>
          <w:szCs w:val="27"/>
        </w:rPr>
        <w:t>муниципальными органами</w:t>
      </w:r>
      <w:r w:rsidRPr="00842AB5">
        <w:rPr>
          <w:rFonts w:ascii="Times New Roman" w:hAnsi="Times New Roman" w:cs="Times New Roman"/>
          <w:sz w:val="27"/>
          <w:szCs w:val="27"/>
        </w:rPr>
        <w:t>.</w:t>
      </w:r>
    </w:p>
    <w:p w:rsidR="00AC525A" w:rsidRPr="00842AB5" w:rsidRDefault="00FA5483" w:rsidP="00FA5483">
      <w:pPr>
        <w:pStyle w:val="ConsPlusNormal"/>
        <w:tabs>
          <w:tab w:val="left" w:pos="0"/>
          <w:tab w:val="left" w:pos="1276"/>
        </w:tabs>
        <w:ind w:firstLine="708"/>
        <w:jc w:val="both"/>
        <w:rPr>
          <w:rFonts w:ascii="Times New Roman" w:hAnsi="Times New Roman" w:cs="Times New Roman"/>
          <w:sz w:val="27"/>
          <w:szCs w:val="27"/>
        </w:rPr>
      </w:pPr>
      <w:bookmarkStart w:id="21" w:name="Par307"/>
      <w:bookmarkEnd w:id="21"/>
      <w:r>
        <w:rPr>
          <w:rFonts w:ascii="Times New Roman" w:hAnsi="Times New Roman" w:cs="Times New Roman"/>
          <w:sz w:val="27"/>
          <w:szCs w:val="27"/>
        </w:rPr>
        <w:t>2</w:t>
      </w:r>
      <w:r w:rsidR="00E00B0C">
        <w:rPr>
          <w:rFonts w:ascii="Times New Roman" w:hAnsi="Times New Roman" w:cs="Times New Roman"/>
          <w:sz w:val="27"/>
          <w:szCs w:val="27"/>
        </w:rPr>
        <w:t>8</w:t>
      </w:r>
      <w:r>
        <w:rPr>
          <w:rFonts w:ascii="Times New Roman" w:hAnsi="Times New Roman" w:cs="Times New Roman"/>
          <w:sz w:val="27"/>
          <w:szCs w:val="27"/>
        </w:rPr>
        <w:t xml:space="preserve">. </w:t>
      </w:r>
      <w:r w:rsidR="00AC525A" w:rsidRPr="00842AB5">
        <w:rPr>
          <w:rFonts w:ascii="Times New Roman" w:hAnsi="Times New Roman" w:cs="Times New Roman"/>
          <w:sz w:val="27"/>
          <w:szCs w:val="27"/>
        </w:rPr>
        <w:t xml:space="preserve">Затраты на приобретение оборудования по обеспечению безопасности информации </w:t>
      </w:r>
      <w:r w:rsidR="00AC525A">
        <w:rPr>
          <w:rFonts w:ascii="Times New Roman" w:hAnsi="Times New Roman" w:cs="Times New Roman"/>
          <w:noProof/>
          <w:position w:val="-10"/>
          <w:sz w:val="27"/>
          <w:szCs w:val="27"/>
        </w:rPr>
        <w:drawing>
          <wp:inline distT="0" distB="0" distL="0" distR="0">
            <wp:extent cx="428625" cy="22860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8" cstate="print"/>
                    <a:srcRect/>
                    <a:stretch>
                      <a:fillRect/>
                    </a:stretch>
                  </pic:blipFill>
                  <pic:spPr bwMode="auto">
                    <a:xfrm>
                      <a:off x="0" y="0"/>
                      <a:ext cx="428625"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514475" cy="42862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9" cstate="print"/>
                    <a:srcRect/>
                    <a:stretch>
                      <a:fillRect/>
                    </a:stretch>
                  </pic:blipFill>
                  <pic:spPr bwMode="auto">
                    <a:xfrm>
                      <a:off x="0" y="0"/>
                      <a:ext cx="1514475"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90525" cy="228600"/>
            <wp:effectExtent l="19050" t="0" r="9525"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40" cstate="print"/>
                    <a:srcRect/>
                    <a:stretch>
                      <a:fillRect/>
                    </a:stretch>
                  </pic:blipFill>
                  <pic:spPr bwMode="auto">
                    <a:xfrm>
                      <a:off x="0" y="0"/>
                      <a:ext cx="39052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планируемое к приобретению количество i-го оборудования по обеспечению безопасности информации;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71475" cy="228600"/>
            <wp:effectExtent l="19050" t="0" r="9525"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41" cstate="print"/>
                    <a:srcRect/>
                    <a:stretch>
                      <a:fillRect/>
                    </a:stretch>
                  </pic:blipFill>
                  <pic:spPr bwMode="auto">
                    <a:xfrm>
                      <a:off x="0" y="0"/>
                      <a:ext cx="3714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приобретаемого i-го оборудования по обеспечению безопасности информации.</w:t>
      </w:r>
    </w:p>
    <w:p w:rsidR="00AC525A" w:rsidRPr="00842AB5" w:rsidRDefault="00AC525A" w:rsidP="00AC525A">
      <w:pPr>
        <w:pStyle w:val="ConsPlusNormal"/>
        <w:tabs>
          <w:tab w:val="left" w:pos="0"/>
          <w:tab w:val="left" w:pos="1276"/>
        </w:tabs>
        <w:ind w:firstLine="567"/>
        <w:jc w:val="both"/>
        <w:rPr>
          <w:sz w:val="19"/>
          <w:szCs w:val="19"/>
        </w:rPr>
      </w:pPr>
    </w:p>
    <w:p w:rsidR="00AC525A" w:rsidRPr="00842AB5" w:rsidRDefault="00AC525A" w:rsidP="00E00B0C">
      <w:pPr>
        <w:pStyle w:val="ConsPlusNormal"/>
        <w:tabs>
          <w:tab w:val="left" w:pos="0"/>
          <w:tab w:val="left" w:pos="1276"/>
        </w:tabs>
        <w:ind w:left="1017"/>
        <w:jc w:val="center"/>
        <w:outlineLvl w:val="3"/>
        <w:rPr>
          <w:rFonts w:ascii="Times New Roman" w:hAnsi="Times New Roman" w:cs="Times New Roman"/>
          <w:sz w:val="27"/>
          <w:szCs w:val="27"/>
        </w:rPr>
      </w:pPr>
      <w:bookmarkStart w:id="22" w:name="Par315"/>
      <w:bookmarkEnd w:id="22"/>
      <w:r w:rsidRPr="00842AB5">
        <w:rPr>
          <w:rFonts w:ascii="Times New Roman" w:hAnsi="Times New Roman" w:cs="Times New Roman"/>
          <w:sz w:val="27"/>
          <w:szCs w:val="27"/>
        </w:rPr>
        <w:t>Затраты на приобретение материальных запасов</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E00B0C" w:rsidP="00E00B0C">
      <w:pPr>
        <w:pStyle w:val="ConsPlusNormal"/>
        <w:tabs>
          <w:tab w:val="left" w:pos="0"/>
          <w:tab w:val="left" w:pos="1276"/>
        </w:tabs>
        <w:ind w:left="708"/>
        <w:jc w:val="both"/>
        <w:rPr>
          <w:rFonts w:ascii="Times New Roman" w:hAnsi="Times New Roman" w:cs="Times New Roman"/>
          <w:sz w:val="27"/>
          <w:szCs w:val="27"/>
        </w:rPr>
      </w:pPr>
      <w:r>
        <w:rPr>
          <w:rFonts w:ascii="Times New Roman" w:hAnsi="Times New Roman" w:cs="Times New Roman"/>
          <w:sz w:val="27"/>
          <w:szCs w:val="27"/>
        </w:rPr>
        <w:t xml:space="preserve">29. </w:t>
      </w:r>
      <w:r w:rsidR="00AC525A" w:rsidRPr="00842AB5">
        <w:rPr>
          <w:rFonts w:ascii="Times New Roman" w:hAnsi="Times New Roman" w:cs="Times New Roman"/>
          <w:sz w:val="27"/>
          <w:szCs w:val="27"/>
        </w:rPr>
        <w:t xml:space="preserve">Затраты на приобретение мониторов </w:t>
      </w:r>
      <w:r w:rsidR="00AC525A">
        <w:rPr>
          <w:rFonts w:ascii="Times New Roman" w:hAnsi="Times New Roman" w:cs="Times New Roman"/>
          <w:noProof/>
          <w:position w:val="-10"/>
          <w:sz w:val="27"/>
          <w:szCs w:val="27"/>
        </w:rPr>
        <w:drawing>
          <wp:inline distT="0" distB="0" distL="0" distR="0">
            <wp:extent cx="390525" cy="22860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2" cstate="print"/>
                    <a:srcRect/>
                    <a:stretch>
                      <a:fillRect/>
                    </a:stretch>
                  </pic:blipFill>
                  <pic:spPr bwMode="auto">
                    <a:xfrm>
                      <a:off x="0" y="0"/>
                      <a:ext cx="390525"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409700" cy="428625"/>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43" cstate="print"/>
                    <a:srcRect/>
                    <a:stretch>
                      <a:fillRect/>
                    </a:stretch>
                  </pic:blipFill>
                  <pic:spPr bwMode="auto">
                    <a:xfrm>
                      <a:off x="0" y="0"/>
                      <a:ext cx="1409700"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28600"/>
            <wp:effectExtent l="1905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44"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планируемое к приобретению количество мониторов для i-й должности;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28600"/>
            <wp:effectExtent l="1905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45"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одного монитора для i-й должности.</w:t>
      </w:r>
    </w:p>
    <w:p w:rsidR="00AC525A" w:rsidRPr="00842AB5" w:rsidRDefault="00E00B0C" w:rsidP="00E00B0C">
      <w:pPr>
        <w:pStyle w:val="ConsPlusNormal"/>
        <w:tabs>
          <w:tab w:val="left" w:pos="0"/>
          <w:tab w:val="left" w:pos="1276"/>
        </w:tabs>
        <w:ind w:firstLine="708"/>
        <w:jc w:val="both"/>
        <w:rPr>
          <w:rFonts w:ascii="Times New Roman" w:hAnsi="Times New Roman" w:cs="Times New Roman"/>
          <w:sz w:val="27"/>
          <w:szCs w:val="27"/>
        </w:rPr>
      </w:pPr>
      <w:r>
        <w:rPr>
          <w:rFonts w:ascii="Times New Roman" w:hAnsi="Times New Roman" w:cs="Times New Roman"/>
          <w:sz w:val="27"/>
          <w:szCs w:val="27"/>
        </w:rPr>
        <w:t xml:space="preserve">30. </w:t>
      </w:r>
      <w:r w:rsidR="00AC525A" w:rsidRPr="00842AB5">
        <w:rPr>
          <w:rFonts w:ascii="Times New Roman" w:hAnsi="Times New Roman" w:cs="Times New Roman"/>
          <w:sz w:val="27"/>
          <w:szCs w:val="27"/>
        </w:rPr>
        <w:t xml:space="preserve">Затраты на приобретение системных блоков </w:t>
      </w:r>
      <w:r w:rsidR="00AC525A">
        <w:rPr>
          <w:rFonts w:ascii="Times New Roman" w:hAnsi="Times New Roman" w:cs="Times New Roman"/>
          <w:noProof/>
          <w:position w:val="-10"/>
          <w:sz w:val="27"/>
          <w:szCs w:val="27"/>
        </w:rPr>
        <w:drawing>
          <wp:inline distT="0" distB="0" distL="0" distR="0">
            <wp:extent cx="342900" cy="22860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6"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w:t>
      </w:r>
      <w:r w:rsidR="00AC525A" w:rsidRPr="00842AB5">
        <w:rPr>
          <w:rFonts w:ascii="Times New Roman" w:hAnsi="Times New Roman" w:cs="Times New Roman"/>
          <w:sz w:val="27"/>
          <w:szCs w:val="27"/>
        </w:rPr>
        <w:lastRenderedPageBreak/>
        <w:t>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219200" cy="42862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47" cstate="print"/>
                    <a:srcRect/>
                    <a:stretch>
                      <a:fillRect/>
                    </a:stretch>
                  </pic:blipFill>
                  <pic:spPr bwMode="auto">
                    <a:xfrm>
                      <a:off x="0" y="0"/>
                      <a:ext cx="1219200"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95275" cy="228600"/>
            <wp:effectExtent l="19050" t="0" r="952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8" cstate="print"/>
                    <a:srcRect/>
                    <a:stretch>
                      <a:fillRect/>
                    </a:stretch>
                  </pic:blipFill>
                  <pic:spPr bwMode="auto">
                    <a:xfrm>
                      <a:off x="0" y="0"/>
                      <a:ext cx="2952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планируемое к приобретению количество i-х системных блоков;</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57175" cy="228600"/>
            <wp:effectExtent l="19050" t="0" r="952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9"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одного i-го системного блока.</w:t>
      </w:r>
    </w:p>
    <w:p w:rsidR="00AC525A" w:rsidRPr="00842AB5" w:rsidRDefault="00E00B0C" w:rsidP="00E00B0C">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sz w:val="27"/>
          <w:szCs w:val="27"/>
        </w:rPr>
        <w:t xml:space="preserve">31. </w:t>
      </w:r>
      <w:r w:rsidR="00AC525A" w:rsidRPr="00842AB5">
        <w:rPr>
          <w:rFonts w:ascii="Times New Roman" w:hAnsi="Times New Roman" w:cs="Times New Roman"/>
          <w:sz w:val="27"/>
          <w:szCs w:val="27"/>
        </w:rPr>
        <w:t xml:space="preserve">Затраты на приобретение других запасных частей для вычислительной техники </w:t>
      </w:r>
      <w:r w:rsidR="00AC525A">
        <w:rPr>
          <w:rFonts w:ascii="Times New Roman" w:hAnsi="Times New Roman" w:cs="Times New Roman"/>
          <w:noProof/>
          <w:position w:val="-10"/>
          <w:sz w:val="27"/>
          <w:szCs w:val="27"/>
        </w:rPr>
        <w:drawing>
          <wp:inline distT="0" distB="0" distL="0" distR="0">
            <wp:extent cx="381000" cy="228600"/>
            <wp:effectExtent l="1905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50" cstate="print"/>
                    <a:srcRect/>
                    <a:stretch>
                      <a:fillRect/>
                    </a:stretch>
                  </pic:blipFill>
                  <pic:spPr bwMode="auto">
                    <a:xfrm>
                      <a:off x="0" y="0"/>
                      <a:ext cx="3810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333500" cy="428625"/>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51" cstate="print"/>
                    <a:srcRect/>
                    <a:stretch>
                      <a:fillRect/>
                    </a:stretch>
                  </pic:blipFill>
                  <pic:spPr bwMode="auto">
                    <a:xfrm>
                      <a:off x="0" y="0"/>
                      <a:ext cx="1333500"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28600"/>
            <wp:effectExtent l="1905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52"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w:t>
      </w:r>
      <w:proofErr w:type="gramStart"/>
      <w:r w:rsidRPr="00842AB5">
        <w:rPr>
          <w:rFonts w:ascii="Times New Roman" w:hAnsi="Times New Roman" w:cs="Times New Roman"/>
          <w:sz w:val="27"/>
          <w:szCs w:val="27"/>
        </w:rPr>
        <w:t>- планируемое к приобретению количество i-х запасных частей для вычислительной техники, которое определяется по средним фактическим данным за 3 предыдущих финансовых года;</w:t>
      </w:r>
      <w:proofErr w:type="gramEnd"/>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14325" cy="228600"/>
            <wp:effectExtent l="1905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53" cstate="print"/>
                    <a:srcRect/>
                    <a:stretch>
                      <a:fillRect/>
                    </a:stretch>
                  </pic:blipFill>
                  <pic:spPr bwMode="auto">
                    <a:xfrm>
                      <a:off x="0" y="0"/>
                      <a:ext cx="31432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одной единицы i-й запасной части для вычислительной техники.</w:t>
      </w:r>
    </w:p>
    <w:p w:rsidR="00AC525A" w:rsidRPr="00842AB5" w:rsidRDefault="00B670C7" w:rsidP="00B670C7">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sz w:val="27"/>
          <w:szCs w:val="27"/>
        </w:rPr>
        <w:t xml:space="preserve">32. </w:t>
      </w:r>
      <w:r w:rsidR="00AC525A" w:rsidRPr="00842AB5">
        <w:rPr>
          <w:rFonts w:ascii="Times New Roman" w:hAnsi="Times New Roman" w:cs="Times New Roman"/>
          <w:sz w:val="27"/>
          <w:szCs w:val="27"/>
        </w:rPr>
        <w:t xml:space="preserve">Затраты на приобретение магнитных и оптических носителей информации </w:t>
      </w:r>
      <w:r w:rsidR="00AC525A">
        <w:rPr>
          <w:rFonts w:ascii="Times New Roman" w:hAnsi="Times New Roman" w:cs="Times New Roman"/>
          <w:noProof/>
          <w:position w:val="-10"/>
          <w:sz w:val="27"/>
          <w:szCs w:val="27"/>
        </w:rPr>
        <w:drawing>
          <wp:inline distT="0" distB="0" distL="0" distR="0">
            <wp:extent cx="342900" cy="22860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54"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266825" cy="428625"/>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55" cstate="print"/>
                    <a:srcRect/>
                    <a:stretch>
                      <a:fillRect/>
                    </a:stretch>
                  </pic:blipFill>
                  <pic:spPr bwMode="auto">
                    <a:xfrm>
                      <a:off x="0" y="0"/>
                      <a:ext cx="1266825"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14325" cy="228600"/>
            <wp:effectExtent l="19050" t="0" r="9525"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56" cstate="print"/>
                    <a:srcRect/>
                    <a:stretch>
                      <a:fillRect/>
                    </a:stretch>
                  </pic:blipFill>
                  <pic:spPr bwMode="auto">
                    <a:xfrm>
                      <a:off x="0" y="0"/>
                      <a:ext cx="31432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планируемое к приобретению количество i-го носителя информации;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95275" cy="228600"/>
            <wp:effectExtent l="19050" t="0" r="952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57" cstate="print"/>
                    <a:srcRect/>
                    <a:stretch>
                      <a:fillRect/>
                    </a:stretch>
                  </pic:blipFill>
                  <pic:spPr bwMode="auto">
                    <a:xfrm>
                      <a:off x="0" y="0"/>
                      <a:ext cx="2952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одной единицы i-го носителя информации.</w:t>
      </w:r>
    </w:p>
    <w:p w:rsidR="00AC525A" w:rsidRPr="00842AB5" w:rsidRDefault="00B670C7" w:rsidP="00B670C7">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sz w:val="27"/>
          <w:szCs w:val="27"/>
        </w:rPr>
        <w:t xml:space="preserve">33. </w:t>
      </w:r>
      <w:r w:rsidR="00AC525A" w:rsidRPr="00842AB5">
        <w:rPr>
          <w:rFonts w:ascii="Times New Roman" w:hAnsi="Times New Roman" w:cs="Times New Roman"/>
          <w:sz w:val="27"/>
          <w:szCs w:val="27"/>
        </w:rPr>
        <w:t xml:space="preserve">Затраты на приобретение деталей для содержания принтеров, многофункциональных устройств и копировальных аппаратов (оргтехники) </w:t>
      </w:r>
      <w:r w:rsidR="00AC525A">
        <w:rPr>
          <w:rFonts w:ascii="Times New Roman" w:hAnsi="Times New Roman" w:cs="Times New Roman"/>
          <w:noProof/>
          <w:position w:val="-10"/>
          <w:sz w:val="27"/>
          <w:szCs w:val="27"/>
        </w:rPr>
        <w:drawing>
          <wp:inline distT="0" distB="0" distL="0" distR="0">
            <wp:extent cx="381000" cy="228600"/>
            <wp:effectExtent l="1905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8" cstate="print"/>
                    <a:srcRect/>
                    <a:stretch>
                      <a:fillRect/>
                    </a:stretch>
                  </pic:blipFill>
                  <pic:spPr bwMode="auto">
                    <a:xfrm>
                      <a:off x="0" y="0"/>
                      <a:ext cx="3810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981075" cy="24765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9" cstate="print"/>
                    <a:srcRect/>
                    <a:stretch>
                      <a:fillRect/>
                    </a:stretch>
                  </pic:blipFill>
                  <pic:spPr bwMode="auto">
                    <a:xfrm>
                      <a:off x="0" y="0"/>
                      <a:ext cx="981075" cy="247650"/>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28600" cy="24765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6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приобретение расходных материалов для принтеров, многофункциональных устройств и копировальных аппаратов (оргтехники);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19075" cy="22860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61" cstate="print"/>
                    <a:srcRect/>
                    <a:stretch>
                      <a:fillRect/>
                    </a:stretch>
                  </pic:blipFill>
                  <pic:spPr bwMode="auto">
                    <a:xfrm>
                      <a:off x="0" y="0"/>
                      <a:ext cx="2190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приобретение запасных частей для принтеров, многофункциональных устройств и копировальных аппаратов (оргтехники).</w:t>
      </w:r>
    </w:p>
    <w:p w:rsidR="00AC525A" w:rsidRPr="00842AB5" w:rsidRDefault="00B670C7" w:rsidP="00B670C7">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sz w:val="27"/>
          <w:szCs w:val="27"/>
        </w:rPr>
        <w:t xml:space="preserve">34. </w:t>
      </w:r>
      <w:r w:rsidR="00AC525A" w:rsidRPr="00842AB5">
        <w:rPr>
          <w:rFonts w:ascii="Times New Roman" w:hAnsi="Times New Roman" w:cs="Times New Roman"/>
          <w:sz w:val="27"/>
          <w:szCs w:val="27"/>
        </w:rPr>
        <w:t xml:space="preserve">Затраты на приобретение расходных материалов для принтеров, многофункциональных устройств и копировальных аппаратов (оргтехники) </w:t>
      </w:r>
      <w:r w:rsidR="00AC525A">
        <w:rPr>
          <w:rFonts w:ascii="Times New Roman" w:hAnsi="Times New Roman" w:cs="Times New Roman"/>
          <w:noProof/>
          <w:position w:val="-10"/>
          <w:sz w:val="27"/>
          <w:szCs w:val="27"/>
        </w:rPr>
        <w:drawing>
          <wp:inline distT="0" distB="0" distL="0" distR="0">
            <wp:extent cx="342900" cy="247650"/>
            <wp:effectExtent l="1905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62" cstate="print"/>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676400" cy="42862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63" cstate="print"/>
                    <a:srcRect/>
                    <a:stretch>
                      <a:fillRect/>
                    </a:stretch>
                  </pic:blipFill>
                  <pic:spPr bwMode="auto">
                    <a:xfrm>
                      <a:off x="0" y="0"/>
                      <a:ext cx="1676400"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04800" cy="247650"/>
            <wp:effectExtent l="1905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64" cstate="print"/>
                    <a:srcRect/>
                    <a:stretch>
                      <a:fillRect/>
                    </a:stretch>
                  </pic:blipFill>
                  <pic:spPr bwMode="auto">
                    <a:xfrm>
                      <a:off x="0" y="0"/>
                      <a:ext cx="3048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фактическое количество принтеров, многофункциональных устройств и копировальных аппаратов (оргтехники) i-го типа;</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14325" cy="24765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65" cstate="print"/>
                    <a:srcRect/>
                    <a:stretch>
                      <a:fillRect/>
                    </a:stretch>
                  </pic:blipFill>
                  <pic:spPr bwMode="auto">
                    <a:xfrm>
                      <a:off x="0" y="0"/>
                      <a:ext cx="31432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w:t>
      </w:r>
      <w:proofErr w:type="gramStart"/>
      <w:r w:rsidRPr="00842AB5">
        <w:rPr>
          <w:rFonts w:ascii="Times New Roman" w:hAnsi="Times New Roman" w:cs="Times New Roman"/>
          <w:sz w:val="27"/>
          <w:szCs w:val="27"/>
        </w:rPr>
        <w:t xml:space="preserve">- норматив потребления расходных материалов i-м типом принтеров, многофункциональных устройств и копировальных аппаратов (оргтехники), который определяется по средним фактическим данным за 3 предыдущих </w:t>
      </w:r>
      <w:r w:rsidRPr="00842AB5">
        <w:rPr>
          <w:rFonts w:ascii="Times New Roman" w:hAnsi="Times New Roman" w:cs="Times New Roman"/>
          <w:sz w:val="27"/>
          <w:szCs w:val="27"/>
        </w:rPr>
        <w:lastRenderedPageBreak/>
        <w:t>финансовых года;</w:t>
      </w:r>
      <w:proofErr w:type="gramEnd"/>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95275" cy="247650"/>
            <wp:effectExtent l="1905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66" cstate="print"/>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расходного материала по i-</w:t>
      </w:r>
      <w:proofErr w:type="spellStart"/>
      <w:r w:rsidRPr="00842AB5">
        <w:rPr>
          <w:rFonts w:ascii="Times New Roman" w:hAnsi="Times New Roman" w:cs="Times New Roman"/>
          <w:sz w:val="27"/>
          <w:szCs w:val="27"/>
        </w:rPr>
        <w:t>му</w:t>
      </w:r>
      <w:proofErr w:type="spellEnd"/>
      <w:r w:rsidRPr="00842AB5">
        <w:rPr>
          <w:rFonts w:ascii="Times New Roman" w:hAnsi="Times New Roman" w:cs="Times New Roman"/>
          <w:sz w:val="27"/>
          <w:szCs w:val="27"/>
        </w:rPr>
        <w:t xml:space="preserve"> типу принтеров, многофункциональных устройств и копировальных аппаратов (оргтехники).</w:t>
      </w:r>
    </w:p>
    <w:p w:rsidR="00AC525A" w:rsidRPr="00842AB5" w:rsidRDefault="00B670C7" w:rsidP="00B670C7">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sz w:val="27"/>
          <w:szCs w:val="27"/>
        </w:rPr>
        <w:t xml:space="preserve">35. </w:t>
      </w:r>
      <w:r w:rsidR="00AC525A" w:rsidRPr="00842AB5">
        <w:rPr>
          <w:rFonts w:ascii="Times New Roman" w:hAnsi="Times New Roman" w:cs="Times New Roman"/>
          <w:sz w:val="27"/>
          <w:szCs w:val="27"/>
        </w:rPr>
        <w:t xml:space="preserve">Затраты на приобретение запасных частей для принтеров, многофункциональных устройств и копировальных аппаратов (оргтехники) </w:t>
      </w:r>
      <w:r w:rsidR="00AC525A">
        <w:rPr>
          <w:rFonts w:ascii="Times New Roman" w:hAnsi="Times New Roman" w:cs="Times New Roman"/>
          <w:noProof/>
          <w:position w:val="-10"/>
          <w:sz w:val="27"/>
          <w:szCs w:val="27"/>
        </w:rPr>
        <w:drawing>
          <wp:inline distT="0" distB="0" distL="0" distR="0">
            <wp:extent cx="342900" cy="22860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67"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209675" cy="428625"/>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8" cstate="print"/>
                    <a:srcRect/>
                    <a:stretch>
                      <a:fillRect/>
                    </a:stretch>
                  </pic:blipFill>
                  <pic:spPr bwMode="auto">
                    <a:xfrm>
                      <a:off x="0" y="0"/>
                      <a:ext cx="1209675"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95275" cy="228600"/>
            <wp:effectExtent l="19050" t="0" r="9525"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9" cstate="print"/>
                    <a:srcRect/>
                    <a:stretch>
                      <a:fillRect/>
                    </a:stretch>
                  </pic:blipFill>
                  <pic:spPr bwMode="auto">
                    <a:xfrm>
                      <a:off x="0" y="0"/>
                      <a:ext cx="2952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планируемое к приобретению количество i-х запасных частей для принтеров, многофункциональных устройств и копировальных аппаратов (оргтехники);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57175" cy="228600"/>
            <wp:effectExtent l="19050" t="0" r="9525"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70"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одной единицы i-й запасной части.</w:t>
      </w:r>
    </w:p>
    <w:p w:rsidR="00AC525A" w:rsidRPr="00842AB5" w:rsidRDefault="00B670C7" w:rsidP="00B670C7">
      <w:pPr>
        <w:pStyle w:val="ConsPlusNormal"/>
        <w:tabs>
          <w:tab w:val="left" w:pos="0"/>
          <w:tab w:val="left" w:pos="1276"/>
        </w:tabs>
        <w:ind w:firstLine="567"/>
        <w:jc w:val="both"/>
        <w:rPr>
          <w:rFonts w:ascii="Times New Roman" w:hAnsi="Times New Roman" w:cs="Times New Roman"/>
          <w:sz w:val="27"/>
          <w:szCs w:val="27"/>
        </w:rPr>
      </w:pPr>
      <w:bookmarkStart w:id="23" w:name="Par367"/>
      <w:bookmarkEnd w:id="23"/>
      <w:r>
        <w:rPr>
          <w:rFonts w:ascii="Times New Roman" w:hAnsi="Times New Roman" w:cs="Times New Roman"/>
          <w:sz w:val="27"/>
          <w:szCs w:val="27"/>
        </w:rPr>
        <w:t xml:space="preserve">36. </w:t>
      </w:r>
      <w:r w:rsidR="00AC525A" w:rsidRPr="00842AB5">
        <w:rPr>
          <w:rFonts w:ascii="Times New Roman" w:hAnsi="Times New Roman" w:cs="Times New Roman"/>
          <w:sz w:val="27"/>
          <w:szCs w:val="27"/>
        </w:rPr>
        <w:t xml:space="preserve">Затраты на приобретение материальных запасов по обеспечению безопасности информации </w:t>
      </w:r>
      <w:r w:rsidR="00AC525A">
        <w:rPr>
          <w:rFonts w:ascii="Times New Roman" w:hAnsi="Times New Roman" w:cs="Times New Roman"/>
          <w:noProof/>
          <w:position w:val="-10"/>
          <w:sz w:val="27"/>
          <w:szCs w:val="27"/>
        </w:rPr>
        <w:drawing>
          <wp:inline distT="0" distB="0" distL="0" distR="0">
            <wp:extent cx="390525" cy="22860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71" cstate="print"/>
                    <a:srcRect/>
                    <a:stretch>
                      <a:fillRect/>
                    </a:stretch>
                  </pic:blipFill>
                  <pic:spPr bwMode="auto">
                    <a:xfrm>
                      <a:off x="0" y="0"/>
                      <a:ext cx="390525"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409700" cy="428625"/>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72" cstate="print"/>
                    <a:srcRect/>
                    <a:stretch>
                      <a:fillRect/>
                    </a:stretch>
                  </pic:blipFill>
                  <pic:spPr bwMode="auto">
                    <a:xfrm>
                      <a:off x="0" y="0"/>
                      <a:ext cx="1409700"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28600"/>
            <wp:effectExtent l="1905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73"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планируемое к приобретению количество i-го материального запаса;</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28600"/>
            <wp:effectExtent l="1905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74"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одной единицы i-го материального запаса.</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center"/>
        <w:outlineLvl w:val="2"/>
        <w:rPr>
          <w:rFonts w:ascii="Times New Roman" w:hAnsi="Times New Roman" w:cs="Times New Roman"/>
          <w:sz w:val="27"/>
          <w:szCs w:val="27"/>
        </w:rPr>
      </w:pPr>
      <w:r w:rsidRPr="00842AB5">
        <w:rPr>
          <w:rFonts w:ascii="Times New Roman" w:hAnsi="Times New Roman" w:cs="Times New Roman"/>
          <w:sz w:val="27"/>
          <w:szCs w:val="27"/>
        </w:rPr>
        <w:t>II. Прочие затраты</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B670C7">
      <w:pPr>
        <w:pStyle w:val="ConsPlusNormal"/>
        <w:tabs>
          <w:tab w:val="left" w:pos="0"/>
          <w:tab w:val="left" w:pos="1560"/>
        </w:tabs>
        <w:ind w:left="1017"/>
        <w:jc w:val="center"/>
        <w:outlineLvl w:val="3"/>
        <w:rPr>
          <w:rFonts w:ascii="Times New Roman" w:hAnsi="Times New Roman" w:cs="Times New Roman"/>
          <w:sz w:val="27"/>
          <w:szCs w:val="27"/>
        </w:rPr>
      </w:pPr>
      <w:bookmarkStart w:id="24" w:name="Par377"/>
      <w:bookmarkEnd w:id="24"/>
      <w:r w:rsidRPr="00842AB5">
        <w:rPr>
          <w:rFonts w:ascii="Times New Roman" w:hAnsi="Times New Roman" w:cs="Times New Roman"/>
          <w:sz w:val="27"/>
          <w:szCs w:val="27"/>
        </w:rPr>
        <w:t>Затраты на услуги связи, не отнесенные к затратам</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sidRPr="00842AB5">
        <w:rPr>
          <w:rFonts w:ascii="Times New Roman" w:hAnsi="Times New Roman" w:cs="Times New Roman"/>
          <w:sz w:val="27"/>
          <w:szCs w:val="27"/>
        </w:rPr>
        <w:t>на услуги связи в рамках затрат</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sidRPr="00842AB5">
        <w:rPr>
          <w:rFonts w:ascii="Times New Roman" w:hAnsi="Times New Roman" w:cs="Times New Roman"/>
          <w:sz w:val="27"/>
          <w:szCs w:val="27"/>
        </w:rPr>
        <w:t>на информационно-коммуникационные технологии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B670C7" w:rsidP="00B670C7">
      <w:pPr>
        <w:pStyle w:val="ConsPlusNormal"/>
        <w:tabs>
          <w:tab w:val="left" w:pos="0"/>
          <w:tab w:val="left" w:pos="1276"/>
        </w:tabs>
        <w:ind w:left="567"/>
        <w:jc w:val="both"/>
        <w:rPr>
          <w:rFonts w:ascii="Times New Roman" w:hAnsi="Times New Roman" w:cs="Times New Roman"/>
          <w:sz w:val="27"/>
          <w:szCs w:val="27"/>
        </w:rPr>
      </w:pPr>
      <w:bookmarkStart w:id="25" w:name="Par381"/>
      <w:bookmarkEnd w:id="25"/>
      <w:r>
        <w:rPr>
          <w:rFonts w:ascii="Times New Roman" w:hAnsi="Times New Roman" w:cs="Times New Roman"/>
          <w:sz w:val="27"/>
          <w:szCs w:val="27"/>
        </w:rPr>
        <w:t xml:space="preserve">37. </w:t>
      </w:r>
      <w:r w:rsidR="00AC525A" w:rsidRPr="00842AB5">
        <w:rPr>
          <w:rFonts w:ascii="Times New Roman" w:hAnsi="Times New Roman" w:cs="Times New Roman"/>
          <w:sz w:val="27"/>
          <w:szCs w:val="27"/>
        </w:rPr>
        <w:t xml:space="preserve">Затраты на услуги связи </w:t>
      </w:r>
      <w:r w:rsidR="00AC525A">
        <w:rPr>
          <w:rFonts w:ascii="Times New Roman" w:hAnsi="Times New Roman" w:cs="Times New Roman"/>
          <w:noProof/>
          <w:position w:val="-12"/>
          <w:sz w:val="27"/>
          <w:szCs w:val="27"/>
        </w:rPr>
        <w:drawing>
          <wp:inline distT="0" distB="0" distL="0" distR="0">
            <wp:extent cx="371475" cy="257175"/>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75" cstate="print"/>
                    <a:srcRect/>
                    <a:stretch>
                      <a:fillRect/>
                    </a:stretch>
                  </pic:blipFill>
                  <pic:spPr bwMode="auto">
                    <a:xfrm>
                      <a:off x="0" y="0"/>
                      <a:ext cx="371475" cy="257175"/>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left="540"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914400" cy="25717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76" cstate="print"/>
                    <a:srcRect/>
                    <a:stretch>
                      <a:fillRect/>
                    </a:stretch>
                  </pic:blipFill>
                  <pic:spPr bwMode="auto">
                    <a:xfrm>
                      <a:off x="0" y="0"/>
                      <a:ext cx="914400" cy="25717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180975" cy="22860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77" cstate="print"/>
                    <a:srcRect/>
                    <a:stretch>
                      <a:fillRect/>
                    </a:stretch>
                  </pic:blipFill>
                  <pic:spPr bwMode="auto">
                    <a:xfrm>
                      <a:off x="0" y="0"/>
                      <a:ext cx="1809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оплату услуг почтовой связи;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00025" cy="22860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8" cstate="print"/>
                    <a:srcRect/>
                    <a:stretch>
                      <a:fillRect/>
                    </a:stretch>
                  </pic:blipFill>
                  <pic:spPr bwMode="auto">
                    <a:xfrm>
                      <a:off x="0" y="0"/>
                      <a:ext cx="20002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оплату услуг специальной связи.</w:t>
      </w:r>
    </w:p>
    <w:p w:rsidR="00AC525A" w:rsidRPr="00842AB5" w:rsidRDefault="00B670C7" w:rsidP="00B670C7">
      <w:pPr>
        <w:pStyle w:val="ConsPlusNormal"/>
        <w:tabs>
          <w:tab w:val="left" w:pos="0"/>
          <w:tab w:val="left" w:pos="1276"/>
        </w:tabs>
        <w:ind w:left="567"/>
        <w:jc w:val="both"/>
        <w:rPr>
          <w:rFonts w:ascii="Times New Roman" w:hAnsi="Times New Roman" w:cs="Times New Roman"/>
          <w:sz w:val="27"/>
          <w:szCs w:val="27"/>
        </w:rPr>
      </w:pPr>
      <w:r>
        <w:rPr>
          <w:rFonts w:ascii="Times New Roman" w:hAnsi="Times New Roman" w:cs="Times New Roman"/>
          <w:sz w:val="27"/>
          <w:szCs w:val="27"/>
        </w:rPr>
        <w:t xml:space="preserve">38. </w:t>
      </w:r>
      <w:r w:rsidR="00AC525A" w:rsidRPr="00842AB5">
        <w:rPr>
          <w:rFonts w:ascii="Times New Roman" w:hAnsi="Times New Roman" w:cs="Times New Roman"/>
          <w:sz w:val="27"/>
          <w:szCs w:val="27"/>
        </w:rPr>
        <w:t xml:space="preserve">Затраты на оплату услуг почтовой связи </w:t>
      </w:r>
      <w:r w:rsidR="00AC525A">
        <w:rPr>
          <w:rFonts w:ascii="Times New Roman" w:hAnsi="Times New Roman" w:cs="Times New Roman"/>
          <w:noProof/>
          <w:position w:val="-10"/>
          <w:sz w:val="27"/>
          <w:szCs w:val="27"/>
        </w:rPr>
        <w:drawing>
          <wp:inline distT="0" distB="0" distL="0" distR="0">
            <wp:extent cx="295275" cy="22860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9" cstate="print"/>
                    <a:srcRect/>
                    <a:stretch>
                      <a:fillRect/>
                    </a:stretch>
                  </pic:blipFill>
                  <pic:spPr bwMode="auto">
                    <a:xfrm>
                      <a:off x="0" y="0"/>
                      <a:ext cx="295275"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104900" cy="428625"/>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80" cstate="print"/>
                    <a:srcRect/>
                    <a:stretch>
                      <a:fillRect/>
                    </a:stretch>
                  </pic:blipFill>
                  <pic:spPr bwMode="auto">
                    <a:xfrm>
                      <a:off x="0" y="0"/>
                      <a:ext cx="1104900"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57175" cy="228600"/>
            <wp:effectExtent l="1905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81"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планируемое количество i-х почтовых отправлений в год;</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28600" cy="228600"/>
            <wp:effectExtent l="1905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82"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одного i-го почтового отправления.</w:t>
      </w:r>
    </w:p>
    <w:p w:rsidR="00AC525A" w:rsidRPr="00842AB5" w:rsidRDefault="00B670C7" w:rsidP="00B670C7">
      <w:pPr>
        <w:pStyle w:val="ConsPlusNormal"/>
        <w:tabs>
          <w:tab w:val="left" w:pos="0"/>
          <w:tab w:val="left" w:pos="1276"/>
        </w:tabs>
        <w:ind w:firstLine="567"/>
        <w:jc w:val="both"/>
        <w:rPr>
          <w:rFonts w:ascii="Times New Roman" w:hAnsi="Times New Roman" w:cs="Times New Roman"/>
          <w:sz w:val="27"/>
          <w:szCs w:val="27"/>
        </w:rPr>
      </w:pPr>
      <w:bookmarkStart w:id="26" w:name="Par395"/>
      <w:bookmarkEnd w:id="26"/>
      <w:r>
        <w:rPr>
          <w:rFonts w:ascii="Times New Roman" w:hAnsi="Times New Roman" w:cs="Times New Roman"/>
          <w:sz w:val="27"/>
          <w:szCs w:val="27"/>
        </w:rPr>
        <w:t xml:space="preserve">39. </w:t>
      </w:r>
      <w:r w:rsidR="00AC525A" w:rsidRPr="00842AB5">
        <w:rPr>
          <w:rFonts w:ascii="Times New Roman" w:hAnsi="Times New Roman" w:cs="Times New Roman"/>
          <w:sz w:val="27"/>
          <w:szCs w:val="27"/>
        </w:rPr>
        <w:t xml:space="preserve">Затраты на оплату услуг специальной связи </w:t>
      </w:r>
      <w:r w:rsidR="00AC525A">
        <w:rPr>
          <w:rFonts w:ascii="Times New Roman" w:hAnsi="Times New Roman" w:cs="Times New Roman"/>
          <w:noProof/>
          <w:position w:val="-10"/>
          <w:sz w:val="27"/>
          <w:szCs w:val="27"/>
        </w:rPr>
        <w:drawing>
          <wp:inline distT="0" distB="0" distL="0" distR="0">
            <wp:extent cx="342900" cy="22860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83"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904875" cy="22860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84" cstate="print"/>
                    <a:srcRect/>
                    <a:stretch>
                      <a:fillRect/>
                    </a:stretch>
                  </pic:blipFill>
                  <pic:spPr bwMode="auto">
                    <a:xfrm>
                      <a:off x="0" y="0"/>
                      <a:ext cx="904875" cy="228600"/>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47650" cy="228600"/>
            <wp:effectExtent l="1905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85" cstate="print"/>
                    <a:srcRect/>
                    <a:stretch>
                      <a:fillRect/>
                    </a:stretch>
                  </pic:blipFill>
                  <pic:spPr bwMode="auto">
                    <a:xfrm>
                      <a:off x="0" y="0"/>
                      <a:ext cx="24765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планируемое количество листов (пакетов) исходящей информации в год;</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19075" cy="228600"/>
            <wp:effectExtent l="1905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86" cstate="print"/>
                    <a:srcRect/>
                    <a:stretch>
                      <a:fillRect/>
                    </a:stretch>
                  </pic:blipFill>
                  <pic:spPr bwMode="auto">
                    <a:xfrm>
                      <a:off x="0" y="0"/>
                      <a:ext cx="2190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одного листа (пакета) исходящей информации, отправляемой по каналам специальной связи.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B670C7">
      <w:pPr>
        <w:pStyle w:val="ConsPlusNormal"/>
        <w:tabs>
          <w:tab w:val="left" w:pos="0"/>
          <w:tab w:val="left" w:pos="1276"/>
        </w:tabs>
        <w:jc w:val="center"/>
        <w:outlineLvl w:val="3"/>
        <w:rPr>
          <w:rFonts w:ascii="Times New Roman" w:hAnsi="Times New Roman" w:cs="Times New Roman"/>
          <w:sz w:val="27"/>
          <w:szCs w:val="27"/>
        </w:rPr>
      </w:pPr>
      <w:bookmarkStart w:id="27" w:name="Par403"/>
      <w:bookmarkEnd w:id="27"/>
      <w:r w:rsidRPr="00842AB5">
        <w:rPr>
          <w:rFonts w:ascii="Times New Roman" w:hAnsi="Times New Roman" w:cs="Times New Roman"/>
          <w:sz w:val="27"/>
          <w:szCs w:val="27"/>
        </w:rPr>
        <w:t>Затраты на транспортные услуги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B670C7" w:rsidP="00B670C7">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sz w:val="27"/>
          <w:szCs w:val="27"/>
        </w:rPr>
        <w:t xml:space="preserve">40. </w:t>
      </w:r>
      <w:r w:rsidR="00AC525A" w:rsidRPr="00842AB5">
        <w:rPr>
          <w:rFonts w:ascii="Times New Roman" w:hAnsi="Times New Roman" w:cs="Times New Roman"/>
          <w:sz w:val="27"/>
          <w:szCs w:val="27"/>
        </w:rPr>
        <w:t xml:space="preserve">Затраты по договору об оказании услуг перевозки (транспортировки) грузов </w:t>
      </w:r>
      <w:r w:rsidR="00AC525A">
        <w:rPr>
          <w:rFonts w:ascii="Times New Roman" w:hAnsi="Times New Roman" w:cs="Times New Roman"/>
          <w:noProof/>
          <w:position w:val="-10"/>
          <w:sz w:val="27"/>
          <w:szCs w:val="27"/>
        </w:rPr>
        <w:drawing>
          <wp:inline distT="0" distB="0" distL="0" distR="0">
            <wp:extent cx="342900" cy="228600"/>
            <wp:effectExtent l="1905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87"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219200" cy="428625"/>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8" cstate="print"/>
                    <a:srcRect/>
                    <a:stretch>
                      <a:fillRect/>
                    </a:stretch>
                  </pic:blipFill>
                  <pic:spPr bwMode="auto">
                    <a:xfrm>
                      <a:off x="0" y="0"/>
                      <a:ext cx="1219200"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95275" cy="228600"/>
            <wp:effectExtent l="1905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9" cstate="print"/>
                    <a:srcRect/>
                    <a:stretch>
                      <a:fillRect/>
                    </a:stretch>
                  </pic:blipFill>
                  <pic:spPr bwMode="auto">
                    <a:xfrm>
                      <a:off x="0" y="0"/>
                      <a:ext cx="2952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планируемое к приобретению количество i-х услуг перевозки (транспортировки) грузов;</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57175" cy="228600"/>
            <wp:effectExtent l="19050" t="0" r="9525"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90"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одной i-й услуги перевозки (транспортировки) груза.</w:t>
      </w:r>
    </w:p>
    <w:p w:rsidR="00AC525A" w:rsidRPr="00842AB5" w:rsidRDefault="00B670C7" w:rsidP="00B670C7">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sz w:val="27"/>
          <w:szCs w:val="27"/>
        </w:rPr>
        <w:t xml:space="preserve">41. </w:t>
      </w:r>
      <w:r w:rsidR="00AC525A" w:rsidRPr="00842AB5">
        <w:rPr>
          <w:rFonts w:ascii="Times New Roman" w:hAnsi="Times New Roman" w:cs="Times New Roman"/>
          <w:sz w:val="27"/>
          <w:szCs w:val="27"/>
        </w:rPr>
        <w:t xml:space="preserve">Затраты на оплату услуг аренды транспортных средств </w:t>
      </w:r>
      <w:r w:rsidR="00AC525A">
        <w:rPr>
          <w:rFonts w:ascii="Times New Roman" w:hAnsi="Times New Roman" w:cs="Times New Roman"/>
          <w:noProof/>
          <w:position w:val="-10"/>
          <w:sz w:val="27"/>
          <w:szCs w:val="27"/>
        </w:rPr>
        <w:drawing>
          <wp:inline distT="0" distB="0" distL="0" distR="0">
            <wp:extent cx="371475" cy="247650"/>
            <wp:effectExtent l="1905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91" cstate="print"/>
                    <a:srcRect/>
                    <a:stretch>
                      <a:fillRect/>
                    </a:stretch>
                  </pic:blipFill>
                  <pic:spPr bwMode="auto">
                    <a:xfrm>
                      <a:off x="0" y="0"/>
                      <a:ext cx="371475" cy="24765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743075" cy="428625"/>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92" cstate="print"/>
                    <a:srcRect/>
                    <a:stretch>
                      <a:fillRect/>
                    </a:stretch>
                  </pic:blipFill>
                  <pic:spPr bwMode="auto">
                    <a:xfrm>
                      <a:off x="0" y="0"/>
                      <a:ext cx="1743075"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47650"/>
            <wp:effectExtent l="1905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93" cstate="print"/>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планируемое к аренде количество i-х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w:t>
      </w:r>
      <w:hyperlink w:anchor="Par989" w:tooltip="Ссылка на текущий документ" w:history="1">
        <w:r w:rsidRPr="00842AB5">
          <w:rPr>
            <w:rFonts w:ascii="Times New Roman" w:hAnsi="Times New Roman" w:cs="Times New Roman"/>
            <w:sz w:val="27"/>
            <w:szCs w:val="27"/>
          </w:rPr>
          <w:t>нормативами</w:t>
        </w:r>
      </w:hyperlink>
      <w:r w:rsidRPr="00842AB5">
        <w:rPr>
          <w:rFonts w:ascii="Times New Roman" w:hAnsi="Times New Roman" w:cs="Times New Roman"/>
          <w:sz w:val="27"/>
          <w:szCs w:val="27"/>
        </w:rPr>
        <w:t>, применяемыми при расчете нормативных затрат на приобретение служ</w:t>
      </w:r>
      <w:r>
        <w:rPr>
          <w:rFonts w:ascii="Times New Roman" w:hAnsi="Times New Roman" w:cs="Times New Roman"/>
          <w:sz w:val="27"/>
          <w:szCs w:val="27"/>
        </w:rPr>
        <w:t>ебного легкового автотранспорта</w:t>
      </w:r>
      <w:r w:rsidRPr="00842AB5">
        <w:rPr>
          <w:rFonts w:ascii="Times New Roman" w:hAnsi="Times New Roman" w:cs="Times New Roman"/>
          <w:sz w:val="27"/>
          <w:szCs w:val="27"/>
        </w:rPr>
        <w:t>;</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04800" cy="247650"/>
            <wp:effectExtent l="1905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94" cstate="print"/>
                    <a:srcRect/>
                    <a:stretch>
                      <a:fillRect/>
                    </a:stretch>
                  </pic:blipFill>
                  <pic:spPr bwMode="auto">
                    <a:xfrm>
                      <a:off x="0" y="0"/>
                      <a:ext cx="3048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аренды i-го транспортного средства в месяц;</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4765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95" cstate="print"/>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планируемое количество месяцев аренды i-го транспортного средства.</w:t>
      </w:r>
    </w:p>
    <w:p w:rsidR="00AC525A" w:rsidRPr="00842AB5" w:rsidRDefault="00B670C7" w:rsidP="00B670C7">
      <w:pPr>
        <w:pStyle w:val="ConsPlusNormal"/>
        <w:tabs>
          <w:tab w:val="left" w:pos="0"/>
          <w:tab w:val="left" w:pos="1276"/>
        </w:tabs>
        <w:ind w:firstLine="567"/>
        <w:jc w:val="both"/>
        <w:rPr>
          <w:rFonts w:ascii="Times New Roman" w:hAnsi="Times New Roman" w:cs="Times New Roman"/>
          <w:sz w:val="27"/>
          <w:szCs w:val="27"/>
        </w:rPr>
      </w:pPr>
      <w:bookmarkStart w:id="28" w:name="Par420"/>
      <w:bookmarkEnd w:id="28"/>
      <w:r>
        <w:rPr>
          <w:rFonts w:ascii="Times New Roman" w:hAnsi="Times New Roman" w:cs="Times New Roman"/>
          <w:sz w:val="27"/>
          <w:szCs w:val="27"/>
        </w:rPr>
        <w:t xml:space="preserve">42. </w:t>
      </w:r>
      <w:r w:rsidR="00AC525A" w:rsidRPr="00842AB5">
        <w:rPr>
          <w:rFonts w:ascii="Times New Roman" w:hAnsi="Times New Roman" w:cs="Times New Roman"/>
          <w:sz w:val="27"/>
          <w:szCs w:val="27"/>
        </w:rPr>
        <w:t xml:space="preserve">Затраты на оплату разовых услуг пассажирских перевозок при проведении совещания </w:t>
      </w:r>
      <w:r w:rsidR="00AC525A">
        <w:rPr>
          <w:rFonts w:ascii="Times New Roman" w:hAnsi="Times New Roman" w:cs="Times New Roman"/>
          <w:noProof/>
          <w:position w:val="-10"/>
          <w:sz w:val="27"/>
          <w:szCs w:val="27"/>
        </w:rPr>
        <w:drawing>
          <wp:inline distT="0" distB="0" distL="0" distR="0">
            <wp:extent cx="342900" cy="228600"/>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96"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457325" cy="428625"/>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97" cstate="print"/>
                    <a:srcRect/>
                    <a:stretch>
                      <a:fillRect/>
                    </a:stretch>
                  </pic:blipFill>
                  <pic:spPr bwMode="auto">
                    <a:xfrm>
                      <a:off x="0" y="0"/>
                      <a:ext cx="1457325"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57175" cy="247650"/>
            <wp:effectExtent l="1905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8" cstate="print"/>
                    <a:srcRect/>
                    <a:stretch>
                      <a:fillRect/>
                    </a:stretch>
                  </pic:blipFill>
                  <pic:spPr bwMode="auto">
                    <a:xfrm>
                      <a:off x="0" y="0"/>
                      <a:ext cx="25717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планируемое количество к приобретению i-х разовых услуг пассажирских перевозок;</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lastRenderedPageBreak/>
        <w:drawing>
          <wp:inline distT="0" distB="0" distL="0" distR="0">
            <wp:extent cx="257175" cy="228600"/>
            <wp:effectExtent l="1905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99"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среднее количество часов аренды транспортного средства по i-й разовой услуге;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19075" cy="228600"/>
            <wp:effectExtent l="1905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00" cstate="print"/>
                    <a:srcRect/>
                    <a:stretch>
                      <a:fillRect/>
                    </a:stretch>
                  </pic:blipFill>
                  <pic:spPr bwMode="auto">
                    <a:xfrm>
                      <a:off x="0" y="0"/>
                      <a:ext cx="2190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одного часа аренды транспортного средства по i-й разовой услуге.</w:t>
      </w:r>
    </w:p>
    <w:p w:rsidR="00AC525A" w:rsidRPr="00842AB5" w:rsidRDefault="009553A5" w:rsidP="009553A5">
      <w:pPr>
        <w:pStyle w:val="ConsPlusNormal"/>
        <w:tabs>
          <w:tab w:val="left" w:pos="0"/>
          <w:tab w:val="left" w:pos="1276"/>
        </w:tabs>
        <w:ind w:firstLine="567"/>
        <w:jc w:val="both"/>
        <w:rPr>
          <w:rFonts w:ascii="Times New Roman" w:hAnsi="Times New Roman" w:cs="Times New Roman"/>
          <w:sz w:val="27"/>
          <w:szCs w:val="27"/>
        </w:rPr>
      </w:pPr>
      <w:bookmarkStart w:id="29" w:name="Par428"/>
      <w:bookmarkEnd w:id="29"/>
      <w:r>
        <w:rPr>
          <w:rFonts w:ascii="Times New Roman" w:hAnsi="Times New Roman" w:cs="Times New Roman"/>
          <w:sz w:val="27"/>
          <w:szCs w:val="27"/>
        </w:rPr>
        <w:t xml:space="preserve">43. </w:t>
      </w:r>
      <w:r w:rsidR="00AC525A" w:rsidRPr="00842AB5">
        <w:rPr>
          <w:rFonts w:ascii="Times New Roman" w:hAnsi="Times New Roman" w:cs="Times New Roman"/>
          <w:sz w:val="27"/>
          <w:szCs w:val="27"/>
        </w:rPr>
        <w:t xml:space="preserve">Затраты на оплату проезда работника к месту нахождения учебного заведения и обратно </w:t>
      </w:r>
      <w:r w:rsidR="00AC525A">
        <w:rPr>
          <w:rFonts w:ascii="Times New Roman" w:hAnsi="Times New Roman" w:cs="Times New Roman"/>
          <w:noProof/>
          <w:position w:val="-10"/>
          <w:sz w:val="27"/>
          <w:szCs w:val="27"/>
        </w:rPr>
        <w:drawing>
          <wp:inline distT="0" distB="0" distL="0" distR="0">
            <wp:extent cx="381000" cy="247650"/>
            <wp:effectExtent l="1905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01" cstate="print"/>
                    <a:srcRect/>
                    <a:stretch>
                      <a:fillRect/>
                    </a:stretch>
                  </pic:blipFill>
                  <pic:spPr bwMode="auto">
                    <a:xfrm>
                      <a:off x="0" y="0"/>
                      <a:ext cx="381000" cy="24765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562100" cy="428625"/>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02" cstate="print"/>
                    <a:srcRect/>
                    <a:stretch>
                      <a:fillRect/>
                    </a:stretch>
                  </pic:blipFill>
                  <pic:spPr bwMode="auto">
                    <a:xfrm>
                      <a:off x="0" y="0"/>
                      <a:ext cx="1562100"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47650"/>
            <wp:effectExtent l="1905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03" cstate="print"/>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работников, имеющих право на компенсацию расходов, по i-</w:t>
      </w:r>
      <w:proofErr w:type="spellStart"/>
      <w:r w:rsidRPr="00842AB5">
        <w:rPr>
          <w:rFonts w:ascii="Times New Roman" w:hAnsi="Times New Roman" w:cs="Times New Roman"/>
          <w:sz w:val="27"/>
          <w:szCs w:val="27"/>
        </w:rPr>
        <w:t>му</w:t>
      </w:r>
      <w:proofErr w:type="spellEnd"/>
      <w:r w:rsidRPr="00842AB5">
        <w:rPr>
          <w:rFonts w:ascii="Times New Roman" w:hAnsi="Times New Roman" w:cs="Times New Roman"/>
          <w:sz w:val="27"/>
          <w:szCs w:val="27"/>
        </w:rPr>
        <w:t xml:space="preserve"> направлению;</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14325" cy="247650"/>
            <wp:effectExtent l="1905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04" cstate="print"/>
                    <a:srcRect/>
                    <a:stretch>
                      <a:fillRect/>
                    </a:stretch>
                  </pic:blipFill>
                  <pic:spPr bwMode="auto">
                    <a:xfrm>
                      <a:off x="0" y="0"/>
                      <a:ext cx="31432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проезда к месту нахождения учебного заведения по i-</w:t>
      </w:r>
      <w:proofErr w:type="spellStart"/>
      <w:r w:rsidRPr="00842AB5">
        <w:rPr>
          <w:rFonts w:ascii="Times New Roman" w:hAnsi="Times New Roman" w:cs="Times New Roman"/>
          <w:sz w:val="27"/>
          <w:szCs w:val="27"/>
        </w:rPr>
        <w:t>му</w:t>
      </w:r>
      <w:proofErr w:type="spellEnd"/>
      <w:r w:rsidRPr="00842AB5">
        <w:rPr>
          <w:rFonts w:ascii="Times New Roman" w:hAnsi="Times New Roman" w:cs="Times New Roman"/>
          <w:sz w:val="27"/>
          <w:szCs w:val="27"/>
        </w:rPr>
        <w:t xml:space="preserve"> направлению.</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9553A5">
      <w:pPr>
        <w:pStyle w:val="ConsPlusNormal"/>
        <w:tabs>
          <w:tab w:val="left" w:pos="0"/>
          <w:tab w:val="left" w:pos="1276"/>
        </w:tabs>
        <w:ind w:left="1017"/>
        <w:jc w:val="center"/>
        <w:outlineLvl w:val="3"/>
        <w:rPr>
          <w:rFonts w:ascii="Times New Roman" w:hAnsi="Times New Roman" w:cs="Times New Roman"/>
          <w:sz w:val="27"/>
          <w:szCs w:val="27"/>
        </w:rPr>
      </w:pPr>
      <w:bookmarkStart w:id="30" w:name="Par436"/>
      <w:bookmarkEnd w:id="30"/>
      <w:r w:rsidRPr="00842AB5">
        <w:rPr>
          <w:rFonts w:ascii="Times New Roman" w:hAnsi="Times New Roman" w:cs="Times New Roman"/>
          <w:sz w:val="27"/>
          <w:szCs w:val="27"/>
        </w:rPr>
        <w:t>Затраты на оплату расходов по договорам об оказании услуг,</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proofErr w:type="gramStart"/>
      <w:r w:rsidRPr="00842AB5">
        <w:rPr>
          <w:rFonts w:ascii="Times New Roman" w:hAnsi="Times New Roman" w:cs="Times New Roman"/>
          <w:sz w:val="27"/>
          <w:szCs w:val="27"/>
        </w:rPr>
        <w:t>связанных</w:t>
      </w:r>
      <w:proofErr w:type="gramEnd"/>
      <w:r w:rsidRPr="00842AB5">
        <w:rPr>
          <w:rFonts w:ascii="Times New Roman" w:hAnsi="Times New Roman" w:cs="Times New Roman"/>
          <w:sz w:val="27"/>
          <w:szCs w:val="27"/>
        </w:rPr>
        <w:t xml:space="preserve"> с проездом и наймом жилого помещения</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sidRPr="00842AB5">
        <w:rPr>
          <w:rFonts w:ascii="Times New Roman" w:hAnsi="Times New Roman" w:cs="Times New Roman"/>
          <w:sz w:val="27"/>
          <w:szCs w:val="27"/>
        </w:rPr>
        <w:t>в связи с командированием работников, заключаемым</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sidRPr="00842AB5">
        <w:rPr>
          <w:rFonts w:ascii="Times New Roman" w:hAnsi="Times New Roman" w:cs="Times New Roman"/>
          <w:sz w:val="27"/>
          <w:szCs w:val="27"/>
        </w:rPr>
        <w:t>со сторонними организациями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9553A5" w:rsidP="009553A5">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sz w:val="27"/>
          <w:szCs w:val="27"/>
        </w:rPr>
        <w:t xml:space="preserve">44. </w:t>
      </w:r>
      <w:r w:rsidR="00AC525A" w:rsidRPr="00842AB5">
        <w:rPr>
          <w:rFonts w:ascii="Times New Roman" w:hAnsi="Times New Roman" w:cs="Times New Roman"/>
          <w:sz w:val="27"/>
          <w:szCs w:val="27"/>
        </w:rPr>
        <w:t xml:space="preserve">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w:t>
      </w:r>
      <w:r w:rsidR="00AC525A">
        <w:rPr>
          <w:rFonts w:ascii="Times New Roman" w:hAnsi="Times New Roman" w:cs="Times New Roman"/>
          <w:noProof/>
          <w:position w:val="-10"/>
          <w:sz w:val="27"/>
          <w:szCs w:val="27"/>
        </w:rPr>
        <w:drawing>
          <wp:inline distT="0" distB="0" distL="0" distR="0">
            <wp:extent cx="342900" cy="247650"/>
            <wp:effectExtent l="1905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05" cstate="print"/>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определяются по формуле: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190625" cy="24765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06" cstate="print"/>
                    <a:srcRect/>
                    <a:stretch>
                      <a:fillRect/>
                    </a:stretch>
                  </pic:blipFill>
                  <pic:spPr bwMode="auto">
                    <a:xfrm>
                      <a:off x="0" y="0"/>
                      <a:ext cx="1190625" cy="247650"/>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81000" cy="24765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07" cstate="print"/>
                    <a:srcRect/>
                    <a:stretch>
                      <a:fillRect/>
                    </a:stretch>
                  </pic:blipFill>
                  <pic:spPr bwMode="auto">
                    <a:xfrm>
                      <a:off x="0" y="0"/>
                      <a:ext cx="3810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по договору на проезд к месту командирования и обратно;</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14325" cy="228600"/>
            <wp:effectExtent l="0" t="0" r="9525"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08" cstate="print"/>
                    <a:srcRect/>
                    <a:stretch>
                      <a:fillRect/>
                    </a:stretch>
                  </pic:blipFill>
                  <pic:spPr bwMode="auto">
                    <a:xfrm>
                      <a:off x="0" y="0"/>
                      <a:ext cx="31432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по договору на наем жилого помещения на период командирования.</w:t>
      </w:r>
    </w:p>
    <w:p w:rsidR="00AC525A" w:rsidRPr="00842AB5" w:rsidRDefault="009553A5" w:rsidP="009553A5">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sz w:val="27"/>
          <w:szCs w:val="27"/>
        </w:rPr>
        <w:t xml:space="preserve">45. </w:t>
      </w:r>
      <w:r w:rsidR="00AC525A" w:rsidRPr="00842AB5">
        <w:rPr>
          <w:rFonts w:ascii="Times New Roman" w:hAnsi="Times New Roman" w:cs="Times New Roman"/>
          <w:sz w:val="27"/>
          <w:szCs w:val="27"/>
        </w:rPr>
        <w:t xml:space="preserve">Затраты по договору на проезд к месту командирования и обратно </w:t>
      </w:r>
      <w:r w:rsidR="00AC525A">
        <w:rPr>
          <w:rFonts w:ascii="Times New Roman" w:hAnsi="Times New Roman" w:cs="Times New Roman"/>
          <w:noProof/>
          <w:position w:val="-10"/>
          <w:sz w:val="27"/>
          <w:szCs w:val="27"/>
        </w:rPr>
        <w:drawing>
          <wp:inline distT="0" distB="0" distL="0" distR="0">
            <wp:extent cx="504825" cy="247650"/>
            <wp:effectExtent l="1905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09" cstate="print"/>
                    <a:srcRect/>
                    <a:stretch>
                      <a:fillRect/>
                    </a:stretch>
                  </pic:blipFill>
                  <pic:spPr bwMode="auto">
                    <a:xfrm>
                      <a:off x="0" y="0"/>
                      <a:ext cx="504825" cy="24765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933575" cy="428625"/>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10" cstate="print"/>
                    <a:srcRect/>
                    <a:stretch>
                      <a:fillRect/>
                    </a:stretch>
                  </pic:blipFill>
                  <pic:spPr bwMode="auto">
                    <a:xfrm>
                      <a:off x="0" y="0"/>
                      <a:ext cx="1933575"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466725" cy="247650"/>
            <wp:effectExtent l="19050" t="0" r="9525"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11" cstate="print"/>
                    <a:srcRect/>
                    <a:stretch>
                      <a:fillRect/>
                    </a:stretch>
                  </pic:blipFill>
                  <pic:spPr bwMode="auto">
                    <a:xfrm>
                      <a:off x="0" y="0"/>
                      <a:ext cx="46672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командированных работников по i-</w:t>
      </w:r>
      <w:proofErr w:type="spellStart"/>
      <w:r w:rsidRPr="00842AB5">
        <w:rPr>
          <w:rFonts w:ascii="Times New Roman" w:hAnsi="Times New Roman" w:cs="Times New Roman"/>
          <w:sz w:val="27"/>
          <w:szCs w:val="27"/>
        </w:rPr>
        <w:t>му</w:t>
      </w:r>
      <w:proofErr w:type="spellEnd"/>
      <w:r w:rsidRPr="00842AB5">
        <w:rPr>
          <w:rFonts w:ascii="Times New Roman" w:hAnsi="Times New Roman" w:cs="Times New Roman"/>
          <w:sz w:val="27"/>
          <w:szCs w:val="27"/>
        </w:rPr>
        <w:t xml:space="preserve"> направлению командирования с учетом показателей утвержденных планов служебных командировок;</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447675" cy="247650"/>
            <wp:effectExtent l="19050" t="0" r="9525"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12" cstate="print"/>
                    <a:srcRect/>
                    <a:stretch>
                      <a:fillRect/>
                    </a:stretch>
                  </pic:blipFill>
                  <pic:spPr bwMode="auto">
                    <a:xfrm>
                      <a:off x="0" y="0"/>
                      <a:ext cx="44767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проезда по i-</w:t>
      </w:r>
      <w:proofErr w:type="spellStart"/>
      <w:r w:rsidRPr="00842AB5">
        <w:rPr>
          <w:rFonts w:ascii="Times New Roman" w:hAnsi="Times New Roman" w:cs="Times New Roman"/>
          <w:sz w:val="27"/>
          <w:szCs w:val="27"/>
        </w:rPr>
        <w:t>му</w:t>
      </w:r>
      <w:proofErr w:type="spellEnd"/>
      <w:r w:rsidRPr="00842AB5">
        <w:rPr>
          <w:rFonts w:ascii="Times New Roman" w:hAnsi="Times New Roman" w:cs="Times New Roman"/>
          <w:sz w:val="27"/>
          <w:szCs w:val="27"/>
        </w:rPr>
        <w:t xml:space="preserve"> направлению командирования с учетом требований, установленных правовым актом Главы города.</w:t>
      </w:r>
    </w:p>
    <w:p w:rsidR="00AC525A" w:rsidRPr="00842AB5" w:rsidRDefault="009553A5" w:rsidP="009553A5">
      <w:pPr>
        <w:pStyle w:val="ConsPlusNormal"/>
        <w:tabs>
          <w:tab w:val="left" w:pos="0"/>
          <w:tab w:val="left" w:pos="1276"/>
        </w:tabs>
        <w:ind w:left="567"/>
        <w:jc w:val="both"/>
        <w:rPr>
          <w:rFonts w:ascii="Times New Roman" w:hAnsi="Times New Roman" w:cs="Times New Roman"/>
          <w:sz w:val="27"/>
          <w:szCs w:val="27"/>
        </w:rPr>
      </w:pPr>
      <w:bookmarkStart w:id="31" w:name="Par455"/>
      <w:bookmarkEnd w:id="31"/>
      <w:r>
        <w:rPr>
          <w:rFonts w:ascii="Times New Roman" w:hAnsi="Times New Roman" w:cs="Times New Roman"/>
          <w:sz w:val="27"/>
          <w:szCs w:val="27"/>
        </w:rPr>
        <w:t xml:space="preserve">46. </w:t>
      </w:r>
      <w:r w:rsidR="00AC525A" w:rsidRPr="00842AB5">
        <w:rPr>
          <w:rFonts w:ascii="Times New Roman" w:hAnsi="Times New Roman" w:cs="Times New Roman"/>
          <w:sz w:val="27"/>
          <w:szCs w:val="27"/>
        </w:rPr>
        <w:t xml:space="preserve">Затраты по договору на наем жилого помещения на период командирования </w:t>
      </w:r>
      <w:r w:rsidR="00AC525A">
        <w:rPr>
          <w:rFonts w:ascii="Times New Roman" w:hAnsi="Times New Roman" w:cs="Times New Roman"/>
          <w:noProof/>
          <w:position w:val="-10"/>
          <w:sz w:val="27"/>
          <w:szCs w:val="27"/>
        </w:rPr>
        <w:drawing>
          <wp:inline distT="0" distB="0" distL="0" distR="0">
            <wp:extent cx="428625" cy="22860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13" cstate="print"/>
                    <a:srcRect/>
                    <a:stretch>
                      <a:fillRect/>
                    </a:stretch>
                  </pic:blipFill>
                  <pic:spPr bwMode="auto">
                    <a:xfrm>
                      <a:off x="0" y="0"/>
                      <a:ext cx="428625"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2019300" cy="428625"/>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14" cstate="print"/>
                    <a:srcRect/>
                    <a:stretch>
                      <a:fillRect/>
                    </a:stretch>
                  </pic:blipFill>
                  <pic:spPr bwMode="auto">
                    <a:xfrm>
                      <a:off x="0" y="0"/>
                      <a:ext cx="2019300"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90525" cy="228600"/>
            <wp:effectExtent l="19050" t="0" r="9525"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15" cstate="print"/>
                    <a:srcRect/>
                    <a:stretch>
                      <a:fillRect/>
                    </a:stretch>
                  </pic:blipFill>
                  <pic:spPr bwMode="auto">
                    <a:xfrm>
                      <a:off x="0" y="0"/>
                      <a:ext cx="39052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командированных работников по i-</w:t>
      </w:r>
      <w:proofErr w:type="spellStart"/>
      <w:r w:rsidRPr="00842AB5">
        <w:rPr>
          <w:rFonts w:ascii="Times New Roman" w:hAnsi="Times New Roman" w:cs="Times New Roman"/>
          <w:sz w:val="27"/>
          <w:szCs w:val="27"/>
        </w:rPr>
        <w:t>му</w:t>
      </w:r>
      <w:proofErr w:type="spellEnd"/>
      <w:r w:rsidRPr="00842AB5">
        <w:rPr>
          <w:rFonts w:ascii="Times New Roman" w:hAnsi="Times New Roman" w:cs="Times New Roman"/>
          <w:sz w:val="27"/>
          <w:szCs w:val="27"/>
        </w:rPr>
        <w:t xml:space="preserve"> направлению командирования с учетом показателей утвержденных планов служебных командировок;</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81000" cy="228600"/>
            <wp:effectExtent l="1905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16" cstate="print"/>
                    <a:srcRect/>
                    <a:stretch>
                      <a:fillRect/>
                    </a:stretch>
                  </pic:blipFill>
                  <pic:spPr bwMode="auto">
                    <a:xfrm>
                      <a:off x="0" y="0"/>
                      <a:ext cx="3810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найма жилого помещения в сутки по i-</w:t>
      </w:r>
      <w:proofErr w:type="spellStart"/>
      <w:r w:rsidRPr="00842AB5">
        <w:rPr>
          <w:rFonts w:ascii="Times New Roman" w:hAnsi="Times New Roman" w:cs="Times New Roman"/>
          <w:sz w:val="27"/>
          <w:szCs w:val="27"/>
        </w:rPr>
        <w:t>му</w:t>
      </w:r>
      <w:proofErr w:type="spellEnd"/>
      <w:r w:rsidRPr="00842AB5">
        <w:rPr>
          <w:rFonts w:ascii="Times New Roman" w:hAnsi="Times New Roman" w:cs="Times New Roman"/>
          <w:sz w:val="27"/>
          <w:szCs w:val="27"/>
        </w:rPr>
        <w:t xml:space="preserve"> направлению командирования с учетом требований</w:t>
      </w:r>
      <w:r w:rsidR="009553A5">
        <w:rPr>
          <w:rFonts w:ascii="Times New Roman" w:hAnsi="Times New Roman" w:cs="Times New Roman"/>
          <w:sz w:val="27"/>
          <w:szCs w:val="27"/>
        </w:rPr>
        <w:t xml:space="preserve"> правовых актов, регламентирующих порядок, условия и размеры расходов, связанных со служебными командировками;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409575" cy="228600"/>
            <wp:effectExtent l="0" t="0" r="9525"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17" cstate="print"/>
                    <a:srcRect/>
                    <a:stretch>
                      <a:fillRect/>
                    </a:stretch>
                  </pic:blipFill>
                  <pic:spPr bwMode="auto">
                    <a:xfrm>
                      <a:off x="0" y="0"/>
                      <a:ext cx="4095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суток нахождения в командировке по i-</w:t>
      </w:r>
      <w:proofErr w:type="spellStart"/>
      <w:r w:rsidRPr="00842AB5">
        <w:rPr>
          <w:rFonts w:ascii="Times New Roman" w:hAnsi="Times New Roman" w:cs="Times New Roman"/>
          <w:sz w:val="27"/>
          <w:szCs w:val="27"/>
        </w:rPr>
        <w:t>му</w:t>
      </w:r>
      <w:proofErr w:type="spellEnd"/>
      <w:r w:rsidRPr="00842AB5">
        <w:rPr>
          <w:rFonts w:ascii="Times New Roman" w:hAnsi="Times New Roman" w:cs="Times New Roman"/>
          <w:sz w:val="27"/>
          <w:szCs w:val="27"/>
        </w:rPr>
        <w:t xml:space="preserve"> направлению командирования.</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9553A5">
      <w:pPr>
        <w:pStyle w:val="ConsPlusNormal"/>
        <w:tabs>
          <w:tab w:val="left" w:pos="0"/>
          <w:tab w:val="left" w:pos="1276"/>
        </w:tabs>
        <w:ind w:left="1017"/>
        <w:jc w:val="center"/>
        <w:outlineLvl w:val="3"/>
        <w:rPr>
          <w:rFonts w:ascii="Times New Roman" w:hAnsi="Times New Roman" w:cs="Times New Roman"/>
          <w:sz w:val="27"/>
          <w:szCs w:val="27"/>
        </w:rPr>
      </w:pPr>
      <w:bookmarkStart w:id="32" w:name="Par464"/>
      <w:bookmarkEnd w:id="32"/>
      <w:r w:rsidRPr="00842AB5">
        <w:rPr>
          <w:rFonts w:ascii="Times New Roman" w:hAnsi="Times New Roman" w:cs="Times New Roman"/>
          <w:sz w:val="27"/>
          <w:szCs w:val="27"/>
        </w:rPr>
        <w:t>Затраты на коммунальные услуги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Default="009553A5" w:rsidP="009553A5">
      <w:pPr>
        <w:pStyle w:val="ConsPlusNormal"/>
        <w:tabs>
          <w:tab w:val="left" w:pos="0"/>
          <w:tab w:val="left" w:pos="1276"/>
        </w:tabs>
        <w:ind w:left="567"/>
        <w:jc w:val="both"/>
        <w:rPr>
          <w:rFonts w:ascii="Times New Roman" w:hAnsi="Times New Roman" w:cs="Times New Roman"/>
          <w:sz w:val="27"/>
          <w:szCs w:val="27"/>
        </w:rPr>
      </w:pPr>
      <w:bookmarkStart w:id="33" w:name="Par466"/>
      <w:bookmarkEnd w:id="33"/>
      <w:r>
        <w:rPr>
          <w:rFonts w:ascii="Times New Roman" w:hAnsi="Times New Roman" w:cs="Times New Roman"/>
          <w:sz w:val="27"/>
          <w:szCs w:val="27"/>
        </w:rPr>
        <w:t xml:space="preserve">47. </w:t>
      </w:r>
      <w:r w:rsidR="00AC525A" w:rsidRPr="00842AB5">
        <w:rPr>
          <w:rFonts w:ascii="Times New Roman" w:hAnsi="Times New Roman" w:cs="Times New Roman"/>
          <w:sz w:val="27"/>
          <w:szCs w:val="27"/>
        </w:rPr>
        <w:t xml:space="preserve">Затраты на коммунальные услуги </w:t>
      </w:r>
      <w:r w:rsidR="00AC525A">
        <w:rPr>
          <w:rFonts w:ascii="Times New Roman" w:hAnsi="Times New Roman" w:cs="Times New Roman"/>
          <w:noProof/>
          <w:position w:val="-10"/>
          <w:sz w:val="27"/>
          <w:szCs w:val="27"/>
        </w:rPr>
        <w:drawing>
          <wp:inline distT="0" distB="0" distL="0" distR="0">
            <wp:extent cx="390525" cy="22860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18" cstate="print"/>
                    <a:srcRect/>
                    <a:stretch>
                      <a:fillRect/>
                    </a:stretch>
                  </pic:blipFill>
                  <pic:spPr bwMode="auto">
                    <a:xfrm>
                      <a:off x="0" y="0"/>
                      <a:ext cx="390525"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2C0973" w:rsidP="003D5EB6">
      <w:pPr>
        <w:pStyle w:val="ConsPlusNormal"/>
        <w:tabs>
          <w:tab w:val="left" w:pos="0"/>
          <w:tab w:val="left" w:pos="1276"/>
        </w:tabs>
        <w:ind w:left="567"/>
        <w:jc w:val="both"/>
        <w:rPr>
          <w:rFonts w:ascii="Times New Roman" w:hAnsi="Times New Roman" w:cs="Times New Roman"/>
          <w:sz w:val="27"/>
          <w:szCs w:val="27"/>
        </w:rPr>
      </w:pPr>
      <m:oMathPara>
        <m:oMath>
          <m:sSub>
            <m:sSubPr>
              <m:ctrlPr>
                <w:rPr>
                  <w:rFonts w:ascii="Cambria Math" w:hAnsi="Cambria Math" w:cs="Times New Roman"/>
                  <w:i/>
                  <w:sz w:val="27"/>
                  <w:szCs w:val="27"/>
                </w:rPr>
              </m:ctrlPr>
            </m:sSubPr>
            <m:e>
              <m:r>
                <w:rPr>
                  <w:rFonts w:ascii="Cambria Math" w:hAnsi="Cambria Math" w:cs="Times New Roman"/>
                  <w:sz w:val="27"/>
                  <w:szCs w:val="27"/>
                </w:rPr>
                <m:t>З</m:t>
              </m:r>
            </m:e>
            <m:sub>
              <m:r>
                <w:rPr>
                  <w:rFonts w:ascii="Cambria Math" w:hAnsi="Cambria Math" w:cs="Times New Roman"/>
                  <w:sz w:val="27"/>
                  <w:szCs w:val="27"/>
                </w:rPr>
                <m:t xml:space="preserve">ком = </m:t>
              </m:r>
              <m:sSub>
                <m:sSubPr>
                  <m:ctrlPr>
                    <w:rPr>
                      <w:rFonts w:ascii="Cambria Math" w:hAnsi="Cambria Math" w:cs="Times New Roman"/>
                      <w:i/>
                      <w:sz w:val="27"/>
                      <w:szCs w:val="27"/>
                    </w:rPr>
                  </m:ctrlPr>
                </m:sSubPr>
                <m:e>
                  <m:r>
                    <w:rPr>
                      <w:rFonts w:ascii="Cambria Math" w:hAnsi="Cambria Math" w:cs="Times New Roman"/>
                      <w:sz w:val="27"/>
                      <w:szCs w:val="27"/>
                    </w:rPr>
                    <m:t>З</m:t>
                  </m:r>
                </m:e>
                <m:sub>
                  <m:r>
                    <w:rPr>
                      <w:rFonts w:ascii="Cambria Math" w:hAnsi="Cambria Math" w:cs="Times New Roman"/>
                      <w:sz w:val="27"/>
                      <w:szCs w:val="27"/>
                    </w:rPr>
                    <m:t xml:space="preserve">эс+ </m:t>
                  </m:r>
                  <m:sSub>
                    <m:sSubPr>
                      <m:ctrlPr>
                        <w:rPr>
                          <w:rFonts w:ascii="Cambria Math" w:hAnsi="Cambria Math" w:cs="Times New Roman"/>
                          <w:i/>
                          <w:sz w:val="27"/>
                          <w:szCs w:val="27"/>
                        </w:rPr>
                      </m:ctrlPr>
                    </m:sSubPr>
                    <m:e>
                      <m:r>
                        <w:rPr>
                          <w:rFonts w:ascii="Cambria Math" w:hAnsi="Cambria Math" w:cs="Times New Roman"/>
                          <w:sz w:val="27"/>
                          <w:szCs w:val="27"/>
                        </w:rPr>
                        <m:t>З</m:t>
                      </m:r>
                    </m:e>
                    <m:sub>
                      <m:r>
                        <w:rPr>
                          <w:rFonts w:ascii="Cambria Math" w:hAnsi="Cambria Math" w:cs="Times New Roman"/>
                          <w:sz w:val="27"/>
                          <w:szCs w:val="27"/>
                        </w:rPr>
                        <m:t xml:space="preserve">тс +  </m:t>
                      </m:r>
                    </m:sub>
                  </m:sSub>
                </m:sub>
              </m:sSub>
              <m:r>
                <w:rPr>
                  <w:rFonts w:ascii="Cambria Math" w:hAnsi="Cambria Math" w:cs="Times New Roman"/>
                  <w:sz w:val="27"/>
                  <w:szCs w:val="27"/>
                </w:rPr>
                <m:t xml:space="preserve"> </m:t>
              </m:r>
              <m:sSub>
                <m:sSubPr>
                  <m:ctrlPr>
                    <w:rPr>
                      <w:rFonts w:ascii="Cambria Math" w:hAnsi="Cambria Math" w:cs="Times New Roman"/>
                      <w:i/>
                      <w:sz w:val="27"/>
                      <w:szCs w:val="27"/>
                    </w:rPr>
                  </m:ctrlPr>
                </m:sSubPr>
                <m:e>
                  <m:r>
                    <w:rPr>
                      <w:rFonts w:ascii="Cambria Math" w:hAnsi="Cambria Math" w:cs="Times New Roman"/>
                      <w:sz w:val="27"/>
                      <w:szCs w:val="27"/>
                    </w:rPr>
                    <m:t>З</m:t>
                  </m:r>
                </m:e>
                <m:sub>
                  <m:r>
                    <w:rPr>
                      <w:rFonts w:ascii="Cambria Math" w:hAnsi="Cambria Math" w:cs="Times New Roman"/>
                      <w:sz w:val="27"/>
                      <w:szCs w:val="27"/>
                    </w:rPr>
                    <m:t xml:space="preserve">гв+ </m:t>
                  </m:r>
                  <m:sSub>
                    <m:sSubPr>
                      <m:ctrlPr>
                        <w:rPr>
                          <w:rFonts w:ascii="Cambria Math" w:hAnsi="Cambria Math" w:cs="Times New Roman"/>
                          <w:i/>
                          <w:sz w:val="27"/>
                          <w:szCs w:val="27"/>
                        </w:rPr>
                      </m:ctrlPr>
                    </m:sSubPr>
                    <m:e>
                      <m:r>
                        <w:rPr>
                          <w:rFonts w:ascii="Cambria Math" w:hAnsi="Cambria Math" w:cs="Times New Roman"/>
                          <w:sz w:val="27"/>
                          <w:szCs w:val="27"/>
                        </w:rPr>
                        <m:t>З</m:t>
                      </m:r>
                    </m:e>
                    <m:sub>
                      <m:r>
                        <w:rPr>
                          <w:rFonts w:ascii="Cambria Math" w:hAnsi="Cambria Math" w:cs="Times New Roman"/>
                          <w:sz w:val="27"/>
                          <w:szCs w:val="27"/>
                        </w:rPr>
                        <m:t xml:space="preserve">хв+  </m:t>
                      </m:r>
                    </m:sub>
                  </m:sSub>
                </m:sub>
              </m:sSub>
            </m:sub>
          </m:sSub>
          <m:sSub>
            <m:sSubPr>
              <m:ctrlPr>
                <w:rPr>
                  <w:rFonts w:ascii="Cambria Math" w:hAnsi="Cambria Math" w:cs="Times New Roman"/>
                  <w:i/>
                  <w:sz w:val="27"/>
                  <w:szCs w:val="27"/>
                </w:rPr>
              </m:ctrlPr>
            </m:sSubPr>
            <m:e>
              <m:r>
                <w:rPr>
                  <w:rFonts w:ascii="Cambria Math" w:hAnsi="Cambria Math" w:cs="Times New Roman"/>
                  <w:sz w:val="27"/>
                  <w:szCs w:val="27"/>
                </w:rPr>
                <m:t>З</m:t>
              </m:r>
            </m:e>
            <m:sub>
              <m:r>
                <w:rPr>
                  <w:rFonts w:ascii="Cambria Math" w:hAnsi="Cambria Math" w:cs="Times New Roman"/>
                  <w:sz w:val="27"/>
                  <w:szCs w:val="27"/>
                </w:rPr>
                <m:t>внск</m:t>
              </m:r>
            </m:sub>
          </m:sSub>
        </m:oMath>
      </m:oMathPara>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p>
    <w:p w:rsidR="00AC525A" w:rsidRPr="00842AB5" w:rsidRDefault="00AC525A" w:rsidP="003D5EB6">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00025" cy="22860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19" cstate="print"/>
                    <a:srcRect/>
                    <a:stretch>
                      <a:fillRect/>
                    </a:stretch>
                  </pic:blipFill>
                  <pic:spPr bwMode="auto">
                    <a:xfrm>
                      <a:off x="0" y="0"/>
                      <a:ext cx="20002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электроснабжение;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19075" cy="22860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20" cstate="print"/>
                    <a:srcRect/>
                    <a:stretch>
                      <a:fillRect/>
                    </a:stretch>
                  </pic:blipFill>
                  <pic:spPr bwMode="auto">
                    <a:xfrm>
                      <a:off x="0" y="0"/>
                      <a:ext cx="2190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теплоснабжение;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00025" cy="228600"/>
            <wp:effectExtent l="0" t="0" r="9525"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21" cstate="print"/>
                    <a:srcRect/>
                    <a:stretch>
                      <a:fillRect/>
                    </a:stretch>
                  </pic:blipFill>
                  <pic:spPr bwMode="auto">
                    <a:xfrm>
                      <a:off x="0" y="0"/>
                      <a:ext cx="20002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горячее водоснабжение;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19075" cy="228600"/>
            <wp:effectExtent l="0" t="0" r="9525"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22" cstate="print"/>
                    <a:srcRect/>
                    <a:stretch>
                      <a:fillRect/>
                    </a:stretch>
                  </pic:blipFill>
                  <pic:spPr bwMode="auto">
                    <a:xfrm>
                      <a:off x="0" y="0"/>
                      <a:ext cx="2190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холодное водоснабжение и водоотведение;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04800" cy="22860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23"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оплату услуг лиц, привлекаемых на основании гражданско-правовых договоров (далее - внештатный сотрудник).</w:t>
      </w:r>
    </w:p>
    <w:p w:rsidR="00AC525A" w:rsidRPr="00842AB5" w:rsidRDefault="0039772C" w:rsidP="0039772C">
      <w:pPr>
        <w:pStyle w:val="ConsPlusNormal"/>
        <w:tabs>
          <w:tab w:val="left" w:pos="0"/>
          <w:tab w:val="left" w:pos="1276"/>
        </w:tabs>
        <w:ind w:left="567"/>
        <w:jc w:val="both"/>
        <w:rPr>
          <w:rFonts w:ascii="Times New Roman" w:hAnsi="Times New Roman" w:cs="Times New Roman"/>
          <w:sz w:val="27"/>
          <w:szCs w:val="27"/>
        </w:rPr>
      </w:pPr>
      <w:r>
        <w:rPr>
          <w:rFonts w:ascii="Times New Roman" w:hAnsi="Times New Roman" w:cs="Times New Roman"/>
          <w:sz w:val="27"/>
          <w:szCs w:val="27"/>
        </w:rPr>
        <w:t>4</w:t>
      </w:r>
      <w:r w:rsidR="003D5EB6">
        <w:rPr>
          <w:rFonts w:ascii="Times New Roman" w:hAnsi="Times New Roman" w:cs="Times New Roman"/>
          <w:sz w:val="27"/>
          <w:szCs w:val="27"/>
        </w:rPr>
        <w:t>8</w:t>
      </w:r>
      <w:r>
        <w:rPr>
          <w:rFonts w:ascii="Times New Roman" w:hAnsi="Times New Roman" w:cs="Times New Roman"/>
          <w:sz w:val="27"/>
          <w:szCs w:val="27"/>
        </w:rPr>
        <w:t xml:space="preserve">. </w:t>
      </w:r>
      <w:r w:rsidR="00AC525A" w:rsidRPr="00842AB5">
        <w:rPr>
          <w:rFonts w:ascii="Times New Roman" w:hAnsi="Times New Roman" w:cs="Times New Roman"/>
          <w:sz w:val="27"/>
          <w:szCs w:val="27"/>
        </w:rPr>
        <w:t xml:space="preserve">Затраты на электроснабжение </w:t>
      </w:r>
      <w:r w:rsidR="00AC525A">
        <w:rPr>
          <w:rFonts w:ascii="Times New Roman" w:hAnsi="Times New Roman" w:cs="Times New Roman"/>
          <w:noProof/>
          <w:position w:val="-10"/>
          <w:sz w:val="27"/>
          <w:szCs w:val="27"/>
        </w:rPr>
        <w:drawing>
          <wp:inline distT="0" distB="0" distL="0" distR="0">
            <wp:extent cx="342900" cy="22860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24"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209675" cy="428625"/>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25" cstate="print"/>
                    <a:srcRect/>
                    <a:stretch>
                      <a:fillRect/>
                    </a:stretch>
                  </pic:blipFill>
                  <pic:spPr bwMode="auto">
                    <a:xfrm>
                      <a:off x="0" y="0"/>
                      <a:ext cx="1209675"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57175" cy="228600"/>
            <wp:effectExtent l="0" t="0" r="9525"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26"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i-й регулируемый тариф на электроэнергию (в рамках применяемого </w:t>
      </w:r>
      <w:proofErr w:type="spellStart"/>
      <w:r w:rsidRPr="00842AB5">
        <w:rPr>
          <w:rFonts w:ascii="Times New Roman" w:hAnsi="Times New Roman" w:cs="Times New Roman"/>
          <w:sz w:val="27"/>
          <w:szCs w:val="27"/>
        </w:rPr>
        <w:t>одноставочного</w:t>
      </w:r>
      <w:proofErr w:type="spellEnd"/>
      <w:r w:rsidRPr="00842AB5">
        <w:rPr>
          <w:rFonts w:ascii="Times New Roman" w:hAnsi="Times New Roman" w:cs="Times New Roman"/>
          <w:sz w:val="27"/>
          <w:szCs w:val="27"/>
        </w:rPr>
        <w:t xml:space="preserve">, дифференцированного по зонам суток или </w:t>
      </w:r>
      <w:proofErr w:type="spellStart"/>
      <w:r w:rsidRPr="00842AB5">
        <w:rPr>
          <w:rFonts w:ascii="Times New Roman" w:hAnsi="Times New Roman" w:cs="Times New Roman"/>
          <w:sz w:val="27"/>
          <w:szCs w:val="27"/>
        </w:rPr>
        <w:t>двухставочного</w:t>
      </w:r>
      <w:proofErr w:type="spellEnd"/>
      <w:r w:rsidRPr="00842AB5">
        <w:rPr>
          <w:rFonts w:ascii="Times New Roman" w:hAnsi="Times New Roman" w:cs="Times New Roman"/>
          <w:sz w:val="27"/>
          <w:szCs w:val="27"/>
        </w:rPr>
        <w:t xml:space="preserve"> тарифа);</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95275" cy="228600"/>
            <wp:effectExtent l="1905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27" cstate="print"/>
                    <a:srcRect/>
                    <a:stretch>
                      <a:fillRect/>
                    </a:stretch>
                  </pic:blipFill>
                  <pic:spPr bwMode="auto">
                    <a:xfrm>
                      <a:off x="0" y="0"/>
                      <a:ext cx="2952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расчетная потребность электроэнергии в год по i-</w:t>
      </w:r>
      <w:proofErr w:type="spellStart"/>
      <w:r w:rsidRPr="00842AB5">
        <w:rPr>
          <w:rFonts w:ascii="Times New Roman" w:hAnsi="Times New Roman" w:cs="Times New Roman"/>
          <w:sz w:val="27"/>
          <w:szCs w:val="27"/>
        </w:rPr>
        <w:t>му</w:t>
      </w:r>
      <w:proofErr w:type="spellEnd"/>
      <w:r w:rsidRPr="00842AB5">
        <w:rPr>
          <w:rFonts w:ascii="Times New Roman" w:hAnsi="Times New Roman" w:cs="Times New Roman"/>
          <w:sz w:val="27"/>
          <w:szCs w:val="27"/>
        </w:rPr>
        <w:t xml:space="preserve"> тарифу (цене) на электроэнергию (в рамках применяемого </w:t>
      </w:r>
      <w:proofErr w:type="spellStart"/>
      <w:r w:rsidRPr="00842AB5">
        <w:rPr>
          <w:rFonts w:ascii="Times New Roman" w:hAnsi="Times New Roman" w:cs="Times New Roman"/>
          <w:sz w:val="27"/>
          <w:szCs w:val="27"/>
        </w:rPr>
        <w:t>одноставочного</w:t>
      </w:r>
      <w:proofErr w:type="spellEnd"/>
      <w:r w:rsidRPr="00842AB5">
        <w:rPr>
          <w:rFonts w:ascii="Times New Roman" w:hAnsi="Times New Roman" w:cs="Times New Roman"/>
          <w:sz w:val="27"/>
          <w:szCs w:val="27"/>
        </w:rPr>
        <w:t xml:space="preserve">, дифференцированного по зонам суток или </w:t>
      </w:r>
      <w:proofErr w:type="spellStart"/>
      <w:r w:rsidRPr="00842AB5">
        <w:rPr>
          <w:rFonts w:ascii="Times New Roman" w:hAnsi="Times New Roman" w:cs="Times New Roman"/>
          <w:sz w:val="27"/>
          <w:szCs w:val="27"/>
        </w:rPr>
        <w:t>двухставочного</w:t>
      </w:r>
      <w:proofErr w:type="spellEnd"/>
      <w:r w:rsidRPr="00842AB5">
        <w:rPr>
          <w:rFonts w:ascii="Times New Roman" w:hAnsi="Times New Roman" w:cs="Times New Roman"/>
          <w:sz w:val="27"/>
          <w:szCs w:val="27"/>
        </w:rPr>
        <w:t xml:space="preserve"> тарифа).</w:t>
      </w:r>
    </w:p>
    <w:p w:rsidR="00AC525A" w:rsidRPr="00842AB5" w:rsidRDefault="003D5EB6" w:rsidP="0039772C">
      <w:pPr>
        <w:pStyle w:val="ConsPlusNormal"/>
        <w:tabs>
          <w:tab w:val="left" w:pos="0"/>
          <w:tab w:val="left" w:pos="1276"/>
        </w:tabs>
        <w:ind w:left="567"/>
        <w:jc w:val="both"/>
        <w:rPr>
          <w:rFonts w:ascii="Times New Roman" w:hAnsi="Times New Roman" w:cs="Times New Roman"/>
          <w:sz w:val="27"/>
          <w:szCs w:val="27"/>
        </w:rPr>
      </w:pPr>
      <w:r>
        <w:rPr>
          <w:rFonts w:ascii="Times New Roman" w:hAnsi="Times New Roman" w:cs="Times New Roman"/>
          <w:sz w:val="27"/>
          <w:szCs w:val="27"/>
        </w:rPr>
        <w:t>49</w:t>
      </w:r>
      <w:r w:rsidR="0039772C">
        <w:rPr>
          <w:rFonts w:ascii="Times New Roman" w:hAnsi="Times New Roman" w:cs="Times New Roman"/>
          <w:sz w:val="27"/>
          <w:szCs w:val="27"/>
        </w:rPr>
        <w:t xml:space="preserve">. </w:t>
      </w:r>
      <w:r w:rsidR="00AC525A" w:rsidRPr="00842AB5">
        <w:rPr>
          <w:rFonts w:ascii="Times New Roman" w:hAnsi="Times New Roman" w:cs="Times New Roman"/>
          <w:sz w:val="27"/>
          <w:szCs w:val="27"/>
        </w:rPr>
        <w:t xml:space="preserve">Затраты на теплоснабжение </w:t>
      </w:r>
      <w:r w:rsidR="00AC525A">
        <w:rPr>
          <w:rFonts w:ascii="Times New Roman" w:hAnsi="Times New Roman" w:cs="Times New Roman"/>
          <w:noProof/>
          <w:position w:val="-10"/>
          <w:sz w:val="27"/>
          <w:szCs w:val="27"/>
        </w:rPr>
        <w:drawing>
          <wp:inline distT="0" distB="0" distL="0" distR="0">
            <wp:extent cx="342900" cy="22860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28"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038225" cy="22860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29" cstate="print"/>
                    <a:srcRect/>
                    <a:stretch>
                      <a:fillRect/>
                    </a:stretch>
                  </pic:blipFill>
                  <pic:spPr bwMode="auto">
                    <a:xfrm>
                      <a:off x="0" y="0"/>
                      <a:ext cx="1038225" cy="228600"/>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28600"/>
            <wp:effectExtent l="1905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30"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расчетная потребность в </w:t>
      </w:r>
      <w:proofErr w:type="spellStart"/>
      <w:r w:rsidRPr="00842AB5">
        <w:rPr>
          <w:rFonts w:ascii="Times New Roman" w:hAnsi="Times New Roman" w:cs="Times New Roman"/>
          <w:sz w:val="27"/>
          <w:szCs w:val="27"/>
        </w:rPr>
        <w:t>теплоэнергии</w:t>
      </w:r>
      <w:proofErr w:type="spellEnd"/>
      <w:r w:rsidRPr="00842AB5">
        <w:rPr>
          <w:rFonts w:ascii="Times New Roman" w:hAnsi="Times New Roman" w:cs="Times New Roman"/>
          <w:sz w:val="27"/>
          <w:szCs w:val="27"/>
        </w:rPr>
        <w:t xml:space="preserve"> на отопление зданий, помещений и сооружений;</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lastRenderedPageBreak/>
        <w:drawing>
          <wp:inline distT="0" distB="0" distL="0" distR="0">
            <wp:extent cx="228600" cy="228600"/>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31"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регулируемый тариф на теплоснабжение.</w:t>
      </w:r>
    </w:p>
    <w:p w:rsidR="00AC525A" w:rsidRPr="00842AB5" w:rsidRDefault="0039772C" w:rsidP="0039772C">
      <w:pPr>
        <w:pStyle w:val="ConsPlusNormal"/>
        <w:tabs>
          <w:tab w:val="left" w:pos="0"/>
          <w:tab w:val="left" w:pos="1276"/>
        </w:tabs>
        <w:ind w:left="567"/>
        <w:jc w:val="both"/>
        <w:rPr>
          <w:rFonts w:ascii="Times New Roman" w:hAnsi="Times New Roman" w:cs="Times New Roman"/>
          <w:sz w:val="27"/>
          <w:szCs w:val="27"/>
        </w:rPr>
      </w:pPr>
      <w:r>
        <w:rPr>
          <w:rFonts w:ascii="Times New Roman" w:hAnsi="Times New Roman" w:cs="Times New Roman"/>
          <w:sz w:val="27"/>
          <w:szCs w:val="27"/>
        </w:rPr>
        <w:t>5</w:t>
      </w:r>
      <w:r w:rsidR="003D5EB6">
        <w:rPr>
          <w:rFonts w:ascii="Times New Roman" w:hAnsi="Times New Roman" w:cs="Times New Roman"/>
          <w:sz w:val="27"/>
          <w:szCs w:val="27"/>
        </w:rPr>
        <w:t>0</w:t>
      </w:r>
      <w:r>
        <w:rPr>
          <w:rFonts w:ascii="Times New Roman" w:hAnsi="Times New Roman" w:cs="Times New Roman"/>
          <w:sz w:val="27"/>
          <w:szCs w:val="27"/>
        </w:rPr>
        <w:t xml:space="preserve">. </w:t>
      </w:r>
      <w:r w:rsidR="00AC525A" w:rsidRPr="00842AB5">
        <w:rPr>
          <w:rFonts w:ascii="Times New Roman" w:hAnsi="Times New Roman" w:cs="Times New Roman"/>
          <w:sz w:val="27"/>
          <w:szCs w:val="27"/>
        </w:rPr>
        <w:t xml:space="preserve">Затраты на горячее водоснабжение </w:t>
      </w:r>
      <w:r w:rsidR="00AC525A">
        <w:rPr>
          <w:rFonts w:ascii="Times New Roman" w:hAnsi="Times New Roman" w:cs="Times New Roman"/>
          <w:noProof/>
          <w:position w:val="-10"/>
          <w:sz w:val="27"/>
          <w:szCs w:val="27"/>
        </w:rPr>
        <w:drawing>
          <wp:inline distT="0" distB="0" distL="0" distR="0">
            <wp:extent cx="342900" cy="22860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32"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942975" cy="22860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33" cstate="print"/>
                    <a:srcRect/>
                    <a:stretch>
                      <a:fillRect/>
                    </a:stretch>
                  </pic:blipFill>
                  <pic:spPr bwMode="auto">
                    <a:xfrm>
                      <a:off x="0" y="0"/>
                      <a:ext cx="942975" cy="228600"/>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47650" cy="228600"/>
            <wp:effectExtent l="1905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34" cstate="print"/>
                    <a:srcRect/>
                    <a:stretch>
                      <a:fillRect/>
                    </a:stretch>
                  </pic:blipFill>
                  <pic:spPr bwMode="auto">
                    <a:xfrm>
                      <a:off x="0" y="0"/>
                      <a:ext cx="24765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расчетная потребность в горячей воде;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28600" cy="22860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35"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регулируемый тариф на горячее водоснабжение.</w:t>
      </w:r>
    </w:p>
    <w:p w:rsidR="00AC525A" w:rsidRPr="00842AB5" w:rsidRDefault="0039772C" w:rsidP="0039772C">
      <w:pPr>
        <w:pStyle w:val="ConsPlusNormal"/>
        <w:tabs>
          <w:tab w:val="left" w:pos="0"/>
          <w:tab w:val="left" w:pos="1276"/>
        </w:tabs>
        <w:ind w:left="567"/>
        <w:jc w:val="both"/>
        <w:rPr>
          <w:rFonts w:ascii="Times New Roman" w:hAnsi="Times New Roman" w:cs="Times New Roman"/>
          <w:sz w:val="27"/>
          <w:szCs w:val="27"/>
        </w:rPr>
      </w:pPr>
      <w:bookmarkStart w:id="34" w:name="Par506"/>
      <w:bookmarkEnd w:id="34"/>
      <w:r>
        <w:rPr>
          <w:rFonts w:ascii="Times New Roman" w:hAnsi="Times New Roman" w:cs="Times New Roman"/>
          <w:sz w:val="27"/>
          <w:szCs w:val="27"/>
        </w:rPr>
        <w:t>5</w:t>
      </w:r>
      <w:r w:rsidR="003D5EB6">
        <w:rPr>
          <w:rFonts w:ascii="Times New Roman" w:hAnsi="Times New Roman" w:cs="Times New Roman"/>
          <w:sz w:val="27"/>
          <w:szCs w:val="27"/>
        </w:rPr>
        <w:t>1</w:t>
      </w:r>
      <w:r>
        <w:rPr>
          <w:rFonts w:ascii="Times New Roman" w:hAnsi="Times New Roman" w:cs="Times New Roman"/>
          <w:sz w:val="27"/>
          <w:szCs w:val="27"/>
        </w:rPr>
        <w:t xml:space="preserve">. </w:t>
      </w:r>
      <w:r w:rsidR="00AC525A" w:rsidRPr="00842AB5">
        <w:rPr>
          <w:rFonts w:ascii="Times New Roman" w:hAnsi="Times New Roman" w:cs="Times New Roman"/>
          <w:sz w:val="27"/>
          <w:szCs w:val="27"/>
        </w:rPr>
        <w:t xml:space="preserve">Затраты на холодное водоснабжение и водоотведение </w:t>
      </w:r>
      <w:r w:rsidR="00AC525A">
        <w:rPr>
          <w:rFonts w:ascii="Times New Roman" w:hAnsi="Times New Roman" w:cs="Times New Roman"/>
          <w:noProof/>
          <w:position w:val="-10"/>
          <w:sz w:val="27"/>
          <w:szCs w:val="27"/>
        </w:rPr>
        <w:drawing>
          <wp:inline distT="0" distB="0" distL="0" distR="0">
            <wp:extent cx="342900" cy="228600"/>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36"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638300" cy="22860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37" cstate="print"/>
                    <a:srcRect/>
                    <a:stretch>
                      <a:fillRect/>
                    </a:stretch>
                  </pic:blipFill>
                  <pic:spPr bwMode="auto">
                    <a:xfrm>
                      <a:off x="0" y="0"/>
                      <a:ext cx="1638300" cy="228600"/>
                    </a:xfrm>
                    <a:prstGeom prst="rect">
                      <a:avLst/>
                    </a:prstGeom>
                    <a:noFill/>
                    <a:ln w="9525">
                      <a:noFill/>
                      <a:miter lim="800000"/>
                      <a:headEnd/>
                      <a:tailEnd/>
                    </a:ln>
                  </pic:spPr>
                </pic:pic>
              </a:graphicData>
            </a:graphic>
          </wp:inline>
        </w:drawing>
      </w:r>
    </w:p>
    <w:p w:rsidR="00F86357" w:rsidRPr="00F86357" w:rsidRDefault="00F86357" w:rsidP="00F86357">
      <w:pPr>
        <w:pStyle w:val="afe"/>
        <w:rPr>
          <w:rStyle w:val="afd"/>
          <w:rFonts w:ascii="Times New Roman" w:hAnsi="Times New Roman" w:cs="Times New Roman"/>
          <w:b w:val="0"/>
          <w:sz w:val="27"/>
          <w:szCs w:val="27"/>
        </w:rPr>
      </w:pPr>
      <w:r w:rsidRPr="00F86357">
        <w:rPr>
          <w:rStyle w:val="afd"/>
          <w:rFonts w:ascii="Times New Roman" w:hAnsi="Times New Roman" w:cs="Times New Roman"/>
          <w:b w:val="0"/>
          <w:sz w:val="27"/>
          <w:szCs w:val="27"/>
        </w:rPr>
        <w:t xml:space="preserve">где: </w:t>
      </w:r>
    </w:p>
    <w:p w:rsidR="00F86357" w:rsidRPr="00F86357" w:rsidRDefault="00F86357" w:rsidP="00F86357">
      <w:pPr>
        <w:pStyle w:val="afe"/>
        <w:rPr>
          <w:rStyle w:val="afd"/>
          <w:rFonts w:ascii="Times New Roman" w:hAnsi="Times New Roman" w:cs="Times New Roman"/>
          <w:b w:val="0"/>
          <w:sz w:val="27"/>
          <w:szCs w:val="27"/>
        </w:rPr>
      </w:pPr>
      <w:r w:rsidRPr="00F86357">
        <w:rPr>
          <w:rStyle w:val="afd"/>
          <w:rFonts w:ascii="Times New Roman" w:hAnsi="Times New Roman" w:cs="Times New Roman"/>
          <w:b w:val="0"/>
          <w:noProof/>
          <w:sz w:val="27"/>
          <w:szCs w:val="27"/>
        </w:rPr>
        <w:drawing>
          <wp:inline distT="0" distB="0" distL="0" distR="0">
            <wp:extent cx="257175" cy="228600"/>
            <wp:effectExtent l="0" t="0" r="9525" b="0"/>
            <wp:docPr id="68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86357">
        <w:rPr>
          <w:rStyle w:val="afd"/>
          <w:rFonts w:ascii="Times New Roman" w:hAnsi="Times New Roman" w:cs="Times New Roman"/>
          <w:b w:val="0"/>
          <w:sz w:val="27"/>
          <w:szCs w:val="27"/>
        </w:rPr>
        <w:t xml:space="preserve"> - расчетная потребность в холодном водоснабжении; </w:t>
      </w:r>
    </w:p>
    <w:p w:rsidR="00F86357" w:rsidRPr="00F86357" w:rsidRDefault="00F86357" w:rsidP="00F86357">
      <w:pPr>
        <w:pStyle w:val="afe"/>
        <w:rPr>
          <w:rStyle w:val="afd"/>
          <w:rFonts w:ascii="Times New Roman" w:hAnsi="Times New Roman" w:cs="Times New Roman"/>
          <w:b w:val="0"/>
          <w:sz w:val="27"/>
          <w:szCs w:val="27"/>
        </w:rPr>
      </w:pPr>
      <w:r w:rsidRPr="00F86357">
        <w:rPr>
          <w:rStyle w:val="afd"/>
          <w:rFonts w:ascii="Times New Roman" w:hAnsi="Times New Roman" w:cs="Times New Roman"/>
          <w:b w:val="0"/>
          <w:noProof/>
          <w:sz w:val="27"/>
          <w:szCs w:val="27"/>
        </w:rPr>
        <w:drawing>
          <wp:inline distT="0" distB="0" distL="0" distR="0">
            <wp:extent cx="238125" cy="228600"/>
            <wp:effectExtent l="0" t="0" r="9525" b="0"/>
            <wp:docPr id="686"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F86357">
        <w:rPr>
          <w:rStyle w:val="afd"/>
          <w:rFonts w:ascii="Times New Roman" w:hAnsi="Times New Roman" w:cs="Times New Roman"/>
          <w:b w:val="0"/>
          <w:sz w:val="27"/>
          <w:szCs w:val="27"/>
        </w:rPr>
        <w:t xml:space="preserve"> - регулируемый тариф на холодное водоснабжение; </w:t>
      </w:r>
    </w:p>
    <w:p w:rsidR="00F86357" w:rsidRPr="00F86357" w:rsidRDefault="00F86357" w:rsidP="00F86357">
      <w:pPr>
        <w:pStyle w:val="afe"/>
        <w:rPr>
          <w:rStyle w:val="afd"/>
          <w:rFonts w:ascii="Times New Roman" w:hAnsi="Times New Roman" w:cs="Times New Roman"/>
          <w:b w:val="0"/>
          <w:sz w:val="27"/>
          <w:szCs w:val="27"/>
        </w:rPr>
      </w:pPr>
      <w:r w:rsidRPr="00F86357">
        <w:rPr>
          <w:rStyle w:val="afd"/>
          <w:rFonts w:ascii="Times New Roman" w:hAnsi="Times New Roman" w:cs="Times New Roman"/>
          <w:b w:val="0"/>
          <w:noProof/>
          <w:sz w:val="27"/>
          <w:szCs w:val="27"/>
        </w:rPr>
        <w:drawing>
          <wp:inline distT="0" distB="0" distL="0" distR="0">
            <wp:extent cx="257175" cy="228600"/>
            <wp:effectExtent l="0" t="0" r="0" b="0"/>
            <wp:docPr id="685" name="Рисунок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86357">
        <w:rPr>
          <w:rStyle w:val="afd"/>
          <w:rFonts w:ascii="Times New Roman" w:hAnsi="Times New Roman" w:cs="Times New Roman"/>
          <w:b w:val="0"/>
          <w:sz w:val="27"/>
          <w:szCs w:val="27"/>
        </w:rPr>
        <w:t xml:space="preserve"> - расчетная потребность в водоотведении; </w:t>
      </w:r>
    </w:p>
    <w:p w:rsidR="00F86357" w:rsidRPr="00F86357" w:rsidRDefault="00F86357" w:rsidP="00F86357">
      <w:pPr>
        <w:pStyle w:val="afe"/>
        <w:rPr>
          <w:rStyle w:val="afd"/>
          <w:rFonts w:ascii="Times New Roman" w:hAnsi="Times New Roman" w:cs="Times New Roman"/>
          <w:b w:val="0"/>
          <w:sz w:val="27"/>
          <w:szCs w:val="27"/>
        </w:rPr>
      </w:pPr>
      <w:r w:rsidRPr="00F86357">
        <w:rPr>
          <w:rStyle w:val="afd"/>
          <w:rFonts w:ascii="Times New Roman" w:hAnsi="Times New Roman" w:cs="Times New Roman"/>
          <w:b w:val="0"/>
          <w:noProof/>
          <w:sz w:val="27"/>
          <w:szCs w:val="27"/>
        </w:rPr>
        <w:drawing>
          <wp:inline distT="0" distB="0" distL="0" distR="0">
            <wp:extent cx="238125" cy="228600"/>
            <wp:effectExtent l="0" t="0" r="0" b="0"/>
            <wp:docPr id="684" name="Рисунок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F86357">
        <w:rPr>
          <w:rStyle w:val="afd"/>
          <w:rFonts w:ascii="Times New Roman" w:hAnsi="Times New Roman" w:cs="Times New Roman"/>
          <w:b w:val="0"/>
          <w:sz w:val="27"/>
          <w:szCs w:val="27"/>
        </w:rPr>
        <w:t xml:space="preserve"> - регулируемый тариф на водоотведение. </w:t>
      </w:r>
    </w:p>
    <w:p w:rsidR="00F86357" w:rsidRPr="00F86357" w:rsidRDefault="00F86357" w:rsidP="00F86357">
      <w:pPr>
        <w:pStyle w:val="ConsPlusNormal"/>
        <w:tabs>
          <w:tab w:val="left" w:pos="0"/>
          <w:tab w:val="left" w:pos="1276"/>
        </w:tabs>
        <w:ind w:firstLine="567"/>
        <w:jc w:val="both"/>
        <w:rPr>
          <w:rFonts w:ascii="Times New Roman" w:hAnsi="Times New Roman" w:cs="Times New Roman"/>
          <w:sz w:val="27"/>
          <w:szCs w:val="27"/>
        </w:rPr>
      </w:pPr>
      <w:bookmarkStart w:id="35" w:name="sub_10054"/>
      <w:r w:rsidRPr="00F86357">
        <w:rPr>
          <w:rFonts w:ascii="Times New Roman" w:hAnsi="Times New Roman" w:cs="Times New Roman"/>
          <w:sz w:val="27"/>
          <w:szCs w:val="27"/>
        </w:rPr>
        <w:t>5</w:t>
      </w:r>
      <w:r w:rsidR="003D5EB6">
        <w:rPr>
          <w:rFonts w:ascii="Times New Roman" w:hAnsi="Times New Roman" w:cs="Times New Roman"/>
          <w:sz w:val="27"/>
          <w:szCs w:val="27"/>
        </w:rPr>
        <w:t>2</w:t>
      </w:r>
      <w:r w:rsidRPr="00F86357">
        <w:rPr>
          <w:rFonts w:ascii="Times New Roman" w:hAnsi="Times New Roman" w:cs="Times New Roman"/>
          <w:sz w:val="27"/>
          <w:szCs w:val="27"/>
        </w:rPr>
        <w:t>. Затраты на оплату услуг внештатных сотрудников</w:t>
      </w:r>
      <w:proofErr w:type="gramStart"/>
      <w:r w:rsidRPr="00F86357">
        <w:rPr>
          <w:rFonts w:ascii="Times New Roman" w:hAnsi="Times New Roman" w:cs="Times New Roman"/>
          <w:sz w:val="27"/>
          <w:szCs w:val="27"/>
        </w:rPr>
        <w:t xml:space="preserve"> (</w:t>
      </w:r>
      <w:r w:rsidRPr="00F86357">
        <w:rPr>
          <w:rFonts w:ascii="Times New Roman" w:hAnsi="Times New Roman" w:cs="Times New Roman"/>
          <w:noProof/>
          <w:sz w:val="27"/>
          <w:szCs w:val="27"/>
        </w:rPr>
        <w:drawing>
          <wp:inline distT="0" distB="0" distL="0" distR="0">
            <wp:extent cx="323850" cy="228600"/>
            <wp:effectExtent l="0" t="0" r="0" b="0"/>
            <wp:docPr id="683" name="Рисунок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F86357">
        <w:rPr>
          <w:rFonts w:ascii="Times New Roman" w:hAnsi="Times New Roman" w:cs="Times New Roman"/>
          <w:sz w:val="27"/>
          <w:szCs w:val="27"/>
        </w:rPr>
        <w:t xml:space="preserve">) </w:t>
      </w:r>
      <w:proofErr w:type="gramEnd"/>
      <w:r w:rsidRPr="00F86357">
        <w:rPr>
          <w:rFonts w:ascii="Times New Roman" w:hAnsi="Times New Roman" w:cs="Times New Roman"/>
          <w:sz w:val="27"/>
          <w:szCs w:val="27"/>
        </w:rPr>
        <w:t>определяются по формуле</w:t>
      </w:r>
    </w:p>
    <w:bookmarkEnd w:id="35"/>
    <w:p w:rsidR="00F86357" w:rsidRPr="00F86357" w:rsidRDefault="00F86357" w:rsidP="00F86357">
      <w:pPr>
        <w:pStyle w:val="afe"/>
        <w:ind w:left="644" w:firstLine="0"/>
        <w:rPr>
          <w:rFonts w:ascii="Times New Roman" w:eastAsia="Times New Roman" w:hAnsi="Times New Roman" w:cs="Times New Roman"/>
          <w:sz w:val="27"/>
          <w:szCs w:val="27"/>
        </w:rPr>
      </w:pPr>
    </w:p>
    <w:p w:rsidR="00F86357" w:rsidRPr="00F86357" w:rsidRDefault="00F86357" w:rsidP="00F86357">
      <w:pPr>
        <w:pStyle w:val="afe"/>
        <w:ind w:left="644" w:firstLine="0"/>
        <w:rPr>
          <w:rFonts w:ascii="Times New Roman" w:eastAsia="Times New Roman" w:hAnsi="Times New Roman" w:cs="Times New Roman"/>
          <w:sz w:val="27"/>
          <w:szCs w:val="27"/>
        </w:rPr>
      </w:pPr>
      <w:r w:rsidRPr="00F86357">
        <w:rPr>
          <w:rFonts w:ascii="Times New Roman" w:eastAsia="Times New Roman" w:hAnsi="Times New Roman" w:cs="Times New Roman"/>
          <w:noProof/>
          <w:sz w:val="27"/>
          <w:szCs w:val="27"/>
        </w:rPr>
        <w:drawing>
          <wp:inline distT="0" distB="0" distL="0" distR="0">
            <wp:extent cx="2409825" cy="628650"/>
            <wp:effectExtent l="0" t="0" r="0" b="0"/>
            <wp:docPr id="682" name="Рисунок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2409825" cy="628650"/>
                    </a:xfrm>
                    <a:prstGeom prst="rect">
                      <a:avLst/>
                    </a:prstGeom>
                    <a:noFill/>
                    <a:ln>
                      <a:noFill/>
                    </a:ln>
                  </pic:spPr>
                </pic:pic>
              </a:graphicData>
            </a:graphic>
          </wp:inline>
        </w:drawing>
      </w:r>
      <w:r w:rsidRPr="00F86357">
        <w:rPr>
          <w:rFonts w:ascii="Times New Roman" w:eastAsia="Times New Roman" w:hAnsi="Times New Roman" w:cs="Times New Roman"/>
          <w:sz w:val="27"/>
          <w:szCs w:val="27"/>
        </w:rPr>
        <w:t>,</w:t>
      </w:r>
    </w:p>
    <w:p w:rsidR="00F86357" w:rsidRPr="00F86357" w:rsidRDefault="00F86357" w:rsidP="00F86357">
      <w:pPr>
        <w:pStyle w:val="afe"/>
        <w:ind w:left="644" w:firstLine="0"/>
        <w:rPr>
          <w:rFonts w:ascii="Times New Roman" w:eastAsia="Times New Roman" w:hAnsi="Times New Roman" w:cs="Times New Roman"/>
          <w:sz w:val="27"/>
          <w:szCs w:val="27"/>
        </w:rPr>
      </w:pPr>
    </w:p>
    <w:p w:rsidR="00F86357" w:rsidRPr="00F86357" w:rsidRDefault="00F86357" w:rsidP="00F86357">
      <w:pPr>
        <w:pStyle w:val="afe"/>
        <w:ind w:left="644" w:firstLine="0"/>
        <w:rPr>
          <w:rFonts w:ascii="Times New Roman" w:eastAsia="Times New Roman" w:hAnsi="Times New Roman" w:cs="Times New Roman"/>
          <w:sz w:val="27"/>
          <w:szCs w:val="27"/>
        </w:rPr>
      </w:pPr>
      <w:r w:rsidRPr="00F86357">
        <w:rPr>
          <w:rFonts w:ascii="Times New Roman" w:eastAsia="Times New Roman" w:hAnsi="Times New Roman" w:cs="Times New Roman"/>
          <w:sz w:val="27"/>
          <w:szCs w:val="27"/>
        </w:rPr>
        <w:t xml:space="preserve">где: </w:t>
      </w:r>
    </w:p>
    <w:p w:rsidR="00F86357" w:rsidRPr="00F86357" w:rsidRDefault="00F86357" w:rsidP="00F86357">
      <w:pPr>
        <w:pStyle w:val="afe"/>
        <w:ind w:left="644" w:firstLine="0"/>
        <w:rPr>
          <w:rFonts w:ascii="Times New Roman" w:eastAsia="Times New Roman" w:hAnsi="Times New Roman" w:cs="Times New Roman"/>
          <w:sz w:val="27"/>
          <w:szCs w:val="27"/>
        </w:rPr>
      </w:pPr>
      <w:r w:rsidRPr="00F86357">
        <w:rPr>
          <w:rFonts w:ascii="Times New Roman" w:eastAsia="Times New Roman" w:hAnsi="Times New Roman" w:cs="Times New Roman"/>
          <w:noProof/>
          <w:sz w:val="27"/>
          <w:szCs w:val="27"/>
        </w:rPr>
        <w:drawing>
          <wp:inline distT="0" distB="0" distL="0" distR="0">
            <wp:extent cx="438150" cy="247650"/>
            <wp:effectExtent l="0" t="0" r="0" b="0"/>
            <wp:docPr id="681" name="Рисунок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noFill/>
                    <a:ln>
                      <a:noFill/>
                    </a:ln>
                  </pic:spPr>
                </pic:pic>
              </a:graphicData>
            </a:graphic>
          </wp:inline>
        </w:drawing>
      </w:r>
      <w:r w:rsidRPr="00F86357">
        <w:rPr>
          <w:rFonts w:ascii="Times New Roman" w:eastAsia="Times New Roman" w:hAnsi="Times New Roman" w:cs="Times New Roman"/>
          <w:sz w:val="27"/>
          <w:szCs w:val="27"/>
        </w:rPr>
        <w:t xml:space="preserve"> - планируемое количество месяцев работы внештатного сотрудника по i-й должности; </w:t>
      </w:r>
    </w:p>
    <w:p w:rsidR="00F86357" w:rsidRPr="00F86357" w:rsidRDefault="00F86357" w:rsidP="00F86357">
      <w:pPr>
        <w:pStyle w:val="afe"/>
        <w:ind w:left="284" w:firstLine="0"/>
        <w:rPr>
          <w:rFonts w:ascii="Times New Roman" w:eastAsia="Times New Roman" w:hAnsi="Times New Roman" w:cs="Times New Roman"/>
          <w:sz w:val="27"/>
          <w:szCs w:val="27"/>
        </w:rPr>
      </w:pPr>
      <w:r w:rsidRPr="00F86357">
        <w:rPr>
          <w:rFonts w:ascii="Times New Roman" w:eastAsia="Times New Roman" w:hAnsi="Times New Roman" w:cs="Times New Roman"/>
          <w:noProof/>
          <w:sz w:val="27"/>
          <w:szCs w:val="27"/>
        </w:rPr>
        <w:drawing>
          <wp:inline distT="0" distB="0" distL="0" distR="0">
            <wp:extent cx="381000" cy="247650"/>
            <wp:effectExtent l="0" t="0" r="0" b="0"/>
            <wp:docPr id="680" name="Рисунок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F86357">
        <w:rPr>
          <w:rFonts w:ascii="Times New Roman" w:eastAsia="Times New Roman" w:hAnsi="Times New Roman" w:cs="Times New Roman"/>
          <w:sz w:val="27"/>
          <w:szCs w:val="27"/>
        </w:rPr>
        <w:t xml:space="preserve"> - стоимость 1 месяца работы внештатного сотрудника по i-й должности; </w:t>
      </w:r>
    </w:p>
    <w:p w:rsidR="00F86357" w:rsidRPr="00F86357" w:rsidRDefault="00F86357" w:rsidP="00F86357">
      <w:pPr>
        <w:pStyle w:val="afe"/>
        <w:numPr>
          <w:ilvl w:val="0"/>
          <w:numId w:val="24"/>
        </w:numPr>
        <w:tabs>
          <w:tab w:val="clear" w:pos="644"/>
          <w:tab w:val="num" w:pos="0"/>
        </w:tabs>
        <w:ind w:left="0" w:firstLine="284"/>
        <w:rPr>
          <w:rFonts w:ascii="Times New Roman" w:eastAsia="Times New Roman" w:hAnsi="Times New Roman" w:cs="Times New Roman"/>
          <w:sz w:val="27"/>
          <w:szCs w:val="27"/>
        </w:rPr>
      </w:pPr>
      <w:r w:rsidRPr="00F86357">
        <w:rPr>
          <w:rFonts w:ascii="Times New Roman" w:eastAsia="Times New Roman" w:hAnsi="Times New Roman" w:cs="Times New Roman"/>
          <w:noProof/>
          <w:sz w:val="27"/>
          <w:szCs w:val="27"/>
        </w:rPr>
        <w:drawing>
          <wp:inline distT="0" distB="0" distL="0" distR="0">
            <wp:extent cx="333375" cy="247650"/>
            <wp:effectExtent l="0" t="0" r="9525" b="0"/>
            <wp:docPr id="679" name="Рисунок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F86357">
        <w:rPr>
          <w:rFonts w:ascii="Times New Roman" w:eastAsia="Times New Roman" w:hAnsi="Times New Roman" w:cs="Times New Roman"/>
          <w:sz w:val="27"/>
          <w:szCs w:val="27"/>
        </w:rPr>
        <w:t xml:space="preserve"> - процентная ставка страховых взносов в государственные внебюджетные фонды. </w:t>
      </w:r>
    </w:p>
    <w:p w:rsidR="00F86357" w:rsidRPr="00F86357" w:rsidRDefault="00F86357" w:rsidP="00F86357">
      <w:pPr>
        <w:pStyle w:val="afe"/>
        <w:ind w:firstLine="644"/>
        <w:rPr>
          <w:rFonts w:ascii="Times New Roman" w:eastAsia="Times New Roman" w:hAnsi="Times New Roman" w:cs="Times New Roman"/>
          <w:sz w:val="27"/>
          <w:szCs w:val="27"/>
        </w:rPr>
      </w:pPr>
      <w:r w:rsidRPr="00F86357">
        <w:rPr>
          <w:rFonts w:ascii="Times New Roman" w:eastAsia="Times New Roman" w:hAnsi="Times New Roman" w:cs="Times New Roman"/>
          <w:sz w:val="27"/>
          <w:szCs w:val="27"/>
        </w:rPr>
        <w:t xml:space="preserve">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 </w:t>
      </w:r>
    </w:p>
    <w:p w:rsidR="00F86357" w:rsidRPr="00F86357" w:rsidRDefault="00F86357" w:rsidP="00F86357">
      <w:pPr>
        <w:pStyle w:val="afe"/>
        <w:ind w:firstLine="284"/>
        <w:rPr>
          <w:rFonts w:ascii="Times New Roman" w:eastAsia="Times New Roman" w:hAnsi="Times New Roman" w:cs="Times New Roman"/>
          <w:sz w:val="27"/>
          <w:szCs w:val="27"/>
        </w:rPr>
      </w:pPr>
      <w:r w:rsidRPr="00F86357">
        <w:rPr>
          <w:rFonts w:ascii="Times New Roman" w:eastAsia="Times New Roman" w:hAnsi="Times New Roman" w:cs="Times New Roman"/>
          <w:sz w:val="27"/>
          <w:szCs w:val="27"/>
        </w:rPr>
        <w:t xml:space="preserve">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 </w:t>
      </w:r>
    </w:p>
    <w:p w:rsidR="00F86357" w:rsidRPr="00F86357" w:rsidRDefault="00F86357" w:rsidP="00F86357">
      <w:pPr>
        <w:pStyle w:val="afe"/>
        <w:ind w:left="644" w:firstLine="0"/>
        <w:rPr>
          <w:rFonts w:ascii="Times New Roman" w:eastAsia="Times New Roman" w:hAnsi="Times New Roman" w:cs="Times New Roman"/>
          <w:sz w:val="27"/>
          <w:szCs w:val="27"/>
        </w:rPr>
      </w:pPr>
    </w:p>
    <w:p w:rsidR="0039772C" w:rsidRPr="00842AB5" w:rsidRDefault="0039772C" w:rsidP="00F86357">
      <w:pPr>
        <w:pStyle w:val="ConsPlusNormal"/>
        <w:tabs>
          <w:tab w:val="left" w:pos="0"/>
          <w:tab w:val="left" w:pos="1276"/>
        </w:tabs>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F86357" w:rsidRPr="00F86357" w:rsidRDefault="00F86357" w:rsidP="00F86357">
      <w:pPr>
        <w:pStyle w:val="afe"/>
        <w:jc w:val="center"/>
        <w:rPr>
          <w:rStyle w:val="afd"/>
          <w:rFonts w:ascii="Times New Roman" w:hAnsi="Times New Roman" w:cs="Times New Roman"/>
          <w:b w:val="0"/>
          <w:sz w:val="27"/>
          <w:szCs w:val="27"/>
        </w:rPr>
      </w:pPr>
      <w:bookmarkStart w:id="36" w:name="Par526"/>
      <w:bookmarkStart w:id="37" w:name="Par554"/>
      <w:bookmarkStart w:id="38" w:name="sub_123"/>
      <w:bookmarkEnd w:id="36"/>
      <w:bookmarkEnd w:id="37"/>
      <w:r w:rsidRPr="00F86357">
        <w:rPr>
          <w:rStyle w:val="afd"/>
          <w:rFonts w:ascii="Times New Roman" w:hAnsi="Times New Roman" w:cs="Times New Roman"/>
          <w:b w:val="0"/>
          <w:sz w:val="27"/>
          <w:szCs w:val="27"/>
        </w:rPr>
        <w:t>Затраты на аренду помещений и оборудования</w:t>
      </w:r>
    </w:p>
    <w:p w:rsidR="00F86357" w:rsidRPr="00F86357" w:rsidRDefault="00F86357" w:rsidP="00F86357">
      <w:pPr>
        <w:pStyle w:val="afe"/>
        <w:ind w:firstLine="708"/>
        <w:rPr>
          <w:rStyle w:val="afd"/>
          <w:rFonts w:ascii="Times New Roman" w:hAnsi="Times New Roman" w:cs="Times New Roman"/>
          <w:b w:val="0"/>
          <w:sz w:val="27"/>
          <w:szCs w:val="27"/>
        </w:rPr>
      </w:pPr>
      <w:bookmarkStart w:id="39" w:name="sub_10055"/>
      <w:bookmarkEnd w:id="38"/>
      <w:r w:rsidRPr="00F86357">
        <w:rPr>
          <w:rStyle w:val="afd"/>
          <w:rFonts w:ascii="Times New Roman" w:hAnsi="Times New Roman" w:cs="Times New Roman"/>
          <w:b w:val="0"/>
          <w:sz w:val="27"/>
          <w:szCs w:val="27"/>
        </w:rPr>
        <w:t>5</w:t>
      </w:r>
      <w:r w:rsidR="003D5EB6">
        <w:rPr>
          <w:rStyle w:val="afd"/>
          <w:rFonts w:ascii="Times New Roman" w:hAnsi="Times New Roman" w:cs="Times New Roman"/>
          <w:b w:val="0"/>
          <w:sz w:val="27"/>
          <w:szCs w:val="27"/>
        </w:rPr>
        <w:t>3</w:t>
      </w:r>
      <w:r w:rsidRPr="00F86357">
        <w:rPr>
          <w:rStyle w:val="afd"/>
          <w:rFonts w:ascii="Times New Roman" w:hAnsi="Times New Roman" w:cs="Times New Roman"/>
          <w:b w:val="0"/>
          <w:sz w:val="27"/>
          <w:szCs w:val="27"/>
        </w:rPr>
        <w:t>. Затраты на аренду помещений</w:t>
      </w:r>
      <w:proofErr w:type="gramStart"/>
      <w:r w:rsidRPr="00F86357">
        <w:rPr>
          <w:rStyle w:val="afd"/>
          <w:rFonts w:ascii="Times New Roman" w:hAnsi="Times New Roman" w:cs="Times New Roman"/>
          <w:b w:val="0"/>
          <w:sz w:val="27"/>
          <w:szCs w:val="27"/>
        </w:rPr>
        <w:t xml:space="preserve"> (</w:t>
      </w:r>
      <w:r w:rsidRPr="00F86357">
        <w:rPr>
          <w:rStyle w:val="afd"/>
          <w:rFonts w:ascii="Times New Roman" w:hAnsi="Times New Roman" w:cs="Times New Roman"/>
          <w:b w:val="0"/>
          <w:noProof/>
          <w:sz w:val="27"/>
          <w:szCs w:val="27"/>
        </w:rPr>
        <w:drawing>
          <wp:inline distT="0" distB="0" distL="0" distR="0">
            <wp:extent cx="228600" cy="228600"/>
            <wp:effectExtent l="0" t="0" r="0" b="0"/>
            <wp:docPr id="678" name="Рисунок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F86357">
        <w:rPr>
          <w:rStyle w:val="afd"/>
          <w:rFonts w:ascii="Times New Roman" w:hAnsi="Times New Roman" w:cs="Times New Roman"/>
          <w:b w:val="0"/>
          <w:sz w:val="27"/>
          <w:szCs w:val="27"/>
        </w:rPr>
        <w:t xml:space="preserve">) </w:t>
      </w:r>
      <w:proofErr w:type="gramEnd"/>
      <w:r w:rsidRPr="00F86357">
        <w:rPr>
          <w:rStyle w:val="afd"/>
          <w:rFonts w:ascii="Times New Roman" w:hAnsi="Times New Roman" w:cs="Times New Roman"/>
          <w:b w:val="0"/>
          <w:sz w:val="27"/>
          <w:szCs w:val="27"/>
        </w:rPr>
        <w:t>определяются по формуле</w:t>
      </w:r>
    </w:p>
    <w:bookmarkEnd w:id="39"/>
    <w:p w:rsidR="00F86357" w:rsidRPr="00F86357" w:rsidRDefault="00F86357" w:rsidP="00F86357">
      <w:pPr>
        <w:rPr>
          <w:rStyle w:val="afd"/>
          <w:b w:val="0"/>
          <w:sz w:val="27"/>
          <w:szCs w:val="27"/>
        </w:rPr>
      </w:pPr>
    </w:p>
    <w:p w:rsidR="00F86357" w:rsidRPr="00F86357" w:rsidRDefault="00F86357" w:rsidP="00F86357">
      <w:pPr>
        <w:pStyle w:val="afe"/>
        <w:rPr>
          <w:rStyle w:val="afd"/>
          <w:rFonts w:ascii="Times New Roman" w:hAnsi="Times New Roman" w:cs="Times New Roman"/>
          <w:b w:val="0"/>
          <w:sz w:val="27"/>
          <w:szCs w:val="27"/>
        </w:rPr>
      </w:pPr>
      <w:r w:rsidRPr="00F86357">
        <w:rPr>
          <w:rStyle w:val="afd"/>
          <w:rFonts w:ascii="Times New Roman" w:hAnsi="Times New Roman" w:cs="Times New Roman"/>
          <w:b w:val="0"/>
          <w:noProof/>
          <w:sz w:val="27"/>
          <w:szCs w:val="27"/>
        </w:rPr>
        <w:lastRenderedPageBreak/>
        <w:drawing>
          <wp:inline distT="0" distB="0" distL="0" distR="0">
            <wp:extent cx="1943100" cy="628650"/>
            <wp:effectExtent l="0" t="0" r="0" b="0"/>
            <wp:docPr id="677" name="Рисунок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1943100" cy="628650"/>
                    </a:xfrm>
                    <a:prstGeom prst="rect">
                      <a:avLst/>
                    </a:prstGeom>
                    <a:noFill/>
                    <a:ln>
                      <a:noFill/>
                    </a:ln>
                  </pic:spPr>
                </pic:pic>
              </a:graphicData>
            </a:graphic>
          </wp:inline>
        </w:drawing>
      </w:r>
      <w:r w:rsidRPr="00F86357">
        <w:rPr>
          <w:rStyle w:val="afd"/>
          <w:rFonts w:ascii="Times New Roman" w:hAnsi="Times New Roman" w:cs="Times New Roman"/>
          <w:b w:val="0"/>
          <w:sz w:val="27"/>
          <w:szCs w:val="27"/>
        </w:rPr>
        <w:t>,</w:t>
      </w:r>
    </w:p>
    <w:p w:rsidR="00F86357" w:rsidRPr="00F86357" w:rsidRDefault="00F86357" w:rsidP="00F86357">
      <w:pPr>
        <w:pStyle w:val="afe"/>
        <w:rPr>
          <w:rStyle w:val="afd"/>
          <w:rFonts w:ascii="Times New Roman" w:hAnsi="Times New Roman" w:cs="Times New Roman"/>
          <w:b w:val="0"/>
          <w:sz w:val="27"/>
          <w:szCs w:val="27"/>
        </w:rPr>
      </w:pPr>
    </w:p>
    <w:p w:rsidR="00F86357" w:rsidRPr="00F86357" w:rsidRDefault="00F86357" w:rsidP="00F86357">
      <w:pPr>
        <w:pStyle w:val="afe"/>
        <w:rPr>
          <w:rStyle w:val="afd"/>
          <w:rFonts w:ascii="Times New Roman" w:hAnsi="Times New Roman" w:cs="Times New Roman"/>
          <w:b w:val="0"/>
          <w:sz w:val="27"/>
          <w:szCs w:val="27"/>
        </w:rPr>
      </w:pPr>
      <w:r w:rsidRPr="00F86357">
        <w:rPr>
          <w:rStyle w:val="afd"/>
          <w:rFonts w:ascii="Times New Roman" w:hAnsi="Times New Roman" w:cs="Times New Roman"/>
          <w:b w:val="0"/>
          <w:sz w:val="27"/>
          <w:szCs w:val="27"/>
        </w:rPr>
        <w:t xml:space="preserve">где: </w:t>
      </w:r>
    </w:p>
    <w:p w:rsidR="00F86357" w:rsidRPr="00F86357" w:rsidRDefault="00F86357" w:rsidP="00F86357">
      <w:pPr>
        <w:pStyle w:val="afe"/>
        <w:rPr>
          <w:rStyle w:val="afd"/>
          <w:rFonts w:ascii="Times New Roman" w:hAnsi="Times New Roman" w:cs="Times New Roman"/>
          <w:b w:val="0"/>
          <w:sz w:val="27"/>
          <w:szCs w:val="27"/>
        </w:rPr>
      </w:pPr>
      <w:r w:rsidRPr="00F86357">
        <w:rPr>
          <w:rStyle w:val="afd"/>
          <w:rFonts w:ascii="Times New Roman" w:hAnsi="Times New Roman" w:cs="Times New Roman"/>
          <w:b w:val="0"/>
          <w:noProof/>
          <w:sz w:val="27"/>
          <w:szCs w:val="27"/>
        </w:rPr>
        <w:drawing>
          <wp:inline distT="0" distB="0" distL="0" distR="0">
            <wp:extent cx="304800" cy="247650"/>
            <wp:effectExtent l="0" t="0" r="0" b="0"/>
            <wp:docPr id="676" name="Рисунок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F86357">
        <w:rPr>
          <w:rStyle w:val="afd"/>
          <w:rFonts w:ascii="Times New Roman" w:hAnsi="Times New Roman" w:cs="Times New Roman"/>
          <w:b w:val="0"/>
          <w:sz w:val="27"/>
          <w:szCs w:val="27"/>
        </w:rPr>
        <w:t xml:space="preserve"> - численность работников, размещаемых на i-й арендуемой площади; </w:t>
      </w:r>
    </w:p>
    <w:p w:rsidR="00F86357" w:rsidRPr="00F86357" w:rsidRDefault="00F86357" w:rsidP="00F86357">
      <w:pPr>
        <w:pStyle w:val="afe"/>
        <w:rPr>
          <w:rStyle w:val="afd"/>
          <w:rFonts w:ascii="Times New Roman" w:hAnsi="Times New Roman" w:cs="Times New Roman"/>
          <w:b w:val="0"/>
          <w:sz w:val="27"/>
          <w:szCs w:val="27"/>
        </w:rPr>
      </w:pPr>
      <w:r w:rsidRPr="00344A47">
        <w:rPr>
          <w:rStyle w:val="afd"/>
          <w:rFonts w:ascii="Times New Roman" w:hAnsi="Times New Roman" w:cs="Times New Roman"/>
          <w:b w:val="0"/>
          <w:sz w:val="27"/>
          <w:szCs w:val="27"/>
        </w:rPr>
        <w:t>S - норма общей площади на 1 работника в соответствии с нормативами, установленными муниципальными органами;</w:t>
      </w:r>
      <w:r w:rsidRPr="00F86357">
        <w:rPr>
          <w:rStyle w:val="afd"/>
          <w:rFonts w:ascii="Times New Roman" w:hAnsi="Times New Roman" w:cs="Times New Roman"/>
          <w:b w:val="0"/>
          <w:sz w:val="27"/>
          <w:szCs w:val="27"/>
        </w:rPr>
        <w:t xml:space="preserve"> </w:t>
      </w:r>
    </w:p>
    <w:p w:rsidR="00F86357" w:rsidRPr="00F86357" w:rsidRDefault="00F86357" w:rsidP="00F86357">
      <w:pPr>
        <w:pStyle w:val="afe"/>
        <w:rPr>
          <w:rStyle w:val="afd"/>
          <w:rFonts w:ascii="Times New Roman" w:hAnsi="Times New Roman" w:cs="Times New Roman"/>
          <w:b w:val="0"/>
          <w:sz w:val="27"/>
          <w:szCs w:val="27"/>
        </w:rPr>
      </w:pPr>
      <w:r w:rsidRPr="00F86357">
        <w:rPr>
          <w:rStyle w:val="afd"/>
          <w:rFonts w:ascii="Times New Roman" w:hAnsi="Times New Roman" w:cs="Times New Roman"/>
          <w:b w:val="0"/>
          <w:noProof/>
          <w:sz w:val="27"/>
          <w:szCs w:val="27"/>
        </w:rPr>
        <w:drawing>
          <wp:inline distT="0" distB="0" distL="0" distR="0">
            <wp:extent cx="285750" cy="247650"/>
            <wp:effectExtent l="0" t="0" r="0" b="0"/>
            <wp:docPr id="675" name="Рисунок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F86357">
        <w:rPr>
          <w:rStyle w:val="afd"/>
          <w:rFonts w:ascii="Times New Roman" w:hAnsi="Times New Roman" w:cs="Times New Roman"/>
          <w:b w:val="0"/>
          <w:sz w:val="27"/>
          <w:szCs w:val="27"/>
        </w:rPr>
        <w:t xml:space="preserve"> - цена ежемесячной аренды за 1 кв. метр i-й арендуемой площади; </w:t>
      </w:r>
    </w:p>
    <w:p w:rsidR="00F86357" w:rsidRPr="00F86357" w:rsidRDefault="00F86357" w:rsidP="00F86357">
      <w:pPr>
        <w:pStyle w:val="afe"/>
        <w:rPr>
          <w:rStyle w:val="afd"/>
          <w:rFonts w:ascii="Times New Roman" w:hAnsi="Times New Roman" w:cs="Times New Roman"/>
          <w:b w:val="0"/>
          <w:sz w:val="27"/>
          <w:szCs w:val="27"/>
        </w:rPr>
      </w:pPr>
      <w:r w:rsidRPr="00F86357">
        <w:rPr>
          <w:rStyle w:val="afd"/>
          <w:rFonts w:ascii="Times New Roman" w:hAnsi="Times New Roman" w:cs="Times New Roman"/>
          <w:b w:val="0"/>
          <w:noProof/>
          <w:sz w:val="27"/>
          <w:szCs w:val="27"/>
        </w:rPr>
        <w:drawing>
          <wp:inline distT="0" distB="0" distL="0" distR="0">
            <wp:extent cx="314325" cy="247650"/>
            <wp:effectExtent l="0" t="0" r="0" b="0"/>
            <wp:docPr id="674" name="Рисунок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F86357">
        <w:rPr>
          <w:rStyle w:val="afd"/>
          <w:rFonts w:ascii="Times New Roman" w:hAnsi="Times New Roman" w:cs="Times New Roman"/>
          <w:b w:val="0"/>
          <w:sz w:val="27"/>
          <w:szCs w:val="27"/>
        </w:rPr>
        <w:t xml:space="preserve"> - планируемое количество месяцев аренды i-й арендуемой площади. </w:t>
      </w:r>
    </w:p>
    <w:p w:rsidR="00F86357" w:rsidRPr="00F86357" w:rsidRDefault="00F86357" w:rsidP="00F86357">
      <w:pPr>
        <w:pStyle w:val="afe"/>
        <w:rPr>
          <w:rStyle w:val="afd"/>
          <w:rFonts w:ascii="Times New Roman" w:hAnsi="Times New Roman" w:cs="Times New Roman"/>
          <w:b w:val="0"/>
          <w:sz w:val="27"/>
          <w:szCs w:val="27"/>
        </w:rPr>
      </w:pPr>
      <w:bookmarkStart w:id="40" w:name="sub_10056"/>
      <w:r w:rsidRPr="00F86357">
        <w:rPr>
          <w:rStyle w:val="afd"/>
          <w:rFonts w:ascii="Times New Roman" w:hAnsi="Times New Roman" w:cs="Times New Roman"/>
          <w:b w:val="0"/>
          <w:sz w:val="27"/>
          <w:szCs w:val="27"/>
        </w:rPr>
        <w:t>5</w:t>
      </w:r>
      <w:r w:rsidR="00DF0085">
        <w:rPr>
          <w:rStyle w:val="afd"/>
          <w:rFonts w:ascii="Times New Roman" w:hAnsi="Times New Roman" w:cs="Times New Roman"/>
          <w:b w:val="0"/>
          <w:sz w:val="27"/>
          <w:szCs w:val="27"/>
        </w:rPr>
        <w:t>4</w:t>
      </w:r>
      <w:r w:rsidRPr="00F86357">
        <w:rPr>
          <w:rStyle w:val="afd"/>
          <w:rFonts w:ascii="Times New Roman" w:hAnsi="Times New Roman" w:cs="Times New Roman"/>
          <w:b w:val="0"/>
          <w:sz w:val="27"/>
          <w:szCs w:val="27"/>
        </w:rPr>
        <w:t>. Затраты на аренду помещения (зала) для проведения совещания</w:t>
      </w:r>
      <w:proofErr w:type="gramStart"/>
      <w:r w:rsidRPr="00F86357">
        <w:rPr>
          <w:rStyle w:val="afd"/>
          <w:rFonts w:ascii="Times New Roman" w:hAnsi="Times New Roman" w:cs="Times New Roman"/>
          <w:b w:val="0"/>
          <w:sz w:val="27"/>
          <w:szCs w:val="27"/>
        </w:rPr>
        <w:t xml:space="preserve"> (</w:t>
      </w:r>
      <w:r w:rsidRPr="00F86357">
        <w:rPr>
          <w:rStyle w:val="afd"/>
          <w:rFonts w:ascii="Times New Roman" w:hAnsi="Times New Roman" w:cs="Times New Roman"/>
          <w:b w:val="0"/>
          <w:noProof/>
          <w:sz w:val="27"/>
          <w:szCs w:val="27"/>
        </w:rPr>
        <w:drawing>
          <wp:inline distT="0" distB="0" distL="0" distR="0">
            <wp:extent cx="257175" cy="228600"/>
            <wp:effectExtent l="0" t="0" r="9525" b="0"/>
            <wp:docPr id="673" name="Рисунок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86357">
        <w:rPr>
          <w:rStyle w:val="afd"/>
          <w:rFonts w:ascii="Times New Roman" w:hAnsi="Times New Roman" w:cs="Times New Roman"/>
          <w:b w:val="0"/>
          <w:sz w:val="27"/>
          <w:szCs w:val="27"/>
        </w:rPr>
        <w:t xml:space="preserve">) </w:t>
      </w:r>
      <w:proofErr w:type="gramEnd"/>
      <w:r w:rsidRPr="00F86357">
        <w:rPr>
          <w:rStyle w:val="afd"/>
          <w:rFonts w:ascii="Times New Roman" w:hAnsi="Times New Roman" w:cs="Times New Roman"/>
          <w:b w:val="0"/>
          <w:sz w:val="27"/>
          <w:szCs w:val="27"/>
        </w:rPr>
        <w:t>определяются по формуле</w:t>
      </w:r>
    </w:p>
    <w:bookmarkEnd w:id="40"/>
    <w:p w:rsidR="00F86357" w:rsidRPr="00F86357" w:rsidRDefault="00F86357" w:rsidP="00F86357">
      <w:pPr>
        <w:pStyle w:val="afe"/>
        <w:rPr>
          <w:rStyle w:val="afd"/>
          <w:rFonts w:ascii="Times New Roman" w:hAnsi="Times New Roman" w:cs="Times New Roman"/>
          <w:b w:val="0"/>
          <w:sz w:val="27"/>
          <w:szCs w:val="27"/>
        </w:rPr>
      </w:pPr>
    </w:p>
    <w:p w:rsidR="00F86357" w:rsidRPr="00F86357" w:rsidRDefault="00F86357" w:rsidP="00F86357">
      <w:pPr>
        <w:pStyle w:val="afe"/>
        <w:rPr>
          <w:rStyle w:val="afd"/>
          <w:rFonts w:ascii="Times New Roman" w:hAnsi="Times New Roman" w:cs="Times New Roman"/>
          <w:b w:val="0"/>
          <w:sz w:val="27"/>
          <w:szCs w:val="27"/>
        </w:rPr>
      </w:pPr>
      <w:r w:rsidRPr="00F86357">
        <w:rPr>
          <w:rStyle w:val="afd"/>
          <w:rFonts w:ascii="Times New Roman" w:hAnsi="Times New Roman" w:cs="Times New Roman"/>
          <w:b w:val="0"/>
          <w:noProof/>
          <w:sz w:val="27"/>
          <w:szCs w:val="27"/>
        </w:rPr>
        <w:drawing>
          <wp:inline distT="0" distB="0" distL="0" distR="0">
            <wp:extent cx="1419225" cy="628650"/>
            <wp:effectExtent l="0" t="0" r="0" b="0"/>
            <wp:docPr id="672" name="Рисунок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1419225" cy="628650"/>
                    </a:xfrm>
                    <a:prstGeom prst="rect">
                      <a:avLst/>
                    </a:prstGeom>
                    <a:noFill/>
                    <a:ln>
                      <a:noFill/>
                    </a:ln>
                  </pic:spPr>
                </pic:pic>
              </a:graphicData>
            </a:graphic>
          </wp:inline>
        </w:drawing>
      </w:r>
      <w:r w:rsidRPr="00F86357">
        <w:rPr>
          <w:rStyle w:val="afd"/>
          <w:rFonts w:ascii="Times New Roman" w:hAnsi="Times New Roman" w:cs="Times New Roman"/>
          <w:b w:val="0"/>
          <w:sz w:val="27"/>
          <w:szCs w:val="27"/>
        </w:rPr>
        <w:t>,</w:t>
      </w:r>
    </w:p>
    <w:p w:rsidR="00F86357" w:rsidRPr="00F86357" w:rsidRDefault="00F86357" w:rsidP="00F86357">
      <w:pPr>
        <w:pStyle w:val="afe"/>
        <w:rPr>
          <w:rStyle w:val="afd"/>
          <w:rFonts w:ascii="Times New Roman" w:hAnsi="Times New Roman" w:cs="Times New Roman"/>
          <w:b w:val="0"/>
          <w:sz w:val="27"/>
          <w:szCs w:val="27"/>
        </w:rPr>
      </w:pPr>
    </w:p>
    <w:p w:rsidR="00F86357" w:rsidRPr="00F86357" w:rsidRDefault="00F86357" w:rsidP="00F86357">
      <w:pPr>
        <w:pStyle w:val="afe"/>
        <w:rPr>
          <w:rStyle w:val="afd"/>
          <w:rFonts w:ascii="Times New Roman" w:hAnsi="Times New Roman" w:cs="Times New Roman"/>
          <w:b w:val="0"/>
          <w:sz w:val="27"/>
          <w:szCs w:val="27"/>
        </w:rPr>
      </w:pPr>
      <w:r w:rsidRPr="00F86357">
        <w:rPr>
          <w:rStyle w:val="afd"/>
          <w:rFonts w:ascii="Times New Roman" w:hAnsi="Times New Roman" w:cs="Times New Roman"/>
          <w:b w:val="0"/>
          <w:sz w:val="27"/>
          <w:szCs w:val="27"/>
        </w:rPr>
        <w:t xml:space="preserve">где: </w:t>
      </w:r>
    </w:p>
    <w:p w:rsidR="00F86357" w:rsidRPr="00F86357" w:rsidRDefault="00F86357" w:rsidP="00F86357">
      <w:pPr>
        <w:pStyle w:val="afe"/>
        <w:rPr>
          <w:rStyle w:val="afd"/>
          <w:rFonts w:ascii="Times New Roman" w:hAnsi="Times New Roman" w:cs="Times New Roman"/>
          <w:b w:val="0"/>
          <w:sz w:val="27"/>
          <w:szCs w:val="27"/>
        </w:rPr>
      </w:pPr>
      <w:r w:rsidRPr="00F86357">
        <w:rPr>
          <w:rStyle w:val="afd"/>
          <w:rFonts w:ascii="Times New Roman" w:hAnsi="Times New Roman" w:cs="Times New Roman"/>
          <w:b w:val="0"/>
          <w:noProof/>
          <w:sz w:val="27"/>
          <w:szCs w:val="27"/>
        </w:rPr>
        <w:drawing>
          <wp:inline distT="0" distB="0" distL="0" distR="0">
            <wp:extent cx="323850" cy="247650"/>
            <wp:effectExtent l="0" t="0" r="0" b="0"/>
            <wp:docPr id="671" name="Рисунок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Pr="00F86357">
        <w:rPr>
          <w:rStyle w:val="afd"/>
          <w:rFonts w:ascii="Times New Roman" w:hAnsi="Times New Roman" w:cs="Times New Roman"/>
          <w:b w:val="0"/>
          <w:sz w:val="27"/>
          <w:szCs w:val="27"/>
        </w:rPr>
        <w:t xml:space="preserve"> - планируемое количество суток аренды i-го помещения (зала); </w:t>
      </w:r>
    </w:p>
    <w:p w:rsidR="00F86357" w:rsidRPr="00F86357" w:rsidRDefault="00F86357" w:rsidP="00F86357">
      <w:pPr>
        <w:pStyle w:val="afe"/>
        <w:rPr>
          <w:rStyle w:val="afd"/>
          <w:rFonts w:ascii="Times New Roman" w:hAnsi="Times New Roman" w:cs="Times New Roman"/>
          <w:b w:val="0"/>
          <w:sz w:val="27"/>
          <w:szCs w:val="27"/>
        </w:rPr>
      </w:pPr>
      <w:r w:rsidRPr="00F86357">
        <w:rPr>
          <w:rStyle w:val="afd"/>
          <w:rFonts w:ascii="Times New Roman" w:hAnsi="Times New Roman" w:cs="Times New Roman"/>
          <w:b w:val="0"/>
          <w:noProof/>
          <w:sz w:val="27"/>
          <w:szCs w:val="27"/>
        </w:rPr>
        <w:drawing>
          <wp:inline distT="0" distB="0" distL="0" distR="0">
            <wp:extent cx="314325" cy="247650"/>
            <wp:effectExtent l="0" t="0" r="9525" b="0"/>
            <wp:docPr id="670" name="Рисунок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F86357">
        <w:rPr>
          <w:rStyle w:val="afd"/>
          <w:rFonts w:ascii="Times New Roman" w:hAnsi="Times New Roman" w:cs="Times New Roman"/>
          <w:b w:val="0"/>
          <w:sz w:val="27"/>
          <w:szCs w:val="27"/>
        </w:rPr>
        <w:t xml:space="preserve"> - цена аренды i-го помещения (зала) в сутки. </w:t>
      </w:r>
    </w:p>
    <w:p w:rsidR="00F86357" w:rsidRPr="00F86357" w:rsidRDefault="00F86357" w:rsidP="00F86357">
      <w:pPr>
        <w:pStyle w:val="afe"/>
        <w:rPr>
          <w:rStyle w:val="afd"/>
          <w:rFonts w:ascii="Times New Roman" w:hAnsi="Times New Roman" w:cs="Times New Roman"/>
          <w:b w:val="0"/>
          <w:sz w:val="27"/>
          <w:szCs w:val="27"/>
        </w:rPr>
      </w:pPr>
      <w:bookmarkStart w:id="41" w:name="sub_10057"/>
      <w:r w:rsidRPr="00F86357">
        <w:rPr>
          <w:rStyle w:val="afd"/>
          <w:rFonts w:ascii="Times New Roman" w:hAnsi="Times New Roman" w:cs="Times New Roman"/>
          <w:b w:val="0"/>
          <w:sz w:val="27"/>
          <w:szCs w:val="27"/>
        </w:rPr>
        <w:t>5</w:t>
      </w:r>
      <w:r w:rsidR="001D3B59">
        <w:rPr>
          <w:rStyle w:val="afd"/>
          <w:rFonts w:ascii="Times New Roman" w:hAnsi="Times New Roman" w:cs="Times New Roman"/>
          <w:b w:val="0"/>
          <w:sz w:val="27"/>
          <w:szCs w:val="27"/>
        </w:rPr>
        <w:t>5</w:t>
      </w:r>
      <w:r w:rsidRPr="00F86357">
        <w:rPr>
          <w:rStyle w:val="afd"/>
          <w:rFonts w:ascii="Times New Roman" w:hAnsi="Times New Roman" w:cs="Times New Roman"/>
          <w:b w:val="0"/>
          <w:sz w:val="27"/>
          <w:szCs w:val="27"/>
        </w:rPr>
        <w:t>. Затраты на аренду оборудования для проведения совещания</w:t>
      </w:r>
      <w:proofErr w:type="gramStart"/>
      <w:r w:rsidRPr="00F86357">
        <w:rPr>
          <w:rStyle w:val="afd"/>
          <w:rFonts w:ascii="Times New Roman" w:hAnsi="Times New Roman" w:cs="Times New Roman"/>
          <w:b w:val="0"/>
          <w:sz w:val="27"/>
          <w:szCs w:val="27"/>
        </w:rPr>
        <w:t xml:space="preserve"> (</w:t>
      </w:r>
      <w:r w:rsidRPr="00F86357">
        <w:rPr>
          <w:rStyle w:val="afd"/>
          <w:rFonts w:ascii="Times New Roman" w:hAnsi="Times New Roman" w:cs="Times New Roman"/>
          <w:b w:val="0"/>
          <w:noProof/>
          <w:sz w:val="27"/>
          <w:szCs w:val="27"/>
        </w:rPr>
        <w:drawing>
          <wp:inline distT="0" distB="0" distL="0" distR="0">
            <wp:extent cx="285750" cy="228600"/>
            <wp:effectExtent l="0" t="0" r="0" b="0"/>
            <wp:docPr id="669" name="Рисунок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r w:rsidRPr="00F86357">
        <w:rPr>
          <w:rStyle w:val="afd"/>
          <w:rFonts w:ascii="Times New Roman" w:hAnsi="Times New Roman" w:cs="Times New Roman"/>
          <w:b w:val="0"/>
          <w:sz w:val="27"/>
          <w:szCs w:val="27"/>
        </w:rPr>
        <w:t xml:space="preserve">) </w:t>
      </w:r>
      <w:proofErr w:type="gramEnd"/>
      <w:r w:rsidRPr="00F86357">
        <w:rPr>
          <w:rStyle w:val="afd"/>
          <w:rFonts w:ascii="Times New Roman" w:hAnsi="Times New Roman" w:cs="Times New Roman"/>
          <w:b w:val="0"/>
          <w:sz w:val="27"/>
          <w:szCs w:val="27"/>
        </w:rPr>
        <w:t>определяются по формуле</w:t>
      </w:r>
    </w:p>
    <w:bookmarkEnd w:id="41"/>
    <w:p w:rsidR="00F86357" w:rsidRPr="00F86357" w:rsidRDefault="00F86357" w:rsidP="00F86357">
      <w:pPr>
        <w:pStyle w:val="afe"/>
        <w:rPr>
          <w:rStyle w:val="afd"/>
          <w:rFonts w:ascii="Times New Roman" w:hAnsi="Times New Roman" w:cs="Times New Roman"/>
          <w:b w:val="0"/>
          <w:sz w:val="27"/>
          <w:szCs w:val="27"/>
        </w:rPr>
      </w:pPr>
    </w:p>
    <w:p w:rsidR="00F86357" w:rsidRPr="00F86357" w:rsidRDefault="00F86357" w:rsidP="00F86357">
      <w:pPr>
        <w:pStyle w:val="afe"/>
        <w:rPr>
          <w:rStyle w:val="afd"/>
          <w:rFonts w:ascii="Times New Roman" w:hAnsi="Times New Roman" w:cs="Times New Roman"/>
          <w:b w:val="0"/>
          <w:sz w:val="27"/>
          <w:szCs w:val="27"/>
        </w:rPr>
      </w:pPr>
      <w:r w:rsidRPr="00F86357">
        <w:rPr>
          <w:rStyle w:val="afd"/>
          <w:rFonts w:ascii="Times New Roman" w:hAnsi="Times New Roman" w:cs="Times New Roman"/>
          <w:b w:val="0"/>
          <w:noProof/>
          <w:sz w:val="27"/>
          <w:szCs w:val="27"/>
        </w:rPr>
        <w:drawing>
          <wp:inline distT="0" distB="0" distL="0" distR="0">
            <wp:extent cx="2047875" cy="628650"/>
            <wp:effectExtent l="0" t="0" r="0" b="0"/>
            <wp:docPr id="668" name="Рисунок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2047875" cy="628650"/>
                    </a:xfrm>
                    <a:prstGeom prst="rect">
                      <a:avLst/>
                    </a:prstGeom>
                    <a:noFill/>
                    <a:ln>
                      <a:noFill/>
                    </a:ln>
                  </pic:spPr>
                </pic:pic>
              </a:graphicData>
            </a:graphic>
          </wp:inline>
        </w:drawing>
      </w:r>
      <w:r w:rsidRPr="00F86357">
        <w:rPr>
          <w:rStyle w:val="afd"/>
          <w:rFonts w:ascii="Times New Roman" w:hAnsi="Times New Roman" w:cs="Times New Roman"/>
          <w:b w:val="0"/>
          <w:sz w:val="27"/>
          <w:szCs w:val="27"/>
        </w:rPr>
        <w:t>,</w:t>
      </w:r>
    </w:p>
    <w:p w:rsidR="00F86357" w:rsidRPr="00F86357" w:rsidRDefault="00F86357" w:rsidP="00F86357">
      <w:pPr>
        <w:rPr>
          <w:rStyle w:val="afd"/>
          <w:b w:val="0"/>
          <w:sz w:val="27"/>
          <w:szCs w:val="27"/>
        </w:rPr>
      </w:pPr>
    </w:p>
    <w:p w:rsidR="00F86357" w:rsidRPr="00F86357" w:rsidRDefault="00F86357" w:rsidP="00F86357">
      <w:pPr>
        <w:ind w:firstLine="698"/>
        <w:rPr>
          <w:rStyle w:val="afd"/>
          <w:b w:val="0"/>
          <w:sz w:val="27"/>
          <w:szCs w:val="27"/>
        </w:rPr>
      </w:pPr>
      <w:r w:rsidRPr="00F86357">
        <w:rPr>
          <w:rStyle w:val="afd"/>
          <w:b w:val="0"/>
          <w:sz w:val="27"/>
          <w:szCs w:val="27"/>
        </w:rPr>
        <w:t xml:space="preserve">где: </w:t>
      </w:r>
    </w:p>
    <w:p w:rsidR="00F86357" w:rsidRPr="00F86357" w:rsidRDefault="00F86357" w:rsidP="00F86357">
      <w:pPr>
        <w:pStyle w:val="afe"/>
        <w:rPr>
          <w:rStyle w:val="afd"/>
          <w:rFonts w:ascii="Times New Roman" w:hAnsi="Times New Roman" w:cs="Times New Roman"/>
          <w:b w:val="0"/>
          <w:sz w:val="27"/>
          <w:szCs w:val="27"/>
        </w:rPr>
      </w:pPr>
      <w:r w:rsidRPr="00F86357">
        <w:rPr>
          <w:rStyle w:val="afd"/>
          <w:rFonts w:ascii="Times New Roman" w:hAnsi="Times New Roman" w:cs="Times New Roman"/>
          <w:b w:val="0"/>
          <w:noProof/>
          <w:sz w:val="27"/>
          <w:szCs w:val="27"/>
        </w:rPr>
        <w:drawing>
          <wp:inline distT="0" distB="0" distL="0" distR="0">
            <wp:extent cx="304800" cy="247650"/>
            <wp:effectExtent l="0" t="0" r="0" b="0"/>
            <wp:docPr id="667" name="Рисунок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F86357">
        <w:rPr>
          <w:rStyle w:val="afd"/>
          <w:rFonts w:ascii="Times New Roman" w:hAnsi="Times New Roman" w:cs="Times New Roman"/>
          <w:b w:val="0"/>
          <w:sz w:val="27"/>
          <w:szCs w:val="27"/>
        </w:rPr>
        <w:t xml:space="preserve"> - количество арендуемого i-го оборудования; </w:t>
      </w:r>
    </w:p>
    <w:p w:rsidR="00F86357" w:rsidRPr="00F86357" w:rsidRDefault="00F86357" w:rsidP="00F86357">
      <w:pPr>
        <w:pStyle w:val="afe"/>
        <w:rPr>
          <w:rStyle w:val="afd"/>
          <w:rFonts w:ascii="Times New Roman" w:hAnsi="Times New Roman" w:cs="Times New Roman"/>
          <w:b w:val="0"/>
          <w:sz w:val="27"/>
          <w:szCs w:val="27"/>
        </w:rPr>
      </w:pPr>
      <w:r w:rsidRPr="00F86357">
        <w:rPr>
          <w:rStyle w:val="afd"/>
          <w:rFonts w:ascii="Times New Roman" w:hAnsi="Times New Roman" w:cs="Times New Roman"/>
          <w:b w:val="0"/>
          <w:noProof/>
          <w:sz w:val="27"/>
          <w:szCs w:val="27"/>
        </w:rPr>
        <w:drawing>
          <wp:inline distT="0" distB="0" distL="0" distR="0">
            <wp:extent cx="295275" cy="247650"/>
            <wp:effectExtent l="0" t="0" r="0" b="0"/>
            <wp:docPr id="666" name="Рисунок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F86357">
        <w:rPr>
          <w:rStyle w:val="afd"/>
          <w:rFonts w:ascii="Times New Roman" w:hAnsi="Times New Roman" w:cs="Times New Roman"/>
          <w:b w:val="0"/>
          <w:sz w:val="27"/>
          <w:szCs w:val="27"/>
        </w:rPr>
        <w:t xml:space="preserve"> - количество дней аренды i-го оборудования;</w:t>
      </w:r>
    </w:p>
    <w:p w:rsidR="00F86357" w:rsidRPr="00F86357" w:rsidRDefault="00F86357" w:rsidP="00F86357">
      <w:pPr>
        <w:pStyle w:val="afe"/>
        <w:rPr>
          <w:rStyle w:val="afd"/>
          <w:rFonts w:ascii="Times New Roman" w:hAnsi="Times New Roman" w:cs="Times New Roman"/>
          <w:b w:val="0"/>
          <w:sz w:val="27"/>
          <w:szCs w:val="27"/>
        </w:rPr>
      </w:pPr>
      <w:r w:rsidRPr="00F86357">
        <w:rPr>
          <w:rStyle w:val="afd"/>
          <w:rFonts w:ascii="Times New Roman" w:hAnsi="Times New Roman" w:cs="Times New Roman"/>
          <w:b w:val="0"/>
          <w:noProof/>
          <w:sz w:val="27"/>
          <w:szCs w:val="27"/>
        </w:rPr>
        <w:drawing>
          <wp:inline distT="0" distB="0" distL="0" distR="0">
            <wp:extent cx="247650" cy="247650"/>
            <wp:effectExtent l="0" t="0" r="0" b="0"/>
            <wp:docPr id="665" name="Рисунок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F86357">
        <w:rPr>
          <w:rStyle w:val="afd"/>
          <w:rFonts w:ascii="Times New Roman" w:hAnsi="Times New Roman" w:cs="Times New Roman"/>
          <w:b w:val="0"/>
          <w:sz w:val="27"/>
          <w:szCs w:val="27"/>
        </w:rPr>
        <w:t xml:space="preserve"> - количество часов аренды в день i-го оборудования; </w:t>
      </w:r>
    </w:p>
    <w:p w:rsidR="00F86357" w:rsidRPr="00F86357" w:rsidRDefault="00F86357" w:rsidP="00F86357">
      <w:pPr>
        <w:pStyle w:val="afe"/>
        <w:rPr>
          <w:rStyle w:val="afd"/>
          <w:rFonts w:ascii="Times New Roman" w:hAnsi="Times New Roman" w:cs="Times New Roman"/>
          <w:b w:val="0"/>
          <w:sz w:val="27"/>
          <w:szCs w:val="27"/>
        </w:rPr>
      </w:pPr>
      <w:r w:rsidRPr="00F86357">
        <w:rPr>
          <w:rStyle w:val="afd"/>
          <w:rFonts w:ascii="Times New Roman" w:hAnsi="Times New Roman" w:cs="Times New Roman"/>
          <w:b w:val="0"/>
          <w:noProof/>
          <w:sz w:val="27"/>
          <w:szCs w:val="27"/>
        </w:rPr>
        <w:drawing>
          <wp:inline distT="0" distB="0" distL="0" distR="0">
            <wp:extent cx="238125" cy="247650"/>
            <wp:effectExtent l="0" t="0" r="0" b="0"/>
            <wp:docPr id="664" name="Рисунок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Pr="00F86357">
        <w:rPr>
          <w:rStyle w:val="afd"/>
          <w:rFonts w:ascii="Times New Roman" w:hAnsi="Times New Roman" w:cs="Times New Roman"/>
          <w:b w:val="0"/>
          <w:sz w:val="27"/>
          <w:szCs w:val="27"/>
        </w:rPr>
        <w:t xml:space="preserve"> - цена 1 часа аренды i-го оборудования. </w:t>
      </w:r>
    </w:p>
    <w:p w:rsidR="001D3B59" w:rsidRDefault="001D3B59" w:rsidP="0039772C">
      <w:pPr>
        <w:pStyle w:val="ConsPlusNormal"/>
        <w:tabs>
          <w:tab w:val="left" w:pos="0"/>
          <w:tab w:val="left" w:pos="1418"/>
        </w:tabs>
        <w:ind w:left="851"/>
        <w:jc w:val="center"/>
        <w:outlineLvl w:val="3"/>
        <w:rPr>
          <w:rFonts w:ascii="Times New Roman" w:hAnsi="Times New Roman" w:cs="Times New Roman"/>
          <w:sz w:val="27"/>
          <w:szCs w:val="27"/>
        </w:rPr>
      </w:pPr>
    </w:p>
    <w:p w:rsidR="00AC525A" w:rsidRPr="00F86357" w:rsidRDefault="00AC525A" w:rsidP="0039772C">
      <w:pPr>
        <w:pStyle w:val="ConsPlusNormal"/>
        <w:tabs>
          <w:tab w:val="left" w:pos="0"/>
          <w:tab w:val="left" w:pos="1418"/>
        </w:tabs>
        <w:ind w:left="851"/>
        <w:jc w:val="center"/>
        <w:outlineLvl w:val="3"/>
        <w:rPr>
          <w:rFonts w:ascii="Times New Roman" w:hAnsi="Times New Roman" w:cs="Times New Roman"/>
          <w:sz w:val="27"/>
          <w:szCs w:val="27"/>
        </w:rPr>
      </w:pPr>
      <w:r w:rsidRPr="00F86357">
        <w:rPr>
          <w:rFonts w:ascii="Times New Roman" w:hAnsi="Times New Roman" w:cs="Times New Roman"/>
          <w:sz w:val="27"/>
          <w:szCs w:val="27"/>
        </w:rPr>
        <w:t>Затраты на содержание имущества, не отнесенные</w:t>
      </w:r>
    </w:p>
    <w:p w:rsidR="00AC525A" w:rsidRPr="00F86357" w:rsidRDefault="00AC525A" w:rsidP="00AC525A">
      <w:pPr>
        <w:pStyle w:val="ConsPlusNormal"/>
        <w:tabs>
          <w:tab w:val="left" w:pos="0"/>
          <w:tab w:val="left" w:pos="1418"/>
        </w:tabs>
        <w:ind w:firstLine="401"/>
        <w:jc w:val="center"/>
        <w:rPr>
          <w:rFonts w:ascii="Times New Roman" w:hAnsi="Times New Roman" w:cs="Times New Roman"/>
          <w:sz w:val="27"/>
          <w:szCs w:val="27"/>
        </w:rPr>
      </w:pPr>
      <w:r w:rsidRPr="00F86357">
        <w:rPr>
          <w:rFonts w:ascii="Times New Roman" w:hAnsi="Times New Roman" w:cs="Times New Roman"/>
          <w:sz w:val="27"/>
          <w:szCs w:val="27"/>
        </w:rPr>
        <w:t>к затратам на содержание имущества в рамках затрат</w:t>
      </w:r>
    </w:p>
    <w:p w:rsidR="00AC525A" w:rsidRPr="00F86357" w:rsidRDefault="00AC525A" w:rsidP="00AC525A">
      <w:pPr>
        <w:pStyle w:val="ConsPlusNormal"/>
        <w:tabs>
          <w:tab w:val="left" w:pos="0"/>
          <w:tab w:val="left" w:pos="1418"/>
        </w:tabs>
        <w:ind w:firstLine="401"/>
        <w:jc w:val="center"/>
        <w:rPr>
          <w:rFonts w:ascii="Times New Roman" w:hAnsi="Times New Roman" w:cs="Times New Roman"/>
          <w:sz w:val="27"/>
          <w:szCs w:val="27"/>
        </w:rPr>
      </w:pPr>
      <w:r w:rsidRPr="00F86357">
        <w:rPr>
          <w:rFonts w:ascii="Times New Roman" w:hAnsi="Times New Roman" w:cs="Times New Roman"/>
          <w:sz w:val="27"/>
          <w:szCs w:val="27"/>
        </w:rPr>
        <w:t>на информационно-коммуникационные технологии</w:t>
      </w:r>
    </w:p>
    <w:p w:rsidR="00AC525A" w:rsidRPr="00F86357"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Default="0039772C" w:rsidP="004E7690">
      <w:pPr>
        <w:pStyle w:val="ConsPlusNormal"/>
        <w:tabs>
          <w:tab w:val="left" w:pos="0"/>
          <w:tab w:val="left" w:pos="1276"/>
        </w:tabs>
        <w:ind w:firstLine="567"/>
        <w:jc w:val="both"/>
        <w:rPr>
          <w:rFonts w:ascii="Times New Roman" w:hAnsi="Times New Roman" w:cs="Times New Roman"/>
          <w:sz w:val="27"/>
          <w:szCs w:val="27"/>
        </w:rPr>
      </w:pPr>
      <w:r w:rsidRPr="00F86357">
        <w:rPr>
          <w:rFonts w:ascii="Times New Roman" w:hAnsi="Times New Roman" w:cs="Times New Roman"/>
          <w:sz w:val="27"/>
          <w:szCs w:val="27"/>
        </w:rPr>
        <w:t>5</w:t>
      </w:r>
      <w:r w:rsidR="005A34D8">
        <w:rPr>
          <w:rFonts w:ascii="Times New Roman" w:hAnsi="Times New Roman" w:cs="Times New Roman"/>
          <w:sz w:val="27"/>
          <w:szCs w:val="27"/>
        </w:rPr>
        <w:t>6</w:t>
      </w:r>
      <w:r w:rsidRPr="00F86357">
        <w:rPr>
          <w:rFonts w:ascii="Times New Roman" w:hAnsi="Times New Roman" w:cs="Times New Roman"/>
          <w:sz w:val="27"/>
          <w:szCs w:val="27"/>
        </w:rPr>
        <w:t xml:space="preserve">. </w:t>
      </w:r>
      <w:r w:rsidR="00AC525A" w:rsidRPr="00F86357">
        <w:rPr>
          <w:rFonts w:ascii="Times New Roman" w:hAnsi="Times New Roman" w:cs="Times New Roman"/>
          <w:sz w:val="27"/>
          <w:szCs w:val="27"/>
        </w:rPr>
        <w:t xml:space="preserve">Затраты на содержание и техническое обслуживание помещений </w:t>
      </w:r>
      <w:r w:rsidR="00AC525A" w:rsidRPr="00F86357">
        <w:rPr>
          <w:rFonts w:ascii="Times New Roman" w:hAnsi="Times New Roman" w:cs="Times New Roman"/>
          <w:noProof/>
          <w:sz w:val="27"/>
          <w:szCs w:val="27"/>
        </w:rPr>
        <w:drawing>
          <wp:inline distT="0" distB="0" distL="0" distR="0">
            <wp:extent cx="342900" cy="22860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62"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00AC525A" w:rsidRPr="00F86357">
        <w:rPr>
          <w:rFonts w:ascii="Times New Roman" w:hAnsi="Times New Roman" w:cs="Times New Roman"/>
          <w:sz w:val="27"/>
          <w:szCs w:val="27"/>
        </w:rPr>
        <w:t xml:space="preserve"> определяются по формуле:</w:t>
      </w:r>
    </w:p>
    <w:p w:rsidR="005A34D8" w:rsidRPr="005A34D8" w:rsidRDefault="002C0973" w:rsidP="005A34D8">
      <w:pPr>
        <w:pStyle w:val="ConsPlusNormal"/>
        <w:tabs>
          <w:tab w:val="left" w:pos="0"/>
          <w:tab w:val="left" w:pos="1276"/>
        </w:tabs>
        <w:rPr>
          <w:rFonts w:ascii="Times New Roman" w:hAnsi="Times New Roman" w:cs="Times New Roman"/>
          <w:sz w:val="27"/>
          <w:szCs w:val="27"/>
        </w:rPr>
      </w:pPr>
      <m:oMathPara>
        <m:oMath>
          <m:sSub>
            <m:sSubPr>
              <m:ctrlPr>
                <w:rPr>
                  <w:rFonts w:ascii="Cambria Math" w:hAnsi="Cambria Math" w:cs="Times New Roman"/>
                  <w:i/>
                  <w:sz w:val="24"/>
                  <w:szCs w:val="24"/>
                </w:rPr>
              </m:ctrlPr>
            </m:sSubPr>
            <m:e>
              <m:r>
                <w:rPr>
                  <w:rFonts w:ascii="Cambria Math" w:hAnsi="Cambria Math" w:cs="Times New Roman"/>
                  <w:sz w:val="24"/>
                  <w:szCs w:val="24"/>
                </w:rPr>
                <m:t>З</m:t>
              </m:r>
            </m:e>
            <m:sub>
              <m:r>
                <w:rPr>
                  <w:rFonts w:ascii="Cambria Math" w:hAnsi="Cambria Math" w:cs="Times New Roman"/>
                  <w:sz w:val="24"/>
                  <w:szCs w:val="24"/>
                </w:rPr>
                <m:t>сп</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З</m:t>
              </m:r>
            </m:e>
            <m:sub>
              <m:r>
                <w:rPr>
                  <w:rFonts w:ascii="Cambria Math" w:hAnsi="Cambria Math" w:cs="Times New Roman"/>
                  <w:sz w:val="24"/>
                  <w:szCs w:val="24"/>
                </w:rPr>
                <m:t>ос</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З</m:t>
              </m:r>
            </m:e>
            <m:sub>
              <m:r>
                <w:rPr>
                  <w:rFonts w:ascii="Cambria Math" w:hAnsi="Cambria Math" w:cs="Times New Roman"/>
                  <w:sz w:val="24"/>
                  <w:szCs w:val="24"/>
                </w:rPr>
                <m:t>тр</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З</m:t>
              </m:r>
            </m:e>
            <m:sub>
              <m:r>
                <w:rPr>
                  <w:rFonts w:ascii="Cambria Math" w:hAnsi="Cambria Math" w:cs="Times New Roman"/>
                  <w:sz w:val="24"/>
                  <w:szCs w:val="24"/>
                </w:rPr>
                <m:t>эз</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З</m:t>
              </m:r>
            </m:e>
            <m:sub>
              <m:r>
                <w:rPr>
                  <w:rFonts w:ascii="Cambria Math" w:hAnsi="Cambria Math" w:cs="Times New Roman"/>
                  <w:sz w:val="24"/>
                  <w:szCs w:val="24"/>
                </w:rPr>
                <m:t>аутп</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З</m:t>
              </m:r>
            </m:e>
            <m:sub>
              <m:r>
                <w:rPr>
                  <w:rFonts w:ascii="Cambria Math" w:hAnsi="Cambria Math" w:cs="Times New Roman"/>
                  <w:sz w:val="24"/>
                  <w:szCs w:val="24"/>
                </w:rPr>
                <m:t>тбо</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З</m:t>
              </m:r>
            </m:e>
            <m:sub>
              <m:r>
                <w:rPr>
                  <w:rFonts w:ascii="Cambria Math" w:hAnsi="Cambria Math" w:cs="Times New Roman"/>
                  <w:sz w:val="24"/>
                  <w:szCs w:val="24"/>
                </w:rPr>
                <m:t>л</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З</m:t>
              </m:r>
            </m:e>
            <m:sub>
              <m:eqArr>
                <m:eqArrPr>
                  <m:ctrlPr>
                    <w:rPr>
                      <w:rFonts w:ascii="Cambria Math" w:hAnsi="Cambria Math" w:cs="Times New Roman"/>
                      <w:i/>
                      <w:sz w:val="24"/>
                      <w:szCs w:val="24"/>
                    </w:rPr>
                  </m:ctrlPr>
                </m:eqArrPr>
                <m:e>
                  <m:r>
                    <w:rPr>
                      <w:rFonts w:ascii="Cambria Math" w:hAnsi="Cambria Math" w:cs="Times New Roman"/>
                      <w:sz w:val="24"/>
                      <w:szCs w:val="24"/>
                    </w:rPr>
                    <m:t>аэз</m:t>
                  </m:r>
                </m:e>
                <m:e/>
              </m:eqArr>
            </m:sub>
          </m:sSub>
        </m:oMath>
      </m:oMathPara>
    </w:p>
    <w:p w:rsidR="00AC525A" w:rsidRPr="00F86357"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F86357">
        <w:rPr>
          <w:rFonts w:ascii="Times New Roman" w:hAnsi="Times New Roman" w:cs="Times New Roman"/>
          <w:sz w:val="27"/>
          <w:szCs w:val="27"/>
        </w:rPr>
        <w:lastRenderedPageBreak/>
        <w:t>где:</w:t>
      </w:r>
    </w:p>
    <w:p w:rsidR="00AC525A" w:rsidRPr="00F86357"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F86357">
        <w:rPr>
          <w:rFonts w:ascii="Times New Roman" w:hAnsi="Times New Roman" w:cs="Times New Roman"/>
          <w:noProof/>
          <w:sz w:val="27"/>
          <w:szCs w:val="27"/>
        </w:rPr>
        <w:drawing>
          <wp:inline distT="0" distB="0" distL="0" distR="0">
            <wp:extent cx="219075" cy="228600"/>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63" cstate="print"/>
                    <a:srcRect/>
                    <a:stretch>
                      <a:fillRect/>
                    </a:stretch>
                  </pic:blipFill>
                  <pic:spPr bwMode="auto">
                    <a:xfrm>
                      <a:off x="0" y="0"/>
                      <a:ext cx="219075" cy="228600"/>
                    </a:xfrm>
                    <a:prstGeom prst="rect">
                      <a:avLst/>
                    </a:prstGeom>
                    <a:noFill/>
                    <a:ln w="9525">
                      <a:noFill/>
                      <a:miter lim="800000"/>
                      <a:headEnd/>
                      <a:tailEnd/>
                    </a:ln>
                  </pic:spPr>
                </pic:pic>
              </a:graphicData>
            </a:graphic>
          </wp:inline>
        </w:drawing>
      </w:r>
      <w:r w:rsidRPr="00F86357">
        <w:rPr>
          <w:rFonts w:ascii="Times New Roman" w:hAnsi="Times New Roman" w:cs="Times New Roman"/>
          <w:sz w:val="27"/>
          <w:szCs w:val="27"/>
        </w:rPr>
        <w:t xml:space="preserve"> - затраты на техническое обслуживание и </w:t>
      </w:r>
      <w:proofErr w:type="spellStart"/>
      <w:r w:rsidRPr="00F86357">
        <w:rPr>
          <w:rFonts w:ascii="Times New Roman" w:hAnsi="Times New Roman" w:cs="Times New Roman"/>
          <w:sz w:val="27"/>
          <w:szCs w:val="27"/>
        </w:rPr>
        <w:t>регламентно</w:t>
      </w:r>
      <w:proofErr w:type="spellEnd"/>
      <w:r w:rsidRPr="00F86357">
        <w:rPr>
          <w:rFonts w:ascii="Times New Roman" w:hAnsi="Times New Roman" w:cs="Times New Roman"/>
          <w:sz w:val="27"/>
          <w:szCs w:val="27"/>
        </w:rPr>
        <w:t>-профилактический ремонт систем охранно-тревожной сигнализации;</w:t>
      </w:r>
    </w:p>
    <w:p w:rsidR="00AC525A" w:rsidRPr="00F86357"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F86357">
        <w:rPr>
          <w:rFonts w:ascii="Times New Roman" w:hAnsi="Times New Roman" w:cs="Times New Roman"/>
          <w:noProof/>
          <w:sz w:val="27"/>
          <w:szCs w:val="27"/>
        </w:rPr>
        <w:drawing>
          <wp:inline distT="0" distB="0" distL="0" distR="0">
            <wp:extent cx="219075" cy="247650"/>
            <wp:effectExtent l="0" t="0" r="9525"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64" cstate="print"/>
                    <a:srcRect/>
                    <a:stretch>
                      <a:fillRect/>
                    </a:stretch>
                  </pic:blipFill>
                  <pic:spPr bwMode="auto">
                    <a:xfrm>
                      <a:off x="0" y="0"/>
                      <a:ext cx="219075" cy="247650"/>
                    </a:xfrm>
                    <a:prstGeom prst="rect">
                      <a:avLst/>
                    </a:prstGeom>
                    <a:noFill/>
                    <a:ln w="9525">
                      <a:noFill/>
                      <a:miter lim="800000"/>
                      <a:headEnd/>
                      <a:tailEnd/>
                    </a:ln>
                  </pic:spPr>
                </pic:pic>
              </a:graphicData>
            </a:graphic>
          </wp:inline>
        </w:drawing>
      </w:r>
      <w:r w:rsidRPr="00F86357">
        <w:rPr>
          <w:rFonts w:ascii="Times New Roman" w:hAnsi="Times New Roman" w:cs="Times New Roman"/>
          <w:sz w:val="27"/>
          <w:szCs w:val="27"/>
        </w:rPr>
        <w:t xml:space="preserve"> - затраты на проведение текущего ремонта помещения;</w:t>
      </w:r>
    </w:p>
    <w:p w:rsidR="00AC525A" w:rsidRPr="00F86357"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F86357">
        <w:rPr>
          <w:rFonts w:ascii="Times New Roman" w:hAnsi="Times New Roman" w:cs="Times New Roman"/>
          <w:noProof/>
          <w:sz w:val="27"/>
          <w:szCs w:val="27"/>
        </w:rPr>
        <w:drawing>
          <wp:inline distT="0" distB="0" distL="0" distR="0">
            <wp:extent cx="200025" cy="22860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65" cstate="print"/>
                    <a:srcRect/>
                    <a:stretch>
                      <a:fillRect/>
                    </a:stretch>
                  </pic:blipFill>
                  <pic:spPr bwMode="auto">
                    <a:xfrm>
                      <a:off x="0" y="0"/>
                      <a:ext cx="200025" cy="228600"/>
                    </a:xfrm>
                    <a:prstGeom prst="rect">
                      <a:avLst/>
                    </a:prstGeom>
                    <a:noFill/>
                    <a:ln w="9525">
                      <a:noFill/>
                      <a:miter lim="800000"/>
                      <a:headEnd/>
                      <a:tailEnd/>
                    </a:ln>
                  </pic:spPr>
                </pic:pic>
              </a:graphicData>
            </a:graphic>
          </wp:inline>
        </w:drawing>
      </w:r>
      <w:r w:rsidRPr="00F86357">
        <w:rPr>
          <w:rFonts w:ascii="Times New Roman" w:hAnsi="Times New Roman" w:cs="Times New Roman"/>
          <w:sz w:val="27"/>
          <w:szCs w:val="27"/>
        </w:rPr>
        <w:t xml:space="preserve"> - затраты на содержание прилегающей территории;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F86357">
        <w:rPr>
          <w:rFonts w:ascii="Times New Roman" w:hAnsi="Times New Roman" w:cs="Times New Roman"/>
          <w:noProof/>
          <w:sz w:val="27"/>
          <w:szCs w:val="27"/>
        </w:rPr>
        <w:drawing>
          <wp:inline distT="0" distB="0" distL="0" distR="0">
            <wp:extent cx="295275" cy="24765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66" cstate="print"/>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F86357">
        <w:rPr>
          <w:rFonts w:ascii="Times New Roman" w:hAnsi="Times New Roman" w:cs="Times New Roman"/>
          <w:sz w:val="27"/>
          <w:szCs w:val="27"/>
        </w:rPr>
        <w:t xml:space="preserve"> - затраты на оплату услуг по обслуживанию</w:t>
      </w:r>
      <w:r w:rsidRPr="00842AB5">
        <w:rPr>
          <w:rFonts w:ascii="Times New Roman" w:hAnsi="Times New Roman" w:cs="Times New Roman"/>
          <w:sz w:val="27"/>
          <w:szCs w:val="27"/>
        </w:rPr>
        <w:t xml:space="preserve"> и уборке помещения;</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F86357">
        <w:rPr>
          <w:rFonts w:ascii="Times New Roman" w:hAnsi="Times New Roman" w:cs="Times New Roman"/>
          <w:noProof/>
          <w:sz w:val="27"/>
          <w:szCs w:val="27"/>
        </w:rPr>
        <w:drawing>
          <wp:inline distT="0" distB="0" distL="0" distR="0">
            <wp:extent cx="257175" cy="228600"/>
            <wp:effectExtent l="0" t="0" r="9525"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67"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вывоз твердых бытовых отходов;</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F86357">
        <w:rPr>
          <w:rFonts w:ascii="Times New Roman" w:hAnsi="Times New Roman" w:cs="Times New Roman"/>
          <w:noProof/>
          <w:sz w:val="27"/>
          <w:szCs w:val="27"/>
        </w:rPr>
        <w:drawing>
          <wp:inline distT="0" distB="0" distL="0" distR="0">
            <wp:extent cx="180975" cy="228600"/>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68" cstate="print"/>
                    <a:srcRect/>
                    <a:stretch>
                      <a:fillRect/>
                    </a:stretch>
                  </pic:blipFill>
                  <pic:spPr bwMode="auto">
                    <a:xfrm>
                      <a:off x="0" y="0"/>
                      <a:ext cx="1809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техническое обслуживание и </w:t>
      </w:r>
      <w:proofErr w:type="spellStart"/>
      <w:r w:rsidRPr="00842AB5">
        <w:rPr>
          <w:rFonts w:ascii="Times New Roman" w:hAnsi="Times New Roman" w:cs="Times New Roman"/>
          <w:sz w:val="27"/>
          <w:szCs w:val="27"/>
        </w:rPr>
        <w:t>регламентно</w:t>
      </w:r>
      <w:proofErr w:type="spellEnd"/>
      <w:r w:rsidRPr="00842AB5">
        <w:rPr>
          <w:rFonts w:ascii="Times New Roman" w:hAnsi="Times New Roman" w:cs="Times New Roman"/>
          <w:sz w:val="27"/>
          <w:szCs w:val="27"/>
        </w:rPr>
        <w:t>-профилактический ремонт лифтов;</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F86357">
        <w:rPr>
          <w:rFonts w:ascii="Times New Roman" w:hAnsi="Times New Roman" w:cs="Times New Roman"/>
          <w:noProof/>
          <w:sz w:val="27"/>
          <w:szCs w:val="27"/>
        </w:rPr>
        <w:drawing>
          <wp:inline distT="0" distB="0" distL="0" distR="0">
            <wp:extent cx="247650" cy="228600"/>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69" cstate="print"/>
                    <a:srcRect/>
                    <a:stretch>
                      <a:fillRect/>
                    </a:stretch>
                  </pic:blipFill>
                  <pic:spPr bwMode="auto">
                    <a:xfrm>
                      <a:off x="0" y="0"/>
                      <a:ext cx="24765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техническое обслуживание и </w:t>
      </w:r>
      <w:proofErr w:type="spellStart"/>
      <w:r w:rsidRPr="00842AB5">
        <w:rPr>
          <w:rFonts w:ascii="Times New Roman" w:hAnsi="Times New Roman" w:cs="Times New Roman"/>
          <w:sz w:val="27"/>
          <w:szCs w:val="27"/>
        </w:rPr>
        <w:t>регламентно</w:t>
      </w:r>
      <w:proofErr w:type="spellEnd"/>
      <w:r w:rsidRPr="00842AB5">
        <w:rPr>
          <w:rFonts w:ascii="Times New Roman" w:hAnsi="Times New Roman" w:cs="Times New Roman"/>
          <w:sz w:val="27"/>
          <w:szCs w:val="27"/>
        </w:rPr>
        <w:t xml:space="preserve">-профилактический ремонт электрооборудования (электроподстанций, трансформаторных подстанций, </w:t>
      </w:r>
      <w:proofErr w:type="spellStart"/>
      <w:r w:rsidRPr="00842AB5">
        <w:rPr>
          <w:rFonts w:ascii="Times New Roman" w:hAnsi="Times New Roman" w:cs="Times New Roman"/>
          <w:sz w:val="27"/>
          <w:szCs w:val="27"/>
        </w:rPr>
        <w:t>электрощитовых</w:t>
      </w:r>
      <w:proofErr w:type="spellEnd"/>
      <w:r w:rsidRPr="00842AB5">
        <w:rPr>
          <w:rFonts w:ascii="Times New Roman" w:hAnsi="Times New Roman" w:cs="Times New Roman"/>
          <w:sz w:val="27"/>
          <w:szCs w:val="27"/>
        </w:rPr>
        <w:t>) административного здания (помещения).</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Такие затраты не подлежат отдельному расчету, если они включены в общую стоимость комплексных услуг управляющей компании.</w:t>
      </w:r>
    </w:p>
    <w:p w:rsidR="00AC525A" w:rsidRPr="00842AB5" w:rsidRDefault="004E7690" w:rsidP="004E7690">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sz w:val="27"/>
          <w:szCs w:val="27"/>
        </w:rPr>
        <w:t xml:space="preserve">57. </w:t>
      </w:r>
      <w:r w:rsidR="00AC525A" w:rsidRPr="00842AB5">
        <w:rPr>
          <w:rFonts w:ascii="Times New Roman" w:hAnsi="Times New Roman" w:cs="Times New Roman"/>
          <w:sz w:val="27"/>
          <w:szCs w:val="27"/>
        </w:rPr>
        <w:t xml:space="preserve">Затраты на закупку услуг управляющей компании </w:t>
      </w:r>
      <w:r w:rsidR="00AC525A" w:rsidRPr="00F86357">
        <w:rPr>
          <w:rFonts w:ascii="Times New Roman" w:hAnsi="Times New Roman" w:cs="Times New Roman"/>
          <w:noProof/>
          <w:sz w:val="27"/>
          <w:szCs w:val="27"/>
        </w:rPr>
        <w:drawing>
          <wp:inline distT="0" distB="0" distL="0" distR="0">
            <wp:extent cx="342900" cy="247650"/>
            <wp:effectExtent l="1905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70" cstate="print"/>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590675" cy="428625"/>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71" cstate="print"/>
                    <a:srcRect/>
                    <a:stretch>
                      <a:fillRect/>
                    </a:stretch>
                  </pic:blipFill>
                  <pic:spPr bwMode="auto">
                    <a:xfrm>
                      <a:off x="0" y="0"/>
                      <a:ext cx="1590675"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F86357">
        <w:rPr>
          <w:rFonts w:ascii="Times New Roman" w:hAnsi="Times New Roman" w:cs="Times New Roman"/>
          <w:noProof/>
          <w:sz w:val="27"/>
          <w:szCs w:val="27"/>
        </w:rPr>
        <w:drawing>
          <wp:inline distT="0" distB="0" distL="0" distR="0">
            <wp:extent cx="295275" cy="247650"/>
            <wp:effectExtent l="1905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72" cstate="print"/>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объем i-й услуги управляющей компании;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F86357">
        <w:rPr>
          <w:rFonts w:ascii="Times New Roman" w:hAnsi="Times New Roman" w:cs="Times New Roman"/>
          <w:noProof/>
          <w:sz w:val="27"/>
          <w:szCs w:val="27"/>
        </w:rPr>
        <w:drawing>
          <wp:inline distT="0" distB="0" distL="0" distR="0">
            <wp:extent cx="257175" cy="247650"/>
            <wp:effectExtent l="1905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73" cstate="print"/>
                    <a:srcRect/>
                    <a:stretch>
                      <a:fillRect/>
                    </a:stretch>
                  </pic:blipFill>
                  <pic:spPr bwMode="auto">
                    <a:xfrm>
                      <a:off x="0" y="0"/>
                      <a:ext cx="25717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i-й услуги управляющей компании в месяц;</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F86357">
        <w:rPr>
          <w:rFonts w:ascii="Times New Roman" w:hAnsi="Times New Roman" w:cs="Times New Roman"/>
          <w:noProof/>
          <w:sz w:val="27"/>
          <w:szCs w:val="27"/>
        </w:rPr>
        <w:drawing>
          <wp:inline distT="0" distB="0" distL="0" distR="0">
            <wp:extent cx="304800" cy="24765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74" cstate="print"/>
                    <a:srcRect/>
                    <a:stretch>
                      <a:fillRect/>
                    </a:stretch>
                  </pic:blipFill>
                  <pic:spPr bwMode="auto">
                    <a:xfrm>
                      <a:off x="0" y="0"/>
                      <a:ext cx="3048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планируемое количество месяцев использования i-й услуги управляющей компании.</w:t>
      </w:r>
    </w:p>
    <w:p w:rsidR="00AC525A" w:rsidRPr="00842AB5" w:rsidRDefault="004E7690" w:rsidP="004E7690">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sz w:val="27"/>
          <w:szCs w:val="27"/>
        </w:rPr>
        <w:t xml:space="preserve">58. </w:t>
      </w:r>
      <w:r w:rsidR="00AC525A" w:rsidRPr="00842AB5">
        <w:rPr>
          <w:rFonts w:ascii="Times New Roman" w:hAnsi="Times New Roman" w:cs="Times New Roman"/>
          <w:sz w:val="27"/>
          <w:szCs w:val="27"/>
        </w:rPr>
        <w:t xml:space="preserve">В формулах для расчета затрат, указанных в </w:t>
      </w:r>
      <w:hyperlink w:anchor="Par590" w:tooltip="Ссылка на текущий документ" w:history="1">
        <w:r w:rsidR="00AC525A" w:rsidRPr="009675F9">
          <w:rPr>
            <w:rFonts w:ascii="Times New Roman" w:hAnsi="Times New Roman" w:cs="Times New Roman"/>
            <w:sz w:val="27"/>
            <w:szCs w:val="27"/>
          </w:rPr>
          <w:t xml:space="preserve">пунктах </w:t>
        </w:r>
        <w:r w:rsidR="00892628" w:rsidRPr="009675F9">
          <w:rPr>
            <w:rFonts w:ascii="Times New Roman" w:hAnsi="Times New Roman" w:cs="Times New Roman"/>
            <w:sz w:val="27"/>
            <w:szCs w:val="27"/>
          </w:rPr>
          <w:t>60</w:t>
        </w:r>
      </w:hyperlink>
      <w:r w:rsidR="00AC525A" w:rsidRPr="009675F9">
        <w:rPr>
          <w:rFonts w:ascii="Times New Roman" w:hAnsi="Times New Roman" w:cs="Times New Roman"/>
          <w:sz w:val="27"/>
          <w:szCs w:val="27"/>
        </w:rPr>
        <w:t xml:space="preserve">, </w:t>
      </w:r>
      <w:r w:rsidR="009675F9" w:rsidRPr="009675F9">
        <w:rPr>
          <w:rFonts w:ascii="Times New Roman" w:hAnsi="Times New Roman" w:cs="Times New Roman"/>
          <w:sz w:val="27"/>
          <w:szCs w:val="27"/>
        </w:rPr>
        <w:t xml:space="preserve"> 62 </w:t>
      </w:r>
      <w:r w:rsidR="00AC525A" w:rsidRPr="009675F9">
        <w:rPr>
          <w:rFonts w:ascii="Times New Roman" w:hAnsi="Times New Roman" w:cs="Times New Roman"/>
          <w:sz w:val="27"/>
          <w:szCs w:val="27"/>
        </w:rPr>
        <w:t>настоящих</w:t>
      </w:r>
      <w:r w:rsidR="00AC525A" w:rsidRPr="00842AB5">
        <w:rPr>
          <w:rFonts w:ascii="Times New Roman" w:hAnsi="Times New Roman" w:cs="Times New Roman"/>
          <w:sz w:val="27"/>
          <w:szCs w:val="27"/>
        </w:rPr>
        <w:t xml:space="preserve"> Правил, значение показателя площади помещений должно находиться в пределах нормативов площадей, установленных </w:t>
      </w:r>
      <w:r w:rsidR="00892628">
        <w:t xml:space="preserve"> </w:t>
      </w:r>
      <w:r w:rsidR="00892628" w:rsidRPr="00892628">
        <w:rPr>
          <w:rFonts w:ascii="Times New Roman" w:hAnsi="Times New Roman" w:cs="Times New Roman"/>
          <w:sz w:val="27"/>
          <w:szCs w:val="27"/>
        </w:rPr>
        <w:t>мун</w:t>
      </w:r>
      <w:r w:rsidR="009675F9">
        <w:rPr>
          <w:rFonts w:ascii="Times New Roman" w:hAnsi="Times New Roman" w:cs="Times New Roman"/>
          <w:sz w:val="27"/>
          <w:szCs w:val="27"/>
        </w:rPr>
        <w:t>и</w:t>
      </w:r>
      <w:r w:rsidR="00892628" w:rsidRPr="00892628">
        <w:rPr>
          <w:rFonts w:ascii="Times New Roman" w:hAnsi="Times New Roman" w:cs="Times New Roman"/>
          <w:sz w:val="27"/>
          <w:szCs w:val="27"/>
        </w:rPr>
        <w:t xml:space="preserve">ципальными органами. </w:t>
      </w:r>
    </w:p>
    <w:p w:rsidR="00AC525A" w:rsidRPr="00842AB5" w:rsidRDefault="00892628" w:rsidP="00892628">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sz w:val="27"/>
          <w:szCs w:val="27"/>
        </w:rPr>
        <w:t xml:space="preserve">59. </w:t>
      </w:r>
      <w:r w:rsidR="00AC525A" w:rsidRPr="00842AB5">
        <w:rPr>
          <w:rFonts w:ascii="Times New Roman" w:hAnsi="Times New Roman" w:cs="Times New Roman"/>
          <w:sz w:val="27"/>
          <w:szCs w:val="27"/>
        </w:rPr>
        <w:t xml:space="preserve">Затраты на техническое обслуживание и </w:t>
      </w:r>
      <w:proofErr w:type="spellStart"/>
      <w:r w:rsidR="00AC525A" w:rsidRPr="00842AB5">
        <w:rPr>
          <w:rFonts w:ascii="Times New Roman" w:hAnsi="Times New Roman" w:cs="Times New Roman"/>
          <w:sz w:val="27"/>
          <w:szCs w:val="27"/>
        </w:rPr>
        <w:t>регламентно</w:t>
      </w:r>
      <w:proofErr w:type="spellEnd"/>
      <w:r w:rsidR="00AC525A" w:rsidRPr="00842AB5">
        <w:rPr>
          <w:rFonts w:ascii="Times New Roman" w:hAnsi="Times New Roman" w:cs="Times New Roman"/>
          <w:sz w:val="27"/>
          <w:szCs w:val="27"/>
        </w:rPr>
        <w:t xml:space="preserve">-профилактический ремонт систем охранно-тревожной сигнализации </w:t>
      </w:r>
      <w:r w:rsidR="00AC525A">
        <w:rPr>
          <w:rFonts w:ascii="Times New Roman" w:hAnsi="Times New Roman" w:cs="Times New Roman"/>
          <w:noProof/>
          <w:position w:val="-10"/>
          <w:sz w:val="27"/>
          <w:szCs w:val="27"/>
        </w:rPr>
        <w:drawing>
          <wp:inline distT="0" distB="0" distL="0" distR="0">
            <wp:extent cx="342900" cy="22860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75"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209675" cy="428625"/>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76" cstate="print"/>
                    <a:srcRect/>
                    <a:stretch>
                      <a:fillRect/>
                    </a:stretch>
                  </pic:blipFill>
                  <pic:spPr bwMode="auto">
                    <a:xfrm>
                      <a:off x="0" y="0"/>
                      <a:ext cx="1209675"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95275" cy="228600"/>
            <wp:effectExtent l="19050" t="0" r="9525"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77" cstate="print"/>
                    <a:srcRect/>
                    <a:stretch>
                      <a:fillRect/>
                    </a:stretch>
                  </pic:blipFill>
                  <pic:spPr bwMode="auto">
                    <a:xfrm>
                      <a:off x="0" y="0"/>
                      <a:ext cx="2952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i-х обслуживаемых устройств в составе системы охранно-тревожной сигнализации;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57175" cy="228600"/>
            <wp:effectExtent l="19050" t="0" r="9525"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78"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обслуживания одного i-го устройства.</w:t>
      </w:r>
    </w:p>
    <w:p w:rsidR="00AC525A" w:rsidRPr="00842AB5" w:rsidRDefault="00892628" w:rsidP="00892628">
      <w:pPr>
        <w:pStyle w:val="ConsPlusNormal"/>
        <w:tabs>
          <w:tab w:val="left" w:pos="0"/>
          <w:tab w:val="left" w:pos="1276"/>
        </w:tabs>
        <w:ind w:firstLine="567"/>
        <w:jc w:val="both"/>
        <w:rPr>
          <w:rFonts w:ascii="Times New Roman" w:hAnsi="Times New Roman" w:cs="Times New Roman"/>
          <w:sz w:val="27"/>
          <w:szCs w:val="27"/>
        </w:rPr>
      </w:pPr>
      <w:bookmarkStart w:id="42" w:name="Par590"/>
      <w:bookmarkEnd w:id="42"/>
      <w:r>
        <w:rPr>
          <w:rFonts w:ascii="Times New Roman" w:hAnsi="Times New Roman" w:cs="Times New Roman"/>
          <w:sz w:val="27"/>
          <w:szCs w:val="27"/>
        </w:rPr>
        <w:t xml:space="preserve">60. </w:t>
      </w:r>
      <w:proofErr w:type="gramStart"/>
      <w:r w:rsidR="00AC525A" w:rsidRPr="00842AB5">
        <w:rPr>
          <w:rFonts w:ascii="Times New Roman" w:hAnsi="Times New Roman" w:cs="Times New Roman"/>
          <w:sz w:val="27"/>
          <w:szCs w:val="27"/>
        </w:rPr>
        <w:t xml:space="preserve">Затраты на проведение текущего ремонта помещения </w:t>
      </w:r>
      <w:r w:rsidR="00AC525A">
        <w:rPr>
          <w:rFonts w:ascii="Times New Roman" w:hAnsi="Times New Roman" w:cs="Times New Roman"/>
          <w:noProof/>
          <w:position w:val="-10"/>
          <w:sz w:val="27"/>
          <w:szCs w:val="27"/>
        </w:rPr>
        <w:drawing>
          <wp:inline distT="0" distB="0" distL="0" distR="0">
            <wp:extent cx="342900" cy="247650"/>
            <wp:effectExtent l="1905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79" cstate="print"/>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исходя из установленной </w:t>
      </w:r>
      <w:r>
        <w:rPr>
          <w:rFonts w:ascii="Times New Roman" w:hAnsi="Times New Roman" w:cs="Times New Roman"/>
          <w:sz w:val="27"/>
          <w:szCs w:val="27"/>
        </w:rPr>
        <w:t>муниципальным органом</w:t>
      </w:r>
      <w:r w:rsidR="00AC525A" w:rsidRPr="00842AB5">
        <w:rPr>
          <w:rFonts w:ascii="Times New Roman" w:hAnsi="Times New Roman" w:cs="Times New Roman"/>
          <w:sz w:val="27"/>
          <w:szCs w:val="27"/>
        </w:rPr>
        <w:t xml:space="preserve"> нормы проведения ремонта, но не реже одного раза в 3 года, с учетом требований </w:t>
      </w:r>
      <w:hyperlink r:id="rId280" w:tooltip="Приказ Госкомархитектуры от 23.11.1988 N 312 &quot;Об утверждении ведомственных строительных норм Госкомархитектуры &quot;Положение об организации и проведении реконструкции, ремонта и технического обслуживания жилых зданий, объектов коммунального и социально-культурног" w:history="1">
        <w:r w:rsidR="00AC525A" w:rsidRPr="00842AB5">
          <w:rPr>
            <w:rFonts w:ascii="Times New Roman" w:hAnsi="Times New Roman" w:cs="Times New Roman"/>
            <w:sz w:val="27"/>
            <w:szCs w:val="27"/>
          </w:rPr>
          <w:t>Положения</w:t>
        </w:r>
      </w:hyperlink>
      <w:r w:rsidR="00AC525A" w:rsidRPr="00842AB5">
        <w:rPr>
          <w:rFonts w:ascii="Times New Roman" w:hAnsi="Times New Roman" w:cs="Times New Roman"/>
          <w:sz w:val="27"/>
          <w:szCs w:val="27"/>
        </w:rPr>
        <w:t xml:space="preserve"> об организации и проведении реконструкции, ремонта и </w:t>
      </w:r>
      <w:r w:rsidR="00AC525A" w:rsidRPr="00842AB5">
        <w:rPr>
          <w:rFonts w:ascii="Times New Roman" w:hAnsi="Times New Roman" w:cs="Times New Roman"/>
          <w:sz w:val="27"/>
          <w:szCs w:val="27"/>
        </w:rPr>
        <w:lastRenderedPageBreak/>
        <w:t>технического обслуживания жилых зданий, объектов коммунального и социально-культурного назначения ВСН 58-88 (р), утвержденного приказом Государственного комитета по архитектуре и градостроительству при Госстрое СССР от 23.11.88 N</w:t>
      </w:r>
      <w:proofErr w:type="gramEnd"/>
      <w:r w:rsidR="00AC525A" w:rsidRPr="00842AB5">
        <w:rPr>
          <w:rFonts w:ascii="Times New Roman" w:hAnsi="Times New Roman" w:cs="Times New Roman"/>
          <w:sz w:val="27"/>
          <w:szCs w:val="27"/>
        </w:rPr>
        <w:t xml:space="preserve"> 312, по формуле:</w:t>
      </w:r>
    </w:p>
    <w:p w:rsidR="00AC525A" w:rsidRPr="00842AB5" w:rsidRDefault="00AC525A" w:rsidP="00892628">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181100" cy="428625"/>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81" cstate="print"/>
                    <a:srcRect/>
                    <a:stretch>
                      <a:fillRect/>
                    </a:stretch>
                  </pic:blipFill>
                  <pic:spPr bwMode="auto">
                    <a:xfrm>
                      <a:off x="0" y="0"/>
                      <a:ext cx="1181100"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57175" cy="247650"/>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82" cstate="print"/>
                    <a:srcRect/>
                    <a:stretch>
                      <a:fillRect/>
                    </a:stretch>
                  </pic:blipFill>
                  <pic:spPr bwMode="auto">
                    <a:xfrm>
                      <a:off x="0" y="0"/>
                      <a:ext cx="25717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площадь i-го здания, планируемая к проведению текущего ремонта;</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57175" cy="247650"/>
            <wp:effectExtent l="19050" t="0" r="9525"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83" cstate="print"/>
                    <a:srcRect/>
                    <a:stretch>
                      <a:fillRect/>
                    </a:stretch>
                  </pic:blipFill>
                  <pic:spPr bwMode="auto">
                    <a:xfrm>
                      <a:off x="0" y="0"/>
                      <a:ext cx="25717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текущего ремонта 1 кв. м площади i-го здания.</w:t>
      </w:r>
    </w:p>
    <w:p w:rsidR="00AC525A" w:rsidRPr="00842AB5" w:rsidRDefault="00892628" w:rsidP="00892628">
      <w:pPr>
        <w:pStyle w:val="ConsPlusNormal"/>
        <w:tabs>
          <w:tab w:val="left" w:pos="0"/>
          <w:tab w:val="left" w:pos="1276"/>
        </w:tabs>
        <w:ind w:firstLine="568"/>
        <w:jc w:val="both"/>
        <w:rPr>
          <w:rFonts w:ascii="Times New Roman" w:hAnsi="Times New Roman" w:cs="Times New Roman"/>
          <w:sz w:val="27"/>
          <w:szCs w:val="27"/>
        </w:rPr>
      </w:pPr>
      <w:r>
        <w:rPr>
          <w:rFonts w:ascii="Times New Roman" w:hAnsi="Times New Roman" w:cs="Times New Roman"/>
          <w:sz w:val="27"/>
          <w:szCs w:val="27"/>
        </w:rPr>
        <w:t xml:space="preserve">61. </w:t>
      </w:r>
      <w:r w:rsidR="00AC525A" w:rsidRPr="00842AB5">
        <w:rPr>
          <w:rFonts w:ascii="Times New Roman" w:hAnsi="Times New Roman" w:cs="Times New Roman"/>
          <w:sz w:val="27"/>
          <w:szCs w:val="27"/>
        </w:rPr>
        <w:t xml:space="preserve">Затраты на содержание прилегающей территории </w:t>
      </w:r>
      <w:r w:rsidR="00AC525A">
        <w:rPr>
          <w:rFonts w:ascii="Times New Roman" w:hAnsi="Times New Roman" w:cs="Times New Roman"/>
          <w:noProof/>
          <w:position w:val="-10"/>
          <w:sz w:val="27"/>
          <w:szCs w:val="27"/>
        </w:rPr>
        <w:drawing>
          <wp:inline distT="0" distB="0" distL="0" distR="0">
            <wp:extent cx="314325" cy="228600"/>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84" cstate="print"/>
                    <a:srcRect/>
                    <a:stretch>
                      <a:fillRect/>
                    </a:stretch>
                  </pic:blipFill>
                  <pic:spPr bwMode="auto">
                    <a:xfrm>
                      <a:off x="0" y="0"/>
                      <a:ext cx="314325"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514475" cy="428625"/>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85" cstate="print"/>
                    <a:srcRect/>
                    <a:stretch>
                      <a:fillRect/>
                    </a:stretch>
                  </pic:blipFill>
                  <pic:spPr bwMode="auto">
                    <a:xfrm>
                      <a:off x="0" y="0"/>
                      <a:ext cx="1514475"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47650" cy="22860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86" cstate="print"/>
                    <a:srcRect/>
                    <a:stretch>
                      <a:fillRect/>
                    </a:stretch>
                  </pic:blipFill>
                  <pic:spPr bwMode="auto">
                    <a:xfrm>
                      <a:off x="0" y="0"/>
                      <a:ext cx="24765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площадь закрепленной i-й прилегающей территории;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57175" cy="228600"/>
            <wp:effectExtent l="19050" t="0" r="9525"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87"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содержания i-й прилегающей территории в месяц в расчете на 1 кв. м площади;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95275" cy="228600"/>
            <wp:effectExtent l="0" t="0" r="9525"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88" cstate="print"/>
                    <a:srcRect/>
                    <a:stretch>
                      <a:fillRect/>
                    </a:stretch>
                  </pic:blipFill>
                  <pic:spPr bwMode="auto">
                    <a:xfrm>
                      <a:off x="0" y="0"/>
                      <a:ext cx="2952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планируемое количество месяцев содержания i-й прилегающей территории в очередном финансовом году.</w:t>
      </w:r>
    </w:p>
    <w:p w:rsidR="00AC525A" w:rsidRPr="00842AB5" w:rsidRDefault="009675F9" w:rsidP="009675F9">
      <w:pPr>
        <w:pStyle w:val="ConsPlusNormal"/>
        <w:tabs>
          <w:tab w:val="left" w:pos="0"/>
          <w:tab w:val="left" w:pos="1276"/>
        </w:tabs>
        <w:ind w:firstLine="568"/>
        <w:jc w:val="both"/>
        <w:rPr>
          <w:rFonts w:ascii="Times New Roman" w:hAnsi="Times New Roman" w:cs="Times New Roman"/>
          <w:sz w:val="27"/>
          <w:szCs w:val="27"/>
        </w:rPr>
      </w:pPr>
      <w:bookmarkStart w:id="43" w:name="Par605"/>
      <w:bookmarkEnd w:id="43"/>
      <w:r>
        <w:rPr>
          <w:rFonts w:ascii="Times New Roman" w:hAnsi="Times New Roman" w:cs="Times New Roman"/>
          <w:sz w:val="27"/>
          <w:szCs w:val="27"/>
        </w:rPr>
        <w:t xml:space="preserve">62. </w:t>
      </w:r>
      <w:r w:rsidR="00AC525A" w:rsidRPr="00842AB5">
        <w:rPr>
          <w:rFonts w:ascii="Times New Roman" w:hAnsi="Times New Roman" w:cs="Times New Roman"/>
          <w:sz w:val="27"/>
          <w:szCs w:val="27"/>
        </w:rPr>
        <w:t xml:space="preserve">Затраты на оплату услуг по обслуживанию и уборке помещения </w:t>
      </w:r>
      <w:r w:rsidR="00AC525A">
        <w:rPr>
          <w:rFonts w:ascii="Times New Roman" w:hAnsi="Times New Roman" w:cs="Times New Roman"/>
          <w:noProof/>
          <w:position w:val="-10"/>
          <w:sz w:val="27"/>
          <w:szCs w:val="27"/>
        </w:rPr>
        <w:drawing>
          <wp:inline distT="0" distB="0" distL="0" distR="0">
            <wp:extent cx="419100" cy="247650"/>
            <wp:effectExtent l="1905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89" cstate="print"/>
                    <a:srcRect/>
                    <a:stretch>
                      <a:fillRect/>
                    </a:stretch>
                  </pic:blipFill>
                  <pic:spPr bwMode="auto">
                    <a:xfrm>
                      <a:off x="0" y="0"/>
                      <a:ext cx="419100" cy="24765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895475" cy="428625"/>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90" cstate="print"/>
                    <a:srcRect/>
                    <a:stretch>
                      <a:fillRect/>
                    </a:stretch>
                  </pic:blipFill>
                  <pic:spPr bwMode="auto">
                    <a:xfrm>
                      <a:off x="0" y="0"/>
                      <a:ext cx="1895475"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47650"/>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91" cstate="print"/>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площадь в i-м помещении, в отношении которой планируется заключение договора (контракта) на обслуживание и уборку;</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47650"/>
            <wp:effectExtent l="1905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92" cstate="print"/>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услуги по обслуживанию и уборке i-го помещения в месяц;</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81000" cy="247650"/>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93" cstate="print"/>
                    <a:srcRect/>
                    <a:stretch>
                      <a:fillRect/>
                    </a:stretch>
                  </pic:blipFill>
                  <pic:spPr bwMode="auto">
                    <a:xfrm>
                      <a:off x="0" y="0"/>
                      <a:ext cx="3810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месяцев использования услуги по обслуживанию и уборке i-го помещения в месяц.</w:t>
      </w:r>
    </w:p>
    <w:p w:rsidR="00AC525A" w:rsidRPr="00842AB5" w:rsidRDefault="009675F9" w:rsidP="009675F9">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sz w:val="27"/>
          <w:szCs w:val="27"/>
        </w:rPr>
        <w:t xml:space="preserve">63. </w:t>
      </w:r>
      <w:r w:rsidR="00AC525A" w:rsidRPr="00842AB5">
        <w:rPr>
          <w:rFonts w:ascii="Times New Roman" w:hAnsi="Times New Roman" w:cs="Times New Roman"/>
          <w:sz w:val="27"/>
          <w:szCs w:val="27"/>
        </w:rPr>
        <w:t xml:space="preserve">Затраты на вывоз твердых бытовых отходов </w:t>
      </w:r>
      <w:r w:rsidR="00AC525A">
        <w:rPr>
          <w:rFonts w:ascii="Times New Roman" w:hAnsi="Times New Roman" w:cs="Times New Roman"/>
          <w:noProof/>
          <w:position w:val="-10"/>
          <w:sz w:val="27"/>
          <w:szCs w:val="27"/>
        </w:rPr>
        <w:drawing>
          <wp:inline distT="0" distB="0" distL="0" distR="0">
            <wp:extent cx="381000" cy="22860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94" cstate="print"/>
                    <a:srcRect/>
                    <a:stretch>
                      <a:fillRect/>
                    </a:stretch>
                  </pic:blipFill>
                  <pic:spPr bwMode="auto">
                    <a:xfrm>
                      <a:off x="0" y="0"/>
                      <a:ext cx="3810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076325" cy="228600"/>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95" cstate="print"/>
                    <a:srcRect/>
                    <a:stretch>
                      <a:fillRect/>
                    </a:stretch>
                  </pic:blipFill>
                  <pic:spPr bwMode="auto">
                    <a:xfrm>
                      <a:off x="0" y="0"/>
                      <a:ext cx="1076325" cy="228600"/>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95275" cy="228600"/>
            <wp:effectExtent l="19050" t="0" r="9525"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96" cstate="print"/>
                    <a:srcRect/>
                    <a:stretch>
                      <a:fillRect/>
                    </a:stretch>
                  </pic:blipFill>
                  <pic:spPr bwMode="auto">
                    <a:xfrm>
                      <a:off x="0" y="0"/>
                      <a:ext cx="2952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кубических метров твердых бытовых отходов в год;</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57175" cy="228600"/>
            <wp:effectExtent l="19050" t="0" r="9525"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97"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вывоза 1 куб. м твердых бытовых отходов.</w:t>
      </w:r>
    </w:p>
    <w:p w:rsidR="00AC525A" w:rsidRPr="00842AB5" w:rsidRDefault="009675F9" w:rsidP="009675F9">
      <w:pPr>
        <w:pStyle w:val="ConsPlusNormal"/>
        <w:tabs>
          <w:tab w:val="left" w:pos="0"/>
          <w:tab w:val="left" w:pos="1276"/>
        </w:tabs>
        <w:ind w:firstLine="568"/>
        <w:jc w:val="both"/>
        <w:rPr>
          <w:rFonts w:ascii="Times New Roman" w:hAnsi="Times New Roman" w:cs="Times New Roman"/>
          <w:sz w:val="27"/>
          <w:szCs w:val="27"/>
        </w:rPr>
      </w:pPr>
      <w:r>
        <w:rPr>
          <w:rFonts w:ascii="Times New Roman" w:hAnsi="Times New Roman" w:cs="Times New Roman"/>
          <w:sz w:val="27"/>
          <w:szCs w:val="27"/>
        </w:rPr>
        <w:t xml:space="preserve">64. </w:t>
      </w:r>
      <w:r w:rsidR="00AC525A" w:rsidRPr="00842AB5">
        <w:rPr>
          <w:rFonts w:ascii="Times New Roman" w:hAnsi="Times New Roman" w:cs="Times New Roman"/>
          <w:sz w:val="27"/>
          <w:szCs w:val="27"/>
        </w:rPr>
        <w:t xml:space="preserve">Затраты на техническое обслуживание и </w:t>
      </w:r>
      <w:proofErr w:type="spellStart"/>
      <w:r w:rsidR="00AC525A" w:rsidRPr="00842AB5">
        <w:rPr>
          <w:rFonts w:ascii="Times New Roman" w:hAnsi="Times New Roman" w:cs="Times New Roman"/>
          <w:sz w:val="27"/>
          <w:szCs w:val="27"/>
        </w:rPr>
        <w:t>регламентно</w:t>
      </w:r>
      <w:proofErr w:type="spellEnd"/>
      <w:r w:rsidR="00AC525A" w:rsidRPr="00842AB5">
        <w:rPr>
          <w:rFonts w:ascii="Times New Roman" w:hAnsi="Times New Roman" w:cs="Times New Roman"/>
          <w:sz w:val="27"/>
          <w:szCs w:val="27"/>
        </w:rPr>
        <w:t xml:space="preserve">-профилактический ремонт лифтов </w:t>
      </w:r>
      <w:r w:rsidR="00AC525A">
        <w:rPr>
          <w:rFonts w:ascii="Times New Roman" w:hAnsi="Times New Roman" w:cs="Times New Roman"/>
          <w:noProof/>
          <w:position w:val="-10"/>
          <w:sz w:val="27"/>
          <w:szCs w:val="27"/>
        </w:rPr>
        <w:drawing>
          <wp:inline distT="0" distB="0" distL="0" distR="0">
            <wp:extent cx="295275" cy="228600"/>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98" cstate="print"/>
                    <a:srcRect/>
                    <a:stretch>
                      <a:fillRect/>
                    </a:stretch>
                  </pic:blipFill>
                  <pic:spPr bwMode="auto">
                    <a:xfrm>
                      <a:off x="0" y="0"/>
                      <a:ext cx="295275"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095375" cy="428625"/>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299" cstate="print"/>
                    <a:srcRect/>
                    <a:stretch>
                      <a:fillRect/>
                    </a:stretch>
                  </pic:blipFill>
                  <pic:spPr bwMode="auto">
                    <a:xfrm>
                      <a:off x="0" y="0"/>
                      <a:ext cx="1095375"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57175" cy="228600"/>
            <wp:effectExtent l="1905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300"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лифтов i-го типа;</w:t>
      </w:r>
    </w:p>
    <w:p w:rsidR="00AC525A" w:rsidRDefault="00AC525A" w:rsidP="00E923A1">
      <w:pPr>
        <w:pStyle w:val="ConsPlusNormal"/>
        <w:tabs>
          <w:tab w:val="left" w:pos="0"/>
          <w:tab w:val="left" w:pos="1276"/>
        </w:tabs>
        <w:ind w:left="720"/>
        <w:jc w:val="both"/>
        <w:rPr>
          <w:rFonts w:ascii="Times New Roman" w:hAnsi="Times New Roman" w:cs="Times New Roman"/>
          <w:sz w:val="27"/>
          <w:szCs w:val="27"/>
        </w:rPr>
      </w:pPr>
      <w:r w:rsidRPr="00842AB5">
        <w:rPr>
          <w:rFonts w:ascii="Times New Roman" w:hAnsi="Times New Roman" w:cs="Times New Roman"/>
          <w:sz w:val="27"/>
          <w:szCs w:val="27"/>
        </w:rPr>
        <w:t xml:space="preserve">- цена технического обслуживания и текущего ремонта одного лифта i-го </w:t>
      </w:r>
      <w:r w:rsidRPr="00842AB5">
        <w:rPr>
          <w:rFonts w:ascii="Times New Roman" w:hAnsi="Times New Roman" w:cs="Times New Roman"/>
          <w:sz w:val="27"/>
          <w:szCs w:val="27"/>
        </w:rPr>
        <w:lastRenderedPageBreak/>
        <w:t>типа в год.</w:t>
      </w:r>
    </w:p>
    <w:p w:rsidR="00E923A1" w:rsidRPr="00E923A1" w:rsidRDefault="00E923A1" w:rsidP="00E923A1">
      <w:pPr>
        <w:pStyle w:val="afe"/>
        <w:ind w:firstLine="360"/>
        <w:rPr>
          <w:rStyle w:val="afd"/>
          <w:rFonts w:ascii="Times New Roman" w:hAnsi="Times New Roman" w:cs="Times New Roman"/>
          <w:b w:val="0"/>
          <w:sz w:val="27"/>
          <w:szCs w:val="27"/>
        </w:rPr>
      </w:pPr>
      <w:bookmarkStart w:id="44" w:name="sub_10070"/>
      <w:r>
        <w:rPr>
          <w:rStyle w:val="afd"/>
          <w:rFonts w:ascii="Times New Roman" w:hAnsi="Times New Roman" w:cs="Times New Roman"/>
          <w:b w:val="0"/>
          <w:sz w:val="27"/>
          <w:szCs w:val="27"/>
        </w:rPr>
        <w:t xml:space="preserve">  65</w:t>
      </w:r>
      <w:r w:rsidRPr="00E923A1">
        <w:rPr>
          <w:rStyle w:val="afd"/>
          <w:rFonts w:ascii="Times New Roman" w:hAnsi="Times New Roman" w:cs="Times New Roman"/>
          <w:b w:val="0"/>
          <w:sz w:val="27"/>
          <w:szCs w:val="27"/>
        </w:rPr>
        <w:t xml:space="preserve">. Затраты на техническое обслуживание и </w:t>
      </w:r>
      <w:proofErr w:type="spellStart"/>
      <w:r w:rsidRPr="00E923A1">
        <w:rPr>
          <w:rStyle w:val="afd"/>
          <w:rFonts w:ascii="Times New Roman" w:hAnsi="Times New Roman" w:cs="Times New Roman"/>
          <w:b w:val="0"/>
          <w:sz w:val="27"/>
          <w:szCs w:val="27"/>
        </w:rPr>
        <w:t>регламентно</w:t>
      </w:r>
      <w:proofErr w:type="spellEnd"/>
      <w:r w:rsidRPr="00E923A1">
        <w:rPr>
          <w:rStyle w:val="afd"/>
          <w:rFonts w:ascii="Times New Roman" w:hAnsi="Times New Roman" w:cs="Times New Roman"/>
          <w:b w:val="0"/>
          <w:sz w:val="27"/>
          <w:szCs w:val="27"/>
        </w:rPr>
        <w:t xml:space="preserve">-профилактический ремонт электрооборудования (электроподстанций, трансформаторных подстанций, </w:t>
      </w:r>
      <w:proofErr w:type="spellStart"/>
      <w:r w:rsidRPr="00E923A1">
        <w:rPr>
          <w:rStyle w:val="afd"/>
          <w:rFonts w:ascii="Times New Roman" w:hAnsi="Times New Roman" w:cs="Times New Roman"/>
          <w:b w:val="0"/>
          <w:sz w:val="27"/>
          <w:szCs w:val="27"/>
        </w:rPr>
        <w:t>электрощитовых</w:t>
      </w:r>
      <w:proofErr w:type="spellEnd"/>
      <w:r w:rsidRPr="00E923A1">
        <w:rPr>
          <w:rStyle w:val="afd"/>
          <w:rFonts w:ascii="Times New Roman" w:hAnsi="Times New Roman" w:cs="Times New Roman"/>
          <w:b w:val="0"/>
          <w:sz w:val="27"/>
          <w:szCs w:val="27"/>
        </w:rPr>
        <w:t>) административного здания (помещения</w:t>
      </w:r>
      <w:proofErr w:type="gramStart"/>
      <w:r w:rsidRPr="00E923A1">
        <w:rPr>
          <w:rStyle w:val="afd"/>
          <w:rFonts w:ascii="Times New Roman" w:hAnsi="Times New Roman" w:cs="Times New Roman"/>
          <w:b w:val="0"/>
          <w:sz w:val="27"/>
          <w:szCs w:val="27"/>
        </w:rPr>
        <w:t>) (</w:t>
      </w:r>
      <w:r w:rsidRPr="00E923A1">
        <w:rPr>
          <w:rStyle w:val="afd"/>
          <w:rFonts w:ascii="Times New Roman" w:hAnsi="Times New Roman" w:cs="Times New Roman"/>
          <w:b w:val="0"/>
          <w:noProof/>
          <w:sz w:val="27"/>
          <w:szCs w:val="27"/>
        </w:rPr>
        <w:drawing>
          <wp:inline distT="0" distB="0" distL="0" distR="0">
            <wp:extent cx="257175" cy="228600"/>
            <wp:effectExtent l="0" t="0" r="9525" b="0"/>
            <wp:docPr id="608" name="Рисунок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E923A1">
        <w:rPr>
          <w:rStyle w:val="afd"/>
          <w:rFonts w:ascii="Times New Roman" w:hAnsi="Times New Roman" w:cs="Times New Roman"/>
          <w:b w:val="0"/>
          <w:sz w:val="27"/>
          <w:szCs w:val="27"/>
        </w:rPr>
        <w:t xml:space="preserve">) </w:t>
      </w:r>
      <w:proofErr w:type="gramEnd"/>
      <w:r w:rsidRPr="00E923A1">
        <w:rPr>
          <w:rStyle w:val="afd"/>
          <w:rFonts w:ascii="Times New Roman" w:hAnsi="Times New Roman" w:cs="Times New Roman"/>
          <w:b w:val="0"/>
          <w:sz w:val="27"/>
          <w:szCs w:val="27"/>
        </w:rPr>
        <w:t>определяются по формуле</w:t>
      </w:r>
    </w:p>
    <w:bookmarkEnd w:id="44"/>
    <w:p w:rsidR="00E923A1" w:rsidRPr="00E923A1" w:rsidRDefault="00E923A1" w:rsidP="00E923A1">
      <w:pPr>
        <w:pStyle w:val="afe"/>
        <w:ind w:firstLine="360"/>
        <w:rPr>
          <w:rStyle w:val="afd"/>
          <w:rFonts w:ascii="Times New Roman" w:hAnsi="Times New Roman" w:cs="Times New Roman"/>
          <w:b w:val="0"/>
          <w:sz w:val="27"/>
          <w:szCs w:val="27"/>
        </w:rPr>
      </w:pPr>
    </w:p>
    <w:p w:rsidR="00E923A1" w:rsidRPr="00E923A1" w:rsidRDefault="00E923A1" w:rsidP="00E923A1">
      <w:pPr>
        <w:pStyle w:val="afe"/>
        <w:ind w:left="720" w:firstLine="0"/>
        <w:rPr>
          <w:rStyle w:val="afd"/>
          <w:rFonts w:ascii="Times New Roman" w:hAnsi="Times New Roman" w:cs="Times New Roman"/>
          <w:b w:val="0"/>
          <w:sz w:val="27"/>
          <w:szCs w:val="27"/>
        </w:rPr>
      </w:pPr>
      <w:r w:rsidRPr="00E923A1">
        <w:rPr>
          <w:rStyle w:val="afd"/>
          <w:rFonts w:ascii="Times New Roman" w:hAnsi="Times New Roman" w:cs="Times New Roman"/>
          <w:b w:val="0"/>
          <w:noProof/>
          <w:sz w:val="27"/>
          <w:szCs w:val="27"/>
        </w:rPr>
        <w:drawing>
          <wp:inline distT="0" distB="0" distL="0" distR="0">
            <wp:extent cx="1419225" cy="628650"/>
            <wp:effectExtent l="0" t="0" r="0" b="0"/>
            <wp:docPr id="607" name="Рисунок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1419225" cy="628650"/>
                    </a:xfrm>
                    <a:prstGeom prst="rect">
                      <a:avLst/>
                    </a:prstGeom>
                    <a:noFill/>
                    <a:ln>
                      <a:noFill/>
                    </a:ln>
                  </pic:spPr>
                </pic:pic>
              </a:graphicData>
            </a:graphic>
          </wp:inline>
        </w:drawing>
      </w:r>
      <w:r w:rsidRPr="00E923A1">
        <w:rPr>
          <w:rStyle w:val="afd"/>
          <w:rFonts w:ascii="Times New Roman" w:hAnsi="Times New Roman" w:cs="Times New Roman"/>
          <w:b w:val="0"/>
          <w:sz w:val="27"/>
          <w:szCs w:val="27"/>
        </w:rPr>
        <w:t>,</w:t>
      </w:r>
    </w:p>
    <w:p w:rsidR="00E923A1" w:rsidRPr="00E923A1" w:rsidRDefault="00E923A1" w:rsidP="00E923A1">
      <w:pPr>
        <w:pStyle w:val="afe"/>
        <w:ind w:left="360" w:firstLine="0"/>
        <w:rPr>
          <w:rStyle w:val="afd"/>
          <w:rFonts w:ascii="Times New Roman" w:hAnsi="Times New Roman" w:cs="Times New Roman"/>
          <w:b w:val="0"/>
          <w:sz w:val="27"/>
          <w:szCs w:val="27"/>
        </w:rPr>
      </w:pPr>
    </w:p>
    <w:p w:rsidR="00E923A1" w:rsidRPr="00E923A1" w:rsidRDefault="00E923A1" w:rsidP="00E923A1">
      <w:pPr>
        <w:pStyle w:val="afe"/>
        <w:ind w:left="720" w:firstLine="0"/>
        <w:rPr>
          <w:rStyle w:val="afd"/>
          <w:rFonts w:ascii="Times New Roman" w:hAnsi="Times New Roman" w:cs="Times New Roman"/>
          <w:b w:val="0"/>
          <w:sz w:val="27"/>
          <w:szCs w:val="27"/>
        </w:rPr>
      </w:pPr>
      <w:r w:rsidRPr="00E923A1">
        <w:rPr>
          <w:rStyle w:val="afd"/>
          <w:rFonts w:ascii="Times New Roman" w:hAnsi="Times New Roman" w:cs="Times New Roman"/>
          <w:b w:val="0"/>
          <w:sz w:val="27"/>
          <w:szCs w:val="27"/>
        </w:rPr>
        <w:t xml:space="preserve">где: </w:t>
      </w:r>
    </w:p>
    <w:p w:rsidR="00E923A1" w:rsidRPr="00E923A1" w:rsidRDefault="00E923A1" w:rsidP="00E923A1">
      <w:pPr>
        <w:pStyle w:val="afe"/>
        <w:ind w:left="720" w:firstLine="0"/>
        <w:rPr>
          <w:rStyle w:val="afd"/>
          <w:rFonts w:ascii="Times New Roman" w:hAnsi="Times New Roman" w:cs="Times New Roman"/>
          <w:b w:val="0"/>
          <w:sz w:val="27"/>
          <w:szCs w:val="27"/>
        </w:rPr>
      </w:pPr>
      <w:r w:rsidRPr="00E923A1">
        <w:rPr>
          <w:rStyle w:val="afd"/>
          <w:rFonts w:ascii="Times New Roman" w:hAnsi="Times New Roman" w:cs="Times New Roman"/>
          <w:b w:val="0"/>
          <w:noProof/>
          <w:sz w:val="27"/>
          <w:szCs w:val="27"/>
        </w:rPr>
        <w:drawing>
          <wp:inline distT="0" distB="0" distL="0" distR="0">
            <wp:extent cx="323850" cy="247650"/>
            <wp:effectExtent l="0" t="0" r="0" b="0"/>
            <wp:docPr id="606" name="Рисунок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Pr="00E923A1">
        <w:rPr>
          <w:rStyle w:val="afd"/>
          <w:rFonts w:ascii="Times New Roman" w:hAnsi="Times New Roman" w:cs="Times New Roman"/>
          <w:b w:val="0"/>
          <w:sz w:val="27"/>
          <w:szCs w:val="27"/>
        </w:rPr>
        <w:t xml:space="preserve"> - количество i-го оборудования;</w:t>
      </w:r>
    </w:p>
    <w:p w:rsidR="00E923A1" w:rsidRPr="00E923A1" w:rsidRDefault="00E923A1" w:rsidP="00E923A1">
      <w:pPr>
        <w:pStyle w:val="afe"/>
        <w:ind w:firstLine="0"/>
        <w:rPr>
          <w:rStyle w:val="afd"/>
          <w:rFonts w:ascii="Times New Roman" w:hAnsi="Times New Roman" w:cs="Times New Roman"/>
          <w:b w:val="0"/>
          <w:sz w:val="27"/>
          <w:szCs w:val="27"/>
        </w:rPr>
      </w:pPr>
      <w:r>
        <w:rPr>
          <w:rStyle w:val="afd"/>
          <w:rFonts w:ascii="Times New Roman" w:hAnsi="Times New Roman" w:cs="Times New Roman"/>
          <w:b w:val="0"/>
          <w:sz w:val="27"/>
          <w:szCs w:val="27"/>
        </w:rPr>
        <w:t xml:space="preserve">         </w:t>
      </w:r>
      <w:r w:rsidRPr="00E923A1">
        <w:rPr>
          <w:rStyle w:val="afd"/>
          <w:rFonts w:ascii="Times New Roman" w:hAnsi="Times New Roman" w:cs="Times New Roman"/>
          <w:b w:val="0"/>
          <w:noProof/>
          <w:sz w:val="27"/>
          <w:szCs w:val="27"/>
        </w:rPr>
        <w:drawing>
          <wp:inline distT="0" distB="0" distL="0" distR="0">
            <wp:extent cx="314325" cy="247650"/>
            <wp:effectExtent l="0" t="0" r="9525" b="0"/>
            <wp:docPr id="605" name="Рисунок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E923A1">
        <w:rPr>
          <w:rStyle w:val="afd"/>
          <w:rFonts w:ascii="Times New Roman" w:hAnsi="Times New Roman" w:cs="Times New Roman"/>
          <w:b w:val="0"/>
          <w:sz w:val="27"/>
          <w:szCs w:val="27"/>
        </w:rPr>
        <w:t xml:space="preserve"> - стоимость технического обслуживания и текущего ремонта i-</w:t>
      </w:r>
      <w:proofErr w:type="spellStart"/>
      <w:r w:rsidRPr="00E923A1">
        <w:rPr>
          <w:rStyle w:val="afd"/>
          <w:rFonts w:ascii="Times New Roman" w:hAnsi="Times New Roman" w:cs="Times New Roman"/>
          <w:b w:val="0"/>
          <w:sz w:val="27"/>
          <w:szCs w:val="27"/>
        </w:rPr>
        <w:t>го</w:t>
      </w:r>
      <w:proofErr w:type="spellEnd"/>
      <w:r w:rsidRPr="00E923A1">
        <w:rPr>
          <w:rStyle w:val="afd"/>
          <w:rFonts w:ascii="Times New Roman" w:hAnsi="Times New Roman" w:cs="Times New Roman"/>
          <w:b w:val="0"/>
          <w:sz w:val="27"/>
          <w:szCs w:val="27"/>
        </w:rPr>
        <w:t xml:space="preserve"> электрооборудования (электроподстанций, трансформаторных подстанций, </w:t>
      </w:r>
      <w:proofErr w:type="spellStart"/>
      <w:r w:rsidRPr="00E923A1">
        <w:rPr>
          <w:rStyle w:val="afd"/>
          <w:rFonts w:ascii="Times New Roman" w:hAnsi="Times New Roman" w:cs="Times New Roman"/>
          <w:b w:val="0"/>
          <w:sz w:val="27"/>
          <w:szCs w:val="27"/>
        </w:rPr>
        <w:t>электрощитовых</w:t>
      </w:r>
      <w:proofErr w:type="spellEnd"/>
      <w:r w:rsidRPr="00E923A1">
        <w:rPr>
          <w:rStyle w:val="afd"/>
          <w:rFonts w:ascii="Times New Roman" w:hAnsi="Times New Roman" w:cs="Times New Roman"/>
          <w:b w:val="0"/>
          <w:sz w:val="27"/>
          <w:szCs w:val="27"/>
        </w:rPr>
        <w:t>) административного здания (помещения).</w:t>
      </w:r>
    </w:p>
    <w:p w:rsidR="00E923A1" w:rsidRPr="00842AB5" w:rsidRDefault="00E923A1" w:rsidP="00E923A1">
      <w:pPr>
        <w:pStyle w:val="ConsPlusNormal"/>
        <w:tabs>
          <w:tab w:val="left" w:pos="0"/>
          <w:tab w:val="left" w:pos="1276"/>
        </w:tabs>
        <w:ind w:left="720"/>
        <w:jc w:val="both"/>
        <w:rPr>
          <w:rFonts w:ascii="Times New Roman" w:hAnsi="Times New Roman" w:cs="Times New Roman"/>
          <w:sz w:val="27"/>
          <w:szCs w:val="27"/>
        </w:rPr>
      </w:pPr>
    </w:p>
    <w:p w:rsidR="00AC525A" w:rsidRPr="00842AB5" w:rsidRDefault="009675F9" w:rsidP="009675F9">
      <w:pPr>
        <w:pStyle w:val="ConsPlusNormal"/>
        <w:tabs>
          <w:tab w:val="left" w:pos="0"/>
          <w:tab w:val="left" w:pos="1276"/>
        </w:tabs>
        <w:ind w:firstLine="568"/>
        <w:jc w:val="both"/>
        <w:rPr>
          <w:rFonts w:ascii="Times New Roman" w:hAnsi="Times New Roman" w:cs="Times New Roman"/>
          <w:sz w:val="27"/>
          <w:szCs w:val="27"/>
        </w:rPr>
      </w:pPr>
      <w:bookmarkStart w:id="45" w:name="Par627"/>
      <w:bookmarkEnd w:id="45"/>
      <w:r>
        <w:rPr>
          <w:rFonts w:ascii="Times New Roman" w:hAnsi="Times New Roman" w:cs="Times New Roman"/>
          <w:sz w:val="27"/>
          <w:szCs w:val="27"/>
        </w:rPr>
        <w:t>6</w:t>
      </w:r>
      <w:r w:rsidR="00E923A1">
        <w:rPr>
          <w:rFonts w:ascii="Times New Roman" w:hAnsi="Times New Roman" w:cs="Times New Roman"/>
          <w:sz w:val="27"/>
          <w:szCs w:val="27"/>
        </w:rPr>
        <w:t>6</w:t>
      </w:r>
      <w:r>
        <w:rPr>
          <w:rFonts w:ascii="Times New Roman" w:hAnsi="Times New Roman" w:cs="Times New Roman"/>
          <w:sz w:val="27"/>
          <w:szCs w:val="27"/>
        </w:rPr>
        <w:t xml:space="preserve">. </w:t>
      </w:r>
      <w:r w:rsidR="00AC525A" w:rsidRPr="00842AB5">
        <w:rPr>
          <w:rFonts w:ascii="Times New Roman" w:hAnsi="Times New Roman" w:cs="Times New Roman"/>
          <w:sz w:val="27"/>
          <w:szCs w:val="27"/>
        </w:rPr>
        <w:t>Затраты на техническое обслуживание и ремонт транспортных средств определяются по фактическим затратам в отчетном финансовом году.</w:t>
      </w:r>
    </w:p>
    <w:p w:rsidR="00AC525A" w:rsidRPr="00842AB5" w:rsidRDefault="009675F9" w:rsidP="009675F9">
      <w:pPr>
        <w:pStyle w:val="ConsPlusNormal"/>
        <w:tabs>
          <w:tab w:val="left" w:pos="0"/>
          <w:tab w:val="left" w:pos="1276"/>
        </w:tabs>
        <w:ind w:firstLine="568"/>
        <w:jc w:val="both"/>
        <w:rPr>
          <w:rFonts w:ascii="Times New Roman" w:hAnsi="Times New Roman" w:cs="Times New Roman"/>
          <w:sz w:val="27"/>
          <w:szCs w:val="27"/>
        </w:rPr>
      </w:pPr>
      <w:r>
        <w:rPr>
          <w:rFonts w:ascii="Times New Roman" w:hAnsi="Times New Roman" w:cs="Times New Roman"/>
          <w:sz w:val="27"/>
          <w:szCs w:val="27"/>
        </w:rPr>
        <w:t>6</w:t>
      </w:r>
      <w:r w:rsidR="00E923A1">
        <w:rPr>
          <w:rFonts w:ascii="Times New Roman" w:hAnsi="Times New Roman" w:cs="Times New Roman"/>
          <w:sz w:val="27"/>
          <w:szCs w:val="27"/>
        </w:rPr>
        <w:t>7</w:t>
      </w:r>
      <w:r>
        <w:rPr>
          <w:rFonts w:ascii="Times New Roman" w:hAnsi="Times New Roman" w:cs="Times New Roman"/>
          <w:sz w:val="27"/>
          <w:szCs w:val="27"/>
        </w:rPr>
        <w:t xml:space="preserve">. </w:t>
      </w:r>
      <w:r w:rsidR="00AC525A" w:rsidRPr="00842AB5">
        <w:rPr>
          <w:rFonts w:ascii="Times New Roman" w:hAnsi="Times New Roman" w:cs="Times New Roman"/>
          <w:sz w:val="27"/>
          <w:szCs w:val="27"/>
        </w:rPr>
        <w:t xml:space="preserve">Затраты на техническое обслуживание и </w:t>
      </w:r>
      <w:proofErr w:type="spellStart"/>
      <w:r w:rsidR="00AC525A" w:rsidRPr="00842AB5">
        <w:rPr>
          <w:rFonts w:ascii="Times New Roman" w:hAnsi="Times New Roman" w:cs="Times New Roman"/>
          <w:sz w:val="27"/>
          <w:szCs w:val="27"/>
        </w:rPr>
        <w:t>регламентно</w:t>
      </w:r>
      <w:proofErr w:type="spellEnd"/>
      <w:r w:rsidR="00AC525A" w:rsidRPr="00842AB5">
        <w:rPr>
          <w:rFonts w:ascii="Times New Roman" w:hAnsi="Times New Roman" w:cs="Times New Roman"/>
          <w:sz w:val="27"/>
          <w:szCs w:val="27"/>
        </w:rPr>
        <w:t>-профилактический ремонт бытового оборудования определяются по фактическим затратам в отчетном финансовом году.</w:t>
      </w:r>
    </w:p>
    <w:p w:rsidR="00AC525A" w:rsidRDefault="009675F9" w:rsidP="009675F9">
      <w:pPr>
        <w:pStyle w:val="ConsPlusNormal"/>
        <w:tabs>
          <w:tab w:val="left" w:pos="0"/>
          <w:tab w:val="left" w:pos="1276"/>
        </w:tabs>
        <w:ind w:firstLine="568"/>
        <w:jc w:val="both"/>
        <w:rPr>
          <w:rFonts w:ascii="Times New Roman" w:hAnsi="Times New Roman" w:cs="Times New Roman"/>
          <w:sz w:val="27"/>
          <w:szCs w:val="27"/>
        </w:rPr>
      </w:pPr>
      <w:r>
        <w:rPr>
          <w:rFonts w:ascii="Times New Roman" w:hAnsi="Times New Roman" w:cs="Times New Roman"/>
          <w:sz w:val="27"/>
          <w:szCs w:val="27"/>
        </w:rPr>
        <w:t>6</w:t>
      </w:r>
      <w:r w:rsidR="00E923A1">
        <w:rPr>
          <w:rFonts w:ascii="Times New Roman" w:hAnsi="Times New Roman" w:cs="Times New Roman"/>
          <w:sz w:val="27"/>
          <w:szCs w:val="27"/>
        </w:rPr>
        <w:t>8</w:t>
      </w:r>
      <w:r>
        <w:rPr>
          <w:rFonts w:ascii="Times New Roman" w:hAnsi="Times New Roman" w:cs="Times New Roman"/>
          <w:sz w:val="27"/>
          <w:szCs w:val="27"/>
        </w:rPr>
        <w:t xml:space="preserve">. </w:t>
      </w:r>
      <w:r w:rsidR="00AC525A" w:rsidRPr="00842AB5">
        <w:rPr>
          <w:rFonts w:ascii="Times New Roman" w:hAnsi="Times New Roman" w:cs="Times New Roman"/>
          <w:sz w:val="27"/>
          <w:szCs w:val="27"/>
        </w:rPr>
        <w:t xml:space="preserve">Затраты на техническое обслуживание и </w:t>
      </w:r>
      <w:proofErr w:type="spellStart"/>
      <w:r w:rsidR="00AC525A" w:rsidRPr="00842AB5">
        <w:rPr>
          <w:rFonts w:ascii="Times New Roman" w:hAnsi="Times New Roman" w:cs="Times New Roman"/>
          <w:sz w:val="27"/>
          <w:szCs w:val="27"/>
        </w:rPr>
        <w:t>регламентно</w:t>
      </w:r>
      <w:proofErr w:type="spellEnd"/>
      <w:r w:rsidR="00AC525A" w:rsidRPr="00842AB5">
        <w:rPr>
          <w:rFonts w:ascii="Times New Roman" w:hAnsi="Times New Roman" w:cs="Times New Roman"/>
          <w:sz w:val="27"/>
          <w:szCs w:val="27"/>
        </w:rPr>
        <w:t xml:space="preserve">-профилактический ремонт иного оборудования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w:t>
      </w:r>
      <w:r w:rsidR="00AC525A">
        <w:rPr>
          <w:rFonts w:ascii="Times New Roman" w:hAnsi="Times New Roman" w:cs="Times New Roman"/>
          <w:noProof/>
          <w:position w:val="-10"/>
          <w:sz w:val="27"/>
          <w:szCs w:val="27"/>
        </w:rPr>
        <w:drawing>
          <wp:inline distT="0" distB="0" distL="0" distR="0">
            <wp:extent cx="342900" cy="228600"/>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305"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643EFF" w:rsidRDefault="00643EFF" w:rsidP="009675F9">
      <w:pPr>
        <w:pStyle w:val="ConsPlusNormal"/>
        <w:tabs>
          <w:tab w:val="left" w:pos="0"/>
          <w:tab w:val="left" w:pos="1276"/>
        </w:tabs>
        <w:ind w:firstLine="568"/>
        <w:jc w:val="both"/>
        <w:rPr>
          <w:rFonts w:ascii="Times New Roman" w:hAnsi="Times New Roman" w:cs="Times New Roman"/>
          <w:sz w:val="27"/>
          <w:szCs w:val="27"/>
        </w:rPr>
      </w:pPr>
    </w:p>
    <w:p w:rsidR="00F919CE" w:rsidRDefault="002C0973" w:rsidP="00643EFF">
      <w:pPr>
        <w:pStyle w:val="ConsPlusNormal"/>
        <w:tabs>
          <w:tab w:val="left" w:pos="0"/>
          <w:tab w:val="left" w:pos="1276"/>
        </w:tabs>
        <w:ind w:firstLine="568"/>
        <w:jc w:val="center"/>
        <w:rPr>
          <w:rFonts w:ascii="Times New Roman" w:hAnsi="Times New Roman" w:cs="Times New Roman"/>
          <w:sz w:val="27"/>
          <w:szCs w:val="27"/>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З</m:t>
              </m:r>
            </m:e>
            <m:sub>
              <m:r>
                <w:rPr>
                  <w:rFonts w:ascii="Cambria Math" w:hAnsi="Cambria Math" w:cs="Times New Roman"/>
                  <w:sz w:val="24"/>
                  <w:szCs w:val="24"/>
                </w:rPr>
                <m:t xml:space="preserve">ио </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З</m:t>
              </m:r>
            </m:e>
            <m:sub>
              <m:r>
                <w:rPr>
                  <w:rFonts w:ascii="Cambria Math" w:hAnsi="Cambria Math" w:cs="Times New Roman"/>
                  <w:sz w:val="24"/>
                  <w:szCs w:val="24"/>
                </w:rPr>
                <m:t xml:space="preserve">скив </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З</m:t>
              </m:r>
            </m:e>
            <m:sub>
              <m:r>
                <w:rPr>
                  <w:rFonts w:ascii="Cambria Math" w:hAnsi="Cambria Math" w:cs="Times New Roman"/>
                  <w:sz w:val="24"/>
                  <w:szCs w:val="24"/>
                </w:rPr>
                <m:t>спс</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З</m:t>
              </m:r>
            </m:e>
            <m:sub>
              <m:r>
                <w:rPr>
                  <w:rFonts w:ascii="Cambria Math" w:hAnsi="Cambria Math" w:cs="Times New Roman"/>
                  <w:sz w:val="24"/>
                  <w:szCs w:val="24"/>
                </w:rPr>
                <m:t>скуд</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З</m:t>
              </m:r>
            </m:e>
            <m:sub>
              <m:r>
                <w:rPr>
                  <w:rFonts w:ascii="Cambria Math" w:hAnsi="Cambria Math" w:cs="Times New Roman"/>
                  <w:sz w:val="24"/>
                  <w:szCs w:val="24"/>
                </w:rPr>
                <m:t>саду</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З</m:t>
              </m:r>
            </m:e>
            <m:sub>
              <m:r>
                <w:rPr>
                  <w:rFonts w:ascii="Cambria Math" w:hAnsi="Cambria Math" w:cs="Times New Roman"/>
                  <w:sz w:val="24"/>
                  <w:szCs w:val="24"/>
                </w:rPr>
                <m:t>свн</m:t>
              </m:r>
            </m:sub>
          </m:sSub>
        </m:oMath>
      </m:oMathPara>
    </w:p>
    <w:p w:rsidR="00AC525A" w:rsidRPr="00842AB5" w:rsidRDefault="00AC525A" w:rsidP="00643EFF">
      <w:pPr>
        <w:pStyle w:val="ConsPlusNormal"/>
        <w:tabs>
          <w:tab w:val="left" w:pos="0"/>
          <w:tab w:val="left" w:pos="1276"/>
        </w:tabs>
        <w:rPr>
          <w:rFonts w:ascii="Times New Roman" w:hAnsi="Times New Roman" w:cs="Times New Roman"/>
          <w:sz w:val="27"/>
          <w:szCs w:val="27"/>
        </w:rPr>
      </w:pPr>
    </w:p>
    <w:p w:rsidR="00AC525A" w:rsidRPr="00842AB5" w:rsidRDefault="00AC525A" w:rsidP="00643EFF">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04800" cy="228600"/>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306"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техническое обслуживание и </w:t>
      </w:r>
      <w:proofErr w:type="spellStart"/>
      <w:r w:rsidRPr="00842AB5">
        <w:rPr>
          <w:rFonts w:ascii="Times New Roman" w:hAnsi="Times New Roman" w:cs="Times New Roman"/>
          <w:sz w:val="27"/>
          <w:szCs w:val="27"/>
        </w:rPr>
        <w:t>регламентно</w:t>
      </w:r>
      <w:proofErr w:type="spellEnd"/>
      <w:r w:rsidRPr="00842AB5">
        <w:rPr>
          <w:rFonts w:ascii="Times New Roman" w:hAnsi="Times New Roman" w:cs="Times New Roman"/>
          <w:sz w:val="27"/>
          <w:szCs w:val="27"/>
        </w:rPr>
        <w:t>-профилактический ремонт систем кондиционирования и вентиляции;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57175" cy="228600"/>
            <wp:effectExtent l="0" t="0" r="9525"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307"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техническое обслуживание и </w:t>
      </w:r>
      <w:proofErr w:type="spellStart"/>
      <w:r w:rsidRPr="00842AB5">
        <w:rPr>
          <w:rFonts w:ascii="Times New Roman" w:hAnsi="Times New Roman" w:cs="Times New Roman"/>
          <w:sz w:val="27"/>
          <w:szCs w:val="27"/>
        </w:rPr>
        <w:t>регламентно</w:t>
      </w:r>
      <w:proofErr w:type="spellEnd"/>
      <w:r w:rsidRPr="00842AB5">
        <w:rPr>
          <w:rFonts w:ascii="Times New Roman" w:hAnsi="Times New Roman" w:cs="Times New Roman"/>
          <w:sz w:val="27"/>
          <w:szCs w:val="27"/>
        </w:rPr>
        <w:t>-профилактический ремонт систем пожарной сигнализации;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95275" cy="247650"/>
            <wp:effectExtent l="0" t="0" r="9525"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308" cstate="print"/>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техническое обслуживание и </w:t>
      </w:r>
      <w:proofErr w:type="spellStart"/>
      <w:r w:rsidRPr="00842AB5">
        <w:rPr>
          <w:rFonts w:ascii="Times New Roman" w:hAnsi="Times New Roman" w:cs="Times New Roman"/>
          <w:sz w:val="27"/>
          <w:szCs w:val="27"/>
        </w:rPr>
        <w:t>регламентно</w:t>
      </w:r>
      <w:proofErr w:type="spellEnd"/>
      <w:r w:rsidRPr="00842AB5">
        <w:rPr>
          <w:rFonts w:ascii="Times New Roman" w:hAnsi="Times New Roman" w:cs="Times New Roman"/>
          <w:sz w:val="27"/>
          <w:szCs w:val="27"/>
        </w:rPr>
        <w:t>-профилактический ремонт систем контроля и управления доступом;</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95275" cy="247650"/>
            <wp:effectExtent l="0" t="0" r="9525"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309" cstate="print"/>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техническое обслуживание и </w:t>
      </w:r>
      <w:proofErr w:type="spellStart"/>
      <w:r w:rsidRPr="00842AB5">
        <w:rPr>
          <w:rFonts w:ascii="Times New Roman" w:hAnsi="Times New Roman" w:cs="Times New Roman"/>
          <w:sz w:val="27"/>
          <w:szCs w:val="27"/>
        </w:rPr>
        <w:t>регламентно</w:t>
      </w:r>
      <w:proofErr w:type="spellEnd"/>
      <w:r w:rsidRPr="00842AB5">
        <w:rPr>
          <w:rFonts w:ascii="Times New Roman" w:hAnsi="Times New Roman" w:cs="Times New Roman"/>
          <w:sz w:val="27"/>
          <w:szCs w:val="27"/>
        </w:rPr>
        <w:t>-профилактический ремонт систем автоматического диспетчерского управления;</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57175" cy="228600"/>
            <wp:effectExtent l="0" t="0" r="9525"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310"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техническое обслуживание и </w:t>
      </w:r>
      <w:proofErr w:type="spellStart"/>
      <w:r w:rsidRPr="00842AB5">
        <w:rPr>
          <w:rFonts w:ascii="Times New Roman" w:hAnsi="Times New Roman" w:cs="Times New Roman"/>
          <w:sz w:val="27"/>
          <w:szCs w:val="27"/>
        </w:rPr>
        <w:t>регламентно</w:t>
      </w:r>
      <w:proofErr w:type="spellEnd"/>
      <w:r w:rsidRPr="00842AB5">
        <w:rPr>
          <w:rFonts w:ascii="Times New Roman" w:hAnsi="Times New Roman" w:cs="Times New Roman"/>
          <w:sz w:val="27"/>
          <w:szCs w:val="27"/>
        </w:rPr>
        <w:t>-профилактический ремонт систем видеонаблюдения.</w:t>
      </w:r>
    </w:p>
    <w:p w:rsidR="00AC525A" w:rsidRPr="00842AB5" w:rsidRDefault="00232B09" w:rsidP="00643EFF">
      <w:pPr>
        <w:pStyle w:val="ConsPlusNormal"/>
        <w:tabs>
          <w:tab w:val="left" w:pos="0"/>
          <w:tab w:val="left" w:pos="1276"/>
        </w:tabs>
        <w:ind w:firstLine="568"/>
        <w:jc w:val="both"/>
        <w:rPr>
          <w:rFonts w:ascii="Times New Roman" w:hAnsi="Times New Roman" w:cs="Times New Roman"/>
          <w:sz w:val="27"/>
          <w:szCs w:val="27"/>
        </w:rPr>
      </w:pPr>
      <w:r>
        <w:rPr>
          <w:rFonts w:ascii="Times New Roman" w:hAnsi="Times New Roman" w:cs="Times New Roman"/>
          <w:sz w:val="27"/>
          <w:szCs w:val="27"/>
        </w:rPr>
        <w:t xml:space="preserve">69. </w:t>
      </w:r>
      <w:r w:rsidR="00AC525A" w:rsidRPr="00842AB5">
        <w:rPr>
          <w:rFonts w:ascii="Times New Roman" w:hAnsi="Times New Roman" w:cs="Times New Roman"/>
          <w:sz w:val="27"/>
          <w:szCs w:val="27"/>
        </w:rPr>
        <w:t xml:space="preserve">Затраты на техническое обслуживание и </w:t>
      </w:r>
      <w:proofErr w:type="spellStart"/>
      <w:r w:rsidR="00AC525A" w:rsidRPr="00842AB5">
        <w:rPr>
          <w:rFonts w:ascii="Times New Roman" w:hAnsi="Times New Roman" w:cs="Times New Roman"/>
          <w:sz w:val="27"/>
          <w:szCs w:val="27"/>
        </w:rPr>
        <w:t>регламентно</w:t>
      </w:r>
      <w:proofErr w:type="spellEnd"/>
      <w:r w:rsidR="00AC525A" w:rsidRPr="00842AB5">
        <w:rPr>
          <w:rFonts w:ascii="Times New Roman" w:hAnsi="Times New Roman" w:cs="Times New Roman"/>
          <w:sz w:val="27"/>
          <w:szCs w:val="27"/>
        </w:rPr>
        <w:t xml:space="preserve">-профилактический ремонт систем кондиционирования и вентиляции </w:t>
      </w:r>
      <w:r w:rsidR="00AC525A">
        <w:rPr>
          <w:rFonts w:ascii="Times New Roman" w:hAnsi="Times New Roman" w:cs="Times New Roman"/>
          <w:noProof/>
          <w:position w:val="-10"/>
          <w:sz w:val="27"/>
          <w:szCs w:val="27"/>
        </w:rPr>
        <w:drawing>
          <wp:inline distT="0" distB="0" distL="0" distR="0">
            <wp:extent cx="419100" cy="228600"/>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311" cstate="print"/>
                    <a:srcRect/>
                    <a:stretch>
                      <a:fillRect/>
                    </a:stretch>
                  </pic:blipFill>
                  <pic:spPr bwMode="auto">
                    <a:xfrm>
                      <a:off x="0" y="0"/>
                      <a:ext cx="4191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lastRenderedPageBreak/>
        <w:drawing>
          <wp:inline distT="0" distB="0" distL="0" distR="0">
            <wp:extent cx="1447800" cy="428625"/>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312" cstate="print"/>
                    <a:srcRect/>
                    <a:stretch>
                      <a:fillRect/>
                    </a:stretch>
                  </pic:blipFill>
                  <pic:spPr bwMode="auto">
                    <a:xfrm>
                      <a:off x="0" y="0"/>
                      <a:ext cx="1447800"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81000" cy="228600"/>
            <wp:effectExtent l="1905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313" cstate="print"/>
                    <a:srcRect/>
                    <a:stretch>
                      <a:fillRect/>
                    </a:stretch>
                  </pic:blipFill>
                  <pic:spPr bwMode="auto">
                    <a:xfrm>
                      <a:off x="0" y="0"/>
                      <a:ext cx="3810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i-х установок кондиционирования и элементов системы вентиляции;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28600"/>
            <wp:effectExtent l="1905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314"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технического обслуживания и </w:t>
      </w:r>
      <w:proofErr w:type="spellStart"/>
      <w:r w:rsidRPr="00842AB5">
        <w:rPr>
          <w:rFonts w:ascii="Times New Roman" w:hAnsi="Times New Roman" w:cs="Times New Roman"/>
          <w:sz w:val="27"/>
          <w:szCs w:val="27"/>
        </w:rPr>
        <w:t>регламентно</w:t>
      </w:r>
      <w:proofErr w:type="spellEnd"/>
      <w:r w:rsidRPr="00842AB5">
        <w:rPr>
          <w:rFonts w:ascii="Times New Roman" w:hAnsi="Times New Roman" w:cs="Times New Roman"/>
          <w:sz w:val="27"/>
          <w:szCs w:val="27"/>
        </w:rPr>
        <w:t>-профилактического ремонта одной i-й установки кондиционирования и элементов системы вентиляции.</w:t>
      </w:r>
    </w:p>
    <w:p w:rsidR="00AC525A" w:rsidRPr="00842AB5" w:rsidRDefault="00B85D3E" w:rsidP="00B85D3E">
      <w:pPr>
        <w:pStyle w:val="ConsPlusNormal"/>
        <w:tabs>
          <w:tab w:val="left" w:pos="0"/>
          <w:tab w:val="left" w:pos="1276"/>
        </w:tabs>
        <w:ind w:firstLine="568"/>
        <w:jc w:val="both"/>
        <w:rPr>
          <w:rFonts w:ascii="Times New Roman" w:hAnsi="Times New Roman" w:cs="Times New Roman"/>
          <w:sz w:val="27"/>
          <w:szCs w:val="27"/>
        </w:rPr>
      </w:pPr>
      <w:r>
        <w:rPr>
          <w:rFonts w:ascii="Times New Roman" w:hAnsi="Times New Roman" w:cs="Times New Roman"/>
          <w:sz w:val="27"/>
          <w:szCs w:val="27"/>
        </w:rPr>
        <w:t>7</w:t>
      </w:r>
      <w:r w:rsidR="00643EFF">
        <w:rPr>
          <w:rFonts w:ascii="Times New Roman" w:hAnsi="Times New Roman" w:cs="Times New Roman"/>
          <w:sz w:val="27"/>
          <w:szCs w:val="27"/>
        </w:rPr>
        <w:t>0</w:t>
      </w:r>
      <w:r>
        <w:rPr>
          <w:rFonts w:ascii="Times New Roman" w:hAnsi="Times New Roman" w:cs="Times New Roman"/>
          <w:sz w:val="27"/>
          <w:szCs w:val="27"/>
        </w:rPr>
        <w:t xml:space="preserve">. </w:t>
      </w:r>
      <w:r w:rsidR="00AC525A" w:rsidRPr="00842AB5">
        <w:rPr>
          <w:rFonts w:ascii="Times New Roman" w:hAnsi="Times New Roman" w:cs="Times New Roman"/>
          <w:sz w:val="27"/>
          <w:szCs w:val="27"/>
        </w:rPr>
        <w:t xml:space="preserve">Затраты на техническое обслуживание и </w:t>
      </w:r>
      <w:proofErr w:type="spellStart"/>
      <w:r w:rsidR="00AC525A" w:rsidRPr="00842AB5">
        <w:rPr>
          <w:rFonts w:ascii="Times New Roman" w:hAnsi="Times New Roman" w:cs="Times New Roman"/>
          <w:sz w:val="27"/>
          <w:szCs w:val="27"/>
        </w:rPr>
        <w:t>регламентно</w:t>
      </w:r>
      <w:proofErr w:type="spellEnd"/>
      <w:r w:rsidR="00AC525A" w:rsidRPr="00842AB5">
        <w:rPr>
          <w:rFonts w:ascii="Times New Roman" w:hAnsi="Times New Roman" w:cs="Times New Roman"/>
          <w:sz w:val="27"/>
          <w:szCs w:val="27"/>
        </w:rPr>
        <w:t xml:space="preserve">-профилактический ремонт систем пожарной сигнализации </w:t>
      </w:r>
      <w:r w:rsidR="00AC525A">
        <w:rPr>
          <w:rFonts w:ascii="Times New Roman" w:hAnsi="Times New Roman" w:cs="Times New Roman"/>
          <w:noProof/>
          <w:position w:val="-10"/>
          <w:sz w:val="27"/>
          <w:szCs w:val="27"/>
        </w:rPr>
        <w:drawing>
          <wp:inline distT="0" distB="0" distL="0" distR="0">
            <wp:extent cx="371475" cy="22860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315" cstate="print"/>
                    <a:srcRect/>
                    <a:stretch>
                      <a:fillRect/>
                    </a:stretch>
                  </pic:blipFill>
                  <pic:spPr bwMode="auto">
                    <a:xfrm>
                      <a:off x="0" y="0"/>
                      <a:ext cx="371475"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323975" cy="428625"/>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316" cstate="print"/>
                    <a:srcRect/>
                    <a:stretch>
                      <a:fillRect/>
                    </a:stretch>
                  </pic:blipFill>
                  <pic:spPr bwMode="auto">
                    <a:xfrm>
                      <a:off x="0" y="0"/>
                      <a:ext cx="1323975"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28600"/>
            <wp:effectExtent l="1905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317"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i-х </w:t>
      </w:r>
      <w:proofErr w:type="spellStart"/>
      <w:r w:rsidRPr="00842AB5">
        <w:rPr>
          <w:rFonts w:ascii="Times New Roman" w:hAnsi="Times New Roman" w:cs="Times New Roman"/>
          <w:sz w:val="27"/>
          <w:szCs w:val="27"/>
        </w:rPr>
        <w:t>извещателей</w:t>
      </w:r>
      <w:proofErr w:type="spellEnd"/>
      <w:r w:rsidRPr="00842AB5">
        <w:rPr>
          <w:rFonts w:ascii="Times New Roman" w:hAnsi="Times New Roman" w:cs="Times New Roman"/>
          <w:sz w:val="27"/>
          <w:szCs w:val="27"/>
        </w:rPr>
        <w:t xml:space="preserve"> пожарной сигнализации;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95275" cy="228600"/>
            <wp:effectExtent l="19050" t="0" r="9525"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318" cstate="print"/>
                    <a:srcRect/>
                    <a:stretch>
                      <a:fillRect/>
                    </a:stretch>
                  </pic:blipFill>
                  <pic:spPr bwMode="auto">
                    <a:xfrm>
                      <a:off x="0" y="0"/>
                      <a:ext cx="2952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технического обслуживания и </w:t>
      </w:r>
      <w:proofErr w:type="spellStart"/>
      <w:r w:rsidRPr="00842AB5">
        <w:rPr>
          <w:rFonts w:ascii="Times New Roman" w:hAnsi="Times New Roman" w:cs="Times New Roman"/>
          <w:sz w:val="27"/>
          <w:szCs w:val="27"/>
        </w:rPr>
        <w:t>регламентно</w:t>
      </w:r>
      <w:proofErr w:type="spellEnd"/>
      <w:r w:rsidRPr="00842AB5">
        <w:rPr>
          <w:rFonts w:ascii="Times New Roman" w:hAnsi="Times New Roman" w:cs="Times New Roman"/>
          <w:sz w:val="27"/>
          <w:szCs w:val="27"/>
        </w:rPr>
        <w:t>-профилактического ремонта одного i-</w:t>
      </w:r>
      <w:proofErr w:type="spellStart"/>
      <w:r w:rsidRPr="00842AB5">
        <w:rPr>
          <w:rFonts w:ascii="Times New Roman" w:hAnsi="Times New Roman" w:cs="Times New Roman"/>
          <w:sz w:val="27"/>
          <w:szCs w:val="27"/>
        </w:rPr>
        <w:t>го</w:t>
      </w:r>
      <w:proofErr w:type="spellEnd"/>
      <w:r w:rsidRPr="00842AB5">
        <w:rPr>
          <w:rFonts w:ascii="Times New Roman" w:hAnsi="Times New Roman" w:cs="Times New Roman"/>
          <w:sz w:val="27"/>
          <w:szCs w:val="27"/>
        </w:rPr>
        <w:t xml:space="preserve"> </w:t>
      </w:r>
      <w:proofErr w:type="spellStart"/>
      <w:r w:rsidRPr="00842AB5">
        <w:rPr>
          <w:rFonts w:ascii="Times New Roman" w:hAnsi="Times New Roman" w:cs="Times New Roman"/>
          <w:sz w:val="27"/>
          <w:szCs w:val="27"/>
        </w:rPr>
        <w:t>извещателя</w:t>
      </w:r>
      <w:proofErr w:type="spellEnd"/>
      <w:r w:rsidRPr="00842AB5">
        <w:rPr>
          <w:rFonts w:ascii="Times New Roman" w:hAnsi="Times New Roman" w:cs="Times New Roman"/>
          <w:sz w:val="27"/>
          <w:szCs w:val="27"/>
        </w:rPr>
        <w:t xml:space="preserve"> пожарной сигнализации в год.</w:t>
      </w:r>
    </w:p>
    <w:p w:rsidR="00AC525A" w:rsidRPr="00842AB5" w:rsidRDefault="00B85D3E" w:rsidP="00B85D3E">
      <w:pPr>
        <w:pStyle w:val="ConsPlusNormal"/>
        <w:tabs>
          <w:tab w:val="left" w:pos="0"/>
          <w:tab w:val="left" w:pos="1276"/>
        </w:tabs>
        <w:ind w:firstLine="568"/>
        <w:jc w:val="both"/>
        <w:rPr>
          <w:rFonts w:ascii="Times New Roman" w:hAnsi="Times New Roman" w:cs="Times New Roman"/>
          <w:sz w:val="27"/>
          <w:szCs w:val="27"/>
        </w:rPr>
      </w:pPr>
      <w:r>
        <w:rPr>
          <w:rFonts w:ascii="Times New Roman" w:hAnsi="Times New Roman" w:cs="Times New Roman"/>
          <w:sz w:val="27"/>
          <w:szCs w:val="27"/>
        </w:rPr>
        <w:t>7</w:t>
      </w:r>
      <w:r w:rsidR="00643EFF">
        <w:rPr>
          <w:rFonts w:ascii="Times New Roman" w:hAnsi="Times New Roman" w:cs="Times New Roman"/>
          <w:sz w:val="27"/>
          <w:szCs w:val="27"/>
        </w:rPr>
        <w:t>1</w:t>
      </w:r>
      <w:r>
        <w:rPr>
          <w:rFonts w:ascii="Times New Roman" w:hAnsi="Times New Roman" w:cs="Times New Roman"/>
          <w:sz w:val="27"/>
          <w:szCs w:val="27"/>
        </w:rPr>
        <w:t xml:space="preserve">. </w:t>
      </w:r>
      <w:r w:rsidR="00AC525A" w:rsidRPr="00842AB5">
        <w:rPr>
          <w:rFonts w:ascii="Times New Roman" w:hAnsi="Times New Roman" w:cs="Times New Roman"/>
          <w:sz w:val="27"/>
          <w:szCs w:val="27"/>
        </w:rPr>
        <w:t xml:space="preserve">Затраты на техническое обслуживание и </w:t>
      </w:r>
      <w:proofErr w:type="spellStart"/>
      <w:r w:rsidR="00AC525A" w:rsidRPr="00842AB5">
        <w:rPr>
          <w:rFonts w:ascii="Times New Roman" w:hAnsi="Times New Roman" w:cs="Times New Roman"/>
          <w:sz w:val="27"/>
          <w:szCs w:val="27"/>
        </w:rPr>
        <w:t>регламентно</w:t>
      </w:r>
      <w:proofErr w:type="spellEnd"/>
      <w:r w:rsidR="00AC525A" w:rsidRPr="00842AB5">
        <w:rPr>
          <w:rFonts w:ascii="Times New Roman" w:hAnsi="Times New Roman" w:cs="Times New Roman"/>
          <w:sz w:val="27"/>
          <w:szCs w:val="27"/>
        </w:rPr>
        <w:t xml:space="preserve">-профилактический ремонт систем контроля и управления доступом </w:t>
      </w:r>
      <w:r w:rsidR="00AC525A">
        <w:rPr>
          <w:rFonts w:ascii="Times New Roman" w:hAnsi="Times New Roman" w:cs="Times New Roman"/>
          <w:noProof/>
          <w:position w:val="-10"/>
          <w:sz w:val="27"/>
          <w:szCs w:val="27"/>
        </w:rPr>
        <w:drawing>
          <wp:inline distT="0" distB="0" distL="0" distR="0">
            <wp:extent cx="419100" cy="247650"/>
            <wp:effectExtent l="1905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319" cstate="print"/>
                    <a:srcRect/>
                    <a:stretch>
                      <a:fillRect/>
                    </a:stretch>
                  </pic:blipFill>
                  <pic:spPr bwMode="auto">
                    <a:xfrm>
                      <a:off x="0" y="0"/>
                      <a:ext cx="419100" cy="24765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447800" cy="428625"/>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320" cstate="print"/>
                    <a:srcRect/>
                    <a:stretch>
                      <a:fillRect/>
                    </a:stretch>
                  </pic:blipFill>
                  <pic:spPr bwMode="auto">
                    <a:xfrm>
                      <a:off x="0" y="0"/>
                      <a:ext cx="1447800"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81000" cy="247650"/>
            <wp:effectExtent l="1905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321" cstate="print"/>
                    <a:srcRect/>
                    <a:stretch>
                      <a:fillRect/>
                    </a:stretch>
                  </pic:blipFill>
                  <pic:spPr bwMode="auto">
                    <a:xfrm>
                      <a:off x="0" y="0"/>
                      <a:ext cx="3810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i-х устройств в составе систем контроля и управления доступом;</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47650"/>
            <wp:effectExtent l="1905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322" cstate="print"/>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технического обслуживания и текущего ремонта одного i-го устройства в составе систем контроля и управления доступом в год.</w:t>
      </w:r>
    </w:p>
    <w:p w:rsidR="00AC525A" w:rsidRPr="00842AB5" w:rsidRDefault="00B85D3E" w:rsidP="00B85D3E">
      <w:pPr>
        <w:pStyle w:val="ConsPlusNormal"/>
        <w:tabs>
          <w:tab w:val="left" w:pos="0"/>
          <w:tab w:val="left" w:pos="1276"/>
        </w:tabs>
        <w:ind w:firstLine="568"/>
        <w:jc w:val="both"/>
        <w:rPr>
          <w:rFonts w:ascii="Times New Roman" w:hAnsi="Times New Roman" w:cs="Times New Roman"/>
          <w:sz w:val="27"/>
          <w:szCs w:val="27"/>
        </w:rPr>
      </w:pPr>
      <w:r>
        <w:rPr>
          <w:rFonts w:ascii="Times New Roman" w:hAnsi="Times New Roman" w:cs="Times New Roman"/>
          <w:sz w:val="27"/>
          <w:szCs w:val="27"/>
        </w:rPr>
        <w:t>7</w:t>
      </w:r>
      <w:r w:rsidR="00643EFF">
        <w:rPr>
          <w:rFonts w:ascii="Times New Roman" w:hAnsi="Times New Roman" w:cs="Times New Roman"/>
          <w:sz w:val="27"/>
          <w:szCs w:val="27"/>
        </w:rPr>
        <w:t>2</w:t>
      </w:r>
      <w:r>
        <w:rPr>
          <w:rFonts w:ascii="Times New Roman" w:hAnsi="Times New Roman" w:cs="Times New Roman"/>
          <w:sz w:val="27"/>
          <w:szCs w:val="27"/>
        </w:rPr>
        <w:t xml:space="preserve">. </w:t>
      </w:r>
      <w:r w:rsidR="00AC525A" w:rsidRPr="00842AB5">
        <w:rPr>
          <w:rFonts w:ascii="Times New Roman" w:hAnsi="Times New Roman" w:cs="Times New Roman"/>
          <w:sz w:val="27"/>
          <w:szCs w:val="27"/>
        </w:rPr>
        <w:t xml:space="preserve">Затраты на техническое обслуживание и </w:t>
      </w:r>
      <w:proofErr w:type="spellStart"/>
      <w:r w:rsidR="00AC525A" w:rsidRPr="00842AB5">
        <w:rPr>
          <w:rFonts w:ascii="Times New Roman" w:hAnsi="Times New Roman" w:cs="Times New Roman"/>
          <w:sz w:val="27"/>
          <w:szCs w:val="27"/>
        </w:rPr>
        <w:t>регламентно</w:t>
      </w:r>
      <w:proofErr w:type="spellEnd"/>
      <w:r w:rsidR="00AC525A" w:rsidRPr="00842AB5">
        <w:rPr>
          <w:rFonts w:ascii="Times New Roman" w:hAnsi="Times New Roman" w:cs="Times New Roman"/>
          <w:sz w:val="27"/>
          <w:szCs w:val="27"/>
        </w:rPr>
        <w:t xml:space="preserve">-профилактический ремонт систем автоматического диспетчерского управления </w:t>
      </w:r>
      <w:r w:rsidR="00AC525A">
        <w:rPr>
          <w:rFonts w:ascii="Times New Roman" w:hAnsi="Times New Roman" w:cs="Times New Roman"/>
          <w:noProof/>
          <w:position w:val="-10"/>
          <w:sz w:val="27"/>
          <w:szCs w:val="27"/>
        </w:rPr>
        <w:drawing>
          <wp:inline distT="0" distB="0" distL="0" distR="0">
            <wp:extent cx="419100" cy="247650"/>
            <wp:effectExtent l="1905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323" cstate="print"/>
                    <a:srcRect/>
                    <a:stretch>
                      <a:fillRect/>
                    </a:stretch>
                  </pic:blipFill>
                  <pic:spPr bwMode="auto">
                    <a:xfrm>
                      <a:off x="0" y="0"/>
                      <a:ext cx="419100" cy="24765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447800" cy="428625"/>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324" cstate="print"/>
                    <a:srcRect/>
                    <a:stretch>
                      <a:fillRect/>
                    </a:stretch>
                  </pic:blipFill>
                  <pic:spPr bwMode="auto">
                    <a:xfrm>
                      <a:off x="0" y="0"/>
                      <a:ext cx="1447800"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81000" cy="247650"/>
            <wp:effectExtent l="1905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325" cstate="print"/>
                    <a:srcRect/>
                    <a:stretch>
                      <a:fillRect/>
                    </a:stretch>
                  </pic:blipFill>
                  <pic:spPr bwMode="auto">
                    <a:xfrm>
                      <a:off x="0" y="0"/>
                      <a:ext cx="3810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обслуживаемых i-х устройств в составе систем автоматического диспетчерского управления;</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47650"/>
            <wp:effectExtent l="1905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326" cstate="print"/>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технического обслуживания и </w:t>
      </w:r>
      <w:proofErr w:type="spellStart"/>
      <w:r w:rsidRPr="00842AB5">
        <w:rPr>
          <w:rFonts w:ascii="Times New Roman" w:hAnsi="Times New Roman" w:cs="Times New Roman"/>
          <w:sz w:val="27"/>
          <w:szCs w:val="27"/>
        </w:rPr>
        <w:t>регламентно</w:t>
      </w:r>
      <w:proofErr w:type="spellEnd"/>
      <w:r w:rsidRPr="00842AB5">
        <w:rPr>
          <w:rFonts w:ascii="Times New Roman" w:hAnsi="Times New Roman" w:cs="Times New Roman"/>
          <w:sz w:val="27"/>
          <w:szCs w:val="27"/>
        </w:rPr>
        <w:t>-профилактического ремонта одного i-</w:t>
      </w:r>
      <w:proofErr w:type="spellStart"/>
      <w:r w:rsidRPr="00842AB5">
        <w:rPr>
          <w:rFonts w:ascii="Times New Roman" w:hAnsi="Times New Roman" w:cs="Times New Roman"/>
          <w:sz w:val="27"/>
          <w:szCs w:val="27"/>
        </w:rPr>
        <w:t>го</w:t>
      </w:r>
      <w:proofErr w:type="spellEnd"/>
      <w:r w:rsidRPr="00842AB5">
        <w:rPr>
          <w:rFonts w:ascii="Times New Roman" w:hAnsi="Times New Roman" w:cs="Times New Roman"/>
          <w:sz w:val="27"/>
          <w:szCs w:val="27"/>
        </w:rPr>
        <w:t xml:space="preserve"> устройства в составе систем автоматического диспетчерского управления в год.</w:t>
      </w:r>
    </w:p>
    <w:p w:rsidR="00AC525A" w:rsidRPr="00842AB5" w:rsidRDefault="00B85D3E" w:rsidP="00B85D3E">
      <w:pPr>
        <w:pStyle w:val="ConsPlusNormal"/>
        <w:tabs>
          <w:tab w:val="left" w:pos="0"/>
          <w:tab w:val="left" w:pos="1276"/>
        </w:tabs>
        <w:ind w:firstLine="568"/>
        <w:jc w:val="both"/>
        <w:rPr>
          <w:rFonts w:ascii="Times New Roman" w:hAnsi="Times New Roman" w:cs="Times New Roman"/>
          <w:sz w:val="27"/>
          <w:szCs w:val="27"/>
        </w:rPr>
      </w:pPr>
      <w:r>
        <w:rPr>
          <w:rFonts w:ascii="Times New Roman" w:hAnsi="Times New Roman" w:cs="Times New Roman"/>
          <w:sz w:val="27"/>
          <w:szCs w:val="27"/>
        </w:rPr>
        <w:t>7</w:t>
      </w:r>
      <w:r w:rsidR="00D118C3">
        <w:rPr>
          <w:rFonts w:ascii="Times New Roman" w:hAnsi="Times New Roman" w:cs="Times New Roman"/>
          <w:sz w:val="27"/>
          <w:szCs w:val="27"/>
        </w:rPr>
        <w:t>3</w:t>
      </w:r>
      <w:r>
        <w:rPr>
          <w:rFonts w:ascii="Times New Roman" w:hAnsi="Times New Roman" w:cs="Times New Roman"/>
          <w:sz w:val="27"/>
          <w:szCs w:val="27"/>
        </w:rPr>
        <w:t xml:space="preserve">. </w:t>
      </w:r>
      <w:r w:rsidR="00AC525A" w:rsidRPr="00842AB5">
        <w:rPr>
          <w:rFonts w:ascii="Times New Roman" w:hAnsi="Times New Roman" w:cs="Times New Roman"/>
          <w:sz w:val="27"/>
          <w:szCs w:val="27"/>
        </w:rPr>
        <w:t xml:space="preserve">Затраты на техническое обслуживание и </w:t>
      </w:r>
      <w:proofErr w:type="spellStart"/>
      <w:r w:rsidR="00AC525A" w:rsidRPr="00842AB5">
        <w:rPr>
          <w:rFonts w:ascii="Times New Roman" w:hAnsi="Times New Roman" w:cs="Times New Roman"/>
          <w:sz w:val="27"/>
          <w:szCs w:val="27"/>
        </w:rPr>
        <w:t>регламентно</w:t>
      </w:r>
      <w:proofErr w:type="spellEnd"/>
      <w:r w:rsidR="00AC525A" w:rsidRPr="00842AB5">
        <w:rPr>
          <w:rFonts w:ascii="Times New Roman" w:hAnsi="Times New Roman" w:cs="Times New Roman"/>
          <w:sz w:val="27"/>
          <w:szCs w:val="27"/>
        </w:rPr>
        <w:t xml:space="preserve">-профилактический ремонт систем видеонаблюдения </w:t>
      </w:r>
      <w:r w:rsidR="00AC525A">
        <w:rPr>
          <w:rFonts w:ascii="Times New Roman" w:hAnsi="Times New Roman" w:cs="Times New Roman"/>
          <w:noProof/>
          <w:position w:val="-10"/>
          <w:sz w:val="27"/>
          <w:szCs w:val="27"/>
        </w:rPr>
        <w:drawing>
          <wp:inline distT="0" distB="0" distL="0" distR="0">
            <wp:extent cx="381000" cy="228600"/>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327" cstate="print"/>
                    <a:srcRect/>
                    <a:stretch>
                      <a:fillRect/>
                    </a:stretch>
                  </pic:blipFill>
                  <pic:spPr bwMode="auto">
                    <a:xfrm>
                      <a:off x="0" y="0"/>
                      <a:ext cx="3810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323975" cy="428625"/>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328" cstate="print"/>
                    <a:srcRect/>
                    <a:stretch>
                      <a:fillRect/>
                    </a:stretch>
                  </pic:blipFill>
                  <pic:spPr bwMode="auto">
                    <a:xfrm>
                      <a:off x="0" y="0"/>
                      <a:ext cx="1323975"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lastRenderedPageBreak/>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28600"/>
            <wp:effectExtent l="1905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329"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обслуживаемых i-х устройств в составе систем видеонаблюдения;</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95275" cy="228600"/>
            <wp:effectExtent l="19050" t="0" r="9525"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330" cstate="print"/>
                    <a:srcRect/>
                    <a:stretch>
                      <a:fillRect/>
                    </a:stretch>
                  </pic:blipFill>
                  <pic:spPr bwMode="auto">
                    <a:xfrm>
                      <a:off x="0" y="0"/>
                      <a:ext cx="2952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технического обслуживания и </w:t>
      </w:r>
      <w:proofErr w:type="spellStart"/>
      <w:r w:rsidRPr="00842AB5">
        <w:rPr>
          <w:rFonts w:ascii="Times New Roman" w:hAnsi="Times New Roman" w:cs="Times New Roman"/>
          <w:sz w:val="27"/>
          <w:szCs w:val="27"/>
        </w:rPr>
        <w:t>регламентно</w:t>
      </w:r>
      <w:proofErr w:type="spellEnd"/>
      <w:r w:rsidRPr="00842AB5">
        <w:rPr>
          <w:rFonts w:ascii="Times New Roman" w:hAnsi="Times New Roman" w:cs="Times New Roman"/>
          <w:sz w:val="27"/>
          <w:szCs w:val="27"/>
        </w:rPr>
        <w:t>-профилактического ремонта одного i-</w:t>
      </w:r>
      <w:proofErr w:type="spellStart"/>
      <w:r w:rsidRPr="00842AB5">
        <w:rPr>
          <w:rFonts w:ascii="Times New Roman" w:hAnsi="Times New Roman" w:cs="Times New Roman"/>
          <w:sz w:val="27"/>
          <w:szCs w:val="27"/>
        </w:rPr>
        <w:t>го</w:t>
      </w:r>
      <w:proofErr w:type="spellEnd"/>
      <w:r w:rsidRPr="00842AB5">
        <w:rPr>
          <w:rFonts w:ascii="Times New Roman" w:hAnsi="Times New Roman" w:cs="Times New Roman"/>
          <w:sz w:val="27"/>
          <w:szCs w:val="27"/>
        </w:rPr>
        <w:t xml:space="preserve"> устройства в составе систем видеонаблюдения в год.</w:t>
      </w:r>
    </w:p>
    <w:p w:rsidR="00B85D3E" w:rsidRPr="00B85D3E" w:rsidRDefault="00B85D3E" w:rsidP="00B85D3E">
      <w:pPr>
        <w:pStyle w:val="ConsPlusNormal"/>
        <w:ind w:firstLine="567"/>
        <w:jc w:val="both"/>
        <w:rPr>
          <w:rFonts w:ascii="Times New Roman" w:hAnsi="Times New Roman" w:cs="Times New Roman"/>
          <w:sz w:val="27"/>
          <w:szCs w:val="27"/>
        </w:rPr>
      </w:pPr>
      <w:bookmarkStart w:id="46" w:name="Par729"/>
      <w:bookmarkEnd w:id="46"/>
      <w:r w:rsidRPr="00B85D3E">
        <w:rPr>
          <w:rFonts w:ascii="Times New Roman" w:hAnsi="Times New Roman" w:cs="Times New Roman"/>
          <w:sz w:val="27"/>
          <w:szCs w:val="27"/>
        </w:rPr>
        <w:t>7</w:t>
      </w:r>
      <w:r w:rsidR="00D118C3">
        <w:rPr>
          <w:rFonts w:ascii="Times New Roman" w:hAnsi="Times New Roman" w:cs="Times New Roman"/>
          <w:sz w:val="27"/>
          <w:szCs w:val="27"/>
        </w:rPr>
        <w:t>4</w:t>
      </w:r>
      <w:r w:rsidRPr="00B85D3E">
        <w:rPr>
          <w:rFonts w:ascii="Times New Roman" w:hAnsi="Times New Roman" w:cs="Times New Roman"/>
          <w:sz w:val="27"/>
          <w:szCs w:val="27"/>
        </w:rPr>
        <w:t>. Затраты на оплату услуг внештатных сотрудников</w:t>
      </w:r>
      <w:proofErr w:type="gramStart"/>
      <w:r w:rsidRPr="00B85D3E">
        <w:rPr>
          <w:rFonts w:ascii="Times New Roman" w:hAnsi="Times New Roman" w:cs="Times New Roman"/>
          <w:sz w:val="27"/>
          <w:szCs w:val="27"/>
        </w:rPr>
        <w:t xml:space="preserve"> (</w:t>
      </w:r>
      <w:r w:rsidRPr="00B85D3E">
        <w:rPr>
          <w:rFonts w:ascii="Times New Roman" w:hAnsi="Times New Roman" w:cs="Times New Roman"/>
          <w:noProof/>
          <w:sz w:val="27"/>
          <w:szCs w:val="27"/>
        </w:rPr>
        <w:drawing>
          <wp:inline distT="0" distB="0" distL="0" distR="0">
            <wp:extent cx="333375" cy="247650"/>
            <wp:effectExtent l="19050" t="0" r="9525" b="0"/>
            <wp:docPr id="864" name="Рисунок 14" descr="base_1_170190_8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1_170190_817"/>
                    <pic:cNvPicPr preferRelativeResize="0">
                      <a:picLocks noChangeArrowheads="1"/>
                    </pic:cNvPicPr>
                  </pic:nvPicPr>
                  <pic:blipFill>
                    <a:blip r:embed="rId331" cstate="print"/>
                    <a:srcRect/>
                    <a:stretch>
                      <a:fillRect/>
                    </a:stretch>
                  </pic:blipFill>
                  <pic:spPr bwMode="auto">
                    <a:xfrm>
                      <a:off x="0" y="0"/>
                      <a:ext cx="333375" cy="247650"/>
                    </a:xfrm>
                    <a:prstGeom prst="rect">
                      <a:avLst/>
                    </a:prstGeom>
                    <a:solidFill>
                      <a:srgbClr val="FFFFFF"/>
                    </a:solidFill>
                    <a:ln w="9525">
                      <a:noFill/>
                      <a:miter lim="800000"/>
                      <a:headEnd/>
                      <a:tailEnd/>
                    </a:ln>
                  </pic:spPr>
                </pic:pic>
              </a:graphicData>
            </a:graphic>
          </wp:inline>
        </w:drawing>
      </w:r>
      <w:r w:rsidRPr="00B85D3E">
        <w:rPr>
          <w:rFonts w:ascii="Times New Roman" w:hAnsi="Times New Roman" w:cs="Times New Roman"/>
          <w:sz w:val="27"/>
          <w:szCs w:val="27"/>
        </w:rPr>
        <w:t xml:space="preserve">) </w:t>
      </w:r>
      <w:proofErr w:type="gramEnd"/>
      <w:r w:rsidRPr="00B85D3E">
        <w:rPr>
          <w:rFonts w:ascii="Times New Roman" w:hAnsi="Times New Roman" w:cs="Times New Roman"/>
          <w:sz w:val="27"/>
          <w:szCs w:val="27"/>
        </w:rPr>
        <w:t>определяются по формуле:</w:t>
      </w:r>
    </w:p>
    <w:p w:rsidR="00B85D3E" w:rsidRPr="00B85D3E" w:rsidRDefault="00B85D3E" w:rsidP="00B85D3E">
      <w:pPr>
        <w:pStyle w:val="ConsPlusNormal"/>
        <w:jc w:val="both"/>
        <w:rPr>
          <w:rFonts w:ascii="Times New Roman" w:hAnsi="Times New Roman" w:cs="Times New Roman"/>
          <w:sz w:val="27"/>
          <w:szCs w:val="27"/>
        </w:rPr>
      </w:pPr>
    </w:p>
    <w:p w:rsidR="00B85D3E" w:rsidRPr="00B85D3E" w:rsidRDefault="00B85D3E" w:rsidP="00B85D3E">
      <w:pPr>
        <w:pStyle w:val="ConsPlusNormal"/>
        <w:jc w:val="center"/>
        <w:rPr>
          <w:rFonts w:ascii="Times New Roman" w:hAnsi="Times New Roman" w:cs="Times New Roman"/>
          <w:sz w:val="27"/>
          <w:szCs w:val="27"/>
        </w:rPr>
      </w:pPr>
      <w:r w:rsidRPr="00B85D3E">
        <w:rPr>
          <w:rFonts w:ascii="Times New Roman" w:hAnsi="Times New Roman" w:cs="Times New Roman"/>
          <w:noProof/>
          <w:sz w:val="27"/>
          <w:szCs w:val="27"/>
        </w:rPr>
        <w:drawing>
          <wp:inline distT="0" distB="0" distL="0" distR="0">
            <wp:extent cx="2733675" cy="485775"/>
            <wp:effectExtent l="19050" t="0" r="9525" b="0"/>
            <wp:docPr id="37" name="Рисунок 15" descr="base_1_170190_8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1_170190_818"/>
                    <pic:cNvPicPr preferRelativeResize="0">
                      <a:picLocks noChangeArrowheads="1"/>
                    </pic:cNvPicPr>
                  </pic:nvPicPr>
                  <pic:blipFill>
                    <a:blip r:embed="rId332" cstate="print"/>
                    <a:srcRect/>
                    <a:stretch>
                      <a:fillRect/>
                    </a:stretch>
                  </pic:blipFill>
                  <pic:spPr bwMode="auto">
                    <a:xfrm>
                      <a:off x="0" y="0"/>
                      <a:ext cx="2733675" cy="485775"/>
                    </a:xfrm>
                    <a:prstGeom prst="rect">
                      <a:avLst/>
                    </a:prstGeom>
                    <a:solidFill>
                      <a:srgbClr val="FFFFFF"/>
                    </a:solidFill>
                    <a:ln w="9525">
                      <a:noFill/>
                      <a:miter lim="800000"/>
                      <a:headEnd/>
                      <a:tailEnd/>
                    </a:ln>
                  </pic:spPr>
                </pic:pic>
              </a:graphicData>
            </a:graphic>
          </wp:inline>
        </w:drawing>
      </w:r>
      <w:r w:rsidRPr="00B85D3E">
        <w:rPr>
          <w:rFonts w:ascii="Times New Roman" w:hAnsi="Times New Roman" w:cs="Times New Roman"/>
          <w:sz w:val="27"/>
          <w:szCs w:val="27"/>
        </w:rPr>
        <w:t>,</w:t>
      </w:r>
    </w:p>
    <w:p w:rsidR="00B85D3E" w:rsidRPr="00B85D3E" w:rsidRDefault="00B85D3E" w:rsidP="00B85D3E">
      <w:pPr>
        <w:pStyle w:val="ConsPlusNormal"/>
        <w:jc w:val="both"/>
        <w:rPr>
          <w:rFonts w:ascii="Times New Roman" w:hAnsi="Times New Roman" w:cs="Times New Roman"/>
          <w:sz w:val="27"/>
          <w:szCs w:val="27"/>
        </w:rPr>
      </w:pPr>
    </w:p>
    <w:p w:rsidR="00B85D3E" w:rsidRPr="00B85D3E" w:rsidRDefault="00B85D3E" w:rsidP="00B85D3E">
      <w:pPr>
        <w:pStyle w:val="ConsPlusNormal"/>
        <w:ind w:firstLine="540"/>
        <w:jc w:val="both"/>
        <w:rPr>
          <w:rFonts w:ascii="Times New Roman" w:hAnsi="Times New Roman" w:cs="Times New Roman"/>
          <w:sz w:val="27"/>
          <w:szCs w:val="27"/>
        </w:rPr>
      </w:pPr>
      <w:r w:rsidRPr="00B85D3E">
        <w:rPr>
          <w:rFonts w:ascii="Times New Roman" w:hAnsi="Times New Roman" w:cs="Times New Roman"/>
          <w:sz w:val="27"/>
          <w:szCs w:val="27"/>
        </w:rPr>
        <w:t>где:</w:t>
      </w:r>
    </w:p>
    <w:p w:rsidR="00B85D3E" w:rsidRPr="00B85D3E" w:rsidRDefault="00B85D3E" w:rsidP="00B85D3E">
      <w:pPr>
        <w:pStyle w:val="ConsPlusNormal"/>
        <w:ind w:firstLine="540"/>
        <w:jc w:val="both"/>
        <w:rPr>
          <w:rFonts w:ascii="Times New Roman" w:hAnsi="Times New Roman" w:cs="Times New Roman"/>
          <w:sz w:val="27"/>
          <w:szCs w:val="27"/>
        </w:rPr>
      </w:pPr>
      <w:r w:rsidRPr="00B85D3E">
        <w:rPr>
          <w:rFonts w:ascii="Times New Roman" w:hAnsi="Times New Roman" w:cs="Times New Roman"/>
          <w:noProof/>
          <w:sz w:val="27"/>
          <w:szCs w:val="27"/>
        </w:rPr>
        <w:drawing>
          <wp:inline distT="0" distB="0" distL="0" distR="0">
            <wp:extent cx="476250" cy="266700"/>
            <wp:effectExtent l="19050" t="0" r="0" b="0"/>
            <wp:docPr id="36" name="Рисунок 16" descr="base_1_170190_8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_170190_819"/>
                    <pic:cNvPicPr preferRelativeResize="0">
                      <a:picLocks noChangeArrowheads="1"/>
                    </pic:cNvPicPr>
                  </pic:nvPicPr>
                  <pic:blipFill>
                    <a:blip r:embed="rId333" cstate="print"/>
                    <a:srcRect/>
                    <a:stretch>
                      <a:fillRect/>
                    </a:stretch>
                  </pic:blipFill>
                  <pic:spPr bwMode="auto">
                    <a:xfrm>
                      <a:off x="0" y="0"/>
                      <a:ext cx="476250" cy="266700"/>
                    </a:xfrm>
                    <a:prstGeom prst="rect">
                      <a:avLst/>
                    </a:prstGeom>
                    <a:solidFill>
                      <a:srgbClr val="FFFFFF"/>
                    </a:solidFill>
                    <a:ln w="9525">
                      <a:noFill/>
                      <a:miter lim="800000"/>
                      <a:headEnd/>
                      <a:tailEnd/>
                    </a:ln>
                  </pic:spPr>
                </pic:pic>
              </a:graphicData>
            </a:graphic>
          </wp:inline>
        </w:drawing>
      </w:r>
      <w:r w:rsidRPr="00B85D3E">
        <w:rPr>
          <w:rFonts w:ascii="Times New Roman" w:hAnsi="Times New Roman" w:cs="Times New Roman"/>
          <w:sz w:val="27"/>
          <w:szCs w:val="27"/>
        </w:rPr>
        <w:t xml:space="preserve"> - планируемое количество месяцев работы внештатного сотрудника в g-й должности;</w:t>
      </w:r>
    </w:p>
    <w:p w:rsidR="00B85D3E" w:rsidRPr="00B85D3E" w:rsidRDefault="00B85D3E" w:rsidP="00B85D3E">
      <w:pPr>
        <w:pStyle w:val="ConsPlusNormal"/>
        <w:ind w:firstLine="540"/>
        <w:jc w:val="both"/>
        <w:rPr>
          <w:rFonts w:ascii="Times New Roman" w:hAnsi="Times New Roman" w:cs="Times New Roman"/>
          <w:sz w:val="27"/>
          <w:szCs w:val="27"/>
        </w:rPr>
      </w:pPr>
      <w:r w:rsidRPr="00B85D3E">
        <w:rPr>
          <w:rFonts w:ascii="Times New Roman" w:hAnsi="Times New Roman" w:cs="Times New Roman"/>
          <w:noProof/>
          <w:sz w:val="27"/>
          <w:szCs w:val="27"/>
        </w:rPr>
        <w:drawing>
          <wp:inline distT="0" distB="0" distL="0" distR="0">
            <wp:extent cx="419100" cy="266700"/>
            <wp:effectExtent l="19050" t="0" r="0" b="0"/>
            <wp:docPr id="35" name="Рисунок 17" descr="base_1_170190_8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_170190_820"/>
                    <pic:cNvPicPr preferRelativeResize="0">
                      <a:picLocks noChangeArrowheads="1"/>
                    </pic:cNvPicPr>
                  </pic:nvPicPr>
                  <pic:blipFill>
                    <a:blip r:embed="rId334" cstate="print"/>
                    <a:srcRect/>
                    <a:stretch>
                      <a:fillRect/>
                    </a:stretch>
                  </pic:blipFill>
                  <pic:spPr bwMode="auto">
                    <a:xfrm>
                      <a:off x="0" y="0"/>
                      <a:ext cx="419100" cy="266700"/>
                    </a:xfrm>
                    <a:prstGeom prst="rect">
                      <a:avLst/>
                    </a:prstGeom>
                    <a:solidFill>
                      <a:srgbClr val="FFFFFF"/>
                    </a:solidFill>
                    <a:ln w="9525">
                      <a:noFill/>
                      <a:miter lim="800000"/>
                      <a:headEnd/>
                      <a:tailEnd/>
                    </a:ln>
                  </pic:spPr>
                </pic:pic>
              </a:graphicData>
            </a:graphic>
          </wp:inline>
        </w:drawing>
      </w:r>
      <w:r w:rsidRPr="00B85D3E">
        <w:rPr>
          <w:rFonts w:ascii="Times New Roman" w:hAnsi="Times New Roman" w:cs="Times New Roman"/>
          <w:sz w:val="27"/>
          <w:szCs w:val="27"/>
        </w:rPr>
        <w:t xml:space="preserve"> - стоимость 1 месяца работы внештатного сотрудника в g-й должности;</w:t>
      </w:r>
    </w:p>
    <w:p w:rsidR="00B85D3E" w:rsidRPr="00B85D3E" w:rsidRDefault="00B85D3E" w:rsidP="00B85D3E">
      <w:pPr>
        <w:pStyle w:val="ConsPlusNormal"/>
        <w:ind w:firstLine="540"/>
        <w:jc w:val="both"/>
        <w:rPr>
          <w:rFonts w:ascii="Times New Roman" w:hAnsi="Times New Roman" w:cs="Times New Roman"/>
          <w:sz w:val="27"/>
          <w:szCs w:val="27"/>
        </w:rPr>
      </w:pPr>
      <w:r w:rsidRPr="00B85D3E">
        <w:rPr>
          <w:rFonts w:ascii="Times New Roman" w:hAnsi="Times New Roman" w:cs="Times New Roman"/>
          <w:noProof/>
          <w:sz w:val="27"/>
          <w:szCs w:val="27"/>
        </w:rPr>
        <w:drawing>
          <wp:inline distT="0" distB="0" distL="0" distR="0">
            <wp:extent cx="381000" cy="266700"/>
            <wp:effectExtent l="19050" t="0" r="0" b="0"/>
            <wp:docPr id="34" name="Рисунок 18" descr="base_1_170190_8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170190_821"/>
                    <pic:cNvPicPr preferRelativeResize="0">
                      <a:picLocks noChangeArrowheads="1"/>
                    </pic:cNvPicPr>
                  </pic:nvPicPr>
                  <pic:blipFill>
                    <a:blip r:embed="rId335" cstate="print"/>
                    <a:srcRect/>
                    <a:stretch>
                      <a:fillRect/>
                    </a:stretch>
                  </pic:blipFill>
                  <pic:spPr bwMode="auto">
                    <a:xfrm>
                      <a:off x="0" y="0"/>
                      <a:ext cx="381000" cy="266700"/>
                    </a:xfrm>
                    <a:prstGeom prst="rect">
                      <a:avLst/>
                    </a:prstGeom>
                    <a:solidFill>
                      <a:srgbClr val="FFFFFF"/>
                    </a:solidFill>
                    <a:ln w="9525">
                      <a:noFill/>
                      <a:miter lim="800000"/>
                      <a:headEnd/>
                      <a:tailEnd/>
                    </a:ln>
                  </pic:spPr>
                </pic:pic>
              </a:graphicData>
            </a:graphic>
          </wp:inline>
        </w:drawing>
      </w:r>
      <w:r w:rsidRPr="00B85D3E">
        <w:rPr>
          <w:rFonts w:ascii="Times New Roman" w:hAnsi="Times New Roman" w:cs="Times New Roman"/>
          <w:sz w:val="27"/>
          <w:szCs w:val="27"/>
        </w:rPr>
        <w:t xml:space="preserve"> - процентная ставка страховых взносов в государственные внебюджетные фонды.</w:t>
      </w:r>
    </w:p>
    <w:p w:rsidR="00B85D3E" w:rsidRPr="00B85D3E" w:rsidRDefault="00B85D3E" w:rsidP="00B85D3E">
      <w:pPr>
        <w:pStyle w:val="ConsPlusNormal"/>
        <w:ind w:firstLine="540"/>
        <w:jc w:val="both"/>
        <w:rPr>
          <w:rFonts w:ascii="Times New Roman" w:hAnsi="Times New Roman" w:cs="Times New Roman"/>
          <w:sz w:val="27"/>
          <w:szCs w:val="27"/>
        </w:rPr>
      </w:pPr>
      <w:r w:rsidRPr="00B85D3E">
        <w:rPr>
          <w:rFonts w:ascii="Times New Roman" w:hAnsi="Times New Roman" w:cs="Times New Roman"/>
          <w:sz w:val="27"/>
          <w:szCs w:val="27"/>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B85D3E" w:rsidRPr="00B85D3E" w:rsidRDefault="00B85D3E" w:rsidP="00B85D3E">
      <w:pPr>
        <w:pStyle w:val="ConsPlusNormal"/>
        <w:ind w:firstLine="540"/>
        <w:jc w:val="both"/>
        <w:rPr>
          <w:rFonts w:ascii="Times New Roman" w:hAnsi="Times New Roman" w:cs="Times New Roman"/>
          <w:sz w:val="27"/>
          <w:szCs w:val="27"/>
        </w:rPr>
      </w:pPr>
      <w:r w:rsidRPr="00B85D3E">
        <w:rPr>
          <w:rFonts w:ascii="Times New Roman" w:hAnsi="Times New Roman" w:cs="Times New Roman"/>
          <w:sz w:val="27"/>
          <w:szCs w:val="27"/>
        </w:rP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rsidR="00AC525A" w:rsidRPr="00842AB5" w:rsidRDefault="00AC525A" w:rsidP="00B85D3E">
      <w:pPr>
        <w:pStyle w:val="ConsPlusNormal"/>
        <w:tabs>
          <w:tab w:val="left" w:pos="0"/>
          <w:tab w:val="left" w:pos="1560"/>
        </w:tabs>
        <w:ind w:left="1017"/>
        <w:jc w:val="center"/>
        <w:outlineLvl w:val="3"/>
        <w:rPr>
          <w:rFonts w:ascii="Times New Roman" w:hAnsi="Times New Roman" w:cs="Times New Roman"/>
          <w:sz w:val="27"/>
          <w:szCs w:val="27"/>
        </w:rPr>
      </w:pPr>
      <w:r w:rsidRPr="00842AB5">
        <w:rPr>
          <w:rFonts w:ascii="Times New Roman" w:hAnsi="Times New Roman" w:cs="Times New Roman"/>
          <w:sz w:val="27"/>
          <w:szCs w:val="27"/>
        </w:rPr>
        <w:t>Затраты на приобретение прочих работ и услуг,</w:t>
      </w:r>
    </w:p>
    <w:p w:rsidR="00AC525A" w:rsidRPr="00842AB5" w:rsidRDefault="00AC525A" w:rsidP="00AC525A">
      <w:pPr>
        <w:pStyle w:val="ConsPlusNormal"/>
        <w:tabs>
          <w:tab w:val="left" w:pos="0"/>
          <w:tab w:val="left" w:pos="1276"/>
        </w:tabs>
        <w:ind w:firstLine="567"/>
        <w:jc w:val="center"/>
        <w:outlineLvl w:val="3"/>
        <w:rPr>
          <w:rFonts w:ascii="Times New Roman" w:hAnsi="Times New Roman" w:cs="Times New Roman"/>
          <w:sz w:val="27"/>
          <w:szCs w:val="27"/>
        </w:rPr>
      </w:pPr>
      <w:r w:rsidRPr="00842AB5">
        <w:rPr>
          <w:rFonts w:ascii="Times New Roman" w:hAnsi="Times New Roman" w:cs="Times New Roman"/>
          <w:sz w:val="27"/>
          <w:szCs w:val="27"/>
        </w:rPr>
        <w:t>не относящиеся к затратам на услуги связи, транспортные</w:t>
      </w:r>
    </w:p>
    <w:p w:rsidR="00AC525A" w:rsidRPr="00842AB5" w:rsidRDefault="00AC525A" w:rsidP="00AC525A">
      <w:pPr>
        <w:pStyle w:val="ConsPlusNormal"/>
        <w:tabs>
          <w:tab w:val="left" w:pos="0"/>
          <w:tab w:val="left" w:pos="1276"/>
        </w:tabs>
        <w:ind w:firstLine="567"/>
        <w:jc w:val="center"/>
        <w:outlineLvl w:val="3"/>
        <w:rPr>
          <w:rFonts w:ascii="Times New Roman" w:hAnsi="Times New Roman" w:cs="Times New Roman"/>
          <w:sz w:val="27"/>
          <w:szCs w:val="27"/>
        </w:rPr>
      </w:pPr>
      <w:r w:rsidRPr="00842AB5">
        <w:rPr>
          <w:rFonts w:ascii="Times New Roman" w:hAnsi="Times New Roman" w:cs="Times New Roman"/>
          <w:sz w:val="27"/>
          <w:szCs w:val="27"/>
        </w:rPr>
        <w:t>услуги, оплату расходов по договорам об оказании услуг,</w:t>
      </w:r>
    </w:p>
    <w:p w:rsidR="00AC525A" w:rsidRPr="00842AB5" w:rsidRDefault="00AC525A" w:rsidP="00AC525A">
      <w:pPr>
        <w:pStyle w:val="ConsPlusNormal"/>
        <w:tabs>
          <w:tab w:val="left" w:pos="0"/>
          <w:tab w:val="left" w:pos="1276"/>
        </w:tabs>
        <w:ind w:firstLine="567"/>
        <w:jc w:val="center"/>
        <w:outlineLvl w:val="3"/>
        <w:rPr>
          <w:rFonts w:ascii="Times New Roman" w:hAnsi="Times New Roman" w:cs="Times New Roman"/>
          <w:sz w:val="27"/>
          <w:szCs w:val="27"/>
        </w:rPr>
      </w:pPr>
      <w:proofErr w:type="gramStart"/>
      <w:r w:rsidRPr="00842AB5">
        <w:rPr>
          <w:rFonts w:ascii="Times New Roman" w:hAnsi="Times New Roman" w:cs="Times New Roman"/>
          <w:sz w:val="27"/>
          <w:szCs w:val="27"/>
        </w:rPr>
        <w:t>связанных</w:t>
      </w:r>
      <w:proofErr w:type="gramEnd"/>
      <w:r w:rsidRPr="00842AB5">
        <w:rPr>
          <w:rFonts w:ascii="Times New Roman" w:hAnsi="Times New Roman" w:cs="Times New Roman"/>
          <w:sz w:val="27"/>
          <w:szCs w:val="27"/>
        </w:rPr>
        <w:t xml:space="preserve"> с проездом и наймом жилого помещения</w:t>
      </w:r>
    </w:p>
    <w:p w:rsidR="00AC525A" w:rsidRPr="00842AB5" w:rsidRDefault="00AC525A" w:rsidP="00AC525A">
      <w:pPr>
        <w:pStyle w:val="ConsPlusNormal"/>
        <w:tabs>
          <w:tab w:val="left" w:pos="0"/>
          <w:tab w:val="left" w:pos="1276"/>
        </w:tabs>
        <w:ind w:firstLine="567"/>
        <w:jc w:val="center"/>
        <w:outlineLvl w:val="3"/>
        <w:rPr>
          <w:rFonts w:ascii="Times New Roman" w:hAnsi="Times New Roman" w:cs="Times New Roman"/>
          <w:sz w:val="27"/>
          <w:szCs w:val="27"/>
        </w:rPr>
      </w:pPr>
      <w:r w:rsidRPr="00842AB5">
        <w:rPr>
          <w:rFonts w:ascii="Times New Roman" w:hAnsi="Times New Roman" w:cs="Times New Roman"/>
          <w:sz w:val="27"/>
          <w:szCs w:val="27"/>
        </w:rPr>
        <w:t>в связи с командированием работников, заключаемым</w:t>
      </w:r>
    </w:p>
    <w:p w:rsidR="00AC525A" w:rsidRPr="00842AB5" w:rsidRDefault="00AC525A" w:rsidP="00AC525A">
      <w:pPr>
        <w:pStyle w:val="ConsPlusNormal"/>
        <w:tabs>
          <w:tab w:val="left" w:pos="0"/>
          <w:tab w:val="left" w:pos="1276"/>
        </w:tabs>
        <w:ind w:firstLine="567"/>
        <w:jc w:val="center"/>
        <w:outlineLvl w:val="3"/>
        <w:rPr>
          <w:rFonts w:ascii="Times New Roman" w:hAnsi="Times New Roman" w:cs="Times New Roman"/>
          <w:sz w:val="27"/>
          <w:szCs w:val="27"/>
        </w:rPr>
      </w:pPr>
      <w:r w:rsidRPr="00842AB5">
        <w:rPr>
          <w:rFonts w:ascii="Times New Roman" w:hAnsi="Times New Roman" w:cs="Times New Roman"/>
          <w:sz w:val="27"/>
          <w:szCs w:val="27"/>
        </w:rPr>
        <w:t>со сторонними организациями, а также к затратам</w:t>
      </w:r>
    </w:p>
    <w:p w:rsidR="00AC525A" w:rsidRPr="00842AB5" w:rsidRDefault="00AC525A" w:rsidP="00AC525A">
      <w:pPr>
        <w:pStyle w:val="ConsPlusNormal"/>
        <w:tabs>
          <w:tab w:val="left" w:pos="0"/>
          <w:tab w:val="left" w:pos="1276"/>
        </w:tabs>
        <w:ind w:firstLine="567"/>
        <w:jc w:val="center"/>
        <w:outlineLvl w:val="3"/>
        <w:rPr>
          <w:rFonts w:ascii="Times New Roman" w:hAnsi="Times New Roman" w:cs="Times New Roman"/>
          <w:sz w:val="27"/>
          <w:szCs w:val="27"/>
        </w:rPr>
      </w:pPr>
      <w:r w:rsidRPr="00842AB5">
        <w:rPr>
          <w:rFonts w:ascii="Times New Roman" w:hAnsi="Times New Roman" w:cs="Times New Roman"/>
          <w:sz w:val="27"/>
          <w:szCs w:val="27"/>
        </w:rPr>
        <w:t>на коммунальные  услуги, аренду помещений и оборудования,</w:t>
      </w:r>
    </w:p>
    <w:p w:rsidR="00AC525A" w:rsidRPr="00842AB5" w:rsidRDefault="00AC525A" w:rsidP="00AC525A">
      <w:pPr>
        <w:pStyle w:val="ConsPlusNormal"/>
        <w:tabs>
          <w:tab w:val="left" w:pos="0"/>
          <w:tab w:val="left" w:pos="1276"/>
        </w:tabs>
        <w:ind w:firstLine="567"/>
        <w:jc w:val="center"/>
        <w:outlineLvl w:val="3"/>
        <w:rPr>
          <w:rFonts w:ascii="Times New Roman" w:hAnsi="Times New Roman" w:cs="Times New Roman"/>
          <w:sz w:val="27"/>
          <w:szCs w:val="27"/>
        </w:rPr>
      </w:pPr>
      <w:r w:rsidRPr="00842AB5">
        <w:rPr>
          <w:rFonts w:ascii="Times New Roman" w:hAnsi="Times New Roman" w:cs="Times New Roman"/>
          <w:sz w:val="27"/>
          <w:szCs w:val="27"/>
        </w:rPr>
        <w:t>содержание имущества в рамках прочих затрат и затратам</w:t>
      </w:r>
    </w:p>
    <w:p w:rsidR="00AC525A" w:rsidRPr="00842AB5" w:rsidRDefault="00AC525A" w:rsidP="00AC525A">
      <w:pPr>
        <w:pStyle w:val="ConsPlusNormal"/>
        <w:tabs>
          <w:tab w:val="left" w:pos="0"/>
          <w:tab w:val="left" w:pos="1276"/>
        </w:tabs>
        <w:ind w:firstLine="567"/>
        <w:jc w:val="center"/>
        <w:outlineLvl w:val="3"/>
        <w:rPr>
          <w:rFonts w:ascii="Times New Roman" w:hAnsi="Times New Roman" w:cs="Times New Roman"/>
          <w:sz w:val="27"/>
          <w:szCs w:val="27"/>
        </w:rPr>
      </w:pPr>
      <w:r w:rsidRPr="00842AB5">
        <w:rPr>
          <w:rFonts w:ascii="Times New Roman" w:hAnsi="Times New Roman" w:cs="Times New Roman"/>
          <w:sz w:val="27"/>
          <w:szCs w:val="27"/>
        </w:rPr>
        <w:t>на приобретение прочих работ и услуг в рамках затрат</w:t>
      </w:r>
    </w:p>
    <w:p w:rsidR="00AC525A" w:rsidRPr="00842AB5" w:rsidRDefault="00AC525A" w:rsidP="00AC525A">
      <w:pPr>
        <w:pStyle w:val="ConsPlusNormal"/>
        <w:tabs>
          <w:tab w:val="left" w:pos="0"/>
          <w:tab w:val="left" w:pos="1276"/>
        </w:tabs>
        <w:ind w:firstLine="567"/>
        <w:jc w:val="center"/>
        <w:outlineLvl w:val="3"/>
        <w:rPr>
          <w:rFonts w:ascii="Times New Roman" w:hAnsi="Times New Roman" w:cs="Times New Roman"/>
          <w:sz w:val="27"/>
          <w:szCs w:val="27"/>
        </w:rPr>
      </w:pPr>
      <w:r w:rsidRPr="00842AB5">
        <w:rPr>
          <w:rFonts w:ascii="Times New Roman" w:hAnsi="Times New Roman" w:cs="Times New Roman"/>
          <w:sz w:val="27"/>
          <w:szCs w:val="27"/>
        </w:rPr>
        <w:t>на информационно-коммуникационные технологии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7652C5" w:rsidP="007652C5">
      <w:pPr>
        <w:pStyle w:val="ConsPlusNormal"/>
        <w:tabs>
          <w:tab w:val="left" w:pos="0"/>
          <w:tab w:val="left" w:pos="1276"/>
        </w:tabs>
        <w:ind w:firstLine="568"/>
        <w:jc w:val="both"/>
        <w:rPr>
          <w:rFonts w:ascii="Times New Roman" w:hAnsi="Times New Roman" w:cs="Times New Roman"/>
          <w:sz w:val="27"/>
          <w:szCs w:val="27"/>
        </w:rPr>
      </w:pPr>
      <w:bookmarkStart w:id="47" w:name="Par740"/>
      <w:bookmarkEnd w:id="47"/>
      <w:r>
        <w:rPr>
          <w:rFonts w:ascii="Times New Roman" w:hAnsi="Times New Roman" w:cs="Times New Roman"/>
          <w:sz w:val="27"/>
          <w:szCs w:val="27"/>
        </w:rPr>
        <w:t>7</w:t>
      </w:r>
      <w:r w:rsidR="00D118C3">
        <w:rPr>
          <w:rFonts w:ascii="Times New Roman" w:hAnsi="Times New Roman" w:cs="Times New Roman"/>
          <w:sz w:val="27"/>
          <w:szCs w:val="27"/>
        </w:rPr>
        <w:t>5</w:t>
      </w:r>
      <w:r>
        <w:rPr>
          <w:rFonts w:ascii="Times New Roman" w:hAnsi="Times New Roman" w:cs="Times New Roman"/>
          <w:sz w:val="27"/>
          <w:szCs w:val="27"/>
        </w:rPr>
        <w:t xml:space="preserve">. </w:t>
      </w:r>
      <w:r w:rsidR="00AC525A" w:rsidRPr="00842AB5">
        <w:rPr>
          <w:rFonts w:ascii="Times New Roman" w:hAnsi="Times New Roman" w:cs="Times New Roman"/>
          <w:sz w:val="27"/>
          <w:szCs w:val="27"/>
        </w:rPr>
        <w:t xml:space="preserve">Затраты на оплату типографских работ и услуг, включая приобретение периодических печатных изданий </w:t>
      </w:r>
      <w:r w:rsidR="00AC525A">
        <w:rPr>
          <w:rFonts w:ascii="Times New Roman" w:hAnsi="Times New Roman" w:cs="Times New Roman"/>
          <w:noProof/>
          <w:position w:val="-10"/>
          <w:sz w:val="27"/>
          <w:szCs w:val="27"/>
        </w:rPr>
        <w:drawing>
          <wp:inline distT="0" distB="0" distL="0" distR="0">
            <wp:extent cx="295275" cy="228600"/>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336" cstate="print"/>
                    <a:srcRect/>
                    <a:stretch>
                      <a:fillRect/>
                    </a:stretch>
                  </pic:blipFill>
                  <pic:spPr bwMode="auto">
                    <a:xfrm>
                      <a:off x="0" y="0"/>
                      <a:ext cx="295275"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определяются по формуле: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866775" cy="247650"/>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337" cstate="print"/>
                    <a:srcRect/>
                    <a:stretch>
                      <a:fillRect/>
                    </a:stretch>
                  </pic:blipFill>
                  <pic:spPr bwMode="auto">
                    <a:xfrm>
                      <a:off x="0" y="0"/>
                      <a:ext cx="866775" cy="247650"/>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190500" cy="228600"/>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338"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приобретение </w:t>
      </w:r>
      <w:proofErr w:type="spellStart"/>
      <w:r w:rsidRPr="00842AB5">
        <w:rPr>
          <w:rFonts w:ascii="Times New Roman" w:hAnsi="Times New Roman" w:cs="Times New Roman"/>
          <w:sz w:val="27"/>
          <w:szCs w:val="27"/>
        </w:rPr>
        <w:t>спецжурналов</w:t>
      </w:r>
      <w:proofErr w:type="spellEnd"/>
      <w:r w:rsidRPr="00842AB5">
        <w:rPr>
          <w:rFonts w:ascii="Times New Roman" w:hAnsi="Times New Roman" w:cs="Times New Roman"/>
          <w:sz w:val="27"/>
          <w:szCs w:val="27"/>
        </w:rPr>
        <w:t>;</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19075" cy="247650"/>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339" cstate="print"/>
                    <a:srcRect/>
                    <a:stretch>
                      <a:fillRect/>
                    </a:stretch>
                  </pic:blipFill>
                  <pic:spPr bwMode="auto">
                    <a:xfrm>
                      <a:off x="0" y="0"/>
                      <a:ext cx="21907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приобретение информационных услуг, которые включают </w:t>
      </w:r>
      <w:r w:rsidRPr="00842AB5">
        <w:rPr>
          <w:rFonts w:ascii="Times New Roman" w:hAnsi="Times New Roman" w:cs="Times New Roman"/>
          <w:sz w:val="27"/>
          <w:szCs w:val="27"/>
        </w:rPr>
        <w:lastRenderedPageBreak/>
        <w:t>в себя затраты на приобретение иных периодических печатных изданий, справочной литературы, а также подачу объявлений в печатные издания.</w:t>
      </w:r>
    </w:p>
    <w:p w:rsidR="00AC525A" w:rsidRPr="00842AB5" w:rsidRDefault="00D118C3" w:rsidP="00D118C3">
      <w:pPr>
        <w:pStyle w:val="ConsPlusNormal"/>
        <w:tabs>
          <w:tab w:val="left" w:pos="0"/>
          <w:tab w:val="left" w:pos="1276"/>
        </w:tabs>
        <w:ind w:left="568"/>
        <w:jc w:val="both"/>
        <w:rPr>
          <w:rFonts w:ascii="Times New Roman" w:hAnsi="Times New Roman" w:cs="Times New Roman"/>
          <w:sz w:val="27"/>
          <w:szCs w:val="27"/>
        </w:rPr>
      </w:pPr>
      <w:bookmarkStart w:id="48" w:name="Par747"/>
      <w:bookmarkEnd w:id="48"/>
      <w:r>
        <w:rPr>
          <w:rFonts w:ascii="Times New Roman" w:hAnsi="Times New Roman" w:cs="Times New Roman"/>
          <w:sz w:val="27"/>
          <w:szCs w:val="27"/>
        </w:rPr>
        <w:t xml:space="preserve">76. </w:t>
      </w:r>
      <w:r w:rsidR="00AC525A" w:rsidRPr="00842AB5">
        <w:rPr>
          <w:rFonts w:ascii="Times New Roman" w:hAnsi="Times New Roman" w:cs="Times New Roman"/>
          <w:sz w:val="27"/>
          <w:szCs w:val="27"/>
        </w:rPr>
        <w:t xml:space="preserve">Затраты на приобретение </w:t>
      </w:r>
      <w:proofErr w:type="spellStart"/>
      <w:r w:rsidR="00AC525A" w:rsidRPr="00842AB5">
        <w:rPr>
          <w:rFonts w:ascii="Times New Roman" w:hAnsi="Times New Roman" w:cs="Times New Roman"/>
          <w:sz w:val="27"/>
          <w:szCs w:val="27"/>
        </w:rPr>
        <w:t>спецжурналов</w:t>
      </w:r>
      <w:proofErr w:type="spellEnd"/>
      <w:r w:rsidR="00AC525A" w:rsidRPr="00842AB5">
        <w:rPr>
          <w:rFonts w:ascii="Times New Roman" w:hAnsi="Times New Roman" w:cs="Times New Roman"/>
          <w:sz w:val="27"/>
          <w:szCs w:val="27"/>
        </w:rPr>
        <w:t xml:space="preserve"> </w:t>
      </w:r>
      <w:r w:rsidR="00AC525A">
        <w:rPr>
          <w:rFonts w:ascii="Times New Roman" w:hAnsi="Times New Roman" w:cs="Times New Roman"/>
          <w:noProof/>
          <w:position w:val="-10"/>
          <w:sz w:val="27"/>
          <w:szCs w:val="27"/>
        </w:rPr>
        <w:drawing>
          <wp:inline distT="0" distB="0" distL="0" distR="0">
            <wp:extent cx="314325" cy="228600"/>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340" cstate="print"/>
                    <a:srcRect/>
                    <a:stretch>
                      <a:fillRect/>
                    </a:stretch>
                  </pic:blipFill>
                  <pic:spPr bwMode="auto">
                    <a:xfrm>
                      <a:off x="0" y="0"/>
                      <a:ext cx="314325"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133475" cy="428625"/>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341" cstate="print"/>
                    <a:srcRect/>
                    <a:stretch>
                      <a:fillRect/>
                    </a:stretch>
                  </pic:blipFill>
                  <pic:spPr bwMode="auto">
                    <a:xfrm>
                      <a:off x="0" y="0"/>
                      <a:ext cx="1133475"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57175" cy="228600"/>
            <wp:effectExtent l="1905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34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w:t>
      </w:r>
      <w:proofErr w:type="gramStart"/>
      <w:r w:rsidRPr="00842AB5">
        <w:rPr>
          <w:rFonts w:ascii="Times New Roman" w:hAnsi="Times New Roman" w:cs="Times New Roman"/>
          <w:sz w:val="27"/>
          <w:szCs w:val="27"/>
        </w:rPr>
        <w:t>приобретаемых</w:t>
      </w:r>
      <w:proofErr w:type="gramEnd"/>
      <w:r w:rsidRPr="00842AB5">
        <w:rPr>
          <w:rFonts w:ascii="Times New Roman" w:hAnsi="Times New Roman" w:cs="Times New Roman"/>
          <w:sz w:val="27"/>
          <w:szCs w:val="27"/>
        </w:rPr>
        <w:t xml:space="preserve"> i-х </w:t>
      </w:r>
      <w:proofErr w:type="spellStart"/>
      <w:r w:rsidRPr="00842AB5">
        <w:rPr>
          <w:rFonts w:ascii="Times New Roman" w:hAnsi="Times New Roman" w:cs="Times New Roman"/>
          <w:sz w:val="27"/>
          <w:szCs w:val="27"/>
        </w:rPr>
        <w:t>спецжурналов</w:t>
      </w:r>
      <w:proofErr w:type="spellEnd"/>
      <w:r w:rsidRPr="00842AB5">
        <w:rPr>
          <w:rFonts w:ascii="Times New Roman" w:hAnsi="Times New Roman" w:cs="Times New Roman"/>
          <w:sz w:val="27"/>
          <w:szCs w:val="27"/>
        </w:rPr>
        <w:t>;</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28600" cy="228600"/>
            <wp:effectExtent l="1905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343"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одного i-</w:t>
      </w:r>
      <w:proofErr w:type="spellStart"/>
      <w:r w:rsidRPr="00842AB5">
        <w:rPr>
          <w:rFonts w:ascii="Times New Roman" w:hAnsi="Times New Roman" w:cs="Times New Roman"/>
          <w:sz w:val="27"/>
          <w:szCs w:val="27"/>
        </w:rPr>
        <w:t>го</w:t>
      </w:r>
      <w:proofErr w:type="spellEnd"/>
      <w:r w:rsidRPr="00842AB5">
        <w:rPr>
          <w:rFonts w:ascii="Times New Roman" w:hAnsi="Times New Roman" w:cs="Times New Roman"/>
          <w:sz w:val="27"/>
          <w:szCs w:val="27"/>
        </w:rPr>
        <w:t xml:space="preserve"> </w:t>
      </w:r>
      <w:proofErr w:type="spellStart"/>
      <w:r w:rsidRPr="00842AB5">
        <w:rPr>
          <w:rFonts w:ascii="Times New Roman" w:hAnsi="Times New Roman" w:cs="Times New Roman"/>
          <w:sz w:val="27"/>
          <w:szCs w:val="27"/>
        </w:rPr>
        <w:t>спецжурнала</w:t>
      </w:r>
      <w:proofErr w:type="spellEnd"/>
      <w:r w:rsidRPr="00842AB5">
        <w:rPr>
          <w:rFonts w:ascii="Times New Roman" w:hAnsi="Times New Roman" w:cs="Times New Roman"/>
          <w:sz w:val="27"/>
          <w:szCs w:val="27"/>
        </w:rPr>
        <w:t>.</w:t>
      </w:r>
    </w:p>
    <w:p w:rsidR="00AC525A" w:rsidRPr="00842AB5" w:rsidRDefault="00D118C3" w:rsidP="00D118C3">
      <w:pPr>
        <w:pStyle w:val="ConsPlusNormal"/>
        <w:tabs>
          <w:tab w:val="left" w:pos="0"/>
          <w:tab w:val="left" w:pos="1276"/>
        </w:tabs>
        <w:ind w:firstLine="568"/>
        <w:jc w:val="both"/>
        <w:rPr>
          <w:rFonts w:ascii="Times New Roman" w:hAnsi="Times New Roman" w:cs="Times New Roman"/>
          <w:sz w:val="27"/>
          <w:szCs w:val="27"/>
        </w:rPr>
      </w:pPr>
      <w:bookmarkStart w:id="49" w:name="Par754"/>
      <w:bookmarkEnd w:id="49"/>
      <w:r>
        <w:rPr>
          <w:rFonts w:ascii="Times New Roman" w:hAnsi="Times New Roman" w:cs="Times New Roman"/>
          <w:sz w:val="27"/>
          <w:szCs w:val="27"/>
        </w:rPr>
        <w:t xml:space="preserve">77. </w:t>
      </w:r>
      <w:r w:rsidR="00AC525A" w:rsidRPr="00842AB5">
        <w:rPr>
          <w:rFonts w:ascii="Times New Roman" w:hAnsi="Times New Roman" w:cs="Times New Roman"/>
          <w:sz w:val="27"/>
          <w:szCs w:val="27"/>
        </w:rPr>
        <w:t xml:space="preserve">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приобретение услуг периодических печатных изданий, информационных агентств/сетевых изданий и электронных средств массовой информации (телевидение, радио) </w:t>
      </w:r>
      <w:r w:rsidR="00AC525A">
        <w:rPr>
          <w:rFonts w:ascii="Times New Roman" w:hAnsi="Times New Roman" w:cs="Times New Roman"/>
          <w:noProof/>
          <w:position w:val="-10"/>
          <w:sz w:val="27"/>
          <w:szCs w:val="27"/>
        </w:rPr>
        <w:drawing>
          <wp:inline distT="0" distB="0" distL="0" distR="0">
            <wp:extent cx="342900" cy="247650"/>
            <wp:effectExtent l="1905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344" cstate="print"/>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определяются по фактическим затратам в отчетном финансовом году.</w:t>
      </w:r>
    </w:p>
    <w:p w:rsidR="00513805" w:rsidRPr="00513805" w:rsidRDefault="00513805" w:rsidP="00513805">
      <w:pPr>
        <w:pStyle w:val="afe"/>
        <w:ind w:firstLine="568"/>
        <w:rPr>
          <w:rStyle w:val="afd"/>
          <w:rFonts w:ascii="Times New Roman" w:hAnsi="Times New Roman" w:cs="Times New Roman"/>
          <w:b w:val="0"/>
          <w:sz w:val="27"/>
          <w:szCs w:val="27"/>
        </w:rPr>
      </w:pPr>
      <w:bookmarkStart w:id="50" w:name="Par755"/>
      <w:bookmarkStart w:id="51" w:name="Par765"/>
      <w:bookmarkStart w:id="52" w:name="sub_10085"/>
      <w:bookmarkEnd w:id="50"/>
      <w:bookmarkEnd w:id="51"/>
      <w:r>
        <w:rPr>
          <w:rStyle w:val="afd"/>
          <w:rFonts w:ascii="Times New Roman" w:hAnsi="Times New Roman" w:cs="Times New Roman"/>
          <w:b w:val="0"/>
          <w:sz w:val="27"/>
          <w:szCs w:val="27"/>
        </w:rPr>
        <w:t>78</w:t>
      </w:r>
      <w:r w:rsidRPr="00513805">
        <w:rPr>
          <w:rStyle w:val="afd"/>
          <w:rFonts w:ascii="Times New Roman" w:hAnsi="Times New Roman" w:cs="Times New Roman"/>
          <w:b w:val="0"/>
          <w:sz w:val="27"/>
          <w:szCs w:val="27"/>
        </w:rPr>
        <w:t>. Затраты на оплату услуг внештатных сотрудников</w:t>
      </w:r>
      <w:proofErr w:type="gramStart"/>
      <w:r w:rsidRPr="00513805">
        <w:rPr>
          <w:rStyle w:val="afd"/>
          <w:rFonts w:ascii="Times New Roman" w:hAnsi="Times New Roman" w:cs="Times New Roman"/>
          <w:b w:val="0"/>
          <w:sz w:val="27"/>
          <w:szCs w:val="27"/>
        </w:rPr>
        <w:t xml:space="preserve"> (</w:t>
      </w:r>
      <w:r w:rsidRPr="00513805">
        <w:rPr>
          <w:rStyle w:val="afd"/>
          <w:rFonts w:ascii="Times New Roman" w:hAnsi="Times New Roman" w:cs="Times New Roman"/>
          <w:b w:val="0"/>
          <w:noProof/>
          <w:sz w:val="27"/>
          <w:szCs w:val="27"/>
        </w:rPr>
        <w:drawing>
          <wp:inline distT="0" distB="0" distL="0" distR="0">
            <wp:extent cx="333375" cy="228600"/>
            <wp:effectExtent l="0" t="0" r="9525" b="0"/>
            <wp:docPr id="553" name="Рисунок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rsidRPr="00513805">
        <w:rPr>
          <w:rStyle w:val="afd"/>
          <w:rFonts w:ascii="Times New Roman" w:hAnsi="Times New Roman" w:cs="Times New Roman"/>
          <w:b w:val="0"/>
          <w:sz w:val="27"/>
          <w:szCs w:val="27"/>
        </w:rPr>
        <w:t xml:space="preserve">) </w:t>
      </w:r>
      <w:proofErr w:type="gramEnd"/>
      <w:r w:rsidRPr="00513805">
        <w:rPr>
          <w:rStyle w:val="afd"/>
          <w:rFonts w:ascii="Times New Roman" w:hAnsi="Times New Roman" w:cs="Times New Roman"/>
          <w:b w:val="0"/>
          <w:sz w:val="27"/>
          <w:szCs w:val="27"/>
        </w:rPr>
        <w:t>определяются по формуле</w:t>
      </w:r>
    </w:p>
    <w:bookmarkEnd w:id="52"/>
    <w:p w:rsidR="00513805" w:rsidRPr="00513805" w:rsidRDefault="00513805" w:rsidP="00513805">
      <w:pPr>
        <w:pStyle w:val="afe"/>
        <w:rPr>
          <w:rStyle w:val="afd"/>
          <w:rFonts w:ascii="Times New Roman" w:hAnsi="Times New Roman" w:cs="Times New Roman"/>
          <w:b w:val="0"/>
          <w:sz w:val="27"/>
          <w:szCs w:val="27"/>
        </w:rPr>
      </w:pPr>
    </w:p>
    <w:p w:rsidR="00513805" w:rsidRPr="00513805" w:rsidRDefault="00513805" w:rsidP="00513805">
      <w:pPr>
        <w:pStyle w:val="afe"/>
        <w:rPr>
          <w:rStyle w:val="afd"/>
          <w:rFonts w:ascii="Times New Roman" w:hAnsi="Times New Roman" w:cs="Times New Roman"/>
          <w:b w:val="0"/>
          <w:sz w:val="27"/>
          <w:szCs w:val="27"/>
        </w:rPr>
      </w:pPr>
      <w:r w:rsidRPr="00513805">
        <w:rPr>
          <w:rStyle w:val="afd"/>
          <w:rFonts w:ascii="Times New Roman" w:hAnsi="Times New Roman" w:cs="Times New Roman"/>
          <w:b w:val="0"/>
          <w:noProof/>
          <w:sz w:val="27"/>
          <w:szCs w:val="27"/>
        </w:rPr>
        <w:drawing>
          <wp:inline distT="0" distB="0" distL="0" distR="0">
            <wp:extent cx="2495550" cy="628650"/>
            <wp:effectExtent l="0" t="0" r="0" b="0"/>
            <wp:docPr id="552" name="Рисунок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2495550" cy="628650"/>
                    </a:xfrm>
                    <a:prstGeom prst="rect">
                      <a:avLst/>
                    </a:prstGeom>
                    <a:noFill/>
                    <a:ln>
                      <a:noFill/>
                    </a:ln>
                  </pic:spPr>
                </pic:pic>
              </a:graphicData>
            </a:graphic>
          </wp:inline>
        </w:drawing>
      </w:r>
      <w:r w:rsidRPr="00513805">
        <w:rPr>
          <w:rStyle w:val="afd"/>
          <w:rFonts w:ascii="Times New Roman" w:hAnsi="Times New Roman" w:cs="Times New Roman"/>
          <w:b w:val="0"/>
          <w:sz w:val="27"/>
          <w:szCs w:val="27"/>
        </w:rPr>
        <w:t>,</w:t>
      </w:r>
    </w:p>
    <w:p w:rsidR="00513805" w:rsidRPr="00513805" w:rsidRDefault="00513805" w:rsidP="00513805">
      <w:pPr>
        <w:pStyle w:val="afe"/>
        <w:rPr>
          <w:rStyle w:val="afd"/>
          <w:rFonts w:ascii="Times New Roman" w:hAnsi="Times New Roman" w:cs="Times New Roman"/>
          <w:b w:val="0"/>
          <w:sz w:val="27"/>
          <w:szCs w:val="27"/>
        </w:rPr>
      </w:pPr>
    </w:p>
    <w:p w:rsidR="00513805" w:rsidRPr="00513805" w:rsidRDefault="00513805" w:rsidP="00513805">
      <w:pPr>
        <w:pStyle w:val="afe"/>
        <w:rPr>
          <w:rStyle w:val="afd"/>
          <w:rFonts w:ascii="Times New Roman" w:hAnsi="Times New Roman" w:cs="Times New Roman"/>
          <w:b w:val="0"/>
          <w:sz w:val="27"/>
          <w:szCs w:val="27"/>
        </w:rPr>
      </w:pPr>
      <w:r w:rsidRPr="00513805">
        <w:rPr>
          <w:rStyle w:val="afd"/>
          <w:rFonts w:ascii="Times New Roman" w:hAnsi="Times New Roman" w:cs="Times New Roman"/>
          <w:b w:val="0"/>
          <w:sz w:val="27"/>
          <w:szCs w:val="27"/>
        </w:rPr>
        <w:t xml:space="preserve">где: </w:t>
      </w:r>
    </w:p>
    <w:p w:rsidR="00513805" w:rsidRPr="00513805" w:rsidRDefault="00513805" w:rsidP="00513805">
      <w:pPr>
        <w:pStyle w:val="afe"/>
        <w:rPr>
          <w:rStyle w:val="afd"/>
          <w:rFonts w:ascii="Times New Roman" w:hAnsi="Times New Roman" w:cs="Times New Roman"/>
          <w:b w:val="0"/>
          <w:sz w:val="27"/>
          <w:szCs w:val="27"/>
        </w:rPr>
      </w:pPr>
      <w:r w:rsidRPr="00513805">
        <w:rPr>
          <w:rStyle w:val="afd"/>
          <w:rFonts w:ascii="Times New Roman" w:hAnsi="Times New Roman" w:cs="Times New Roman"/>
          <w:b w:val="0"/>
          <w:noProof/>
          <w:sz w:val="27"/>
          <w:szCs w:val="27"/>
        </w:rPr>
        <w:drawing>
          <wp:inline distT="0" distB="0" distL="0" distR="0">
            <wp:extent cx="457200" cy="247650"/>
            <wp:effectExtent l="0" t="0" r="0" b="0"/>
            <wp:docPr id="551" name="Рисунок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513805">
        <w:rPr>
          <w:rStyle w:val="afd"/>
          <w:rFonts w:ascii="Times New Roman" w:hAnsi="Times New Roman" w:cs="Times New Roman"/>
          <w:b w:val="0"/>
          <w:sz w:val="27"/>
          <w:szCs w:val="27"/>
        </w:rPr>
        <w:t xml:space="preserve"> - планируемое количество месяцев работы внештатного сотрудника в j-й должности; </w:t>
      </w:r>
    </w:p>
    <w:p w:rsidR="00513805" w:rsidRPr="00513805" w:rsidRDefault="00513805" w:rsidP="00513805">
      <w:pPr>
        <w:pStyle w:val="afe"/>
        <w:rPr>
          <w:rStyle w:val="afd"/>
          <w:rFonts w:ascii="Times New Roman" w:hAnsi="Times New Roman" w:cs="Times New Roman"/>
          <w:b w:val="0"/>
          <w:sz w:val="27"/>
          <w:szCs w:val="27"/>
        </w:rPr>
      </w:pPr>
      <w:r w:rsidRPr="00513805">
        <w:rPr>
          <w:rStyle w:val="afd"/>
          <w:rFonts w:ascii="Times New Roman" w:hAnsi="Times New Roman" w:cs="Times New Roman"/>
          <w:b w:val="0"/>
          <w:noProof/>
          <w:sz w:val="27"/>
          <w:szCs w:val="27"/>
        </w:rPr>
        <w:drawing>
          <wp:inline distT="0" distB="0" distL="0" distR="0">
            <wp:extent cx="409575" cy="247650"/>
            <wp:effectExtent l="0" t="0" r="0" b="0"/>
            <wp:docPr id="550" name="Рисунок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409575" cy="247650"/>
                    </a:xfrm>
                    <a:prstGeom prst="rect">
                      <a:avLst/>
                    </a:prstGeom>
                    <a:noFill/>
                    <a:ln>
                      <a:noFill/>
                    </a:ln>
                  </pic:spPr>
                </pic:pic>
              </a:graphicData>
            </a:graphic>
          </wp:inline>
        </w:drawing>
      </w:r>
      <w:r w:rsidRPr="00513805">
        <w:rPr>
          <w:rStyle w:val="afd"/>
          <w:rFonts w:ascii="Times New Roman" w:hAnsi="Times New Roman" w:cs="Times New Roman"/>
          <w:b w:val="0"/>
          <w:sz w:val="27"/>
          <w:szCs w:val="27"/>
        </w:rPr>
        <w:t xml:space="preserve"> - стоимость 1 месяца работы внештатного сотрудника в j-й должности; </w:t>
      </w:r>
    </w:p>
    <w:p w:rsidR="00513805" w:rsidRPr="00513805" w:rsidRDefault="00513805" w:rsidP="00513805">
      <w:pPr>
        <w:pStyle w:val="afe"/>
        <w:rPr>
          <w:rStyle w:val="afd"/>
          <w:rFonts w:ascii="Times New Roman" w:hAnsi="Times New Roman" w:cs="Times New Roman"/>
          <w:b w:val="0"/>
          <w:sz w:val="27"/>
          <w:szCs w:val="27"/>
        </w:rPr>
      </w:pPr>
      <w:r w:rsidRPr="00513805">
        <w:rPr>
          <w:rStyle w:val="afd"/>
          <w:rFonts w:ascii="Times New Roman" w:hAnsi="Times New Roman" w:cs="Times New Roman"/>
          <w:b w:val="0"/>
          <w:noProof/>
          <w:sz w:val="27"/>
          <w:szCs w:val="27"/>
        </w:rPr>
        <w:drawing>
          <wp:inline distT="0" distB="0" distL="0" distR="0">
            <wp:extent cx="361950" cy="247650"/>
            <wp:effectExtent l="0" t="0" r="0" b="0"/>
            <wp:docPr id="549" name="Рисунок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513805">
        <w:rPr>
          <w:rStyle w:val="afd"/>
          <w:rFonts w:ascii="Times New Roman" w:hAnsi="Times New Roman" w:cs="Times New Roman"/>
          <w:b w:val="0"/>
          <w:sz w:val="27"/>
          <w:szCs w:val="27"/>
        </w:rPr>
        <w:t xml:space="preserve"> - процентная ставка страховых взносов в государственные внебюджетные фонды. </w:t>
      </w:r>
    </w:p>
    <w:p w:rsidR="00513805" w:rsidRPr="00513805" w:rsidRDefault="00513805" w:rsidP="00513805">
      <w:pPr>
        <w:pStyle w:val="afe"/>
        <w:rPr>
          <w:rStyle w:val="afd"/>
          <w:rFonts w:ascii="Times New Roman" w:hAnsi="Times New Roman" w:cs="Times New Roman"/>
          <w:b w:val="0"/>
          <w:sz w:val="27"/>
          <w:szCs w:val="27"/>
        </w:rPr>
      </w:pPr>
      <w:r w:rsidRPr="00513805">
        <w:rPr>
          <w:rStyle w:val="afd"/>
          <w:rFonts w:ascii="Times New Roman" w:hAnsi="Times New Roman" w:cs="Times New Roman"/>
          <w:b w:val="0"/>
          <w:sz w:val="27"/>
          <w:szCs w:val="27"/>
        </w:rPr>
        <w:t xml:space="preserve">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 </w:t>
      </w:r>
    </w:p>
    <w:p w:rsidR="00513805" w:rsidRPr="00513805" w:rsidRDefault="00513805" w:rsidP="00513805">
      <w:pPr>
        <w:pStyle w:val="afe"/>
        <w:rPr>
          <w:rStyle w:val="afd"/>
          <w:rFonts w:ascii="Times New Roman" w:hAnsi="Times New Roman" w:cs="Times New Roman"/>
          <w:b w:val="0"/>
          <w:sz w:val="27"/>
          <w:szCs w:val="27"/>
        </w:rPr>
      </w:pPr>
      <w:r w:rsidRPr="00513805">
        <w:rPr>
          <w:rStyle w:val="afd"/>
          <w:rFonts w:ascii="Times New Roman" w:hAnsi="Times New Roman" w:cs="Times New Roman"/>
          <w:b w:val="0"/>
          <w:sz w:val="27"/>
          <w:szCs w:val="27"/>
        </w:rPr>
        <w:t xml:space="preserve">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 </w:t>
      </w:r>
    </w:p>
    <w:p w:rsidR="00AC525A" w:rsidRPr="00842AB5" w:rsidRDefault="00D118C3" w:rsidP="00D118C3">
      <w:pPr>
        <w:pStyle w:val="ConsPlusNormal"/>
        <w:tabs>
          <w:tab w:val="left" w:pos="0"/>
          <w:tab w:val="left" w:pos="1276"/>
        </w:tabs>
        <w:ind w:firstLine="568"/>
        <w:jc w:val="both"/>
        <w:rPr>
          <w:rFonts w:ascii="Times New Roman" w:hAnsi="Times New Roman" w:cs="Times New Roman"/>
          <w:sz w:val="27"/>
          <w:szCs w:val="27"/>
        </w:rPr>
      </w:pPr>
      <w:r>
        <w:rPr>
          <w:rFonts w:ascii="Times New Roman" w:hAnsi="Times New Roman" w:cs="Times New Roman"/>
          <w:sz w:val="27"/>
          <w:szCs w:val="27"/>
        </w:rPr>
        <w:t>7</w:t>
      </w:r>
      <w:r w:rsidR="00513805">
        <w:rPr>
          <w:rFonts w:ascii="Times New Roman" w:hAnsi="Times New Roman" w:cs="Times New Roman"/>
          <w:sz w:val="27"/>
          <w:szCs w:val="27"/>
        </w:rPr>
        <w:t>9</w:t>
      </w:r>
      <w:r>
        <w:rPr>
          <w:rFonts w:ascii="Times New Roman" w:hAnsi="Times New Roman" w:cs="Times New Roman"/>
          <w:sz w:val="27"/>
          <w:szCs w:val="27"/>
        </w:rPr>
        <w:t xml:space="preserve">. </w:t>
      </w:r>
      <w:r w:rsidR="00AC525A" w:rsidRPr="00842AB5">
        <w:rPr>
          <w:rFonts w:ascii="Times New Roman" w:hAnsi="Times New Roman" w:cs="Times New Roman"/>
          <w:sz w:val="27"/>
          <w:szCs w:val="27"/>
        </w:rPr>
        <w:t xml:space="preserve">Затраты на проведение </w:t>
      </w:r>
      <w:proofErr w:type="spellStart"/>
      <w:r w:rsidR="00AC525A" w:rsidRPr="00842AB5">
        <w:rPr>
          <w:rFonts w:ascii="Times New Roman" w:hAnsi="Times New Roman" w:cs="Times New Roman"/>
          <w:sz w:val="27"/>
          <w:szCs w:val="27"/>
        </w:rPr>
        <w:t>предрейсового</w:t>
      </w:r>
      <w:proofErr w:type="spellEnd"/>
      <w:r w:rsidR="00AC525A" w:rsidRPr="00842AB5">
        <w:rPr>
          <w:rFonts w:ascii="Times New Roman" w:hAnsi="Times New Roman" w:cs="Times New Roman"/>
          <w:sz w:val="27"/>
          <w:szCs w:val="27"/>
        </w:rPr>
        <w:t xml:space="preserve"> и </w:t>
      </w:r>
      <w:proofErr w:type="spellStart"/>
      <w:r w:rsidR="00AC525A" w:rsidRPr="00842AB5">
        <w:rPr>
          <w:rFonts w:ascii="Times New Roman" w:hAnsi="Times New Roman" w:cs="Times New Roman"/>
          <w:sz w:val="27"/>
          <w:szCs w:val="27"/>
        </w:rPr>
        <w:t>послерейсового</w:t>
      </w:r>
      <w:proofErr w:type="spellEnd"/>
      <w:r w:rsidR="00AC525A" w:rsidRPr="00842AB5">
        <w:rPr>
          <w:rFonts w:ascii="Times New Roman" w:hAnsi="Times New Roman" w:cs="Times New Roman"/>
          <w:sz w:val="27"/>
          <w:szCs w:val="27"/>
        </w:rPr>
        <w:t xml:space="preserve"> осмотра водителей транспортных средств </w:t>
      </w:r>
      <w:r w:rsidR="00AC525A">
        <w:rPr>
          <w:rFonts w:ascii="Times New Roman" w:hAnsi="Times New Roman" w:cs="Times New Roman"/>
          <w:noProof/>
          <w:position w:val="-10"/>
          <w:sz w:val="27"/>
          <w:szCs w:val="27"/>
        </w:rPr>
        <w:drawing>
          <wp:inline distT="0" distB="0" distL="0" distR="0">
            <wp:extent cx="390525" cy="228600"/>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350" cstate="print"/>
                    <a:srcRect/>
                    <a:stretch>
                      <a:fillRect/>
                    </a:stretch>
                  </pic:blipFill>
                  <pic:spPr bwMode="auto">
                    <a:xfrm>
                      <a:off x="0" y="0"/>
                      <a:ext cx="390525"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524000" cy="428625"/>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351" cstate="print"/>
                    <a:srcRect/>
                    <a:stretch>
                      <a:fillRect/>
                    </a:stretch>
                  </pic:blipFill>
                  <pic:spPr bwMode="auto">
                    <a:xfrm>
                      <a:off x="0" y="0"/>
                      <a:ext cx="1524000"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95275" cy="228600"/>
            <wp:effectExtent l="19050" t="0" r="9525"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352" cstate="print"/>
                    <a:srcRect/>
                    <a:stretch>
                      <a:fillRect/>
                    </a:stretch>
                  </pic:blipFill>
                  <pic:spPr bwMode="auto">
                    <a:xfrm>
                      <a:off x="0" y="0"/>
                      <a:ext cx="2952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водителей;</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57175" cy="228600"/>
            <wp:effectExtent l="19050" t="0" r="9525"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35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проведения одного </w:t>
      </w:r>
      <w:proofErr w:type="spellStart"/>
      <w:r w:rsidRPr="00842AB5">
        <w:rPr>
          <w:rFonts w:ascii="Times New Roman" w:hAnsi="Times New Roman" w:cs="Times New Roman"/>
          <w:sz w:val="27"/>
          <w:szCs w:val="27"/>
        </w:rPr>
        <w:t>предрейсового</w:t>
      </w:r>
      <w:proofErr w:type="spellEnd"/>
      <w:r w:rsidRPr="00842AB5">
        <w:rPr>
          <w:rFonts w:ascii="Times New Roman" w:hAnsi="Times New Roman" w:cs="Times New Roman"/>
          <w:sz w:val="27"/>
          <w:szCs w:val="27"/>
        </w:rPr>
        <w:t xml:space="preserve"> и </w:t>
      </w:r>
      <w:proofErr w:type="spellStart"/>
      <w:r w:rsidRPr="00842AB5">
        <w:rPr>
          <w:rFonts w:ascii="Times New Roman" w:hAnsi="Times New Roman" w:cs="Times New Roman"/>
          <w:sz w:val="27"/>
          <w:szCs w:val="27"/>
        </w:rPr>
        <w:t>послерейсового</w:t>
      </w:r>
      <w:proofErr w:type="spellEnd"/>
      <w:r w:rsidRPr="00842AB5">
        <w:rPr>
          <w:rFonts w:ascii="Times New Roman" w:hAnsi="Times New Roman" w:cs="Times New Roman"/>
          <w:sz w:val="27"/>
          <w:szCs w:val="27"/>
        </w:rPr>
        <w:t xml:space="preserve"> осмотра;</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04800" cy="228600"/>
            <wp:effectExtent l="0" t="0" r="0"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354"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рабочих дней в году;</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lastRenderedPageBreak/>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AC525A" w:rsidRPr="00842AB5" w:rsidRDefault="00513805" w:rsidP="00513805">
      <w:pPr>
        <w:pStyle w:val="ConsPlusNormal"/>
        <w:tabs>
          <w:tab w:val="left" w:pos="0"/>
          <w:tab w:val="left" w:pos="1276"/>
        </w:tabs>
        <w:ind w:firstLine="568"/>
        <w:jc w:val="both"/>
        <w:rPr>
          <w:rFonts w:ascii="Times New Roman" w:hAnsi="Times New Roman" w:cs="Times New Roman"/>
          <w:sz w:val="27"/>
          <w:szCs w:val="27"/>
        </w:rPr>
      </w:pPr>
      <w:bookmarkStart w:id="53" w:name="Par774"/>
      <w:bookmarkEnd w:id="53"/>
      <w:r>
        <w:rPr>
          <w:rFonts w:ascii="Times New Roman" w:hAnsi="Times New Roman" w:cs="Times New Roman"/>
          <w:sz w:val="27"/>
          <w:szCs w:val="27"/>
        </w:rPr>
        <w:t xml:space="preserve">80. </w:t>
      </w:r>
      <w:r w:rsidR="00AC525A" w:rsidRPr="00842AB5">
        <w:rPr>
          <w:rFonts w:ascii="Times New Roman" w:hAnsi="Times New Roman" w:cs="Times New Roman"/>
          <w:sz w:val="27"/>
          <w:szCs w:val="27"/>
        </w:rPr>
        <w:t xml:space="preserve">Затраты на аттестацию специальных помещений </w:t>
      </w:r>
      <w:r w:rsidR="00AC525A">
        <w:rPr>
          <w:rFonts w:ascii="Times New Roman" w:hAnsi="Times New Roman" w:cs="Times New Roman"/>
          <w:noProof/>
          <w:position w:val="-10"/>
          <w:sz w:val="27"/>
          <w:szCs w:val="27"/>
        </w:rPr>
        <w:drawing>
          <wp:inline distT="0" distB="0" distL="0" distR="0">
            <wp:extent cx="371475" cy="228600"/>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355" cstate="print"/>
                    <a:srcRect/>
                    <a:stretch>
                      <a:fillRect/>
                    </a:stretch>
                  </pic:blipFill>
                  <pic:spPr bwMode="auto">
                    <a:xfrm>
                      <a:off x="0" y="0"/>
                      <a:ext cx="371475"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295400" cy="428625"/>
            <wp:effectExtent l="0" t="0" r="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356" cstate="print"/>
                    <a:srcRect/>
                    <a:stretch>
                      <a:fillRect/>
                    </a:stretch>
                  </pic:blipFill>
                  <pic:spPr bwMode="auto">
                    <a:xfrm>
                      <a:off x="0" y="0"/>
                      <a:ext cx="1295400"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28600"/>
            <wp:effectExtent l="19050" t="0" r="0"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357"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i-х специальных помещений, подлежащих аттестации;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76225" cy="228600"/>
            <wp:effectExtent l="19050" t="0" r="9525"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358" cstate="print"/>
                    <a:srcRect/>
                    <a:stretch>
                      <a:fillRect/>
                    </a:stretch>
                  </pic:blipFill>
                  <pic:spPr bwMode="auto">
                    <a:xfrm>
                      <a:off x="0" y="0"/>
                      <a:ext cx="27622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проведения аттестации одного i-го специального помещения.</w:t>
      </w:r>
    </w:p>
    <w:p w:rsidR="00AC525A" w:rsidRPr="00842AB5" w:rsidRDefault="00513805" w:rsidP="00513805">
      <w:pPr>
        <w:pStyle w:val="ConsPlusNormal"/>
        <w:tabs>
          <w:tab w:val="left" w:pos="0"/>
          <w:tab w:val="left" w:pos="1276"/>
        </w:tabs>
        <w:ind w:firstLine="568"/>
        <w:jc w:val="both"/>
        <w:rPr>
          <w:rFonts w:ascii="Times New Roman" w:hAnsi="Times New Roman" w:cs="Times New Roman"/>
          <w:sz w:val="27"/>
          <w:szCs w:val="27"/>
        </w:rPr>
      </w:pPr>
      <w:bookmarkStart w:id="54" w:name="Par781"/>
      <w:bookmarkEnd w:id="54"/>
      <w:r>
        <w:rPr>
          <w:rFonts w:ascii="Times New Roman" w:hAnsi="Times New Roman" w:cs="Times New Roman"/>
          <w:sz w:val="27"/>
          <w:szCs w:val="27"/>
        </w:rPr>
        <w:t xml:space="preserve">81. </w:t>
      </w:r>
      <w:r w:rsidR="00AC525A" w:rsidRPr="00842AB5">
        <w:rPr>
          <w:rFonts w:ascii="Times New Roman" w:hAnsi="Times New Roman" w:cs="Times New Roman"/>
          <w:sz w:val="27"/>
          <w:szCs w:val="27"/>
        </w:rPr>
        <w:t xml:space="preserve">Затраты на проведение диспансеризации работников </w:t>
      </w:r>
      <w:r w:rsidR="00AC525A">
        <w:rPr>
          <w:rFonts w:ascii="Times New Roman" w:hAnsi="Times New Roman" w:cs="Times New Roman"/>
          <w:noProof/>
          <w:position w:val="-10"/>
          <w:sz w:val="27"/>
          <w:szCs w:val="27"/>
        </w:rPr>
        <w:drawing>
          <wp:inline distT="0" distB="0" distL="0" distR="0">
            <wp:extent cx="428625" cy="228600"/>
            <wp:effectExtent l="19050" t="0" r="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359" cstate="print"/>
                    <a:srcRect/>
                    <a:stretch>
                      <a:fillRect/>
                    </a:stretch>
                  </pic:blipFill>
                  <pic:spPr bwMode="auto">
                    <a:xfrm>
                      <a:off x="0" y="0"/>
                      <a:ext cx="428625"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219200" cy="228600"/>
            <wp:effectExtent l="0" t="0" r="0"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360" cstate="print"/>
                    <a:srcRect/>
                    <a:stretch>
                      <a:fillRect/>
                    </a:stretch>
                  </pic:blipFill>
                  <pic:spPr bwMode="auto">
                    <a:xfrm>
                      <a:off x="0" y="0"/>
                      <a:ext cx="1219200" cy="228600"/>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28600"/>
            <wp:effectExtent l="19050" t="0" r="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361"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численность работников, подлежащих диспансеризации;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14325" cy="228600"/>
            <wp:effectExtent l="19050" t="0" r="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362" cstate="print"/>
                    <a:srcRect/>
                    <a:stretch>
                      <a:fillRect/>
                    </a:stretch>
                  </pic:blipFill>
                  <pic:spPr bwMode="auto">
                    <a:xfrm>
                      <a:off x="0" y="0"/>
                      <a:ext cx="31432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проведения диспансеризации в расчете на одного работника.</w:t>
      </w:r>
    </w:p>
    <w:p w:rsidR="00AC525A" w:rsidRPr="00842AB5" w:rsidRDefault="00513805" w:rsidP="00513805">
      <w:pPr>
        <w:pStyle w:val="ConsPlusNormal"/>
        <w:tabs>
          <w:tab w:val="left" w:pos="0"/>
          <w:tab w:val="left" w:pos="1276"/>
        </w:tabs>
        <w:ind w:firstLine="710"/>
        <w:jc w:val="both"/>
        <w:rPr>
          <w:rFonts w:ascii="Times New Roman" w:hAnsi="Times New Roman" w:cs="Times New Roman"/>
          <w:sz w:val="27"/>
          <w:szCs w:val="27"/>
        </w:rPr>
      </w:pPr>
      <w:bookmarkStart w:id="55" w:name="Par788"/>
      <w:bookmarkEnd w:id="55"/>
      <w:r>
        <w:rPr>
          <w:rFonts w:ascii="Times New Roman" w:hAnsi="Times New Roman" w:cs="Times New Roman"/>
          <w:sz w:val="27"/>
          <w:szCs w:val="27"/>
        </w:rPr>
        <w:t xml:space="preserve">82. </w:t>
      </w:r>
      <w:r w:rsidR="00AC525A" w:rsidRPr="00842AB5">
        <w:rPr>
          <w:rFonts w:ascii="Times New Roman" w:hAnsi="Times New Roman" w:cs="Times New Roman"/>
          <w:sz w:val="27"/>
          <w:szCs w:val="27"/>
        </w:rPr>
        <w:t xml:space="preserve">Затраты на оплату работ по монтажу (установке), дооборудованию и наладке оборудования </w:t>
      </w:r>
      <w:r w:rsidR="00AC525A">
        <w:rPr>
          <w:rFonts w:ascii="Times New Roman" w:hAnsi="Times New Roman" w:cs="Times New Roman"/>
          <w:noProof/>
          <w:position w:val="-10"/>
          <w:sz w:val="27"/>
          <w:szCs w:val="27"/>
        </w:rPr>
        <w:drawing>
          <wp:inline distT="0" distB="0" distL="0" distR="0">
            <wp:extent cx="390525" cy="228600"/>
            <wp:effectExtent l="1905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363" cstate="print"/>
                    <a:srcRect/>
                    <a:stretch>
                      <a:fillRect/>
                    </a:stretch>
                  </pic:blipFill>
                  <pic:spPr bwMode="auto">
                    <a:xfrm>
                      <a:off x="0" y="0"/>
                      <a:ext cx="390525"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438275" cy="447675"/>
            <wp:effectExtent l="0" t="0" r="0"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364" cstate="print"/>
                    <a:srcRect/>
                    <a:stretch>
                      <a:fillRect/>
                    </a:stretch>
                  </pic:blipFill>
                  <pic:spPr bwMode="auto">
                    <a:xfrm>
                      <a:off x="0" y="0"/>
                      <a:ext cx="1438275" cy="44767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81000" cy="247650"/>
            <wp:effectExtent l="1905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365" cstate="print"/>
                    <a:srcRect/>
                    <a:stretch>
                      <a:fillRect/>
                    </a:stretch>
                  </pic:blipFill>
                  <pic:spPr bwMode="auto">
                    <a:xfrm>
                      <a:off x="0" y="0"/>
                      <a:ext cx="3810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g-го оборудования, подлежащего монтажу (установке), дооборудованию и наладке;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47650"/>
            <wp:effectExtent l="1905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366" cstate="print"/>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монтажа (установки), дооборудования и наладки g-го оборудования.</w:t>
      </w:r>
    </w:p>
    <w:p w:rsidR="00AC525A" w:rsidRPr="00842AB5" w:rsidRDefault="00513805" w:rsidP="00513805">
      <w:pPr>
        <w:pStyle w:val="ConsPlusNormal"/>
        <w:tabs>
          <w:tab w:val="left" w:pos="0"/>
          <w:tab w:val="left" w:pos="1276"/>
        </w:tabs>
        <w:ind w:firstLine="710"/>
        <w:jc w:val="both"/>
        <w:rPr>
          <w:rFonts w:ascii="Times New Roman" w:hAnsi="Times New Roman" w:cs="Times New Roman"/>
          <w:sz w:val="27"/>
          <w:szCs w:val="27"/>
        </w:rPr>
      </w:pPr>
      <w:r>
        <w:rPr>
          <w:rFonts w:ascii="Times New Roman" w:hAnsi="Times New Roman" w:cs="Times New Roman"/>
          <w:sz w:val="27"/>
          <w:szCs w:val="27"/>
        </w:rPr>
        <w:t xml:space="preserve">83. </w:t>
      </w:r>
      <w:r w:rsidR="00AC525A" w:rsidRPr="00842AB5">
        <w:rPr>
          <w:rFonts w:ascii="Times New Roman" w:hAnsi="Times New Roman" w:cs="Times New Roman"/>
          <w:sz w:val="27"/>
          <w:szCs w:val="27"/>
        </w:rPr>
        <w:t>Затраты на оплату услуг вневедомственной охраны определяются по фактическим затратам в отчетном финансовом году.</w:t>
      </w:r>
    </w:p>
    <w:p w:rsidR="00AC525A" w:rsidRPr="00842AB5" w:rsidRDefault="00513805" w:rsidP="00513805">
      <w:pPr>
        <w:pStyle w:val="ConsPlusNormal"/>
        <w:tabs>
          <w:tab w:val="left" w:pos="0"/>
          <w:tab w:val="left" w:pos="1276"/>
        </w:tabs>
        <w:ind w:firstLine="710"/>
        <w:jc w:val="both"/>
        <w:rPr>
          <w:rFonts w:ascii="Times New Roman" w:hAnsi="Times New Roman" w:cs="Times New Roman"/>
          <w:sz w:val="27"/>
          <w:szCs w:val="27"/>
        </w:rPr>
      </w:pPr>
      <w:bookmarkStart w:id="56" w:name="Par796"/>
      <w:bookmarkEnd w:id="56"/>
      <w:r>
        <w:rPr>
          <w:rFonts w:ascii="Times New Roman" w:hAnsi="Times New Roman" w:cs="Times New Roman"/>
          <w:sz w:val="27"/>
          <w:szCs w:val="27"/>
        </w:rPr>
        <w:t xml:space="preserve">84. </w:t>
      </w:r>
      <w:proofErr w:type="gramStart"/>
      <w:r w:rsidR="00AC525A" w:rsidRPr="00842AB5">
        <w:rPr>
          <w:rFonts w:ascii="Times New Roman" w:hAnsi="Times New Roman" w:cs="Times New Roman"/>
          <w:sz w:val="27"/>
          <w:szCs w:val="27"/>
        </w:rPr>
        <w:t xml:space="preserve">Затраты на приобретение полисов обязательного страхования гражданской ответственности владельцев транспортных средств </w:t>
      </w:r>
      <w:r w:rsidR="00AC525A">
        <w:rPr>
          <w:rFonts w:ascii="Times New Roman" w:hAnsi="Times New Roman" w:cs="Times New Roman"/>
          <w:noProof/>
          <w:position w:val="-10"/>
          <w:sz w:val="27"/>
          <w:szCs w:val="27"/>
        </w:rPr>
        <w:drawing>
          <wp:inline distT="0" distB="0" distL="0" distR="0">
            <wp:extent cx="447675" cy="228600"/>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367" cstate="print"/>
                    <a:srcRect/>
                    <a:stretch>
                      <a:fillRect/>
                    </a:stretch>
                  </pic:blipFill>
                  <pic:spPr bwMode="auto">
                    <a:xfrm>
                      <a:off x="0" y="0"/>
                      <a:ext cx="447675"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в соответствии с базовыми ставками страховых тарифов и коэффициентами страховых тарифов, установленными </w:t>
      </w:r>
      <w:hyperlink r:id="rId368" w:tooltip="Указание Банка России от 19.09.2014 N 3384-У (ред. от 20.03.2015) &quot;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 w:history="1">
        <w:r w:rsidR="00AC525A" w:rsidRPr="00842AB5">
          <w:rPr>
            <w:rFonts w:ascii="Times New Roman" w:hAnsi="Times New Roman" w:cs="Times New Roman"/>
            <w:sz w:val="27"/>
            <w:szCs w:val="27"/>
          </w:rPr>
          <w:t>указанием</w:t>
        </w:r>
      </w:hyperlink>
      <w:r w:rsidR="00AC525A" w:rsidRPr="00842AB5">
        <w:rPr>
          <w:rFonts w:ascii="Times New Roman" w:hAnsi="Times New Roman" w:cs="Times New Roman"/>
          <w:sz w:val="27"/>
          <w:szCs w:val="27"/>
        </w:rPr>
        <w:t xml:space="preserve"> Центрального банка Российской Федерации от 19.09.2014 N 3384-У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w:t>
      </w:r>
      <w:proofErr w:type="gramEnd"/>
      <w:r w:rsidR="00AC525A" w:rsidRPr="00842AB5">
        <w:rPr>
          <w:rFonts w:ascii="Times New Roman" w:hAnsi="Times New Roman" w:cs="Times New Roman"/>
          <w:sz w:val="27"/>
          <w:szCs w:val="27"/>
        </w:rPr>
        <w:t xml:space="preserve"> обязательному страхованию гражданской ответственности владельцев транспортных средств",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3762375" cy="428625"/>
            <wp:effectExtent l="0" t="0" r="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369" cstate="print"/>
                    <a:srcRect/>
                    <a:stretch>
                      <a:fillRect/>
                    </a:stretch>
                  </pic:blipFill>
                  <pic:spPr bwMode="auto">
                    <a:xfrm>
                      <a:off x="0" y="0"/>
                      <a:ext cx="3762375"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57175" cy="228600"/>
            <wp:effectExtent l="0" t="0" r="0"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370"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предельный размер базовой ставки страхового тарифа по i-</w:t>
      </w:r>
      <w:proofErr w:type="spellStart"/>
      <w:r w:rsidRPr="00842AB5">
        <w:rPr>
          <w:rFonts w:ascii="Times New Roman" w:hAnsi="Times New Roman" w:cs="Times New Roman"/>
          <w:sz w:val="27"/>
          <w:szCs w:val="27"/>
        </w:rPr>
        <w:t>му</w:t>
      </w:r>
      <w:proofErr w:type="spellEnd"/>
      <w:r w:rsidRPr="00842AB5">
        <w:rPr>
          <w:rFonts w:ascii="Times New Roman" w:hAnsi="Times New Roman" w:cs="Times New Roman"/>
          <w:sz w:val="27"/>
          <w:szCs w:val="27"/>
        </w:rPr>
        <w:t xml:space="preserve"> транспортному средству;</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76225" cy="228600"/>
            <wp:effectExtent l="1905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371" cstate="print"/>
                    <a:srcRect/>
                    <a:stretch>
                      <a:fillRect/>
                    </a:stretch>
                  </pic:blipFill>
                  <pic:spPr bwMode="auto">
                    <a:xfrm>
                      <a:off x="0" y="0"/>
                      <a:ext cx="27622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коэффициент страховых тарифов в зависимости от территории </w:t>
      </w:r>
      <w:r w:rsidRPr="00842AB5">
        <w:rPr>
          <w:rFonts w:ascii="Times New Roman" w:hAnsi="Times New Roman" w:cs="Times New Roman"/>
          <w:sz w:val="27"/>
          <w:szCs w:val="27"/>
        </w:rPr>
        <w:lastRenderedPageBreak/>
        <w:t>преимущественного использования i-го транспортного средства;</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409575" cy="228600"/>
            <wp:effectExtent l="19050" t="0" r="0"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372" cstate="print"/>
                    <a:srcRect/>
                    <a:stretch>
                      <a:fillRect/>
                    </a:stretch>
                  </pic:blipFill>
                  <pic:spPr bwMode="auto">
                    <a:xfrm>
                      <a:off x="0" y="0"/>
                      <a:ext cx="4095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коэффициент страховых тарифов в зависимости от наличия или отсутствия страховых возмещений при наступлении страховых случаев, произошедших в период действия предыдущих договоров обязательного страхования по i-</w:t>
      </w:r>
      <w:proofErr w:type="spellStart"/>
      <w:r w:rsidRPr="00842AB5">
        <w:rPr>
          <w:rFonts w:ascii="Times New Roman" w:hAnsi="Times New Roman" w:cs="Times New Roman"/>
          <w:sz w:val="27"/>
          <w:szCs w:val="27"/>
        </w:rPr>
        <w:t>му</w:t>
      </w:r>
      <w:proofErr w:type="spellEnd"/>
      <w:r w:rsidRPr="00842AB5">
        <w:rPr>
          <w:rFonts w:ascii="Times New Roman" w:hAnsi="Times New Roman" w:cs="Times New Roman"/>
          <w:sz w:val="27"/>
          <w:szCs w:val="27"/>
        </w:rPr>
        <w:t xml:space="preserve"> транспортному средству;</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95275" cy="228600"/>
            <wp:effectExtent l="19050" t="0" r="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3" cstate="print"/>
                    <a:srcRect/>
                    <a:stretch>
                      <a:fillRect/>
                    </a:stretch>
                  </pic:blipFill>
                  <pic:spPr bwMode="auto">
                    <a:xfrm>
                      <a:off x="0" y="0"/>
                      <a:ext cx="2952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коэффициент страховых тарифов в зависимости от наличия сведений о количестве лиц, допущенных к управлению i-м транспортным средством;</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14325" cy="228600"/>
            <wp:effectExtent l="19050" t="0" r="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374" cstate="print"/>
                    <a:srcRect/>
                    <a:stretch>
                      <a:fillRect/>
                    </a:stretch>
                  </pic:blipFill>
                  <pic:spPr bwMode="auto">
                    <a:xfrm>
                      <a:off x="0" y="0"/>
                      <a:ext cx="31432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коэффициент страховых тарифов в зависимости от технических характеристик i-го транспортного средства;</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76225" cy="228600"/>
            <wp:effectExtent l="1905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375" cstate="print"/>
                    <a:srcRect/>
                    <a:stretch>
                      <a:fillRect/>
                    </a:stretch>
                  </pic:blipFill>
                  <pic:spPr bwMode="auto">
                    <a:xfrm>
                      <a:off x="0" y="0"/>
                      <a:ext cx="27622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коэффициент страховых тарифов в зависимости от периода использования i-го транспортного средства;</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95275" cy="228600"/>
            <wp:effectExtent l="19050" t="0" r="0"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376" cstate="print"/>
                    <a:srcRect/>
                    <a:stretch>
                      <a:fillRect/>
                    </a:stretch>
                  </pic:blipFill>
                  <pic:spPr bwMode="auto">
                    <a:xfrm>
                      <a:off x="0" y="0"/>
                      <a:ext cx="2952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коэффициент страховых тарифов в зависимости от наличия нарушений, предусмотренных </w:t>
      </w:r>
      <w:hyperlink r:id="rId377" w:tooltip="Федеральный закон от 25.04.2002 N 40-ФЗ (ред. от 04.11.2014) &quot;Об обязательном страховании гражданской ответственности владельцев транспортных средств&quot; (с изм. и доп., вступ. в силу с 01.04.2015){КонсультантПлюс}" w:history="1">
        <w:r w:rsidRPr="00842AB5">
          <w:rPr>
            <w:rFonts w:ascii="Times New Roman" w:hAnsi="Times New Roman" w:cs="Times New Roman"/>
            <w:sz w:val="27"/>
            <w:szCs w:val="27"/>
          </w:rPr>
          <w:t>пунктом 3 статьи 9</w:t>
        </w:r>
      </w:hyperlink>
      <w:r w:rsidRPr="00842AB5">
        <w:rPr>
          <w:rFonts w:ascii="Times New Roman" w:hAnsi="Times New Roman" w:cs="Times New Roman"/>
          <w:sz w:val="27"/>
          <w:szCs w:val="27"/>
        </w:rPr>
        <w:t xml:space="preserve"> Федерального закона от 25.04.2002 N 40-ФЗ "Об обязательном страховании гражданской ответственности владельцев транспортных средств";</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47650"/>
            <wp:effectExtent l="1905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378" cstate="print"/>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коэффициент страховых тарифов в зависимости от наличия в договоре обязательного страхования условия, предусматривающего возможность управления i-м транспортным средством с прицепом к нему.</w:t>
      </w:r>
    </w:p>
    <w:p w:rsidR="00AC525A" w:rsidRPr="00842AB5" w:rsidRDefault="00513805" w:rsidP="00513805">
      <w:pPr>
        <w:pStyle w:val="ConsPlusNormal"/>
        <w:tabs>
          <w:tab w:val="left" w:pos="0"/>
          <w:tab w:val="left" w:pos="1276"/>
        </w:tabs>
        <w:ind w:firstLine="710"/>
        <w:jc w:val="both"/>
        <w:rPr>
          <w:rFonts w:ascii="Times New Roman" w:hAnsi="Times New Roman" w:cs="Times New Roman"/>
          <w:sz w:val="27"/>
          <w:szCs w:val="27"/>
        </w:rPr>
      </w:pPr>
      <w:bookmarkStart w:id="57" w:name="Par809"/>
      <w:bookmarkEnd w:id="57"/>
      <w:r>
        <w:rPr>
          <w:rFonts w:ascii="Times New Roman" w:hAnsi="Times New Roman" w:cs="Times New Roman"/>
          <w:sz w:val="27"/>
          <w:szCs w:val="27"/>
        </w:rPr>
        <w:t xml:space="preserve">85. </w:t>
      </w:r>
      <w:r w:rsidR="00AC525A" w:rsidRPr="00842AB5">
        <w:rPr>
          <w:rFonts w:ascii="Times New Roman" w:hAnsi="Times New Roman" w:cs="Times New Roman"/>
          <w:sz w:val="27"/>
          <w:szCs w:val="27"/>
        </w:rPr>
        <w:t xml:space="preserve">Затраты на оплату труда независимых экспертов </w:t>
      </w:r>
      <w:r w:rsidR="00AC525A">
        <w:rPr>
          <w:rFonts w:ascii="Times New Roman" w:hAnsi="Times New Roman" w:cs="Times New Roman"/>
          <w:noProof/>
          <w:position w:val="-10"/>
          <w:sz w:val="27"/>
          <w:szCs w:val="27"/>
        </w:rPr>
        <w:drawing>
          <wp:inline distT="0" distB="0" distL="0" distR="0">
            <wp:extent cx="342900" cy="228600"/>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379"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2181225" cy="247650"/>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380" cstate="print"/>
                    <a:srcRect/>
                    <a:stretch>
                      <a:fillRect/>
                    </a:stretch>
                  </pic:blipFill>
                  <pic:spPr bwMode="auto">
                    <a:xfrm>
                      <a:off x="0" y="0"/>
                      <a:ext cx="2181225" cy="247650"/>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00025" cy="228600"/>
            <wp:effectExtent l="1905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381" cstate="print"/>
                    <a:srcRect/>
                    <a:stretch>
                      <a:fillRect/>
                    </a:stretch>
                  </pic:blipFill>
                  <pic:spPr bwMode="auto">
                    <a:xfrm>
                      <a:off x="0" y="0"/>
                      <a:ext cx="20002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планируемое в очередном финансовом году количество аттестационных и конкурсных комиссий, комиссий по соблюдению требований к служебному поведению муниципальных служащих и урегулированию конфликта интересов;</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47650" cy="228600"/>
            <wp:effectExtent l="1905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382" cstate="print"/>
                    <a:srcRect/>
                    <a:stretch>
                      <a:fillRect/>
                    </a:stretch>
                  </pic:blipFill>
                  <pic:spPr bwMode="auto">
                    <a:xfrm>
                      <a:off x="0" y="0"/>
                      <a:ext cx="24765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планируемое в очередном финансовом году количество часов заседаний аттестационных и конкурсных комиссий, комиссий по соблюдению требований к служебному поведению муниципальных служащих и урегулированию конфликта интересов;</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47650" cy="228600"/>
            <wp:effectExtent l="1905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383" cstate="print"/>
                    <a:srcRect/>
                    <a:stretch>
                      <a:fillRect/>
                    </a:stretch>
                  </pic:blipFill>
                  <pic:spPr bwMode="auto">
                    <a:xfrm>
                      <a:off x="0" y="0"/>
                      <a:ext cx="24765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планируемое количество независимых экспертов, включенных в аттестационные и конкурсные комиссии, комиссии по соблюдению требований к служебному поведению муниципальных служащих и урегулированию конфликта интересов;</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19075" cy="228600"/>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384" cstate="print"/>
                    <a:srcRect/>
                    <a:stretch>
                      <a:fillRect/>
                    </a:stretch>
                  </pic:blipFill>
                  <pic:spPr bwMode="auto">
                    <a:xfrm>
                      <a:off x="0" y="0"/>
                      <a:ext cx="2190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ставка почасовой оплаты труда независимых экспертов, установленная </w:t>
      </w:r>
      <w:hyperlink r:id="rId385" w:tooltip="Постановление Правительства ХМАО - Югры от 20.02.2006 N 33-п (ред. от 26.10.2006) &quot;О порядке оплаты труда независимых экспертов, включаемых в составы аттестационной и конкурсной комиссий, а также комиссии по соблюдению требований к служебному поведению государ" w:history="1">
        <w:r w:rsidRPr="00842AB5">
          <w:rPr>
            <w:rFonts w:ascii="Times New Roman" w:hAnsi="Times New Roman" w:cs="Times New Roman"/>
            <w:sz w:val="27"/>
            <w:szCs w:val="27"/>
          </w:rPr>
          <w:t>постановлением</w:t>
        </w:r>
      </w:hyperlink>
      <w:r w:rsidRPr="00842AB5">
        <w:rPr>
          <w:rFonts w:ascii="Times New Roman" w:hAnsi="Times New Roman" w:cs="Times New Roman"/>
          <w:sz w:val="27"/>
          <w:szCs w:val="27"/>
        </w:rPr>
        <w:t xml:space="preserve"> Правительства </w:t>
      </w:r>
      <w:r w:rsidR="00AC06F3">
        <w:rPr>
          <w:rFonts w:ascii="Times New Roman" w:hAnsi="Times New Roman" w:cs="Times New Roman"/>
          <w:sz w:val="27"/>
          <w:szCs w:val="27"/>
        </w:rPr>
        <w:t>Иркутской области</w:t>
      </w:r>
      <w:r w:rsidRPr="00842AB5">
        <w:rPr>
          <w:rFonts w:ascii="Times New Roman" w:hAnsi="Times New Roman" w:cs="Times New Roman"/>
          <w:sz w:val="27"/>
          <w:szCs w:val="27"/>
        </w:rPr>
        <w:t xml:space="preserve"> от </w:t>
      </w:r>
      <w:r w:rsidR="00AC06F3">
        <w:rPr>
          <w:rFonts w:ascii="Times New Roman" w:hAnsi="Times New Roman" w:cs="Times New Roman"/>
          <w:sz w:val="27"/>
          <w:szCs w:val="27"/>
        </w:rPr>
        <w:t xml:space="preserve">10.04.2013 </w:t>
      </w:r>
      <w:r w:rsidRPr="00842AB5">
        <w:rPr>
          <w:rFonts w:ascii="Times New Roman" w:hAnsi="Times New Roman" w:cs="Times New Roman"/>
          <w:sz w:val="27"/>
          <w:szCs w:val="27"/>
        </w:rPr>
        <w:t xml:space="preserve">N </w:t>
      </w:r>
      <w:r w:rsidR="00AC06F3">
        <w:rPr>
          <w:rFonts w:ascii="Times New Roman" w:hAnsi="Times New Roman" w:cs="Times New Roman"/>
          <w:sz w:val="27"/>
          <w:szCs w:val="27"/>
        </w:rPr>
        <w:t>137</w:t>
      </w:r>
      <w:r w:rsidRPr="00842AB5">
        <w:rPr>
          <w:rFonts w:ascii="Times New Roman" w:hAnsi="Times New Roman" w:cs="Times New Roman"/>
          <w:sz w:val="27"/>
          <w:szCs w:val="27"/>
        </w:rPr>
        <w:t>-</w:t>
      </w:r>
      <w:r w:rsidR="00AC06F3">
        <w:rPr>
          <w:rFonts w:ascii="Times New Roman" w:hAnsi="Times New Roman" w:cs="Times New Roman"/>
          <w:sz w:val="27"/>
          <w:szCs w:val="27"/>
        </w:rPr>
        <w:t>п</w:t>
      </w:r>
      <w:r w:rsidRPr="00842AB5">
        <w:rPr>
          <w:rFonts w:ascii="Times New Roman" w:hAnsi="Times New Roman" w:cs="Times New Roman"/>
          <w:sz w:val="27"/>
          <w:szCs w:val="27"/>
        </w:rPr>
        <w:t xml:space="preserve">п "О порядке оплаты </w:t>
      </w:r>
      <w:r w:rsidR="00AC06F3">
        <w:rPr>
          <w:rFonts w:ascii="Times New Roman" w:hAnsi="Times New Roman" w:cs="Times New Roman"/>
          <w:sz w:val="27"/>
          <w:szCs w:val="27"/>
        </w:rPr>
        <w:t>услуг</w:t>
      </w:r>
      <w:r w:rsidRPr="00842AB5">
        <w:rPr>
          <w:rFonts w:ascii="Times New Roman" w:hAnsi="Times New Roman" w:cs="Times New Roman"/>
          <w:sz w:val="27"/>
          <w:szCs w:val="27"/>
        </w:rPr>
        <w:t xml:space="preserve"> независимых экспертов";</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57175" cy="247650"/>
            <wp:effectExtent l="19050" t="0" r="9525"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386" cstate="print"/>
                    <a:srcRect/>
                    <a:stretch>
                      <a:fillRect/>
                    </a:stretch>
                  </pic:blipFill>
                  <pic:spPr bwMode="auto">
                    <a:xfrm>
                      <a:off x="0" y="0"/>
                      <a:ext cx="25717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процентная ставка страхового взноса в государственные внебюджетные фонды при оплате труда независимых экспертов на основании гражданско-правовых договоров.</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06F3">
      <w:pPr>
        <w:pStyle w:val="ConsPlusNormal"/>
        <w:tabs>
          <w:tab w:val="left" w:pos="0"/>
          <w:tab w:val="left" w:pos="1843"/>
        </w:tabs>
        <w:ind w:left="1017"/>
        <w:jc w:val="center"/>
        <w:outlineLvl w:val="3"/>
        <w:rPr>
          <w:rFonts w:ascii="Times New Roman" w:hAnsi="Times New Roman" w:cs="Times New Roman"/>
          <w:sz w:val="27"/>
          <w:szCs w:val="27"/>
        </w:rPr>
      </w:pPr>
      <w:bookmarkStart w:id="58" w:name="Par820"/>
      <w:bookmarkEnd w:id="58"/>
      <w:r w:rsidRPr="00842AB5">
        <w:rPr>
          <w:rFonts w:ascii="Times New Roman" w:hAnsi="Times New Roman" w:cs="Times New Roman"/>
          <w:sz w:val="27"/>
          <w:szCs w:val="27"/>
        </w:rPr>
        <w:t>Затраты на приобретение основных средств, не отнесенные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sidRPr="00842AB5">
        <w:rPr>
          <w:rFonts w:ascii="Times New Roman" w:hAnsi="Times New Roman" w:cs="Times New Roman"/>
          <w:sz w:val="27"/>
          <w:szCs w:val="27"/>
        </w:rPr>
        <w:t>к затратам на приобретение основных сре</w:t>
      </w:r>
      <w:proofErr w:type="gramStart"/>
      <w:r w:rsidRPr="00842AB5">
        <w:rPr>
          <w:rFonts w:ascii="Times New Roman" w:hAnsi="Times New Roman" w:cs="Times New Roman"/>
          <w:sz w:val="27"/>
          <w:szCs w:val="27"/>
        </w:rPr>
        <w:t>дств в р</w:t>
      </w:r>
      <w:proofErr w:type="gramEnd"/>
      <w:r w:rsidRPr="00842AB5">
        <w:rPr>
          <w:rFonts w:ascii="Times New Roman" w:hAnsi="Times New Roman" w:cs="Times New Roman"/>
          <w:sz w:val="27"/>
          <w:szCs w:val="27"/>
        </w:rPr>
        <w:t>амках затрат</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sidRPr="00842AB5">
        <w:rPr>
          <w:rFonts w:ascii="Times New Roman" w:hAnsi="Times New Roman" w:cs="Times New Roman"/>
          <w:sz w:val="27"/>
          <w:szCs w:val="27"/>
        </w:rPr>
        <w:t>на информационно-коммуникационные технологии</w:t>
      </w:r>
    </w:p>
    <w:p w:rsidR="00AC525A" w:rsidRPr="00842AB5" w:rsidRDefault="00AC525A" w:rsidP="00AC525A">
      <w:pPr>
        <w:pStyle w:val="ConsPlusNormal"/>
        <w:tabs>
          <w:tab w:val="left" w:pos="0"/>
          <w:tab w:val="left" w:pos="1276"/>
        </w:tabs>
        <w:ind w:firstLine="567"/>
        <w:jc w:val="both"/>
        <w:rPr>
          <w:rFonts w:ascii="Times New Roman" w:hAnsi="Times New Roman" w:cs="Times New Roman"/>
          <w:b/>
          <w:sz w:val="27"/>
          <w:szCs w:val="27"/>
        </w:rPr>
      </w:pPr>
    </w:p>
    <w:p w:rsidR="00AC525A" w:rsidRPr="00842AB5" w:rsidRDefault="00AC06F3" w:rsidP="00AC06F3">
      <w:pPr>
        <w:pStyle w:val="ConsPlusNormal"/>
        <w:tabs>
          <w:tab w:val="left" w:pos="0"/>
          <w:tab w:val="left" w:pos="1276"/>
        </w:tabs>
        <w:ind w:firstLine="709"/>
        <w:jc w:val="both"/>
        <w:rPr>
          <w:rFonts w:ascii="Times New Roman" w:hAnsi="Times New Roman" w:cs="Times New Roman"/>
          <w:sz w:val="27"/>
          <w:szCs w:val="27"/>
        </w:rPr>
      </w:pPr>
      <w:bookmarkStart w:id="59" w:name="Par824"/>
      <w:bookmarkEnd w:id="59"/>
      <w:r>
        <w:rPr>
          <w:rFonts w:ascii="Times New Roman" w:hAnsi="Times New Roman" w:cs="Times New Roman"/>
          <w:sz w:val="27"/>
          <w:szCs w:val="27"/>
        </w:rPr>
        <w:t xml:space="preserve">86. </w:t>
      </w:r>
      <w:r w:rsidR="00AC525A" w:rsidRPr="00842AB5">
        <w:rPr>
          <w:rFonts w:ascii="Times New Roman" w:hAnsi="Times New Roman" w:cs="Times New Roman"/>
          <w:sz w:val="27"/>
          <w:szCs w:val="27"/>
        </w:rPr>
        <w:t>Затраты на приобретение основных средств, не отнесенные к затратам на приобретение основных сре</w:t>
      </w:r>
      <w:proofErr w:type="gramStart"/>
      <w:r w:rsidR="00AC525A" w:rsidRPr="00842AB5">
        <w:rPr>
          <w:rFonts w:ascii="Times New Roman" w:hAnsi="Times New Roman" w:cs="Times New Roman"/>
          <w:sz w:val="27"/>
          <w:szCs w:val="27"/>
        </w:rPr>
        <w:t>дств в р</w:t>
      </w:r>
      <w:proofErr w:type="gramEnd"/>
      <w:r w:rsidR="00AC525A" w:rsidRPr="00842AB5">
        <w:rPr>
          <w:rFonts w:ascii="Times New Roman" w:hAnsi="Times New Roman" w:cs="Times New Roman"/>
          <w:sz w:val="27"/>
          <w:szCs w:val="27"/>
        </w:rPr>
        <w:t xml:space="preserve">амках затрат на информационно-коммуникационные технологии </w:t>
      </w:r>
      <w:r w:rsidR="00AC525A">
        <w:rPr>
          <w:rFonts w:ascii="Times New Roman" w:hAnsi="Times New Roman" w:cs="Times New Roman"/>
          <w:noProof/>
          <w:position w:val="-10"/>
          <w:sz w:val="27"/>
          <w:szCs w:val="27"/>
        </w:rPr>
        <w:drawing>
          <wp:inline distT="0" distB="0" distL="0" distR="0">
            <wp:extent cx="371475" cy="247650"/>
            <wp:effectExtent l="0" t="0" r="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387" cstate="print"/>
                    <a:srcRect/>
                    <a:stretch>
                      <a:fillRect/>
                    </a:stretch>
                  </pic:blipFill>
                  <pic:spPr bwMode="auto">
                    <a:xfrm>
                      <a:off x="0" y="0"/>
                      <a:ext cx="371475" cy="24765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определяются по формуле: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371600" cy="247650"/>
            <wp:effectExtent l="0" t="0" r="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388" cstate="print"/>
                    <a:srcRect/>
                    <a:stretch>
                      <a:fillRect/>
                    </a:stretch>
                  </pic:blipFill>
                  <pic:spPr bwMode="auto">
                    <a:xfrm>
                      <a:off x="0" y="0"/>
                      <a:ext cx="1371600" cy="247650"/>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28600" cy="228600"/>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389"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приобретение транспортных средств;</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14325" cy="228600"/>
            <wp:effectExtent l="0" t="0" r="9525"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390" cstate="print"/>
                    <a:srcRect/>
                    <a:stretch>
                      <a:fillRect/>
                    </a:stretch>
                  </pic:blipFill>
                  <pic:spPr bwMode="auto">
                    <a:xfrm>
                      <a:off x="0" y="0"/>
                      <a:ext cx="31432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приобретение мебели;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19075" cy="228600"/>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391" cstate="print"/>
                    <a:srcRect/>
                    <a:stretch>
                      <a:fillRect/>
                    </a:stretch>
                  </pic:blipFill>
                  <pic:spPr bwMode="auto">
                    <a:xfrm>
                      <a:off x="0" y="0"/>
                      <a:ext cx="2190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приобретение систем кондиционирования.</w:t>
      </w:r>
    </w:p>
    <w:p w:rsidR="00AC525A" w:rsidRPr="00842AB5" w:rsidRDefault="00AC06F3" w:rsidP="00AC06F3">
      <w:pPr>
        <w:pStyle w:val="ConsPlusNormal"/>
        <w:tabs>
          <w:tab w:val="left" w:pos="0"/>
          <w:tab w:val="left" w:pos="1276"/>
        </w:tabs>
        <w:ind w:firstLine="710"/>
        <w:jc w:val="both"/>
        <w:rPr>
          <w:rFonts w:ascii="Times New Roman" w:hAnsi="Times New Roman" w:cs="Times New Roman"/>
          <w:sz w:val="27"/>
          <w:szCs w:val="27"/>
        </w:rPr>
      </w:pPr>
      <w:bookmarkStart w:id="60" w:name="Par832"/>
      <w:bookmarkEnd w:id="60"/>
      <w:r>
        <w:rPr>
          <w:rFonts w:ascii="Times New Roman" w:hAnsi="Times New Roman" w:cs="Times New Roman"/>
          <w:sz w:val="27"/>
          <w:szCs w:val="27"/>
        </w:rPr>
        <w:t xml:space="preserve">87. </w:t>
      </w:r>
      <w:r w:rsidR="00AC525A" w:rsidRPr="00842AB5">
        <w:rPr>
          <w:rFonts w:ascii="Times New Roman" w:hAnsi="Times New Roman" w:cs="Times New Roman"/>
          <w:sz w:val="27"/>
          <w:szCs w:val="27"/>
        </w:rPr>
        <w:t xml:space="preserve">Затраты на приобретение транспортных средств </w:t>
      </w:r>
      <w:r w:rsidR="00AC525A">
        <w:rPr>
          <w:rFonts w:ascii="Times New Roman" w:hAnsi="Times New Roman" w:cs="Times New Roman"/>
          <w:noProof/>
          <w:position w:val="-10"/>
          <w:sz w:val="27"/>
          <w:szCs w:val="27"/>
        </w:rPr>
        <w:drawing>
          <wp:inline distT="0" distB="0" distL="0" distR="0">
            <wp:extent cx="342900" cy="228600"/>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392"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228725" cy="428625"/>
            <wp:effectExtent l="0" t="0" r="0"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393" cstate="print"/>
                    <a:srcRect/>
                    <a:stretch>
                      <a:fillRect/>
                    </a:stretch>
                  </pic:blipFill>
                  <pic:spPr bwMode="auto">
                    <a:xfrm>
                      <a:off x="0" y="0"/>
                      <a:ext cx="1228725"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04800" cy="228600"/>
            <wp:effectExtent l="19050" t="0" r="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394"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планируемое к приобретению количество i-х транспортных средств с учетом </w:t>
      </w:r>
      <w:hyperlink w:anchor="Par989" w:tooltip="Ссылка на текущий документ" w:history="1">
        <w:r w:rsidRPr="00842AB5">
          <w:rPr>
            <w:rFonts w:ascii="Times New Roman" w:hAnsi="Times New Roman" w:cs="Times New Roman"/>
            <w:sz w:val="27"/>
            <w:szCs w:val="27"/>
          </w:rPr>
          <w:t>нормативов</w:t>
        </w:r>
      </w:hyperlink>
      <w:r w:rsidRPr="00842AB5">
        <w:rPr>
          <w:rFonts w:ascii="Times New Roman" w:hAnsi="Times New Roman" w:cs="Times New Roman"/>
          <w:sz w:val="27"/>
          <w:szCs w:val="27"/>
        </w:rPr>
        <w:t>, применяемых при расчете нормативных затрат на приобретение служебного легкового автотранспорта;</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57175" cy="228600"/>
            <wp:effectExtent l="19050" t="0" r="9525"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395"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приобретения i-го транспортного средства с учетом </w:t>
      </w:r>
      <w:hyperlink w:anchor="Par989" w:tooltip="Ссылка на текущий документ" w:history="1">
        <w:r w:rsidRPr="00842AB5">
          <w:rPr>
            <w:rFonts w:ascii="Times New Roman" w:hAnsi="Times New Roman" w:cs="Times New Roman"/>
            <w:sz w:val="27"/>
            <w:szCs w:val="27"/>
          </w:rPr>
          <w:t>нормативов</w:t>
        </w:r>
      </w:hyperlink>
      <w:r w:rsidRPr="00842AB5">
        <w:rPr>
          <w:rFonts w:ascii="Times New Roman" w:hAnsi="Times New Roman" w:cs="Times New Roman"/>
          <w:sz w:val="27"/>
          <w:szCs w:val="27"/>
        </w:rPr>
        <w:t xml:space="preserve"> на приобретение служебного легкового автотранспорта.</w:t>
      </w:r>
    </w:p>
    <w:p w:rsidR="00AC525A" w:rsidRPr="00842AB5" w:rsidRDefault="00AC06F3" w:rsidP="00AC06F3">
      <w:pPr>
        <w:pStyle w:val="ConsPlusNormal"/>
        <w:tabs>
          <w:tab w:val="left" w:pos="0"/>
          <w:tab w:val="left" w:pos="1276"/>
        </w:tabs>
        <w:ind w:left="710"/>
        <w:jc w:val="both"/>
        <w:rPr>
          <w:rFonts w:ascii="Times New Roman" w:hAnsi="Times New Roman" w:cs="Times New Roman"/>
          <w:sz w:val="27"/>
          <w:szCs w:val="27"/>
        </w:rPr>
      </w:pPr>
      <w:bookmarkStart w:id="61" w:name="Par839"/>
      <w:bookmarkEnd w:id="61"/>
      <w:r>
        <w:rPr>
          <w:rFonts w:ascii="Times New Roman" w:hAnsi="Times New Roman" w:cs="Times New Roman"/>
          <w:sz w:val="27"/>
          <w:szCs w:val="27"/>
        </w:rPr>
        <w:t xml:space="preserve">88. </w:t>
      </w:r>
      <w:r w:rsidR="00AC525A" w:rsidRPr="00842AB5">
        <w:rPr>
          <w:rFonts w:ascii="Times New Roman" w:hAnsi="Times New Roman" w:cs="Times New Roman"/>
          <w:sz w:val="27"/>
          <w:szCs w:val="27"/>
        </w:rPr>
        <w:t xml:space="preserve">Затраты на приобретение мебели </w:t>
      </w:r>
      <w:r w:rsidR="00AC525A">
        <w:rPr>
          <w:rFonts w:ascii="Times New Roman" w:hAnsi="Times New Roman" w:cs="Times New Roman"/>
          <w:noProof/>
          <w:position w:val="-10"/>
          <w:sz w:val="27"/>
          <w:szCs w:val="27"/>
        </w:rPr>
        <w:drawing>
          <wp:inline distT="0" distB="0" distL="0" distR="0">
            <wp:extent cx="428625" cy="228600"/>
            <wp:effectExtent l="0" t="0" r="0"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396" cstate="print"/>
                    <a:srcRect/>
                    <a:stretch>
                      <a:fillRect/>
                    </a:stretch>
                  </pic:blipFill>
                  <pic:spPr bwMode="auto">
                    <a:xfrm>
                      <a:off x="0" y="0"/>
                      <a:ext cx="428625"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495425" cy="428625"/>
            <wp:effectExtent l="0" t="0" r="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397" cstate="print"/>
                    <a:srcRect/>
                    <a:stretch>
                      <a:fillRect/>
                    </a:stretch>
                  </pic:blipFill>
                  <pic:spPr bwMode="auto">
                    <a:xfrm>
                      <a:off x="0" y="0"/>
                      <a:ext cx="1495425"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90525" cy="228600"/>
            <wp:effectExtent l="19050" t="0" r="9525"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398" cstate="print"/>
                    <a:srcRect/>
                    <a:stretch>
                      <a:fillRect/>
                    </a:stretch>
                  </pic:blipFill>
                  <pic:spPr bwMode="auto">
                    <a:xfrm>
                      <a:off x="0" y="0"/>
                      <a:ext cx="39052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планируемое к приобретению количество i-х предметов мебели в соответствии с нормативами, установленными Админ</w:t>
      </w:r>
      <w:r>
        <w:rPr>
          <w:rFonts w:ascii="Times New Roman" w:hAnsi="Times New Roman" w:cs="Times New Roman"/>
          <w:sz w:val="27"/>
          <w:szCs w:val="27"/>
        </w:rPr>
        <w:t>и</w:t>
      </w:r>
      <w:r w:rsidRPr="00842AB5">
        <w:rPr>
          <w:rFonts w:ascii="Times New Roman" w:hAnsi="Times New Roman" w:cs="Times New Roman"/>
          <w:sz w:val="27"/>
          <w:szCs w:val="27"/>
        </w:rPr>
        <w:t>страцией города;</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28600"/>
            <wp:effectExtent l="19050" t="0" r="0"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399"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i-го предмета мебели в соответствии с нормативами, установленными Администрацией города.</w:t>
      </w:r>
    </w:p>
    <w:p w:rsidR="00AC525A" w:rsidRPr="00842AB5" w:rsidRDefault="00AC06F3" w:rsidP="00AC06F3">
      <w:pPr>
        <w:pStyle w:val="ConsPlusNormal"/>
        <w:tabs>
          <w:tab w:val="left" w:pos="0"/>
          <w:tab w:val="left" w:pos="1276"/>
        </w:tabs>
        <w:ind w:firstLine="710"/>
        <w:jc w:val="both"/>
        <w:rPr>
          <w:rFonts w:ascii="Times New Roman" w:hAnsi="Times New Roman" w:cs="Times New Roman"/>
          <w:sz w:val="27"/>
          <w:szCs w:val="27"/>
        </w:rPr>
      </w:pPr>
      <w:r>
        <w:rPr>
          <w:rFonts w:ascii="Times New Roman" w:hAnsi="Times New Roman" w:cs="Times New Roman"/>
          <w:sz w:val="27"/>
          <w:szCs w:val="27"/>
        </w:rPr>
        <w:t xml:space="preserve">89. </w:t>
      </w:r>
      <w:r w:rsidR="00AC525A" w:rsidRPr="00842AB5">
        <w:rPr>
          <w:rFonts w:ascii="Times New Roman" w:hAnsi="Times New Roman" w:cs="Times New Roman"/>
          <w:sz w:val="27"/>
          <w:szCs w:val="27"/>
        </w:rPr>
        <w:t xml:space="preserve">Затраты на приобретение систем кондиционирования </w:t>
      </w:r>
      <w:r w:rsidR="00AC525A">
        <w:rPr>
          <w:rFonts w:ascii="Times New Roman" w:hAnsi="Times New Roman" w:cs="Times New Roman"/>
          <w:noProof/>
          <w:position w:val="-10"/>
          <w:sz w:val="27"/>
          <w:szCs w:val="27"/>
        </w:rPr>
        <w:drawing>
          <wp:inline distT="0" distB="0" distL="0" distR="0">
            <wp:extent cx="342900" cy="228600"/>
            <wp:effectExtent l="0" t="0" r="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400"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104900" cy="428625"/>
            <wp:effectExtent l="0" t="0" r="0"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401" cstate="print"/>
                    <a:srcRect/>
                    <a:stretch>
                      <a:fillRect/>
                    </a:stretch>
                  </pic:blipFill>
                  <pic:spPr bwMode="auto">
                    <a:xfrm>
                      <a:off x="0" y="0"/>
                      <a:ext cx="1104900"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47650" cy="228600"/>
            <wp:effectExtent l="19050" t="0" r="0"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402" cstate="print"/>
                    <a:srcRect/>
                    <a:stretch>
                      <a:fillRect/>
                    </a:stretch>
                  </pic:blipFill>
                  <pic:spPr bwMode="auto">
                    <a:xfrm>
                      <a:off x="0" y="0"/>
                      <a:ext cx="24765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планируемое к приобретению количество i-х систем кондиционирования;</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00025" cy="228600"/>
            <wp:effectExtent l="19050" t="0" r="0"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403" cstate="print"/>
                    <a:srcRect/>
                    <a:stretch>
                      <a:fillRect/>
                    </a:stretch>
                  </pic:blipFill>
                  <pic:spPr bwMode="auto">
                    <a:xfrm>
                      <a:off x="0" y="0"/>
                      <a:ext cx="20002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одной i-й системы кондиционирования.</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06F3">
      <w:pPr>
        <w:pStyle w:val="ConsPlusNormal"/>
        <w:tabs>
          <w:tab w:val="left" w:pos="0"/>
          <w:tab w:val="left" w:pos="1701"/>
        </w:tabs>
        <w:ind w:left="1017"/>
        <w:jc w:val="center"/>
        <w:outlineLvl w:val="3"/>
        <w:rPr>
          <w:rFonts w:ascii="Times New Roman" w:hAnsi="Times New Roman" w:cs="Times New Roman"/>
          <w:sz w:val="27"/>
          <w:szCs w:val="27"/>
        </w:rPr>
      </w:pPr>
      <w:bookmarkStart w:id="62" w:name="Par854"/>
      <w:bookmarkEnd w:id="62"/>
      <w:r w:rsidRPr="00842AB5">
        <w:rPr>
          <w:rFonts w:ascii="Times New Roman" w:hAnsi="Times New Roman" w:cs="Times New Roman"/>
          <w:sz w:val="27"/>
          <w:szCs w:val="27"/>
        </w:rPr>
        <w:t>Затраты на приобретение материальных запасов, не отнесенные</w:t>
      </w:r>
    </w:p>
    <w:p w:rsidR="00AC525A" w:rsidRPr="00842AB5" w:rsidRDefault="00AC525A" w:rsidP="00AC06F3">
      <w:pPr>
        <w:pStyle w:val="ConsPlusNormal"/>
        <w:tabs>
          <w:tab w:val="left" w:pos="0"/>
          <w:tab w:val="left" w:pos="1276"/>
        </w:tabs>
        <w:ind w:firstLine="567"/>
        <w:jc w:val="center"/>
        <w:rPr>
          <w:rFonts w:ascii="Times New Roman" w:hAnsi="Times New Roman" w:cs="Times New Roman"/>
          <w:sz w:val="27"/>
          <w:szCs w:val="27"/>
        </w:rPr>
      </w:pPr>
      <w:r w:rsidRPr="00842AB5">
        <w:rPr>
          <w:rFonts w:ascii="Times New Roman" w:hAnsi="Times New Roman" w:cs="Times New Roman"/>
          <w:sz w:val="27"/>
          <w:szCs w:val="27"/>
        </w:rPr>
        <w:t>к затратам на приобретение материальных запасов в рамках</w:t>
      </w:r>
    </w:p>
    <w:p w:rsidR="00AC525A" w:rsidRPr="00842AB5" w:rsidRDefault="00AC525A" w:rsidP="00AC06F3">
      <w:pPr>
        <w:pStyle w:val="ConsPlusNormal"/>
        <w:tabs>
          <w:tab w:val="left" w:pos="0"/>
          <w:tab w:val="left" w:pos="1276"/>
        </w:tabs>
        <w:ind w:firstLine="567"/>
        <w:jc w:val="center"/>
        <w:rPr>
          <w:rFonts w:ascii="Times New Roman" w:hAnsi="Times New Roman" w:cs="Times New Roman"/>
          <w:sz w:val="27"/>
          <w:szCs w:val="27"/>
        </w:rPr>
      </w:pPr>
      <w:r w:rsidRPr="00842AB5">
        <w:rPr>
          <w:rFonts w:ascii="Times New Roman" w:hAnsi="Times New Roman" w:cs="Times New Roman"/>
          <w:sz w:val="27"/>
          <w:szCs w:val="27"/>
        </w:rPr>
        <w:t>затрат на информационно-коммуникационные технологии</w:t>
      </w:r>
    </w:p>
    <w:p w:rsidR="00AC525A" w:rsidRPr="00842AB5" w:rsidRDefault="00AC525A" w:rsidP="00AC06F3">
      <w:pPr>
        <w:pStyle w:val="ConsPlusNormal"/>
        <w:tabs>
          <w:tab w:val="left" w:pos="0"/>
          <w:tab w:val="left" w:pos="1276"/>
        </w:tabs>
        <w:ind w:firstLine="567"/>
        <w:jc w:val="center"/>
        <w:rPr>
          <w:rFonts w:ascii="Times New Roman" w:hAnsi="Times New Roman" w:cs="Times New Roman"/>
          <w:sz w:val="27"/>
          <w:szCs w:val="27"/>
        </w:rPr>
      </w:pPr>
    </w:p>
    <w:p w:rsidR="00AC525A" w:rsidRPr="00842AB5" w:rsidRDefault="00AC06F3" w:rsidP="00AC06F3">
      <w:pPr>
        <w:pStyle w:val="ConsPlusNormal"/>
        <w:tabs>
          <w:tab w:val="left" w:pos="0"/>
          <w:tab w:val="left" w:pos="1276"/>
        </w:tabs>
        <w:ind w:firstLine="710"/>
        <w:jc w:val="both"/>
        <w:rPr>
          <w:rFonts w:ascii="Times New Roman" w:hAnsi="Times New Roman" w:cs="Times New Roman"/>
          <w:sz w:val="27"/>
          <w:szCs w:val="27"/>
        </w:rPr>
      </w:pPr>
      <w:r>
        <w:rPr>
          <w:rFonts w:ascii="Times New Roman" w:hAnsi="Times New Roman" w:cs="Times New Roman"/>
          <w:sz w:val="27"/>
          <w:szCs w:val="27"/>
        </w:rPr>
        <w:t xml:space="preserve">90. </w:t>
      </w:r>
      <w:r w:rsidR="00AC525A" w:rsidRPr="00842AB5">
        <w:rPr>
          <w:rFonts w:ascii="Times New Roman" w:hAnsi="Times New Roman" w:cs="Times New Roman"/>
          <w:sz w:val="27"/>
          <w:szCs w:val="27"/>
        </w:rPr>
        <w:t xml:space="preserve">Затраты на приобретение материальных запасов, не отнесенные к затратам на приобретение материальных запасов в рамках затрат на </w:t>
      </w:r>
      <w:r w:rsidR="00AC525A" w:rsidRPr="00842AB5">
        <w:rPr>
          <w:rFonts w:ascii="Times New Roman" w:hAnsi="Times New Roman" w:cs="Times New Roman"/>
          <w:sz w:val="27"/>
          <w:szCs w:val="27"/>
        </w:rPr>
        <w:lastRenderedPageBreak/>
        <w:t xml:space="preserve">информационно-коммуникационные технологии </w:t>
      </w:r>
      <w:r w:rsidR="00AC525A">
        <w:rPr>
          <w:rFonts w:ascii="Times New Roman" w:hAnsi="Times New Roman" w:cs="Times New Roman"/>
          <w:noProof/>
          <w:position w:val="-10"/>
          <w:sz w:val="27"/>
          <w:szCs w:val="27"/>
        </w:rPr>
        <w:drawing>
          <wp:inline distT="0" distB="0" distL="0" distR="0">
            <wp:extent cx="371475" cy="247650"/>
            <wp:effectExtent l="0" t="0" r="0"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404" cstate="print"/>
                    <a:srcRect/>
                    <a:stretch>
                      <a:fillRect/>
                    </a:stretch>
                  </pic:blipFill>
                  <pic:spPr bwMode="auto">
                    <a:xfrm>
                      <a:off x="0" y="0"/>
                      <a:ext cx="371475" cy="24765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определяются по формуле:</w:t>
      </w:r>
    </w:p>
    <w:p w:rsidR="00AC525A" w:rsidRPr="00842AB5" w:rsidRDefault="00AC525A" w:rsidP="00AC06F3">
      <w:pPr>
        <w:pStyle w:val="ConsPlusNormal"/>
        <w:tabs>
          <w:tab w:val="left" w:pos="0"/>
          <w:tab w:val="left" w:pos="1276"/>
        </w:tabs>
        <w:ind w:firstLine="710"/>
        <w:jc w:val="both"/>
        <w:rPr>
          <w:rFonts w:ascii="Times New Roman" w:hAnsi="Times New Roman" w:cs="Times New Roman"/>
          <w:sz w:val="27"/>
          <w:szCs w:val="27"/>
        </w:rPr>
      </w:pPr>
    </w:p>
    <w:p w:rsidR="00AC525A" w:rsidRPr="00842AB5" w:rsidRDefault="00AC525A" w:rsidP="00AC06F3">
      <w:pPr>
        <w:pStyle w:val="ConsPlusNormal"/>
        <w:tabs>
          <w:tab w:val="left" w:pos="0"/>
          <w:tab w:val="left" w:pos="1276"/>
        </w:tabs>
        <w:ind w:firstLine="710"/>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2486025" cy="247650"/>
            <wp:effectExtent l="0" t="0" r="0"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405" cstate="print"/>
                    <a:srcRect/>
                    <a:stretch>
                      <a:fillRect/>
                    </a:stretch>
                  </pic:blipFill>
                  <pic:spPr bwMode="auto">
                    <a:xfrm>
                      <a:off x="0" y="0"/>
                      <a:ext cx="2486025" cy="247650"/>
                    </a:xfrm>
                    <a:prstGeom prst="rect">
                      <a:avLst/>
                    </a:prstGeom>
                    <a:noFill/>
                    <a:ln w="9525">
                      <a:noFill/>
                      <a:miter lim="800000"/>
                      <a:headEnd/>
                      <a:tailEnd/>
                    </a:ln>
                  </pic:spPr>
                </pic:pic>
              </a:graphicData>
            </a:graphic>
          </wp:inline>
        </w:drawing>
      </w:r>
    </w:p>
    <w:p w:rsidR="00AC525A" w:rsidRPr="00842AB5" w:rsidRDefault="00AC525A" w:rsidP="00AC06F3">
      <w:pPr>
        <w:pStyle w:val="ConsPlusNormal"/>
        <w:tabs>
          <w:tab w:val="left" w:pos="0"/>
          <w:tab w:val="left" w:pos="1276"/>
        </w:tabs>
        <w:ind w:firstLine="710"/>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06F3">
      <w:pPr>
        <w:pStyle w:val="ConsPlusNormal"/>
        <w:tabs>
          <w:tab w:val="left" w:pos="0"/>
          <w:tab w:val="left" w:pos="1276"/>
        </w:tabs>
        <w:ind w:firstLine="710"/>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19075" cy="228600"/>
            <wp:effectExtent l="0" t="0" r="0"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406" cstate="print"/>
                    <a:srcRect/>
                    <a:stretch>
                      <a:fillRect/>
                    </a:stretch>
                  </pic:blipFill>
                  <pic:spPr bwMode="auto">
                    <a:xfrm>
                      <a:off x="0" y="0"/>
                      <a:ext cx="2190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приобретение бланочной продукции;</w:t>
      </w:r>
    </w:p>
    <w:p w:rsidR="00AC525A" w:rsidRPr="00842AB5" w:rsidRDefault="00AC525A" w:rsidP="00AC06F3">
      <w:pPr>
        <w:pStyle w:val="ConsPlusNormal"/>
        <w:tabs>
          <w:tab w:val="left" w:pos="0"/>
          <w:tab w:val="left" w:pos="1276"/>
        </w:tabs>
        <w:ind w:firstLine="710"/>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04800" cy="228600"/>
            <wp:effectExtent l="0" t="0" r="0" b="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407"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приобретение канцелярских принадлежностей;</w:t>
      </w:r>
    </w:p>
    <w:p w:rsidR="00AC525A" w:rsidRPr="00842AB5" w:rsidRDefault="00AC525A" w:rsidP="00AC06F3">
      <w:pPr>
        <w:pStyle w:val="ConsPlusNormal"/>
        <w:tabs>
          <w:tab w:val="left" w:pos="0"/>
          <w:tab w:val="left" w:pos="1276"/>
        </w:tabs>
        <w:ind w:firstLine="710"/>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28600" cy="228600"/>
            <wp:effectExtent l="0" t="0" r="0" b="0"/>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40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приобретение хозяйственных товаров и принадлежностей;</w:t>
      </w:r>
    </w:p>
    <w:p w:rsidR="00AC525A" w:rsidRPr="00842AB5" w:rsidRDefault="00AC525A" w:rsidP="00AC06F3">
      <w:pPr>
        <w:pStyle w:val="ConsPlusNormal"/>
        <w:tabs>
          <w:tab w:val="left" w:pos="0"/>
          <w:tab w:val="left" w:pos="1276"/>
        </w:tabs>
        <w:ind w:firstLine="710"/>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57175" cy="228600"/>
            <wp:effectExtent l="0" t="0" r="9525" b="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409"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приобретение горюче-смазочных материалов;</w:t>
      </w:r>
    </w:p>
    <w:p w:rsidR="00AC525A" w:rsidRPr="00842AB5" w:rsidRDefault="00AC525A" w:rsidP="00AC06F3">
      <w:pPr>
        <w:pStyle w:val="ConsPlusNormal"/>
        <w:tabs>
          <w:tab w:val="left" w:pos="0"/>
          <w:tab w:val="left" w:pos="1276"/>
        </w:tabs>
        <w:ind w:firstLine="710"/>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57175" cy="228600"/>
            <wp:effectExtent l="0" t="0" r="9525" b="0"/>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410"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приобретение запасных частей для транспортных средств;</w:t>
      </w:r>
    </w:p>
    <w:p w:rsidR="00AC525A" w:rsidRPr="00842AB5" w:rsidRDefault="00AC525A" w:rsidP="00AC06F3">
      <w:pPr>
        <w:pStyle w:val="ConsPlusNormal"/>
        <w:tabs>
          <w:tab w:val="left" w:pos="0"/>
          <w:tab w:val="left" w:pos="1276"/>
        </w:tabs>
        <w:ind w:firstLine="710"/>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04800" cy="228600"/>
            <wp:effectExtent l="0" t="0" r="0" b="0"/>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411"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затраты на приобретение материальных запасов для нужд гражданской обороны.</w:t>
      </w:r>
    </w:p>
    <w:p w:rsidR="00AC525A" w:rsidRPr="00842AB5" w:rsidRDefault="00AC06F3" w:rsidP="00AC06F3">
      <w:pPr>
        <w:pStyle w:val="ConsPlusNormal"/>
        <w:tabs>
          <w:tab w:val="left" w:pos="0"/>
          <w:tab w:val="left" w:pos="851"/>
        </w:tabs>
        <w:ind w:firstLine="710"/>
        <w:jc w:val="both"/>
        <w:rPr>
          <w:rFonts w:ascii="Times New Roman" w:hAnsi="Times New Roman" w:cs="Times New Roman"/>
          <w:sz w:val="27"/>
          <w:szCs w:val="27"/>
        </w:rPr>
      </w:pPr>
      <w:bookmarkStart w:id="63" w:name="Par869"/>
      <w:bookmarkEnd w:id="63"/>
      <w:r>
        <w:rPr>
          <w:rFonts w:ascii="Times New Roman" w:hAnsi="Times New Roman" w:cs="Times New Roman"/>
          <w:sz w:val="27"/>
          <w:szCs w:val="27"/>
        </w:rPr>
        <w:t xml:space="preserve">91. </w:t>
      </w:r>
      <w:r w:rsidR="00AC525A" w:rsidRPr="00842AB5">
        <w:rPr>
          <w:rFonts w:ascii="Times New Roman" w:hAnsi="Times New Roman" w:cs="Times New Roman"/>
          <w:sz w:val="27"/>
          <w:szCs w:val="27"/>
        </w:rPr>
        <w:t xml:space="preserve">Затраты на приобретение бланочной продукции </w:t>
      </w:r>
      <w:r w:rsidR="00AC525A">
        <w:rPr>
          <w:rFonts w:ascii="Times New Roman" w:hAnsi="Times New Roman" w:cs="Times New Roman"/>
          <w:noProof/>
          <w:position w:val="-10"/>
          <w:sz w:val="27"/>
          <w:szCs w:val="27"/>
        </w:rPr>
        <w:drawing>
          <wp:inline distT="0" distB="0" distL="0" distR="0">
            <wp:extent cx="342900" cy="228600"/>
            <wp:effectExtent l="0" t="0" r="0" b="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412"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06F3">
      <w:pPr>
        <w:pStyle w:val="ConsPlusNormal"/>
        <w:tabs>
          <w:tab w:val="left" w:pos="0"/>
          <w:tab w:val="left" w:pos="1276"/>
        </w:tabs>
        <w:ind w:firstLine="710"/>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2124075" cy="447675"/>
            <wp:effectExtent l="0" t="0" r="0" b="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413" cstate="print"/>
                    <a:srcRect/>
                    <a:stretch>
                      <a:fillRect/>
                    </a:stretch>
                  </pic:blipFill>
                  <pic:spPr bwMode="auto">
                    <a:xfrm>
                      <a:off x="0" y="0"/>
                      <a:ext cx="2124075" cy="447675"/>
                    </a:xfrm>
                    <a:prstGeom prst="rect">
                      <a:avLst/>
                    </a:prstGeom>
                    <a:noFill/>
                    <a:ln w="9525">
                      <a:noFill/>
                      <a:miter lim="800000"/>
                      <a:headEnd/>
                      <a:tailEnd/>
                    </a:ln>
                  </pic:spPr>
                </pic:pic>
              </a:graphicData>
            </a:graphic>
          </wp:inline>
        </w:drawing>
      </w:r>
    </w:p>
    <w:p w:rsidR="00AC525A" w:rsidRPr="00842AB5" w:rsidRDefault="00AC525A" w:rsidP="00AC06F3">
      <w:pPr>
        <w:pStyle w:val="ConsPlusNormal"/>
        <w:tabs>
          <w:tab w:val="left" w:pos="0"/>
          <w:tab w:val="left" w:pos="1276"/>
        </w:tabs>
        <w:ind w:firstLine="710"/>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06F3">
      <w:pPr>
        <w:pStyle w:val="ConsPlusNormal"/>
        <w:tabs>
          <w:tab w:val="left" w:pos="0"/>
          <w:tab w:val="left" w:pos="1276"/>
        </w:tabs>
        <w:ind w:firstLine="710"/>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57175" cy="228600"/>
            <wp:effectExtent l="19050" t="0" r="9525" b="0"/>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414"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планируемое к приобретению количество бланочной продукции;</w:t>
      </w:r>
    </w:p>
    <w:p w:rsidR="00AC525A" w:rsidRPr="00842AB5" w:rsidRDefault="00AC525A" w:rsidP="00AC06F3">
      <w:pPr>
        <w:pStyle w:val="ConsPlusNormal"/>
        <w:tabs>
          <w:tab w:val="left" w:pos="0"/>
          <w:tab w:val="left" w:pos="1276"/>
        </w:tabs>
        <w:ind w:firstLine="710"/>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28600" cy="228600"/>
            <wp:effectExtent l="19050" t="0" r="0" b="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415"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одного бланка по i-</w:t>
      </w:r>
      <w:proofErr w:type="spellStart"/>
      <w:r w:rsidRPr="00842AB5">
        <w:rPr>
          <w:rFonts w:ascii="Times New Roman" w:hAnsi="Times New Roman" w:cs="Times New Roman"/>
          <w:sz w:val="27"/>
          <w:szCs w:val="27"/>
        </w:rPr>
        <w:t>му</w:t>
      </w:r>
      <w:proofErr w:type="spellEnd"/>
      <w:r w:rsidRPr="00842AB5">
        <w:rPr>
          <w:rFonts w:ascii="Times New Roman" w:hAnsi="Times New Roman" w:cs="Times New Roman"/>
          <w:sz w:val="27"/>
          <w:szCs w:val="27"/>
        </w:rPr>
        <w:t xml:space="preserve"> тиражу;</w:t>
      </w:r>
    </w:p>
    <w:p w:rsidR="00AC525A" w:rsidRPr="00842AB5" w:rsidRDefault="00AC525A" w:rsidP="00AC06F3">
      <w:pPr>
        <w:pStyle w:val="ConsPlusNormal"/>
        <w:tabs>
          <w:tab w:val="left" w:pos="0"/>
          <w:tab w:val="left" w:pos="1276"/>
        </w:tabs>
        <w:ind w:firstLine="710"/>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14325" cy="247650"/>
            <wp:effectExtent l="19050" t="0" r="0" b="0"/>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416" cstate="print"/>
                    <a:srcRect/>
                    <a:stretch>
                      <a:fillRect/>
                    </a:stretch>
                  </pic:blipFill>
                  <pic:spPr bwMode="auto">
                    <a:xfrm>
                      <a:off x="0" y="0"/>
                      <a:ext cx="31432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планируемое к приобретению количество прочей продукции, изготовляемой типографией;</w:t>
      </w:r>
    </w:p>
    <w:p w:rsidR="00AC525A" w:rsidRPr="00842AB5" w:rsidRDefault="00AC525A" w:rsidP="00AC06F3">
      <w:pPr>
        <w:pStyle w:val="ConsPlusNormal"/>
        <w:tabs>
          <w:tab w:val="left" w:pos="0"/>
          <w:tab w:val="left" w:pos="1276"/>
        </w:tabs>
        <w:ind w:firstLine="710"/>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95275" cy="247650"/>
            <wp:effectExtent l="19050" t="0" r="0" b="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417" cstate="print"/>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одной единицы прочей продукции, изготовляемой типографией, по j-</w:t>
      </w:r>
      <w:proofErr w:type="spellStart"/>
      <w:r w:rsidRPr="00842AB5">
        <w:rPr>
          <w:rFonts w:ascii="Times New Roman" w:hAnsi="Times New Roman" w:cs="Times New Roman"/>
          <w:sz w:val="27"/>
          <w:szCs w:val="27"/>
        </w:rPr>
        <w:t>му</w:t>
      </w:r>
      <w:proofErr w:type="spellEnd"/>
      <w:r w:rsidRPr="00842AB5">
        <w:rPr>
          <w:rFonts w:ascii="Times New Roman" w:hAnsi="Times New Roman" w:cs="Times New Roman"/>
          <w:sz w:val="27"/>
          <w:szCs w:val="27"/>
        </w:rPr>
        <w:t xml:space="preserve"> тиражу.</w:t>
      </w:r>
    </w:p>
    <w:p w:rsidR="00AC525A" w:rsidRPr="00842AB5" w:rsidRDefault="00AC06F3" w:rsidP="00AC06F3">
      <w:pPr>
        <w:pStyle w:val="ConsPlusNormal"/>
        <w:tabs>
          <w:tab w:val="left" w:pos="0"/>
          <w:tab w:val="left" w:pos="1276"/>
        </w:tabs>
        <w:ind w:firstLine="710"/>
        <w:jc w:val="both"/>
        <w:rPr>
          <w:rFonts w:ascii="Times New Roman" w:hAnsi="Times New Roman" w:cs="Times New Roman"/>
          <w:sz w:val="27"/>
          <w:szCs w:val="27"/>
        </w:rPr>
      </w:pPr>
      <w:r>
        <w:rPr>
          <w:rFonts w:ascii="Times New Roman" w:hAnsi="Times New Roman" w:cs="Times New Roman"/>
          <w:sz w:val="27"/>
          <w:szCs w:val="27"/>
        </w:rPr>
        <w:t xml:space="preserve">92. </w:t>
      </w:r>
      <w:r w:rsidR="00AC525A" w:rsidRPr="00842AB5">
        <w:rPr>
          <w:rFonts w:ascii="Times New Roman" w:hAnsi="Times New Roman" w:cs="Times New Roman"/>
          <w:sz w:val="27"/>
          <w:szCs w:val="27"/>
        </w:rPr>
        <w:t xml:space="preserve">Затраты на приобретение канцелярских принадлежностей </w:t>
      </w:r>
      <w:r w:rsidR="00AC525A">
        <w:rPr>
          <w:rFonts w:ascii="Times New Roman" w:hAnsi="Times New Roman" w:cs="Times New Roman"/>
          <w:noProof/>
          <w:position w:val="-10"/>
          <w:sz w:val="27"/>
          <w:szCs w:val="27"/>
        </w:rPr>
        <w:drawing>
          <wp:inline distT="0" distB="0" distL="0" distR="0">
            <wp:extent cx="419100" cy="228600"/>
            <wp:effectExtent l="19050" t="0" r="0" b="0"/>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418" cstate="print"/>
                    <a:srcRect/>
                    <a:stretch>
                      <a:fillRect/>
                    </a:stretch>
                  </pic:blipFill>
                  <pic:spPr bwMode="auto">
                    <a:xfrm>
                      <a:off x="0" y="0"/>
                      <a:ext cx="4191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06F3">
      <w:pPr>
        <w:pStyle w:val="ConsPlusNormal"/>
        <w:tabs>
          <w:tab w:val="left" w:pos="0"/>
          <w:tab w:val="left" w:pos="1276"/>
        </w:tabs>
        <w:ind w:firstLine="710"/>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828800" cy="428625"/>
            <wp:effectExtent l="0" t="0" r="0" b="0"/>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419" cstate="print"/>
                    <a:srcRect/>
                    <a:stretch>
                      <a:fillRect/>
                    </a:stretch>
                  </pic:blipFill>
                  <pic:spPr bwMode="auto">
                    <a:xfrm>
                      <a:off x="0" y="0"/>
                      <a:ext cx="1828800" cy="428625"/>
                    </a:xfrm>
                    <a:prstGeom prst="rect">
                      <a:avLst/>
                    </a:prstGeom>
                    <a:noFill/>
                    <a:ln w="9525">
                      <a:noFill/>
                      <a:miter lim="800000"/>
                      <a:headEnd/>
                      <a:tailEnd/>
                    </a:ln>
                  </pic:spPr>
                </pic:pic>
              </a:graphicData>
            </a:graphic>
          </wp:inline>
        </w:drawing>
      </w:r>
    </w:p>
    <w:p w:rsidR="00AC525A" w:rsidRPr="00842AB5" w:rsidRDefault="00AC525A" w:rsidP="00AC06F3">
      <w:pPr>
        <w:pStyle w:val="ConsPlusNormal"/>
        <w:tabs>
          <w:tab w:val="left" w:pos="0"/>
          <w:tab w:val="left" w:pos="1276"/>
        </w:tabs>
        <w:ind w:firstLine="710"/>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06F3">
      <w:pPr>
        <w:pStyle w:val="ConsPlusNormal"/>
        <w:tabs>
          <w:tab w:val="left" w:pos="0"/>
          <w:tab w:val="left" w:pos="1276"/>
        </w:tabs>
        <w:ind w:firstLine="710"/>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90525" cy="228600"/>
            <wp:effectExtent l="0" t="0" r="9525" b="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420" cstate="print"/>
                    <a:srcRect/>
                    <a:stretch>
                      <a:fillRect/>
                    </a:stretch>
                  </pic:blipFill>
                  <pic:spPr bwMode="auto">
                    <a:xfrm>
                      <a:off x="0" y="0"/>
                      <a:ext cx="39052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i-го предмета канцелярских принадлежностей в соответствии с нормативами</w:t>
      </w:r>
      <w:r w:rsidR="00AC06F3">
        <w:rPr>
          <w:rFonts w:ascii="Times New Roman" w:hAnsi="Times New Roman" w:cs="Times New Roman"/>
          <w:sz w:val="27"/>
          <w:szCs w:val="27"/>
        </w:rPr>
        <w:t xml:space="preserve"> муниципальных органов</w:t>
      </w:r>
      <w:r w:rsidRPr="00842AB5">
        <w:rPr>
          <w:rFonts w:ascii="Times New Roman" w:hAnsi="Times New Roman" w:cs="Times New Roman"/>
          <w:sz w:val="27"/>
          <w:szCs w:val="27"/>
        </w:rPr>
        <w:t xml:space="preserve"> в расчете на основного работника;</w:t>
      </w:r>
    </w:p>
    <w:p w:rsidR="00AC525A" w:rsidRPr="00842AB5" w:rsidRDefault="00AC525A" w:rsidP="00AC06F3">
      <w:pPr>
        <w:pStyle w:val="ConsPlusNormal"/>
        <w:tabs>
          <w:tab w:val="left" w:pos="0"/>
          <w:tab w:val="left" w:pos="1276"/>
        </w:tabs>
        <w:ind w:firstLine="710"/>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57175" cy="228600"/>
            <wp:effectExtent l="19050" t="0" r="9525" b="0"/>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421"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расчетная численность основных работников, определяемая в соответствии с </w:t>
      </w:r>
      <w:hyperlink r:id="rId422" w:tooltip="Постановление Правительства РФ от 13.10.2014 N 1047 &quot;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quot;{КонсультантПлюс}" w:history="1">
        <w:r w:rsidRPr="00842AB5">
          <w:rPr>
            <w:rFonts w:ascii="Times New Roman" w:hAnsi="Times New Roman" w:cs="Times New Roman"/>
            <w:sz w:val="27"/>
            <w:szCs w:val="27"/>
          </w:rPr>
          <w:t>пункт</w:t>
        </w:r>
        <w:r w:rsidR="006A411E">
          <w:rPr>
            <w:rFonts w:ascii="Times New Roman" w:hAnsi="Times New Roman" w:cs="Times New Roman"/>
            <w:sz w:val="27"/>
            <w:szCs w:val="27"/>
          </w:rPr>
          <w:t>ами</w:t>
        </w:r>
        <w:r>
          <w:rPr>
            <w:rFonts w:ascii="Times New Roman" w:hAnsi="Times New Roman" w:cs="Times New Roman"/>
            <w:sz w:val="27"/>
            <w:szCs w:val="27"/>
          </w:rPr>
          <w:t xml:space="preserve"> 1</w:t>
        </w:r>
        <w:r w:rsidR="00AC06F3">
          <w:rPr>
            <w:rFonts w:ascii="Times New Roman" w:hAnsi="Times New Roman" w:cs="Times New Roman"/>
            <w:sz w:val="27"/>
            <w:szCs w:val="27"/>
          </w:rPr>
          <w:t>8, 20</w:t>
        </w:r>
        <w:r w:rsidR="006A411E">
          <w:rPr>
            <w:rFonts w:ascii="Times New Roman" w:hAnsi="Times New Roman" w:cs="Times New Roman"/>
            <w:sz w:val="27"/>
            <w:szCs w:val="27"/>
          </w:rPr>
          <w:t>, 22</w:t>
        </w:r>
        <w:r>
          <w:rPr>
            <w:rFonts w:ascii="Times New Roman" w:hAnsi="Times New Roman" w:cs="Times New Roman"/>
            <w:sz w:val="27"/>
            <w:szCs w:val="27"/>
          </w:rPr>
          <w:t xml:space="preserve"> </w:t>
        </w:r>
        <w:r w:rsidR="00AC06F3">
          <w:rPr>
            <w:rFonts w:ascii="Times New Roman" w:hAnsi="Times New Roman" w:cs="Times New Roman"/>
            <w:sz w:val="27"/>
            <w:szCs w:val="27"/>
          </w:rPr>
          <w:t>общих т</w:t>
        </w:r>
        <w:r>
          <w:rPr>
            <w:rFonts w:ascii="Times New Roman" w:hAnsi="Times New Roman" w:cs="Times New Roman"/>
            <w:sz w:val="27"/>
            <w:szCs w:val="27"/>
          </w:rPr>
          <w:t>ребований</w:t>
        </w:r>
      </w:hyperlink>
      <w:r w:rsidR="00AC06F3" w:rsidRPr="00AC06F3">
        <w:rPr>
          <w:rFonts w:ascii="Times New Roman" w:hAnsi="Times New Roman" w:cs="Times New Roman"/>
          <w:sz w:val="27"/>
          <w:szCs w:val="27"/>
        </w:rPr>
        <w:t xml:space="preserve"> к определению нормативных затрат</w:t>
      </w:r>
      <w:r w:rsidRPr="00842AB5">
        <w:rPr>
          <w:rFonts w:ascii="Times New Roman" w:hAnsi="Times New Roman" w:cs="Times New Roman"/>
          <w:sz w:val="27"/>
          <w:szCs w:val="27"/>
        </w:rPr>
        <w:t>;</w:t>
      </w:r>
    </w:p>
    <w:p w:rsidR="00AC525A" w:rsidRPr="00842AB5" w:rsidRDefault="00AC525A" w:rsidP="00AC06F3">
      <w:pPr>
        <w:pStyle w:val="ConsPlusNormal"/>
        <w:tabs>
          <w:tab w:val="left" w:pos="0"/>
          <w:tab w:val="left" w:pos="1276"/>
        </w:tabs>
        <w:ind w:firstLine="710"/>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28600"/>
            <wp:effectExtent l="19050" t="0" r="0" b="0"/>
            <wp:docPr id="40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423"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i-го предмета канцелярских принадлежностей.</w:t>
      </w:r>
    </w:p>
    <w:p w:rsidR="00AC525A" w:rsidRPr="00842AB5" w:rsidRDefault="006A411E" w:rsidP="006A411E">
      <w:pPr>
        <w:pStyle w:val="ConsPlusNormal"/>
        <w:tabs>
          <w:tab w:val="left" w:pos="0"/>
          <w:tab w:val="left" w:pos="1276"/>
        </w:tabs>
        <w:ind w:firstLine="710"/>
        <w:jc w:val="both"/>
        <w:rPr>
          <w:rFonts w:ascii="Times New Roman" w:hAnsi="Times New Roman" w:cs="Times New Roman"/>
          <w:sz w:val="27"/>
          <w:szCs w:val="27"/>
        </w:rPr>
      </w:pPr>
      <w:r>
        <w:rPr>
          <w:rFonts w:ascii="Times New Roman" w:hAnsi="Times New Roman" w:cs="Times New Roman"/>
          <w:sz w:val="27"/>
          <w:szCs w:val="27"/>
        </w:rPr>
        <w:t xml:space="preserve">93. </w:t>
      </w:r>
      <w:r w:rsidR="00AC525A" w:rsidRPr="00842AB5">
        <w:rPr>
          <w:rFonts w:ascii="Times New Roman" w:hAnsi="Times New Roman" w:cs="Times New Roman"/>
          <w:sz w:val="27"/>
          <w:szCs w:val="27"/>
        </w:rPr>
        <w:t xml:space="preserve">Затраты на приобретение хозяйственных товаров и принадлежностей </w:t>
      </w:r>
      <w:r w:rsidR="00AC525A">
        <w:rPr>
          <w:rFonts w:ascii="Times New Roman" w:hAnsi="Times New Roman" w:cs="Times New Roman"/>
          <w:noProof/>
          <w:position w:val="-10"/>
          <w:sz w:val="27"/>
          <w:szCs w:val="27"/>
        </w:rPr>
        <w:drawing>
          <wp:inline distT="0" distB="0" distL="0" distR="0">
            <wp:extent cx="342900" cy="228600"/>
            <wp:effectExtent l="0" t="0" r="0" b="0"/>
            <wp:docPr id="40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424"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06F3">
      <w:pPr>
        <w:pStyle w:val="ConsPlusNormal"/>
        <w:tabs>
          <w:tab w:val="left" w:pos="0"/>
          <w:tab w:val="left" w:pos="1276"/>
        </w:tabs>
        <w:ind w:firstLine="710"/>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247775" cy="428625"/>
            <wp:effectExtent l="0" t="0" r="0" b="0"/>
            <wp:docPr id="41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425" cstate="print"/>
                    <a:srcRect/>
                    <a:stretch>
                      <a:fillRect/>
                    </a:stretch>
                  </pic:blipFill>
                  <pic:spPr bwMode="auto">
                    <a:xfrm>
                      <a:off x="0" y="0"/>
                      <a:ext cx="1247775" cy="428625"/>
                    </a:xfrm>
                    <a:prstGeom prst="rect">
                      <a:avLst/>
                    </a:prstGeom>
                    <a:noFill/>
                    <a:ln w="9525">
                      <a:noFill/>
                      <a:miter lim="800000"/>
                      <a:headEnd/>
                      <a:tailEnd/>
                    </a:ln>
                  </pic:spPr>
                </pic:pic>
              </a:graphicData>
            </a:graphic>
          </wp:inline>
        </w:drawing>
      </w:r>
    </w:p>
    <w:p w:rsidR="00AC525A" w:rsidRPr="00842AB5" w:rsidRDefault="00AC525A" w:rsidP="00AC06F3">
      <w:pPr>
        <w:pStyle w:val="ConsPlusNormal"/>
        <w:tabs>
          <w:tab w:val="left" w:pos="0"/>
          <w:tab w:val="left" w:pos="1276"/>
        </w:tabs>
        <w:ind w:firstLine="710"/>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6A411E">
      <w:pPr>
        <w:pStyle w:val="ConsPlusNormal"/>
        <w:tabs>
          <w:tab w:val="left" w:pos="0"/>
          <w:tab w:val="left" w:pos="1276"/>
        </w:tabs>
        <w:ind w:firstLine="710"/>
        <w:jc w:val="both"/>
        <w:rPr>
          <w:rFonts w:ascii="Times New Roman" w:hAnsi="Times New Roman" w:cs="Times New Roman"/>
          <w:sz w:val="27"/>
          <w:szCs w:val="27"/>
        </w:rPr>
      </w:pPr>
      <w:r>
        <w:rPr>
          <w:rFonts w:ascii="Times New Roman" w:hAnsi="Times New Roman" w:cs="Times New Roman"/>
          <w:noProof/>
          <w:position w:val="-10"/>
          <w:sz w:val="27"/>
          <w:szCs w:val="27"/>
        </w:rPr>
        <w:lastRenderedPageBreak/>
        <w:drawing>
          <wp:inline distT="0" distB="0" distL="0" distR="0">
            <wp:extent cx="276225" cy="228600"/>
            <wp:effectExtent l="19050" t="0" r="9525" b="0"/>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426" cstate="print"/>
                    <a:srcRect/>
                    <a:stretch>
                      <a:fillRect/>
                    </a:stretch>
                  </pic:blipFill>
                  <pic:spPr bwMode="auto">
                    <a:xfrm>
                      <a:off x="0" y="0"/>
                      <a:ext cx="27622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i-й единицы хозяйственных товаров и принадлежностей</w:t>
      </w:r>
      <w:r w:rsidR="006A411E">
        <w:rPr>
          <w:rFonts w:ascii="Times New Roman" w:hAnsi="Times New Roman" w:cs="Times New Roman"/>
          <w:sz w:val="27"/>
          <w:szCs w:val="27"/>
        </w:rPr>
        <w:t xml:space="preserve"> </w:t>
      </w:r>
      <w:r w:rsidR="006A411E" w:rsidRPr="00842AB5">
        <w:rPr>
          <w:rFonts w:ascii="Times New Roman" w:hAnsi="Times New Roman" w:cs="Times New Roman"/>
          <w:sz w:val="27"/>
          <w:szCs w:val="27"/>
        </w:rPr>
        <w:t>в соответствии с нормативами</w:t>
      </w:r>
      <w:r w:rsidR="006A411E">
        <w:rPr>
          <w:rFonts w:ascii="Times New Roman" w:hAnsi="Times New Roman" w:cs="Times New Roman"/>
          <w:sz w:val="27"/>
          <w:szCs w:val="27"/>
        </w:rPr>
        <w:t xml:space="preserve"> муниципальных органов</w:t>
      </w:r>
      <w:r w:rsidRPr="00842AB5">
        <w:rPr>
          <w:rFonts w:ascii="Times New Roman" w:hAnsi="Times New Roman" w:cs="Times New Roman"/>
          <w:sz w:val="27"/>
          <w:szCs w:val="27"/>
        </w:rPr>
        <w:t>;</w:t>
      </w:r>
    </w:p>
    <w:p w:rsidR="00AC525A" w:rsidRPr="00842AB5" w:rsidRDefault="00AC525A" w:rsidP="00AC06F3">
      <w:pPr>
        <w:pStyle w:val="ConsPlusNormal"/>
        <w:tabs>
          <w:tab w:val="left" w:pos="0"/>
          <w:tab w:val="left" w:pos="1276"/>
        </w:tabs>
        <w:ind w:firstLine="710"/>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04800" cy="228600"/>
            <wp:effectExtent l="19050" t="0" r="0" b="0"/>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427"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i-го хозяйственного товара и принадлежности в соответствии с нормативами</w:t>
      </w:r>
      <w:r w:rsidR="006A411E">
        <w:rPr>
          <w:rFonts w:ascii="Times New Roman" w:hAnsi="Times New Roman" w:cs="Times New Roman"/>
          <w:sz w:val="27"/>
          <w:szCs w:val="27"/>
        </w:rPr>
        <w:t xml:space="preserve"> муниципальных органов.</w:t>
      </w:r>
    </w:p>
    <w:p w:rsidR="00AC525A" w:rsidRPr="00842AB5" w:rsidRDefault="006A411E" w:rsidP="006A411E">
      <w:pPr>
        <w:pStyle w:val="ConsPlusNormal"/>
        <w:tabs>
          <w:tab w:val="left" w:pos="0"/>
          <w:tab w:val="left" w:pos="1276"/>
        </w:tabs>
        <w:ind w:left="710"/>
        <w:jc w:val="both"/>
        <w:rPr>
          <w:rFonts w:ascii="Times New Roman" w:hAnsi="Times New Roman" w:cs="Times New Roman"/>
          <w:sz w:val="27"/>
          <w:szCs w:val="27"/>
        </w:rPr>
      </w:pPr>
      <w:r>
        <w:rPr>
          <w:rFonts w:ascii="Times New Roman" w:hAnsi="Times New Roman" w:cs="Times New Roman"/>
          <w:sz w:val="27"/>
          <w:szCs w:val="27"/>
        </w:rPr>
        <w:t xml:space="preserve">94. </w:t>
      </w:r>
      <w:r w:rsidR="00AC525A" w:rsidRPr="00842AB5">
        <w:rPr>
          <w:rFonts w:ascii="Times New Roman" w:hAnsi="Times New Roman" w:cs="Times New Roman"/>
          <w:sz w:val="27"/>
          <w:szCs w:val="27"/>
        </w:rPr>
        <w:t xml:space="preserve">Затраты на приобретение горюче-смазочных материалов </w:t>
      </w:r>
      <w:r w:rsidR="00AC525A">
        <w:rPr>
          <w:rFonts w:ascii="Times New Roman" w:hAnsi="Times New Roman" w:cs="Times New Roman"/>
          <w:noProof/>
          <w:position w:val="-10"/>
          <w:sz w:val="27"/>
          <w:szCs w:val="27"/>
        </w:rPr>
        <w:drawing>
          <wp:inline distT="0" distB="0" distL="0" distR="0">
            <wp:extent cx="381000" cy="228600"/>
            <wp:effectExtent l="0" t="0" r="0" b="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428" cstate="print"/>
                    <a:srcRect/>
                    <a:stretch>
                      <a:fillRect/>
                    </a:stretch>
                  </pic:blipFill>
                  <pic:spPr bwMode="auto">
                    <a:xfrm>
                      <a:off x="0" y="0"/>
                      <a:ext cx="3810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790700" cy="428625"/>
            <wp:effectExtent l="0" t="0" r="0" b="0"/>
            <wp:docPr id="414"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429" cstate="print"/>
                    <a:srcRect/>
                    <a:stretch>
                      <a:fillRect/>
                    </a:stretch>
                  </pic:blipFill>
                  <pic:spPr bwMode="auto">
                    <a:xfrm>
                      <a:off x="0" y="0"/>
                      <a:ext cx="1790700"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28600"/>
            <wp:effectExtent l="19050" t="0" r="0" b="0"/>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430"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норма расхода топлива на 100 км пробега i-го транспортного средства согласно методическим </w:t>
      </w:r>
      <w:hyperlink r:id="rId431" w:tooltip="Распоряжение Минтранса России от 14.03.2008 N АМ-23-р (ред. от 14.05.2014) &quot;О введении в действие методических рекомендаций &quot;Нормы расхода топлив и смазочных материалов на автомобильном транспорте&quot;{КонсультантПлюс}" w:history="1">
        <w:r w:rsidRPr="00842AB5">
          <w:rPr>
            <w:rFonts w:ascii="Times New Roman" w:hAnsi="Times New Roman" w:cs="Times New Roman"/>
            <w:sz w:val="27"/>
            <w:szCs w:val="27"/>
          </w:rPr>
          <w:t>рекомендациям</w:t>
        </w:r>
      </w:hyperlink>
      <w:r w:rsidRPr="00842AB5">
        <w:rPr>
          <w:rFonts w:ascii="Times New Roman" w:hAnsi="Times New Roman" w:cs="Times New Roman"/>
          <w:sz w:val="27"/>
          <w:szCs w:val="27"/>
        </w:rPr>
        <w:t xml:space="preserve"> "Нормы расхода топлива и смазочных материалов на автомобильном транспорте", предусмотренным приложением к распоряжению Министерства транспорта Российской Федерации от 14.03.2008 N АМ-23-р;</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14325" cy="228600"/>
            <wp:effectExtent l="19050" t="0" r="0" b="0"/>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432" cstate="print"/>
                    <a:srcRect/>
                    <a:stretch>
                      <a:fillRect/>
                    </a:stretch>
                  </pic:blipFill>
                  <pic:spPr bwMode="auto">
                    <a:xfrm>
                      <a:off x="0" y="0"/>
                      <a:ext cx="31432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одного литра горюче-смазочного материала по i-</w:t>
      </w:r>
      <w:proofErr w:type="spellStart"/>
      <w:r w:rsidRPr="00842AB5">
        <w:rPr>
          <w:rFonts w:ascii="Times New Roman" w:hAnsi="Times New Roman" w:cs="Times New Roman"/>
          <w:sz w:val="27"/>
          <w:szCs w:val="27"/>
        </w:rPr>
        <w:t>му</w:t>
      </w:r>
      <w:proofErr w:type="spellEnd"/>
      <w:r w:rsidRPr="00842AB5">
        <w:rPr>
          <w:rFonts w:ascii="Times New Roman" w:hAnsi="Times New Roman" w:cs="Times New Roman"/>
          <w:sz w:val="27"/>
          <w:szCs w:val="27"/>
        </w:rPr>
        <w:t xml:space="preserve"> транспортному средству;</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28600"/>
            <wp:effectExtent l="0" t="0" r="0" b="0"/>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433"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планируемое количество рабочих дней использования i-го транспортного средства в очередном финансовом году.</w:t>
      </w:r>
    </w:p>
    <w:p w:rsidR="00AC525A" w:rsidRPr="00842AB5" w:rsidRDefault="006A411E" w:rsidP="006A411E">
      <w:pPr>
        <w:pStyle w:val="ConsPlusNormal"/>
        <w:tabs>
          <w:tab w:val="left" w:pos="0"/>
          <w:tab w:val="left" w:pos="1276"/>
        </w:tabs>
        <w:ind w:firstLine="710"/>
        <w:jc w:val="both"/>
        <w:rPr>
          <w:rFonts w:ascii="Times New Roman" w:hAnsi="Times New Roman" w:cs="Times New Roman"/>
          <w:sz w:val="27"/>
          <w:szCs w:val="27"/>
        </w:rPr>
      </w:pPr>
      <w:bookmarkStart w:id="64" w:name="Par901"/>
      <w:bookmarkEnd w:id="64"/>
      <w:r>
        <w:rPr>
          <w:rFonts w:ascii="Times New Roman" w:hAnsi="Times New Roman" w:cs="Times New Roman"/>
          <w:sz w:val="27"/>
          <w:szCs w:val="27"/>
        </w:rPr>
        <w:t xml:space="preserve">95. </w:t>
      </w:r>
      <w:r w:rsidR="00AC525A" w:rsidRPr="00842AB5">
        <w:rPr>
          <w:rFonts w:ascii="Times New Roman" w:hAnsi="Times New Roman" w:cs="Times New Roman"/>
          <w:sz w:val="27"/>
          <w:szCs w:val="27"/>
        </w:rPr>
        <w:t xml:space="preserve">Затраты на приобретение запасных частей для транспортных средств определяются по фактическим затратам в отчетном финансовом году с учетом </w:t>
      </w:r>
      <w:hyperlink w:anchor="Par989" w:tooltip="Ссылка на текущий документ" w:history="1">
        <w:r w:rsidR="00AC525A" w:rsidRPr="00842AB5">
          <w:rPr>
            <w:rFonts w:ascii="Times New Roman" w:hAnsi="Times New Roman" w:cs="Times New Roman"/>
            <w:sz w:val="27"/>
            <w:szCs w:val="27"/>
          </w:rPr>
          <w:t>нормативов</w:t>
        </w:r>
      </w:hyperlink>
      <w:r>
        <w:t xml:space="preserve"> </w:t>
      </w:r>
      <w:r w:rsidRPr="006A411E">
        <w:rPr>
          <w:rFonts w:ascii="Times New Roman" w:hAnsi="Times New Roman" w:cs="Times New Roman"/>
          <w:sz w:val="27"/>
          <w:szCs w:val="27"/>
        </w:rPr>
        <w:t>обеспечения функций муниципальных органов</w:t>
      </w:r>
      <w:r w:rsidR="00AC525A" w:rsidRPr="00842AB5">
        <w:rPr>
          <w:rFonts w:ascii="Times New Roman" w:hAnsi="Times New Roman" w:cs="Times New Roman"/>
          <w:sz w:val="27"/>
          <w:szCs w:val="27"/>
        </w:rPr>
        <w:t>, применяемых при расчете нормативных затрат на приобретение служебного легкового автотранспорта</w:t>
      </w:r>
      <w:r>
        <w:rPr>
          <w:rFonts w:ascii="Times New Roman" w:hAnsi="Times New Roman" w:cs="Times New Roman"/>
          <w:sz w:val="27"/>
          <w:szCs w:val="27"/>
        </w:rPr>
        <w:t>, предусмотренных приложением № 2 к настоящим Правилам</w:t>
      </w:r>
      <w:r w:rsidR="00AC525A" w:rsidRPr="00842AB5">
        <w:rPr>
          <w:rFonts w:ascii="Times New Roman" w:hAnsi="Times New Roman" w:cs="Times New Roman"/>
          <w:sz w:val="27"/>
          <w:szCs w:val="27"/>
        </w:rPr>
        <w:t>.</w:t>
      </w:r>
    </w:p>
    <w:p w:rsidR="00AC525A" w:rsidRPr="00842AB5" w:rsidRDefault="006A411E" w:rsidP="006A411E">
      <w:pPr>
        <w:pStyle w:val="ConsPlusNormal"/>
        <w:tabs>
          <w:tab w:val="left" w:pos="0"/>
          <w:tab w:val="left" w:pos="1276"/>
        </w:tabs>
        <w:ind w:firstLine="710"/>
        <w:jc w:val="both"/>
        <w:rPr>
          <w:rFonts w:ascii="Times New Roman" w:hAnsi="Times New Roman" w:cs="Times New Roman"/>
          <w:sz w:val="27"/>
          <w:szCs w:val="27"/>
        </w:rPr>
      </w:pPr>
      <w:bookmarkStart w:id="65" w:name="Par902"/>
      <w:bookmarkEnd w:id="65"/>
      <w:r>
        <w:rPr>
          <w:rFonts w:ascii="Times New Roman" w:hAnsi="Times New Roman" w:cs="Times New Roman"/>
          <w:sz w:val="27"/>
          <w:szCs w:val="27"/>
        </w:rPr>
        <w:t xml:space="preserve">96. </w:t>
      </w:r>
      <w:r w:rsidR="00AC525A" w:rsidRPr="00842AB5">
        <w:rPr>
          <w:rFonts w:ascii="Times New Roman" w:hAnsi="Times New Roman" w:cs="Times New Roman"/>
          <w:sz w:val="27"/>
          <w:szCs w:val="27"/>
        </w:rPr>
        <w:t xml:space="preserve">Затраты на приобретение материальных запасов для нужд гражданской обороны </w:t>
      </w:r>
      <w:r w:rsidR="00AC525A">
        <w:rPr>
          <w:rFonts w:ascii="Times New Roman" w:hAnsi="Times New Roman" w:cs="Times New Roman"/>
          <w:noProof/>
          <w:position w:val="-10"/>
          <w:sz w:val="27"/>
          <w:szCs w:val="27"/>
        </w:rPr>
        <w:drawing>
          <wp:inline distT="0" distB="0" distL="0" distR="0">
            <wp:extent cx="419100" cy="228600"/>
            <wp:effectExtent l="0" t="0" r="0" b="0"/>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434" cstate="print"/>
                    <a:srcRect/>
                    <a:stretch>
                      <a:fillRect/>
                    </a:stretch>
                  </pic:blipFill>
                  <pic:spPr bwMode="auto">
                    <a:xfrm>
                      <a:off x="0" y="0"/>
                      <a:ext cx="419100" cy="22860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noProof/>
          <w:sz w:val="27"/>
          <w:szCs w:val="27"/>
        </w:rPr>
        <w:drawing>
          <wp:inline distT="0" distB="0" distL="0" distR="0">
            <wp:extent cx="1828800" cy="428625"/>
            <wp:effectExtent l="0" t="0" r="0" b="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435" cstate="print"/>
                    <a:srcRect/>
                    <a:stretch>
                      <a:fillRect/>
                    </a:stretch>
                  </pic:blipFill>
                  <pic:spPr bwMode="auto">
                    <a:xfrm>
                      <a:off x="0" y="0"/>
                      <a:ext cx="1828800" cy="428625"/>
                    </a:xfrm>
                    <a:prstGeom prst="rect">
                      <a:avLst/>
                    </a:prstGeom>
                    <a:noFill/>
                    <a:ln w="9525">
                      <a:noFill/>
                      <a:miter lim="800000"/>
                      <a:headEnd/>
                      <a:tailEnd/>
                    </a:ln>
                  </pic:spPr>
                </pic:pic>
              </a:graphicData>
            </a:graphic>
          </wp:inline>
        </w:drawing>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42900" cy="228600"/>
            <wp:effectExtent l="19050" t="0" r="0" b="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436"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i-й единицы материальных запасов для нужд гражданской обороны;</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390525" cy="228600"/>
            <wp:effectExtent l="0" t="0" r="9525" b="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437" cstate="print"/>
                    <a:srcRect/>
                    <a:stretch>
                      <a:fillRect/>
                    </a:stretch>
                  </pic:blipFill>
                  <pic:spPr bwMode="auto">
                    <a:xfrm>
                      <a:off x="0" y="0"/>
                      <a:ext cx="39052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i-го материального запаса </w:t>
      </w:r>
      <w:proofErr w:type="gramStart"/>
      <w:r w:rsidRPr="00842AB5">
        <w:rPr>
          <w:rFonts w:ascii="Times New Roman" w:hAnsi="Times New Roman" w:cs="Times New Roman"/>
          <w:sz w:val="27"/>
          <w:szCs w:val="27"/>
        </w:rPr>
        <w:t>для нужд гражданской обороны из расчета на одного работника в год в соответствии</w:t>
      </w:r>
      <w:proofErr w:type="gramEnd"/>
      <w:r w:rsidRPr="00842AB5">
        <w:rPr>
          <w:rFonts w:ascii="Times New Roman" w:hAnsi="Times New Roman" w:cs="Times New Roman"/>
          <w:sz w:val="27"/>
          <w:szCs w:val="27"/>
        </w:rPr>
        <w:t xml:space="preserve"> с нормативами, установленными администрацией города;</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Pr>
          <w:rFonts w:ascii="Times New Roman" w:hAnsi="Times New Roman" w:cs="Times New Roman"/>
          <w:noProof/>
          <w:position w:val="-10"/>
          <w:sz w:val="27"/>
          <w:szCs w:val="27"/>
        </w:rPr>
        <w:drawing>
          <wp:inline distT="0" distB="0" distL="0" distR="0">
            <wp:extent cx="257175" cy="228600"/>
            <wp:effectExtent l="19050" t="0" r="9525" b="0"/>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438"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расчетная численность основных работников, определяемая в соответствии с </w:t>
      </w:r>
      <w:r w:rsidR="006A411E" w:rsidRPr="00842AB5">
        <w:rPr>
          <w:rFonts w:ascii="Times New Roman" w:hAnsi="Times New Roman" w:cs="Times New Roman"/>
          <w:sz w:val="27"/>
          <w:szCs w:val="27"/>
        </w:rPr>
        <w:t xml:space="preserve"> </w:t>
      </w:r>
      <w:hyperlink r:id="rId439" w:tooltip="Постановление Правительства РФ от 13.10.2014 N 1047 &quot;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quot;{КонсультантПлюс}" w:history="1">
        <w:r w:rsidR="006A411E" w:rsidRPr="00842AB5">
          <w:rPr>
            <w:rFonts w:ascii="Times New Roman" w:hAnsi="Times New Roman" w:cs="Times New Roman"/>
            <w:sz w:val="27"/>
            <w:szCs w:val="27"/>
          </w:rPr>
          <w:t>пункт</w:t>
        </w:r>
        <w:r w:rsidR="006A411E">
          <w:rPr>
            <w:rFonts w:ascii="Times New Roman" w:hAnsi="Times New Roman" w:cs="Times New Roman"/>
            <w:sz w:val="27"/>
            <w:szCs w:val="27"/>
          </w:rPr>
          <w:t>ами 18, 20, 22 общих требований</w:t>
        </w:r>
      </w:hyperlink>
      <w:r w:rsidR="006A411E" w:rsidRPr="00AC06F3">
        <w:rPr>
          <w:rFonts w:ascii="Times New Roman" w:hAnsi="Times New Roman" w:cs="Times New Roman"/>
          <w:sz w:val="27"/>
          <w:szCs w:val="27"/>
        </w:rPr>
        <w:t xml:space="preserve"> к определению нормативных затрат</w:t>
      </w:r>
      <w:r w:rsidRPr="00842AB5">
        <w:rPr>
          <w:rFonts w:ascii="Times New Roman" w:hAnsi="Times New Roman" w:cs="Times New Roman"/>
          <w:sz w:val="27"/>
          <w:szCs w:val="27"/>
        </w:rPr>
        <w:t>.</w:t>
      </w:r>
      <w:bookmarkStart w:id="66" w:name="Par948"/>
      <w:bookmarkStart w:id="67" w:name="Par1015"/>
      <w:bookmarkEnd w:id="66"/>
      <w:bookmarkEnd w:id="67"/>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6A411E" w:rsidP="00AC525A">
      <w:pPr>
        <w:pStyle w:val="ConsPlusNormal"/>
        <w:tabs>
          <w:tab w:val="left" w:pos="0"/>
          <w:tab w:val="left" w:pos="1276"/>
        </w:tabs>
        <w:ind w:firstLine="567"/>
        <w:jc w:val="center"/>
        <w:rPr>
          <w:rFonts w:ascii="Times New Roman" w:hAnsi="Times New Roman" w:cs="Times New Roman"/>
          <w:sz w:val="27"/>
          <w:szCs w:val="27"/>
        </w:rPr>
      </w:pPr>
      <w:r>
        <w:rPr>
          <w:rFonts w:ascii="Times New Roman" w:hAnsi="Times New Roman" w:cs="Times New Roman"/>
          <w:sz w:val="27"/>
          <w:szCs w:val="27"/>
          <w:lang w:val="en-US"/>
        </w:rPr>
        <w:t>III</w:t>
      </w:r>
      <w:r>
        <w:rPr>
          <w:rFonts w:ascii="Times New Roman" w:hAnsi="Times New Roman" w:cs="Times New Roman"/>
          <w:sz w:val="27"/>
          <w:szCs w:val="27"/>
        </w:rPr>
        <w:t xml:space="preserve">. </w:t>
      </w:r>
      <w:r w:rsidR="00AC525A" w:rsidRPr="00842AB5">
        <w:rPr>
          <w:rFonts w:ascii="Times New Roman" w:hAnsi="Times New Roman" w:cs="Times New Roman"/>
          <w:sz w:val="27"/>
          <w:szCs w:val="27"/>
        </w:rPr>
        <w:t>Затраты на капитальный ремонт</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sidRPr="00842AB5">
        <w:rPr>
          <w:rFonts w:ascii="Times New Roman" w:hAnsi="Times New Roman" w:cs="Times New Roman"/>
          <w:sz w:val="27"/>
          <w:szCs w:val="27"/>
        </w:rPr>
        <w:t>муниципального имущества</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6A411E" w:rsidP="006A411E">
      <w:pPr>
        <w:pStyle w:val="ConsPlusNormal"/>
        <w:tabs>
          <w:tab w:val="left" w:pos="0"/>
          <w:tab w:val="left" w:pos="1276"/>
        </w:tabs>
        <w:ind w:firstLine="709"/>
        <w:jc w:val="both"/>
        <w:rPr>
          <w:rFonts w:ascii="Times New Roman" w:hAnsi="Times New Roman" w:cs="Times New Roman"/>
          <w:sz w:val="27"/>
          <w:szCs w:val="27"/>
        </w:rPr>
      </w:pPr>
      <w:r>
        <w:rPr>
          <w:rFonts w:ascii="Times New Roman" w:hAnsi="Times New Roman" w:cs="Times New Roman"/>
          <w:sz w:val="27"/>
          <w:szCs w:val="27"/>
        </w:rPr>
        <w:t xml:space="preserve">97. </w:t>
      </w:r>
      <w:r w:rsidR="00AC525A" w:rsidRPr="00842AB5">
        <w:rPr>
          <w:rFonts w:ascii="Times New Roman" w:hAnsi="Times New Roman" w:cs="Times New Roman"/>
          <w:sz w:val="27"/>
          <w:szCs w:val="27"/>
        </w:rPr>
        <w:t>Затраты на капитальный ремонт муниципального имущества определяются на основании затрат, связанных со строительными работами, и затрат на разработку проектной документации.</w:t>
      </w:r>
    </w:p>
    <w:p w:rsidR="00AC525A" w:rsidRPr="00842AB5" w:rsidRDefault="006A411E" w:rsidP="006A411E">
      <w:pPr>
        <w:pStyle w:val="ConsPlusNormal"/>
        <w:tabs>
          <w:tab w:val="left" w:pos="0"/>
          <w:tab w:val="left" w:pos="1276"/>
        </w:tabs>
        <w:ind w:firstLine="709"/>
        <w:jc w:val="both"/>
        <w:rPr>
          <w:rFonts w:ascii="Times New Roman" w:hAnsi="Times New Roman" w:cs="Times New Roman"/>
          <w:sz w:val="27"/>
          <w:szCs w:val="27"/>
        </w:rPr>
      </w:pPr>
      <w:r>
        <w:rPr>
          <w:rFonts w:ascii="Times New Roman" w:hAnsi="Times New Roman" w:cs="Times New Roman"/>
          <w:sz w:val="27"/>
          <w:szCs w:val="27"/>
        </w:rPr>
        <w:t xml:space="preserve">98. </w:t>
      </w:r>
      <w:proofErr w:type="gramStart"/>
      <w:r w:rsidR="00AC525A" w:rsidRPr="00842AB5">
        <w:rPr>
          <w:rFonts w:ascii="Times New Roman" w:hAnsi="Times New Roman" w:cs="Times New Roman"/>
          <w:sz w:val="27"/>
          <w:szCs w:val="27"/>
        </w:rPr>
        <w:t xml:space="preserve">Затраты на строительные работы, осуществляемые в рамках </w:t>
      </w:r>
      <w:r w:rsidR="00AC525A" w:rsidRPr="00842AB5">
        <w:rPr>
          <w:rFonts w:ascii="Times New Roman" w:hAnsi="Times New Roman" w:cs="Times New Roman"/>
          <w:sz w:val="27"/>
          <w:szCs w:val="27"/>
        </w:rPr>
        <w:lastRenderedPageBreak/>
        <w:t>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roofErr w:type="gramEnd"/>
    </w:p>
    <w:p w:rsidR="00AC525A" w:rsidRPr="00842AB5" w:rsidRDefault="00354995" w:rsidP="00354995">
      <w:pPr>
        <w:pStyle w:val="ConsPlusNormal"/>
        <w:tabs>
          <w:tab w:val="left" w:pos="0"/>
          <w:tab w:val="left" w:pos="1276"/>
        </w:tabs>
        <w:ind w:firstLine="709"/>
        <w:jc w:val="both"/>
        <w:rPr>
          <w:rFonts w:ascii="Times New Roman" w:hAnsi="Times New Roman" w:cs="Times New Roman"/>
          <w:sz w:val="27"/>
          <w:szCs w:val="27"/>
        </w:rPr>
      </w:pPr>
      <w:r>
        <w:rPr>
          <w:rFonts w:ascii="Times New Roman" w:hAnsi="Times New Roman" w:cs="Times New Roman"/>
          <w:sz w:val="27"/>
          <w:szCs w:val="27"/>
        </w:rPr>
        <w:t xml:space="preserve">99. </w:t>
      </w:r>
      <w:r w:rsidR="00AC525A" w:rsidRPr="00842AB5">
        <w:rPr>
          <w:rFonts w:ascii="Times New Roman" w:hAnsi="Times New Roman" w:cs="Times New Roman"/>
          <w:sz w:val="27"/>
          <w:szCs w:val="27"/>
        </w:rPr>
        <w:t>Затраты на разработку проектной документации определяются в соответствии со статьей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w:t>
      </w:r>
      <w:r>
        <w:rPr>
          <w:rFonts w:ascii="Times New Roman" w:hAnsi="Times New Roman" w:cs="Times New Roman"/>
          <w:sz w:val="27"/>
          <w:szCs w:val="27"/>
        </w:rPr>
        <w:t xml:space="preserve"> о контрактной системе</w:t>
      </w:r>
      <w:r w:rsidR="00AC525A" w:rsidRPr="00842AB5">
        <w:rPr>
          <w:rFonts w:ascii="Times New Roman" w:hAnsi="Times New Roman" w:cs="Times New Roman"/>
          <w:sz w:val="27"/>
          <w:szCs w:val="27"/>
        </w:rPr>
        <w:t>) и с законодательством Российской Федерации о градостроительной деятельности.</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sidRPr="00842AB5">
        <w:rPr>
          <w:rFonts w:ascii="Times New Roman" w:hAnsi="Times New Roman" w:cs="Times New Roman"/>
          <w:sz w:val="27"/>
          <w:szCs w:val="27"/>
        </w:rPr>
        <w:t>IV. Затраты на финансовое обеспечение строительства, реконструкции</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sidRPr="00842AB5">
        <w:rPr>
          <w:rFonts w:ascii="Times New Roman" w:hAnsi="Times New Roman" w:cs="Times New Roman"/>
          <w:sz w:val="27"/>
          <w:szCs w:val="27"/>
        </w:rPr>
        <w:t>(в том числе с элементами реставрации), технического перевооружения объектов капитального строительства</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p>
    <w:p w:rsidR="00AC525A" w:rsidRPr="00842AB5" w:rsidRDefault="00354995" w:rsidP="00354995">
      <w:pPr>
        <w:pStyle w:val="ConsPlusNormal"/>
        <w:tabs>
          <w:tab w:val="left" w:pos="0"/>
          <w:tab w:val="left" w:pos="1276"/>
        </w:tabs>
        <w:ind w:firstLine="709"/>
        <w:jc w:val="both"/>
        <w:rPr>
          <w:rFonts w:ascii="Times New Roman" w:hAnsi="Times New Roman" w:cs="Times New Roman"/>
          <w:sz w:val="27"/>
          <w:szCs w:val="27"/>
        </w:rPr>
      </w:pPr>
      <w:r>
        <w:rPr>
          <w:rFonts w:ascii="Times New Roman" w:hAnsi="Times New Roman" w:cs="Times New Roman"/>
          <w:sz w:val="27"/>
          <w:szCs w:val="27"/>
        </w:rPr>
        <w:t xml:space="preserve">100. </w:t>
      </w:r>
      <w:r w:rsidR="00AC525A" w:rsidRPr="00842AB5">
        <w:rPr>
          <w:rFonts w:ascii="Times New Roman" w:hAnsi="Times New Roman" w:cs="Times New Roman"/>
          <w:sz w:val="27"/>
          <w:szCs w:val="27"/>
        </w:rPr>
        <w:t>Затраты на приобретение объектов недвижимого имущества определяются в соответствии со статьей 22 Федерального закона</w:t>
      </w:r>
      <w:r>
        <w:rPr>
          <w:rFonts w:ascii="Times New Roman" w:hAnsi="Times New Roman" w:cs="Times New Roman"/>
          <w:sz w:val="27"/>
          <w:szCs w:val="27"/>
        </w:rPr>
        <w:t xml:space="preserve"> о контрактной системе</w:t>
      </w:r>
      <w:r w:rsidR="00AC525A" w:rsidRPr="00842AB5">
        <w:rPr>
          <w:rFonts w:ascii="Times New Roman" w:hAnsi="Times New Roman" w:cs="Times New Roman"/>
          <w:sz w:val="27"/>
          <w:szCs w:val="27"/>
        </w:rPr>
        <w:t xml:space="preserve"> и с законодательством Российской Федерации, регулирующим оценочную деятельность в Российской Федерации.</w:t>
      </w:r>
    </w:p>
    <w:p w:rsidR="00AC525A" w:rsidRPr="00842AB5" w:rsidRDefault="00AC525A" w:rsidP="00354995">
      <w:pPr>
        <w:pStyle w:val="ConsPlusNormal"/>
        <w:tabs>
          <w:tab w:val="left" w:pos="0"/>
          <w:tab w:val="left" w:pos="1276"/>
        </w:tabs>
        <w:ind w:firstLine="709"/>
        <w:jc w:val="both"/>
        <w:rPr>
          <w:rFonts w:ascii="Times New Roman" w:hAnsi="Times New Roman" w:cs="Times New Roman"/>
          <w:sz w:val="27"/>
          <w:szCs w:val="27"/>
        </w:rPr>
      </w:pPr>
    </w:p>
    <w:p w:rsidR="00AC525A" w:rsidRPr="00842AB5" w:rsidRDefault="00AC525A" w:rsidP="00354995">
      <w:pPr>
        <w:pStyle w:val="ConsPlusNormal"/>
        <w:tabs>
          <w:tab w:val="left" w:pos="0"/>
          <w:tab w:val="left" w:pos="1276"/>
        </w:tabs>
        <w:ind w:firstLine="709"/>
        <w:jc w:val="center"/>
        <w:rPr>
          <w:rFonts w:ascii="Times New Roman" w:hAnsi="Times New Roman" w:cs="Times New Roman"/>
          <w:sz w:val="27"/>
          <w:szCs w:val="27"/>
        </w:rPr>
      </w:pPr>
      <w:r w:rsidRPr="00842AB5">
        <w:rPr>
          <w:rFonts w:ascii="Times New Roman" w:hAnsi="Times New Roman" w:cs="Times New Roman"/>
          <w:sz w:val="27"/>
          <w:szCs w:val="27"/>
        </w:rPr>
        <w:t>V. Затраты на дополнительное профессиональное образование</w:t>
      </w:r>
    </w:p>
    <w:p w:rsidR="00AC525A" w:rsidRPr="00842AB5" w:rsidRDefault="00AC525A" w:rsidP="00354995">
      <w:pPr>
        <w:pStyle w:val="ConsPlusNormal"/>
        <w:tabs>
          <w:tab w:val="left" w:pos="0"/>
          <w:tab w:val="left" w:pos="1276"/>
        </w:tabs>
        <w:ind w:firstLine="709"/>
        <w:jc w:val="both"/>
        <w:rPr>
          <w:rFonts w:ascii="Times New Roman" w:hAnsi="Times New Roman" w:cs="Times New Roman"/>
          <w:sz w:val="27"/>
          <w:szCs w:val="27"/>
        </w:rPr>
      </w:pPr>
    </w:p>
    <w:p w:rsidR="00AC525A" w:rsidRPr="00842AB5" w:rsidRDefault="00354995" w:rsidP="00354995">
      <w:pPr>
        <w:pStyle w:val="ConsPlusNormal"/>
        <w:tabs>
          <w:tab w:val="left" w:pos="0"/>
          <w:tab w:val="left" w:pos="1276"/>
        </w:tabs>
        <w:ind w:firstLine="709"/>
        <w:jc w:val="both"/>
        <w:rPr>
          <w:rFonts w:ascii="Times New Roman" w:hAnsi="Times New Roman" w:cs="Times New Roman"/>
          <w:sz w:val="27"/>
          <w:szCs w:val="27"/>
        </w:rPr>
      </w:pPr>
      <w:r>
        <w:rPr>
          <w:rFonts w:ascii="Times New Roman" w:hAnsi="Times New Roman" w:cs="Times New Roman"/>
          <w:sz w:val="27"/>
          <w:szCs w:val="27"/>
        </w:rPr>
        <w:t xml:space="preserve">101. </w:t>
      </w:r>
      <w:r w:rsidR="00AC525A" w:rsidRPr="00842AB5">
        <w:rPr>
          <w:rFonts w:ascii="Times New Roman" w:hAnsi="Times New Roman" w:cs="Times New Roman"/>
          <w:sz w:val="27"/>
          <w:szCs w:val="27"/>
        </w:rPr>
        <w:t>Затраты на приобретение образовательных услуг по профессиональной переподготовке и повышению квалификации</w:t>
      </w:r>
      <w:proofErr w:type="gramStart"/>
      <w:r w:rsidR="00AC525A" w:rsidRPr="00842AB5">
        <w:rPr>
          <w:rFonts w:ascii="Times New Roman" w:hAnsi="Times New Roman" w:cs="Times New Roman"/>
          <w:sz w:val="27"/>
          <w:szCs w:val="27"/>
        </w:rPr>
        <w:t xml:space="preserve"> (</w:t>
      </w:r>
      <w:r w:rsidR="00AC525A">
        <w:rPr>
          <w:noProof/>
          <w:position w:val="-12"/>
          <w:sz w:val="25"/>
          <w:szCs w:val="25"/>
        </w:rPr>
        <w:drawing>
          <wp:inline distT="0" distB="0" distL="0" distR="0">
            <wp:extent cx="295275" cy="247650"/>
            <wp:effectExtent l="19050" t="0" r="0" b="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440" cstate="print"/>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00AC525A" w:rsidRPr="00842AB5">
        <w:rPr>
          <w:rFonts w:ascii="Times New Roman" w:hAnsi="Times New Roman" w:cs="Times New Roman"/>
          <w:sz w:val="27"/>
          <w:szCs w:val="27"/>
        </w:rPr>
        <w:t xml:space="preserve">) </w:t>
      </w:r>
      <w:proofErr w:type="gramEnd"/>
      <w:r w:rsidR="00AC525A" w:rsidRPr="00842AB5">
        <w:rPr>
          <w:rFonts w:ascii="Times New Roman" w:hAnsi="Times New Roman" w:cs="Times New Roman"/>
          <w:sz w:val="27"/>
          <w:szCs w:val="27"/>
        </w:rPr>
        <w:t>определяются по формуле:</w:t>
      </w:r>
    </w:p>
    <w:p w:rsidR="00AC525A" w:rsidRPr="00842AB5" w:rsidRDefault="00AC525A" w:rsidP="00AC525A">
      <w:pPr>
        <w:pStyle w:val="ConsPlusNormal"/>
        <w:tabs>
          <w:tab w:val="left" w:pos="0"/>
          <w:tab w:val="left" w:pos="1276"/>
        </w:tabs>
        <w:ind w:firstLine="567"/>
        <w:jc w:val="center"/>
        <w:rPr>
          <w:rFonts w:ascii="Times New Roman" w:hAnsi="Times New Roman" w:cs="Times New Roman"/>
          <w:sz w:val="27"/>
          <w:szCs w:val="27"/>
        </w:rPr>
      </w:pPr>
      <w:r>
        <w:rPr>
          <w:noProof/>
          <w:position w:val="-28"/>
          <w:sz w:val="25"/>
          <w:szCs w:val="25"/>
        </w:rPr>
        <w:drawing>
          <wp:inline distT="0" distB="0" distL="0" distR="0">
            <wp:extent cx="1543050" cy="476250"/>
            <wp:effectExtent l="0" t="0" r="0" b="0"/>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441" cstate="print"/>
                    <a:srcRect/>
                    <a:stretch>
                      <a:fillRect/>
                    </a:stretch>
                  </pic:blipFill>
                  <pic:spPr bwMode="auto">
                    <a:xfrm>
                      <a:off x="0" y="0"/>
                      <a:ext cx="1543050" cy="4762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w:t>
      </w:r>
    </w:p>
    <w:p w:rsidR="00AC525A" w:rsidRPr="00842AB5" w:rsidRDefault="00AC525A" w:rsidP="00AC525A">
      <w:pPr>
        <w:pStyle w:val="ConsPlusNormal"/>
        <w:tabs>
          <w:tab w:val="left" w:pos="0"/>
          <w:tab w:val="left" w:pos="1276"/>
        </w:tabs>
        <w:ind w:firstLine="567"/>
        <w:jc w:val="both"/>
        <w:rPr>
          <w:rFonts w:ascii="Times New Roman" w:hAnsi="Times New Roman" w:cs="Times New Roman"/>
          <w:sz w:val="27"/>
          <w:szCs w:val="27"/>
        </w:rPr>
      </w:pPr>
      <w:r w:rsidRPr="00842AB5">
        <w:rPr>
          <w:rFonts w:ascii="Times New Roman" w:hAnsi="Times New Roman" w:cs="Times New Roman"/>
          <w:sz w:val="27"/>
          <w:szCs w:val="27"/>
        </w:rPr>
        <w:t>где:</w:t>
      </w:r>
    </w:p>
    <w:p w:rsidR="00AC525A" w:rsidRPr="00842AB5" w:rsidRDefault="00AC525A" w:rsidP="00AC525A">
      <w:pPr>
        <w:pStyle w:val="ConsPlusNormal"/>
        <w:tabs>
          <w:tab w:val="left" w:pos="0"/>
          <w:tab w:val="left" w:pos="1276"/>
        </w:tabs>
        <w:ind w:left="360" w:firstLine="567"/>
        <w:jc w:val="both"/>
        <w:rPr>
          <w:rFonts w:ascii="Times New Roman" w:hAnsi="Times New Roman" w:cs="Times New Roman"/>
          <w:sz w:val="27"/>
          <w:szCs w:val="27"/>
        </w:rPr>
      </w:pPr>
      <w:r>
        <w:rPr>
          <w:noProof/>
          <w:position w:val="-12"/>
          <w:sz w:val="25"/>
          <w:szCs w:val="25"/>
        </w:rPr>
        <w:drawing>
          <wp:inline distT="0" distB="0" distL="0" distR="0">
            <wp:extent cx="381000" cy="247650"/>
            <wp:effectExtent l="0" t="0" r="0" b="0"/>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442" cstate="print"/>
                    <a:srcRect/>
                    <a:stretch>
                      <a:fillRect/>
                    </a:stretch>
                  </pic:blipFill>
                  <pic:spPr bwMode="auto">
                    <a:xfrm>
                      <a:off x="0" y="0"/>
                      <a:ext cx="381000"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количество работников, направляемых на i-й вид дополнительного профессионального образования;</w:t>
      </w:r>
    </w:p>
    <w:p w:rsidR="00AC525A" w:rsidRPr="00842AB5" w:rsidRDefault="00AC525A" w:rsidP="00AC525A">
      <w:pPr>
        <w:pStyle w:val="ConsPlusNormal"/>
        <w:tabs>
          <w:tab w:val="left" w:pos="0"/>
          <w:tab w:val="left" w:pos="1276"/>
        </w:tabs>
        <w:ind w:left="360" w:firstLine="567"/>
        <w:jc w:val="both"/>
        <w:rPr>
          <w:rFonts w:ascii="Times New Roman" w:hAnsi="Times New Roman" w:cs="Times New Roman"/>
          <w:sz w:val="27"/>
          <w:szCs w:val="27"/>
        </w:rPr>
      </w:pPr>
      <w:r>
        <w:rPr>
          <w:noProof/>
          <w:position w:val="-12"/>
          <w:sz w:val="25"/>
          <w:szCs w:val="25"/>
        </w:rPr>
        <w:drawing>
          <wp:inline distT="0" distB="0" distL="0" distR="0">
            <wp:extent cx="352425" cy="247650"/>
            <wp:effectExtent l="19050" t="0" r="9525" b="0"/>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443" cstate="print"/>
                    <a:srcRect/>
                    <a:stretch>
                      <a:fillRect/>
                    </a:stretch>
                  </pic:blipFill>
                  <pic:spPr bwMode="auto">
                    <a:xfrm>
                      <a:off x="0" y="0"/>
                      <a:ext cx="352425" cy="247650"/>
                    </a:xfrm>
                    <a:prstGeom prst="rect">
                      <a:avLst/>
                    </a:prstGeom>
                    <a:noFill/>
                    <a:ln w="9525">
                      <a:noFill/>
                      <a:miter lim="800000"/>
                      <a:headEnd/>
                      <a:tailEnd/>
                    </a:ln>
                  </pic:spPr>
                </pic:pic>
              </a:graphicData>
            </a:graphic>
          </wp:inline>
        </w:drawing>
      </w:r>
      <w:r w:rsidRPr="00842AB5">
        <w:rPr>
          <w:rFonts w:ascii="Times New Roman" w:hAnsi="Times New Roman" w:cs="Times New Roman"/>
          <w:sz w:val="27"/>
          <w:szCs w:val="27"/>
        </w:rPr>
        <w:t xml:space="preserve"> - цена обучения одного работника по i-</w:t>
      </w:r>
      <w:proofErr w:type="spellStart"/>
      <w:r w:rsidRPr="00842AB5">
        <w:rPr>
          <w:rFonts w:ascii="Times New Roman" w:hAnsi="Times New Roman" w:cs="Times New Roman"/>
          <w:sz w:val="27"/>
          <w:szCs w:val="27"/>
        </w:rPr>
        <w:t>му</w:t>
      </w:r>
      <w:proofErr w:type="spellEnd"/>
      <w:r w:rsidRPr="00842AB5">
        <w:rPr>
          <w:rFonts w:ascii="Times New Roman" w:hAnsi="Times New Roman" w:cs="Times New Roman"/>
          <w:sz w:val="27"/>
          <w:szCs w:val="27"/>
        </w:rPr>
        <w:t xml:space="preserve"> виду дополнительного профессионального образования.</w:t>
      </w:r>
    </w:p>
    <w:p w:rsidR="00AC525A" w:rsidRPr="00411087" w:rsidRDefault="00354995" w:rsidP="00354995">
      <w:pPr>
        <w:pStyle w:val="ConsPlusNormal"/>
        <w:tabs>
          <w:tab w:val="left" w:pos="0"/>
          <w:tab w:val="left" w:pos="1276"/>
        </w:tabs>
        <w:ind w:firstLine="709"/>
        <w:jc w:val="both"/>
        <w:rPr>
          <w:rFonts w:ascii="Times New Roman" w:hAnsi="Times New Roman" w:cs="Times New Roman"/>
          <w:sz w:val="27"/>
          <w:szCs w:val="27"/>
        </w:rPr>
      </w:pPr>
      <w:r>
        <w:rPr>
          <w:rFonts w:ascii="Times New Roman" w:hAnsi="Times New Roman" w:cs="Times New Roman"/>
          <w:sz w:val="27"/>
          <w:szCs w:val="27"/>
        </w:rPr>
        <w:t xml:space="preserve">102. </w:t>
      </w:r>
      <w:r w:rsidR="00AC525A" w:rsidRPr="00411087">
        <w:rPr>
          <w:rFonts w:ascii="Times New Roman" w:hAnsi="Times New Roman" w:cs="Times New Roman"/>
          <w:sz w:val="27"/>
          <w:szCs w:val="27"/>
        </w:rPr>
        <w:t xml:space="preserve"> Затраты на приобретение образовательных услуг по профессиональной переподготовке и повышению квалификации определяются в соответствии со статьей 22 Федерального закона</w:t>
      </w:r>
      <w:r>
        <w:rPr>
          <w:rFonts w:ascii="Times New Roman" w:hAnsi="Times New Roman" w:cs="Times New Roman"/>
          <w:sz w:val="27"/>
          <w:szCs w:val="27"/>
        </w:rPr>
        <w:t xml:space="preserve"> о контрактной системе</w:t>
      </w:r>
      <w:r w:rsidR="00AC525A" w:rsidRPr="00411087">
        <w:rPr>
          <w:rFonts w:ascii="Times New Roman" w:hAnsi="Times New Roman" w:cs="Times New Roman"/>
          <w:sz w:val="27"/>
          <w:szCs w:val="27"/>
        </w:rPr>
        <w:t>.</w:t>
      </w:r>
    </w:p>
    <w:p w:rsidR="00AC525A" w:rsidRDefault="00AC525A" w:rsidP="00AC525A">
      <w:pPr>
        <w:tabs>
          <w:tab w:val="center" w:pos="4535"/>
          <w:tab w:val="left" w:pos="5000"/>
        </w:tabs>
        <w:suppressAutoHyphens/>
        <w:ind w:firstLine="709"/>
        <w:jc w:val="center"/>
        <w:rPr>
          <w:kern w:val="1"/>
          <w:sz w:val="28"/>
          <w:szCs w:val="28"/>
        </w:rPr>
      </w:pPr>
    </w:p>
    <w:p w:rsidR="00A63328" w:rsidRPr="00A63328" w:rsidRDefault="00A63328" w:rsidP="00A63328">
      <w:pPr>
        <w:jc w:val="both"/>
        <w:rPr>
          <w:sz w:val="27"/>
          <w:szCs w:val="27"/>
        </w:rPr>
      </w:pPr>
      <w:r w:rsidRPr="00A63328">
        <w:rPr>
          <w:sz w:val="27"/>
          <w:szCs w:val="27"/>
        </w:rPr>
        <w:t>Мэр городского округа</w:t>
      </w:r>
    </w:p>
    <w:p w:rsidR="00A63328" w:rsidRPr="00A63328" w:rsidRDefault="00A63328" w:rsidP="00A63328">
      <w:pPr>
        <w:autoSpaceDE w:val="0"/>
        <w:autoSpaceDN w:val="0"/>
        <w:adjustRightInd w:val="0"/>
        <w:jc w:val="both"/>
        <w:rPr>
          <w:sz w:val="27"/>
          <w:szCs w:val="27"/>
        </w:rPr>
      </w:pPr>
      <w:r w:rsidRPr="00A63328">
        <w:rPr>
          <w:sz w:val="27"/>
          <w:szCs w:val="27"/>
        </w:rPr>
        <w:t>муниципального образования</w:t>
      </w:r>
    </w:p>
    <w:p w:rsidR="00A63328" w:rsidRPr="00A63328" w:rsidRDefault="00A63328" w:rsidP="00A63328">
      <w:pPr>
        <w:autoSpaceDE w:val="0"/>
        <w:autoSpaceDN w:val="0"/>
        <w:adjustRightInd w:val="0"/>
        <w:jc w:val="both"/>
        <w:rPr>
          <w:bCs/>
          <w:sz w:val="27"/>
          <w:szCs w:val="27"/>
        </w:rPr>
      </w:pPr>
      <w:r w:rsidRPr="00A63328">
        <w:rPr>
          <w:sz w:val="27"/>
          <w:szCs w:val="27"/>
        </w:rPr>
        <w:t>«город Саянск»                                                                   О.В.Боровский</w:t>
      </w:r>
    </w:p>
    <w:p w:rsidR="00A63328" w:rsidRPr="00A63328" w:rsidRDefault="00A63328" w:rsidP="00A63328">
      <w:pPr>
        <w:rPr>
          <w:sz w:val="27"/>
          <w:szCs w:val="27"/>
        </w:rPr>
      </w:pPr>
    </w:p>
    <w:p w:rsidR="00025D5F" w:rsidRDefault="00025D5F" w:rsidP="00AC525A">
      <w:pPr>
        <w:tabs>
          <w:tab w:val="center" w:pos="4535"/>
          <w:tab w:val="left" w:pos="5000"/>
        </w:tabs>
        <w:suppressAutoHyphens/>
        <w:ind w:firstLine="709"/>
        <w:jc w:val="center"/>
        <w:rPr>
          <w:kern w:val="1"/>
          <w:sz w:val="28"/>
          <w:szCs w:val="28"/>
        </w:rPr>
      </w:pPr>
    </w:p>
    <w:p w:rsidR="00025D5F" w:rsidRDefault="00025D5F" w:rsidP="00AC525A">
      <w:pPr>
        <w:tabs>
          <w:tab w:val="center" w:pos="4535"/>
          <w:tab w:val="left" w:pos="5000"/>
        </w:tabs>
        <w:suppressAutoHyphens/>
        <w:ind w:firstLine="709"/>
        <w:jc w:val="center"/>
        <w:rPr>
          <w:kern w:val="1"/>
          <w:sz w:val="28"/>
          <w:szCs w:val="28"/>
        </w:rPr>
      </w:pPr>
    </w:p>
    <w:p w:rsidR="00497709" w:rsidRDefault="00497709" w:rsidP="00A63328">
      <w:pPr>
        <w:tabs>
          <w:tab w:val="center" w:pos="4535"/>
          <w:tab w:val="left" w:pos="5000"/>
        </w:tabs>
        <w:suppressAutoHyphens/>
        <w:rPr>
          <w:kern w:val="1"/>
          <w:sz w:val="28"/>
          <w:szCs w:val="28"/>
        </w:rPr>
        <w:sectPr w:rsidR="00497709" w:rsidSect="004168BC">
          <w:pgSz w:w="11906" w:h="16838"/>
          <w:pgMar w:top="1134" w:right="850" w:bottom="1134" w:left="1701" w:header="708" w:footer="708" w:gutter="0"/>
          <w:cols w:space="708"/>
          <w:docGrid w:linePitch="360"/>
        </w:sectPr>
      </w:pPr>
    </w:p>
    <w:p w:rsidR="00497709" w:rsidRPr="00497709" w:rsidRDefault="00497709" w:rsidP="00A63328">
      <w:pPr>
        <w:pStyle w:val="4"/>
        <w:jc w:val="right"/>
        <w:rPr>
          <w:sz w:val="24"/>
          <w:szCs w:val="24"/>
        </w:rPr>
      </w:pPr>
      <w:r w:rsidRPr="00497709">
        <w:rPr>
          <w:sz w:val="24"/>
          <w:szCs w:val="24"/>
        </w:rPr>
        <w:lastRenderedPageBreak/>
        <w:t xml:space="preserve">Приложение № 1 </w:t>
      </w:r>
    </w:p>
    <w:p w:rsidR="0058256E" w:rsidRDefault="00497709" w:rsidP="00497709">
      <w:pPr>
        <w:pStyle w:val="4"/>
        <w:jc w:val="right"/>
        <w:rPr>
          <w:sz w:val="24"/>
          <w:szCs w:val="24"/>
        </w:rPr>
      </w:pPr>
      <w:r w:rsidRPr="00497709">
        <w:rPr>
          <w:sz w:val="24"/>
          <w:szCs w:val="24"/>
        </w:rPr>
        <w:t xml:space="preserve">к Правилам определения </w:t>
      </w:r>
    </w:p>
    <w:p w:rsidR="00497709" w:rsidRPr="00497709" w:rsidRDefault="00497709" w:rsidP="00497709">
      <w:pPr>
        <w:pStyle w:val="4"/>
        <w:jc w:val="right"/>
        <w:rPr>
          <w:sz w:val="24"/>
          <w:szCs w:val="24"/>
        </w:rPr>
      </w:pPr>
      <w:r w:rsidRPr="00497709">
        <w:rPr>
          <w:sz w:val="24"/>
          <w:szCs w:val="24"/>
        </w:rPr>
        <w:t>нормативных затрат</w:t>
      </w:r>
    </w:p>
    <w:p w:rsidR="00497709" w:rsidRPr="00497709" w:rsidRDefault="00497709" w:rsidP="00497709">
      <w:pPr>
        <w:jc w:val="right"/>
        <w:rPr>
          <w:sz w:val="24"/>
          <w:szCs w:val="24"/>
        </w:rPr>
      </w:pPr>
      <w:r w:rsidRPr="00497709">
        <w:rPr>
          <w:sz w:val="24"/>
          <w:szCs w:val="24"/>
        </w:rPr>
        <w:t>на обеспечение функций</w:t>
      </w:r>
    </w:p>
    <w:p w:rsidR="00497709" w:rsidRPr="00497709" w:rsidRDefault="00497709" w:rsidP="00497709">
      <w:pPr>
        <w:jc w:val="right"/>
        <w:rPr>
          <w:sz w:val="24"/>
          <w:szCs w:val="24"/>
        </w:rPr>
      </w:pPr>
      <w:r w:rsidRPr="00497709">
        <w:rPr>
          <w:sz w:val="24"/>
          <w:szCs w:val="24"/>
        </w:rPr>
        <w:t xml:space="preserve">муниципальных органов </w:t>
      </w:r>
      <w:proofErr w:type="gramStart"/>
      <w:r w:rsidRPr="00497709">
        <w:rPr>
          <w:sz w:val="24"/>
          <w:szCs w:val="24"/>
        </w:rPr>
        <w:t>городского</w:t>
      </w:r>
      <w:proofErr w:type="gramEnd"/>
    </w:p>
    <w:p w:rsidR="0058256E" w:rsidRDefault="00497709" w:rsidP="00497709">
      <w:pPr>
        <w:jc w:val="right"/>
        <w:rPr>
          <w:sz w:val="24"/>
          <w:szCs w:val="24"/>
        </w:rPr>
      </w:pPr>
      <w:r w:rsidRPr="00497709">
        <w:rPr>
          <w:sz w:val="24"/>
          <w:szCs w:val="24"/>
        </w:rPr>
        <w:t xml:space="preserve">округа муниципальное образование </w:t>
      </w:r>
    </w:p>
    <w:p w:rsidR="00497709" w:rsidRPr="00497709" w:rsidRDefault="00497709" w:rsidP="00497709">
      <w:pPr>
        <w:jc w:val="right"/>
        <w:rPr>
          <w:sz w:val="24"/>
          <w:szCs w:val="24"/>
        </w:rPr>
      </w:pPr>
      <w:r w:rsidRPr="00497709">
        <w:rPr>
          <w:sz w:val="24"/>
          <w:szCs w:val="24"/>
        </w:rPr>
        <w:t xml:space="preserve">«город Саянск», </w:t>
      </w:r>
    </w:p>
    <w:p w:rsidR="0058256E" w:rsidRDefault="00497709" w:rsidP="00497709">
      <w:pPr>
        <w:jc w:val="right"/>
        <w:rPr>
          <w:sz w:val="24"/>
          <w:szCs w:val="24"/>
        </w:rPr>
      </w:pPr>
      <w:r w:rsidRPr="00497709">
        <w:rPr>
          <w:sz w:val="24"/>
          <w:szCs w:val="24"/>
        </w:rPr>
        <w:t xml:space="preserve">в том числе </w:t>
      </w:r>
      <w:proofErr w:type="gramStart"/>
      <w:r w:rsidRPr="00497709">
        <w:rPr>
          <w:sz w:val="24"/>
          <w:szCs w:val="24"/>
        </w:rPr>
        <w:t>подведомственных</w:t>
      </w:r>
      <w:proofErr w:type="gramEnd"/>
      <w:r w:rsidRPr="00497709">
        <w:rPr>
          <w:sz w:val="24"/>
          <w:szCs w:val="24"/>
        </w:rPr>
        <w:t xml:space="preserve"> им </w:t>
      </w:r>
    </w:p>
    <w:p w:rsidR="00497709" w:rsidRDefault="0058256E" w:rsidP="00497709">
      <w:pPr>
        <w:jc w:val="right"/>
        <w:rPr>
          <w:sz w:val="24"/>
          <w:szCs w:val="24"/>
        </w:rPr>
      </w:pPr>
      <w:r>
        <w:rPr>
          <w:sz w:val="24"/>
          <w:szCs w:val="24"/>
        </w:rPr>
        <w:t xml:space="preserve">казенных </w:t>
      </w:r>
      <w:r w:rsidR="00497709" w:rsidRPr="00497709">
        <w:rPr>
          <w:sz w:val="24"/>
          <w:szCs w:val="24"/>
        </w:rPr>
        <w:t>учреждений</w:t>
      </w:r>
    </w:p>
    <w:p w:rsidR="007B565F" w:rsidRDefault="007B565F" w:rsidP="007B565F">
      <w:pPr>
        <w:pStyle w:val="4"/>
        <w:jc w:val="center"/>
        <w:rPr>
          <w:sz w:val="24"/>
          <w:szCs w:val="24"/>
        </w:rPr>
      </w:pPr>
    </w:p>
    <w:p w:rsidR="007B565F" w:rsidRPr="007B565F" w:rsidRDefault="007B565F" w:rsidP="007B565F">
      <w:pPr>
        <w:pStyle w:val="4"/>
        <w:jc w:val="center"/>
        <w:rPr>
          <w:sz w:val="27"/>
          <w:szCs w:val="27"/>
        </w:rPr>
      </w:pPr>
      <w:r w:rsidRPr="007B565F">
        <w:rPr>
          <w:sz w:val="27"/>
          <w:szCs w:val="27"/>
        </w:rPr>
        <w:t>Нормативы обеспечения функций муниципальных органов городского округа муниципального образования «город Саянск», отраслевых (функциональных) органов администрации городского округа муниципального образования «город Саянск», применяемые при расчете нормативных затрат на приобретение средств подвижной связи и услуг подвижной связи</w:t>
      </w:r>
    </w:p>
    <w:p w:rsidR="00497709" w:rsidRPr="007B565F" w:rsidRDefault="00497709" w:rsidP="007B565F">
      <w:pPr>
        <w:rPr>
          <w:sz w:val="27"/>
          <w:szCs w:val="27"/>
        </w:rPr>
      </w:pPr>
    </w:p>
    <w:tbl>
      <w:tblPr>
        <w:tblStyle w:val="aff0"/>
        <w:tblW w:w="10207" w:type="dxa"/>
        <w:tblInd w:w="-176" w:type="dxa"/>
        <w:tblLayout w:type="fixed"/>
        <w:tblLook w:val="04A0" w:firstRow="1" w:lastRow="0" w:firstColumn="1" w:lastColumn="0" w:noHBand="0" w:noVBand="1"/>
      </w:tblPr>
      <w:tblGrid>
        <w:gridCol w:w="1418"/>
        <w:gridCol w:w="2694"/>
        <w:gridCol w:w="1984"/>
        <w:gridCol w:w="1842"/>
        <w:gridCol w:w="2269"/>
      </w:tblGrid>
      <w:tr w:rsidR="0058256E" w:rsidRPr="00972E01" w:rsidTr="00A63328">
        <w:tc>
          <w:tcPr>
            <w:tcW w:w="1418" w:type="dxa"/>
          </w:tcPr>
          <w:p w:rsidR="0058256E" w:rsidRPr="00972E01" w:rsidRDefault="0058256E" w:rsidP="00921117">
            <w:pPr>
              <w:jc w:val="center"/>
              <w:rPr>
                <w:sz w:val="24"/>
                <w:szCs w:val="24"/>
              </w:rPr>
            </w:pPr>
            <w:r w:rsidRPr="00972E01">
              <w:rPr>
                <w:sz w:val="24"/>
                <w:szCs w:val="24"/>
              </w:rPr>
              <w:t>Вид связи</w:t>
            </w:r>
          </w:p>
        </w:tc>
        <w:tc>
          <w:tcPr>
            <w:tcW w:w="2694" w:type="dxa"/>
          </w:tcPr>
          <w:p w:rsidR="0058256E" w:rsidRPr="00972E01" w:rsidRDefault="0058256E" w:rsidP="00921117">
            <w:pPr>
              <w:jc w:val="center"/>
              <w:rPr>
                <w:sz w:val="24"/>
                <w:szCs w:val="24"/>
              </w:rPr>
            </w:pPr>
            <w:r w:rsidRPr="00972E01">
              <w:rPr>
                <w:sz w:val="24"/>
                <w:szCs w:val="24"/>
              </w:rPr>
              <w:t>Количество сре</w:t>
            </w:r>
            <w:proofErr w:type="gramStart"/>
            <w:r w:rsidRPr="00972E01">
              <w:rPr>
                <w:sz w:val="24"/>
                <w:szCs w:val="24"/>
              </w:rPr>
              <w:t>дств св</w:t>
            </w:r>
            <w:proofErr w:type="gramEnd"/>
            <w:r w:rsidRPr="00972E01">
              <w:rPr>
                <w:sz w:val="24"/>
                <w:szCs w:val="24"/>
              </w:rPr>
              <w:t>язи</w:t>
            </w:r>
          </w:p>
        </w:tc>
        <w:tc>
          <w:tcPr>
            <w:tcW w:w="1984" w:type="dxa"/>
          </w:tcPr>
          <w:p w:rsidR="0058256E" w:rsidRPr="00972E01" w:rsidRDefault="0058256E" w:rsidP="00972E01">
            <w:pPr>
              <w:jc w:val="center"/>
              <w:rPr>
                <w:sz w:val="24"/>
                <w:szCs w:val="24"/>
              </w:rPr>
            </w:pPr>
            <w:r w:rsidRPr="00972E01">
              <w:rPr>
                <w:sz w:val="24"/>
                <w:szCs w:val="24"/>
              </w:rPr>
              <w:t>Цена приобретения сре</w:t>
            </w:r>
            <w:proofErr w:type="gramStart"/>
            <w:r w:rsidRPr="00972E01">
              <w:rPr>
                <w:sz w:val="24"/>
                <w:szCs w:val="24"/>
              </w:rPr>
              <w:t>дств св</w:t>
            </w:r>
            <w:proofErr w:type="gramEnd"/>
            <w:r w:rsidRPr="00972E01">
              <w:rPr>
                <w:sz w:val="24"/>
                <w:szCs w:val="24"/>
              </w:rPr>
              <w:t>язи*(</w:t>
            </w:r>
            <w:r w:rsidR="00972E01">
              <w:rPr>
                <w:sz w:val="24"/>
                <w:szCs w:val="24"/>
              </w:rPr>
              <w:t>1</w:t>
            </w:r>
            <w:r w:rsidRPr="00972E01">
              <w:rPr>
                <w:sz w:val="24"/>
                <w:szCs w:val="24"/>
              </w:rPr>
              <w:t>)</w:t>
            </w:r>
          </w:p>
        </w:tc>
        <w:tc>
          <w:tcPr>
            <w:tcW w:w="1842" w:type="dxa"/>
          </w:tcPr>
          <w:p w:rsidR="0058256E" w:rsidRPr="00972E01" w:rsidRDefault="0058256E" w:rsidP="00972E01">
            <w:pPr>
              <w:jc w:val="center"/>
              <w:rPr>
                <w:sz w:val="24"/>
                <w:szCs w:val="24"/>
              </w:rPr>
            </w:pPr>
            <w:r w:rsidRPr="00972E01">
              <w:rPr>
                <w:sz w:val="24"/>
                <w:szCs w:val="24"/>
              </w:rPr>
              <w:t>Расходы на услуги связи * (</w:t>
            </w:r>
            <w:r w:rsidR="00972E01">
              <w:rPr>
                <w:sz w:val="24"/>
                <w:szCs w:val="24"/>
              </w:rPr>
              <w:t>2</w:t>
            </w:r>
            <w:r w:rsidRPr="00972E01">
              <w:rPr>
                <w:sz w:val="24"/>
                <w:szCs w:val="24"/>
              </w:rPr>
              <w:t>)</w:t>
            </w:r>
          </w:p>
        </w:tc>
        <w:tc>
          <w:tcPr>
            <w:tcW w:w="2269" w:type="dxa"/>
          </w:tcPr>
          <w:p w:rsidR="0058256E" w:rsidRPr="00972E01" w:rsidRDefault="005944C8" w:rsidP="0058256E">
            <w:pPr>
              <w:jc w:val="center"/>
              <w:rPr>
                <w:sz w:val="24"/>
                <w:szCs w:val="24"/>
              </w:rPr>
            </w:pPr>
            <w:r>
              <w:rPr>
                <w:sz w:val="24"/>
                <w:szCs w:val="24"/>
              </w:rPr>
              <w:t xml:space="preserve">Группа </w:t>
            </w:r>
            <w:r w:rsidR="00972E01">
              <w:rPr>
                <w:sz w:val="24"/>
                <w:szCs w:val="24"/>
              </w:rPr>
              <w:t xml:space="preserve">должностей </w:t>
            </w:r>
          </w:p>
        </w:tc>
      </w:tr>
      <w:tr w:rsidR="0058256E" w:rsidRPr="00972E01" w:rsidTr="00A63328">
        <w:tc>
          <w:tcPr>
            <w:tcW w:w="1418" w:type="dxa"/>
          </w:tcPr>
          <w:p w:rsidR="0058256E" w:rsidRPr="00972E01" w:rsidRDefault="0058256E" w:rsidP="00921117">
            <w:pPr>
              <w:tabs>
                <w:tab w:val="left" w:pos="600"/>
                <w:tab w:val="right" w:pos="3545"/>
              </w:tabs>
              <w:ind w:right="-392"/>
              <w:jc w:val="center"/>
              <w:rPr>
                <w:sz w:val="24"/>
                <w:szCs w:val="24"/>
              </w:rPr>
            </w:pPr>
            <w:r w:rsidRPr="00972E01">
              <w:rPr>
                <w:sz w:val="24"/>
                <w:szCs w:val="24"/>
              </w:rPr>
              <w:t>1</w:t>
            </w:r>
          </w:p>
        </w:tc>
        <w:tc>
          <w:tcPr>
            <w:tcW w:w="2694" w:type="dxa"/>
          </w:tcPr>
          <w:p w:rsidR="0058256E" w:rsidRPr="00972E01" w:rsidRDefault="0058256E" w:rsidP="00921117">
            <w:pPr>
              <w:jc w:val="center"/>
              <w:rPr>
                <w:sz w:val="24"/>
                <w:szCs w:val="24"/>
              </w:rPr>
            </w:pPr>
            <w:r w:rsidRPr="00972E01">
              <w:rPr>
                <w:sz w:val="24"/>
                <w:szCs w:val="24"/>
              </w:rPr>
              <w:t>2</w:t>
            </w:r>
          </w:p>
        </w:tc>
        <w:tc>
          <w:tcPr>
            <w:tcW w:w="1984" w:type="dxa"/>
          </w:tcPr>
          <w:p w:rsidR="0058256E" w:rsidRPr="00972E01" w:rsidRDefault="0058256E" w:rsidP="00921117">
            <w:pPr>
              <w:jc w:val="center"/>
              <w:rPr>
                <w:sz w:val="24"/>
                <w:szCs w:val="24"/>
              </w:rPr>
            </w:pPr>
            <w:r w:rsidRPr="00972E01">
              <w:rPr>
                <w:sz w:val="24"/>
                <w:szCs w:val="24"/>
              </w:rPr>
              <w:t>3</w:t>
            </w:r>
          </w:p>
        </w:tc>
        <w:tc>
          <w:tcPr>
            <w:tcW w:w="1842" w:type="dxa"/>
          </w:tcPr>
          <w:p w:rsidR="0058256E" w:rsidRPr="00972E01" w:rsidRDefault="0058256E" w:rsidP="00921117">
            <w:pPr>
              <w:jc w:val="center"/>
              <w:rPr>
                <w:sz w:val="24"/>
                <w:szCs w:val="24"/>
              </w:rPr>
            </w:pPr>
            <w:r w:rsidRPr="00972E01">
              <w:rPr>
                <w:sz w:val="24"/>
                <w:szCs w:val="24"/>
              </w:rPr>
              <w:t>4</w:t>
            </w:r>
          </w:p>
        </w:tc>
        <w:tc>
          <w:tcPr>
            <w:tcW w:w="2269" w:type="dxa"/>
          </w:tcPr>
          <w:p w:rsidR="0058256E" w:rsidRPr="00972E01" w:rsidRDefault="0058256E" w:rsidP="0058256E">
            <w:pPr>
              <w:tabs>
                <w:tab w:val="left" w:pos="600"/>
                <w:tab w:val="right" w:pos="3545"/>
              </w:tabs>
              <w:ind w:right="-392"/>
              <w:jc w:val="center"/>
              <w:rPr>
                <w:sz w:val="24"/>
                <w:szCs w:val="24"/>
              </w:rPr>
            </w:pPr>
            <w:r w:rsidRPr="00972E01">
              <w:rPr>
                <w:sz w:val="24"/>
                <w:szCs w:val="24"/>
              </w:rPr>
              <w:t>1</w:t>
            </w:r>
            <w:r w:rsidRPr="00972E01">
              <w:rPr>
                <w:sz w:val="24"/>
                <w:szCs w:val="24"/>
              </w:rPr>
              <w:tab/>
            </w:r>
          </w:p>
        </w:tc>
      </w:tr>
      <w:tr w:rsidR="00AB437D" w:rsidRPr="00972E01" w:rsidTr="00A63328">
        <w:tc>
          <w:tcPr>
            <w:tcW w:w="1418" w:type="dxa"/>
            <w:vMerge w:val="restart"/>
          </w:tcPr>
          <w:p w:rsidR="00AB437D" w:rsidRPr="00972E01" w:rsidRDefault="00AB437D" w:rsidP="00A63328">
            <w:pPr>
              <w:tabs>
                <w:tab w:val="left" w:pos="-142"/>
                <w:tab w:val="right" w:pos="3545"/>
              </w:tabs>
              <w:ind w:right="-108"/>
              <w:rPr>
                <w:sz w:val="24"/>
                <w:szCs w:val="24"/>
              </w:rPr>
            </w:pPr>
            <w:r w:rsidRPr="00972E01">
              <w:rPr>
                <w:sz w:val="24"/>
                <w:szCs w:val="24"/>
              </w:rPr>
              <w:t>подвижная связь</w:t>
            </w:r>
          </w:p>
        </w:tc>
        <w:tc>
          <w:tcPr>
            <w:tcW w:w="2694" w:type="dxa"/>
          </w:tcPr>
          <w:p w:rsidR="00AB437D" w:rsidRPr="00972E01" w:rsidRDefault="00AB437D" w:rsidP="005944C8">
            <w:pPr>
              <w:rPr>
                <w:sz w:val="24"/>
                <w:szCs w:val="24"/>
              </w:rPr>
            </w:pPr>
            <w:r w:rsidRPr="00972E01">
              <w:rPr>
                <w:sz w:val="24"/>
                <w:szCs w:val="24"/>
              </w:rPr>
              <w:t xml:space="preserve">не более 1 единицы в расчете на муниципального служащего, замещающего должность, относящуюся к главной группе должностей </w:t>
            </w:r>
          </w:p>
        </w:tc>
        <w:tc>
          <w:tcPr>
            <w:tcW w:w="1984" w:type="dxa"/>
          </w:tcPr>
          <w:p w:rsidR="00AB437D" w:rsidRPr="00972E01" w:rsidRDefault="00AB437D" w:rsidP="00A63328">
            <w:pPr>
              <w:rPr>
                <w:sz w:val="24"/>
                <w:szCs w:val="24"/>
              </w:rPr>
            </w:pPr>
            <w:r w:rsidRPr="00972E01">
              <w:rPr>
                <w:sz w:val="24"/>
                <w:szCs w:val="24"/>
              </w:rPr>
              <w:t>не более 10 тыс. рублей включительно за 1 единицу в расчете на  муниципального  служащего</w:t>
            </w:r>
          </w:p>
        </w:tc>
        <w:tc>
          <w:tcPr>
            <w:tcW w:w="1842" w:type="dxa"/>
          </w:tcPr>
          <w:p w:rsidR="00AB437D" w:rsidRPr="00972E01" w:rsidRDefault="00AB437D" w:rsidP="00A63328">
            <w:pPr>
              <w:rPr>
                <w:sz w:val="24"/>
                <w:szCs w:val="24"/>
              </w:rPr>
            </w:pPr>
            <w:r w:rsidRPr="00972E01">
              <w:rPr>
                <w:sz w:val="24"/>
                <w:szCs w:val="24"/>
              </w:rPr>
              <w:t>ежемесячные расходы не более 2 тыс. рублей включительно в расчете на муниципального  служащего</w:t>
            </w:r>
          </w:p>
        </w:tc>
        <w:tc>
          <w:tcPr>
            <w:tcW w:w="2269" w:type="dxa"/>
            <w:vMerge w:val="restart"/>
          </w:tcPr>
          <w:p w:rsidR="00AB437D" w:rsidRPr="00972E01" w:rsidRDefault="00AB437D" w:rsidP="00A63328">
            <w:pPr>
              <w:tabs>
                <w:tab w:val="left" w:pos="0"/>
                <w:tab w:val="right" w:pos="3545"/>
              </w:tabs>
              <w:ind w:right="-107"/>
              <w:rPr>
                <w:sz w:val="24"/>
                <w:szCs w:val="24"/>
              </w:rPr>
            </w:pPr>
            <w:r>
              <w:rPr>
                <w:sz w:val="24"/>
                <w:szCs w:val="24"/>
              </w:rPr>
              <w:t>группы должностей приводятся в соответствии с реестром должностей муниципальной службы в Иркутской области, утвержденным Законом Иркутской области № 89-оз от 15.10.2007 «О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w:t>
            </w:r>
          </w:p>
        </w:tc>
      </w:tr>
      <w:tr w:rsidR="00AB437D" w:rsidRPr="00972E01" w:rsidTr="00A63328">
        <w:tc>
          <w:tcPr>
            <w:tcW w:w="1418" w:type="dxa"/>
            <w:vMerge/>
          </w:tcPr>
          <w:p w:rsidR="00AB437D" w:rsidRPr="00972E01" w:rsidRDefault="00AB437D" w:rsidP="00A63328">
            <w:pPr>
              <w:tabs>
                <w:tab w:val="left" w:pos="600"/>
                <w:tab w:val="right" w:pos="3261"/>
              </w:tabs>
              <w:ind w:right="-108"/>
              <w:rPr>
                <w:sz w:val="24"/>
                <w:szCs w:val="24"/>
              </w:rPr>
            </w:pPr>
          </w:p>
        </w:tc>
        <w:tc>
          <w:tcPr>
            <w:tcW w:w="2694" w:type="dxa"/>
          </w:tcPr>
          <w:p w:rsidR="00AB437D" w:rsidRPr="00972E01" w:rsidRDefault="00AB437D" w:rsidP="00A63328">
            <w:pPr>
              <w:rPr>
                <w:sz w:val="24"/>
                <w:szCs w:val="24"/>
              </w:rPr>
            </w:pPr>
            <w:r w:rsidRPr="00972E01">
              <w:rPr>
                <w:sz w:val="24"/>
                <w:szCs w:val="24"/>
              </w:rPr>
              <w:t>не более 1 единицы в расчете на муниципального служащего</w:t>
            </w:r>
          </w:p>
          <w:p w:rsidR="00AB437D" w:rsidRPr="00972E01" w:rsidRDefault="00AB437D" w:rsidP="005944C8">
            <w:pPr>
              <w:rPr>
                <w:sz w:val="24"/>
                <w:szCs w:val="24"/>
              </w:rPr>
            </w:pPr>
            <w:proofErr w:type="gramStart"/>
            <w:r w:rsidRPr="00972E01">
              <w:rPr>
                <w:sz w:val="24"/>
                <w:szCs w:val="24"/>
              </w:rPr>
              <w:t>замещающего</w:t>
            </w:r>
            <w:proofErr w:type="gramEnd"/>
            <w:r w:rsidRPr="00972E01">
              <w:rPr>
                <w:sz w:val="24"/>
                <w:szCs w:val="24"/>
              </w:rPr>
              <w:t xml:space="preserve"> должность, относящуюся к ведущей группе должностей </w:t>
            </w:r>
          </w:p>
        </w:tc>
        <w:tc>
          <w:tcPr>
            <w:tcW w:w="1984" w:type="dxa"/>
          </w:tcPr>
          <w:p w:rsidR="00AB437D" w:rsidRPr="00972E01" w:rsidRDefault="00AB437D" w:rsidP="00A63328">
            <w:pPr>
              <w:rPr>
                <w:sz w:val="24"/>
                <w:szCs w:val="24"/>
              </w:rPr>
            </w:pPr>
            <w:r w:rsidRPr="00972E01">
              <w:rPr>
                <w:sz w:val="24"/>
                <w:szCs w:val="24"/>
              </w:rPr>
              <w:t>не более 7 тыс. рублей включительно за 1 единицу в расчете на  муниципального  служащего</w:t>
            </w:r>
          </w:p>
        </w:tc>
        <w:tc>
          <w:tcPr>
            <w:tcW w:w="1842" w:type="dxa"/>
          </w:tcPr>
          <w:p w:rsidR="00AB437D" w:rsidRPr="00972E01" w:rsidRDefault="00AB437D" w:rsidP="00A63328">
            <w:pPr>
              <w:rPr>
                <w:sz w:val="24"/>
                <w:szCs w:val="24"/>
              </w:rPr>
            </w:pPr>
            <w:r w:rsidRPr="00972E01">
              <w:rPr>
                <w:sz w:val="24"/>
                <w:szCs w:val="24"/>
              </w:rPr>
              <w:t>ежемесячные расходы не более 1 тыс. рублей включительно в расчете на муниципального  служащего</w:t>
            </w:r>
          </w:p>
        </w:tc>
        <w:tc>
          <w:tcPr>
            <w:tcW w:w="2269" w:type="dxa"/>
            <w:vMerge/>
          </w:tcPr>
          <w:p w:rsidR="00AB437D" w:rsidRPr="00972E01" w:rsidRDefault="00AB437D" w:rsidP="0058256E">
            <w:pPr>
              <w:tabs>
                <w:tab w:val="left" w:pos="600"/>
                <w:tab w:val="right" w:pos="3261"/>
              </w:tabs>
              <w:ind w:right="-108"/>
              <w:rPr>
                <w:sz w:val="24"/>
                <w:szCs w:val="24"/>
              </w:rPr>
            </w:pPr>
          </w:p>
        </w:tc>
      </w:tr>
      <w:tr w:rsidR="00AB437D" w:rsidRPr="00972E01" w:rsidTr="00A63328">
        <w:tc>
          <w:tcPr>
            <w:tcW w:w="1418" w:type="dxa"/>
            <w:vMerge/>
          </w:tcPr>
          <w:p w:rsidR="00AB437D" w:rsidRPr="00972E01" w:rsidRDefault="00AB437D" w:rsidP="00A63328">
            <w:pPr>
              <w:tabs>
                <w:tab w:val="left" w:pos="600"/>
                <w:tab w:val="right" w:pos="3261"/>
              </w:tabs>
              <w:ind w:right="-108"/>
              <w:rPr>
                <w:sz w:val="24"/>
                <w:szCs w:val="24"/>
              </w:rPr>
            </w:pPr>
          </w:p>
        </w:tc>
        <w:tc>
          <w:tcPr>
            <w:tcW w:w="2694" w:type="dxa"/>
          </w:tcPr>
          <w:p w:rsidR="00AB437D" w:rsidRPr="00972E01" w:rsidRDefault="00AB437D" w:rsidP="005944C8">
            <w:pPr>
              <w:rPr>
                <w:sz w:val="24"/>
                <w:szCs w:val="24"/>
              </w:rPr>
            </w:pPr>
            <w:r w:rsidRPr="00972E01">
              <w:rPr>
                <w:sz w:val="24"/>
                <w:szCs w:val="24"/>
              </w:rPr>
              <w:t xml:space="preserve">не более одной единицы в расчете на муниципального служащего замещающего должность, относящуюся к ведущей группе должностей </w:t>
            </w:r>
          </w:p>
        </w:tc>
        <w:tc>
          <w:tcPr>
            <w:tcW w:w="1984" w:type="dxa"/>
          </w:tcPr>
          <w:p w:rsidR="00AB437D" w:rsidRPr="00972E01" w:rsidRDefault="00AB437D" w:rsidP="00A63328">
            <w:pPr>
              <w:rPr>
                <w:sz w:val="24"/>
                <w:szCs w:val="24"/>
              </w:rPr>
            </w:pPr>
            <w:r w:rsidRPr="00972E01">
              <w:rPr>
                <w:sz w:val="24"/>
                <w:szCs w:val="24"/>
              </w:rPr>
              <w:t xml:space="preserve">не более </w:t>
            </w:r>
            <w:r>
              <w:rPr>
                <w:sz w:val="24"/>
                <w:szCs w:val="24"/>
              </w:rPr>
              <w:t>5</w:t>
            </w:r>
            <w:r w:rsidRPr="00972E01">
              <w:rPr>
                <w:sz w:val="24"/>
                <w:szCs w:val="24"/>
              </w:rPr>
              <w:t> тыс. рублей включительно за 1 единицу в расчете на  муниципального  служащего</w:t>
            </w:r>
          </w:p>
        </w:tc>
        <w:tc>
          <w:tcPr>
            <w:tcW w:w="1842" w:type="dxa"/>
          </w:tcPr>
          <w:p w:rsidR="00AB437D" w:rsidRPr="00972E01" w:rsidRDefault="00AB437D" w:rsidP="00A63328">
            <w:pPr>
              <w:rPr>
                <w:sz w:val="24"/>
                <w:szCs w:val="24"/>
              </w:rPr>
            </w:pPr>
            <w:r w:rsidRPr="00972E01">
              <w:rPr>
                <w:sz w:val="24"/>
                <w:szCs w:val="24"/>
              </w:rPr>
              <w:t xml:space="preserve">ежемесячные расходы не более </w:t>
            </w:r>
            <w:r>
              <w:rPr>
                <w:sz w:val="24"/>
                <w:szCs w:val="24"/>
              </w:rPr>
              <w:t>0,8</w:t>
            </w:r>
            <w:r w:rsidRPr="00972E01">
              <w:rPr>
                <w:sz w:val="24"/>
                <w:szCs w:val="24"/>
              </w:rPr>
              <w:t> тыс. рублей включительно в расчете на муниципального  служащего</w:t>
            </w:r>
          </w:p>
        </w:tc>
        <w:tc>
          <w:tcPr>
            <w:tcW w:w="2269" w:type="dxa"/>
            <w:vMerge/>
          </w:tcPr>
          <w:p w:rsidR="00AB437D" w:rsidRPr="00972E01" w:rsidRDefault="00AB437D" w:rsidP="0058256E">
            <w:pPr>
              <w:tabs>
                <w:tab w:val="left" w:pos="600"/>
                <w:tab w:val="right" w:pos="3261"/>
              </w:tabs>
              <w:ind w:right="-108"/>
              <w:rPr>
                <w:sz w:val="24"/>
                <w:szCs w:val="24"/>
              </w:rPr>
            </w:pPr>
          </w:p>
        </w:tc>
      </w:tr>
    </w:tbl>
    <w:p w:rsidR="00497709" w:rsidRDefault="00497709" w:rsidP="00A63328">
      <w:pPr>
        <w:pStyle w:val="4"/>
        <w:rPr>
          <w:sz w:val="27"/>
          <w:szCs w:val="27"/>
        </w:rPr>
      </w:pPr>
    </w:p>
    <w:p w:rsidR="00497709" w:rsidRDefault="00497709" w:rsidP="00497709">
      <w:pPr>
        <w:pStyle w:val="4"/>
        <w:jc w:val="center"/>
        <w:rPr>
          <w:sz w:val="27"/>
          <w:szCs w:val="27"/>
        </w:rPr>
      </w:pPr>
    </w:p>
    <w:p w:rsidR="00497709" w:rsidRPr="00A63328" w:rsidRDefault="00497709" w:rsidP="00497709">
      <w:pPr>
        <w:pStyle w:val="afe"/>
        <w:rPr>
          <w:rFonts w:ascii="Times New Roman" w:eastAsia="Times New Roman" w:hAnsi="Times New Roman" w:cs="Times New Roman"/>
          <w:bCs/>
          <w:sz w:val="25"/>
          <w:szCs w:val="25"/>
        </w:rPr>
      </w:pPr>
      <w:r w:rsidRPr="00A63328">
        <w:rPr>
          <w:rFonts w:ascii="Times New Roman" w:eastAsia="Times New Roman" w:hAnsi="Times New Roman" w:cs="Times New Roman"/>
          <w:bCs/>
          <w:sz w:val="25"/>
          <w:szCs w:val="25"/>
        </w:rPr>
        <w:t>*(</w:t>
      </w:r>
      <w:r w:rsidR="00AB437D" w:rsidRPr="00A63328">
        <w:rPr>
          <w:rFonts w:ascii="Times New Roman" w:eastAsia="Times New Roman" w:hAnsi="Times New Roman" w:cs="Times New Roman"/>
          <w:bCs/>
          <w:sz w:val="25"/>
          <w:szCs w:val="25"/>
        </w:rPr>
        <w:t>1</w:t>
      </w:r>
      <w:r w:rsidRPr="00A63328">
        <w:rPr>
          <w:rFonts w:ascii="Times New Roman" w:eastAsia="Times New Roman" w:hAnsi="Times New Roman" w:cs="Times New Roman"/>
          <w:bCs/>
          <w:sz w:val="25"/>
          <w:szCs w:val="25"/>
        </w:rPr>
        <w:t>) Периодичность приобретения сре</w:t>
      </w:r>
      <w:proofErr w:type="gramStart"/>
      <w:r w:rsidRPr="00A63328">
        <w:rPr>
          <w:rFonts w:ascii="Times New Roman" w:eastAsia="Times New Roman" w:hAnsi="Times New Roman" w:cs="Times New Roman"/>
          <w:bCs/>
          <w:sz w:val="25"/>
          <w:szCs w:val="25"/>
        </w:rPr>
        <w:t>дств св</w:t>
      </w:r>
      <w:proofErr w:type="gramEnd"/>
      <w:r w:rsidRPr="00A63328">
        <w:rPr>
          <w:rFonts w:ascii="Times New Roman" w:eastAsia="Times New Roman" w:hAnsi="Times New Roman" w:cs="Times New Roman"/>
          <w:bCs/>
          <w:sz w:val="25"/>
          <w:szCs w:val="25"/>
        </w:rPr>
        <w:t>язи определяется максимальным сроком полезного использования и составляет 5 лет.</w:t>
      </w:r>
    </w:p>
    <w:p w:rsidR="00497709" w:rsidRPr="00A63328" w:rsidRDefault="00497709" w:rsidP="00497709">
      <w:pPr>
        <w:pStyle w:val="afe"/>
        <w:rPr>
          <w:rFonts w:ascii="Times New Roman" w:eastAsia="Times New Roman" w:hAnsi="Times New Roman" w:cs="Times New Roman"/>
          <w:bCs/>
          <w:sz w:val="25"/>
          <w:szCs w:val="25"/>
        </w:rPr>
      </w:pPr>
      <w:r w:rsidRPr="00A63328">
        <w:rPr>
          <w:rFonts w:ascii="Times New Roman" w:eastAsia="Times New Roman" w:hAnsi="Times New Roman" w:cs="Times New Roman"/>
          <w:bCs/>
          <w:sz w:val="25"/>
          <w:szCs w:val="25"/>
        </w:rPr>
        <w:lastRenderedPageBreak/>
        <w:t>*(</w:t>
      </w:r>
      <w:r w:rsidR="00AB437D" w:rsidRPr="00A63328">
        <w:rPr>
          <w:rFonts w:ascii="Times New Roman" w:eastAsia="Times New Roman" w:hAnsi="Times New Roman" w:cs="Times New Roman"/>
          <w:bCs/>
          <w:sz w:val="25"/>
          <w:szCs w:val="25"/>
        </w:rPr>
        <w:t>2</w:t>
      </w:r>
      <w:r w:rsidRPr="00A63328">
        <w:rPr>
          <w:rFonts w:ascii="Times New Roman" w:eastAsia="Times New Roman" w:hAnsi="Times New Roman" w:cs="Times New Roman"/>
          <w:bCs/>
          <w:sz w:val="25"/>
          <w:szCs w:val="25"/>
        </w:rPr>
        <w:t xml:space="preserve">) Объем расходов, рассчитанный с применением нормативных затрат на приобретение услуг сотовой связи, может быть изменен </w:t>
      </w:r>
      <w:r w:rsidR="00A63C38" w:rsidRPr="00A63328">
        <w:rPr>
          <w:rFonts w:ascii="Times New Roman" w:eastAsia="Times New Roman" w:hAnsi="Times New Roman" w:cs="Times New Roman"/>
          <w:bCs/>
          <w:sz w:val="25"/>
          <w:szCs w:val="25"/>
        </w:rPr>
        <w:t xml:space="preserve">по решению руководителя муниципального органа </w:t>
      </w:r>
      <w:r w:rsidRPr="00A63328">
        <w:rPr>
          <w:rFonts w:ascii="Times New Roman" w:eastAsia="Times New Roman" w:hAnsi="Times New Roman" w:cs="Times New Roman"/>
          <w:bCs/>
          <w:sz w:val="25"/>
          <w:szCs w:val="25"/>
        </w:rPr>
        <w:t>в пределах утвержденных на эти цели лимитов бюджетных обязательств по соответствующему коду классификации расходов бюджета.</w:t>
      </w:r>
    </w:p>
    <w:p w:rsidR="00497709" w:rsidRPr="00AB437D" w:rsidRDefault="00497709" w:rsidP="00497709">
      <w:pPr>
        <w:pStyle w:val="afe"/>
        <w:rPr>
          <w:rFonts w:ascii="Times New Roman" w:eastAsia="Times New Roman" w:hAnsi="Times New Roman" w:cs="Times New Roman"/>
          <w:bCs/>
          <w:sz w:val="27"/>
          <w:szCs w:val="27"/>
        </w:rPr>
      </w:pPr>
    </w:p>
    <w:p w:rsidR="00497709" w:rsidRPr="002959B5" w:rsidRDefault="00A63C38" w:rsidP="00A63C38">
      <w:pPr>
        <w:pStyle w:val="afe"/>
        <w:jc w:val="right"/>
        <w:rPr>
          <w:rFonts w:ascii="Times New Roman" w:eastAsia="Times New Roman" w:hAnsi="Times New Roman" w:cs="Times New Roman"/>
          <w:bCs/>
        </w:rPr>
      </w:pPr>
      <w:r w:rsidRPr="002959B5">
        <w:rPr>
          <w:rFonts w:ascii="Times New Roman" w:eastAsia="Times New Roman" w:hAnsi="Times New Roman" w:cs="Times New Roman"/>
          <w:bCs/>
        </w:rPr>
        <w:t>Приложение № 2</w:t>
      </w:r>
    </w:p>
    <w:p w:rsidR="00A63C38" w:rsidRPr="002959B5" w:rsidRDefault="00A63C38" w:rsidP="00A63C38">
      <w:pPr>
        <w:pStyle w:val="4"/>
        <w:jc w:val="right"/>
        <w:rPr>
          <w:sz w:val="24"/>
          <w:szCs w:val="24"/>
        </w:rPr>
      </w:pPr>
      <w:r w:rsidRPr="002959B5">
        <w:rPr>
          <w:sz w:val="24"/>
          <w:szCs w:val="24"/>
        </w:rPr>
        <w:t xml:space="preserve">к Правилам определения </w:t>
      </w:r>
    </w:p>
    <w:p w:rsidR="00A63C38" w:rsidRPr="002959B5" w:rsidRDefault="00A63C38" w:rsidP="00A63C38">
      <w:pPr>
        <w:pStyle w:val="4"/>
        <w:jc w:val="right"/>
        <w:rPr>
          <w:sz w:val="24"/>
          <w:szCs w:val="24"/>
        </w:rPr>
      </w:pPr>
      <w:r w:rsidRPr="002959B5">
        <w:rPr>
          <w:sz w:val="24"/>
          <w:szCs w:val="24"/>
        </w:rPr>
        <w:t>нормативных затрат</w:t>
      </w:r>
    </w:p>
    <w:p w:rsidR="00A63C38" w:rsidRPr="002959B5" w:rsidRDefault="00A63C38" w:rsidP="00A63C38">
      <w:pPr>
        <w:jc w:val="right"/>
        <w:rPr>
          <w:sz w:val="24"/>
          <w:szCs w:val="24"/>
        </w:rPr>
      </w:pPr>
      <w:r w:rsidRPr="002959B5">
        <w:rPr>
          <w:sz w:val="24"/>
          <w:szCs w:val="24"/>
        </w:rPr>
        <w:t>на обеспечение функций</w:t>
      </w:r>
    </w:p>
    <w:p w:rsidR="00A63C38" w:rsidRPr="002959B5" w:rsidRDefault="00A63C38" w:rsidP="00A63C38">
      <w:pPr>
        <w:jc w:val="right"/>
        <w:rPr>
          <w:sz w:val="24"/>
          <w:szCs w:val="24"/>
        </w:rPr>
      </w:pPr>
      <w:r w:rsidRPr="002959B5">
        <w:rPr>
          <w:sz w:val="24"/>
          <w:szCs w:val="24"/>
        </w:rPr>
        <w:t xml:space="preserve">муниципальных органов </w:t>
      </w:r>
      <w:proofErr w:type="gramStart"/>
      <w:r w:rsidRPr="002959B5">
        <w:rPr>
          <w:sz w:val="24"/>
          <w:szCs w:val="24"/>
        </w:rPr>
        <w:t>городского</w:t>
      </w:r>
      <w:proofErr w:type="gramEnd"/>
    </w:p>
    <w:p w:rsidR="00A63C38" w:rsidRPr="002959B5" w:rsidRDefault="00A63C38" w:rsidP="00A63C38">
      <w:pPr>
        <w:jc w:val="right"/>
        <w:rPr>
          <w:sz w:val="24"/>
          <w:szCs w:val="24"/>
        </w:rPr>
      </w:pPr>
      <w:r w:rsidRPr="002959B5">
        <w:rPr>
          <w:sz w:val="24"/>
          <w:szCs w:val="24"/>
        </w:rPr>
        <w:t xml:space="preserve">округа муниципальное образование </w:t>
      </w:r>
    </w:p>
    <w:p w:rsidR="00A63C38" w:rsidRPr="002959B5" w:rsidRDefault="00A63C38" w:rsidP="00A63C38">
      <w:pPr>
        <w:jc w:val="right"/>
        <w:rPr>
          <w:sz w:val="24"/>
          <w:szCs w:val="24"/>
        </w:rPr>
      </w:pPr>
      <w:r w:rsidRPr="002959B5">
        <w:rPr>
          <w:sz w:val="24"/>
          <w:szCs w:val="24"/>
        </w:rPr>
        <w:t xml:space="preserve">«город Саянск», </w:t>
      </w:r>
    </w:p>
    <w:p w:rsidR="00A63C38" w:rsidRPr="002959B5" w:rsidRDefault="00A63C38" w:rsidP="00A63C38">
      <w:pPr>
        <w:jc w:val="right"/>
        <w:rPr>
          <w:sz w:val="24"/>
          <w:szCs w:val="24"/>
        </w:rPr>
      </w:pPr>
      <w:r w:rsidRPr="002959B5">
        <w:rPr>
          <w:sz w:val="24"/>
          <w:szCs w:val="24"/>
        </w:rPr>
        <w:t xml:space="preserve">в том числе </w:t>
      </w:r>
      <w:proofErr w:type="gramStart"/>
      <w:r w:rsidRPr="002959B5">
        <w:rPr>
          <w:sz w:val="24"/>
          <w:szCs w:val="24"/>
        </w:rPr>
        <w:t>подведомственных</w:t>
      </w:r>
      <w:proofErr w:type="gramEnd"/>
      <w:r w:rsidRPr="002959B5">
        <w:rPr>
          <w:sz w:val="24"/>
          <w:szCs w:val="24"/>
        </w:rPr>
        <w:t xml:space="preserve"> им </w:t>
      </w:r>
    </w:p>
    <w:p w:rsidR="00A63C38" w:rsidRPr="002959B5" w:rsidRDefault="00A63C38" w:rsidP="00A63C38">
      <w:pPr>
        <w:jc w:val="right"/>
        <w:rPr>
          <w:sz w:val="24"/>
          <w:szCs w:val="24"/>
        </w:rPr>
      </w:pPr>
      <w:r w:rsidRPr="002959B5">
        <w:rPr>
          <w:sz w:val="24"/>
          <w:szCs w:val="24"/>
        </w:rPr>
        <w:t>казенных учреждений</w:t>
      </w:r>
    </w:p>
    <w:p w:rsidR="00A63C38" w:rsidRDefault="00A63C38" w:rsidP="00A63C38">
      <w:pPr>
        <w:pStyle w:val="afe"/>
        <w:jc w:val="right"/>
        <w:rPr>
          <w:rFonts w:ascii="Times New Roman" w:eastAsia="Times New Roman" w:hAnsi="Times New Roman" w:cs="Times New Roman"/>
          <w:bCs/>
          <w:sz w:val="27"/>
          <w:szCs w:val="27"/>
        </w:rPr>
      </w:pPr>
    </w:p>
    <w:p w:rsidR="00A63C38" w:rsidRDefault="00A63C38" w:rsidP="00A63C38">
      <w:pPr>
        <w:pStyle w:val="afe"/>
        <w:jc w:val="center"/>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Нормативы</w:t>
      </w:r>
    </w:p>
    <w:p w:rsidR="00734CE1" w:rsidRDefault="00A63C38" w:rsidP="00A63C38">
      <w:pPr>
        <w:pStyle w:val="afe"/>
        <w:jc w:val="center"/>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обеспечения функций муниципальных органов,</w:t>
      </w:r>
    </w:p>
    <w:p w:rsidR="00A63C38" w:rsidRDefault="00A63C38" w:rsidP="00A63C38">
      <w:pPr>
        <w:pStyle w:val="afe"/>
        <w:jc w:val="center"/>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 </w:t>
      </w:r>
      <w:proofErr w:type="gramStart"/>
      <w:r>
        <w:rPr>
          <w:rFonts w:ascii="Times New Roman" w:eastAsia="Times New Roman" w:hAnsi="Times New Roman" w:cs="Times New Roman"/>
          <w:bCs/>
          <w:sz w:val="27"/>
          <w:szCs w:val="27"/>
        </w:rPr>
        <w:t>применяемые</w:t>
      </w:r>
      <w:proofErr w:type="gramEnd"/>
      <w:r>
        <w:rPr>
          <w:rFonts w:ascii="Times New Roman" w:eastAsia="Times New Roman" w:hAnsi="Times New Roman" w:cs="Times New Roman"/>
          <w:bCs/>
          <w:sz w:val="27"/>
          <w:szCs w:val="27"/>
        </w:rPr>
        <w:t xml:space="preserve"> при расчете нормативных затрат на приобретение </w:t>
      </w:r>
    </w:p>
    <w:p w:rsidR="00A63C38" w:rsidRDefault="00A63C38" w:rsidP="00A63C38">
      <w:pPr>
        <w:pStyle w:val="afe"/>
        <w:jc w:val="center"/>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служебного легкового автотранспорта</w:t>
      </w:r>
    </w:p>
    <w:p w:rsidR="002959B5" w:rsidRDefault="002959B5" w:rsidP="00A63C38">
      <w:pPr>
        <w:pStyle w:val="afe"/>
        <w:jc w:val="center"/>
        <w:rPr>
          <w:rFonts w:ascii="Times New Roman" w:eastAsia="Times New Roman" w:hAnsi="Times New Roman" w:cs="Times New Roman"/>
          <w:bCs/>
          <w:sz w:val="27"/>
          <w:szCs w:val="27"/>
        </w:rPr>
      </w:pPr>
    </w:p>
    <w:tbl>
      <w:tblPr>
        <w:tblStyle w:val="aff0"/>
        <w:tblW w:w="9606" w:type="dxa"/>
        <w:tblLook w:val="04A0" w:firstRow="1" w:lastRow="0" w:firstColumn="1" w:lastColumn="0" w:noHBand="0" w:noVBand="1"/>
      </w:tblPr>
      <w:tblGrid>
        <w:gridCol w:w="2660"/>
        <w:gridCol w:w="1969"/>
        <w:gridCol w:w="3118"/>
        <w:gridCol w:w="1859"/>
      </w:tblGrid>
      <w:tr w:rsidR="002959B5" w:rsidRPr="008228FF" w:rsidTr="008228FF">
        <w:tc>
          <w:tcPr>
            <w:tcW w:w="4629" w:type="dxa"/>
            <w:gridSpan w:val="2"/>
          </w:tcPr>
          <w:p w:rsidR="002959B5" w:rsidRPr="008228FF" w:rsidRDefault="002959B5" w:rsidP="00A63C38">
            <w:pPr>
              <w:pStyle w:val="afe"/>
              <w:ind w:firstLine="0"/>
              <w:jc w:val="center"/>
              <w:rPr>
                <w:rFonts w:ascii="Times New Roman" w:eastAsia="Times New Roman" w:hAnsi="Times New Roman" w:cs="Times New Roman"/>
                <w:bCs/>
                <w:sz w:val="22"/>
                <w:szCs w:val="22"/>
              </w:rPr>
            </w:pPr>
            <w:r w:rsidRPr="008228FF">
              <w:rPr>
                <w:rFonts w:ascii="Times New Roman" w:eastAsia="Times New Roman" w:hAnsi="Times New Roman" w:cs="Times New Roman"/>
                <w:bCs/>
                <w:sz w:val="22"/>
                <w:szCs w:val="22"/>
              </w:rPr>
              <w:t>Транспортное средство, закрепленное за  муниципальным органом</w:t>
            </w:r>
          </w:p>
        </w:tc>
        <w:tc>
          <w:tcPr>
            <w:tcW w:w="4977" w:type="dxa"/>
            <w:gridSpan w:val="2"/>
          </w:tcPr>
          <w:p w:rsidR="002959B5" w:rsidRPr="008228FF" w:rsidRDefault="002959B5" w:rsidP="00A63C38">
            <w:pPr>
              <w:pStyle w:val="afe"/>
              <w:ind w:firstLine="0"/>
              <w:jc w:val="center"/>
              <w:rPr>
                <w:rFonts w:ascii="Times New Roman" w:eastAsia="Times New Roman" w:hAnsi="Times New Roman" w:cs="Times New Roman"/>
                <w:bCs/>
                <w:sz w:val="22"/>
                <w:szCs w:val="22"/>
              </w:rPr>
            </w:pPr>
            <w:r w:rsidRPr="008228FF">
              <w:rPr>
                <w:rFonts w:ascii="Times New Roman" w:eastAsia="Times New Roman" w:hAnsi="Times New Roman" w:cs="Times New Roman"/>
                <w:bCs/>
                <w:sz w:val="22"/>
                <w:szCs w:val="22"/>
              </w:rPr>
              <w:t>Транспортное средство без персонального закрепления</w:t>
            </w:r>
          </w:p>
        </w:tc>
      </w:tr>
      <w:tr w:rsidR="00E07F90" w:rsidRPr="008228FF" w:rsidTr="008228FF">
        <w:tc>
          <w:tcPr>
            <w:tcW w:w="2660" w:type="dxa"/>
          </w:tcPr>
          <w:p w:rsidR="002959B5" w:rsidRPr="008228FF" w:rsidRDefault="002959B5" w:rsidP="002959B5">
            <w:pPr>
              <w:pStyle w:val="4"/>
              <w:outlineLvl w:val="3"/>
              <w:rPr>
                <w:sz w:val="22"/>
                <w:szCs w:val="22"/>
              </w:rPr>
            </w:pPr>
            <w:r w:rsidRPr="008228FF">
              <w:rPr>
                <w:sz w:val="22"/>
                <w:szCs w:val="22"/>
              </w:rPr>
              <w:t>количество</w:t>
            </w:r>
          </w:p>
        </w:tc>
        <w:tc>
          <w:tcPr>
            <w:tcW w:w="1969" w:type="dxa"/>
          </w:tcPr>
          <w:p w:rsidR="002959B5" w:rsidRPr="008228FF" w:rsidRDefault="002959B5" w:rsidP="002959B5">
            <w:pPr>
              <w:pStyle w:val="4"/>
              <w:outlineLvl w:val="3"/>
              <w:rPr>
                <w:sz w:val="22"/>
                <w:szCs w:val="22"/>
              </w:rPr>
            </w:pPr>
            <w:r w:rsidRPr="008228FF">
              <w:rPr>
                <w:sz w:val="22"/>
                <w:szCs w:val="22"/>
              </w:rPr>
              <w:t>цена и мощность</w:t>
            </w:r>
          </w:p>
        </w:tc>
        <w:tc>
          <w:tcPr>
            <w:tcW w:w="3118" w:type="dxa"/>
          </w:tcPr>
          <w:p w:rsidR="002959B5" w:rsidRPr="008228FF" w:rsidRDefault="002959B5" w:rsidP="002959B5">
            <w:pPr>
              <w:pStyle w:val="4"/>
              <w:outlineLvl w:val="3"/>
              <w:rPr>
                <w:sz w:val="22"/>
                <w:szCs w:val="22"/>
              </w:rPr>
            </w:pPr>
            <w:r w:rsidRPr="008228FF">
              <w:rPr>
                <w:sz w:val="22"/>
                <w:szCs w:val="22"/>
              </w:rPr>
              <w:t>количество</w:t>
            </w:r>
          </w:p>
        </w:tc>
        <w:tc>
          <w:tcPr>
            <w:tcW w:w="1859" w:type="dxa"/>
          </w:tcPr>
          <w:p w:rsidR="002959B5" w:rsidRPr="008228FF" w:rsidRDefault="002959B5" w:rsidP="002959B5">
            <w:pPr>
              <w:pStyle w:val="4"/>
              <w:outlineLvl w:val="3"/>
              <w:rPr>
                <w:sz w:val="22"/>
                <w:szCs w:val="22"/>
              </w:rPr>
            </w:pPr>
            <w:r w:rsidRPr="008228FF">
              <w:rPr>
                <w:sz w:val="22"/>
                <w:szCs w:val="22"/>
              </w:rPr>
              <w:t>цена и мощность</w:t>
            </w:r>
          </w:p>
        </w:tc>
      </w:tr>
      <w:tr w:rsidR="00E07F90" w:rsidRPr="008228FF" w:rsidTr="008228FF">
        <w:tc>
          <w:tcPr>
            <w:tcW w:w="2660" w:type="dxa"/>
          </w:tcPr>
          <w:p w:rsidR="002959B5" w:rsidRPr="008228FF" w:rsidRDefault="002959B5" w:rsidP="005944C8">
            <w:pPr>
              <w:pStyle w:val="4"/>
              <w:outlineLvl w:val="3"/>
              <w:rPr>
                <w:sz w:val="22"/>
                <w:szCs w:val="22"/>
              </w:rPr>
            </w:pPr>
            <w:r w:rsidRPr="008228FF">
              <w:rPr>
                <w:sz w:val="22"/>
                <w:szCs w:val="22"/>
              </w:rPr>
              <w:t>Не более 1 единицы в расчете на муниципального служащего, замещающего должность руководителя или заместителя руководителя</w:t>
            </w:r>
            <w:hyperlink w:anchor="sub_6666" w:history="1">
              <w:r w:rsidRPr="008228FF">
                <w:rPr>
                  <w:sz w:val="22"/>
                  <w:szCs w:val="22"/>
                </w:rPr>
                <w:t>*(1)</w:t>
              </w:r>
            </w:hyperlink>
            <w:r w:rsidRPr="008228FF">
              <w:rPr>
                <w:sz w:val="22"/>
                <w:szCs w:val="22"/>
              </w:rPr>
              <w:t xml:space="preserve"> муниципального органа</w:t>
            </w:r>
            <w:r w:rsidR="00E07F90" w:rsidRPr="008228FF">
              <w:rPr>
                <w:sz w:val="22"/>
                <w:szCs w:val="22"/>
              </w:rPr>
              <w:t>,</w:t>
            </w:r>
            <w:r w:rsidRPr="008228FF">
              <w:rPr>
                <w:sz w:val="22"/>
                <w:szCs w:val="22"/>
              </w:rPr>
              <w:t xml:space="preserve"> относящуюся к </w:t>
            </w:r>
            <w:r w:rsidR="00734CE1">
              <w:rPr>
                <w:sz w:val="22"/>
                <w:szCs w:val="22"/>
              </w:rPr>
              <w:t>главной</w:t>
            </w:r>
            <w:r w:rsidRPr="008228FF">
              <w:rPr>
                <w:sz w:val="22"/>
                <w:szCs w:val="22"/>
              </w:rPr>
              <w:t xml:space="preserve"> группе должностей </w:t>
            </w:r>
            <w:r w:rsidR="005944C8">
              <w:rPr>
                <w:sz w:val="22"/>
                <w:szCs w:val="22"/>
              </w:rPr>
              <w:t>муниципальной службы</w:t>
            </w:r>
            <w:hyperlink w:anchor="sub_7777" w:history="1">
              <w:r w:rsidRPr="008228FF">
                <w:rPr>
                  <w:sz w:val="22"/>
                  <w:szCs w:val="22"/>
                </w:rPr>
                <w:t>*(2)</w:t>
              </w:r>
            </w:hyperlink>
          </w:p>
        </w:tc>
        <w:tc>
          <w:tcPr>
            <w:tcW w:w="1969" w:type="dxa"/>
          </w:tcPr>
          <w:p w:rsidR="002959B5" w:rsidRPr="008228FF" w:rsidRDefault="00E07F90" w:rsidP="002959B5">
            <w:pPr>
              <w:pStyle w:val="4"/>
              <w:outlineLvl w:val="3"/>
              <w:rPr>
                <w:sz w:val="22"/>
                <w:szCs w:val="22"/>
              </w:rPr>
            </w:pPr>
            <w:r w:rsidRPr="008228FF">
              <w:rPr>
                <w:sz w:val="22"/>
                <w:szCs w:val="22"/>
              </w:rPr>
              <w:t>не более 1,2 млн</w:t>
            </w:r>
            <w:proofErr w:type="gramStart"/>
            <w:r w:rsidRPr="008228FF">
              <w:rPr>
                <w:sz w:val="22"/>
                <w:szCs w:val="22"/>
              </w:rPr>
              <w:t>.р</w:t>
            </w:r>
            <w:proofErr w:type="gramEnd"/>
            <w:r w:rsidRPr="008228FF">
              <w:rPr>
                <w:sz w:val="22"/>
                <w:szCs w:val="22"/>
              </w:rPr>
              <w:t>ублей и не более 200 лошадиных сил</w:t>
            </w:r>
          </w:p>
        </w:tc>
        <w:tc>
          <w:tcPr>
            <w:tcW w:w="3118" w:type="dxa"/>
          </w:tcPr>
          <w:p w:rsidR="002959B5" w:rsidRPr="008228FF" w:rsidRDefault="00E07F90" w:rsidP="00E07F90">
            <w:pPr>
              <w:pStyle w:val="4"/>
              <w:outlineLvl w:val="3"/>
              <w:rPr>
                <w:sz w:val="22"/>
                <w:szCs w:val="22"/>
              </w:rPr>
            </w:pPr>
            <w:r w:rsidRPr="008228FF">
              <w:rPr>
                <w:sz w:val="22"/>
                <w:szCs w:val="22"/>
              </w:rPr>
              <w:t>не более 1 единицы в расчете на 50 единиц предельной численности муниципальных служащих и работников, состоящих в штате муниципальных органов, замещающих должности, не являющиеся должностями муниципальной службы</w:t>
            </w:r>
          </w:p>
          <w:p w:rsidR="008228FF" w:rsidRPr="008228FF" w:rsidRDefault="008228FF" w:rsidP="008228FF">
            <w:pPr>
              <w:rPr>
                <w:sz w:val="22"/>
                <w:szCs w:val="22"/>
              </w:rPr>
            </w:pPr>
          </w:p>
          <w:p w:rsidR="008228FF" w:rsidRPr="008228FF" w:rsidRDefault="008228FF" w:rsidP="008228FF">
            <w:pPr>
              <w:rPr>
                <w:sz w:val="22"/>
                <w:szCs w:val="22"/>
              </w:rPr>
            </w:pPr>
          </w:p>
        </w:tc>
        <w:tc>
          <w:tcPr>
            <w:tcW w:w="1859" w:type="dxa"/>
          </w:tcPr>
          <w:p w:rsidR="002959B5" w:rsidRPr="008228FF" w:rsidRDefault="00E07F90" w:rsidP="002959B5">
            <w:pPr>
              <w:pStyle w:val="4"/>
              <w:outlineLvl w:val="3"/>
              <w:rPr>
                <w:sz w:val="22"/>
                <w:szCs w:val="22"/>
              </w:rPr>
            </w:pPr>
            <w:r w:rsidRPr="008228FF">
              <w:rPr>
                <w:sz w:val="22"/>
                <w:szCs w:val="22"/>
              </w:rPr>
              <w:t>не более 1,2 млн</w:t>
            </w:r>
            <w:proofErr w:type="gramStart"/>
            <w:r w:rsidRPr="008228FF">
              <w:rPr>
                <w:sz w:val="22"/>
                <w:szCs w:val="22"/>
              </w:rPr>
              <w:t>.р</w:t>
            </w:r>
            <w:proofErr w:type="gramEnd"/>
            <w:r w:rsidRPr="008228FF">
              <w:rPr>
                <w:sz w:val="22"/>
                <w:szCs w:val="22"/>
              </w:rPr>
              <w:t>ублей и не более 200 лошадиных сил</w:t>
            </w:r>
          </w:p>
        </w:tc>
      </w:tr>
    </w:tbl>
    <w:p w:rsidR="002959B5" w:rsidRDefault="002959B5" w:rsidP="00A63C38">
      <w:pPr>
        <w:pStyle w:val="afe"/>
        <w:jc w:val="center"/>
        <w:rPr>
          <w:rFonts w:ascii="Times New Roman" w:eastAsia="Times New Roman" w:hAnsi="Times New Roman" w:cs="Times New Roman"/>
          <w:bCs/>
          <w:sz w:val="27"/>
          <w:szCs w:val="27"/>
        </w:rPr>
      </w:pPr>
    </w:p>
    <w:p w:rsidR="00A63C38" w:rsidRPr="00A63328" w:rsidRDefault="008228FF" w:rsidP="00A7039D">
      <w:pPr>
        <w:pStyle w:val="afe"/>
        <w:ind w:firstLine="284"/>
        <w:rPr>
          <w:rFonts w:ascii="Times New Roman" w:eastAsia="Times New Roman" w:hAnsi="Times New Roman" w:cs="Times New Roman"/>
          <w:bCs/>
          <w:sz w:val="25"/>
          <w:szCs w:val="25"/>
        </w:rPr>
      </w:pPr>
      <w:r w:rsidRPr="00A63328">
        <w:rPr>
          <w:rFonts w:ascii="Times New Roman" w:eastAsia="Times New Roman" w:hAnsi="Times New Roman" w:cs="Times New Roman"/>
          <w:bCs/>
          <w:sz w:val="25"/>
          <w:szCs w:val="25"/>
        </w:rPr>
        <w:t>*(1) Заместители руководителя муниципального органа обеспечиваются автотранспортным средством по решению руководителя муниципального органа;</w:t>
      </w:r>
    </w:p>
    <w:p w:rsidR="00A63328" w:rsidRPr="00A63328" w:rsidRDefault="008228FF" w:rsidP="00664625">
      <w:pPr>
        <w:pStyle w:val="afe"/>
        <w:ind w:firstLine="284"/>
      </w:pPr>
      <w:r w:rsidRPr="00A63328">
        <w:rPr>
          <w:rFonts w:ascii="Times New Roman" w:eastAsia="Times New Roman" w:hAnsi="Times New Roman" w:cs="Times New Roman"/>
          <w:bCs/>
          <w:sz w:val="25"/>
          <w:szCs w:val="25"/>
        </w:rPr>
        <w:t>*(2) группы должностей приводятся в соответствии с реестром должностей муниципальной службы в Иркутской области, утвержденным Законом Иркутской области № 89-оз от 15.10.2007 «О реестре должностей муниципальной службы в Иркутской области и соотношении должностей муниципальной службы и должностей государствен</w:t>
      </w:r>
      <w:r w:rsidR="00A7039D" w:rsidRPr="00A63328">
        <w:rPr>
          <w:rFonts w:ascii="Times New Roman" w:eastAsia="Times New Roman" w:hAnsi="Times New Roman" w:cs="Times New Roman"/>
          <w:bCs/>
          <w:sz w:val="25"/>
          <w:szCs w:val="25"/>
        </w:rPr>
        <w:t>ной гражд</w:t>
      </w:r>
      <w:r w:rsidR="00664625">
        <w:rPr>
          <w:rFonts w:ascii="Times New Roman" w:eastAsia="Times New Roman" w:hAnsi="Times New Roman" w:cs="Times New Roman"/>
          <w:bCs/>
          <w:sz w:val="25"/>
          <w:szCs w:val="25"/>
        </w:rPr>
        <w:t>анской службы Иркутской области</w:t>
      </w:r>
      <w:bookmarkStart w:id="68" w:name="_GoBack"/>
      <w:bookmarkEnd w:id="68"/>
    </w:p>
    <w:sectPr w:rsidR="00A63328" w:rsidRPr="00A63328" w:rsidSect="004168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00022FF" w:usb1="C000205B" w:usb2="00000009" w:usb3="00000000" w:csb0="000001D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visibility:visible;mso-wrap-style:square" o:bullet="t">
        <v:imagedata r:id="rId1" o:title=""/>
      </v:shape>
    </w:pict>
  </w:numPicBullet>
  <w:numPicBullet w:numPicBulletId="1">
    <w:pict>
      <v:shape id="_x0000_i1031" type="#_x0000_t75" style="width:3in;height:3in;visibility:visible;mso-wrap-style:square" o:bullet="t">
        <v:imagedata r:id="rId2" o:title=""/>
      </v:shape>
    </w:pict>
  </w:numPicBullet>
  <w:abstractNum w:abstractNumId="0">
    <w:nsid w:val="03E92B07"/>
    <w:multiLevelType w:val="multilevel"/>
    <w:tmpl w:val="BFD834AC"/>
    <w:lvl w:ilvl="0">
      <w:start w:val="6"/>
      <w:numFmt w:val="decimal"/>
      <w:lvlText w:val="%1."/>
      <w:lvlJc w:val="left"/>
      <w:pPr>
        <w:ind w:left="450" w:hanging="450"/>
      </w:pPr>
      <w:rPr>
        <w:rFonts w:hint="default"/>
      </w:rPr>
    </w:lvl>
    <w:lvl w:ilvl="1">
      <w:start w:val="2"/>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1">
    <w:nsid w:val="0E2314B6"/>
    <w:multiLevelType w:val="hybridMultilevel"/>
    <w:tmpl w:val="A1A2381E"/>
    <w:lvl w:ilvl="0" w:tplc="AA6EB36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7781253"/>
    <w:multiLevelType w:val="hybridMultilevel"/>
    <w:tmpl w:val="74D822F0"/>
    <w:lvl w:ilvl="0" w:tplc="0AF0EA0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19835C13"/>
    <w:multiLevelType w:val="multilevel"/>
    <w:tmpl w:val="65B8C8C4"/>
    <w:lvl w:ilvl="0">
      <w:start w:val="1"/>
      <w:numFmt w:val="upperRoman"/>
      <w:lvlText w:val="%1."/>
      <w:lvlJc w:val="left"/>
      <w:pPr>
        <w:ind w:left="1080"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nsid w:val="20F8030D"/>
    <w:multiLevelType w:val="hybridMultilevel"/>
    <w:tmpl w:val="7EDC4F92"/>
    <w:lvl w:ilvl="0" w:tplc="15D02BE2">
      <w:start w:val="1"/>
      <w:numFmt w:val="bullet"/>
      <w:lvlText w:val=""/>
      <w:lvlPicBulletId w:val="0"/>
      <w:lvlJc w:val="left"/>
      <w:pPr>
        <w:tabs>
          <w:tab w:val="num" w:pos="644"/>
        </w:tabs>
        <w:ind w:left="644" w:hanging="360"/>
      </w:pPr>
      <w:rPr>
        <w:rFonts w:ascii="Symbol" w:hAnsi="Symbol" w:hint="default"/>
      </w:rPr>
    </w:lvl>
    <w:lvl w:ilvl="1" w:tplc="E8827AC6" w:tentative="1">
      <w:start w:val="1"/>
      <w:numFmt w:val="bullet"/>
      <w:lvlText w:val=""/>
      <w:lvlJc w:val="left"/>
      <w:pPr>
        <w:tabs>
          <w:tab w:val="num" w:pos="1440"/>
        </w:tabs>
        <w:ind w:left="1440" w:hanging="360"/>
      </w:pPr>
      <w:rPr>
        <w:rFonts w:ascii="Symbol" w:hAnsi="Symbol" w:hint="default"/>
      </w:rPr>
    </w:lvl>
    <w:lvl w:ilvl="2" w:tplc="7F94E870" w:tentative="1">
      <w:start w:val="1"/>
      <w:numFmt w:val="bullet"/>
      <w:lvlText w:val=""/>
      <w:lvlJc w:val="left"/>
      <w:pPr>
        <w:tabs>
          <w:tab w:val="num" w:pos="2160"/>
        </w:tabs>
        <w:ind w:left="2160" w:hanging="360"/>
      </w:pPr>
      <w:rPr>
        <w:rFonts w:ascii="Symbol" w:hAnsi="Symbol" w:hint="default"/>
      </w:rPr>
    </w:lvl>
    <w:lvl w:ilvl="3" w:tplc="BD2CCCF2" w:tentative="1">
      <w:start w:val="1"/>
      <w:numFmt w:val="bullet"/>
      <w:lvlText w:val=""/>
      <w:lvlJc w:val="left"/>
      <w:pPr>
        <w:tabs>
          <w:tab w:val="num" w:pos="2880"/>
        </w:tabs>
        <w:ind w:left="2880" w:hanging="360"/>
      </w:pPr>
      <w:rPr>
        <w:rFonts w:ascii="Symbol" w:hAnsi="Symbol" w:hint="default"/>
      </w:rPr>
    </w:lvl>
    <w:lvl w:ilvl="4" w:tplc="DCF2B8C4" w:tentative="1">
      <w:start w:val="1"/>
      <w:numFmt w:val="bullet"/>
      <w:lvlText w:val=""/>
      <w:lvlJc w:val="left"/>
      <w:pPr>
        <w:tabs>
          <w:tab w:val="num" w:pos="3600"/>
        </w:tabs>
        <w:ind w:left="3600" w:hanging="360"/>
      </w:pPr>
      <w:rPr>
        <w:rFonts w:ascii="Symbol" w:hAnsi="Symbol" w:hint="default"/>
      </w:rPr>
    </w:lvl>
    <w:lvl w:ilvl="5" w:tplc="ABD0CAA8" w:tentative="1">
      <w:start w:val="1"/>
      <w:numFmt w:val="bullet"/>
      <w:lvlText w:val=""/>
      <w:lvlJc w:val="left"/>
      <w:pPr>
        <w:tabs>
          <w:tab w:val="num" w:pos="4320"/>
        </w:tabs>
        <w:ind w:left="4320" w:hanging="360"/>
      </w:pPr>
      <w:rPr>
        <w:rFonts w:ascii="Symbol" w:hAnsi="Symbol" w:hint="default"/>
      </w:rPr>
    </w:lvl>
    <w:lvl w:ilvl="6" w:tplc="25C8AC30" w:tentative="1">
      <w:start w:val="1"/>
      <w:numFmt w:val="bullet"/>
      <w:lvlText w:val=""/>
      <w:lvlJc w:val="left"/>
      <w:pPr>
        <w:tabs>
          <w:tab w:val="num" w:pos="5040"/>
        </w:tabs>
        <w:ind w:left="5040" w:hanging="360"/>
      </w:pPr>
      <w:rPr>
        <w:rFonts w:ascii="Symbol" w:hAnsi="Symbol" w:hint="default"/>
      </w:rPr>
    </w:lvl>
    <w:lvl w:ilvl="7" w:tplc="208AAEF6" w:tentative="1">
      <w:start w:val="1"/>
      <w:numFmt w:val="bullet"/>
      <w:lvlText w:val=""/>
      <w:lvlJc w:val="left"/>
      <w:pPr>
        <w:tabs>
          <w:tab w:val="num" w:pos="5760"/>
        </w:tabs>
        <w:ind w:left="5760" w:hanging="360"/>
      </w:pPr>
      <w:rPr>
        <w:rFonts w:ascii="Symbol" w:hAnsi="Symbol" w:hint="default"/>
      </w:rPr>
    </w:lvl>
    <w:lvl w:ilvl="8" w:tplc="C2B08660" w:tentative="1">
      <w:start w:val="1"/>
      <w:numFmt w:val="bullet"/>
      <w:lvlText w:val=""/>
      <w:lvlJc w:val="left"/>
      <w:pPr>
        <w:tabs>
          <w:tab w:val="num" w:pos="6480"/>
        </w:tabs>
        <w:ind w:left="6480" w:hanging="360"/>
      </w:pPr>
      <w:rPr>
        <w:rFonts w:ascii="Symbol" w:hAnsi="Symbol" w:hint="default"/>
      </w:rPr>
    </w:lvl>
  </w:abstractNum>
  <w:abstractNum w:abstractNumId="5">
    <w:nsid w:val="2B186270"/>
    <w:multiLevelType w:val="multilevel"/>
    <w:tmpl w:val="3F9EF98E"/>
    <w:lvl w:ilvl="0">
      <w:start w:val="1"/>
      <w:numFmt w:val="decimal"/>
      <w:lvlText w:val="%1."/>
      <w:lvlJc w:val="left"/>
      <w:pPr>
        <w:ind w:left="1440" w:hanging="360"/>
      </w:pPr>
    </w:lvl>
    <w:lvl w:ilvl="1">
      <w:start w:val="4"/>
      <w:numFmt w:val="decimal"/>
      <w:isLgl/>
      <w:lvlText w:val="%1.%2"/>
      <w:lvlJc w:val="left"/>
      <w:pPr>
        <w:ind w:left="2085" w:hanging="1005"/>
      </w:pPr>
      <w:rPr>
        <w:rFonts w:hint="default"/>
      </w:rPr>
    </w:lvl>
    <w:lvl w:ilvl="2">
      <w:start w:val="1"/>
      <w:numFmt w:val="decimal"/>
      <w:isLgl/>
      <w:lvlText w:val="%1.%2.%3"/>
      <w:lvlJc w:val="left"/>
      <w:pPr>
        <w:ind w:left="2085" w:hanging="1005"/>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6">
    <w:nsid w:val="309B5BA6"/>
    <w:multiLevelType w:val="multilevel"/>
    <w:tmpl w:val="AE0CA50C"/>
    <w:lvl w:ilvl="0">
      <w:start w:val="1"/>
      <w:numFmt w:val="decimal"/>
      <w:lvlText w:val="%1."/>
      <w:lvlJc w:val="left"/>
      <w:pPr>
        <w:ind w:left="720" w:hanging="360"/>
      </w:pPr>
    </w:lvl>
    <w:lvl w:ilvl="1">
      <w:start w:val="1"/>
      <w:numFmt w:val="decimal"/>
      <w:isLgl/>
      <w:lvlText w:val="%1.%2."/>
      <w:lvlJc w:val="left"/>
      <w:pPr>
        <w:ind w:left="1429" w:hanging="720"/>
      </w:pPr>
      <w:rPr>
        <w:rFonts w:hint="default"/>
        <w:sz w:val="28"/>
        <w:szCs w:val="28"/>
      </w:rPr>
    </w:lvl>
    <w:lvl w:ilvl="2">
      <w:start w:val="1"/>
      <w:numFmt w:val="decimal"/>
      <w:isLgl/>
      <w:lvlText w:val="%1.%2.%3."/>
      <w:lvlJc w:val="left"/>
      <w:pPr>
        <w:ind w:left="1288" w:hanging="720"/>
      </w:pPr>
      <w:rPr>
        <w:rFonts w:ascii="Times New Roman" w:hAnsi="Times New Roman" w:cs="Times New Roman"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31B82820"/>
    <w:multiLevelType w:val="multilevel"/>
    <w:tmpl w:val="BFD834AC"/>
    <w:lvl w:ilvl="0">
      <w:start w:val="6"/>
      <w:numFmt w:val="decimal"/>
      <w:lvlText w:val="%1."/>
      <w:lvlJc w:val="left"/>
      <w:pPr>
        <w:ind w:left="450" w:hanging="450"/>
      </w:pPr>
      <w:rPr>
        <w:rFonts w:hint="default"/>
      </w:rPr>
    </w:lvl>
    <w:lvl w:ilvl="1">
      <w:start w:val="2"/>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8">
    <w:nsid w:val="36E53BAB"/>
    <w:multiLevelType w:val="hybridMultilevel"/>
    <w:tmpl w:val="99222A28"/>
    <w:lvl w:ilvl="0" w:tplc="AA6EB364">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3A686547"/>
    <w:multiLevelType w:val="multilevel"/>
    <w:tmpl w:val="5CA0F0A6"/>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40361836"/>
    <w:multiLevelType w:val="hybridMultilevel"/>
    <w:tmpl w:val="ED1A974A"/>
    <w:lvl w:ilvl="0" w:tplc="AA6EB36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464A4E7A"/>
    <w:multiLevelType w:val="multilevel"/>
    <w:tmpl w:val="D4CC2E9A"/>
    <w:lvl w:ilvl="0">
      <w:start w:val="1"/>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2">
    <w:nsid w:val="47C21C55"/>
    <w:multiLevelType w:val="hybridMultilevel"/>
    <w:tmpl w:val="51BC073E"/>
    <w:lvl w:ilvl="0" w:tplc="0AF0EA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CF81A1B"/>
    <w:multiLevelType w:val="multilevel"/>
    <w:tmpl w:val="F8E85EE2"/>
    <w:lvl w:ilvl="0">
      <w:start w:val="1"/>
      <w:numFmt w:val="decimal"/>
      <w:lvlText w:val="%1."/>
      <w:lvlJc w:val="left"/>
      <w:pPr>
        <w:ind w:left="720" w:hanging="360"/>
      </w:pPr>
      <w:rPr>
        <w:rFonts w:hint="default"/>
      </w:rPr>
    </w:lvl>
    <w:lvl w:ilvl="1">
      <w:start w:val="1"/>
      <w:numFmt w:val="decimal"/>
      <w:isLgl/>
      <w:lvlText w:val="%2."/>
      <w:lvlJc w:val="left"/>
      <w:pPr>
        <w:ind w:left="2340" w:hanging="780"/>
      </w:pPr>
      <w:rPr>
        <w:rFonts w:ascii="Times New Roman" w:eastAsia="Times New Roman" w:hAnsi="Times New Roman" w:cs="Times New Roman"/>
        <w:i w:val="0"/>
        <w:sz w:val="28"/>
        <w:szCs w:val="28"/>
      </w:rPr>
    </w:lvl>
    <w:lvl w:ilvl="2">
      <w:start w:val="1"/>
      <w:numFmt w:val="decimal"/>
      <w:isLgl/>
      <w:lvlText w:val="%1.%2.%3."/>
      <w:lvlJc w:val="left"/>
      <w:pPr>
        <w:ind w:left="1206"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FA373F5"/>
    <w:multiLevelType w:val="hybridMultilevel"/>
    <w:tmpl w:val="A76A0520"/>
    <w:lvl w:ilvl="0" w:tplc="0AF0EA0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15917E6"/>
    <w:multiLevelType w:val="hybridMultilevel"/>
    <w:tmpl w:val="11A657B0"/>
    <w:lvl w:ilvl="0" w:tplc="AA6EB36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5D5F5963"/>
    <w:multiLevelType w:val="hybridMultilevel"/>
    <w:tmpl w:val="E2B03EB2"/>
    <w:lvl w:ilvl="0" w:tplc="AA6EB364">
      <w:start w:val="1"/>
      <w:numFmt w:val="russianLow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E3A2B76"/>
    <w:multiLevelType w:val="hybridMultilevel"/>
    <w:tmpl w:val="21D418F6"/>
    <w:lvl w:ilvl="0" w:tplc="AA6EB364">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5E7B6741"/>
    <w:multiLevelType w:val="hybridMultilevel"/>
    <w:tmpl w:val="DA5CB1E8"/>
    <w:lvl w:ilvl="0" w:tplc="AA6EB36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01D1423"/>
    <w:multiLevelType w:val="hybridMultilevel"/>
    <w:tmpl w:val="52341A06"/>
    <w:lvl w:ilvl="0" w:tplc="0AF0EA0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620E11D5"/>
    <w:multiLevelType w:val="multilevel"/>
    <w:tmpl w:val="A2CCE6B6"/>
    <w:lvl w:ilvl="0">
      <w:start w:val="1"/>
      <w:numFmt w:val="decimal"/>
      <w:lvlText w:val="%1."/>
      <w:lvlJc w:val="left"/>
      <w:pPr>
        <w:ind w:left="90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1">
    <w:nsid w:val="68391E07"/>
    <w:multiLevelType w:val="hybridMultilevel"/>
    <w:tmpl w:val="6B96C546"/>
    <w:lvl w:ilvl="0" w:tplc="0AF0EA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BF73806"/>
    <w:multiLevelType w:val="hybridMultilevel"/>
    <w:tmpl w:val="10B2EE6E"/>
    <w:lvl w:ilvl="0" w:tplc="8CF2CC52">
      <w:start w:val="1"/>
      <w:numFmt w:val="bullet"/>
      <w:lvlText w:val=""/>
      <w:lvlPicBulletId w:val="1"/>
      <w:lvlJc w:val="left"/>
      <w:pPr>
        <w:tabs>
          <w:tab w:val="num" w:pos="720"/>
        </w:tabs>
        <w:ind w:left="720" w:hanging="360"/>
      </w:pPr>
      <w:rPr>
        <w:rFonts w:ascii="Symbol" w:hAnsi="Symbol" w:hint="default"/>
      </w:rPr>
    </w:lvl>
    <w:lvl w:ilvl="1" w:tplc="E2CA0A28" w:tentative="1">
      <w:start w:val="1"/>
      <w:numFmt w:val="bullet"/>
      <w:lvlText w:val=""/>
      <w:lvlJc w:val="left"/>
      <w:pPr>
        <w:tabs>
          <w:tab w:val="num" w:pos="1440"/>
        </w:tabs>
        <w:ind w:left="1440" w:hanging="360"/>
      </w:pPr>
      <w:rPr>
        <w:rFonts w:ascii="Symbol" w:hAnsi="Symbol" w:hint="default"/>
      </w:rPr>
    </w:lvl>
    <w:lvl w:ilvl="2" w:tplc="F996B0A8" w:tentative="1">
      <w:start w:val="1"/>
      <w:numFmt w:val="bullet"/>
      <w:lvlText w:val=""/>
      <w:lvlJc w:val="left"/>
      <w:pPr>
        <w:tabs>
          <w:tab w:val="num" w:pos="2160"/>
        </w:tabs>
        <w:ind w:left="2160" w:hanging="360"/>
      </w:pPr>
      <w:rPr>
        <w:rFonts w:ascii="Symbol" w:hAnsi="Symbol" w:hint="default"/>
      </w:rPr>
    </w:lvl>
    <w:lvl w:ilvl="3" w:tplc="96C0ECF8" w:tentative="1">
      <w:start w:val="1"/>
      <w:numFmt w:val="bullet"/>
      <w:lvlText w:val=""/>
      <w:lvlJc w:val="left"/>
      <w:pPr>
        <w:tabs>
          <w:tab w:val="num" w:pos="2880"/>
        </w:tabs>
        <w:ind w:left="2880" w:hanging="360"/>
      </w:pPr>
      <w:rPr>
        <w:rFonts w:ascii="Symbol" w:hAnsi="Symbol" w:hint="default"/>
      </w:rPr>
    </w:lvl>
    <w:lvl w:ilvl="4" w:tplc="91DADEDA" w:tentative="1">
      <w:start w:val="1"/>
      <w:numFmt w:val="bullet"/>
      <w:lvlText w:val=""/>
      <w:lvlJc w:val="left"/>
      <w:pPr>
        <w:tabs>
          <w:tab w:val="num" w:pos="3600"/>
        </w:tabs>
        <w:ind w:left="3600" w:hanging="360"/>
      </w:pPr>
      <w:rPr>
        <w:rFonts w:ascii="Symbol" w:hAnsi="Symbol" w:hint="default"/>
      </w:rPr>
    </w:lvl>
    <w:lvl w:ilvl="5" w:tplc="D8BAF0E2" w:tentative="1">
      <w:start w:val="1"/>
      <w:numFmt w:val="bullet"/>
      <w:lvlText w:val=""/>
      <w:lvlJc w:val="left"/>
      <w:pPr>
        <w:tabs>
          <w:tab w:val="num" w:pos="4320"/>
        </w:tabs>
        <w:ind w:left="4320" w:hanging="360"/>
      </w:pPr>
      <w:rPr>
        <w:rFonts w:ascii="Symbol" w:hAnsi="Symbol" w:hint="default"/>
      </w:rPr>
    </w:lvl>
    <w:lvl w:ilvl="6" w:tplc="A0C8A45E" w:tentative="1">
      <w:start w:val="1"/>
      <w:numFmt w:val="bullet"/>
      <w:lvlText w:val=""/>
      <w:lvlJc w:val="left"/>
      <w:pPr>
        <w:tabs>
          <w:tab w:val="num" w:pos="5040"/>
        </w:tabs>
        <w:ind w:left="5040" w:hanging="360"/>
      </w:pPr>
      <w:rPr>
        <w:rFonts w:ascii="Symbol" w:hAnsi="Symbol" w:hint="default"/>
      </w:rPr>
    </w:lvl>
    <w:lvl w:ilvl="7" w:tplc="37EA9CF2" w:tentative="1">
      <w:start w:val="1"/>
      <w:numFmt w:val="bullet"/>
      <w:lvlText w:val=""/>
      <w:lvlJc w:val="left"/>
      <w:pPr>
        <w:tabs>
          <w:tab w:val="num" w:pos="5760"/>
        </w:tabs>
        <w:ind w:left="5760" w:hanging="360"/>
      </w:pPr>
      <w:rPr>
        <w:rFonts w:ascii="Symbol" w:hAnsi="Symbol" w:hint="default"/>
      </w:rPr>
    </w:lvl>
    <w:lvl w:ilvl="8" w:tplc="63761BE0" w:tentative="1">
      <w:start w:val="1"/>
      <w:numFmt w:val="bullet"/>
      <w:lvlText w:val=""/>
      <w:lvlJc w:val="left"/>
      <w:pPr>
        <w:tabs>
          <w:tab w:val="num" w:pos="6480"/>
        </w:tabs>
        <w:ind w:left="6480" w:hanging="360"/>
      </w:pPr>
      <w:rPr>
        <w:rFonts w:ascii="Symbol" w:hAnsi="Symbol" w:hint="default"/>
      </w:rPr>
    </w:lvl>
  </w:abstractNum>
  <w:abstractNum w:abstractNumId="23">
    <w:nsid w:val="70A5331A"/>
    <w:multiLevelType w:val="hybridMultilevel"/>
    <w:tmpl w:val="5D621472"/>
    <w:lvl w:ilvl="0" w:tplc="0AF0EA0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70D1466E"/>
    <w:multiLevelType w:val="hybridMultilevel"/>
    <w:tmpl w:val="64104948"/>
    <w:lvl w:ilvl="0" w:tplc="0AF0EA0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13"/>
  </w:num>
  <w:num w:numId="3">
    <w:abstractNumId w:val="6"/>
  </w:num>
  <w:num w:numId="4">
    <w:abstractNumId w:val="5"/>
  </w:num>
  <w:num w:numId="5">
    <w:abstractNumId w:val="3"/>
  </w:num>
  <w:num w:numId="6">
    <w:abstractNumId w:val="20"/>
  </w:num>
  <w:num w:numId="7">
    <w:abstractNumId w:val="9"/>
  </w:num>
  <w:num w:numId="8">
    <w:abstractNumId w:val="11"/>
  </w:num>
  <w:num w:numId="9">
    <w:abstractNumId w:val="12"/>
  </w:num>
  <w:num w:numId="10">
    <w:abstractNumId w:val="21"/>
  </w:num>
  <w:num w:numId="11">
    <w:abstractNumId w:val="2"/>
  </w:num>
  <w:num w:numId="12">
    <w:abstractNumId w:val="19"/>
  </w:num>
  <w:num w:numId="13">
    <w:abstractNumId w:val="14"/>
  </w:num>
  <w:num w:numId="14">
    <w:abstractNumId w:val="24"/>
  </w:num>
  <w:num w:numId="15">
    <w:abstractNumId w:val="23"/>
  </w:num>
  <w:num w:numId="16">
    <w:abstractNumId w:val="16"/>
  </w:num>
  <w:num w:numId="17">
    <w:abstractNumId w:val="17"/>
  </w:num>
  <w:num w:numId="18">
    <w:abstractNumId w:val="1"/>
  </w:num>
  <w:num w:numId="19">
    <w:abstractNumId w:val="15"/>
  </w:num>
  <w:num w:numId="20">
    <w:abstractNumId w:val="7"/>
  </w:num>
  <w:num w:numId="21">
    <w:abstractNumId w:val="18"/>
  </w:num>
  <w:num w:numId="22">
    <w:abstractNumId w:val="8"/>
  </w:num>
  <w:num w:numId="23">
    <w:abstractNumId w:val="10"/>
  </w:num>
  <w:num w:numId="24">
    <w:abstractNumId w:val="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2"/>
  </w:compat>
  <w:rsids>
    <w:rsidRoot w:val="00533E9A"/>
    <w:rsid w:val="00025D5F"/>
    <w:rsid w:val="00095699"/>
    <w:rsid w:val="00095B0F"/>
    <w:rsid w:val="000F237F"/>
    <w:rsid w:val="000F494E"/>
    <w:rsid w:val="00102E09"/>
    <w:rsid w:val="00133D17"/>
    <w:rsid w:val="00162B89"/>
    <w:rsid w:val="00180067"/>
    <w:rsid w:val="001C682A"/>
    <w:rsid w:val="001D3B59"/>
    <w:rsid w:val="00231BB5"/>
    <w:rsid w:val="00232B09"/>
    <w:rsid w:val="00264E63"/>
    <w:rsid w:val="002760CE"/>
    <w:rsid w:val="00283D6F"/>
    <w:rsid w:val="002959B5"/>
    <w:rsid w:val="002C0973"/>
    <w:rsid w:val="002E2F17"/>
    <w:rsid w:val="002F3435"/>
    <w:rsid w:val="002F773A"/>
    <w:rsid w:val="003029EC"/>
    <w:rsid w:val="00344A47"/>
    <w:rsid w:val="00354995"/>
    <w:rsid w:val="003814D4"/>
    <w:rsid w:val="0039772C"/>
    <w:rsid w:val="003B5AB0"/>
    <w:rsid w:val="003D5EB6"/>
    <w:rsid w:val="003E3D2C"/>
    <w:rsid w:val="003F3AB7"/>
    <w:rsid w:val="00403E2F"/>
    <w:rsid w:val="00414114"/>
    <w:rsid w:val="004168BC"/>
    <w:rsid w:val="00426765"/>
    <w:rsid w:val="00496796"/>
    <w:rsid w:val="00497709"/>
    <w:rsid w:val="004E7690"/>
    <w:rsid w:val="004F5E99"/>
    <w:rsid w:val="00513805"/>
    <w:rsid w:val="00520DD6"/>
    <w:rsid w:val="00533E9A"/>
    <w:rsid w:val="0058256E"/>
    <w:rsid w:val="00587705"/>
    <w:rsid w:val="005944C8"/>
    <w:rsid w:val="005A34D8"/>
    <w:rsid w:val="005E1FC7"/>
    <w:rsid w:val="0062085B"/>
    <w:rsid w:val="0064196B"/>
    <w:rsid w:val="00643EFF"/>
    <w:rsid w:val="00664625"/>
    <w:rsid w:val="006A411E"/>
    <w:rsid w:val="006E5388"/>
    <w:rsid w:val="00734CE1"/>
    <w:rsid w:val="007652C5"/>
    <w:rsid w:val="00782B54"/>
    <w:rsid w:val="007977E7"/>
    <w:rsid w:val="007B565F"/>
    <w:rsid w:val="008228FF"/>
    <w:rsid w:val="00877D6D"/>
    <w:rsid w:val="00892628"/>
    <w:rsid w:val="00901A76"/>
    <w:rsid w:val="00921117"/>
    <w:rsid w:val="009553A5"/>
    <w:rsid w:val="009675F9"/>
    <w:rsid w:val="00972E01"/>
    <w:rsid w:val="009A7183"/>
    <w:rsid w:val="009E17C2"/>
    <w:rsid w:val="00A16C4C"/>
    <w:rsid w:val="00A60126"/>
    <w:rsid w:val="00A63328"/>
    <w:rsid w:val="00A63C38"/>
    <w:rsid w:val="00A7039D"/>
    <w:rsid w:val="00AB437D"/>
    <w:rsid w:val="00AC06F3"/>
    <w:rsid w:val="00AC1F35"/>
    <w:rsid w:val="00AC525A"/>
    <w:rsid w:val="00AF6520"/>
    <w:rsid w:val="00B670C7"/>
    <w:rsid w:val="00B85D3E"/>
    <w:rsid w:val="00C0076A"/>
    <w:rsid w:val="00C058DE"/>
    <w:rsid w:val="00C34523"/>
    <w:rsid w:val="00CA332C"/>
    <w:rsid w:val="00CC4816"/>
    <w:rsid w:val="00CE5E89"/>
    <w:rsid w:val="00D118C3"/>
    <w:rsid w:val="00D73731"/>
    <w:rsid w:val="00D941F8"/>
    <w:rsid w:val="00DF0085"/>
    <w:rsid w:val="00E00648"/>
    <w:rsid w:val="00E00B0C"/>
    <w:rsid w:val="00E07F90"/>
    <w:rsid w:val="00E34898"/>
    <w:rsid w:val="00E923A1"/>
    <w:rsid w:val="00EC6B59"/>
    <w:rsid w:val="00EE3CCC"/>
    <w:rsid w:val="00F26230"/>
    <w:rsid w:val="00F86357"/>
    <w:rsid w:val="00F919CE"/>
    <w:rsid w:val="00FA5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E9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33E9A"/>
    <w:pPr>
      <w:keepNext/>
      <w:jc w:val="center"/>
      <w:outlineLvl w:val="0"/>
    </w:pPr>
    <w:rPr>
      <w:b/>
      <w:sz w:val="36"/>
    </w:rPr>
  </w:style>
  <w:style w:type="paragraph" w:styleId="2">
    <w:name w:val="heading 2"/>
    <w:basedOn w:val="a"/>
    <w:next w:val="a"/>
    <w:link w:val="20"/>
    <w:qFormat/>
    <w:rsid w:val="00AC525A"/>
    <w:pPr>
      <w:keepNext/>
      <w:jc w:val="center"/>
      <w:outlineLvl w:val="1"/>
    </w:pPr>
    <w:rPr>
      <w:b/>
      <w:caps/>
      <w:spacing w:val="40"/>
      <w:sz w:val="32"/>
    </w:rPr>
  </w:style>
  <w:style w:type="paragraph" w:styleId="4">
    <w:name w:val="heading 4"/>
    <w:basedOn w:val="a"/>
    <w:next w:val="a"/>
    <w:link w:val="40"/>
    <w:qFormat/>
    <w:rsid w:val="00533E9A"/>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E9A"/>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AC525A"/>
    <w:rPr>
      <w:rFonts w:ascii="Times New Roman" w:eastAsia="Times New Roman" w:hAnsi="Times New Roman" w:cs="Times New Roman"/>
      <w:b/>
      <w:caps/>
      <w:spacing w:val="40"/>
      <w:sz w:val="32"/>
      <w:szCs w:val="20"/>
      <w:lang w:eastAsia="ru-RU"/>
    </w:rPr>
  </w:style>
  <w:style w:type="character" w:customStyle="1" w:styleId="40">
    <w:name w:val="Заголовок 4 Знак"/>
    <w:basedOn w:val="a0"/>
    <w:link w:val="4"/>
    <w:rsid w:val="00533E9A"/>
    <w:rPr>
      <w:rFonts w:ascii="Times New Roman" w:eastAsia="Times New Roman" w:hAnsi="Times New Roman" w:cs="Times New Roman"/>
      <w:sz w:val="28"/>
      <w:szCs w:val="20"/>
      <w:lang w:eastAsia="ru-RU"/>
    </w:rPr>
  </w:style>
  <w:style w:type="paragraph" w:customStyle="1" w:styleId="Default">
    <w:name w:val="Default"/>
    <w:rsid w:val="00533E9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3">
    <w:name w:val="Hyperlink"/>
    <w:unhideWhenUsed/>
    <w:rsid w:val="002E2F17"/>
    <w:rPr>
      <w:color w:val="0000FF"/>
      <w:u w:val="single"/>
    </w:rPr>
  </w:style>
  <w:style w:type="paragraph" w:customStyle="1" w:styleId="ConsPlusNormal">
    <w:name w:val="ConsPlusNormal"/>
    <w:rsid w:val="00C0076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ody Text"/>
    <w:basedOn w:val="a"/>
    <w:link w:val="a5"/>
    <w:rsid w:val="00AC525A"/>
    <w:rPr>
      <w:sz w:val="28"/>
    </w:rPr>
  </w:style>
  <w:style w:type="character" w:customStyle="1" w:styleId="a5">
    <w:name w:val="Основной текст Знак"/>
    <w:basedOn w:val="a0"/>
    <w:link w:val="a4"/>
    <w:rsid w:val="00AC525A"/>
    <w:rPr>
      <w:rFonts w:ascii="Times New Roman" w:eastAsia="Times New Roman" w:hAnsi="Times New Roman" w:cs="Times New Roman"/>
      <w:sz w:val="28"/>
      <w:szCs w:val="20"/>
      <w:lang w:eastAsia="ru-RU"/>
    </w:rPr>
  </w:style>
  <w:style w:type="paragraph" w:customStyle="1" w:styleId="a6">
    <w:name w:val="Знак Знак Знак Знак"/>
    <w:basedOn w:val="a"/>
    <w:rsid w:val="00AC525A"/>
    <w:pPr>
      <w:widowControl w:val="0"/>
      <w:adjustRightInd w:val="0"/>
      <w:spacing w:after="160" w:line="240" w:lineRule="exact"/>
      <w:jc w:val="right"/>
    </w:pPr>
    <w:rPr>
      <w:lang w:val="en-GB" w:eastAsia="en-US"/>
    </w:rPr>
  </w:style>
  <w:style w:type="paragraph" w:styleId="3">
    <w:name w:val="Body Text 3"/>
    <w:basedOn w:val="a"/>
    <w:link w:val="30"/>
    <w:rsid w:val="00AC525A"/>
    <w:pPr>
      <w:spacing w:after="120"/>
    </w:pPr>
    <w:rPr>
      <w:sz w:val="16"/>
      <w:szCs w:val="16"/>
    </w:rPr>
  </w:style>
  <w:style w:type="character" w:customStyle="1" w:styleId="30">
    <w:name w:val="Основной текст 3 Знак"/>
    <w:basedOn w:val="a0"/>
    <w:link w:val="3"/>
    <w:rsid w:val="00AC525A"/>
    <w:rPr>
      <w:rFonts w:ascii="Times New Roman" w:eastAsia="Times New Roman" w:hAnsi="Times New Roman" w:cs="Times New Roman"/>
      <w:sz w:val="16"/>
      <w:szCs w:val="16"/>
      <w:lang w:eastAsia="ru-RU"/>
    </w:rPr>
  </w:style>
  <w:style w:type="paragraph" w:customStyle="1" w:styleId="ConsPlusNonformat">
    <w:name w:val="ConsPlusNonformat"/>
    <w:rsid w:val="00AC52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C525A"/>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7">
    <w:name w:val="Знак"/>
    <w:basedOn w:val="a"/>
    <w:rsid w:val="00AC525A"/>
    <w:pPr>
      <w:spacing w:after="160" w:line="240" w:lineRule="exact"/>
    </w:pPr>
    <w:rPr>
      <w:rFonts w:ascii="Verdana" w:hAnsi="Verdana"/>
      <w:lang w:val="en-US" w:eastAsia="en-US"/>
    </w:rPr>
  </w:style>
  <w:style w:type="paragraph" w:styleId="a8">
    <w:name w:val="header"/>
    <w:basedOn w:val="a"/>
    <w:link w:val="a9"/>
    <w:uiPriority w:val="99"/>
    <w:rsid w:val="00AC525A"/>
    <w:pPr>
      <w:tabs>
        <w:tab w:val="center" w:pos="4677"/>
        <w:tab w:val="right" w:pos="9355"/>
      </w:tabs>
    </w:pPr>
    <w:rPr>
      <w:lang w:val="en-US"/>
    </w:rPr>
  </w:style>
  <w:style w:type="character" w:customStyle="1" w:styleId="a9">
    <w:name w:val="Верхний колонтитул Знак"/>
    <w:basedOn w:val="a0"/>
    <w:link w:val="a8"/>
    <w:uiPriority w:val="99"/>
    <w:rsid w:val="00AC525A"/>
    <w:rPr>
      <w:rFonts w:ascii="Times New Roman" w:eastAsia="Times New Roman" w:hAnsi="Times New Roman" w:cs="Times New Roman"/>
      <w:sz w:val="20"/>
      <w:szCs w:val="20"/>
      <w:lang w:val="en-US" w:eastAsia="ru-RU"/>
    </w:rPr>
  </w:style>
  <w:style w:type="character" w:styleId="aa">
    <w:name w:val="page number"/>
    <w:basedOn w:val="a0"/>
    <w:rsid w:val="00AC525A"/>
  </w:style>
  <w:style w:type="paragraph" w:styleId="ab">
    <w:name w:val="Body Text Indent"/>
    <w:basedOn w:val="a"/>
    <w:link w:val="ac"/>
    <w:rsid w:val="00AC525A"/>
    <w:pPr>
      <w:spacing w:after="120"/>
      <w:ind w:left="283"/>
    </w:pPr>
    <w:rPr>
      <w:lang w:val="en-US"/>
    </w:rPr>
  </w:style>
  <w:style w:type="character" w:customStyle="1" w:styleId="ac">
    <w:name w:val="Основной текст с отступом Знак"/>
    <w:basedOn w:val="a0"/>
    <w:link w:val="ab"/>
    <w:rsid w:val="00AC525A"/>
    <w:rPr>
      <w:rFonts w:ascii="Times New Roman" w:eastAsia="Times New Roman" w:hAnsi="Times New Roman" w:cs="Times New Roman"/>
      <w:sz w:val="20"/>
      <w:szCs w:val="20"/>
      <w:lang w:val="en-US" w:eastAsia="ru-RU"/>
    </w:rPr>
  </w:style>
  <w:style w:type="paragraph" w:styleId="ad">
    <w:name w:val="footer"/>
    <w:basedOn w:val="a"/>
    <w:link w:val="ae"/>
    <w:uiPriority w:val="99"/>
    <w:rsid w:val="00AC525A"/>
    <w:pPr>
      <w:tabs>
        <w:tab w:val="center" w:pos="4677"/>
        <w:tab w:val="right" w:pos="9355"/>
      </w:tabs>
    </w:pPr>
    <w:rPr>
      <w:lang w:val="en-US"/>
    </w:rPr>
  </w:style>
  <w:style w:type="character" w:customStyle="1" w:styleId="ae">
    <w:name w:val="Нижний колонтитул Знак"/>
    <w:basedOn w:val="a0"/>
    <w:link w:val="ad"/>
    <w:uiPriority w:val="99"/>
    <w:rsid w:val="00AC525A"/>
    <w:rPr>
      <w:rFonts w:ascii="Times New Roman" w:eastAsia="Times New Roman" w:hAnsi="Times New Roman" w:cs="Times New Roman"/>
      <w:sz w:val="20"/>
      <w:szCs w:val="20"/>
      <w:lang w:val="en-US" w:eastAsia="ru-RU"/>
    </w:rPr>
  </w:style>
  <w:style w:type="paragraph" w:styleId="af">
    <w:name w:val="List Paragraph"/>
    <w:basedOn w:val="a"/>
    <w:uiPriority w:val="34"/>
    <w:qFormat/>
    <w:rsid w:val="00AC525A"/>
    <w:pPr>
      <w:spacing w:after="200" w:line="276" w:lineRule="auto"/>
      <w:ind w:left="720"/>
      <w:contextualSpacing/>
    </w:pPr>
    <w:rPr>
      <w:rFonts w:ascii="Calibri" w:eastAsia="Calibri" w:hAnsi="Calibri"/>
      <w:sz w:val="22"/>
      <w:szCs w:val="22"/>
      <w:lang w:eastAsia="en-US"/>
    </w:rPr>
  </w:style>
  <w:style w:type="paragraph" w:styleId="af0">
    <w:name w:val="Balloon Text"/>
    <w:basedOn w:val="a"/>
    <w:link w:val="af1"/>
    <w:rsid w:val="00AC525A"/>
    <w:rPr>
      <w:rFonts w:ascii="Segoe UI" w:hAnsi="Segoe UI"/>
      <w:sz w:val="18"/>
      <w:szCs w:val="18"/>
      <w:lang w:val="en-US"/>
    </w:rPr>
  </w:style>
  <w:style w:type="character" w:customStyle="1" w:styleId="af1">
    <w:name w:val="Текст выноски Знак"/>
    <w:basedOn w:val="a0"/>
    <w:link w:val="af0"/>
    <w:rsid w:val="00AC525A"/>
    <w:rPr>
      <w:rFonts w:ascii="Segoe UI" w:eastAsia="Times New Roman" w:hAnsi="Segoe UI" w:cs="Times New Roman"/>
      <w:sz w:val="18"/>
      <w:szCs w:val="18"/>
      <w:lang w:val="en-US" w:eastAsia="ru-RU"/>
    </w:rPr>
  </w:style>
  <w:style w:type="paragraph" w:styleId="af2">
    <w:name w:val="footnote text"/>
    <w:basedOn w:val="a"/>
    <w:link w:val="af3"/>
    <w:uiPriority w:val="99"/>
    <w:unhideWhenUsed/>
    <w:rsid w:val="00AC525A"/>
    <w:rPr>
      <w:rFonts w:ascii="Calibri" w:eastAsia="Calibri" w:hAnsi="Calibri"/>
      <w:lang w:val="en-US" w:eastAsia="en-US"/>
    </w:rPr>
  </w:style>
  <w:style w:type="character" w:customStyle="1" w:styleId="af3">
    <w:name w:val="Текст сноски Знак"/>
    <w:basedOn w:val="a0"/>
    <w:link w:val="af2"/>
    <w:uiPriority w:val="99"/>
    <w:rsid w:val="00AC525A"/>
    <w:rPr>
      <w:rFonts w:ascii="Calibri" w:eastAsia="Calibri" w:hAnsi="Calibri" w:cs="Times New Roman"/>
      <w:sz w:val="20"/>
      <w:szCs w:val="20"/>
      <w:lang w:val="en-US"/>
    </w:rPr>
  </w:style>
  <w:style w:type="character" w:styleId="af4">
    <w:name w:val="footnote reference"/>
    <w:uiPriority w:val="99"/>
    <w:unhideWhenUsed/>
    <w:rsid w:val="00AC525A"/>
    <w:rPr>
      <w:vertAlign w:val="superscript"/>
    </w:rPr>
  </w:style>
  <w:style w:type="character" w:styleId="af5">
    <w:name w:val="annotation reference"/>
    <w:rsid w:val="00AC525A"/>
    <w:rPr>
      <w:sz w:val="16"/>
      <w:szCs w:val="16"/>
    </w:rPr>
  </w:style>
  <w:style w:type="paragraph" w:styleId="af6">
    <w:name w:val="annotation text"/>
    <w:basedOn w:val="a"/>
    <w:link w:val="af7"/>
    <w:rsid w:val="00AC525A"/>
    <w:rPr>
      <w:lang w:val="en-US"/>
    </w:rPr>
  </w:style>
  <w:style w:type="character" w:customStyle="1" w:styleId="af7">
    <w:name w:val="Текст примечания Знак"/>
    <w:basedOn w:val="a0"/>
    <w:link w:val="af6"/>
    <w:rsid w:val="00AC525A"/>
    <w:rPr>
      <w:rFonts w:ascii="Times New Roman" w:eastAsia="Times New Roman" w:hAnsi="Times New Roman" w:cs="Times New Roman"/>
      <w:sz w:val="20"/>
      <w:szCs w:val="20"/>
      <w:lang w:val="en-US" w:eastAsia="ru-RU"/>
    </w:rPr>
  </w:style>
  <w:style w:type="paragraph" w:styleId="af8">
    <w:name w:val="annotation subject"/>
    <w:basedOn w:val="af6"/>
    <w:next w:val="af6"/>
    <w:link w:val="af9"/>
    <w:rsid w:val="00AC525A"/>
    <w:rPr>
      <w:b/>
      <w:bCs/>
    </w:rPr>
  </w:style>
  <w:style w:type="character" w:customStyle="1" w:styleId="af9">
    <w:name w:val="Тема примечания Знак"/>
    <w:basedOn w:val="af7"/>
    <w:link w:val="af8"/>
    <w:rsid w:val="00AC525A"/>
    <w:rPr>
      <w:rFonts w:ascii="Times New Roman" w:eastAsia="Times New Roman" w:hAnsi="Times New Roman" w:cs="Times New Roman"/>
      <w:b/>
      <w:bCs/>
      <w:sz w:val="20"/>
      <w:szCs w:val="20"/>
      <w:lang w:val="en-US" w:eastAsia="ru-RU"/>
    </w:rPr>
  </w:style>
  <w:style w:type="paragraph" w:styleId="afa">
    <w:name w:val="endnote text"/>
    <w:basedOn w:val="a"/>
    <w:link w:val="afb"/>
    <w:rsid w:val="00AC525A"/>
    <w:rPr>
      <w:lang w:val="en-US"/>
    </w:rPr>
  </w:style>
  <w:style w:type="character" w:customStyle="1" w:styleId="afb">
    <w:name w:val="Текст концевой сноски Знак"/>
    <w:basedOn w:val="a0"/>
    <w:link w:val="afa"/>
    <w:rsid w:val="00AC525A"/>
    <w:rPr>
      <w:rFonts w:ascii="Times New Roman" w:eastAsia="Times New Roman" w:hAnsi="Times New Roman" w:cs="Times New Roman"/>
      <w:sz w:val="20"/>
      <w:szCs w:val="20"/>
      <w:lang w:val="en-US" w:eastAsia="ru-RU"/>
    </w:rPr>
  </w:style>
  <w:style w:type="character" w:styleId="afc">
    <w:name w:val="endnote reference"/>
    <w:rsid w:val="00AC525A"/>
    <w:rPr>
      <w:vertAlign w:val="superscript"/>
    </w:rPr>
  </w:style>
  <w:style w:type="character" w:styleId="afd">
    <w:name w:val="Strong"/>
    <w:basedOn w:val="a0"/>
    <w:uiPriority w:val="22"/>
    <w:qFormat/>
    <w:rsid w:val="00283D6F"/>
    <w:rPr>
      <w:b/>
      <w:bCs/>
    </w:rPr>
  </w:style>
  <w:style w:type="paragraph" w:styleId="afe">
    <w:name w:val="No Spacing"/>
    <w:uiPriority w:val="1"/>
    <w:qFormat/>
    <w:rsid w:val="003B5AB0"/>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styleId="aff">
    <w:name w:val="Placeholder Text"/>
    <w:basedOn w:val="a0"/>
    <w:uiPriority w:val="99"/>
    <w:semiHidden/>
    <w:rsid w:val="003D5EB6"/>
    <w:rPr>
      <w:color w:val="808080"/>
    </w:rPr>
  </w:style>
  <w:style w:type="table" w:styleId="aff0">
    <w:name w:val="Table Grid"/>
    <w:basedOn w:val="a1"/>
    <w:rsid w:val="004977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110.wmf"/><Relationship Id="rId299" Type="http://schemas.openxmlformats.org/officeDocument/2006/relationships/image" Target="media/image290.wmf"/><Relationship Id="rId21" Type="http://schemas.openxmlformats.org/officeDocument/2006/relationships/image" Target="media/image15.wmf"/><Relationship Id="rId63" Type="http://schemas.openxmlformats.org/officeDocument/2006/relationships/image" Target="media/image57.wmf"/><Relationship Id="rId159" Type="http://schemas.openxmlformats.org/officeDocument/2006/relationships/image" Target="media/image151.wmf"/><Relationship Id="rId324" Type="http://schemas.openxmlformats.org/officeDocument/2006/relationships/image" Target="media/image315.wmf"/><Relationship Id="rId366" Type="http://schemas.openxmlformats.org/officeDocument/2006/relationships/image" Target="media/image357.wmf"/><Relationship Id="rId170" Type="http://schemas.openxmlformats.org/officeDocument/2006/relationships/image" Target="media/image162.wmf"/><Relationship Id="rId226" Type="http://schemas.openxmlformats.org/officeDocument/2006/relationships/image" Target="media/image218.wmf"/><Relationship Id="rId433" Type="http://schemas.openxmlformats.org/officeDocument/2006/relationships/image" Target="media/image419.wmf"/><Relationship Id="rId268" Type="http://schemas.openxmlformats.org/officeDocument/2006/relationships/image" Target="media/image260.wmf"/><Relationship Id="rId32" Type="http://schemas.openxmlformats.org/officeDocument/2006/relationships/image" Target="media/image26.wmf"/><Relationship Id="rId74" Type="http://schemas.openxmlformats.org/officeDocument/2006/relationships/image" Target="media/image67.wmf"/><Relationship Id="rId128" Type="http://schemas.openxmlformats.org/officeDocument/2006/relationships/image" Target="media/image120.wmf"/><Relationship Id="rId335" Type="http://schemas.openxmlformats.org/officeDocument/2006/relationships/image" Target="media/image326.wmf"/><Relationship Id="rId377" Type="http://schemas.openxmlformats.org/officeDocument/2006/relationships/hyperlink" Target="consultantplus://offline/ref=A5F9CB30F4E7FAB7714285E2615F66E73FDD41B761E730AE6E5EE49A26BB2679D05F078AC0DFE3F16CNDE" TargetMode="External"/><Relationship Id="rId5" Type="http://schemas.openxmlformats.org/officeDocument/2006/relationships/settings" Target="settings.xml"/><Relationship Id="rId181" Type="http://schemas.openxmlformats.org/officeDocument/2006/relationships/image" Target="media/image173.wmf"/><Relationship Id="rId237" Type="http://schemas.openxmlformats.org/officeDocument/2006/relationships/image" Target="media/image229.wmf"/><Relationship Id="rId402" Type="http://schemas.openxmlformats.org/officeDocument/2006/relationships/image" Target="media/image390.wmf"/><Relationship Id="rId279" Type="http://schemas.openxmlformats.org/officeDocument/2006/relationships/image" Target="media/image271.wmf"/><Relationship Id="rId444" Type="http://schemas.openxmlformats.org/officeDocument/2006/relationships/fontTable" Target="fontTable.xml"/><Relationship Id="rId43" Type="http://schemas.openxmlformats.org/officeDocument/2006/relationships/image" Target="media/image37.emf"/><Relationship Id="rId139" Type="http://schemas.openxmlformats.org/officeDocument/2006/relationships/image" Target="media/image131.wmf"/><Relationship Id="rId290" Type="http://schemas.openxmlformats.org/officeDocument/2006/relationships/image" Target="media/image281.wmf"/><Relationship Id="rId304" Type="http://schemas.openxmlformats.org/officeDocument/2006/relationships/image" Target="media/image295.emf"/><Relationship Id="rId346" Type="http://schemas.openxmlformats.org/officeDocument/2006/relationships/image" Target="media/image337.emf"/><Relationship Id="rId388" Type="http://schemas.openxmlformats.org/officeDocument/2006/relationships/image" Target="media/image376.wmf"/><Relationship Id="rId85" Type="http://schemas.openxmlformats.org/officeDocument/2006/relationships/image" Target="media/image78.wmf"/><Relationship Id="rId150" Type="http://schemas.openxmlformats.org/officeDocument/2006/relationships/image" Target="media/image142.wmf"/><Relationship Id="rId192" Type="http://schemas.openxmlformats.org/officeDocument/2006/relationships/image" Target="media/image184.wmf"/><Relationship Id="rId206" Type="http://schemas.openxmlformats.org/officeDocument/2006/relationships/image" Target="media/image198.wmf"/><Relationship Id="rId413" Type="http://schemas.openxmlformats.org/officeDocument/2006/relationships/image" Target="media/image401.wmf"/><Relationship Id="rId248" Type="http://schemas.openxmlformats.org/officeDocument/2006/relationships/image" Target="media/image240.emf"/><Relationship Id="rId12" Type="http://schemas.openxmlformats.org/officeDocument/2006/relationships/image" Target="media/image6.wmf"/><Relationship Id="rId108" Type="http://schemas.openxmlformats.org/officeDocument/2006/relationships/image" Target="media/image101.wmf"/><Relationship Id="rId315" Type="http://schemas.openxmlformats.org/officeDocument/2006/relationships/image" Target="media/image306.wmf"/><Relationship Id="rId357" Type="http://schemas.openxmlformats.org/officeDocument/2006/relationships/image" Target="media/image348.wmf"/><Relationship Id="rId54" Type="http://schemas.openxmlformats.org/officeDocument/2006/relationships/image" Target="media/image48.wmf"/><Relationship Id="rId75" Type="http://schemas.openxmlformats.org/officeDocument/2006/relationships/image" Target="media/image68.wmf"/><Relationship Id="rId96" Type="http://schemas.openxmlformats.org/officeDocument/2006/relationships/image" Target="media/image89.wmf"/><Relationship Id="rId140" Type="http://schemas.openxmlformats.org/officeDocument/2006/relationships/image" Target="media/image132.wmf"/><Relationship Id="rId161" Type="http://schemas.openxmlformats.org/officeDocument/2006/relationships/image" Target="media/image153.wmf"/><Relationship Id="rId182" Type="http://schemas.openxmlformats.org/officeDocument/2006/relationships/image" Target="media/image174.wmf"/><Relationship Id="rId217" Type="http://schemas.openxmlformats.org/officeDocument/2006/relationships/image" Target="media/image209.wmf"/><Relationship Id="rId378" Type="http://schemas.openxmlformats.org/officeDocument/2006/relationships/image" Target="media/image367.wmf"/><Relationship Id="rId399" Type="http://schemas.openxmlformats.org/officeDocument/2006/relationships/image" Target="media/image387.wmf"/><Relationship Id="rId403" Type="http://schemas.openxmlformats.org/officeDocument/2006/relationships/image" Target="media/image391.wmf"/><Relationship Id="rId6" Type="http://schemas.openxmlformats.org/officeDocument/2006/relationships/webSettings" Target="webSettings.xml"/><Relationship Id="rId238" Type="http://schemas.openxmlformats.org/officeDocument/2006/relationships/image" Target="media/image230.emf"/><Relationship Id="rId259" Type="http://schemas.openxmlformats.org/officeDocument/2006/relationships/image" Target="media/image251.emf"/><Relationship Id="rId424" Type="http://schemas.openxmlformats.org/officeDocument/2006/relationships/image" Target="media/image411.wmf"/><Relationship Id="rId445" Type="http://schemas.openxmlformats.org/officeDocument/2006/relationships/theme" Target="theme/theme1.xml"/><Relationship Id="rId23" Type="http://schemas.openxmlformats.org/officeDocument/2006/relationships/image" Target="media/image17.wmf"/><Relationship Id="rId119" Type="http://schemas.openxmlformats.org/officeDocument/2006/relationships/image" Target="media/image112.wmf"/><Relationship Id="rId270" Type="http://schemas.openxmlformats.org/officeDocument/2006/relationships/image" Target="media/image262.wmf"/><Relationship Id="rId291" Type="http://schemas.openxmlformats.org/officeDocument/2006/relationships/image" Target="media/image282.wmf"/><Relationship Id="rId305" Type="http://schemas.openxmlformats.org/officeDocument/2006/relationships/image" Target="media/image296.wmf"/><Relationship Id="rId326" Type="http://schemas.openxmlformats.org/officeDocument/2006/relationships/image" Target="media/image317.wmf"/><Relationship Id="rId347" Type="http://schemas.openxmlformats.org/officeDocument/2006/relationships/image" Target="media/image338.emf"/><Relationship Id="rId44" Type="http://schemas.openxmlformats.org/officeDocument/2006/relationships/image" Target="media/image38.emf"/><Relationship Id="rId65" Type="http://schemas.openxmlformats.org/officeDocument/2006/relationships/image" Target="media/image59.wmf"/><Relationship Id="rId86" Type="http://schemas.openxmlformats.org/officeDocument/2006/relationships/image" Target="media/image79.wmf"/><Relationship Id="rId130" Type="http://schemas.openxmlformats.org/officeDocument/2006/relationships/image" Target="media/image122.wmf"/><Relationship Id="rId151" Type="http://schemas.openxmlformats.org/officeDocument/2006/relationships/image" Target="media/image143.wmf"/><Relationship Id="rId368" Type="http://schemas.openxmlformats.org/officeDocument/2006/relationships/hyperlink" Target="consultantplus://offline/ref=A5F9CB30F4E7FAB7714285E2615F66E73FDD46B464E030AE6E5EE49A266BNBE" TargetMode="External"/><Relationship Id="rId389" Type="http://schemas.openxmlformats.org/officeDocument/2006/relationships/image" Target="media/image377.wmf"/><Relationship Id="rId172" Type="http://schemas.openxmlformats.org/officeDocument/2006/relationships/image" Target="media/image164.wmf"/><Relationship Id="rId193" Type="http://schemas.openxmlformats.org/officeDocument/2006/relationships/image" Target="media/image185.wmf"/><Relationship Id="rId207" Type="http://schemas.openxmlformats.org/officeDocument/2006/relationships/image" Target="media/image199.wmf"/><Relationship Id="rId228" Type="http://schemas.openxmlformats.org/officeDocument/2006/relationships/image" Target="media/image220.wmf"/><Relationship Id="rId249" Type="http://schemas.openxmlformats.org/officeDocument/2006/relationships/image" Target="media/image241.emf"/><Relationship Id="rId414" Type="http://schemas.openxmlformats.org/officeDocument/2006/relationships/image" Target="media/image402.wmf"/><Relationship Id="rId435" Type="http://schemas.openxmlformats.org/officeDocument/2006/relationships/image" Target="media/image421.wmf"/><Relationship Id="rId13" Type="http://schemas.openxmlformats.org/officeDocument/2006/relationships/image" Target="media/image7.wmf"/><Relationship Id="rId109" Type="http://schemas.openxmlformats.org/officeDocument/2006/relationships/image" Target="media/image102.wmf"/><Relationship Id="rId260" Type="http://schemas.openxmlformats.org/officeDocument/2006/relationships/image" Target="media/image252.emf"/><Relationship Id="rId281" Type="http://schemas.openxmlformats.org/officeDocument/2006/relationships/image" Target="media/image272.wmf"/><Relationship Id="rId316" Type="http://schemas.openxmlformats.org/officeDocument/2006/relationships/image" Target="media/image307.wmf"/><Relationship Id="rId337" Type="http://schemas.openxmlformats.org/officeDocument/2006/relationships/image" Target="media/image328.wmf"/><Relationship Id="rId34" Type="http://schemas.openxmlformats.org/officeDocument/2006/relationships/image" Target="media/image28.wmf"/><Relationship Id="rId55" Type="http://schemas.openxmlformats.org/officeDocument/2006/relationships/image" Target="media/image49.wmf"/><Relationship Id="rId76" Type="http://schemas.openxmlformats.org/officeDocument/2006/relationships/image" Target="media/image69.wmf"/><Relationship Id="rId97" Type="http://schemas.openxmlformats.org/officeDocument/2006/relationships/image" Target="media/image90.wmf"/><Relationship Id="rId120" Type="http://schemas.openxmlformats.org/officeDocument/2006/relationships/image" Target="media/image113.wmf"/><Relationship Id="rId141" Type="http://schemas.openxmlformats.org/officeDocument/2006/relationships/image" Target="media/image133.wmf"/><Relationship Id="rId358" Type="http://schemas.openxmlformats.org/officeDocument/2006/relationships/image" Target="media/image349.wmf"/><Relationship Id="rId379" Type="http://schemas.openxmlformats.org/officeDocument/2006/relationships/image" Target="media/image368.wmf"/><Relationship Id="rId7" Type="http://schemas.openxmlformats.org/officeDocument/2006/relationships/hyperlink" Target="consultantplus://offline/ref=AD961FD1678EABC1475B756EF5A8BBBD46C6EF568F0503EF91A1563A0398605D4059D1FE3876CA8B86E98Ej8eAA" TargetMode="External"/><Relationship Id="rId162" Type="http://schemas.openxmlformats.org/officeDocument/2006/relationships/image" Target="media/image154.wmf"/><Relationship Id="rId183" Type="http://schemas.openxmlformats.org/officeDocument/2006/relationships/image" Target="media/image175.wmf"/><Relationship Id="rId218" Type="http://schemas.openxmlformats.org/officeDocument/2006/relationships/image" Target="media/image210.wmf"/><Relationship Id="rId239" Type="http://schemas.openxmlformats.org/officeDocument/2006/relationships/image" Target="media/image231.emf"/><Relationship Id="rId390" Type="http://schemas.openxmlformats.org/officeDocument/2006/relationships/image" Target="media/image378.wmf"/><Relationship Id="rId404" Type="http://schemas.openxmlformats.org/officeDocument/2006/relationships/image" Target="media/image392.wmf"/><Relationship Id="rId425" Type="http://schemas.openxmlformats.org/officeDocument/2006/relationships/image" Target="media/image412.wmf"/><Relationship Id="rId250" Type="http://schemas.openxmlformats.org/officeDocument/2006/relationships/image" Target="media/image242.emf"/><Relationship Id="rId271" Type="http://schemas.openxmlformats.org/officeDocument/2006/relationships/image" Target="media/image263.wmf"/><Relationship Id="rId292" Type="http://schemas.openxmlformats.org/officeDocument/2006/relationships/image" Target="media/image283.wmf"/><Relationship Id="rId306" Type="http://schemas.openxmlformats.org/officeDocument/2006/relationships/image" Target="media/image297.wmf"/><Relationship Id="rId24" Type="http://schemas.openxmlformats.org/officeDocument/2006/relationships/image" Target="media/image18.wmf"/><Relationship Id="rId45" Type="http://schemas.openxmlformats.org/officeDocument/2006/relationships/image" Target="media/image39.emf"/><Relationship Id="rId66" Type="http://schemas.openxmlformats.org/officeDocument/2006/relationships/hyperlink" Target="consultantplus://offline/ref=A5F9CB30F4E7FAB7714285E2615F66E73FDC48BD62E930AE6E5EE49A26BB2679D05F078AC0DFE2F16CNDE" TargetMode="External"/><Relationship Id="rId87" Type="http://schemas.openxmlformats.org/officeDocument/2006/relationships/image" Target="media/image80.wmf"/><Relationship Id="rId110" Type="http://schemas.openxmlformats.org/officeDocument/2006/relationships/image" Target="media/image103.wmf"/><Relationship Id="rId131" Type="http://schemas.openxmlformats.org/officeDocument/2006/relationships/image" Target="media/image123.wmf"/><Relationship Id="rId327" Type="http://schemas.openxmlformats.org/officeDocument/2006/relationships/image" Target="media/image318.wmf"/><Relationship Id="rId348" Type="http://schemas.openxmlformats.org/officeDocument/2006/relationships/image" Target="media/image339.emf"/><Relationship Id="rId369" Type="http://schemas.openxmlformats.org/officeDocument/2006/relationships/image" Target="media/image359.wmf"/><Relationship Id="rId152" Type="http://schemas.openxmlformats.org/officeDocument/2006/relationships/image" Target="media/image144.wmf"/><Relationship Id="rId173" Type="http://schemas.openxmlformats.org/officeDocument/2006/relationships/image" Target="media/image165.wmf"/><Relationship Id="rId194" Type="http://schemas.openxmlformats.org/officeDocument/2006/relationships/image" Target="media/image186.wmf"/><Relationship Id="rId208" Type="http://schemas.openxmlformats.org/officeDocument/2006/relationships/image" Target="media/image200.wmf"/><Relationship Id="rId229" Type="http://schemas.openxmlformats.org/officeDocument/2006/relationships/image" Target="media/image221.wmf"/><Relationship Id="rId380" Type="http://schemas.openxmlformats.org/officeDocument/2006/relationships/image" Target="media/image369.wmf"/><Relationship Id="rId415" Type="http://schemas.openxmlformats.org/officeDocument/2006/relationships/image" Target="media/image403.wmf"/><Relationship Id="rId436" Type="http://schemas.openxmlformats.org/officeDocument/2006/relationships/image" Target="media/image422.wmf"/><Relationship Id="rId240" Type="http://schemas.openxmlformats.org/officeDocument/2006/relationships/image" Target="media/image232.emf"/><Relationship Id="rId261" Type="http://schemas.openxmlformats.org/officeDocument/2006/relationships/image" Target="media/image253.emf"/><Relationship Id="rId14" Type="http://schemas.openxmlformats.org/officeDocument/2006/relationships/image" Target="media/image8.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0.wmf"/><Relationship Id="rId100" Type="http://schemas.openxmlformats.org/officeDocument/2006/relationships/image" Target="media/image93.wmf"/><Relationship Id="rId282" Type="http://schemas.openxmlformats.org/officeDocument/2006/relationships/image" Target="media/image273.wmf"/><Relationship Id="rId317" Type="http://schemas.openxmlformats.org/officeDocument/2006/relationships/image" Target="media/image308.wmf"/><Relationship Id="rId338" Type="http://schemas.openxmlformats.org/officeDocument/2006/relationships/image" Target="media/image329.wmf"/><Relationship Id="rId359" Type="http://schemas.openxmlformats.org/officeDocument/2006/relationships/image" Target="media/image350.wmf"/><Relationship Id="rId8" Type="http://schemas.openxmlformats.org/officeDocument/2006/relationships/hyperlink" Target="http://www.zakupki.gov.ru" TargetMode="External"/><Relationship Id="rId98" Type="http://schemas.openxmlformats.org/officeDocument/2006/relationships/image" Target="media/image91.wmf"/><Relationship Id="rId121" Type="http://schemas.openxmlformats.org/officeDocument/2006/relationships/image" Target="media/image114.wmf"/><Relationship Id="rId142" Type="http://schemas.openxmlformats.org/officeDocument/2006/relationships/image" Target="media/image134.wmf"/><Relationship Id="rId163" Type="http://schemas.openxmlformats.org/officeDocument/2006/relationships/image" Target="media/image155.wmf"/><Relationship Id="rId184" Type="http://schemas.openxmlformats.org/officeDocument/2006/relationships/image" Target="media/image176.wmf"/><Relationship Id="rId219" Type="http://schemas.openxmlformats.org/officeDocument/2006/relationships/image" Target="media/image211.wmf"/><Relationship Id="rId370" Type="http://schemas.openxmlformats.org/officeDocument/2006/relationships/image" Target="media/image360.wmf"/><Relationship Id="rId391" Type="http://schemas.openxmlformats.org/officeDocument/2006/relationships/image" Target="media/image379.wmf"/><Relationship Id="rId405" Type="http://schemas.openxmlformats.org/officeDocument/2006/relationships/image" Target="media/image393.wmf"/><Relationship Id="rId426" Type="http://schemas.openxmlformats.org/officeDocument/2006/relationships/image" Target="media/image413.wmf"/><Relationship Id="rId230" Type="http://schemas.openxmlformats.org/officeDocument/2006/relationships/image" Target="media/image222.wmf"/><Relationship Id="rId251" Type="http://schemas.openxmlformats.org/officeDocument/2006/relationships/image" Target="media/image243.emf"/><Relationship Id="rId25" Type="http://schemas.openxmlformats.org/officeDocument/2006/relationships/image" Target="media/image19.wmf"/><Relationship Id="rId46" Type="http://schemas.openxmlformats.org/officeDocument/2006/relationships/image" Target="media/image40.emf"/><Relationship Id="rId67" Type="http://schemas.openxmlformats.org/officeDocument/2006/relationships/image" Target="media/image60.wmf"/><Relationship Id="rId272" Type="http://schemas.openxmlformats.org/officeDocument/2006/relationships/image" Target="media/image264.wmf"/><Relationship Id="rId293" Type="http://schemas.openxmlformats.org/officeDocument/2006/relationships/image" Target="media/image284.wmf"/><Relationship Id="rId307" Type="http://schemas.openxmlformats.org/officeDocument/2006/relationships/image" Target="media/image298.wmf"/><Relationship Id="rId328" Type="http://schemas.openxmlformats.org/officeDocument/2006/relationships/image" Target="media/image319.wmf"/><Relationship Id="rId349" Type="http://schemas.openxmlformats.org/officeDocument/2006/relationships/image" Target="media/image340.emf"/><Relationship Id="rId88" Type="http://schemas.openxmlformats.org/officeDocument/2006/relationships/image" Target="media/image81.wmf"/><Relationship Id="rId111" Type="http://schemas.openxmlformats.org/officeDocument/2006/relationships/image" Target="media/image104.wmf"/><Relationship Id="rId132" Type="http://schemas.openxmlformats.org/officeDocument/2006/relationships/image" Target="media/image124.wmf"/><Relationship Id="rId153" Type="http://schemas.openxmlformats.org/officeDocument/2006/relationships/image" Target="media/image145.wmf"/><Relationship Id="rId174" Type="http://schemas.openxmlformats.org/officeDocument/2006/relationships/image" Target="media/image166.wmf"/><Relationship Id="rId195" Type="http://schemas.openxmlformats.org/officeDocument/2006/relationships/image" Target="media/image187.wmf"/><Relationship Id="rId209" Type="http://schemas.openxmlformats.org/officeDocument/2006/relationships/image" Target="media/image201.wmf"/><Relationship Id="rId360" Type="http://schemas.openxmlformats.org/officeDocument/2006/relationships/image" Target="media/image351.wmf"/><Relationship Id="rId381" Type="http://schemas.openxmlformats.org/officeDocument/2006/relationships/image" Target="media/image370.wmf"/><Relationship Id="rId416" Type="http://schemas.openxmlformats.org/officeDocument/2006/relationships/image" Target="media/image404.wmf"/><Relationship Id="rId220" Type="http://schemas.openxmlformats.org/officeDocument/2006/relationships/image" Target="media/image212.wmf"/><Relationship Id="rId241" Type="http://schemas.openxmlformats.org/officeDocument/2006/relationships/image" Target="media/image233.emf"/><Relationship Id="rId437" Type="http://schemas.openxmlformats.org/officeDocument/2006/relationships/image" Target="media/image423.wmf"/><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262" Type="http://schemas.openxmlformats.org/officeDocument/2006/relationships/image" Target="media/image254.wmf"/><Relationship Id="rId283" Type="http://schemas.openxmlformats.org/officeDocument/2006/relationships/image" Target="media/image274.wmf"/><Relationship Id="rId318" Type="http://schemas.openxmlformats.org/officeDocument/2006/relationships/image" Target="media/image309.wmf"/><Relationship Id="rId339" Type="http://schemas.openxmlformats.org/officeDocument/2006/relationships/image" Target="media/image330.wmf"/><Relationship Id="rId78" Type="http://schemas.openxmlformats.org/officeDocument/2006/relationships/image" Target="media/image71.wmf"/><Relationship Id="rId99" Type="http://schemas.openxmlformats.org/officeDocument/2006/relationships/image" Target="media/image92.wmf"/><Relationship Id="rId101" Type="http://schemas.openxmlformats.org/officeDocument/2006/relationships/image" Target="media/image94.wmf"/><Relationship Id="rId122" Type="http://schemas.openxmlformats.org/officeDocument/2006/relationships/image" Target="media/image115.wmf"/><Relationship Id="rId143" Type="http://schemas.openxmlformats.org/officeDocument/2006/relationships/image" Target="media/image135.wmf"/><Relationship Id="rId164" Type="http://schemas.openxmlformats.org/officeDocument/2006/relationships/image" Target="media/image156.wmf"/><Relationship Id="rId185" Type="http://schemas.openxmlformats.org/officeDocument/2006/relationships/image" Target="media/image177.wmf"/><Relationship Id="rId350" Type="http://schemas.openxmlformats.org/officeDocument/2006/relationships/image" Target="media/image341.wmf"/><Relationship Id="rId371" Type="http://schemas.openxmlformats.org/officeDocument/2006/relationships/image" Target="media/image361.wmf"/><Relationship Id="rId406" Type="http://schemas.openxmlformats.org/officeDocument/2006/relationships/image" Target="media/image394.wmf"/><Relationship Id="rId9" Type="http://schemas.openxmlformats.org/officeDocument/2006/relationships/image" Target="media/image3.wmf"/><Relationship Id="rId210" Type="http://schemas.openxmlformats.org/officeDocument/2006/relationships/image" Target="media/image202.wmf"/><Relationship Id="rId392" Type="http://schemas.openxmlformats.org/officeDocument/2006/relationships/image" Target="media/image380.wmf"/><Relationship Id="rId427" Type="http://schemas.openxmlformats.org/officeDocument/2006/relationships/image" Target="media/image414.wmf"/><Relationship Id="rId26" Type="http://schemas.openxmlformats.org/officeDocument/2006/relationships/image" Target="media/image20.wmf"/><Relationship Id="rId231" Type="http://schemas.openxmlformats.org/officeDocument/2006/relationships/image" Target="media/image223.wmf"/><Relationship Id="rId252" Type="http://schemas.openxmlformats.org/officeDocument/2006/relationships/image" Target="media/image244.emf"/><Relationship Id="rId273" Type="http://schemas.openxmlformats.org/officeDocument/2006/relationships/image" Target="media/image265.wmf"/><Relationship Id="rId294" Type="http://schemas.openxmlformats.org/officeDocument/2006/relationships/image" Target="media/image285.wmf"/><Relationship Id="rId308" Type="http://schemas.openxmlformats.org/officeDocument/2006/relationships/image" Target="media/image299.wmf"/><Relationship Id="rId329" Type="http://schemas.openxmlformats.org/officeDocument/2006/relationships/image" Target="media/image320.wmf"/><Relationship Id="rId47" Type="http://schemas.openxmlformats.org/officeDocument/2006/relationships/image" Target="media/image41.emf"/><Relationship Id="rId68" Type="http://schemas.openxmlformats.org/officeDocument/2006/relationships/image" Target="media/image61.wmf"/><Relationship Id="rId89" Type="http://schemas.openxmlformats.org/officeDocument/2006/relationships/image" Target="media/image82.wmf"/><Relationship Id="rId112" Type="http://schemas.openxmlformats.org/officeDocument/2006/relationships/image" Target="media/image105.wmf"/><Relationship Id="rId133" Type="http://schemas.openxmlformats.org/officeDocument/2006/relationships/image" Target="media/image125.wmf"/><Relationship Id="rId154" Type="http://schemas.openxmlformats.org/officeDocument/2006/relationships/image" Target="media/image146.wmf"/><Relationship Id="rId175" Type="http://schemas.openxmlformats.org/officeDocument/2006/relationships/image" Target="media/image167.wmf"/><Relationship Id="rId340" Type="http://schemas.openxmlformats.org/officeDocument/2006/relationships/image" Target="media/image331.wmf"/><Relationship Id="rId361" Type="http://schemas.openxmlformats.org/officeDocument/2006/relationships/image" Target="media/image352.wmf"/><Relationship Id="rId196" Type="http://schemas.openxmlformats.org/officeDocument/2006/relationships/image" Target="media/image188.wmf"/><Relationship Id="rId200" Type="http://schemas.openxmlformats.org/officeDocument/2006/relationships/image" Target="media/image192.wmf"/><Relationship Id="rId382" Type="http://schemas.openxmlformats.org/officeDocument/2006/relationships/image" Target="media/image371.wmf"/><Relationship Id="rId417" Type="http://schemas.openxmlformats.org/officeDocument/2006/relationships/image" Target="media/image405.wmf"/><Relationship Id="rId438" Type="http://schemas.openxmlformats.org/officeDocument/2006/relationships/image" Target="media/image424.wmf"/><Relationship Id="rId16" Type="http://schemas.openxmlformats.org/officeDocument/2006/relationships/image" Target="media/image10.wmf"/><Relationship Id="rId221" Type="http://schemas.openxmlformats.org/officeDocument/2006/relationships/image" Target="media/image213.wmf"/><Relationship Id="rId242" Type="http://schemas.openxmlformats.org/officeDocument/2006/relationships/image" Target="media/image234.emf"/><Relationship Id="rId263" Type="http://schemas.openxmlformats.org/officeDocument/2006/relationships/image" Target="media/image255.wmf"/><Relationship Id="rId284" Type="http://schemas.openxmlformats.org/officeDocument/2006/relationships/image" Target="media/image275.wmf"/><Relationship Id="rId319" Type="http://schemas.openxmlformats.org/officeDocument/2006/relationships/image" Target="media/image310.wmf"/><Relationship Id="rId37" Type="http://schemas.openxmlformats.org/officeDocument/2006/relationships/image" Target="media/image31.wmf"/><Relationship Id="rId58" Type="http://schemas.openxmlformats.org/officeDocument/2006/relationships/image" Target="media/image52.wmf"/><Relationship Id="rId79" Type="http://schemas.openxmlformats.org/officeDocument/2006/relationships/image" Target="media/image72.wmf"/><Relationship Id="rId102" Type="http://schemas.openxmlformats.org/officeDocument/2006/relationships/image" Target="media/image95.wmf"/><Relationship Id="rId123" Type="http://schemas.openxmlformats.org/officeDocument/2006/relationships/image" Target="media/image116.wmf"/><Relationship Id="rId144" Type="http://schemas.openxmlformats.org/officeDocument/2006/relationships/image" Target="media/image136.wmf"/><Relationship Id="rId330" Type="http://schemas.openxmlformats.org/officeDocument/2006/relationships/image" Target="media/image321.wmf"/><Relationship Id="rId90" Type="http://schemas.openxmlformats.org/officeDocument/2006/relationships/image" Target="media/image83.wmf"/><Relationship Id="rId165" Type="http://schemas.openxmlformats.org/officeDocument/2006/relationships/image" Target="media/image157.wmf"/><Relationship Id="rId186" Type="http://schemas.openxmlformats.org/officeDocument/2006/relationships/image" Target="media/image178.wmf"/><Relationship Id="rId351" Type="http://schemas.openxmlformats.org/officeDocument/2006/relationships/image" Target="media/image342.wmf"/><Relationship Id="rId372" Type="http://schemas.openxmlformats.org/officeDocument/2006/relationships/image" Target="media/image362.wmf"/><Relationship Id="rId393" Type="http://schemas.openxmlformats.org/officeDocument/2006/relationships/image" Target="media/image381.wmf"/><Relationship Id="rId407" Type="http://schemas.openxmlformats.org/officeDocument/2006/relationships/image" Target="media/image395.wmf"/><Relationship Id="rId428" Type="http://schemas.openxmlformats.org/officeDocument/2006/relationships/image" Target="media/image415.wmf"/><Relationship Id="rId211" Type="http://schemas.openxmlformats.org/officeDocument/2006/relationships/image" Target="media/image203.wmf"/><Relationship Id="rId232" Type="http://schemas.openxmlformats.org/officeDocument/2006/relationships/image" Target="media/image224.wmf"/><Relationship Id="rId253" Type="http://schemas.openxmlformats.org/officeDocument/2006/relationships/image" Target="media/image245.emf"/><Relationship Id="rId274" Type="http://schemas.openxmlformats.org/officeDocument/2006/relationships/image" Target="media/image266.wmf"/><Relationship Id="rId295" Type="http://schemas.openxmlformats.org/officeDocument/2006/relationships/image" Target="media/image286.wmf"/><Relationship Id="rId309" Type="http://schemas.openxmlformats.org/officeDocument/2006/relationships/image" Target="media/image300.wmf"/><Relationship Id="rId27" Type="http://schemas.openxmlformats.org/officeDocument/2006/relationships/image" Target="media/image21.wmf"/><Relationship Id="rId48" Type="http://schemas.openxmlformats.org/officeDocument/2006/relationships/image" Target="media/image42.emf"/><Relationship Id="rId69" Type="http://schemas.openxmlformats.org/officeDocument/2006/relationships/image" Target="media/image62.wmf"/><Relationship Id="rId113" Type="http://schemas.openxmlformats.org/officeDocument/2006/relationships/image" Target="media/image106.wmf"/><Relationship Id="rId134" Type="http://schemas.openxmlformats.org/officeDocument/2006/relationships/image" Target="media/image126.wmf"/><Relationship Id="rId320" Type="http://schemas.openxmlformats.org/officeDocument/2006/relationships/image" Target="media/image311.wmf"/><Relationship Id="rId80" Type="http://schemas.openxmlformats.org/officeDocument/2006/relationships/image" Target="media/image73.wmf"/><Relationship Id="rId155" Type="http://schemas.openxmlformats.org/officeDocument/2006/relationships/image" Target="media/image147.wmf"/><Relationship Id="rId176" Type="http://schemas.openxmlformats.org/officeDocument/2006/relationships/image" Target="media/image168.wmf"/><Relationship Id="rId197" Type="http://schemas.openxmlformats.org/officeDocument/2006/relationships/image" Target="media/image189.wmf"/><Relationship Id="rId341" Type="http://schemas.openxmlformats.org/officeDocument/2006/relationships/image" Target="media/image332.wmf"/><Relationship Id="rId362" Type="http://schemas.openxmlformats.org/officeDocument/2006/relationships/image" Target="media/image353.wmf"/><Relationship Id="rId383" Type="http://schemas.openxmlformats.org/officeDocument/2006/relationships/image" Target="media/image372.wmf"/><Relationship Id="rId418" Type="http://schemas.openxmlformats.org/officeDocument/2006/relationships/image" Target="media/image406.wmf"/><Relationship Id="rId439" Type="http://schemas.openxmlformats.org/officeDocument/2006/relationships/hyperlink" Target="consultantplus://offline/ref=A5F9CB30F4E7FAB7714285E2615F66E73FDC48BD62E930AE6E5EE49A26BB2679D05F078AC0DFE2F16CNDE" TargetMode="External"/><Relationship Id="rId201" Type="http://schemas.openxmlformats.org/officeDocument/2006/relationships/image" Target="media/image193.wmf"/><Relationship Id="rId222" Type="http://schemas.openxmlformats.org/officeDocument/2006/relationships/image" Target="media/image214.wmf"/><Relationship Id="rId243" Type="http://schemas.openxmlformats.org/officeDocument/2006/relationships/image" Target="media/image235.emf"/><Relationship Id="rId264" Type="http://schemas.openxmlformats.org/officeDocument/2006/relationships/image" Target="media/image256.wmf"/><Relationship Id="rId285" Type="http://schemas.openxmlformats.org/officeDocument/2006/relationships/image" Target="media/image276.wmf"/><Relationship Id="rId17" Type="http://schemas.openxmlformats.org/officeDocument/2006/relationships/image" Target="media/image11.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6.wmf"/><Relationship Id="rId124" Type="http://schemas.openxmlformats.org/officeDocument/2006/relationships/hyperlink" Target="consultantplus://offline/ref=A5F9CB30F4E7FAB7714285E2615F66E73FDC48BD62E930AE6E5EE49A26BB2679D05F078AC0DFE2F16CNDE" TargetMode="External"/><Relationship Id="rId310" Type="http://schemas.openxmlformats.org/officeDocument/2006/relationships/image" Target="media/image301.wmf"/><Relationship Id="rId70" Type="http://schemas.openxmlformats.org/officeDocument/2006/relationships/image" Target="media/image63.wmf"/><Relationship Id="rId91" Type="http://schemas.openxmlformats.org/officeDocument/2006/relationships/image" Target="media/image84.wmf"/><Relationship Id="rId145" Type="http://schemas.openxmlformats.org/officeDocument/2006/relationships/image" Target="media/image137.wmf"/><Relationship Id="rId166" Type="http://schemas.openxmlformats.org/officeDocument/2006/relationships/image" Target="media/image158.wmf"/><Relationship Id="rId187" Type="http://schemas.openxmlformats.org/officeDocument/2006/relationships/image" Target="media/image179.wmf"/><Relationship Id="rId331" Type="http://schemas.openxmlformats.org/officeDocument/2006/relationships/image" Target="media/image322.wmf"/><Relationship Id="rId352" Type="http://schemas.openxmlformats.org/officeDocument/2006/relationships/image" Target="media/image343.wmf"/><Relationship Id="rId373" Type="http://schemas.openxmlformats.org/officeDocument/2006/relationships/image" Target="media/image363.wmf"/><Relationship Id="rId394" Type="http://schemas.openxmlformats.org/officeDocument/2006/relationships/image" Target="media/image382.wmf"/><Relationship Id="rId408" Type="http://schemas.openxmlformats.org/officeDocument/2006/relationships/image" Target="media/image396.wmf"/><Relationship Id="rId429" Type="http://schemas.openxmlformats.org/officeDocument/2006/relationships/image" Target="media/image416.wmf"/><Relationship Id="rId1" Type="http://schemas.openxmlformats.org/officeDocument/2006/relationships/customXml" Target="../customXml/item1.xml"/><Relationship Id="rId212" Type="http://schemas.openxmlformats.org/officeDocument/2006/relationships/image" Target="media/image204.wmf"/><Relationship Id="rId233" Type="http://schemas.openxmlformats.org/officeDocument/2006/relationships/image" Target="media/image225.wmf"/><Relationship Id="rId254" Type="http://schemas.openxmlformats.org/officeDocument/2006/relationships/image" Target="media/image246.emf"/><Relationship Id="rId440" Type="http://schemas.openxmlformats.org/officeDocument/2006/relationships/image" Target="media/image425.wmf"/><Relationship Id="rId28" Type="http://schemas.openxmlformats.org/officeDocument/2006/relationships/image" Target="media/image22.wmf"/><Relationship Id="rId49" Type="http://schemas.openxmlformats.org/officeDocument/2006/relationships/image" Target="media/image43.emf"/><Relationship Id="rId114" Type="http://schemas.openxmlformats.org/officeDocument/2006/relationships/image" Target="media/image107.wmf"/><Relationship Id="rId275" Type="http://schemas.openxmlformats.org/officeDocument/2006/relationships/image" Target="media/image267.wmf"/><Relationship Id="rId296" Type="http://schemas.openxmlformats.org/officeDocument/2006/relationships/image" Target="media/image287.wmf"/><Relationship Id="rId300" Type="http://schemas.openxmlformats.org/officeDocument/2006/relationships/image" Target="media/image291.wmf"/><Relationship Id="rId60" Type="http://schemas.openxmlformats.org/officeDocument/2006/relationships/image" Target="media/image54.wmf"/><Relationship Id="rId81" Type="http://schemas.openxmlformats.org/officeDocument/2006/relationships/image" Target="media/image74.wmf"/><Relationship Id="rId135" Type="http://schemas.openxmlformats.org/officeDocument/2006/relationships/image" Target="media/image127.wmf"/><Relationship Id="rId156" Type="http://schemas.openxmlformats.org/officeDocument/2006/relationships/image" Target="media/image148.wmf"/><Relationship Id="rId177" Type="http://schemas.openxmlformats.org/officeDocument/2006/relationships/image" Target="media/image169.wmf"/><Relationship Id="rId198" Type="http://schemas.openxmlformats.org/officeDocument/2006/relationships/image" Target="media/image190.wmf"/><Relationship Id="rId321" Type="http://schemas.openxmlformats.org/officeDocument/2006/relationships/image" Target="media/image312.wmf"/><Relationship Id="rId342" Type="http://schemas.openxmlformats.org/officeDocument/2006/relationships/image" Target="media/image333.wmf"/><Relationship Id="rId363" Type="http://schemas.openxmlformats.org/officeDocument/2006/relationships/image" Target="media/image354.wmf"/><Relationship Id="rId384" Type="http://schemas.openxmlformats.org/officeDocument/2006/relationships/image" Target="media/image373.wmf"/><Relationship Id="rId419" Type="http://schemas.openxmlformats.org/officeDocument/2006/relationships/image" Target="media/image407.wmf"/><Relationship Id="rId202" Type="http://schemas.openxmlformats.org/officeDocument/2006/relationships/image" Target="media/image194.wmf"/><Relationship Id="rId223" Type="http://schemas.openxmlformats.org/officeDocument/2006/relationships/image" Target="media/image215.wmf"/><Relationship Id="rId244" Type="http://schemas.openxmlformats.org/officeDocument/2006/relationships/image" Target="media/image236.emf"/><Relationship Id="rId430" Type="http://schemas.openxmlformats.org/officeDocument/2006/relationships/image" Target="media/image417.wmf"/><Relationship Id="rId18" Type="http://schemas.openxmlformats.org/officeDocument/2006/relationships/image" Target="media/image12.wmf"/><Relationship Id="rId39" Type="http://schemas.openxmlformats.org/officeDocument/2006/relationships/image" Target="media/image33.wmf"/><Relationship Id="rId265" Type="http://schemas.openxmlformats.org/officeDocument/2006/relationships/image" Target="media/image257.wmf"/><Relationship Id="rId286" Type="http://schemas.openxmlformats.org/officeDocument/2006/relationships/image" Target="media/image277.wmf"/><Relationship Id="rId50" Type="http://schemas.openxmlformats.org/officeDocument/2006/relationships/image" Target="media/image44.emf"/><Relationship Id="rId104" Type="http://schemas.openxmlformats.org/officeDocument/2006/relationships/image" Target="media/image97.wmf"/><Relationship Id="rId125" Type="http://schemas.openxmlformats.org/officeDocument/2006/relationships/image" Target="media/image117.wmf"/><Relationship Id="rId146" Type="http://schemas.openxmlformats.org/officeDocument/2006/relationships/image" Target="media/image138.wmf"/><Relationship Id="rId167" Type="http://schemas.openxmlformats.org/officeDocument/2006/relationships/image" Target="media/image159.wmf"/><Relationship Id="rId188" Type="http://schemas.openxmlformats.org/officeDocument/2006/relationships/image" Target="media/image180.wmf"/><Relationship Id="rId311" Type="http://schemas.openxmlformats.org/officeDocument/2006/relationships/image" Target="media/image302.wmf"/><Relationship Id="rId332" Type="http://schemas.openxmlformats.org/officeDocument/2006/relationships/image" Target="media/image323.wmf"/><Relationship Id="rId353" Type="http://schemas.openxmlformats.org/officeDocument/2006/relationships/image" Target="media/image344.wmf"/><Relationship Id="rId374" Type="http://schemas.openxmlformats.org/officeDocument/2006/relationships/image" Target="media/image364.wmf"/><Relationship Id="rId395" Type="http://schemas.openxmlformats.org/officeDocument/2006/relationships/image" Target="media/image383.wmf"/><Relationship Id="rId409" Type="http://schemas.openxmlformats.org/officeDocument/2006/relationships/image" Target="media/image397.wmf"/><Relationship Id="rId71" Type="http://schemas.openxmlformats.org/officeDocument/2006/relationships/image" Target="media/image64.wmf"/><Relationship Id="rId92" Type="http://schemas.openxmlformats.org/officeDocument/2006/relationships/image" Target="media/image85.wmf"/><Relationship Id="rId213" Type="http://schemas.openxmlformats.org/officeDocument/2006/relationships/image" Target="media/image205.wmf"/><Relationship Id="rId234" Type="http://schemas.openxmlformats.org/officeDocument/2006/relationships/image" Target="media/image226.wmf"/><Relationship Id="rId420" Type="http://schemas.openxmlformats.org/officeDocument/2006/relationships/image" Target="media/image408.wmf"/><Relationship Id="rId2" Type="http://schemas.openxmlformats.org/officeDocument/2006/relationships/numbering" Target="numbering.xml"/><Relationship Id="rId29" Type="http://schemas.openxmlformats.org/officeDocument/2006/relationships/image" Target="media/image23.wmf"/><Relationship Id="rId255" Type="http://schemas.openxmlformats.org/officeDocument/2006/relationships/image" Target="media/image247.emf"/><Relationship Id="rId276" Type="http://schemas.openxmlformats.org/officeDocument/2006/relationships/image" Target="media/image268.wmf"/><Relationship Id="rId297" Type="http://schemas.openxmlformats.org/officeDocument/2006/relationships/image" Target="media/image288.wmf"/><Relationship Id="rId441" Type="http://schemas.openxmlformats.org/officeDocument/2006/relationships/image" Target="media/image426.wmf"/><Relationship Id="rId40" Type="http://schemas.openxmlformats.org/officeDocument/2006/relationships/image" Target="media/image34.wmf"/><Relationship Id="rId115" Type="http://schemas.openxmlformats.org/officeDocument/2006/relationships/image" Target="media/image108.wmf"/><Relationship Id="rId136" Type="http://schemas.openxmlformats.org/officeDocument/2006/relationships/image" Target="media/image128.wmf"/><Relationship Id="rId157" Type="http://schemas.openxmlformats.org/officeDocument/2006/relationships/image" Target="media/image149.wmf"/><Relationship Id="rId178" Type="http://schemas.openxmlformats.org/officeDocument/2006/relationships/image" Target="media/image170.wmf"/><Relationship Id="rId301" Type="http://schemas.openxmlformats.org/officeDocument/2006/relationships/image" Target="media/image292.emf"/><Relationship Id="rId322" Type="http://schemas.openxmlformats.org/officeDocument/2006/relationships/image" Target="media/image313.wmf"/><Relationship Id="rId343" Type="http://schemas.openxmlformats.org/officeDocument/2006/relationships/image" Target="media/image334.wmf"/><Relationship Id="rId364" Type="http://schemas.openxmlformats.org/officeDocument/2006/relationships/image" Target="media/image355.wmf"/><Relationship Id="rId61" Type="http://schemas.openxmlformats.org/officeDocument/2006/relationships/image" Target="media/image55.wmf"/><Relationship Id="rId82" Type="http://schemas.openxmlformats.org/officeDocument/2006/relationships/image" Target="media/image75.wmf"/><Relationship Id="rId199" Type="http://schemas.openxmlformats.org/officeDocument/2006/relationships/image" Target="media/image191.wmf"/><Relationship Id="rId203" Type="http://schemas.openxmlformats.org/officeDocument/2006/relationships/image" Target="media/image195.wmf"/><Relationship Id="rId385" Type="http://schemas.openxmlformats.org/officeDocument/2006/relationships/hyperlink" Target="consultantplus://offline/ref=A5F9CB30F4E7FAB771429BEF773331E838D11FB864E53CFC3001BFC771B22C2E69N7E" TargetMode="External"/><Relationship Id="rId19" Type="http://schemas.openxmlformats.org/officeDocument/2006/relationships/image" Target="media/image13.wmf"/><Relationship Id="rId224" Type="http://schemas.openxmlformats.org/officeDocument/2006/relationships/image" Target="media/image216.wmf"/><Relationship Id="rId245" Type="http://schemas.openxmlformats.org/officeDocument/2006/relationships/image" Target="media/image237.emf"/><Relationship Id="rId266" Type="http://schemas.openxmlformats.org/officeDocument/2006/relationships/image" Target="media/image258.wmf"/><Relationship Id="rId287" Type="http://schemas.openxmlformats.org/officeDocument/2006/relationships/image" Target="media/image278.wmf"/><Relationship Id="rId410" Type="http://schemas.openxmlformats.org/officeDocument/2006/relationships/image" Target="media/image398.wmf"/><Relationship Id="rId431" Type="http://schemas.openxmlformats.org/officeDocument/2006/relationships/hyperlink" Target="consultantplus://offline/ref=A5F9CB30F4E7FAB7714285E2615F66E73FDC42B466E730AE6E5EE49A26BB2679D05F078AC0DFE3F96CN2E" TargetMode="External"/><Relationship Id="rId30" Type="http://schemas.openxmlformats.org/officeDocument/2006/relationships/image" Target="media/image24.wmf"/><Relationship Id="rId105" Type="http://schemas.openxmlformats.org/officeDocument/2006/relationships/image" Target="media/image98.wmf"/><Relationship Id="rId126" Type="http://schemas.openxmlformats.org/officeDocument/2006/relationships/image" Target="media/image118.wmf"/><Relationship Id="rId147" Type="http://schemas.openxmlformats.org/officeDocument/2006/relationships/image" Target="media/image139.wmf"/><Relationship Id="rId168" Type="http://schemas.openxmlformats.org/officeDocument/2006/relationships/image" Target="media/image160.wmf"/><Relationship Id="rId312" Type="http://schemas.openxmlformats.org/officeDocument/2006/relationships/image" Target="media/image303.wmf"/><Relationship Id="rId333" Type="http://schemas.openxmlformats.org/officeDocument/2006/relationships/image" Target="media/image324.wmf"/><Relationship Id="rId354" Type="http://schemas.openxmlformats.org/officeDocument/2006/relationships/image" Target="media/image345.wmf"/><Relationship Id="rId51" Type="http://schemas.openxmlformats.org/officeDocument/2006/relationships/image" Target="media/image45.wmf"/><Relationship Id="rId72" Type="http://schemas.openxmlformats.org/officeDocument/2006/relationships/image" Target="media/image65.wmf"/><Relationship Id="rId93" Type="http://schemas.openxmlformats.org/officeDocument/2006/relationships/image" Target="media/image86.wmf"/><Relationship Id="rId189" Type="http://schemas.openxmlformats.org/officeDocument/2006/relationships/image" Target="media/image181.wmf"/><Relationship Id="rId375" Type="http://schemas.openxmlformats.org/officeDocument/2006/relationships/image" Target="media/image365.wmf"/><Relationship Id="rId396" Type="http://schemas.openxmlformats.org/officeDocument/2006/relationships/image" Target="media/image384.wmf"/><Relationship Id="rId3" Type="http://schemas.openxmlformats.org/officeDocument/2006/relationships/styles" Target="styles.xml"/><Relationship Id="rId214" Type="http://schemas.openxmlformats.org/officeDocument/2006/relationships/image" Target="media/image206.wmf"/><Relationship Id="rId235" Type="http://schemas.openxmlformats.org/officeDocument/2006/relationships/image" Target="media/image227.wmf"/><Relationship Id="rId256" Type="http://schemas.openxmlformats.org/officeDocument/2006/relationships/image" Target="media/image248.emf"/><Relationship Id="rId277" Type="http://schemas.openxmlformats.org/officeDocument/2006/relationships/image" Target="media/image269.wmf"/><Relationship Id="rId298" Type="http://schemas.openxmlformats.org/officeDocument/2006/relationships/image" Target="media/image289.wmf"/><Relationship Id="rId400" Type="http://schemas.openxmlformats.org/officeDocument/2006/relationships/image" Target="media/image388.wmf"/><Relationship Id="rId421" Type="http://schemas.openxmlformats.org/officeDocument/2006/relationships/image" Target="media/image409.wmf"/><Relationship Id="rId442" Type="http://schemas.openxmlformats.org/officeDocument/2006/relationships/image" Target="media/image427.wmf"/><Relationship Id="rId116" Type="http://schemas.openxmlformats.org/officeDocument/2006/relationships/image" Target="media/image109.wmf"/><Relationship Id="rId137" Type="http://schemas.openxmlformats.org/officeDocument/2006/relationships/image" Target="media/image129.wmf"/><Relationship Id="rId158" Type="http://schemas.openxmlformats.org/officeDocument/2006/relationships/image" Target="media/image150.wmf"/><Relationship Id="rId302" Type="http://schemas.openxmlformats.org/officeDocument/2006/relationships/image" Target="media/image293.emf"/><Relationship Id="rId323" Type="http://schemas.openxmlformats.org/officeDocument/2006/relationships/image" Target="media/image314.wmf"/><Relationship Id="rId344" Type="http://schemas.openxmlformats.org/officeDocument/2006/relationships/image" Target="media/image335.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6.wmf"/><Relationship Id="rId179" Type="http://schemas.openxmlformats.org/officeDocument/2006/relationships/image" Target="media/image171.wmf"/><Relationship Id="rId365" Type="http://schemas.openxmlformats.org/officeDocument/2006/relationships/image" Target="media/image356.wmf"/><Relationship Id="rId386" Type="http://schemas.openxmlformats.org/officeDocument/2006/relationships/image" Target="media/image374.wmf"/><Relationship Id="rId190" Type="http://schemas.openxmlformats.org/officeDocument/2006/relationships/image" Target="media/image182.wmf"/><Relationship Id="rId204" Type="http://schemas.openxmlformats.org/officeDocument/2006/relationships/image" Target="media/image196.wmf"/><Relationship Id="rId225" Type="http://schemas.openxmlformats.org/officeDocument/2006/relationships/image" Target="media/image217.wmf"/><Relationship Id="rId246" Type="http://schemas.openxmlformats.org/officeDocument/2006/relationships/image" Target="media/image238.emf"/><Relationship Id="rId267" Type="http://schemas.openxmlformats.org/officeDocument/2006/relationships/image" Target="media/image259.wmf"/><Relationship Id="rId288" Type="http://schemas.openxmlformats.org/officeDocument/2006/relationships/image" Target="media/image279.wmf"/><Relationship Id="rId411" Type="http://schemas.openxmlformats.org/officeDocument/2006/relationships/image" Target="media/image399.wmf"/><Relationship Id="rId432" Type="http://schemas.openxmlformats.org/officeDocument/2006/relationships/image" Target="media/image418.wmf"/><Relationship Id="rId106" Type="http://schemas.openxmlformats.org/officeDocument/2006/relationships/image" Target="media/image99.wmf"/><Relationship Id="rId127" Type="http://schemas.openxmlformats.org/officeDocument/2006/relationships/image" Target="media/image119.wmf"/><Relationship Id="rId313" Type="http://schemas.openxmlformats.org/officeDocument/2006/relationships/image" Target="media/image304.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6.wmf"/><Relationship Id="rId94" Type="http://schemas.openxmlformats.org/officeDocument/2006/relationships/image" Target="media/image87.wmf"/><Relationship Id="rId148" Type="http://schemas.openxmlformats.org/officeDocument/2006/relationships/image" Target="media/image140.wmf"/><Relationship Id="rId169" Type="http://schemas.openxmlformats.org/officeDocument/2006/relationships/image" Target="media/image161.wmf"/><Relationship Id="rId334" Type="http://schemas.openxmlformats.org/officeDocument/2006/relationships/image" Target="media/image325.wmf"/><Relationship Id="rId355" Type="http://schemas.openxmlformats.org/officeDocument/2006/relationships/image" Target="media/image346.wmf"/><Relationship Id="rId376" Type="http://schemas.openxmlformats.org/officeDocument/2006/relationships/image" Target="media/image366.wmf"/><Relationship Id="rId397" Type="http://schemas.openxmlformats.org/officeDocument/2006/relationships/image" Target="media/image385.wmf"/><Relationship Id="rId4" Type="http://schemas.microsoft.com/office/2007/relationships/stylesWithEffects" Target="stylesWithEffects.xml"/><Relationship Id="rId180" Type="http://schemas.openxmlformats.org/officeDocument/2006/relationships/image" Target="media/image172.wmf"/><Relationship Id="rId215" Type="http://schemas.openxmlformats.org/officeDocument/2006/relationships/image" Target="media/image207.wmf"/><Relationship Id="rId236" Type="http://schemas.openxmlformats.org/officeDocument/2006/relationships/image" Target="media/image228.wmf"/><Relationship Id="rId257" Type="http://schemas.openxmlformats.org/officeDocument/2006/relationships/image" Target="media/image249.emf"/><Relationship Id="rId278" Type="http://schemas.openxmlformats.org/officeDocument/2006/relationships/image" Target="media/image270.wmf"/><Relationship Id="rId401" Type="http://schemas.openxmlformats.org/officeDocument/2006/relationships/image" Target="media/image389.wmf"/><Relationship Id="rId422" Type="http://schemas.openxmlformats.org/officeDocument/2006/relationships/hyperlink" Target="consultantplus://offline/ref=A5F9CB30F4E7FAB7714285E2615F66E73FDC48BD62E930AE6E5EE49A26BB2679D05F078AC0DFE2F16CNDE" TargetMode="External"/><Relationship Id="rId443" Type="http://schemas.openxmlformats.org/officeDocument/2006/relationships/image" Target="media/image428.wmf"/><Relationship Id="rId303" Type="http://schemas.openxmlformats.org/officeDocument/2006/relationships/image" Target="media/image294.emf"/><Relationship Id="rId42" Type="http://schemas.openxmlformats.org/officeDocument/2006/relationships/image" Target="media/image36.emf"/><Relationship Id="rId84" Type="http://schemas.openxmlformats.org/officeDocument/2006/relationships/image" Target="media/image77.wmf"/><Relationship Id="rId138" Type="http://schemas.openxmlformats.org/officeDocument/2006/relationships/image" Target="media/image130.wmf"/><Relationship Id="rId345" Type="http://schemas.openxmlformats.org/officeDocument/2006/relationships/image" Target="media/image336.emf"/><Relationship Id="rId387" Type="http://schemas.openxmlformats.org/officeDocument/2006/relationships/image" Target="media/image375.wmf"/><Relationship Id="rId191" Type="http://schemas.openxmlformats.org/officeDocument/2006/relationships/image" Target="media/image183.wmf"/><Relationship Id="rId205" Type="http://schemas.openxmlformats.org/officeDocument/2006/relationships/image" Target="media/image197.wmf"/><Relationship Id="rId247" Type="http://schemas.openxmlformats.org/officeDocument/2006/relationships/image" Target="media/image239.emf"/><Relationship Id="rId412" Type="http://schemas.openxmlformats.org/officeDocument/2006/relationships/image" Target="media/image400.wmf"/><Relationship Id="rId107" Type="http://schemas.openxmlformats.org/officeDocument/2006/relationships/image" Target="media/image100.wmf"/><Relationship Id="rId289" Type="http://schemas.openxmlformats.org/officeDocument/2006/relationships/image" Target="media/image280.wmf"/><Relationship Id="rId11" Type="http://schemas.openxmlformats.org/officeDocument/2006/relationships/image" Target="media/image5.wmf"/><Relationship Id="rId53" Type="http://schemas.openxmlformats.org/officeDocument/2006/relationships/image" Target="media/image47.wmf"/><Relationship Id="rId149" Type="http://schemas.openxmlformats.org/officeDocument/2006/relationships/image" Target="media/image141.wmf"/><Relationship Id="rId314" Type="http://schemas.openxmlformats.org/officeDocument/2006/relationships/image" Target="media/image305.wmf"/><Relationship Id="rId356" Type="http://schemas.openxmlformats.org/officeDocument/2006/relationships/image" Target="media/image347.wmf"/><Relationship Id="rId398" Type="http://schemas.openxmlformats.org/officeDocument/2006/relationships/image" Target="media/image386.wmf"/><Relationship Id="rId95" Type="http://schemas.openxmlformats.org/officeDocument/2006/relationships/image" Target="media/image88.wmf"/><Relationship Id="rId160" Type="http://schemas.openxmlformats.org/officeDocument/2006/relationships/image" Target="media/image152.wmf"/><Relationship Id="rId216" Type="http://schemas.openxmlformats.org/officeDocument/2006/relationships/image" Target="media/image208.wmf"/><Relationship Id="rId423" Type="http://schemas.openxmlformats.org/officeDocument/2006/relationships/image" Target="media/image410.wmf"/><Relationship Id="rId258" Type="http://schemas.openxmlformats.org/officeDocument/2006/relationships/image" Target="media/image250.emf"/><Relationship Id="rId22" Type="http://schemas.openxmlformats.org/officeDocument/2006/relationships/image" Target="media/image16.wmf"/><Relationship Id="rId64" Type="http://schemas.openxmlformats.org/officeDocument/2006/relationships/image" Target="media/image58.wmf"/><Relationship Id="rId118" Type="http://schemas.openxmlformats.org/officeDocument/2006/relationships/image" Target="media/image111.wmf"/><Relationship Id="rId325" Type="http://schemas.openxmlformats.org/officeDocument/2006/relationships/image" Target="media/image316.wmf"/><Relationship Id="rId367" Type="http://schemas.openxmlformats.org/officeDocument/2006/relationships/image" Target="media/image358.wmf"/><Relationship Id="rId171" Type="http://schemas.openxmlformats.org/officeDocument/2006/relationships/image" Target="media/image163.wmf"/><Relationship Id="rId227" Type="http://schemas.openxmlformats.org/officeDocument/2006/relationships/image" Target="media/image219.wmf"/><Relationship Id="rId269" Type="http://schemas.openxmlformats.org/officeDocument/2006/relationships/image" Target="media/image261.wmf"/><Relationship Id="rId434" Type="http://schemas.openxmlformats.org/officeDocument/2006/relationships/image" Target="media/image420.wmf"/><Relationship Id="rId33" Type="http://schemas.openxmlformats.org/officeDocument/2006/relationships/image" Target="media/image27.wmf"/><Relationship Id="rId129" Type="http://schemas.openxmlformats.org/officeDocument/2006/relationships/image" Target="media/image121.wmf"/><Relationship Id="rId280" Type="http://schemas.openxmlformats.org/officeDocument/2006/relationships/hyperlink" Target="consultantplus://offline/ref=A5F9CB30F4E7FAB7714285E2615F66E736DF47B665EA6DA46607E89821B4796ED7160B8BC0DFE26FNDE" TargetMode="External"/><Relationship Id="rId336" Type="http://schemas.openxmlformats.org/officeDocument/2006/relationships/image" Target="media/image327.wm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D7AAF7-97D8-48ED-A223-6D9E34536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9279</Words>
  <Characters>52892</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Шорохова</cp:lastModifiedBy>
  <cp:revision>2</cp:revision>
  <cp:lastPrinted>2015-11-17T08:25:00Z</cp:lastPrinted>
  <dcterms:created xsi:type="dcterms:W3CDTF">2015-11-27T06:14:00Z</dcterms:created>
  <dcterms:modified xsi:type="dcterms:W3CDTF">2015-11-27T06:14:00Z</dcterms:modified>
</cp:coreProperties>
</file>